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42B2" w:rsidRDefault="00E54AF0" w:rsidP="006761D8">
      <w:pPr>
        <w:spacing w:after="0" w:line="240" w:lineRule="auto"/>
        <w:ind w:right="-284"/>
        <w:jc w:val="center"/>
        <w:rPr>
          <w:rFonts w:ascii="Times New Roman" w:hAnsi="Times New Roman"/>
          <w:b/>
          <w:sz w:val="28"/>
          <w:szCs w:val="28"/>
        </w:rPr>
      </w:pPr>
      <w:r>
        <w:rPr>
          <w:rFonts w:ascii="Times New Roman" w:hAnsi="Times New Roman"/>
          <w:noProof/>
          <w:sz w:val="28"/>
          <w:szCs w:val="28"/>
          <w:lang w:eastAsia="ru-RU"/>
        </w:rPr>
        <mc:AlternateContent>
          <mc:Choice Requires="wps">
            <w:drawing>
              <wp:anchor distT="0" distB="0" distL="114300" distR="114300" simplePos="0" relativeHeight="251595776" behindDoc="1" locked="0" layoutInCell="1" allowOverlap="1" wp14:anchorId="5989FC27" wp14:editId="1D9B4C65">
                <wp:simplePos x="0" y="0"/>
                <wp:positionH relativeFrom="column">
                  <wp:posOffset>-266700</wp:posOffset>
                </wp:positionH>
                <wp:positionV relativeFrom="paragraph">
                  <wp:posOffset>-228600</wp:posOffset>
                </wp:positionV>
                <wp:extent cx="6425565" cy="9829800"/>
                <wp:effectExtent l="13335" t="5715" r="9525" b="13335"/>
                <wp:wrapNone/>
                <wp:docPr id="11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25565" cy="9829800"/>
                        </a:xfrm>
                        <a:prstGeom prst="rect">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A8AAC05" id="Rectangle 2" o:spid="_x0000_s1026" style="position:absolute;margin-left:-21pt;margin-top:-18pt;width:505.95pt;height:774pt;z-index:-251720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PndIwIAAD8EAAAOAAAAZHJzL2Uyb0RvYy54bWysU9uO0zAQfUfiHyy/01xou23UdLXqUoS0&#10;wIqFD3AdJ7HwTWO3afl6xk63dIEnhB8sj2d8fObMzOr2qBU5CPDSmpoWk5wSYbhtpOlq+u3r9s2C&#10;Eh+YaZiyRtT0JDy9Xb9+tRpcJUrbW9UIIAhifDW4mvYhuCrLPO+FZn5inTDobC1oFtCELmuADYiu&#10;VVbm+TwbLDQOLBfe4+396KTrhN+2gofPbetFIKqmyC2kHdK+i3u2XrGqA+Z6yc802D+w0Ewa/PQC&#10;dc8CI3uQf0BpycF624YJtzqzbSu5SDlgNkX+WzZPPXMi5YLieHeRyf8/WP7p8AhENli74oYSwzQW&#10;6QvKxkynBCmjQIPzFcY9uUeIKXr3YPl3T4zd9Bgl7gDs0AvWIK0ixmcvHkTD41OyGz7aBtHZPtik&#10;1bEFHQFRBXJMJTldSiKOgXC8nE/L2Ww+o4Sjb7kol4s8FS1j1fNzBz68F1aTeKgpIPkEzw4PPkQ6&#10;rHoOSfStks1WKpUM6HYbBeTAsD+2aaUMMMvrMGXIgN+/necJ+YXPX0Pkaf0NQsuAja6krimmgCsG&#10;sSrq9s406RyYVOMZKStzFjJqN9ZgZ5sT6gh27GKcOjz0Fn5QMmAH19TgiFGiPhisxLKYTmPDJ2M6&#10;uynRgGvP7trDDEegmvIAlIzGJoxjsncgux5/KlLuxt5h/VqZlI21HVmdyWKXJsHPExXH4NpOUb/m&#10;fv0TAAD//wMAUEsDBBQABgAIAAAAIQCfsxQL4AAAAAwBAAAPAAAAZHJzL2Rvd25yZXYueG1sTI/N&#10;TsMwEITvSLyDtZW4tU4biEiIU6FKoB449O8B3HjrRI3XUew24e1ZTnCb1YxmvynXk+vEHYfQelKw&#10;XCQgkGpvWrIKTseP+SuIEDUZ3XlCBd8YYF09PpS6MH6kPd4P0QouoVBoBU2MfSFlqBt0Oix8j8Te&#10;xQ9ORz4HK82gRy53nVwlSSadbok/NLrHTYP19XBzCuxp2u3S/Zhutpd0tP02fH12Qamn2fT+BiLi&#10;FP/C8IvP6FAx09nfyATRKZg/r3hLZJFmLDiRZ3kO4szRlyV7sirl/xHVDwAAAP//AwBQSwECLQAU&#10;AAYACAAAACEAtoM4kv4AAADhAQAAEwAAAAAAAAAAAAAAAAAAAAAAW0NvbnRlbnRfVHlwZXNdLnht&#10;bFBLAQItABQABgAIAAAAIQA4/SH/1gAAAJQBAAALAAAAAAAAAAAAAAAAAC8BAABfcmVscy8ucmVs&#10;c1BLAQItABQABgAIAAAAIQAjGPndIwIAAD8EAAAOAAAAAAAAAAAAAAAAAC4CAABkcnMvZTJvRG9j&#10;LnhtbFBLAQItABQABgAIAAAAIQCfsxQL4AAAAAwBAAAPAAAAAAAAAAAAAAAAAH0EAABkcnMvZG93&#10;bnJldi54bWxQSwUGAAAAAAQABADzAAAAigUAAAAA&#10;" strokeweight=".26mm"/>
            </w:pict>
          </mc:Fallback>
        </mc:AlternateContent>
      </w:r>
      <w:r w:rsidR="006761D8">
        <w:rPr>
          <w:rFonts w:ascii="Times New Roman" w:hAnsi="Times New Roman"/>
          <w:b/>
          <w:sz w:val="28"/>
          <w:szCs w:val="28"/>
        </w:rPr>
        <w:t>Департамент</w:t>
      </w:r>
      <w:r w:rsidR="00235D03" w:rsidRPr="00235D03">
        <w:rPr>
          <w:rFonts w:ascii="Times New Roman" w:hAnsi="Times New Roman"/>
          <w:b/>
          <w:sz w:val="28"/>
          <w:szCs w:val="28"/>
        </w:rPr>
        <w:t xml:space="preserve"> образования администрации</w:t>
      </w:r>
    </w:p>
    <w:p w:rsidR="00235D03" w:rsidRDefault="006761D8" w:rsidP="00235D03">
      <w:pPr>
        <w:spacing w:after="0" w:line="240" w:lineRule="auto"/>
        <w:ind w:right="-284"/>
        <w:jc w:val="center"/>
        <w:rPr>
          <w:rFonts w:ascii="Times New Roman" w:hAnsi="Times New Roman"/>
          <w:b/>
          <w:sz w:val="28"/>
          <w:szCs w:val="28"/>
        </w:rPr>
      </w:pPr>
      <w:r>
        <w:rPr>
          <w:rFonts w:ascii="Times New Roman" w:hAnsi="Times New Roman"/>
          <w:b/>
          <w:sz w:val="28"/>
          <w:szCs w:val="28"/>
        </w:rPr>
        <w:t>г.</w:t>
      </w:r>
      <w:r w:rsidR="00632A86">
        <w:rPr>
          <w:rFonts w:ascii="Times New Roman" w:hAnsi="Times New Roman"/>
          <w:b/>
          <w:sz w:val="28"/>
          <w:szCs w:val="28"/>
        </w:rPr>
        <w:t xml:space="preserve"> </w:t>
      </w:r>
      <w:r>
        <w:rPr>
          <w:rFonts w:ascii="Times New Roman" w:hAnsi="Times New Roman"/>
          <w:b/>
          <w:sz w:val="28"/>
          <w:szCs w:val="28"/>
        </w:rPr>
        <w:t>Иркутска</w:t>
      </w:r>
    </w:p>
    <w:p w:rsidR="00235D03" w:rsidRPr="004D7597" w:rsidRDefault="00235D03" w:rsidP="00F46625">
      <w:pPr>
        <w:spacing w:after="0" w:line="240" w:lineRule="auto"/>
        <w:ind w:right="-284"/>
        <w:jc w:val="center"/>
        <w:rPr>
          <w:rFonts w:ascii="Times New Roman" w:hAnsi="Times New Roman"/>
          <w:b/>
          <w:sz w:val="28"/>
          <w:szCs w:val="28"/>
        </w:rPr>
      </w:pPr>
    </w:p>
    <w:p w:rsidR="00235D03" w:rsidRDefault="00235D03" w:rsidP="001C42B2">
      <w:pPr>
        <w:tabs>
          <w:tab w:val="left" w:pos="915"/>
          <w:tab w:val="left" w:pos="5745"/>
        </w:tabs>
        <w:suppressAutoHyphens w:val="0"/>
        <w:spacing w:after="0" w:line="240" w:lineRule="auto"/>
        <w:rPr>
          <w:rFonts w:ascii="Times New Roman" w:hAnsi="Times New Roman"/>
          <w:b/>
          <w:sz w:val="28"/>
          <w:szCs w:val="28"/>
          <w:lang w:eastAsia="ru-RU"/>
        </w:rPr>
      </w:pPr>
      <w:r>
        <w:rPr>
          <w:rFonts w:ascii="Times New Roman" w:hAnsi="Times New Roman"/>
          <w:b/>
          <w:sz w:val="28"/>
          <w:szCs w:val="28"/>
          <w:lang w:eastAsia="ru-RU"/>
        </w:rPr>
        <w:tab/>
      </w:r>
      <w:r w:rsidR="001C42B2">
        <w:rPr>
          <w:rFonts w:ascii="Times New Roman" w:hAnsi="Times New Roman"/>
          <w:b/>
          <w:sz w:val="28"/>
          <w:szCs w:val="28"/>
          <w:lang w:eastAsia="ru-RU"/>
        </w:rPr>
        <w:tab/>
      </w:r>
    </w:p>
    <w:p w:rsidR="006761D8" w:rsidRDefault="006761D8" w:rsidP="006761D8">
      <w:pPr>
        <w:tabs>
          <w:tab w:val="left" w:pos="915"/>
          <w:tab w:val="center" w:pos="4819"/>
        </w:tabs>
        <w:suppressAutoHyphens w:val="0"/>
        <w:spacing w:after="0" w:line="240" w:lineRule="auto"/>
        <w:jc w:val="center"/>
        <w:rPr>
          <w:rFonts w:ascii="Times New Roman" w:hAnsi="Times New Roman"/>
          <w:b/>
          <w:sz w:val="28"/>
          <w:szCs w:val="28"/>
          <w:lang w:eastAsia="ru-RU"/>
        </w:rPr>
      </w:pPr>
      <w:r>
        <w:rPr>
          <w:rFonts w:ascii="Times New Roman" w:hAnsi="Times New Roman"/>
          <w:b/>
          <w:sz w:val="28"/>
          <w:szCs w:val="28"/>
          <w:lang w:eastAsia="ru-RU"/>
        </w:rPr>
        <w:t>М</w:t>
      </w:r>
      <w:r w:rsidRPr="006761D8">
        <w:rPr>
          <w:rFonts w:ascii="Times New Roman" w:hAnsi="Times New Roman"/>
          <w:b/>
          <w:sz w:val="28"/>
          <w:szCs w:val="28"/>
          <w:lang w:eastAsia="ru-RU"/>
        </w:rPr>
        <w:t xml:space="preserve">униципальное бюджетное образовательное учреждение </w:t>
      </w:r>
    </w:p>
    <w:p w:rsidR="00235D03" w:rsidRDefault="006761D8" w:rsidP="006761D8">
      <w:pPr>
        <w:tabs>
          <w:tab w:val="left" w:pos="915"/>
          <w:tab w:val="center" w:pos="4819"/>
        </w:tabs>
        <w:suppressAutoHyphens w:val="0"/>
        <w:spacing w:after="0" w:line="240" w:lineRule="auto"/>
        <w:jc w:val="center"/>
        <w:rPr>
          <w:rFonts w:ascii="Times New Roman" w:hAnsi="Times New Roman"/>
          <w:b/>
          <w:sz w:val="28"/>
          <w:szCs w:val="28"/>
          <w:lang w:eastAsia="ru-RU"/>
        </w:rPr>
      </w:pPr>
      <w:r w:rsidRPr="006761D8">
        <w:rPr>
          <w:rFonts w:ascii="Times New Roman" w:hAnsi="Times New Roman"/>
          <w:b/>
          <w:sz w:val="28"/>
          <w:szCs w:val="28"/>
          <w:lang w:eastAsia="ru-RU"/>
        </w:rPr>
        <w:t xml:space="preserve">дополнительного образования </w:t>
      </w:r>
      <w:r w:rsidR="005F7B1E">
        <w:rPr>
          <w:rFonts w:ascii="Times New Roman" w:hAnsi="Times New Roman"/>
          <w:b/>
          <w:sz w:val="28"/>
          <w:szCs w:val="28"/>
          <w:lang w:eastAsia="ru-RU"/>
        </w:rPr>
        <w:t>г. Иркутска</w:t>
      </w:r>
    </w:p>
    <w:p w:rsidR="005F7B1E" w:rsidRDefault="005F7B1E" w:rsidP="006761D8">
      <w:pPr>
        <w:tabs>
          <w:tab w:val="left" w:pos="915"/>
          <w:tab w:val="center" w:pos="4819"/>
        </w:tabs>
        <w:suppressAutoHyphens w:val="0"/>
        <w:spacing w:after="0" w:line="240" w:lineRule="auto"/>
        <w:jc w:val="center"/>
        <w:rPr>
          <w:rFonts w:ascii="Times New Roman" w:hAnsi="Times New Roman"/>
          <w:b/>
          <w:sz w:val="28"/>
          <w:szCs w:val="28"/>
        </w:rPr>
      </w:pPr>
      <w:r>
        <w:rPr>
          <w:rFonts w:ascii="Times New Roman" w:hAnsi="Times New Roman"/>
          <w:b/>
          <w:sz w:val="28"/>
          <w:szCs w:val="28"/>
        </w:rPr>
        <w:t>Дом детского творчества № 2</w:t>
      </w:r>
    </w:p>
    <w:p w:rsidR="00235D03" w:rsidRDefault="00235D03" w:rsidP="00235D03">
      <w:pPr>
        <w:spacing w:after="0" w:line="240" w:lineRule="auto"/>
        <w:ind w:right="-284"/>
        <w:jc w:val="center"/>
        <w:rPr>
          <w:rFonts w:ascii="Times New Roman" w:hAnsi="Times New Roman"/>
          <w:b/>
          <w:i/>
          <w:color w:val="FF0000"/>
          <w:sz w:val="28"/>
          <w:szCs w:val="28"/>
        </w:rPr>
      </w:pPr>
    </w:p>
    <w:p w:rsidR="00685A44" w:rsidRPr="001C42B2" w:rsidRDefault="00235D03" w:rsidP="001C42B2">
      <w:pPr>
        <w:spacing w:after="0" w:line="240" w:lineRule="auto"/>
        <w:ind w:right="-284"/>
        <w:jc w:val="center"/>
        <w:rPr>
          <w:rFonts w:ascii="Times New Roman" w:hAnsi="Times New Roman"/>
          <w:i/>
          <w:color w:val="FF0000"/>
          <w:sz w:val="28"/>
          <w:szCs w:val="28"/>
        </w:rPr>
      </w:pPr>
      <w:r>
        <w:rPr>
          <w:rFonts w:ascii="Times New Roman" w:hAnsi="Times New Roman"/>
          <w:b/>
          <w:i/>
          <w:color w:val="FF0000"/>
          <w:sz w:val="28"/>
          <w:szCs w:val="28"/>
        </w:rPr>
        <w:t xml:space="preserve">                                                  </w:t>
      </w:r>
    </w:p>
    <w:p w:rsidR="00F46625" w:rsidRPr="001C42B2" w:rsidRDefault="00E54AF0" w:rsidP="009C43E0">
      <w:pPr>
        <w:spacing w:after="0" w:line="240" w:lineRule="auto"/>
        <w:ind w:left="-284" w:right="-284"/>
        <w:rPr>
          <w:rFonts w:ascii="Times New Roman" w:hAnsi="Times New Roman"/>
          <w:b/>
          <w:sz w:val="24"/>
          <w:szCs w:val="24"/>
        </w:rPr>
      </w:pPr>
      <w:r>
        <w:rPr>
          <w:rFonts w:ascii="Times New Roman" w:hAnsi="Times New Roman"/>
          <w:noProof/>
          <w:sz w:val="24"/>
          <w:szCs w:val="24"/>
          <w:lang w:eastAsia="ru-RU"/>
        </w:rPr>
        <mc:AlternateContent>
          <mc:Choice Requires="wps">
            <w:drawing>
              <wp:anchor distT="0" distB="0" distL="114935" distR="0" simplePos="0" relativeHeight="251596800" behindDoc="0" locked="0" layoutInCell="1" allowOverlap="1">
                <wp:simplePos x="0" y="0"/>
                <wp:positionH relativeFrom="column">
                  <wp:posOffset>3023870</wp:posOffset>
                </wp:positionH>
                <wp:positionV relativeFrom="paragraph">
                  <wp:posOffset>63500</wp:posOffset>
                </wp:positionV>
                <wp:extent cx="2884805" cy="1447165"/>
                <wp:effectExtent l="8255" t="8890" r="2540" b="1270"/>
                <wp:wrapSquare wrapText="largest"/>
                <wp:docPr id="11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4805" cy="1447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5387"/>
                            </w:tblGrid>
                            <w:tr w:rsidR="00AE5623">
                              <w:trPr>
                                <w:trHeight w:val="1989"/>
                              </w:trPr>
                              <w:tc>
                                <w:tcPr>
                                  <w:tcW w:w="5387" w:type="dxa"/>
                                  <w:shd w:val="clear" w:color="auto" w:fill="auto"/>
                                </w:tcPr>
                                <w:p w:rsidR="00AE5623" w:rsidRPr="001C42B2" w:rsidRDefault="00AE5623" w:rsidP="001C42B2">
                                  <w:pPr>
                                    <w:snapToGrid w:val="0"/>
                                    <w:spacing w:after="0" w:line="240" w:lineRule="auto"/>
                                    <w:ind w:right="601"/>
                                    <w:jc w:val="both"/>
                                    <w:rPr>
                                      <w:rFonts w:ascii="Times New Roman" w:hAnsi="Times New Roman"/>
                                      <w:sz w:val="24"/>
                                      <w:szCs w:val="24"/>
                                    </w:rPr>
                                  </w:pPr>
                                  <w:r w:rsidRPr="001C42B2">
                                    <w:rPr>
                                      <w:rFonts w:ascii="Times New Roman" w:hAnsi="Times New Roman"/>
                                      <w:sz w:val="24"/>
                                      <w:szCs w:val="24"/>
                                    </w:rPr>
                                    <w:t>Утверждена</w:t>
                                  </w:r>
                                </w:p>
                                <w:p w:rsidR="00AE5623" w:rsidRDefault="00AE5623" w:rsidP="001C42B2">
                                  <w:pPr>
                                    <w:spacing w:after="0" w:line="240" w:lineRule="auto"/>
                                    <w:ind w:right="601"/>
                                    <w:jc w:val="both"/>
                                    <w:rPr>
                                      <w:rFonts w:ascii="Times New Roman" w:hAnsi="Times New Roman"/>
                                      <w:sz w:val="24"/>
                                      <w:szCs w:val="24"/>
                                    </w:rPr>
                                  </w:pPr>
                                </w:p>
                                <w:p w:rsidR="00AE5623"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 xml:space="preserve"> </w:t>
                                  </w:r>
                                </w:p>
                                <w:p w:rsidR="00AE5623"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Директором</w:t>
                                  </w:r>
                                  <w:r w:rsidRPr="005F7B1E">
                                    <w:rPr>
                                      <w:rFonts w:ascii="Times New Roman" w:hAnsi="Times New Roman"/>
                                      <w:sz w:val="24"/>
                                      <w:szCs w:val="24"/>
                                    </w:rPr>
                                    <w:t xml:space="preserve"> МБУДО г. Иркутска ДДТ № 2</w:t>
                                  </w:r>
                                </w:p>
                                <w:p w:rsidR="00AE5623" w:rsidRPr="001C42B2"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_____________Е.Ю. Сальниковой</w:t>
                                  </w:r>
                                </w:p>
                                <w:p w:rsidR="00AE5623" w:rsidRDefault="00AE5623" w:rsidP="008E4CD3">
                                  <w:pPr>
                                    <w:spacing w:after="0" w:line="240" w:lineRule="auto"/>
                                    <w:ind w:right="601"/>
                                    <w:jc w:val="both"/>
                                    <w:rPr>
                                      <w:rFonts w:ascii="Times New Roman" w:hAnsi="Times New Roman"/>
                                      <w:sz w:val="24"/>
                                      <w:szCs w:val="24"/>
                                    </w:rPr>
                                  </w:pPr>
                                  <w:r>
                                    <w:rPr>
                                      <w:rFonts w:ascii="Times New Roman" w:hAnsi="Times New Roman"/>
                                      <w:sz w:val="24"/>
                                      <w:szCs w:val="24"/>
                                    </w:rPr>
                                    <w:t>«____» _____________ 2015 г.</w:t>
                                  </w:r>
                                </w:p>
                                <w:p w:rsidR="00AE5623" w:rsidRDefault="00AE5623">
                                  <w:pPr>
                                    <w:spacing w:after="0" w:line="240" w:lineRule="auto"/>
                                    <w:jc w:val="both"/>
                                    <w:rPr>
                                      <w:rFonts w:ascii="Times New Roman" w:hAnsi="Times New Roman"/>
                                      <w:sz w:val="24"/>
                                      <w:szCs w:val="24"/>
                                    </w:rPr>
                                  </w:pPr>
                                </w:p>
                                <w:p w:rsidR="00AE5623" w:rsidRDefault="00AE5623">
                                  <w:pPr>
                                    <w:spacing w:after="0" w:line="240" w:lineRule="auto"/>
                                    <w:jc w:val="both"/>
                                    <w:rPr>
                                      <w:rFonts w:ascii="Times New Roman" w:hAnsi="Times New Roman"/>
                                      <w:sz w:val="24"/>
                                      <w:szCs w:val="24"/>
                                    </w:rPr>
                                  </w:pPr>
                                </w:p>
                                <w:p w:rsidR="00AE5623" w:rsidRDefault="00AE5623">
                                  <w:pPr>
                                    <w:spacing w:after="0" w:line="240" w:lineRule="auto"/>
                                    <w:jc w:val="both"/>
                                    <w:rPr>
                                      <w:rFonts w:ascii="Times New Roman" w:hAnsi="Times New Roman"/>
                                      <w:sz w:val="24"/>
                                      <w:szCs w:val="24"/>
                                    </w:rPr>
                                  </w:pPr>
                                </w:p>
                              </w:tc>
                            </w:tr>
                          </w:tbl>
                          <w:p w:rsidR="00AE5623" w:rsidRDefault="00AE5623" w:rsidP="00F46625">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238.1pt;margin-top:5pt;width:227.15pt;height:113.95pt;z-index:251596800;visibility:visible;mso-wrap-style:square;mso-width-percent:0;mso-height-percent:0;mso-wrap-distance-left:9.05pt;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OXmjgIAAB8FAAAOAAAAZHJzL2Uyb0RvYy54bWysVNuO2yAQfa/Uf0C8Z22nTta24qz20lSV&#10;thdptx9AMI5RMVAgsbdV/70DxNlN+1JV9QMeYDicmTnD6mrsBTowY7mSNc4uUoyYpKrhclfjL4+b&#10;WYGRdUQ2RCjJavzELL5av361GnTF5qpTomEGAYi01aBr3DmnqySxtGM9sRdKMwmbrTI9cTA1u6Qx&#10;ZAD0XiTzNF0mgzKNNooya2H1Lm7idcBvW0bdp7a1zCFRY+DmwmjCuPVjsl6RameI7jg90iD/wKIn&#10;XMKlJ6g74gjaG/4HVM+pUVa17oKqPlFtyykLMUA0WfpbNA8d0SzEAsmx+pQm+/9g6cfDZ4N4A7XL&#10;lhhJ0kORHtno0I0a0Rufn0HbCtweNDi6EZbBN8Rq9b2iXy2S6rYjcseujVFDx0gD/DJ/MnlxNOJY&#10;D7IdPqgGriF7pwLQ2JreJw/SgQAd6vR0qo2nQmFxXhR5kS4worCX5flltlyEO0g1HdfGundM9cgb&#10;NTZQ/ABPDvfWeTqkmlz8bVYJ3my4EGFidttbYdCBgFA24Ytnhe5IXA1iAQwbXQPeGYaQHkkqjxmv&#10;iysQAhDwez6YoIofZTbP05t5Odssi8tZvskXs/IyLWZpVt6UyzQv87vNT88gy6uONw2T91yySaFZ&#10;/ncKOPZK1FbQKBpqXC7mixDcGftjWMdYU/8d83vm1nMHDSt4X+Pi5EQqX/a3soGwSeUIF9FOzumH&#10;lEEOpn/IShCJ10VUiBu3I6B45WxV8wRyMQqKCZqAVwaMTpnvGA3QsTW23/bEMIzEewmS8+09GWYy&#10;tpNBJIWjNXYYRfPWxWdgrw3fdYAcRS3VNciy5UEwzyyAsp9AFwbyxxfDt/nLefB6ftfWvwAAAP//&#10;AwBQSwMEFAAGAAgAAAAhAB/rxSPeAAAACgEAAA8AAABkcnMvZG93bnJldi54bWxMj0FPg0AQhe8m&#10;/ofNNPFml4KWgiyN1ui1EU163cKUJbCzhN22+O8dT3qcvC9vvldsZzuIC06+c6RgtYxAINWu6ahV&#10;8PX5dr8B4YOmRg+OUME3etiWtzeFzht3pQ+8VKEVXEI+1wpMCGMupa8NWu2XbkTi7OQmqwOfUyub&#10;SV+53A4yjqK1tLoj/mD0iDuDdV+drYJkH6cH/1697sYDZv3Gv/QnMkrdLebnJxAB5/AHw68+q0PJ&#10;Tkd3psaLQcFDuo4Z5SDiTQxkSfQI4qggTtIMZFnI/xPKHwAAAP//AwBQSwECLQAUAAYACAAAACEA&#10;toM4kv4AAADhAQAAEwAAAAAAAAAAAAAAAAAAAAAAW0NvbnRlbnRfVHlwZXNdLnhtbFBLAQItABQA&#10;BgAIAAAAIQA4/SH/1gAAAJQBAAALAAAAAAAAAAAAAAAAAC8BAABfcmVscy8ucmVsc1BLAQItABQA&#10;BgAIAAAAIQBTLOXmjgIAAB8FAAAOAAAAAAAAAAAAAAAAAC4CAABkcnMvZTJvRG9jLnhtbFBLAQIt&#10;ABQABgAIAAAAIQAf68Uj3gAAAAoBAAAPAAAAAAAAAAAAAAAAAOg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5387"/>
                      </w:tblGrid>
                      <w:tr w:rsidR="00AE5623">
                        <w:trPr>
                          <w:trHeight w:val="1989"/>
                        </w:trPr>
                        <w:tc>
                          <w:tcPr>
                            <w:tcW w:w="5387" w:type="dxa"/>
                            <w:shd w:val="clear" w:color="auto" w:fill="auto"/>
                          </w:tcPr>
                          <w:p w:rsidR="00AE5623" w:rsidRPr="001C42B2" w:rsidRDefault="00AE5623" w:rsidP="001C42B2">
                            <w:pPr>
                              <w:snapToGrid w:val="0"/>
                              <w:spacing w:after="0" w:line="240" w:lineRule="auto"/>
                              <w:ind w:right="601"/>
                              <w:jc w:val="both"/>
                              <w:rPr>
                                <w:rFonts w:ascii="Times New Roman" w:hAnsi="Times New Roman"/>
                                <w:sz w:val="24"/>
                                <w:szCs w:val="24"/>
                              </w:rPr>
                            </w:pPr>
                            <w:r w:rsidRPr="001C42B2">
                              <w:rPr>
                                <w:rFonts w:ascii="Times New Roman" w:hAnsi="Times New Roman"/>
                                <w:sz w:val="24"/>
                                <w:szCs w:val="24"/>
                              </w:rPr>
                              <w:t>Утверждена</w:t>
                            </w:r>
                          </w:p>
                          <w:p w:rsidR="00AE5623" w:rsidRDefault="00AE5623" w:rsidP="001C42B2">
                            <w:pPr>
                              <w:spacing w:after="0" w:line="240" w:lineRule="auto"/>
                              <w:ind w:right="601"/>
                              <w:jc w:val="both"/>
                              <w:rPr>
                                <w:rFonts w:ascii="Times New Roman" w:hAnsi="Times New Roman"/>
                                <w:sz w:val="24"/>
                                <w:szCs w:val="24"/>
                              </w:rPr>
                            </w:pPr>
                          </w:p>
                          <w:p w:rsidR="00AE5623"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 xml:space="preserve"> </w:t>
                            </w:r>
                          </w:p>
                          <w:p w:rsidR="00AE5623"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Директором</w:t>
                            </w:r>
                            <w:r w:rsidRPr="005F7B1E">
                              <w:rPr>
                                <w:rFonts w:ascii="Times New Roman" w:hAnsi="Times New Roman"/>
                                <w:sz w:val="24"/>
                                <w:szCs w:val="24"/>
                              </w:rPr>
                              <w:t xml:space="preserve"> МБУДО г. Иркутска ДДТ № 2</w:t>
                            </w:r>
                          </w:p>
                          <w:p w:rsidR="00AE5623" w:rsidRPr="001C42B2" w:rsidRDefault="00AE5623" w:rsidP="001C42B2">
                            <w:pPr>
                              <w:spacing w:after="0" w:line="240" w:lineRule="auto"/>
                              <w:ind w:right="601"/>
                              <w:jc w:val="both"/>
                              <w:rPr>
                                <w:rFonts w:ascii="Times New Roman" w:hAnsi="Times New Roman"/>
                                <w:sz w:val="24"/>
                                <w:szCs w:val="24"/>
                              </w:rPr>
                            </w:pPr>
                            <w:r>
                              <w:rPr>
                                <w:rFonts w:ascii="Times New Roman" w:hAnsi="Times New Roman"/>
                                <w:sz w:val="24"/>
                                <w:szCs w:val="24"/>
                              </w:rPr>
                              <w:t>_____________Е.Ю. Сальниковой</w:t>
                            </w:r>
                          </w:p>
                          <w:p w:rsidR="00AE5623" w:rsidRDefault="00AE5623" w:rsidP="008E4CD3">
                            <w:pPr>
                              <w:spacing w:after="0" w:line="240" w:lineRule="auto"/>
                              <w:ind w:right="601"/>
                              <w:jc w:val="both"/>
                              <w:rPr>
                                <w:rFonts w:ascii="Times New Roman" w:hAnsi="Times New Roman"/>
                                <w:sz w:val="24"/>
                                <w:szCs w:val="24"/>
                              </w:rPr>
                            </w:pPr>
                            <w:r>
                              <w:rPr>
                                <w:rFonts w:ascii="Times New Roman" w:hAnsi="Times New Roman"/>
                                <w:sz w:val="24"/>
                                <w:szCs w:val="24"/>
                              </w:rPr>
                              <w:t>«____» _____________ 2015 г.</w:t>
                            </w:r>
                          </w:p>
                          <w:p w:rsidR="00AE5623" w:rsidRDefault="00AE5623">
                            <w:pPr>
                              <w:spacing w:after="0" w:line="240" w:lineRule="auto"/>
                              <w:jc w:val="both"/>
                              <w:rPr>
                                <w:rFonts w:ascii="Times New Roman" w:hAnsi="Times New Roman"/>
                                <w:sz w:val="24"/>
                                <w:szCs w:val="24"/>
                              </w:rPr>
                            </w:pPr>
                          </w:p>
                          <w:p w:rsidR="00AE5623" w:rsidRDefault="00AE5623">
                            <w:pPr>
                              <w:spacing w:after="0" w:line="240" w:lineRule="auto"/>
                              <w:jc w:val="both"/>
                              <w:rPr>
                                <w:rFonts w:ascii="Times New Roman" w:hAnsi="Times New Roman"/>
                                <w:sz w:val="24"/>
                                <w:szCs w:val="24"/>
                              </w:rPr>
                            </w:pPr>
                          </w:p>
                          <w:p w:rsidR="00AE5623" w:rsidRDefault="00AE5623">
                            <w:pPr>
                              <w:spacing w:after="0" w:line="240" w:lineRule="auto"/>
                              <w:jc w:val="both"/>
                              <w:rPr>
                                <w:rFonts w:ascii="Times New Roman" w:hAnsi="Times New Roman"/>
                                <w:sz w:val="24"/>
                                <w:szCs w:val="24"/>
                              </w:rPr>
                            </w:pPr>
                          </w:p>
                        </w:tc>
                      </w:tr>
                    </w:tbl>
                    <w:p w:rsidR="00AE5623" w:rsidRDefault="00AE5623" w:rsidP="00F46625">
                      <w:r>
                        <w:t xml:space="preserve"> </w:t>
                      </w:r>
                    </w:p>
                  </w:txbxContent>
                </v:textbox>
                <w10:wrap type="square" side="largest"/>
              </v:shape>
            </w:pict>
          </mc:Fallback>
        </mc:AlternateContent>
      </w:r>
      <w:r w:rsidR="00F46625" w:rsidRPr="001C42B2">
        <w:rPr>
          <w:rFonts w:ascii="Times New Roman" w:hAnsi="Times New Roman"/>
          <w:sz w:val="24"/>
          <w:szCs w:val="24"/>
        </w:rPr>
        <w:t>Обсуждена</w:t>
      </w:r>
    </w:p>
    <w:p w:rsidR="00F46625" w:rsidRPr="001C42B2" w:rsidRDefault="00384DA8" w:rsidP="00F46625">
      <w:pPr>
        <w:spacing w:after="0" w:line="240" w:lineRule="auto"/>
        <w:ind w:left="-284" w:right="-284"/>
        <w:rPr>
          <w:rFonts w:ascii="Times New Roman" w:hAnsi="Times New Roman"/>
          <w:sz w:val="24"/>
          <w:szCs w:val="24"/>
        </w:rPr>
      </w:pPr>
      <w:r w:rsidRPr="001C42B2">
        <w:rPr>
          <w:rFonts w:ascii="Times New Roman" w:hAnsi="Times New Roman"/>
          <w:sz w:val="24"/>
          <w:szCs w:val="24"/>
        </w:rPr>
        <w:t>на заседании п</w:t>
      </w:r>
      <w:r w:rsidR="00F46625" w:rsidRPr="001C42B2">
        <w:rPr>
          <w:rFonts w:ascii="Times New Roman" w:hAnsi="Times New Roman"/>
          <w:sz w:val="24"/>
          <w:szCs w:val="24"/>
        </w:rPr>
        <w:t>едагогического совета</w:t>
      </w:r>
    </w:p>
    <w:p w:rsidR="005F7B1E" w:rsidRDefault="005F7B1E" w:rsidP="00F46625">
      <w:pPr>
        <w:spacing w:after="0" w:line="240" w:lineRule="auto"/>
        <w:ind w:left="-284" w:right="-284"/>
        <w:rPr>
          <w:rFonts w:ascii="Times New Roman" w:hAnsi="Times New Roman"/>
          <w:sz w:val="24"/>
          <w:szCs w:val="24"/>
        </w:rPr>
      </w:pPr>
      <w:r w:rsidRPr="001C42B2">
        <w:rPr>
          <w:rFonts w:ascii="Times New Roman" w:hAnsi="Times New Roman"/>
          <w:sz w:val="24"/>
          <w:szCs w:val="24"/>
        </w:rPr>
        <w:t xml:space="preserve"> </w:t>
      </w:r>
      <w:r w:rsidRPr="005F7B1E">
        <w:rPr>
          <w:rFonts w:ascii="Times New Roman" w:hAnsi="Times New Roman"/>
          <w:sz w:val="24"/>
          <w:szCs w:val="24"/>
        </w:rPr>
        <w:t xml:space="preserve">МБУДО г. Иркутска ДДТ № 2 </w:t>
      </w:r>
    </w:p>
    <w:p w:rsidR="00F46625" w:rsidRPr="001C42B2" w:rsidRDefault="00F46625" w:rsidP="008E4CD3">
      <w:pPr>
        <w:spacing w:after="0" w:line="240" w:lineRule="auto"/>
        <w:ind w:left="-284" w:right="-284"/>
        <w:rPr>
          <w:rFonts w:ascii="Times New Roman" w:hAnsi="Times New Roman"/>
          <w:sz w:val="24"/>
          <w:szCs w:val="24"/>
        </w:rPr>
      </w:pPr>
      <w:proofErr w:type="gramStart"/>
      <w:r w:rsidRPr="001C42B2">
        <w:rPr>
          <w:rFonts w:ascii="Times New Roman" w:hAnsi="Times New Roman"/>
          <w:sz w:val="24"/>
          <w:szCs w:val="24"/>
        </w:rPr>
        <w:t>(протокол №</w:t>
      </w:r>
      <w:r w:rsidR="00ED05A9">
        <w:rPr>
          <w:rFonts w:ascii="Times New Roman" w:hAnsi="Times New Roman"/>
          <w:sz w:val="24"/>
          <w:szCs w:val="24"/>
        </w:rPr>
        <w:t xml:space="preserve"> 2</w:t>
      </w:r>
      <w:proofErr w:type="gramEnd"/>
    </w:p>
    <w:p w:rsidR="00F46625" w:rsidRPr="001C42B2" w:rsidRDefault="00ED05A9" w:rsidP="00F46625">
      <w:pPr>
        <w:spacing w:after="0" w:line="240" w:lineRule="auto"/>
        <w:ind w:left="-284" w:right="-284"/>
        <w:rPr>
          <w:rFonts w:ascii="Times New Roman" w:hAnsi="Times New Roman"/>
          <w:sz w:val="24"/>
          <w:szCs w:val="24"/>
        </w:rPr>
      </w:pPr>
      <w:proofErr w:type="gramStart"/>
      <w:r>
        <w:rPr>
          <w:rFonts w:ascii="Times New Roman" w:hAnsi="Times New Roman"/>
          <w:sz w:val="24"/>
          <w:szCs w:val="24"/>
        </w:rPr>
        <w:t>«24</w:t>
      </w:r>
      <w:r w:rsidR="005F7B1E">
        <w:rPr>
          <w:rFonts w:ascii="Times New Roman" w:hAnsi="Times New Roman"/>
          <w:sz w:val="24"/>
          <w:szCs w:val="24"/>
        </w:rPr>
        <w:t>»</w:t>
      </w:r>
      <w:r>
        <w:rPr>
          <w:rFonts w:ascii="Times New Roman" w:hAnsi="Times New Roman"/>
          <w:sz w:val="24"/>
          <w:szCs w:val="24"/>
        </w:rPr>
        <w:t xml:space="preserve"> ноября </w:t>
      </w:r>
      <w:r w:rsidR="005F7B1E">
        <w:rPr>
          <w:rFonts w:ascii="Times New Roman" w:hAnsi="Times New Roman"/>
          <w:sz w:val="24"/>
          <w:szCs w:val="24"/>
        </w:rPr>
        <w:t>2015</w:t>
      </w:r>
      <w:r w:rsidR="00F46625" w:rsidRPr="001C42B2">
        <w:rPr>
          <w:rFonts w:ascii="Times New Roman" w:hAnsi="Times New Roman"/>
          <w:sz w:val="24"/>
          <w:szCs w:val="24"/>
        </w:rPr>
        <w:t>г.)</w:t>
      </w:r>
      <w:proofErr w:type="gramEnd"/>
    </w:p>
    <w:p w:rsidR="00F46625" w:rsidRPr="001C42B2" w:rsidRDefault="008E4CD3" w:rsidP="00F46625">
      <w:pPr>
        <w:spacing w:after="0" w:line="240" w:lineRule="auto"/>
        <w:ind w:left="-284" w:right="-284"/>
        <w:rPr>
          <w:rFonts w:ascii="Times New Roman" w:hAnsi="Times New Roman"/>
          <w:sz w:val="24"/>
          <w:szCs w:val="24"/>
        </w:rPr>
      </w:pPr>
      <w:r>
        <w:rPr>
          <w:rFonts w:ascii="Times New Roman" w:hAnsi="Times New Roman"/>
          <w:sz w:val="24"/>
          <w:szCs w:val="24"/>
        </w:rPr>
        <w:t xml:space="preserve">Председатель </w:t>
      </w:r>
      <w:r w:rsidR="00384DA8" w:rsidRPr="001C42B2">
        <w:rPr>
          <w:rFonts w:ascii="Times New Roman" w:hAnsi="Times New Roman"/>
          <w:sz w:val="24"/>
          <w:szCs w:val="24"/>
        </w:rPr>
        <w:t>п</w:t>
      </w:r>
      <w:r w:rsidR="00F46625" w:rsidRPr="001C42B2">
        <w:rPr>
          <w:rFonts w:ascii="Times New Roman" w:hAnsi="Times New Roman"/>
          <w:sz w:val="24"/>
          <w:szCs w:val="24"/>
        </w:rPr>
        <w:t xml:space="preserve">едагогического совета </w:t>
      </w:r>
    </w:p>
    <w:p w:rsidR="00F46625" w:rsidRPr="001C42B2" w:rsidRDefault="00F46625" w:rsidP="00F46625">
      <w:pPr>
        <w:spacing w:after="0" w:line="240" w:lineRule="auto"/>
        <w:ind w:left="-284" w:right="-284"/>
        <w:rPr>
          <w:rFonts w:ascii="Times New Roman" w:hAnsi="Times New Roman"/>
          <w:sz w:val="24"/>
          <w:szCs w:val="24"/>
        </w:rPr>
      </w:pPr>
      <w:r w:rsidRPr="001C42B2">
        <w:rPr>
          <w:rFonts w:ascii="Times New Roman" w:hAnsi="Times New Roman"/>
          <w:sz w:val="24"/>
          <w:szCs w:val="24"/>
        </w:rPr>
        <w:t xml:space="preserve">_______________ </w:t>
      </w:r>
      <w:r w:rsidR="00ED05A9">
        <w:rPr>
          <w:rFonts w:ascii="Times New Roman" w:hAnsi="Times New Roman"/>
          <w:sz w:val="24"/>
          <w:szCs w:val="24"/>
        </w:rPr>
        <w:t>С.П. Кузнецова</w:t>
      </w:r>
    </w:p>
    <w:p w:rsidR="00F46625" w:rsidRPr="004D7597" w:rsidRDefault="00FE1B5E" w:rsidP="00FE1B5E">
      <w:pPr>
        <w:tabs>
          <w:tab w:val="left" w:pos="3165"/>
        </w:tabs>
        <w:spacing w:after="0" w:line="240" w:lineRule="auto"/>
        <w:ind w:right="-284"/>
        <w:rPr>
          <w:rFonts w:ascii="Times New Roman" w:hAnsi="Times New Roman"/>
          <w:b/>
          <w:sz w:val="28"/>
          <w:szCs w:val="28"/>
        </w:rPr>
      </w:pPr>
      <w:r w:rsidRPr="004D7597">
        <w:rPr>
          <w:rFonts w:ascii="Times New Roman" w:hAnsi="Times New Roman"/>
          <w:b/>
          <w:sz w:val="28"/>
          <w:szCs w:val="28"/>
        </w:rPr>
        <w:br/>
      </w:r>
    </w:p>
    <w:p w:rsidR="00F46625" w:rsidRPr="004D7597" w:rsidRDefault="00F46625" w:rsidP="00F46625">
      <w:pPr>
        <w:pStyle w:val="Web"/>
        <w:spacing w:before="0" w:after="0"/>
        <w:ind w:right="-284"/>
        <w:jc w:val="center"/>
        <w:rPr>
          <w:rFonts w:eastAsia="Arial Unicode MS"/>
          <w:b/>
          <w:sz w:val="32"/>
          <w:szCs w:val="32"/>
        </w:rPr>
      </w:pPr>
      <w:r w:rsidRPr="004D7597">
        <w:rPr>
          <w:b/>
          <w:sz w:val="32"/>
          <w:szCs w:val="32"/>
        </w:rPr>
        <w:t>ПРОГРАММА</w:t>
      </w:r>
      <w:r w:rsidRPr="004D7597">
        <w:rPr>
          <w:rFonts w:eastAsia="Arial Unicode MS"/>
          <w:b/>
          <w:sz w:val="32"/>
          <w:szCs w:val="32"/>
        </w:rPr>
        <w:t xml:space="preserve"> РАЗВИТИЯ</w:t>
      </w:r>
    </w:p>
    <w:p w:rsidR="00711B7B" w:rsidRPr="00711B7B" w:rsidRDefault="004B7C4E" w:rsidP="00053340">
      <w:pPr>
        <w:pStyle w:val="Default"/>
        <w:rPr>
          <w:rFonts w:ascii="Arial" w:eastAsia="Calibri" w:hAnsi="Arial" w:cs="Arial"/>
        </w:rPr>
      </w:pPr>
      <w:r w:rsidRPr="000F0594">
        <w:rPr>
          <w:rFonts w:ascii="Times New Roman" w:hAnsi="Times New Roman"/>
          <w:b/>
          <w:i/>
          <w:sz w:val="28"/>
          <w:szCs w:val="28"/>
        </w:rPr>
        <w:t xml:space="preserve"> </w:t>
      </w:r>
    </w:p>
    <w:p w:rsidR="00053340" w:rsidRDefault="00C63C96" w:rsidP="00053340">
      <w:pPr>
        <w:spacing w:after="0" w:line="240" w:lineRule="auto"/>
        <w:jc w:val="center"/>
        <w:rPr>
          <w:rFonts w:ascii="Times New Roman" w:eastAsia="Calibri" w:hAnsi="Times New Roman"/>
          <w:b/>
          <w:bCs/>
          <w:sz w:val="28"/>
          <w:szCs w:val="28"/>
          <w:lang w:eastAsia="ru-RU"/>
        </w:rPr>
      </w:pPr>
      <w:r>
        <w:rPr>
          <w:rFonts w:ascii="Times New Roman" w:eastAsia="Calibri" w:hAnsi="Times New Roman"/>
          <w:b/>
          <w:bCs/>
          <w:sz w:val="28"/>
          <w:szCs w:val="28"/>
          <w:lang w:eastAsia="ru-RU"/>
        </w:rPr>
        <w:t>«</w:t>
      </w:r>
      <w:r w:rsidR="00225BFF">
        <w:rPr>
          <w:rFonts w:ascii="Times New Roman" w:eastAsia="Calibri" w:hAnsi="Times New Roman"/>
          <w:b/>
          <w:bCs/>
          <w:sz w:val="28"/>
          <w:szCs w:val="28"/>
          <w:lang w:eastAsia="ru-RU"/>
        </w:rPr>
        <w:t>Персональное д</w:t>
      </w:r>
      <w:r w:rsidR="00053340">
        <w:rPr>
          <w:rFonts w:ascii="Times New Roman" w:eastAsia="Calibri" w:hAnsi="Times New Roman"/>
          <w:b/>
          <w:bCs/>
          <w:sz w:val="28"/>
          <w:szCs w:val="28"/>
          <w:lang w:eastAsia="ru-RU"/>
        </w:rPr>
        <w:t xml:space="preserve">ополнительное образование </w:t>
      </w:r>
    </w:p>
    <w:p w:rsidR="00053340" w:rsidRDefault="00053340" w:rsidP="00053340">
      <w:pPr>
        <w:spacing w:after="0" w:line="240" w:lineRule="auto"/>
        <w:jc w:val="center"/>
        <w:rPr>
          <w:rFonts w:ascii="Times New Roman" w:eastAsia="Calibri" w:hAnsi="Times New Roman"/>
          <w:b/>
          <w:bCs/>
          <w:sz w:val="28"/>
          <w:szCs w:val="28"/>
          <w:lang w:eastAsia="ru-RU"/>
        </w:rPr>
      </w:pPr>
      <w:r>
        <w:rPr>
          <w:rFonts w:ascii="Times New Roman" w:eastAsia="Calibri" w:hAnsi="Times New Roman"/>
          <w:b/>
          <w:bCs/>
          <w:sz w:val="28"/>
          <w:szCs w:val="28"/>
          <w:lang w:eastAsia="ru-RU"/>
        </w:rPr>
        <w:t xml:space="preserve">как </w:t>
      </w:r>
      <w:r w:rsidR="00CE535D">
        <w:rPr>
          <w:rFonts w:ascii="Times New Roman" w:eastAsia="Calibri" w:hAnsi="Times New Roman"/>
          <w:b/>
          <w:bCs/>
          <w:sz w:val="28"/>
          <w:szCs w:val="28"/>
          <w:lang w:eastAsia="ru-RU"/>
        </w:rPr>
        <w:t>источник</w:t>
      </w:r>
    </w:p>
    <w:p w:rsidR="00053340" w:rsidRDefault="00053340" w:rsidP="00053340">
      <w:pPr>
        <w:spacing w:after="0" w:line="240" w:lineRule="auto"/>
        <w:jc w:val="center"/>
        <w:rPr>
          <w:rFonts w:ascii="Times New Roman" w:eastAsia="Calibri" w:hAnsi="Times New Roman"/>
          <w:b/>
          <w:bCs/>
          <w:sz w:val="28"/>
          <w:szCs w:val="28"/>
          <w:lang w:eastAsia="ru-RU"/>
        </w:rPr>
      </w:pPr>
      <w:r>
        <w:rPr>
          <w:rFonts w:ascii="Times New Roman" w:eastAsia="Calibri" w:hAnsi="Times New Roman"/>
          <w:b/>
          <w:bCs/>
          <w:sz w:val="28"/>
          <w:szCs w:val="28"/>
          <w:lang w:eastAsia="ru-RU"/>
        </w:rPr>
        <w:t xml:space="preserve">формирования гражданской идентичности </w:t>
      </w:r>
      <w:proofErr w:type="gramStart"/>
      <w:r>
        <w:rPr>
          <w:rFonts w:ascii="Times New Roman" w:eastAsia="Calibri" w:hAnsi="Times New Roman"/>
          <w:b/>
          <w:bCs/>
          <w:sz w:val="28"/>
          <w:szCs w:val="28"/>
          <w:lang w:eastAsia="ru-RU"/>
        </w:rPr>
        <w:t>обучающихся</w:t>
      </w:r>
      <w:proofErr w:type="gramEnd"/>
      <w:r w:rsidR="009F5DB5">
        <w:rPr>
          <w:rFonts w:ascii="Times New Roman" w:eastAsia="Calibri" w:hAnsi="Times New Roman"/>
          <w:b/>
          <w:bCs/>
          <w:sz w:val="28"/>
          <w:szCs w:val="28"/>
          <w:lang w:eastAsia="ru-RU"/>
        </w:rPr>
        <w:t>»</w:t>
      </w:r>
    </w:p>
    <w:p w:rsidR="00053340" w:rsidRDefault="00053340" w:rsidP="00C63C96">
      <w:pPr>
        <w:spacing w:line="240" w:lineRule="auto"/>
        <w:jc w:val="center"/>
        <w:rPr>
          <w:rFonts w:ascii="Times New Roman" w:eastAsia="Calibri" w:hAnsi="Times New Roman"/>
          <w:b/>
          <w:bCs/>
          <w:sz w:val="28"/>
          <w:szCs w:val="28"/>
          <w:lang w:eastAsia="ru-RU"/>
        </w:rPr>
      </w:pPr>
    </w:p>
    <w:p w:rsidR="00F46625" w:rsidRPr="004D7597" w:rsidRDefault="00FD6BD5" w:rsidP="000F0594">
      <w:pPr>
        <w:jc w:val="center"/>
        <w:rPr>
          <w:rFonts w:ascii="Times New Roman" w:hAnsi="Times New Roman"/>
          <w:b/>
          <w:i/>
          <w:sz w:val="28"/>
          <w:szCs w:val="28"/>
        </w:rPr>
      </w:pPr>
      <w:r>
        <w:rPr>
          <w:rFonts w:ascii="Times New Roman" w:hAnsi="Times New Roman"/>
          <w:b/>
          <w:i/>
          <w:sz w:val="28"/>
          <w:szCs w:val="28"/>
        </w:rPr>
        <w:t>на период 2015</w:t>
      </w:r>
      <w:r w:rsidR="003E123F">
        <w:rPr>
          <w:rFonts w:ascii="Times New Roman" w:hAnsi="Times New Roman"/>
          <w:b/>
          <w:i/>
          <w:sz w:val="28"/>
          <w:szCs w:val="28"/>
        </w:rPr>
        <w:t xml:space="preserve"> – 20</w:t>
      </w:r>
      <w:r>
        <w:rPr>
          <w:rFonts w:ascii="Times New Roman" w:hAnsi="Times New Roman"/>
          <w:b/>
          <w:i/>
          <w:sz w:val="28"/>
          <w:szCs w:val="28"/>
        </w:rPr>
        <w:t>20</w:t>
      </w:r>
      <w:r w:rsidR="00F46625" w:rsidRPr="004D7597">
        <w:rPr>
          <w:rFonts w:ascii="Times New Roman" w:hAnsi="Times New Roman"/>
          <w:b/>
          <w:i/>
          <w:sz w:val="28"/>
          <w:szCs w:val="28"/>
        </w:rPr>
        <w:t xml:space="preserve"> гг.</w:t>
      </w:r>
    </w:p>
    <w:p w:rsidR="00F46625" w:rsidRPr="004D7597" w:rsidRDefault="00F46625" w:rsidP="00F46625">
      <w:pPr>
        <w:spacing w:after="0" w:line="240" w:lineRule="auto"/>
        <w:ind w:right="-284"/>
        <w:jc w:val="center"/>
        <w:rPr>
          <w:rFonts w:ascii="Times New Roman" w:hAnsi="Times New Roman"/>
          <w:b/>
          <w:i/>
          <w:sz w:val="28"/>
          <w:szCs w:val="28"/>
        </w:rPr>
      </w:pPr>
    </w:p>
    <w:p w:rsidR="00F46625" w:rsidRPr="004D7597" w:rsidRDefault="00F46625" w:rsidP="00F46625">
      <w:pPr>
        <w:spacing w:after="0" w:line="240" w:lineRule="auto"/>
        <w:ind w:right="-284"/>
        <w:rPr>
          <w:rFonts w:ascii="Times New Roman" w:hAnsi="Times New Roman"/>
          <w:sz w:val="24"/>
          <w:szCs w:val="24"/>
        </w:rPr>
      </w:pPr>
      <w:r w:rsidRPr="004D7597">
        <w:rPr>
          <w:rFonts w:ascii="Times New Roman" w:hAnsi="Times New Roman"/>
          <w:sz w:val="24"/>
          <w:szCs w:val="24"/>
        </w:rPr>
        <w:t xml:space="preserve">                                              </w:t>
      </w:r>
    </w:p>
    <w:p w:rsidR="00843EE1" w:rsidRPr="004D7597" w:rsidRDefault="00F46625" w:rsidP="00F46625">
      <w:pPr>
        <w:spacing w:after="0" w:line="240" w:lineRule="auto"/>
        <w:ind w:right="-284"/>
        <w:rPr>
          <w:rFonts w:ascii="Times New Roman" w:hAnsi="Times New Roman"/>
          <w:b/>
          <w:sz w:val="24"/>
          <w:szCs w:val="24"/>
        </w:rPr>
      </w:pPr>
      <w:r w:rsidRPr="004D7597">
        <w:rPr>
          <w:rFonts w:ascii="Times New Roman" w:hAnsi="Times New Roman"/>
          <w:sz w:val="24"/>
          <w:szCs w:val="24"/>
        </w:rPr>
        <w:t xml:space="preserve">                                                                           </w:t>
      </w:r>
    </w:p>
    <w:tbl>
      <w:tblPr>
        <w:tblStyle w:val="a3"/>
        <w:tblW w:w="0" w:type="auto"/>
        <w:tblInd w:w="5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tblGrid>
      <w:tr w:rsidR="00843EE1" w:rsidTr="00843EE1">
        <w:tc>
          <w:tcPr>
            <w:tcW w:w="3936" w:type="dxa"/>
          </w:tcPr>
          <w:p w:rsidR="00843EE1" w:rsidRPr="004D7597" w:rsidRDefault="00843EE1" w:rsidP="00843EE1">
            <w:pPr>
              <w:spacing w:after="0" w:line="240" w:lineRule="auto"/>
              <w:ind w:right="-284"/>
              <w:rPr>
                <w:b/>
                <w:sz w:val="24"/>
                <w:szCs w:val="24"/>
              </w:rPr>
            </w:pPr>
            <w:r w:rsidRPr="004D7597">
              <w:rPr>
                <w:b/>
                <w:sz w:val="24"/>
                <w:szCs w:val="24"/>
              </w:rPr>
              <w:t>Авторский коллектив:</w:t>
            </w:r>
          </w:p>
          <w:p w:rsidR="00843EE1" w:rsidRDefault="00843EE1" w:rsidP="00F46625">
            <w:pPr>
              <w:spacing w:after="0" w:line="240" w:lineRule="auto"/>
              <w:ind w:right="-284"/>
              <w:rPr>
                <w:sz w:val="24"/>
                <w:szCs w:val="24"/>
              </w:rPr>
            </w:pPr>
            <w:r>
              <w:rPr>
                <w:sz w:val="24"/>
                <w:szCs w:val="24"/>
              </w:rPr>
              <w:t>Сальникова Е.Ю.</w:t>
            </w:r>
            <w:r w:rsidRPr="004D7597">
              <w:rPr>
                <w:sz w:val="24"/>
                <w:szCs w:val="24"/>
              </w:rPr>
              <w:t>, директор</w:t>
            </w:r>
            <w:r>
              <w:rPr>
                <w:sz w:val="24"/>
                <w:szCs w:val="24"/>
              </w:rPr>
              <w:t>, Кузнецова С.П</w:t>
            </w:r>
            <w:r w:rsidRPr="00464605">
              <w:rPr>
                <w:bCs/>
                <w:sz w:val="24"/>
                <w:szCs w:val="24"/>
              </w:rPr>
              <w:t>.</w:t>
            </w:r>
            <w:r w:rsidRPr="00464605">
              <w:rPr>
                <w:sz w:val="24"/>
                <w:szCs w:val="24"/>
              </w:rPr>
              <w:t>, зам. директора по УВР</w:t>
            </w:r>
            <w:r>
              <w:rPr>
                <w:sz w:val="24"/>
                <w:szCs w:val="24"/>
              </w:rPr>
              <w:t xml:space="preserve">, </w:t>
            </w:r>
          </w:p>
          <w:p w:rsidR="00843EE1" w:rsidRDefault="00843EE1" w:rsidP="00F46625">
            <w:pPr>
              <w:spacing w:after="0" w:line="240" w:lineRule="auto"/>
              <w:ind w:right="-284"/>
              <w:rPr>
                <w:sz w:val="24"/>
                <w:szCs w:val="24"/>
              </w:rPr>
            </w:pPr>
            <w:r>
              <w:rPr>
                <w:sz w:val="24"/>
                <w:szCs w:val="24"/>
              </w:rPr>
              <w:t>Халеев И.В.,</w:t>
            </w:r>
            <w:r w:rsidRPr="00843EE1">
              <w:rPr>
                <w:sz w:val="24"/>
                <w:szCs w:val="24"/>
              </w:rPr>
              <w:t xml:space="preserve"> </w:t>
            </w:r>
            <w:r w:rsidRPr="00464605">
              <w:rPr>
                <w:sz w:val="24"/>
                <w:szCs w:val="24"/>
              </w:rPr>
              <w:t>зам. директора по УВР</w:t>
            </w:r>
            <w:r>
              <w:rPr>
                <w:sz w:val="24"/>
                <w:szCs w:val="24"/>
              </w:rPr>
              <w:t>,</w:t>
            </w:r>
          </w:p>
          <w:p w:rsidR="00843EE1" w:rsidRDefault="00843EE1" w:rsidP="00F46625">
            <w:pPr>
              <w:spacing w:after="0" w:line="240" w:lineRule="auto"/>
              <w:ind w:right="-284"/>
              <w:rPr>
                <w:sz w:val="24"/>
                <w:szCs w:val="24"/>
              </w:rPr>
            </w:pPr>
            <w:r>
              <w:rPr>
                <w:sz w:val="24"/>
                <w:szCs w:val="24"/>
              </w:rPr>
              <w:t>Грачева В.А., методист,</w:t>
            </w:r>
          </w:p>
          <w:p w:rsidR="00843EE1" w:rsidRDefault="00843EE1" w:rsidP="00F46625">
            <w:pPr>
              <w:spacing w:after="0" w:line="240" w:lineRule="auto"/>
              <w:ind w:right="-284"/>
              <w:rPr>
                <w:sz w:val="24"/>
                <w:szCs w:val="24"/>
              </w:rPr>
            </w:pPr>
            <w:r>
              <w:rPr>
                <w:sz w:val="24"/>
                <w:szCs w:val="24"/>
              </w:rPr>
              <w:t>Чуруксаева Т.Я., методист</w:t>
            </w:r>
          </w:p>
          <w:p w:rsidR="00843EE1" w:rsidRDefault="00843EE1" w:rsidP="00F46625">
            <w:pPr>
              <w:spacing w:after="0" w:line="240" w:lineRule="auto"/>
              <w:ind w:right="-284"/>
              <w:rPr>
                <w:sz w:val="24"/>
                <w:szCs w:val="24"/>
              </w:rPr>
            </w:pPr>
            <w:r>
              <w:rPr>
                <w:sz w:val="24"/>
                <w:szCs w:val="24"/>
              </w:rPr>
              <w:t>Панцевич Е.П., рук</w:t>
            </w:r>
            <w:proofErr w:type="gramStart"/>
            <w:r>
              <w:rPr>
                <w:sz w:val="24"/>
                <w:szCs w:val="24"/>
              </w:rPr>
              <w:t>.</w:t>
            </w:r>
            <w:proofErr w:type="gramEnd"/>
            <w:r>
              <w:rPr>
                <w:sz w:val="24"/>
                <w:szCs w:val="24"/>
              </w:rPr>
              <w:t xml:space="preserve"> </w:t>
            </w:r>
            <w:proofErr w:type="gramStart"/>
            <w:r>
              <w:rPr>
                <w:sz w:val="24"/>
                <w:szCs w:val="24"/>
              </w:rPr>
              <w:t>с</w:t>
            </w:r>
            <w:proofErr w:type="gramEnd"/>
            <w:r>
              <w:rPr>
                <w:sz w:val="24"/>
                <w:szCs w:val="24"/>
              </w:rPr>
              <w:t>тр. подразделения,</w:t>
            </w:r>
          </w:p>
          <w:p w:rsidR="00843EE1" w:rsidRDefault="00843EE1" w:rsidP="00F46625">
            <w:pPr>
              <w:spacing w:after="0" w:line="240" w:lineRule="auto"/>
              <w:ind w:right="-284"/>
              <w:rPr>
                <w:sz w:val="24"/>
                <w:szCs w:val="24"/>
              </w:rPr>
            </w:pPr>
            <w:r>
              <w:rPr>
                <w:sz w:val="24"/>
                <w:szCs w:val="24"/>
              </w:rPr>
              <w:t>Романова А.Е., методист,</w:t>
            </w:r>
          </w:p>
          <w:p w:rsidR="00843EE1" w:rsidRDefault="00843EE1" w:rsidP="00F46625">
            <w:pPr>
              <w:spacing w:after="0" w:line="240" w:lineRule="auto"/>
              <w:ind w:right="-284"/>
              <w:rPr>
                <w:sz w:val="24"/>
                <w:szCs w:val="24"/>
              </w:rPr>
            </w:pPr>
            <w:r>
              <w:rPr>
                <w:sz w:val="24"/>
                <w:szCs w:val="24"/>
              </w:rPr>
              <w:t>Шипицына Ю.Н., методист</w:t>
            </w:r>
          </w:p>
          <w:p w:rsidR="00843EE1" w:rsidRPr="00843EE1" w:rsidRDefault="00843EE1" w:rsidP="00F46625">
            <w:pPr>
              <w:spacing w:after="0" w:line="240" w:lineRule="auto"/>
              <w:ind w:right="-284"/>
              <w:rPr>
                <w:sz w:val="24"/>
                <w:szCs w:val="24"/>
              </w:rPr>
            </w:pPr>
          </w:p>
        </w:tc>
      </w:tr>
    </w:tbl>
    <w:p w:rsidR="00F46625" w:rsidRPr="004D7597" w:rsidRDefault="00F46625" w:rsidP="00F46625">
      <w:pPr>
        <w:spacing w:after="0" w:line="240" w:lineRule="auto"/>
        <w:ind w:right="-284"/>
        <w:rPr>
          <w:rFonts w:ascii="Times New Roman" w:hAnsi="Times New Roman"/>
          <w:sz w:val="24"/>
          <w:szCs w:val="24"/>
        </w:rPr>
      </w:pPr>
      <w:r w:rsidRPr="004D7597">
        <w:rPr>
          <w:rFonts w:ascii="Times New Roman" w:hAnsi="Times New Roman"/>
          <w:sz w:val="24"/>
          <w:szCs w:val="24"/>
        </w:rPr>
        <w:t xml:space="preserve">                                             </w:t>
      </w:r>
      <w:r w:rsidR="007D48ED">
        <w:rPr>
          <w:rFonts w:ascii="Times New Roman" w:hAnsi="Times New Roman"/>
          <w:sz w:val="24"/>
          <w:szCs w:val="24"/>
        </w:rPr>
        <w:t xml:space="preserve">                              </w:t>
      </w:r>
    </w:p>
    <w:p w:rsidR="00D160C5" w:rsidRPr="00843EE1" w:rsidRDefault="00F46625" w:rsidP="00843EE1">
      <w:pPr>
        <w:spacing w:after="0" w:line="240" w:lineRule="auto"/>
        <w:ind w:right="-284"/>
        <w:rPr>
          <w:rFonts w:ascii="Times New Roman" w:hAnsi="Times New Roman"/>
          <w:sz w:val="24"/>
          <w:szCs w:val="24"/>
        </w:rPr>
      </w:pPr>
      <w:r w:rsidRPr="00464605">
        <w:rPr>
          <w:rFonts w:ascii="Times New Roman" w:hAnsi="Times New Roman"/>
          <w:sz w:val="24"/>
          <w:szCs w:val="24"/>
        </w:rPr>
        <w:t xml:space="preserve">                                             </w:t>
      </w:r>
      <w:r w:rsidR="00843EE1">
        <w:rPr>
          <w:rFonts w:ascii="Times New Roman" w:hAnsi="Times New Roman"/>
          <w:sz w:val="24"/>
          <w:szCs w:val="24"/>
        </w:rPr>
        <w:t xml:space="preserve">                           </w:t>
      </w:r>
    </w:p>
    <w:p w:rsidR="00D160C5" w:rsidRDefault="00D160C5" w:rsidP="00464605">
      <w:pPr>
        <w:spacing w:after="0" w:line="240" w:lineRule="auto"/>
        <w:ind w:right="-284"/>
        <w:jc w:val="center"/>
        <w:rPr>
          <w:rFonts w:ascii="Times New Roman" w:hAnsi="Times New Roman"/>
          <w:sz w:val="28"/>
          <w:szCs w:val="28"/>
        </w:rPr>
      </w:pPr>
    </w:p>
    <w:p w:rsidR="00D160C5" w:rsidRDefault="00D160C5" w:rsidP="00464605">
      <w:pPr>
        <w:spacing w:after="0" w:line="240" w:lineRule="auto"/>
        <w:ind w:right="-284"/>
        <w:jc w:val="center"/>
        <w:rPr>
          <w:rFonts w:ascii="Times New Roman" w:hAnsi="Times New Roman"/>
          <w:sz w:val="28"/>
          <w:szCs w:val="28"/>
        </w:rPr>
      </w:pPr>
    </w:p>
    <w:p w:rsidR="00595FD6" w:rsidRPr="004D7597" w:rsidRDefault="00A30F1E" w:rsidP="00AB494E">
      <w:pPr>
        <w:spacing w:after="0" w:line="240" w:lineRule="auto"/>
        <w:ind w:right="-284"/>
        <w:jc w:val="center"/>
        <w:rPr>
          <w:rFonts w:ascii="Times New Roman" w:hAnsi="Times New Roman"/>
          <w:sz w:val="28"/>
          <w:szCs w:val="28"/>
        </w:rPr>
      </w:pPr>
      <w:r>
        <w:rPr>
          <w:rFonts w:ascii="Times New Roman" w:hAnsi="Times New Roman"/>
          <w:sz w:val="28"/>
          <w:szCs w:val="28"/>
        </w:rPr>
        <w:t>Иркутск, 2015</w:t>
      </w:r>
      <w:r w:rsidR="00384DA8" w:rsidRPr="004D7597">
        <w:rPr>
          <w:rFonts w:ascii="Times New Roman" w:hAnsi="Times New Roman"/>
          <w:sz w:val="28"/>
          <w:szCs w:val="28"/>
        </w:rPr>
        <w:t xml:space="preserve"> г.</w:t>
      </w:r>
    </w:p>
    <w:p w:rsidR="006C5B29" w:rsidRDefault="00BC1A8A" w:rsidP="006C5B29">
      <w:pPr>
        <w:ind w:left="993" w:right="991"/>
        <w:jc w:val="center"/>
        <w:rPr>
          <w:rFonts w:ascii="Times New Roman" w:hAnsi="Times New Roman"/>
          <w:b/>
          <w:bCs/>
          <w:sz w:val="24"/>
          <w:szCs w:val="24"/>
        </w:rPr>
      </w:pPr>
      <w:r w:rsidRPr="004D7597">
        <w:rPr>
          <w:rFonts w:ascii="Times New Roman" w:hAnsi="Times New Roman"/>
          <w:b/>
          <w:bCs/>
          <w:sz w:val="28"/>
          <w:szCs w:val="28"/>
        </w:rPr>
        <w:br w:type="page"/>
      </w:r>
      <w:r w:rsidR="00384DA8" w:rsidRPr="00A67AB0">
        <w:rPr>
          <w:rFonts w:ascii="Times New Roman" w:hAnsi="Times New Roman"/>
          <w:b/>
          <w:bCs/>
          <w:sz w:val="24"/>
          <w:szCs w:val="24"/>
        </w:rPr>
        <w:lastRenderedPageBreak/>
        <w:t>С</w:t>
      </w:r>
      <w:r w:rsidR="006C5B29" w:rsidRPr="00A67AB0">
        <w:rPr>
          <w:rFonts w:ascii="Times New Roman" w:hAnsi="Times New Roman"/>
          <w:b/>
          <w:bCs/>
          <w:sz w:val="24"/>
          <w:szCs w:val="24"/>
        </w:rPr>
        <w:t>ОДЕРЖАНИЕ</w:t>
      </w:r>
    </w:p>
    <w:tbl>
      <w:tblPr>
        <w:tblW w:w="99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6996"/>
        <w:gridCol w:w="1417"/>
      </w:tblGrid>
      <w:tr w:rsidR="00CA097C" w:rsidRPr="007D48ED" w:rsidTr="00C76234">
        <w:trPr>
          <w:trHeight w:val="325"/>
        </w:trPr>
        <w:tc>
          <w:tcPr>
            <w:tcW w:w="1560" w:type="dxa"/>
          </w:tcPr>
          <w:p w:rsidR="00CA097C" w:rsidRPr="00393664" w:rsidRDefault="00CA097C" w:rsidP="00C76234">
            <w:pPr>
              <w:tabs>
                <w:tab w:val="left" w:pos="1027"/>
              </w:tabs>
              <w:spacing w:after="0" w:line="240" w:lineRule="auto"/>
              <w:ind w:left="-142" w:right="34"/>
              <w:jc w:val="center"/>
              <w:rPr>
                <w:rFonts w:ascii="Times New Roman" w:hAnsi="Times New Roman"/>
                <w:i/>
                <w:sz w:val="28"/>
                <w:szCs w:val="28"/>
              </w:rPr>
            </w:pPr>
            <w:r w:rsidRPr="00393664">
              <w:rPr>
                <w:rFonts w:ascii="Times New Roman" w:hAnsi="Times New Roman"/>
                <w:i/>
                <w:sz w:val="28"/>
                <w:szCs w:val="28"/>
              </w:rPr>
              <w:t>РАЗДЕЛ</w:t>
            </w:r>
          </w:p>
        </w:tc>
        <w:tc>
          <w:tcPr>
            <w:tcW w:w="6996" w:type="dxa"/>
          </w:tcPr>
          <w:p w:rsidR="00CA097C" w:rsidRPr="00393664" w:rsidRDefault="00CA097C" w:rsidP="00C76234">
            <w:pPr>
              <w:spacing w:after="0" w:line="240" w:lineRule="auto"/>
              <w:ind w:left="-142" w:right="283"/>
              <w:jc w:val="center"/>
              <w:rPr>
                <w:rFonts w:ascii="Times New Roman" w:hAnsi="Times New Roman"/>
                <w:i/>
                <w:sz w:val="28"/>
                <w:szCs w:val="28"/>
              </w:rPr>
            </w:pPr>
            <w:r w:rsidRPr="00393664">
              <w:rPr>
                <w:rFonts w:ascii="Times New Roman" w:hAnsi="Times New Roman"/>
                <w:i/>
                <w:sz w:val="28"/>
                <w:szCs w:val="28"/>
              </w:rPr>
              <w:t>НАИМЕНОВАНИЕ</w:t>
            </w:r>
          </w:p>
        </w:tc>
        <w:tc>
          <w:tcPr>
            <w:tcW w:w="1417" w:type="dxa"/>
          </w:tcPr>
          <w:p w:rsidR="00CA097C" w:rsidRPr="00393664" w:rsidRDefault="00CA097C" w:rsidP="00C76234">
            <w:pPr>
              <w:spacing w:after="0" w:line="240" w:lineRule="auto"/>
              <w:ind w:right="33"/>
              <w:jc w:val="center"/>
              <w:rPr>
                <w:rFonts w:ascii="Times New Roman" w:hAnsi="Times New Roman"/>
                <w:i/>
                <w:sz w:val="28"/>
                <w:szCs w:val="28"/>
              </w:rPr>
            </w:pPr>
            <w:r w:rsidRPr="00393664">
              <w:rPr>
                <w:rFonts w:ascii="Times New Roman" w:hAnsi="Times New Roman"/>
                <w:i/>
                <w:sz w:val="28"/>
                <w:szCs w:val="28"/>
              </w:rPr>
              <w:t>СТР.</w:t>
            </w:r>
          </w:p>
        </w:tc>
      </w:tr>
      <w:tr w:rsidR="00CA097C" w:rsidRPr="007D48ED" w:rsidTr="00C76234">
        <w:trPr>
          <w:trHeight w:val="168"/>
        </w:trPr>
        <w:tc>
          <w:tcPr>
            <w:tcW w:w="1560" w:type="dxa"/>
          </w:tcPr>
          <w:p w:rsidR="00CA097C" w:rsidRPr="00393664" w:rsidRDefault="00CA097C" w:rsidP="00C76234">
            <w:pPr>
              <w:tabs>
                <w:tab w:val="left" w:pos="1027"/>
              </w:tabs>
              <w:spacing w:after="0" w:line="240" w:lineRule="auto"/>
              <w:ind w:left="-108" w:right="34"/>
              <w:jc w:val="center"/>
              <w:rPr>
                <w:rFonts w:ascii="Times New Roman" w:hAnsi="Times New Roman"/>
                <w:i/>
                <w:sz w:val="28"/>
                <w:szCs w:val="28"/>
              </w:rPr>
            </w:pPr>
          </w:p>
        </w:tc>
        <w:tc>
          <w:tcPr>
            <w:tcW w:w="6996" w:type="dxa"/>
          </w:tcPr>
          <w:p w:rsidR="00CA097C" w:rsidRPr="00393664" w:rsidRDefault="00CA097C" w:rsidP="00C76234">
            <w:pPr>
              <w:spacing w:after="0" w:line="240" w:lineRule="auto"/>
              <w:ind w:right="34"/>
              <w:rPr>
                <w:rFonts w:ascii="Times New Roman" w:hAnsi="Times New Roman"/>
                <w:i/>
                <w:sz w:val="28"/>
                <w:szCs w:val="28"/>
              </w:rPr>
            </w:pPr>
            <w:r w:rsidRPr="00393664">
              <w:rPr>
                <w:rFonts w:ascii="Times New Roman" w:hAnsi="Times New Roman"/>
                <w:b/>
                <w:sz w:val="28"/>
                <w:szCs w:val="28"/>
              </w:rPr>
              <w:t>Паспорт программы развития</w:t>
            </w:r>
            <w:r w:rsidRPr="00393664">
              <w:rPr>
                <w:rFonts w:ascii="Times New Roman" w:hAnsi="Times New Roman"/>
                <w:sz w:val="28"/>
                <w:szCs w:val="28"/>
              </w:rPr>
              <w:t>…………………………</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4</w:t>
            </w:r>
          </w:p>
        </w:tc>
      </w:tr>
      <w:tr w:rsidR="00CA097C" w:rsidRPr="007D48ED" w:rsidTr="00C76234">
        <w:trPr>
          <w:trHeight w:val="392"/>
        </w:trPr>
        <w:tc>
          <w:tcPr>
            <w:tcW w:w="1560" w:type="dxa"/>
          </w:tcPr>
          <w:p w:rsidR="00CA097C" w:rsidRPr="00393664" w:rsidRDefault="00CA097C" w:rsidP="00C76234">
            <w:pPr>
              <w:tabs>
                <w:tab w:val="left" w:pos="1027"/>
              </w:tabs>
              <w:spacing w:after="0" w:line="240" w:lineRule="auto"/>
              <w:ind w:left="-108" w:right="34"/>
              <w:rPr>
                <w:rFonts w:ascii="Times New Roman" w:hAnsi="Times New Roman"/>
                <w:sz w:val="28"/>
                <w:szCs w:val="28"/>
              </w:rPr>
            </w:pPr>
          </w:p>
        </w:tc>
        <w:tc>
          <w:tcPr>
            <w:tcW w:w="6996" w:type="dxa"/>
          </w:tcPr>
          <w:p w:rsidR="00CA097C" w:rsidRPr="00393664" w:rsidRDefault="00CA097C" w:rsidP="00C76234">
            <w:pPr>
              <w:suppressAutoHyphens w:val="0"/>
              <w:spacing w:after="0" w:line="240" w:lineRule="auto"/>
              <w:rPr>
                <w:rFonts w:ascii="Times New Roman" w:hAnsi="Times New Roman"/>
                <w:b/>
                <w:sz w:val="28"/>
                <w:szCs w:val="28"/>
                <w:lang w:eastAsia="ru-RU"/>
              </w:rPr>
            </w:pPr>
            <w:r w:rsidRPr="00393664">
              <w:rPr>
                <w:rFonts w:ascii="Times New Roman" w:hAnsi="Times New Roman"/>
                <w:b/>
                <w:sz w:val="28"/>
                <w:szCs w:val="28"/>
                <w:lang w:eastAsia="ru-RU"/>
              </w:rPr>
              <w:t xml:space="preserve">Краткая аннотация программы. </w:t>
            </w:r>
            <w:r w:rsidRPr="00393664">
              <w:rPr>
                <w:rFonts w:ascii="Times New Roman" w:hAnsi="Times New Roman"/>
                <w:b/>
                <w:sz w:val="28"/>
                <w:szCs w:val="28"/>
              </w:rPr>
              <w:t>Введение</w:t>
            </w:r>
            <w:r w:rsidRPr="00393664">
              <w:rPr>
                <w:rFonts w:ascii="Times New Roman" w:hAnsi="Times New Roman"/>
                <w:sz w:val="28"/>
                <w:szCs w:val="28"/>
              </w:rPr>
              <w:t>………......</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8</w:t>
            </w:r>
          </w:p>
        </w:tc>
      </w:tr>
      <w:tr w:rsidR="00CA097C" w:rsidRPr="007D48ED" w:rsidTr="00C76234">
        <w:trPr>
          <w:trHeight w:val="547"/>
        </w:trPr>
        <w:tc>
          <w:tcPr>
            <w:tcW w:w="1560" w:type="dxa"/>
            <w:shd w:val="clear" w:color="auto" w:fill="E0E0E0"/>
          </w:tcPr>
          <w:p w:rsidR="00CA097C" w:rsidRPr="00393664" w:rsidRDefault="00CA097C" w:rsidP="00C76234">
            <w:pPr>
              <w:tabs>
                <w:tab w:val="left" w:pos="1310"/>
              </w:tabs>
              <w:spacing w:after="0" w:line="240" w:lineRule="auto"/>
              <w:ind w:left="-108" w:right="-108"/>
              <w:rPr>
                <w:rFonts w:ascii="Times New Roman" w:hAnsi="Times New Roman"/>
                <w:sz w:val="28"/>
                <w:szCs w:val="28"/>
              </w:rPr>
            </w:pPr>
            <w:r w:rsidRPr="00393664">
              <w:rPr>
                <w:rFonts w:ascii="Times New Roman" w:hAnsi="Times New Roman"/>
                <w:sz w:val="28"/>
                <w:szCs w:val="28"/>
              </w:rPr>
              <w:t xml:space="preserve">РАЗДЕЛ </w:t>
            </w:r>
            <w:r w:rsidRPr="00393664">
              <w:rPr>
                <w:rFonts w:ascii="Times New Roman" w:hAnsi="Times New Roman"/>
                <w:sz w:val="28"/>
                <w:szCs w:val="28"/>
                <w:lang w:val="en-US"/>
              </w:rPr>
              <w:t>I</w:t>
            </w:r>
            <w:r w:rsidRPr="00393664">
              <w:rPr>
                <w:rFonts w:ascii="Times New Roman" w:hAnsi="Times New Roman"/>
                <w:sz w:val="28"/>
                <w:szCs w:val="28"/>
              </w:rPr>
              <w:t>.</w:t>
            </w:r>
          </w:p>
        </w:tc>
        <w:tc>
          <w:tcPr>
            <w:tcW w:w="6996" w:type="dxa"/>
            <w:shd w:val="clear" w:color="auto" w:fill="E0E0E0"/>
          </w:tcPr>
          <w:p w:rsidR="00CA097C" w:rsidRPr="00393664" w:rsidRDefault="00CA097C" w:rsidP="00C76234">
            <w:pPr>
              <w:spacing w:after="0" w:line="240" w:lineRule="auto"/>
              <w:ind w:right="85"/>
              <w:rPr>
                <w:rFonts w:ascii="Times New Roman" w:hAnsi="Times New Roman"/>
                <w:sz w:val="24"/>
                <w:szCs w:val="24"/>
              </w:rPr>
            </w:pPr>
            <w:r w:rsidRPr="00393664">
              <w:rPr>
                <w:rFonts w:ascii="Times New Roman" w:hAnsi="Times New Roman"/>
                <w:b/>
                <w:sz w:val="28"/>
                <w:szCs w:val="28"/>
              </w:rPr>
              <w:t>Информационная справка о МБУДО г. Иркутска ДДТ № 2</w:t>
            </w:r>
            <w:r w:rsidRPr="00393664">
              <w:rPr>
                <w:rFonts w:ascii="Times New Roman" w:hAnsi="Times New Roman"/>
                <w:sz w:val="24"/>
                <w:szCs w:val="24"/>
              </w:rPr>
              <w:t xml:space="preserve"> …………………………………………………………...</w:t>
            </w:r>
          </w:p>
        </w:tc>
        <w:tc>
          <w:tcPr>
            <w:tcW w:w="1417" w:type="dxa"/>
            <w:shd w:val="clear" w:color="auto" w:fill="E0E0E0"/>
          </w:tcPr>
          <w:p w:rsidR="00CA097C" w:rsidRPr="00393664" w:rsidRDefault="00CA097C" w:rsidP="00C76234">
            <w:pPr>
              <w:spacing w:after="0" w:line="240" w:lineRule="auto"/>
              <w:ind w:right="33"/>
              <w:jc w:val="center"/>
              <w:rPr>
                <w:rFonts w:ascii="Times New Roman" w:hAnsi="Times New Roman"/>
                <w:b/>
                <w:sz w:val="28"/>
                <w:szCs w:val="28"/>
              </w:rPr>
            </w:pPr>
            <w:r>
              <w:rPr>
                <w:rFonts w:ascii="Times New Roman" w:hAnsi="Times New Roman"/>
                <w:b/>
                <w:sz w:val="28"/>
                <w:szCs w:val="28"/>
              </w:rPr>
              <w:t>11</w:t>
            </w:r>
          </w:p>
        </w:tc>
      </w:tr>
      <w:tr w:rsidR="00CA097C" w:rsidRPr="007D48ED" w:rsidTr="00C76234">
        <w:trPr>
          <w:trHeight w:val="385"/>
        </w:trPr>
        <w:tc>
          <w:tcPr>
            <w:tcW w:w="1560" w:type="dxa"/>
          </w:tcPr>
          <w:p w:rsidR="00CA097C" w:rsidRPr="00393664" w:rsidRDefault="00CA097C" w:rsidP="00C76234">
            <w:pPr>
              <w:tabs>
                <w:tab w:val="left" w:pos="1027"/>
              </w:tabs>
              <w:spacing w:after="0" w:line="240" w:lineRule="auto"/>
              <w:ind w:left="33" w:right="34"/>
              <w:jc w:val="center"/>
              <w:rPr>
                <w:rFonts w:ascii="Times New Roman" w:hAnsi="Times New Roman"/>
                <w:sz w:val="28"/>
                <w:szCs w:val="28"/>
              </w:rPr>
            </w:pPr>
            <w:r w:rsidRPr="00393664">
              <w:rPr>
                <w:rFonts w:ascii="Times New Roman" w:hAnsi="Times New Roman"/>
                <w:sz w:val="28"/>
                <w:szCs w:val="28"/>
              </w:rPr>
              <w:t>1.1.</w:t>
            </w:r>
          </w:p>
        </w:tc>
        <w:tc>
          <w:tcPr>
            <w:tcW w:w="6996" w:type="dxa"/>
          </w:tcPr>
          <w:p w:rsidR="00CA097C" w:rsidRPr="00393664" w:rsidRDefault="00CA097C" w:rsidP="00C76234">
            <w:pPr>
              <w:spacing w:after="0" w:line="240" w:lineRule="auto"/>
              <w:ind w:right="34"/>
              <w:rPr>
                <w:rFonts w:ascii="Times New Roman" w:hAnsi="Times New Roman"/>
                <w:sz w:val="28"/>
                <w:szCs w:val="28"/>
              </w:rPr>
            </w:pPr>
            <w:r w:rsidRPr="00393664">
              <w:rPr>
                <w:rFonts w:ascii="Times New Roman" w:hAnsi="Times New Roman"/>
                <w:sz w:val="28"/>
                <w:szCs w:val="28"/>
              </w:rPr>
              <w:t>Общая информация об образовательном учреждении…</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11</w:t>
            </w:r>
          </w:p>
        </w:tc>
      </w:tr>
      <w:tr w:rsidR="00CA097C" w:rsidRPr="007D48ED" w:rsidTr="00C76234">
        <w:trPr>
          <w:trHeight w:val="354"/>
        </w:trPr>
        <w:tc>
          <w:tcPr>
            <w:tcW w:w="1560" w:type="dxa"/>
          </w:tcPr>
          <w:p w:rsidR="00CA097C" w:rsidRPr="00393664" w:rsidRDefault="00CA097C" w:rsidP="00C76234">
            <w:pPr>
              <w:tabs>
                <w:tab w:val="left" w:pos="1027"/>
              </w:tabs>
              <w:spacing w:after="0" w:line="240" w:lineRule="auto"/>
              <w:ind w:left="33" w:right="34"/>
              <w:jc w:val="center"/>
              <w:rPr>
                <w:rFonts w:ascii="Times New Roman" w:hAnsi="Times New Roman"/>
                <w:sz w:val="28"/>
                <w:szCs w:val="28"/>
              </w:rPr>
            </w:pPr>
            <w:r w:rsidRPr="00393664">
              <w:rPr>
                <w:rFonts w:ascii="Times New Roman" w:hAnsi="Times New Roman"/>
                <w:sz w:val="28"/>
                <w:szCs w:val="28"/>
              </w:rPr>
              <w:t>1.2.</w:t>
            </w:r>
          </w:p>
        </w:tc>
        <w:tc>
          <w:tcPr>
            <w:tcW w:w="6996" w:type="dxa"/>
          </w:tcPr>
          <w:p w:rsidR="00CA097C" w:rsidRPr="00393664" w:rsidRDefault="00CA097C" w:rsidP="00C76234">
            <w:pPr>
              <w:spacing w:after="0" w:line="240" w:lineRule="auto"/>
              <w:ind w:right="34"/>
              <w:rPr>
                <w:rFonts w:ascii="Times New Roman" w:hAnsi="Times New Roman"/>
                <w:sz w:val="28"/>
                <w:szCs w:val="28"/>
              </w:rPr>
            </w:pPr>
            <w:r w:rsidRPr="00393664">
              <w:rPr>
                <w:rFonts w:ascii="Times New Roman" w:hAnsi="Times New Roman"/>
                <w:sz w:val="28"/>
                <w:szCs w:val="28"/>
              </w:rPr>
              <w:t>Имеющийся опыт проектирования, достижения образовательной организации……………………………</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22</w:t>
            </w:r>
          </w:p>
        </w:tc>
      </w:tr>
      <w:tr w:rsidR="00CA097C" w:rsidRPr="007D48ED" w:rsidTr="00C76234">
        <w:trPr>
          <w:trHeight w:val="457"/>
        </w:trPr>
        <w:tc>
          <w:tcPr>
            <w:tcW w:w="1560" w:type="dxa"/>
          </w:tcPr>
          <w:p w:rsidR="00CA097C" w:rsidRPr="00393664" w:rsidRDefault="00CA097C" w:rsidP="00C76234">
            <w:pPr>
              <w:tabs>
                <w:tab w:val="left" w:pos="1027"/>
              </w:tabs>
              <w:spacing w:after="0" w:line="240" w:lineRule="auto"/>
              <w:ind w:left="33" w:right="34"/>
              <w:jc w:val="center"/>
              <w:rPr>
                <w:rFonts w:ascii="Times New Roman" w:hAnsi="Times New Roman"/>
                <w:sz w:val="28"/>
                <w:szCs w:val="28"/>
              </w:rPr>
            </w:pPr>
            <w:r w:rsidRPr="00393664">
              <w:rPr>
                <w:rFonts w:ascii="Times New Roman" w:hAnsi="Times New Roman"/>
                <w:sz w:val="28"/>
                <w:szCs w:val="28"/>
              </w:rPr>
              <w:t>1.3.</w:t>
            </w:r>
          </w:p>
        </w:tc>
        <w:tc>
          <w:tcPr>
            <w:tcW w:w="6996" w:type="dxa"/>
          </w:tcPr>
          <w:p w:rsidR="00CA097C" w:rsidRPr="00393664" w:rsidRDefault="00CA097C" w:rsidP="00C76234">
            <w:pPr>
              <w:pStyle w:val="ac"/>
              <w:tabs>
                <w:tab w:val="left" w:pos="851"/>
              </w:tabs>
              <w:ind w:left="0" w:firstLine="0"/>
              <w:jc w:val="both"/>
              <w:rPr>
                <w:bCs/>
                <w:iCs/>
                <w:sz w:val="28"/>
                <w:szCs w:val="28"/>
                <w:lang w:val="ru-RU" w:eastAsia="ar-SA"/>
              </w:rPr>
            </w:pPr>
            <w:r w:rsidRPr="00393664">
              <w:rPr>
                <w:bCs/>
                <w:iCs/>
                <w:sz w:val="28"/>
                <w:szCs w:val="28"/>
                <w:lang w:val="ru-RU" w:eastAsia="ar-SA"/>
              </w:rPr>
              <w:t>Ресурсное обеспечение: кадровый состав педагогич</w:t>
            </w:r>
            <w:r w:rsidRPr="00393664">
              <w:rPr>
                <w:bCs/>
                <w:iCs/>
                <w:sz w:val="28"/>
                <w:szCs w:val="28"/>
                <w:lang w:val="ru-RU" w:eastAsia="ar-SA"/>
              </w:rPr>
              <w:t>е</w:t>
            </w:r>
            <w:r w:rsidRPr="00393664">
              <w:rPr>
                <w:bCs/>
                <w:iCs/>
                <w:sz w:val="28"/>
                <w:szCs w:val="28"/>
                <w:lang w:val="ru-RU" w:eastAsia="ar-SA"/>
              </w:rPr>
              <w:t>ских работников</w:t>
            </w:r>
            <w:r>
              <w:rPr>
                <w:bCs/>
                <w:iCs/>
                <w:sz w:val="28"/>
                <w:szCs w:val="28"/>
                <w:lang w:eastAsia="ar-SA"/>
              </w:rPr>
              <w:t>,</w:t>
            </w:r>
            <w:r w:rsidRPr="00393664">
              <w:rPr>
                <w:bCs/>
                <w:iCs/>
                <w:sz w:val="28"/>
                <w:szCs w:val="28"/>
                <w:lang w:val="ru-RU" w:eastAsia="ar-SA"/>
              </w:rPr>
              <w:t xml:space="preserve"> </w:t>
            </w:r>
            <w:r>
              <w:rPr>
                <w:bCs/>
                <w:iCs/>
                <w:sz w:val="28"/>
                <w:szCs w:val="28"/>
                <w:lang w:eastAsia="ar-SA"/>
              </w:rPr>
              <w:t xml:space="preserve">МТБ </w:t>
            </w:r>
            <w:r w:rsidRPr="00393664">
              <w:rPr>
                <w:bCs/>
                <w:iCs/>
                <w:sz w:val="28"/>
                <w:szCs w:val="28"/>
                <w:lang w:val="ru-RU" w:eastAsia="ar-SA"/>
              </w:rPr>
              <w:t>………………………………</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26</w:t>
            </w:r>
          </w:p>
        </w:tc>
      </w:tr>
      <w:tr w:rsidR="00CA097C" w:rsidRPr="007D48ED" w:rsidTr="00C76234">
        <w:trPr>
          <w:trHeight w:val="308"/>
        </w:trPr>
        <w:tc>
          <w:tcPr>
            <w:tcW w:w="1560" w:type="dxa"/>
          </w:tcPr>
          <w:p w:rsidR="00CA097C" w:rsidRPr="00393664" w:rsidRDefault="00CA097C" w:rsidP="00C76234">
            <w:pPr>
              <w:tabs>
                <w:tab w:val="left" w:pos="1027"/>
              </w:tabs>
              <w:spacing w:after="0" w:line="240" w:lineRule="auto"/>
              <w:ind w:left="33" w:right="34"/>
              <w:jc w:val="center"/>
              <w:rPr>
                <w:rFonts w:ascii="Times New Roman" w:hAnsi="Times New Roman"/>
                <w:sz w:val="28"/>
                <w:szCs w:val="28"/>
              </w:rPr>
            </w:pPr>
            <w:r w:rsidRPr="00393664">
              <w:rPr>
                <w:rFonts w:ascii="Times New Roman" w:hAnsi="Times New Roman"/>
                <w:sz w:val="28"/>
                <w:szCs w:val="28"/>
              </w:rPr>
              <w:t>1.4.</w:t>
            </w:r>
          </w:p>
        </w:tc>
        <w:tc>
          <w:tcPr>
            <w:tcW w:w="6996" w:type="dxa"/>
          </w:tcPr>
          <w:p w:rsidR="00CA097C" w:rsidRPr="00393664" w:rsidRDefault="00CA097C" w:rsidP="00C76234">
            <w:pPr>
              <w:pStyle w:val="21"/>
              <w:tabs>
                <w:tab w:val="left" w:pos="900"/>
              </w:tabs>
              <w:spacing w:after="0" w:line="240" w:lineRule="auto"/>
              <w:rPr>
                <w:iCs/>
                <w:sz w:val="28"/>
                <w:lang w:val="ru-RU" w:eastAsia="ar-SA"/>
              </w:rPr>
            </w:pPr>
            <w:r w:rsidRPr="00393664">
              <w:rPr>
                <w:iCs/>
                <w:sz w:val="28"/>
                <w:lang w:val="ru-RU" w:eastAsia="ar-SA"/>
              </w:rPr>
              <w:t>Общая характеристика действующей системы управл</w:t>
            </w:r>
            <w:r w:rsidRPr="00393664">
              <w:rPr>
                <w:iCs/>
                <w:sz w:val="28"/>
                <w:lang w:val="ru-RU" w:eastAsia="ar-SA"/>
              </w:rPr>
              <w:t>е</w:t>
            </w:r>
            <w:r w:rsidRPr="00393664">
              <w:rPr>
                <w:iCs/>
                <w:sz w:val="28"/>
                <w:lang w:val="ru-RU" w:eastAsia="ar-SA"/>
              </w:rPr>
              <w:t>ния ………………………………………………...</w:t>
            </w:r>
          </w:p>
        </w:tc>
        <w:tc>
          <w:tcPr>
            <w:tcW w:w="1417" w:type="dxa"/>
          </w:tcPr>
          <w:p w:rsidR="00CA097C" w:rsidRPr="00393664" w:rsidRDefault="00CA097C" w:rsidP="00C76234">
            <w:pPr>
              <w:spacing w:after="0" w:line="240" w:lineRule="auto"/>
              <w:ind w:right="33"/>
              <w:jc w:val="center"/>
              <w:rPr>
                <w:rFonts w:ascii="Times New Roman" w:hAnsi="Times New Roman"/>
                <w:sz w:val="28"/>
                <w:szCs w:val="28"/>
              </w:rPr>
            </w:pPr>
            <w:r>
              <w:rPr>
                <w:rFonts w:ascii="Times New Roman" w:hAnsi="Times New Roman"/>
                <w:sz w:val="28"/>
                <w:szCs w:val="28"/>
              </w:rPr>
              <w:t>33</w:t>
            </w:r>
          </w:p>
        </w:tc>
      </w:tr>
      <w:tr w:rsidR="00CA097C" w:rsidRPr="007D48ED" w:rsidTr="00C76234">
        <w:trPr>
          <w:trHeight w:val="627"/>
        </w:trPr>
        <w:tc>
          <w:tcPr>
            <w:tcW w:w="1560" w:type="dxa"/>
            <w:shd w:val="clear" w:color="auto" w:fill="E0E0E0"/>
          </w:tcPr>
          <w:p w:rsidR="00CA097C" w:rsidRPr="00393664" w:rsidRDefault="00CA097C" w:rsidP="00C76234">
            <w:pPr>
              <w:spacing w:after="0" w:line="240" w:lineRule="auto"/>
              <w:ind w:left="-108" w:right="-108"/>
              <w:rPr>
                <w:rFonts w:ascii="Times New Roman" w:hAnsi="Times New Roman"/>
                <w:sz w:val="28"/>
                <w:szCs w:val="28"/>
              </w:rPr>
            </w:pPr>
            <w:r w:rsidRPr="00393664">
              <w:rPr>
                <w:rFonts w:ascii="Times New Roman" w:hAnsi="Times New Roman"/>
                <w:sz w:val="28"/>
                <w:szCs w:val="28"/>
              </w:rPr>
              <w:t xml:space="preserve">РАЗДЕЛ </w:t>
            </w:r>
            <w:r w:rsidRPr="00393664">
              <w:rPr>
                <w:rFonts w:ascii="Times New Roman" w:hAnsi="Times New Roman"/>
                <w:sz w:val="28"/>
                <w:szCs w:val="28"/>
                <w:lang w:val="en-US"/>
              </w:rPr>
              <w:t>II</w:t>
            </w:r>
            <w:r w:rsidRPr="00393664">
              <w:rPr>
                <w:rFonts w:ascii="Times New Roman" w:hAnsi="Times New Roman"/>
                <w:sz w:val="28"/>
                <w:szCs w:val="28"/>
              </w:rPr>
              <w:t>.</w:t>
            </w:r>
          </w:p>
        </w:tc>
        <w:tc>
          <w:tcPr>
            <w:tcW w:w="6996" w:type="dxa"/>
            <w:shd w:val="clear" w:color="auto" w:fill="E0E0E0"/>
          </w:tcPr>
          <w:p w:rsidR="00CA097C" w:rsidRPr="00393664" w:rsidRDefault="00CA097C" w:rsidP="00C76234">
            <w:pPr>
              <w:spacing w:after="0" w:line="240" w:lineRule="auto"/>
              <w:ind w:left="34" w:right="34"/>
              <w:rPr>
                <w:rFonts w:ascii="Times New Roman" w:hAnsi="Times New Roman"/>
                <w:b/>
                <w:sz w:val="28"/>
                <w:szCs w:val="28"/>
              </w:rPr>
            </w:pPr>
            <w:r w:rsidRPr="00393664">
              <w:rPr>
                <w:rFonts w:ascii="Times New Roman" w:hAnsi="Times New Roman"/>
                <w:b/>
                <w:bCs/>
                <w:sz w:val="28"/>
                <w:szCs w:val="28"/>
              </w:rPr>
              <w:t>Аналитическое обоснование программы развития</w:t>
            </w:r>
            <w:r w:rsidRPr="00393664">
              <w:rPr>
                <w:rFonts w:ascii="Times New Roman" w:hAnsi="Times New Roman"/>
                <w:b/>
                <w:sz w:val="28"/>
                <w:szCs w:val="28"/>
              </w:rPr>
              <w:t xml:space="preserve"> МБУДО г. Иркутска ДДТ № 2…………………………</w:t>
            </w:r>
          </w:p>
        </w:tc>
        <w:tc>
          <w:tcPr>
            <w:tcW w:w="1417" w:type="dxa"/>
            <w:shd w:val="clear" w:color="auto" w:fill="E0E0E0"/>
          </w:tcPr>
          <w:p w:rsidR="00CA097C" w:rsidRPr="00393664" w:rsidRDefault="00CA097C" w:rsidP="00C76234">
            <w:pPr>
              <w:spacing w:after="0" w:line="240" w:lineRule="auto"/>
              <w:ind w:left="-142" w:right="33"/>
              <w:jc w:val="center"/>
              <w:rPr>
                <w:rFonts w:ascii="Times New Roman" w:hAnsi="Times New Roman"/>
                <w:b/>
                <w:sz w:val="28"/>
                <w:szCs w:val="28"/>
              </w:rPr>
            </w:pPr>
            <w:r>
              <w:rPr>
                <w:rFonts w:ascii="Times New Roman" w:hAnsi="Times New Roman"/>
                <w:b/>
                <w:sz w:val="28"/>
                <w:szCs w:val="28"/>
              </w:rPr>
              <w:t>34</w:t>
            </w:r>
          </w:p>
        </w:tc>
      </w:tr>
      <w:tr w:rsidR="00CA097C" w:rsidRPr="007D48ED" w:rsidTr="00C76234">
        <w:trPr>
          <w:trHeight w:val="429"/>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2.1.</w:t>
            </w:r>
          </w:p>
        </w:tc>
        <w:tc>
          <w:tcPr>
            <w:tcW w:w="6996" w:type="dxa"/>
          </w:tcPr>
          <w:p w:rsidR="00CA097C" w:rsidRPr="00393664" w:rsidRDefault="00CA097C" w:rsidP="00C76234">
            <w:pPr>
              <w:tabs>
                <w:tab w:val="left" w:pos="8789"/>
                <w:tab w:val="left" w:pos="9781"/>
              </w:tabs>
              <w:spacing w:after="0" w:line="240" w:lineRule="auto"/>
              <w:rPr>
                <w:rFonts w:ascii="Times New Roman" w:hAnsi="Times New Roman"/>
                <w:sz w:val="28"/>
                <w:szCs w:val="28"/>
              </w:rPr>
            </w:pPr>
            <w:r w:rsidRPr="00393664">
              <w:rPr>
                <w:rFonts w:ascii="Times New Roman" w:hAnsi="Times New Roman"/>
                <w:sz w:val="28"/>
                <w:szCs w:val="28"/>
              </w:rPr>
              <w:t>Итоги анализа состояния и прогнозирования тенденций изменения образовательных потребностей, адресуемых</w:t>
            </w:r>
            <w:r w:rsidRPr="00393664">
              <w:rPr>
                <w:rFonts w:ascii="Times New Roman" w:hAnsi="Times New Roman"/>
                <w:sz w:val="28"/>
                <w:szCs w:val="28"/>
                <w:lang w:eastAsia="ru-RU"/>
              </w:rPr>
              <w:t xml:space="preserve"> ДДТ № 2</w:t>
            </w:r>
            <w:r w:rsidRPr="00393664">
              <w:rPr>
                <w:rFonts w:ascii="Times New Roman" w:hAnsi="Times New Roman"/>
                <w:sz w:val="28"/>
                <w:szCs w:val="28"/>
              </w:rPr>
              <w:t>, социального заказа</w:t>
            </w:r>
            <w:r w:rsidRPr="00393664">
              <w:rPr>
                <w:rFonts w:ascii="Times New Roman" w:hAnsi="Times New Roman"/>
                <w:bCs/>
                <w:sz w:val="28"/>
                <w:szCs w:val="28"/>
              </w:rPr>
              <w:t xml:space="preserve"> (анализ внешней среды).</w:t>
            </w:r>
          </w:p>
        </w:tc>
        <w:tc>
          <w:tcPr>
            <w:tcW w:w="1417" w:type="dxa"/>
          </w:tcPr>
          <w:p w:rsidR="00CA097C" w:rsidRPr="00393664" w:rsidRDefault="00CA097C" w:rsidP="00C76234">
            <w:pPr>
              <w:spacing w:after="0" w:line="240" w:lineRule="auto"/>
              <w:ind w:left="-142" w:right="33"/>
              <w:jc w:val="center"/>
              <w:rPr>
                <w:rFonts w:ascii="Times New Roman" w:hAnsi="Times New Roman"/>
                <w:sz w:val="28"/>
                <w:szCs w:val="28"/>
              </w:rPr>
            </w:pPr>
            <w:r>
              <w:rPr>
                <w:rFonts w:ascii="Times New Roman" w:hAnsi="Times New Roman"/>
                <w:sz w:val="28"/>
                <w:szCs w:val="28"/>
              </w:rPr>
              <w:t>34</w:t>
            </w:r>
          </w:p>
        </w:tc>
      </w:tr>
      <w:tr w:rsidR="00CA097C" w:rsidRPr="007D48ED" w:rsidTr="00C76234">
        <w:trPr>
          <w:trHeight w:val="486"/>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2.2.</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 xml:space="preserve">Итоги анализа и оценки достижений, передового опыта, конкурентных преимуществ </w:t>
            </w:r>
            <w:r w:rsidRPr="00393664">
              <w:rPr>
                <w:rFonts w:ascii="Times New Roman" w:hAnsi="Times New Roman"/>
                <w:sz w:val="28"/>
                <w:szCs w:val="28"/>
                <w:lang w:eastAsia="ru-RU"/>
              </w:rPr>
              <w:t>ДДТ № 2</w:t>
            </w:r>
            <w:r w:rsidRPr="00393664">
              <w:rPr>
                <w:rFonts w:ascii="Times New Roman" w:hAnsi="Times New Roman"/>
                <w:sz w:val="28"/>
                <w:szCs w:val="28"/>
              </w:rPr>
              <w:t xml:space="preserve"> за период, предшествовавших нынешнему инновационному циклу развития </w:t>
            </w:r>
            <w:r w:rsidRPr="00393664">
              <w:rPr>
                <w:rFonts w:ascii="Times New Roman" w:hAnsi="Times New Roman"/>
                <w:bCs/>
                <w:sz w:val="28"/>
                <w:szCs w:val="28"/>
              </w:rPr>
              <w:t>(анализ внутренних условий)………………….</w:t>
            </w:r>
          </w:p>
        </w:tc>
        <w:tc>
          <w:tcPr>
            <w:tcW w:w="1417" w:type="dxa"/>
          </w:tcPr>
          <w:p w:rsidR="00CA097C" w:rsidRPr="00393664" w:rsidRDefault="00CA097C" w:rsidP="00C76234">
            <w:pPr>
              <w:spacing w:after="0" w:line="240" w:lineRule="auto"/>
              <w:ind w:left="-142" w:right="33"/>
              <w:jc w:val="center"/>
              <w:rPr>
                <w:rFonts w:ascii="Times New Roman" w:hAnsi="Times New Roman"/>
                <w:sz w:val="28"/>
                <w:szCs w:val="28"/>
              </w:rPr>
            </w:pPr>
            <w:r>
              <w:rPr>
                <w:rFonts w:ascii="Times New Roman" w:hAnsi="Times New Roman"/>
                <w:sz w:val="28"/>
                <w:szCs w:val="28"/>
              </w:rPr>
              <w:t>37</w:t>
            </w:r>
          </w:p>
        </w:tc>
      </w:tr>
      <w:tr w:rsidR="00CA097C" w:rsidRPr="007D48ED" w:rsidTr="00C76234">
        <w:trPr>
          <w:trHeight w:val="486"/>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2.</w:t>
            </w:r>
            <w:r>
              <w:rPr>
                <w:rFonts w:ascii="Times New Roman" w:hAnsi="Times New Roman"/>
                <w:sz w:val="28"/>
                <w:szCs w:val="28"/>
              </w:rPr>
              <w:t>3</w:t>
            </w:r>
            <w:r w:rsidRPr="00393664">
              <w:rPr>
                <w:rFonts w:ascii="Times New Roman" w:hAnsi="Times New Roman"/>
                <w:sz w:val="28"/>
                <w:szCs w:val="28"/>
              </w:rPr>
              <w:t>.</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Первичный прогноз восприятия возможных новшеств в педагогическом сообществе, возможного сопротивления изменениям…………………………….</w:t>
            </w:r>
          </w:p>
        </w:tc>
        <w:tc>
          <w:tcPr>
            <w:tcW w:w="1417" w:type="dxa"/>
          </w:tcPr>
          <w:p w:rsidR="00CA097C" w:rsidRPr="00393664" w:rsidRDefault="00CA097C" w:rsidP="00C76234">
            <w:pPr>
              <w:spacing w:after="0" w:line="240" w:lineRule="auto"/>
              <w:ind w:left="-142" w:right="33"/>
              <w:jc w:val="center"/>
              <w:rPr>
                <w:rFonts w:ascii="Times New Roman" w:hAnsi="Times New Roman"/>
                <w:sz w:val="28"/>
                <w:szCs w:val="28"/>
              </w:rPr>
            </w:pPr>
            <w:r>
              <w:rPr>
                <w:rFonts w:ascii="Times New Roman" w:hAnsi="Times New Roman"/>
                <w:sz w:val="28"/>
                <w:szCs w:val="28"/>
              </w:rPr>
              <w:t>38</w:t>
            </w:r>
          </w:p>
        </w:tc>
      </w:tr>
      <w:tr w:rsidR="00CA097C" w:rsidRPr="007D48ED" w:rsidTr="00C76234">
        <w:trPr>
          <w:trHeight w:val="486"/>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2.</w:t>
            </w:r>
            <w:r>
              <w:rPr>
                <w:rFonts w:ascii="Times New Roman" w:hAnsi="Times New Roman"/>
                <w:sz w:val="28"/>
                <w:szCs w:val="28"/>
              </w:rPr>
              <w:t>4</w:t>
            </w:r>
            <w:r w:rsidRPr="00393664">
              <w:rPr>
                <w:rFonts w:ascii="Times New Roman" w:hAnsi="Times New Roman"/>
                <w:sz w:val="28"/>
                <w:szCs w:val="28"/>
              </w:rPr>
              <w:t>.</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Проблемно-ориентированный анализ ………………..</w:t>
            </w:r>
          </w:p>
        </w:tc>
        <w:tc>
          <w:tcPr>
            <w:tcW w:w="1417" w:type="dxa"/>
          </w:tcPr>
          <w:p w:rsidR="00CA097C" w:rsidRPr="00393664" w:rsidRDefault="00CA097C" w:rsidP="00C76234">
            <w:pPr>
              <w:spacing w:after="0" w:line="240" w:lineRule="auto"/>
              <w:ind w:left="-142" w:right="33"/>
              <w:jc w:val="center"/>
              <w:rPr>
                <w:rFonts w:ascii="Times New Roman" w:hAnsi="Times New Roman"/>
                <w:sz w:val="28"/>
                <w:szCs w:val="28"/>
              </w:rPr>
            </w:pPr>
            <w:r>
              <w:rPr>
                <w:rFonts w:ascii="Times New Roman" w:hAnsi="Times New Roman"/>
                <w:sz w:val="28"/>
                <w:szCs w:val="28"/>
              </w:rPr>
              <w:t>40</w:t>
            </w:r>
          </w:p>
        </w:tc>
      </w:tr>
      <w:tr w:rsidR="00CA097C" w:rsidRPr="007D48ED" w:rsidTr="00C76234">
        <w:trPr>
          <w:trHeight w:val="100"/>
        </w:trPr>
        <w:tc>
          <w:tcPr>
            <w:tcW w:w="1560" w:type="dxa"/>
            <w:shd w:val="clear" w:color="auto" w:fill="D9D9D9"/>
          </w:tcPr>
          <w:p w:rsidR="00CA097C" w:rsidRPr="00393664" w:rsidRDefault="00CA097C" w:rsidP="00C76234">
            <w:pPr>
              <w:spacing w:after="0" w:line="240" w:lineRule="auto"/>
              <w:ind w:left="-108" w:right="-108"/>
              <w:rPr>
                <w:rFonts w:ascii="Times New Roman" w:hAnsi="Times New Roman"/>
                <w:sz w:val="28"/>
                <w:szCs w:val="28"/>
              </w:rPr>
            </w:pPr>
            <w:r w:rsidRPr="00393664">
              <w:rPr>
                <w:rFonts w:ascii="Times New Roman" w:hAnsi="Times New Roman"/>
                <w:sz w:val="28"/>
                <w:szCs w:val="28"/>
              </w:rPr>
              <w:t xml:space="preserve">РАЗДЕЛ </w:t>
            </w:r>
            <w:r w:rsidRPr="00393664">
              <w:rPr>
                <w:rFonts w:ascii="Times New Roman" w:hAnsi="Times New Roman"/>
                <w:sz w:val="28"/>
                <w:szCs w:val="28"/>
                <w:lang w:val="en-US"/>
              </w:rPr>
              <w:t>III</w:t>
            </w:r>
            <w:r w:rsidRPr="00393664">
              <w:rPr>
                <w:rFonts w:ascii="Times New Roman" w:hAnsi="Times New Roman"/>
                <w:sz w:val="28"/>
                <w:szCs w:val="28"/>
              </w:rPr>
              <w:t>.</w:t>
            </w:r>
          </w:p>
        </w:tc>
        <w:tc>
          <w:tcPr>
            <w:tcW w:w="6996" w:type="dxa"/>
            <w:shd w:val="clear" w:color="auto" w:fill="D9D9D9"/>
          </w:tcPr>
          <w:p w:rsidR="00CA097C" w:rsidRPr="00393664" w:rsidRDefault="00CA097C" w:rsidP="00C76234">
            <w:pPr>
              <w:spacing w:after="0" w:line="240" w:lineRule="auto"/>
              <w:ind w:left="34" w:right="34"/>
              <w:jc w:val="both"/>
              <w:rPr>
                <w:rFonts w:ascii="Times New Roman" w:hAnsi="Times New Roman"/>
                <w:bCs/>
                <w:sz w:val="28"/>
                <w:szCs w:val="28"/>
              </w:rPr>
            </w:pPr>
            <w:r w:rsidRPr="00393664">
              <w:rPr>
                <w:rFonts w:ascii="Times New Roman" w:hAnsi="Times New Roman"/>
                <w:b/>
                <w:bCs/>
                <w:sz w:val="28"/>
                <w:szCs w:val="28"/>
              </w:rPr>
              <w:t>Концепция желаемого будущего состояния</w:t>
            </w:r>
            <w:r w:rsidRPr="00393664">
              <w:rPr>
                <w:rFonts w:ascii="Times New Roman" w:hAnsi="Times New Roman"/>
                <w:b/>
                <w:sz w:val="28"/>
                <w:szCs w:val="28"/>
              </w:rPr>
              <w:t xml:space="preserve"> МБУДО г. Иркутска ДДТ № 2</w:t>
            </w:r>
            <w:r w:rsidRPr="00393664">
              <w:rPr>
                <w:rFonts w:ascii="Times New Roman" w:hAnsi="Times New Roman"/>
                <w:sz w:val="24"/>
                <w:szCs w:val="24"/>
              </w:rPr>
              <w:t xml:space="preserve"> </w:t>
            </w:r>
            <w:r w:rsidRPr="00393664">
              <w:rPr>
                <w:rFonts w:ascii="Times New Roman" w:hAnsi="Times New Roman"/>
                <w:b/>
                <w:sz w:val="28"/>
                <w:szCs w:val="28"/>
              </w:rPr>
              <w:t>…………………………</w:t>
            </w:r>
          </w:p>
        </w:tc>
        <w:tc>
          <w:tcPr>
            <w:tcW w:w="1417" w:type="dxa"/>
            <w:shd w:val="clear" w:color="auto" w:fill="D9D9D9"/>
          </w:tcPr>
          <w:p w:rsidR="00CA097C" w:rsidRPr="00393664" w:rsidRDefault="00CA097C" w:rsidP="00C76234">
            <w:pPr>
              <w:tabs>
                <w:tab w:val="left" w:pos="1168"/>
              </w:tabs>
              <w:spacing w:after="0" w:line="240" w:lineRule="auto"/>
              <w:ind w:left="-142"/>
              <w:jc w:val="center"/>
              <w:rPr>
                <w:rFonts w:ascii="Times New Roman" w:hAnsi="Times New Roman"/>
                <w:b/>
                <w:sz w:val="28"/>
                <w:szCs w:val="28"/>
              </w:rPr>
            </w:pPr>
            <w:r>
              <w:rPr>
                <w:rFonts w:ascii="Times New Roman" w:hAnsi="Times New Roman"/>
                <w:b/>
                <w:sz w:val="28"/>
                <w:szCs w:val="28"/>
              </w:rPr>
              <w:t>46</w:t>
            </w:r>
          </w:p>
        </w:tc>
      </w:tr>
      <w:tr w:rsidR="00CA097C" w:rsidRPr="007D48ED" w:rsidTr="00C76234">
        <w:trPr>
          <w:trHeight w:val="100"/>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3.1.</w:t>
            </w:r>
          </w:p>
        </w:tc>
        <w:tc>
          <w:tcPr>
            <w:tcW w:w="6996" w:type="dxa"/>
          </w:tcPr>
          <w:p w:rsidR="00CA097C" w:rsidRPr="00393664" w:rsidRDefault="00CA097C" w:rsidP="00C76234">
            <w:pPr>
              <w:pStyle w:val="2"/>
              <w:spacing w:before="0" w:after="0"/>
              <w:ind w:left="34" w:right="34"/>
              <w:jc w:val="both"/>
              <w:rPr>
                <w:rFonts w:ascii="Times New Roman" w:hAnsi="Times New Roman"/>
                <w:b w:val="0"/>
                <w:i w:val="0"/>
                <w:lang w:val="ru-RU" w:eastAsia="ru-RU"/>
              </w:rPr>
            </w:pPr>
            <w:r w:rsidRPr="00393664">
              <w:rPr>
                <w:rFonts w:ascii="Times New Roman" w:hAnsi="Times New Roman"/>
                <w:b w:val="0"/>
                <w:i w:val="0"/>
                <w:lang w:val="ru-RU" w:eastAsia="ru-RU"/>
              </w:rPr>
              <w:t>Основные концептуальные идеи программы развития</w:t>
            </w:r>
            <w:proofErr w:type="gramStart"/>
            <w:r w:rsidRPr="00393664">
              <w:rPr>
                <w:rFonts w:ascii="Times New Roman" w:hAnsi="Times New Roman"/>
                <w:b w:val="0"/>
                <w:i w:val="0"/>
                <w:lang w:val="ru-RU" w:eastAsia="ru-RU"/>
              </w:rPr>
              <w:t>..</w:t>
            </w:r>
            <w:r w:rsidRPr="00393664">
              <w:rPr>
                <w:rFonts w:ascii="Times New Roman" w:hAnsi="Times New Roman"/>
                <w:lang w:val="ru-RU" w:eastAsia="ru-RU"/>
              </w:rPr>
              <w:t xml:space="preserve"> </w:t>
            </w:r>
            <w:proofErr w:type="gramEnd"/>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46</w:t>
            </w:r>
          </w:p>
        </w:tc>
      </w:tr>
      <w:tr w:rsidR="00CA097C" w:rsidRPr="007D48ED" w:rsidTr="00C76234">
        <w:trPr>
          <w:trHeight w:val="100"/>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3.2.</w:t>
            </w:r>
          </w:p>
        </w:tc>
        <w:tc>
          <w:tcPr>
            <w:tcW w:w="6996" w:type="dxa"/>
          </w:tcPr>
          <w:p w:rsidR="00CA097C" w:rsidRPr="00393664" w:rsidRDefault="00CA097C" w:rsidP="00C76234">
            <w:pPr>
              <w:pStyle w:val="2"/>
              <w:spacing w:before="0" w:after="0"/>
              <w:ind w:left="34" w:right="34"/>
              <w:jc w:val="both"/>
              <w:rPr>
                <w:rFonts w:ascii="Times New Roman" w:hAnsi="Times New Roman"/>
                <w:b w:val="0"/>
                <w:i w:val="0"/>
                <w:lang w:val="ru-RU" w:eastAsia="ru-RU"/>
              </w:rPr>
            </w:pPr>
            <w:r w:rsidRPr="00393664">
              <w:rPr>
                <w:rFonts w:ascii="Times New Roman" w:hAnsi="Times New Roman"/>
                <w:b w:val="0"/>
                <w:i w:val="0"/>
                <w:lang w:val="ru-RU" w:eastAsia="ru-RU"/>
              </w:rPr>
              <w:t>Ценностные основания развивающегося образовател</w:t>
            </w:r>
            <w:r w:rsidRPr="00393664">
              <w:rPr>
                <w:rFonts w:ascii="Times New Roman" w:hAnsi="Times New Roman"/>
                <w:b w:val="0"/>
                <w:i w:val="0"/>
                <w:lang w:val="ru-RU" w:eastAsia="ru-RU"/>
              </w:rPr>
              <w:t>ь</w:t>
            </w:r>
            <w:r w:rsidRPr="00393664">
              <w:rPr>
                <w:rFonts w:ascii="Times New Roman" w:hAnsi="Times New Roman"/>
                <w:b w:val="0"/>
                <w:i w:val="0"/>
                <w:lang w:val="ru-RU" w:eastAsia="ru-RU"/>
              </w:rPr>
              <w:t>ного учреждения (миссия, кредо, философия, принц</w:t>
            </w:r>
            <w:r w:rsidRPr="00393664">
              <w:rPr>
                <w:rFonts w:ascii="Times New Roman" w:hAnsi="Times New Roman"/>
                <w:b w:val="0"/>
                <w:i w:val="0"/>
                <w:lang w:val="ru-RU" w:eastAsia="ru-RU"/>
              </w:rPr>
              <w:t>и</w:t>
            </w:r>
            <w:r w:rsidRPr="00393664">
              <w:rPr>
                <w:rFonts w:ascii="Times New Roman" w:hAnsi="Times New Roman"/>
                <w:b w:val="0"/>
                <w:i w:val="0"/>
                <w:lang w:val="ru-RU" w:eastAsia="ru-RU"/>
              </w:rPr>
              <w:t>пы жизнедеятельн</w:t>
            </w:r>
            <w:r w:rsidRPr="00393664">
              <w:rPr>
                <w:rFonts w:ascii="Times New Roman" w:hAnsi="Times New Roman"/>
                <w:b w:val="0"/>
                <w:i w:val="0"/>
                <w:lang w:val="ru-RU" w:eastAsia="ru-RU"/>
              </w:rPr>
              <w:t>о</w:t>
            </w:r>
            <w:r w:rsidRPr="00393664">
              <w:rPr>
                <w:rFonts w:ascii="Times New Roman" w:hAnsi="Times New Roman"/>
                <w:b w:val="0"/>
                <w:i w:val="0"/>
                <w:lang w:val="ru-RU" w:eastAsia="ru-RU"/>
              </w:rPr>
              <w:t>сти)……………</w:t>
            </w:r>
            <w:r>
              <w:rPr>
                <w:rFonts w:ascii="Times New Roman" w:hAnsi="Times New Roman"/>
                <w:b w:val="0"/>
                <w:i w:val="0"/>
                <w:lang w:val="ru-RU" w:eastAsia="ru-RU"/>
              </w:rPr>
              <w:t>………………………...</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66</w:t>
            </w:r>
          </w:p>
        </w:tc>
      </w:tr>
      <w:tr w:rsidR="00CA097C" w:rsidRPr="007D48ED" w:rsidTr="00C76234">
        <w:trPr>
          <w:trHeight w:val="100"/>
        </w:trPr>
        <w:tc>
          <w:tcPr>
            <w:tcW w:w="1560" w:type="dxa"/>
          </w:tcPr>
          <w:p w:rsidR="00CA097C" w:rsidRPr="00393664" w:rsidRDefault="00CA097C" w:rsidP="00C76234">
            <w:pPr>
              <w:spacing w:after="0" w:line="240" w:lineRule="auto"/>
              <w:ind w:left="-43" w:right="34"/>
              <w:jc w:val="center"/>
              <w:rPr>
                <w:rFonts w:ascii="Times New Roman" w:hAnsi="Times New Roman"/>
                <w:sz w:val="28"/>
                <w:szCs w:val="28"/>
              </w:rPr>
            </w:pPr>
            <w:r w:rsidRPr="00393664">
              <w:rPr>
                <w:rFonts w:ascii="Times New Roman" w:hAnsi="Times New Roman"/>
                <w:sz w:val="28"/>
                <w:szCs w:val="28"/>
              </w:rPr>
              <w:t>3.3.</w:t>
            </w:r>
          </w:p>
        </w:tc>
        <w:tc>
          <w:tcPr>
            <w:tcW w:w="6996" w:type="dxa"/>
          </w:tcPr>
          <w:p w:rsidR="00CA097C" w:rsidRPr="00393664" w:rsidRDefault="00CA097C" w:rsidP="00C76234">
            <w:pPr>
              <w:pStyle w:val="2"/>
              <w:spacing w:before="0" w:after="0"/>
              <w:ind w:left="34" w:right="34"/>
              <w:jc w:val="both"/>
              <w:rPr>
                <w:rFonts w:ascii="Times New Roman" w:hAnsi="Times New Roman"/>
                <w:b w:val="0"/>
                <w:i w:val="0"/>
                <w:lang w:val="ru-RU" w:eastAsia="ru-RU"/>
              </w:rPr>
            </w:pPr>
            <w:r w:rsidRPr="00393664">
              <w:rPr>
                <w:rFonts w:ascii="Times New Roman" w:hAnsi="Times New Roman"/>
                <w:b w:val="0"/>
                <w:i w:val="0"/>
                <w:lang w:val="ru-RU" w:eastAsia="ru-RU"/>
              </w:rPr>
              <w:t>Общий образ будущего желаемого состояния………….</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70</w:t>
            </w:r>
          </w:p>
        </w:tc>
      </w:tr>
      <w:tr w:rsidR="00CA097C" w:rsidRPr="007D48ED" w:rsidTr="00C76234">
        <w:trPr>
          <w:trHeight w:val="100"/>
        </w:trPr>
        <w:tc>
          <w:tcPr>
            <w:tcW w:w="1560" w:type="dxa"/>
            <w:shd w:val="clear" w:color="auto" w:fill="D9D9D9"/>
          </w:tcPr>
          <w:p w:rsidR="00CA097C" w:rsidRPr="00393664" w:rsidRDefault="00CA097C" w:rsidP="00C76234">
            <w:pPr>
              <w:spacing w:after="0" w:line="240" w:lineRule="auto"/>
              <w:ind w:left="-108" w:right="-108"/>
              <w:jc w:val="both"/>
              <w:rPr>
                <w:rFonts w:ascii="Times New Roman" w:hAnsi="Times New Roman"/>
                <w:sz w:val="28"/>
                <w:szCs w:val="28"/>
              </w:rPr>
            </w:pPr>
            <w:r w:rsidRPr="00393664">
              <w:rPr>
                <w:rFonts w:ascii="Times New Roman" w:hAnsi="Times New Roman"/>
                <w:sz w:val="28"/>
                <w:szCs w:val="28"/>
              </w:rPr>
              <w:t xml:space="preserve">РАЗДЕЛ </w:t>
            </w:r>
            <w:r w:rsidRPr="00393664">
              <w:rPr>
                <w:rFonts w:ascii="Times New Roman" w:hAnsi="Times New Roman"/>
                <w:sz w:val="28"/>
                <w:szCs w:val="28"/>
                <w:lang w:val="en-US"/>
              </w:rPr>
              <w:t>IV</w:t>
            </w:r>
          </w:p>
        </w:tc>
        <w:tc>
          <w:tcPr>
            <w:tcW w:w="6996" w:type="dxa"/>
            <w:shd w:val="clear" w:color="auto" w:fill="D9D9D9"/>
          </w:tcPr>
          <w:p w:rsidR="00CA097C" w:rsidRPr="00393664" w:rsidRDefault="00CA097C" w:rsidP="00C76234">
            <w:pPr>
              <w:spacing w:after="0" w:line="240" w:lineRule="auto"/>
              <w:ind w:left="34" w:right="34"/>
              <w:rPr>
                <w:rFonts w:ascii="Times New Roman" w:hAnsi="Times New Roman"/>
                <w:b/>
                <w:bCs/>
                <w:sz w:val="28"/>
                <w:szCs w:val="28"/>
              </w:rPr>
            </w:pPr>
            <w:r w:rsidRPr="00393664">
              <w:rPr>
                <w:rFonts w:ascii="Times New Roman" w:hAnsi="Times New Roman"/>
                <w:b/>
                <w:bCs/>
                <w:sz w:val="28"/>
                <w:szCs w:val="28"/>
              </w:rPr>
              <w:t>Стратегия и тактика перевода в новое состояние</w:t>
            </w:r>
            <w:r w:rsidRPr="00393664">
              <w:rPr>
                <w:rFonts w:ascii="Times New Roman" w:hAnsi="Times New Roman"/>
                <w:b/>
                <w:sz w:val="28"/>
                <w:szCs w:val="28"/>
              </w:rPr>
              <w:t xml:space="preserve"> МБУДО г. Иркутска ДДТ № 2…………………………</w:t>
            </w:r>
          </w:p>
        </w:tc>
        <w:tc>
          <w:tcPr>
            <w:tcW w:w="1417" w:type="dxa"/>
            <w:shd w:val="clear" w:color="auto" w:fill="D9D9D9"/>
          </w:tcPr>
          <w:p w:rsidR="00CA097C" w:rsidRPr="00393664" w:rsidRDefault="00CA097C" w:rsidP="00C76234">
            <w:pPr>
              <w:tabs>
                <w:tab w:val="left" w:pos="1168"/>
              </w:tabs>
              <w:spacing w:after="0" w:line="240" w:lineRule="auto"/>
              <w:ind w:left="-142"/>
              <w:jc w:val="center"/>
              <w:rPr>
                <w:rFonts w:ascii="Times New Roman" w:hAnsi="Times New Roman"/>
                <w:b/>
                <w:sz w:val="28"/>
                <w:szCs w:val="28"/>
              </w:rPr>
            </w:pPr>
            <w:r>
              <w:rPr>
                <w:rFonts w:ascii="Times New Roman" w:hAnsi="Times New Roman"/>
                <w:b/>
                <w:sz w:val="28"/>
                <w:szCs w:val="28"/>
              </w:rPr>
              <w:t>72</w:t>
            </w:r>
          </w:p>
        </w:tc>
      </w:tr>
      <w:tr w:rsidR="00CA097C" w:rsidRPr="007D48ED" w:rsidTr="00C76234">
        <w:trPr>
          <w:trHeight w:val="100"/>
        </w:trPr>
        <w:tc>
          <w:tcPr>
            <w:tcW w:w="1560" w:type="dxa"/>
          </w:tcPr>
          <w:p w:rsidR="00CA097C" w:rsidRPr="00393664" w:rsidRDefault="00CA097C" w:rsidP="00C76234">
            <w:pPr>
              <w:spacing w:after="0" w:line="240" w:lineRule="auto"/>
              <w:ind w:left="-43" w:right="34" w:hanging="99"/>
              <w:jc w:val="center"/>
              <w:rPr>
                <w:rFonts w:ascii="Times New Roman" w:hAnsi="Times New Roman"/>
                <w:sz w:val="28"/>
                <w:szCs w:val="28"/>
              </w:rPr>
            </w:pPr>
            <w:r w:rsidRPr="00393664">
              <w:rPr>
                <w:rFonts w:ascii="Times New Roman" w:hAnsi="Times New Roman"/>
                <w:sz w:val="28"/>
                <w:szCs w:val="28"/>
              </w:rPr>
              <w:t>4.</w:t>
            </w:r>
            <w:r w:rsidRPr="00393664">
              <w:rPr>
                <w:rFonts w:ascii="Times New Roman" w:hAnsi="Times New Roman"/>
                <w:sz w:val="28"/>
                <w:szCs w:val="28"/>
                <w:lang w:val="en-US"/>
              </w:rPr>
              <w:t>1.</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Тактический и оперативный план действий по реализации программы развития ………………………..</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72</w:t>
            </w:r>
          </w:p>
        </w:tc>
      </w:tr>
      <w:tr w:rsidR="00CA097C" w:rsidRPr="007D48ED" w:rsidTr="00C76234">
        <w:trPr>
          <w:trHeight w:val="100"/>
        </w:trPr>
        <w:tc>
          <w:tcPr>
            <w:tcW w:w="1560" w:type="dxa"/>
          </w:tcPr>
          <w:p w:rsidR="00CA097C" w:rsidRPr="00393664" w:rsidRDefault="00CA097C" w:rsidP="00C76234">
            <w:pPr>
              <w:spacing w:after="0" w:line="240" w:lineRule="auto"/>
              <w:ind w:left="-43" w:right="34" w:hanging="99"/>
              <w:jc w:val="center"/>
              <w:rPr>
                <w:rFonts w:ascii="Times New Roman" w:hAnsi="Times New Roman"/>
                <w:sz w:val="28"/>
                <w:szCs w:val="28"/>
              </w:rPr>
            </w:pPr>
            <w:r w:rsidRPr="00393664">
              <w:rPr>
                <w:rFonts w:ascii="Times New Roman" w:hAnsi="Times New Roman"/>
                <w:sz w:val="28"/>
                <w:szCs w:val="28"/>
              </w:rPr>
              <w:t>4.2.</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Управление реализацией программы развития</w:t>
            </w:r>
            <w:r w:rsidRPr="00393664">
              <w:rPr>
                <w:rFonts w:ascii="Times New Roman" w:hAnsi="Times New Roman"/>
                <w:sz w:val="28"/>
                <w:szCs w:val="28"/>
                <w:lang w:eastAsia="ru-RU"/>
              </w:rPr>
              <w:t>…………</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110</w:t>
            </w:r>
          </w:p>
        </w:tc>
      </w:tr>
      <w:tr w:rsidR="00CA097C" w:rsidRPr="007D48ED" w:rsidTr="00C76234">
        <w:trPr>
          <w:trHeight w:val="100"/>
        </w:trPr>
        <w:tc>
          <w:tcPr>
            <w:tcW w:w="1560" w:type="dxa"/>
          </w:tcPr>
          <w:p w:rsidR="00CA097C" w:rsidRPr="00393664" w:rsidRDefault="00CA097C" w:rsidP="00C76234">
            <w:pPr>
              <w:spacing w:after="0" w:line="240" w:lineRule="auto"/>
              <w:ind w:left="-43" w:right="34" w:hanging="99"/>
              <w:jc w:val="center"/>
              <w:rPr>
                <w:rFonts w:ascii="Times New Roman" w:hAnsi="Times New Roman"/>
                <w:sz w:val="28"/>
                <w:szCs w:val="28"/>
              </w:rPr>
            </w:pPr>
            <w:r w:rsidRPr="00393664">
              <w:rPr>
                <w:rFonts w:ascii="Times New Roman" w:hAnsi="Times New Roman"/>
                <w:sz w:val="28"/>
                <w:szCs w:val="28"/>
              </w:rPr>
              <w:t>4.3.</w:t>
            </w: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sz w:val="28"/>
                <w:szCs w:val="28"/>
              </w:rPr>
              <w:t xml:space="preserve">Прогнозируемые результаты в ходе обновления, </w:t>
            </w:r>
            <w:r w:rsidRPr="00393664">
              <w:rPr>
                <w:rFonts w:ascii="Times New Roman" w:hAnsi="Times New Roman"/>
                <w:sz w:val="28"/>
                <w:szCs w:val="28"/>
              </w:rPr>
              <w:lastRenderedPageBreak/>
              <w:t>развития ………………</w:t>
            </w:r>
            <w:r>
              <w:rPr>
                <w:rFonts w:ascii="Times New Roman" w:hAnsi="Times New Roman"/>
                <w:sz w:val="28"/>
                <w:szCs w:val="28"/>
              </w:rPr>
              <w:t>……………………………………</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lastRenderedPageBreak/>
              <w:t>111</w:t>
            </w:r>
          </w:p>
        </w:tc>
      </w:tr>
      <w:tr w:rsidR="00CA097C" w:rsidRPr="007D48ED" w:rsidTr="00C76234">
        <w:trPr>
          <w:trHeight w:val="100"/>
        </w:trPr>
        <w:tc>
          <w:tcPr>
            <w:tcW w:w="1560" w:type="dxa"/>
          </w:tcPr>
          <w:p w:rsidR="00CA097C" w:rsidRPr="00393664" w:rsidRDefault="00CA097C" w:rsidP="00C76234">
            <w:pPr>
              <w:spacing w:after="0" w:line="240" w:lineRule="auto"/>
              <w:ind w:left="-43" w:right="34" w:hanging="99"/>
              <w:jc w:val="center"/>
              <w:rPr>
                <w:rFonts w:ascii="Times New Roman" w:hAnsi="Times New Roman"/>
                <w:sz w:val="28"/>
                <w:szCs w:val="28"/>
              </w:rPr>
            </w:pPr>
            <w:r w:rsidRPr="00393664">
              <w:rPr>
                <w:rFonts w:ascii="Times New Roman" w:hAnsi="Times New Roman"/>
                <w:sz w:val="28"/>
                <w:szCs w:val="28"/>
              </w:rPr>
              <w:lastRenderedPageBreak/>
              <w:t>4.4.</w:t>
            </w:r>
          </w:p>
        </w:tc>
        <w:tc>
          <w:tcPr>
            <w:tcW w:w="6996" w:type="dxa"/>
          </w:tcPr>
          <w:p w:rsidR="00CA097C" w:rsidRPr="00F45D74" w:rsidRDefault="00CA097C" w:rsidP="00C76234">
            <w:pPr>
              <w:spacing w:after="0" w:line="240" w:lineRule="auto"/>
              <w:ind w:right="283"/>
              <w:rPr>
                <w:rFonts w:ascii="Times New Roman" w:hAnsi="Times New Roman"/>
                <w:b/>
                <w:i/>
                <w:sz w:val="28"/>
                <w:szCs w:val="28"/>
              </w:rPr>
            </w:pPr>
            <w:r w:rsidRPr="00F45D74">
              <w:rPr>
                <w:rFonts w:ascii="Times New Roman" w:hAnsi="Times New Roman"/>
                <w:sz w:val="28"/>
                <w:szCs w:val="28"/>
              </w:rPr>
              <w:t>Критерии и показатели достижения результатов программы развития</w:t>
            </w:r>
            <w:r w:rsidRPr="00393664">
              <w:rPr>
                <w:rFonts w:ascii="Times New Roman" w:hAnsi="Times New Roman"/>
                <w:sz w:val="28"/>
                <w:szCs w:val="28"/>
              </w:rPr>
              <w:t>………………………………</w:t>
            </w:r>
            <w:r>
              <w:rPr>
                <w:rFonts w:ascii="Times New Roman" w:hAnsi="Times New Roman"/>
                <w:sz w:val="28"/>
                <w:szCs w:val="28"/>
              </w:rPr>
              <w:t>….</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111</w:t>
            </w:r>
          </w:p>
        </w:tc>
      </w:tr>
      <w:tr w:rsidR="00CA097C" w:rsidRPr="007D48ED" w:rsidTr="00C76234">
        <w:trPr>
          <w:trHeight w:val="287"/>
        </w:trPr>
        <w:tc>
          <w:tcPr>
            <w:tcW w:w="1560" w:type="dxa"/>
          </w:tcPr>
          <w:p w:rsidR="00CA097C" w:rsidRPr="00393664" w:rsidRDefault="00CA097C" w:rsidP="00C76234">
            <w:pPr>
              <w:spacing w:after="0" w:line="240" w:lineRule="auto"/>
              <w:ind w:left="-43" w:right="34" w:hanging="99"/>
              <w:jc w:val="center"/>
              <w:rPr>
                <w:rFonts w:ascii="Times New Roman" w:hAnsi="Times New Roman"/>
                <w:sz w:val="28"/>
                <w:szCs w:val="28"/>
              </w:rPr>
            </w:pPr>
            <w:r w:rsidRPr="00393664">
              <w:rPr>
                <w:rFonts w:ascii="Times New Roman" w:hAnsi="Times New Roman"/>
                <w:sz w:val="28"/>
                <w:szCs w:val="28"/>
              </w:rPr>
              <w:t>4.5.</w:t>
            </w:r>
          </w:p>
        </w:tc>
        <w:tc>
          <w:tcPr>
            <w:tcW w:w="6996" w:type="dxa"/>
          </w:tcPr>
          <w:p w:rsidR="00CA097C" w:rsidRPr="00393664" w:rsidRDefault="00CA097C" w:rsidP="00C76234">
            <w:pPr>
              <w:widowControl w:val="0"/>
              <w:autoSpaceDE w:val="0"/>
              <w:autoSpaceDN w:val="0"/>
              <w:adjustRightInd w:val="0"/>
              <w:spacing w:after="0" w:line="240" w:lineRule="auto"/>
              <w:jc w:val="both"/>
              <w:outlineLvl w:val="0"/>
              <w:rPr>
                <w:rFonts w:ascii="Times New Roman" w:hAnsi="Times New Roman"/>
                <w:sz w:val="28"/>
                <w:szCs w:val="28"/>
              </w:rPr>
            </w:pPr>
            <w:r w:rsidRPr="00393664">
              <w:rPr>
                <w:rFonts w:ascii="Times New Roman" w:hAnsi="Times New Roman"/>
                <w:sz w:val="28"/>
                <w:szCs w:val="28"/>
              </w:rPr>
              <w:t>Анализ рисков реализации программы развития и описание мер управления рисками реализации программы………………………………………………..</w:t>
            </w:r>
          </w:p>
        </w:tc>
        <w:tc>
          <w:tcPr>
            <w:tcW w:w="1417" w:type="dxa"/>
          </w:tcPr>
          <w:p w:rsidR="00CA097C" w:rsidRPr="00393664" w:rsidRDefault="00CA097C" w:rsidP="00C76234">
            <w:pPr>
              <w:tabs>
                <w:tab w:val="left" w:pos="1168"/>
              </w:tabs>
              <w:spacing w:after="0" w:line="240" w:lineRule="auto"/>
              <w:jc w:val="center"/>
              <w:rPr>
                <w:rFonts w:ascii="Times New Roman" w:hAnsi="Times New Roman"/>
                <w:sz w:val="28"/>
                <w:szCs w:val="28"/>
              </w:rPr>
            </w:pPr>
            <w:r>
              <w:rPr>
                <w:rFonts w:ascii="Times New Roman" w:hAnsi="Times New Roman"/>
                <w:sz w:val="28"/>
                <w:szCs w:val="28"/>
              </w:rPr>
              <w:t>113</w:t>
            </w:r>
          </w:p>
        </w:tc>
      </w:tr>
      <w:tr w:rsidR="00CA097C" w:rsidRPr="007D48ED" w:rsidTr="00C76234">
        <w:trPr>
          <w:trHeight w:val="277"/>
        </w:trPr>
        <w:tc>
          <w:tcPr>
            <w:tcW w:w="1560" w:type="dxa"/>
          </w:tcPr>
          <w:p w:rsidR="00CA097C" w:rsidRPr="00393664" w:rsidRDefault="00CA097C" w:rsidP="00C76234">
            <w:pPr>
              <w:spacing w:after="0" w:line="240" w:lineRule="auto"/>
              <w:ind w:right="283"/>
              <w:rPr>
                <w:rFonts w:ascii="Times New Roman" w:hAnsi="Times New Roman"/>
                <w:sz w:val="28"/>
                <w:szCs w:val="28"/>
              </w:rPr>
            </w:pPr>
          </w:p>
        </w:tc>
        <w:tc>
          <w:tcPr>
            <w:tcW w:w="6996" w:type="dxa"/>
          </w:tcPr>
          <w:p w:rsidR="00CA097C" w:rsidRPr="00393664" w:rsidRDefault="00CA097C" w:rsidP="00C76234">
            <w:pPr>
              <w:spacing w:after="0" w:line="240" w:lineRule="auto"/>
              <w:ind w:left="34" w:right="34"/>
              <w:jc w:val="both"/>
              <w:rPr>
                <w:rFonts w:ascii="Times New Roman" w:hAnsi="Times New Roman"/>
                <w:sz w:val="28"/>
                <w:szCs w:val="28"/>
              </w:rPr>
            </w:pPr>
            <w:r w:rsidRPr="00393664">
              <w:rPr>
                <w:rFonts w:ascii="Times New Roman" w:hAnsi="Times New Roman"/>
                <w:b/>
                <w:sz w:val="28"/>
                <w:szCs w:val="28"/>
              </w:rPr>
              <w:t>Библиографический список</w:t>
            </w:r>
            <w:r w:rsidRPr="00393664">
              <w:rPr>
                <w:rFonts w:ascii="Times New Roman" w:hAnsi="Times New Roman"/>
                <w:sz w:val="28"/>
                <w:szCs w:val="28"/>
              </w:rPr>
              <w:t>…………………………....</w:t>
            </w:r>
          </w:p>
        </w:tc>
        <w:tc>
          <w:tcPr>
            <w:tcW w:w="1417" w:type="dxa"/>
          </w:tcPr>
          <w:p w:rsidR="00CA097C" w:rsidRPr="00393664" w:rsidRDefault="00CA097C" w:rsidP="00C76234">
            <w:pPr>
              <w:tabs>
                <w:tab w:val="left" w:pos="1168"/>
              </w:tabs>
              <w:spacing w:after="0" w:line="240" w:lineRule="auto"/>
              <w:ind w:left="-142"/>
              <w:jc w:val="center"/>
              <w:rPr>
                <w:rFonts w:ascii="Times New Roman" w:hAnsi="Times New Roman"/>
                <w:sz w:val="28"/>
                <w:szCs w:val="28"/>
              </w:rPr>
            </w:pPr>
            <w:r>
              <w:rPr>
                <w:rFonts w:ascii="Times New Roman" w:hAnsi="Times New Roman"/>
                <w:sz w:val="28"/>
                <w:szCs w:val="28"/>
              </w:rPr>
              <w:t>115</w:t>
            </w:r>
          </w:p>
        </w:tc>
      </w:tr>
    </w:tbl>
    <w:p w:rsidR="00CA097C" w:rsidRDefault="00CA097C" w:rsidP="006C5B29">
      <w:pPr>
        <w:ind w:left="993" w:right="991"/>
        <w:jc w:val="center"/>
        <w:rPr>
          <w:rFonts w:ascii="Times New Roman" w:hAnsi="Times New Roman"/>
          <w:b/>
          <w:bCs/>
          <w:sz w:val="24"/>
          <w:szCs w:val="24"/>
        </w:rPr>
      </w:pPr>
    </w:p>
    <w:p w:rsidR="00CA097C" w:rsidRDefault="00CA097C" w:rsidP="006C5B29">
      <w:pPr>
        <w:ind w:left="993" w:right="991"/>
        <w:jc w:val="center"/>
        <w:rPr>
          <w:rFonts w:ascii="Times New Roman" w:hAnsi="Times New Roman"/>
          <w:b/>
          <w:bCs/>
          <w:sz w:val="24"/>
          <w:szCs w:val="24"/>
        </w:rPr>
      </w:pPr>
    </w:p>
    <w:p w:rsidR="00CA097C" w:rsidRDefault="00CA097C" w:rsidP="006C5B29">
      <w:pPr>
        <w:ind w:left="993" w:right="991"/>
        <w:jc w:val="center"/>
        <w:rPr>
          <w:rFonts w:ascii="Times New Roman" w:hAnsi="Times New Roman"/>
          <w:b/>
          <w:bCs/>
          <w:sz w:val="24"/>
          <w:szCs w:val="24"/>
        </w:rPr>
      </w:pPr>
    </w:p>
    <w:p w:rsidR="00CA097C" w:rsidRDefault="00CA097C" w:rsidP="006C5B29">
      <w:pPr>
        <w:ind w:left="993" w:right="991"/>
        <w:jc w:val="center"/>
        <w:rPr>
          <w:rFonts w:ascii="Times New Roman" w:hAnsi="Times New Roman"/>
          <w:b/>
          <w:bCs/>
          <w:sz w:val="24"/>
          <w:szCs w:val="24"/>
        </w:rPr>
      </w:pPr>
    </w:p>
    <w:p w:rsidR="00CA097C" w:rsidRDefault="00CA097C" w:rsidP="006C5B29">
      <w:pPr>
        <w:ind w:left="993" w:right="991"/>
        <w:jc w:val="center"/>
        <w:rPr>
          <w:rFonts w:ascii="Times New Roman" w:hAnsi="Times New Roman"/>
          <w:b/>
          <w:bCs/>
          <w:sz w:val="24"/>
          <w:szCs w:val="24"/>
        </w:rPr>
      </w:pPr>
    </w:p>
    <w:p w:rsidR="00447EEA" w:rsidRDefault="00447EEA" w:rsidP="006C5B29">
      <w:pPr>
        <w:ind w:left="993" w:right="991"/>
        <w:jc w:val="center"/>
        <w:rPr>
          <w:rFonts w:ascii="Times New Roman" w:hAnsi="Times New Roman"/>
          <w:b/>
          <w:bCs/>
          <w:sz w:val="24"/>
          <w:szCs w:val="24"/>
        </w:rPr>
      </w:pPr>
    </w:p>
    <w:p w:rsidR="00447EEA" w:rsidRDefault="00447EEA" w:rsidP="006C5B29">
      <w:pPr>
        <w:ind w:left="993" w:right="991"/>
        <w:jc w:val="center"/>
        <w:rPr>
          <w:rFonts w:ascii="Times New Roman" w:hAnsi="Times New Roman"/>
          <w:b/>
          <w:bCs/>
          <w:sz w:val="24"/>
          <w:szCs w:val="24"/>
        </w:rPr>
      </w:pPr>
    </w:p>
    <w:p w:rsidR="00447EEA" w:rsidRDefault="00447EEA" w:rsidP="006C5B29">
      <w:pPr>
        <w:ind w:left="993" w:right="991"/>
        <w:jc w:val="center"/>
        <w:rPr>
          <w:rFonts w:ascii="Times New Roman" w:hAnsi="Times New Roman"/>
          <w:b/>
          <w:bCs/>
          <w:sz w:val="24"/>
          <w:szCs w:val="24"/>
        </w:rPr>
      </w:pPr>
    </w:p>
    <w:p w:rsidR="00CF10F1" w:rsidRDefault="00CF10F1" w:rsidP="006C5B29">
      <w:pPr>
        <w:ind w:left="993" w:right="991"/>
        <w:jc w:val="center"/>
        <w:rPr>
          <w:rFonts w:ascii="Times New Roman" w:hAnsi="Times New Roman"/>
          <w:b/>
          <w:bCs/>
          <w:sz w:val="24"/>
          <w:szCs w:val="24"/>
        </w:rPr>
      </w:pPr>
    </w:p>
    <w:p w:rsidR="00CF10F1" w:rsidRDefault="00CF10F1" w:rsidP="006C5B29">
      <w:pPr>
        <w:ind w:left="993" w:right="991"/>
        <w:jc w:val="center"/>
        <w:rPr>
          <w:rFonts w:ascii="Times New Roman" w:hAnsi="Times New Roman"/>
          <w:b/>
          <w:bCs/>
          <w:sz w:val="24"/>
          <w:szCs w:val="24"/>
        </w:rPr>
      </w:pPr>
    </w:p>
    <w:p w:rsidR="00CF10F1" w:rsidRDefault="00CF10F1" w:rsidP="006C5B29">
      <w:pPr>
        <w:ind w:left="993" w:right="991"/>
        <w:jc w:val="center"/>
        <w:rPr>
          <w:rFonts w:ascii="Times New Roman" w:hAnsi="Times New Roman"/>
          <w:b/>
          <w:bCs/>
          <w:sz w:val="24"/>
          <w:szCs w:val="24"/>
        </w:rPr>
      </w:pPr>
    </w:p>
    <w:p w:rsidR="00CF10F1" w:rsidRDefault="00CF10F1" w:rsidP="006C5B29">
      <w:pPr>
        <w:ind w:left="993" w:right="991"/>
        <w:jc w:val="center"/>
        <w:rPr>
          <w:rFonts w:ascii="Times New Roman" w:hAnsi="Times New Roman"/>
          <w:b/>
          <w:bCs/>
          <w:sz w:val="24"/>
          <w:szCs w:val="24"/>
        </w:rPr>
      </w:pPr>
    </w:p>
    <w:p w:rsidR="00CF10F1" w:rsidRDefault="00CF10F1" w:rsidP="006C5B29">
      <w:pPr>
        <w:ind w:left="993" w:right="991"/>
        <w:jc w:val="center"/>
        <w:rPr>
          <w:rFonts w:ascii="Times New Roman" w:hAnsi="Times New Roman"/>
          <w:b/>
          <w:bCs/>
          <w:sz w:val="24"/>
          <w:szCs w:val="24"/>
        </w:rPr>
      </w:pPr>
    </w:p>
    <w:p w:rsidR="0012316A" w:rsidRDefault="0012316A" w:rsidP="006C5B29">
      <w:pPr>
        <w:ind w:left="993" w:right="991"/>
        <w:jc w:val="center"/>
        <w:rPr>
          <w:rFonts w:ascii="Times New Roman" w:hAnsi="Times New Roman"/>
          <w:b/>
          <w:bCs/>
          <w:sz w:val="24"/>
          <w:szCs w:val="24"/>
        </w:rPr>
      </w:pPr>
    </w:p>
    <w:p w:rsidR="0012316A" w:rsidRDefault="0012316A" w:rsidP="006C5B29">
      <w:pPr>
        <w:ind w:left="993" w:right="991"/>
        <w:jc w:val="center"/>
        <w:rPr>
          <w:rFonts w:ascii="Times New Roman" w:hAnsi="Times New Roman"/>
          <w:b/>
          <w:bCs/>
          <w:sz w:val="24"/>
          <w:szCs w:val="24"/>
        </w:rPr>
      </w:pPr>
    </w:p>
    <w:p w:rsidR="0012316A" w:rsidRDefault="0012316A" w:rsidP="006C5B29">
      <w:pPr>
        <w:ind w:left="993" w:right="991"/>
        <w:jc w:val="center"/>
        <w:rPr>
          <w:rFonts w:ascii="Times New Roman" w:hAnsi="Times New Roman"/>
          <w:b/>
          <w:bCs/>
          <w:sz w:val="24"/>
          <w:szCs w:val="24"/>
        </w:rPr>
      </w:pPr>
    </w:p>
    <w:p w:rsidR="0012316A" w:rsidRDefault="0012316A" w:rsidP="006C5B29">
      <w:pPr>
        <w:ind w:left="993" w:right="991"/>
        <w:jc w:val="center"/>
        <w:rPr>
          <w:rFonts w:ascii="Times New Roman" w:hAnsi="Times New Roman"/>
          <w:b/>
          <w:bCs/>
          <w:sz w:val="24"/>
          <w:szCs w:val="24"/>
        </w:rPr>
      </w:pPr>
    </w:p>
    <w:p w:rsidR="0012316A" w:rsidRPr="00A67AB0" w:rsidRDefault="0012316A" w:rsidP="006C5B29">
      <w:pPr>
        <w:ind w:left="993" w:right="991"/>
        <w:jc w:val="center"/>
        <w:rPr>
          <w:rFonts w:ascii="Times New Roman" w:hAnsi="Times New Roman"/>
          <w:b/>
          <w:bCs/>
          <w:sz w:val="24"/>
          <w:szCs w:val="24"/>
        </w:rPr>
      </w:pPr>
    </w:p>
    <w:p w:rsidR="006C5B29" w:rsidRPr="000D1BA0" w:rsidRDefault="006C5B29" w:rsidP="006C5B29">
      <w:pPr>
        <w:spacing w:after="0" w:line="240" w:lineRule="auto"/>
        <w:ind w:left="-142" w:right="283"/>
        <w:jc w:val="center"/>
        <w:rPr>
          <w:rFonts w:ascii="Times New Roman" w:hAnsi="Times New Roman"/>
          <w:b/>
          <w:bCs/>
          <w:sz w:val="18"/>
          <w:szCs w:val="18"/>
        </w:rPr>
      </w:pPr>
    </w:p>
    <w:p w:rsidR="00C67FA4" w:rsidRPr="000D1BA0" w:rsidRDefault="00C67FA4" w:rsidP="006121D5">
      <w:pPr>
        <w:spacing w:line="240" w:lineRule="auto"/>
        <w:ind w:right="-546"/>
        <w:rPr>
          <w:rFonts w:ascii="Times New Roman" w:hAnsi="Times New Roman"/>
          <w:bCs/>
          <w:sz w:val="18"/>
          <w:szCs w:val="18"/>
        </w:rPr>
      </w:pPr>
    </w:p>
    <w:p w:rsidR="00A63786" w:rsidRPr="00A67AB0" w:rsidRDefault="00A63786" w:rsidP="00901FAA">
      <w:pPr>
        <w:ind w:right="-546"/>
        <w:rPr>
          <w:rFonts w:ascii="Times New Roman" w:hAnsi="Times New Roman"/>
          <w:b/>
          <w:bCs/>
          <w:sz w:val="24"/>
          <w:szCs w:val="24"/>
        </w:rPr>
      </w:pPr>
    </w:p>
    <w:p w:rsidR="006121D5" w:rsidRDefault="006121D5" w:rsidP="00901FAA">
      <w:pPr>
        <w:ind w:right="-546"/>
        <w:rPr>
          <w:rFonts w:ascii="Times New Roman" w:hAnsi="Times New Roman"/>
          <w:b/>
          <w:bCs/>
          <w:sz w:val="24"/>
          <w:szCs w:val="24"/>
        </w:rPr>
      </w:pPr>
    </w:p>
    <w:p w:rsidR="00CA097C" w:rsidRDefault="00CA097C" w:rsidP="00901FAA">
      <w:pPr>
        <w:ind w:right="-546"/>
        <w:rPr>
          <w:rFonts w:ascii="Times New Roman" w:hAnsi="Times New Roman"/>
          <w:b/>
          <w:bCs/>
          <w:sz w:val="24"/>
          <w:szCs w:val="24"/>
        </w:rPr>
      </w:pPr>
    </w:p>
    <w:p w:rsidR="00FE1B5E" w:rsidRPr="008A63F9" w:rsidRDefault="005859A1" w:rsidP="00CF10F1">
      <w:pPr>
        <w:spacing w:after="0" w:line="240" w:lineRule="auto"/>
        <w:jc w:val="center"/>
        <w:rPr>
          <w:rFonts w:ascii="Times New Roman" w:hAnsi="Times New Roman"/>
          <w:b/>
          <w:sz w:val="28"/>
          <w:szCs w:val="28"/>
        </w:rPr>
      </w:pPr>
      <w:r>
        <w:rPr>
          <w:rFonts w:ascii="Times New Roman" w:hAnsi="Times New Roman"/>
          <w:b/>
          <w:sz w:val="28"/>
          <w:szCs w:val="28"/>
        </w:rPr>
        <w:lastRenderedPageBreak/>
        <w:t xml:space="preserve">Паспорт </w:t>
      </w:r>
      <w:r w:rsidR="00FE1B5E" w:rsidRPr="008A63F9">
        <w:rPr>
          <w:rFonts w:ascii="Times New Roman" w:hAnsi="Times New Roman"/>
          <w:b/>
          <w:sz w:val="28"/>
          <w:szCs w:val="28"/>
        </w:rPr>
        <w:t>программы развития</w:t>
      </w:r>
    </w:p>
    <w:tbl>
      <w:tblPr>
        <w:tblW w:w="10348" w:type="dxa"/>
        <w:tblInd w:w="-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left w:w="75" w:type="dxa"/>
          <w:bottom w:w="75" w:type="dxa"/>
          <w:right w:w="75" w:type="dxa"/>
        </w:tblCellMar>
        <w:tblLook w:val="0000" w:firstRow="0" w:lastRow="0" w:firstColumn="0" w:lastColumn="0" w:noHBand="0" w:noVBand="0"/>
      </w:tblPr>
      <w:tblGrid>
        <w:gridCol w:w="2552"/>
        <w:gridCol w:w="7796"/>
      </w:tblGrid>
      <w:tr w:rsidR="00362419" w:rsidRPr="008A63F9" w:rsidTr="00EA7317">
        <w:trPr>
          <w:trHeight w:val="585"/>
        </w:trPr>
        <w:tc>
          <w:tcPr>
            <w:tcW w:w="2552" w:type="dxa"/>
            <w:shd w:val="clear" w:color="auto" w:fill="FFFFFF"/>
          </w:tcPr>
          <w:p w:rsidR="00362419" w:rsidRPr="008A63F9" w:rsidRDefault="005445AC" w:rsidP="00324DF8">
            <w:pPr>
              <w:snapToGrid w:val="0"/>
              <w:spacing w:after="0" w:line="240" w:lineRule="auto"/>
              <w:jc w:val="center"/>
              <w:rPr>
                <w:rFonts w:ascii="Times New Roman" w:hAnsi="Times New Roman"/>
                <w:b/>
                <w:sz w:val="28"/>
                <w:szCs w:val="28"/>
              </w:rPr>
            </w:pPr>
            <w:r>
              <w:rPr>
                <w:rFonts w:ascii="Times New Roman" w:hAnsi="Times New Roman"/>
                <w:b/>
                <w:sz w:val="28"/>
                <w:szCs w:val="28"/>
              </w:rPr>
              <w:t>Н</w:t>
            </w:r>
            <w:r w:rsidR="00362419" w:rsidRPr="00362419">
              <w:rPr>
                <w:rFonts w:ascii="Times New Roman" w:hAnsi="Times New Roman"/>
                <w:b/>
                <w:sz w:val="28"/>
                <w:szCs w:val="28"/>
              </w:rPr>
              <w:t>аименование</w:t>
            </w:r>
          </w:p>
        </w:tc>
        <w:tc>
          <w:tcPr>
            <w:tcW w:w="7796" w:type="dxa"/>
            <w:shd w:val="clear" w:color="auto" w:fill="FFFFFF"/>
          </w:tcPr>
          <w:p w:rsidR="009F5DB5" w:rsidRPr="009F5DB5" w:rsidRDefault="009F5DB5" w:rsidP="009F5DB5">
            <w:pPr>
              <w:spacing w:after="0" w:line="240" w:lineRule="auto"/>
              <w:jc w:val="both"/>
              <w:rPr>
                <w:rFonts w:ascii="Times New Roman" w:eastAsia="Calibri" w:hAnsi="Times New Roman"/>
                <w:bCs/>
                <w:sz w:val="28"/>
                <w:szCs w:val="28"/>
                <w:lang w:eastAsia="ru-RU"/>
              </w:rPr>
            </w:pPr>
            <w:r w:rsidRPr="009F5DB5">
              <w:rPr>
                <w:rFonts w:ascii="Times New Roman" w:eastAsia="Calibri" w:hAnsi="Times New Roman"/>
                <w:bCs/>
                <w:sz w:val="28"/>
                <w:szCs w:val="28"/>
                <w:lang w:eastAsia="ru-RU"/>
              </w:rPr>
              <w:t>«</w:t>
            </w:r>
            <w:r w:rsidR="00AB2DD7">
              <w:rPr>
                <w:rFonts w:ascii="Times New Roman" w:eastAsia="Calibri" w:hAnsi="Times New Roman"/>
                <w:bCs/>
                <w:sz w:val="28"/>
                <w:szCs w:val="28"/>
                <w:lang w:eastAsia="ru-RU"/>
              </w:rPr>
              <w:t>П</w:t>
            </w:r>
            <w:r w:rsidRPr="009F5DB5">
              <w:rPr>
                <w:rFonts w:ascii="Times New Roman" w:eastAsia="Calibri" w:hAnsi="Times New Roman"/>
                <w:bCs/>
                <w:sz w:val="28"/>
                <w:szCs w:val="28"/>
                <w:lang w:eastAsia="ru-RU"/>
              </w:rPr>
              <w:t>ерсональное</w:t>
            </w:r>
            <w:r w:rsidR="00AB2DD7" w:rsidRPr="009F5DB5">
              <w:rPr>
                <w:rFonts w:ascii="Times New Roman" w:eastAsia="Calibri" w:hAnsi="Times New Roman"/>
                <w:bCs/>
                <w:sz w:val="28"/>
                <w:szCs w:val="28"/>
                <w:lang w:eastAsia="ru-RU"/>
              </w:rPr>
              <w:t xml:space="preserve"> </w:t>
            </w:r>
            <w:r w:rsidR="00AB2DD7">
              <w:rPr>
                <w:rFonts w:ascii="Times New Roman" w:eastAsia="Calibri" w:hAnsi="Times New Roman"/>
                <w:bCs/>
                <w:sz w:val="28"/>
                <w:szCs w:val="28"/>
                <w:lang w:eastAsia="ru-RU"/>
              </w:rPr>
              <w:t>д</w:t>
            </w:r>
            <w:r w:rsidR="00AB2DD7" w:rsidRPr="009F5DB5">
              <w:rPr>
                <w:rFonts w:ascii="Times New Roman" w:eastAsia="Calibri" w:hAnsi="Times New Roman"/>
                <w:bCs/>
                <w:sz w:val="28"/>
                <w:szCs w:val="28"/>
                <w:lang w:eastAsia="ru-RU"/>
              </w:rPr>
              <w:t>ополнительное</w:t>
            </w:r>
            <w:r w:rsidRPr="009F5DB5">
              <w:rPr>
                <w:rFonts w:ascii="Times New Roman" w:eastAsia="Calibri" w:hAnsi="Times New Roman"/>
                <w:bCs/>
                <w:sz w:val="28"/>
                <w:szCs w:val="28"/>
                <w:lang w:eastAsia="ru-RU"/>
              </w:rPr>
              <w:t xml:space="preserve"> образование как источник</w:t>
            </w:r>
          </w:p>
          <w:p w:rsidR="00362419" w:rsidRPr="009F5DB5" w:rsidRDefault="009F5DB5" w:rsidP="009F5DB5">
            <w:pPr>
              <w:spacing w:after="0" w:line="240" w:lineRule="auto"/>
              <w:jc w:val="both"/>
              <w:rPr>
                <w:rFonts w:ascii="Times New Roman" w:eastAsia="Calibri" w:hAnsi="Times New Roman"/>
                <w:bCs/>
                <w:sz w:val="28"/>
                <w:szCs w:val="28"/>
                <w:lang w:eastAsia="ru-RU"/>
              </w:rPr>
            </w:pPr>
            <w:r w:rsidRPr="009F5DB5">
              <w:rPr>
                <w:rFonts w:ascii="Times New Roman" w:eastAsia="Calibri" w:hAnsi="Times New Roman"/>
                <w:bCs/>
                <w:sz w:val="28"/>
                <w:szCs w:val="28"/>
                <w:lang w:eastAsia="ru-RU"/>
              </w:rPr>
              <w:t xml:space="preserve">формирования гражданской идентичности </w:t>
            </w:r>
            <w:proofErr w:type="gramStart"/>
            <w:r w:rsidRPr="009F5DB5">
              <w:rPr>
                <w:rFonts w:ascii="Times New Roman" w:eastAsia="Calibri" w:hAnsi="Times New Roman"/>
                <w:bCs/>
                <w:sz w:val="28"/>
                <w:szCs w:val="28"/>
                <w:lang w:eastAsia="ru-RU"/>
              </w:rPr>
              <w:t>обучающихся</w:t>
            </w:r>
            <w:proofErr w:type="gramEnd"/>
            <w:r w:rsidRPr="009F5DB5">
              <w:rPr>
                <w:rFonts w:ascii="Times New Roman" w:eastAsia="Calibri" w:hAnsi="Times New Roman"/>
                <w:bCs/>
                <w:sz w:val="28"/>
                <w:szCs w:val="28"/>
                <w:lang w:eastAsia="ru-RU"/>
              </w:rPr>
              <w:t>»</w:t>
            </w:r>
          </w:p>
        </w:tc>
      </w:tr>
      <w:tr w:rsidR="005445AC" w:rsidRPr="008A63F9" w:rsidTr="00362419">
        <w:trPr>
          <w:trHeight w:val="1152"/>
        </w:trPr>
        <w:tc>
          <w:tcPr>
            <w:tcW w:w="2552" w:type="dxa"/>
            <w:shd w:val="clear" w:color="auto" w:fill="FFFFFF"/>
          </w:tcPr>
          <w:p w:rsidR="005445AC" w:rsidRPr="00362419" w:rsidRDefault="005445AC" w:rsidP="00324DF8">
            <w:pPr>
              <w:snapToGrid w:val="0"/>
              <w:spacing w:after="0" w:line="240" w:lineRule="auto"/>
              <w:jc w:val="center"/>
              <w:rPr>
                <w:rFonts w:ascii="Times New Roman" w:hAnsi="Times New Roman"/>
                <w:b/>
                <w:sz w:val="28"/>
                <w:szCs w:val="28"/>
              </w:rPr>
            </w:pPr>
            <w:r>
              <w:rPr>
                <w:rFonts w:ascii="Times New Roman" w:hAnsi="Times New Roman"/>
                <w:b/>
                <w:sz w:val="28"/>
                <w:szCs w:val="28"/>
              </w:rPr>
              <w:t>Д</w:t>
            </w:r>
            <w:r w:rsidRPr="005445AC">
              <w:rPr>
                <w:rFonts w:ascii="Times New Roman" w:hAnsi="Times New Roman"/>
                <w:b/>
                <w:sz w:val="28"/>
                <w:szCs w:val="28"/>
              </w:rPr>
              <w:t>ата принятия правов</w:t>
            </w:r>
            <w:r>
              <w:rPr>
                <w:rFonts w:ascii="Times New Roman" w:hAnsi="Times New Roman"/>
                <w:b/>
                <w:sz w:val="28"/>
                <w:szCs w:val="28"/>
              </w:rPr>
              <w:t>ого акта о разработке программы</w:t>
            </w:r>
          </w:p>
        </w:tc>
        <w:tc>
          <w:tcPr>
            <w:tcW w:w="7796" w:type="dxa"/>
            <w:shd w:val="clear" w:color="auto" w:fill="FFFFFF"/>
          </w:tcPr>
          <w:p w:rsidR="005445AC" w:rsidRPr="00C63C96" w:rsidRDefault="009F5DB5" w:rsidP="001B4CE0">
            <w:pPr>
              <w:pStyle w:val="Default"/>
              <w:tabs>
                <w:tab w:val="left" w:pos="1157"/>
              </w:tabs>
              <w:jc w:val="both"/>
              <w:rPr>
                <w:rFonts w:ascii="Times New Roman" w:hAnsi="Times New Roman" w:cs="Times New Roman"/>
                <w:bCs/>
                <w:sz w:val="28"/>
                <w:szCs w:val="28"/>
              </w:rPr>
            </w:pPr>
            <w:r>
              <w:rPr>
                <w:rFonts w:ascii="Times New Roman" w:hAnsi="Times New Roman" w:cs="Times New Roman"/>
                <w:bCs/>
                <w:sz w:val="28"/>
                <w:szCs w:val="28"/>
              </w:rPr>
              <w:t xml:space="preserve">Приказ </w:t>
            </w:r>
            <w:r w:rsidR="00843EE1">
              <w:rPr>
                <w:rFonts w:ascii="Times New Roman" w:hAnsi="Times New Roman" w:cs="Times New Roman"/>
                <w:bCs/>
                <w:sz w:val="28"/>
                <w:szCs w:val="28"/>
              </w:rPr>
              <w:t>№</w:t>
            </w:r>
            <w:r w:rsidR="001B4CE0">
              <w:rPr>
                <w:rFonts w:ascii="Times New Roman" w:hAnsi="Times New Roman" w:cs="Times New Roman"/>
                <w:bCs/>
                <w:sz w:val="28"/>
                <w:szCs w:val="28"/>
              </w:rPr>
              <w:t xml:space="preserve"> 32/34-од </w:t>
            </w:r>
            <w:r w:rsidR="00843EE1">
              <w:rPr>
                <w:rFonts w:ascii="Times New Roman" w:hAnsi="Times New Roman" w:cs="Times New Roman"/>
                <w:bCs/>
                <w:sz w:val="28"/>
                <w:szCs w:val="28"/>
              </w:rPr>
              <w:t>от 01.09.2015 г.</w:t>
            </w:r>
            <w:r w:rsidR="001B4CE0">
              <w:rPr>
                <w:rFonts w:ascii="Times New Roman" w:hAnsi="Times New Roman" w:cs="Times New Roman"/>
                <w:bCs/>
                <w:sz w:val="28"/>
                <w:szCs w:val="28"/>
              </w:rPr>
              <w:t xml:space="preserve"> «О разработке программы развития учреждения»</w:t>
            </w:r>
          </w:p>
        </w:tc>
      </w:tr>
      <w:tr w:rsidR="00C13F2C" w:rsidRPr="008A63F9" w:rsidTr="007C7AFF">
        <w:trPr>
          <w:trHeight w:val="4026"/>
        </w:trPr>
        <w:tc>
          <w:tcPr>
            <w:tcW w:w="2552" w:type="dxa"/>
            <w:shd w:val="clear" w:color="auto" w:fill="FFFFFF"/>
          </w:tcPr>
          <w:p w:rsidR="005445AC" w:rsidRDefault="005445AC" w:rsidP="00324DF8">
            <w:pPr>
              <w:snapToGrid w:val="0"/>
              <w:spacing w:after="0" w:line="240" w:lineRule="auto"/>
              <w:jc w:val="center"/>
              <w:rPr>
                <w:rFonts w:ascii="Times New Roman" w:hAnsi="Times New Roman"/>
                <w:b/>
                <w:sz w:val="28"/>
                <w:szCs w:val="28"/>
              </w:rPr>
            </w:pPr>
            <w:r>
              <w:rPr>
                <w:rFonts w:ascii="Times New Roman" w:hAnsi="Times New Roman"/>
                <w:b/>
                <w:sz w:val="28"/>
                <w:szCs w:val="28"/>
              </w:rPr>
              <w:t>Н</w:t>
            </w:r>
            <w:r w:rsidRPr="005445AC">
              <w:rPr>
                <w:rFonts w:ascii="Times New Roman" w:hAnsi="Times New Roman"/>
                <w:b/>
                <w:sz w:val="28"/>
                <w:szCs w:val="28"/>
              </w:rPr>
              <w:t>ормативно-правовое о</w:t>
            </w:r>
            <w:r>
              <w:rPr>
                <w:rFonts w:ascii="Times New Roman" w:hAnsi="Times New Roman"/>
                <w:b/>
                <w:sz w:val="28"/>
                <w:szCs w:val="28"/>
              </w:rPr>
              <w:t>беспечение реализации программы</w:t>
            </w: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p w:rsidR="00BC1A8A" w:rsidRPr="008A63F9" w:rsidRDefault="00BC1A8A" w:rsidP="004E7FAD">
            <w:pPr>
              <w:spacing w:after="0" w:line="240" w:lineRule="auto"/>
              <w:rPr>
                <w:rFonts w:ascii="Times New Roman" w:hAnsi="Times New Roman"/>
                <w:sz w:val="28"/>
                <w:szCs w:val="28"/>
              </w:rPr>
            </w:pPr>
          </w:p>
        </w:tc>
        <w:tc>
          <w:tcPr>
            <w:tcW w:w="7796" w:type="dxa"/>
            <w:shd w:val="clear" w:color="auto" w:fill="FFFFFF"/>
          </w:tcPr>
          <w:p w:rsidR="00BC1A8A" w:rsidRDefault="007128BB"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C63C96">
              <w:rPr>
                <w:rFonts w:ascii="Times New Roman" w:hAnsi="Times New Roman" w:cs="Times New Roman"/>
                <w:bCs/>
                <w:sz w:val="28"/>
                <w:szCs w:val="28"/>
              </w:rPr>
              <w:t>Федеральный закон</w:t>
            </w:r>
            <w:r w:rsidR="00BC1A8A" w:rsidRPr="00C63C96">
              <w:rPr>
                <w:rFonts w:ascii="Times New Roman" w:hAnsi="Times New Roman" w:cs="Times New Roman"/>
                <w:bCs/>
                <w:sz w:val="28"/>
                <w:szCs w:val="28"/>
              </w:rPr>
              <w:t xml:space="preserve"> «Об об</w:t>
            </w:r>
            <w:r w:rsidRPr="00C63C96">
              <w:rPr>
                <w:rFonts w:ascii="Times New Roman" w:hAnsi="Times New Roman" w:cs="Times New Roman"/>
                <w:bCs/>
                <w:sz w:val="28"/>
                <w:szCs w:val="28"/>
              </w:rPr>
              <w:t>разовании в Р</w:t>
            </w:r>
            <w:r w:rsidR="00BC1A8A" w:rsidRPr="00C63C96">
              <w:rPr>
                <w:rFonts w:ascii="Times New Roman" w:hAnsi="Times New Roman" w:cs="Times New Roman"/>
                <w:bCs/>
                <w:sz w:val="28"/>
                <w:szCs w:val="28"/>
              </w:rPr>
              <w:t>Ф»</w:t>
            </w:r>
            <w:r w:rsidR="00C63C96" w:rsidRPr="00C63C96">
              <w:rPr>
                <w:rFonts w:ascii="Times New Roman" w:hAnsi="Times New Roman" w:cs="Times New Roman"/>
                <w:bCs/>
                <w:sz w:val="28"/>
                <w:szCs w:val="28"/>
              </w:rPr>
              <w:t xml:space="preserve"> </w:t>
            </w:r>
            <w:r w:rsidR="008A1E06" w:rsidRPr="00C63C96">
              <w:rPr>
                <w:rFonts w:ascii="Times New Roman" w:eastAsia="Calibri" w:hAnsi="Times New Roman" w:cs="Times New Roman"/>
                <w:sz w:val="28"/>
                <w:szCs w:val="28"/>
              </w:rPr>
              <w:t>(№ 273 от 29.12.2012)</w:t>
            </w:r>
            <w:r w:rsidR="00C63C96">
              <w:rPr>
                <w:rFonts w:ascii="Times New Roman" w:eastAsia="Calibri" w:hAnsi="Times New Roman" w:cs="Times New Roman"/>
                <w:sz w:val="28"/>
                <w:szCs w:val="28"/>
              </w:rPr>
              <w:t>.</w:t>
            </w:r>
            <w:r w:rsidR="008A1E06" w:rsidRPr="00C63C96">
              <w:rPr>
                <w:rFonts w:ascii="Times New Roman" w:eastAsia="Calibri" w:hAnsi="Times New Roman" w:cs="Times New Roman"/>
                <w:sz w:val="28"/>
                <w:szCs w:val="28"/>
              </w:rPr>
              <w:t xml:space="preserve"> </w:t>
            </w:r>
          </w:p>
          <w:p w:rsidR="00BC1A8A" w:rsidRPr="0008649D" w:rsidRDefault="00BC1A8A" w:rsidP="00BA7F82">
            <w:pPr>
              <w:numPr>
                <w:ilvl w:val="0"/>
                <w:numId w:val="5"/>
              </w:numPr>
              <w:tabs>
                <w:tab w:val="left" w:pos="0"/>
                <w:tab w:val="left" w:pos="1157"/>
              </w:tabs>
              <w:spacing w:after="0" w:line="240" w:lineRule="auto"/>
              <w:ind w:left="0" w:firstLine="634"/>
              <w:jc w:val="both"/>
              <w:rPr>
                <w:rFonts w:ascii="Times New Roman" w:hAnsi="Times New Roman"/>
                <w:sz w:val="28"/>
                <w:szCs w:val="28"/>
              </w:rPr>
            </w:pPr>
            <w:r w:rsidRPr="0008649D">
              <w:rPr>
                <w:rFonts w:ascii="Times New Roman" w:hAnsi="Times New Roman"/>
                <w:sz w:val="28"/>
                <w:szCs w:val="28"/>
              </w:rPr>
              <w:t>Концепция долгосрочного социально-экономического развития Российской Ф</w:t>
            </w:r>
            <w:r w:rsidR="00991988" w:rsidRPr="0008649D">
              <w:rPr>
                <w:rFonts w:ascii="Times New Roman" w:hAnsi="Times New Roman"/>
                <w:sz w:val="28"/>
                <w:szCs w:val="28"/>
              </w:rPr>
              <w:t xml:space="preserve">едерации на период до 2020 года </w:t>
            </w:r>
            <w:r w:rsidR="00991988" w:rsidRPr="0008649D">
              <w:rPr>
                <w:rFonts w:ascii="Times New Roman" w:hAnsi="Times New Roman"/>
                <w:sz w:val="24"/>
                <w:szCs w:val="24"/>
              </w:rPr>
              <w:t>(</w:t>
            </w:r>
            <w:r w:rsidR="007C7AFF">
              <w:rPr>
                <w:rFonts w:ascii="Times New Roman" w:hAnsi="Times New Roman"/>
                <w:sz w:val="28"/>
                <w:szCs w:val="28"/>
              </w:rPr>
              <w:t>Р</w:t>
            </w:r>
            <w:r w:rsidR="00991988" w:rsidRPr="0008649D">
              <w:rPr>
                <w:rFonts w:ascii="Times New Roman" w:hAnsi="Times New Roman"/>
                <w:sz w:val="28"/>
                <w:szCs w:val="28"/>
              </w:rPr>
              <w:t>аспоряжение Правительства Российской Федерации от 17 ноября 2008 г. N 1662-р).</w:t>
            </w:r>
          </w:p>
          <w:p w:rsidR="008A1E06" w:rsidRDefault="00BC1A8A" w:rsidP="00BA7F82">
            <w:pPr>
              <w:pStyle w:val="Default"/>
              <w:numPr>
                <w:ilvl w:val="0"/>
                <w:numId w:val="5"/>
              </w:numPr>
              <w:tabs>
                <w:tab w:val="left" w:pos="1157"/>
              </w:tabs>
              <w:ind w:left="0" w:firstLine="634"/>
              <w:jc w:val="both"/>
              <w:rPr>
                <w:rFonts w:ascii="Times New Roman" w:eastAsia="Calibri" w:hAnsi="Times New Roman" w:cs="Times New Roman"/>
                <w:bCs/>
                <w:sz w:val="28"/>
                <w:szCs w:val="28"/>
              </w:rPr>
            </w:pPr>
            <w:r w:rsidRPr="00C63C96">
              <w:rPr>
                <w:rFonts w:ascii="Times New Roman" w:hAnsi="Times New Roman" w:cs="Times New Roman"/>
                <w:sz w:val="28"/>
                <w:szCs w:val="28"/>
              </w:rPr>
              <w:t>Государственная программа Российской Федерации «Развитие</w:t>
            </w:r>
            <w:r w:rsidR="00C63C96">
              <w:rPr>
                <w:rFonts w:ascii="Times New Roman" w:hAnsi="Times New Roman" w:cs="Times New Roman"/>
                <w:sz w:val="28"/>
                <w:szCs w:val="28"/>
              </w:rPr>
              <w:t xml:space="preserve"> образования» на 2013-2020 годы </w:t>
            </w:r>
            <w:r w:rsidR="008759AB" w:rsidRPr="00C63C96">
              <w:rPr>
                <w:rFonts w:ascii="Times New Roman" w:eastAsia="Calibri" w:hAnsi="Times New Roman" w:cs="Times New Roman"/>
                <w:bCs/>
                <w:sz w:val="28"/>
                <w:szCs w:val="28"/>
              </w:rPr>
              <w:t>(</w:t>
            </w:r>
            <w:r w:rsidR="00C63C96">
              <w:rPr>
                <w:rFonts w:ascii="Times New Roman" w:eastAsia="Calibri" w:hAnsi="Times New Roman" w:cs="Times New Roman"/>
                <w:bCs/>
                <w:sz w:val="28"/>
                <w:szCs w:val="28"/>
              </w:rPr>
              <w:t>Распоряжение</w:t>
            </w:r>
            <w:r w:rsidR="008759AB" w:rsidRPr="00C63C96">
              <w:rPr>
                <w:rFonts w:ascii="Times New Roman" w:eastAsia="Calibri" w:hAnsi="Times New Roman" w:cs="Times New Roman"/>
                <w:bCs/>
                <w:sz w:val="28"/>
                <w:szCs w:val="28"/>
              </w:rPr>
              <w:t xml:space="preserve"> Правительства РФ от 22 ноября 2012 г. №2148-Р).</w:t>
            </w:r>
          </w:p>
          <w:p w:rsidR="009F5DB5" w:rsidRPr="000E0BD0" w:rsidRDefault="009F5DB5" w:rsidP="00BA7F82">
            <w:pPr>
              <w:pStyle w:val="Default"/>
              <w:numPr>
                <w:ilvl w:val="0"/>
                <w:numId w:val="5"/>
              </w:numPr>
              <w:tabs>
                <w:tab w:val="left" w:pos="1157"/>
              </w:tabs>
              <w:ind w:left="0" w:firstLine="634"/>
              <w:jc w:val="both"/>
              <w:rPr>
                <w:rFonts w:ascii="Times New Roman" w:eastAsia="Calibri" w:hAnsi="Times New Roman" w:cs="Times New Roman"/>
                <w:bCs/>
                <w:sz w:val="28"/>
                <w:szCs w:val="28"/>
              </w:rPr>
            </w:pPr>
            <w:r w:rsidRPr="009F5DB5">
              <w:rPr>
                <w:rFonts w:ascii="Times New Roman" w:eastAsia="Calibri" w:hAnsi="Times New Roman" w:cs="Times New Roman"/>
                <w:bCs/>
                <w:sz w:val="28"/>
                <w:szCs w:val="28"/>
              </w:rPr>
              <w:t>Федеральная целевая программа</w:t>
            </w:r>
            <w:r w:rsidR="00F33FD7">
              <w:rPr>
                <w:rFonts w:ascii="Times New Roman" w:eastAsia="Calibri" w:hAnsi="Times New Roman" w:cs="Times New Roman"/>
                <w:bCs/>
                <w:sz w:val="28"/>
                <w:szCs w:val="28"/>
              </w:rPr>
              <w:t xml:space="preserve"> развития образов</w:t>
            </w:r>
            <w:r w:rsidR="00F33FD7">
              <w:rPr>
                <w:rFonts w:ascii="Times New Roman" w:eastAsia="Calibri" w:hAnsi="Times New Roman" w:cs="Times New Roman"/>
                <w:bCs/>
                <w:sz w:val="28"/>
                <w:szCs w:val="28"/>
              </w:rPr>
              <w:t>а</w:t>
            </w:r>
            <w:r w:rsidR="00F33FD7">
              <w:rPr>
                <w:rFonts w:ascii="Times New Roman" w:eastAsia="Calibri" w:hAnsi="Times New Roman" w:cs="Times New Roman"/>
                <w:bCs/>
                <w:sz w:val="28"/>
                <w:szCs w:val="28"/>
              </w:rPr>
              <w:t>ния на 2016-</w:t>
            </w:r>
            <w:r w:rsidRPr="009F5DB5">
              <w:rPr>
                <w:rFonts w:ascii="Times New Roman" w:eastAsia="Calibri" w:hAnsi="Times New Roman" w:cs="Times New Roman"/>
                <w:bCs/>
                <w:sz w:val="28"/>
                <w:szCs w:val="28"/>
              </w:rPr>
              <w:t>2020 годы</w:t>
            </w:r>
            <w:r w:rsidRPr="009F5DB5">
              <w:rPr>
                <w:rFonts w:ascii="Times New Roman" w:eastAsia="Calibri" w:hAnsi="Times New Roman"/>
              </w:rPr>
              <w:t xml:space="preserve"> </w:t>
            </w:r>
            <w:r w:rsidRPr="009F5DB5">
              <w:rPr>
                <w:rFonts w:ascii="Times New Roman" w:eastAsia="Calibri" w:hAnsi="Times New Roman"/>
                <w:sz w:val="28"/>
                <w:szCs w:val="28"/>
              </w:rPr>
              <w:t>(Постановление</w:t>
            </w:r>
            <w:r>
              <w:rPr>
                <w:rFonts w:ascii="Times New Roman" w:eastAsia="Calibri" w:hAnsi="Times New Roman"/>
              </w:rPr>
              <w:t xml:space="preserve"> </w:t>
            </w:r>
            <w:r w:rsidRPr="00C63C96">
              <w:rPr>
                <w:rFonts w:ascii="Times New Roman" w:eastAsia="Calibri" w:hAnsi="Times New Roman" w:cs="Times New Roman"/>
                <w:bCs/>
                <w:sz w:val="28"/>
                <w:szCs w:val="28"/>
              </w:rPr>
              <w:t>Правительства РФ</w:t>
            </w:r>
            <w:r>
              <w:rPr>
                <w:rFonts w:ascii="Times New Roman" w:eastAsia="Calibri" w:hAnsi="Times New Roman" w:cs="Times New Roman"/>
                <w:bCs/>
                <w:sz w:val="28"/>
                <w:szCs w:val="28"/>
              </w:rPr>
              <w:t xml:space="preserve"> </w:t>
            </w:r>
            <w:r w:rsidRPr="009F5DB5">
              <w:rPr>
                <w:rFonts w:ascii="Times New Roman" w:eastAsia="Calibri" w:hAnsi="Times New Roman" w:cs="Times New Roman"/>
                <w:sz w:val="28"/>
                <w:szCs w:val="28"/>
              </w:rPr>
              <w:t>от 23 мая 2015 г. № 497</w:t>
            </w:r>
            <w:r>
              <w:rPr>
                <w:rFonts w:ascii="Times New Roman" w:eastAsia="Calibri" w:hAnsi="Times New Roman" w:cs="Times New Roman"/>
                <w:sz w:val="28"/>
                <w:szCs w:val="28"/>
              </w:rPr>
              <w:t>).</w:t>
            </w:r>
          </w:p>
          <w:p w:rsidR="000E0BD0" w:rsidRPr="00745951" w:rsidRDefault="000E0BD0" w:rsidP="00BA7F82">
            <w:pPr>
              <w:numPr>
                <w:ilvl w:val="0"/>
                <w:numId w:val="5"/>
              </w:numPr>
              <w:tabs>
                <w:tab w:val="left" w:pos="0"/>
                <w:tab w:val="left" w:pos="1157"/>
              </w:tabs>
              <w:spacing w:after="0" w:line="240" w:lineRule="auto"/>
              <w:ind w:left="0" w:firstLine="634"/>
              <w:jc w:val="both"/>
              <w:rPr>
                <w:rFonts w:ascii="Times New Roman" w:hAnsi="Times New Roman"/>
                <w:sz w:val="28"/>
                <w:szCs w:val="28"/>
              </w:rPr>
            </w:pPr>
            <w:r w:rsidRPr="00C63C96">
              <w:rPr>
                <w:rFonts w:ascii="Times New Roman" w:eastAsia="Calibri" w:hAnsi="Times New Roman"/>
                <w:bCs/>
                <w:sz w:val="28"/>
                <w:szCs w:val="28"/>
                <w:lang w:eastAsia="ru-RU"/>
              </w:rPr>
              <w:t>Федеральная целевая программа «Развитие дополнительного образования</w:t>
            </w:r>
            <w:r w:rsidRPr="00C63C96">
              <w:rPr>
                <w:rFonts w:ascii="Times New Roman" w:hAnsi="Times New Roman"/>
                <w:sz w:val="28"/>
                <w:szCs w:val="28"/>
              </w:rPr>
              <w:t xml:space="preserve"> </w:t>
            </w:r>
            <w:r w:rsidRPr="00C63C96">
              <w:rPr>
                <w:rFonts w:ascii="Times New Roman" w:eastAsia="Calibri" w:hAnsi="Times New Roman"/>
                <w:bCs/>
                <w:sz w:val="28"/>
                <w:szCs w:val="28"/>
                <w:lang w:eastAsia="ru-RU"/>
              </w:rPr>
              <w:t>детей в Российской Федерации до 2020 года»</w:t>
            </w:r>
            <w:r w:rsidR="002504F9">
              <w:t xml:space="preserve"> (</w:t>
            </w:r>
            <w:r w:rsidR="002504F9" w:rsidRPr="002504F9">
              <w:rPr>
                <w:rFonts w:ascii="Times New Roman" w:eastAsia="Calibri" w:hAnsi="Times New Roman"/>
                <w:bCs/>
                <w:sz w:val="28"/>
                <w:szCs w:val="28"/>
                <w:lang w:eastAsia="ru-RU"/>
              </w:rPr>
              <w:t>Распоряжение Правительства РФ о</w:t>
            </w:r>
            <w:r w:rsidR="002504F9">
              <w:rPr>
                <w:rFonts w:ascii="Times New Roman" w:eastAsia="Calibri" w:hAnsi="Times New Roman"/>
                <w:bCs/>
                <w:sz w:val="28"/>
                <w:szCs w:val="28"/>
                <w:lang w:eastAsia="ru-RU"/>
              </w:rPr>
              <w:t>т 22.11.2012г. №2148-р)</w:t>
            </w:r>
            <w:r w:rsidRPr="00C63C96">
              <w:rPr>
                <w:rFonts w:ascii="Times New Roman" w:eastAsia="Calibri" w:hAnsi="Times New Roman"/>
                <w:bCs/>
                <w:sz w:val="28"/>
                <w:szCs w:val="28"/>
                <w:lang w:eastAsia="ru-RU"/>
              </w:rPr>
              <w:t>.</w:t>
            </w:r>
          </w:p>
          <w:p w:rsidR="008A1E06" w:rsidRPr="00C63C96" w:rsidRDefault="008A1E06"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C63C96">
              <w:rPr>
                <w:rFonts w:ascii="Times New Roman" w:eastAsia="Calibri" w:hAnsi="Times New Roman" w:cs="Times New Roman"/>
                <w:bCs/>
                <w:sz w:val="28"/>
                <w:szCs w:val="28"/>
              </w:rPr>
              <w:t>Стратегия инновационного развития РФ на период до 2020 г. (</w:t>
            </w:r>
            <w:r w:rsidR="00C63C96">
              <w:rPr>
                <w:rFonts w:ascii="Times New Roman" w:eastAsia="Calibri" w:hAnsi="Times New Roman" w:cs="Times New Roman"/>
                <w:bCs/>
                <w:sz w:val="28"/>
                <w:szCs w:val="28"/>
              </w:rPr>
              <w:t>Распоряжение</w:t>
            </w:r>
            <w:r w:rsidRPr="00C63C96">
              <w:rPr>
                <w:rFonts w:ascii="Times New Roman" w:eastAsia="Calibri" w:hAnsi="Times New Roman" w:cs="Times New Roman"/>
                <w:bCs/>
                <w:sz w:val="28"/>
                <w:szCs w:val="28"/>
              </w:rPr>
              <w:t xml:space="preserve"> Правительства РФ от 8 декабря 2011 г. № 2227-р)</w:t>
            </w:r>
            <w:r w:rsidR="00C63C96">
              <w:rPr>
                <w:rFonts w:ascii="Times New Roman" w:eastAsia="Calibri" w:hAnsi="Times New Roman" w:cs="Times New Roman"/>
                <w:bCs/>
                <w:sz w:val="28"/>
                <w:szCs w:val="28"/>
              </w:rPr>
              <w:t>.</w:t>
            </w:r>
            <w:r w:rsidRPr="00C63C96">
              <w:rPr>
                <w:rFonts w:ascii="Times New Roman" w:eastAsia="Calibri" w:hAnsi="Times New Roman" w:cs="Times New Roman"/>
                <w:bCs/>
                <w:sz w:val="28"/>
                <w:szCs w:val="28"/>
              </w:rPr>
              <w:t xml:space="preserve"> </w:t>
            </w:r>
          </w:p>
          <w:p w:rsidR="00833DF3" w:rsidRPr="00833DF3" w:rsidRDefault="00833DF3" w:rsidP="00BA7F82">
            <w:pPr>
              <w:pStyle w:val="af0"/>
              <w:numPr>
                <w:ilvl w:val="0"/>
                <w:numId w:val="5"/>
              </w:numPr>
              <w:tabs>
                <w:tab w:val="left" w:pos="1067"/>
              </w:tabs>
              <w:spacing w:after="0" w:line="240" w:lineRule="auto"/>
              <w:ind w:left="0" w:firstLine="635"/>
              <w:jc w:val="both"/>
              <w:rPr>
                <w:rFonts w:ascii="Times New Roman" w:eastAsia="Calibri" w:hAnsi="Times New Roman"/>
                <w:color w:val="000000"/>
                <w:sz w:val="28"/>
                <w:szCs w:val="28"/>
              </w:rPr>
            </w:pPr>
            <w:r w:rsidRPr="00833DF3">
              <w:rPr>
                <w:rFonts w:ascii="Times New Roman" w:eastAsia="Calibri" w:hAnsi="Times New Roman"/>
                <w:color w:val="000000"/>
                <w:sz w:val="28"/>
                <w:szCs w:val="28"/>
              </w:rPr>
              <w:t>Стратегия развития воспитания в Российской Федер</w:t>
            </w:r>
            <w:r w:rsidRPr="00833DF3">
              <w:rPr>
                <w:rFonts w:ascii="Times New Roman" w:eastAsia="Calibri" w:hAnsi="Times New Roman"/>
                <w:color w:val="000000"/>
                <w:sz w:val="28"/>
                <w:szCs w:val="28"/>
              </w:rPr>
              <w:t>а</w:t>
            </w:r>
            <w:r w:rsidRPr="00833DF3">
              <w:rPr>
                <w:rFonts w:ascii="Times New Roman" w:eastAsia="Calibri" w:hAnsi="Times New Roman"/>
                <w:color w:val="000000"/>
                <w:sz w:val="28"/>
                <w:szCs w:val="28"/>
              </w:rPr>
              <w:t>ции на период до 2025 года (Распо</w:t>
            </w:r>
            <w:r>
              <w:rPr>
                <w:rFonts w:ascii="Times New Roman" w:eastAsia="Calibri" w:hAnsi="Times New Roman"/>
                <w:color w:val="000000"/>
                <w:sz w:val="28"/>
                <w:szCs w:val="28"/>
              </w:rPr>
              <w:t>ряжение Правительства РФ</w:t>
            </w:r>
            <w:r w:rsidRPr="00833DF3">
              <w:rPr>
                <w:rFonts w:ascii="Times New Roman" w:eastAsia="Calibri" w:hAnsi="Times New Roman"/>
                <w:color w:val="000000"/>
                <w:sz w:val="28"/>
                <w:szCs w:val="28"/>
              </w:rPr>
              <w:t xml:space="preserve"> от 29 мая 2015 г. № 996-р).</w:t>
            </w:r>
          </w:p>
          <w:p w:rsidR="00C63C96" w:rsidRPr="00C63C96" w:rsidRDefault="008A1E06"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C63C96">
              <w:rPr>
                <w:rFonts w:ascii="Times New Roman" w:eastAsia="Calibri" w:hAnsi="Times New Roman" w:cs="Times New Roman"/>
                <w:bCs/>
                <w:sz w:val="28"/>
                <w:szCs w:val="28"/>
              </w:rPr>
              <w:t>Стратегия государственной молодежной политики в РФ до 2016 года (</w:t>
            </w:r>
            <w:r w:rsidR="00C63C96">
              <w:rPr>
                <w:rFonts w:ascii="Times New Roman" w:eastAsia="Calibri" w:hAnsi="Times New Roman" w:cs="Times New Roman"/>
                <w:bCs/>
                <w:sz w:val="28"/>
                <w:szCs w:val="28"/>
              </w:rPr>
              <w:t>Р</w:t>
            </w:r>
            <w:r w:rsidRPr="00C63C96">
              <w:rPr>
                <w:rFonts w:ascii="Times New Roman" w:eastAsia="Calibri" w:hAnsi="Times New Roman" w:cs="Times New Roman"/>
                <w:bCs/>
                <w:sz w:val="28"/>
                <w:szCs w:val="28"/>
              </w:rPr>
              <w:t>аспоряже</w:t>
            </w:r>
            <w:r w:rsidR="00C63C96">
              <w:rPr>
                <w:rFonts w:ascii="Times New Roman" w:eastAsia="Calibri" w:hAnsi="Times New Roman" w:cs="Times New Roman"/>
                <w:bCs/>
                <w:sz w:val="28"/>
                <w:szCs w:val="28"/>
              </w:rPr>
              <w:t>ние</w:t>
            </w:r>
            <w:r w:rsidRPr="00C63C96">
              <w:rPr>
                <w:rFonts w:ascii="Times New Roman" w:eastAsia="Calibri" w:hAnsi="Times New Roman" w:cs="Times New Roman"/>
                <w:bCs/>
                <w:sz w:val="28"/>
                <w:szCs w:val="28"/>
              </w:rPr>
              <w:t xml:space="preserve"> Правительства РФ от 18 д</w:t>
            </w:r>
            <w:r w:rsidRPr="00C63C96">
              <w:rPr>
                <w:rFonts w:ascii="Times New Roman" w:eastAsia="Calibri" w:hAnsi="Times New Roman" w:cs="Times New Roman"/>
                <w:bCs/>
                <w:sz w:val="28"/>
                <w:szCs w:val="28"/>
              </w:rPr>
              <w:t>е</w:t>
            </w:r>
            <w:r w:rsidRPr="00C63C96">
              <w:rPr>
                <w:rFonts w:ascii="Times New Roman" w:eastAsia="Calibri" w:hAnsi="Times New Roman" w:cs="Times New Roman"/>
                <w:bCs/>
                <w:sz w:val="28"/>
                <w:szCs w:val="28"/>
              </w:rPr>
              <w:t>кабря 2006г. № 1760-р)</w:t>
            </w:r>
            <w:r w:rsidR="00C63C96">
              <w:rPr>
                <w:rFonts w:ascii="Times New Roman" w:eastAsia="Calibri" w:hAnsi="Times New Roman" w:cs="Times New Roman"/>
                <w:bCs/>
                <w:sz w:val="28"/>
                <w:szCs w:val="28"/>
              </w:rPr>
              <w:t>.</w:t>
            </w:r>
          </w:p>
          <w:p w:rsidR="008A1E06" w:rsidRPr="00C63C96" w:rsidRDefault="008A1E06"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C63C96">
              <w:rPr>
                <w:rFonts w:ascii="Times New Roman" w:eastAsia="Calibri" w:hAnsi="Times New Roman" w:cs="Times New Roman"/>
                <w:bCs/>
                <w:sz w:val="28"/>
                <w:szCs w:val="28"/>
              </w:rPr>
              <w:t xml:space="preserve"> </w:t>
            </w:r>
            <w:proofErr w:type="gramStart"/>
            <w:r w:rsidRPr="00C63C96">
              <w:rPr>
                <w:rFonts w:ascii="Times New Roman" w:eastAsia="Calibri" w:hAnsi="Times New Roman" w:cs="Times New Roman"/>
                <w:bCs/>
                <w:sz w:val="28"/>
                <w:szCs w:val="28"/>
              </w:rPr>
              <w:t>Национальная образовательная инициатива «Наша новая школа</w:t>
            </w:r>
            <w:r w:rsidR="00032724" w:rsidRPr="00C63C96">
              <w:rPr>
                <w:rFonts w:ascii="Times New Roman" w:eastAsia="Calibri" w:hAnsi="Times New Roman" w:cs="Times New Roman"/>
                <w:bCs/>
                <w:sz w:val="28"/>
                <w:szCs w:val="28"/>
              </w:rPr>
              <w:t xml:space="preserve"> (</w:t>
            </w:r>
            <w:r w:rsidR="009960D0">
              <w:rPr>
                <w:rFonts w:ascii="Times New Roman" w:hAnsi="Times New Roman" w:cs="Times New Roman"/>
                <w:bCs/>
                <w:sz w:val="28"/>
                <w:szCs w:val="28"/>
              </w:rPr>
              <w:t xml:space="preserve">Указ </w:t>
            </w:r>
            <w:r w:rsidR="00BC1A8A" w:rsidRPr="00C63C96">
              <w:rPr>
                <w:rFonts w:ascii="Times New Roman" w:hAnsi="Times New Roman" w:cs="Times New Roman"/>
                <w:bCs/>
                <w:sz w:val="28"/>
                <w:szCs w:val="28"/>
              </w:rPr>
              <w:t>Президента Российской Федерации от 04 февраля 2010г.</w:t>
            </w:r>
            <w:proofErr w:type="gramEnd"/>
            <w:r w:rsidR="00BC1A8A" w:rsidRPr="00C63C96">
              <w:rPr>
                <w:rFonts w:ascii="Times New Roman" w:hAnsi="Times New Roman" w:cs="Times New Roman"/>
                <w:bCs/>
                <w:sz w:val="28"/>
                <w:szCs w:val="28"/>
              </w:rPr>
              <w:t xml:space="preserve"> № Пр-271</w:t>
            </w:r>
            <w:proofErr w:type="gramStart"/>
            <w:r w:rsidR="00BC1A8A" w:rsidRPr="00C63C96">
              <w:rPr>
                <w:rFonts w:ascii="Times New Roman" w:hAnsi="Times New Roman" w:cs="Times New Roman"/>
                <w:bCs/>
                <w:sz w:val="28"/>
                <w:szCs w:val="28"/>
              </w:rPr>
              <w:t xml:space="preserve"> </w:t>
            </w:r>
            <w:r w:rsidRPr="00C63C96">
              <w:rPr>
                <w:rFonts w:ascii="Times New Roman" w:hAnsi="Times New Roman" w:cs="Times New Roman"/>
                <w:bCs/>
                <w:sz w:val="28"/>
                <w:szCs w:val="28"/>
              </w:rPr>
              <w:t>)</w:t>
            </w:r>
            <w:proofErr w:type="gramEnd"/>
            <w:r w:rsidR="00C63C96">
              <w:rPr>
                <w:rFonts w:ascii="Times New Roman" w:hAnsi="Times New Roman" w:cs="Times New Roman"/>
                <w:bCs/>
                <w:sz w:val="28"/>
                <w:szCs w:val="28"/>
              </w:rPr>
              <w:t>.</w:t>
            </w:r>
          </w:p>
          <w:p w:rsidR="008A1E06" w:rsidRPr="00C63C96" w:rsidRDefault="00FC403F" w:rsidP="00BA7F82">
            <w:pPr>
              <w:pStyle w:val="Default"/>
              <w:numPr>
                <w:ilvl w:val="0"/>
                <w:numId w:val="5"/>
              </w:numPr>
              <w:tabs>
                <w:tab w:val="left" w:pos="1157"/>
              </w:tabs>
              <w:ind w:left="0" w:firstLine="635"/>
              <w:jc w:val="both"/>
              <w:rPr>
                <w:rFonts w:ascii="Times New Roman" w:eastAsia="Calibri" w:hAnsi="Times New Roman" w:cs="Times New Roman"/>
                <w:sz w:val="28"/>
                <w:szCs w:val="28"/>
              </w:rPr>
            </w:pPr>
            <w:r w:rsidRPr="00C63C96">
              <w:rPr>
                <w:rFonts w:ascii="Times New Roman" w:hAnsi="Times New Roman" w:cs="Times New Roman"/>
                <w:sz w:val="28"/>
                <w:szCs w:val="28"/>
              </w:rPr>
              <w:t>Национальная стратегия</w:t>
            </w:r>
            <w:r w:rsidR="00BC1A8A" w:rsidRPr="00C63C96">
              <w:rPr>
                <w:rFonts w:ascii="Times New Roman" w:hAnsi="Times New Roman" w:cs="Times New Roman"/>
                <w:sz w:val="28"/>
                <w:szCs w:val="28"/>
              </w:rPr>
              <w:t xml:space="preserve"> действий в интер</w:t>
            </w:r>
            <w:r w:rsidRPr="00C63C96">
              <w:rPr>
                <w:rFonts w:ascii="Times New Roman" w:hAnsi="Times New Roman" w:cs="Times New Roman"/>
                <w:sz w:val="28"/>
                <w:szCs w:val="28"/>
              </w:rPr>
              <w:t>есах детей на 2012 - 2017 годы (Указ Президента РФ от 1 июня 2012 г. N 761)</w:t>
            </w:r>
            <w:r w:rsidR="00C63C96">
              <w:rPr>
                <w:rFonts w:ascii="Times New Roman" w:hAnsi="Times New Roman" w:cs="Times New Roman"/>
                <w:sz w:val="28"/>
                <w:szCs w:val="28"/>
              </w:rPr>
              <w:t>.</w:t>
            </w:r>
          </w:p>
          <w:p w:rsidR="008A1E06" w:rsidRPr="00745951" w:rsidRDefault="008A1E06" w:rsidP="00BA7F82">
            <w:pPr>
              <w:pStyle w:val="Default"/>
              <w:numPr>
                <w:ilvl w:val="0"/>
                <w:numId w:val="5"/>
              </w:numPr>
              <w:tabs>
                <w:tab w:val="left" w:pos="1157"/>
              </w:tabs>
              <w:ind w:left="0" w:firstLine="635"/>
              <w:jc w:val="both"/>
              <w:rPr>
                <w:rFonts w:ascii="Times New Roman" w:eastAsia="Calibri" w:hAnsi="Times New Roman" w:cs="Times New Roman"/>
                <w:sz w:val="28"/>
                <w:szCs w:val="28"/>
              </w:rPr>
            </w:pPr>
            <w:r w:rsidRPr="00C63C96">
              <w:rPr>
                <w:rFonts w:ascii="Times New Roman" w:eastAsia="Calibri" w:hAnsi="Times New Roman" w:cs="Times New Roman"/>
                <w:bCs/>
                <w:sz w:val="28"/>
                <w:szCs w:val="28"/>
              </w:rPr>
              <w:t>Концепция российской национальной системы выя</w:t>
            </w:r>
            <w:r w:rsidRPr="00C63C96">
              <w:rPr>
                <w:rFonts w:ascii="Times New Roman" w:eastAsia="Calibri" w:hAnsi="Times New Roman" w:cs="Times New Roman"/>
                <w:bCs/>
                <w:sz w:val="28"/>
                <w:szCs w:val="28"/>
              </w:rPr>
              <w:t>в</w:t>
            </w:r>
            <w:r w:rsidRPr="00C63C96">
              <w:rPr>
                <w:rFonts w:ascii="Times New Roman" w:eastAsia="Calibri" w:hAnsi="Times New Roman" w:cs="Times New Roman"/>
                <w:bCs/>
                <w:sz w:val="28"/>
                <w:szCs w:val="28"/>
              </w:rPr>
              <w:t>ления и</w:t>
            </w:r>
            <w:r w:rsidR="00C63C96">
              <w:rPr>
                <w:rFonts w:ascii="Times New Roman" w:eastAsia="Calibri" w:hAnsi="Times New Roman" w:cs="Times New Roman"/>
                <w:bCs/>
                <w:sz w:val="28"/>
                <w:szCs w:val="28"/>
              </w:rPr>
              <w:t xml:space="preserve"> развития молодых талантов (</w:t>
            </w:r>
            <w:r w:rsidR="00C63C96" w:rsidRPr="00C63C96">
              <w:rPr>
                <w:rFonts w:ascii="Times New Roman" w:hAnsi="Times New Roman" w:cs="Times New Roman"/>
                <w:sz w:val="28"/>
                <w:szCs w:val="28"/>
              </w:rPr>
              <w:t>Указ</w:t>
            </w:r>
            <w:r w:rsidR="00C63C96" w:rsidRPr="00C63C96">
              <w:rPr>
                <w:rFonts w:ascii="Times New Roman" w:eastAsia="Calibri" w:hAnsi="Times New Roman" w:cs="Times New Roman"/>
                <w:bCs/>
                <w:sz w:val="28"/>
                <w:szCs w:val="28"/>
              </w:rPr>
              <w:t xml:space="preserve"> </w:t>
            </w:r>
            <w:r w:rsidR="00C63C96">
              <w:rPr>
                <w:rFonts w:ascii="Times New Roman" w:eastAsia="Calibri" w:hAnsi="Times New Roman" w:cs="Times New Roman"/>
                <w:bCs/>
                <w:sz w:val="28"/>
                <w:szCs w:val="28"/>
              </w:rPr>
              <w:t>Президента</w:t>
            </w:r>
            <w:r w:rsidRPr="00C63C96">
              <w:rPr>
                <w:rFonts w:ascii="Times New Roman" w:eastAsia="Calibri" w:hAnsi="Times New Roman" w:cs="Times New Roman"/>
                <w:bCs/>
                <w:sz w:val="28"/>
                <w:szCs w:val="28"/>
              </w:rPr>
              <w:t xml:space="preserve"> РФ </w:t>
            </w:r>
            <w:r w:rsidR="00C63C96">
              <w:rPr>
                <w:rFonts w:ascii="Times New Roman" w:eastAsia="Calibri" w:hAnsi="Times New Roman" w:cs="Times New Roman"/>
                <w:bCs/>
                <w:sz w:val="28"/>
                <w:szCs w:val="28"/>
              </w:rPr>
              <w:t xml:space="preserve">от </w:t>
            </w:r>
            <w:r w:rsidR="009F5DB5">
              <w:rPr>
                <w:rFonts w:ascii="Times New Roman" w:eastAsia="Calibri" w:hAnsi="Times New Roman" w:cs="Times New Roman"/>
                <w:bCs/>
                <w:sz w:val="28"/>
                <w:szCs w:val="28"/>
              </w:rPr>
              <w:t>3 апреля 2012 г. № Пр-82)</w:t>
            </w:r>
            <w:r w:rsidR="009960D0">
              <w:rPr>
                <w:rFonts w:ascii="Times New Roman" w:eastAsia="Calibri" w:hAnsi="Times New Roman" w:cs="Times New Roman"/>
                <w:bCs/>
                <w:sz w:val="28"/>
                <w:szCs w:val="28"/>
              </w:rPr>
              <w:t>.</w:t>
            </w:r>
          </w:p>
          <w:p w:rsidR="00745951" w:rsidRDefault="00745951" w:rsidP="00BA7F82">
            <w:pPr>
              <w:pStyle w:val="Default"/>
              <w:numPr>
                <w:ilvl w:val="0"/>
                <w:numId w:val="5"/>
              </w:numPr>
              <w:tabs>
                <w:tab w:val="left" w:pos="1157"/>
              </w:tabs>
              <w:ind w:left="-75"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Концепция</w:t>
            </w:r>
            <w:r w:rsidRPr="00745951">
              <w:rPr>
                <w:rFonts w:ascii="Times New Roman" w:eastAsia="Calibri" w:hAnsi="Times New Roman" w:cs="Times New Roman"/>
                <w:sz w:val="28"/>
                <w:szCs w:val="28"/>
              </w:rPr>
              <w:t xml:space="preserve"> развития доп</w:t>
            </w:r>
            <w:r w:rsidR="00CB47A7">
              <w:rPr>
                <w:rFonts w:ascii="Times New Roman" w:eastAsia="Calibri" w:hAnsi="Times New Roman" w:cs="Times New Roman"/>
                <w:sz w:val="28"/>
                <w:szCs w:val="28"/>
              </w:rPr>
              <w:t>олнительного образования детей» (</w:t>
            </w:r>
            <w:r w:rsidRPr="00745951">
              <w:rPr>
                <w:rFonts w:ascii="Times New Roman" w:eastAsia="Calibri" w:hAnsi="Times New Roman" w:cs="Times New Roman"/>
                <w:sz w:val="28"/>
                <w:szCs w:val="28"/>
              </w:rPr>
              <w:t>Распоряжение Правительства  РФ от 4 сентября 2014г. №1726-р</w:t>
            </w:r>
            <w:r w:rsidR="00CB47A7">
              <w:rPr>
                <w:rFonts w:ascii="Times New Roman" w:eastAsia="Calibri" w:hAnsi="Times New Roman" w:cs="Times New Roman"/>
                <w:sz w:val="28"/>
                <w:szCs w:val="28"/>
              </w:rPr>
              <w:t>)</w:t>
            </w:r>
            <w:r w:rsidRPr="00745951">
              <w:rPr>
                <w:rFonts w:ascii="Times New Roman" w:eastAsia="Calibri" w:hAnsi="Times New Roman" w:cs="Times New Roman"/>
                <w:sz w:val="28"/>
                <w:szCs w:val="28"/>
              </w:rPr>
              <w:t>.</w:t>
            </w:r>
          </w:p>
          <w:p w:rsidR="00FD5B90" w:rsidRDefault="00FD5B90" w:rsidP="00BA7F82">
            <w:pPr>
              <w:pStyle w:val="Default"/>
              <w:numPr>
                <w:ilvl w:val="0"/>
                <w:numId w:val="5"/>
              </w:numPr>
              <w:tabs>
                <w:tab w:val="left" w:pos="1157"/>
              </w:tabs>
              <w:ind w:left="0" w:firstLine="492"/>
              <w:jc w:val="both"/>
              <w:rPr>
                <w:rFonts w:ascii="Times New Roman" w:eastAsia="Calibri" w:hAnsi="Times New Roman" w:cs="Times New Roman"/>
                <w:sz w:val="28"/>
                <w:szCs w:val="28"/>
              </w:rPr>
            </w:pPr>
            <w:r w:rsidRPr="00FD5B90">
              <w:rPr>
                <w:rFonts w:ascii="Times New Roman" w:eastAsia="Calibri" w:hAnsi="Times New Roman" w:cs="Times New Roman"/>
                <w:sz w:val="28"/>
                <w:szCs w:val="28"/>
              </w:rPr>
              <w:t>План мероприятий на 2015-2020 годы по реализации Концепции развития до</w:t>
            </w:r>
            <w:r>
              <w:rPr>
                <w:rFonts w:ascii="Times New Roman" w:eastAsia="Calibri" w:hAnsi="Times New Roman" w:cs="Times New Roman"/>
                <w:sz w:val="28"/>
                <w:szCs w:val="28"/>
              </w:rPr>
              <w:t>полнительного образования детей (</w:t>
            </w:r>
            <w:r w:rsidRPr="00FD5B90">
              <w:rPr>
                <w:rFonts w:ascii="Times New Roman" w:eastAsia="Calibri" w:hAnsi="Times New Roman" w:cs="Times New Roman"/>
                <w:sz w:val="28"/>
                <w:szCs w:val="28"/>
              </w:rPr>
              <w:t>Ра</w:t>
            </w:r>
            <w:r w:rsidRPr="00FD5B90">
              <w:rPr>
                <w:rFonts w:ascii="Times New Roman" w:eastAsia="Calibri" w:hAnsi="Times New Roman" w:cs="Times New Roman"/>
                <w:sz w:val="28"/>
                <w:szCs w:val="28"/>
              </w:rPr>
              <w:t>с</w:t>
            </w:r>
            <w:r w:rsidRPr="00FD5B90">
              <w:rPr>
                <w:rFonts w:ascii="Times New Roman" w:eastAsia="Calibri" w:hAnsi="Times New Roman" w:cs="Times New Roman"/>
                <w:sz w:val="28"/>
                <w:szCs w:val="28"/>
              </w:rPr>
              <w:t>поряжение Правительства РФ от 24 апреля 2015 г. № 729-р</w:t>
            </w:r>
            <w:r>
              <w:rPr>
                <w:rFonts w:ascii="Times New Roman" w:eastAsia="Calibri" w:hAnsi="Times New Roman" w:cs="Times New Roman"/>
                <w:sz w:val="28"/>
                <w:szCs w:val="28"/>
              </w:rPr>
              <w:t>).</w:t>
            </w:r>
          </w:p>
          <w:p w:rsidR="002D19A5" w:rsidRPr="009960D0" w:rsidRDefault="002D19A5" w:rsidP="00BA7F82">
            <w:pPr>
              <w:pStyle w:val="Default"/>
              <w:numPr>
                <w:ilvl w:val="0"/>
                <w:numId w:val="5"/>
              </w:numPr>
              <w:tabs>
                <w:tab w:val="left" w:pos="1157"/>
              </w:tabs>
              <w:ind w:left="0" w:firstLine="492"/>
              <w:jc w:val="both"/>
              <w:rPr>
                <w:rFonts w:ascii="Times New Roman" w:eastAsia="Calibri" w:hAnsi="Times New Roman" w:cs="Times New Roman"/>
                <w:sz w:val="28"/>
                <w:szCs w:val="28"/>
              </w:rPr>
            </w:pPr>
            <w:r w:rsidRPr="002D19A5">
              <w:rPr>
                <w:rFonts w:ascii="Times New Roman" w:eastAsia="Calibri" w:hAnsi="Times New Roman" w:cs="Times New Roman"/>
                <w:sz w:val="28"/>
                <w:szCs w:val="28"/>
              </w:rPr>
              <w:t>Концепция духовно-нравственного развития и восп</w:t>
            </w:r>
            <w:r w:rsidRPr="002D19A5">
              <w:rPr>
                <w:rFonts w:ascii="Times New Roman" w:eastAsia="Calibri" w:hAnsi="Times New Roman" w:cs="Times New Roman"/>
                <w:sz w:val="28"/>
                <w:szCs w:val="28"/>
              </w:rPr>
              <w:t>и</w:t>
            </w:r>
            <w:r w:rsidRPr="002D19A5">
              <w:rPr>
                <w:rFonts w:ascii="Times New Roman" w:eastAsia="Calibri" w:hAnsi="Times New Roman" w:cs="Times New Roman"/>
                <w:sz w:val="28"/>
                <w:szCs w:val="28"/>
              </w:rPr>
              <w:t>тания личности гражданина России</w:t>
            </w:r>
          </w:p>
          <w:p w:rsidR="009960D0" w:rsidRPr="009960D0" w:rsidRDefault="008A1E06" w:rsidP="00BA7F82">
            <w:pPr>
              <w:pStyle w:val="Default"/>
              <w:numPr>
                <w:ilvl w:val="0"/>
                <w:numId w:val="5"/>
              </w:numPr>
              <w:tabs>
                <w:tab w:val="left" w:pos="1157"/>
              </w:tabs>
              <w:ind w:left="0" w:firstLine="492"/>
              <w:jc w:val="both"/>
              <w:rPr>
                <w:rFonts w:ascii="Times New Roman" w:eastAsia="Calibri" w:hAnsi="Times New Roman" w:cs="Times New Roman"/>
                <w:sz w:val="28"/>
                <w:szCs w:val="28"/>
              </w:rPr>
            </w:pPr>
            <w:r w:rsidRPr="009960D0">
              <w:rPr>
                <w:rFonts w:ascii="Times New Roman" w:eastAsia="Calibri" w:hAnsi="Times New Roman" w:cs="Times New Roman"/>
                <w:bCs/>
                <w:sz w:val="28"/>
                <w:szCs w:val="28"/>
              </w:rPr>
              <w:t>Программа развития воспитательной компоненты в общеобразовательных учреждениях РФ</w:t>
            </w:r>
            <w:r w:rsidR="00CB47A7">
              <w:t xml:space="preserve"> (</w:t>
            </w:r>
            <w:r w:rsidR="00CB47A7" w:rsidRPr="00CB47A7">
              <w:rPr>
                <w:rFonts w:ascii="Times New Roman" w:eastAsia="Calibri" w:hAnsi="Times New Roman" w:cs="Times New Roman"/>
                <w:bCs/>
                <w:sz w:val="28"/>
                <w:szCs w:val="28"/>
              </w:rPr>
              <w:t xml:space="preserve">Письмо </w:t>
            </w:r>
            <w:proofErr w:type="spellStart"/>
            <w:r w:rsidR="00CB47A7" w:rsidRPr="00CB47A7">
              <w:rPr>
                <w:rFonts w:ascii="Times New Roman" w:eastAsia="Calibri" w:hAnsi="Times New Roman" w:cs="Times New Roman"/>
                <w:bCs/>
                <w:sz w:val="28"/>
                <w:szCs w:val="28"/>
              </w:rPr>
              <w:t>Минобрнауки</w:t>
            </w:r>
            <w:proofErr w:type="spellEnd"/>
            <w:r w:rsidR="00CB47A7" w:rsidRPr="00CB47A7">
              <w:rPr>
                <w:rFonts w:ascii="Times New Roman" w:eastAsia="Calibri" w:hAnsi="Times New Roman" w:cs="Times New Roman"/>
                <w:bCs/>
                <w:sz w:val="28"/>
                <w:szCs w:val="28"/>
              </w:rPr>
              <w:t xml:space="preserve"> </w:t>
            </w:r>
            <w:r w:rsidR="00CB47A7">
              <w:rPr>
                <w:rFonts w:ascii="Times New Roman" w:eastAsia="Calibri" w:hAnsi="Times New Roman" w:cs="Times New Roman"/>
                <w:bCs/>
                <w:sz w:val="28"/>
                <w:szCs w:val="28"/>
              </w:rPr>
              <w:t>России от 13.05.2013 N ИР-352/09).</w:t>
            </w:r>
          </w:p>
          <w:p w:rsidR="008A1E06" w:rsidRPr="00903537" w:rsidRDefault="008A1E06"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9960D0">
              <w:rPr>
                <w:rFonts w:ascii="Times New Roman" w:eastAsia="Calibri" w:hAnsi="Times New Roman" w:cs="Times New Roman"/>
                <w:bCs/>
                <w:sz w:val="28"/>
                <w:szCs w:val="28"/>
              </w:rPr>
              <w:t xml:space="preserve">Порядок организации и осуществления </w:t>
            </w:r>
            <w:r w:rsidR="008759AB" w:rsidRPr="009960D0">
              <w:rPr>
                <w:rFonts w:ascii="Times New Roman" w:eastAsia="Calibri" w:hAnsi="Times New Roman" w:cs="Times New Roman"/>
                <w:bCs/>
                <w:sz w:val="28"/>
                <w:szCs w:val="28"/>
              </w:rPr>
              <w:t>образов</w:t>
            </w:r>
            <w:r w:rsidR="008759AB" w:rsidRPr="009960D0">
              <w:rPr>
                <w:rFonts w:ascii="Times New Roman" w:eastAsia="Calibri" w:hAnsi="Times New Roman" w:cs="Times New Roman"/>
                <w:bCs/>
                <w:sz w:val="28"/>
                <w:szCs w:val="28"/>
              </w:rPr>
              <w:t>а</w:t>
            </w:r>
            <w:r w:rsidR="008759AB" w:rsidRPr="009960D0">
              <w:rPr>
                <w:rFonts w:ascii="Times New Roman" w:eastAsia="Calibri" w:hAnsi="Times New Roman" w:cs="Times New Roman"/>
                <w:bCs/>
                <w:sz w:val="28"/>
                <w:szCs w:val="28"/>
              </w:rPr>
              <w:t>тельной деятельности по дополнительным общеобразовател</w:t>
            </w:r>
            <w:r w:rsidR="008759AB" w:rsidRPr="009960D0">
              <w:rPr>
                <w:rFonts w:ascii="Times New Roman" w:eastAsia="Calibri" w:hAnsi="Times New Roman" w:cs="Times New Roman"/>
                <w:bCs/>
                <w:sz w:val="28"/>
                <w:szCs w:val="28"/>
              </w:rPr>
              <w:t>ь</w:t>
            </w:r>
            <w:r w:rsidR="008759AB" w:rsidRPr="009960D0">
              <w:rPr>
                <w:rFonts w:ascii="Times New Roman" w:eastAsia="Calibri" w:hAnsi="Times New Roman" w:cs="Times New Roman"/>
                <w:bCs/>
                <w:sz w:val="28"/>
                <w:szCs w:val="28"/>
              </w:rPr>
              <w:t xml:space="preserve">ным программам (Приказ </w:t>
            </w:r>
            <w:proofErr w:type="spellStart"/>
            <w:r w:rsidR="008759AB" w:rsidRPr="009960D0">
              <w:rPr>
                <w:rFonts w:ascii="Times New Roman" w:eastAsia="Calibri" w:hAnsi="Times New Roman" w:cs="Times New Roman"/>
                <w:bCs/>
                <w:sz w:val="28"/>
                <w:szCs w:val="28"/>
              </w:rPr>
              <w:t>Минобрнауки</w:t>
            </w:r>
            <w:proofErr w:type="spellEnd"/>
            <w:r w:rsidR="008759AB" w:rsidRPr="009960D0">
              <w:rPr>
                <w:rFonts w:ascii="Times New Roman" w:eastAsia="Calibri" w:hAnsi="Times New Roman" w:cs="Times New Roman"/>
                <w:bCs/>
                <w:sz w:val="28"/>
                <w:szCs w:val="28"/>
              </w:rPr>
              <w:t xml:space="preserve"> РФ от 29.08.2013 г. N 1008)</w:t>
            </w:r>
            <w:r w:rsidR="009960D0">
              <w:rPr>
                <w:rFonts w:ascii="Times New Roman" w:eastAsia="Calibri" w:hAnsi="Times New Roman" w:cs="Times New Roman"/>
                <w:bCs/>
                <w:sz w:val="28"/>
                <w:szCs w:val="28"/>
              </w:rPr>
              <w:t>.</w:t>
            </w:r>
            <w:r w:rsidR="008759AB" w:rsidRPr="009960D0">
              <w:rPr>
                <w:rFonts w:ascii="Times New Roman" w:eastAsia="Calibri" w:hAnsi="Times New Roman" w:cs="Times New Roman"/>
                <w:bCs/>
                <w:sz w:val="28"/>
                <w:szCs w:val="28"/>
              </w:rPr>
              <w:t xml:space="preserve"> </w:t>
            </w:r>
          </w:p>
          <w:p w:rsidR="00BC1A8A" w:rsidRPr="007C7AFF" w:rsidRDefault="00BC1A8A"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903537">
              <w:rPr>
                <w:rFonts w:ascii="Times New Roman" w:hAnsi="Times New Roman" w:cs="Times New Roman"/>
                <w:sz w:val="28"/>
                <w:szCs w:val="28"/>
              </w:rPr>
              <w:t>Федеральный государственный образовательный стандарт начального общего образования</w:t>
            </w:r>
            <w:r w:rsidR="0008649D">
              <w:rPr>
                <w:rFonts w:ascii="Times New Roman" w:hAnsi="Times New Roman" w:cs="Times New Roman"/>
                <w:sz w:val="28"/>
                <w:szCs w:val="28"/>
              </w:rPr>
              <w:t xml:space="preserve"> </w:t>
            </w:r>
            <w:r w:rsidR="0008649D" w:rsidRPr="0008649D">
              <w:rPr>
                <w:rFonts w:ascii="Times New Roman" w:hAnsi="Times New Roman" w:cs="Times New Roman"/>
                <w:sz w:val="28"/>
                <w:szCs w:val="28"/>
              </w:rPr>
              <w:t xml:space="preserve">(Приказ </w:t>
            </w:r>
            <w:proofErr w:type="spellStart"/>
            <w:r w:rsidR="0008649D" w:rsidRPr="0008649D">
              <w:rPr>
                <w:rFonts w:ascii="Times New Roman" w:hAnsi="Times New Roman" w:cs="Times New Roman"/>
                <w:sz w:val="28"/>
                <w:szCs w:val="28"/>
              </w:rPr>
              <w:t>Минобрна</w:t>
            </w:r>
            <w:r w:rsidR="0008649D" w:rsidRPr="0008649D">
              <w:rPr>
                <w:rFonts w:ascii="Times New Roman" w:hAnsi="Times New Roman" w:cs="Times New Roman"/>
                <w:sz w:val="28"/>
                <w:szCs w:val="28"/>
              </w:rPr>
              <w:t>у</w:t>
            </w:r>
            <w:r w:rsidR="0008649D" w:rsidRPr="0008649D">
              <w:rPr>
                <w:rFonts w:ascii="Times New Roman" w:hAnsi="Times New Roman" w:cs="Times New Roman"/>
                <w:sz w:val="28"/>
                <w:szCs w:val="28"/>
              </w:rPr>
              <w:t>ки</w:t>
            </w:r>
            <w:proofErr w:type="spellEnd"/>
            <w:r w:rsidR="0008649D" w:rsidRPr="0008649D">
              <w:rPr>
                <w:rFonts w:ascii="Times New Roman" w:hAnsi="Times New Roman" w:cs="Times New Roman"/>
                <w:sz w:val="28"/>
                <w:szCs w:val="28"/>
              </w:rPr>
              <w:t xml:space="preserve"> РФ от 06.10.2009г. № 373; Приказ </w:t>
            </w:r>
            <w:proofErr w:type="spellStart"/>
            <w:r w:rsidR="0008649D" w:rsidRPr="0008649D">
              <w:rPr>
                <w:rFonts w:ascii="Times New Roman" w:hAnsi="Times New Roman" w:cs="Times New Roman"/>
                <w:sz w:val="28"/>
                <w:szCs w:val="28"/>
              </w:rPr>
              <w:t>Миноб</w:t>
            </w:r>
            <w:r w:rsidR="00FD6BD5">
              <w:rPr>
                <w:rFonts w:ascii="Times New Roman" w:hAnsi="Times New Roman" w:cs="Times New Roman"/>
                <w:sz w:val="28"/>
                <w:szCs w:val="28"/>
              </w:rPr>
              <w:t>рнауки</w:t>
            </w:r>
            <w:proofErr w:type="spellEnd"/>
            <w:r w:rsidR="00FD6BD5">
              <w:rPr>
                <w:rFonts w:ascii="Times New Roman" w:hAnsi="Times New Roman" w:cs="Times New Roman"/>
                <w:sz w:val="28"/>
                <w:szCs w:val="28"/>
              </w:rPr>
              <w:t xml:space="preserve"> РФ от 26.11.2010 № 1241)</w:t>
            </w:r>
            <w:r w:rsidR="0008649D">
              <w:rPr>
                <w:rFonts w:ascii="Times New Roman" w:hAnsi="Times New Roman" w:cs="Times New Roman"/>
                <w:sz w:val="28"/>
                <w:szCs w:val="28"/>
              </w:rPr>
              <w:t>.</w:t>
            </w:r>
          </w:p>
          <w:p w:rsidR="00BC1A8A" w:rsidRPr="007C7AFF" w:rsidRDefault="00BC1A8A" w:rsidP="00BA7F82">
            <w:pPr>
              <w:pStyle w:val="Default"/>
              <w:numPr>
                <w:ilvl w:val="0"/>
                <w:numId w:val="5"/>
              </w:numPr>
              <w:tabs>
                <w:tab w:val="left" w:pos="1157"/>
              </w:tabs>
              <w:ind w:left="0" w:firstLine="634"/>
              <w:jc w:val="both"/>
              <w:rPr>
                <w:rFonts w:ascii="Times New Roman" w:eastAsia="Calibri" w:hAnsi="Times New Roman" w:cs="Times New Roman"/>
                <w:sz w:val="28"/>
                <w:szCs w:val="28"/>
              </w:rPr>
            </w:pPr>
            <w:r w:rsidRPr="007C7AFF">
              <w:rPr>
                <w:rFonts w:ascii="Times New Roman" w:hAnsi="Times New Roman" w:cs="Times New Roman"/>
                <w:sz w:val="28"/>
                <w:szCs w:val="28"/>
              </w:rPr>
              <w:t>Федеральный государственный образовательный станда</w:t>
            </w:r>
            <w:r w:rsidR="0008649D" w:rsidRPr="007C7AFF">
              <w:rPr>
                <w:rFonts w:ascii="Times New Roman" w:hAnsi="Times New Roman" w:cs="Times New Roman"/>
                <w:sz w:val="28"/>
                <w:szCs w:val="28"/>
              </w:rPr>
              <w:t>рт основного общего образования</w:t>
            </w:r>
            <w:r w:rsidRPr="007C7AFF">
              <w:rPr>
                <w:rFonts w:ascii="Times New Roman" w:hAnsi="Times New Roman" w:cs="Times New Roman"/>
                <w:sz w:val="28"/>
                <w:szCs w:val="28"/>
              </w:rPr>
              <w:t xml:space="preserve"> </w:t>
            </w:r>
            <w:r w:rsidR="0008649D" w:rsidRPr="007C7AFF">
              <w:rPr>
                <w:rFonts w:ascii="Times New Roman" w:hAnsi="Times New Roman" w:cs="Times New Roman"/>
                <w:sz w:val="28"/>
                <w:szCs w:val="28"/>
              </w:rPr>
              <w:t xml:space="preserve">(Приказ </w:t>
            </w:r>
            <w:proofErr w:type="spellStart"/>
            <w:r w:rsidR="0008649D" w:rsidRPr="007C7AFF">
              <w:rPr>
                <w:rFonts w:ascii="Times New Roman" w:hAnsi="Times New Roman" w:cs="Times New Roman"/>
                <w:sz w:val="28"/>
                <w:szCs w:val="28"/>
              </w:rPr>
              <w:t>Минобрнауки</w:t>
            </w:r>
            <w:proofErr w:type="spellEnd"/>
            <w:r w:rsidR="0008649D" w:rsidRPr="007C7AFF">
              <w:rPr>
                <w:rFonts w:ascii="Times New Roman" w:hAnsi="Times New Roman" w:cs="Times New Roman"/>
                <w:sz w:val="28"/>
                <w:szCs w:val="28"/>
              </w:rPr>
              <w:t xml:space="preserve"> РФ от 17.12.2010 г. № 1897).</w:t>
            </w:r>
          </w:p>
          <w:p w:rsidR="007C7AFF" w:rsidRDefault="00BC1A8A" w:rsidP="00BA7F82">
            <w:pPr>
              <w:pStyle w:val="ConsPlusNormal"/>
              <w:widowControl/>
              <w:numPr>
                <w:ilvl w:val="0"/>
                <w:numId w:val="7"/>
              </w:numPr>
              <w:tabs>
                <w:tab w:val="left" w:pos="977"/>
              </w:tabs>
              <w:ind w:left="0" w:firstLine="435"/>
              <w:jc w:val="both"/>
              <w:rPr>
                <w:rFonts w:ascii="Times New Roman" w:hAnsi="Times New Roman" w:cs="Times New Roman"/>
                <w:sz w:val="28"/>
                <w:szCs w:val="28"/>
              </w:rPr>
            </w:pPr>
            <w:r w:rsidRPr="00903537">
              <w:rPr>
                <w:rFonts w:ascii="Times New Roman" w:hAnsi="Times New Roman" w:cs="Times New Roman"/>
                <w:sz w:val="28"/>
                <w:szCs w:val="28"/>
              </w:rPr>
              <w:t>Федеральный государственный образовательный ста</w:t>
            </w:r>
            <w:r w:rsidRPr="00903537">
              <w:rPr>
                <w:rFonts w:ascii="Times New Roman" w:hAnsi="Times New Roman" w:cs="Times New Roman"/>
                <w:sz w:val="28"/>
                <w:szCs w:val="28"/>
              </w:rPr>
              <w:t>н</w:t>
            </w:r>
            <w:r w:rsidRPr="00903537">
              <w:rPr>
                <w:rFonts w:ascii="Times New Roman" w:hAnsi="Times New Roman" w:cs="Times New Roman"/>
                <w:sz w:val="28"/>
                <w:szCs w:val="28"/>
              </w:rPr>
              <w:t>дарт среднего (полного) общего</w:t>
            </w:r>
            <w:r w:rsidR="007C7AFF" w:rsidRPr="0008649D">
              <w:rPr>
                <w:rFonts w:ascii="Times New Roman" w:hAnsi="Times New Roman" w:cs="Times New Roman"/>
                <w:sz w:val="28"/>
                <w:szCs w:val="28"/>
              </w:rPr>
              <w:t xml:space="preserve"> </w:t>
            </w:r>
            <w:r w:rsidR="007C7AFF">
              <w:rPr>
                <w:rFonts w:ascii="Times New Roman" w:hAnsi="Times New Roman" w:cs="Times New Roman"/>
                <w:sz w:val="28"/>
                <w:szCs w:val="28"/>
              </w:rPr>
              <w:t>образования (</w:t>
            </w:r>
            <w:r w:rsidR="007C7AFF" w:rsidRPr="0008649D">
              <w:rPr>
                <w:rFonts w:ascii="Times New Roman" w:hAnsi="Times New Roman" w:cs="Times New Roman"/>
                <w:sz w:val="28"/>
                <w:szCs w:val="28"/>
              </w:rPr>
              <w:t xml:space="preserve">Приказ </w:t>
            </w:r>
            <w:proofErr w:type="spellStart"/>
            <w:r w:rsidR="007C7AFF" w:rsidRPr="0008649D">
              <w:rPr>
                <w:rFonts w:ascii="Times New Roman" w:hAnsi="Times New Roman" w:cs="Times New Roman"/>
                <w:sz w:val="28"/>
                <w:szCs w:val="28"/>
              </w:rPr>
              <w:t>Миноб</w:t>
            </w:r>
            <w:r w:rsidR="007C7AFF" w:rsidRPr="0008649D">
              <w:rPr>
                <w:rFonts w:ascii="Times New Roman" w:hAnsi="Times New Roman" w:cs="Times New Roman"/>
                <w:sz w:val="28"/>
                <w:szCs w:val="28"/>
              </w:rPr>
              <w:t>р</w:t>
            </w:r>
            <w:r w:rsidR="007C7AFF" w:rsidRPr="0008649D">
              <w:rPr>
                <w:rFonts w:ascii="Times New Roman" w:hAnsi="Times New Roman" w:cs="Times New Roman"/>
                <w:sz w:val="28"/>
                <w:szCs w:val="28"/>
              </w:rPr>
              <w:t>нау</w:t>
            </w:r>
            <w:r w:rsidR="007C7AFF">
              <w:rPr>
                <w:rFonts w:ascii="Times New Roman" w:hAnsi="Times New Roman" w:cs="Times New Roman"/>
                <w:sz w:val="28"/>
                <w:szCs w:val="28"/>
              </w:rPr>
              <w:t>ки</w:t>
            </w:r>
            <w:proofErr w:type="spellEnd"/>
            <w:r w:rsidR="007C7AFF">
              <w:rPr>
                <w:rFonts w:ascii="Times New Roman" w:hAnsi="Times New Roman" w:cs="Times New Roman"/>
                <w:sz w:val="28"/>
                <w:szCs w:val="28"/>
              </w:rPr>
              <w:t xml:space="preserve"> РФ от 17.05.2012 г. № 413).</w:t>
            </w:r>
          </w:p>
          <w:p w:rsidR="00BC1A8A" w:rsidRPr="00717BF3" w:rsidRDefault="00BC1A8A" w:rsidP="00BA7F82">
            <w:pPr>
              <w:pStyle w:val="ConsPlusNormal"/>
              <w:widowControl/>
              <w:numPr>
                <w:ilvl w:val="0"/>
                <w:numId w:val="7"/>
              </w:numPr>
              <w:tabs>
                <w:tab w:val="left" w:pos="917"/>
              </w:tabs>
              <w:ind w:left="0" w:firstLine="435"/>
              <w:jc w:val="both"/>
              <w:rPr>
                <w:rFonts w:ascii="Times New Roman" w:hAnsi="Times New Roman" w:cs="Times New Roman"/>
                <w:sz w:val="28"/>
                <w:szCs w:val="28"/>
              </w:rPr>
            </w:pPr>
            <w:r w:rsidRPr="00717BF3">
              <w:rPr>
                <w:rFonts w:ascii="Times New Roman" w:hAnsi="Times New Roman" w:cs="Times New Roman"/>
                <w:bCs/>
                <w:spacing w:val="-5"/>
                <w:sz w:val="28"/>
                <w:szCs w:val="28"/>
              </w:rPr>
              <w:t xml:space="preserve">Государственная программа Патриотического воспитания граждан Российской Федерации на </w:t>
            </w:r>
            <w:r w:rsidRPr="00717BF3">
              <w:rPr>
                <w:rFonts w:ascii="Times New Roman" w:hAnsi="Times New Roman" w:cs="Times New Roman"/>
                <w:bCs/>
                <w:sz w:val="28"/>
                <w:szCs w:val="28"/>
              </w:rPr>
              <w:t xml:space="preserve">2011-2015 </w:t>
            </w:r>
            <w:r w:rsidRPr="00717BF3">
              <w:rPr>
                <w:rFonts w:ascii="Times New Roman" w:hAnsi="Times New Roman" w:cs="Times New Roman"/>
                <w:bCs/>
                <w:spacing w:val="-5"/>
                <w:sz w:val="28"/>
                <w:szCs w:val="28"/>
              </w:rPr>
              <w:t>годы</w:t>
            </w:r>
            <w:r w:rsidR="00B22299" w:rsidRPr="00717BF3">
              <w:rPr>
                <w:rFonts w:ascii="Times New Roman" w:hAnsi="Times New Roman" w:cs="Times New Roman"/>
                <w:bCs/>
                <w:spacing w:val="-5"/>
                <w:sz w:val="28"/>
                <w:szCs w:val="28"/>
              </w:rPr>
              <w:t xml:space="preserve"> </w:t>
            </w:r>
            <w:r w:rsidR="00B22299" w:rsidRPr="00717BF3">
              <w:rPr>
                <w:rFonts w:ascii="Times New Roman" w:hAnsi="Times New Roman"/>
                <w:sz w:val="28"/>
                <w:szCs w:val="28"/>
              </w:rPr>
              <w:t>(</w:t>
            </w:r>
            <w:r w:rsidR="00B22299" w:rsidRPr="00717BF3">
              <w:rPr>
                <w:rFonts w:ascii="Times New Roman" w:hAnsi="Times New Roman"/>
                <w:bCs/>
                <w:spacing w:val="1"/>
                <w:sz w:val="28"/>
                <w:szCs w:val="28"/>
              </w:rPr>
              <w:t>Постано</w:t>
            </w:r>
            <w:r w:rsidR="00B22299" w:rsidRPr="00717BF3">
              <w:rPr>
                <w:rFonts w:ascii="Times New Roman" w:hAnsi="Times New Roman"/>
                <w:bCs/>
                <w:spacing w:val="1"/>
                <w:sz w:val="28"/>
                <w:szCs w:val="28"/>
              </w:rPr>
              <w:t>в</w:t>
            </w:r>
            <w:r w:rsidR="00B22299" w:rsidRPr="00717BF3">
              <w:rPr>
                <w:rFonts w:ascii="Times New Roman" w:hAnsi="Times New Roman"/>
                <w:bCs/>
                <w:spacing w:val="1"/>
                <w:sz w:val="28"/>
                <w:szCs w:val="28"/>
              </w:rPr>
              <w:t>ление Правительства</w:t>
            </w:r>
            <w:r w:rsidR="00B22299" w:rsidRPr="00717BF3">
              <w:rPr>
                <w:rFonts w:ascii="Times New Roman" w:hAnsi="Times New Roman"/>
                <w:b/>
                <w:bCs/>
                <w:spacing w:val="1"/>
                <w:sz w:val="28"/>
                <w:szCs w:val="28"/>
              </w:rPr>
              <w:t xml:space="preserve"> </w:t>
            </w:r>
            <w:r w:rsidR="00B22299" w:rsidRPr="00717BF3">
              <w:rPr>
                <w:rFonts w:ascii="Times New Roman" w:hAnsi="Times New Roman"/>
                <w:bCs/>
                <w:spacing w:val="1"/>
                <w:sz w:val="28"/>
                <w:szCs w:val="28"/>
              </w:rPr>
              <w:t>РФ</w:t>
            </w:r>
            <w:r w:rsidR="00B22299" w:rsidRPr="00717BF3">
              <w:rPr>
                <w:rFonts w:ascii="Times New Roman" w:hAnsi="Times New Roman"/>
                <w:sz w:val="28"/>
                <w:szCs w:val="28"/>
              </w:rPr>
              <w:t xml:space="preserve"> </w:t>
            </w:r>
            <w:r w:rsidR="00B22299" w:rsidRPr="00717BF3">
              <w:rPr>
                <w:rFonts w:ascii="Times New Roman" w:hAnsi="Times New Roman"/>
                <w:bCs/>
                <w:spacing w:val="-2"/>
                <w:sz w:val="28"/>
                <w:szCs w:val="28"/>
              </w:rPr>
              <w:t xml:space="preserve">от </w:t>
            </w:r>
            <w:r w:rsidR="00B22299" w:rsidRPr="00717BF3">
              <w:rPr>
                <w:rFonts w:ascii="Times New Roman" w:hAnsi="Times New Roman"/>
                <w:bCs/>
                <w:sz w:val="28"/>
                <w:szCs w:val="28"/>
              </w:rPr>
              <w:t>5 октября 2010 г. N 795)</w:t>
            </w:r>
            <w:r w:rsidR="007C7AFF" w:rsidRPr="00717BF3">
              <w:rPr>
                <w:rFonts w:ascii="Times New Roman" w:hAnsi="Times New Roman"/>
                <w:bCs/>
                <w:sz w:val="28"/>
                <w:szCs w:val="28"/>
              </w:rPr>
              <w:t>.</w:t>
            </w:r>
          </w:p>
          <w:p w:rsidR="00903537" w:rsidRPr="00EA7317" w:rsidRDefault="008276E4" w:rsidP="00BA7F82">
            <w:pPr>
              <w:pStyle w:val="Default"/>
              <w:numPr>
                <w:ilvl w:val="0"/>
                <w:numId w:val="5"/>
              </w:numPr>
              <w:tabs>
                <w:tab w:val="left" w:pos="917"/>
              </w:tabs>
              <w:ind w:left="0" w:firstLine="492"/>
              <w:jc w:val="both"/>
              <w:rPr>
                <w:rFonts w:ascii="Times New Roman" w:eastAsia="Calibri" w:hAnsi="Times New Roman" w:cs="Times New Roman"/>
                <w:sz w:val="28"/>
                <w:szCs w:val="28"/>
              </w:rPr>
            </w:pPr>
            <w:r w:rsidRPr="00903537">
              <w:rPr>
                <w:rFonts w:ascii="Times New Roman" w:hAnsi="Times New Roman" w:cs="Times New Roman"/>
                <w:sz w:val="28"/>
                <w:szCs w:val="28"/>
              </w:rPr>
              <w:t>Государственная программа Иркутской области «Ра</w:t>
            </w:r>
            <w:r w:rsidRPr="00903537">
              <w:rPr>
                <w:rFonts w:ascii="Times New Roman" w:hAnsi="Times New Roman" w:cs="Times New Roman"/>
                <w:sz w:val="28"/>
                <w:szCs w:val="28"/>
              </w:rPr>
              <w:t>з</w:t>
            </w:r>
            <w:r w:rsidRPr="00903537">
              <w:rPr>
                <w:rFonts w:ascii="Times New Roman" w:hAnsi="Times New Roman" w:cs="Times New Roman"/>
                <w:sz w:val="28"/>
                <w:szCs w:val="28"/>
              </w:rPr>
              <w:t>витие</w:t>
            </w:r>
            <w:r w:rsidR="00903537" w:rsidRPr="00903537">
              <w:rPr>
                <w:rFonts w:ascii="Times New Roman" w:hAnsi="Times New Roman" w:cs="Times New Roman"/>
                <w:sz w:val="28"/>
                <w:szCs w:val="28"/>
              </w:rPr>
              <w:t xml:space="preserve"> образования» на 2014-2018 годы (</w:t>
            </w:r>
            <w:r w:rsidR="00903537">
              <w:rPr>
                <w:rFonts w:ascii="Times New Roman" w:hAnsi="Times New Roman" w:cs="Times New Roman"/>
                <w:sz w:val="28"/>
                <w:szCs w:val="28"/>
              </w:rPr>
              <w:t>Постановление</w:t>
            </w:r>
            <w:r w:rsidR="00903537" w:rsidRPr="00903537">
              <w:rPr>
                <w:rFonts w:ascii="Times New Roman" w:hAnsi="Times New Roman" w:cs="Times New Roman"/>
                <w:sz w:val="28"/>
                <w:szCs w:val="28"/>
              </w:rPr>
              <w:t xml:space="preserve"> </w:t>
            </w:r>
            <w:r w:rsidR="00903537" w:rsidRPr="00EA7317">
              <w:rPr>
                <w:rFonts w:ascii="Times New Roman" w:hAnsi="Times New Roman" w:cs="Times New Roman"/>
                <w:sz w:val="28"/>
                <w:szCs w:val="28"/>
              </w:rPr>
              <w:t>Прав</w:t>
            </w:r>
            <w:r w:rsidR="00903537" w:rsidRPr="00EA7317">
              <w:rPr>
                <w:rFonts w:ascii="Times New Roman" w:hAnsi="Times New Roman" w:cs="Times New Roman"/>
                <w:sz w:val="28"/>
                <w:szCs w:val="28"/>
              </w:rPr>
              <w:t>и</w:t>
            </w:r>
            <w:r w:rsidR="00903537" w:rsidRPr="00EA7317">
              <w:rPr>
                <w:rFonts w:ascii="Times New Roman" w:hAnsi="Times New Roman" w:cs="Times New Roman"/>
                <w:sz w:val="28"/>
                <w:szCs w:val="28"/>
              </w:rPr>
              <w:t xml:space="preserve">тельства Иркутской области </w:t>
            </w:r>
            <w:r w:rsidR="003C6EA8" w:rsidRPr="00EA7317">
              <w:rPr>
                <w:rFonts w:ascii="Times New Roman" w:hAnsi="Times New Roman" w:cs="Times New Roman"/>
                <w:sz w:val="28"/>
                <w:szCs w:val="28"/>
              </w:rPr>
              <w:t>от 24.10.2013г. № 456-пп.).</w:t>
            </w:r>
          </w:p>
          <w:p w:rsidR="00862E4D" w:rsidRPr="00AD3776" w:rsidRDefault="005859A1" w:rsidP="00BA7F82">
            <w:pPr>
              <w:pStyle w:val="ConsPlusNormal"/>
              <w:widowControl/>
              <w:numPr>
                <w:ilvl w:val="0"/>
                <w:numId w:val="6"/>
              </w:numPr>
              <w:tabs>
                <w:tab w:val="left" w:pos="0"/>
                <w:tab w:val="left" w:pos="917"/>
              </w:tabs>
              <w:ind w:hanging="228"/>
              <w:jc w:val="both"/>
              <w:rPr>
                <w:rFonts w:ascii="Times New Roman" w:hAnsi="Times New Roman" w:cs="Times New Roman"/>
                <w:sz w:val="28"/>
                <w:szCs w:val="28"/>
              </w:rPr>
            </w:pPr>
            <w:r w:rsidRPr="00C63C96">
              <w:rPr>
                <w:rFonts w:ascii="Times New Roman" w:hAnsi="Times New Roman" w:cs="Times New Roman"/>
                <w:sz w:val="28"/>
                <w:szCs w:val="28"/>
              </w:rPr>
              <w:t xml:space="preserve">Устав </w:t>
            </w:r>
            <w:r w:rsidR="00862E4D">
              <w:rPr>
                <w:rFonts w:ascii="Times New Roman" w:hAnsi="Times New Roman" w:cs="Times New Roman"/>
                <w:sz w:val="28"/>
                <w:szCs w:val="28"/>
              </w:rPr>
              <w:t>ДДТ № 2</w:t>
            </w:r>
          </w:p>
        </w:tc>
      </w:tr>
      <w:tr w:rsidR="00BC1A8A" w:rsidRPr="008A63F9" w:rsidTr="00EA7317">
        <w:tblPrEx>
          <w:tblCellMar>
            <w:top w:w="55" w:type="dxa"/>
            <w:left w:w="55" w:type="dxa"/>
            <w:bottom w:w="55" w:type="dxa"/>
            <w:right w:w="55" w:type="dxa"/>
          </w:tblCellMar>
        </w:tblPrEx>
        <w:trPr>
          <w:trHeight w:val="1253"/>
        </w:trPr>
        <w:tc>
          <w:tcPr>
            <w:tcW w:w="2552" w:type="dxa"/>
            <w:shd w:val="clear" w:color="auto" w:fill="FFFFFF"/>
          </w:tcPr>
          <w:p w:rsidR="00BC1A8A" w:rsidRPr="008A63F9" w:rsidRDefault="00BC1A8A" w:rsidP="00324DF8">
            <w:pPr>
              <w:snapToGrid w:val="0"/>
              <w:spacing w:after="0" w:line="240" w:lineRule="auto"/>
              <w:jc w:val="center"/>
              <w:rPr>
                <w:rFonts w:ascii="Times New Roman" w:hAnsi="Times New Roman"/>
                <w:b/>
                <w:sz w:val="28"/>
                <w:szCs w:val="28"/>
              </w:rPr>
            </w:pPr>
            <w:r w:rsidRPr="008A63F9">
              <w:rPr>
                <w:rFonts w:ascii="Times New Roman" w:hAnsi="Times New Roman"/>
                <w:b/>
                <w:sz w:val="28"/>
                <w:szCs w:val="28"/>
              </w:rPr>
              <w:lastRenderedPageBreak/>
              <w:t>Государственные заказчики программы</w:t>
            </w:r>
          </w:p>
        </w:tc>
        <w:tc>
          <w:tcPr>
            <w:tcW w:w="7796" w:type="dxa"/>
            <w:shd w:val="clear" w:color="auto" w:fill="FFFFFF"/>
          </w:tcPr>
          <w:p w:rsidR="00BC1A8A" w:rsidRPr="008A63F9" w:rsidRDefault="00BC1A8A" w:rsidP="004E7FAD">
            <w:pPr>
              <w:snapToGrid w:val="0"/>
              <w:spacing w:after="0" w:line="240" w:lineRule="auto"/>
              <w:rPr>
                <w:rFonts w:ascii="Times New Roman" w:hAnsi="Times New Roman"/>
                <w:sz w:val="28"/>
                <w:szCs w:val="28"/>
              </w:rPr>
            </w:pPr>
            <w:r w:rsidRPr="008A63F9">
              <w:rPr>
                <w:rFonts w:ascii="Times New Roman" w:hAnsi="Times New Roman"/>
                <w:sz w:val="28"/>
                <w:szCs w:val="28"/>
              </w:rPr>
              <w:t>Министерство образования Иркутской области.</w:t>
            </w:r>
          </w:p>
          <w:p w:rsidR="005859A1" w:rsidRPr="00CA1AE7" w:rsidRDefault="008B0DAD" w:rsidP="005859A1">
            <w:pPr>
              <w:suppressAutoHyphens w:val="0"/>
              <w:spacing w:after="0" w:line="240" w:lineRule="auto"/>
              <w:jc w:val="both"/>
              <w:rPr>
                <w:rFonts w:ascii="Times New Roman" w:hAnsi="Times New Roman"/>
                <w:sz w:val="28"/>
                <w:szCs w:val="28"/>
                <w:lang w:eastAsia="ru-RU"/>
              </w:rPr>
            </w:pPr>
            <w:r>
              <w:rPr>
                <w:rFonts w:ascii="Times New Roman" w:hAnsi="Times New Roman"/>
                <w:sz w:val="28"/>
                <w:szCs w:val="28"/>
                <w:lang w:eastAsia="ru-RU"/>
              </w:rPr>
              <w:t>Департамент образования г. Иркутска</w:t>
            </w:r>
          </w:p>
          <w:p w:rsidR="00BC1A8A" w:rsidRDefault="005859A1" w:rsidP="004E7FAD">
            <w:pPr>
              <w:spacing w:after="0" w:line="240" w:lineRule="auto"/>
              <w:jc w:val="both"/>
              <w:rPr>
                <w:rFonts w:ascii="Times New Roman" w:hAnsi="Times New Roman"/>
                <w:sz w:val="28"/>
                <w:szCs w:val="28"/>
              </w:rPr>
            </w:pPr>
            <w:r>
              <w:rPr>
                <w:rFonts w:ascii="Times New Roman" w:hAnsi="Times New Roman"/>
                <w:sz w:val="28"/>
                <w:szCs w:val="28"/>
              </w:rPr>
              <w:t>Родительская общественность.</w:t>
            </w:r>
          </w:p>
          <w:p w:rsidR="00B65CFF" w:rsidRPr="008A63F9" w:rsidRDefault="005859A1" w:rsidP="004E7FAD">
            <w:pPr>
              <w:spacing w:after="0" w:line="240" w:lineRule="auto"/>
              <w:jc w:val="both"/>
              <w:rPr>
                <w:rFonts w:ascii="Times New Roman" w:hAnsi="Times New Roman"/>
                <w:sz w:val="28"/>
                <w:szCs w:val="28"/>
              </w:rPr>
            </w:pPr>
            <w:r>
              <w:rPr>
                <w:rFonts w:ascii="Times New Roman" w:hAnsi="Times New Roman"/>
                <w:sz w:val="28"/>
                <w:szCs w:val="28"/>
              </w:rPr>
              <w:t>Обучающиеся.</w:t>
            </w:r>
          </w:p>
        </w:tc>
      </w:tr>
      <w:tr w:rsidR="00BC1A8A" w:rsidRPr="008A63F9" w:rsidTr="00C13821">
        <w:tblPrEx>
          <w:tblCellMar>
            <w:top w:w="55" w:type="dxa"/>
            <w:left w:w="55" w:type="dxa"/>
            <w:bottom w:w="55" w:type="dxa"/>
            <w:right w:w="55" w:type="dxa"/>
          </w:tblCellMar>
        </w:tblPrEx>
        <w:trPr>
          <w:trHeight w:val="1109"/>
        </w:trPr>
        <w:tc>
          <w:tcPr>
            <w:tcW w:w="2552" w:type="dxa"/>
            <w:shd w:val="clear" w:color="auto" w:fill="FFFFFF"/>
          </w:tcPr>
          <w:p w:rsidR="00BC1A8A" w:rsidRPr="008A63F9" w:rsidRDefault="00BC1A8A" w:rsidP="00324DF8">
            <w:pPr>
              <w:snapToGrid w:val="0"/>
              <w:spacing w:after="0" w:line="240" w:lineRule="auto"/>
              <w:jc w:val="center"/>
              <w:rPr>
                <w:rFonts w:ascii="Times New Roman" w:hAnsi="Times New Roman"/>
                <w:b/>
                <w:sz w:val="28"/>
                <w:szCs w:val="28"/>
              </w:rPr>
            </w:pPr>
            <w:r w:rsidRPr="008A63F9">
              <w:rPr>
                <w:rFonts w:ascii="Times New Roman" w:hAnsi="Times New Roman"/>
                <w:b/>
                <w:sz w:val="28"/>
                <w:szCs w:val="28"/>
              </w:rPr>
              <w:t>Предназначение программы</w:t>
            </w:r>
          </w:p>
        </w:tc>
        <w:tc>
          <w:tcPr>
            <w:tcW w:w="7796" w:type="dxa"/>
            <w:shd w:val="clear" w:color="auto" w:fill="FFFFFF"/>
          </w:tcPr>
          <w:p w:rsidR="00B65CFF" w:rsidRPr="008A63F9" w:rsidRDefault="009D6279" w:rsidP="007A7A48">
            <w:pPr>
              <w:spacing w:after="0" w:line="240" w:lineRule="auto"/>
              <w:ind w:left="87" w:right="86" w:firstLine="567"/>
              <w:jc w:val="both"/>
              <w:rPr>
                <w:rFonts w:ascii="Times New Roman" w:hAnsi="Times New Roman"/>
                <w:sz w:val="28"/>
                <w:szCs w:val="28"/>
              </w:rPr>
            </w:pPr>
            <w:r>
              <w:rPr>
                <w:rFonts w:ascii="Times New Roman" w:hAnsi="Times New Roman"/>
                <w:sz w:val="28"/>
                <w:szCs w:val="28"/>
              </w:rPr>
              <w:t>Проектирование стратегического развития ДДТ № 2, направленного на консолидацию</w:t>
            </w:r>
            <w:r w:rsidR="00AD3776" w:rsidRPr="00AD3776">
              <w:rPr>
                <w:rFonts w:ascii="Times New Roman" w:hAnsi="Times New Roman"/>
                <w:sz w:val="28"/>
                <w:szCs w:val="28"/>
              </w:rPr>
              <w:t xml:space="preserve"> </w:t>
            </w:r>
            <w:r w:rsidR="007A7A48">
              <w:rPr>
                <w:rFonts w:ascii="Times New Roman" w:hAnsi="Times New Roman"/>
                <w:sz w:val="28"/>
                <w:szCs w:val="28"/>
              </w:rPr>
              <w:t xml:space="preserve">ресурсов </w:t>
            </w:r>
            <w:r w:rsidR="00AD3776">
              <w:rPr>
                <w:rFonts w:ascii="Times New Roman" w:hAnsi="Times New Roman"/>
                <w:sz w:val="28"/>
                <w:szCs w:val="28"/>
              </w:rPr>
              <w:t xml:space="preserve">участников образовательных отношений </w:t>
            </w:r>
            <w:r w:rsidR="002D56BC">
              <w:rPr>
                <w:rFonts w:ascii="Times New Roman" w:hAnsi="Times New Roman"/>
                <w:sz w:val="28"/>
                <w:szCs w:val="28"/>
              </w:rPr>
              <w:t>по формированию</w:t>
            </w:r>
            <w:r w:rsidR="002D56BC" w:rsidRPr="002D56BC">
              <w:rPr>
                <w:rFonts w:ascii="Times New Roman" w:hAnsi="Times New Roman"/>
                <w:sz w:val="28"/>
                <w:szCs w:val="28"/>
              </w:rPr>
              <w:t xml:space="preserve"> гражданской идентичности обучающихся</w:t>
            </w:r>
            <w:r w:rsidR="008B008B" w:rsidRPr="008B008B">
              <w:rPr>
                <w:rFonts w:ascii="Times New Roman" w:hAnsi="Times New Roman"/>
                <w:sz w:val="28"/>
                <w:szCs w:val="28"/>
              </w:rPr>
              <w:t>.</w:t>
            </w:r>
          </w:p>
        </w:tc>
      </w:tr>
      <w:tr w:rsidR="00BC1A8A" w:rsidRPr="008A63F9" w:rsidTr="00EA7317">
        <w:tblPrEx>
          <w:tblCellMar>
            <w:top w:w="55" w:type="dxa"/>
            <w:left w:w="55" w:type="dxa"/>
            <w:bottom w:w="55" w:type="dxa"/>
            <w:right w:w="55" w:type="dxa"/>
          </w:tblCellMar>
        </w:tblPrEx>
        <w:trPr>
          <w:trHeight w:val="360"/>
        </w:trPr>
        <w:tc>
          <w:tcPr>
            <w:tcW w:w="2552" w:type="dxa"/>
            <w:shd w:val="clear" w:color="auto" w:fill="FFFFFF"/>
          </w:tcPr>
          <w:p w:rsidR="00BC1A8A" w:rsidRPr="008A63F9" w:rsidRDefault="00BC1A8A" w:rsidP="00324DF8">
            <w:pPr>
              <w:snapToGrid w:val="0"/>
              <w:spacing w:after="0" w:line="240" w:lineRule="auto"/>
              <w:jc w:val="center"/>
              <w:rPr>
                <w:rFonts w:ascii="Times New Roman" w:hAnsi="Times New Roman"/>
                <w:b/>
                <w:sz w:val="28"/>
                <w:szCs w:val="28"/>
              </w:rPr>
            </w:pPr>
            <w:r w:rsidRPr="008A63F9">
              <w:rPr>
                <w:rFonts w:ascii="Times New Roman" w:hAnsi="Times New Roman"/>
                <w:b/>
                <w:sz w:val="28"/>
                <w:szCs w:val="28"/>
              </w:rPr>
              <w:lastRenderedPageBreak/>
              <w:t>Цель</w:t>
            </w:r>
          </w:p>
          <w:p w:rsidR="00BC1A8A" w:rsidRPr="008A63F9" w:rsidRDefault="00BC1A8A" w:rsidP="00324DF8">
            <w:pPr>
              <w:spacing w:after="0" w:line="240" w:lineRule="auto"/>
              <w:jc w:val="center"/>
              <w:rPr>
                <w:rFonts w:ascii="Times New Roman" w:hAnsi="Times New Roman"/>
                <w:sz w:val="28"/>
                <w:szCs w:val="28"/>
              </w:rPr>
            </w:pPr>
            <w:r w:rsidRPr="008A63F9">
              <w:rPr>
                <w:rFonts w:ascii="Times New Roman" w:hAnsi="Times New Roman"/>
                <w:b/>
                <w:sz w:val="28"/>
                <w:szCs w:val="28"/>
              </w:rPr>
              <w:t>программы</w:t>
            </w:r>
          </w:p>
        </w:tc>
        <w:tc>
          <w:tcPr>
            <w:tcW w:w="7796" w:type="dxa"/>
            <w:shd w:val="clear" w:color="auto" w:fill="FFFFFF"/>
          </w:tcPr>
          <w:p w:rsidR="00B65CFF" w:rsidRPr="00C13821" w:rsidRDefault="00C30A09" w:rsidP="00421841">
            <w:pPr>
              <w:spacing w:after="0" w:line="240" w:lineRule="auto"/>
              <w:ind w:right="141" w:firstLine="709"/>
              <w:jc w:val="both"/>
              <w:rPr>
                <w:rFonts w:ascii="Times New Roman" w:eastAsia="Calibri" w:hAnsi="Times New Roman"/>
                <w:bCs/>
                <w:sz w:val="28"/>
                <w:szCs w:val="28"/>
                <w:lang w:eastAsia="ru-RU"/>
              </w:rPr>
            </w:pPr>
            <w:r>
              <w:rPr>
                <w:rFonts w:ascii="Times New Roman" w:eastAsia="Calibri" w:hAnsi="Times New Roman"/>
                <w:bCs/>
                <w:sz w:val="28"/>
                <w:szCs w:val="28"/>
                <w:lang w:eastAsia="ru-RU"/>
              </w:rPr>
              <w:t xml:space="preserve">Создание </w:t>
            </w:r>
            <w:r w:rsidR="001A7EBF" w:rsidRPr="001A7EBF">
              <w:rPr>
                <w:rFonts w:ascii="Times New Roman" w:eastAsia="Calibri" w:hAnsi="Times New Roman"/>
                <w:bCs/>
                <w:sz w:val="28"/>
                <w:szCs w:val="28"/>
                <w:lang w:eastAsia="ru-RU"/>
              </w:rPr>
              <w:t>условий формирования гра</w:t>
            </w:r>
            <w:r w:rsidR="002D56BC">
              <w:rPr>
                <w:rFonts w:ascii="Times New Roman" w:eastAsia="Calibri" w:hAnsi="Times New Roman"/>
                <w:bCs/>
                <w:sz w:val="28"/>
                <w:szCs w:val="28"/>
                <w:lang w:eastAsia="ru-RU"/>
              </w:rPr>
              <w:t>жданской идентичности обучающих</w:t>
            </w:r>
            <w:r w:rsidR="001A7EBF" w:rsidRPr="001A7EBF">
              <w:rPr>
                <w:rFonts w:ascii="Times New Roman" w:eastAsia="Calibri" w:hAnsi="Times New Roman"/>
                <w:bCs/>
                <w:sz w:val="28"/>
                <w:szCs w:val="28"/>
                <w:lang w:eastAsia="ru-RU"/>
              </w:rPr>
              <w:t xml:space="preserve">ся </w:t>
            </w:r>
            <w:r w:rsidR="00421841">
              <w:rPr>
                <w:rFonts w:ascii="Times New Roman" w:eastAsia="Calibri" w:hAnsi="Times New Roman"/>
                <w:bCs/>
                <w:sz w:val="28"/>
                <w:szCs w:val="28"/>
                <w:lang w:eastAsia="ru-RU"/>
              </w:rPr>
              <w:t>на основе персонализации дополнительного образования</w:t>
            </w:r>
          </w:p>
        </w:tc>
      </w:tr>
      <w:tr w:rsidR="00AF1CD9" w:rsidRPr="008A63F9" w:rsidTr="008A63F9">
        <w:tblPrEx>
          <w:tblCellMar>
            <w:top w:w="55" w:type="dxa"/>
            <w:left w:w="55" w:type="dxa"/>
            <w:bottom w:w="55" w:type="dxa"/>
            <w:right w:w="55" w:type="dxa"/>
          </w:tblCellMar>
        </w:tblPrEx>
        <w:trPr>
          <w:trHeight w:val="405"/>
        </w:trPr>
        <w:tc>
          <w:tcPr>
            <w:tcW w:w="2552" w:type="dxa"/>
            <w:shd w:val="clear" w:color="auto" w:fill="FFFFFF"/>
          </w:tcPr>
          <w:p w:rsidR="00AF1CD9" w:rsidRPr="008A63F9" w:rsidRDefault="00AF1CD9" w:rsidP="00324DF8">
            <w:pPr>
              <w:snapToGrid w:val="0"/>
              <w:spacing w:after="0" w:line="240" w:lineRule="auto"/>
              <w:jc w:val="center"/>
              <w:rPr>
                <w:rFonts w:ascii="Times New Roman" w:hAnsi="Times New Roman"/>
                <w:b/>
                <w:sz w:val="28"/>
                <w:szCs w:val="28"/>
              </w:rPr>
            </w:pPr>
            <w:r w:rsidRPr="008A63F9">
              <w:rPr>
                <w:rFonts w:ascii="Times New Roman" w:hAnsi="Times New Roman"/>
                <w:b/>
                <w:sz w:val="28"/>
                <w:szCs w:val="28"/>
              </w:rPr>
              <w:t>Задачи</w:t>
            </w:r>
          </w:p>
          <w:p w:rsidR="00AF1CD9" w:rsidRPr="008A63F9" w:rsidRDefault="00AF1CD9" w:rsidP="00324DF8">
            <w:pPr>
              <w:spacing w:after="0" w:line="240" w:lineRule="auto"/>
              <w:jc w:val="center"/>
              <w:rPr>
                <w:rFonts w:ascii="Times New Roman" w:hAnsi="Times New Roman"/>
                <w:sz w:val="28"/>
                <w:szCs w:val="28"/>
              </w:rPr>
            </w:pPr>
            <w:r w:rsidRPr="008A63F9">
              <w:rPr>
                <w:rFonts w:ascii="Times New Roman" w:hAnsi="Times New Roman"/>
                <w:b/>
                <w:sz w:val="28"/>
                <w:szCs w:val="28"/>
              </w:rPr>
              <w:t>программы</w:t>
            </w:r>
          </w:p>
        </w:tc>
        <w:tc>
          <w:tcPr>
            <w:tcW w:w="7796" w:type="dxa"/>
            <w:shd w:val="clear" w:color="auto" w:fill="FFFFFF"/>
          </w:tcPr>
          <w:p w:rsidR="003B3800" w:rsidRPr="003B3800" w:rsidRDefault="00481022" w:rsidP="001A6D41">
            <w:pPr>
              <w:tabs>
                <w:tab w:val="left" w:pos="229"/>
              </w:tabs>
              <w:autoSpaceDE w:val="0"/>
              <w:autoSpaceDN w:val="0"/>
              <w:adjustRightInd w:val="0"/>
              <w:spacing w:after="0" w:line="240" w:lineRule="auto"/>
              <w:ind w:right="228" w:firstLine="370"/>
              <w:jc w:val="both"/>
              <w:rPr>
                <w:rFonts w:ascii="Times New Roman" w:hAnsi="Times New Roman"/>
                <w:sz w:val="28"/>
                <w:szCs w:val="28"/>
              </w:rPr>
            </w:pPr>
            <w:r w:rsidRPr="003B3800">
              <w:rPr>
                <w:rFonts w:ascii="Times New Roman" w:hAnsi="Times New Roman"/>
                <w:sz w:val="28"/>
                <w:szCs w:val="28"/>
                <w:lang w:eastAsia="ru-RU"/>
              </w:rPr>
              <w:t>1.</w:t>
            </w:r>
            <w:r w:rsidR="001A6D41">
              <w:rPr>
                <w:rFonts w:ascii="Times New Roman" w:hAnsi="Times New Roman"/>
                <w:sz w:val="28"/>
                <w:szCs w:val="28"/>
                <w:lang w:eastAsia="ru-RU"/>
              </w:rPr>
              <w:t>Создать систему</w:t>
            </w:r>
            <w:r w:rsidR="00346072" w:rsidRPr="003B3800">
              <w:rPr>
                <w:rFonts w:ascii="Times New Roman" w:hAnsi="Times New Roman"/>
                <w:sz w:val="28"/>
                <w:szCs w:val="28"/>
              </w:rPr>
              <w:t xml:space="preserve"> </w:t>
            </w:r>
            <w:r w:rsidR="003B3800" w:rsidRPr="003B3800">
              <w:rPr>
                <w:rFonts w:ascii="Times New Roman" w:hAnsi="Times New Roman"/>
                <w:sz w:val="28"/>
                <w:szCs w:val="28"/>
              </w:rPr>
              <w:t>самоопределения ребенка в сфере дополнительного образования</w:t>
            </w:r>
            <w:r w:rsidR="003B3800">
              <w:rPr>
                <w:rFonts w:ascii="Times New Roman" w:hAnsi="Times New Roman"/>
                <w:sz w:val="28"/>
                <w:szCs w:val="28"/>
              </w:rPr>
              <w:t>.</w:t>
            </w:r>
          </w:p>
          <w:p w:rsidR="009A1B2A" w:rsidRDefault="007B6FCD" w:rsidP="001A6D41">
            <w:pPr>
              <w:spacing w:after="0" w:line="240" w:lineRule="auto"/>
              <w:ind w:right="228" w:firstLine="370"/>
              <w:jc w:val="both"/>
              <w:rPr>
                <w:rFonts w:ascii="Times New Roman" w:hAnsi="Times New Roman"/>
                <w:sz w:val="28"/>
                <w:szCs w:val="28"/>
              </w:rPr>
            </w:pPr>
            <w:r w:rsidRPr="003B3800">
              <w:rPr>
                <w:rFonts w:ascii="Times New Roman" w:hAnsi="Times New Roman"/>
                <w:sz w:val="28"/>
                <w:szCs w:val="28"/>
              </w:rPr>
              <w:t>2.</w:t>
            </w:r>
            <w:r w:rsidR="001A6D41">
              <w:rPr>
                <w:rFonts w:ascii="Times New Roman" w:hAnsi="Times New Roman"/>
                <w:sz w:val="28"/>
                <w:szCs w:val="28"/>
              </w:rPr>
              <w:t>Формировать осознание принадлежности ребенка к гражданской общности сибиряков.</w:t>
            </w:r>
          </w:p>
          <w:p w:rsidR="009055D9" w:rsidRDefault="00A60028" w:rsidP="001A6D41">
            <w:pPr>
              <w:pStyle w:val="13"/>
              <w:tabs>
                <w:tab w:val="left" w:pos="229"/>
                <w:tab w:val="left" w:pos="577"/>
                <w:tab w:val="left" w:pos="727"/>
              </w:tabs>
              <w:ind w:left="0" w:right="228" w:firstLine="512"/>
              <w:contextualSpacing w:val="0"/>
              <w:jc w:val="both"/>
              <w:rPr>
                <w:sz w:val="28"/>
                <w:szCs w:val="28"/>
              </w:rPr>
            </w:pPr>
            <w:r>
              <w:rPr>
                <w:sz w:val="28"/>
                <w:szCs w:val="28"/>
              </w:rPr>
              <w:t>3.</w:t>
            </w:r>
            <w:r w:rsidR="001A6D41">
              <w:rPr>
                <w:sz w:val="28"/>
                <w:szCs w:val="28"/>
              </w:rPr>
              <w:t>Повысить профессиональную</w:t>
            </w:r>
            <w:r w:rsidR="007B6FCD" w:rsidRPr="007B6FCD">
              <w:rPr>
                <w:sz w:val="28"/>
                <w:szCs w:val="28"/>
              </w:rPr>
              <w:t xml:space="preserve"> компетентност</w:t>
            </w:r>
            <w:r w:rsidR="001A6D41">
              <w:rPr>
                <w:sz w:val="28"/>
                <w:szCs w:val="28"/>
              </w:rPr>
              <w:t>ь</w:t>
            </w:r>
            <w:r w:rsidR="007B6FCD" w:rsidRPr="007B6FCD">
              <w:rPr>
                <w:sz w:val="28"/>
                <w:szCs w:val="28"/>
              </w:rPr>
              <w:t xml:space="preserve"> педаг</w:t>
            </w:r>
            <w:r w:rsidR="007B6FCD" w:rsidRPr="007B6FCD">
              <w:rPr>
                <w:sz w:val="28"/>
                <w:szCs w:val="28"/>
              </w:rPr>
              <w:t>о</w:t>
            </w:r>
            <w:r w:rsidR="007B6FCD" w:rsidRPr="007B6FCD">
              <w:rPr>
                <w:sz w:val="28"/>
                <w:szCs w:val="28"/>
              </w:rPr>
              <w:t>гических кадров по проблемам формирования гражданской идентичности</w:t>
            </w:r>
            <w:r w:rsidR="007B6FCD">
              <w:rPr>
                <w:sz w:val="28"/>
                <w:szCs w:val="28"/>
              </w:rPr>
              <w:t xml:space="preserve"> обучающихся</w:t>
            </w:r>
            <w:r w:rsidR="007B6FCD" w:rsidRPr="007B6FCD">
              <w:rPr>
                <w:sz w:val="28"/>
                <w:szCs w:val="28"/>
              </w:rPr>
              <w:t>.</w:t>
            </w:r>
          </w:p>
          <w:p w:rsidR="009F1D40" w:rsidRPr="00F0518C" w:rsidRDefault="00C56D86" w:rsidP="00F05FE2">
            <w:pPr>
              <w:pStyle w:val="13"/>
              <w:tabs>
                <w:tab w:val="left" w:pos="229"/>
              </w:tabs>
              <w:ind w:left="0" w:right="228" w:firstLine="370"/>
              <w:contextualSpacing w:val="0"/>
              <w:jc w:val="both"/>
              <w:rPr>
                <w:sz w:val="28"/>
                <w:szCs w:val="28"/>
              </w:rPr>
            </w:pPr>
            <w:r>
              <w:rPr>
                <w:sz w:val="28"/>
                <w:szCs w:val="28"/>
              </w:rPr>
              <w:t>4.</w:t>
            </w:r>
            <w:r w:rsidR="00F05FE2">
              <w:rPr>
                <w:sz w:val="28"/>
                <w:szCs w:val="28"/>
              </w:rPr>
              <w:t xml:space="preserve">Совершенствовать </w:t>
            </w:r>
            <w:r w:rsidR="001A6D41">
              <w:rPr>
                <w:sz w:val="28"/>
                <w:szCs w:val="28"/>
              </w:rPr>
              <w:t>механизмы</w:t>
            </w:r>
            <w:r w:rsidR="00630DD0">
              <w:rPr>
                <w:sz w:val="28"/>
                <w:szCs w:val="28"/>
              </w:rPr>
              <w:t xml:space="preserve"> </w:t>
            </w:r>
            <w:r w:rsidR="00630DD0" w:rsidRPr="00630DD0">
              <w:rPr>
                <w:sz w:val="28"/>
                <w:szCs w:val="28"/>
              </w:rPr>
              <w:t>сетевого взаимодействия</w:t>
            </w:r>
            <w:r w:rsidR="00630DD0">
              <w:rPr>
                <w:sz w:val="28"/>
                <w:szCs w:val="28"/>
              </w:rPr>
              <w:t>.</w:t>
            </w:r>
          </w:p>
        </w:tc>
      </w:tr>
      <w:tr w:rsidR="002B67D4" w:rsidRPr="008A63F9" w:rsidTr="008A63F9">
        <w:tblPrEx>
          <w:tblCellMar>
            <w:top w:w="55" w:type="dxa"/>
            <w:left w:w="55" w:type="dxa"/>
            <w:bottom w:w="55" w:type="dxa"/>
            <w:right w:w="55" w:type="dxa"/>
          </w:tblCellMar>
        </w:tblPrEx>
        <w:trPr>
          <w:trHeight w:val="502"/>
        </w:trPr>
        <w:tc>
          <w:tcPr>
            <w:tcW w:w="2552" w:type="dxa"/>
            <w:shd w:val="clear" w:color="auto" w:fill="FFFFFF"/>
          </w:tcPr>
          <w:p w:rsidR="002B67D4" w:rsidRPr="008A63F9" w:rsidRDefault="002B67D4" w:rsidP="002B67D4">
            <w:pPr>
              <w:snapToGrid w:val="0"/>
              <w:spacing w:after="0" w:line="240" w:lineRule="auto"/>
              <w:jc w:val="center"/>
              <w:rPr>
                <w:rFonts w:ascii="Times New Roman" w:hAnsi="Times New Roman"/>
                <w:b/>
                <w:sz w:val="28"/>
                <w:szCs w:val="28"/>
              </w:rPr>
            </w:pPr>
            <w:r w:rsidRPr="008A63F9">
              <w:rPr>
                <w:rFonts w:ascii="Times New Roman" w:hAnsi="Times New Roman"/>
                <w:b/>
                <w:sz w:val="28"/>
                <w:szCs w:val="28"/>
              </w:rPr>
              <w:t>Сроки реализации программы</w:t>
            </w:r>
          </w:p>
        </w:tc>
        <w:tc>
          <w:tcPr>
            <w:tcW w:w="7796" w:type="dxa"/>
            <w:shd w:val="clear" w:color="auto" w:fill="FFFFFF"/>
          </w:tcPr>
          <w:p w:rsidR="002B67D4" w:rsidRPr="008A63F9" w:rsidRDefault="002B67D4" w:rsidP="002B67D4">
            <w:pPr>
              <w:snapToGrid w:val="0"/>
              <w:spacing w:after="0" w:line="240" w:lineRule="auto"/>
              <w:rPr>
                <w:rFonts w:ascii="Times New Roman" w:hAnsi="Times New Roman"/>
                <w:sz w:val="28"/>
                <w:szCs w:val="28"/>
              </w:rPr>
            </w:pPr>
            <w:r w:rsidRPr="008A63F9">
              <w:rPr>
                <w:rFonts w:ascii="Times New Roman" w:hAnsi="Times New Roman"/>
                <w:sz w:val="28"/>
                <w:szCs w:val="28"/>
                <w:lang w:val="en-US"/>
              </w:rPr>
              <w:t xml:space="preserve">          </w:t>
            </w:r>
            <w:r w:rsidR="004572C7">
              <w:rPr>
                <w:rFonts w:ascii="Times New Roman" w:hAnsi="Times New Roman"/>
                <w:sz w:val="28"/>
                <w:szCs w:val="28"/>
              </w:rPr>
              <w:t>2015-2020</w:t>
            </w:r>
            <w:r w:rsidRPr="008A63F9">
              <w:rPr>
                <w:rFonts w:ascii="Times New Roman" w:hAnsi="Times New Roman"/>
                <w:sz w:val="28"/>
                <w:szCs w:val="28"/>
              </w:rPr>
              <w:t xml:space="preserve"> гг.</w:t>
            </w:r>
          </w:p>
        </w:tc>
      </w:tr>
      <w:tr w:rsidR="002B67D4" w:rsidRPr="008A63F9" w:rsidTr="008A63F9">
        <w:tblPrEx>
          <w:tblCellMar>
            <w:top w:w="55" w:type="dxa"/>
            <w:left w:w="55" w:type="dxa"/>
            <w:bottom w:w="55" w:type="dxa"/>
            <w:right w:w="55" w:type="dxa"/>
          </w:tblCellMar>
        </w:tblPrEx>
        <w:trPr>
          <w:trHeight w:val="502"/>
        </w:trPr>
        <w:tc>
          <w:tcPr>
            <w:tcW w:w="2552" w:type="dxa"/>
            <w:shd w:val="clear" w:color="auto" w:fill="FFFFFF"/>
          </w:tcPr>
          <w:p w:rsidR="002B67D4" w:rsidRPr="008A63F9" w:rsidRDefault="002B67D4" w:rsidP="002B67D4">
            <w:pPr>
              <w:snapToGrid w:val="0"/>
              <w:spacing w:line="240" w:lineRule="auto"/>
              <w:jc w:val="center"/>
              <w:rPr>
                <w:rFonts w:ascii="Times New Roman" w:hAnsi="Times New Roman"/>
                <w:b/>
                <w:sz w:val="28"/>
                <w:szCs w:val="28"/>
              </w:rPr>
            </w:pPr>
            <w:r>
              <w:rPr>
                <w:rFonts w:ascii="Times New Roman" w:hAnsi="Times New Roman"/>
                <w:b/>
                <w:sz w:val="28"/>
                <w:szCs w:val="28"/>
              </w:rPr>
              <w:t>С</w:t>
            </w:r>
            <w:r w:rsidRPr="002B7DDD">
              <w:rPr>
                <w:rFonts w:ascii="Times New Roman" w:hAnsi="Times New Roman"/>
                <w:b/>
                <w:sz w:val="28"/>
                <w:szCs w:val="28"/>
              </w:rPr>
              <w:t>роки и этапы выполнения программы</w:t>
            </w:r>
          </w:p>
        </w:tc>
        <w:tc>
          <w:tcPr>
            <w:tcW w:w="7796" w:type="dxa"/>
            <w:shd w:val="clear" w:color="auto" w:fill="FFFFFF"/>
          </w:tcPr>
          <w:p w:rsidR="00C03753" w:rsidRDefault="00B12580" w:rsidP="00C03753">
            <w:pPr>
              <w:pStyle w:val="af"/>
              <w:snapToGrid w:val="0"/>
              <w:spacing w:after="0"/>
              <w:ind w:right="105" w:firstLine="512"/>
              <w:jc w:val="both"/>
              <w:rPr>
                <w:rFonts w:ascii="Times New Roman" w:hAnsi="Times New Roman"/>
                <w:sz w:val="28"/>
                <w:szCs w:val="28"/>
              </w:rPr>
            </w:pPr>
            <w:r>
              <w:rPr>
                <w:rFonts w:ascii="Times New Roman" w:hAnsi="Times New Roman"/>
                <w:sz w:val="28"/>
                <w:szCs w:val="28"/>
              </w:rPr>
              <w:t>1 этап (сентябрь 2015 г. – декабрь 2015</w:t>
            </w:r>
            <w:r w:rsidR="002B67D4" w:rsidRPr="002B7DDD">
              <w:rPr>
                <w:rFonts w:ascii="Times New Roman" w:hAnsi="Times New Roman"/>
                <w:sz w:val="28"/>
                <w:szCs w:val="28"/>
              </w:rPr>
              <w:t xml:space="preserve"> г.)- </w:t>
            </w:r>
            <w:r w:rsidR="002B67D4" w:rsidRPr="00C03753">
              <w:rPr>
                <w:rFonts w:ascii="Times New Roman" w:hAnsi="Times New Roman"/>
                <w:i/>
                <w:sz w:val="28"/>
                <w:szCs w:val="28"/>
              </w:rPr>
              <w:t>подготов</w:t>
            </w:r>
            <w:r w:rsidR="002B67D4" w:rsidRPr="00C03753">
              <w:rPr>
                <w:rFonts w:ascii="Times New Roman" w:hAnsi="Times New Roman"/>
                <w:i/>
                <w:sz w:val="28"/>
                <w:szCs w:val="28"/>
              </w:rPr>
              <w:t>и</w:t>
            </w:r>
            <w:r w:rsidR="002B67D4" w:rsidRPr="00C03753">
              <w:rPr>
                <w:rFonts w:ascii="Times New Roman" w:hAnsi="Times New Roman"/>
                <w:i/>
                <w:sz w:val="28"/>
                <w:szCs w:val="28"/>
              </w:rPr>
              <w:t>тельный.</w:t>
            </w:r>
            <w:r w:rsidR="002B67D4" w:rsidRPr="002B7DDD">
              <w:rPr>
                <w:rFonts w:ascii="Times New Roman" w:hAnsi="Times New Roman"/>
                <w:sz w:val="28"/>
                <w:szCs w:val="28"/>
              </w:rPr>
              <w:t xml:space="preserve"> Разработка программы, ее обсуждение, </w:t>
            </w:r>
            <w:r w:rsidR="00C03753">
              <w:rPr>
                <w:rFonts w:ascii="Times New Roman" w:hAnsi="Times New Roman"/>
                <w:sz w:val="28"/>
                <w:szCs w:val="28"/>
              </w:rPr>
              <w:t>проведение внутренней и внешней экспертизы</w:t>
            </w:r>
            <w:r w:rsidR="002B67D4" w:rsidRPr="002B7DDD">
              <w:rPr>
                <w:rFonts w:ascii="Times New Roman" w:hAnsi="Times New Roman"/>
                <w:sz w:val="28"/>
                <w:szCs w:val="28"/>
              </w:rPr>
              <w:t>; подготовка сопутству</w:t>
            </w:r>
            <w:r w:rsidR="002B67D4" w:rsidRPr="002B7DDD">
              <w:rPr>
                <w:rFonts w:ascii="Times New Roman" w:hAnsi="Times New Roman"/>
                <w:sz w:val="28"/>
                <w:szCs w:val="28"/>
              </w:rPr>
              <w:t>ю</w:t>
            </w:r>
            <w:r w:rsidR="002B67D4" w:rsidRPr="002B7DDD">
              <w:rPr>
                <w:rFonts w:ascii="Times New Roman" w:hAnsi="Times New Roman"/>
                <w:sz w:val="28"/>
                <w:szCs w:val="28"/>
              </w:rPr>
              <w:t>щих нормативно-правовых локальных актов; разработка кр</w:t>
            </w:r>
            <w:r w:rsidR="002B67D4" w:rsidRPr="002B7DDD">
              <w:rPr>
                <w:rFonts w:ascii="Times New Roman" w:hAnsi="Times New Roman"/>
                <w:sz w:val="28"/>
                <w:szCs w:val="28"/>
              </w:rPr>
              <w:t>и</w:t>
            </w:r>
            <w:r w:rsidR="002B67D4" w:rsidRPr="002B7DDD">
              <w:rPr>
                <w:rFonts w:ascii="Times New Roman" w:hAnsi="Times New Roman"/>
                <w:sz w:val="28"/>
                <w:szCs w:val="28"/>
              </w:rPr>
              <w:t>териев, показателей, индикаторов достижения результатов ж</w:t>
            </w:r>
            <w:r w:rsidR="002B67D4" w:rsidRPr="002B7DDD">
              <w:rPr>
                <w:rFonts w:ascii="Times New Roman" w:hAnsi="Times New Roman"/>
                <w:sz w:val="28"/>
                <w:szCs w:val="28"/>
              </w:rPr>
              <w:t>е</w:t>
            </w:r>
            <w:r w:rsidR="002B67D4" w:rsidRPr="002B7DDD">
              <w:rPr>
                <w:rFonts w:ascii="Times New Roman" w:hAnsi="Times New Roman"/>
                <w:sz w:val="28"/>
                <w:szCs w:val="28"/>
              </w:rPr>
              <w:t>лаемого состояния УДОД; систематизация методик и диагн</w:t>
            </w:r>
            <w:r w:rsidR="002B67D4" w:rsidRPr="002B7DDD">
              <w:rPr>
                <w:rFonts w:ascii="Times New Roman" w:hAnsi="Times New Roman"/>
                <w:sz w:val="28"/>
                <w:szCs w:val="28"/>
              </w:rPr>
              <w:t>о</w:t>
            </w:r>
            <w:r w:rsidR="002B67D4" w:rsidRPr="002B7DDD">
              <w:rPr>
                <w:rFonts w:ascii="Times New Roman" w:hAnsi="Times New Roman"/>
                <w:sz w:val="28"/>
                <w:szCs w:val="28"/>
              </w:rPr>
              <w:t>стического инструментария; диагностика потребностей, акт</w:t>
            </w:r>
            <w:r w:rsidR="002B67D4" w:rsidRPr="002B7DDD">
              <w:rPr>
                <w:rFonts w:ascii="Times New Roman" w:hAnsi="Times New Roman"/>
                <w:sz w:val="28"/>
                <w:szCs w:val="28"/>
              </w:rPr>
              <w:t>у</w:t>
            </w:r>
            <w:r w:rsidR="002B67D4" w:rsidRPr="002B7DDD">
              <w:rPr>
                <w:rFonts w:ascii="Times New Roman" w:hAnsi="Times New Roman"/>
                <w:sz w:val="28"/>
                <w:szCs w:val="28"/>
              </w:rPr>
              <w:t>ального состояния развития, готовности субъектов образов</w:t>
            </w:r>
            <w:r w:rsidR="002B67D4" w:rsidRPr="002B7DDD">
              <w:rPr>
                <w:rFonts w:ascii="Times New Roman" w:hAnsi="Times New Roman"/>
                <w:sz w:val="28"/>
                <w:szCs w:val="28"/>
              </w:rPr>
              <w:t>а</w:t>
            </w:r>
            <w:r w:rsidR="002B67D4" w:rsidRPr="002B7DDD">
              <w:rPr>
                <w:rFonts w:ascii="Times New Roman" w:hAnsi="Times New Roman"/>
                <w:sz w:val="28"/>
                <w:szCs w:val="28"/>
              </w:rPr>
              <w:t>тел</w:t>
            </w:r>
            <w:r w:rsidR="00C03753">
              <w:rPr>
                <w:rFonts w:ascii="Times New Roman" w:hAnsi="Times New Roman"/>
                <w:sz w:val="28"/>
                <w:szCs w:val="28"/>
              </w:rPr>
              <w:t xml:space="preserve">ьных отношений </w:t>
            </w:r>
            <w:r w:rsidR="002B67D4" w:rsidRPr="002B7DDD">
              <w:rPr>
                <w:rFonts w:ascii="Times New Roman" w:hAnsi="Times New Roman"/>
                <w:sz w:val="28"/>
                <w:szCs w:val="28"/>
              </w:rPr>
              <w:t>(учащихся, педагогов, родителей)</w:t>
            </w:r>
            <w:r w:rsidR="00C03753">
              <w:rPr>
                <w:rFonts w:ascii="Times New Roman" w:hAnsi="Times New Roman"/>
                <w:sz w:val="28"/>
                <w:szCs w:val="28"/>
              </w:rPr>
              <w:t xml:space="preserve"> к вв</w:t>
            </w:r>
            <w:r w:rsidR="00C03753">
              <w:rPr>
                <w:rFonts w:ascii="Times New Roman" w:hAnsi="Times New Roman"/>
                <w:sz w:val="28"/>
                <w:szCs w:val="28"/>
              </w:rPr>
              <w:t>е</w:t>
            </w:r>
            <w:r w:rsidR="00C03753">
              <w:rPr>
                <w:rFonts w:ascii="Times New Roman" w:hAnsi="Times New Roman"/>
                <w:sz w:val="28"/>
                <w:szCs w:val="28"/>
              </w:rPr>
              <w:t>дению инновационных идей.</w:t>
            </w:r>
          </w:p>
          <w:p w:rsidR="002B67D4" w:rsidRPr="002B7DDD" w:rsidRDefault="00B12580" w:rsidP="00C03753">
            <w:pPr>
              <w:pStyle w:val="af"/>
              <w:snapToGrid w:val="0"/>
              <w:spacing w:after="0"/>
              <w:ind w:right="105" w:firstLine="512"/>
              <w:jc w:val="both"/>
              <w:rPr>
                <w:rFonts w:ascii="Times New Roman" w:hAnsi="Times New Roman"/>
                <w:sz w:val="28"/>
                <w:szCs w:val="28"/>
              </w:rPr>
            </w:pPr>
            <w:r>
              <w:rPr>
                <w:rFonts w:ascii="Times New Roman" w:hAnsi="Times New Roman"/>
                <w:sz w:val="28"/>
                <w:szCs w:val="28"/>
              </w:rPr>
              <w:t>2 этап (январь 2016 г. – август 2019</w:t>
            </w:r>
            <w:r w:rsidR="002B67D4" w:rsidRPr="002B7DDD">
              <w:rPr>
                <w:rFonts w:ascii="Times New Roman" w:hAnsi="Times New Roman"/>
                <w:sz w:val="28"/>
                <w:szCs w:val="28"/>
              </w:rPr>
              <w:t xml:space="preserve"> г.) - </w:t>
            </w:r>
            <w:r w:rsidR="002B67D4" w:rsidRPr="00C03753">
              <w:rPr>
                <w:rFonts w:ascii="Times New Roman" w:hAnsi="Times New Roman"/>
                <w:i/>
                <w:sz w:val="28"/>
                <w:szCs w:val="28"/>
              </w:rPr>
              <w:t>основной</w:t>
            </w:r>
            <w:r w:rsidR="002B67D4" w:rsidRPr="002B7DDD">
              <w:rPr>
                <w:rFonts w:ascii="Times New Roman" w:hAnsi="Times New Roman"/>
                <w:sz w:val="28"/>
                <w:szCs w:val="28"/>
              </w:rPr>
              <w:t>. С</w:t>
            </w:r>
            <w:r w:rsidR="002B67D4" w:rsidRPr="002B7DDD">
              <w:rPr>
                <w:rFonts w:ascii="Times New Roman" w:hAnsi="Times New Roman"/>
                <w:sz w:val="28"/>
                <w:szCs w:val="28"/>
              </w:rPr>
              <w:t>и</w:t>
            </w:r>
            <w:r w:rsidR="002B67D4" w:rsidRPr="002B7DDD">
              <w:rPr>
                <w:rFonts w:ascii="Times New Roman" w:hAnsi="Times New Roman"/>
                <w:sz w:val="28"/>
                <w:szCs w:val="28"/>
              </w:rPr>
              <w:t>стемные преобразования; исполнение тактического и опер</w:t>
            </w:r>
            <w:r w:rsidR="002B67D4" w:rsidRPr="002B7DDD">
              <w:rPr>
                <w:rFonts w:ascii="Times New Roman" w:hAnsi="Times New Roman"/>
                <w:sz w:val="28"/>
                <w:szCs w:val="28"/>
              </w:rPr>
              <w:t>а</w:t>
            </w:r>
            <w:r w:rsidR="002B67D4" w:rsidRPr="002B7DDD">
              <w:rPr>
                <w:rFonts w:ascii="Times New Roman" w:hAnsi="Times New Roman"/>
                <w:sz w:val="28"/>
                <w:szCs w:val="28"/>
              </w:rPr>
              <w:t>тивного плана действий по реализации программы развития в полном объеме; мониторинг успешности реализации проектов и их корректировка.</w:t>
            </w:r>
          </w:p>
          <w:p w:rsidR="002B67D4" w:rsidRPr="008A63F9" w:rsidRDefault="00B12580" w:rsidP="00C03753">
            <w:pPr>
              <w:pStyle w:val="af"/>
              <w:snapToGrid w:val="0"/>
              <w:spacing w:before="0" w:after="0"/>
              <w:ind w:right="105" w:firstLine="512"/>
              <w:jc w:val="both"/>
              <w:rPr>
                <w:rFonts w:ascii="Times New Roman" w:hAnsi="Times New Roman"/>
                <w:sz w:val="28"/>
                <w:szCs w:val="28"/>
              </w:rPr>
            </w:pPr>
            <w:r>
              <w:rPr>
                <w:rFonts w:ascii="Times New Roman" w:hAnsi="Times New Roman"/>
                <w:sz w:val="28"/>
                <w:szCs w:val="28"/>
              </w:rPr>
              <w:t>3 этап (сентябрь 2019 г. - сентябрь 2020</w:t>
            </w:r>
            <w:r w:rsidR="002B67D4" w:rsidRPr="002B7DDD">
              <w:rPr>
                <w:rFonts w:ascii="Times New Roman" w:hAnsi="Times New Roman"/>
                <w:sz w:val="28"/>
                <w:szCs w:val="28"/>
              </w:rPr>
              <w:t xml:space="preserve"> г.) - </w:t>
            </w:r>
            <w:r w:rsidR="002B67D4" w:rsidRPr="00C03753">
              <w:rPr>
                <w:rFonts w:ascii="Times New Roman" w:hAnsi="Times New Roman"/>
                <w:i/>
                <w:sz w:val="28"/>
                <w:szCs w:val="28"/>
              </w:rPr>
              <w:t>обобщающий</w:t>
            </w:r>
            <w:r w:rsidR="002B67D4" w:rsidRPr="002B7DDD">
              <w:rPr>
                <w:rFonts w:ascii="Times New Roman" w:hAnsi="Times New Roman"/>
                <w:sz w:val="28"/>
                <w:szCs w:val="28"/>
              </w:rPr>
              <w:t>. Подведение итогов реализации программы; научное системное осмысление результатов инновационной деятельности; ра</w:t>
            </w:r>
            <w:r w:rsidR="002B67D4" w:rsidRPr="002B7DDD">
              <w:rPr>
                <w:rFonts w:ascii="Times New Roman" w:hAnsi="Times New Roman"/>
                <w:sz w:val="28"/>
                <w:szCs w:val="28"/>
              </w:rPr>
              <w:t>с</w:t>
            </w:r>
            <w:r w:rsidR="002B67D4" w:rsidRPr="002B7DDD">
              <w:rPr>
                <w:rFonts w:ascii="Times New Roman" w:hAnsi="Times New Roman"/>
                <w:sz w:val="28"/>
                <w:szCs w:val="28"/>
              </w:rPr>
              <w:t>пространение накопленного положительного опыта; коррект</w:t>
            </w:r>
            <w:r w:rsidR="002B67D4" w:rsidRPr="002B7DDD">
              <w:rPr>
                <w:rFonts w:ascii="Times New Roman" w:hAnsi="Times New Roman"/>
                <w:sz w:val="28"/>
                <w:szCs w:val="28"/>
              </w:rPr>
              <w:t>и</w:t>
            </w:r>
            <w:r w:rsidR="002B67D4" w:rsidRPr="002B7DDD">
              <w:rPr>
                <w:rFonts w:ascii="Times New Roman" w:hAnsi="Times New Roman"/>
                <w:sz w:val="28"/>
                <w:szCs w:val="28"/>
              </w:rPr>
              <w:t xml:space="preserve">ровка целей и задач </w:t>
            </w:r>
            <w:r>
              <w:rPr>
                <w:rFonts w:ascii="Times New Roman" w:hAnsi="Times New Roman"/>
                <w:sz w:val="28"/>
                <w:szCs w:val="28"/>
              </w:rPr>
              <w:t>ДДТ 2</w:t>
            </w:r>
            <w:r w:rsidR="002B67D4" w:rsidRPr="002B7DDD">
              <w:rPr>
                <w:rFonts w:ascii="Times New Roman" w:hAnsi="Times New Roman"/>
                <w:sz w:val="28"/>
                <w:szCs w:val="28"/>
              </w:rPr>
              <w:t xml:space="preserve"> по развитию личности обучающи</w:t>
            </w:r>
            <w:r w:rsidR="002B67D4" w:rsidRPr="002B7DDD">
              <w:rPr>
                <w:rFonts w:ascii="Times New Roman" w:hAnsi="Times New Roman"/>
                <w:sz w:val="28"/>
                <w:szCs w:val="28"/>
              </w:rPr>
              <w:t>х</w:t>
            </w:r>
            <w:r w:rsidR="002B67D4" w:rsidRPr="002B7DDD">
              <w:rPr>
                <w:rFonts w:ascii="Times New Roman" w:hAnsi="Times New Roman"/>
                <w:sz w:val="28"/>
                <w:szCs w:val="28"/>
              </w:rPr>
              <w:t>ся.</w:t>
            </w:r>
          </w:p>
        </w:tc>
      </w:tr>
      <w:tr w:rsidR="002B67D4" w:rsidRPr="008A63F9" w:rsidTr="008A63F9">
        <w:tblPrEx>
          <w:tblCellMar>
            <w:top w:w="55" w:type="dxa"/>
            <w:left w:w="55" w:type="dxa"/>
            <w:bottom w:w="55" w:type="dxa"/>
            <w:right w:w="55" w:type="dxa"/>
          </w:tblCellMar>
        </w:tblPrEx>
        <w:trPr>
          <w:trHeight w:val="502"/>
        </w:trPr>
        <w:tc>
          <w:tcPr>
            <w:tcW w:w="2552" w:type="dxa"/>
            <w:shd w:val="clear" w:color="auto" w:fill="FFFFFF"/>
          </w:tcPr>
          <w:p w:rsidR="002B67D4" w:rsidRPr="008A63F9" w:rsidRDefault="002B67D4" w:rsidP="002B67D4">
            <w:pPr>
              <w:snapToGrid w:val="0"/>
              <w:spacing w:line="240" w:lineRule="auto"/>
              <w:jc w:val="center"/>
              <w:rPr>
                <w:rFonts w:ascii="Times New Roman" w:hAnsi="Times New Roman"/>
                <w:b/>
                <w:sz w:val="28"/>
                <w:szCs w:val="28"/>
              </w:rPr>
            </w:pPr>
            <w:r w:rsidRPr="008A63F9">
              <w:rPr>
                <w:rFonts w:ascii="Times New Roman" w:hAnsi="Times New Roman"/>
                <w:b/>
                <w:sz w:val="28"/>
                <w:szCs w:val="28"/>
              </w:rPr>
              <w:t>Финансовый план реализации программы</w:t>
            </w:r>
          </w:p>
        </w:tc>
        <w:tc>
          <w:tcPr>
            <w:tcW w:w="7796" w:type="dxa"/>
            <w:shd w:val="clear" w:color="auto" w:fill="FFFFFF"/>
          </w:tcPr>
          <w:p w:rsidR="002B67D4" w:rsidRPr="008A63F9" w:rsidRDefault="002B67D4" w:rsidP="002B67D4">
            <w:pPr>
              <w:pStyle w:val="af"/>
              <w:snapToGrid w:val="0"/>
              <w:spacing w:before="0" w:after="0"/>
              <w:ind w:right="105"/>
              <w:jc w:val="both"/>
              <w:rPr>
                <w:rFonts w:ascii="Times New Roman" w:hAnsi="Times New Roman"/>
                <w:sz w:val="28"/>
                <w:szCs w:val="28"/>
              </w:rPr>
            </w:pPr>
            <w:r w:rsidRPr="008A63F9">
              <w:rPr>
                <w:rFonts w:ascii="Times New Roman" w:hAnsi="Times New Roman"/>
                <w:sz w:val="28"/>
                <w:szCs w:val="28"/>
              </w:rPr>
              <w:t xml:space="preserve">      Многоканальное финансирование: региональный бюджет, муниципальный бюджет, дополнительные платные образов</w:t>
            </w:r>
            <w:r w:rsidRPr="008A63F9">
              <w:rPr>
                <w:rFonts w:ascii="Times New Roman" w:hAnsi="Times New Roman"/>
                <w:sz w:val="28"/>
                <w:szCs w:val="28"/>
              </w:rPr>
              <w:t>а</w:t>
            </w:r>
            <w:r w:rsidRPr="008A63F9">
              <w:rPr>
                <w:rFonts w:ascii="Times New Roman" w:hAnsi="Times New Roman"/>
                <w:sz w:val="28"/>
                <w:szCs w:val="28"/>
              </w:rPr>
              <w:t>тельные услуги, добровольные пожертвования</w:t>
            </w:r>
            <w:r w:rsidRPr="008A63F9">
              <w:rPr>
                <w:rFonts w:ascii="Times New Roman" w:hAnsi="Times New Roman"/>
                <w:color w:val="1F0E05"/>
                <w:sz w:val="28"/>
                <w:szCs w:val="28"/>
              </w:rPr>
              <w:t>, гранты. Ф</w:t>
            </w:r>
            <w:r w:rsidRPr="008A63F9">
              <w:rPr>
                <w:rFonts w:ascii="Times New Roman" w:hAnsi="Times New Roman"/>
                <w:color w:val="1F0E05"/>
                <w:sz w:val="28"/>
                <w:szCs w:val="28"/>
              </w:rPr>
              <w:t>и</w:t>
            </w:r>
            <w:r w:rsidRPr="008A63F9">
              <w:rPr>
                <w:rFonts w:ascii="Times New Roman" w:hAnsi="Times New Roman"/>
                <w:color w:val="1F0E05"/>
                <w:sz w:val="28"/>
                <w:szCs w:val="28"/>
              </w:rPr>
              <w:t xml:space="preserve">нансовые </w:t>
            </w:r>
            <w:r w:rsidRPr="008A63F9">
              <w:rPr>
                <w:rFonts w:ascii="Times New Roman" w:hAnsi="Times New Roman"/>
                <w:sz w:val="28"/>
                <w:szCs w:val="28"/>
              </w:rPr>
              <w:t>источники всех привлеченных сре</w:t>
            </w:r>
            <w:r>
              <w:rPr>
                <w:rFonts w:ascii="Times New Roman" w:hAnsi="Times New Roman"/>
                <w:sz w:val="28"/>
                <w:szCs w:val="28"/>
              </w:rPr>
              <w:t>дств обеспечив</w:t>
            </w:r>
            <w:r>
              <w:rPr>
                <w:rFonts w:ascii="Times New Roman" w:hAnsi="Times New Roman"/>
                <w:sz w:val="28"/>
                <w:szCs w:val="28"/>
              </w:rPr>
              <w:t>а</w:t>
            </w:r>
            <w:r>
              <w:rPr>
                <w:rFonts w:ascii="Times New Roman" w:hAnsi="Times New Roman"/>
                <w:sz w:val="28"/>
                <w:szCs w:val="28"/>
              </w:rPr>
              <w:t>ют эффективность</w:t>
            </w:r>
            <w:r w:rsidRPr="008A63F9">
              <w:rPr>
                <w:rFonts w:ascii="Times New Roman" w:hAnsi="Times New Roman"/>
                <w:sz w:val="28"/>
                <w:szCs w:val="28"/>
              </w:rPr>
              <w:t xml:space="preserve"> и прозрачность их расходования, своевр</w:t>
            </w:r>
            <w:r w:rsidRPr="008A63F9">
              <w:rPr>
                <w:rFonts w:ascii="Times New Roman" w:hAnsi="Times New Roman"/>
                <w:sz w:val="28"/>
                <w:szCs w:val="28"/>
              </w:rPr>
              <w:t>е</w:t>
            </w:r>
            <w:r w:rsidRPr="008A63F9">
              <w:rPr>
                <w:rFonts w:ascii="Times New Roman" w:hAnsi="Times New Roman"/>
                <w:sz w:val="28"/>
                <w:szCs w:val="28"/>
              </w:rPr>
              <w:lastRenderedPageBreak/>
              <w:t>менную отчетность.</w:t>
            </w:r>
          </w:p>
        </w:tc>
      </w:tr>
      <w:tr w:rsidR="002B67D4" w:rsidRPr="008A63F9" w:rsidTr="001A2D50">
        <w:tblPrEx>
          <w:tblCellMar>
            <w:top w:w="55" w:type="dxa"/>
            <w:left w:w="55" w:type="dxa"/>
            <w:bottom w:w="55" w:type="dxa"/>
            <w:right w:w="55" w:type="dxa"/>
          </w:tblCellMar>
        </w:tblPrEx>
        <w:trPr>
          <w:trHeight w:val="426"/>
        </w:trPr>
        <w:tc>
          <w:tcPr>
            <w:tcW w:w="2552" w:type="dxa"/>
            <w:shd w:val="clear" w:color="auto" w:fill="FFFFFF"/>
            <w:vAlign w:val="center"/>
          </w:tcPr>
          <w:p w:rsidR="002B67D4" w:rsidRDefault="002B67D4" w:rsidP="002B67D4">
            <w:pPr>
              <w:widowControl w:val="0"/>
              <w:spacing w:after="0" w:line="240" w:lineRule="auto"/>
              <w:jc w:val="center"/>
              <w:rPr>
                <w:rFonts w:ascii="Times New Roman" w:hAnsi="Times New Roman"/>
                <w:b/>
                <w:sz w:val="28"/>
                <w:szCs w:val="28"/>
              </w:rPr>
            </w:pPr>
            <w:r>
              <w:rPr>
                <w:rFonts w:ascii="Times New Roman" w:hAnsi="Times New Roman"/>
                <w:b/>
                <w:sz w:val="28"/>
                <w:szCs w:val="28"/>
              </w:rPr>
              <w:lastRenderedPageBreak/>
              <w:t>Целевые показатели</w:t>
            </w:r>
            <w:r w:rsidRPr="00E930F1">
              <w:rPr>
                <w:rFonts w:ascii="Times New Roman" w:hAnsi="Times New Roman"/>
                <w:b/>
                <w:sz w:val="28"/>
                <w:szCs w:val="28"/>
              </w:rPr>
              <w:t xml:space="preserve"> программы</w:t>
            </w:r>
          </w:p>
          <w:p w:rsidR="002B67D4" w:rsidRDefault="00A24284" w:rsidP="002B67D4">
            <w:pPr>
              <w:widowControl w:val="0"/>
              <w:spacing w:after="0" w:line="240" w:lineRule="auto"/>
              <w:jc w:val="center"/>
              <w:rPr>
                <w:rFonts w:ascii="Times New Roman" w:hAnsi="Times New Roman"/>
                <w:b/>
                <w:sz w:val="28"/>
                <w:szCs w:val="28"/>
              </w:rPr>
            </w:pPr>
            <w:r>
              <w:rPr>
                <w:rFonts w:ascii="Times New Roman" w:hAnsi="Times New Roman"/>
                <w:b/>
                <w:sz w:val="28"/>
                <w:szCs w:val="28"/>
              </w:rPr>
              <w:t>р</w:t>
            </w:r>
            <w:r w:rsidR="002B67D4">
              <w:rPr>
                <w:rFonts w:ascii="Times New Roman" w:hAnsi="Times New Roman"/>
                <w:b/>
                <w:sz w:val="28"/>
                <w:szCs w:val="28"/>
              </w:rPr>
              <w:t>азвития</w:t>
            </w:r>
          </w:p>
          <w:p w:rsidR="002B67D4" w:rsidRPr="00E930F1" w:rsidRDefault="002B67D4" w:rsidP="00B12580">
            <w:pPr>
              <w:widowControl w:val="0"/>
              <w:spacing w:after="0" w:line="240" w:lineRule="auto"/>
              <w:rPr>
                <w:rFonts w:ascii="Times New Roman" w:hAnsi="Times New Roman"/>
                <w:b/>
                <w:sz w:val="28"/>
                <w:szCs w:val="28"/>
              </w:rPr>
            </w:pPr>
          </w:p>
        </w:tc>
        <w:tc>
          <w:tcPr>
            <w:tcW w:w="7796" w:type="dxa"/>
            <w:shd w:val="clear" w:color="auto" w:fill="FFFFFF"/>
            <w:vAlign w:val="center"/>
          </w:tcPr>
          <w:p w:rsidR="003C55D6" w:rsidRPr="00E21DDD" w:rsidRDefault="003C55D6" w:rsidP="003C55D6">
            <w:pPr>
              <w:spacing w:after="0" w:line="240" w:lineRule="auto"/>
              <w:ind w:right="284" w:firstLine="432"/>
              <w:jc w:val="both"/>
              <w:rPr>
                <w:rFonts w:ascii="Times New Roman" w:hAnsi="Times New Roman"/>
                <w:sz w:val="28"/>
                <w:szCs w:val="28"/>
              </w:rPr>
            </w:pPr>
            <w:r>
              <w:rPr>
                <w:rFonts w:ascii="Times New Roman" w:hAnsi="Times New Roman"/>
                <w:sz w:val="28"/>
                <w:szCs w:val="28"/>
              </w:rPr>
              <w:t>П</w:t>
            </w:r>
            <w:r w:rsidRPr="00E21DDD">
              <w:rPr>
                <w:rFonts w:ascii="Times New Roman" w:hAnsi="Times New Roman"/>
                <w:sz w:val="28"/>
                <w:szCs w:val="28"/>
              </w:rPr>
              <w:t>оказатели сформированности гражданской идентичности</w:t>
            </w:r>
            <w:r>
              <w:rPr>
                <w:rFonts w:ascii="Times New Roman" w:hAnsi="Times New Roman"/>
                <w:sz w:val="28"/>
                <w:szCs w:val="28"/>
              </w:rPr>
              <w:t xml:space="preserve"> соотносятся со структурой гражданской идентичности (подробно описаны в п. 4.4.) в рамках</w:t>
            </w:r>
            <w:r w:rsidRPr="00E21DDD">
              <w:rPr>
                <w:rFonts w:ascii="Times New Roman" w:hAnsi="Times New Roman"/>
                <w:sz w:val="28"/>
                <w:szCs w:val="28"/>
              </w:rPr>
              <w:t>:</w:t>
            </w:r>
          </w:p>
          <w:p w:rsidR="003C55D6" w:rsidRPr="003C55D6" w:rsidRDefault="008324D9" w:rsidP="00315AFE">
            <w:pPr>
              <w:pStyle w:val="af0"/>
              <w:numPr>
                <w:ilvl w:val="0"/>
                <w:numId w:val="52"/>
              </w:numPr>
              <w:spacing w:after="0" w:line="240" w:lineRule="auto"/>
              <w:ind w:right="284"/>
              <w:jc w:val="both"/>
              <w:rPr>
                <w:rFonts w:ascii="Times New Roman" w:hAnsi="Times New Roman"/>
                <w:sz w:val="28"/>
                <w:szCs w:val="28"/>
              </w:rPr>
            </w:pPr>
            <w:r>
              <w:rPr>
                <w:rFonts w:ascii="Times New Roman" w:hAnsi="Times New Roman"/>
                <w:sz w:val="28"/>
                <w:szCs w:val="28"/>
              </w:rPr>
              <w:t>когнитивного компонента;</w:t>
            </w:r>
          </w:p>
          <w:p w:rsidR="003C55D6" w:rsidRPr="003C55D6" w:rsidRDefault="003C55D6" w:rsidP="00315AFE">
            <w:pPr>
              <w:pStyle w:val="af0"/>
              <w:numPr>
                <w:ilvl w:val="0"/>
                <w:numId w:val="52"/>
              </w:numPr>
              <w:spacing w:after="0" w:line="240" w:lineRule="auto"/>
              <w:ind w:right="284"/>
              <w:jc w:val="both"/>
              <w:rPr>
                <w:rFonts w:ascii="Times New Roman" w:hAnsi="Times New Roman"/>
                <w:sz w:val="28"/>
                <w:szCs w:val="28"/>
              </w:rPr>
            </w:pPr>
            <w:r w:rsidRPr="003C55D6">
              <w:rPr>
                <w:rFonts w:ascii="Times New Roman" w:hAnsi="Times New Roman"/>
                <w:sz w:val="28"/>
                <w:szCs w:val="28"/>
              </w:rPr>
              <w:t>ценностного и эмоционального компонентов</w:t>
            </w:r>
            <w:r w:rsidR="008324D9">
              <w:rPr>
                <w:rFonts w:ascii="Times New Roman" w:hAnsi="Times New Roman"/>
                <w:sz w:val="28"/>
                <w:szCs w:val="28"/>
              </w:rPr>
              <w:t>;</w:t>
            </w:r>
          </w:p>
          <w:p w:rsidR="002B67D4" w:rsidRPr="003C55D6" w:rsidRDefault="003C55D6" w:rsidP="00315AFE">
            <w:pPr>
              <w:pStyle w:val="af0"/>
              <w:numPr>
                <w:ilvl w:val="0"/>
                <w:numId w:val="52"/>
              </w:numPr>
              <w:spacing w:after="0" w:line="240" w:lineRule="auto"/>
              <w:ind w:right="284"/>
              <w:jc w:val="both"/>
              <w:rPr>
                <w:rFonts w:ascii="Times New Roman" w:hAnsi="Times New Roman"/>
                <w:sz w:val="28"/>
                <w:szCs w:val="28"/>
              </w:rPr>
            </w:pPr>
            <w:proofErr w:type="spellStart"/>
            <w:r w:rsidRPr="003C55D6">
              <w:rPr>
                <w:rFonts w:ascii="Times New Roman" w:hAnsi="Times New Roman"/>
                <w:sz w:val="28"/>
                <w:szCs w:val="28"/>
              </w:rPr>
              <w:t>деятельностного</w:t>
            </w:r>
            <w:proofErr w:type="spellEnd"/>
            <w:r w:rsidRPr="003C55D6">
              <w:rPr>
                <w:rFonts w:ascii="Times New Roman" w:hAnsi="Times New Roman"/>
                <w:sz w:val="28"/>
                <w:szCs w:val="28"/>
              </w:rPr>
              <w:t xml:space="preserve"> компонента</w:t>
            </w:r>
            <w:r w:rsidR="008324D9">
              <w:rPr>
                <w:rFonts w:ascii="Times New Roman" w:hAnsi="Times New Roman"/>
                <w:sz w:val="28"/>
                <w:szCs w:val="28"/>
              </w:rPr>
              <w:t>.</w:t>
            </w:r>
          </w:p>
        </w:tc>
      </w:tr>
      <w:tr w:rsidR="002B67D4" w:rsidRPr="008A63F9" w:rsidTr="008A63F9">
        <w:tblPrEx>
          <w:tblCellMar>
            <w:top w:w="55" w:type="dxa"/>
            <w:left w:w="55" w:type="dxa"/>
            <w:bottom w:w="55" w:type="dxa"/>
            <w:right w:w="55" w:type="dxa"/>
          </w:tblCellMar>
        </w:tblPrEx>
        <w:trPr>
          <w:trHeight w:val="469"/>
        </w:trPr>
        <w:tc>
          <w:tcPr>
            <w:tcW w:w="2552" w:type="dxa"/>
            <w:shd w:val="clear" w:color="auto" w:fill="FFFFFF"/>
          </w:tcPr>
          <w:p w:rsidR="009D6279" w:rsidRDefault="002A5BBC" w:rsidP="002A5BBC">
            <w:pPr>
              <w:spacing w:after="0" w:line="240" w:lineRule="auto"/>
              <w:jc w:val="center"/>
              <w:rPr>
                <w:rFonts w:ascii="Times New Roman" w:hAnsi="Times New Roman"/>
                <w:b/>
                <w:sz w:val="28"/>
                <w:szCs w:val="28"/>
              </w:rPr>
            </w:pPr>
            <w:r>
              <w:rPr>
                <w:rFonts w:ascii="Times New Roman" w:hAnsi="Times New Roman"/>
                <w:b/>
                <w:sz w:val="28"/>
                <w:szCs w:val="28"/>
              </w:rPr>
              <w:t>Приоритетные</w:t>
            </w:r>
          </w:p>
          <w:p w:rsidR="002A5BBC" w:rsidRDefault="002A5BBC" w:rsidP="002A5BBC">
            <w:pPr>
              <w:spacing w:after="0" w:line="240" w:lineRule="auto"/>
              <w:jc w:val="center"/>
              <w:rPr>
                <w:rFonts w:ascii="Times New Roman" w:hAnsi="Times New Roman"/>
                <w:b/>
                <w:sz w:val="28"/>
                <w:szCs w:val="28"/>
              </w:rPr>
            </w:pPr>
            <w:r>
              <w:rPr>
                <w:rFonts w:ascii="Times New Roman" w:hAnsi="Times New Roman"/>
                <w:b/>
                <w:sz w:val="28"/>
                <w:szCs w:val="28"/>
              </w:rPr>
              <w:t>прогнозируемые</w:t>
            </w:r>
          </w:p>
          <w:p w:rsidR="00414D2C" w:rsidRPr="00414D2C" w:rsidRDefault="00414D2C" w:rsidP="002A5BBC">
            <w:pPr>
              <w:spacing w:after="0" w:line="240" w:lineRule="auto"/>
              <w:jc w:val="center"/>
              <w:rPr>
                <w:rFonts w:ascii="Times New Roman" w:hAnsi="Times New Roman"/>
                <w:b/>
                <w:sz w:val="28"/>
                <w:szCs w:val="28"/>
              </w:rPr>
            </w:pPr>
            <w:r w:rsidRPr="00414D2C">
              <w:rPr>
                <w:rFonts w:ascii="Times New Roman" w:hAnsi="Times New Roman"/>
                <w:b/>
                <w:sz w:val="28"/>
                <w:szCs w:val="28"/>
              </w:rPr>
              <w:t>результаты выполнения программы</w:t>
            </w:r>
          </w:p>
          <w:p w:rsidR="002B67D4" w:rsidRPr="008A63F9" w:rsidRDefault="002B67D4" w:rsidP="002B67D4">
            <w:pPr>
              <w:pStyle w:val="Default"/>
              <w:rPr>
                <w:rFonts w:ascii="Times New Roman" w:hAnsi="Times New Roman" w:cs="Times New Roman"/>
                <w:sz w:val="28"/>
                <w:szCs w:val="28"/>
              </w:rPr>
            </w:pPr>
          </w:p>
        </w:tc>
        <w:tc>
          <w:tcPr>
            <w:tcW w:w="7796" w:type="dxa"/>
            <w:shd w:val="clear" w:color="auto" w:fill="FFFFFF"/>
          </w:tcPr>
          <w:p w:rsidR="002B67D4" w:rsidRPr="0090414C" w:rsidRDefault="002B67D4" w:rsidP="002D6594">
            <w:pPr>
              <w:pStyle w:val="Default"/>
              <w:tabs>
                <w:tab w:val="left" w:pos="228"/>
              </w:tabs>
              <w:ind w:firstLine="654"/>
              <w:jc w:val="both"/>
              <w:rPr>
                <w:rFonts w:ascii="Times New Roman" w:hAnsi="Times New Roman" w:cs="Times New Roman"/>
                <w:i/>
                <w:sz w:val="28"/>
                <w:szCs w:val="28"/>
              </w:rPr>
            </w:pPr>
            <w:proofErr w:type="gramStart"/>
            <w:r w:rsidRPr="0090414C">
              <w:rPr>
                <w:rFonts w:ascii="Times New Roman" w:hAnsi="Times New Roman" w:cs="Times New Roman"/>
                <w:sz w:val="28"/>
                <w:szCs w:val="28"/>
              </w:rPr>
              <w:t xml:space="preserve">В </w:t>
            </w:r>
            <w:r w:rsidR="0090414C" w:rsidRPr="0090414C">
              <w:rPr>
                <w:rFonts w:ascii="Times New Roman" w:hAnsi="Times New Roman" w:cs="Times New Roman"/>
                <w:sz w:val="28"/>
                <w:szCs w:val="28"/>
              </w:rPr>
              <w:t>процессе</w:t>
            </w:r>
            <w:r w:rsidR="0090414C">
              <w:rPr>
                <w:rFonts w:ascii="Times New Roman" w:hAnsi="Times New Roman" w:cs="Times New Roman"/>
                <w:i/>
                <w:sz w:val="28"/>
                <w:szCs w:val="28"/>
              </w:rPr>
              <w:t xml:space="preserve"> создания</w:t>
            </w:r>
            <w:r w:rsidRPr="00812641">
              <w:rPr>
                <w:rFonts w:ascii="Times New Roman" w:hAnsi="Times New Roman" w:cs="Times New Roman"/>
                <w:sz w:val="28"/>
                <w:szCs w:val="28"/>
              </w:rPr>
              <w:t xml:space="preserve"> </w:t>
            </w:r>
            <w:r w:rsidR="0090414C" w:rsidRPr="0090414C">
              <w:rPr>
                <w:rFonts w:ascii="Times New Roman" w:hAnsi="Times New Roman" w:cs="Times New Roman"/>
                <w:i/>
                <w:sz w:val="28"/>
                <w:szCs w:val="28"/>
              </w:rPr>
              <w:t>условий</w:t>
            </w:r>
            <w:r w:rsidR="00B12580" w:rsidRPr="00B12580">
              <w:rPr>
                <w:rFonts w:ascii="Times New Roman" w:hAnsi="Times New Roman" w:cs="Times New Roman"/>
                <w:sz w:val="28"/>
                <w:szCs w:val="28"/>
              </w:rPr>
              <w:t xml:space="preserve"> формирования гражданской идентичности обучающегося </w:t>
            </w:r>
            <w:r w:rsidR="00C74FB2">
              <w:rPr>
                <w:rFonts w:ascii="Times New Roman" w:hAnsi="Times New Roman" w:cs="Times New Roman"/>
                <w:sz w:val="28"/>
                <w:szCs w:val="28"/>
              </w:rPr>
              <w:t xml:space="preserve">на основе персонализации </w:t>
            </w:r>
            <w:r w:rsidR="00B12580" w:rsidRPr="00B12580">
              <w:rPr>
                <w:rFonts w:ascii="Times New Roman" w:hAnsi="Times New Roman" w:cs="Times New Roman"/>
                <w:sz w:val="28"/>
                <w:szCs w:val="28"/>
              </w:rPr>
              <w:t>в д</w:t>
            </w:r>
            <w:r w:rsidR="00C74FB2">
              <w:rPr>
                <w:rFonts w:ascii="Times New Roman" w:hAnsi="Times New Roman" w:cs="Times New Roman"/>
                <w:sz w:val="28"/>
                <w:szCs w:val="28"/>
              </w:rPr>
              <w:t>о</w:t>
            </w:r>
            <w:r w:rsidR="00C74FB2">
              <w:rPr>
                <w:rFonts w:ascii="Times New Roman" w:hAnsi="Times New Roman" w:cs="Times New Roman"/>
                <w:sz w:val="28"/>
                <w:szCs w:val="28"/>
              </w:rPr>
              <w:t>полнительного образования</w:t>
            </w:r>
            <w:r w:rsidR="00B12580">
              <w:rPr>
                <w:rFonts w:ascii="Times New Roman" w:hAnsi="Times New Roman" w:cs="Times New Roman"/>
                <w:sz w:val="28"/>
                <w:szCs w:val="28"/>
              </w:rPr>
              <w:t>,</w:t>
            </w:r>
            <w:proofErr w:type="gramEnd"/>
          </w:p>
          <w:p w:rsidR="00812641" w:rsidRDefault="0090414C" w:rsidP="0090414C">
            <w:pPr>
              <w:pStyle w:val="13"/>
              <w:tabs>
                <w:tab w:val="left" w:pos="720"/>
              </w:tabs>
              <w:ind w:left="0"/>
              <w:jc w:val="both"/>
              <w:rPr>
                <w:sz w:val="28"/>
                <w:szCs w:val="28"/>
              </w:rPr>
            </w:pPr>
            <w:r>
              <w:rPr>
                <w:sz w:val="28"/>
                <w:szCs w:val="28"/>
              </w:rPr>
              <w:t>1.</w:t>
            </w:r>
            <w:r w:rsidR="000C529A">
              <w:rPr>
                <w:sz w:val="28"/>
                <w:szCs w:val="28"/>
              </w:rPr>
              <w:t xml:space="preserve"> </w:t>
            </w:r>
            <w:r w:rsidR="009D6279">
              <w:rPr>
                <w:sz w:val="28"/>
                <w:szCs w:val="28"/>
              </w:rPr>
              <w:t>б</w:t>
            </w:r>
            <w:r>
              <w:rPr>
                <w:sz w:val="28"/>
                <w:szCs w:val="28"/>
              </w:rPr>
              <w:t>уде</w:t>
            </w:r>
            <w:r w:rsidRPr="0090414C">
              <w:rPr>
                <w:sz w:val="28"/>
                <w:szCs w:val="28"/>
              </w:rPr>
              <w:t xml:space="preserve">т </w:t>
            </w:r>
            <w:r>
              <w:rPr>
                <w:sz w:val="28"/>
                <w:szCs w:val="28"/>
              </w:rPr>
              <w:t>создана система</w:t>
            </w:r>
            <w:r w:rsidR="00812641" w:rsidRPr="00812641">
              <w:rPr>
                <w:sz w:val="28"/>
                <w:szCs w:val="28"/>
              </w:rPr>
              <w:t xml:space="preserve"> самоопределения ребенка в сф</w:t>
            </w:r>
            <w:r w:rsidR="009D6279">
              <w:rPr>
                <w:sz w:val="28"/>
                <w:szCs w:val="28"/>
              </w:rPr>
              <w:t>ере д</w:t>
            </w:r>
            <w:r w:rsidR="009D6279">
              <w:rPr>
                <w:sz w:val="28"/>
                <w:szCs w:val="28"/>
              </w:rPr>
              <w:t>о</w:t>
            </w:r>
            <w:r w:rsidR="009D6279">
              <w:rPr>
                <w:sz w:val="28"/>
                <w:szCs w:val="28"/>
              </w:rPr>
              <w:t>полнительного образования;</w:t>
            </w:r>
          </w:p>
          <w:p w:rsidR="000C529A" w:rsidRPr="000C529A" w:rsidRDefault="000C529A" w:rsidP="000C529A">
            <w:pPr>
              <w:pStyle w:val="13"/>
              <w:tabs>
                <w:tab w:val="left" w:pos="720"/>
              </w:tabs>
              <w:ind w:left="0"/>
              <w:jc w:val="both"/>
              <w:rPr>
                <w:sz w:val="28"/>
                <w:szCs w:val="28"/>
              </w:rPr>
            </w:pPr>
            <w:r w:rsidRPr="000C529A">
              <w:rPr>
                <w:sz w:val="28"/>
                <w:szCs w:val="28"/>
              </w:rPr>
              <w:t>2.</w:t>
            </w:r>
            <w:r>
              <w:rPr>
                <w:sz w:val="28"/>
                <w:szCs w:val="28"/>
              </w:rPr>
              <w:t xml:space="preserve"> будет ф</w:t>
            </w:r>
            <w:r w:rsidRPr="000C529A">
              <w:rPr>
                <w:sz w:val="28"/>
                <w:szCs w:val="28"/>
              </w:rPr>
              <w:t>ормировать</w:t>
            </w:r>
            <w:r>
              <w:rPr>
                <w:sz w:val="28"/>
                <w:szCs w:val="28"/>
              </w:rPr>
              <w:t>ся</w:t>
            </w:r>
            <w:r w:rsidRPr="000C529A">
              <w:rPr>
                <w:sz w:val="28"/>
                <w:szCs w:val="28"/>
              </w:rPr>
              <w:t xml:space="preserve"> осознание принадлежности ребенка к</w:t>
            </w:r>
            <w:r>
              <w:rPr>
                <w:sz w:val="28"/>
                <w:szCs w:val="28"/>
              </w:rPr>
              <w:t xml:space="preserve"> гражданской общности сибиряков;</w:t>
            </w:r>
          </w:p>
          <w:p w:rsidR="000C529A" w:rsidRPr="000C529A" w:rsidRDefault="000C529A" w:rsidP="000C529A">
            <w:pPr>
              <w:pStyle w:val="13"/>
              <w:tabs>
                <w:tab w:val="left" w:pos="720"/>
              </w:tabs>
              <w:ind w:left="0"/>
              <w:jc w:val="both"/>
              <w:rPr>
                <w:sz w:val="28"/>
                <w:szCs w:val="28"/>
              </w:rPr>
            </w:pPr>
            <w:r>
              <w:rPr>
                <w:sz w:val="28"/>
                <w:szCs w:val="28"/>
              </w:rPr>
              <w:t>3. повысится профессиональная</w:t>
            </w:r>
            <w:r w:rsidRPr="000C529A">
              <w:rPr>
                <w:sz w:val="28"/>
                <w:szCs w:val="28"/>
              </w:rPr>
              <w:t xml:space="preserve"> компетентность педагогич</w:t>
            </w:r>
            <w:r w:rsidRPr="000C529A">
              <w:rPr>
                <w:sz w:val="28"/>
                <w:szCs w:val="28"/>
              </w:rPr>
              <w:t>е</w:t>
            </w:r>
            <w:r w:rsidRPr="000C529A">
              <w:rPr>
                <w:sz w:val="28"/>
                <w:szCs w:val="28"/>
              </w:rPr>
              <w:t>ских кадров по проблемам формирования гражд</w:t>
            </w:r>
            <w:r>
              <w:rPr>
                <w:sz w:val="28"/>
                <w:szCs w:val="28"/>
              </w:rPr>
              <w:t>анской иде</w:t>
            </w:r>
            <w:r>
              <w:rPr>
                <w:sz w:val="28"/>
                <w:szCs w:val="28"/>
              </w:rPr>
              <w:t>н</w:t>
            </w:r>
            <w:r>
              <w:rPr>
                <w:sz w:val="28"/>
                <w:szCs w:val="28"/>
              </w:rPr>
              <w:t>тичности обучающихся;</w:t>
            </w:r>
          </w:p>
          <w:p w:rsidR="00812641" w:rsidRPr="008023E2" w:rsidRDefault="000C529A" w:rsidP="00D27A34">
            <w:pPr>
              <w:pStyle w:val="13"/>
              <w:tabs>
                <w:tab w:val="left" w:pos="720"/>
              </w:tabs>
              <w:ind w:left="0"/>
              <w:jc w:val="both"/>
              <w:rPr>
                <w:sz w:val="28"/>
                <w:szCs w:val="28"/>
              </w:rPr>
            </w:pPr>
            <w:r w:rsidRPr="000C529A">
              <w:rPr>
                <w:sz w:val="28"/>
                <w:szCs w:val="28"/>
              </w:rPr>
              <w:t>4.</w:t>
            </w:r>
            <w:r>
              <w:rPr>
                <w:sz w:val="28"/>
                <w:szCs w:val="28"/>
              </w:rPr>
              <w:t xml:space="preserve"> </w:t>
            </w:r>
            <w:r w:rsidR="00D27A34">
              <w:rPr>
                <w:sz w:val="28"/>
                <w:szCs w:val="28"/>
              </w:rPr>
              <w:t>будут развиваться</w:t>
            </w:r>
            <w:r w:rsidRPr="000C529A">
              <w:rPr>
                <w:sz w:val="28"/>
                <w:szCs w:val="28"/>
              </w:rPr>
              <w:t xml:space="preserve"> механизм</w:t>
            </w:r>
            <w:r w:rsidR="00D27A34">
              <w:rPr>
                <w:sz w:val="28"/>
                <w:szCs w:val="28"/>
              </w:rPr>
              <w:t>ы</w:t>
            </w:r>
            <w:r w:rsidRPr="000C529A">
              <w:rPr>
                <w:sz w:val="28"/>
                <w:szCs w:val="28"/>
              </w:rPr>
              <w:t xml:space="preserve"> ведомственного и межведо</w:t>
            </w:r>
            <w:r w:rsidRPr="000C529A">
              <w:rPr>
                <w:sz w:val="28"/>
                <w:szCs w:val="28"/>
              </w:rPr>
              <w:t>м</w:t>
            </w:r>
            <w:r w:rsidRPr="000C529A">
              <w:rPr>
                <w:sz w:val="28"/>
                <w:szCs w:val="28"/>
              </w:rPr>
              <w:t>ственного сетевого взаимодействия обеспечит консолидацию ресурсов участников образовательных отношений по формир</w:t>
            </w:r>
            <w:r w:rsidRPr="000C529A">
              <w:rPr>
                <w:sz w:val="28"/>
                <w:szCs w:val="28"/>
              </w:rPr>
              <w:t>о</w:t>
            </w:r>
            <w:r w:rsidRPr="000C529A">
              <w:rPr>
                <w:sz w:val="28"/>
                <w:szCs w:val="28"/>
              </w:rPr>
              <w:t>ванию гражданской идентичности обучающихся.</w:t>
            </w:r>
          </w:p>
        </w:tc>
      </w:tr>
      <w:tr w:rsidR="0014541C" w:rsidRPr="008A63F9" w:rsidTr="008A63F9">
        <w:tblPrEx>
          <w:tblCellMar>
            <w:top w:w="55" w:type="dxa"/>
            <w:left w:w="55" w:type="dxa"/>
            <w:bottom w:w="55" w:type="dxa"/>
            <w:right w:w="55" w:type="dxa"/>
          </w:tblCellMar>
        </w:tblPrEx>
        <w:trPr>
          <w:trHeight w:val="469"/>
        </w:trPr>
        <w:tc>
          <w:tcPr>
            <w:tcW w:w="2552" w:type="dxa"/>
            <w:shd w:val="clear" w:color="auto" w:fill="FFFFFF"/>
          </w:tcPr>
          <w:p w:rsidR="0014541C" w:rsidRPr="009241A2" w:rsidRDefault="00D27A34" w:rsidP="002B67D4">
            <w:pPr>
              <w:spacing w:after="0" w:line="240" w:lineRule="auto"/>
              <w:rPr>
                <w:rFonts w:ascii="Times New Roman" w:hAnsi="Times New Roman"/>
                <w:b/>
                <w:sz w:val="28"/>
                <w:szCs w:val="28"/>
              </w:rPr>
            </w:pPr>
            <w:r>
              <w:rPr>
                <w:rFonts w:ascii="Times New Roman" w:hAnsi="Times New Roman"/>
                <w:b/>
                <w:sz w:val="28"/>
                <w:szCs w:val="28"/>
              </w:rPr>
              <w:t>С</w:t>
            </w:r>
            <w:r w:rsidR="0014541C" w:rsidRPr="009241A2">
              <w:rPr>
                <w:rFonts w:ascii="Times New Roman" w:hAnsi="Times New Roman"/>
                <w:b/>
                <w:sz w:val="28"/>
                <w:szCs w:val="28"/>
              </w:rPr>
              <w:t>истем</w:t>
            </w:r>
            <w:r w:rsidR="009241A2">
              <w:rPr>
                <w:rFonts w:ascii="Times New Roman" w:hAnsi="Times New Roman"/>
                <w:b/>
                <w:sz w:val="28"/>
                <w:szCs w:val="28"/>
              </w:rPr>
              <w:t>а контроля реализации программы</w:t>
            </w: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p w:rsidR="00B12580" w:rsidRPr="009241A2" w:rsidRDefault="00B12580" w:rsidP="002B67D4">
            <w:pPr>
              <w:spacing w:after="0" w:line="240" w:lineRule="auto"/>
              <w:rPr>
                <w:rFonts w:ascii="Times New Roman" w:hAnsi="Times New Roman"/>
                <w:b/>
                <w:sz w:val="28"/>
                <w:szCs w:val="28"/>
              </w:rPr>
            </w:pPr>
          </w:p>
        </w:tc>
        <w:tc>
          <w:tcPr>
            <w:tcW w:w="7796" w:type="dxa"/>
            <w:shd w:val="clear" w:color="auto" w:fill="FFFFFF"/>
          </w:tcPr>
          <w:p w:rsidR="009241A2" w:rsidRPr="00BC6970" w:rsidRDefault="009241A2" w:rsidP="009241A2">
            <w:pPr>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 xml:space="preserve">Программа развития реализуется во взаимодействии ее заказчиков с администрацией </w:t>
            </w:r>
            <w:r>
              <w:rPr>
                <w:rFonts w:ascii="Times New Roman" w:hAnsi="Times New Roman"/>
                <w:sz w:val="28"/>
                <w:szCs w:val="28"/>
              </w:rPr>
              <w:t xml:space="preserve">учебного заведения </w:t>
            </w:r>
            <w:r w:rsidRPr="00BC6970">
              <w:rPr>
                <w:rFonts w:ascii="Times New Roman" w:hAnsi="Times New Roman"/>
                <w:sz w:val="28"/>
                <w:szCs w:val="28"/>
              </w:rPr>
              <w:t>на основе договоров и соглашений о взаимодействии. Заказчики программы с учетом выделяемых на реализацию финансовых средств ежегодно уточняют мероприятия программы, механизм реализации и состав исполнителей.</w:t>
            </w:r>
          </w:p>
          <w:p w:rsidR="009241A2" w:rsidRPr="00BC6970" w:rsidRDefault="009241A2" w:rsidP="009241A2">
            <w:pPr>
              <w:autoSpaceDE w:val="0"/>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 xml:space="preserve">Программа </w:t>
            </w:r>
            <w:r w:rsidRPr="009241A2">
              <w:rPr>
                <w:rFonts w:ascii="Times New Roman" w:hAnsi="Times New Roman"/>
                <w:sz w:val="28"/>
                <w:szCs w:val="28"/>
              </w:rPr>
              <w:t>развития обсуждается педагогическим советом и утверждается</w:t>
            </w:r>
            <w:r w:rsidRPr="009241A2">
              <w:t xml:space="preserve"> </w:t>
            </w:r>
            <w:r w:rsidRPr="009241A2">
              <w:rPr>
                <w:rFonts w:ascii="Times New Roman" w:hAnsi="Times New Roman"/>
                <w:sz w:val="28"/>
                <w:szCs w:val="28"/>
              </w:rPr>
              <w:t>директором Учреждения</w:t>
            </w:r>
            <w:r w:rsidRPr="009241A2">
              <w:rPr>
                <w:rFonts w:ascii="Times New Roman" w:hAnsi="Times New Roman"/>
                <w:sz w:val="28"/>
                <w:szCs w:val="28"/>
                <w:u w:val="single"/>
              </w:rPr>
              <w:t>.</w:t>
            </w:r>
            <w:r w:rsidRPr="009241A2">
              <w:rPr>
                <w:rFonts w:ascii="Times New Roman" w:hAnsi="Times New Roman"/>
                <w:sz w:val="28"/>
                <w:szCs w:val="28"/>
              </w:rPr>
              <w:t xml:space="preserve"> В целях</w:t>
            </w:r>
            <w:r w:rsidRPr="00BC6970">
              <w:rPr>
                <w:rFonts w:ascii="Times New Roman" w:hAnsi="Times New Roman"/>
                <w:sz w:val="28"/>
                <w:szCs w:val="28"/>
              </w:rPr>
              <w:t xml:space="preserve"> обеспечения согласованных действий по реализации программы развития, внесения необходимых и оперативных корректив в программу действий по выполнению концептуальных идей программы, </w:t>
            </w:r>
            <w:r w:rsidRPr="009241A2">
              <w:rPr>
                <w:rFonts w:ascii="Times New Roman" w:hAnsi="Times New Roman"/>
                <w:sz w:val="28"/>
                <w:szCs w:val="28"/>
              </w:rPr>
              <w:t>действует педагогическая лаборатория «Перспектива», в состав которого входит директор, методисты, заместители директора по УВР, руководители проектов. Состав и полномочия лаборатории  утверждаются ежегодно,</w:t>
            </w:r>
            <w:r w:rsidRPr="00BC6970">
              <w:rPr>
                <w:rFonts w:ascii="Times New Roman" w:hAnsi="Times New Roman"/>
                <w:sz w:val="28"/>
                <w:szCs w:val="28"/>
              </w:rPr>
              <w:t xml:space="preserve"> оформляются приказом директора. Заседания совета протоколируются.</w:t>
            </w:r>
          </w:p>
          <w:p w:rsidR="0014541C" w:rsidRPr="006E05ED" w:rsidRDefault="0014541C" w:rsidP="002B67D4">
            <w:pPr>
              <w:pStyle w:val="Default"/>
              <w:tabs>
                <w:tab w:val="left" w:pos="228"/>
              </w:tabs>
              <w:jc w:val="both"/>
              <w:rPr>
                <w:rFonts w:ascii="Times New Roman" w:hAnsi="Times New Roman" w:cs="Times New Roman"/>
                <w:i/>
                <w:sz w:val="28"/>
                <w:szCs w:val="28"/>
                <w:highlight w:val="green"/>
              </w:rPr>
            </w:pPr>
          </w:p>
        </w:tc>
      </w:tr>
    </w:tbl>
    <w:p w:rsidR="00FB506F" w:rsidRDefault="00FB506F" w:rsidP="00D321F5">
      <w:pPr>
        <w:tabs>
          <w:tab w:val="left" w:pos="3119"/>
        </w:tabs>
        <w:spacing w:after="0" w:line="240" w:lineRule="auto"/>
        <w:jc w:val="both"/>
        <w:rPr>
          <w:rFonts w:ascii="Times New Roman" w:hAnsi="Times New Roman"/>
          <w:b/>
          <w:sz w:val="24"/>
          <w:szCs w:val="24"/>
        </w:rPr>
      </w:pPr>
    </w:p>
    <w:p w:rsidR="00B12580" w:rsidRDefault="00B12580" w:rsidP="00D321F5">
      <w:pPr>
        <w:tabs>
          <w:tab w:val="left" w:pos="3119"/>
        </w:tabs>
        <w:spacing w:after="0" w:line="240" w:lineRule="auto"/>
        <w:jc w:val="both"/>
        <w:rPr>
          <w:rFonts w:ascii="Times New Roman" w:hAnsi="Times New Roman"/>
          <w:b/>
          <w:sz w:val="24"/>
          <w:szCs w:val="24"/>
        </w:rPr>
      </w:pPr>
    </w:p>
    <w:p w:rsidR="000C529A" w:rsidRPr="007128BB" w:rsidRDefault="000C529A" w:rsidP="007128BB">
      <w:pPr>
        <w:tabs>
          <w:tab w:val="left" w:pos="993"/>
        </w:tabs>
        <w:spacing w:after="0" w:line="240" w:lineRule="auto"/>
        <w:ind w:right="141"/>
        <w:jc w:val="both"/>
        <w:rPr>
          <w:rFonts w:ascii="Times New Roman" w:hAnsi="Times New Roman"/>
          <w:sz w:val="28"/>
          <w:szCs w:val="28"/>
        </w:rPr>
      </w:pPr>
    </w:p>
    <w:p w:rsidR="006D1D27" w:rsidRPr="00D479A4" w:rsidRDefault="009F5DB5" w:rsidP="00891350">
      <w:pPr>
        <w:tabs>
          <w:tab w:val="left" w:pos="3119"/>
        </w:tabs>
        <w:spacing w:after="0" w:line="240" w:lineRule="auto"/>
        <w:ind w:right="141"/>
        <w:jc w:val="center"/>
        <w:rPr>
          <w:rFonts w:ascii="Times New Roman" w:hAnsi="Times New Roman"/>
          <w:b/>
          <w:sz w:val="28"/>
          <w:szCs w:val="28"/>
        </w:rPr>
      </w:pPr>
      <w:r w:rsidRPr="00AF1091">
        <w:rPr>
          <w:rFonts w:ascii="Times New Roman" w:hAnsi="Times New Roman"/>
          <w:b/>
          <w:sz w:val="28"/>
          <w:szCs w:val="28"/>
          <w:lang w:eastAsia="ru-RU"/>
        </w:rPr>
        <w:t xml:space="preserve">Краткая аннотация программы. </w:t>
      </w:r>
      <w:r w:rsidRPr="00AF1091">
        <w:rPr>
          <w:rFonts w:ascii="Times New Roman" w:hAnsi="Times New Roman"/>
          <w:b/>
          <w:sz w:val="28"/>
          <w:szCs w:val="28"/>
        </w:rPr>
        <w:t>Введение</w:t>
      </w:r>
    </w:p>
    <w:p w:rsidR="00390E54" w:rsidRPr="00390E54" w:rsidRDefault="00FD5046" w:rsidP="00891350">
      <w:pPr>
        <w:tabs>
          <w:tab w:val="left" w:pos="915"/>
          <w:tab w:val="center" w:pos="4819"/>
        </w:tabs>
        <w:suppressAutoHyphens w:val="0"/>
        <w:spacing w:after="0" w:line="240" w:lineRule="auto"/>
        <w:ind w:right="141" w:firstLine="709"/>
        <w:jc w:val="both"/>
        <w:rPr>
          <w:rFonts w:ascii="Times New Roman" w:hAnsi="Times New Roman"/>
          <w:sz w:val="28"/>
          <w:szCs w:val="28"/>
          <w:lang w:eastAsia="ru-RU"/>
        </w:rPr>
      </w:pPr>
      <w:proofErr w:type="gramStart"/>
      <w:r w:rsidRPr="00FD5046">
        <w:rPr>
          <w:rFonts w:ascii="Times New Roman" w:hAnsi="Times New Roman"/>
          <w:sz w:val="28"/>
          <w:szCs w:val="28"/>
          <w:lang w:eastAsia="ru-RU"/>
        </w:rPr>
        <w:t>Программа развития</w:t>
      </w:r>
      <w:r w:rsidR="009B2A5B" w:rsidRPr="009B2A5B">
        <w:rPr>
          <w:rFonts w:ascii="Times New Roman" w:hAnsi="Times New Roman"/>
          <w:b/>
          <w:sz w:val="28"/>
          <w:szCs w:val="28"/>
          <w:lang w:eastAsia="ru-RU"/>
        </w:rPr>
        <w:t xml:space="preserve"> </w:t>
      </w:r>
      <w:r w:rsidR="009B2A5B" w:rsidRPr="009B2A5B">
        <w:rPr>
          <w:rFonts w:ascii="Times New Roman" w:hAnsi="Times New Roman"/>
          <w:sz w:val="28"/>
          <w:szCs w:val="28"/>
          <w:lang w:eastAsia="ru-RU"/>
        </w:rPr>
        <w:t>Муниципально</w:t>
      </w:r>
      <w:r w:rsidR="00D27A34">
        <w:rPr>
          <w:rFonts w:ascii="Times New Roman" w:hAnsi="Times New Roman"/>
          <w:sz w:val="28"/>
          <w:szCs w:val="28"/>
          <w:lang w:eastAsia="ru-RU"/>
        </w:rPr>
        <w:t>го</w:t>
      </w:r>
      <w:r w:rsidR="009B2A5B" w:rsidRPr="009B2A5B">
        <w:rPr>
          <w:rFonts w:ascii="Times New Roman" w:hAnsi="Times New Roman"/>
          <w:sz w:val="28"/>
          <w:szCs w:val="28"/>
          <w:lang w:eastAsia="ru-RU"/>
        </w:rPr>
        <w:t xml:space="preserve"> бюджетно</w:t>
      </w:r>
      <w:r w:rsidR="00D27A34">
        <w:rPr>
          <w:rFonts w:ascii="Times New Roman" w:hAnsi="Times New Roman"/>
          <w:sz w:val="28"/>
          <w:szCs w:val="28"/>
          <w:lang w:eastAsia="ru-RU"/>
        </w:rPr>
        <w:t>го</w:t>
      </w:r>
      <w:r w:rsidR="009B2A5B" w:rsidRPr="009B2A5B">
        <w:rPr>
          <w:rFonts w:ascii="Times New Roman" w:hAnsi="Times New Roman"/>
          <w:sz w:val="28"/>
          <w:szCs w:val="28"/>
          <w:lang w:eastAsia="ru-RU"/>
        </w:rPr>
        <w:t xml:space="preserve"> образовательно</w:t>
      </w:r>
      <w:r w:rsidR="00D27A34">
        <w:rPr>
          <w:rFonts w:ascii="Times New Roman" w:hAnsi="Times New Roman"/>
          <w:sz w:val="28"/>
          <w:szCs w:val="28"/>
          <w:lang w:eastAsia="ru-RU"/>
        </w:rPr>
        <w:t>го</w:t>
      </w:r>
      <w:r w:rsidR="009B2A5B" w:rsidRPr="009B2A5B">
        <w:rPr>
          <w:rFonts w:ascii="Times New Roman" w:hAnsi="Times New Roman"/>
          <w:sz w:val="28"/>
          <w:szCs w:val="28"/>
          <w:lang w:eastAsia="ru-RU"/>
        </w:rPr>
        <w:t xml:space="preserve"> учреждени</w:t>
      </w:r>
      <w:r w:rsidR="00D27A34">
        <w:rPr>
          <w:rFonts w:ascii="Times New Roman" w:hAnsi="Times New Roman"/>
          <w:sz w:val="28"/>
          <w:szCs w:val="28"/>
          <w:lang w:eastAsia="ru-RU"/>
        </w:rPr>
        <w:t>я</w:t>
      </w:r>
      <w:r w:rsidR="009B2A5B" w:rsidRPr="009B2A5B">
        <w:rPr>
          <w:rFonts w:ascii="Times New Roman" w:hAnsi="Times New Roman"/>
          <w:sz w:val="28"/>
          <w:szCs w:val="28"/>
          <w:lang w:eastAsia="ru-RU"/>
        </w:rPr>
        <w:t xml:space="preserve"> дополнительного образования г. Иркутска</w:t>
      </w:r>
      <w:r w:rsidR="009B2A5B">
        <w:rPr>
          <w:rFonts w:ascii="Times New Roman" w:hAnsi="Times New Roman"/>
          <w:sz w:val="28"/>
          <w:szCs w:val="28"/>
          <w:lang w:eastAsia="ru-RU"/>
        </w:rPr>
        <w:t xml:space="preserve"> </w:t>
      </w:r>
      <w:r w:rsidR="009B2A5B" w:rsidRPr="009B2A5B">
        <w:rPr>
          <w:rFonts w:ascii="Times New Roman" w:hAnsi="Times New Roman"/>
          <w:sz w:val="28"/>
          <w:szCs w:val="28"/>
        </w:rPr>
        <w:t>Дом</w:t>
      </w:r>
      <w:r w:rsidR="00D27A34">
        <w:rPr>
          <w:rFonts w:ascii="Times New Roman" w:hAnsi="Times New Roman"/>
          <w:sz w:val="28"/>
          <w:szCs w:val="28"/>
        </w:rPr>
        <w:t>а</w:t>
      </w:r>
      <w:r w:rsidR="009B2A5B" w:rsidRPr="009B2A5B">
        <w:rPr>
          <w:rFonts w:ascii="Times New Roman" w:hAnsi="Times New Roman"/>
          <w:sz w:val="28"/>
          <w:szCs w:val="28"/>
        </w:rPr>
        <w:t xml:space="preserve"> детского творч</w:t>
      </w:r>
      <w:r w:rsidR="009B2A5B" w:rsidRPr="009B2A5B">
        <w:rPr>
          <w:rFonts w:ascii="Times New Roman" w:hAnsi="Times New Roman"/>
          <w:sz w:val="28"/>
          <w:szCs w:val="28"/>
        </w:rPr>
        <w:t>е</w:t>
      </w:r>
      <w:r w:rsidR="009B2A5B" w:rsidRPr="009B2A5B">
        <w:rPr>
          <w:rFonts w:ascii="Times New Roman" w:hAnsi="Times New Roman"/>
          <w:sz w:val="28"/>
          <w:szCs w:val="28"/>
        </w:rPr>
        <w:t>ства № 2</w:t>
      </w:r>
      <w:r w:rsidR="009B2A5B">
        <w:rPr>
          <w:rFonts w:ascii="Times New Roman" w:hAnsi="Times New Roman"/>
          <w:sz w:val="28"/>
          <w:szCs w:val="28"/>
          <w:lang w:eastAsia="ru-RU"/>
        </w:rPr>
        <w:t xml:space="preserve"> </w:t>
      </w:r>
      <w:r w:rsidRPr="00FD5046">
        <w:rPr>
          <w:rFonts w:ascii="Times New Roman" w:hAnsi="Times New Roman"/>
          <w:sz w:val="28"/>
          <w:szCs w:val="28"/>
          <w:lang w:eastAsia="ru-RU"/>
        </w:rPr>
        <w:t>на 2015-2020 годы представляет собой долгосрочный нормативно-управленческий документ, содержит анализ образовательной ситуации, хара</w:t>
      </w:r>
      <w:r w:rsidRPr="00FD5046">
        <w:rPr>
          <w:rFonts w:ascii="Times New Roman" w:hAnsi="Times New Roman"/>
          <w:sz w:val="28"/>
          <w:szCs w:val="28"/>
          <w:lang w:eastAsia="ru-RU"/>
        </w:rPr>
        <w:t>к</w:t>
      </w:r>
      <w:r w:rsidRPr="00FD5046">
        <w:rPr>
          <w:rFonts w:ascii="Times New Roman" w:hAnsi="Times New Roman"/>
          <w:sz w:val="28"/>
          <w:szCs w:val="28"/>
          <w:lang w:eastAsia="ru-RU"/>
        </w:rPr>
        <w:t>теристику стратегических задач развития, стратегические установки дальне</w:t>
      </w:r>
      <w:r w:rsidRPr="00FD5046">
        <w:rPr>
          <w:rFonts w:ascii="Times New Roman" w:hAnsi="Times New Roman"/>
          <w:sz w:val="28"/>
          <w:szCs w:val="28"/>
          <w:lang w:eastAsia="ru-RU"/>
        </w:rPr>
        <w:t>й</w:t>
      </w:r>
      <w:r w:rsidRPr="00FD5046">
        <w:rPr>
          <w:rFonts w:ascii="Times New Roman" w:hAnsi="Times New Roman"/>
          <w:sz w:val="28"/>
          <w:szCs w:val="28"/>
          <w:lang w:eastAsia="ru-RU"/>
        </w:rPr>
        <w:t>шего преобразования, мероприятия по реализации стратегии общего и допо</w:t>
      </w:r>
      <w:r w:rsidRPr="00FD5046">
        <w:rPr>
          <w:rFonts w:ascii="Times New Roman" w:hAnsi="Times New Roman"/>
          <w:sz w:val="28"/>
          <w:szCs w:val="28"/>
          <w:lang w:eastAsia="ru-RU"/>
        </w:rPr>
        <w:t>л</w:t>
      </w:r>
      <w:r w:rsidRPr="00FD5046">
        <w:rPr>
          <w:rFonts w:ascii="Times New Roman" w:hAnsi="Times New Roman"/>
          <w:sz w:val="28"/>
          <w:szCs w:val="28"/>
          <w:lang w:eastAsia="ru-RU"/>
        </w:rPr>
        <w:t xml:space="preserve">нительного образования, правовое, организационное, кадровое и финансовое обеспечение развития образовательной организации. </w:t>
      </w:r>
      <w:proofErr w:type="gramEnd"/>
    </w:p>
    <w:p w:rsidR="00390E54" w:rsidRPr="00390E54" w:rsidRDefault="00FD5046" w:rsidP="00891350">
      <w:pPr>
        <w:tabs>
          <w:tab w:val="left" w:pos="915"/>
          <w:tab w:val="center" w:pos="4819"/>
        </w:tabs>
        <w:suppressAutoHyphens w:val="0"/>
        <w:spacing w:after="0" w:line="240" w:lineRule="auto"/>
        <w:ind w:right="141" w:firstLine="709"/>
        <w:jc w:val="both"/>
        <w:rPr>
          <w:rFonts w:ascii="Times New Roman" w:hAnsi="Times New Roman"/>
          <w:b/>
          <w:sz w:val="28"/>
          <w:szCs w:val="28"/>
        </w:rPr>
      </w:pPr>
      <w:r w:rsidRPr="00FD5046">
        <w:rPr>
          <w:rFonts w:ascii="Times New Roman" w:hAnsi="Times New Roman"/>
          <w:b/>
          <w:i/>
          <w:sz w:val="28"/>
          <w:szCs w:val="28"/>
          <w:lang w:eastAsia="ru-RU"/>
        </w:rPr>
        <w:t>Назначение программы</w:t>
      </w:r>
      <w:r w:rsidRPr="00FD5046">
        <w:rPr>
          <w:rFonts w:ascii="Times New Roman" w:hAnsi="Times New Roman"/>
          <w:sz w:val="28"/>
          <w:szCs w:val="28"/>
          <w:lang w:eastAsia="ru-RU"/>
        </w:rPr>
        <w:t xml:space="preserve"> состоит в </w:t>
      </w:r>
      <w:r w:rsidR="00390E54">
        <w:rPr>
          <w:rFonts w:ascii="Times New Roman" w:hAnsi="Times New Roman"/>
          <w:sz w:val="28"/>
          <w:szCs w:val="28"/>
        </w:rPr>
        <w:t>проектировании стратегического ра</w:t>
      </w:r>
      <w:r w:rsidR="00390E54">
        <w:rPr>
          <w:rFonts w:ascii="Times New Roman" w:hAnsi="Times New Roman"/>
          <w:sz w:val="28"/>
          <w:szCs w:val="28"/>
        </w:rPr>
        <w:t>з</w:t>
      </w:r>
      <w:r w:rsidR="00390E54">
        <w:rPr>
          <w:rFonts w:ascii="Times New Roman" w:hAnsi="Times New Roman"/>
          <w:sz w:val="28"/>
          <w:szCs w:val="28"/>
        </w:rPr>
        <w:t xml:space="preserve">вития </w:t>
      </w:r>
      <w:r w:rsidR="00390E54" w:rsidRPr="00390E54">
        <w:rPr>
          <w:rFonts w:ascii="Times New Roman" w:hAnsi="Times New Roman"/>
          <w:sz w:val="28"/>
          <w:szCs w:val="28"/>
        </w:rPr>
        <w:t xml:space="preserve">МБУДО </w:t>
      </w:r>
      <w:r w:rsidR="00386554" w:rsidRPr="00390E54">
        <w:rPr>
          <w:rFonts w:ascii="Times New Roman" w:hAnsi="Times New Roman"/>
          <w:sz w:val="28"/>
          <w:szCs w:val="28"/>
        </w:rPr>
        <w:t xml:space="preserve">г. Иркутска </w:t>
      </w:r>
      <w:r w:rsidR="00390E54" w:rsidRPr="00390E54">
        <w:rPr>
          <w:rFonts w:ascii="Times New Roman" w:hAnsi="Times New Roman"/>
          <w:sz w:val="28"/>
          <w:szCs w:val="28"/>
        </w:rPr>
        <w:t>ДДТ № 2</w:t>
      </w:r>
      <w:r w:rsidR="00390E54">
        <w:rPr>
          <w:rFonts w:ascii="Times New Roman" w:hAnsi="Times New Roman"/>
          <w:sz w:val="28"/>
          <w:szCs w:val="28"/>
        </w:rPr>
        <w:t>, направленного на консолидацию</w:t>
      </w:r>
      <w:r w:rsidR="00390E54" w:rsidRPr="00AD3776">
        <w:rPr>
          <w:rFonts w:ascii="Times New Roman" w:hAnsi="Times New Roman"/>
          <w:sz w:val="28"/>
          <w:szCs w:val="28"/>
        </w:rPr>
        <w:t xml:space="preserve"> </w:t>
      </w:r>
      <w:r w:rsidR="00390E54">
        <w:rPr>
          <w:rFonts w:ascii="Times New Roman" w:hAnsi="Times New Roman"/>
          <w:sz w:val="28"/>
          <w:szCs w:val="28"/>
        </w:rPr>
        <w:t>ресу</w:t>
      </w:r>
      <w:r w:rsidR="00390E54">
        <w:rPr>
          <w:rFonts w:ascii="Times New Roman" w:hAnsi="Times New Roman"/>
          <w:sz w:val="28"/>
          <w:szCs w:val="28"/>
        </w:rPr>
        <w:t>р</w:t>
      </w:r>
      <w:r w:rsidR="00390E54">
        <w:rPr>
          <w:rFonts w:ascii="Times New Roman" w:hAnsi="Times New Roman"/>
          <w:sz w:val="28"/>
          <w:szCs w:val="28"/>
        </w:rPr>
        <w:t xml:space="preserve">сов участников образовательных отношений по </w:t>
      </w:r>
      <w:r w:rsidR="00390E54" w:rsidRPr="00390E54">
        <w:rPr>
          <w:rFonts w:ascii="Times New Roman" w:hAnsi="Times New Roman"/>
          <w:sz w:val="28"/>
          <w:szCs w:val="28"/>
        </w:rPr>
        <w:t>формированию гражданской идентичности обучающихся.</w:t>
      </w:r>
    </w:p>
    <w:p w:rsidR="00FD5046" w:rsidRPr="006C497D" w:rsidRDefault="00390E54" w:rsidP="00891350">
      <w:pPr>
        <w:suppressAutoHyphens w:val="0"/>
        <w:spacing w:after="0" w:line="240" w:lineRule="auto"/>
        <w:ind w:right="141" w:firstLine="709"/>
        <w:jc w:val="both"/>
        <w:rPr>
          <w:rFonts w:ascii="Times New Roman" w:hAnsi="Times New Roman"/>
          <w:sz w:val="28"/>
          <w:szCs w:val="28"/>
          <w:lang w:eastAsia="ru-RU"/>
        </w:rPr>
      </w:pPr>
      <w:r w:rsidRPr="00390E54">
        <w:rPr>
          <w:rFonts w:ascii="Times New Roman" w:hAnsi="Times New Roman"/>
          <w:sz w:val="28"/>
          <w:szCs w:val="28"/>
          <w:lang w:eastAsia="ru-RU"/>
        </w:rPr>
        <w:t xml:space="preserve">Данная программа содержит четыре раздела: </w:t>
      </w:r>
      <w:r w:rsidRPr="00390E54">
        <w:rPr>
          <w:rFonts w:ascii="Times New Roman" w:hAnsi="Times New Roman"/>
          <w:sz w:val="28"/>
          <w:szCs w:val="28"/>
        </w:rPr>
        <w:t>и</w:t>
      </w:r>
      <w:r w:rsidRPr="00DA23D2">
        <w:rPr>
          <w:rFonts w:ascii="Times New Roman" w:hAnsi="Times New Roman"/>
          <w:sz w:val="28"/>
          <w:szCs w:val="28"/>
        </w:rPr>
        <w:t>нформационная справка о МБУДО г. Иркутска ДДТ № 2</w:t>
      </w:r>
      <w:r w:rsidRPr="00390E54">
        <w:rPr>
          <w:rFonts w:ascii="Times New Roman" w:hAnsi="Times New Roman"/>
          <w:sz w:val="28"/>
          <w:szCs w:val="28"/>
        </w:rPr>
        <w:t xml:space="preserve">; </w:t>
      </w:r>
      <w:r w:rsidRPr="00390E54">
        <w:rPr>
          <w:rFonts w:ascii="Times New Roman" w:hAnsi="Times New Roman"/>
          <w:bCs/>
          <w:sz w:val="28"/>
          <w:szCs w:val="28"/>
        </w:rPr>
        <w:t>а</w:t>
      </w:r>
      <w:r w:rsidRPr="00DA23D2">
        <w:rPr>
          <w:rFonts w:ascii="Times New Roman" w:hAnsi="Times New Roman"/>
          <w:bCs/>
          <w:sz w:val="28"/>
          <w:szCs w:val="28"/>
        </w:rPr>
        <w:t>налитическое обоснование программы разв</w:t>
      </w:r>
      <w:r w:rsidRPr="00DA23D2">
        <w:rPr>
          <w:rFonts w:ascii="Times New Roman" w:hAnsi="Times New Roman"/>
          <w:bCs/>
          <w:sz w:val="28"/>
          <w:szCs w:val="28"/>
        </w:rPr>
        <w:t>и</w:t>
      </w:r>
      <w:r w:rsidRPr="00DA23D2">
        <w:rPr>
          <w:rFonts w:ascii="Times New Roman" w:hAnsi="Times New Roman"/>
          <w:bCs/>
          <w:sz w:val="28"/>
          <w:szCs w:val="28"/>
        </w:rPr>
        <w:t>тия</w:t>
      </w:r>
      <w:r w:rsidR="00386554">
        <w:rPr>
          <w:rFonts w:ascii="Times New Roman" w:hAnsi="Times New Roman"/>
          <w:sz w:val="28"/>
          <w:szCs w:val="28"/>
        </w:rPr>
        <w:t xml:space="preserve"> </w:t>
      </w:r>
      <w:r w:rsidRPr="00DA23D2">
        <w:rPr>
          <w:rFonts w:ascii="Times New Roman" w:hAnsi="Times New Roman"/>
          <w:sz w:val="28"/>
          <w:szCs w:val="28"/>
        </w:rPr>
        <w:t xml:space="preserve"> МБУДО г. Иркутска ДДТ № 2</w:t>
      </w:r>
      <w:r w:rsidRPr="00390E54">
        <w:rPr>
          <w:rFonts w:ascii="Times New Roman" w:hAnsi="Times New Roman"/>
          <w:sz w:val="28"/>
          <w:szCs w:val="28"/>
        </w:rPr>
        <w:t xml:space="preserve">; </w:t>
      </w:r>
      <w:r w:rsidRPr="00390E54">
        <w:rPr>
          <w:rFonts w:ascii="Times New Roman" w:hAnsi="Times New Roman"/>
          <w:bCs/>
          <w:sz w:val="28"/>
          <w:szCs w:val="28"/>
        </w:rPr>
        <w:t>к</w:t>
      </w:r>
      <w:r w:rsidRPr="00DA23D2">
        <w:rPr>
          <w:rFonts w:ascii="Times New Roman" w:hAnsi="Times New Roman"/>
          <w:bCs/>
          <w:sz w:val="28"/>
          <w:szCs w:val="28"/>
        </w:rPr>
        <w:t>онцепция желаемого будущего состояния</w:t>
      </w:r>
      <w:r w:rsidR="00386554">
        <w:rPr>
          <w:rFonts w:ascii="Times New Roman" w:hAnsi="Times New Roman"/>
          <w:sz w:val="28"/>
          <w:szCs w:val="28"/>
        </w:rPr>
        <w:t xml:space="preserve"> </w:t>
      </w:r>
      <w:r w:rsidRPr="00DA23D2">
        <w:rPr>
          <w:rFonts w:ascii="Times New Roman" w:hAnsi="Times New Roman"/>
          <w:sz w:val="28"/>
          <w:szCs w:val="28"/>
        </w:rPr>
        <w:t xml:space="preserve"> МБУДО г. Иркутска ДДТ № 2</w:t>
      </w:r>
      <w:r w:rsidRPr="00390E54">
        <w:rPr>
          <w:rFonts w:ascii="Times New Roman" w:hAnsi="Times New Roman"/>
          <w:sz w:val="28"/>
          <w:szCs w:val="28"/>
        </w:rPr>
        <w:t>;</w:t>
      </w:r>
      <w:r w:rsidRPr="00390E54">
        <w:rPr>
          <w:rFonts w:ascii="Times New Roman" w:hAnsi="Times New Roman"/>
          <w:bCs/>
          <w:sz w:val="28"/>
          <w:szCs w:val="28"/>
        </w:rPr>
        <w:t xml:space="preserve"> с</w:t>
      </w:r>
      <w:r w:rsidRPr="00DA23D2">
        <w:rPr>
          <w:rFonts w:ascii="Times New Roman" w:hAnsi="Times New Roman"/>
          <w:bCs/>
          <w:sz w:val="28"/>
          <w:szCs w:val="28"/>
        </w:rPr>
        <w:t>тратегия и тактика перевода в новое состо</w:t>
      </w:r>
      <w:r w:rsidRPr="00DA23D2">
        <w:rPr>
          <w:rFonts w:ascii="Times New Roman" w:hAnsi="Times New Roman"/>
          <w:bCs/>
          <w:sz w:val="28"/>
          <w:szCs w:val="28"/>
        </w:rPr>
        <w:t>я</w:t>
      </w:r>
      <w:r w:rsidRPr="00DA23D2">
        <w:rPr>
          <w:rFonts w:ascii="Times New Roman" w:hAnsi="Times New Roman"/>
          <w:bCs/>
          <w:sz w:val="28"/>
          <w:szCs w:val="28"/>
        </w:rPr>
        <w:t>ние</w:t>
      </w:r>
      <w:r w:rsidRPr="00DA23D2">
        <w:rPr>
          <w:rFonts w:ascii="Times New Roman" w:hAnsi="Times New Roman"/>
          <w:sz w:val="28"/>
          <w:szCs w:val="28"/>
        </w:rPr>
        <w:t xml:space="preserve"> МБУДО г. Иркутска ДДТ № 2</w:t>
      </w:r>
      <w:r w:rsidRPr="00390E54">
        <w:rPr>
          <w:rFonts w:ascii="Times New Roman" w:hAnsi="Times New Roman"/>
          <w:sz w:val="28"/>
          <w:szCs w:val="28"/>
        </w:rPr>
        <w:t>.</w:t>
      </w:r>
    </w:p>
    <w:p w:rsidR="00403C80" w:rsidRDefault="00460B59" w:rsidP="00891350">
      <w:pPr>
        <w:spacing w:after="0" w:line="240" w:lineRule="auto"/>
        <w:ind w:right="141" w:firstLine="709"/>
        <w:jc w:val="both"/>
        <w:rPr>
          <w:rFonts w:ascii="Times New Roman" w:hAnsi="Times New Roman"/>
          <w:sz w:val="28"/>
          <w:szCs w:val="28"/>
        </w:rPr>
      </w:pPr>
      <w:r w:rsidRPr="000C529A">
        <w:rPr>
          <w:rFonts w:ascii="Times New Roman" w:hAnsi="Times New Roman"/>
          <w:b/>
          <w:sz w:val="28"/>
          <w:szCs w:val="28"/>
        </w:rPr>
        <w:t xml:space="preserve">Актуальность </w:t>
      </w:r>
      <w:r w:rsidRPr="000C529A">
        <w:rPr>
          <w:rFonts w:ascii="Times New Roman" w:hAnsi="Times New Roman"/>
          <w:sz w:val="28"/>
          <w:szCs w:val="28"/>
        </w:rPr>
        <w:t xml:space="preserve">программы развития определяется </w:t>
      </w:r>
      <w:r w:rsidR="00930174">
        <w:rPr>
          <w:rFonts w:ascii="Times New Roman" w:hAnsi="Times New Roman"/>
          <w:sz w:val="28"/>
          <w:szCs w:val="28"/>
        </w:rPr>
        <w:t xml:space="preserve">острой </w:t>
      </w:r>
      <w:r w:rsidRPr="000C529A">
        <w:rPr>
          <w:rFonts w:ascii="Times New Roman" w:hAnsi="Times New Roman"/>
          <w:sz w:val="28"/>
          <w:szCs w:val="28"/>
        </w:rPr>
        <w:t xml:space="preserve">необходимостью и </w:t>
      </w:r>
      <w:r w:rsidRPr="00F72B6D">
        <w:rPr>
          <w:rFonts w:ascii="Times New Roman" w:hAnsi="Times New Roman"/>
          <w:sz w:val="28"/>
          <w:szCs w:val="28"/>
        </w:rPr>
        <w:t xml:space="preserve">социальной значимостью </w:t>
      </w:r>
      <w:r w:rsidR="002C35D2" w:rsidRPr="00F72B6D">
        <w:rPr>
          <w:rFonts w:ascii="Times New Roman" w:hAnsi="Times New Roman"/>
          <w:sz w:val="28"/>
          <w:szCs w:val="28"/>
        </w:rPr>
        <w:t>поиска ответа на нарастающие вызовы к системе</w:t>
      </w:r>
      <w:r w:rsidR="00930174" w:rsidRPr="00F72B6D">
        <w:rPr>
          <w:rFonts w:ascii="Times New Roman" w:hAnsi="Times New Roman"/>
          <w:sz w:val="28"/>
          <w:szCs w:val="28"/>
        </w:rPr>
        <w:t xml:space="preserve"> образования в целом и системе</w:t>
      </w:r>
      <w:r w:rsidR="002C35D2" w:rsidRPr="00F72B6D">
        <w:rPr>
          <w:rFonts w:ascii="Times New Roman" w:hAnsi="Times New Roman"/>
          <w:sz w:val="28"/>
          <w:szCs w:val="28"/>
        </w:rPr>
        <w:t xml:space="preserve"> дополнительного образования, </w:t>
      </w:r>
      <w:r w:rsidR="00F72B6D" w:rsidRPr="00F72B6D">
        <w:rPr>
          <w:rFonts w:ascii="Times New Roman" w:hAnsi="Times New Roman"/>
          <w:sz w:val="28"/>
          <w:szCs w:val="28"/>
        </w:rPr>
        <w:t xml:space="preserve">в частности. </w:t>
      </w:r>
    </w:p>
    <w:p w:rsidR="00930174" w:rsidRPr="00F72B6D" w:rsidRDefault="00F72B6D" w:rsidP="00891350">
      <w:pPr>
        <w:spacing w:after="0" w:line="240" w:lineRule="auto"/>
        <w:ind w:right="141" w:firstLine="709"/>
        <w:jc w:val="both"/>
        <w:rPr>
          <w:rFonts w:ascii="Times New Roman" w:hAnsi="Times New Roman"/>
          <w:sz w:val="28"/>
          <w:szCs w:val="28"/>
        </w:rPr>
      </w:pPr>
      <w:r w:rsidRPr="00F72B6D">
        <w:rPr>
          <w:rFonts w:ascii="Times New Roman" w:hAnsi="Times New Roman"/>
          <w:sz w:val="28"/>
          <w:szCs w:val="28"/>
        </w:rPr>
        <w:t>В период смены ценностных ориентиров нарушается духовное единство общества, меняются жизненные приоритеты молодежи, происходит разрушение ценностей старшего поколения, а также деформация традиционных для страны моральных норм и нравственных установок</w:t>
      </w:r>
      <w:r w:rsidR="00403C80">
        <w:rPr>
          <w:rStyle w:val="aff8"/>
          <w:rFonts w:ascii="Times New Roman" w:hAnsi="Times New Roman"/>
          <w:sz w:val="28"/>
          <w:szCs w:val="28"/>
        </w:rPr>
        <w:footnoteReference w:id="1"/>
      </w:r>
      <w:r w:rsidRPr="00F72B6D">
        <w:rPr>
          <w:rFonts w:ascii="Times New Roman" w:hAnsi="Times New Roman"/>
          <w:sz w:val="28"/>
          <w:szCs w:val="28"/>
        </w:rPr>
        <w:t>.</w:t>
      </w:r>
    </w:p>
    <w:p w:rsidR="00D34548" w:rsidRPr="00A72EF6" w:rsidRDefault="007E5C47" w:rsidP="00891350">
      <w:pPr>
        <w:shd w:val="clear" w:color="auto" w:fill="FFFFFF"/>
        <w:suppressAutoHyphens w:val="0"/>
        <w:spacing w:after="0" w:line="240" w:lineRule="auto"/>
        <w:ind w:right="141" w:firstLine="709"/>
        <w:jc w:val="both"/>
        <w:rPr>
          <w:rFonts w:ascii="Times New Roman" w:hAnsi="Times New Roman"/>
          <w:sz w:val="28"/>
          <w:szCs w:val="28"/>
          <w:lang w:eastAsia="ru-RU"/>
        </w:rPr>
      </w:pPr>
      <w:r>
        <w:rPr>
          <w:rFonts w:ascii="Times New Roman" w:hAnsi="Times New Roman"/>
          <w:sz w:val="28"/>
          <w:szCs w:val="28"/>
          <w:shd w:val="clear" w:color="auto" w:fill="FFFFFF"/>
        </w:rPr>
        <w:t xml:space="preserve">На </w:t>
      </w:r>
      <w:r w:rsidR="007B1F41">
        <w:rPr>
          <w:rFonts w:ascii="Times New Roman" w:hAnsi="Times New Roman"/>
          <w:sz w:val="28"/>
          <w:szCs w:val="28"/>
          <w:shd w:val="clear" w:color="auto" w:fill="FFFFFF"/>
        </w:rPr>
        <w:t>э</w:t>
      </w:r>
      <w:r>
        <w:rPr>
          <w:rFonts w:ascii="Times New Roman" w:hAnsi="Times New Roman"/>
          <w:sz w:val="28"/>
          <w:szCs w:val="28"/>
          <w:shd w:val="clear" w:color="auto" w:fill="FFFFFF"/>
        </w:rPr>
        <w:t>том фоне, уточним что «п</w:t>
      </w:r>
      <w:r w:rsidR="00476073" w:rsidRPr="00476073">
        <w:rPr>
          <w:rFonts w:ascii="Times New Roman" w:hAnsi="Times New Roman"/>
          <w:sz w:val="28"/>
          <w:szCs w:val="28"/>
          <w:shd w:val="clear" w:color="auto" w:fill="FFFFFF"/>
        </w:rPr>
        <w:t>риоритетной задачей Российской Федер</w:t>
      </w:r>
      <w:r w:rsidR="00476073" w:rsidRPr="00476073">
        <w:rPr>
          <w:rFonts w:ascii="Times New Roman" w:hAnsi="Times New Roman"/>
          <w:sz w:val="28"/>
          <w:szCs w:val="28"/>
          <w:shd w:val="clear" w:color="auto" w:fill="FFFFFF"/>
        </w:rPr>
        <w:t>а</w:t>
      </w:r>
      <w:r w:rsidR="00476073" w:rsidRPr="00476073">
        <w:rPr>
          <w:rFonts w:ascii="Times New Roman" w:hAnsi="Times New Roman"/>
          <w:sz w:val="28"/>
          <w:szCs w:val="28"/>
          <w:shd w:val="clear" w:color="auto" w:fill="FFFFFF"/>
        </w:rPr>
        <w:t>ции в сфере воспитания детей является развитие высоконравственной личн</w:t>
      </w:r>
      <w:r w:rsidR="00476073" w:rsidRPr="00476073">
        <w:rPr>
          <w:rFonts w:ascii="Times New Roman" w:hAnsi="Times New Roman"/>
          <w:sz w:val="28"/>
          <w:szCs w:val="28"/>
          <w:shd w:val="clear" w:color="auto" w:fill="FFFFFF"/>
        </w:rPr>
        <w:t>о</w:t>
      </w:r>
      <w:r w:rsidR="00476073" w:rsidRPr="00476073">
        <w:rPr>
          <w:rFonts w:ascii="Times New Roman" w:hAnsi="Times New Roman"/>
          <w:sz w:val="28"/>
          <w:szCs w:val="28"/>
          <w:shd w:val="clear" w:color="auto" w:fill="FFFFFF"/>
        </w:rPr>
        <w:t xml:space="preserve">сти, разделяющей российские традиционные духовные ценности, обладающей актуальными знаниями и умениями, способной реализовать свой потенциал в </w:t>
      </w:r>
      <w:r w:rsidR="00476073" w:rsidRPr="00A72EF6">
        <w:rPr>
          <w:rFonts w:ascii="Times New Roman" w:hAnsi="Times New Roman"/>
          <w:sz w:val="28"/>
          <w:szCs w:val="28"/>
          <w:shd w:val="clear" w:color="auto" w:fill="FFFFFF"/>
        </w:rPr>
        <w:t>условиях современного общества, готовой к мирному созиданию и защите Р</w:t>
      </w:r>
      <w:r w:rsidR="00476073" w:rsidRPr="00A72EF6">
        <w:rPr>
          <w:rFonts w:ascii="Times New Roman" w:hAnsi="Times New Roman"/>
          <w:sz w:val="28"/>
          <w:szCs w:val="28"/>
          <w:shd w:val="clear" w:color="auto" w:fill="FFFFFF"/>
        </w:rPr>
        <w:t>о</w:t>
      </w:r>
      <w:r w:rsidR="00476073" w:rsidRPr="00A72EF6">
        <w:rPr>
          <w:rFonts w:ascii="Times New Roman" w:hAnsi="Times New Roman"/>
          <w:sz w:val="28"/>
          <w:szCs w:val="28"/>
          <w:shd w:val="clear" w:color="auto" w:fill="FFFFFF"/>
        </w:rPr>
        <w:t>дины.</w:t>
      </w:r>
      <w:r w:rsidR="00476073" w:rsidRPr="00A72EF6">
        <w:rPr>
          <w:rStyle w:val="aff8"/>
          <w:rFonts w:ascii="Times New Roman" w:hAnsi="Times New Roman"/>
          <w:sz w:val="28"/>
          <w:szCs w:val="28"/>
          <w:shd w:val="clear" w:color="auto" w:fill="FFFFFF"/>
        </w:rPr>
        <w:footnoteReference w:id="2"/>
      </w:r>
    </w:p>
    <w:p w:rsidR="00D34548" w:rsidRPr="00A72EF6" w:rsidRDefault="00D34548" w:rsidP="00891350">
      <w:pPr>
        <w:shd w:val="clear" w:color="auto" w:fill="FFFFFF"/>
        <w:suppressAutoHyphens w:val="0"/>
        <w:spacing w:after="0" w:line="240" w:lineRule="auto"/>
        <w:ind w:right="141" w:firstLine="709"/>
        <w:jc w:val="both"/>
        <w:rPr>
          <w:rStyle w:val="apple-converted-space"/>
          <w:rFonts w:ascii="Times New Roman" w:hAnsi="Times New Roman"/>
          <w:sz w:val="28"/>
          <w:szCs w:val="28"/>
          <w:shd w:val="clear" w:color="auto" w:fill="FFFFFF"/>
        </w:rPr>
      </w:pPr>
      <w:r w:rsidRPr="00A72EF6">
        <w:rPr>
          <w:rFonts w:ascii="Times New Roman" w:hAnsi="Times New Roman"/>
          <w:sz w:val="28"/>
          <w:szCs w:val="28"/>
          <w:lang w:eastAsia="ru-RU"/>
        </w:rPr>
        <w:t xml:space="preserve">Среди </w:t>
      </w:r>
      <w:r w:rsidRPr="00A72EF6">
        <w:rPr>
          <w:rFonts w:ascii="Times New Roman" w:hAnsi="Times New Roman"/>
          <w:bCs/>
          <w:sz w:val="28"/>
          <w:szCs w:val="28"/>
          <w:shd w:val="clear" w:color="auto" w:fill="FFFFFF"/>
        </w:rPr>
        <w:t>основных направлений развития воспитания</w:t>
      </w:r>
      <w:r w:rsidRPr="00A72EF6">
        <w:rPr>
          <w:rFonts w:ascii="Times New Roman" w:hAnsi="Times New Roman"/>
          <w:sz w:val="28"/>
          <w:szCs w:val="28"/>
          <w:shd w:val="clear" w:color="auto" w:fill="FFFFFF"/>
        </w:rPr>
        <w:t xml:space="preserve"> </w:t>
      </w:r>
      <w:r w:rsidR="005260D8" w:rsidRPr="00A72EF6">
        <w:rPr>
          <w:rFonts w:ascii="Times New Roman" w:hAnsi="Times New Roman"/>
          <w:i/>
          <w:sz w:val="28"/>
          <w:szCs w:val="28"/>
          <w:shd w:val="clear" w:color="auto" w:fill="FFFFFF"/>
        </w:rPr>
        <w:t>г</w:t>
      </w:r>
      <w:r w:rsidRPr="00A72EF6">
        <w:rPr>
          <w:rFonts w:ascii="Times New Roman" w:hAnsi="Times New Roman"/>
          <w:i/>
          <w:sz w:val="28"/>
          <w:szCs w:val="28"/>
          <w:shd w:val="clear" w:color="auto" w:fill="FFFFFF"/>
        </w:rPr>
        <w:t xml:space="preserve">ражданское </w:t>
      </w:r>
      <w:r w:rsidR="005260D8" w:rsidRPr="00A72EF6">
        <w:rPr>
          <w:rFonts w:ascii="Times New Roman" w:hAnsi="Times New Roman"/>
          <w:i/>
          <w:sz w:val="28"/>
          <w:szCs w:val="28"/>
          <w:shd w:val="clear" w:color="auto" w:fill="FFFFFF"/>
        </w:rPr>
        <w:t>восп</w:t>
      </w:r>
      <w:r w:rsidR="005260D8" w:rsidRPr="00A72EF6">
        <w:rPr>
          <w:rFonts w:ascii="Times New Roman" w:hAnsi="Times New Roman"/>
          <w:i/>
          <w:sz w:val="28"/>
          <w:szCs w:val="28"/>
          <w:shd w:val="clear" w:color="auto" w:fill="FFFFFF"/>
        </w:rPr>
        <w:t>и</w:t>
      </w:r>
      <w:r w:rsidR="005260D8" w:rsidRPr="00A72EF6">
        <w:rPr>
          <w:rFonts w:ascii="Times New Roman" w:hAnsi="Times New Roman"/>
          <w:i/>
          <w:sz w:val="28"/>
          <w:szCs w:val="28"/>
          <w:shd w:val="clear" w:color="auto" w:fill="FFFFFF"/>
        </w:rPr>
        <w:t>тание, патриотическое воспитание и формирование российской идентичн</w:t>
      </w:r>
      <w:r w:rsidR="005260D8" w:rsidRPr="00A72EF6">
        <w:rPr>
          <w:rFonts w:ascii="Times New Roman" w:hAnsi="Times New Roman"/>
          <w:i/>
          <w:sz w:val="28"/>
          <w:szCs w:val="28"/>
          <w:shd w:val="clear" w:color="auto" w:fill="FFFFFF"/>
        </w:rPr>
        <w:t>о</w:t>
      </w:r>
      <w:r w:rsidR="005260D8" w:rsidRPr="00A72EF6">
        <w:rPr>
          <w:rFonts w:ascii="Times New Roman" w:hAnsi="Times New Roman"/>
          <w:i/>
          <w:sz w:val="28"/>
          <w:szCs w:val="28"/>
          <w:shd w:val="clear" w:color="auto" w:fill="FFFFFF"/>
        </w:rPr>
        <w:t>сти</w:t>
      </w:r>
      <w:r w:rsidR="005260D8" w:rsidRPr="00A72EF6">
        <w:rPr>
          <w:rStyle w:val="apple-converted-space"/>
          <w:rFonts w:ascii="Times New Roman" w:hAnsi="Times New Roman"/>
          <w:sz w:val="28"/>
          <w:szCs w:val="28"/>
          <w:shd w:val="clear" w:color="auto" w:fill="FFFFFF"/>
        </w:rPr>
        <w:t> </w:t>
      </w:r>
      <w:r w:rsidR="007E5C47" w:rsidRPr="00A72EF6">
        <w:rPr>
          <w:rStyle w:val="aff8"/>
          <w:rFonts w:ascii="Times New Roman" w:hAnsi="Times New Roman"/>
          <w:sz w:val="28"/>
          <w:szCs w:val="28"/>
          <w:shd w:val="clear" w:color="auto" w:fill="FFFFFF"/>
        </w:rPr>
        <w:footnoteReference w:id="3"/>
      </w:r>
      <w:r w:rsidR="007E5C47" w:rsidRPr="00A72EF6">
        <w:rPr>
          <w:rStyle w:val="apple-converted-space"/>
          <w:rFonts w:ascii="Times New Roman" w:hAnsi="Times New Roman"/>
          <w:sz w:val="28"/>
          <w:szCs w:val="28"/>
          <w:shd w:val="clear" w:color="auto" w:fill="FFFFFF"/>
        </w:rPr>
        <w:t xml:space="preserve"> </w:t>
      </w:r>
      <w:r w:rsidR="005260D8" w:rsidRPr="00A72EF6">
        <w:rPr>
          <w:rStyle w:val="apple-converted-space"/>
          <w:rFonts w:ascii="Times New Roman" w:hAnsi="Times New Roman"/>
          <w:sz w:val="28"/>
          <w:szCs w:val="28"/>
          <w:shd w:val="clear" w:color="auto" w:fill="FFFFFF"/>
        </w:rPr>
        <w:t>занимает особое место</w:t>
      </w:r>
      <w:r w:rsidR="007E5C47" w:rsidRPr="00A72EF6">
        <w:rPr>
          <w:rStyle w:val="apple-converted-space"/>
          <w:rFonts w:ascii="Times New Roman" w:hAnsi="Times New Roman"/>
          <w:sz w:val="28"/>
          <w:szCs w:val="28"/>
          <w:shd w:val="clear" w:color="auto" w:fill="FFFFFF"/>
        </w:rPr>
        <w:t>.</w:t>
      </w:r>
    </w:p>
    <w:p w:rsidR="00955768" w:rsidRDefault="00804E20" w:rsidP="00715F8A">
      <w:pPr>
        <w:spacing w:after="0" w:line="240" w:lineRule="auto"/>
        <w:ind w:right="142"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Кроме того, </w:t>
      </w:r>
      <w:r w:rsidR="00A72EF6" w:rsidRPr="00A72EF6">
        <w:rPr>
          <w:rFonts w:ascii="Times New Roman" w:hAnsi="Times New Roman"/>
          <w:color w:val="000000" w:themeColor="text1"/>
          <w:sz w:val="28"/>
          <w:szCs w:val="28"/>
        </w:rPr>
        <w:t xml:space="preserve">ФГОС </w:t>
      </w:r>
      <w:r w:rsidRPr="00A72EF6">
        <w:rPr>
          <w:rFonts w:ascii="Times New Roman" w:hAnsi="Times New Roman"/>
          <w:color w:val="000000" w:themeColor="text1"/>
          <w:sz w:val="28"/>
          <w:szCs w:val="28"/>
        </w:rPr>
        <w:t>выделяет в требованиях к результатам освоения основной образовательной программы</w:t>
      </w:r>
      <w:r>
        <w:rPr>
          <w:rFonts w:ascii="Times New Roman" w:hAnsi="Times New Roman"/>
          <w:color w:val="000000" w:themeColor="text1"/>
          <w:sz w:val="28"/>
          <w:szCs w:val="28"/>
        </w:rPr>
        <w:t>.</w:t>
      </w:r>
    </w:p>
    <w:p w:rsidR="00715F8A" w:rsidRDefault="00715F8A" w:rsidP="00715F8A">
      <w:pPr>
        <w:spacing w:after="0" w:line="240" w:lineRule="auto"/>
        <w:ind w:right="142"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Так </w:t>
      </w:r>
      <w:r w:rsidRPr="00A72EF6">
        <w:rPr>
          <w:rFonts w:ascii="Times New Roman" w:hAnsi="Times New Roman"/>
          <w:color w:val="000000" w:themeColor="text1"/>
          <w:sz w:val="28"/>
          <w:szCs w:val="28"/>
        </w:rPr>
        <w:t>ФГОС</w:t>
      </w:r>
      <w:r>
        <w:rPr>
          <w:rFonts w:ascii="Times New Roman" w:hAnsi="Times New Roman"/>
          <w:color w:val="000000" w:themeColor="text1"/>
          <w:sz w:val="28"/>
          <w:szCs w:val="28"/>
        </w:rPr>
        <w:t xml:space="preserve"> дошкольного образования</w:t>
      </w:r>
      <w:r>
        <w:rPr>
          <w:rStyle w:val="aff8"/>
          <w:rFonts w:ascii="Times New Roman" w:hAnsi="Times New Roman"/>
          <w:color w:val="000000" w:themeColor="text1"/>
          <w:sz w:val="28"/>
          <w:szCs w:val="28"/>
        </w:rPr>
        <w:footnoteReference w:id="4"/>
      </w:r>
      <w:r>
        <w:rPr>
          <w:rFonts w:ascii="Times New Roman" w:hAnsi="Times New Roman"/>
          <w:color w:val="000000" w:themeColor="text1"/>
          <w:sz w:val="28"/>
          <w:szCs w:val="28"/>
        </w:rPr>
        <w:t>, в части «</w:t>
      </w:r>
      <w:r w:rsidRPr="00804E20">
        <w:rPr>
          <w:rFonts w:ascii="Times New Roman" w:eastAsiaTheme="minorEastAsia" w:hAnsi="Times New Roman"/>
          <w:sz w:val="28"/>
          <w:szCs w:val="28"/>
          <w:lang w:eastAsia="ru-RU"/>
        </w:rPr>
        <w:t xml:space="preserve">Целевые </w:t>
      </w:r>
      <w:r>
        <w:rPr>
          <w:rFonts w:ascii="Times New Roman" w:eastAsiaTheme="minorEastAsia" w:hAnsi="Times New Roman"/>
          <w:sz w:val="28"/>
          <w:szCs w:val="28"/>
          <w:lang w:eastAsia="ru-RU"/>
        </w:rPr>
        <w:t xml:space="preserve"> </w:t>
      </w:r>
      <w:r w:rsidRPr="00804E20">
        <w:rPr>
          <w:rFonts w:ascii="Times New Roman" w:eastAsiaTheme="minorEastAsia" w:hAnsi="Times New Roman"/>
          <w:sz w:val="28"/>
          <w:szCs w:val="28"/>
          <w:lang w:eastAsia="ru-RU"/>
        </w:rPr>
        <w:t xml:space="preserve">ориентиры </w:t>
      </w:r>
      <w:r>
        <w:rPr>
          <w:rFonts w:ascii="Times New Roman" w:eastAsiaTheme="minorEastAsia" w:hAnsi="Times New Roman"/>
          <w:sz w:val="28"/>
          <w:szCs w:val="28"/>
          <w:lang w:eastAsia="ru-RU"/>
        </w:rPr>
        <w:t xml:space="preserve"> </w:t>
      </w:r>
      <w:proofErr w:type="gramStart"/>
      <w:r w:rsidRPr="00804E20">
        <w:rPr>
          <w:rFonts w:ascii="Times New Roman" w:eastAsiaTheme="minorEastAsia" w:hAnsi="Times New Roman"/>
          <w:sz w:val="28"/>
          <w:szCs w:val="28"/>
          <w:lang w:eastAsia="ru-RU"/>
        </w:rPr>
        <w:t>на</w:t>
      </w:r>
      <w:proofErr w:type="gramEnd"/>
    </w:p>
    <w:p w:rsidR="008A396F" w:rsidRPr="00804E20" w:rsidRDefault="008A396F" w:rsidP="00715F8A">
      <w:pPr>
        <w:suppressAutoHyphens w:val="0"/>
        <w:spacing w:after="0" w:line="240" w:lineRule="auto"/>
        <w:ind w:right="141"/>
        <w:jc w:val="both"/>
        <w:rPr>
          <w:rFonts w:ascii="Times New Roman" w:eastAsiaTheme="minorEastAsia" w:hAnsi="Times New Roman"/>
          <w:sz w:val="28"/>
          <w:szCs w:val="28"/>
          <w:lang w:eastAsia="ru-RU"/>
        </w:rPr>
      </w:pPr>
      <w:proofErr w:type="gramStart"/>
      <w:r w:rsidRPr="00804E20">
        <w:rPr>
          <w:rFonts w:ascii="Times New Roman" w:eastAsiaTheme="minorEastAsia" w:hAnsi="Times New Roman"/>
          <w:sz w:val="28"/>
          <w:szCs w:val="28"/>
          <w:lang w:eastAsia="ru-RU"/>
        </w:rPr>
        <w:lastRenderedPageBreak/>
        <w:t>этапе</w:t>
      </w:r>
      <w:proofErr w:type="gramEnd"/>
      <w:r w:rsidRPr="00804E20">
        <w:rPr>
          <w:rFonts w:ascii="Times New Roman" w:eastAsiaTheme="minorEastAsia" w:hAnsi="Times New Roman"/>
          <w:sz w:val="28"/>
          <w:szCs w:val="28"/>
          <w:lang w:eastAsia="ru-RU"/>
        </w:rPr>
        <w:t xml:space="preserve"> завершения дошкольного образования</w:t>
      </w:r>
      <w:r>
        <w:rPr>
          <w:rFonts w:ascii="Times New Roman" w:eastAsiaTheme="minorEastAsia" w:hAnsi="Times New Roman"/>
          <w:sz w:val="28"/>
          <w:szCs w:val="28"/>
          <w:lang w:eastAsia="ru-RU"/>
        </w:rPr>
        <w:t>» выделяет</w:t>
      </w:r>
      <w:r w:rsidRPr="00804E20">
        <w:rPr>
          <w:rFonts w:ascii="Times New Roman" w:eastAsiaTheme="minorEastAsia" w:hAnsi="Times New Roman"/>
          <w:sz w:val="28"/>
          <w:szCs w:val="28"/>
          <w:lang w:eastAsia="ru-RU"/>
        </w:rPr>
        <w:t>:</w:t>
      </w:r>
    </w:p>
    <w:p w:rsidR="008A396F" w:rsidRDefault="008A396F" w:rsidP="00315AFE">
      <w:pPr>
        <w:pStyle w:val="af0"/>
        <w:numPr>
          <w:ilvl w:val="0"/>
          <w:numId w:val="28"/>
        </w:numPr>
        <w:tabs>
          <w:tab w:val="left" w:pos="1134"/>
        </w:tabs>
        <w:spacing w:after="0" w:line="240" w:lineRule="auto"/>
        <w:ind w:left="0" w:right="141" w:firstLine="709"/>
        <w:jc w:val="both"/>
        <w:rPr>
          <w:rFonts w:ascii="Times New Roman" w:hAnsi="Times New Roman"/>
          <w:sz w:val="28"/>
          <w:szCs w:val="28"/>
        </w:rPr>
      </w:pPr>
      <w:r w:rsidRPr="008A396F">
        <w:rPr>
          <w:rFonts w:ascii="Times New Roman" w:hAnsi="Times New Roman"/>
          <w:sz w:val="28"/>
          <w:szCs w:val="28"/>
        </w:rPr>
        <w:t xml:space="preserve">ребенок обладает </w:t>
      </w:r>
      <w:r w:rsidRPr="008A396F">
        <w:rPr>
          <w:rFonts w:ascii="Times New Roman" w:hAnsi="Times New Roman"/>
          <w:i/>
          <w:sz w:val="28"/>
          <w:szCs w:val="28"/>
        </w:rPr>
        <w:t>установкой положительного отношения к миру, к разным видам труда, другим людям и самому себе,</w:t>
      </w:r>
      <w:r w:rsidRPr="008A396F">
        <w:rPr>
          <w:rFonts w:ascii="Times New Roman" w:hAnsi="Times New Roman"/>
          <w:sz w:val="28"/>
          <w:szCs w:val="28"/>
        </w:rPr>
        <w:t xml:space="preserve"> обладает чувством со</w:t>
      </w:r>
      <w:r w:rsidRPr="008A396F">
        <w:rPr>
          <w:rFonts w:ascii="Times New Roman" w:hAnsi="Times New Roman"/>
          <w:sz w:val="28"/>
          <w:szCs w:val="28"/>
        </w:rPr>
        <w:t>б</w:t>
      </w:r>
      <w:r w:rsidRPr="008A396F">
        <w:rPr>
          <w:rFonts w:ascii="Times New Roman" w:hAnsi="Times New Roman"/>
          <w:sz w:val="28"/>
          <w:szCs w:val="28"/>
        </w:rPr>
        <w:t>ственного достоинства; активно взаимодействует со сверстниками и взросл</w:t>
      </w:r>
      <w:r w:rsidRPr="008A396F">
        <w:rPr>
          <w:rFonts w:ascii="Times New Roman" w:hAnsi="Times New Roman"/>
          <w:sz w:val="28"/>
          <w:szCs w:val="28"/>
        </w:rPr>
        <w:t>ы</w:t>
      </w:r>
      <w:r w:rsidRPr="008A396F">
        <w:rPr>
          <w:rFonts w:ascii="Times New Roman" w:hAnsi="Times New Roman"/>
          <w:sz w:val="28"/>
          <w:szCs w:val="28"/>
        </w:rPr>
        <w:t>ми, участвует в совместных играх;</w:t>
      </w:r>
    </w:p>
    <w:p w:rsidR="008A396F" w:rsidRDefault="008A396F" w:rsidP="00315AFE">
      <w:pPr>
        <w:pStyle w:val="af0"/>
        <w:numPr>
          <w:ilvl w:val="0"/>
          <w:numId w:val="28"/>
        </w:numPr>
        <w:tabs>
          <w:tab w:val="left" w:pos="1134"/>
        </w:tabs>
        <w:spacing w:after="0" w:line="240" w:lineRule="auto"/>
        <w:ind w:left="0" w:right="141" w:firstLine="709"/>
        <w:jc w:val="both"/>
        <w:rPr>
          <w:rFonts w:ascii="Times New Roman" w:hAnsi="Times New Roman"/>
          <w:sz w:val="28"/>
          <w:szCs w:val="28"/>
        </w:rPr>
      </w:pPr>
      <w:r>
        <w:rPr>
          <w:rFonts w:ascii="Times New Roman" w:hAnsi="Times New Roman"/>
          <w:sz w:val="28"/>
          <w:szCs w:val="28"/>
        </w:rPr>
        <w:t xml:space="preserve">ребенок </w:t>
      </w:r>
      <w:r w:rsidRPr="008A396F">
        <w:rPr>
          <w:rFonts w:ascii="Times New Roman" w:hAnsi="Times New Roman"/>
          <w:i/>
          <w:sz w:val="28"/>
          <w:szCs w:val="28"/>
        </w:rPr>
        <w:t xml:space="preserve">способен договариваться, учитывать интересы и чувства других, </w:t>
      </w:r>
      <w:r w:rsidRPr="008A396F">
        <w:rPr>
          <w:rFonts w:ascii="Times New Roman" w:hAnsi="Times New Roman"/>
          <w:sz w:val="28"/>
          <w:szCs w:val="28"/>
        </w:rPr>
        <w:t>сопереживать неудачам и радоваться успехам других</w:t>
      </w:r>
      <w:r>
        <w:rPr>
          <w:rFonts w:ascii="Times New Roman" w:hAnsi="Times New Roman"/>
          <w:sz w:val="28"/>
          <w:szCs w:val="28"/>
        </w:rPr>
        <w:t>;</w:t>
      </w:r>
    </w:p>
    <w:p w:rsidR="008A396F" w:rsidRPr="008A396F" w:rsidRDefault="008A396F" w:rsidP="00315AFE">
      <w:pPr>
        <w:pStyle w:val="af0"/>
        <w:numPr>
          <w:ilvl w:val="0"/>
          <w:numId w:val="28"/>
        </w:numPr>
        <w:tabs>
          <w:tab w:val="left" w:pos="1134"/>
        </w:tabs>
        <w:spacing w:after="0" w:line="240" w:lineRule="auto"/>
        <w:ind w:left="0" w:right="141" w:firstLine="709"/>
        <w:jc w:val="both"/>
        <w:rPr>
          <w:rFonts w:ascii="Times New Roman" w:hAnsi="Times New Roman"/>
          <w:i/>
          <w:sz w:val="28"/>
          <w:szCs w:val="28"/>
        </w:rPr>
      </w:pPr>
      <w:r>
        <w:rPr>
          <w:rFonts w:ascii="Times New Roman" w:hAnsi="Times New Roman"/>
          <w:sz w:val="28"/>
          <w:szCs w:val="28"/>
        </w:rPr>
        <w:t xml:space="preserve">ребенок </w:t>
      </w:r>
      <w:r w:rsidRPr="008A396F">
        <w:rPr>
          <w:rFonts w:ascii="Times New Roman" w:hAnsi="Times New Roman"/>
          <w:sz w:val="28"/>
          <w:szCs w:val="28"/>
        </w:rPr>
        <w:t xml:space="preserve">может следовать социальным нормам поведения и правилам в разных видах деятельности, во взаимоотношениях </w:t>
      </w:r>
      <w:proofErr w:type="gramStart"/>
      <w:r w:rsidRPr="008A396F">
        <w:rPr>
          <w:rFonts w:ascii="Times New Roman" w:hAnsi="Times New Roman"/>
          <w:sz w:val="28"/>
          <w:szCs w:val="28"/>
        </w:rPr>
        <w:t>со</w:t>
      </w:r>
      <w:proofErr w:type="gramEnd"/>
      <w:r w:rsidRPr="008A396F">
        <w:rPr>
          <w:rFonts w:ascii="Times New Roman" w:hAnsi="Times New Roman"/>
          <w:sz w:val="28"/>
          <w:szCs w:val="28"/>
        </w:rPr>
        <w:t xml:space="preserve"> взрослыми и сверстн</w:t>
      </w:r>
      <w:r w:rsidRPr="008A396F">
        <w:rPr>
          <w:rFonts w:ascii="Times New Roman" w:hAnsi="Times New Roman"/>
          <w:sz w:val="28"/>
          <w:szCs w:val="28"/>
        </w:rPr>
        <w:t>и</w:t>
      </w:r>
      <w:r w:rsidRPr="008A396F">
        <w:rPr>
          <w:rFonts w:ascii="Times New Roman" w:hAnsi="Times New Roman"/>
          <w:sz w:val="28"/>
          <w:szCs w:val="28"/>
        </w:rPr>
        <w:t xml:space="preserve">ками. Он </w:t>
      </w:r>
      <w:r w:rsidRPr="008A396F">
        <w:rPr>
          <w:rFonts w:ascii="Times New Roman" w:hAnsi="Times New Roman"/>
          <w:i/>
          <w:sz w:val="28"/>
          <w:szCs w:val="28"/>
        </w:rPr>
        <w:t>обладает начальными знаниями о себе, о природном и социальном мире, в котором он живет.</w:t>
      </w:r>
    </w:p>
    <w:p w:rsidR="008A396F" w:rsidRPr="008A396F" w:rsidRDefault="008A396F" w:rsidP="00891350">
      <w:pPr>
        <w:spacing w:after="0" w:line="240" w:lineRule="auto"/>
        <w:ind w:right="141" w:firstLine="709"/>
        <w:jc w:val="both"/>
        <w:rPr>
          <w:rFonts w:ascii="Times New Roman" w:eastAsiaTheme="minorHAnsi" w:hAnsi="Times New Roman"/>
          <w:sz w:val="28"/>
          <w:szCs w:val="28"/>
          <w:lang w:eastAsia="en-US"/>
        </w:rPr>
      </w:pPr>
      <w:r w:rsidRPr="008A396F">
        <w:rPr>
          <w:rFonts w:ascii="Times New Roman" w:hAnsi="Times New Roman"/>
          <w:color w:val="000000" w:themeColor="text1"/>
          <w:sz w:val="28"/>
          <w:szCs w:val="28"/>
        </w:rPr>
        <w:t xml:space="preserve">ФГОС </w:t>
      </w:r>
      <w:r w:rsidRPr="008A396F">
        <w:rPr>
          <w:rFonts w:ascii="Times New Roman" w:hAnsi="Times New Roman"/>
          <w:sz w:val="28"/>
          <w:szCs w:val="28"/>
        </w:rPr>
        <w:t>начального общего образования</w:t>
      </w:r>
      <w:r w:rsidR="006A6C08">
        <w:rPr>
          <w:rStyle w:val="aff8"/>
          <w:rFonts w:ascii="Times New Roman" w:hAnsi="Times New Roman"/>
          <w:sz w:val="28"/>
          <w:szCs w:val="28"/>
        </w:rPr>
        <w:footnoteReference w:id="5"/>
      </w:r>
      <w:r w:rsidRPr="008A396F">
        <w:rPr>
          <w:rFonts w:ascii="Times New Roman" w:hAnsi="Times New Roman"/>
          <w:b/>
          <w:sz w:val="28"/>
          <w:szCs w:val="28"/>
        </w:rPr>
        <w:t xml:space="preserve"> </w:t>
      </w:r>
      <w:r w:rsidRPr="008A396F">
        <w:rPr>
          <w:rFonts w:ascii="Times New Roman" w:eastAsiaTheme="minorHAnsi" w:hAnsi="Times New Roman"/>
          <w:sz w:val="28"/>
          <w:szCs w:val="28"/>
          <w:lang w:eastAsia="en-US"/>
        </w:rPr>
        <w:t xml:space="preserve">устанавливает требования к </w:t>
      </w:r>
      <w:r w:rsidR="008B0E39" w:rsidRPr="008B0E39">
        <w:rPr>
          <w:rFonts w:ascii="Times New Roman" w:eastAsiaTheme="minorHAnsi" w:hAnsi="Times New Roman"/>
          <w:sz w:val="28"/>
          <w:szCs w:val="28"/>
          <w:u w:val="single"/>
          <w:lang w:eastAsia="en-US"/>
        </w:rPr>
        <w:t xml:space="preserve">личностным </w:t>
      </w:r>
      <w:r w:rsidRPr="008B0E39">
        <w:rPr>
          <w:rFonts w:ascii="Times New Roman" w:eastAsiaTheme="minorHAnsi" w:hAnsi="Times New Roman"/>
          <w:sz w:val="28"/>
          <w:szCs w:val="28"/>
          <w:u w:val="single"/>
          <w:lang w:eastAsia="en-US"/>
        </w:rPr>
        <w:t xml:space="preserve">результатам </w:t>
      </w:r>
      <w:proofErr w:type="gramStart"/>
      <w:r w:rsidRPr="008B0E39">
        <w:rPr>
          <w:rFonts w:ascii="Times New Roman" w:eastAsiaTheme="minorHAnsi" w:hAnsi="Times New Roman"/>
          <w:sz w:val="28"/>
          <w:szCs w:val="28"/>
          <w:u w:val="single"/>
          <w:lang w:eastAsia="en-US"/>
        </w:rPr>
        <w:t>обучающихся</w:t>
      </w:r>
      <w:proofErr w:type="gramEnd"/>
      <w:r w:rsidRPr="008A396F">
        <w:rPr>
          <w:rFonts w:ascii="Times New Roman" w:eastAsiaTheme="minorHAnsi" w:hAnsi="Times New Roman"/>
          <w:sz w:val="28"/>
          <w:szCs w:val="28"/>
          <w:lang w:eastAsia="en-US"/>
        </w:rPr>
        <w:t>, освоивших основную образовательную программ</w:t>
      </w:r>
      <w:r w:rsidR="008B0E39">
        <w:rPr>
          <w:rFonts w:ascii="Times New Roman" w:eastAsiaTheme="minorHAnsi" w:hAnsi="Times New Roman"/>
          <w:sz w:val="28"/>
          <w:szCs w:val="28"/>
          <w:lang w:eastAsia="en-US"/>
        </w:rPr>
        <w:t>у начального общего образования:</w:t>
      </w:r>
    </w:p>
    <w:p w:rsidR="008A396F" w:rsidRPr="008B0E39" w:rsidRDefault="008B0E39" w:rsidP="00315AFE">
      <w:pPr>
        <w:pStyle w:val="af0"/>
        <w:numPr>
          <w:ilvl w:val="0"/>
          <w:numId w:val="28"/>
        </w:numPr>
        <w:tabs>
          <w:tab w:val="left" w:pos="993"/>
        </w:tabs>
        <w:spacing w:after="0" w:line="240" w:lineRule="auto"/>
        <w:ind w:left="0" w:right="141" w:firstLine="709"/>
        <w:jc w:val="both"/>
        <w:rPr>
          <w:rFonts w:ascii="Times New Roman" w:eastAsiaTheme="minorHAnsi" w:hAnsi="Times New Roman"/>
          <w:i/>
          <w:sz w:val="28"/>
          <w:szCs w:val="28"/>
          <w:lang w:eastAsia="en-US"/>
        </w:rPr>
      </w:pPr>
      <w:r>
        <w:rPr>
          <w:rFonts w:ascii="Times New Roman" w:eastAsiaTheme="minorHAnsi" w:hAnsi="Times New Roman"/>
          <w:sz w:val="28"/>
          <w:szCs w:val="28"/>
          <w:lang w:eastAsia="en-US"/>
        </w:rPr>
        <w:t xml:space="preserve"> </w:t>
      </w:r>
      <w:proofErr w:type="gramStart"/>
      <w:r w:rsidR="008A396F" w:rsidRPr="008B0E39">
        <w:rPr>
          <w:rFonts w:ascii="Times New Roman" w:eastAsiaTheme="minorHAnsi" w:hAnsi="Times New Roman"/>
          <w:sz w:val="28"/>
          <w:szCs w:val="28"/>
          <w:lang w:eastAsia="en-US"/>
        </w:rPr>
        <w:t>включающим готовность и способность обучающихся к саморазв</w:t>
      </w:r>
      <w:r w:rsidR="008A396F" w:rsidRPr="008B0E39">
        <w:rPr>
          <w:rFonts w:ascii="Times New Roman" w:eastAsiaTheme="minorHAnsi" w:hAnsi="Times New Roman"/>
          <w:sz w:val="28"/>
          <w:szCs w:val="28"/>
          <w:lang w:eastAsia="en-US"/>
        </w:rPr>
        <w:t>и</w:t>
      </w:r>
      <w:r w:rsidR="008A396F" w:rsidRPr="008B0E39">
        <w:rPr>
          <w:rFonts w:ascii="Times New Roman" w:eastAsiaTheme="minorHAnsi" w:hAnsi="Times New Roman"/>
          <w:sz w:val="28"/>
          <w:szCs w:val="28"/>
          <w:lang w:eastAsia="en-US"/>
        </w:rPr>
        <w:t xml:space="preserve">тию, сформированность мотивации к обучению и познанию, ценностно-смысловые установки обучающихся, отражающие их индивидуально-личностные позиции, социальные компетенции, личностные качества; </w:t>
      </w:r>
      <w:r w:rsidR="008A396F" w:rsidRPr="008B0E39">
        <w:rPr>
          <w:rFonts w:ascii="Times New Roman" w:eastAsiaTheme="minorHAnsi" w:hAnsi="Times New Roman"/>
          <w:i/>
          <w:sz w:val="28"/>
          <w:szCs w:val="28"/>
          <w:lang w:eastAsia="en-US"/>
        </w:rPr>
        <w:t>сфо</w:t>
      </w:r>
      <w:r w:rsidR="008A396F" w:rsidRPr="008B0E39">
        <w:rPr>
          <w:rFonts w:ascii="Times New Roman" w:eastAsiaTheme="minorHAnsi" w:hAnsi="Times New Roman"/>
          <w:i/>
          <w:sz w:val="28"/>
          <w:szCs w:val="28"/>
          <w:lang w:eastAsia="en-US"/>
        </w:rPr>
        <w:t>р</w:t>
      </w:r>
      <w:r w:rsidR="008A396F" w:rsidRPr="008B0E39">
        <w:rPr>
          <w:rFonts w:ascii="Times New Roman" w:eastAsiaTheme="minorHAnsi" w:hAnsi="Times New Roman"/>
          <w:i/>
          <w:sz w:val="28"/>
          <w:szCs w:val="28"/>
          <w:lang w:eastAsia="en-US"/>
        </w:rPr>
        <w:t>мированность основ гражданской идентичности.</w:t>
      </w:r>
      <w:proofErr w:type="gramEnd"/>
    </w:p>
    <w:p w:rsidR="0065314F" w:rsidRDefault="0065314F" w:rsidP="00891350">
      <w:pPr>
        <w:pStyle w:val="af0"/>
        <w:tabs>
          <w:tab w:val="left" w:pos="1134"/>
        </w:tabs>
        <w:spacing w:after="0" w:line="240" w:lineRule="auto"/>
        <w:ind w:left="0" w:right="141" w:firstLine="709"/>
        <w:jc w:val="both"/>
        <w:rPr>
          <w:rFonts w:ascii="Times New Roman" w:hAnsi="Times New Roman"/>
          <w:color w:val="000000" w:themeColor="text1"/>
          <w:sz w:val="28"/>
          <w:szCs w:val="28"/>
        </w:rPr>
      </w:pPr>
      <w:r w:rsidRPr="008A396F">
        <w:rPr>
          <w:rFonts w:ascii="Times New Roman" w:hAnsi="Times New Roman"/>
          <w:color w:val="000000" w:themeColor="text1"/>
          <w:sz w:val="28"/>
          <w:szCs w:val="28"/>
        </w:rPr>
        <w:t xml:space="preserve">ФГОС </w:t>
      </w:r>
      <w:r>
        <w:rPr>
          <w:rFonts w:ascii="Times New Roman" w:hAnsi="Times New Roman"/>
          <w:sz w:val="28"/>
          <w:szCs w:val="28"/>
        </w:rPr>
        <w:t>основного</w:t>
      </w:r>
      <w:r w:rsidRPr="008A396F">
        <w:rPr>
          <w:rFonts w:ascii="Times New Roman" w:hAnsi="Times New Roman"/>
          <w:sz w:val="28"/>
          <w:szCs w:val="28"/>
        </w:rPr>
        <w:t xml:space="preserve"> общего образования</w:t>
      </w:r>
      <w:r w:rsidR="001143CD">
        <w:rPr>
          <w:rStyle w:val="aff8"/>
          <w:rFonts w:ascii="Times New Roman" w:hAnsi="Times New Roman"/>
          <w:sz w:val="28"/>
          <w:szCs w:val="28"/>
        </w:rPr>
        <w:footnoteReference w:id="6"/>
      </w:r>
      <w:r>
        <w:rPr>
          <w:rFonts w:ascii="Times New Roman" w:hAnsi="Times New Roman"/>
          <w:sz w:val="28"/>
          <w:szCs w:val="28"/>
        </w:rPr>
        <w:t xml:space="preserve"> </w:t>
      </w:r>
      <w:r w:rsidR="00A72EF6" w:rsidRPr="00A72EF6">
        <w:rPr>
          <w:rFonts w:ascii="Times New Roman" w:hAnsi="Times New Roman"/>
          <w:color w:val="000000" w:themeColor="text1"/>
          <w:sz w:val="28"/>
          <w:szCs w:val="28"/>
        </w:rPr>
        <w:t xml:space="preserve">выделяет в требованиях </w:t>
      </w:r>
      <w:r w:rsidR="00A72EF6" w:rsidRPr="00481FFB">
        <w:rPr>
          <w:rFonts w:ascii="Times New Roman" w:hAnsi="Times New Roman"/>
          <w:color w:val="000000" w:themeColor="text1"/>
          <w:sz w:val="28"/>
          <w:szCs w:val="28"/>
          <w:u w:val="single"/>
        </w:rPr>
        <w:t xml:space="preserve">к </w:t>
      </w:r>
      <w:r w:rsidRPr="00481FFB">
        <w:rPr>
          <w:rFonts w:ascii="Times New Roman" w:hAnsi="Times New Roman"/>
          <w:color w:val="000000" w:themeColor="text1"/>
          <w:sz w:val="28"/>
          <w:szCs w:val="28"/>
          <w:u w:val="single"/>
        </w:rPr>
        <w:t>ли</w:t>
      </w:r>
      <w:r w:rsidRPr="00481FFB">
        <w:rPr>
          <w:rFonts w:ascii="Times New Roman" w:hAnsi="Times New Roman"/>
          <w:color w:val="000000" w:themeColor="text1"/>
          <w:sz w:val="28"/>
          <w:szCs w:val="28"/>
          <w:u w:val="single"/>
        </w:rPr>
        <w:t>ч</w:t>
      </w:r>
      <w:r w:rsidRPr="00481FFB">
        <w:rPr>
          <w:rFonts w:ascii="Times New Roman" w:hAnsi="Times New Roman"/>
          <w:color w:val="000000" w:themeColor="text1"/>
          <w:sz w:val="28"/>
          <w:szCs w:val="28"/>
          <w:u w:val="single"/>
        </w:rPr>
        <w:t xml:space="preserve">ностным </w:t>
      </w:r>
      <w:r w:rsidR="00A72EF6" w:rsidRPr="00481FFB">
        <w:rPr>
          <w:rFonts w:ascii="Times New Roman" w:hAnsi="Times New Roman"/>
          <w:color w:val="000000" w:themeColor="text1"/>
          <w:sz w:val="28"/>
          <w:szCs w:val="28"/>
          <w:u w:val="single"/>
        </w:rPr>
        <w:t>результатам о</w:t>
      </w:r>
      <w:r w:rsidR="00A72EF6" w:rsidRPr="00A72EF6">
        <w:rPr>
          <w:rFonts w:ascii="Times New Roman" w:hAnsi="Times New Roman"/>
          <w:color w:val="000000" w:themeColor="text1"/>
          <w:sz w:val="28"/>
          <w:szCs w:val="28"/>
        </w:rPr>
        <w:t>своения основной образовательной программы осно</w:t>
      </w:r>
      <w:r w:rsidR="00A72EF6" w:rsidRPr="00A72EF6">
        <w:rPr>
          <w:rFonts w:ascii="Times New Roman" w:hAnsi="Times New Roman"/>
          <w:color w:val="000000" w:themeColor="text1"/>
          <w:sz w:val="28"/>
          <w:szCs w:val="28"/>
        </w:rPr>
        <w:t>в</w:t>
      </w:r>
      <w:r w:rsidR="00A72EF6" w:rsidRPr="00A72EF6">
        <w:rPr>
          <w:rFonts w:ascii="Times New Roman" w:hAnsi="Times New Roman"/>
          <w:color w:val="000000" w:themeColor="text1"/>
          <w:sz w:val="28"/>
          <w:szCs w:val="28"/>
        </w:rPr>
        <w:t>ного общего образования</w:t>
      </w:r>
      <w:r>
        <w:rPr>
          <w:rFonts w:ascii="Times New Roman" w:hAnsi="Times New Roman"/>
          <w:color w:val="000000" w:themeColor="text1"/>
          <w:sz w:val="28"/>
          <w:szCs w:val="28"/>
        </w:rPr>
        <w:t>:</w:t>
      </w:r>
    </w:p>
    <w:p w:rsidR="00A72EF6" w:rsidRPr="00EA219C" w:rsidRDefault="00A72EF6" w:rsidP="00315AFE">
      <w:pPr>
        <w:pStyle w:val="af0"/>
        <w:numPr>
          <w:ilvl w:val="0"/>
          <w:numId w:val="28"/>
        </w:numPr>
        <w:tabs>
          <w:tab w:val="left" w:pos="993"/>
        </w:tabs>
        <w:spacing w:after="0" w:line="240" w:lineRule="auto"/>
        <w:ind w:left="0" w:right="141" w:firstLine="567"/>
        <w:jc w:val="both"/>
        <w:rPr>
          <w:rFonts w:ascii="Times New Roman" w:hAnsi="Times New Roman"/>
          <w:sz w:val="28"/>
          <w:szCs w:val="28"/>
        </w:rPr>
      </w:pPr>
      <w:proofErr w:type="gramStart"/>
      <w:r w:rsidRPr="00A72EF6">
        <w:rPr>
          <w:rFonts w:ascii="Times New Roman" w:hAnsi="Times New Roman"/>
          <w:color w:val="000000" w:themeColor="text1"/>
          <w:sz w:val="28"/>
          <w:szCs w:val="28"/>
        </w:rPr>
        <w:t>готовность и способность обучающихся к саморазвитию и личнос</w:t>
      </w:r>
      <w:r w:rsidRPr="00A72EF6">
        <w:rPr>
          <w:rFonts w:ascii="Times New Roman" w:hAnsi="Times New Roman"/>
          <w:color w:val="000000" w:themeColor="text1"/>
          <w:sz w:val="28"/>
          <w:szCs w:val="28"/>
        </w:rPr>
        <w:t>т</w:t>
      </w:r>
      <w:r w:rsidRPr="00A72EF6">
        <w:rPr>
          <w:rFonts w:ascii="Times New Roman" w:hAnsi="Times New Roman"/>
          <w:color w:val="000000" w:themeColor="text1"/>
          <w:sz w:val="28"/>
          <w:szCs w:val="28"/>
        </w:rPr>
        <w:t>ному самоопределению, сформированность их мотивации к обучению и цел</w:t>
      </w:r>
      <w:r w:rsidRPr="00A72EF6">
        <w:rPr>
          <w:rFonts w:ascii="Times New Roman" w:hAnsi="Times New Roman"/>
          <w:color w:val="000000" w:themeColor="text1"/>
          <w:sz w:val="28"/>
          <w:szCs w:val="28"/>
        </w:rPr>
        <w:t>е</w:t>
      </w:r>
      <w:r w:rsidRPr="00A72EF6">
        <w:rPr>
          <w:rFonts w:ascii="Times New Roman" w:hAnsi="Times New Roman"/>
          <w:color w:val="000000" w:themeColor="text1"/>
          <w:sz w:val="28"/>
          <w:szCs w:val="28"/>
        </w:rPr>
        <w:t xml:space="preserve">направленной познавательной деятельности, систему значимых социальных и межличностных отношений, ценностно-смысловых установок, отражающих личностные и гражданские позиции в деятельности, социальные компетенции, правосознание, способность ставить цели и строить жизненные планы, </w:t>
      </w:r>
      <w:r w:rsidRPr="00EA219C">
        <w:rPr>
          <w:rFonts w:ascii="Times New Roman" w:hAnsi="Times New Roman"/>
          <w:color w:val="000000" w:themeColor="text1"/>
          <w:sz w:val="28"/>
          <w:szCs w:val="28"/>
        </w:rPr>
        <w:t>сп</w:t>
      </w:r>
      <w:r w:rsidRPr="00EA219C">
        <w:rPr>
          <w:rFonts w:ascii="Times New Roman" w:hAnsi="Times New Roman"/>
          <w:color w:val="000000" w:themeColor="text1"/>
          <w:sz w:val="28"/>
          <w:szCs w:val="28"/>
        </w:rPr>
        <w:t>о</w:t>
      </w:r>
      <w:r w:rsidRPr="00EA219C">
        <w:rPr>
          <w:rFonts w:ascii="Times New Roman" w:hAnsi="Times New Roman"/>
          <w:color w:val="000000" w:themeColor="text1"/>
          <w:sz w:val="28"/>
          <w:szCs w:val="28"/>
        </w:rPr>
        <w:t>собность к осознанию российской идентичности в поликультурном социуме.</w:t>
      </w:r>
      <w:proofErr w:type="gramEnd"/>
      <w:r w:rsidRPr="00EA219C">
        <w:rPr>
          <w:rFonts w:ascii="Times New Roman" w:hAnsi="Times New Roman"/>
          <w:color w:val="000000" w:themeColor="text1"/>
          <w:sz w:val="28"/>
          <w:szCs w:val="28"/>
        </w:rPr>
        <w:t xml:space="preserve"> К числу личностных результатов отнесены и результаты воспитания </w:t>
      </w:r>
      <w:r w:rsidRPr="00EA219C">
        <w:rPr>
          <w:rFonts w:ascii="Times New Roman" w:hAnsi="Times New Roman"/>
          <w:i/>
          <w:color w:val="000000" w:themeColor="text1"/>
          <w:sz w:val="28"/>
          <w:szCs w:val="28"/>
        </w:rPr>
        <w:t>российской гражданской идентичности.</w:t>
      </w:r>
      <w:r w:rsidRPr="00EA219C">
        <w:rPr>
          <w:rFonts w:ascii="Times New Roman" w:hAnsi="Times New Roman"/>
          <w:color w:val="000000" w:themeColor="text1"/>
          <w:sz w:val="28"/>
          <w:szCs w:val="28"/>
        </w:rPr>
        <w:t xml:space="preserve"> </w:t>
      </w:r>
    </w:p>
    <w:p w:rsidR="00E90989" w:rsidRPr="00632A86" w:rsidRDefault="00AD3776" w:rsidP="00632A86">
      <w:pPr>
        <w:spacing w:after="0" w:line="240" w:lineRule="auto"/>
        <w:ind w:right="142" w:firstLine="709"/>
        <w:jc w:val="both"/>
        <w:rPr>
          <w:rFonts w:ascii="Times New Roman" w:hAnsi="Times New Roman"/>
          <w:b/>
          <w:bCs/>
          <w:sz w:val="28"/>
          <w:szCs w:val="28"/>
          <w:shd w:val="clear" w:color="auto" w:fill="FFFFFF"/>
        </w:rPr>
      </w:pPr>
      <w:r w:rsidRPr="00EA219C">
        <w:rPr>
          <w:rFonts w:ascii="Times New Roman" w:hAnsi="Times New Roman"/>
          <w:color w:val="000000"/>
          <w:sz w:val="28"/>
          <w:szCs w:val="28"/>
          <w:shd w:val="clear" w:color="auto" w:fill="FFFFFF"/>
          <w:lang w:eastAsia="ru-RU"/>
        </w:rPr>
        <w:t>В этой связи одной из важных педагогических проблем является проблема формирования гражданской идентичности</w:t>
      </w:r>
      <w:r w:rsidR="00D8200E" w:rsidRPr="00EA219C">
        <w:rPr>
          <w:rFonts w:ascii="Times New Roman" w:hAnsi="Times New Roman"/>
          <w:color w:val="000000"/>
          <w:sz w:val="28"/>
          <w:szCs w:val="28"/>
          <w:shd w:val="clear" w:color="auto" w:fill="FFFFFF"/>
          <w:lang w:eastAsia="ru-RU"/>
        </w:rPr>
        <w:t xml:space="preserve"> </w:t>
      </w:r>
      <w:r w:rsidRPr="00EA219C">
        <w:rPr>
          <w:rFonts w:ascii="Times New Roman" w:hAnsi="Times New Roman"/>
          <w:color w:val="000000"/>
          <w:sz w:val="28"/>
          <w:szCs w:val="28"/>
          <w:shd w:val="clear" w:color="auto" w:fill="FFFFFF"/>
          <w:lang w:eastAsia="ru-RU"/>
        </w:rPr>
        <w:t>обучающихся.</w:t>
      </w:r>
      <w:r w:rsidR="002A5F9D">
        <w:rPr>
          <w:rFonts w:ascii="Times New Roman" w:hAnsi="Times New Roman"/>
          <w:color w:val="000000"/>
          <w:sz w:val="28"/>
          <w:szCs w:val="28"/>
          <w:shd w:val="clear" w:color="auto" w:fill="FFFFFF"/>
          <w:lang w:eastAsia="ru-RU"/>
        </w:rPr>
        <w:t xml:space="preserve"> В </w:t>
      </w:r>
      <w:r w:rsidR="00190234" w:rsidRPr="002A5F9D">
        <w:rPr>
          <w:rFonts w:ascii="Times New Roman" w:hAnsi="Times New Roman"/>
          <w:color w:val="000000"/>
          <w:sz w:val="28"/>
          <w:szCs w:val="28"/>
          <w:shd w:val="clear" w:color="auto" w:fill="FFFFFF"/>
          <w:lang w:eastAsia="ru-RU"/>
        </w:rPr>
        <w:t xml:space="preserve">разрешении </w:t>
      </w:r>
      <w:r w:rsidR="00190234">
        <w:rPr>
          <w:rFonts w:ascii="Times New Roman" w:hAnsi="Times New Roman"/>
          <w:color w:val="000000"/>
          <w:sz w:val="28"/>
          <w:szCs w:val="28"/>
          <w:shd w:val="clear" w:color="auto" w:fill="FFFFFF"/>
          <w:lang w:eastAsia="ru-RU"/>
        </w:rPr>
        <w:t xml:space="preserve">ее </w:t>
      </w:r>
      <w:r w:rsidR="00190234" w:rsidRPr="002A5F9D">
        <w:rPr>
          <w:rFonts w:ascii="Times New Roman" w:hAnsi="Times New Roman"/>
          <w:color w:val="000000"/>
          <w:sz w:val="28"/>
          <w:szCs w:val="28"/>
          <w:shd w:val="clear" w:color="auto" w:fill="FFFFFF"/>
          <w:lang w:eastAsia="ru-RU"/>
        </w:rPr>
        <w:t>потенциал дополнительного образования</w:t>
      </w:r>
      <w:r w:rsidR="00190234" w:rsidRPr="00190234">
        <w:rPr>
          <w:rFonts w:ascii="Times New Roman" w:hAnsi="Times New Roman"/>
          <w:color w:val="000000"/>
          <w:sz w:val="28"/>
          <w:szCs w:val="28"/>
          <w:shd w:val="clear" w:color="auto" w:fill="FFFFFF"/>
          <w:lang w:eastAsia="ru-RU"/>
        </w:rPr>
        <w:t xml:space="preserve"> </w:t>
      </w:r>
      <w:r w:rsidR="00190234" w:rsidRPr="002A5F9D">
        <w:rPr>
          <w:rFonts w:ascii="Times New Roman" w:hAnsi="Times New Roman"/>
          <w:color w:val="000000"/>
          <w:sz w:val="28"/>
          <w:szCs w:val="28"/>
          <w:shd w:val="clear" w:color="auto" w:fill="FFFFFF"/>
          <w:lang w:eastAsia="ru-RU"/>
        </w:rPr>
        <w:t>неоспорим.</w:t>
      </w:r>
    </w:p>
    <w:p w:rsidR="00D6415C" w:rsidRPr="00715F8A" w:rsidRDefault="00715F8A" w:rsidP="0095072B">
      <w:pPr>
        <w:spacing w:after="0" w:line="240" w:lineRule="auto"/>
        <w:ind w:right="142" w:firstLine="708"/>
        <w:jc w:val="both"/>
        <w:rPr>
          <w:rFonts w:ascii="Times New Roman" w:hAnsi="Times New Roman"/>
          <w:sz w:val="28"/>
          <w:szCs w:val="28"/>
        </w:rPr>
      </w:pPr>
      <w:r w:rsidRPr="002A5F9D">
        <w:rPr>
          <w:rFonts w:ascii="Times New Roman" w:eastAsia="Calibri" w:hAnsi="Times New Roman"/>
          <w:bCs/>
          <w:sz w:val="28"/>
          <w:szCs w:val="28"/>
          <w:lang w:eastAsia="ru-RU"/>
        </w:rPr>
        <w:lastRenderedPageBreak/>
        <w:t>Современная система дополнительного</w:t>
      </w:r>
      <w:r w:rsidR="00E90989">
        <w:rPr>
          <w:rFonts w:ascii="Times New Roman" w:eastAsia="Calibri" w:hAnsi="Times New Roman"/>
          <w:bCs/>
          <w:sz w:val="28"/>
          <w:szCs w:val="28"/>
          <w:lang w:eastAsia="ru-RU"/>
        </w:rPr>
        <w:t xml:space="preserve"> </w:t>
      </w:r>
      <w:r w:rsidRPr="002A5F9D">
        <w:rPr>
          <w:rFonts w:ascii="Times New Roman" w:eastAsia="Calibri" w:hAnsi="Times New Roman"/>
          <w:bCs/>
          <w:sz w:val="28"/>
          <w:szCs w:val="28"/>
          <w:lang w:eastAsia="ru-RU"/>
        </w:rPr>
        <w:t>образования детей</w:t>
      </w:r>
      <w:r w:rsidR="00E90989">
        <w:rPr>
          <w:rFonts w:ascii="Times New Roman" w:eastAsia="Calibri" w:hAnsi="Times New Roman"/>
          <w:bCs/>
          <w:sz w:val="28"/>
          <w:szCs w:val="28"/>
          <w:lang w:eastAsia="ru-RU"/>
        </w:rPr>
        <w:t xml:space="preserve"> </w:t>
      </w:r>
      <w:r w:rsidRPr="002A5F9D">
        <w:rPr>
          <w:rFonts w:ascii="Times New Roman" w:eastAsia="Calibri" w:hAnsi="Times New Roman"/>
          <w:bCs/>
          <w:sz w:val="28"/>
          <w:szCs w:val="28"/>
          <w:lang w:eastAsia="ru-RU"/>
        </w:rPr>
        <w:t>характеризуется</w:t>
      </w:r>
      <w:r w:rsidR="00EA38BB">
        <w:rPr>
          <w:rFonts w:ascii="Times New Roman" w:eastAsia="Calibri" w:hAnsi="Times New Roman"/>
          <w:bCs/>
          <w:sz w:val="28"/>
          <w:szCs w:val="28"/>
          <w:lang w:eastAsia="ru-RU"/>
        </w:rPr>
        <w:t xml:space="preserve"> </w:t>
      </w:r>
      <w:r w:rsidR="002A5F9D" w:rsidRPr="002A5F9D">
        <w:rPr>
          <w:rFonts w:ascii="Times New Roman" w:eastAsia="Calibri" w:hAnsi="Times New Roman"/>
          <w:bCs/>
          <w:sz w:val="28"/>
          <w:szCs w:val="28"/>
          <w:lang w:eastAsia="ru-RU"/>
        </w:rPr>
        <w:t xml:space="preserve">актуализацией проблемы создания особых психолого-педагогических условий для формирования гражданской (российской) идентичности воспитанников. Это связано, прежде всего, с необходимостью предоставления социальным заказчикам качественных образовательных услуг и удовлетворением потребности современного общества в подготовке целеустремленных, творческих, активных, успешных воспитанников, любящих свою Родину, обладающих ценностно-смысловым стержнем, готовых отстаивать свою гражданскую позицию. </w:t>
      </w:r>
    </w:p>
    <w:p w:rsidR="002A5F9D" w:rsidRDefault="00D6415C" w:rsidP="0095072B">
      <w:pPr>
        <w:spacing w:after="0" w:line="240" w:lineRule="auto"/>
        <w:ind w:right="142" w:firstLine="709"/>
        <w:jc w:val="both"/>
        <w:rPr>
          <w:rFonts w:ascii="Times New Roman" w:eastAsia="Calibri" w:hAnsi="Times New Roman"/>
          <w:bCs/>
          <w:sz w:val="24"/>
          <w:szCs w:val="24"/>
          <w:lang w:eastAsia="ru-RU"/>
        </w:rPr>
      </w:pPr>
      <w:r>
        <w:rPr>
          <w:rFonts w:ascii="Times New Roman" w:eastAsia="Calibri" w:hAnsi="Times New Roman"/>
          <w:bCs/>
          <w:sz w:val="28"/>
          <w:szCs w:val="28"/>
          <w:lang w:eastAsia="ru-RU"/>
        </w:rPr>
        <w:t>Таким образом, з</w:t>
      </w:r>
      <w:r w:rsidR="002A5F9D" w:rsidRPr="002A5F9D">
        <w:rPr>
          <w:rFonts w:ascii="Times New Roman" w:eastAsia="Calibri" w:hAnsi="Times New Roman"/>
          <w:bCs/>
          <w:sz w:val="28"/>
          <w:szCs w:val="28"/>
          <w:lang w:eastAsia="ru-RU"/>
        </w:rPr>
        <w:t>адача формирования гражданской идентичности созвучна целям и задачам, которые ставит перед собой современное учреждение дополнительного образования детей</w:t>
      </w:r>
      <w:r w:rsidR="002A5F9D" w:rsidRPr="00362419">
        <w:rPr>
          <w:rFonts w:ascii="Times New Roman" w:eastAsia="Calibri" w:hAnsi="Times New Roman"/>
          <w:bCs/>
          <w:sz w:val="24"/>
          <w:szCs w:val="24"/>
          <w:lang w:eastAsia="ru-RU"/>
        </w:rPr>
        <w:t>.</w:t>
      </w:r>
    </w:p>
    <w:p w:rsidR="00D561AF" w:rsidRDefault="00D561AF" w:rsidP="00E90989">
      <w:pPr>
        <w:spacing w:after="0" w:line="240" w:lineRule="auto"/>
        <w:ind w:right="141" w:firstLine="709"/>
        <w:jc w:val="both"/>
        <w:rPr>
          <w:rFonts w:ascii="Times New Roman" w:eastAsia="Calibri" w:hAnsi="Times New Roman"/>
          <w:b/>
          <w:bCs/>
          <w:sz w:val="28"/>
          <w:szCs w:val="28"/>
          <w:lang w:eastAsia="ru-RU"/>
        </w:rPr>
      </w:pPr>
      <w:r>
        <w:rPr>
          <w:rFonts w:ascii="Times New Roman" w:eastAsiaTheme="minorHAnsi" w:hAnsi="Times New Roman"/>
          <w:sz w:val="28"/>
          <w:szCs w:val="28"/>
          <w:lang w:eastAsia="en-US"/>
        </w:rPr>
        <w:t xml:space="preserve">Более того, </w:t>
      </w:r>
      <w:r>
        <w:rPr>
          <w:rFonts w:ascii="Times New Roman" w:eastAsia="Calibri" w:hAnsi="Times New Roman"/>
          <w:bCs/>
          <w:sz w:val="28"/>
          <w:szCs w:val="28"/>
          <w:lang w:eastAsia="ru-RU"/>
        </w:rPr>
        <w:t>ф</w:t>
      </w:r>
      <w:r w:rsidRPr="002A5F9D">
        <w:rPr>
          <w:rFonts w:ascii="Times New Roman" w:eastAsia="Calibri" w:hAnsi="Times New Roman"/>
          <w:bCs/>
          <w:sz w:val="28"/>
          <w:szCs w:val="28"/>
          <w:lang w:eastAsia="ru-RU"/>
        </w:rPr>
        <w:t>ормирован</w:t>
      </w:r>
      <w:r>
        <w:rPr>
          <w:rFonts w:ascii="Times New Roman" w:eastAsia="Calibri" w:hAnsi="Times New Roman"/>
          <w:bCs/>
          <w:sz w:val="28"/>
          <w:szCs w:val="28"/>
          <w:lang w:eastAsia="ru-RU"/>
        </w:rPr>
        <w:t>ие</w:t>
      </w:r>
      <w:r w:rsidRPr="002A5F9D">
        <w:rPr>
          <w:rFonts w:ascii="Times New Roman" w:eastAsia="Calibri" w:hAnsi="Times New Roman"/>
          <w:bCs/>
          <w:sz w:val="28"/>
          <w:szCs w:val="28"/>
          <w:lang w:eastAsia="ru-RU"/>
        </w:rPr>
        <w:t xml:space="preserve"> гражданской идентичности</w:t>
      </w:r>
      <w:r>
        <w:rPr>
          <w:rFonts w:ascii="Times New Roman" w:eastAsia="Calibri" w:hAnsi="Times New Roman"/>
          <w:bCs/>
          <w:sz w:val="28"/>
          <w:szCs w:val="28"/>
          <w:lang w:eastAsia="ru-RU"/>
        </w:rPr>
        <w:t xml:space="preserve"> </w:t>
      </w:r>
      <w:proofErr w:type="gramStart"/>
      <w:r>
        <w:rPr>
          <w:rFonts w:ascii="Times New Roman" w:eastAsia="Calibri" w:hAnsi="Times New Roman"/>
          <w:bCs/>
          <w:sz w:val="28"/>
          <w:szCs w:val="28"/>
          <w:lang w:eastAsia="ru-RU"/>
        </w:rPr>
        <w:t>обучающихся</w:t>
      </w:r>
      <w:proofErr w:type="gramEnd"/>
      <w:r>
        <w:rPr>
          <w:rFonts w:ascii="Times New Roman" w:eastAsia="Calibri" w:hAnsi="Times New Roman"/>
          <w:bCs/>
          <w:sz w:val="28"/>
          <w:szCs w:val="28"/>
          <w:lang w:eastAsia="ru-RU"/>
        </w:rPr>
        <w:t xml:space="preserve"> мы рассматриваем через </w:t>
      </w:r>
      <w:r w:rsidRPr="00D561AF">
        <w:rPr>
          <w:rFonts w:ascii="Times New Roman" w:eastAsia="Calibri" w:hAnsi="Times New Roman"/>
          <w:bCs/>
          <w:sz w:val="28"/>
          <w:szCs w:val="28"/>
          <w:lang w:eastAsia="ru-RU"/>
        </w:rPr>
        <w:t>дополнительное персональное</w:t>
      </w:r>
      <w:r>
        <w:rPr>
          <w:rFonts w:ascii="Times New Roman" w:eastAsia="Calibri" w:hAnsi="Times New Roman"/>
          <w:b/>
          <w:bCs/>
          <w:sz w:val="28"/>
          <w:szCs w:val="28"/>
          <w:lang w:eastAsia="ru-RU"/>
        </w:rPr>
        <w:t xml:space="preserve"> </w:t>
      </w:r>
      <w:r w:rsidRPr="00D561AF">
        <w:rPr>
          <w:rFonts w:ascii="Times New Roman" w:eastAsia="Calibri" w:hAnsi="Times New Roman"/>
          <w:bCs/>
          <w:sz w:val="28"/>
          <w:szCs w:val="28"/>
          <w:lang w:eastAsia="ru-RU"/>
        </w:rPr>
        <w:t>образование</w:t>
      </w:r>
      <w:r w:rsidR="00D62D8B">
        <w:rPr>
          <w:rFonts w:ascii="Times New Roman" w:eastAsia="Calibri" w:hAnsi="Times New Roman"/>
          <w:bCs/>
          <w:sz w:val="28"/>
          <w:szCs w:val="28"/>
          <w:lang w:eastAsia="ru-RU"/>
        </w:rPr>
        <w:t>.</w:t>
      </w:r>
      <w:r w:rsidRPr="00D561AF">
        <w:rPr>
          <w:rFonts w:ascii="Times New Roman" w:eastAsia="Calibri" w:hAnsi="Times New Roman"/>
          <w:bCs/>
          <w:sz w:val="28"/>
          <w:szCs w:val="28"/>
          <w:lang w:eastAsia="ru-RU"/>
        </w:rPr>
        <w:t xml:space="preserve"> </w:t>
      </w:r>
    </w:p>
    <w:p w:rsidR="00D561AF" w:rsidRDefault="00F05CFC" w:rsidP="000A11B2">
      <w:pPr>
        <w:suppressAutoHyphens w:val="0"/>
        <w:spacing w:after="0" w:line="240" w:lineRule="auto"/>
        <w:ind w:right="141" w:firstLine="709"/>
        <w:jc w:val="both"/>
        <w:rPr>
          <w:rFonts w:ascii="Times New Roman" w:eastAsiaTheme="minorHAnsi" w:hAnsi="Times New Roman"/>
          <w:sz w:val="28"/>
          <w:szCs w:val="28"/>
          <w:lang w:eastAsia="en-US"/>
        </w:rPr>
      </w:pPr>
      <w:r>
        <w:rPr>
          <w:rFonts w:ascii="Times New Roman" w:hAnsi="Times New Roman"/>
          <w:sz w:val="28"/>
          <w:szCs w:val="28"/>
        </w:rPr>
        <w:t xml:space="preserve">С точки зрения А.Г. </w:t>
      </w:r>
      <w:proofErr w:type="spellStart"/>
      <w:r>
        <w:rPr>
          <w:rFonts w:ascii="Times New Roman" w:hAnsi="Times New Roman"/>
          <w:sz w:val="28"/>
          <w:szCs w:val="28"/>
        </w:rPr>
        <w:t>Асмолова</w:t>
      </w:r>
      <w:proofErr w:type="spellEnd"/>
      <w:r>
        <w:rPr>
          <w:rFonts w:ascii="Times New Roman" w:hAnsi="Times New Roman"/>
          <w:sz w:val="28"/>
          <w:szCs w:val="28"/>
        </w:rPr>
        <w:t xml:space="preserve"> «</w:t>
      </w:r>
      <w:r w:rsidRPr="004F7639">
        <w:rPr>
          <w:rFonts w:ascii="Times New Roman" w:hAnsi="Times New Roman"/>
          <w:sz w:val="28"/>
          <w:szCs w:val="28"/>
        </w:rPr>
        <w:t>суть дополнительного образования как персонального образования – это адаптация к изменениям</w:t>
      </w:r>
      <w:r>
        <w:rPr>
          <w:rFonts w:ascii="Times New Roman" w:hAnsi="Times New Roman"/>
          <w:sz w:val="28"/>
          <w:szCs w:val="28"/>
        </w:rPr>
        <w:t>».</w:t>
      </w:r>
    </w:p>
    <w:p w:rsidR="000A11B2" w:rsidRDefault="000A11B2" w:rsidP="0095072B">
      <w:pPr>
        <w:pStyle w:val="1"/>
        <w:shd w:val="clear" w:color="auto" w:fill="FFFFFF"/>
        <w:spacing w:before="0" w:after="0" w:line="240" w:lineRule="auto"/>
        <w:ind w:right="141" w:firstLine="709"/>
        <w:jc w:val="both"/>
        <w:rPr>
          <w:rFonts w:ascii="Times New Roman" w:hAnsi="Times New Roman"/>
          <w:b w:val="0"/>
          <w:sz w:val="28"/>
          <w:szCs w:val="28"/>
        </w:rPr>
      </w:pPr>
      <w:r w:rsidRPr="000A11B2">
        <w:rPr>
          <w:rFonts w:ascii="Times New Roman" w:hAnsi="Times New Roman"/>
          <w:b w:val="0"/>
          <w:sz w:val="28"/>
          <w:szCs w:val="28"/>
        </w:rPr>
        <w:t xml:space="preserve">Концепция развития дополнительного образования детей </w:t>
      </w:r>
      <w:r w:rsidRPr="000A11B2">
        <w:rPr>
          <w:rFonts w:ascii="Times New Roman" w:hAnsi="Times New Roman"/>
          <w:b w:val="0"/>
          <w:bCs w:val="0"/>
          <w:kern w:val="36"/>
          <w:sz w:val="28"/>
          <w:szCs w:val="28"/>
          <w:lang w:val="ru-RU" w:eastAsia="ru-RU"/>
        </w:rPr>
        <w:t>на период до 2020 года</w:t>
      </w:r>
      <w:r w:rsidRPr="000A11B2">
        <w:rPr>
          <w:rStyle w:val="aff8"/>
          <w:rFonts w:ascii="Times New Roman" w:hAnsi="Times New Roman"/>
          <w:b w:val="0"/>
          <w:bCs w:val="0"/>
          <w:kern w:val="36"/>
          <w:sz w:val="28"/>
          <w:szCs w:val="28"/>
          <w:lang w:val="ru-RU" w:eastAsia="ru-RU"/>
        </w:rPr>
        <w:footnoteReference w:id="7"/>
      </w:r>
      <w:r w:rsidRPr="000A11B2">
        <w:rPr>
          <w:rFonts w:ascii="Times New Roman" w:hAnsi="Times New Roman"/>
          <w:b w:val="0"/>
          <w:bCs w:val="0"/>
          <w:kern w:val="36"/>
          <w:sz w:val="28"/>
          <w:szCs w:val="28"/>
          <w:lang w:val="ru-RU" w:eastAsia="ru-RU"/>
        </w:rPr>
        <w:t xml:space="preserve"> </w:t>
      </w:r>
      <w:r w:rsidR="00F05CFC" w:rsidRPr="000A11B2">
        <w:rPr>
          <w:rFonts w:ascii="Times New Roman" w:hAnsi="Times New Roman"/>
          <w:b w:val="0"/>
          <w:sz w:val="28"/>
          <w:szCs w:val="28"/>
        </w:rPr>
        <w:t>предлагает р</w:t>
      </w:r>
      <w:r>
        <w:rPr>
          <w:rFonts w:ascii="Times New Roman" w:hAnsi="Times New Roman"/>
          <w:b w:val="0"/>
          <w:sz w:val="28"/>
          <w:szCs w:val="28"/>
        </w:rPr>
        <w:t>ассматривать персонализацию до</w:t>
      </w:r>
      <w:r w:rsidR="00F05CFC" w:rsidRPr="000A11B2">
        <w:rPr>
          <w:rFonts w:ascii="Times New Roman" w:hAnsi="Times New Roman"/>
          <w:b w:val="0"/>
          <w:sz w:val="28"/>
          <w:szCs w:val="28"/>
        </w:rPr>
        <w:t>полнительного образования как:</w:t>
      </w:r>
    </w:p>
    <w:p w:rsidR="000A11B2" w:rsidRDefault="00F05CFC" w:rsidP="0095072B">
      <w:pPr>
        <w:pStyle w:val="1"/>
        <w:shd w:val="clear" w:color="auto" w:fill="FFFFFF"/>
        <w:spacing w:before="0" w:after="0" w:line="240" w:lineRule="auto"/>
        <w:ind w:right="141" w:firstLine="709"/>
        <w:jc w:val="both"/>
        <w:rPr>
          <w:rFonts w:ascii="Times New Roman" w:hAnsi="Times New Roman"/>
          <w:b w:val="0"/>
          <w:sz w:val="28"/>
          <w:szCs w:val="28"/>
        </w:rPr>
      </w:pPr>
      <w:r w:rsidRPr="000A11B2">
        <w:rPr>
          <w:rFonts w:ascii="Times New Roman" w:hAnsi="Times New Roman"/>
          <w:b w:val="0"/>
          <w:sz w:val="28"/>
          <w:szCs w:val="28"/>
        </w:rPr>
        <w:t xml:space="preserve"> – производное добровольног</w:t>
      </w:r>
      <w:r w:rsidR="000A11B2">
        <w:rPr>
          <w:rFonts w:ascii="Times New Roman" w:hAnsi="Times New Roman"/>
          <w:b w:val="0"/>
          <w:sz w:val="28"/>
          <w:szCs w:val="28"/>
        </w:rPr>
        <w:t>о выбора детей (семей) в соот</w:t>
      </w:r>
      <w:r w:rsidRPr="000A11B2">
        <w:rPr>
          <w:rFonts w:ascii="Times New Roman" w:hAnsi="Times New Roman"/>
          <w:b w:val="0"/>
          <w:sz w:val="28"/>
          <w:szCs w:val="28"/>
        </w:rPr>
        <w:t>ветствии с их интересами, склонностями и ценностями самих программ, режима и темпа их о</w:t>
      </w:r>
      <w:r w:rsidR="000A11B2">
        <w:rPr>
          <w:rFonts w:ascii="Times New Roman" w:hAnsi="Times New Roman"/>
          <w:b w:val="0"/>
          <w:sz w:val="28"/>
          <w:szCs w:val="28"/>
        </w:rPr>
        <w:t>своения (все эти проявления из</w:t>
      </w:r>
      <w:r w:rsidRPr="000A11B2">
        <w:rPr>
          <w:rFonts w:ascii="Times New Roman" w:hAnsi="Times New Roman"/>
          <w:b w:val="0"/>
          <w:sz w:val="28"/>
          <w:szCs w:val="28"/>
        </w:rPr>
        <w:t>бирательности могут складыват</w:t>
      </w:r>
      <w:r w:rsidR="000A11B2">
        <w:rPr>
          <w:rFonts w:ascii="Times New Roman" w:hAnsi="Times New Roman"/>
          <w:b w:val="0"/>
          <w:sz w:val="28"/>
          <w:szCs w:val="28"/>
        </w:rPr>
        <w:t>ься или выстраиваться в индиви</w:t>
      </w:r>
      <w:r w:rsidRPr="000A11B2">
        <w:rPr>
          <w:rFonts w:ascii="Times New Roman" w:hAnsi="Times New Roman"/>
          <w:b w:val="0"/>
          <w:sz w:val="28"/>
          <w:szCs w:val="28"/>
        </w:rPr>
        <w:t xml:space="preserve">дуальные образовательные траектории); </w:t>
      </w:r>
    </w:p>
    <w:p w:rsidR="00D561AF" w:rsidRPr="000A11B2" w:rsidRDefault="00F05CFC" w:rsidP="0095072B">
      <w:pPr>
        <w:pStyle w:val="1"/>
        <w:shd w:val="clear" w:color="auto" w:fill="FFFFFF"/>
        <w:spacing w:before="0" w:after="0" w:line="240" w:lineRule="auto"/>
        <w:ind w:right="141" w:firstLine="709"/>
        <w:jc w:val="both"/>
        <w:rPr>
          <w:rFonts w:ascii="Times New Roman" w:hAnsi="Times New Roman"/>
          <w:b w:val="0"/>
          <w:bCs w:val="0"/>
          <w:kern w:val="36"/>
          <w:sz w:val="28"/>
          <w:szCs w:val="28"/>
          <w:lang w:val="ru-RU" w:eastAsia="ru-RU"/>
        </w:rPr>
      </w:pPr>
      <w:r w:rsidRPr="000A11B2">
        <w:rPr>
          <w:rFonts w:ascii="Times New Roman" w:hAnsi="Times New Roman"/>
          <w:b w:val="0"/>
          <w:sz w:val="28"/>
          <w:szCs w:val="28"/>
        </w:rPr>
        <w:t>– обеспечение добровольн</w:t>
      </w:r>
      <w:r w:rsidR="000A11B2">
        <w:rPr>
          <w:rFonts w:ascii="Times New Roman" w:hAnsi="Times New Roman"/>
          <w:b w:val="0"/>
          <w:sz w:val="28"/>
          <w:szCs w:val="28"/>
        </w:rPr>
        <w:t>ого выбора детей (семей) вариа</w:t>
      </w:r>
      <w:r w:rsidRPr="000A11B2">
        <w:rPr>
          <w:rFonts w:ascii="Times New Roman" w:hAnsi="Times New Roman"/>
          <w:b w:val="0"/>
          <w:sz w:val="28"/>
          <w:szCs w:val="28"/>
        </w:rPr>
        <w:t>тивностью развивающих обра</w:t>
      </w:r>
      <w:r w:rsidR="000A11B2">
        <w:rPr>
          <w:rFonts w:ascii="Times New Roman" w:hAnsi="Times New Roman"/>
          <w:b w:val="0"/>
          <w:sz w:val="28"/>
          <w:szCs w:val="28"/>
        </w:rPr>
        <w:t>зовательных программ, обеспече</w:t>
      </w:r>
      <w:r w:rsidRPr="000A11B2">
        <w:rPr>
          <w:rFonts w:ascii="Times New Roman" w:hAnsi="Times New Roman"/>
          <w:b w:val="0"/>
          <w:sz w:val="28"/>
          <w:szCs w:val="28"/>
        </w:rPr>
        <w:t xml:space="preserve">ние права на пробы и ошибки, </w:t>
      </w:r>
      <w:r w:rsidR="000A11B2">
        <w:rPr>
          <w:rFonts w:ascii="Times New Roman" w:hAnsi="Times New Roman"/>
          <w:b w:val="0"/>
          <w:sz w:val="28"/>
          <w:szCs w:val="28"/>
        </w:rPr>
        <w:t>возможности смены образователь</w:t>
      </w:r>
      <w:r w:rsidRPr="000A11B2">
        <w:rPr>
          <w:rFonts w:ascii="Times New Roman" w:hAnsi="Times New Roman"/>
          <w:b w:val="0"/>
          <w:sz w:val="28"/>
          <w:szCs w:val="28"/>
        </w:rPr>
        <w:t>ных программ, п</w:t>
      </w:r>
      <w:r w:rsidR="000A11B2">
        <w:rPr>
          <w:rFonts w:ascii="Times New Roman" w:hAnsi="Times New Roman"/>
          <w:b w:val="0"/>
          <w:sz w:val="28"/>
          <w:szCs w:val="28"/>
        </w:rPr>
        <w:t>едагогов и организаций</w:t>
      </w:r>
      <w:r w:rsidRPr="000A11B2">
        <w:rPr>
          <w:rFonts w:ascii="Times New Roman" w:hAnsi="Times New Roman"/>
          <w:b w:val="0"/>
          <w:sz w:val="28"/>
          <w:szCs w:val="28"/>
        </w:rPr>
        <w:t>.</w:t>
      </w:r>
    </w:p>
    <w:p w:rsidR="00D561AF" w:rsidRDefault="00D64CC5" w:rsidP="0095072B">
      <w:pPr>
        <w:spacing w:after="0" w:line="240" w:lineRule="auto"/>
        <w:ind w:right="141" w:firstLine="709"/>
        <w:jc w:val="both"/>
        <w:rPr>
          <w:rFonts w:ascii="Times New Roman" w:eastAsia="Calibri" w:hAnsi="Times New Roman"/>
          <w:bCs/>
          <w:sz w:val="28"/>
          <w:szCs w:val="28"/>
          <w:lang w:eastAsia="ru-RU"/>
        </w:rPr>
      </w:pPr>
      <w:r>
        <w:rPr>
          <w:rFonts w:ascii="Times New Roman" w:eastAsia="Calibri" w:hAnsi="Times New Roman"/>
          <w:bCs/>
          <w:sz w:val="28"/>
          <w:szCs w:val="28"/>
          <w:lang w:eastAsia="ru-RU"/>
        </w:rPr>
        <w:t>Другими словами, к</w:t>
      </w:r>
      <w:r w:rsidRPr="00D64CC5">
        <w:rPr>
          <w:rFonts w:ascii="Times New Roman" w:eastAsia="Calibri" w:hAnsi="Times New Roman"/>
          <w:bCs/>
          <w:sz w:val="28"/>
          <w:szCs w:val="28"/>
          <w:lang w:eastAsia="ru-RU"/>
        </w:rPr>
        <w:t>онцепция развития дополнительного образования детей предлагает проектирование персонального образования как информационно насыщенного социокультурного пространст</w:t>
      </w:r>
      <w:r>
        <w:rPr>
          <w:rFonts w:ascii="Times New Roman" w:eastAsia="Calibri" w:hAnsi="Times New Roman"/>
          <w:bCs/>
          <w:sz w:val="28"/>
          <w:szCs w:val="28"/>
          <w:lang w:eastAsia="ru-RU"/>
        </w:rPr>
        <w:t>ва конструирования идентичности, что подтверждает актуальность темы программы развития ДДТ №</w:t>
      </w:r>
      <w:r w:rsidR="007F70B2">
        <w:rPr>
          <w:rFonts w:ascii="Times New Roman" w:eastAsia="Calibri" w:hAnsi="Times New Roman"/>
          <w:bCs/>
          <w:sz w:val="28"/>
          <w:szCs w:val="28"/>
          <w:lang w:eastAsia="ru-RU"/>
        </w:rPr>
        <w:t xml:space="preserve"> </w:t>
      </w:r>
      <w:r>
        <w:rPr>
          <w:rFonts w:ascii="Times New Roman" w:eastAsia="Calibri" w:hAnsi="Times New Roman"/>
          <w:bCs/>
          <w:sz w:val="28"/>
          <w:szCs w:val="28"/>
          <w:lang w:eastAsia="ru-RU"/>
        </w:rPr>
        <w:t>2.</w:t>
      </w:r>
    </w:p>
    <w:p w:rsidR="00362419" w:rsidRPr="000857C9" w:rsidRDefault="009B7E63" w:rsidP="0095072B">
      <w:pPr>
        <w:spacing w:after="0" w:line="240" w:lineRule="auto"/>
        <w:ind w:right="141" w:firstLine="709"/>
        <w:jc w:val="both"/>
        <w:rPr>
          <w:rFonts w:ascii="Times New Roman" w:hAnsi="Times New Roman"/>
          <w:sz w:val="28"/>
          <w:szCs w:val="28"/>
        </w:rPr>
      </w:pPr>
      <w:proofErr w:type="gramStart"/>
      <w:r>
        <w:rPr>
          <w:rFonts w:ascii="Times New Roman" w:eastAsia="Calibri" w:hAnsi="Times New Roman"/>
          <w:bCs/>
          <w:sz w:val="28"/>
          <w:szCs w:val="28"/>
          <w:lang w:eastAsia="ru-RU"/>
        </w:rPr>
        <w:t>Ценность данной программы развития</w:t>
      </w:r>
      <w:r w:rsidR="000857C9">
        <w:rPr>
          <w:rFonts w:ascii="Times New Roman" w:eastAsia="Calibri" w:hAnsi="Times New Roman"/>
          <w:bCs/>
          <w:sz w:val="28"/>
          <w:szCs w:val="28"/>
          <w:lang w:eastAsia="ru-RU"/>
        </w:rPr>
        <w:t xml:space="preserve"> заключается</w:t>
      </w:r>
      <w:r>
        <w:rPr>
          <w:rFonts w:ascii="Times New Roman" w:eastAsia="Calibri" w:hAnsi="Times New Roman"/>
          <w:bCs/>
          <w:sz w:val="28"/>
          <w:szCs w:val="28"/>
          <w:lang w:eastAsia="ru-RU"/>
        </w:rPr>
        <w:t xml:space="preserve"> в ее преемственности</w:t>
      </w:r>
      <w:r w:rsidRPr="00736F6B">
        <w:rPr>
          <w:rFonts w:ascii="Times New Roman" w:eastAsia="Calibri" w:hAnsi="Times New Roman"/>
          <w:bCs/>
          <w:sz w:val="28"/>
          <w:szCs w:val="28"/>
          <w:lang w:eastAsia="ru-RU"/>
        </w:rPr>
        <w:t xml:space="preserve"> с завершенной програм</w:t>
      </w:r>
      <w:r>
        <w:rPr>
          <w:rFonts w:ascii="Times New Roman" w:eastAsia="Calibri" w:hAnsi="Times New Roman"/>
          <w:bCs/>
          <w:sz w:val="28"/>
          <w:szCs w:val="28"/>
          <w:lang w:eastAsia="ru-RU"/>
        </w:rPr>
        <w:t>м</w:t>
      </w:r>
      <w:r w:rsidRPr="00736F6B">
        <w:rPr>
          <w:rFonts w:ascii="Times New Roman" w:eastAsia="Calibri" w:hAnsi="Times New Roman"/>
          <w:bCs/>
          <w:sz w:val="28"/>
          <w:szCs w:val="28"/>
          <w:lang w:eastAsia="ru-RU"/>
        </w:rPr>
        <w:t xml:space="preserve">ой развития </w:t>
      </w:r>
      <w:r w:rsidRPr="00736F6B">
        <w:rPr>
          <w:rFonts w:ascii="Times New Roman" w:hAnsi="Times New Roman"/>
          <w:sz w:val="28"/>
          <w:szCs w:val="28"/>
        </w:rPr>
        <w:t>«</w:t>
      </w:r>
      <w:proofErr w:type="spellStart"/>
      <w:r w:rsidRPr="00736F6B">
        <w:rPr>
          <w:rFonts w:ascii="Times New Roman" w:hAnsi="Times New Roman"/>
          <w:sz w:val="28"/>
          <w:szCs w:val="28"/>
        </w:rPr>
        <w:t>Полисферность</w:t>
      </w:r>
      <w:proofErr w:type="spellEnd"/>
      <w:r w:rsidRPr="00736F6B">
        <w:rPr>
          <w:rFonts w:ascii="Times New Roman" w:hAnsi="Times New Roman"/>
          <w:sz w:val="28"/>
          <w:szCs w:val="28"/>
        </w:rPr>
        <w:t xml:space="preserve"> дополнительного</w:t>
      </w:r>
      <w:r w:rsidR="000857C9">
        <w:rPr>
          <w:rFonts w:ascii="Times New Roman" w:hAnsi="Times New Roman"/>
          <w:sz w:val="28"/>
          <w:szCs w:val="28"/>
        </w:rPr>
        <w:t xml:space="preserve"> </w:t>
      </w:r>
      <w:r w:rsidR="00736F6B" w:rsidRPr="00736F6B">
        <w:rPr>
          <w:rFonts w:ascii="Times New Roman" w:hAnsi="Times New Roman"/>
          <w:sz w:val="28"/>
          <w:szCs w:val="28"/>
        </w:rPr>
        <w:t xml:space="preserve">образования детей как фактор социализации </w:t>
      </w:r>
      <w:r w:rsidR="00736F6B" w:rsidRPr="00A41202">
        <w:rPr>
          <w:rFonts w:ascii="Times New Roman" w:hAnsi="Times New Roman"/>
          <w:sz w:val="28"/>
          <w:szCs w:val="28"/>
        </w:rPr>
        <w:t>личности»</w:t>
      </w:r>
      <w:r w:rsidR="00A41202" w:rsidRPr="00A41202">
        <w:rPr>
          <w:rFonts w:ascii="Times New Roman" w:hAnsi="Times New Roman"/>
          <w:sz w:val="28"/>
          <w:szCs w:val="28"/>
        </w:rPr>
        <w:t>, реализуемой в ДДТ №2</w:t>
      </w:r>
      <w:r w:rsidR="00736F6B" w:rsidRPr="00A41202">
        <w:rPr>
          <w:sz w:val="28"/>
          <w:szCs w:val="28"/>
        </w:rPr>
        <w:t xml:space="preserve"> </w:t>
      </w:r>
      <w:r w:rsidR="00A41202" w:rsidRPr="00A41202">
        <w:rPr>
          <w:rFonts w:ascii="Times New Roman" w:hAnsi="Times New Roman"/>
          <w:sz w:val="28"/>
          <w:szCs w:val="28"/>
        </w:rPr>
        <w:t>(</w:t>
      </w:r>
      <w:r w:rsidR="00736F6B" w:rsidRPr="00A41202">
        <w:rPr>
          <w:rFonts w:ascii="Times New Roman" w:hAnsi="Times New Roman"/>
          <w:sz w:val="28"/>
          <w:szCs w:val="28"/>
        </w:rPr>
        <w:t>2010-2015 гг.</w:t>
      </w:r>
      <w:r w:rsidR="00A41202" w:rsidRPr="00A41202">
        <w:rPr>
          <w:rFonts w:ascii="Times New Roman" w:hAnsi="Times New Roman"/>
          <w:sz w:val="28"/>
          <w:szCs w:val="28"/>
        </w:rPr>
        <w:t xml:space="preserve">), что подтверждается </w:t>
      </w:r>
      <w:r w:rsidR="00A41202" w:rsidRPr="00A41202">
        <w:rPr>
          <w:rStyle w:val="af8"/>
          <w:rFonts w:ascii="Times New Roman" w:hAnsi="Times New Roman"/>
          <w:b w:val="0"/>
          <w:sz w:val="28"/>
          <w:szCs w:val="28"/>
          <w:shd w:val="clear" w:color="auto" w:fill="FFFFFF"/>
        </w:rPr>
        <w:t xml:space="preserve">связью и согласованностью каждого компонента образования (целей, задач, содержания, методов, средств, форм организации), обеспечивающих </w:t>
      </w:r>
      <w:r w:rsidR="00A41202" w:rsidRPr="00A41202">
        <w:rPr>
          <w:rStyle w:val="af8"/>
          <w:rFonts w:ascii="Times New Roman" w:hAnsi="Times New Roman"/>
          <w:b w:val="0"/>
          <w:sz w:val="28"/>
          <w:szCs w:val="28"/>
          <w:shd w:val="clear" w:color="auto" w:fill="FFFFFF"/>
        </w:rPr>
        <w:lastRenderedPageBreak/>
        <w:t>эффективное поступательное развитие ребёнка, его успешное воспитание и обучение.</w:t>
      </w:r>
      <w:proofErr w:type="gramEnd"/>
    </w:p>
    <w:p w:rsidR="00E3381C" w:rsidRDefault="0055724F" w:rsidP="009C1394">
      <w:pPr>
        <w:spacing w:after="0" w:line="240" w:lineRule="auto"/>
        <w:ind w:right="141" w:firstLine="709"/>
        <w:jc w:val="both"/>
        <w:rPr>
          <w:rFonts w:ascii="Times New Roman" w:hAnsi="Times New Roman"/>
          <w:sz w:val="28"/>
          <w:szCs w:val="28"/>
        </w:rPr>
      </w:pPr>
      <w:r w:rsidRPr="00D479A4">
        <w:rPr>
          <w:rFonts w:ascii="Times New Roman" w:hAnsi="Times New Roman"/>
          <w:sz w:val="28"/>
          <w:szCs w:val="28"/>
        </w:rPr>
        <w:t>Таким образом, проблема</w:t>
      </w:r>
      <w:r w:rsidR="002D7A46">
        <w:rPr>
          <w:rFonts w:ascii="Times New Roman" w:hAnsi="Times New Roman"/>
          <w:sz w:val="28"/>
          <w:szCs w:val="28"/>
        </w:rPr>
        <w:t xml:space="preserve"> </w:t>
      </w:r>
      <w:r w:rsidR="0095072B">
        <w:rPr>
          <w:rFonts w:ascii="Times New Roman" w:hAnsi="Times New Roman"/>
          <w:sz w:val="28"/>
          <w:szCs w:val="28"/>
        </w:rPr>
        <w:t xml:space="preserve">формирования гражданской идентичности </w:t>
      </w:r>
      <w:r w:rsidRPr="00D479A4">
        <w:rPr>
          <w:rFonts w:ascii="Times New Roman" w:hAnsi="Times New Roman"/>
          <w:sz w:val="28"/>
          <w:szCs w:val="28"/>
        </w:rPr>
        <w:t xml:space="preserve">в условиях </w:t>
      </w:r>
      <w:r w:rsidR="002D7A46">
        <w:rPr>
          <w:rFonts w:ascii="Times New Roman" w:hAnsi="Times New Roman"/>
          <w:sz w:val="28"/>
          <w:szCs w:val="28"/>
        </w:rPr>
        <w:t xml:space="preserve">развития системы дополнительного образования </w:t>
      </w:r>
      <w:r w:rsidRPr="00D479A4">
        <w:rPr>
          <w:rFonts w:ascii="Times New Roman" w:hAnsi="Times New Roman"/>
          <w:sz w:val="28"/>
          <w:szCs w:val="28"/>
        </w:rPr>
        <w:t>встает со всей остротой в условиях социально-экономических перемен и модернизации системы образования, на решение которой и направлен</w:t>
      </w:r>
      <w:r w:rsidR="00044C84" w:rsidRPr="00D479A4">
        <w:rPr>
          <w:rFonts w:ascii="Times New Roman" w:hAnsi="Times New Roman"/>
          <w:sz w:val="28"/>
          <w:szCs w:val="28"/>
        </w:rPr>
        <w:t>а данная</w:t>
      </w:r>
      <w:r w:rsidRPr="00D479A4">
        <w:rPr>
          <w:rFonts w:ascii="Times New Roman" w:hAnsi="Times New Roman"/>
          <w:sz w:val="28"/>
          <w:szCs w:val="28"/>
        </w:rPr>
        <w:t xml:space="preserve"> </w:t>
      </w:r>
      <w:r w:rsidR="00044C84" w:rsidRPr="00D479A4">
        <w:rPr>
          <w:rFonts w:ascii="Times New Roman" w:hAnsi="Times New Roman"/>
          <w:sz w:val="28"/>
          <w:szCs w:val="28"/>
        </w:rPr>
        <w:t>программа развития.</w:t>
      </w:r>
    </w:p>
    <w:p w:rsidR="00A86C63" w:rsidRDefault="00A86C63" w:rsidP="009C1394">
      <w:pPr>
        <w:spacing w:after="0" w:line="240" w:lineRule="auto"/>
        <w:ind w:right="141" w:firstLine="709"/>
        <w:jc w:val="both"/>
        <w:rPr>
          <w:rFonts w:ascii="Times New Roman" w:hAnsi="Times New Roman"/>
          <w:sz w:val="28"/>
          <w:szCs w:val="28"/>
        </w:rPr>
      </w:pPr>
    </w:p>
    <w:p w:rsidR="005251E6" w:rsidRDefault="005251E6" w:rsidP="007F70B2">
      <w:pPr>
        <w:spacing w:after="0" w:line="240" w:lineRule="auto"/>
        <w:ind w:right="141"/>
        <w:jc w:val="center"/>
        <w:rPr>
          <w:rFonts w:ascii="Times New Roman" w:hAnsi="Times New Roman"/>
          <w:sz w:val="28"/>
          <w:szCs w:val="28"/>
        </w:rPr>
      </w:pPr>
      <w:r w:rsidRPr="00FC7B3A">
        <w:rPr>
          <w:rFonts w:ascii="Times New Roman" w:hAnsi="Times New Roman"/>
          <w:b/>
          <w:sz w:val="28"/>
          <w:szCs w:val="28"/>
        </w:rPr>
        <w:t xml:space="preserve">РАЗДЕЛ </w:t>
      </w:r>
      <w:r w:rsidRPr="00FC7B3A">
        <w:rPr>
          <w:rFonts w:ascii="Times New Roman" w:hAnsi="Times New Roman"/>
          <w:b/>
          <w:sz w:val="28"/>
          <w:szCs w:val="28"/>
          <w:lang w:val="en-US"/>
        </w:rPr>
        <w:t>I</w:t>
      </w:r>
      <w:r w:rsidRPr="005251E6">
        <w:rPr>
          <w:rFonts w:ascii="Times New Roman" w:hAnsi="Times New Roman"/>
          <w:sz w:val="28"/>
          <w:szCs w:val="28"/>
        </w:rPr>
        <w:t>.</w:t>
      </w:r>
      <w:r w:rsidR="007F70B2">
        <w:rPr>
          <w:rFonts w:ascii="Times New Roman" w:hAnsi="Times New Roman"/>
          <w:b/>
          <w:sz w:val="28"/>
          <w:szCs w:val="28"/>
        </w:rPr>
        <w:t xml:space="preserve"> Информационная справка </w:t>
      </w:r>
      <w:r w:rsidR="007F70B2" w:rsidRPr="00DA23D2">
        <w:rPr>
          <w:rFonts w:ascii="Times New Roman" w:hAnsi="Times New Roman"/>
          <w:b/>
          <w:sz w:val="28"/>
          <w:szCs w:val="28"/>
        </w:rPr>
        <w:t>о МБУДО г. Иркутска ДДТ №</w:t>
      </w:r>
      <w:r w:rsidR="007F70B2">
        <w:rPr>
          <w:rFonts w:ascii="Times New Roman" w:hAnsi="Times New Roman"/>
          <w:b/>
          <w:sz w:val="28"/>
          <w:szCs w:val="28"/>
        </w:rPr>
        <w:t>2</w:t>
      </w:r>
    </w:p>
    <w:p w:rsidR="00A86C63" w:rsidRDefault="00A86C63" w:rsidP="005251E6">
      <w:pPr>
        <w:spacing w:after="0" w:line="240" w:lineRule="auto"/>
        <w:ind w:right="141"/>
        <w:jc w:val="center"/>
        <w:rPr>
          <w:rFonts w:ascii="Times New Roman" w:hAnsi="Times New Roman"/>
          <w:sz w:val="28"/>
          <w:szCs w:val="28"/>
        </w:rPr>
      </w:pPr>
    </w:p>
    <w:p w:rsidR="005251E6" w:rsidRPr="005251E6" w:rsidRDefault="005251E6" w:rsidP="00315AFE">
      <w:pPr>
        <w:numPr>
          <w:ilvl w:val="1"/>
          <w:numId w:val="11"/>
        </w:numPr>
        <w:spacing w:after="0" w:line="240" w:lineRule="auto"/>
        <w:ind w:right="34"/>
        <w:jc w:val="center"/>
        <w:rPr>
          <w:rFonts w:ascii="Times New Roman" w:hAnsi="Times New Roman"/>
          <w:b/>
          <w:i/>
          <w:sz w:val="28"/>
          <w:szCs w:val="28"/>
        </w:rPr>
      </w:pPr>
      <w:r>
        <w:rPr>
          <w:rFonts w:ascii="Times New Roman" w:hAnsi="Times New Roman"/>
          <w:b/>
          <w:i/>
          <w:sz w:val="28"/>
          <w:szCs w:val="28"/>
        </w:rPr>
        <w:t>О</w:t>
      </w:r>
      <w:r w:rsidRPr="005251E6">
        <w:rPr>
          <w:rFonts w:ascii="Times New Roman" w:hAnsi="Times New Roman"/>
          <w:b/>
          <w:i/>
          <w:sz w:val="28"/>
          <w:szCs w:val="28"/>
        </w:rPr>
        <w:t>бщая информация об образовательном учреждении</w:t>
      </w:r>
    </w:p>
    <w:tbl>
      <w:tblPr>
        <w:tblW w:w="9540" w:type="dxa"/>
        <w:tblInd w:w="108" w:type="dxa"/>
        <w:tblLayout w:type="fixed"/>
        <w:tblLook w:val="0000" w:firstRow="0" w:lastRow="0" w:firstColumn="0" w:lastColumn="0" w:noHBand="0" w:noVBand="0"/>
      </w:tblPr>
      <w:tblGrid>
        <w:gridCol w:w="3686"/>
        <w:gridCol w:w="5854"/>
      </w:tblGrid>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A86C63" w:rsidRDefault="005251E6" w:rsidP="008C1CF9">
            <w:pPr>
              <w:snapToGrid w:val="0"/>
              <w:spacing w:after="0" w:line="240" w:lineRule="auto"/>
              <w:ind w:right="141"/>
              <w:rPr>
                <w:rFonts w:ascii="Times New Roman" w:hAnsi="Times New Roman"/>
                <w:b/>
                <w:i/>
                <w:sz w:val="24"/>
                <w:szCs w:val="24"/>
              </w:rPr>
            </w:pPr>
            <w:r w:rsidRPr="00A86C63">
              <w:rPr>
                <w:rFonts w:ascii="Times New Roman" w:hAnsi="Times New Roman"/>
                <w:b/>
                <w:i/>
                <w:sz w:val="24"/>
                <w:szCs w:val="24"/>
              </w:rPr>
              <w:t>Наименование образовательного учреждения</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8C1CF9" w:rsidRPr="008C1CF9" w:rsidRDefault="008C1CF9" w:rsidP="008C1CF9">
            <w:pPr>
              <w:tabs>
                <w:tab w:val="left" w:pos="915"/>
                <w:tab w:val="center" w:pos="4819"/>
              </w:tabs>
              <w:suppressAutoHyphens w:val="0"/>
              <w:spacing w:after="0" w:line="240" w:lineRule="auto"/>
              <w:jc w:val="both"/>
              <w:rPr>
                <w:rFonts w:ascii="Times New Roman" w:hAnsi="Times New Roman"/>
                <w:sz w:val="24"/>
                <w:szCs w:val="24"/>
                <w:lang w:eastAsia="ru-RU"/>
              </w:rPr>
            </w:pPr>
            <w:r w:rsidRPr="008C1CF9">
              <w:rPr>
                <w:rFonts w:ascii="Times New Roman" w:hAnsi="Times New Roman"/>
                <w:sz w:val="24"/>
                <w:szCs w:val="24"/>
                <w:lang w:eastAsia="ru-RU"/>
              </w:rPr>
              <w:t>Муниципальное бюджетное образовательное учр</w:t>
            </w:r>
            <w:r w:rsidRPr="008C1CF9">
              <w:rPr>
                <w:rFonts w:ascii="Times New Roman" w:hAnsi="Times New Roman"/>
                <w:sz w:val="24"/>
                <w:szCs w:val="24"/>
                <w:lang w:eastAsia="ru-RU"/>
              </w:rPr>
              <w:t>е</w:t>
            </w:r>
            <w:r w:rsidRPr="008C1CF9">
              <w:rPr>
                <w:rFonts w:ascii="Times New Roman" w:hAnsi="Times New Roman"/>
                <w:sz w:val="24"/>
                <w:szCs w:val="24"/>
                <w:lang w:eastAsia="ru-RU"/>
              </w:rPr>
              <w:t>ждение дополнительного образования г. Иркутска</w:t>
            </w:r>
          </w:p>
          <w:p w:rsidR="005251E6" w:rsidRPr="008C1CF9" w:rsidRDefault="008C1CF9" w:rsidP="008C1CF9">
            <w:pPr>
              <w:tabs>
                <w:tab w:val="left" w:pos="915"/>
                <w:tab w:val="center" w:pos="4819"/>
              </w:tabs>
              <w:suppressAutoHyphens w:val="0"/>
              <w:spacing w:after="0" w:line="240" w:lineRule="auto"/>
              <w:jc w:val="both"/>
              <w:rPr>
                <w:rFonts w:ascii="Times New Roman" w:hAnsi="Times New Roman"/>
                <w:sz w:val="24"/>
                <w:szCs w:val="24"/>
              </w:rPr>
            </w:pPr>
            <w:r>
              <w:rPr>
                <w:rFonts w:ascii="Times New Roman" w:hAnsi="Times New Roman"/>
                <w:sz w:val="24"/>
                <w:szCs w:val="24"/>
              </w:rPr>
              <w:t>Дом детского творчества № 2</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Тип и вид образовательного учреждения</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7E7B24" w:rsidRDefault="005251E6" w:rsidP="00B27549">
            <w:pPr>
              <w:pStyle w:val="a9"/>
              <w:snapToGrid w:val="0"/>
              <w:ind w:right="141"/>
              <w:rPr>
                <w:sz w:val="24"/>
                <w:lang w:val="ru-RU" w:eastAsia="ru-RU"/>
              </w:rPr>
            </w:pPr>
            <w:r w:rsidRPr="007E7B24">
              <w:rPr>
                <w:sz w:val="24"/>
                <w:lang w:val="ru-RU" w:eastAsia="ru-RU"/>
              </w:rPr>
              <w:t xml:space="preserve">Тип – образовательное учреждение </w:t>
            </w:r>
            <w:r w:rsidRPr="007E7B24">
              <w:rPr>
                <w:sz w:val="24"/>
                <w:lang w:val="ru-RU" w:eastAsia="ar-SA"/>
              </w:rPr>
              <w:t>дополнительного образования детей.</w:t>
            </w:r>
          </w:p>
          <w:p w:rsidR="005251E6" w:rsidRPr="007E7B24" w:rsidRDefault="005251E6" w:rsidP="005251E6">
            <w:pPr>
              <w:pStyle w:val="a9"/>
              <w:snapToGrid w:val="0"/>
              <w:ind w:right="141"/>
              <w:rPr>
                <w:sz w:val="24"/>
                <w:lang w:val="ru-RU" w:eastAsia="ru-RU"/>
              </w:rPr>
            </w:pPr>
            <w:r w:rsidRPr="007E7B24">
              <w:rPr>
                <w:sz w:val="24"/>
                <w:lang w:val="ru-RU" w:eastAsia="ru-RU"/>
              </w:rPr>
              <w:t xml:space="preserve">Вид </w:t>
            </w:r>
            <w:proofErr w:type="gramStart"/>
            <w:r w:rsidRPr="007E7B24">
              <w:rPr>
                <w:sz w:val="24"/>
                <w:lang w:val="ru-RU" w:eastAsia="ru-RU"/>
              </w:rPr>
              <w:t>–</w:t>
            </w:r>
            <w:r>
              <w:rPr>
                <w:sz w:val="24"/>
                <w:lang w:val="ru-RU" w:eastAsia="ru-RU"/>
              </w:rPr>
              <w:t>д</w:t>
            </w:r>
            <w:proofErr w:type="gramEnd"/>
            <w:r>
              <w:rPr>
                <w:sz w:val="24"/>
                <w:lang w:val="ru-RU" w:eastAsia="ru-RU"/>
              </w:rPr>
              <w:t>ом творчества</w:t>
            </w:r>
            <w:r w:rsidRPr="007E7B24">
              <w:rPr>
                <w:sz w:val="24"/>
                <w:lang w:val="ru-RU" w:eastAsia="ru-RU"/>
              </w:rPr>
              <w:t>.</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Организационно - правовая форма</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5251E6" w:rsidP="00023BC2">
            <w:pPr>
              <w:pStyle w:val="a9"/>
              <w:snapToGrid w:val="0"/>
              <w:ind w:right="141"/>
              <w:rPr>
                <w:sz w:val="24"/>
                <w:lang w:val="ru-RU" w:eastAsia="ru-RU"/>
              </w:rPr>
            </w:pPr>
            <w:r w:rsidRPr="008C1CF9">
              <w:rPr>
                <w:sz w:val="24"/>
                <w:lang w:val="ru-RU" w:eastAsia="ru-RU"/>
              </w:rPr>
              <w:t xml:space="preserve">Муниципальное </w:t>
            </w:r>
            <w:r w:rsidR="00023BC2" w:rsidRPr="008C1CF9">
              <w:rPr>
                <w:sz w:val="24"/>
                <w:lang w:val="ru-RU" w:eastAsia="ru-RU"/>
              </w:rPr>
              <w:t xml:space="preserve">бюджетное </w:t>
            </w:r>
            <w:r w:rsidRPr="008C1CF9">
              <w:rPr>
                <w:sz w:val="24"/>
                <w:lang w:val="ru-RU" w:eastAsia="ru-RU"/>
              </w:rPr>
              <w:t>учреждение</w:t>
            </w:r>
            <w:r w:rsidRPr="008C1CF9">
              <w:rPr>
                <w:sz w:val="24"/>
                <w:lang w:val="ru-RU" w:eastAsia="ar-SA"/>
              </w:rPr>
              <w:t xml:space="preserve"> дополн</w:t>
            </w:r>
            <w:r w:rsidRPr="008C1CF9">
              <w:rPr>
                <w:sz w:val="24"/>
                <w:lang w:val="ru-RU" w:eastAsia="ar-SA"/>
              </w:rPr>
              <w:t>и</w:t>
            </w:r>
            <w:r w:rsidRPr="008C1CF9">
              <w:rPr>
                <w:sz w:val="24"/>
                <w:lang w:val="ru-RU" w:eastAsia="ar-SA"/>
              </w:rPr>
              <w:t xml:space="preserve">тельного образования </w:t>
            </w:r>
          </w:p>
        </w:tc>
      </w:tr>
      <w:tr w:rsidR="005251E6" w:rsidRPr="00A86C63" w:rsidTr="00753AAA">
        <w:trPr>
          <w:trHeight w:val="298"/>
        </w:trPr>
        <w:tc>
          <w:tcPr>
            <w:tcW w:w="3686" w:type="dxa"/>
            <w:tcBorders>
              <w:top w:val="single" w:sz="4" w:space="0" w:color="000000"/>
              <w:left w:val="single" w:sz="4" w:space="0" w:color="000000"/>
              <w:bottom w:val="single" w:sz="4" w:space="0" w:color="000000"/>
            </w:tcBorders>
            <w:shd w:val="clear" w:color="auto" w:fill="auto"/>
          </w:tcPr>
          <w:p w:rsidR="005251E6" w:rsidRPr="00753AAA" w:rsidRDefault="00753AAA" w:rsidP="00753AAA">
            <w:pPr>
              <w:pStyle w:val="a9"/>
              <w:snapToGrid w:val="0"/>
              <w:jc w:val="left"/>
              <w:rPr>
                <w:b/>
                <w:i/>
                <w:sz w:val="24"/>
                <w:lang w:val="ru-RU" w:eastAsia="ru-RU"/>
              </w:rPr>
            </w:pPr>
            <w:r>
              <w:rPr>
                <w:b/>
                <w:i/>
                <w:sz w:val="24"/>
                <w:lang w:val="ru-RU" w:eastAsia="ru-RU"/>
              </w:rPr>
              <w:t>Учредитель</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68218D" w:rsidP="00B27549">
            <w:pPr>
              <w:suppressAutoHyphens w:val="0"/>
              <w:spacing w:after="0" w:line="240" w:lineRule="auto"/>
              <w:rPr>
                <w:rFonts w:ascii="Times New Roman" w:hAnsi="Times New Roman"/>
                <w:sz w:val="24"/>
                <w:szCs w:val="24"/>
                <w:lang w:eastAsia="ru-RU"/>
              </w:rPr>
            </w:pPr>
            <w:r w:rsidRPr="008C1CF9">
              <w:rPr>
                <w:rFonts w:ascii="Times New Roman" w:hAnsi="Times New Roman"/>
                <w:sz w:val="24"/>
                <w:szCs w:val="24"/>
                <w:lang w:eastAsia="ru-RU"/>
              </w:rPr>
              <w:t>Муниципальное образование город Иркутск</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0A34F2" w:rsidRDefault="005251E6" w:rsidP="00B27549">
            <w:pPr>
              <w:snapToGrid w:val="0"/>
              <w:spacing w:after="0" w:line="240" w:lineRule="auto"/>
              <w:rPr>
                <w:rFonts w:ascii="Times New Roman" w:hAnsi="Times New Roman"/>
                <w:b/>
                <w:i/>
                <w:sz w:val="24"/>
                <w:szCs w:val="24"/>
              </w:rPr>
            </w:pPr>
            <w:r w:rsidRPr="000A34F2">
              <w:rPr>
                <w:rFonts w:ascii="Times New Roman" w:hAnsi="Times New Roman"/>
                <w:b/>
                <w:i/>
                <w:sz w:val="24"/>
                <w:szCs w:val="24"/>
              </w:rPr>
              <w:t>Год основания</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68218D" w:rsidP="00B27549">
            <w:pPr>
              <w:snapToGrid w:val="0"/>
              <w:spacing w:after="0" w:line="240" w:lineRule="auto"/>
              <w:ind w:right="141"/>
              <w:rPr>
                <w:rFonts w:ascii="Times New Roman" w:hAnsi="Times New Roman"/>
                <w:sz w:val="24"/>
                <w:szCs w:val="24"/>
              </w:rPr>
            </w:pPr>
            <w:r w:rsidRPr="008C1CF9">
              <w:rPr>
                <w:rFonts w:ascii="Times New Roman" w:hAnsi="Times New Roman"/>
                <w:sz w:val="24"/>
                <w:szCs w:val="24"/>
              </w:rPr>
              <w:t>1996 г.</w:t>
            </w:r>
          </w:p>
        </w:tc>
      </w:tr>
      <w:tr w:rsidR="005251E6" w:rsidRPr="00A86C63" w:rsidTr="00753AAA">
        <w:trPr>
          <w:trHeight w:val="575"/>
        </w:trPr>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Юридический адрес</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68218D" w:rsidRPr="008C1CF9" w:rsidRDefault="0068218D" w:rsidP="0068218D">
            <w:pPr>
              <w:suppressAutoHyphens w:val="0"/>
              <w:spacing w:after="0" w:line="240" w:lineRule="auto"/>
              <w:rPr>
                <w:rFonts w:ascii="Times New Roman" w:hAnsi="Times New Roman"/>
                <w:sz w:val="24"/>
                <w:szCs w:val="24"/>
                <w:lang w:eastAsia="ru-RU"/>
              </w:rPr>
            </w:pPr>
            <w:r w:rsidRPr="008C1CF9">
              <w:rPr>
                <w:rFonts w:ascii="Times New Roman" w:hAnsi="Times New Roman"/>
                <w:sz w:val="24"/>
                <w:szCs w:val="24"/>
                <w:lang w:eastAsia="ru-RU"/>
              </w:rPr>
              <w:t xml:space="preserve">664058 город Иркутск, </w:t>
            </w:r>
            <w:proofErr w:type="gramStart"/>
            <w:r w:rsidRPr="008C1CF9">
              <w:rPr>
                <w:rFonts w:ascii="Times New Roman" w:hAnsi="Times New Roman"/>
                <w:sz w:val="24"/>
                <w:szCs w:val="24"/>
                <w:lang w:eastAsia="ru-RU"/>
              </w:rPr>
              <w:t>м-н</w:t>
            </w:r>
            <w:proofErr w:type="gramEnd"/>
            <w:r w:rsidRPr="008C1CF9">
              <w:rPr>
                <w:rFonts w:ascii="Times New Roman" w:hAnsi="Times New Roman"/>
                <w:sz w:val="24"/>
                <w:szCs w:val="24"/>
                <w:lang w:eastAsia="ru-RU"/>
              </w:rPr>
              <w:t xml:space="preserve"> Первомайский,53,</w:t>
            </w:r>
          </w:p>
          <w:p w:rsidR="005251E6" w:rsidRPr="008C1CF9" w:rsidRDefault="0068218D" w:rsidP="0068218D">
            <w:pPr>
              <w:suppressAutoHyphens w:val="0"/>
              <w:spacing w:after="0" w:line="240" w:lineRule="auto"/>
              <w:rPr>
                <w:rFonts w:ascii="Times New Roman" w:hAnsi="Times New Roman"/>
                <w:sz w:val="24"/>
                <w:szCs w:val="24"/>
                <w:lang w:eastAsia="ru-RU"/>
              </w:rPr>
            </w:pPr>
            <w:r w:rsidRPr="008C1CF9">
              <w:rPr>
                <w:rFonts w:ascii="Times New Roman" w:hAnsi="Times New Roman"/>
                <w:sz w:val="24"/>
                <w:szCs w:val="24"/>
                <w:lang w:eastAsia="ru-RU"/>
              </w:rPr>
              <w:t>664058 город</w:t>
            </w:r>
            <w:r w:rsidR="00753AAA">
              <w:rPr>
                <w:rFonts w:ascii="Times New Roman" w:hAnsi="Times New Roman"/>
                <w:sz w:val="24"/>
                <w:szCs w:val="24"/>
                <w:lang w:eastAsia="ru-RU"/>
              </w:rPr>
              <w:t xml:space="preserve"> Иркутск, </w:t>
            </w:r>
            <w:proofErr w:type="gramStart"/>
            <w:r w:rsidR="00753AAA">
              <w:rPr>
                <w:rFonts w:ascii="Times New Roman" w:hAnsi="Times New Roman"/>
                <w:sz w:val="24"/>
                <w:szCs w:val="24"/>
                <w:lang w:eastAsia="ru-RU"/>
              </w:rPr>
              <w:t>м-н</w:t>
            </w:r>
            <w:proofErr w:type="gramEnd"/>
            <w:r w:rsidR="00753AAA">
              <w:rPr>
                <w:rFonts w:ascii="Times New Roman" w:hAnsi="Times New Roman"/>
                <w:sz w:val="24"/>
                <w:szCs w:val="24"/>
                <w:lang w:eastAsia="ru-RU"/>
              </w:rPr>
              <w:t xml:space="preserve"> Первомайский, 26.</w:t>
            </w:r>
          </w:p>
        </w:tc>
      </w:tr>
      <w:tr w:rsidR="005251E6" w:rsidRPr="00A86C63" w:rsidTr="00753AAA">
        <w:trPr>
          <w:trHeight w:val="414"/>
        </w:trPr>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Телефон/факс</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5251E6" w:rsidP="0068218D">
            <w:pPr>
              <w:rPr>
                <w:rFonts w:ascii="Times New Roman" w:hAnsi="Times New Roman"/>
                <w:sz w:val="24"/>
                <w:szCs w:val="24"/>
                <w:lang w:eastAsia="ru-RU"/>
              </w:rPr>
            </w:pPr>
            <w:r w:rsidRPr="008C1CF9">
              <w:rPr>
                <w:rFonts w:ascii="Times New Roman" w:hAnsi="Times New Roman"/>
                <w:sz w:val="24"/>
                <w:szCs w:val="24"/>
                <w:lang w:eastAsia="ru-RU"/>
              </w:rPr>
              <w:t>8(395</w:t>
            </w:r>
            <w:r w:rsidR="0068218D" w:rsidRPr="008C1CF9">
              <w:rPr>
                <w:rFonts w:ascii="Times New Roman" w:hAnsi="Times New Roman"/>
                <w:sz w:val="24"/>
                <w:szCs w:val="24"/>
                <w:lang w:eastAsia="ru-RU"/>
              </w:rPr>
              <w:t>2</w:t>
            </w:r>
            <w:r w:rsidRPr="008C1CF9">
              <w:rPr>
                <w:rFonts w:ascii="Times New Roman" w:hAnsi="Times New Roman"/>
                <w:sz w:val="24"/>
                <w:szCs w:val="24"/>
                <w:lang w:eastAsia="ru-RU"/>
              </w:rPr>
              <w:t>)</w:t>
            </w:r>
            <w:r w:rsidR="0068218D" w:rsidRPr="008C1CF9">
              <w:rPr>
                <w:rFonts w:ascii="Times New Roman" w:hAnsi="Times New Roman"/>
                <w:sz w:val="24"/>
                <w:szCs w:val="24"/>
                <w:lang w:eastAsia="ru-RU"/>
              </w:rPr>
              <w:t>366253</w:t>
            </w:r>
          </w:p>
        </w:tc>
      </w:tr>
      <w:tr w:rsidR="005251E6" w:rsidRPr="00AE5623" w:rsidTr="00B27549">
        <w:trPr>
          <w:trHeight w:val="268"/>
        </w:trPr>
        <w:tc>
          <w:tcPr>
            <w:tcW w:w="3686" w:type="dxa"/>
            <w:tcBorders>
              <w:top w:val="single" w:sz="4" w:space="0" w:color="000000"/>
              <w:left w:val="single" w:sz="4" w:space="0" w:color="000000"/>
              <w:bottom w:val="single" w:sz="4" w:space="0" w:color="000000"/>
            </w:tcBorders>
            <w:shd w:val="clear" w:color="auto" w:fill="auto"/>
          </w:tcPr>
          <w:p w:rsidR="005251E6" w:rsidRPr="007E7B24" w:rsidRDefault="00753AAA" w:rsidP="00B27549">
            <w:pPr>
              <w:pStyle w:val="a9"/>
              <w:snapToGrid w:val="0"/>
              <w:jc w:val="left"/>
              <w:rPr>
                <w:b/>
                <w:i/>
                <w:sz w:val="24"/>
                <w:lang w:val="ru-RU" w:eastAsia="ru-RU"/>
              </w:rPr>
            </w:pPr>
            <w:r>
              <w:rPr>
                <w:b/>
                <w:i/>
                <w:sz w:val="24"/>
                <w:lang w:val="ru-RU" w:eastAsia="ru-RU"/>
              </w:rPr>
              <w:t xml:space="preserve">Адрес электронной </w:t>
            </w:r>
            <w:r w:rsidR="005251E6" w:rsidRPr="007E7B24">
              <w:rPr>
                <w:b/>
                <w:i/>
                <w:sz w:val="24"/>
                <w:lang w:val="ru-RU" w:eastAsia="ru-RU"/>
              </w:rPr>
              <w:t>почты</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5251E6" w:rsidP="005251E6">
            <w:pPr>
              <w:snapToGrid w:val="0"/>
              <w:spacing w:after="0" w:line="240" w:lineRule="auto"/>
              <w:ind w:right="141"/>
              <w:jc w:val="both"/>
              <w:rPr>
                <w:rFonts w:ascii="Times New Roman" w:hAnsi="Times New Roman"/>
                <w:sz w:val="24"/>
                <w:szCs w:val="24"/>
                <w:lang w:val="en-US"/>
              </w:rPr>
            </w:pPr>
            <w:r w:rsidRPr="008C1CF9">
              <w:rPr>
                <w:rFonts w:ascii="Times New Roman" w:hAnsi="Times New Roman"/>
                <w:sz w:val="24"/>
                <w:szCs w:val="24"/>
                <w:lang w:val="de-DE"/>
              </w:rPr>
              <w:t>E</w:t>
            </w:r>
            <w:r w:rsidRPr="008C1CF9">
              <w:rPr>
                <w:rFonts w:ascii="Times New Roman" w:hAnsi="Times New Roman"/>
                <w:sz w:val="24"/>
                <w:szCs w:val="24"/>
                <w:lang w:val="en-US"/>
              </w:rPr>
              <w:t>-</w:t>
            </w:r>
            <w:r w:rsidRPr="008C1CF9">
              <w:rPr>
                <w:rFonts w:ascii="Times New Roman" w:hAnsi="Times New Roman"/>
                <w:sz w:val="24"/>
                <w:szCs w:val="24"/>
                <w:lang w:val="de-DE"/>
              </w:rPr>
              <w:t>mail</w:t>
            </w:r>
            <w:r w:rsidRPr="008C1CF9">
              <w:rPr>
                <w:rFonts w:ascii="Times New Roman" w:hAnsi="Times New Roman"/>
                <w:sz w:val="24"/>
                <w:szCs w:val="24"/>
                <w:lang w:val="en-US"/>
              </w:rPr>
              <w:t xml:space="preserve">: </w:t>
            </w:r>
            <w:r w:rsidR="0068218D" w:rsidRPr="008C1CF9">
              <w:rPr>
                <w:rFonts w:ascii="Times New Roman" w:hAnsi="Times New Roman"/>
                <w:sz w:val="24"/>
                <w:szCs w:val="24"/>
                <w:lang w:val="en-US"/>
              </w:rPr>
              <w:t>ddt-2@mail.ru</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Сайт УДОД</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68218D" w:rsidP="005251E6">
            <w:pPr>
              <w:snapToGrid w:val="0"/>
              <w:spacing w:after="0" w:line="240" w:lineRule="auto"/>
              <w:ind w:right="141"/>
              <w:jc w:val="both"/>
              <w:rPr>
                <w:rFonts w:ascii="Times New Roman" w:hAnsi="Times New Roman"/>
                <w:sz w:val="24"/>
                <w:szCs w:val="24"/>
              </w:rPr>
            </w:pPr>
            <w:r w:rsidRPr="008C1CF9">
              <w:rPr>
                <w:rFonts w:ascii="Times New Roman" w:hAnsi="Times New Roman"/>
                <w:sz w:val="24"/>
                <w:szCs w:val="24"/>
              </w:rPr>
              <w:t>http://ddt2.do.am/</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snapToGrid w:val="0"/>
              <w:jc w:val="left"/>
              <w:rPr>
                <w:b/>
                <w:i/>
                <w:sz w:val="24"/>
                <w:lang w:val="ru-RU" w:eastAsia="ru-RU"/>
              </w:rPr>
            </w:pPr>
            <w:r w:rsidRPr="007E7B24">
              <w:rPr>
                <w:b/>
                <w:i/>
                <w:sz w:val="24"/>
                <w:lang w:val="ru-RU" w:eastAsia="ru-RU"/>
              </w:rPr>
              <w:t xml:space="preserve"> Ф.И.О. руководителя</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68218D" w:rsidP="005251E6">
            <w:pPr>
              <w:suppressAutoHyphens w:val="0"/>
              <w:spacing w:after="0" w:line="240" w:lineRule="auto"/>
              <w:rPr>
                <w:rFonts w:ascii="Times New Roman" w:hAnsi="Times New Roman"/>
                <w:sz w:val="24"/>
                <w:szCs w:val="24"/>
              </w:rPr>
            </w:pPr>
            <w:r w:rsidRPr="008C1CF9">
              <w:rPr>
                <w:rFonts w:ascii="Times New Roman" w:hAnsi="Times New Roman"/>
                <w:sz w:val="24"/>
                <w:szCs w:val="24"/>
              </w:rPr>
              <w:t>Сальникова Елена Юрьевна</w:t>
            </w:r>
          </w:p>
        </w:tc>
      </w:tr>
      <w:tr w:rsidR="005251E6" w:rsidRPr="00A86C63" w:rsidTr="00B27549">
        <w:tc>
          <w:tcPr>
            <w:tcW w:w="3686" w:type="dxa"/>
            <w:tcBorders>
              <w:top w:val="single" w:sz="4" w:space="0" w:color="000000"/>
              <w:left w:val="single" w:sz="4" w:space="0" w:color="000000"/>
              <w:bottom w:val="single" w:sz="4" w:space="0" w:color="000000"/>
            </w:tcBorders>
            <w:shd w:val="clear" w:color="auto" w:fill="auto"/>
          </w:tcPr>
          <w:p w:rsidR="005251E6" w:rsidRPr="007E7B24" w:rsidRDefault="005251E6" w:rsidP="00B27549">
            <w:pPr>
              <w:pStyle w:val="a9"/>
              <w:ind w:right="141"/>
              <w:jc w:val="left"/>
              <w:rPr>
                <w:b/>
                <w:i/>
                <w:color w:val="000000"/>
                <w:sz w:val="24"/>
                <w:lang w:val="ru-RU" w:eastAsia="ru-RU"/>
              </w:rPr>
            </w:pPr>
            <w:r w:rsidRPr="007E7B24">
              <w:rPr>
                <w:b/>
                <w:i/>
                <w:color w:val="000000"/>
                <w:sz w:val="24"/>
                <w:lang w:val="ru-RU" w:eastAsia="ru-RU"/>
              </w:rPr>
              <w:t xml:space="preserve">Лицензия на </w:t>
            </w:r>
            <w:proofErr w:type="gramStart"/>
            <w:r w:rsidRPr="007E7B24">
              <w:rPr>
                <w:b/>
                <w:i/>
                <w:color w:val="000000"/>
                <w:sz w:val="24"/>
                <w:lang w:val="ru-RU" w:eastAsia="ru-RU"/>
              </w:rPr>
              <w:t>право ведения</w:t>
            </w:r>
            <w:proofErr w:type="gramEnd"/>
            <w:r w:rsidRPr="007E7B24">
              <w:rPr>
                <w:b/>
                <w:i/>
                <w:color w:val="000000"/>
                <w:sz w:val="24"/>
                <w:lang w:val="ru-RU" w:eastAsia="ru-RU"/>
              </w:rPr>
              <w:t xml:space="preserve"> о</w:t>
            </w:r>
            <w:r w:rsidRPr="007E7B24">
              <w:rPr>
                <w:b/>
                <w:i/>
                <w:color w:val="000000"/>
                <w:sz w:val="24"/>
                <w:lang w:val="ru-RU" w:eastAsia="ru-RU"/>
              </w:rPr>
              <w:t>б</w:t>
            </w:r>
            <w:r w:rsidRPr="007E7B24">
              <w:rPr>
                <w:b/>
                <w:i/>
                <w:color w:val="000000"/>
                <w:sz w:val="24"/>
                <w:lang w:val="ru-RU" w:eastAsia="ru-RU"/>
              </w:rPr>
              <w:t>разовательной деятельности</w:t>
            </w:r>
          </w:p>
        </w:tc>
        <w:tc>
          <w:tcPr>
            <w:tcW w:w="5854" w:type="dxa"/>
            <w:tcBorders>
              <w:top w:val="single" w:sz="4" w:space="0" w:color="000000"/>
              <w:left w:val="single" w:sz="4" w:space="0" w:color="000000"/>
              <w:bottom w:val="single" w:sz="4" w:space="0" w:color="000000"/>
              <w:right w:val="single" w:sz="4" w:space="0" w:color="000000"/>
            </w:tcBorders>
            <w:shd w:val="clear" w:color="auto" w:fill="auto"/>
          </w:tcPr>
          <w:p w:rsidR="005251E6" w:rsidRPr="008C1CF9" w:rsidRDefault="0068218D" w:rsidP="0068218D">
            <w:pPr>
              <w:suppressAutoHyphens w:val="0"/>
              <w:spacing w:after="0" w:line="240" w:lineRule="auto"/>
              <w:ind w:right="141"/>
              <w:rPr>
                <w:rFonts w:ascii="Times New Roman" w:hAnsi="Times New Roman"/>
                <w:sz w:val="24"/>
                <w:szCs w:val="24"/>
              </w:rPr>
            </w:pPr>
            <w:r w:rsidRPr="008C1CF9">
              <w:rPr>
                <w:rFonts w:ascii="Times New Roman" w:hAnsi="Times New Roman"/>
                <w:sz w:val="24"/>
                <w:szCs w:val="24"/>
              </w:rPr>
              <w:t>Бессрочная лицензия № 8068 от 07.07.2015 г., серия 38Л01, №0002486, выдана Службой по контролю и надзору в сфере образования Иркутской области</w:t>
            </w:r>
          </w:p>
        </w:tc>
      </w:tr>
    </w:tbl>
    <w:p w:rsidR="005251E6" w:rsidRDefault="005251E6" w:rsidP="00753AAA">
      <w:pPr>
        <w:spacing w:after="0" w:line="240" w:lineRule="auto"/>
        <w:ind w:right="141"/>
        <w:jc w:val="both"/>
        <w:rPr>
          <w:rFonts w:ascii="Times New Roman" w:hAnsi="Times New Roman"/>
          <w:sz w:val="28"/>
          <w:szCs w:val="28"/>
        </w:rPr>
      </w:pPr>
    </w:p>
    <w:p w:rsidR="00A3478A" w:rsidRPr="00B736D7" w:rsidRDefault="00A3478A" w:rsidP="00A3478A">
      <w:pPr>
        <w:spacing w:after="0" w:line="240" w:lineRule="auto"/>
        <w:ind w:firstLine="708"/>
        <w:jc w:val="both"/>
        <w:rPr>
          <w:rFonts w:ascii="Times New Roman" w:hAnsi="Times New Roman"/>
          <w:sz w:val="24"/>
          <w:szCs w:val="24"/>
        </w:rPr>
      </w:pPr>
      <w:r w:rsidRPr="00B736D7">
        <w:rPr>
          <w:rFonts w:ascii="Times New Roman" w:hAnsi="Times New Roman"/>
          <w:sz w:val="24"/>
          <w:szCs w:val="24"/>
        </w:rPr>
        <w:t xml:space="preserve">МБУДО г. Иркутска ДДТ № 2 основан в 1995 г. в микрорайоне Зеленый, с 2006 г. переведен в </w:t>
      </w:r>
      <w:proofErr w:type="spellStart"/>
      <w:r w:rsidRPr="00B736D7">
        <w:rPr>
          <w:rFonts w:ascii="Times New Roman" w:hAnsi="Times New Roman"/>
          <w:sz w:val="24"/>
          <w:szCs w:val="24"/>
        </w:rPr>
        <w:t>мкр</w:t>
      </w:r>
      <w:proofErr w:type="spellEnd"/>
      <w:r w:rsidRPr="00B736D7">
        <w:rPr>
          <w:rFonts w:ascii="Times New Roman" w:hAnsi="Times New Roman"/>
          <w:sz w:val="24"/>
          <w:szCs w:val="24"/>
        </w:rPr>
        <w:t xml:space="preserve">. Первомайский. В настоящее время в ДДТ № 2 обучается 2350 детей, трудится 55 педагогических работников. Занятия посещают дети от 5-18 лет. Образовательный процесс ведется в 4-х  помещениях Дома творчества по адресам: </w:t>
      </w:r>
      <w:proofErr w:type="spellStart"/>
      <w:r w:rsidRPr="00B736D7">
        <w:rPr>
          <w:rFonts w:ascii="Times New Roman" w:hAnsi="Times New Roman"/>
          <w:sz w:val="24"/>
          <w:szCs w:val="24"/>
        </w:rPr>
        <w:t>мкр</w:t>
      </w:r>
      <w:proofErr w:type="spellEnd"/>
      <w:r w:rsidRPr="00B736D7">
        <w:rPr>
          <w:rFonts w:ascii="Times New Roman" w:hAnsi="Times New Roman"/>
          <w:sz w:val="24"/>
          <w:szCs w:val="24"/>
        </w:rPr>
        <w:t xml:space="preserve">. </w:t>
      </w:r>
      <w:proofErr w:type="gramStart"/>
      <w:r w:rsidRPr="00B736D7">
        <w:rPr>
          <w:rFonts w:ascii="Times New Roman" w:hAnsi="Times New Roman"/>
          <w:sz w:val="24"/>
          <w:szCs w:val="24"/>
        </w:rPr>
        <w:t>Первомайский</w:t>
      </w:r>
      <w:proofErr w:type="gramEnd"/>
      <w:r w:rsidRPr="00B736D7">
        <w:rPr>
          <w:rFonts w:ascii="Times New Roman" w:hAnsi="Times New Roman"/>
          <w:sz w:val="24"/>
          <w:szCs w:val="24"/>
        </w:rPr>
        <w:t xml:space="preserve">, 53, 26, ул. Алмазная, 18, ул. Лермонтова, 311 и в 8-ми учреждениях дошкольного и среднего образования на договорной основе: СОШ  № 5, 6, 35, 55, 75, 77, д/с № 36, 174. </w:t>
      </w:r>
    </w:p>
    <w:p w:rsidR="00A3478A" w:rsidRDefault="00A3478A" w:rsidP="00A3478A">
      <w:pPr>
        <w:spacing w:after="0" w:line="240" w:lineRule="auto"/>
        <w:ind w:firstLine="720"/>
        <w:jc w:val="both"/>
        <w:rPr>
          <w:rFonts w:ascii="Times New Roman" w:hAnsi="Times New Roman"/>
          <w:sz w:val="24"/>
          <w:szCs w:val="24"/>
        </w:rPr>
      </w:pPr>
      <w:r w:rsidRPr="00B736D7">
        <w:rPr>
          <w:rFonts w:ascii="Times New Roman" w:hAnsi="Times New Roman"/>
          <w:sz w:val="24"/>
          <w:szCs w:val="24"/>
        </w:rPr>
        <w:t xml:space="preserve">На сегодняшний день учреждение </w:t>
      </w:r>
      <w:r w:rsidRPr="00B736D7">
        <w:rPr>
          <w:rFonts w:ascii="Times New Roman" w:hAnsi="Times New Roman"/>
          <w:b/>
          <w:sz w:val="24"/>
          <w:szCs w:val="24"/>
        </w:rPr>
        <w:t>имеет бессрочную лицензию</w:t>
      </w:r>
      <w:r w:rsidRPr="00B736D7">
        <w:rPr>
          <w:rFonts w:ascii="Times New Roman" w:hAnsi="Times New Roman"/>
          <w:sz w:val="24"/>
          <w:szCs w:val="24"/>
        </w:rPr>
        <w:t xml:space="preserve"> на осуществление образовательной деятельности по дополнительному образованию, выданную службой по контролю и надзору в сфере образования Иркутской области, № 8068, серия 38Л01 № 0002486 от 07.07.2015 г.</w:t>
      </w:r>
    </w:p>
    <w:p w:rsidR="00A3478A" w:rsidRDefault="00A3478A" w:rsidP="00A3478A">
      <w:pPr>
        <w:suppressAutoHyphens w:val="0"/>
        <w:spacing w:after="0" w:line="240" w:lineRule="auto"/>
        <w:rPr>
          <w:rFonts w:ascii="Times New Roman" w:hAnsi="Times New Roman"/>
          <w:b/>
          <w:i/>
          <w:sz w:val="28"/>
          <w:szCs w:val="28"/>
        </w:rPr>
      </w:pPr>
    </w:p>
    <w:p w:rsidR="00A3478A" w:rsidRPr="00B736D7" w:rsidRDefault="00A3478A" w:rsidP="00A3478A">
      <w:pPr>
        <w:spacing w:after="0" w:line="240" w:lineRule="auto"/>
        <w:ind w:firstLine="720"/>
        <w:jc w:val="both"/>
        <w:rPr>
          <w:rFonts w:ascii="Times New Roman" w:hAnsi="Times New Roman"/>
          <w:b/>
          <w:sz w:val="24"/>
          <w:szCs w:val="24"/>
        </w:rPr>
      </w:pPr>
      <w:r w:rsidRPr="00CF186C">
        <w:rPr>
          <w:rFonts w:ascii="Times New Roman" w:hAnsi="Times New Roman"/>
          <w:b/>
          <w:sz w:val="24"/>
          <w:szCs w:val="24"/>
        </w:rPr>
        <w:t>Миссия учреждения</w:t>
      </w:r>
    </w:p>
    <w:p w:rsidR="00A3478A" w:rsidRPr="00B736D7" w:rsidRDefault="00A3478A" w:rsidP="00A3478A">
      <w:pPr>
        <w:suppressAutoHyphens w:val="0"/>
        <w:spacing w:after="0" w:line="240" w:lineRule="auto"/>
        <w:ind w:firstLine="708"/>
        <w:rPr>
          <w:rFonts w:ascii="Times New Roman" w:hAnsi="Times New Roman"/>
          <w:b/>
          <w:sz w:val="24"/>
          <w:szCs w:val="24"/>
        </w:rPr>
      </w:pPr>
      <w:r w:rsidRPr="00B736D7">
        <w:rPr>
          <w:rFonts w:ascii="Times New Roman" w:eastAsia="Calibri" w:hAnsi="Times New Roman"/>
          <w:bCs/>
          <w:sz w:val="24"/>
          <w:szCs w:val="24"/>
        </w:rPr>
        <w:t>Предоставление качественного дополнительного образования, ориентированного на свободный выбор образовательных программ ребенком, индивидуальную логику их осво</w:t>
      </w:r>
      <w:r w:rsidRPr="00B736D7">
        <w:rPr>
          <w:rFonts w:ascii="Times New Roman" w:eastAsia="Calibri" w:hAnsi="Times New Roman"/>
          <w:bCs/>
          <w:sz w:val="24"/>
          <w:szCs w:val="24"/>
        </w:rPr>
        <w:t>е</w:t>
      </w:r>
      <w:r w:rsidRPr="00B736D7">
        <w:rPr>
          <w:rFonts w:ascii="Times New Roman" w:eastAsia="Calibri" w:hAnsi="Times New Roman"/>
          <w:bCs/>
          <w:sz w:val="24"/>
          <w:szCs w:val="24"/>
        </w:rPr>
        <w:lastRenderedPageBreak/>
        <w:t>ния, развитие мотивации к познанию и творчеству, содействие личностному и професси</w:t>
      </w:r>
      <w:r w:rsidRPr="00B736D7">
        <w:rPr>
          <w:rFonts w:ascii="Times New Roman" w:eastAsia="Calibri" w:hAnsi="Times New Roman"/>
          <w:bCs/>
          <w:sz w:val="24"/>
          <w:szCs w:val="24"/>
        </w:rPr>
        <w:t>о</w:t>
      </w:r>
      <w:r w:rsidRPr="00B736D7">
        <w:rPr>
          <w:rFonts w:ascii="Times New Roman" w:eastAsia="Calibri" w:hAnsi="Times New Roman"/>
          <w:bCs/>
          <w:sz w:val="24"/>
          <w:szCs w:val="24"/>
        </w:rPr>
        <w:t>нальному самоопределению.</w:t>
      </w:r>
    </w:p>
    <w:p w:rsidR="00A3478A" w:rsidRPr="00B736D7" w:rsidRDefault="00A3478A" w:rsidP="00A3478A">
      <w:pPr>
        <w:tabs>
          <w:tab w:val="left" w:pos="851"/>
        </w:tabs>
        <w:spacing w:after="0" w:line="240" w:lineRule="auto"/>
        <w:jc w:val="both"/>
        <w:rPr>
          <w:rFonts w:ascii="Times New Roman" w:hAnsi="Times New Roman"/>
          <w:sz w:val="24"/>
          <w:szCs w:val="24"/>
        </w:rPr>
      </w:pPr>
    </w:p>
    <w:p w:rsidR="00A3478A" w:rsidRPr="00CF186C" w:rsidRDefault="00A3478A" w:rsidP="00A3478A">
      <w:pPr>
        <w:spacing w:after="0" w:line="240" w:lineRule="auto"/>
        <w:ind w:firstLine="720"/>
        <w:jc w:val="both"/>
        <w:rPr>
          <w:rFonts w:ascii="Times New Roman" w:hAnsi="Times New Roman"/>
          <w:b/>
          <w:sz w:val="24"/>
          <w:szCs w:val="24"/>
        </w:rPr>
      </w:pPr>
      <w:r w:rsidRPr="00B736D7">
        <w:rPr>
          <w:rFonts w:ascii="Times New Roman" w:hAnsi="Times New Roman"/>
          <w:b/>
          <w:i/>
          <w:sz w:val="24"/>
          <w:szCs w:val="24"/>
        </w:rPr>
        <w:t xml:space="preserve"> </w:t>
      </w:r>
      <w:r w:rsidRPr="00CF186C">
        <w:rPr>
          <w:rFonts w:ascii="Times New Roman" w:hAnsi="Times New Roman"/>
          <w:b/>
          <w:sz w:val="24"/>
          <w:szCs w:val="24"/>
        </w:rPr>
        <w:t>Цель и задачи деятельности учреждения</w:t>
      </w:r>
    </w:p>
    <w:p w:rsidR="00A3478A" w:rsidRPr="00B736D7" w:rsidRDefault="00A3478A" w:rsidP="00A3478A">
      <w:pPr>
        <w:widowControl w:val="0"/>
        <w:tabs>
          <w:tab w:val="left" w:pos="9072"/>
        </w:tabs>
        <w:spacing w:after="0" w:line="240" w:lineRule="auto"/>
        <w:ind w:firstLine="720"/>
        <w:jc w:val="both"/>
        <w:rPr>
          <w:rFonts w:ascii="Times New Roman" w:hAnsi="Times New Roman"/>
          <w:sz w:val="24"/>
          <w:szCs w:val="24"/>
        </w:rPr>
      </w:pPr>
      <w:r w:rsidRPr="00B736D7">
        <w:rPr>
          <w:rFonts w:ascii="Times New Roman" w:hAnsi="Times New Roman"/>
          <w:sz w:val="24"/>
          <w:szCs w:val="24"/>
        </w:rPr>
        <w:t>Основной целью и предметом деятельности Учреждения является образовательная деятельность по дополнительным общеобразовательным программам - дополнительным общеразвивающим программам для детей.</w:t>
      </w:r>
    </w:p>
    <w:p w:rsidR="00A3478A" w:rsidRPr="00B736D7" w:rsidRDefault="00A3478A" w:rsidP="00A3478A">
      <w:pPr>
        <w:spacing w:after="0" w:line="240" w:lineRule="auto"/>
        <w:ind w:firstLine="720"/>
        <w:jc w:val="both"/>
        <w:rPr>
          <w:rFonts w:ascii="Times New Roman" w:hAnsi="Times New Roman"/>
          <w:sz w:val="24"/>
          <w:szCs w:val="24"/>
        </w:rPr>
      </w:pPr>
    </w:p>
    <w:p w:rsidR="00A3478A" w:rsidRPr="00B736D7" w:rsidRDefault="00A3478A" w:rsidP="00A3478A">
      <w:pPr>
        <w:widowControl w:val="0"/>
        <w:spacing w:after="0" w:line="240" w:lineRule="auto"/>
        <w:ind w:firstLine="720"/>
        <w:jc w:val="both"/>
        <w:rPr>
          <w:rFonts w:ascii="Times New Roman" w:hAnsi="Times New Roman"/>
          <w:sz w:val="24"/>
          <w:szCs w:val="24"/>
        </w:rPr>
      </w:pPr>
      <w:r w:rsidRPr="00B736D7">
        <w:rPr>
          <w:rFonts w:ascii="Times New Roman" w:hAnsi="Times New Roman"/>
          <w:sz w:val="24"/>
          <w:szCs w:val="24"/>
        </w:rPr>
        <w:t>Основным видом деятельности Учреждения в соответствии с муниципальным заданием является предоставление образовательных услуг по дополнительным общеобразовательным программам для детей в возрасте преимущественно от 5 до 18 лет;</w:t>
      </w:r>
    </w:p>
    <w:p w:rsidR="00A3478A" w:rsidRPr="00B736D7" w:rsidRDefault="00A3478A" w:rsidP="00A3478A">
      <w:pPr>
        <w:widowControl w:val="0"/>
        <w:spacing w:after="0" w:line="240" w:lineRule="auto"/>
        <w:ind w:firstLine="720"/>
        <w:jc w:val="both"/>
        <w:rPr>
          <w:rFonts w:ascii="Times New Roman" w:hAnsi="Times New Roman"/>
          <w:sz w:val="24"/>
          <w:szCs w:val="24"/>
        </w:rPr>
      </w:pPr>
      <w:r w:rsidRPr="00B736D7">
        <w:rPr>
          <w:rFonts w:ascii="Times New Roman" w:hAnsi="Times New Roman"/>
          <w:sz w:val="24"/>
          <w:szCs w:val="24"/>
        </w:rPr>
        <w:t>Учреждение вправе осуществлять следующие виды деятельности, не являющиеся основными:</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 xml:space="preserve">организация отдыха и </w:t>
      </w:r>
      <w:proofErr w:type="gramStart"/>
      <w:r w:rsidRPr="00B736D7">
        <w:rPr>
          <w:rFonts w:ascii="Times New Roman" w:hAnsi="Times New Roman"/>
          <w:sz w:val="24"/>
          <w:szCs w:val="24"/>
        </w:rPr>
        <w:t>оздоровления</w:t>
      </w:r>
      <w:proofErr w:type="gramEnd"/>
      <w:r w:rsidRPr="00B736D7">
        <w:rPr>
          <w:rFonts w:ascii="Times New Roman" w:hAnsi="Times New Roman"/>
          <w:sz w:val="24"/>
          <w:szCs w:val="24"/>
        </w:rPr>
        <w:t xml:space="preserve"> обучающихся в каникулярное время за счет средств физических и юридических лиц;</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оказание платных образовательных услуг: дополнительное образование для детей в во</w:t>
      </w:r>
      <w:r w:rsidRPr="00B736D7">
        <w:rPr>
          <w:rFonts w:ascii="Times New Roman" w:hAnsi="Times New Roman"/>
          <w:sz w:val="24"/>
          <w:szCs w:val="24"/>
        </w:rPr>
        <w:t>з</w:t>
      </w:r>
      <w:r w:rsidRPr="00B736D7">
        <w:rPr>
          <w:rFonts w:ascii="Times New Roman" w:hAnsi="Times New Roman"/>
          <w:sz w:val="24"/>
          <w:szCs w:val="24"/>
        </w:rPr>
        <w:t>расте до 5 лет и старше 18 лет по договорам об оказании платных образовательных услуг за счет средств физических и юридических лиц;</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организация и проведение семинаров, мастер-классов, конференций разного уровня по направлениям деятельности Учреждения;</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предоставление услуг по присмотру за детьми;</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организация и проведение массовых мероприятий, соревнований и др. не входящих в план Учреждения;</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разработка образовательных программ, сценариев праздников, конференций и других мероприятий, издательская деятельность;</w:t>
      </w:r>
    </w:p>
    <w:p w:rsidR="00A3478A" w:rsidRPr="00B736D7" w:rsidRDefault="00A3478A" w:rsidP="00A3478A">
      <w:pPr>
        <w:pStyle w:val="ConsPlusNormal"/>
        <w:numPr>
          <w:ilvl w:val="0"/>
          <w:numId w:val="99"/>
        </w:numPr>
        <w:ind w:left="426"/>
        <w:jc w:val="both"/>
        <w:rPr>
          <w:rFonts w:ascii="Times New Roman" w:hAnsi="Times New Roman"/>
          <w:sz w:val="24"/>
          <w:szCs w:val="24"/>
        </w:rPr>
      </w:pPr>
      <w:r w:rsidRPr="00B736D7">
        <w:rPr>
          <w:rFonts w:ascii="Times New Roman" w:hAnsi="Times New Roman"/>
          <w:sz w:val="24"/>
          <w:szCs w:val="24"/>
        </w:rPr>
        <w:t>предоставление имущества Учреждения в аренду за арендную плату.</w:t>
      </w:r>
    </w:p>
    <w:p w:rsidR="00A3478A" w:rsidRPr="00B736D7" w:rsidRDefault="00A3478A" w:rsidP="00A3478A">
      <w:pPr>
        <w:pStyle w:val="ConsPlusNormal"/>
        <w:ind w:left="1440"/>
        <w:jc w:val="both"/>
        <w:rPr>
          <w:rFonts w:ascii="Times New Roman" w:hAnsi="Times New Roman"/>
          <w:sz w:val="24"/>
          <w:szCs w:val="24"/>
        </w:rPr>
      </w:pPr>
    </w:p>
    <w:p w:rsidR="00A3478A" w:rsidRPr="00B736D7" w:rsidRDefault="00A3478A" w:rsidP="00A3478A">
      <w:pPr>
        <w:pStyle w:val="13"/>
        <w:ind w:left="0" w:right="228"/>
        <w:jc w:val="both"/>
        <w:rPr>
          <w:sz w:val="24"/>
          <w:szCs w:val="24"/>
        </w:rPr>
      </w:pPr>
      <w:r w:rsidRPr="00B736D7">
        <w:rPr>
          <w:b/>
          <w:i/>
          <w:sz w:val="24"/>
          <w:szCs w:val="24"/>
        </w:rPr>
        <w:t xml:space="preserve"> </w:t>
      </w:r>
      <w:r w:rsidRPr="00B736D7">
        <w:rPr>
          <w:sz w:val="24"/>
          <w:szCs w:val="24"/>
        </w:rPr>
        <w:t>Платных образовательных услуг – в учреждении нет.</w:t>
      </w:r>
    </w:p>
    <w:p w:rsidR="00A3478A" w:rsidRDefault="00A3478A" w:rsidP="00753AAA">
      <w:pPr>
        <w:spacing w:after="0" w:line="240" w:lineRule="auto"/>
        <w:ind w:right="142"/>
        <w:jc w:val="center"/>
        <w:rPr>
          <w:rFonts w:ascii="Times New Roman" w:hAnsi="Times New Roman"/>
          <w:b/>
          <w:i/>
          <w:sz w:val="28"/>
          <w:szCs w:val="28"/>
        </w:rPr>
      </w:pPr>
      <w:r>
        <w:rPr>
          <w:rFonts w:ascii="Times New Roman" w:hAnsi="Times New Roman"/>
          <w:b/>
          <w:i/>
          <w:sz w:val="28"/>
          <w:szCs w:val="28"/>
        </w:rPr>
        <w:t>Достижения учреждения:</w:t>
      </w:r>
    </w:p>
    <w:tbl>
      <w:tblPr>
        <w:tblStyle w:val="a3"/>
        <w:tblW w:w="0" w:type="auto"/>
        <w:tblLook w:val="04A0" w:firstRow="1" w:lastRow="0" w:firstColumn="1" w:lastColumn="0" w:noHBand="0" w:noVBand="1"/>
      </w:tblPr>
      <w:tblGrid>
        <w:gridCol w:w="4927"/>
        <w:gridCol w:w="4928"/>
      </w:tblGrid>
      <w:tr w:rsidR="00A3478A" w:rsidRPr="00A3478A" w:rsidTr="00A3478A">
        <w:tc>
          <w:tcPr>
            <w:tcW w:w="4927" w:type="dxa"/>
          </w:tcPr>
          <w:p w:rsidR="00A3478A" w:rsidRPr="00A3478A" w:rsidRDefault="00A3478A" w:rsidP="00A3478A">
            <w:pPr>
              <w:spacing w:after="0" w:line="240" w:lineRule="auto"/>
              <w:ind w:right="141"/>
              <w:jc w:val="both"/>
              <w:rPr>
                <w:sz w:val="24"/>
                <w:szCs w:val="24"/>
              </w:rPr>
            </w:pPr>
            <w:r w:rsidRPr="00A3478A">
              <w:rPr>
                <w:sz w:val="24"/>
                <w:szCs w:val="24"/>
              </w:rPr>
              <w:t>название</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результат</w:t>
            </w:r>
          </w:p>
        </w:tc>
      </w:tr>
      <w:tr w:rsidR="00A3478A" w:rsidRPr="00A3478A" w:rsidTr="00A3478A">
        <w:tc>
          <w:tcPr>
            <w:tcW w:w="9855" w:type="dxa"/>
            <w:gridSpan w:val="2"/>
          </w:tcPr>
          <w:p w:rsidR="00A3478A" w:rsidRPr="00A3478A" w:rsidRDefault="00A3478A" w:rsidP="00A3478A">
            <w:pPr>
              <w:spacing w:after="0" w:line="240" w:lineRule="auto"/>
              <w:ind w:right="141"/>
              <w:jc w:val="both"/>
              <w:rPr>
                <w:b/>
                <w:sz w:val="24"/>
                <w:szCs w:val="24"/>
              </w:rPr>
            </w:pPr>
            <w:r w:rsidRPr="00A3478A">
              <w:rPr>
                <w:b/>
                <w:sz w:val="24"/>
                <w:szCs w:val="24"/>
              </w:rPr>
              <w:t>Всероссийский уровень</w:t>
            </w:r>
          </w:p>
        </w:tc>
      </w:tr>
      <w:tr w:rsidR="00A3478A" w:rsidRPr="00A3478A" w:rsidTr="00A3478A">
        <w:tc>
          <w:tcPr>
            <w:tcW w:w="4927" w:type="dxa"/>
          </w:tcPr>
          <w:p w:rsidR="00A3478A" w:rsidRPr="00A3478A" w:rsidRDefault="00A3478A" w:rsidP="00A3478A">
            <w:pPr>
              <w:spacing w:after="0" w:line="240" w:lineRule="auto"/>
              <w:ind w:right="141"/>
              <w:rPr>
                <w:sz w:val="24"/>
                <w:szCs w:val="24"/>
              </w:rPr>
            </w:pPr>
            <w:r w:rsidRPr="00A3478A">
              <w:rPr>
                <w:color w:val="000000"/>
                <w:sz w:val="24"/>
                <w:szCs w:val="24"/>
              </w:rPr>
              <w:t xml:space="preserve">Конкурс «Лучшее учреждение дополнительного образования» в </w:t>
            </w:r>
            <w:r w:rsidRPr="00A3478A">
              <w:rPr>
                <w:sz w:val="24"/>
                <w:szCs w:val="24"/>
              </w:rPr>
              <w:t>рамках Всероссийского образовательного форума «Школа будущего»</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Лауреат в номинации «100 лучших организаций дополнительного образования детей», 2015 г.</w:t>
            </w:r>
          </w:p>
        </w:tc>
      </w:tr>
      <w:tr w:rsidR="00A3478A" w:rsidRPr="00A3478A" w:rsidTr="00A3478A">
        <w:tc>
          <w:tcPr>
            <w:tcW w:w="4927" w:type="dxa"/>
          </w:tcPr>
          <w:p w:rsidR="00A3478A" w:rsidRPr="00A3478A" w:rsidRDefault="00A3478A" w:rsidP="00A3478A">
            <w:pPr>
              <w:spacing w:after="0" w:line="240" w:lineRule="auto"/>
              <w:rPr>
                <w:color w:val="000000"/>
                <w:sz w:val="24"/>
                <w:szCs w:val="24"/>
              </w:rPr>
            </w:pPr>
            <w:r w:rsidRPr="00A3478A">
              <w:rPr>
                <w:color w:val="000000"/>
                <w:sz w:val="24"/>
                <w:szCs w:val="24"/>
              </w:rPr>
              <w:t xml:space="preserve">Национальный Реестр «Ведущие образовательные учреждения России </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Учреждение внесено в реестр – 2014 г.</w:t>
            </w:r>
          </w:p>
        </w:tc>
      </w:tr>
      <w:tr w:rsidR="00A3478A" w:rsidRPr="00A3478A" w:rsidTr="00A3478A">
        <w:tc>
          <w:tcPr>
            <w:tcW w:w="9855" w:type="dxa"/>
            <w:gridSpan w:val="2"/>
          </w:tcPr>
          <w:p w:rsidR="00A3478A" w:rsidRPr="00A3478A" w:rsidRDefault="00A3478A" w:rsidP="00A3478A">
            <w:pPr>
              <w:spacing w:after="0" w:line="240" w:lineRule="auto"/>
              <w:ind w:right="141"/>
              <w:jc w:val="both"/>
              <w:rPr>
                <w:b/>
                <w:sz w:val="24"/>
                <w:szCs w:val="24"/>
              </w:rPr>
            </w:pPr>
            <w:r w:rsidRPr="00A3478A">
              <w:rPr>
                <w:b/>
                <w:sz w:val="24"/>
                <w:szCs w:val="24"/>
              </w:rPr>
              <w:t>Региональный уровень</w:t>
            </w:r>
          </w:p>
        </w:tc>
      </w:tr>
      <w:tr w:rsidR="00A3478A" w:rsidRPr="00A3478A" w:rsidTr="00A3478A">
        <w:tc>
          <w:tcPr>
            <w:tcW w:w="4927" w:type="dxa"/>
          </w:tcPr>
          <w:p w:rsidR="00A3478A" w:rsidRPr="00A3478A" w:rsidRDefault="00A3478A" w:rsidP="00A3478A">
            <w:pPr>
              <w:spacing w:after="0" w:line="240" w:lineRule="auto"/>
              <w:ind w:right="141"/>
              <w:rPr>
                <w:sz w:val="24"/>
                <w:szCs w:val="24"/>
              </w:rPr>
            </w:pPr>
            <w:r w:rsidRPr="00A3478A">
              <w:rPr>
                <w:sz w:val="24"/>
                <w:szCs w:val="24"/>
              </w:rPr>
              <w:t>конкурс «Лучшая организация (индивидуальный предприниматель) г. Иркутска по развитию социального партнерства»</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2012 г., 2015 г. – победитель</w:t>
            </w:r>
          </w:p>
        </w:tc>
      </w:tr>
      <w:tr w:rsidR="00A3478A" w:rsidRPr="00A3478A" w:rsidTr="00A3478A">
        <w:tc>
          <w:tcPr>
            <w:tcW w:w="4927" w:type="dxa"/>
          </w:tcPr>
          <w:p w:rsidR="00A3478A" w:rsidRPr="00A3478A" w:rsidRDefault="00A3478A" w:rsidP="00A3478A">
            <w:pPr>
              <w:spacing w:after="0" w:line="240" w:lineRule="auto"/>
              <w:ind w:right="141"/>
              <w:rPr>
                <w:sz w:val="24"/>
                <w:szCs w:val="24"/>
              </w:rPr>
            </w:pPr>
            <w:r w:rsidRPr="00A3478A">
              <w:rPr>
                <w:sz w:val="24"/>
                <w:szCs w:val="24"/>
              </w:rPr>
              <w:t>Конкурс «Лучшее учреждение дополнительного образования детей»</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2012 г. – призер</w:t>
            </w:r>
          </w:p>
        </w:tc>
      </w:tr>
      <w:tr w:rsidR="00A3478A" w:rsidRPr="00A3478A" w:rsidTr="00A3478A">
        <w:tc>
          <w:tcPr>
            <w:tcW w:w="4927" w:type="dxa"/>
          </w:tcPr>
          <w:p w:rsidR="00A3478A" w:rsidRPr="00A3478A" w:rsidRDefault="00A3478A" w:rsidP="00A3478A">
            <w:pPr>
              <w:spacing w:after="0" w:line="240" w:lineRule="auto"/>
              <w:ind w:right="141"/>
              <w:rPr>
                <w:sz w:val="24"/>
                <w:szCs w:val="24"/>
              </w:rPr>
            </w:pPr>
            <w:proofErr w:type="spellStart"/>
            <w:r w:rsidRPr="00A3478A">
              <w:rPr>
                <w:sz w:val="24"/>
                <w:szCs w:val="24"/>
              </w:rPr>
              <w:t>Мегапроект</w:t>
            </w:r>
            <w:proofErr w:type="spellEnd"/>
            <w:r w:rsidRPr="00A3478A">
              <w:rPr>
                <w:sz w:val="24"/>
                <w:szCs w:val="24"/>
              </w:rPr>
              <w:t xml:space="preserve"> Министерства образования Иркутской области</w:t>
            </w:r>
          </w:p>
          <w:p w:rsidR="00A3478A" w:rsidRPr="00A3478A" w:rsidRDefault="00A3478A" w:rsidP="00A3478A">
            <w:pPr>
              <w:spacing w:after="0" w:line="240" w:lineRule="auto"/>
              <w:ind w:right="141"/>
              <w:rPr>
                <w:sz w:val="24"/>
                <w:szCs w:val="24"/>
              </w:rPr>
            </w:pPr>
            <w:r w:rsidRPr="00A3478A">
              <w:rPr>
                <w:sz w:val="24"/>
                <w:szCs w:val="24"/>
              </w:rPr>
              <w:t xml:space="preserve">«Развитие инновационного потенциала субъектов региональной образовательной деятельности как условие достижения </w:t>
            </w:r>
            <w:r w:rsidRPr="00A3478A">
              <w:rPr>
                <w:sz w:val="24"/>
                <w:szCs w:val="24"/>
              </w:rPr>
              <w:lastRenderedPageBreak/>
              <w:t>нового качества образования в рамках президентской инициативы «Наша новая школа»</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lastRenderedPageBreak/>
              <w:t xml:space="preserve">Присвоен статус инновационного образовательного учреждения в рамках </w:t>
            </w:r>
            <w:proofErr w:type="spellStart"/>
            <w:r w:rsidRPr="00A3478A">
              <w:rPr>
                <w:sz w:val="24"/>
                <w:szCs w:val="24"/>
              </w:rPr>
              <w:t>мегапроекта</w:t>
            </w:r>
            <w:proofErr w:type="spellEnd"/>
            <w:r w:rsidRPr="00A3478A">
              <w:rPr>
                <w:sz w:val="24"/>
                <w:szCs w:val="24"/>
              </w:rPr>
              <w:t>- 2015 г.</w:t>
            </w:r>
          </w:p>
        </w:tc>
      </w:tr>
      <w:tr w:rsidR="00A3478A" w:rsidRPr="00A3478A" w:rsidTr="00A3478A">
        <w:tc>
          <w:tcPr>
            <w:tcW w:w="9855" w:type="dxa"/>
            <w:gridSpan w:val="2"/>
          </w:tcPr>
          <w:p w:rsidR="00A3478A" w:rsidRPr="00A3478A" w:rsidRDefault="00A3478A" w:rsidP="00A3478A">
            <w:pPr>
              <w:spacing w:after="0" w:line="240" w:lineRule="auto"/>
              <w:ind w:right="141"/>
              <w:jc w:val="both"/>
              <w:rPr>
                <w:b/>
                <w:sz w:val="24"/>
                <w:szCs w:val="24"/>
              </w:rPr>
            </w:pPr>
            <w:r w:rsidRPr="00A3478A">
              <w:rPr>
                <w:b/>
                <w:sz w:val="24"/>
                <w:szCs w:val="24"/>
              </w:rPr>
              <w:lastRenderedPageBreak/>
              <w:t>Муниципальный уровень</w:t>
            </w:r>
          </w:p>
        </w:tc>
      </w:tr>
      <w:tr w:rsidR="00A3478A" w:rsidRPr="00A3478A" w:rsidTr="00A3478A">
        <w:tc>
          <w:tcPr>
            <w:tcW w:w="4927" w:type="dxa"/>
          </w:tcPr>
          <w:p w:rsidR="00A3478A" w:rsidRPr="00A3478A" w:rsidRDefault="00A3478A" w:rsidP="00A3478A">
            <w:pPr>
              <w:spacing w:after="0" w:line="240" w:lineRule="auto"/>
              <w:ind w:right="141"/>
              <w:jc w:val="both"/>
              <w:rPr>
                <w:sz w:val="24"/>
                <w:szCs w:val="24"/>
              </w:rPr>
            </w:pPr>
            <w:r w:rsidRPr="00A3478A">
              <w:rPr>
                <w:sz w:val="24"/>
                <w:szCs w:val="24"/>
              </w:rPr>
              <w:t>конкурс «Лучшая организация (индивидуальный предприниматель) г. Иркутска по развитию социального партнерства»;</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2010 г., 2011 г., 2012 г., 2013 г., 2015 г. – 1 место</w:t>
            </w:r>
          </w:p>
        </w:tc>
      </w:tr>
      <w:tr w:rsidR="00A3478A" w:rsidRPr="00A3478A" w:rsidTr="00A3478A">
        <w:tc>
          <w:tcPr>
            <w:tcW w:w="4927" w:type="dxa"/>
          </w:tcPr>
          <w:p w:rsidR="00A3478A" w:rsidRPr="00A3478A" w:rsidRDefault="00A3478A" w:rsidP="00A3478A">
            <w:pPr>
              <w:spacing w:after="0" w:line="240" w:lineRule="auto"/>
              <w:ind w:right="141"/>
              <w:rPr>
                <w:sz w:val="24"/>
                <w:szCs w:val="24"/>
              </w:rPr>
            </w:pPr>
            <w:r w:rsidRPr="00A3478A">
              <w:rPr>
                <w:sz w:val="24"/>
                <w:szCs w:val="24"/>
              </w:rPr>
              <w:t>Конкурс «Лучшее учреждение дополнительного образования детей» в рамках городского образовательного форума «Образование Иркутска – 2012»</w:t>
            </w:r>
          </w:p>
        </w:tc>
        <w:tc>
          <w:tcPr>
            <w:tcW w:w="4928" w:type="dxa"/>
          </w:tcPr>
          <w:p w:rsidR="00A3478A" w:rsidRPr="00A3478A" w:rsidRDefault="00A3478A" w:rsidP="00A3478A">
            <w:pPr>
              <w:spacing w:after="0" w:line="240" w:lineRule="auto"/>
              <w:ind w:right="141"/>
              <w:jc w:val="both"/>
              <w:rPr>
                <w:sz w:val="24"/>
                <w:szCs w:val="24"/>
              </w:rPr>
            </w:pPr>
            <w:r w:rsidRPr="00A3478A">
              <w:rPr>
                <w:sz w:val="24"/>
                <w:szCs w:val="24"/>
              </w:rPr>
              <w:t>2012 г. – 1 место</w:t>
            </w:r>
          </w:p>
        </w:tc>
      </w:tr>
    </w:tbl>
    <w:p w:rsidR="00A3478A" w:rsidRDefault="00A3478A" w:rsidP="00A3478A">
      <w:pPr>
        <w:widowControl w:val="0"/>
        <w:tabs>
          <w:tab w:val="left" w:pos="9072"/>
        </w:tabs>
        <w:spacing w:after="0" w:line="240" w:lineRule="auto"/>
        <w:ind w:firstLine="720"/>
        <w:jc w:val="center"/>
        <w:rPr>
          <w:rFonts w:ascii="Times New Roman" w:hAnsi="Times New Roman"/>
          <w:b/>
          <w:sz w:val="24"/>
          <w:szCs w:val="24"/>
        </w:rPr>
      </w:pPr>
    </w:p>
    <w:p w:rsidR="00A3478A" w:rsidRPr="00265D3D" w:rsidRDefault="00A3478A" w:rsidP="00A3478A">
      <w:pPr>
        <w:widowControl w:val="0"/>
        <w:tabs>
          <w:tab w:val="left" w:pos="9072"/>
        </w:tabs>
        <w:spacing w:after="0" w:line="240" w:lineRule="auto"/>
        <w:ind w:firstLine="720"/>
        <w:jc w:val="center"/>
        <w:rPr>
          <w:rFonts w:ascii="Times New Roman" w:hAnsi="Times New Roman"/>
          <w:b/>
          <w:sz w:val="24"/>
          <w:szCs w:val="24"/>
        </w:rPr>
      </w:pPr>
      <w:r w:rsidRPr="00265D3D">
        <w:rPr>
          <w:rFonts w:ascii="Times New Roman" w:hAnsi="Times New Roman"/>
          <w:b/>
          <w:sz w:val="24"/>
          <w:szCs w:val="24"/>
        </w:rPr>
        <w:t>Организация образовательной деятельности</w:t>
      </w:r>
    </w:p>
    <w:p w:rsidR="00A3478A" w:rsidRDefault="00A3478A" w:rsidP="00A3478A">
      <w:pPr>
        <w:widowControl w:val="0"/>
        <w:tabs>
          <w:tab w:val="left" w:pos="9072"/>
        </w:tabs>
        <w:spacing w:after="0" w:line="240" w:lineRule="auto"/>
        <w:ind w:firstLine="720"/>
        <w:jc w:val="both"/>
        <w:rPr>
          <w:rFonts w:ascii="Times New Roman" w:hAnsi="Times New Roman"/>
          <w:sz w:val="24"/>
          <w:szCs w:val="24"/>
        </w:rPr>
      </w:pPr>
      <w:r>
        <w:rPr>
          <w:rFonts w:ascii="Times New Roman" w:hAnsi="Times New Roman"/>
          <w:sz w:val="24"/>
          <w:szCs w:val="24"/>
        </w:rPr>
        <w:t>В учреждении ежегодно занимается 2350 детей, создано 45 детских творческих объединений, 200 учебных групп, ежегодно реализуется 120-130 рабочих программ, выполнение муниципального задания неизменно составляет 100%. Основными органами управления является педагогический совет и собрание трудового коллектива. Работает методическая лаборатория «Перспектива» организован и успешно действует институт наставничества.</w:t>
      </w:r>
    </w:p>
    <w:p w:rsidR="00A3478A" w:rsidRDefault="00A3478A" w:rsidP="00A3478A">
      <w:pPr>
        <w:widowControl w:val="0"/>
        <w:tabs>
          <w:tab w:val="left" w:pos="9072"/>
        </w:tabs>
        <w:spacing w:after="0" w:line="240" w:lineRule="auto"/>
        <w:ind w:firstLine="720"/>
        <w:rPr>
          <w:rFonts w:ascii="Times New Roman" w:hAnsi="Times New Roman"/>
          <w:sz w:val="24"/>
          <w:szCs w:val="24"/>
        </w:rPr>
      </w:pPr>
    </w:p>
    <w:p w:rsidR="00A3478A" w:rsidRPr="00265D3D" w:rsidRDefault="00A3478A" w:rsidP="00A3478A">
      <w:pPr>
        <w:widowControl w:val="0"/>
        <w:tabs>
          <w:tab w:val="left" w:pos="9072"/>
        </w:tabs>
        <w:spacing w:after="0" w:line="240" w:lineRule="auto"/>
        <w:ind w:firstLine="720"/>
        <w:jc w:val="center"/>
        <w:rPr>
          <w:rFonts w:ascii="Times New Roman" w:hAnsi="Times New Roman"/>
          <w:b/>
          <w:sz w:val="24"/>
          <w:szCs w:val="24"/>
        </w:rPr>
      </w:pPr>
      <w:r w:rsidRPr="00265D3D">
        <w:rPr>
          <w:rFonts w:ascii="Times New Roman" w:hAnsi="Times New Roman"/>
          <w:b/>
          <w:sz w:val="24"/>
          <w:szCs w:val="24"/>
        </w:rPr>
        <w:t>Уровни мониторинга качества образовательного процесса</w:t>
      </w:r>
    </w:p>
    <w:p w:rsidR="00A3478A" w:rsidRPr="00404761" w:rsidRDefault="00A3478A" w:rsidP="00A3478A">
      <w:pPr>
        <w:pStyle w:val="33"/>
        <w:numPr>
          <w:ilvl w:val="0"/>
          <w:numId w:val="16"/>
        </w:numPr>
        <w:tabs>
          <w:tab w:val="clear" w:pos="720"/>
          <w:tab w:val="left" w:pos="993"/>
        </w:tabs>
        <w:spacing w:after="0" w:line="240" w:lineRule="auto"/>
        <w:ind w:left="0" w:right="141" w:firstLine="709"/>
        <w:jc w:val="both"/>
        <w:rPr>
          <w:rFonts w:ascii="Times New Roman" w:hAnsi="Times New Roman"/>
          <w:sz w:val="24"/>
          <w:szCs w:val="24"/>
        </w:rPr>
      </w:pPr>
      <w:r w:rsidRPr="00404761">
        <w:rPr>
          <w:rFonts w:ascii="Times New Roman" w:hAnsi="Times New Roman"/>
          <w:b/>
          <w:i/>
          <w:sz w:val="24"/>
          <w:szCs w:val="24"/>
        </w:rPr>
        <w:t>управленческий</w:t>
      </w:r>
      <w:r w:rsidRPr="00404761">
        <w:rPr>
          <w:rFonts w:ascii="Times New Roman" w:hAnsi="Times New Roman"/>
          <w:sz w:val="24"/>
          <w:szCs w:val="24"/>
        </w:rPr>
        <w:t xml:space="preserve"> - отслеживание качества образовательного процесса: динамики личностного развития учащихся; качества освоения программ  обучающимися, количества и качества продуктов творческой деятельности воспитанников, активности участия воспитанников объединений в соревнованиях, конкурсах, выставках разного уровня, мотивации посещения детьми объединений учреждения; динамики личностно-профессионального роста педагогических работников;</w:t>
      </w:r>
    </w:p>
    <w:p w:rsidR="00A3478A" w:rsidRPr="00404761" w:rsidRDefault="00A3478A" w:rsidP="00A3478A">
      <w:pPr>
        <w:pStyle w:val="33"/>
        <w:widowControl w:val="0"/>
        <w:numPr>
          <w:ilvl w:val="0"/>
          <w:numId w:val="16"/>
        </w:numPr>
        <w:shd w:val="clear" w:color="auto" w:fill="FFFFFF"/>
        <w:tabs>
          <w:tab w:val="clear" w:pos="720"/>
          <w:tab w:val="left" w:pos="144"/>
          <w:tab w:val="left" w:pos="993"/>
        </w:tabs>
        <w:autoSpaceDE w:val="0"/>
        <w:autoSpaceDN w:val="0"/>
        <w:adjustRightInd w:val="0"/>
        <w:spacing w:after="0" w:line="240" w:lineRule="auto"/>
        <w:ind w:left="0" w:right="141" w:firstLine="709"/>
        <w:jc w:val="both"/>
        <w:rPr>
          <w:rFonts w:ascii="Times New Roman" w:hAnsi="Times New Roman"/>
          <w:sz w:val="24"/>
          <w:szCs w:val="24"/>
        </w:rPr>
      </w:pPr>
      <w:r w:rsidRPr="00404761">
        <w:rPr>
          <w:rFonts w:ascii="Times New Roman" w:hAnsi="Times New Roman"/>
          <w:b/>
          <w:i/>
          <w:sz w:val="24"/>
          <w:szCs w:val="24"/>
        </w:rPr>
        <w:t>методический</w:t>
      </w:r>
      <w:r w:rsidRPr="00404761">
        <w:rPr>
          <w:rFonts w:ascii="Times New Roman" w:hAnsi="Times New Roman"/>
          <w:sz w:val="24"/>
          <w:szCs w:val="24"/>
        </w:rPr>
        <w:t xml:space="preserve"> - отслеживание качества и количества дополнительных образовательных программ; фиксирование своевременности сдачи годовых планов УВР; формирование базы данных программно-методического обеспечения; мониторинг профессиональных затруднений педагогов и определения перспектив дальнейшей работы;</w:t>
      </w:r>
    </w:p>
    <w:p w:rsidR="00A3478A" w:rsidRPr="00404761" w:rsidRDefault="00A3478A" w:rsidP="00A3478A">
      <w:pPr>
        <w:pStyle w:val="33"/>
        <w:widowControl w:val="0"/>
        <w:numPr>
          <w:ilvl w:val="0"/>
          <w:numId w:val="16"/>
        </w:numPr>
        <w:shd w:val="clear" w:color="auto" w:fill="FFFFFF"/>
        <w:tabs>
          <w:tab w:val="clear" w:pos="720"/>
          <w:tab w:val="left" w:pos="144"/>
          <w:tab w:val="left" w:pos="993"/>
          <w:tab w:val="left" w:pos="1418"/>
        </w:tabs>
        <w:autoSpaceDE w:val="0"/>
        <w:autoSpaceDN w:val="0"/>
        <w:adjustRightInd w:val="0"/>
        <w:spacing w:after="0" w:line="240" w:lineRule="auto"/>
        <w:ind w:left="0" w:right="141" w:firstLine="709"/>
        <w:jc w:val="both"/>
        <w:rPr>
          <w:rFonts w:ascii="Times New Roman" w:hAnsi="Times New Roman"/>
          <w:sz w:val="24"/>
          <w:szCs w:val="24"/>
        </w:rPr>
      </w:pPr>
      <w:r w:rsidRPr="00404761">
        <w:rPr>
          <w:rFonts w:ascii="Times New Roman" w:hAnsi="Times New Roman"/>
          <w:b/>
          <w:i/>
          <w:sz w:val="24"/>
          <w:szCs w:val="24"/>
        </w:rPr>
        <w:t>на уровне педагога</w:t>
      </w:r>
      <w:r w:rsidRPr="00404761">
        <w:rPr>
          <w:rFonts w:ascii="Times New Roman" w:hAnsi="Times New Roman"/>
          <w:sz w:val="24"/>
          <w:szCs w:val="24"/>
        </w:rPr>
        <w:t xml:space="preserve"> - проведение аттестации обучающихся, отслеживание учебной мотивации воспитанников (проведение опросов, анкетирования), уровня воспитанности (проведение специальных методик), качества образования (проведение контрольных работ, опросов, организации демонстрации воспитанниками своих учебных достижений).</w:t>
      </w:r>
    </w:p>
    <w:p w:rsidR="00A3478A" w:rsidRPr="00404761" w:rsidRDefault="00A3478A" w:rsidP="00A3478A">
      <w:pPr>
        <w:pStyle w:val="33"/>
        <w:numPr>
          <w:ilvl w:val="0"/>
          <w:numId w:val="16"/>
        </w:numPr>
        <w:tabs>
          <w:tab w:val="clear" w:pos="720"/>
          <w:tab w:val="left" w:pos="993"/>
        </w:tabs>
        <w:spacing w:after="0" w:line="240" w:lineRule="auto"/>
        <w:ind w:left="0" w:right="141" w:firstLine="709"/>
        <w:jc w:val="both"/>
        <w:rPr>
          <w:rFonts w:ascii="Times New Roman" w:hAnsi="Times New Roman"/>
          <w:sz w:val="24"/>
          <w:szCs w:val="24"/>
        </w:rPr>
      </w:pPr>
      <w:r w:rsidRPr="00404761">
        <w:rPr>
          <w:rFonts w:ascii="Times New Roman" w:hAnsi="Times New Roman"/>
          <w:b/>
          <w:i/>
          <w:sz w:val="24"/>
          <w:szCs w:val="24"/>
        </w:rPr>
        <w:t>на уровне социальных заказчиков</w:t>
      </w:r>
      <w:r w:rsidRPr="00404761">
        <w:rPr>
          <w:rFonts w:ascii="Times New Roman" w:hAnsi="Times New Roman"/>
          <w:sz w:val="24"/>
          <w:szCs w:val="24"/>
        </w:rPr>
        <w:t xml:space="preserve"> – ежеквартально проводится мониторинг социального заказа детей и родителей. В результате чего учреждение очерчивает круг потребностей потребителей услуг: это и список новых объединений и совместных мероприятий, которые родители и дети хотят видеть в Доме творчества №2, это и темы родительского лектория, и степень удовлетворенности субъектов образовательного процесса, предоставляемыми услугами.</w:t>
      </w:r>
    </w:p>
    <w:p w:rsidR="00A3478A" w:rsidRPr="00404761" w:rsidRDefault="00A3478A" w:rsidP="00A3478A">
      <w:pPr>
        <w:pStyle w:val="33"/>
        <w:numPr>
          <w:ilvl w:val="0"/>
          <w:numId w:val="16"/>
        </w:numPr>
        <w:tabs>
          <w:tab w:val="clear" w:pos="720"/>
          <w:tab w:val="left" w:pos="993"/>
        </w:tabs>
        <w:spacing w:after="0" w:line="240" w:lineRule="auto"/>
        <w:ind w:left="0" w:firstLine="709"/>
        <w:jc w:val="both"/>
        <w:rPr>
          <w:rFonts w:ascii="Times New Roman" w:hAnsi="Times New Roman"/>
          <w:sz w:val="24"/>
          <w:szCs w:val="24"/>
        </w:rPr>
      </w:pPr>
      <w:r w:rsidRPr="00404761">
        <w:rPr>
          <w:rFonts w:ascii="Times New Roman" w:hAnsi="Times New Roman"/>
          <w:b/>
          <w:i/>
          <w:sz w:val="24"/>
          <w:szCs w:val="24"/>
        </w:rPr>
        <w:t>психолого-педагогический</w:t>
      </w:r>
      <w:r w:rsidRPr="00404761">
        <w:rPr>
          <w:rFonts w:ascii="Times New Roman" w:hAnsi="Times New Roman"/>
          <w:sz w:val="24"/>
          <w:szCs w:val="24"/>
        </w:rPr>
        <w:t xml:space="preserve">. </w:t>
      </w:r>
      <w:r w:rsidRPr="00404761">
        <w:rPr>
          <w:rFonts w:ascii="Times New Roman" w:hAnsi="Times New Roman"/>
          <w:sz w:val="24"/>
          <w:szCs w:val="24"/>
          <w:lang w:eastAsia="ru-RU"/>
        </w:rPr>
        <w:t>В рамках дополнительных общеобразовательных программ и программы развития учреждения, проводится мониторинг социализации детей, развития их личностных качеств, сформированности гражданской идентичности.</w:t>
      </w:r>
    </w:p>
    <w:p w:rsidR="00A3478A" w:rsidRPr="00A3478A" w:rsidRDefault="00A3478A" w:rsidP="00753AAA">
      <w:pPr>
        <w:spacing w:after="0" w:line="240" w:lineRule="auto"/>
        <w:ind w:right="142"/>
        <w:jc w:val="center"/>
        <w:rPr>
          <w:rFonts w:ascii="Times New Roman" w:hAnsi="Times New Roman"/>
          <w:b/>
          <w:i/>
          <w:sz w:val="28"/>
          <w:szCs w:val="28"/>
          <w:lang w:val="x-none"/>
        </w:rPr>
      </w:pPr>
    </w:p>
    <w:p w:rsidR="00F132F6" w:rsidRPr="00753AAA" w:rsidRDefault="00215F45" w:rsidP="00753AAA">
      <w:pPr>
        <w:spacing w:after="0" w:line="240" w:lineRule="auto"/>
        <w:ind w:right="142"/>
        <w:jc w:val="center"/>
        <w:rPr>
          <w:rFonts w:ascii="Times New Roman" w:hAnsi="Times New Roman"/>
          <w:b/>
          <w:i/>
          <w:sz w:val="28"/>
          <w:szCs w:val="28"/>
        </w:rPr>
      </w:pPr>
      <w:r w:rsidRPr="00753AAA">
        <w:rPr>
          <w:rFonts w:ascii="Times New Roman" w:hAnsi="Times New Roman"/>
          <w:b/>
          <w:i/>
          <w:sz w:val="28"/>
          <w:szCs w:val="28"/>
        </w:rPr>
        <w:t>1.1.1.</w:t>
      </w:r>
      <w:r w:rsidR="00755D43" w:rsidRPr="00753AAA">
        <w:rPr>
          <w:rFonts w:ascii="Times New Roman" w:hAnsi="Times New Roman"/>
          <w:b/>
          <w:i/>
          <w:sz w:val="28"/>
          <w:szCs w:val="28"/>
        </w:rPr>
        <w:t>Краткая характеристика контингента учащихся</w:t>
      </w:r>
    </w:p>
    <w:p w:rsidR="00F132F6" w:rsidRPr="00753AAA" w:rsidRDefault="00F132F6" w:rsidP="00753AAA">
      <w:pPr>
        <w:suppressAutoHyphens w:val="0"/>
        <w:spacing w:after="0" w:line="240" w:lineRule="auto"/>
        <w:ind w:right="142" w:firstLine="709"/>
        <w:jc w:val="both"/>
        <w:rPr>
          <w:rFonts w:ascii="Times New Roman" w:hAnsi="Times New Roman"/>
          <w:bCs/>
          <w:sz w:val="28"/>
          <w:szCs w:val="28"/>
          <w:lang w:eastAsia="ru-RU"/>
        </w:rPr>
      </w:pPr>
      <w:bookmarkStart w:id="0" w:name="_Toc153956051"/>
      <w:bookmarkStart w:id="1" w:name="_Toc153952580"/>
      <w:bookmarkStart w:id="2" w:name="_Toc153872843"/>
      <w:bookmarkStart w:id="3" w:name="_Toc153871832"/>
      <w:bookmarkStart w:id="4" w:name="_Toc153871679"/>
      <w:r w:rsidRPr="00753AAA">
        <w:rPr>
          <w:rFonts w:ascii="Times New Roman" w:hAnsi="Times New Roman"/>
          <w:bCs/>
          <w:sz w:val="28"/>
          <w:szCs w:val="28"/>
          <w:lang w:eastAsia="ru-RU"/>
        </w:rPr>
        <w:t xml:space="preserve">Общее количество </w:t>
      </w:r>
      <w:proofErr w:type="gramStart"/>
      <w:r w:rsidRPr="00753AAA">
        <w:rPr>
          <w:rFonts w:ascii="Times New Roman" w:hAnsi="Times New Roman"/>
          <w:bCs/>
          <w:sz w:val="28"/>
          <w:szCs w:val="28"/>
          <w:lang w:eastAsia="ru-RU"/>
        </w:rPr>
        <w:t>обучающихся</w:t>
      </w:r>
      <w:proofErr w:type="gramEnd"/>
      <w:r w:rsidR="00755D43" w:rsidRPr="00753AAA">
        <w:rPr>
          <w:rFonts w:ascii="Times New Roman" w:hAnsi="Times New Roman"/>
          <w:bCs/>
          <w:sz w:val="28"/>
          <w:szCs w:val="28"/>
          <w:lang w:eastAsia="ru-RU"/>
        </w:rPr>
        <w:t xml:space="preserve">, занимающихся в ДДТ 2 </w:t>
      </w:r>
      <w:r w:rsidRPr="00753AAA">
        <w:rPr>
          <w:rFonts w:ascii="Times New Roman" w:hAnsi="Times New Roman"/>
          <w:bCs/>
          <w:sz w:val="28"/>
          <w:szCs w:val="28"/>
          <w:lang w:eastAsia="ru-RU"/>
        </w:rPr>
        <w:t>показано ниже в табл. 1</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3"/>
        <w:gridCol w:w="1984"/>
        <w:gridCol w:w="2126"/>
        <w:gridCol w:w="1985"/>
      </w:tblGrid>
      <w:tr w:rsidR="007777B9" w:rsidRPr="00753AAA" w:rsidTr="00543639">
        <w:tc>
          <w:tcPr>
            <w:tcW w:w="3403"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rsidR="00F132F6" w:rsidRPr="00753AAA" w:rsidRDefault="00F132F6" w:rsidP="00753AAA">
            <w:pPr>
              <w:spacing w:after="0" w:line="240" w:lineRule="auto"/>
              <w:ind w:left="72"/>
              <w:jc w:val="both"/>
              <w:rPr>
                <w:rFonts w:ascii="Times New Roman" w:hAnsi="Times New Roman"/>
                <w:b/>
                <w:i/>
                <w:sz w:val="28"/>
                <w:szCs w:val="28"/>
              </w:rPr>
            </w:pPr>
            <w:r w:rsidRPr="00753AAA">
              <w:rPr>
                <w:rFonts w:ascii="Times New Roman" w:hAnsi="Times New Roman"/>
                <w:b/>
                <w:sz w:val="28"/>
                <w:szCs w:val="28"/>
              </w:rPr>
              <w:lastRenderedPageBreak/>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F132F6"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201</w:t>
            </w:r>
            <w:r w:rsidR="00755D43" w:rsidRPr="00753AAA">
              <w:rPr>
                <w:rFonts w:ascii="Times New Roman" w:hAnsi="Times New Roman"/>
                <w:b/>
                <w:sz w:val="28"/>
                <w:szCs w:val="28"/>
                <w:lang w:eastAsia="ru-RU"/>
              </w:rPr>
              <w:t>2</w:t>
            </w:r>
            <w:r w:rsidRPr="00753AAA">
              <w:rPr>
                <w:rFonts w:ascii="Times New Roman" w:hAnsi="Times New Roman"/>
                <w:b/>
                <w:sz w:val="28"/>
                <w:szCs w:val="28"/>
                <w:lang w:eastAsia="ru-RU"/>
              </w:rPr>
              <w:t>-</w:t>
            </w:r>
            <w:r w:rsidR="00755D43" w:rsidRPr="00753AAA">
              <w:rPr>
                <w:rFonts w:ascii="Times New Roman" w:hAnsi="Times New Roman"/>
                <w:b/>
                <w:sz w:val="28"/>
                <w:szCs w:val="28"/>
                <w:lang w:eastAsia="ru-RU"/>
              </w:rPr>
              <w:t>2013</w:t>
            </w:r>
          </w:p>
          <w:p w:rsidR="00F132F6" w:rsidRPr="00753AAA" w:rsidRDefault="00F132F6"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учебный год</w:t>
            </w:r>
          </w:p>
          <w:p w:rsidR="00F132F6" w:rsidRPr="00753AAA" w:rsidRDefault="00F132F6" w:rsidP="00753AAA">
            <w:pPr>
              <w:suppressAutoHyphens w:val="0"/>
              <w:spacing w:after="0" w:line="240" w:lineRule="auto"/>
              <w:jc w:val="center"/>
              <w:rPr>
                <w:rFonts w:ascii="Times New Roman" w:hAnsi="Times New Roman"/>
                <w:b/>
                <w:sz w:val="28"/>
                <w:szCs w:val="2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755D43"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2013</w:t>
            </w:r>
            <w:r w:rsidR="00F132F6" w:rsidRPr="00753AAA">
              <w:rPr>
                <w:rFonts w:ascii="Times New Roman" w:hAnsi="Times New Roman"/>
                <w:b/>
                <w:sz w:val="28"/>
                <w:szCs w:val="28"/>
                <w:lang w:eastAsia="ru-RU"/>
              </w:rPr>
              <w:t>-</w:t>
            </w:r>
            <w:r w:rsidRPr="00753AAA">
              <w:rPr>
                <w:rFonts w:ascii="Times New Roman" w:hAnsi="Times New Roman"/>
                <w:b/>
                <w:sz w:val="28"/>
                <w:szCs w:val="28"/>
                <w:lang w:eastAsia="ru-RU"/>
              </w:rPr>
              <w:t>2014</w:t>
            </w:r>
          </w:p>
          <w:p w:rsidR="00F132F6" w:rsidRPr="00753AAA" w:rsidRDefault="00F132F6"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учебный год</w:t>
            </w:r>
          </w:p>
          <w:p w:rsidR="00F132F6" w:rsidRPr="00753AAA" w:rsidRDefault="00F132F6" w:rsidP="00753AAA">
            <w:pPr>
              <w:suppressAutoHyphens w:val="0"/>
              <w:spacing w:after="0" w:line="240" w:lineRule="auto"/>
              <w:jc w:val="center"/>
              <w:rPr>
                <w:rFonts w:ascii="Times New Roman" w:hAnsi="Times New Roman"/>
                <w:b/>
                <w:sz w:val="28"/>
                <w:szCs w:val="2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755D43"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2015</w:t>
            </w:r>
            <w:r w:rsidR="00F132F6" w:rsidRPr="00753AAA">
              <w:rPr>
                <w:rFonts w:ascii="Times New Roman" w:hAnsi="Times New Roman"/>
                <w:b/>
                <w:sz w:val="28"/>
                <w:szCs w:val="28"/>
                <w:lang w:eastAsia="ru-RU"/>
              </w:rPr>
              <w:t xml:space="preserve"> -</w:t>
            </w:r>
            <w:r w:rsidRPr="00753AAA">
              <w:rPr>
                <w:rFonts w:ascii="Times New Roman" w:hAnsi="Times New Roman"/>
                <w:b/>
                <w:sz w:val="28"/>
                <w:szCs w:val="28"/>
                <w:lang w:eastAsia="ru-RU"/>
              </w:rPr>
              <w:t>2016</w:t>
            </w:r>
          </w:p>
          <w:p w:rsidR="00F132F6" w:rsidRPr="00753AAA" w:rsidRDefault="00F132F6" w:rsidP="00753AAA">
            <w:pPr>
              <w:suppressAutoHyphens w:val="0"/>
              <w:spacing w:after="0" w:line="240" w:lineRule="auto"/>
              <w:jc w:val="center"/>
              <w:rPr>
                <w:rFonts w:ascii="Times New Roman" w:hAnsi="Times New Roman"/>
                <w:b/>
                <w:sz w:val="28"/>
                <w:szCs w:val="28"/>
                <w:lang w:eastAsia="ru-RU"/>
              </w:rPr>
            </w:pPr>
            <w:r w:rsidRPr="00753AAA">
              <w:rPr>
                <w:rFonts w:ascii="Times New Roman" w:hAnsi="Times New Roman"/>
                <w:b/>
                <w:sz w:val="28"/>
                <w:szCs w:val="28"/>
                <w:lang w:eastAsia="ru-RU"/>
              </w:rPr>
              <w:t>учебный год</w:t>
            </w:r>
          </w:p>
          <w:p w:rsidR="00F132F6" w:rsidRPr="00753AAA" w:rsidRDefault="00F132F6" w:rsidP="00753AAA">
            <w:pPr>
              <w:spacing w:after="0" w:line="240" w:lineRule="auto"/>
              <w:jc w:val="center"/>
              <w:rPr>
                <w:rFonts w:ascii="Times New Roman" w:hAnsi="Times New Roman"/>
                <w:b/>
                <w:sz w:val="28"/>
                <w:szCs w:val="28"/>
              </w:rPr>
            </w:pPr>
          </w:p>
        </w:tc>
      </w:tr>
      <w:tr w:rsidR="007777B9" w:rsidRPr="00753AAA" w:rsidTr="00543639">
        <w:tc>
          <w:tcPr>
            <w:tcW w:w="3403"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F132F6" w:rsidP="00753AAA">
            <w:pPr>
              <w:spacing w:after="0" w:line="240" w:lineRule="auto"/>
              <w:jc w:val="both"/>
              <w:rPr>
                <w:rFonts w:ascii="Times New Roman" w:hAnsi="Times New Roman"/>
                <w:b/>
                <w:i/>
                <w:sz w:val="28"/>
                <w:szCs w:val="28"/>
              </w:rPr>
            </w:pPr>
            <w:r w:rsidRPr="00753AAA">
              <w:rPr>
                <w:rFonts w:ascii="Times New Roman" w:hAnsi="Times New Roman"/>
                <w:b/>
                <w:i/>
                <w:sz w:val="28"/>
                <w:szCs w:val="28"/>
              </w:rPr>
              <w:t>Количество</w:t>
            </w:r>
          </w:p>
          <w:p w:rsidR="00F132F6" w:rsidRPr="00753AAA" w:rsidRDefault="00F132F6" w:rsidP="00753AAA">
            <w:pPr>
              <w:spacing w:after="0" w:line="240" w:lineRule="auto"/>
              <w:jc w:val="both"/>
              <w:rPr>
                <w:rFonts w:ascii="Times New Roman" w:hAnsi="Times New Roman"/>
                <w:b/>
                <w:i/>
                <w:sz w:val="28"/>
                <w:szCs w:val="28"/>
              </w:rPr>
            </w:pPr>
            <w:r w:rsidRPr="00753AAA">
              <w:rPr>
                <w:rFonts w:ascii="Times New Roman" w:hAnsi="Times New Roman"/>
                <w:b/>
                <w:i/>
                <w:sz w:val="28"/>
                <w:szCs w:val="28"/>
              </w:rPr>
              <w:t>обучающихся</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7777B9" w:rsidP="00753AAA">
            <w:pPr>
              <w:spacing w:after="0" w:line="240" w:lineRule="auto"/>
              <w:jc w:val="center"/>
              <w:rPr>
                <w:rFonts w:ascii="Times New Roman" w:hAnsi="Times New Roman"/>
                <w:sz w:val="28"/>
                <w:szCs w:val="28"/>
              </w:rPr>
            </w:pPr>
            <w:r w:rsidRPr="00753AAA">
              <w:rPr>
                <w:rFonts w:ascii="Times New Roman" w:hAnsi="Times New Roman"/>
                <w:sz w:val="28"/>
                <w:szCs w:val="28"/>
              </w:rPr>
              <w:t>1690 чел.</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7777B9" w:rsidP="00753AAA">
            <w:pPr>
              <w:spacing w:after="0" w:line="240" w:lineRule="auto"/>
              <w:jc w:val="center"/>
              <w:rPr>
                <w:rFonts w:ascii="Times New Roman" w:hAnsi="Times New Roman"/>
                <w:sz w:val="28"/>
                <w:szCs w:val="28"/>
              </w:rPr>
            </w:pPr>
            <w:r w:rsidRPr="00753AAA">
              <w:rPr>
                <w:rFonts w:ascii="Times New Roman" w:hAnsi="Times New Roman"/>
                <w:sz w:val="28"/>
                <w:szCs w:val="28"/>
              </w:rPr>
              <w:t>1893 чел.</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F132F6" w:rsidRPr="00753AAA" w:rsidRDefault="007777B9" w:rsidP="00753AAA">
            <w:pPr>
              <w:spacing w:after="0" w:line="240" w:lineRule="auto"/>
              <w:jc w:val="center"/>
              <w:rPr>
                <w:rFonts w:ascii="Times New Roman" w:hAnsi="Times New Roman"/>
                <w:sz w:val="28"/>
                <w:szCs w:val="28"/>
              </w:rPr>
            </w:pPr>
            <w:r w:rsidRPr="00753AAA">
              <w:rPr>
                <w:rFonts w:ascii="Times New Roman" w:hAnsi="Times New Roman"/>
                <w:sz w:val="28"/>
                <w:szCs w:val="28"/>
              </w:rPr>
              <w:t>2300</w:t>
            </w:r>
            <w:r w:rsidR="00F132F6" w:rsidRPr="00753AAA">
              <w:rPr>
                <w:rFonts w:ascii="Times New Roman" w:hAnsi="Times New Roman"/>
                <w:sz w:val="28"/>
                <w:szCs w:val="28"/>
              </w:rPr>
              <w:t xml:space="preserve"> чел.</w:t>
            </w:r>
          </w:p>
        </w:tc>
      </w:tr>
    </w:tbl>
    <w:p w:rsidR="00F132F6" w:rsidRPr="00D84599" w:rsidRDefault="00F132F6" w:rsidP="00753AAA">
      <w:pPr>
        <w:suppressAutoHyphens w:val="0"/>
        <w:spacing w:after="0" w:line="240" w:lineRule="auto"/>
        <w:ind w:left="340"/>
        <w:jc w:val="center"/>
        <w:rPr>
          <w:rFonts w:ascii="Times New Roman" w:hAnsi="Times New Roman"/>
          <w:b/>
          <w:bCs/>
          <w:i/>
          <w:sz w:val="24"/>
          <w:szCs w:val="24"/>
          <w:lang w:eastAsia="ru-RU"/>
        </w:rPr>
      </w:pPr>
      <w:r w:rsidRPr="00D84599">
        <w:rPr>
          <w:rFonts w:ascii="Times New Roman" w:hAnsi="Times New Roman"/>
          <w:i/>
          <w:sz w:val="24"/>
          <w:szCs w:val="24"/>
        </w:rPr>
        <w:t>Таблица 1.</w:t>
      </w:r>
      <w:r w:rsidRPr="00D84599">
        <w:rPr>
          <w:rFonts w:ascii="Times New Roman" w:hAnsi="Times New Roman"/>
          <w:b/>
          <w:i/>
          <w:sz w:val="24"/>
          <w:szCs w:val="24"/>
        </w:rPr>
        <w:t xml:space="preserve"> </w:t>
      </w:r>
      <w:r w:rsidRPr="00D84599">
        <w:rPr>
          <w:rFonts w:ascii="Times New Roman" w:hAnsi="Times New Roman"/>
          <w:b/>
          <w:bCs/>
          <w:i/>
          <w:sz w:val="24"/>
          <w:szCs w:val="24"/>
          <w:lang w:eastAsia="ru-RU"/>
        </w:rPr>
        <w:t>Общее количество учащихся за три последних года.</w:t>
      </w:r>
    </w:p>
    <w:p w:rsidR="00F132F6" w:rsidRPr="00753AAA" w:rsidRDefault="00F132F6" w:rsidP="00753AAA">
      <w:pPr>
        <w:suppressAutoHyphens w:val="0"/>
        <w:spacing w:after="0" w:line="240" w:lineRule="auto"/>
        <w:jc w:val="both"/>
        <w:rPr>
          <w:rFonts w:ascii="Times New Roman" w:hAnsi="Times New Roman"/>
          <w:sz w:val="28"/>
          <w:szCs w:val="28"/>
          <w:lang w:eastAsia="ru-RU"/>
        </w:rPr>
      </w:pPr>
    </w:p>
    <w:p w:rsidR="00495A27" w:rsidRPr="00466339" w:rsidRDefault="00F132F6" w:rsidP="00A3478A">
      <w:pPr>
        <w:tabs>
          <w:tab w:val="num" w:pos="320"/>
          <w:tab w:val="left" w:pos="900"/>
        </w:tabs>
        <w:spacing w:after="0" w:line="240" w:lineRule="auto"/>
        <w:ind w:right="141" w:firstLine="709"/>
        <w:jc w:val="both"/>
        <w:rPr>
          <w:rFonts w:ascii="Times New Roman" w:hAnsi="Times New Roman"/>
          <w:bCs/>
          <w:sz w:val="28"/>
          <w:szCs w:val="28"/>
        </w:rPr>
      </w:pPr>
      <w:r w:rsidRPr="00753AAA">
        <w:rPr>
          <w:rFonts w:ascii="Times New Roman" w:hAnsi="Times New Roman"/>
          <w:bCs/>
          <w:sz w:val="28"/>
          <w:szCs w:val="28"/>
        </w:rPr>
        <w:t>Данные, представленные в таблице, позволяют определить положительную динамику приращения ко</w:t>
      </w:r>
      <w:r w:rsidR="00FA674E">
        <w:rPr>
          <w:rFonts w:ascii="Times New Roman" w:hAnsi="Times New Roman"/>
          <w:bCs/>
          <w:sz w:val="28"/>
          <w:szCs w:val="28"/>
        </w:rPr>
        <w:t>нтингента учащихся в учреждении</w:t>
      </w:r>
      <w:r w:rsidRPr="00753AAA">
        <w:rPr>
          <w:rFonts w:ascii="Times New Roman" w:hAnsi="Times New Roman"/>
          <w:bCs/>
          <w:sz w:val="28"/>
          <w:szCs w:val="28"/>
        </w:rPr>
        <w:t xml:space="preserve">. </w:t>
      </w:r>
    </w:p>
    <w:p w:rsidR="006E05ED" w:rsidRDefault="006E05ED" w:rsidP="00466339">
      <w:pPr>
        <w:pStyle w:val="ac"/>
        <w:tabs>
          <w:tab w:val="left" w:pos="851"/>
        </w:tabs>
        <w:ind w:left="207" w:firstLine="0"/>
        <w:jc w:val="center"/>
        <w:rPr>
          <w:b/>
          <w:bCs/>
          <w:iCs/>
          <w:sz w:val="28"/>
          <w:szCs w:val="28"/>
          <w:lang w:val="ru-RU"/>
        </w:rPr>
      </w:pPr>
    </w:p>
    <w:p w:rsidR="00AF5111" w:rsidRPr="00466339" w:rsidRDefault="00AF5111" w:rsidP="00466339">
      <w:pPr>
        <w:pStyle w:val="ac"/>
        <w:tabs>
          <w:tab w:val="left" w:pos="851"/>
        </w:tabs>
        <w:ind w:left="207" w:firstLine="0"/>
        <w:jc w:val="center"/>
        <w:rPr>
          <w:b/>
          <w:bCs/>
          <w:sz w:val="28"/>
          <w:szCs w:val="28"/>
          <w:lang w:val="ru-RU"/>
        </w:rPr>
      </w:pPr>
      <w:r w:rsidRPr="00466339">
        <w:rPr>
          <w:b/>
          <w:bCs/>
          <w:iCs/>
          <w:sz w:val="28"/>
          <w:szCs w:val="28"/>
          <w:lang w:val="ru-RU"/>
        </w:rPr>
        <w:t>Структура и социальный состав детского коллектива: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559"/>
        <w:gridCol w:w="1809"/>
        <w:gridCol w:w="1559"/>
        <w:gridCol w:w="1698"/>
        <w:gridCol w:w="1563"/>
      </w:tblGrid>
      <w:tr w:rsidR="00466339" w:rsidRPr="00466339" w:rsidTr="006E05ED">
        <w:tc>
          <w:tcPr>
            <w:tcW w:w="1418"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Учебный год</w:t>
            </w:r>
          </w:p>
        </w:tc>
        <w:tc>
          <w:tcPr>
            <w:tcW w:w="1559"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Всего семей</w:t>
            </w:r>
          </w:p>
        </w:tc>
        <w:tc>
          <w:tcPr>
            <w:tcW w:w="1809"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Многодетные</w:t>
            </w:r>
          </w:p>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семьи</w:t>
            </w:r>
          </w:p>
        </w:tc>
        <w:tc>
          <w:tcPr>
            <w:tcW w:w="1559"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Неполные</w:t>
            </w:r>
          </w:p>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семьи</w:t>
            </w:r>
          </w:p>
        </w:tc>
        <w:tc>
          <w:tcPr>
            <w:tcW w:w="1698"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Полные</w:t>
            </w:r>
          </w:p>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семьи</w:t>
            </w:r>
          </w:p>
        </w:tc>
        <w:tc>
          <w:tcPr>
            <w:tcW w:w="1563" w:type="dxa"/>
          </w:tcPr>
          <w:p w:rsidR="00971A8A" w:rsidRPr="00466339" w:rsidRDefault="00971A8A"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Подопечные дети</w:t>
            </w:r>
          </w:p>
        </w:tc>
      </w:tr>
      <w:tr w:rsidR="00466339" w:rsidRPr="00466339" w:rsidTr="006E05ED">
        <w:tc>
          <w:tcPr>
            <w:tcW w:w="1418" w:type="dxa"/>
          </w:tcPr>
          <w:p w:rsidR="00971A8A" w:rsidRPr="00466339" w:rsidRDefault="00C07D1B" w:rsidP="00466339">
            <w:pPr>
              <w:spacing w:after="0" w:line="240" w:lineRule="auto"/>
              <w:jc w:val="center"/>
              <w:rPr>
                <w:rFonts w:ascii="Times New Roman" w:hAnsi="Times New Roman"/>
                <w:sz w:val="24"/>
                <w:szCs w:val="24"/>
              </w:rPr>
            </w:pPr>
            <w:r>
              <w:rPr>
                <w:rFonts w:ascii="Times New Roman" w:hAnsi="Times New Roman"/>
                <w:sz w:val="24"/>
                <w:szCs w:val="24"/>
              </w:rPr>
              <w:t>2014–</w:t>
            </w:r>
            <w:r w:rsidR="00971A8A" w:rsidRPr="00466339">
              <w:rPr>
                <w:rFonts w:ascii="Times New Roman" w:hAnsi="Times New Roman"/>
                <w:sz w:val="24"/>
                <w:szCs w:val="24"/>
              </w:rPr>
              <w:t xml:space="preserve">2015 </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2101</w:t>
            </w:r>
          </w:p>
        </w:tc>
        <w:tc>
          <w:tcPr>
            <w:tcW w:w="180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31</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253</w:t>
            </w:r>
          </w:p>
        </w:tc>
        <w:tc>
          <w:tcPr>
            <w:tcW w:w="1698" w:type="dxa"/>
          </w:tcPr>
          <w:p w:rsidR="00971A8A" w:rsidRPr="00466339" w:rsidRDefault="00971A8A" w:rsidP="00466339">
            <w:pPr>
              <w:spacing w:after="0" w:line="240" w:lineRule="auto"/>
              <w:jc w:val="center"/>
              <w:rPr>
                <w:rFonts w:ascii="Times New Roman" w:hAnsi="Times New Roman"/>
                <w:sz w:val="24"/>
                <w:szCs w:val="24"/>
              </w:rPr>
            </w:pPr>
            <w:r w:rsidRPr="00466339">
              <w:rPr>
                <w:rFonts w:ascii="Times New Roman" w:hAnsi="Times New Roman"/>
                <w:sz w:val="24"/>
                <w:szCs w:val="24"/>
              </w:rPr>
              <w:t>1801</w:t>
            </w:r>
          </w:p>
        </w:tc>
        <w:tc>
          <w:tcPr>
            <w:tcW w:w="1563"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16</w:t>
            </w:r>
          </w:p>
        </w:tc>
      </w:tr>
      <w:tr w:rsidR="00466339" w:rsidRPr="00466339" w:rsidTr="006E05ED">
        <w:tc>
          <w:tcPr>
            <w:tcW w:w="1418" w:type="dxa"/>
          </w:tcPr>
          <w:p w:rsidR="00971A8A" w:rsidRPr="00466339" w:rsidRDefault="00971A8A" w:rsidP="00466339">
            <w:pPr>
              <w:spacing w:after="0" w:line="240" w:lineRule="auto"/>
              <w:jc w:val="center"/>
              <w:rPr>
                <w:rFonts w:ascii="Times New Roman" w:hAnsi="Times New Roman"/>
                <w:sz w:val="24"/>
                <w:szCs w:val="24"/>
              </w:rPr>
            </w:pPr>
            <w:r w:rsidRPr="00466339">
              <w:rPr>
                <w:rFonts w:ascii="Times New Roman" w:hAnsi="Times New Roman"/>
                <w:sz w:val="24"/>
                <w:szCs w:val="24"/>
              </w:rPr>
              <w:t>2013-2014</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1799</w:t>
            </w:r>
          </w:p>
        </w:tc>
        <w:tc>
          <w:tcPr>
            <w:tcW w:w="180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25</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69</w:t>
            </w:r>
          </w:p>
        </w:tc>
        <w:tc>
          <w:tcPr>
            <w:tcW w:w="1698" w:type="dxa"/>
          </w:tcPr>
          <w:p w:rsidR="00971A8A" w:rsidRPr="00466339" w:rsidRDefault="00971A8A" w:rsidP="00466339">
            <w:pPr>
              <w:spacing w:after="0" w:line="240" w:lineRule="auto"/>
              <w:jc w:val="center"/>
              <w:rPr>
                <w:rFonts w:ascii="Times New Roman" w:hAnsi="Times New Roman"/>
                <w:sz w:val="24"/>
                <w:szCs w:val="24"/>
              </w:rPr>
            </w:pPr>
            <w:r w:rsidRPr="00466339">
              <w:rPr>
                <w:rFonts w:ascii="Times New Roman" w:hAnsi="Times New Roman"/>
                <w:sz w:val="24"/>
                <w:szCs w:val="24"/>
              </w:rPr>
              <w:t>1695</w:t>
            </w:r>
          </w:p>
        </w:tc>
        <w:tc>
          <w:tcPr>
            <w:tcW w:w="1563"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10</w:t>
            </w:r>
          </w:p>
        </w:tc>
      </w:tr>
      <w:tr w:rsidR="00466339" w:rsidRPr="00466339" w:rsidTr="006E05ED">
        <w:tc>
          <w:tcPr>
            <w:tcW w:w="1418" w:type="dxa"/>
          </w:tcPr>
          <w:p w:rsidR="00971A8A" w:rsidRPr="00466339" w:rsidRDefault="00971A8A" w:rsidP="00466339">
            <w:pPr>
              <w:spacing w:after="0" w:line="240" w:lineRule="auto"/>
              <w:jc w:val="center"/>
              <w:rPr>
                <w:rFonts w:ascii="Times New Roman" w:hAnsi="Times New Roman"/>
                <w:sz w:val="24"/>
                <w:szCs w:val="24"/>
              </w:rPr>
            </w:pPr>
            <w:r w:rsidRPr="00466339">
              <w:rPr>
                <w:rFonts w:ascii="Times New Roman" w:hAnsi="Times New Roman"/>
                <w:sz w:val="24"/>
                <w:szCs w:val="24"/>
              </w:rPr>
              <w:t>2012-2013</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1592</w:t>
            </w:r>
          </w:p>
        </w:tc>
        <w:tc>
          <w:tcPr>
            <w:tcW w:w="180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29</w:t>
            </w:r>
          </w:p>
        </w:tc>
        <w:tc>
          <w:tcPr>
            <w:tcW w:w="1559"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54</w:t>
            </w:r>
          </w:p>
        </w:tc>
        <w:tc>
          <w:tcPr>
            <w:tcW w:w="1698" w:type="dxa"/>
          </w:tcPr>
          <w:p w:rsidR="00971A8A" w:rsidRPr="00466339" w:rsidRDefault="00971A8A" w:rsidP="00466339">
            <w:pPr>
              <w:spacing w:after="0" w:line="240" w:lineRule="auto"/>
              <w:jc w:val="center"/>
              <w:rPr>
                <w:rFonts w:ascii="Times New Roman" w:hAnsi="Times New Roman"/>
                <w:sz w:val="24"/>
                <w:szCs w:val="24"/>
              </w:rPr>
            </w:pPr>
            <w:r w:rsidRPr="00466339">
              <w:rPr>
                <w:rFonts w:ascii="Times New Roman" w:hAnsi="Times New Roman"/>
                <w:sz w:val="24"/>
                <w:szCs w:val="24"/>
              </w:rPr>
              <w:t>1498</w:t>
            </w:r>
          </w:p>
        </w:tc>
        <w:tc>
          <w:tcPr>
            <w:tcW w:w="1563" w:type="dxa"/>
          </w:tcPr>
          <w:p w:rsidR="00971A8A" w:rsidRPr="00466339" w:rsidRDefault="00971A8A" w:rsidP="00466339">
            <w:pPr>
              <w:spacing w:after="0" w:line="240" w:lineRule="auto"/>
              <w:ind w:firstLine="540"/>
              <w:jc w:val="center"/>
              <w:rPr>
                <w:rFonts w:ascii="Times New Roman" w:hAnsi="Times New Roman"/>
                <w:sz w:val="24"/>
                <w:szCs w:val="24"/>
              </w:rPr>
            </w:pPr>
            <w:r w:rsidRPr="00466339">
              <w:rPr>
                <w:rFonts w:ascii="Times New Roman" w:hAnsi="Times New Roman"/>
                <w:sz w:val="24"/>
                <w:szCs w:val="24"/>
              </w:rPr>
              <w:t>11</w:t>
            </w:r>
          </w:p>
        </w:tc>
      </w:tr>
    </w:tbl>
    <w:p w:rsidR="00AF5111" w:rsidRPr="00D84599" w:rsidRDefault="00466339" w:rsidP="00D84599">
      <w:pPr>
        <w:suppressAutoHyphens w:val="0"/>
        <w:spacing w:after="0" w:line="240" w:lineRule="auto"/>
        <w:ind w:left="340"/>
        <w:jc w:val="center"/>
        <w:rPr>
          <w:rFonts w:ascii="Times New Roman" w:hAnsi="Times New Roman"/>
          <w:b/>
          <w:i/>
          <w:sz w:val="24"/>
          <w:szCs w:val="24"/>
        </w:rPr>
      </w:pPr>
      <w:r w:rsidRPr="00D84599">
        <w:rPr>
          <w:rFonts w:ascii="Times New Roman" w:hAnsi="Times New Roman"/>
          <w:i/>
          <w:sz w:val="24"/>
          <w:szCs w:val="24"/>
        </w:rPr>
        <w:t xml:space="preserve">Таблица 2. </w:t>
      </w:r>
      <w:r w:rsidRPr="00D84599">
        <w:rPr>
          <w:rFonts w:ascii="Times New Roman" w:hAnsi="Times New Roman"/>
          <w:b/>
          <w:i/>
          <w:sz w:val="24"/>
          <w:szCs w:val="24"/>
        </w:rPr>
        <w:t>Социальный состав детского коллектива.</w:t>
      </w:r>
    </w:p>
    <w:p w:rsidR="00466339" w:rsidRPr="00D84599" w:rsidRDefault="00466339" w:rsidP="00D84599">
      <w:pPr>
        <w:suppressAutoHyphens w:val="0"/>
        <w:spacing w:after="0" w:line="240" w:lineRule="auto"/>
        <w:ind w:left="340"/>
        <w:jc w:val="center"/>
        <w:rPr>
          <w:rFonts w:ascii="Times New Roman" w:hAnsi="Times New Roman"/>
          <w:i/>
          <w:sz w:val="24"/>
          <w:szCs w:val="24"/>
        </w:rPr>
      </w:pP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4"/>
        <w:gridCol w:w="2067"/>
        <w:gridCol w:w="2127"/>
        <w:gridCol w:w="1843"/>
        <w:gridCol w:w="1559"/>
      </w:tblGrid>
      <w:tr w:rsidR="00023BC2" w:rsidRPr="00023BC2" w:rsidTr="006E05ED">
        <w:trPr>
          <w:cantSplit/>
          <w:trHeight w:val="460"/>
        </w:trPr>
        <w:tc>
          <w:tcPr>
            <w:tcW w:w="2044" w:type="dxa"/>
          </w:tcPr>
          <w:p w:rsidR="00AF5111" w:rsidRPr="00466339" w:rsidRDefault="00AF5111"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Учебный год</w:t>
            </w:r>
          </w:p>
        </w:tc>
        <w:tc>
          <w:tcPr>
            <w:tcW w:w="2067" w:type="dxa"/>
          </w:tcPr>
          <w:p w:rsidR="00AF5111" w:rsidRPr="00466339" w:rsidRDefault="00AF5111"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 xml:space="preserve">5 - </w:t>
            </w:r>
            <w:r w:rsidR="0034257C" w:rsidRPr="00466339">
              <w:rPr>
                <w:rFonts w:ascii="Times New Roman" w:hAnsi="Times New Roman"/>
                <w:i/>
                <w:sz w:val="24"/>
                <w:szCs w:val="24"/>
              </w:rPr>
              <w:t>6</w:t>
            </w:r>
            <w:r w:rsidRPr="00466339">
              <w:rPr>
                <w:rFonts w:ascii="Times New Roman" w:hAnsi="Times New Roman"/>
                <w:i/>
                <w:sz w:val="24"/>
                <w:szCs w:val="24"/>
              </w:rPr>
              <w:t xml:space="preserve"> лет</w:t>
            </w:r>
          </w:p>
        </w:tc>
        <w:tc>
          <w:tcPr>
            <w:tcW w:w="2127" w:type="dxa"/>
          </w:tcPr>
          <w:p w:rsidR="00AF5111" w:rsidRPr="00466339" w:rsidRDefault="00AF5111"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7-11 лет</w:t>
            </w:r>
          </w:p>
        </w:tc>
        <w:tc>
          <w:tcPr>
            <w:tcW w:w="1843" w:type="dxa"/>
          </w:tcPr>
          <w:p w:rsidR="00AF5111" w:rsidRPr="00466339" w:rsidRDefault="00AF5111"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1</w:t>
            </w:r>
            <w:r w:rsidR="0034257C" w:rsidRPr="00466339">
              <w:rPr>
                <w:rFonts w:ascii="Times New Roman" w:hAnsi="Times New Roman"/>
                <w:i/>
                <w:sz w:val="24"/>
                <w:szCs w:val="24"/>
              </w:rPr>
              <w:t>2</w:t>
            </w:r>
            <w:r w:rsidRPr="00466339">
              <w:rPr>
                <w:rFonts w:ascii="Times New Roman" w:hAnsi="Times New Roman"/>
                <w:i/>
                <w:sz w:val="24"/>
                <w:szCs w:val="24"/>
              </w:rPr>
              <w:t>-15лет</w:t>
            </w:r>
          </w:p>
        </w:tc>
        <w:tc>
          <w:tcPr>
            <w:tcW w:w="1559" w:type="dxa"/>
          </w:tcPr>
          <w:p w:rsidR="00AF5111" w:rsidRPr="00466339" w:rsidRDefault="00AF5111" w:rsidP="00466339">
            <w:pPr>
              <w:spacing w:after="0" w:line="240" w:lineRule="auto"/>
              <w:jc w:val="center"/>
              <w:rPr>
                <w:rFonts w:ascii="Times New Roman" w:hAnsi="Times New Roman"/>
                <w:i/>
                <w:sz w:val="24"/>
                <w:szCs w:val="24"/>
              </w:rPr>
            </w:pPr>
            <w:r w:rsidRPr="00466339">
              <w:rPr>
                <w:rFonts w:ascii="Times New Roman" w:hAnsi="Times New Roman"/>
                <w:i/>
                <w:sz w:val="24"/>
                <w:szCs w:val="24"/>
              </w:rPr>
              <w:t>1</w:t>
            </w:r>
            <w:r w:rsidR="0034257C" w:rsidRPr="00466339">
              <w:rPr>
                <w:rFonts w:ascii="Times New Roman" w:hAnsi="Times New Roman"/>
                <w:i/>
                <w:sz w:val="24"/>
                <w:szCs w:val="24"/>
              </w:rPr>
              <w:t>6</w:t>
            </w:r>
            <w:r w:rsidRPr="00466339">
              <w:rPr>
                <w:rFonts w:ascii="Times New Roman" w:hAnsi="Times New Roman"/>
                <w:i/>
                <w:sz w:val="24"/>
                <w:szCs w:val="24"/>
              </w:rPr>
              <w:t>-18 лет</w:t>
            </w:r>
          </w:p>
        </w:tc>
      </w:tr>
      <w:tr w:rsidR="00023BC2" w:rsidRPr="00023BC2" w:rsidTr="006E05ED">
        <w:trPr>
          <w:cantSplit/>
          <w:trHeight w:val="377"/>
        </w:trPr>
        <w:tc>
          <w:tcPr>
            <w:tcW w:w="2044" w:type="dxa"/>
          </w:tcPr>
          <w:p w:rsidR="00AF5111" w:rsidRPr="00466339" w:rsidRDefault="009D120E" w:rsidP="009D120E">
            <w:pPr>
              <w:spacing w:after="0" w:line="240" w:lineRule="auto"/>
              <w:jc w:val="both"/>
              <w:rPr>
                <w:rFonts w:ascii="Times New Roman" w:hAnsi="Times New Roman"/>
                <w:sz w:val="24"/>
                <w:szCs w:val="24"/>
              </w:rPr>
            </w:pPr>
            <w:r>
              <w:rPr>
                <w:rFonts w:ascii="Times New Roman" w:hAnsi="Times New Roman"/>
                <w:sz w:val="24"/>
                <w:szCs w:val="24"/>
              </w:rPr>
              <w:t>2014–</w:t>
            </w:r>
            <w:r w:rsidR="00AF5111" w:rsidRPr="00466339">
              <w:rPr>
                <w:rFonts w:ascii="Times New Roman" w:hAnsi="Times New Roman"/>
                <w:sz w:val="24"/>
                <w:szCs w:val="24"/>
              </w:rPr>
              <w:t xml:space="preserve">2015 </w:t>
            </w:r>
          </w:p>
        </w:tc>
        <w:tc>
          <w:tcPr>
            <w:tcW w:w="2067" w:type="dxa"/>
          </w:tcPr>
          <w:p w:rsidR="00AF5111" w:rsidRPr="00466339" w:rsidRDefault="00971A8A"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523</w:t>
            </w:r>
          </w:p>
        </w:tc>
        <w:tc>
          <w:tcPr>
            <w:tcW w:w="2127" w:type="dxa"/>
          </w:tcPr>
          <w:p w:rsidR="00AF5111" w:rsidRPr="00466339" w:rsidRDefault="00AF5111"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1143</w:t>
            </w:r>
          </w:p>
        </w:tc>
        <w:tc>
          <w:tcPr>
            <w:tcW w:w="1843" w:type="dxa"/>
          </w:tcPr>
          <w:p w:rsidR="00AF5111" w:rsidRPr="00466339" w:rsidRDefault="00AF5111"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558</w:t>
            </w:r>
          </w:p>
        </w:tc>
        <w:tc>
          <w:tcPr>
            <w:tcW w:w="1559" w:type="dxa"/>
          </w:tcPr>
          <w:p w:rsidR="00AF5111" w:rsidRPr="00466339" w:rsidRDefault="00AF5111"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76</w:t>
            </w:r>
          </w:p>
        </w:tc>
      </w:tr>
      <w:tr w:rsidR="00023BC2" w:rsidRPr="00023BC2" w:rsidTr="006E05ED">
        <w:trPr>
          <w:cantSplit/>
          <w:trHeight w:val="377"/>
        </w:trPr>
        <w:tc>
          <w:tcPr>
            <w:tcW w:w="2044" w:type="dxa"/>
          </w:tcPr>
          <w:p w:rsidR="00971A8A" w:rsidRPr="00466339" w:rsidRDefault="00971A8A" w:rsidP="00466339">
            <w:pPr>
              <w:spacing w:after="0" w:line="240" w:lineRule="auto"/>
              <w:jc w:val="both"/>
              <w:rPr>
                <w:rFonts w:ascii="Times New Roman" w:hAnsi="Times New Roman"/>
                <w:sz w:val="24"/>
                <w:szCs w:val="24"/>
              </w:rPr>
            </w:pPr>
            <w:r w:rsidRPr="00466339">
              <w:rPr>
                <w:rFonts w:ascii="Times New Roman" w:hAnsi="Times New Roman"/>
                <w:sz w:val="24"/>
                <w:szCs w:val="24"/>
              </w:rPr>
              <w:t>2013-2014</w:t>
            </w:r>
          </w:p>
        </w:tc>
        <w:tc>
          <w:tcPr>
            <w:tcW w:w="2067"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428</w:t>
            </w:r>
          </w:p>
        </w:tc>
        <w:tc>
          <w:tcPr>
            <w:tcW w:w="2127"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975</w:t>
            </w:r>
          </w:p>
        </w:tc>
        <w:tc>
          <w:tcPr>
            <w:tcW w:w="1843"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441</w:t>
            </w:r>
          </w:p>
        </w:tc>
        <w:tc>
          <w:tcPr>
            <w:tcW w:w="1559"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49</w:t>
            </w:r>
          </w:p>
        </w:tc>
      </w:tr>
      <w:tr w:rsidR="00023BC2" w:rsidRPr="00023BC2" w:rsidTr="006E05ED">
        <w:trPr>
          <w:cantSplit/>
          <w:trHeight w:val="377"/>
        </w:trPr>
        <w:tc>
          <w:tcPr>
            <w:tcW w:w="2044" w:type="dxa"/>
          </w:tcPr>
          <w:p w:rsidR="00971A8A" w:rsidRPr="00466339" w:rsidRDefault="00971A8A" w:rsidP="00466339">
            <w:pPr>
              <w:spacing w:after="0" w:line="240" w:lineRule="auto"/>
              <w:jc w:val="both"/>
              <w:rPr>
                <w:rFonts w:ascii="Times New Roman" w:hAnsi="Times New Roman"/>
                <w:sz w:val="24"/>
                <w:szCs w:val="24"/>
              </w:rPr>
            </w:pPr>
            <w:r w:rsidRPr="00466339">
              <w:rPr>
                <w:rFonts w:ascii="Times New Roman" w:hAnsi="Times New Roman"/>
                <w:sz w:val="24"/>
                <w:szCs w:val="24"/>
              </w:rPr>
              <w:t>2012-2013</w:t>
            </w:r>
          </w:p>
        </w:tc>
        <w:tc>
          <w:tcPr>
            <w:tcW w:w="2067"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419</w:t>
            </w:r>
          </w:p>
        </w:tc>
        <w:tc>
          <w:tcPr>
            <w:tcW w:w="2127"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820</w:t>
            </w:r>
          </w:p>
        </w:tc>
        <w:tc>
          <w:tcPr>
            <w:tcW w:w="1843"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439</w:t>
            </w:r>
          </w:p>
        </w:tc>
        <w:tc>
          <w:tcPr>
            <w:tcW w:w="1559" w:type="dxa"/>
          </w:tcPr>
          <w:p w:rsidR="00971A8A" w:rsidRPr="00466339" w:rsidRDefault="0034257C" w:rsidP="00466339">
            <w:pPr>
              <w:spacing w:after="0" w:line="240" w:lineRule="auto"/>
              <w:ind w:firstLine="540"/>
              <w:jc w:val="both"/>
              <w:rPr>
                <w:rFonts w:ascii="Times New Roman" w:hAnsi="Times New Roman"/>
                <w:sz w:val="24"/>
                <w:szCs w:val="24"/>
              </w:rPr>
            </w:pPr>
            <w:r w:rsidRPr="00466339">
              <w:rPr>
                <w:rFonts w:ascii="Times New Roman" w:hAnsi="Times New Roman"/>
                <w:sz w:val="24"/>
                <w:szCs w:val="24"/>
              </w:rPr>
              <w:t>38</w:t>
            </w:r>
          </w:p>
        </w:tc>
      </w:tr>
    </w:tbl>
    <w:p w:rsidR="00AC7AA4" w:rsidRDefault="00466339" w:rsidP="00A3478A">
      <w:pPr>
        <w:pStyle w:val="ac"/>
        <w:tabs>
          <w:tab w:val="left" w:pos="851"/>
        </w:tabs>
        <w:ind w:left="180" w:right="141" w:firstLine="0"/>
        <w:jc w:val="center"/>
        <w:rPr>
          <w:b/>
          <w:bCs/>
          <w:color w:val="FF0000"/>
          <w:sz w:val="24"/>
          <w:szCs w:val="24"/>
          <w:lang w:val="ru-RU"/>
        </w:rPr>
      </w:pPr>
      <w:r w:rsidRPr="00D84599">
        <w:rPr>
          <w:i/>
          <w:sz w:val="24"/>
          <w:szCs w:val="24"/>
        </w:rPr>
        <w:t>Таблица 3</w:t>
      </w:r>
      <w:r w:rsidRPr="00D84599">
        <w:rPr>
          <w:sz w:val="24"/>
          <w:szCs w:val="24"/>
        </w:rPr>
        <w:t>.</w:t>
      </w:r>
      <w:r w:rsidRPr="00D84599">
        <w:rPr>
          <w:b/>
          <w:i/>
          <w:sz w:val="24"/>
          <w:szCs w:val="24"/>
        </w:rPr>
        <w:t xml:space="preserve"> </w:t>
      </w:r>
      <w:r w:rsidRPr="00D84599">
        <w:rPr>
          <w:b/>
          <w:bCs/>
          <w:i/>
          <w:sz w:val="24"/>
          <w:szCs w:val="24"/>
        </w:rPr>
        <w:t>Возрастная характеристика детского коллектива.</w:t>
      </w:r>
    </w:p>
    <w:p w:rsidR="00A3478A" w:rsidRPr="00A3478A" w:rsidRDefault="00A3478A" w:rsidP="00A3478A">
      <w:pPr>
        <w:pStyle w:val="ac"/>
        <w:tabs>
          <w:tab w:val="left" w:pos="851"/>
        </w:tabs>
        <w:ind w:left="180" w:right="141" w:firstLine="0"/>
        <w:rPr>
          <w:b/>
          <w:bCs/>
          <w:color w:val="FF0000"/>
          <w:sz w:val="24"/>
          <w:szCs w:val="24"/>
          <w:lang w:val="ru-RU"/>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8"/>
        <w:gridCol w:w="4962"/>
      </w:tblGrid>
      <w:tr w:rsidR="00AC7AA4" w:rsidRPr="00AC7AA4" w:rsidTr="00577BB7">
        <w:tc>
          <w:tcPr>
            <w:tcW w:w="4678" w:type="dxa"/>
          </w:tcPr>
          <w:p w:rsidR="00AC7AA4" w:rsidRPr="00481A2A" w:rsidRDefault="00AC7AA4" w:rsidP="00481A2A">
            <w:pPr>
              <w:jc w:val="center"/>
              <w:rPr>
                <w:rFonts w:ascii="Times New Roman" w:hAnsi="Times New Roman"/>
                <w:i/>
                <w:sz w:val="24"/>
                <w:szCs w:val="24"/>
              </w:rPr>
            </w:pPr>
            <w:r w:rsidRPr="00481A2A">
              <w:rPr>
                <w:rFonts w:ascii="Times New Roman" w:hAnsi="Times New Roman"/>
                <w:i/>
                <w:sz w:val="24"/>
                <w:szCs w:val="24"/>
              </w:rPr>
              <w:t>Учебный год</w:t>
            </w:r>
          </w:p>
        </w:tc>
        <w:tc>
          <w:tcPr>
            <w:tcW w:w="4962" w:type="dxa"/>
          </w:tcPr>
          <w:p w:rsidR="00AC7AA4" w:rsidRPr="00481A2A" w:rsidRDefault="00481A2A" w:rsidP="00481A2A">
            <w:pPr>
              <w:pStyle w:val="ac"/>
              <w:tabs>
                <w:tab w:val="left" w:pos="851"/>
              </w:tabs>
              <w:ind w:left="176" w:firstLine="0"/>
              <w:jc w:val="center"/>
              <w:rPr>
                <w:b/>
                <w:i/>
                <w:sz w:val="24"/>
                <w:szCs w:val="24"/>
                <w:lang w:val="ru-RU" w:eastAsia="ar-SA"/>
              </w:rPr>
            </w:pPr>
            <w:r w:rsidRPr="00481A2A">
              <w:rPr>
                <w:bCs/>
                <w:i/>
                <w:sz w:val="24"/>
                <w:szCs w:val="24"/>
              </w:rPr>
              <w:t>С</w:t>
            </w:r>
            <w:r w:rsidR="00AC7AA4" w:rsidRPr="00481A2A">
              <w:rPr>
                <w:bCs/>
                <w:i/>
                <w:sz w:val="24"/>
                <w:szCs w:val="24"/>
              </w:rPr>
              <w:t>охранность детского контингента:</w:t>
            </w:r>
          </w:p>
        </w:tc>
      </w:tr>
      <w:tr w:rsidR="00AC7AA4" w:rsidRPr="00AC7AA4" w:rsidTr="00577BB7">
        <w:trPr>
          <w:trHeight w:val="250"/>
        </w:trPr>
        <w:tc>
          <w:tcPr>
            <w:tcW w:w="4678" w:type="dxa"/>
          </w:tcPr>
          <w:p w:rsidR="00AC7AA4" w:rsidRPr="00481A2A" w:rsidRDefault="00AC7AA4" w:rsidP="00481A2A">
            <w:pPr>
              <w:spacing w:after="0" w:line="240" w:lineRule="auto"/>
              <w:ind w:left="317" w:right="-88" w:firstLine="34"/>
              <w:rPr>
                <w:rFonts w:ascii="Times New Roman" w:hAnsi="Times New Roman"/>
                <w:sz w:val="24"/>
                <w:szCs w:val="24"/>
              </w:rPr>
            </w:pPr>
            <w:r w:rsidRPr="00481A2A">
              <w:rPr>
                <w:rFonts w:ascii="Times New Roman" w:hAnsi="Times New Roman"/>
                <w:sz w:val="24"/>
                <w:szCs w:val="24"/>
              </w:rPr>
              <w:t>2012-2013</w:t>
            </w:r>
          </w:p>
        </w:tc>
        <w:tc>
          <w:tcPr>
            <w:tcW w:w="4962" w:type="dxa"/>
          </w:tcPr>
          <w:p w:rsidR="00AC7AA4" w:rsidRPr="00481A2A" w:rsidRDefault="00AC7AA4" w:rsidP="00481A2A">
            <w:pPr>
              <w:pStyle w:val="ac"/>
              <w:tabs>
                <w:tab w:val="left" w:pos="786"/>
              </w:tabs>
              <w:ind w:left="-1242" w:firstLine="1036"/>
              <w:jc w:val="center"/>
              <w:rPr>
                <w:sz w:val="24"/>
                <w:szCs w:val="24"/>
                <w:lang w:val="ru-RU" w:eastAsia="ar-SA"/>
              </w:rPr>
            </w:pPr>
            <w:r w:rsidRPr="00481A2A">
              <w:rPr>
                <w:sz w:val="24"/>
                <w:szCs w:val="24"/>
                <w:lang w:val="ru-RU" w:eastAsia="ar-SA"/>
              </w:rPr>
              <w:t>98%</w:t>
            </w:r>
          </w:p>
        </w:tc>
      </w:tr>
      <w:tr w:rsidR="00AC7AA4" w:rsidRPr="00AC7AA4" w:rsidTr="00577BB7">
        <w:tc>
          <w:tcPr>
            <w:tcW w:w="4678" w:type="dxa"/>
          </w:tcPr>
          <w:p w:rsidR="00AC7AA4" w:rsidRPr="00481A2A" w:rsidRDefault="00AC7AA4" w:rsidP="00481A2A">
            <w:pPr>
              <w:spacing w:after="0" w:line="240" w:lineRule="auto"/>
              <w:ind w:left="317" w:right="-88" w:firstLine="34"/>
              <w:rPr>
                <w:rFonts w:ascii="Times New Roman" w:hAnsi="Times New Roman"/>
                <w:sz w:val="24"/>
                <w:szCs w:val="24"/>
              </w:rPr>
            </w:pPr>
            <w:r w:rsidRPr="00481A2A">
              <w:rPr>
                <w:rFonts w:ascii="Times New Roman" w:hAnsi="Times New Roman"/>
                <w:sz w:val="24"/>
                <w:szCs w:val="24"/>
              </w:rPr>
              <w:t>2013-2014</w:t>
            </w:r>
          </w:p>
        </w:tc>
        <w:tc>
          <w:tcPr>
            <w:tcW w:w="4962" w:type="dxa"/>
          </w:tcPr>
          <w:p w:rsidR="00AC7AA4" w:rsidRPr="00481A2A" w:rsidRDefault="00AC7AA4" w:rsidP="00481A2A">
            <w:pPr>
              <w:pStyle w:val="ac"/>
              <w:tabs>
                <w:tab w:val="left" w:pos="786"/>
              </w:tabs>
              <w:ind w:left="-1242" w:firstLine="1036"/>
              <w:jc w:val="center"/>
              <w:rPr>
                <w:sz w:val="24"/>
                <w:szCs w:val="24"/>
                <w:lang w:val="ru-RU" w:eastAsia="ar-SA"/>
              </w:rPr>
            </w:pPr>
            <w:r w:rsidRPr="00481A2A">
              <w:rPr>
                <w:sz w:val="24"/>
                <w:szCs w:val="24"/>
                <w:lang w:val="ru-RU" w:eastAsia="ar-SA"/>
              </w:rPr>
              <w:t>96,4%</w:t>
            </w:r>
          </w:p>
        </w:tc>
      </w:tr>
      <w:tr w:rsidR="00AC7AA4" w:rsidRPr="00AC7AA4" w:rsidTr="00577BB7">
        <w:tc>
          <w:tcPr>
            <w:tcW w:w="4678" w:type="dxa"/>
          </w:tcPr>
          <w:p w:rsidR="00AC7AA4" w:rsidRPr="00481A2A" w:rsidRDefault="0040526A" w:rsidP="00481A2A">
            <w:pPr>
              <w:spacing w:after="0" w:line="240" w:lineRule="auto"/>
              <w:ind w:left="317" w:right="-88"/>
              <w:rPr>
                <w:rFonts w:ascii="Times New Roman" w:hAnsi="Times New Roman"/>
                <w:sz w:val="24"/>
                <w:szCs w:val="24"/>
              </w:rPr>
            </w:pPr>
            <w:r>
              <w:rPr>
                <w:rFonts w:ascii="Times New Roman" w:hAnsi="Times New Roman"/>
                <w:sz w:val="24"/>
                <w:szCs w:val="24"/>
              </w:rPr>
              <w:t xml:space="preserve"> </w:t>
            </w:r>
            <w:r w:rsidR="00AC7AA4" w:rsidRPr="00481A2A">
              <w:rPr>
                <w:rFonts w:ascii="Times New Roman" w:hAnsi="Times New Roman"/>
                <w:sz w:val="24"/>
                <w:szCs w:val="24"/>
              </w:rPr>
              <w:t>2014-2015</w:t>
            </w:r>
          </w:p>
        </w:tc>
        <w:tc>
          <w:tcPr>
            <w:tcW w:w="4962" w:type="dxa"/>
          </w:tcPr>
          <w:p w:rsidR="00AC7AA4" w:rsidRPr="00481A2A" w:rsidRDefault="00AC7AA4" w:rsidP="00481A2A">
            <w:pPr>
              <w:pStyle w:val="ac"/>
              <w:tabs>
                <w:tab w:val="left" w:pos="786"/>
              </w:tabs>
              <w:ind w:left="-1242" w:firstLine="1036"/>
              <w:jc w:val="center"/>
              <w:rPr>
                <w:sz w:val="24"/>
                <w:szCs w:val="24"/>
                <w:lang w:val="ru-RU" w:eastAsia="ar-SA"/>
              </w:rPr>
            </w:pPr>
            <w:r w:rsidRPr="00481A2A">
              <w:rPr>
                <w:sz w:val="24"/>
                <w:szCs w:val="24"/>
                <w:lang w:val="ru-RU" w:eastAsia="ar-SA"/>
              </w:rPr>
              <w:t>98%</w:t>
            </w:r>
          </w:p>
        </w:tc>
      </w:tr>
    </w:tbl>
    <w:p w:rsidR="00AC7AA4" w:rsidRPr="00D84599" w:rsidRDefault="00481A2A" w:rsidP="00481A2A">
      <w:pPr>
        <w:pStyle w:val="ac"/>
        <w:tabs>
          <w:tab w:val="left" w:pos="851"/>
        </w:tabs>
        <w:ind w:left="0" w:firstLine="0"/>
        <w:jc w:val="center"/>
        <w:rPr>
          <w:bCs/>
          <w:iCs/>
          <w:sz w:val="24"/>
          <w:szCs w:val="24"/>
          <w:highlight w:val="yellow"/>
          <w:lang w:val="ru-RU"/>
        </w:rPr>
      </w:pPr>
      <w:r w:rsidRPr="00D84599">
        <w:rPr>
          <w:i/>
          <w:sz w:val="24"/>
          <w:szCs w:val="24"/>
        </w:rPr>
        <w:t>Таблица 4</w:t>
      </w:r>
      <w:r w:rsidRPr="00D84599">
        <w:rPr>
          <w:sz w:val="24"/>
          <w:szCs w:val="24"/>
        </w:rPr>
        <w:t>.</w:t>
      </w:r>
      <w:r w:rsidRPr="00D84599">
        <w:rPr>
          <w:bCs/>
          <w:i/>
          <w:sz w:val="24"/>
          <w:szCs w:val="24"/>
        </w:rPr>
        <w:t xml:space="preserve"> </w:t>
      </w:r>
      <w:r w:rsidRPr="00D84599">
        <w:rPr>
          <w:b/>
          <w:bCs/>
          <w:i/>
          <w:sz w:val="24"/>
          <w:szCs w:val="24"/>
        </w:rPr>
        <w:t>Сохранность детского контингента.</w:t>
      </w:r>
    </w:p>
    <w:p w:rsidR="00A3478A" w:rsidRDefault="00A3478A" w:rsidP="00C77487">
      <w:pPr>
        <w:pStyle w:val="ac"/>
        <w:ind w:left="0" w:right="141" w:firstLine="709"/>
        <w:jc w:val="both"/>
        <w:rPr>
          <w:bCs/>
          <w:sz w:val="28"/>
          <w:szCs w:val="28"/>
          <w:lang w:val="ru-RU"/>
        </w:rPr>
      </w:pPr>
    </w:p>
    <w:p w:rsidR="00D47909" w:rsidRPr="00C77487" w:rsidRDefault="00AC7AA4" w:rsidP="00C77487">
      <w:pPr>
        <w:pStyle w:val="ac"/>
        <w:ind w:left="0" w:right="141" w:firstLine="709"/>
        <w:jc w:val="both"/>
        <w:rPr>
          <w:bCs/>
          <w:sz w:val="28"/>
          <w:szCs w:val="28"/>
          <w:lang w:val="ru-RU"/>
        </w:rPr>
      </w:pPr>
      <w:r w:rsidRPr="004A4EE0">
        <w:rPr>
          <w:bCs/>
          <w:sz w:val="28"/>
          <w:szCs w:val="28"/>
          <w:lang w:val="ru-RU"/>
        </w:rPr>
        <w:t xml:space="preserve">Как видно из таблицы </w:t>
      </w:r>
      <w:r w:rsidR="004A4EE0">
        <w:rPr>
          <w:bCs/>
          <w:sz w:val="28"/>
          <w:szCs w:val="28"/>
          <w:lang w:val="ru-RU"/>
        </w:rPr>
        <w:t xml:space="preserve">4 наблюдается стабильность детского коллектива. </w:t>
      </w:r>
      <w:r w:rsidR="00C77487">
        <w:rPr>
          <w:bCs/>
          <w:sz w:val="28"/>
          <w:szCs w:val="28"/>
          <w:lang w:val="ru-RU"/>
        </w:rPr>
        <w:t>П</w:t>
      </w:r>
      <w:r w:rsidRPr="004A4EE0">
        <w:rPr>
          <w:bCs/>
          <w:sz w:val="28"/>
          <w:szCs w:val="28"/>
          <w:lang w:val="ru-RU"/>
        </w:rPr>
        <w:t>роцент сохранности контингента по учреждению достаточно высок.</w:t>
      </w:r>
      <w:r w:rsidR="00C77487">
        <w:rPr>
          <w:bCs/>
          <w:sz w:val="28"/>
          <w:szCs w:val="28"/>
          <w:lang w:val="ru-RU"/>
        </w:rPr>
        <w:t xml:space="preserve"> Осно</w:t>
      </w:r>
      <w:r w:rsidR="00C77487">
        <w:rPr>
          <w:bCs/>
          <w:sz w:val="28"/>
          <w:szCs w:val="28"/>
          <w:lang w:val="ru-RU"/>
        </w:rPr>
        <w:t>в</w:t>
      </w:r>
      <w:r w:rsidR="00C77487">
        <w:rPr>
          <w:bCs/>
          <w:sz w:val="28"/>
          <w:szCs w:val="28"/>
          <w:lang w:val="ru-RU"/>
        </w:rPr>
        <w:t>ные п</w:t>
      </w:r>
      <w:r w:rsidRPr="004A4EE0">
        <w:rPr>
          <w:bCs/>
          <w:sz w:val="28"/>
          <w:szCs w:val="28"/>
          <w:lang w:val="ru-RU"/>
        </w:rPr>
        <w:t>ричины отсева – переезд семей на другое место жительства, заболева</w:t>
      </w:r>
      <w:r w:rsidRPr="004A4EE0">
        <w:rPr>
          <w:bCs/>
          <w:sz w:val="28"/>
          <w:szCs w:val="28"/>
          <w:lang w:val="ru-RU"/>
        </w:rPr>
        <w:t>е</w:t>
      </w:r>
      <w:r w:rsidRPr="004A4EE0">
        <w:rPr>
          <w:bCs/>
          <w:sz w:val="28"/>
          <w:szCs w:val="28"/>
          <w:lang w:val="ru-RU"/>
        </w:rPr>
        <w:t>мость детей.</w:t>
      </w:r>
    </w:p>
    <w:p w:rsidR="00E256BF" w:rsidRPr="00C77487" w:rsidRDefault="00215F45" w:rsidP="00295F71">
      <w:pPr>
        <w:pStyle w:val="21"/>
        <w:tabs>
          <w:tab w:val="left" w:pos="900"/>
        </w:tabs>
        <w:spacing w:after="0" w:line="240" w:lineRule="auto"/>
        <w:ind w:left="1724"/>
        <w:rPr>
          <w:b/>
          <w:iCs/>
          <w:sz w:val="28"/>
        </w:rPr>
      </w:pPr>
      <w:r w:rsidRPr="00C77487">
        <w:rPr>
          <w:b/>
          <w:iCs/>
          <w:sz w:val="28"/>
          <w:lang w:val="ru-RU"/>
        </w:rPr>
        <w:t>1.1.2.</w:t>
      </w:r>
      <w:r w:rsidR="00E256BF" w:rsidRPr="00C77487">
        <w:rPr>
          <w:b/>
          <w:iCs/>
          <w:sz w:val="28"/>
        </w:rPr>
        <w:t>Ха</w:t>
      </w:r>
      <w:r w:rsidR="00B827F1" w:rsidRPr="00C77487">
        <w:rPr>
          <w:b/>
          <w:iCs/>
          <w:sz w:val="28"/>
        </w:rPr>
        <w:t>рактеристика детских достижений</w:t>
      </w:r>
    </w:p>
    <w:tbl>
      <w:tblPr>
        <w:tblpPr w:leftFromText="180" w:rightFromText="180" w:vertAnchor="text" w:horzAnchor="page" w:tblpX="1623" w:tblpY="211"/>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559"/>
        <w:gridCol w:w="1985"/>
        <w:gridCol w:w="1842"/>
        <w:gridCol w:w="1418"/>
        <w:gridCol w:w="1276"/>
      </w:tblGrid>
      <w:tr w:rsidR="00C77487" w:rsidRPr="00EE7B4D" w:rsidTr="00577BB7">
        <w:tc>
          <w:tcPr>
            <w:tcW w:w="1384" w:type="dxa"/>
            <w:tcBorders>
              <w:right w:val="single" w:sz="4" w:space="0" w:color="auto"/>
            </w:tcBorders>
          </w:tcPr>
          <w:p w:rsidR="00C77487" w:rsidRPr="00C77487" w:rsidRDefault="00C77487" w:rsidP="00C77487">
            <w:pPr>
              <w:widowControl w:val="0"/>
              <w:autoSpaceDE w:val="0"/>
              <w:autoSpaceDN w:val="0"/>
              <w:adjustRightInd w:val="0"/>
              <w:jc w:val="center"/>
              <w:rPr>
                <w:rFonts w:ascii="Times New Roman" w:hAnsi="Times New Roman"/>
                <w:i/>
                <w:sz w:val="24"/>
                <w:szCs w:val="24"/>
              </w:rPr>
            </w:pPr>
            <w:proofErr w:type="spellStart"/>
            <w:r>
              <w:rPr>
                <w:rFonts w:ascii="Times New Roman" w:hAnsi="Times New Roman"/>
                <w:i/>
                <w:sz w:val="24"/>
                <w:szCs w:val="24"/>
              </w:rPr>
              <w:t>Уч</w:t>
            </w:r>
            <w:proofErr w:type="gramStart"/>
            <w:r>
              <w:rPr>
                <w:rFonts w:ascii="Times New Roman" w:hAnsi="Times New Roman"/>
                <w:i/>
                <w:sz w:val="24"/>
                <w:szCs w:val="24"/>
              </w:rPr>
              <w:t>.г</w:t>
            </w:r>
            <w:proofErr w:type="gramEnd"/>
            <w:r>
              <w:rPr>
                <w:rFonts w:ascii="Times New Roman" w:hAnsi="Times New Roman"/>
                <w:i/>
                <w:sz w:val="24"/>
                <w:szCs w:val="24"/>
              </w:rPr>
              <w:t>од</w:t>
            </w:r>
            <w:proofErr w:type="spellEnd"/>
          </w:p>
        </w:tc>
        <w:tc>
          <w:tcPr>
            <w:tcW w:w="1559" w:type="dxa"/>
            <w:tcBorders>
              <w:right w:val="single" w:sz="4" w:space="0" w:color="auto"/>
            </w:tcBorders>
            <w:shd w:val="clear" w:color="auto" w:fill="auto"/>
          </w:tcPr>
          <w:p w:rsidR="00C77487" w:rsidRPr="00C77487" w:rsidRDefault="00C77487" w:rsidP="00C77487">
            <w:pPr>
              <w:widowControl w:val="0"/>
              <w:autoSpaceDE w:val="0"/>
              <w:autoSpaceDN w:val="0"/>
              <w:adjustRightInd w:val="0"/>
              <w:jc w:val="center"/>
              <w:rPr>
                <w:rFonts w:ascii="Times New Roman" w:hAnsi="Times New Roman"/>
                <w:i/>
                <w:sz w:val="24"/>
                <w:szCs w:val="24"/>
              </w:rPr>
            </w:pPr>
            <w:r w:rsidRPr="00C77487">
              <w:rPr>
                <w:rFonts w:ascii="Times New Roman" w:hAnsi="Times New Roman"/>
                <w:i/>
                <w:sz w:val="24"/>
                <w:szCs w:val="24"/>
              </w:rPr>
              <w:t>Победители и призеры</w:t>
            </w:r>
          </w:p>
        </w:tc>
        <w:tc>
          <w:tcPr>
            <w:tcW w:w="1985" w:type="dxa"/>
            <w:tcBorders>
              <w:left w:val="single" w:sz="4" w:space="0" w:color="auto"/>
            </w:tcBorders>
            <w:shd w:val="clear" w:color="auto" w:fill="auto"/>
          </w:tcPr>
          <w:p w:rsidR="00C77487" w:rsidRPr="00C77487" w:rsidRDefault="00C77487" w:rsidP="00C77487">
            <w:pPr>
              <w:widowControl w:val="0"/>
              <w:autoSpaceDE w:val="0"/>
              <w:autoSpaceDN w:val="0"/>
              <w:adjustRightInd w:val="0"/>
              <w:jc w:val="center"/>
              <w:rPr>
                <w:rFonts w:ascii="Times New Roman" w:hAnsi="Times New Roman"/>
                <w:i/>
                <w:sz w:val="24"/>
                <w:szCs w:val="24"/>
              </w:rPr>
            </w:pPr>
            <w:r w:rsidRPr="00C77487">
              <w:rPr>
                <w:rFonts w:ascii="Times New Roman" w:hAnsi="Times New Roman"/>
                <w:i/>
                <w:sz w:val="24"/>
                <w:szCs w:val="24"/>
              </w:rPr>
              <w:t>Международный</w:t>
            </w:r>
          </w:p>
        </w:tc>
        <w:tc>
          <w:tcPr>
            <w:tcW w:w="1842" w:type="dxa"/>
            <w:shd w:val="clear" w:color="auto" w:fill="auto"/>
          </w:tcPr>
          <w:p w:rsidR="00C77487" w:rsidRPr="00C77487" w:rsidRDefault="00C77487" w:rsidP="00C77487">
            <w:pPr>
              <w:widowControl w:val="0"/>
              <w:autoSpaceDE w:val="0"/>
              <w:autoSpaceDN w:val="0"/>
              <w:adjustRightInd w:val="0"/>
              <w:jc w:val="center"/>
              <w:rPr>
                <w:rFonts w:ascii="Times New Roman" w:hAnsi="Times New Roman"/>
                <w:i/>
                <w:sz w:val="24"/>
                <w:szCs w:val="24"/>
              </w:rPr>
            </w:pPr>
            <w:r w:rsidRPr="00C77487">
              <w:rPr>
                <w:rFonts w:ascii="Times New Roman" w:hAnsi="Times New Roman"/>
                <w:i/>
                <w:sz w:val="24"/>
                <w:szCs w:val="24"/>
              </w:rPr>
              <w:t>Всероссийский</w:t>
            </w:r>
          </w:p>
        </w:tc>
        <w:tc>
          <w:tcPr>
            <w:tcW w:w="1418" w:type="dxa"/>
            <w:shd w:val="clear" w:color="auto" w:fill="auto"/>
          </w:tcPr>
          <w:p w:rsidR="00C77487" w:rsidRPr="00C77487" w:rsidRDefault="00C77487" w:rsidP="00C77487">
            <w:pPr>
              <w:widowControl w:val="0"/>
              <w:autoSpaceDE w:val="0"/>
              <w:autoSpaceDN w:val="0"/>
              <w:adjustRightInd w:val="0"/>
              <w:jc w:val="center"/>
              <w:rPr>
                <w:rFonts w:ascii="Times New Roman" w:hAnsi="Times New Roman"/>
                <w:i/>
                <w:sz w:val="24"/>
                <w:szCs w:val="24"/>
              </w:rPr>
            </w:pPr>
            <w:r w:rsidRPr="00C77487">
              <w:rPr>
                <w:rFonts w:ascii="Times New Roman" w:hAnsi="Times New Roman"/>
                <w:i/>
                <w:sz w:val="24"/>
                <w:szCs w:val="24"/>
              </w:rPr>
              <w:t xml:space="preserve">Областной </w:t>
            </w:r>
          </w:p>
        </w:tc>
        <w:tc>
          <w:tcPr>
            <w:tcW w:w="1276" w:type="dxa"/>
            <w:shd w:val="clear" w:color="auto" w:fill="auto"/>
          </w:tcPr>
          <w:p w:rsidR="00C77487" w:rsidRPr="00C77487" w:rsidRDefault="00C77487" w:rsidP="00C77487">
            <w:pPr>
              <w:widowControl w:val="0"/>
              <w:autoSpaceDE w:val="0"/>
              <w:autoSpaceDN w:val="0"/>
              <w:adjustRightInd w:val="0"/>
              <w:ind w:left="-108"/>
              <w:jc w:val="center"/>
              <w:rPr>
                <w:rFonts w:ascii="Times New Roman" w:hAnsi="Times New Roman"/>
                <w:i/>
                <w:sz w:val="24"/>
                <w:szCs w:val="24"/>
              </w:rPr>
            </w:pPr>
            <w:r w:rsidRPr="00C77487">
              <w:rPr>
                <w:rFonts w:ascii="Times New Roman" w:hAnsi="Times New Roman"/>
                <w:i/>
                <w:sz w:val="24"/>
                <w:szCs w:val="24"/>
              </w:rPr>
              <w:t>Городской</w:t>
            </w:r>
          </w:p>
        </w:tc>
      </w:tr>
      <w:tr w:rsidR="00C77487" w:rsidRPr="00EE7B4D" w:rsidTr="00577BB7">
        <w:tc>
          <w:tcPr>
            <w:tcW w:w="1384" w:type="dxa"/>
            <w:tcBorders>
              <w:right w:val="single" w:sz="4" w:space="0" w:color="auto"/>
            </w:tcBorders>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2014-2015</w:t>
            </w:r>
          </w:p>
        </w:tc>
        <w:tc>
          <w:tcPr>
            <w:tcW w:w="1559" w:type="dxa"/>
            <w:tcBorders>
              <w:right w:val="single" w:sz="4" w:space="0" w:color="auto"/>
            </w:tcBorders>
            <w:shd w:val="clear" w:color="auto" w:fill="auto"/>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Всего: 652</w:t>
            </w:r>
          </w:p>
        </w:tc>
        <w:tc>
          <w:tcPr>
            <w:tcW w:w="1985" w:type="dxa"/>
            <w:tcBorders>
              <w:left w:val="single" w:sz="4" w:space="0" w:color="auto"/>
            </w:tcBorders>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77</w:t>
            </w:r>
          </w:p>
        </w:tc>
        <w:tc>
          <w:tcPr>
            <w:tcW w:w="1842" w:type="dxa"/>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42</w:t>
            </w:r>
          </w:p>
        </w:tc>
        <w:tc>
          <w:tcPr>
            <w:tcW w:w="1418" w:type="dxa"/>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194</w:t>
            </w:r>
          </w:p>
        </w:tc>
        <w:tc>
          <w:tcPr>
            <w:tcW w:w="1276" w:type="dxa"/>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339</w:t>
            </w:r>
          </w:p>
        </w:tc>
      </w:tr>
      <w:tr w:rsidR="00C77487" w:rsidRPr="00EE7B4D" w:rsidTr="00577BB7">
        <w:tc>
          <w:tcPr>
            <w:tcW w:w="1384" w:type="dxa"/>
            <w:tcBorders>
              <w:right w:val="single" w:sz="4" w:space="0" w:color="auto"/>
            </w:tcBorders>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2013-2014</w:t>
            </w:r>
          </w:p>
        </w:tc>
        <w:tc>
          <w:tcPr>
            <w:tcW w:w="1559" w:type="dxa"/>
            <w:tcBorders>
              <w:right w:val="single" w:sz="4" w:space="0" w:color="auto"/>
            </w:tcBorders>
            <w:shd w:val="clear" w:color="auto" w:fill="auto"/>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Всего: 254</w:t>
            </w:r>
          </w:p>
        </w:tc>
        <w:tc>
          <w:tcPr>
            <w:tcW w:w="1985" w:type="dxa"/>
            <w:tcBorders>
              <w:left w:val="single" w:sz="4" w:space="0" w:color="auto"/>
            </w:tcBorders>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36</w:t>
            </w:r>
          </w:p>
        </w:tc>
        <w:tc>
          <w:tcPr>
            <w:tcW w:w="1842" w:type="dxa"/>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38</w:t>
            </w:r>
          </w:p>
        </w:tc>
        <w:tc>
          <w:tcPr>
            <w:tcW w:w="1418" w:type="dxa"/>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62</w:t>
            </w:r>
          </w:p>
        </w:tc>
        <w:tc>
          <w:tcPr>
            <w:tcW w:w="1276" w:type="dxa"/>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187</w:t>
            </w:r>
          </w:p>
        </w:tc>
      </w:tr>
      <w:tr w:rsidR="00C77487" w:rsidRPr="00EE7B4D" w:rsidTr="00577BB7">
        <w:tc>
          <w:tcPr>
            <w:tcW w:w="1384" w:type="dxa"/>
            <w:tcBorders>
              <w:right w:val="single" w:sz="4" w:space="0" w:color="auto"/>
            </w:tcBorders>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2012-2013</w:t>
            </w:r>
          </w:p>
        </w:tc>
        <w:tc>
          <w:tcPr>
            <w:tcW w:w="1559" w:type="dxa"/>
            <w:tcBorders>
              <w:right w:val="single" w:sz="4" w:space="0" w:color="auto"/>
            </w:tcBorders>
            <w:shd w:val="clear" w:color="auto" w:fill="auto"/>
          </w:tcPr>
          <w:p w:rsidR="00C77487" w:rsidRPr="00C77487" w:rsidRDefault="00C77487" w:rsidP="00C77487">
            <w:pPr>
              <w:rPr>
                <w:rFonts w:ascii="Times New Roman" w:hAnsi="Times New Roman"/>
                <w:sz w:val="24"/>
                <w:szCs w:val="24"/>
              </w:rPr>
            </w:pPr>
            <w:r w:rsidRPr="00C77487">
              <w:rPr>
                <w:rFonts w:ascii="Times New Roman" w:hAnsi="Times New Roman"/>
                <w:sz w:val="24"/>
                <w:szCs w:val="24"/>
              </w:rPr>
              <w:t>Всего: 317</w:t>
            </w:r>
          </w:p>
        </w:tc>
        <w:tc>
          <w:tcPr>
            <w:tcW w:w="1985" w:type="dxa"/>
            <w:tcBorders>
              <w:left w:val="single" w:sz="4" w:space="0" w:color="auto"/>
            </w:tcBorders>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10</w:t>
            </w:r>
          </w:p>
        </w:tc>
        <w:tc>
          <w:tcPr>
            <w:tcW w:w="1842" w:type="dxa"/>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15</w:t>
            </w:r>
          </w:p>
        </w:tc>
        <w:tc>
          <w:tcPr>
            <w:tcW w:w="1418" w:type="dxa"/>
            <w:shd w:val="clear" w:color="auto" w:fill="auto"/>
          </w:tcPr>
          <w:p w:rsidR="00C77487" w:rsidRPr="00C77487" w:rsidRDefault="00C77487" w:rsidP="00C77487">
            <w:pPr>
              <w:jc w:val="center"/>
              <w:rPr>
                <w:rFonts w:ascii="Times New Roman" w:hAnsi="Times New Roman"/>
                <w:sz w:val="24"/>
                <w:szCs w:val="24"/>
              </w:rPr>
            </w:pPr>
            <w:r w:rsidRPr="00C77487">
              <w:rPr>
                <w:rFonts w:ascii="Times New Roman" w:hAnsi="Times New Roman"/>
                <w:sz w:val="24"/>
                <w:szCs w:val="24"/>
              </w:rPr>
              <w:t>56</w:t>
            </w:r>
          </w:p>
        </w:tc>
        <w:tc>
          <w:tcPr>
            <w:tcW w:w="1276" w:type="dxa"/>
            <w:shd w:val="clear" w:color="auto" w:fill="auto"/>
          </w:tcPr>
          <w:p w:rsidR="00C77487" w:rsidRPr="00C77487" w:rsidRDefault="00386554" w:rsidP="00C77487">
            <w:pPr>
              <w:jc w:val="center"/>
              <w:rPr>
                <w:rFonts w:ascii="Times New Roman" w:hAnsi="Times New Roman"/>
                <w:sz w:val="24"/>
                <w:szCs w:val="24"/>
              </w:rPr>
            </w:pPr>
            <w:r w:rsidRPr="00C77487">
              <w:rPr>
                <w:rFonts w:ascii="Times New Roman" w:hAnsi="Times New Roman"/>
                <w:sz w:val="24"/>
                <w:szCs w:val="24"/>
              </w:rPr>
              <w:t>167</w:t>
            </w:r>
          </w:p>
        </w:tc>
      </w:tr>
    </w:tbl>
    <w:p w:rsidR="00B827F1" w:rsidRPr="00D84599" w:rsidRDefault="00C77487" w:rsidP="00B827F1">
      <w:pPr>
        <w:pStyle w:val="21"/>
        <w:tabs>
          <w:tab w:val="left" w:pos="900"/>
        </w:tabs>
        <w:spacing w:after="0" w:line="240" w:lineRule="auto"/>
        <w:ind w:left="567"/>
        <w:jc w:val="both"/>
        <w:rPr>
          <w:b/>
          <w:bCs/>
          <w:i/>
        </w:rPr>
      </w:pPr>
      <w:r w:rsidRPr="00D84599">
        <w:rPr>
          <w:i/>
        </w:rPr>
        <w:lastRenderedPageBreak/>
        <w:t>Таблица 5</w:t>
      </w:r>
      <w:r w:rsidRPr="00D84599">
        <w:t>.</w:t>
      </w:r>
      <w:r w:rsidR="00577BB7" w:rsidRPr="00D84599">
        <w:rPr>
          <w:lang w:val="ru-RU"/>
        </w:rPr>
        <w:t xml:space="preserve"> </w:t>
      </w:r>
      <w:r w:rsidR="00577BB7" w:rsidRPr="00D84599">
        <w:rPr>
          <w:b/>
          <w:bCs/>
          <w:i/>
        </w:rPr>
        <w:t>Количественные показатели детских достижений</w:t>
      </w:r>
    </w:p>
    <w:p w:rsidR="00343D55" w:rsidRPr="00577BB7" w:rsidRDefault="00343D55" w:rsidP="002D3B5C">
      <w:pPr>
        <w:pStyle w:val="21"/>
        <w:widowControl w:val="0"/>
        <w:autoSpaceDE w:val="0"/>
        <w:autoSpaceDN w:val="0"/>
        <w:adjustRightInd w:val="0"/>
        <w:spacing w:after="0" w:line="240" w:lineRule="auto"/>
        <w:rPr>
          <w:b/>
          <w:bCs/>
          <w:i/>
          <w:sz w:val="28"/>
          <w:szCs w:val="28"/>
        </w:rPr>
      </w:pPr>
    </w:p>
    <w:bookmarkEnd w:id="0"/>
    <w:bookmarkEnd w:id="1"/>
    <w:bookmarkEnd w:id="2"/>
    <w:bookmarkEnd w:id="3"/>
    <w:bookmarkEnd w:id="4"/>
    <w:p w:rsidR="00E20901" w:rsidRPr="00481FFB" w:rsidRDefault="00E20901" w:rsidP="00315AFE">
      <w:pPr>
        <w:numPr>
          <w:ilvl w:val="1"/>
          <w:numId w:val="11"/>
        </w:numPr>
        <w:spacing w:after="0" w:line="240" w:lineRule="auto"/>
        <w:ind w:right="-143"/>
        <w:jc w:val="center"/>
        <w:rPr>
          <w:rFonts w:ascii="Times New Roman" w:hAnsi="Times New Roman"/>
          <w:b/>
          <w:sz w:val="28"/>
          <w:szCs w:val="28"/>
        </w:rPr>
      </w:pPr>
      <w:r w:rsidRPr="00481FFB">
        <w:rPr>
          <w:rFonts w:ascii="Times New Roman" w:hAnsi="Times New Roman"/>
          <w:b/>
          <w:sz w:val="28"/>
          <w:szCs w:val="28"/>
        </w:rPr>
        <w:t xml:space="preserve">Имеющийся опыт проектирования, </w:t>
      </w:r>
    </w:p>
    <w:p w:rsidR="00E20901" w:rsidRPr="00D84895" w:rsidRDefault="00E20901" w:rsidP="00D84895">
      <w:pPr>
        <w:spacing w:after="0" w:line="240" w:lineRule="auto"/>
        <w:ind w:left="720" w:right="-143"/>
        <w:jc w:val="center"/>
        <w:rPr>
          <w:rFonts w:ascii="Times New Roman" w:hAnsi="Times New Roman"/>
          <w:b/>
          <w:sz w:val="28"/>
          <w:szCs w:val="28"/>
        </w:rPr>
      </w:pPr>
      <w:r w:rsidRPr="00481FFB">
        <w:rPr>
          <w:rFonts w:ascii="Times New Roman" w:hAnsi="Times New Roman"/>
          <w:b/>
          <w:sz w:val="28"/>
          <w:szCs w:val="28"/>
        </w:rPr>
        <w:t>достиже</w:t>
      </w:r>
      <w:r w:rsidR="00D84895">
        <w:rPr>
          <w:rFonts w:ascii="Times New Roman" w:hAnsi="Times New Roman"/>
          <w:b/>
          <w:sz w:val="28"/>
          <w:szCs w:val="28"/>
        </w:rPr>
        <w:t>ния образовательной организации</w:t>
      </w:r>
    </w:p>
    <w:p w:rsidR="00E20901" w:rsidRPr="00481FFB" w:rsidRDefault="00481FFB" w:rsidP="00D84895">
      <w:pPr>
        <w:spacing w:after="0" w:line="240" w:lineRule="auto"/>
        <w:ind w:right="141" w:firstLine="709"/>
        <w:jc w:val="both"/>
        <w:rPr>
          <w:rFonts w:ascii="Times New Roman" w:hAnsi="Times New Roman"/>
          <w:color w:val="FF0000"/>
          <w:sz w:val="28"/>
          <w:szCs w:val="28"/>
        </w:rPr>
      </w:pPr>
      <w:r>
        <w:rPr>
          <w:rFonts w:ascii="Times New Roman" w:hAnsi="Times New Roman"/>
          <w:sz w:val="28"/>
          <w:szCs w:val="28"/>
        </w:rPr>
        <w:t xml:space="preserve">Коллектив </w:t>
      </w:r>
      <w:r w:rsidRPr="00C72A20">
        <w:rPr>
          <w:rFonts w:ascii="Times New Roman" w:hAnsi="Times New Roman"/>
          <w:sz w:val="28"/>
          <w:szCs w:val="28"/>
        </w:rPr>
        <w:t>МБУДО г. Иркутска ДДТ № 2</w:t>
      </w:r>
      <w:r>
        <w:rPr>
          <w:rFonts w:ascii="Times New Roman" w:hAnsi="Times New Roman"/>
          <w:sz w:val="28"/>
          <w:szCs w:val="28"/>
        </w:rPr>
        <w:t xml:space="preserve"> отличает хороший опыт проектирования.</w:t>
      </w:r>
    </w:p>
    <w:p w:rsidR="00116F82" w:rsidRPr="004A64B5" w:rsidRDefault="007F6B09" w:rsidP="00D84895">
      <w:pPr>
        <w:spacing w:after="0" w:line="240" w:lineRule="auto"/>
        <w:ind w:right="141" w:firstLine="708"/>
        <w:jc w:val="both"/>
        <w:rPr>
          <w:rFonts w:ascii="Times New Roman" w:hAnsi="Times New Roman"/>
          <w:sz w:val="28"/>
          <w:szCs w:val="28"/>
        </w:rPr>
      </w:pPr>
      <w:r w:rsidRPr="007F6B09">
        <w:rPr>
          <w:rFonts w:ascii="Times New Roman" w:hAnsi="Times New Roman"/>
          <w:b/>
          <w:sz w:val="28"/>
          <w:szCs w:val="28"/>
        </w:rPr>
        <w:t>Во- первых,</w:t>
      </w:r>
      <w:r>
        <w:rPr>
          <w:rFonts w:ascii="Times New Roman" w:hAnsi="Times New Roman"/>
          <w:sz w:val="28"/>
          <w:szCs w:val="28"/>
        </w:rPr>
        <w:t xml:space="preserve"> в</w:t>
      </w:r>
      <w:r w:rsidR="00E343E6" w:rsidRPr="00E343E6">
        <w:rPr>
          <w:rFonts w:ascii="Times New Roman" w:hAnsi="Times New Roman"/>
          <w:sz w:val="28"/>
          <w:szCs w:val="28"/>
        </w:rPr>
        <w:t xml:space="preserve"> декабре 2015 года заканчив</w:t>
      </w:r>
      <w:r w:rsidR="00E343E6">
        <w:rPr>
          <w:rFonts w:ascii="Times New Roman" w:hAnsi="Times New Roman"/>
          <w:sz w:val="28"/>
          <w:szCs w:val="28"/>
        </w:rPr>
        <w:t>а</w:t>
      </w:r>
      <w:r w:rsidR="00E343E6" w:rsidRPr="00E343E6">
        <w:rPr>
          <w:rFonts w:ascii="Times New Roman" w:hAnsi="Times New Roman"/>
          <w:sz w:val="28"/>
          <w:szCs w:val="28"/>
        </w:rPr>
        <w:t xml:space="preserve">ется </w:t>
      </w:r>
      <w:r w:rsidR="00E343E6">
        <w:rPr>
          <w:rFonts w:ascii="Times New Roman" w:hAnsi="Times New Roman"/>
          <w:sz w:val="28"/>
          <w:szCs w:val="28"/>
        </w:rPr>
        <w:t xml:space="preserve">реализация </w:t>
      </w:r>
      <w:r w:rsidR="00E343E6" w:rsidRPr="00703DFE">
        <w:rPr>
          <w:rFonts w:ascii="Times New Roman" w:hAnsi="Times New Roman"/>
          <w:i/>
          <w:sz w:val="28"/>
          <w:szCs w:val="28"/>
          <w:u w:val="single"/>
        </w:rPr>
        <w:t>программы</w:t>
      </w:r>
      <w:r w:rsidR="00D964BD" w:rsidRPr="00703DFE">
        <w:rPr>
          <w:rFonts w:ascii="Times New Roman" w:hAnsi="Times New Roman"/>
          <w:i/>
          <w:sz w:val="28"/>
          <w:szCs w:val="28"/>
          <w:u w:val="single"/>
        </w:rPr>
        <w:t xml:space="preserve"> развития</w:t>
      </w:r>
      <w:r w:rsidR="00D964BD" w:rsidRPr="00E343E6">
        <w:rPr>
          <w:rFonts w:ascii="Times New Roman" w:hAnsi="Times New Roman"/>
          <w:sz w:val="28"/>
          <w:szCs w:val="28"/>
        </w:rPr>
        <w:t xml:space="preserve"> учреждения</w:t>
      </w:r>
      <w:r w:rsidR="00287A62" w:rsidRPr="00E343E6">
        <w:rPr>
          <w:rFonts w:ascii="Times New Roman" w:hAnsi="Times New Roman"/>
          <w:sz w:val="28"/>
          <w:szCs w:val="28"/>
        </w:rPr>
        <w:t xml:space="preserve"> «</w:t>
      </w:r>
      <w:proofErr w:type="spellStart"/>
      <w:r w:rsidR="00287A62" w:rsidRPr="00E343E6">
        <w:rPr>
          <w:rFonts w:ascii="Times New Roman" w:hAnsi="Times New Roman"/>
          <w:sz w:val="28"/>
          <w:szCs w:val="28"/>
        </w:rPr>
        <w:t>Полисферность</w:t>
      </w:r>
      <w:proofErr w:type="spellEnd"/>
      <w:r w:rsidR="00287A62" w:rsidRPr="00E343E6">
        <w:rPr>
          <w:rFonts w:ascii="Times New Roman" w:hAnsi="Times New Roman"/>
          <w:sz w:val="28"/>
          <w:szCs w:val="28"/>
        </w:rPr>
        <w:t xml:space="preserve"> дополнительного образования детей как</w:t>
      </w:r>
      <w:r w:rsidR="00E343E6">
        <w:rPr>
          <w:rFonts w:ascii="Times New Roman" w:hAnsi="Times New Roman"/>
          <w:sz w:val="28"/>
          <w:szCs w:val="28"/>
        </w:rPr>
        <w:t xml:space="preserve"> фактор </w:t>
      </w:r>
      <w:r w:rsidR="00E343E6" w:rsidRPr="004A64B5">
        <w:rPr>
          <w:rFonts w:ascii="Times New Roman" w:hAnsi="Times New Roman"/>
          <w:sz w:val="28"/>
          <w:szCs w:val="28"/>
        </w:rPr>
        <w:t xml:space="preserve">социализации личности», утвержденная </w:t>
      </w:r>
      <w:r w:rsidR="00116F82" w:rsidRPr="004A64B5">
        <w:rPr>
          <w:rFonts w:ascii="Times New Roman" w:hAnsi="Times New Roman"/>
          <w:sz w:val="28"/>
          <w:szCs w:val="28"/>
        </w:rPr>
        <w:t>17.12.2010 г. городским экспертным советом по инновационной и опытно-экспериментальной работе департамента образования.</w:t>
      </w:r>
    </w:p>
    <w:p w:rsidR="00E343E6" w:rsidRDefault="004A64B5" w:rsidP="00D84895">
      <w:pPr>
        <w:spacing w:after="0" w:line="240" w:lineRule="auto"/>
        <w:ind w:right="141" w:firstLine="709"/>
        <w:jc w:val="both"/>
        <w:rPr>
          <w:rFonts w:ascii="Times New Roman" w:hAnsi="Times New Roman"/>
          <w:sz w:val="28"/>
          <w:szCs w:val="28"/>
        </w:rPr>
      </w:pPr>
      <w:r w:rsidRPr="004A64B5">
        <w:rPr>
          <w:rFonts w:ascii="Times New Roman" w:hAnsi="Times New Roman"/>
          <w:i/>
          <w:sz w:val="28"/>
          <w:szCs w:val="28"/>
        </w:rPr>
        <w:t xml:space="preserve">Целью </w:t>
      </w:r>
      <w:r w:rsidRPr="004A64B5">
        <w:rPr>
          <w:rFonts w:ascii="Times New Roman" w:hAnsi="Times New Roman"/>
          <w:sz w:val="28"/>
          <w:szCs w:val="28"/>
        </w:rPr>
        <w:t xml:space="preserve">программы развития являлось продуктивное взаимодействие всех субъектов образовательного процесса, способствующее эффективной социализации личности ребенка в условиях </w:t>
      </w:r>
      <w:proofErr w:type="spellStart"/>
      <w:r w:rsidRPr="004A64B5">
        <w:rPr>
          <w:rFonts w:ascii="Times New Roman" w:hAnsi="Times New Roman"/>
          <w:sz w:val="28"/>
          <w:szCs w:val="28"/>
        </w:rPr>
        <w:t>полисфернос</w:t>
      </w:r>
      <w:r>
        <w:rPr>
          <w:rFonts w:ascii="Times New Roman" w:hAnsi="Times New Roman"/>
          <w:sz w:val="28"/>
          <w:szCs w:val="28"/>
        </w:rPr>
        <w:t>ти</w:t>
      </w:r>
      <w:proofErr w:type="spellEnd"/>
      <w:r>
        <w:rPr>
          <w:rFonts w:ascii="Times New Roman" w:hAnsi="Times New Roman"/>
          <w:sz w:val="28"/>
          <w:szCs w:val="28"/>
        </w:rPr>
        <w:t xml:space="preserve"> дополнительного образования.</w:t>
      </w:r>
    </w:p>
    <w:p w:rsidR="008E09BA" w:rsidRPr="00E343E6" w:rsidRDefault="006F285C" w:rsidP="00D84895">
      <w:pPr>
        <w:spacing w:after="0" w:line="240" w:lineRule="auto"/>
        <w:ind w:right="141" w:firstLine="708"/>
        <w:jc w:val="both"/>
        <w:rPr>
          <w:rFonts w:ascii="Times New Roman" w:hAnsi="Times New Roman"/>
          <w:sz w:val="28"/>
          <w:szCs w:val="28"/>
        </w:rPr>
      </w:pPr>
      <w:r>
        <w:rPr>
          <w:rFonts w:ascii="Times New Roman" w:hAnsi="Times New Roman"/>
          <w:sz w:val="28"/>
          <w:szCs w:val="28"/>
        </w:rPr>
        <w:t>Достижение цели и задач программы развития</w:t>
      </w:r>
      <w:r w:rsidR="00287A62" w:rsidRPr="00E343E6">
        <w:rPr>
          <w:rFonts w:ascii="Times New Roman" w:hAnsi="Times New Roman"/>
          <w:sz w:val="28"/>
          <w:szCs w:val="28"/>
        </w:rPr>
        <w:t xml:space="preserve"> </w:t>
      </w:r>
      <w:r>
        <w:rPr>
          <w:rFonts w:ascii="Times New Roman" w:hAnsi="Times New Roman"/>
          <w:sz w:val="28"/>
          <w:szCs w:val="28"/>
        </w:rPr>
        <w:t xml:space="preserve">осуществлялось с помощью </w:t>
      </w:r>
      <w:r w:rsidR="00287A62" w:rsidRPr="00E343E6">
        <w:rPr>
          <w:rFonts w:ascii="Times New Roman" w:hAnsi="Times New Roman"/>
          <w:sz w:val="28"/>
          <w:szCs w:val="28"/>
        </w:rPr>
        <w:t>шести взаимосвязанных проектов:</w:t>
      </w:r>
    </w:p>
    <w:p w:rsidR="00287A62" w:rsidRPr="006A77E3" w:rsidRDefault="00287A62" w:rsidP="00315AFE">
      <w:pPr>
        <w:pStyle w:val="af0"/>
        <w:numPr>
          <w:ilvl w:val="0"/>
          <w:numId w:val="30"/>
        </w:numPr>
        <w:tabs>
          <w:tab w:val="left" w:pos="993"/>
        </w:tabs>
        <w:spacing w:after="0" w:line="240" w:lineRule="auto"/>
        <w:ind w:left="0" w:right="141" w:firstLine="709"/>
        <w:jc w:val="both"/>
        <w:rPr>
          <w:rFonts w:ascii="Times New Roman" w:hAnsi="Times New Roman"/>
          <w:sz w:val="28"/>
          <w:szCs w:val="28"/>
        </w:rPr>
      </w:pPr>
      <w:r w:rsidRPr="006A77E3">
        <w:rPr>
          <w:rFonts w:ascii="Times New Roman" w:hAnsi="Times New Roman"/>
          <w:sz w:val="28"/>
          <w:szCs w:val="28"/>
        </w:rPr>
        <w:t>«Грани мастерства» - проект повышение профессиональной комп</w:t>
      </w:r>
      <w:r w:rsidRPr="006A77E3">
        <w:rPr>
          <w:rFonts w:ascii="Times New Roman" w:hAnsi="Times New Roman"/>
          <w:sz w:val="28"/>
          <w:szCs w:val="28"/>
        </w:rPr>
        <w:t>е</w:t>
      </w:r>
      <w:r w:rsidRPr="006A77E3">
        <w:rPr>
          <w:rFonts w:ascii="Times New Roman" w:hAnsi="Times New Roman"/>
          <w:sz w:val="28"/>
          <w:szCs w:val="28"/>
        </w:rPr>
        <w:t>тентности педагогических кадров</w:t>
      </w:r>
      <w:r w:rsidR="00116F82" w:rsidRPr="006A77E3">
        <w:rPr>
          <w:rFonts w:ascii="Times New Roman" w:hAnsi="Times New Roman"/>
          <w:sz w:val="28"/>
          <w:szCs w:val="28"/>
        </w:rPr>
        <w:t xml:space="preserve"> в контексте социализации личности в усл</w:t>
      </w:r>
      <w:r w:rsidR="00116F82" w:rsidRPr="006A77E3">
        <w:rPr>
          <w:rFonts w:ascii="Times New Roman" w:hAnsi="Times New Roman"/>
          <w:sz w:val="28"/>
          <w:szCs w:val="28"/>
        </w:rPr>
        <w:t>о</w:t>
      </w:r>
      <w:r w:rsidR="00116F82" w:rsidRPr="006A77E3">
        <w:rPr>
          <w:rFonts w:ascii="Times New Roman" w:hAnsi="Times New Roman"/>
          <w:sz w:val="28"/>
          <w:szCs w:val="28"/>
        </w:rPr>
        <w:t>виях дополнительного образования.</w:t>
      </w:r>
    </w:p>
    <w:p w:rsidR="00116F82" w:rsidRPr="00E343E6" w:rsidRDefault="00116F82" w:rsidP="00315AFE">
      <w:pPr>
        <w:pStyle w:val="af0"/>
        <w:numPr>
          <w:ilvl w:val="0"/>
          <w:numId w:val="30"/>
        </w:numPr>
        <w:tabs>
          <w:tab w:val="left" w:pos="851"/>
          <w:tab w:val="left" w:pos="993"/>
        </w:tabs>
        <w:spacing w:after="0" w:line="240" w:lineRule="auto"/>
        <w:ind w:left="0" w:right="141" w:firstLine="709"/>
        <w:jc w:val="both"/>
        <w:rPr>
          <w:rFonts w:ascii="Times New Roman" w:hAnsi="Times New Roman"/>
          <w:sz w:val="28"/>
          <w:szCs w:val="28"/>
        </w:rPr>
      </w:pPr>
      <w:r w:rsidRPr="00E343E6">
        <w:rPr>
          <w:rFonts w:ascii="Times New Roman" w:hAnsi="Times New Roman"/>
          <w:sz w:val="28"/>
          <w:szCs w:val="28"/>
        </w:rPr>
        <w:t>«Содружество» - проект по взаимодействию с родительской общ</w:t>
      </w:r>
      <w:r w:rsidRPr="00E343E6">
        <w:rPr>
          <w:rFonts w:ascii="Times New Roman" w:hAnsi="Times New Roman"/>
          <w:sz w:val="28"/>
          <w:szCs w:val="28"/>
        </w:rPr>
        <w:t>е</w:t>
      </w:r>
      <w:r w:rsidRPr="00E343E6">
        <w:rPr>
          <w:rFonts w:ascii="Times New Roman" w:hAnsi="Times New Roman"/>
          <w:sz w:val="28"/>
          <w:szCs w:val="28"/>
        </w:rPr>
        <w:t>ственностью.</w:t>
      </w:r>
    </w:p>
    <w:p w:rsidR="00116F82" w:rsidRPr="00E343E6" w:rsidRDefault="00116F82" w:rsidP="00315AFE">
      <w:pPr>
        <w:pStyle w:val="af0"/>
        <w:numPr>
          <w:ilvl w:val="0"/>
          <w:numId w:val="30"/>
        </w:numPr>
        <w:tabs>
          <w:tab w:val="left" w:pos="851"/>
          <w:tab w:val="left" w:pos="993"/>
        </w:tabs>
        <w:spacing w:after="0" w:line="240" w:lineRule="auto"/>
        <w:ind w:left="0" w:right="141" w:firstLine="709"/>
        <w:jc w:val="both"/>
        <w:rPr>
          <w:rFonts w:ascii="Times New Roman" w:hAnsi="Times New Roman"/>
          <w:sz w:val="28"/>
          <w:szCs w:val="28"/>
        </w:rPr>
      </w:pPr>
      <w:r w:rsidRPr="00E343E6">
        <w:rPr>
          <w:rFonts w:ascii="Times New Roman" w:hAnsi="Times New Roman"/>
          <w:sz w:val="28"/>
          <w:szCs w:val="28"/>
        </w:rPr>
        <w:t>«Солнышко» - проект по социальной адаптации детей дошкольного возраста,</w:t>
      </w:r>
    </w:p>
    <w:p w:rsidR="00116F82" w:rsidRPr="00E343E6" w:rsidRDefault="00116F82" w:rsidP="00315AFE">
      <w:pPr>
        <w:pStyle w:val="af0"/>
        <w:numPr>
          <w:ilvl w:val="0"/>
          <w:numId w:val="30"/>
        </w:numPr>
        <w:tabs>
          <w:tab w:val="left" w:pos="851"/>
          <w:tab w:val="left" w:pos="993"/>
        </w:tabs>
        <w:spacing w:after="0" w:line="240" w:lineRule="auto"/>
        <w:ind w:left="0" w:right="141" w:firstLine="709"/>
        <w:jc w:val="both"/>
        <w:rPr>
          <w:rFonts w:ascii="Times New Roman" w:hAnsi="Times New Roman"/>
          <w:sz w:val="28"/>
          <w:szCs w:val="28"/>
        </w:rPr>
      </w:pPr>
      <w:r w:rsidRPr="00E343E6">
        <w:rPr>
          <w:rFonts w:ascii="Times New Roman" w:hAnsi="Times New Roman"/>
          <w:sz w:val="28"/>
          <w:szCs w:val="28"/>
        </w:rPr>
        <w:t>«Радуга талантов» - проект самоопределения обучающихся преим</w:t>
      </w:r>
      <w:r w:rsidRPr="00E343E6">
        <w:rPr>
          <w:rFonts w:ascii="Times New Roman" w:hAnsi="Times New Roman"/>
          <w:sz w:val="28"/>
          <w:szCs w:val="28"/>
        </w:rPr>
        <w:t>у</w:t>
      </w:r>
      <w:r w:rsidRPr="00E343E6">
        <w:rPr>
          <w:rFonts w:ascii="Times New Roman" w:hAnsi="Times New Roman"/>
          <w:sz w:val="28"/>
          <w:szCs w:val="28"/>
        </w:rPr>
        <w:t>щественно младшего школьного и подросткового возраста через включение в разнообразные виды деятельности,</w:t>
      </w:r>
    </w:p>
    <w:p w:rsidR="00116F82" w:rsidRPr="00E343E6" w:rsidRDefault="00116F82" w:rsidP="00315AFE">
      <w:pPr>
        <w:pStyle w:val="af0"/>
        <w:numPr>
          <w:ilvl w:val="0"/>
          <w:numId w:val="30"/>
        </w:numPr>
        <w:tabs>
          <w:tab w:val="left" w:pos="851"/>
          <w:tab w:val="left" w:pos="993"/>
        </w:tabs>
        <w:spacing w:after="0" w:line="240" w:lineRule="auto"/>
        <w:ind w:left="0" w:right="141" w:firstLine="709"/>
        <w:jc w:val="both"/>
        <w:rPr>
          <w:rFonts w:ascii="Times New Roman" w:hAnsi="Times New Roman"/>
          <w:sz w:val="28"/>
          <w:szCs w:val="28"/>
        </w:rPr>
      </w:pPr>
      <w:r w:rsidRPr="00E343E6">
        <w:rPr>
          <w:rFonts w:ascii="Times New Roman" w:hAnsi="Times New Roman"/>
          <w:sz w:val="28"/>
          <w:szCs w:val="28"/>
        </w:rPr>
        <w:t>«Будь успешным!» - проект гражданского воспитания для детей ста</w:t>
      </w:r>
      <w:r w:rsidRPr="00E343E6">
        <w:rPr>
          <w:rFonts w:ascii="Times New Roman" w:hAnsi="Times New Roman"/>
          <w:sz w:val="28"/>
          <w:szCs w:val="28"/>
        </w:rPr>
        <w:t>р</w:t>
      </w:r>
      <w:r w:rsidRPr="00E343E6">
        <w:rPr>
          <w:rFonts w:ascii="Times New Roman" w:hAnsi="Times New Roman"/>
          <w:sz w:val="28"/>
          <w:szCs w:val="28"/>
        </w:rPr>
        <w:t>шего школьного возраста,</w:t>
      </w:r>
    </w:p>
    <w:p w:rsidR="00116F82" w:rsidRPr="00E343E6" w:rsidRDefault="00116F82" w:rsidP="00315AFE">
      <w:pPr>
        <w:pStyle w:val="af0"/>
        <w:numPr>
          <w:ilvl w:val="0"/>
          <w:numId w:val="30"/>
        </w:numPr>
        <w:tabs>
          <w:tab w:val="left" w:pos="851"/>
          <w:tab w:val="left" w:pos="993"/>
        </w:tabs>
        <w:spacing w:after="0" w:line="240" w:lineRule="auto"/>
        <w:ind w:left="0" w:right="141" w:firstLine="709"/>
        <w:jc w:val="both"/>
        <w:rPr>
          <w:rFonts w:ascii="Times New Roman" w:hAnsi="Times New Roman"/>
          <w:sz w:val="28"/>
          <w:szCs w:val="28"/>
        </w:rPr>
      </w:pPr>
      <w:r w:rsidRPr="00E343E6">
        <w:rPr>
          <w:rFonts w:ascii="Times New Roman" w:hAnsi="Times New Roman"/>
          <w:sz w:val="28"/>
          <w:szCs w:val="28"/>
        </w:rPr>
        <w:t>«Россия и мы» - проект по военно-патриотическому воспитанию для детей всех возрастов.</w:t>
      </w:r>
    </w:p>
    <w:p w:rsidR="00116F82" w:rsidRPr="006A77E3" w:rsidRDefault="006A77E3" w:rsidP="006A77E3">
      <w:pPr>
        <w:tabs>
          <w:tab w:val="left" w:pos="9356"/>
        </w:tabs>
        <w:spacing w:after="0" w:line="240" w:lineRule="auto"/>
        <w:ind w:right="141" w:firstLine="709"/>
        <w:jc w:val="both"/>
        <w:rPr>
          <w:rFonts w:ascii="Times New Roman" w:hAnsi="Times New Roman"/>
          <w:sz w:val="28"/>
          <w:szCs w:val="28"/>
        </w:rPr>
      </w:pPr>
      <w:r>
        <w:rPr>
          <w:rFonts w:ascii="Times New Roman" w:hAnsi="Times New Roman"/>
          <w:sz w:val="28"/>
          <w:szCs w:val="28"/>
        </w:rPr>
        <w:t xml:space="preserve">Все проекты реализованы в полном объеме. </w:t>
      </w:r>
      <w:r w:rsidR="00116F82" w:rsidRPr="00E343E6">
        <w:rPr>
          <w:rFonts w:ascii="Times New Roman" w:hAnsi="Times New Roman"/>
          <w:sz w:val="28"/>
          <w:szCs w:val="28"/>
        </w:rPr>
        <w:t xml:space="preserve">По всем проектам, согласно данным мониторинга наблюдается положительная динамика результативности. Так, в 2012-2013 г. степень высокой удовлетворенности педагогов профессиональной деятельностью (проект «Грани мастерства») составляла 27%, в 2013-2014 </w:t>
      </w:r>
      <w:r w:rsidR="00EB7DE6" w:rsidRPr="00E343E6">
        <w:rPr>
          <w:rFonts w:ascii="Times New Roman" w:hAnsi="Times New Roman"/>
          <w:sz w:val="28"/>
          <w:szCs w:val="28"/>
        </w:rPr>
        <w:t>–</w:t>
      </w:r>
      <w:r w:rsidR="00116F82" w:rsidRPr="00E343E6">
        <w:rPr>
          <w:rFonts w:ascii="Times New Roman" w:hAnsi="Times New Roman"/>
          <w:sz w:val="28"/>
          <w:szCs w:val="28"/>
        </w:rPr>
        <w:t xml:space="preserve"> </w:t>
      </w:r>
      <w:r w:rsidR="00EB7DE6" w:rsidRPr="00E343E6">
        <w:rPr>
          <w:rFonts w:ascii="Times New Roman" w:hAnsi="Times New Roman"/>
          <w:sz w:val="28"/>
          <w:szCs w:val="28"/>
        </w:rPr>
        <w:t>64%, в 2014-2015 – 89%, на сегодня она составляет 95,8%. Это объясняется целенаправленной систематической работой по созданию комфортных условий труда для педагогов – ремонт и оснащение кабинетов, приобретение необходимого оборудования,</w:t>
      </w:r>
      <w:r w:rsidR="00EB7DE6" w:rsidRPr="00E343E6">
        <w:rPr>
          <w:rFonts w:ascii="Times New Roman" w:hAnsi="Times New Roman"/>
          <w:sz w:val="24"/>
          <w:szCs w:val="24"/>
        </w:rPr>
        <w:t xml:space="preserve"> </w:t>
      </w:r>
      <w:r w:rsidR="00EB7DE6" w:rsidRPr="006A77E3">
        <w:rPr>
          <w:rFonts w:ascii="Times New Roman" w:hAnsi="Times New Roman"/>
          <w:sz w:val="28"/>
          <w:szCs w:val="28"/>
        </w:rPr>
        <w:t>сопровождение процедуры аттестации, система морального и материального стимулирования педагогических работников.</w:t>
      </w:r>
    </w:p>
    <w:p w:rsidR="00EB7DE6" w:rsidRPr="006A77E3" w:rsidRDefault="00EB7DE6" w:rsidP="006A77E3">
      <w:pPr>
        <w:tabs>
          <w:tab w:val="left" w:pos="9356"/>
        </w:tabs>
        <w:spacing w:after="0" w:line="240" w:lineRule="auto"/>
        <w:ind w:right="141" w:firstLine="709"/>
        <w:jc w:val="both"/>
        <w:rPr>
          <w:rFonts w:ascii="Times New Roman" w:hAnsi="Times New Roman"/>
          <w:sz w:val="28"/>
          <w:szCs w:val="28"/>
        </w:rPr>
      </w:pPr>
      <w:r w:rsidRPr="006A77E3">
        <w:rPr>
          <w:rFonts w:ascii="Times New Roman" w:hAnsi="Times New Roman"/>
          <w:sz w:val="28"/>
          <w:szCs w:val="28"/>
        </w:rPr>
        <w:t xml:space="preserve">Мониторинг удовлетворённости родителей работой Дома детского творчества в рамках проекта «Сотрудничество» показал преобладание </w:t>
      </w:r>
      <w:r w:rsidRPr="006A77E3">
        <w:rPr>
          <w:rFonts w:ascii="Times New Roman" w:hAnsi="Times New Roman"/>
          <w:sz w:val="28"/>
          <w:szCs w:val="28"/>
        </w:rPr>
        <w:lastRenderedPageBreak/>
        <w:t xml:space="preserve">высокой степени удовлетворённости. Однако число родителей с высокой степенью удовлетворённости выросло в 2014– 2015 г. на 2% по сравнению с 2012 – 2013г. и составляет 100%. Общая удовлетворенность родителей отношением </w:t>
      </w:r>
      <w:r w:rsidR="004E1940">
        <w:rPr>
          <w:rFonts w:ascii="Times New Roman" w:hAnsi="Times New Roman"/>
          <w:sz w:val="28"/>
          <w:szCs w:val="28"/>
        </w:rPr>
        <w:t xml:space="preserve">педагога к ребенку составляет, 86% полностью удовлетворены, </w:t>
      </w:r>
      <w:r w:rsidRPr="006A77E3">
        <w:rPr>
          <w:rFonts w:ascii="Times New Roman" w:hAnsi="Times New Roman"/>
          <w:sz w:val="28"/>
          <w:szCs w:val="28"/>
        </w:rPr>
        <w:t xml:space="preserve">14% достаточно удовлетворены, в целом положительный показатель 100%. Такие показатели связаны с тем, что </w:t>
      </w:r>
      <w:r w:rsidR="000B1B1E" w:rsidRPr="006A77E3">
        <w:rPr>
          <w:rFonts w:ascii="Times New Roman" w:hAnsi="Times New Roman"/>
          <w:sz w:val="28"/>
          <w:szCs w:val="28"/>
        </w:rPr>
        <w:t xml:space="preserve">руководство </w:t>
      </w:r>
      <w:r w:rsidRPr="006A77E3">
        <w:rPr>
          <w:rFonts w:ascii="Times New Roman" w:hAnsi="Times New Roman"/>
          <w:sz w:val="28"/>
          <w:szCs w:val="28"/>
        </w:rPr>
        <w:t>Учреждени</w:t>
      </w:r>
      <w:r w:rsidR="000B1B1E" w:rsidRPr="006A77E3">
        <w:rPr>
          <w:rFonts w:ascii="Times New Roman" w:hAnsi="Times New Roman"/>
          <w:sz w:val="28"/>
          <w:szCs w:val="28"/>
        </w:rPr>
        <w:t>я</w:t>
      </w:r>
      <w:r w:rsidRPr="006A77E3">
        <w:rPr>
          <w:rFonts w:ascii="Times New Roman" w:hAnsi="Times New Roman"/>
          <w:sz w:val="28"/>
          <w:szCs w:val="28"/>
        </w:rPr>
        <w:t xml:space="preserve"> </w:t>
      </w:r>
      <w:r w:rsidR="000B1B1E" w:rsidRPr="006A77E3">
        <w:rPr>
          <w:rFonts w:ascii="Times New Roman" w:hAnsi="Times New Roman"/>
          <w:sz w:val="28"/>
          <w:szCs w:val="28"/>
        </w:rPr>
        <w:t>активно и</w:t>
      </w:r>
      <w:r w:rsidR="004E1940">
        <w:rPr>
          <w:rFonts w:ascii="Times New Roman" w:hAnsi="Times New Roman"/>
          <w:sz w:val="28"/>
          <w:szCs w:val="28"/>
        </w:rPr>
        <w:t>зучает спрос на образовательные</w:t>
      </w:r>
      <w:r w:rsidR="000B1B1E" w:rsidRPr="006A77E3">
        <w:rPr>
          <w:rFonts w:ascii="Times New Roman" w:hAnsi="Times New Roman"/>
          <w:sz w:val="28"/>
          <w:szCs w:val="28"/>
        </w:rPr>
        <w:t xml:space="preserve"> услуги в конкретном социуме, </w:t>
      </w:r>
      <w:r w:rsidRPr="006A77E3">
        <w:rPr>
          <w:rFonts w:ascii="Times New Roman" w:hAnsi="Times New Roman"/>
          <w:sz w:val="28"/>
          <w:szCs w:val="28"/>
        </w:rPr>
        <w:t>всегда идет навстречу родителям открывая новые объединения, проводя детские праздники и родительский лекторий, согласно их пожеланиям</w:t>
      </w:r>
      <w:r w:rsidR="000B1B1E" w:rsidRPr="006A77E3">
        <w:rPr>
          <w:rFonts w:ascii="Times New Roman" w:hAnsi="Times New Roman"/>
          <w:sz w:val="28"/>
          <w:szCs w:val="28"/>
        </w:rPr>
        <w:t>, обеспечивает образовательный процесс квалифицированными кадрами.</w:t>
      </w:r>
    </w:p>
    <w:p w:rsidR="00EB7DE6" w:rsidRPr="006A77E3" w:rsidRDefault="004E1940" w:rsidP="006A77E3">
      <w:pPr>
        <w:tabs>
          <w:tab w:val="left" w:pos="9356"/>
        </w:tabs>
        <w:spacing w:after="0" w:line="240" w:lineRule="auto"/>
        <w:ind w:right="141" w:firstLine="709"/>
        <w:jc w:val="both"/>
        <w:rPr>
          <w:rFonts w:ascii="Times New Roman" w:hAnsi="Times New Roman"/>
          <w:sz w:val="28"/>
          <w:szCs w:val="28"/>
        </w:rPr>
      </w:pPr>
      <w:r>
        <w:rPr>
          <w:rFonts w:ascii="Times New Roman" w:hAnsi="Times New Roman"/>
          <w:sz w:val="28"/>
          <w:szCs w:val="28"/>
        </w:rPr>
        <w:t>Анализ реализации проекта</w:t>
      </w:r>
      <w:r w:rsidR="00EB7DE6" w:rsidRPr="006A77E3">
        <w:rPr>
          <w:rFonts w:ascii="Times New Roman" w:hAnsi="Times New Roman"/>
          <w:sz w:val="28"/>
          <w:szCs w:val="28"/>
        </w:rPr>
        <w:t xml:space="preserve"> «Солнышко» для дошкольнико</w:t>
      </w:r>
      <w:r>
        <w:rPr>
          <w:rFonts w:ascii="Times New Roman" w:hAnsi="Times New Roman"/>
          <w:sz w:val="28"/>
          <w:szCs w:val="28"/>
        </w:rPr>
        <w:t xml:space="preserve">в, за период с 2012 по 2015 гг., показал </w:t>
      </w:r>
      <w:r w:rsidR="00EB7DE6" w:rsidRPr="006A77E3">
        <w:rPr>
          <w:rFonts w:ascii="Times New Roman" w:hAnsi="Times New Roman"/>
          <w:sz w:val="28"/>
          <w:szCs w:val="28"/>
        </w:rPr>
        <w:t xml:space="preserve">рост уровня развития креативного </w:t>
      </w:r>
      <w:r w:rsidR="000B1B1E" w:rsidRPr="006A77E3">
        <w:rPr>
          <w:rFonts w:ascii="Times New Roman" w:hAnsi="Times New Roman"/>
          <w:sz w:val="28"/>
          <w:szCs w:val="28"/>
        </w:rPr>
        <w:t>мышления</w:t>
      </w:r>
      <w:r w:rsidR="00EB7DE6" w:rsidRPr="006A77E3">
        <w:rPr>
          <w:rFonts w:ascii="Times New Roman" w:hAnsi="Times New Roman"/>
          <w:sz w:val="28"/>
          <w:szCs w:val="28"/>
        </w:rPr>
        <w:t xml:space="preserve"> составил 39%</w:t>
      </w:r>
      <w:r w:rsidR="000B1B1E" w:rsidRPr="006A77E3">
        <w:rPr>
          <w:rFonts w:ascii="Times New Roman" w:hAnsi="Times New Roman"/>
          <w:sz w:val="28"/>
          <w:szCs w:val="28"/>
        </w:rPr>
        <w:t>, рост психосоциальной зрелости – 20%, рост коммуникативных навыков – 16%. С детьми дошкольного возраста работают профессионалы постоянно повышающие свою квалификацию, обучаясь на курсах и посредством самообразования. Педагоги постоянно находятся в поиске, разработке и внедрении инновационных форм работы и технологий с обучающимися.</w:t>
      </w:r>
    </w:p>
    <w:p w:rsidR="000B1B1E" w:rsidRPr="006A77E3" w:rsidRDefault="004E1940" w:rsidP="006A77E3">
      <w:pPr>
        <w:tabs>
          <w:tab w:val="left" w:pos="9356"/>
        </w:tabs>
        <w:spacing w:after="0" w:line="240" w:lineRule="auto"/>
        <w:ind w:right="141" w:firstLine="709"/>
        <w:jc w:val="both"/>
        <w:rPr>
          <w:rFonts w:ascii="Times New Roman" w:hAnsi="Times New Roman"/>
          <w:sz w:val="28"/>
          <w:szCs w:val="28"/>
        </w:rPr>
      </w:pPr>
      <w:r>
        <w:rPr>
          <w:rFonts w:ascii="Times New Roman" w:hAnsi="Times New Roman"/>
          <w:sz w:val="28"/>
          <w:szCs w:val="28"/>
        </w:rPr>
        <w:t xml:space="preserve">В течение 2012 - </w:t>
      </w:r>
      <w:r w:rsidR="000B1B1E" w:rsidRPr="006A77E3">
        <w:rPr>
          <w:rFonts w:ascii="Times New Roman" w:hAnsi="Times New Roman"/>
          <w:sz w:val="28"/>
          <w:szCs w:val="28"/>
        </w:rPr>
        <w:t>2015 гг. у обучающихся, задействованных в проекте «Радуга талантов» наблюдается рост нравственной культуры на 14%, уровень сплоченности детского коллектива в среднем вырос на26,5%. В рамках этого проекта детей вовлекали в различные виды деятельности не только учебной,</w:t>
      </w:r>
      <w:r w:rsidR="00CE368F" w:rsidRPr="006A77E3">
        <w:rPr>
          <w:rFonts w:ascii="Times New Roman" w:hAnsi="Times New Roman"/>
          <w:sz w:val="28"/>
          <w:szCs w:val="28"/>
        </w:rPr>
        <w:t xml:space="preserve"> им были предоставлены возможности участия в большом количестве мероприятий разного уровня и направления расширяя, таким образом, поле социальной активности детей их коммуникативные способности и сплачивая коллектив.</w:t>
      </w:r>
    </w:p>
    <w:p w:rsidR="00CE368F" w:rsidRPr="006A77E3" w:rsidRDefault="00CE368F" w:rsidP="006A77E3">
      <w:pPr>
        <w:tabs>
          <w:tab w:val="left" w:pos="9356"/>
        </w:tabs>
        <w:spacing w:after="0" w:line="240" w:lineRule="auto"/>
        <w:ind w:right="141" w:firstLine="709"/>
        <w:jc w:val="both"/>
        <w:rPr>
          <w:rFonts w:ascii="Times New Roman" w:hAnsi="Times New Roman"/>
          <w:sz w:val="28"/>
          <w:szCs w:val="28"/>
        </w:rPr>
      </w:pPr>
      <w:r w:rsidRPr="006A77E3">
        <w:rPr>
          <w:rFonts w:ascii="Times New Roman" w:hAnsi="Times New Roman"/>
          <w:sz w:val="28"/>
          <w:szCs w:val="28"/>
        </w:rPr>
        <w:t xml:space="preserve">Участники проекта «Будь успешен» на конец 2014-2015 гг. продемонстрировали высокие показатели развития таких социально-значимых качеств как «социальная </w:t>
      </w:r>
      <w:proofErr w:type="spellStart"/>
      <w:r w:rsidRPr="006A77E3">
        <w:rPr>
          <w:rFonts w:ascii="Times New Roman" w:hAnsi="Times New Roman"/>
          <w:sz w:val="28"/>
          <w:szCs w:val="28"/>
        </w:rPr>
        <w:t>адаптированность</w:t>
      </w:r>
      <w:proofErr w:type="spellEnd"/>
      <w:r w:rsidRPr="006A77E3">
        <w:rPr>
          <w:rFonts w:ascii="Times New Roman" w:hAnsi="Times New Roman"/>
          <w:sz w:val="28"/>
          <w:szCs w:val="28"/>
        </w:rPr>
        <w:t>» (61 % детей), «автономность личности» (49% детей), «социальная активность»</w:t>
      </w:r>
      <w:r w:rsidR="004E1940">
        <w:rPr>
          <w:rFonts w:ascii="Times New Roman" w:hAnsi="Times New Roman"/>
          <w:sz w:val="28"/>
          <w:szCs w:val="28"/>
        </w:rPr>
        <w:t xml:space="preserve"> </w:t>
      </w:r>
      <w:r w:rsidRPr="006A77E3">
        <w:rPr>
          <w:rFonts w:ascii="Times New Roman" w:hAnsi="Times New Roman"/>
          <w:sz w:val="28"/>
          <w:szCs w:val="28"/>
        </w:rPr>
        <w:t>(70%), «нравственность» (73%).</w:t>
      </w:r>
    </w:p>
    <w:p w:rsidR="00CE368F" w:rsidRPr="006A77E3" w:rsidRDefault="00CE368F" w:rsidP="006A77E3">
      <w:pPr>
        <w:tabs>
          <w:tab w:val="left" w:pos="9356"/>
        </w:tabs>
        <w:spacing w:after="0" w:line="240" w:lineRule="auto"/>
        <w:ind w:right="141" w:firstLine="709"/>
        <w:jc w:val="both"/>
        <w:rPr>
          <w:rFonts w:ascii="Times New Roman" w:hAnsi="Times New Roman"/>
          <w:bCs/>
          <w:sz w:val="28"/>
          <w:szCs w:val="28"/>
        </w:rPr>
      </w:pPr>
      <w:r w:rsidRPr="006A77E3">
        <w:rPr>
          <w:rFonts w:ascii="Times New Roman" w:hAnsi="Times New Roman"/>
          <w:sz w:val="28"/>
          <w:szCs w:val="28"/>
        </w:rPr>
        <w:t>Мониторинг по проекту «Россия и мы», за период 2012-2015</w:t>
      </w:r>
      <w:r w:rsidR="00357855">
        <w:rPr>
          <w:rFonts w:ascii="Times New Roman" w:hAnsi="Times New Roman"/>
          <w:sz w:val="28"/>
          <w:szCs w:val="28"/>
        </w:rPr>
        <w:t xml:space="preserve"> гг. показал что самый высокий </w:t>
      </w:r>
      <w:r w:rsidRPr="006A77E3">
        <w:rPr>
          <w:rFonts w:ascii="Times New Roman" w:hAnsi="Times New Roman"/>
          <w:sz w:val="28"/>
          <w:szCs w:val="28"/>
        </w:rPr>
        <w:t xml:space="preserve">показатель устойчиво-позитивного отношения </w:t>
      </w:r>
      <w:r w:rsidR="00416DAC" w:rsidRPr="006A77E3">
        <w:rPr>
          <w:rFonts w:ascii="Times New Roman" w:hAnsi="Times New Roman"/>
          <w:sz w:val="28"/>
          <w:szCs w:val="28"/>
        </w:rPr>
        <w:t xml:space="preserve">у детей </w:t>
      </w:r>
      <w:r w:rsidRPr="006A77E3">
        <w:rPr>
          <w:rFonts w:ascii="Times New Roman" w:hAnsi="Times New Roman"/>
          <w:sz w:val="28"/>
          <w:szCs w:val="28"/>
        </w:rPr>
        <w:t>проявился в таких объектах ценностного отношения как «отношение к Отечеству»-</w:t>
      </w:r>
      <w:r w:rsidR="00357855">
        <w:rPr>
          <w:rFonts w:ascii="Times New Roman" w:hAnsi="Times New Roman"/>
          <w:sz w:val="28"/>
          <w:szCs w:val="28"/>
        </w:rPr>
        <w:t xml:space="preserve"> </w:t>
      </w:r>
      <w:r w:rsidRPr="006A77E3">
        <w:rPr>
          <w:rFonts w:ascii="Times New Roman" w:hAnsi="Times New Roman"/>
          <w:sz w:val="28"/>
          <w:szCs w:val="28"/>
        </w:rPr>
        <w:t xml:space="preserve">67%, </w:t>
      </w:r>
      <w:r w:rsidR="00416DAC" w:rsidRPr="006A77E3">
        <w:rPr>
          <w:rFonts w:ascii="Times New Roman" w:hAnsi="Times New Roman"/>
          <w:sz w:val="28"/>
          <w:szCs w:val="28"/>
        </w:rPr>
        <w:t xml:space="preserve">«отношение к Семье» - 44% </w:t>
      </w:r>
      <w:r w:rsidRPr="006A77E3">
        <w:rPr>
          <w:rFonts w:ascii="Times New Roman" w:hAnsi="Times New Roman"/>
          <w:sz w:val="28"/>
          <w:szCs w:val="28"/>
        </w:rPr>
        <w:t xml:space="preserve">«отношение к Труду»-47%, </w:t>
      </w:r>
      <w:r w:rsidRPr="006A77E3">
        <w:rPr>
          <w:rFonts w:ascii="Times New Roman" w:hAnsi="Times New Roman"/>
          <w:bCs/>
          <w:sz w:val="28"/>
          <w:szCs w:val="28"/>
        </w:rPr>
        <w:t>«отношение к своему телесному Я»-</w:t>
      </w:r>
      <w:r w:rsidR="00357855">
        <w:rPr>
          <w:rFonts w:ascii="Times New Roman" w:hAnsi="Times New Roman"/>
          <w:bCs/>
          <w:sz w:val="28"/>
          <w:szCs w:val="28"/>
        </w:rPr>
        <w:t xml:space="preserve">46%. В большинстве превалирует </w:t>
      </w:r>
      <w:r w:rsidRPr="006A77E3">
        <w:rPr>
          <w:rFonts w:ascii="Times New Roman" w:hAnsi="Times New Roman"/>
          <w:bCs/>
          <w:sz w:val="28"/>
          <w:szCs w:val="28"/>
        </w:rPr>
        <w:t>как устойчиво-позитивное отношение, так и ситуативно-позитивное отношение. В наименьшей степени мы видим ситуативно - негативное отношение к тем или иным ценностям, и что очень положительно совсем нет устойчиво – негативных показателей на конец года.</w:t>
      </w:r>
      <w:r w:rsidR="00416DAC" w:rsidRPr="006A77E3">
        <w:rPr>
          <w:rFonts w:ascii="Times New Roman" w:hAnsi="Times New Roman"/>
          <w:bCs/>
          <w:sz w:val="28"/>
          <w:szCs w:val="28"/>
        </w:rPr>
        <w:t xml:space="preserve"> Такие результаты достигнуты благодаря систематической работе педагогов, активному вовлечению детей в воспитательные мероприятия патриотического характера.</w:t>
      </w:r>
    </w:p>
    <w:p w:rsidR="00703DFE" w:rsidRDefault="007F6B09" w:rsidP="007F6B09">
      <w:pPr>
        <w:keepNext/>
        <w:keepLines/>
        <w:spacing w:after="0" w:line="240" w:lineRule="auto"/>
        <w:ind w:right="141" w:firstLine="708"/>
        <w:jc w:val="both"/>
        <w:rPr>
          <w:rFonts w:ascii="Times New Roman" w:hAnsi="Times New Roman"/>
          <w:sz w:val="28"/>
          <w:szCs w:val="28"/>
        </w:rPr>
      </w:pPr>
      <w:r w:rsidRPr="00703DFE">
        <w:rPr>
          <w:rFonts w:ascii="Times New Roman" w:hAnsi="Times New Roman"/>
          <w:b/>
          <w:sz w:val="28"/>
          <w:szCs w:val="28"/>
        </w:rPr>
        <w:lastRenderedPageBreak/>
        <w:t>Во-вторых,</w:t>
      </w:r>
      <w:r w:rsidRPr="00703DFE">
        <w:rPr>
          <w:rFonts w:ascii="Times New Roman" w:hAnsi="Times New Roman"/>
          <w:sz w:val="28"/>
          <w:szCs w:val="28"/>
        </w:rPr>
        <w:t xml:space="preserve"> </w:t>
      </w:r>
      <w:r w:rsidR="00703DFE" w:rsidRPr="00703DFE">
        <w:rPr>
          <w:rFonts w:ascii="Times New Roman" w:hAnsi="Times New Roman"/>
          <w:sz w:val="28"/>
          <w:szCs w:val="28"/>
        </w:rPr>
        <w:t>в течение 3-х лет</w:t>
      </w:r>
      <w:r w:rsidR="00703DFE">
        <w:rPr>
          <w:rFonts w:ascii="Times New Roman" w:hAnsi="Times New Roman"/>
          <w:b/>
          <w:sz w:val="28"/>
          <w:szCs w:val="28"/>
        </w:rPr>
        <w:t xml:space="preserve"> (</w:t>
      </w:r>
      <w:r w:rsidR="00703DFE" w:rsidRPr="007F6B09">
        <w:rPr>
          <w:rFonts w:ascii="Times New Roman" w:hAnsi="Times New Roman"/>
          <w:sz w:val="28"/>
          <w:szCs w:val="28"/>
        </w:rPr>
        <w:t>с 2013 по 2015 г.</w:t>
      </w:r>
      <w:r w:rsidR="00703DFE">
        <w:rPr>
          <w:rFonts w:ascii="Times New Roman" w:hAnsi="Times New Roman"/>
          <w:sz w:val="28"/>
          <w:szCs w:val="28"/>
        </w:rPr>
        <w:t>)</w:t>
      </w:r>
      <w:r w:rsidR="00703DFE" w:rsidRPr="007F6B09">
        <w:rPr>
          <w:rFonts w:ascii="Times New Roman" w:hAnsi="Times New Roman"/>
          <w:sz w:val="28"/>
          <w:szCs w:val="28"/>
        </w:rPr>
        <w:t xml:space="preserve"> </w:t>
      </w:r>
      <w:r w:rsidR="00703DFE">
        <w:rPr>
          <w:rFonts w:ascii="Times New Roman" w:hAnsi="Times New Roman"/>
          <w:sz w:val="28"/>
          <w:szCs w:val="28"/>
        </w:rPr>
        <w:t xml:space="preserve">коллектив </w:t>
      </w:r>
      <w:r w:rsidR="00703DFE" w:rsidRPr="00C72A20">
        <w:rPr>
          <w:rFonts w:ascii="Times New Roman" w:hAnsi="Times New Roman"/>
          <w:sz w:val="28"/>
          <w:szCs w:val="28"/>
        </w:rPr>
        <w:t>МБУДО г. Иркутска ДДТ № 2</w:t>
      </w:r>
      <w:r w:rsidR="00703DFE" w:rsidRPr="007F6B09">
        <w:rPr>
          <w:rFonts w:ascii="Times New Roman" w:hAnsi="Times New Roman"/>
          <w:b/>
          <w:sz w:val="28"/>
          <w:szCs w:val="28"/>
        </w:rPr>
        <w:t xml:space="preserve"> </w:t>
      </w:r>
      <w:r w:rsidR="00703DFE" w:rsidRPr="00703DFE">
        <w:rPr>
          <w:rFonts w:ascii="Times New Roman" w:hAnsi="Times New Roman"/>
          <w:sz w:val="28"/>
          <w:szCs w:val="28"/>
        </w:rPr>
        <w:t xml:space="preserve">успешно реализует </w:t>
      </w:r>
      <w:r w:rsidR="00703DFE" w:rsidRPr="00703DFE">
        <w:rPr>
          <w:rFonts w:ascii="Times New Roman" w:hAnsi="Times New Roman"/>
          <w:i/>
          <w:sz w:val="28"/>
          <w:szCs w:val="28"/>
          <w:u w:val="single"/>
        </w:rPr>
        <w:t>и</w:t>
      </w:r>
      <w:r w:rsidR="00416DAC" w:rsidRPr="00703DFE">
        <w:rPr>
          <w:rFonts w:ascii="Times New Roman" w:hAnsi="Times New Roman"/>
          <w:i/>
          <w:sz w:val="28"/>
          <w:szCs w:val="28"/>
          <w:u w:val="single"/>
        </w:rPr>
        <w:t>нновационный проект</w:t>
      </w:r>
      <w:r w:rsidR="00416DAC" w:rsidRPr="007F6B09">
        <w:rPr>
          <w:rFonts w:ascii="Times New Roman" w:hAnsi="Times New Roman"/>
          <w:sz w:val="28"/>
          <w:szCs w:val="28"/>
        </w:rPr>
        <w:t xml:space="preserve"> «Интеграция общего и дополнительн</w:t>
      </w:r>
      <w:r w:rsidR="00703DFE">
        <w:rPr>
          <w:rFonts w:ascii="Times New Roman" w:hAnsi="Times New Roman"/>
          <w:sz w:val="28"/>
          <w:szCs w:val="28"/>
        </w:rPr>
        <w:t>ого образования в условиях ФГОС</w:t>
      </w:r>
      <w:r w:rsidR="00416DAC" w:rsidRPr="007F6B09">
        <w:rPr>
          <w:rFonts w:ascii="Times New Roman" w:hAnsi="Times New Roman"/>
          <w:sz w:val="28"/>
          <w:szCs w:val="28"/>
        </w:rPr>
        <w:t>»</w:t>
      </w:r>
      <w:r w:rsidR="00703DFE">
        <w:rPr>
          <w:rFonts w:ascii="Times New Roman" w:hAnsi="Times New Roman"/>
          <w:sz w:val="28"/>
          <w:szCs w:val="28"/>
        </w:rPr>
        <w:t>,</w:t>
      </w:r>
      <w:r w:rsidR="00416DAC" w:rsidRPr="007F6B09">
        <w:rPr>
          <w:rFonts w:ascii="Times New Roman" w:hAnsi="Times New Roman"/>
          <w:sz w:val="28"/>
          <w:szCs w:val="28"/>
        </w:rPr>
        <w:t xml:space="preserve"> разработанный в</w:t>
      </w:r>
      <w:r w:rsidR="00CF0863">
        <w:rPr>
          <w:rFonts w:ascii="Times New Roman" w:hAnsi="Times New Roman"/>
          <w:sz w:val="28"/>
          <w:szCs w:val="28"/>
        </w:rPr>
        <w:t xml:space="preserve"> контексте</w:t>
      </w:r>
      <w:r w:rsidR="00416DAC" w:rsidRPr="007F6B09">
        <w:rPr>
          <w:rFonts w:ascii="Times New Roman" w:hAnsi="Times New Roman"/>
          <w:sz w:val="28"/>
          <w:szCs w:val="28"/>
        </w:rPr>
        <w:t xml:space="preserve"> </w:t>
      </w:r>
      <w:proofErr w:type="spellStart"/>
      <w:r w:rsidR="00416DAC" w:rsidRPr="00CF0863">
        <w:rPr>
          <w:rFonts w:ascii="Times New Roman" w:hAnsi="Times New Roman"/>
          <w:sz w:val="28"/>
          <w:szCs w:val="28"/>
          <w:u w:val="single"/>
        </w:rPr>
        <w:t>мегапроекта</w:t>
      </w:r>
      <w:proofErr w:type="spellEnd"/>
      <w:r w:rsidR="00416DAC" w:rsidRPr="00CF0863">
        <w:rPr>
          <w:rFonts w:ascii="Times New Roman" w:hAnsi="Times New Roman"/>
          <w:sz w:val="28"/>
          <w:szCs w:val="28"/>
          <w:u w:val="single"/>
        </w:rPr>
        <w:t xml:space="preserve"> Министерства</w:t>
      </w:r>
      <w:r w:rsidR="00703DFE" w:rsidRPr="00CF0863">
        <w:rPr>
          <w:rFonts w:ascii="Times New Roman" w:hAnsi="Times New Roman"/>
          <w:sz w:val="28"/>
          <w:szCs w:val="28"/>
          <w:u w:val="single"/>
        </w:rPr>
        <w:t xml:space="preserve"> образования Иркутской области</w:t>
      </w:r>
      <w:r w:rsidR="00703DFE">
        <w:rPr>
          <w:rFonts w:ascii="Times New Roman" w:hAnsi="Times New Roman"/>
          <w:sz w:val="28"/>
          <w:szCs w:val="28"/>
        </w:rPr>
        <w:t xml:space="preserve"> </w:t>
      </w:r>
      <w:r w:rsidR="00416DAC" w:rsidRPr="007F6B09">
        <w:rPr>
          <w:rFonts w:ascii="Times New Roman" w:hAnsi="Times New Roman"/>
          <w:sz w:val="28"/>
          <w:szCs w:val="28"/>
        </w:rPr>
        <w:t>«Развитие инновационного потенциала субъектов региональной образовательной деятельности как условие достиже</w:t>
      </w:r>
      <w:r w:rsidR="00703DFE">
        <w:rPr>
          <w:rFonts w:ascii="Times New Roman" w:hAnsi="Times New Roman"/>
          <w:sz w:val="28"/>
          <w:szCs w:val="28"/>
        </w:rPr>
        <w:t>ния нового качества образования</w:t>
      </w:r>
      <w:r w:rsidR="00416DAC" w:rsidRPr="007F6B09">
        <w:rPr>
          <w:rFonts w:ascii="Times New Roman" w:hAnsi="Times New Roman"/>
          <w:sz w:val="28"/>
          <w:szCs w:val="28"/>
        </w:rPr>
        <w:t xml:space="preserve"> в рамках президентской инициативы «Наша новая школа» и </w:t>
      </w:r>
      <w:proofErr w:type="spellStart"/>
      <w:r w:rsidR="00416DAC" w:rsidRPr="00CF0863">
        <w:rPr>
          <w:rFonts w:ascii="Times New Roman" w:hAnsi="Times New Roman"/>
          <w:sz w:val="28"/>
          <w:szCs w:val="28"/>
          <w:u w:val="single"/>
        </w:rPr>
        <w:t>монопроекта</w:t>
      </w:r>
      <w:proofErr w:type="spellEnd"/>
      <w:r w:rsidR="00416DAC" w:rsidRPr="00CF0863">
        <w:rPr>
          <w:rFonts w:ascii="Times New Roman" w:hAnsi="Times New Roman"/>
          <w:sz w:val="28"/>
          <w:szCs w:val="28"/>
          <w:u w:val="single"/>
        </w:rPr>
        <w:t xml:space="preserve"> ИИПКРО</w:t>
      </w:r>
      <w:r w:rsidR="00416DAC" w:rsidRPr="007F6B09">
        <w:rPr>
          <w:rFonts w:ascii="Times New Roman" w:hAnsi="Times New Roman"/>
          <w:sz w:val="28"/>
          <w:szCs w:val="28"/>
        </w:rPr>
        <w:t xml:space="preserve"> «Интеграция общего и дополнительного образования как условие реализации основных направлений модернизации образования».</w:t>
      </w:r>
    </w:p>
    <w:p w:rsidR="00CF0863" w:rsidRPr="0094666B" w:rsidRDefault="00CF0863" w:rsidP="00CF0863">
      <w:pPr>
        <w:pStyle w:val="a9"/>
        <w:ind w:firstLine="709"/>
        <w:rPr>
          <w:szCs w:val="28"/>
        </w:rPr>
      </w:pPr>
      <w:r w:rsidRPr="00CF0863">
        <w:rPr>
          <w:szCs w:val="28"/>
        </w:rPr>
        <w:t xml:space="preserve">Инновационной идеей проекта </w:t>
      </w:r>
      <w:r>
        <w:rPr>
          <w:szCs w:val="28"/>
        </w:rPr>
        <w:t>явилось</w:t>
      </w:r>
      <w:r w:rsidRPr="00041AA5">
        <w:rPr>
          <w:szCs w:val="28"/>
        </w:rPr>
        <w:t xml:space="preserve"> </w:t>
      </w:r>
      <w:r w:rsidRPr="00041AA5">
        <w:rPr>
          <w:color w:val="000000"/>
          <w:szCs w:val="28"/>
        </w:rPr>
        <w:t>объединение усилий, ресурсов, средств</w:t>
      </w:r>
      <w:r>
        <w:rPr>
          <w:color w:val="000000"/>
          <w:szCs w:val="28"/>
        </w:rPr>
        <w:t xml:space="preserve"> образовательных учреждений разных видов и типов для развития </w:t>
      </w:r>
      <w:r w:rsidRPr="00041AA5">
        <w:rPr>
          <w:color w:val="000000"/>
          <w:szCs w:val="28"/>
        </w:rPr>
        <w:t xml:space="preserve">личности </w:t>
      </w:r>
      <w:r>
        <w:rPr>
          <w:color w:val="000000"/>
          <w:szCs w:val="28"/>
        </w:rPr>
        <w:t>детей дошкольного и школьного возраста.</w:t>
      </w:r>
      <w:r w:rsidRPr="00041AA5">
        <w:rPr>
          <w:color w:val="000000"/>
          <w:szCs w:val="28"/>
        </w:rPr>
        <w:t xml:space="preserve"> </w:t>
      </w:r>
    </w:p>
    <w:p w:rsidR="00CF0863" w:rsidRDefault="00511113" w:rsidP="008B0336">
      <w:pPr>
        <w:snapToGrid w:val="0"/>
        <w:spacing w:after="0" w:line="240" w:lineRule="auto"/>
        <w:ind w:firstLine="709"/>
        <w:jc w:val="both"/>
        <w:rPr>
          <w:rFonts w:ascii="Times New Roman" w:hAnsi="Times New Roman"/>
          <w:sz w:val="28"/>
          <w:szCs w:val="28"/>
        </w:rPr>
      </w:pPr>
      <w:r>
        <w:rPr>
          <w:rFonts w:ascii="Times New Roman" w:hAnsi="Times New Roman"/>
          <w:sz w:val="28"/>
          <w:szCs w:val="28"/>
        </w:rPr>
        <w:t>Достигнута ц</w:t>
      </w:r>
      <w:r w:rsidR="00CF0863" w:rsidRPr="00CF0863">
        <w:rPr>
          <w:rFonts w:ascii="Times New Roman" w:hAnsi="Times New Roman"/>
          <w:sz w:val="28"/>
          <w:szCs w:val="28"/>
        </w:rPr>
        <w:t>ель инновационного проекта</w:t>
      </w:r>
      <w:r>
        <w:rPr>
          <w:rFonts w:ascii="Times New Roman" w:hAnsi="Times New Roman"/>
          <w:sz w:val="28"/>
          <w:szCs w:val="28"/>
        </w:rPr>
        <w:t xml:space="preserve">: </w:t>
      </w:r>
      <w:r w:rsidR="00CF0863">
        <w:rPr>
          <w:rFonts w:ascii="Times New Roman" w:hAnsi="Times New Roman"/>
          <w:sz w:val="28"/>
          <w:szCs w:val="28"/>
        </w:rPr>
        <w:t>р</w:t>
      </w:r>
      <w:r>
        <w:rPr>
          <w:rFonts w:ascii="Times New Roman" w:hAnsi="Times New Roman"/>
          <w:sz w:val="28"/>
          <w:szCs w:val="28"/>
        </w:rPr>
        <w:t>азработана, описана и апробирована модель</w:t>
      </w:r>
      <w:r w:rsidR="00CF0863" w:rsidRPr="00CF0863">
        <w:rPr>
          <w:rFonts w:ascii="Times New Roman" w:hAnsi="Times New Roman"/>
          <w:sz w:val="28"/>
          <w:szCs w:val="28"/>
        </w:rPr>
        <w:t xml:space="preserve"> интеграции общего и дополнительного образования в условиях федеральных государственных образовательных стандартов.</w:t>
      </w:r>
    </w:p>
    <w:p w:rsidR="003B4850" w:rsidRDefault="008B0336" w:rsidP="007F6B09">
      <w:pPr>
        <w:keepNext/>
        <w:keepLines/>
        <w:spacing w:after="0" w:line="240" w:lineRule="auto"/>
        <w:ind w:right="141" w:firstLine="708"/>
        <w:jc w:val="both"/>
        <w:rPr>
          <w:rFonts w:ascii="Times New Roman" w:hAnsi="Times New Roman"/>
          <w:sz w:val="28"/>
          <w:szCs w:val="28"/>
        </w:rPr>
      </w:pPr>
      <w:r>
        <w:rPr>
          <w:rFonts w:ascii="Times New Roman" w:hAnsi="Times New Roman"/>
          <w:sz w:val="28"/>
          <w:szCs w:val="28"/>
        </w:rPr>
        <w:t>Педагогами ДДТ № 2</w:t>
      </w:r>
      <w:r w:rsidR="00416DAC" w:rsidRPr="007F6B09">
        <w:rPr>
          <w:rFonts w:ascii="Times New Roman" w:hAnsi="Times New Roman"/>
          <w:sz w:val="28"/>
          <w:szCs w:val="28"/>
        </w:rPr>
        <w:t xml:space="preserve"> пр</w:t>
      </w:r>
      <w:r>
        <w:rPr>
          <w:rFonts w:ascii="Times New Roman" w:hAnsi="Times New Roman"/>
          <w:sz w:val="28"/>
          <w:szCs w:val="28"/>
        </w:rPr>
        <w:t>едставлены</w:t>
      </w:r>
      <w:r w:rsidR="00416DAC" w:rsidRPr="007F6B09">
        <w:rPr>
          <w:rFonts w:ascii="Times New Roman" w:hAnsi="Times New Roman"/>
          <w:sz w:val="28"/>
          <w:szCs w:val="28"/>
        </w:rPr>
        <w:t xml:space="preserve"> </w:t>
      </w:r>
      <w:r>
        <w:rPr>
          <w:rFonts w:ascii="Times New Roman" w:hAnsi="Times New Roman"/>
          <w:sz w:val="28"/>
          <w:szCs w:val="28"/>
        </w:rPr>
        <w:t>промежуточные отчеты</w:t>
      </w:r>
      <w:r w:rsidRPr="007F6B09">
        <w:rPr>
          <w:rFonts w:ascii="Times New Roman" w:hAnsi="Times New Roman"/>
          <w:sz w:val="28"/>
          <w:szCs w:val="28"/>
        </w:rPr>
        <w:t xml:space="preserve"> по результатам инновационной деятельности</w:t>
      </w:r>
      <w:r w:rsidR="00386554">
        <w:rPr>
          <w:rFonts w:ascii="Times New Roman" w:hAnsi="Times New Roman"/>
          <w:sz w:val="28"/>
          <w:szCs w:val="28"/>
        </w:rPr>
        <w:t>,</w:t>
      </w:r>
      <w:r w:rsidRPr="007F6B09">
        <w:rPr>
          <w:rFonts w:ascii="Times New Roman" w:hAnsi="Times New Roman"/>
          <w:sz w:val="28"/>
          <w:szCs w:val="28"/>
        </w:rPr>
        <w:t xml:space="preserve"> </w:t>
      </w:r>
      <w:r w:rsidR="00416DAC" w:rsidRPr="007F6B09">
        <w:rPr>
          <w:rFonts w:ascii="Times New Roman" w:hAnsi="Times New Roman"/>
          <w:sz w:val="28"/>
          <w:szCs w:val="28"/>
        </w:rPr>
        <w:t>участие в региональных промежуточных отчетах.</w:t>
      </w:r>
      <w:r>
        <w:rPr>
          <w:rFonts w:ascii="Times New Roman" w:hAnsi="Times New Roman"/>
          <w:sz w:val="28"/>
          <w:szCs w:val="28"/>
        </w:rPr>
        <w:t xml:space="preserve"> Обобщен</w:t>
      </w:r>
      <w:r w:rsidR="00BC251D">
        <w:rPr>
          <w:rFonts w:ascii="Times New Roman" w:hAnsi="Times New Roman"/>
          <w:sz w:val="28"/>
          <w:szCs w:val="28"/>
        </w:rPr>
        <w:t xml:space="preserve"> </w:t>
      </w:r>
      <w:r>
        <w:rPr>
          <w:rFonts w:ascii="Times New Roman" w:hAnsi="Times New Roman"/>
          <w:sz w:val="28"/>
          <w:szCs w:val="28"/>
        </w:rPr>
        <w:t xml:space="preserve">опыт учреждения в решении </w:t>
      </w:r>
      <w:r w:rsidR="003B4850">
        <w:rPr>
          <w:rFonts w:ascii="Times New Roman" w:hAnsi="Times New Roman"/>
          <w:sz w:val="28"/>
          <w:szCs w:val="28"/>
        </w:rPr>
        <w:t xml:space="preserve">заявленной проблемы на муниципальном и региональном уровне. </w:t>
      </w:r>
      <w:r w:rsidR="00416DAC" w:rsidRPr="007F6B09">
        <w:rPr>
          <w:rFonts w:ascii="Times New Roman" w:hAnsi="Times New Roman"/>
          <w:sz w:val="28"/>
          <w:szCs w:val="28"/>
        </w:rPr>
        <w:t>По итогам реализации проекта Министерством образования Иркутской области Дому творчества № 2 присвоен статус «инновационного образовательного учреждения»</w:t>
      </w:r>
      <w:r w:rsidR="003B4850">
        <w:rPr>
          <w:rFonts w:ascii="Times New Roman" w:hAnsi="Times New Roman"/>
          <w:sz w:val="28"/>
          <w:szCs w:val="28"/>
        </w:rPr>
        <w:t xml:space="preserve"> </w:t>
      </w:r>
    </w:p>
    <w:p w:rsidR="00AF50D6" w:rsidRPr="007116CC" w:rsidRDefault="00AF50D6" w:rsidP="007116CC">
      <w:pPr>
        <w:spacing w:after="0" w:line="240" w:lineRule="auto"/>
        <w:jc w:val="both"/>
        <w:rPr>
          <w:rFonts w:ascii="Times New Roman" w:hAnsi="Times New Roman"/>
          <w:sz w:val="28"/>
          <w:szCs w:val="28"/>
        </w:rPr>
      </w:pPr>
    </w:p>
    <w:p w:rsidR="00AF50D6" w:rsidRPr="00A23417" w:rsidRDefault="00AF50D6" w:rsidP="00632A86">
      <w:pPr>
        <w:pStyle w:val="a9"/>
        <w:ind w:firstLine="709"/>
        <w:rPr>
          <w:szCs w:val="28"/>
        </w:rPr>
      </w:pPr>
      <w:r>
        <w:rPr>
          <w:b/>
          <w:szCs w:val="28"/>
        </w:rPr>
        <w:t xml:space="preserve">В третьих- </w:t>
      </w:r>
      <w:r w:rsidRPr="00A23417">
        <w:rPr>
          <w:szCs w:val="28"/>
        </w:rPr>
        <w:t xml:space="preserve">областной </w:t>
      </w:r>
      <w:r w:rsidRPr="00D27A34">
        <w:rPr>
          <w:i/>
          <w:szCs w:val="28"/>
          <w:u w:val="single"/>
        </w:rPr>
        <w:t>экологический проект «Зеленый магазин»</w:t>
      </w:r>
      <w:r w:rsidR="00A23417">
        <w:rPr>
          <w:szCs w:val="28"/>
        </w:rPr>
        <w:t xml:space="preserve"> (2012, 2013, 2014)</w:t>
      </w:r>
      <w:r w:rsidR="00A23417" w:rsidRPr="00A23417">
        <w:rPr>
          <w:szCs w:val="28"/>
        </w:rPr>
        <w:t xml:space="preserve">, реализованный </w:t>
      </w:r>
      <w:r w:rsidRPr="00D95EB3">
        <w:rPr>
          <w:szCs w:val="28"/>
        </w:rPr>
        <w:t xml:space="preserve"> в партнерстве с ИОК РСМ, МБОУ СОШ № 55, 6, 63, 71, 28, ТИГ «Жуковский актив»,</w:t>
      </w:r>
      <w:r w:rsidR="00A23417" w:rsidRPr="00632A86">
        <w:rPr>
          <w:szCs w:val="28"/>
        </w:rPr>
        <w:t xml:space="preserve"> </w:t>
      </w:r>
      <w:r w:rsidRPr="00A23417">
        <w:rPr>
          <w:szCs w:val="28"/>
        </w:rPr>
        <w:t>впервые показал, что школьники могут оказать реальное воздействие на отношения предпринимателей к окружающей среде. В проекте приняли участие 10 школ города. Задачами проекта было содействие усилению экологической ответственности продавцов и потребителей товаров и услуг, сокращение количества упаковки, отправляемой на мусорный полигон, и, соответственно, увеличение количества перерабатываемой упаковки и других бытовых отходов.</w:t>
      </w:r>
    </w:p>
    <w:p w:rsidR="00AF50D6" w:rsidRPr="00A23417" w:rsidRDefault="00AF50D6" w:rsidP="00632A86">
      <w:pPr>
        <w:pStyle w:val="a9"/>
        <w:ind w:firstLine="709"/>
        <w:rPr>
          <w:szCs w:val="28"/>
        </w:rPr>
      </w:pPr>
      <w:r w:rsidRPr="00A23417">
        <w:rPr>
          <w:szCs w:val="28"/>
        </w:rPr>
        <w:t>В рамках проекта был проведен рейтинг магазинов. Для формирования рейтинга супермаркетов предлагаются критерии, разработанные Гринпис России. Критерии и их вес определялись экспертно, исходя из важности того или иного показателя для оценки эффективности предприятия торговли в решении проблемы отходов.</w:t>
      </w:r>
      <w:r w:rsidR="007116CC">
        <w:rPr>
          <w:szCs w:val="28"/>
        </w:rPr>
        <w:t xml:space="preserve"> </w:t>
      </w:r>
      <w:r w:rsidRPr="00A23417">
        <w:rPr>
          <w:szCs w:val="28"/>
        </w:rPr>
        <w:t>Результаты его публиковались в социальных сетях, на сайтах, в новостях. Благодаря этому рейтингу интерес торговых предприятий к проекту «Зеленый магазин» вырос и стали возможными прочные партнерские отношения.</w:t>
      </w:r>
    </w:p>
    <w:p w:rsidR="00AF50D6" w:rsidRPr="00A23417" w:rsidRDefault="00AF50D6" w:rsidP="00632A86">
      <w:pPr>
        <w:pStyle w:val="a9"/>
        <w:ind w:firstLine="709"/>
        <w:rPr>
          <w:szCs w:val="28"/>
        </w:rPr>
      </w:pPr>
      <w:r w:rsidRPr="00A23417">
        <w:rPr>
          <w:szCs w:val="28"/>
        </w:rPr>
        <w:t>Так, например, магазины торговой сети «</w:t>
      </w:r>
      <w:proofErr w:type="spellStart"/>
      <w:r w:rsidRPr="00A23417">
        <w:rPr>
          <w:szCs w:val="28"/>
        </w:rPr>
        <w:t>Слата</w:t>
      </w:r>
      <w:proofErr w:type="spellEnd"/>
      <w:r w:rsidRPr="00A23417">
        <w:rPr>
          <w:szCs w:val="28"/>
        </w:rPr>
        <w:t>» стали принимать участие в проведении экологических акций по сбору макулатуры.</w:t>
      </w:r>
    </w:p>
    <w:p w:rsidR="00AF50D6" w:rsidRPr="00A23417" w:rsidRDefault="00AF50D6" w:rsidP="00632A86">
      <w:pPr>
        <w:pStyle w:val="a9"/>
        <w:ind w:firstLine="709"/>
        <w:rPr>
          <w:szCs w:val="28"/>
        </w:rPr>
      </w:pPr>
      <w:r w:rsidRPr="00A23417">
        <w:rPr>
          <w:szCs w:val="28"/>
        </w:rPr>
        <w:lastRenderedPageBreak/>
        <w:t>Магазин «Дарья» не только проводил совместные акции по сбору макулатуры, батареек и пластика, но и установил контейнер для сбора макулатуры.</w:t>
      </w:r>
    </w:p>
    <w:p w:rsidR="00AF50D6" w:rsidRDefault="00AF50D6" w:rsidP="00632A86">
      <w:pPr>
        <w:pStyle w:val="a9"/>
        <w:ind w:firstLine="709"/>
        <w:rPr>
          <w:szCs w:val="28"/>
        </w:rPr>
      </w:pPr>
      <w:r w:rsidRPr="00A23417">
        <w:rPr>
          <w:szCs w:val="28"/>
        </w:rPr>
        <w:t xml:space="preserve">Участники проекта, взаимодействуя с предприятиями торговли, заставили их представителей задуматься об ответственности каждого за состояние окружающей среды. </w:t>
      </w:r>
    </w:p>
    <w:p w:rsidR="00B52520" w:rsidRDefault="00A23417" w:rsidP="00632A86">
      <w:pPr>
        <w:spacing w:after="0" w:line="240" w:lineRule="auto"/>
        <w:ind w:left="-142" w:firstLine="850"/>
        <w:jc w:val="both"/>
        <w:rPr>
          <w:rFonts w:ascii="Times New Roman" w:hAnsi="Times New Roman"/>
          <w:sz w:val="28"/>
          <w:szCs w:val="28"/>
        </w:rPr>
      </w:pPr>
      <w:r w:rsidRPr="00B52520">
        <w:rPr>
          <w:rFonts w:ascii="Times New Roman" w:hAnsi="Times New Roman"/>
          <w:b/>
          <w:sz w:val="28"/>
          <w:szCs w:val="28"/>
        </w:rPr>
        <w:t>В-четвертых</w:t>
      </w:r>
      <w:r w:rsidRPr="00B52520">
        <w:rPr>
          <w:rFonts w:ascii="Times New Roman" w:hAnsi="Times New Roman"/>
          <w:sz w:val="28"/>
          <w:szCs w:val="28"/>
        </w:rPr>
        <w:t xml:space="preserve"> </w:t>
      </w:r>
      <w:r w:rsidRPr="00D27A34">
        <w:rPr>
          <w:rFonts w:ascii="Times New Roman" w:hAnsi="Times New Roman"/>
          <w:i/>
          <w:sz w:val="28"/>
          <w:szCs w:val="28"/>
          <w:u w:val="single"/>
        </w:rPr>
        <w:t>областной проект «Трансформация экологики»,</w:t>
      </w:r>
      <w:r w:rsidRPr="00B52520">
        <w:rPr>
          <w:rFonts w:ascii="Times New Roman" w:hAnsi="Times New Roman"/>
          <w:sz w:val="28"/>
          <w:szCs w:val="28"/>
        </w:rPr>
        <w:t xml:space="preserve"> ставший победителем муниципального конкурса проектов </w:t>
      </w:r>
      <w:r w:rsidR="00886529" w:rsidRPr="00B52520">
        <w:rPr>
          <w:rFonts w:ascii="Times New Roman" w:hAnsi="Times New Roman"/>
          <w:sz w:val="28"/>
          <w:szCs w:val="28"/>
        </w:rPr>
        <w:t>«Территория развития» в 2015 г. реализуется ежегодно с 2014 г.</w:t>
      </w:r>
      <w:r w:rsidR="00B52520" w:rsidRPr="00B52520">
        <w:rPr>
          <w:rFonts w:ascii="Times New Roman" w:hAnsi="Times New Roman"/>
          <w:sz w:val="28"/>
          <w:szCs w:val="28"/>
        </w:rPr>
        <w:t xml:space="preserve"> Цель этого проекта - </w:t>
      </w:r>
      <w:r w:rsidR="00886529" w:rsidRPr="00B52520">
        <w:rPr>
          <w:rFonts w:ascii="Times New Roman" w:hAnsi="Times New Roman"/>
          <w:sz w:val="28"/>
          <w:szCs w:val="28"/>
        </w:rPr>
        <w:t xml:space="preserve"> </w:t>
      </w:r>
      <w:r w:rsidR="00B52520" w:rsidRPr="00B52520">
        <w:rPr>
          <w:rFonts w:ascii="Times New Roman" w:hAnsi="Times New Roman"/>
          <w:sz w:val="28"/>
          <w:szCs w:val="28"/>
        </w:rPr>
        <w:t>ознакомление обучающихся с основами экологических знаний посредством игры, побуждение их к активным действиям в области защиты природы через Организацию игровых мероприятий, формирующих экологические принципы и способствующих практической реализации полученных знаний.</w:t>
      </w:r>
      <w:r w:rsidR="00B52520">
        <w:rPr>
          <w:rFonts w:ascii="Times New Roman" w:hAnsi="Times New Roman"/>
          <w:sz w:val="28"/>
          <w:szCs w:val="28"/>
        </w:rPr>
        <w:t xml:space="preserve"> Он реализуется через се</w:t>
      </w:r>
      <w:r w:rsidR="007116CC">
        <w:rPr>
          <w:rFonts w:ascii="Times New Roman" w:hAnsi="Times New Roman"/>
          <w:sz w:val="28"/>
          <w:szCs w:val="28"/>
        </w:rPr>
        <w:t>р</w:t>
      </w:r>
      <w:r w:rsidR="00B52520">
        <w:rPr>
          <w:rFonts w:ascii="Times New Roman" w:hAnsi="Times New Roman"/>
          <w:sz w:val="28"/>
          <w:szCs w:val="28"/>
        </w:rPr>
        <w:t xml:space="preserve">ию </w:t>
      </w:r>
      <w:r w:rsidR="007116CC">
        <w:rPr>
          <w:rFonts w:ascii="Times New Roman" w:hAnsi="Times New Roman"/>
          <w:sz w:val="28"/>
          <w:szCs w:val="28"/>
        </w:rPr>
        <w:t>увлекательных</w:t>
      </w:r>
      <w:r w:rsidR="00B52520">
        <w:rPr>
          <w:rFonts w:ascii="Times New Roman" w:hAnsi="Times New Roman"/>
          <w:sz w:val="28"/>
          <w:szCs w:val="28"/>
        </w:rPr>
        <w:t xml:space="preserve"> экологических игр, получивших положительный резонанс в г. Иркутске: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6416"/>
      </w:tblGrid>
      <w:tr w:rsidR="00B52520" w:rsidRPr="002D1CEC" w:rsidTr="00F51C69">
        <w:trPr>
          <w:trHeight w:val="495"/>
        </w:trPr>
        <w:tc>
          <w:tcPr>
            <w:tcW w:w="3190" w:type="dxa"/>
            <w:vAlign w:val="center"/>
          </w:tcPr>
          <w:p w:rsidR="00B52520" w:rsidRPr="00B52520" w:rsidRDefault="00B52520" w:rsidP="00F51C69">
            <w:pPr>
              <w:pStyle w:val="2"/>
              <w:jc w:val="center"/>
              <w:rPr>
                <w:rFonts w:ascii="Times New Roman" w:hAnsi="Times New Roman"/>
                <w:b w:val="0"/>
                <w:bCs w:val="0"/>
                <w:i w:val="0"/>
                <w:iCs w:val="0"/>
                <w:sz w:val="24"/>
                <w:szCs w:val="24"/>
                <w:lang w:val="ru-RU" w:eastAsia="ar-SA"/>
              </w:rPr>
            </w:pPr>
            <w:bookmarkStart w:id="5" w:name="_Toc404268462"/>
            <w:bookmarkStart w:id="6" w:name="_Toc404268880"/>
            <w:bookmarkStart w:id="7" w:name="_Toc404268899"/>
            <w:bookmarkStart w:id="8" w:name="_Toc404270313"/>
            <w:bookmarkStart w:id="9" w:name="_Toc404270367"/>
            <w:bookmarkStart w:id="10" w:name="_Toc404271964"/>
            <w:r w:rsidRPr="00B52520">
              <w:rPr>
                <w:rFonts w:ascii="Times New Roman" w:hAnsi="Times New Roman"/>
                <w:b w:val="0"/>
                <w:bCs w:val="0"/>
                <w:i w:val="0"/>
                <w:iCs w:val="0"/>
                <w:sz w:val="24"/>
                <w:szCs w:val="24"/>
                <w:lang w:val="ru-RU" w:eastAsia="ar-SA"/>
              </w:rPr>
              <w:t>Дата</w:t>
            </w:r>
            <w:bookmarkEnd w:id="5"/>
            <w:bookmarkEnd w:id="6"/>
            <w:bookmarkEnd w:id="7"/>
            <w:bookmarkEnd w:id="8"/>
            <w:bookmarkEnd w:id="9"/>
            <w:bookmarkEnd w:id="10"/>
          </w:p>
        </w:tc>
        <w:tc>
          <w:tcPr>
            <w:tcW w:w="6416" w:type="dxa"/>
            <w:vAlign w:val="center"/>
          </w:tcPr>
          <w:p w:rsidR="00B52520" w:rsidRPr="00B52520" w:rsidRDefault="00B52520" w:rsidP="00F51C69">
            <w:pPr>
              <w:pStyle w:val="2"/>
              <w:jc w:val="center"/>
              <w:rPr>
                <w:rFonts w:ascii="Times New Roman" w:hAnsi="Times New Roman"/>
                <w:b w:val="0"/>
                <w:bCs w:val="0"/>
                <w:i w:val="0"/>
                <w:iCs w:val="0"/>
                <w:sz w:val="24"/>
                <w:szCs w:val="24"/>
                <w:lang w:val="ru-RU" w:eastAsia="ar-SA"/>
              </w:rPr>
            </w:pPr>
            <w:bookmarkStart w:id="11" w:name="_Toc404268463"/>
            <w:bookmarkStart w:id="12" w:name="_Toc404268881"/>
            <w:bookmarkStart w:id="13" w:name="_Toc404268900"/>
            <w:bookmarkStart w:id="14" w:name="_Toc404270314"/>
            <w:bookmarkStart w:id="15" w:name="_Toc404270368"/>
            <w:bookmarkStart w:id="16" w:name="_Toc404271965"/>
            <w:r w:rsidRPr="00B52520">
              <w:rPr>
                <w:rFonts w:ascii="Times New Roman" w:hAnsi="Times New Roman"/>
                <w:b w:val="0"/>
                <w:bCs w:val="0"/>
                <w:i w:val="0"/>
                <w:iCs w:val="0"/>
                <w:sz w:val="24"/>
                <w:szCs w:val="24"/>
                <w:lang w:val="ru-RU" w:eastAsia="ar-SA"/>
              </w:rPr>
              <w:t>Мероприятие</w:t>
            </w:r>
            <w:bookmarkEnd w:id="11"/>
            <w:bookmarkEnd w:id="12"/>
            <w:bookmarkEnd w:id="13"/>
            <w:bookmarkEnd w:id="14"/>
            <w:bookmarkEnd w:id="15"/>
            <w:bookmarkEnd w:id="16"/>
          </w:p>
        </w:tc>
      </w:tr>
      <w:tr w:rsidR="00B52520" w:rsidRPr="002D1CEC" w:rsidTr="00F51C69">
        <w:trPr>
          <w:trHeight w:val="656"/>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Сентябрь</w:t>
            </w:r>
          </w:p>
        </w:tc>
        <w:tc>
          <w:tcPr>
            <w:tcW w:w="6416"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Проведение образовательно-игрового мероприятия «Эко-QUEST»</w:t>
            </w:r>
          </w:p>
        </w:tc>
      </w:tr>
      <w:tr w:rsidR="00B52520" w:rsidRPr="002D1CEC" w:rsidTr="00F51C69">
        <w:trPr>
          <w:trHeight w:val="695"/>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Октябрь-ноябрь-декабрь</w:t>
            </w:r>
          </w:p>
        </w:tc>
        <w:tc>
          <w:tcPr>
            <w:tcW w:w="6416"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Проведение образовательно-игрового мероприятия «Городской турнир «Экологика»</w:t>
            </w:r>
          </w:p>
        </w:tc>
      </w:tr>
      <w:tr w:rsidR="00B52520" w:rsidRPr="002D1CEC" w:rsidTr="00F51C69">
        <w:trPr>
          <w:trHeight w:val="659"/>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Ноябрь</w:t>
            </w:r>
          </w:p>
        </w:tc>
        <w:tc>
          <w:tcPr>
            <w:tcW w:w="6416"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Проведение акции «Батарейка, сдавайся!» в рамках городского турнира «Экологика»</w:t>
            </w:r>
          </w:p>
        </w:tc>
      </w:tr>
      <w:tr w:rsidR="00B52520" w:rsidRPr="002D1CEC" w:rsidTr="00F51C69">
        <w:trPr>
          <w:trHeight w:val="659"/>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 xml:space="preserve">Март-апрель </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Организация и проведение интеллектуальной игры «Зеленая экономика»</w:t>
            </w:r>
          </w:p>
        </w:tc>
      </w:tr>
      <w:tr w:rsidR="00B52520" w:rsidRPr="002D1CEC" w:rsidTr="00F51C69">
        <w:trPr>
          <w:trHeight w:val="689"/>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Март-апрель</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Организация конкурса проектов в рамках игры «Зеленая экономика»</w:t>
            </w:r>
          </w:p>
        </w:tc>
      </w:tr>
      <w:tr w:rsidR="00B52520" w:rsidRPr="002D1CEC" w:rsidTr="00F51C69">
        <w:trPr>
          <w:trHeight w:val="707"/>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Апрель, первая декада</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Организация и проведение городской экологической игры «Эко-пиксель»</w:t>
            </w:r>
          </w:p>
        </w:tc>
      </w:tr>
      <w:tr w:rsidR="00B52520" w:rsidRPr="002D1CEC" w:rsidTr="00F51C69">
        <w:trPr>
          <w:trHeight w:val="411"/>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Май</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Анализ работы над проектом</w:t>
            </w:r>
          </w:p>
        </w:tc>
      </w:tr>
      <w:tr w:rsidR="00B52520" w:rsidRPr="002D1CEC" w:rsidTr="00F51C69">
        <w:trPr>
          <w:trHeight w:val="964"/>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В течение января - мая</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Тиражирование опыта (участие в конкурсах методразработок, педагогических проектов и т.д., семинарах, конференциях)</w:t>
            </w:r>
          </w:p>
        </w:tc>
      </w:tr>
      <w:tr w:rsidR="00B52520" w:rsidRPr="002D1CEC" w:rsidTr="00F51C69">
        <w:trPr>
          <w:trHeight w:val="411"/>
        </w:trPr>
        <w:tc>
          <w:tcPr>
            <w:tcW w:w="3190" w:type="dxa"/>
          </w:tcPr>
          <w:p w:rsidR="00B52520" w:rsidRPr="00B52520" w:rsidRDefault="00B52520" w:rsidP="00F51C69">
            <w:pPr>
              <w:spacing w:before="100" w:beforeAutospacing="1" w:after="100" w:afterAutospacing="1"/>
              <w:rPr>
                <w:rFonts w:ascii="Times New Roman" w:hAnsi="Times New Roman"/>
                <w:sz w:val="24"/>
                <w:szCs w:val="24"/>
              </w:rPr>
            </w:pPr>
            <w:r w:rsidRPr="00B52520">
              <w:rPr>
                <w:rFonts w:ascii="Times New Roman" w:hAnsi="Times New Roman"/>
                <w:sz w:val="24"/>
                <w:szCs w:val="24"/>
              </w:rPr>
              <w:t>В течение всего проекта</w:t>
            </w:r>
          </w:p>
        </w:tc>
        <w:tc>
          <w:tcPr>
            <w:tcW w:w="6416" w:type="dxa"/>
          </w:tcPr>
          <w:p w:rsidR="00B52520" w:rsidRPr="00B52520" w:rsidRDefault="00B52520" w:rsidP="00F51C69">
            <w:pPr>
              <w:rPr>
                <w:rFonts w:ascii="Times New Roman" w:hAnsi="Times New Roman"/>
                <w:sz w:val="24"/>
                <w:szCs w:val="24"/>
              </w:rPr>
            </w:pPr>
            <w:r w:rsidRPr="00B52520">
              <w:rPr>
                <w:rFonts w:ascii="Times New Roman" w:hAnsi="Times New Roman"/>
                <w:sz w:val="24"/>
                <w:szCs w:val="24"/>
              </w:rPr>
              <w:t>Публикации в СМИ</w:t>
            </w:r>
          </w:p>
        </w:tc>
      </w:tr>
    </w:tbl>
    <w:p w:rsidR="00B52520" w:rsidRDefault="00B52520" w:rsidP="00B52520">
      <w:pPr>
        <w:spacing w:after="0" w:line="240" w:lineRule="auto"/>
        <w:ind w:left="-142"/>
        <w:jc w:val="both"/>
        <w:rPr>
          <w:rFonts w:ascii="Times New Roman" w:hAnsi="Times New Roman"/>
          <w:sz w:val="28"/>
          <w:szCs w:val="28"/>
        </w:rPr>
      </w:pPr>
    </w:p>
    <w:p w:rsidR="00B52520" w:rsidRDefault="00B52520" w:rsidP="00B52520">
      <w:pPr>
        <w:spacing w:after="0" w:line="240" w:lineRule="auto"/>
        <w:ind w:left="-142"/>
        <w:jc w:val="both"/>
        <w:rPr>
          <w:rFonts w:ascii="Times New Roman" w:hAnsi="Times New Roman"/>
          <w:sz w:val="28"/>
          <w:szCs w:val="28"/>
        </w:rPr>
      </w:pPr>
      <w:r>
        <w:rPr>
          <w:rFonts w:ascii="Times New Roman" w:hAnsi="Times New Roman"/>
          <w:sz w:val="28"/>
          <w:szCs w:val="28"/>
        </w:rPr>
        <w:t>Таким образом, можно говорить о том, что ДДТ № 2 имеет богатый и положительный опыт в рамках социального проектирования не только на уровне Учреждения, но и города и области. Об эффективности реализации проектов можно судить по таким показателям как:</w:t>
      </w:r>
    </w:p>
    <w:p w:rsidR="00B52520" w:rsidRPr="00B52520" w:rsidRDefault="00B52520" w:rsidP="00315AFE">
      <w:pPr>
        <w:pStyle w:val="af0"/>
        <w:numPr>
          <w:ilvl w:val="0"/>
          <w:numId w:val="58"/>
        </w:numPr>
        <w:tabs>
          <w:tab w:val="left" w:pos="426"/>
        </w:tabs>
        <w:spacing w:after="240" w:line="240" w:lineRule="auto"/>
        <w:ind w:left="709" w:hanging="283"/>
        <w:jc w:val="both"/>
        <w:rPr>
          <w:rFonts w:ascii="Times New Roman" w:hAnsi="Times New Roman"/>
          <w:sz w:val="28"/>
          <w:szCs w:val="28"/>
          <w:lang w:eastAsia="ar-SA"/>
        </w:rPr>
      </w:pPr>
      <w:r w:rsidRPr="00B52520">
        <w:rPr>
          <w:rFonts w:ascii="Times New Roman" w:hAnsi="Times New Roman"/>
          <w:sz w:val="28"/>
          <w:szCs w:val="28"/>
          <w:lang w:eastAsia="ar-SA"/>
        </w:rPr>
        <w:lastRenderedPageBreak/>
        <w:t>рост интереса к проект</w:t>
      </w:r>
      <w:r>
        <w:rPr>
          <w:rFonts w:ascii="Times New Roman" w:hAnsi="Times New Roman"/>
          <w:sz w:val="28"/>
          <w:szCs w:val="28"/>
          <w:lang w:eastAsia="ar-SA"/>
        </w:rPr>
        <w:t>ам</w:t>
      </w:r>
      <w:r w:rsidRPr="00B52520">
        <w:rPr>
          <w:rFonts w:ascii="Times New Roman" w:hAnsi="Times New Roman"/>
          <w:sz w:val="28"/>
          <w:szCs w:val="28"/>
          <w:lang w:eastAsia="ar-SA"/>
        </w:rPr>
        <w:t xml:space="preserve"> со стороны детей и взрослых (увеличение кол</w:t>
      </w:r>
      <w:r w:rsidRPr="00B52520">
        <w:rPr>
          <w:rFonts w:ascii="Times New Roman" w:hAnsi="Times New Roman"/>
          <w:sz w:val="28"/>
          <w:szCs w:val="28"/>
          <w:lang w:eastAsia="ar-SA"/>
        </w:rPr>
        <w:t>и</w:t>
      </w:r>
      <w:r w:rsidRPr="00B52520">
        <w:rPr>
          <w:rFonts w:ascii="Times New Roman" w:hAnsi="Times New Roman"/>
          <w:sz w:val="28"/>
          <w:szCs w:val="28"/>
          <w:lang w:eastAsia="ar-SA"/>
        </w:rPr>
        <w:t>чества участников мероприятий);</w:t>
      </w:r>
    </w:p>
    <w:p w:rsidR="00B52520" w:rsidRDefault="00B52520" w:rsidP="00315AFE">
      <w:pPr>
        <w:pStyle w:val="af0"/>
        <w:numPr>
          <w:ilvl w:val="0"/>
          <w:numId w:val="58"/>
        </w:numPr>
        <w:tabs>
          <w:tab w:val="left" w:pos="426"/>
        </w:tabs>
        <w:spacing w:after="240" w:line="240" w:lineRule="auto"/>
        <w:ind w:left="709" w:hanging="283"/>
        <w:jc w:val="both"/>
        <w:rPr>
          <w:rFonts w:ascii="Times New Roman" w:hAnsi="Times New Roman"/>
          <w:sz w:val="28"/>
          <w:szCs w:val="28"/>
          <w:lang w:eastAsia="ar-SA"/>
        </w:rPr>
      </w:pPr>
      <w:r w:rsidRPr="00B52520">
        <w:rPr>
          <w:rFonts w:ascii="Times New Roman" w:hAnsi="Times New Roman"/>
          <w:sz w:val="28"/>
          <w:szCs w:val="28"/>
          <w:lang w:eastAsia="ar-SA"/>
        </w:rPr>
        <w:t>интерес педагогического сообщества, приглашение на семинары, конф</w:t>
      </w:r>
      <w:r w:rsidRPr="00B52520">
        <w:rPr>
          <w:rFonts w:ascii="Times New Roman" w:hAnsi="Times New Roman"/>
          <w:sz w:val="28"/>
          <w:szCs w:val="28"/>
          <w:lang w:eastAsia="ar-SA"/>
        </w:rPr>
        <w:t>е</w:t>
      </w:r>
      <w:r w:rsidRPr="00B52520">
        <w:rPr>
          <w:rFonts w:ascii="Times New Roman" w:hAnsi="Times New Roman"/>
          <w:sz w:val="28"/>
          <w:szCs w:val="28"/>
          <w:lang w:eastAsia="ar-SA"/>
        </w:rPr>
        <w:t>ренции разного уровня;</w:t>
      </w:r>
    </w:p>
    <w:p w:rsidR="007116CC" w:rsidRPr="00B52520" w:rsidRDefault="007116CC" w:rsidP="00315AFE">
      <w:pPr>
        <w:pStyle w:val="af0"/>
        <w:numPr>
          <w:ilvl w:val="0"/>
          <w:numId w:val="58"/>
        </w:numPr>
        <w:tabs>
          <w:tab w:val="left" w:pos="426"/>
        </w:tabs>
        <w:spacing w:after="240" w:line="240" w:lineRule="auto"/>
        <w:ind w:left="709" w:hanging="283"/>
        <w:jc w:val="both"/>
        <w:rPr>
          <w:rFonts w:ascii="Times New Roman" w:hAnsi="Times New Roman"/>
          <w:sz w:val="28"/>
          <w:szCs w:val="28"/>
          <w:lang w:eastAsia="ar-SA"/>
        </w:rPr>
      </w:pPr>
      <w:r>
        <w:rPr>
          <w:rFonts w:ascii="Times New Roman" w:hAnsi="Times New Roman"/>
          <w:sz w:val="28"/>
          <w:szCs w:val="28"/>
          <w:lang w:eastAsia="ar-SA"/>
        </w:rPr>
        <w:t>победы проектов на конкурсах разного уровня.</w:t>
      </w:r>
    </w:p>
    <w:p w:rsidR="00632A86" w:rsidRPr="006A0879" w:rsidRDefault="00632A86" w:rsidP="007F6B09">
      <w:pPr>
        <w:spacing w:after="0" w:line="240" w:lineRule="auto"/>
        <w:ind w:right="141"/>
        <w:jc w:val="both"/>
        <w:rPr>
          <w:rFonts w:ascii="Times New Roman" w:hAnsi="Times New Roman"/>
          <w:sz w:val="28"/>
          <w:szCs w:val="28"/>
        </w:rPr>
      </w:pPr>
    </w:p>
    <w:p w:rsidR="006A0879" w:rsidRPr="007116CC" w:rsidRDefault="00B04AC0" w:rsidP="00315AFE">
      <w:pPr>
        <w:numPr>
          <w:ilvl w:val="1"/>
          <w:numId w:val="11"/>
        </w:numPr>
        <w:spacing w:after="0" w:line="240" w:lineRule="auto"/>
        <w:ind w:right="-143"/>
        <w:jc w:val="center"/>
        <w:rPr>
          <w:rFonts w:ascii="Times New Roman" w:hAnsi="Times New Roman"/>
          <w:b/>
          <w:bCs/>
          <w:iCs/>
          <w:sz w:val="28"/>
          <w:szCs w:val="28"/>
        </w:rPr>
      </w:pPr>
      <w:r w:rsidRPr="007116CC">
        <w:rPr>
          <w:rFonts w:ascii="Times New Roman" w:hAnsi="Times New Roman"/>
          <w:b/>
          <w:bCs/>
          <w:iCs/>
          <w:sz w:val="28"/>
          <w:szCs w:val="28"/>
        </w:rPr>
        <w:t xml:space="preserve">Ресурсное обеспечение: кадровый состав </w:t>
      </w:r>
    </w:p>
    <w:p w:rsidR="00B04AC0" w:rsidRPr="007116CC" w:rsidRDefault="00B04AC0" w:rsidP="00B04AC0">
      <w:pPr>
        <w:spacing w:after="0" w:line="240" w:lineRule="auto"/>
        <w:ind w:left="720" w:right="-143"/>
        <w:jc w:val="center"/>
        <w:rPr>
          <w:rFonts w:ascii="Times New Roman" w:hAnsi="Times New Roman"/>
          <w:b/>
          <w:sz w:val="24"/>
          <w:szCs w:val="24"/>
        </w:rPr>
      </w:pPr>
      <w:r w:rsidRPr="007116CC">
        <w:rPr>
          <w:rFonts w:ascii="Times New Roman" w:hAnsi="Times New Roman"/>
          <w:b/>
          <w:bCs/>
          <w:iCs/>
          <w:sz w:val="28"/>
          <w:szCs w:val="28"/>
        </w:rPr>
        <w:t>педагогических работников</w:t>
      </w:r>
    </w:p>
    <w:p w:rsidR="00B04AC0" w:rsidRPr="007116CC" w:rsidRDefault="00B04AC0" w:rsidP="00B04AC0">
      <w:pPr>
        <w:spacing w:after="0" w:line="240" w:lineRule="auto"/>
        <w:ind w:left="720" w:right="-143"/>
        <w:jc w:val="both"/>
        <w:rPr>
          <w:rFonts w:ascii="Times New Roman" w:hAnsi="Times New Roman"/>
          <w:color w:val="FF0000"/>
          <w:sz w:val="24"/>
          <w:szCs w:val="24"/>
        </w:rPr>
      </w:pPr>
    </w:p>
    <w:p w:rsidR="00122943" w:rsidRPr="006A0879" w:rsidRDefault="00122943" w:rsidP="006A0879">
      <w:pPr>
        <w:suppressAutoHyphens w:val="0"/>
        <w:spacing w:after="0" w:line="240" w:lineRule="auto"/>
        <w:ind w:right="141"/>
        <w:jc w:val="center"/>
        <w:rPr>
          <w:rFonts w:ascii="Times New Roman" w:hAnsi="Times New Roman"/>
          <w:b/>
          <w:i/>
          <w:sz w:val="28"/>
          <w:szCs w:val="28"/>
          <w:lang w:val="x-none" w:eastAsia="x-none"/>
        </w:rPr>
      </w:pPr>
      <w:r w:rsidRPr="007116CC">
        <w:rPr>
          <w:rFonts w:ascii="Times New Roman" w:hAnsi="Times New Roman"/>
          <w:b/>
          <w:i/>
          <w:sz w:val="28"/>
          <w:szCs w:val="28"/>
          <w:lang w:val="x-none" w:eastAsia="x-none"/>
        </w:rPr>
        <w:t>1.3.1.Кадровое обеспечение учреждения дополнительного образования детей и система работы с кадрами</w:t>
      </w:r>
    </w:p>
    <w:p w:rsidR="00122943" w:rsidRPr="00AA3F7A" w:rsidRDefault="00122943" w:rsidP="006A0879">
      <w:pPr>
        <w:tabs>
          <w:tab w:val="left" w:pos="0"/>
        </w:tabs>
        <w:spacing w:after="0" w:line="240" w:lineRule="auto"/>
        <w:ind w:right="141" w:firstLine="540"/>
        <w:jc w:val="both"/>
        <w:rPr>
          <w:rFonts w:ascii="Times New Roman" w:hAnsi="Times New Roman"/>
          <w:b/>
          <w:i/>
          <w:sz w:val="28"/>
          <w:szCs w:val="28"/>
          <w:u w:val="single"/>
        </w:rPr>
      </w:pPr>
      <w:r w:rsidRPr="00AA3F7A">
        <w:rPr>
          <w:rFonts w:ascii="Times New Roman" w:hAnsi="Times New Roman"/>
          <w:b/>
          <w:i/>
          <w:sz w:val="28"/>
          <w:szCs w:val="28"/>
          <w:u w:val="single"/>
        </w:rPr>
        <w:t>а). Общие сведения о педагогических кадрах:</w:t>
      </w:r>
    </w:p>
    <w:p w:rsidR="00122943" w:rsidRPr="00186BC2" w:rsidRDefault="00122943" w:rsidP="00315AFE">
      <w:pPr>
        <w:numPr>
          <w:ilvl w:val="0"/>
          <w:numId w:val="12"/>
        </w:numPr>
        <w:tabs>
          <w:tab w:val="left" w:pos="0"/>
          <w:tab w:val="left" w:pos="851"/>
        </w:tabs>
        <w:spacing w:after="0" w:line="240" w:lineRule="auto"/>
        <w:ind w:left="0" w:right="141" w:firstLine="426"/>
        <w:jc w:val="both"/>
        <w:rPr>
          <w:rFonts w:ascii="Times New Roman" w:hAnsi="Times New Roman"/>
          <w:i/>
          <w:sz w:val="28"/>
          <w:szCs w:val="28"/>
        </w:rPr>
      </w:pPr>
      <w:r w:rsidRPr="006A0879">
        <w:rPr>
          <w:rFonts w:ascii="Times New Roman" w:hAnsi="Times New Roman"/>
          <w:sz w:val="28"/>
          <w:szCs w:val="28"/>
        </w:rPr>
        <w:t xml:space="preserve">всего педагогических работников, из них основных и совместителей: </w:t>
      </w:r>
    </w:p>
    <w:p w:rsidR="00186BC2" w:rsidRPr="006A0879" w:rsidRDefault="00186BC2" w:rsidP="00186BC2">
      <w:pPr>
        <w:tabs>
          <w:tab w:val="left" w:pos="0"/>
          <w:tab w:val="left" w:pos="851"/>
        </w:tabs>
        <w:spacing w:after="0" w:line="240" w:lineRule="auto"/>
        <w:ind w:left="426" w:right="141"/>
        <w:jc w:val="both"/>
        <w:rPr>
          <w:rFonts w:ascii="Times New Roman" w:hAnsi="Times New Roman"/>
          <w:i/>
          <w:sz w:val="28"/>
          <w:szCs w:val="28"/>
        </w:rPr>
      </w:pPr>
    </w:p>
    <w:p w:rsidR="00122943" w:rsidRPr="006A0879" w:rsidRDefault="00122943" w:rsidP="006A0879">
      <w:pPr>
        <w:tabs>
          <w:tab w:val="left" w:pos="0"/>
        </w:tabs>
        <w:spacing w:after="0" w:line="240" w:lineRule="auto"/>
        <w:ind w:left="709" w:right="141"/>
        <w:jc w:val="both"/>
        <w:rPr>
          <w:rFonts w:ascii="Times New Roman" w:hAnsi="Times New Roman"/>
          <w:i/>
          <w:sz w:val="28"/>
          <w:szCs w:val="28"/>
        </w:rPr>
      </w:pPr>
    </w:p>
    <w:tbl>
      <w:tblPr>
        <w:tblW w:w="0" w:type="auto"/>
        <w:jc w:val="center"/>
        <w:tblInd w:w="-2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131"/>
        <w:gridCol w:w="1097"/>
        <w:gridCol w:w="1200"/>
        <w:gridCol w:w="1114"/>
        <w:gridCol w:w="1047"/>
        <w:gridCol w:w="1011"/>
        <w:gridCol w:w="903"/>
        <w:gridCol w:w="1011"/>
      </w:tblGrid>
      <w:tr w:rsidR="006A0879" w:rsidRPr="006A0879" w:rsidTr="00BE19DE">
        <w:trPr>
          <w:jc w:val="center"/>
        </w:trPr>
        <w:tc>
          <w:tcPr>
            <w:tcW w:w="3497" w:type="dxa"/>
            <w:gridSpan w:val="3"/>
          </w:tcPr>
          <w:p w:rsidR="00122943" w:rsidRPr="006A0879" w:rsidRDefault="00122943" w:rsidP="006A0879">
            <w:pPr>
              <w:spacing w:after="0" w:line="240" w:lineRule="auto"/>
              <w:ind w:right="141"/>
              <w:jc w:val="both"/>
              <w:rPr>
                <w:rFonts w:ascii="Times New Roman" w:hAnsi="Times New Roman"/>
                <w:b/>
                <w:bCs/>
                <w:sz w:val="28"/>
                <w:szCs w:val="28"/>
              </w:rPr>
            </w:pPr>
            <w:r w:rsidRPr="006A0879">
              <w:rPr>
                <w:rFonts w:ascii="Times New Roman" w:hAnsi="Times New Roman"/>
                <w:b/>
                <w:bCs/>
                <w:sz w:val="28"/>
                <w:szCs w:val="28"/>
              </w:rPr>
              <w:t>Всего</w:t>
            </w:r>
          </w:p>
        </w:tc>
        <w:tc>
          <w:tcPr>
            <w:tcW w:w="3361" w:type="dxa"/>
            <w:gridSpan w:val="3"/>
          </w:tcPr>
          <w:p w:rsidR="00122943" w:rsidRPr="006A0879" w:rsidRDefault="00122943" w:rsidP="006A0879">
            <w:pPr>
              <w:keepNext/>
              <w:suppressAutoHyphens w:val="0"/>
              <w:spacing w:after="0" w:line="240" w:lineRule="auto"/>
              <w:ind w:right="141"/>
              <w:outlineLvl w:val="3"/>
              <w:rPr>
                <w:rFonts w:ascii="Times New Roman" w:hAnsi="Times New Roman"/>
                <w:b/>
                <w:bCs/>
                <w:sz w:val="28"/>
                <w:szCs w:val="28"/>
              </w:rPr>
            </w:pPr>
            <w:r w:rsidRPr="006A0879">
              <w:rPr>
                <w:rFonts w:ascii="Times New Roman" w:hAnsi="Times New Roman"/>
                <w:b/>
                <w:bCs/>
                <w:sz w:val="28"/>
                <w:szCs w:val="28"/>
              </w:rPr>
              <w:t>Штатные</w:t>
            </w:r>
          </w:p>
        </w:tc>
        <w:tc>
          <w:tcPr>
            <w:tcW w:w="2925" w:type="dxa"/>
            <w:gridSpan w:val="3"/>
          </w:tcPr>
          <w:p w:rsidR="00122943" w:rsidRPr="006A0879" w:rsidRDefault="00122943" w:rsidP="006A0879">
            <w:pPr>
              <w:spacing w:after="0" w:line="240" w:lineRule="auto"/>
              <w:ind w:right="141"/>
              <w:jc w:val="both"/>
              <w:rPr>
                <w:rFonts w:ascii="Times New Roman" w:hAnsi="Times New Roman"/>
                <w:b/>
                <w:bCs/>
                <w:sz w:val="28"/>
                <w:szCs w:val="28"/>
              </w:rPr>
            </w:pPr>
            <w:r w:rsidRPr="006A0879">
              <w:rPr>
                <w:rFonts w:ascii="Times New Roman" w:hAnsi="Times New Roman"/>
                <w:b/>
                <w:bCs/>
                <w:sz w:val="28"/>
                <w:szCs w:val="28"/>
              </w:rPr>
              <w:t>Совместители</w:t>
            </w:r>
          </w:p>
        </w:tc>
      </w:tr>
      <w:tr w:rsidR="006A0879" w:rsidRPr="006A0879" w:rsidTr="00BE19DE">
        <w:trPr>
          <w:jc w:val="center"/>
        </w:trPr>
        <w:tc>
          <w:tcPr>
            <w:tcW w:w="1269"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2012-2013</w:t>
            </w:r>
          </w:p>
        </w:tc>
        <w:tc>
          <w:tcPr>
            <w:tcW w:w="1131" w:type="dxa"/>
          </w:tcPr>
          <w:p w:rsidR="00122943" w:rsidRPr="006A0879" w:rsidRDefault="00122943" w:rsidP="006A0879">
            <w:pPr>
              <w:pStyle w:val="21"/>
              <w:spacing w:after="0" w:line="240" w:lineRule="auto"/>
              <w:ind w:left="-108" w:right="141"/>
              <w:jc w:val="center"/>
              <w:rPr>
                <w:b/>
                <w:sz w:val="28"/>
                <w:szCs w:val="28"/>
                <w:lang w:val="ru-RU" w:eastAsia="ar-SA"/>
              </w:rPr>
            </w:pPr>
            <w:r w:rsidRPr="006A0879">
              <w:rPr>
                <w:b/>
                <w:sz w:val="28"/>
                <w:szCs w:val="28"/>
                <w:lang w:val="ru-RU" w:eastAsia="ar-SA"/>
              </w:rPr>
              <w:t>2013-2014</w:t>
            </w:r>
          </w:p>
        </w:tc>
        <w:tc>
          <w:tcPr>
            <w:tcW w:w="1097"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2014-2015</w:t>
            </w:r>
          </w:p>
        </w:tc>
        <w:tc>
          <w:tcPr>
            <w:tcW w:w="1200"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2012-2013</w:t>
            </w:r>
          </w:p>
        </w:tc>
        <w:tc>
          <w:tcPr>
            <w:tcW w:w="1114" w:type="dxa"/>
          </w:tcPr>
          <w:p w:rsidR="00122943" w:rsidRPr="006A0879" w:rsidRDefault="00122943" w:rsidP="006A0879">
            <w:pPr>
              <w:pStyle w:val="21"/>
              <w:spacing w:after="0" w:line="240" w:lineRule="auto"/>
              <w:ind w:left="-108" w:right="141"/>
              <w:jc w:val="center"/>
              <w:rPr>
                <w:b/>
                <w:sz w:val="28"/>
                <w:szCs w:val="28"/>
                <w:lang w:val="ru-RU" w:eastAsia="ar-SA"/>
              </w:rPr>
            </w:pPr>
            <w:r w:rsidRPr="006A0879">
              <w:rPr>
                <w:b/>
                <w:sz w:val="28"/>
                <w:szCs w:val="28"/>
                <w:lang w:val="ru-RU" w:eastAsia="ar-SA"/>
              </w:rPr>
              <w:t>2013-2014</w:t>
            </w:r>
          </w:p>
        </w:tc>
        <w:tc>
          <w:tcPr>
            <w:tcW w:w="1047"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2014-2015</w:t>
            </w:r>
          </w:p>
        </w:tc>
        <w:tc>
          <w:tcPr>
            <w:tcW w:w="1011"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2012-2013</w:t>
            </w:r>
          </w:p>
        </w:tc>
        <w:tc>
          <w:tcPr>
            <w:tcW w:w="903" w:type="dxa"/>
          </w:tcPr>
          <w:p w:rsidR="00122943" w:rsidRPr="006A0879" w:rsidRDefault="00122943" w:rsidP="006A0879">
            <w:pPr>
              <w:pStyle w:val="21"/>
              <w:spacing w:after="0" w:line="240" w:lineRule="auto"/>
              <w:ind w:left="-108" w:right="141"/>
              <w:jc w:val="center"/>
              <w:rPr>
                <w:b/>
                <w:sz w:val="28"/>
                <w:szCs w:val="28"/>
                <w:lang w:val="ru-RU" w:eastAsia="ar-SA"/>
              </w:rPr>
            </w:pPr>
            <w:r w:rsidRPr="006A0879">
              <w:rPr>
                <w:b/>
                <w:sz w:val="28"/>
                <w:szCs w:val="28"/>
                <w:lang w:val="ru-RU" w:eastAsia="ar-SA"/>
              </w:rPr>
              <w:t>2013-2014</w:t>
            </w:r>
          </w:p>
        </w:tc>
        <w:tc>
          <w:tcPr>
            <w:tcW w:w="1011" w:type="dxa"/>
          </w:tcPr>
          <w:p w:rsidR="00122943" w:rsidRPr="006A0879" w:rsidRDefault="00122943" w:rsidP="006A0879">
            <w:pPr>
              <w:pStyle w:val="21"/>
              <w:spacing w:after="0" w:line="240" w:lineRule="auto"/>
              <w:ind w:right="141"/>
              <w:jc w:val="center"/>
              <w:rPr>
                <w:b/>
                <w:sz w:val="28"/>
                <w:szCs w:val="28"/>
                <w:lang w:val="ru-RU" w:eastAsia="ar-SA"/>
              </w:rPr>
            </w:pPr>
            <w:r w:rsidRPr="006A0879">
              <w:rPr>
                <w:b/>
                <w:sz w:val="28"/>
                <w:szCs w:val="28"/>
                <w:lang w:val="ru-RU" w:eastAsia="ar-SA"/>
              </w:rPr>
              <w:t>2014-2015</w:t>
            </w:r>
          </w:p>
        </w:tc>
      </w:tr>
      <w:tr w:rsidR="006A0879" w:rsidRPr="006A0879" w:rsidTr="00BE19DE">
        <w:trPr>
          <w:jc w:val="center"/>
        </w:trPr>
        <w:tc>
          <w:tcPr>
            <w:tcW w:w="1269"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41</w:t>
            </w:r>
          </w:p>
        </w:tc>
        <w:tc>
          <w:tcPr>
            <w:tcW w:w="1131"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42</w:t>
            </w:r>
          </w:p>
        </w:tc>
        <w:tc>
          <w:tcPr>
            <w:tcW w:w="1097"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59</w:t>
            </w:r>
          </w:p>
        </w:tc>
        <w:tc>
          <w:tcPr>
            <w:tcW w:w="1200"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27</w:t>
            </w:r>
          </w:p>
        </w:tc>
        <w:tc>
          <w:tcPr>
            <w:tcW w:w="1114"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31</w:t>
            </w:r>
          </w:p>
        </w:tc>
        <w:tc>
          <w:tcPr>
            <w:tcW w:w="1047"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44</w:t>
            </w:r>
          </w:p>
        </w:tc>
        <w:tc>
          <w:tcPr>
            <w:tcW w:w="1011"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14</w:t>
            </w:r>
          </w:p>
        </w:tc>
        <w:tc>
          <w:tcPr>
            <w:tcW w:w="903"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11</w:t>
            </w:r>
          </w:p>
        </w:tc>
        <w:tc>
          <w:tcPr>
            <w:tcW w:w="1011" w:type="dxa"/>
          </w:tcPr>
          <w:p w:rsidR="00122943" w:rsidRPr="006A0879" w:rsidRDefault="00122943" w:rsidP="006A0879">
            <w:pPr>
              <w:spacing w:after="0" w:line="240" w:lineRule="auto"/>
              <w:ind w:right="141"/>
              <w:jc w:val="both"/>
              <w:rPr>
                <w:rFonts w:ascii="Times New Roman" w:hAnsi="Times New Roman"/>
                <w:sz w:val="28"/>
                <w:szCs w:val="28"/>
              </w:rPr>
            </w:pPr>
            <w:r w:rsidRPr="006A0879">
              <w:rPr>
                <w:rFonts w:ascii="Times New Roman" w:hAnsi="Times New Roman"/>
                <w:sz w:val="28"/>
                <w:szCs w:val="28"/>
              </w:rPr>
              <w:t>15</w:t>
            </w:r>
          </w:p>
        </w:tc>
      </w:tr>
    </w:tbl>
    <w:p w:rsidR="00122943" w:rsidRPr="00D84599" w:rsidRDefault="00186BC2" w:rsidP="00D84599">
      <w:pPr>
        <w:spacing w:after="0" w:line="240" w:lineRule="auto"/>
        <w:ind w:right="141" w:firstLine="567"/>
        <w:jc w:val="center"/>
        <w:rPr>
          <w:rFonts w:ascii="Times New Roman" w:hAnsi="Times New Roman"/>
          <w:i/>
          <w:sz w:val="24"/>
          <w:szCs w:val="24"/>
        </w:rPr>
      </w:pPr>
      <w:r w:rsidRPr="00D84599">
        <w:rPr>
          <w:rFonts w:ascii="Times New Roman" w:hAnsi="Times New Roman"/>
          <w:i/>
          <w:sz w:val="24"/>
          <w:szCs w:val="24"/>
        </w:rPr>
        <w:t xml:space="preserve">Таблица </w:t>
      </w:r>
      <w:r w:rsidR="007116CC" w:rsidRPr="00D84599">
        <w:rPr>
          <w:rFonts w:ascii="Times New Roman" w:hAnsi="Times New Roman"/>
          <w:i/>
          <w:sz w:val="24"/>
          <w:szCs w:val="24"/>
        </w:rPr>
        <w:t xml:space="preserve">7 </w:t>
      </w:r>
      <w:r w:rsidR="007116CC" w:rsidRPr="00D84599">
        <w:rPr>
          <w:rFonts w:ascii="Times New Roman" w:hAnsi="Times New Roman"/>
          <w:b/>
          <w:i/>
          <w:sz w:val="24"/>
          <w:szCs w:val="24"/>
        </w:rPr>
        <w:t>Кадровый состав Учреждения</w:t>
      </w:r>
    </w:p>
    <w:p w:rsidR="007116CC" w:rsidRDefault="007116CC" w:rsidP="006A0879">
      <w:pPr>
        <w:tabs>
          <w:tab w:val="left" w:pos="851"/>
        </w:tabs>
        <w:spacing w:after="0" w:line="240" w:lineRule="auto"/>
        <w:ind w:right="141" w:firstLine="567"/>
        <w:jc w:val="both"/>
        <w:rPr>
          <w:rFonts w:ascii="Times New Roman" w:hAnsi="Times New Roman"/>
          <w:sz w:val="28"/>
          <w:szCs w:val="28"/>
        </w:rPr>
      </w:pPr>
    </w:p>
    <w:p w:rsidR="00122943" w:rsidRPr="006A0879" w:rsidRDefault="00122943" w:rsidP="006A0879">
      <w:pPr>
        <w:tabs>
          <w:tab w:val="left" w:pos="851"/>
        </w:tabs>
        <w:spacing w:after="0" w:line="240" w:lineRule="auto"/>
        <w:ind w:right="141" w:firstLine="567"/>
        <w:jc w:val="both"/>
        <w:rPr>
          <w:rFonts w:ascii="Times New Roman" w:hAnsi="Times New Roman"/>
          <w:sz w:val="28"/>
          <w:szCs w:val="28"/>
        </w:rPr>
      </w:pPr>
      <w:r w:rsidRPr="006A0879">
        <w:rPr>
          <w:rFonts w:ascii="Times New Roman" w:hAnsi="Times New Roman"/>
          <w:sz w:val="28"/>
          <w:szCs w:val="28"/>
        </w:rPr>
        <w:t>Из них: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709"/>
        <w:gridCol w:w="709"/>
        <w:gridCol w:w="708"/>
        <w:gridCol w:w="709"/>
        <w:gridCol w:w="709"/>
        <w:gridCol w:w="709"/>
        <w:gridCol w:w="708"/>
        <w:gridCol w:w="709"/>
        <w:gridCol w:w="709"/>
        <w:gridCol w:w="709"/>
        <w:gridCol w:w="1418"/>
      </w:tblGrid>
      <w:tr w:rsidR="00186BC2" w:rsidRPr="006A0879" w:rsidTr="00BE19DE">
        <w:tc>
          <w:tcPr>
            <w:tcW w:w="2268" w:type="dxa"/>
            <w:gridSpan w:val="3"/>
          </w:tcPr>
          <w:p w:rsidR="00122943" w:rsidRPr="00186BC2" w:rsidRDefault="00122943" w:rsidP="00BE19DE">
            <w:pPr>
              <w:spacing w:after="0" w:line="240" w:lineRule="auto"/>
              <w:ind w:left="33" w:right="141" w:hanging="141"/>
              <w:jc w:val="center"/>
              <w:rPr>
                <w:rFonts w:ascii="Times New Roman" w:hAnsi="Times New Roman"/>
                <w:b/>
                <w:sz w:val="24"/>
                <w:szCs w:val="24"/>
              </w:rPr>
            </w:pPr>
            <w:r w:rsidRPr="00186BC2">
              <w:rPr>
                <w:rFonts w:ascii="Times New Roman" w:hAnsi="Times New Roman"/>
                <w:b/>
                <w:sz w:val="24"/>
                <w:szCs w:val="24"/>
              </w:rPr>
              <w:t>Педагоги дополнительного образования</w:t>
            </w:r>
          </w:p>
        </w:tc>
        <w:tc>
          <w:tcPr>
            <w:tcW w:w="2126" w:type="dxa"/>
            <w:gridSpan w:val="3"/>
          </w:tcPr>
          <w:p w:rsidR="00122943" w:rsidRPr="00186BC2" w:rsidRDefault="00122943" w:rsidP="00186BC2">
            <w:pPr>
              <w:tabs>
                <w:tab w:val="left" w:pos="851"/>
              </w:tabs>
              <w:spacing w:after="0" w:line="240" w:lineRule="auto"/>
              <w:ind w:left="-108" w:right="141"/>
              <w:jc w:val="center"/>
              <w:rPr>
                <w:rFonts w:ascii="Times New Roman" w:hAnsi="Times New Roman"/>
                <w:b/>
                <w:sz w:val="24"/>
                <w:szCs w:val="24"/>
              </w:rPr>
            </w:pPr>
            <w:r w:rsidRPr="00186BC2">
              <w:rPr>
                <w:rFonts w:ascii="Times New Roman" w:hAnsi="Times New Roman"/>
                <w:b/>
                <w:sz w:val="24"/>
                <w:szCs w:val="24"/>
              </w:rPr>
              <w:t>Педагоги-организаторы</w:t>
            </w:r>
          </w:p>
        </w:tc>
        <w:tc>
          <w:tcPr>
            <w:tcW w:w="2126" w:type="dxa"/>
            <w:gridSpan w:val="3"/>
          </w:tcPr>
          <w:p w:rsidR="00122943" w:rsidRPr="00186BC2" w:rsidRDefault="00122943" w:rsidP="00186BC2">
            <w:pPr>
              <w:tabs>
                <w:tab w:val="left" w:pos="851"/>
              </w:tabs>
              <w:spacing w:after="0" w:line="240" w:lineRule="auto"/>
              <w:ind w:left="-141" w:right="141"/>
              <w:jc w:val="center"/>
              <w:rPr>
                <w:rFonts w:ascii="Times New Roman" w:hAnsi="Times New Roman"/>
                <w:b/>
                <w:sz w:val="24"/>
                <w:szCs w:val="24"/>
              </w:rPr>
            </w:pPr>
            <w:r w:rsidRPr="00186BC2">
              <w:rPr>
                <w:rFonts w:ascii="Times New Roman" w:hAnsi="Times New Roman"/>
                <w:b/>
                <w:sz w:val="24"/>
                <w:szCs w:val="24"/>
              </w:rPr>
              <w:t>Методисты</w:t>
            </w:r>
          </w:p>
        </w:tc>
        <w:tc>
          <w:tcPr>
            <w:tcW w:w="2836" w:type="dxa"/>
            <w:gridSpan w:val="3"/>
          </w:tcPr>
          <w:p w:rsidR="00122943" w:rsidRPr="00186BC2" w:rsidRDefault="00122943" w:rsidP="00186BC2">
            <w:pPr>
              <w:tabs>
                <w:tab w:val="left" w:pos="851"/>
              </w:tabs>
              <w:spacing w:after="0" w:line="240" w:lineRule="auto"/>
              <w:ind w:right="141"/>
              <w:jc w:val="center"/>
              <w:rPr>
                <w:rFonts w:ascii="Times New Roman" w:hAnsi="Times New Roman"/>
                <w:b/>
                <w:sz w:val="24"/>
                <w:szCs w:val="24"/>
              </w:rPr>
            </w:pPr>
            <w:r w:rsidRPr="00186BC2">
              <w:rPr>
                <w:rFonts w:ascii="Times New Roman" w:hAnsi="Times New Roman"/>
                <w:b/>
                <w:sz w:val="24"/>
                <w:szCs w:val="24"/>
              </w:rPr>
              <w:t>Прочие должности</w:t>
            </w:r>
          </w:p>
        </w:tc>
      </w:tr>
      <w:tr w:rsidR="00186BC2" w:rsidRPr="006A0879" w:rsidTr="00BE19DE">
        <w:tc>
          <w:tcPr>
            <w:tcW w:w="850"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2015</w:t>
            </w:r>
          </w:p>
        </w:tc>
        <w:tc>
          <w:tcPr>
            <w:tcW w:w="708"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2015</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tc>
        <w:tc>
          <w:tcPr>
            <w:tcW w:w="708"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2015</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tc>
        <w:tc>
          <w:tcPr>
            <w:tcW w:w="709"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tc>
        <w:tc>
          <w:tcPr>
            <w:tcW w:w="1418" w:type="dxa"/>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w:t>
            </w:r>
          </w:p>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2015</w:t>
            </w:r>
          </w:p>
        </w:tc>
      </w:tr>
      <w:tr w:rsidR="00186BC2" w:rsidRPr="006A0879" w:rsidTr="00BE19DE">
        <w:trPr>
          <w:trHeight w:val="443"/>
        </w:trPr>
        <w:tc>
          <w:tcPr>
            <w:tcW w:w="850" w:type="dxa"/>
            <w:tcBorders>
              <w:bottom w:val="single" w:sz="4" w:space="0" w:color="auto"/>
            </w:tcBorders>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31</w:t>
            </w:r>
          </w:p>
        </w:tc>
        <w:tc>
          <w:tcPr>
            <w:tcW w:w="709" w:type="dxa"/>
            <w:tcBorders>
              <w:bottom w:val="single" w:sz="4" w:space="0" w:color="auto"/>
            </w:tcBorders>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32</w:t>
            </w:r>
          </w:p>
        </w:tc>
        <w:tc>
          <w:tcPr>
            <w:tcW w:w="709" w:type="dxa"/>
            <w:tcBorders>
              <w:bottom w:val="single" w:sz="4" w:space="0" w:color="auto"/>
            </w:tcBorders>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43</w:t>
            </w:r>
          </w:p>
        </w:tc>
        <w:tc>
          <w:tcPr>
            <w:tcW w:w="708"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4</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4</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9</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w:t>
            </w:r>
          </w:p>
        </w:tc>
        <w:tc>
          <w:tcPr>
            <w:tcW w:w="708"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w:t>
            </w:r>
          </w:p>
        </w:tc>
        <w:tc>
          <w:tcPr>
            <w:tcW w:w="709"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3</w:t>
            </w:r>
          </w:p>
        </w:tc>
        <w:tc>
          <w:tcPr>
            <w:tcW w:w="1418" w:type="dxa"/>
          </w:tcPr>
          <w:p w:rsidR="00122943" w:rsidRPr="006A0879" w:rsidRDefault="00122943" w:rsidP="006A0879">
            <w:pPr>
              <w:tabs>
                <w:tab w:val="left" w:pos="851"/>
              </w:tabs>
              <w:spacing w:after="0" w:line="240" w:lineRule="auto"/>
              <w:ind w:right="141"/>
              <w:jc w:val="both"/>
              <w:rPr>
                <w:rFonts w:ascii="Times New Roman" w:hAnsi="Times New Roman"/>
                <w:sz w:val="28"/>
                <w:szCs w:val="28"/>
              </w:rPr>
            </w:pPr>
            <w:r w:rsidRPr="006A0879">
              <w:rPr>
                <w:rFonts w:ascii="Times New Roman" w:hAnsi="Times New Roman"/>
                <w:sz w:val="28"/>
                <w:szCs w:val="28"/>
              </w:rPr>
              <w:t>4</w:t>
            </w:r>
          </w:p>
        </w:tc>
      </w:tr>
    </w:tbl>
    <w:p w:rsidR="00186BC2" w:rsidRPr="00D84599" w:rsidRDefault="00186BC2" w:rsidP="00186BC2">
      <w:pPr>
        <w:tabs>
          <w:tab w:val="left" w:pos="851"/>
        </w:tabs>
        <w:spacing w:after="0" w:line="240" w:lineRule="auto"/>
        <w:ind w:right="141" w:firstLine="567"/>
        <w:jc w:val="both"/>
        <w:rPr>
          <w:rFonts w:ascii="Times New Roman" w:hAnsi="Times New Roman"/>
          <w:b/>
          <w:i/>
          <w:sz w:val="24"/>
          <w:szCs w:val="24"/>
        </w:rPr>
      </w:pPr>
      <w:r w:rsidRPr="00D84599">
        <w:rPr>
          <w:rFonts w:ascii="Times New Roman" w:hAnsi="Times New Roman"/>
          <w:i/>
          <w:sz w:val="24"/>
          <w:szCs w:val="24"/>
        </w:rPr>
        <w:t xml:space="preserve">Таблица </w:t>
      </w:r>
      <w:r w:rsidR="007116CC" w:rsidRPr="00D84599">
        <w:rPr>
          <w:rFonts w:ascii="Times New Roman" w:hAnsi="Times New Roman"/>
          <w:i/>
          <w:sz w:val="24"/>
          <w:szCs w:val="24"/>
        </w:rPr>
        <w:t xml:space="preserve">8 </w:t>
      </w:r>
      <w:r w:rsidR="007116CC" w:rsidRPr="00D84599">
        <w:rPr>
          <w:rFonts w:ascii="Times New Roman" w:hAnsi="Times New Roman"/>
          <w:b/>
          <w:i/>
          <w:sz w:val="24"/>
          <w:szCs w:val="24"/>
        </w:rPr>
        <w:t>Динамика изменения количества должностей за три года</w:t>
      </w:r>
    </w:p>
    <w:p w:rsidR="00122943" w:rsidRPr="006A0879" w:rsidRDefault="00122943" w:rsidP="006A0879">
      <w:pPr>
        <w:tabs>
          <w:tab w:val="left" w:pos="851"/>
        </w:tabs>
        <w:suppressAutoHyphens w:val="0"/>
        <w:spacing w:after="0" w:line="240" w:lineRule="auto"/>
        <w:ind w:right="141"/>
        <w:jc w:val="both"/>
        <w:rPr>
          <w:rFonts w:ascii="Times New Roman" w:hAnsi="Times New Roman"/>
          <w:sz w:val="28"/>
          <w:szCs w:val="28"/>
        </w:rPr>
      </w:pPr>
    </w:p>
    <w:p w:rsidR="00122943" w:rsidRPr="007116CC" w:rsidRDefault="007116CC" w:rsidP="006A0879">
      <w:pPr>
        <w:tabs>
          <w:tab w:val="left" w:pos="851"/>
        </w:tabs>
        <w:suppressAutoHyphens w:val="0"/>
        <w:spacing w:after="0" w:line="240" w:lineRule="auto"/>
        <w:ind w:right="141"/>
        <w:jc w:val="both"/>
        <w:rPr>
          <w:rFonts w:ascii="Times New Roman" w:hAnsi="Times New Roman"/>
          <w:sz w:val="28"/>
          <w:szCs w:val="28"/>
        </w:rPr>
      </w:pPr>
      <w:r w:rsidRPr="007116CC">
        <w:rPr>
          <w:rFonts w:ascii="Times New Roman" w:hAnsi="Times New Roman"/>
          <w:sz w:val="28"/>
          <w:szCs w:val="28"/>
        </w:rPr>
        <w:t>Таблицы 7,8 наглядно демонстрируют прирост кадрового состава педагогич</w:t>
      </w:r>
      <w:r w:rsidRPr="007116CC">
        <w:rPr>
          <w:rFonts w:ascii="Times New Roman" w:hAnsi="Times New Roman"/>
          <w:sz w:val="28"/>
          <w:szCs w:val="28"/>
        </w:rPr>
        <w:t>е</w:t>
      </w:r>
      <w:r w:rsidRPr="007116CC">
        <w:rPr>
          <w:rFonts w:ascii="Times New Roman" w:hAnsi="Times New Roman"/>
          <w:sz w:val="28"/>
          <w:szCs w:val="28"/>
        </w:rPr>
        <w:t>ских работников, как в целом, так и по отдельным должностям, это является свидетельством востребованности услуг учреждения, комфортных условиях труда, качестве административной деятельности.</w:t>
      </w:r>
    </w:p>
    <w:p w:rsidR="00122943" w:rsidRPr="006A0879" w:rsidRDefault="00122943" w:rsidP="007116CC">
      <w:pPr>
        <w:tabs>
          <w:tab w:val="left" w:pos="851"/>
        </w:tabs>
        <w:suppressAutoHyphens w:val="0"/>
        <w:spacing w:after="0" w:line="240" w:lineRule="auto"/>
        <w:ind w:right="141"/>
        <w:rPr>
          <w:rFonts w:ascii="Times New Roman" w:hAnsi="Times New Roman"/>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567"/>
        <w:gridCol w:w="567"/>
        <w:gridCol w:w="567"/>
        <w:gridCol w:w="567"/>
        <w:gridCol w:w="661"/>
        <w:gridCol w:w="48"/>
        <w:gridCol w:w="567"/>
        <w:gridCol w:w="555"/>
        <w:gridCol w:w="721"/>
        <w:gridCol w:w="46"/>
        <w:gridCol w:w="570"/>
        <w:gridCol w:w="659"/>
        <w:gridCol w:w="851"/>
        <w:gridCol w:w="709"/>
        <w:gridCol w:w="567"/>
        <w:gridCol w:w="567"/>
      </w:tblGrid>
      <w:tr w:rsidR="00C94F0E" w:rsidRPr="006A0879" w:rsidTr="00563505">
        <w:trPr>
          <w:cantSplit/>
        </w:trPr>
        <w:tc>
          <w:tcPr>
            <w:tcW w:w="1701" w:type="dxa"/>
            <w:gridSpan w:val="3"/>
            <w:vMerge w:val="restart"/>
          </w:tcPr>
          <w:p w:rsidR="00122943" w:rsidRPr="006A0879" w:rsidRDefault="00122943" w:rsidP="006A0879">
            <w:pPr>
              <w:spacing w:after="0" w:line="240" w:lineRule="auto"/>
              <w:ind w:right="141"/>
              <w:jc w:val="center"/>
              <w:rPr>
                <w:rFonts w:ascii="Times New Roman" w:hAnsi="Times New Roman"/>
                <w:b/>
                <w:bCs/>
                <w:i/>
                <w:sz w:val="28"/>
                <w:szCs w:val="28"/>
              </w:rPr>
            </w:pPr>
            <w:r w:rsidRPr="006A0879">
              <w:rPr>
                <w:rFonts w:ascii="Times New Roman" w:hAnsi="Times New Roman"/>
                <w:b/>
                <w:bCs/>
                <w:i/>
                <w:sz w:val="28"/>
                <w:szCs w:val="28"/>
              </w:rPr>
              <w:t>Среднее</w:t>
            </w:r>
          </w:p>
        </w:tc>
        <w:tc>
          <w:tcPr>
            <w:tcW w:w="3686" w:type="dxa"/>
            <w:gridSpan w:val="7"/>
          </w:tcPr>
          <w:p w:rsidR="00122943" w:rsidRPr="006A0879" w:rsidRDefault="00122943" w:rsidP="006A0879">
            <w:pPr>
              <w:spacing w:after="0" w:line="240" w:lineRule="auto"/>
              <w:ind w:right="141"/>
              <w:jc w:val="center"/>
              <w:rPr>
                <w:rFonts w:ascii="Times New Roman" w:hAnsi="Times New Roman"/>
                <w:b/>
                <w:bCs/>
                <w:i/>
                <w:sz w:val="28"/>
                <w:szCs w:val="28"/>
              </w:rPr>
            </w:pPr>
            <w:r w:rsidRPr="006A0879">
              <w:rPr>
                <w:rFonts w:ascii="Times New Roman" w:hAnsi="Times New Roman"/>
                <w:b/>
                <w:bCs/>
                <w:i/>
                <w:sz w:val="28"/>
                <w:szCs w:val="28"/>
              </w:rPr>
              <w:t>Среднее специальное</w:t>
            </w:r>
          </w:p>
        </w:tc>
        <w:tc>
          <w:tcPr>
            <w:tcW w:w="3969" w:type="dxa"/>
            <w:gridSpan w:val="7"/>
          </w:tcPr>
          <w:p w:rsidR="00122943" w:rsidRPr="006A0879" w:rsidRDefault="00122943" w:rsidP="006A0879">
            <w:pPr>
              <w:spacing w:after="0" w:line="240" w:lineRule="auto"/>
              <w:ind w:right="141"/>
              <w:jc w:val="center"/>
              <w:rPr>
                <w:rFonts w:ascii="Times New Roman" w:hAnsi="Times New Roman"/>
                <w:b/>
                <w:bCs/>
                <w:i/>
                <w:sz w:val="28"/>
                <w:szCs w:val="28"/>
              </w:rPr>
            </w:pPr>
            <w:r w:rsidRPr="006A0879">
              <w:rPr>
                <w:rFonts w:ascii="Times New Roman" w:hAnsi="Times New Roman"/>
                <w:b/>
                <w:bCs/>
                <w:i/>
                <w:sz w:val="28"/>
                <w:szCs w:val="28"/>
              </w:rPr>
              <w:t>Высшее</w:t>
            </w:r>
          </w:p>
        </w:tc>
      </w:tr>
      <w:tr w:rsidR="00C94F0E" w:rsidRPr="006A0879" w:rsidTr="00563505">
        <w:trPr>
          <w:cantSplit/>
        </w:trPr>
        <w:tc>
          <w:tcPr>
            <w:tcW w:w="1701" w:type="dxa"/>
            <w:gridSpan w:val="3"/>
            <w:vMerge/>
          </w:tcPr>
          <w:p w:rsidR="00122943" w:rsidRPr="006A0879" w:rsidRDefault="00122943" w:rsidP="006A0879">
            <w:pPr>
              <w:spacing w:after="0" w:line="240" w:lineRule="auto"/>
              <w:ind w:right="141"/>
              <w:jc w:val="both"/>
              <w:rPr>
                <w:rFonts w:ascii="Times New Roman" w:hAnsi="Times New Roman"/>
                <w:b/>
                <w:bCs/>
                <w:i/>
                <w:sz w:val="28"/>
                <w:szCs w:val="28"/>
              </w:rPr>
            </w:pPr>
          </w:p>
        </w:tc>
        <w:tc>
          <w:tcPr>
            <w:tcW w:w="1843" w:type="dxa"/>
            <w:gridSpan w:val="4"/>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Непедагогическое</w:t>
            </w:r>
          </w:p>
        </w:tc>
        <w:tc>
          <w:tcPr>
            <w:tcW w:w="1843" w:type="dxa"/>
            <w:gridSpan w:val="3"/>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Педагогическое</w:t>
            </w:r>
          </w:p>
        </w:tc>
        <w:tc>
          <w:tcPr>
            <w:tcW w:w="2126" w:type="dxa"/>
            <w:gridSpan w:val="4"/>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Непедагогическое</w:t>
            </w:r>
          </w:p>
        </w:tc>
        <w:tc>
          <w:tcPr>
            <w:tcW w:w="1843" w:type="dxa"/>
            <w:gridSpan w:val="3"/>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Педагогическое</w:t>
            </w:r>
          </w:p>
        </w:tc>
      </w:tr>
      <w:tr w:rsidR="00C94F0E" w:rsidRPr="006A0879" w:rsidTr="00563505">
        <w:trPr>
          <w:cantSplit/>
          <w:trHeight w:val="1134"/>
        </w:trPr>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2012-2013</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2013-2014</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2014-2015</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2012-2013</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2013-2014</w:t>
            </w:r>
          </w:p>
        </w:tc>
        <w:tc>
          <w:tcPr>
            <w:tcW w:w="661"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2014-2015</w:t>
            </w:r>
          </w:p>
        </w:tc>
        <w:tc>
          <w:tcPr>
            <w:tcW w:w="615" w:type="dxa"/>
            <w:gridSpan w:val="2"/>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2012-2013</w:t>
            </w:r>
          </w:p>
        </w:tc>
        <w:tc>
          <w:tcPr>
            <w:tcW w:w="555"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2013-2014</w:t>
            </w:r>
          </w:p>
        </w:tc>
        <w:tc>
          <w:tcPr>
            <w:tcW w:w="767" w:type="dxa"/>
            <w:gridSpan w:val="2"/>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2014-2015</w:t>
            </w:r>
          </w:p>
        </w:tc>
        <w:tc>
          <w:tcPr>
            <w:tcW w:w="570"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2012-2013</w:t>
            </w:r>
          </w:p>
        </w:tc>
        <w:tc>
          <w:tcPr>
            <w:tcW w:w="659"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2013-2014</w:t>
            </w:r>
          </w:p>
        </w:tc>
        <w:tc>
          <w:tcPr>
            <w:tcW w:w="851"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2014-2015</w:t>
            </w:r>
          </w:p>
        </w:tc>
        <w:tc>
          <w:tcPr>
            <w:tcW w:w="709"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2012-2013</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2013-2014</w:t>
            </w:r>
          </w:p>
        </w:tc>
        <w:tc>
          <w:tcPr>
            <w:tcW w:w="567" w:type="dxa"/>
            <w:textDirection w:val="btLr"/>
          </w:tcPr>
          <w:p w:rsidR="00122943" w:rsidRPr="00186BC2" w:rsidRDefault="00122943" w:rsidP="006A0879">
            <w:pPr>
              <w:pStyle w:val="21"/>
              <w:spacing w:after="0" w:line="240" w:lineRule="auto"/>
              <w:ind w:left="-108" w:right="141"/>
              <w:jc w:val="center"/>
              <w:rPr>
                <w:b/>
                <w:sz w:val="20"/>
                <w:szCs w:val="20"/>
                <w:lang w:val="ru-RU" w:eastAsia="ar-SA"/>
              </w:rPr>
            </w:pPr>
            <w:r w:rsidRPr="00186BC2">
              <w:rPr>
                <w:b/>
                <w:sz w:val="20"/>
                <w:szCs w:val="20"/>
                <w:lang w:val="ru-RU" w:eastAsia="ar-SA"/>
              </w:rPr>
              <w:t>2014-2015</w:t>
            </w:r>
          </w:p>
        </w:tc>
      </w:tr>
      <w:tr w:rsidR="00C94F0E" w:rsidRPr="006A0879" w:rsidTr="00563505">
        <w:trPr>
          <w:cantSplit/>
        </w:trPr>
        <w:tc>
          <w:tcPr>
            <w:tcW w:w="567"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567"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567"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567"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567"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661" w:type="dxa"/>
          </w:tcPr>
          <w:p w:rsidR="00122943" w:rsidRPr="006A0879" w:rsidRDefault="00122943" w:rsidP="006A0879">
            <w:pPr>
              <w:spacing w:after="0" w:line="240" w:lineRule="auto"/>
              <w:ind w:right="141"/>
              <w:jc w:val="both"/>
              <w:rPr>
                <w:rFonts w:ascii="Times New Roman" w:hAnsi="Times New Roman"/>
                <w:b/>
                <w:bCs/>
                <w:i/>
                <w:sz w:val="28"/>
                <w:szCs w:val="28"/>
              </w:rPr>
            </w:pPr>
            <w:r w:rsidRPr="006A0879">
              <w:rPr>
                <w:rFonts w:ascii="Times New Roman" w:hAnsi="Times New Roman"/>
                <w:b/>
                <w:bCs/>
                <w:i/>
                <w:sz w:val="28"/>
                <w:szCs w:val="28"/>
              </w:rPr>
              <w:t>-</w:t>
            </w:r>
          </w:p>
        </w:tc>
        <w:tc>
          <w:tcPr>
            <w:tcW w:w="615" w:type="dxa"/>
            <w:gridSpan w:val="2"/>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14</w:t>
            </w:r>
          </w:p>
        </w:tc>
        <w:tc>
          <w:tcPr>
            <w:tcW w:w="555" w:type="dxa"/>
          </w:tcPr>
          <w:p w:rsidR="00122943" w:rsidRPr="00563505" w:rsidRDefault="00563505" w:rsidP="00563505">
            <w:pPr>
              <w:spacing w:after="0" w:line="240" w:lineRule="auto"/>
              <w:jc w:val="both"/>
              <w:rPr>
                <w:rFonts w:ascii="Times New Roman" w:hAnsi="Times New Roman"/>
                <w:b/>
                <w:bCs/>
                <w:i/>
              </w:rPr>
            </w:pPr>
            <w:r>
              <w:rPr>
                <w:rFonts w:ascii="Times New Roman" w:hAnsi="Times New Roman"/>
                <w:b/>
                <w:bCs/>
                <w:i/>
              </w:rPr>
              <w:t>1</w:t>
            </w:r>
            <w:r w:rsidR="00122943" w:rsidRPr="00563505">
              <w:rPr>
                <w:rFonts w:ascii="Times New Roman" w:hAnsi="Times New Roman"/>
                <w:b/>
                <w:bCs/>
                <w:i/>
              </w:rPr>
              <w:t>5</w:t>
            </w:r>
          </w:p>
        </w:tc>
        <w:tc>
          <w:tcPr>
            <w:tcW w:w="767" w:type="dxa"/>
            <w:gridSpan w:val="2"/>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18</w:t>
            </w:r>
          </w:p>
        </w:tc>
        <w:tc>
          <w:tcPr>
            <w:tcW w:w="570" w:type="dxa"/>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w:t>
            </w:r>
          </w:p>
        </w:tc>
        <w:tc>
          <w:tcPr>
            <w:tcW w:w="659" w:type="dxa"/>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w:t>
            </w:r>
          </w:p>
        </w:tc>
        <w:tc>
          <w:tcPr>
            <w:tcW w:w="851" w:type="dxa"/>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w:t>
            </w:r>
          </w:p>
        </w:tc>
        <w:tc>
          <w:tcPr>
            <w:tcW w:w="709" w:type="dxa"/>
          </w:tcPr>
          <w:p w:rsidR="00122943" w:rsidRPr="00563505" w:rsidRDefault="00122943" w:rsidP="006A0879">
            <w:pPr>
              <w:spacing w:after="0" w:line="240" w:lineRule="auto"/>
              <w:ind w:right="141"/>
              <w:jc w:val="both"/>
              <w:rPr>
                <w:rFonts w:ascii="Times New Roman" w:hAnsi="Times New Roman"/>
                <w:b/>
                <w:bCs/>
                <w:i/>
              </w:rPr>
            </w:pPr>
            <w:r w:rsidRPr="00563505">
              <w:rPr>
                <w:rFonts w:ascii="Times New Roman" w:hAnsi="Times New Roman"/>
                <w:b/>
                <w:bCs/>
                <w:i/>
              </w:rPr>
              <w:t>27</w:t>
            </w:r>
          </w:p>
        </w:tc>
        <w:tc>
          <w:tcPr>
            <w:tcW w:w="567" w:type="dxa"/>
          </w:tcPr>
          <w:p w:rsidR="00122943" w:rsidRPr="00563505" w:rsidRDefault="00122943" w:rsidP="00563505">
            <w:pPr>
              <w:spacing w:after="0" w:line="240" w:lineRule="auto"/>
              <w:ind w:right="-108"/>
              <w:jc w:val="both"/>
              <w:rPr>
                <w:rFonts w:ascii="Times New Roman" w:hAnsi="Times New Roman"/>
                <w:b/>
                <w:bCs/>
                <w:i/>
              </w:rPr>
            </w:pPr>
            <w:r w:rsidRPr="00563505">
              <w:rPr>
                <w:rFonts w:ascii="Times New Roman" w:hAnsi="Times New Roman"/>
                <w:b/>
                <w:bCs/>
                <w:i/>
              </w:rPr>
              <w:t>27</w:t>
            </w:r>
          </w:p>
        </w:tc>
        <w:tc>
          <w:tcPr>
            <w:tcW w:w="567" w:type="dxa"/>
          </w:tcPr>
          <w:p w:rsidR="00122943" w:rsidRPr="00563505" w:rsidRDefault="00122943" w:rsidP="00563505">
            <w:pPr>
              <w:spacing w:after="0" w:line="240" w:lineRule="auto"/>
              <w:jc w:val="both"/>
              <w:rPr>
                <w:rFonts w:ascii="Times New Roman" w:hAnsi="Times New Roman"/>
                <w:b/>
                <w:bCs/>
                <w:i/>
              </w:rPr>
            </w:pPr>
            <w:r w:rsidRPr="00563505">
              <w:rPr>
                <w:rFonts w:ascii="Times New Roman" w:hAnsi="Times New Roman"/>
                <w:b/>
                <w:bCs/>
                <w:i/>
              </w:rPr>
              <w:t>41</w:t>
            </w:r>
          </w:p>
        </w:tc>
      </w:tr>
    </w:tbl>
    <w:p w:rsidR="00C94F0E" w:rsidRPr="00D84599" w:rsidRDefault="00C94F0E" w:rsidP="00D84599">
      <w:pPr>
        <w:tabs>
          <w:tab w:val="left" w:pos="851"/>
        </w:tabs>
        <w:spacing w:after="0" w:line="240" w:lineRule="auto"/>
        <w:ind w:right="141" w:firstLine="567"/>
        <w:jc w:val="center"/>
        <w:rPr>
          <w:rFonts w:ascii="Times New Roman" w:hAnsi="Times New Roman"/>
          <w:b/>
          <w:i/>
          <w:sz w:val="24"/>
          <w:szCs w:val="24"/>
        </w:rPr>
      </w:pPr>
      <w:r w:rsidRPr="00D84599">
        <w:rPr>
          <w:rFonts w:ascii="Times New Roman" w:hAnsi="Times New Roman"/>
          <w:i/>
          <w:sz w:val="24"/>
          <w:szCs w:val="24"/>
        </w:rPr>
        <w:lastRenderedPageBreak/>
        <w:t xml:space="preserve">Таблица </w:t>
      </w:r>
      <w:r w:rsidR="007116CC" w:rsidRPr="00D84599">
        <w:rPr>
          <w:rFonts w:ascii="Times New Roman" w:hAnsi="Times New Roman"/>
          <w:i/>
          <w:sz w:val="24"/>
          <w:szCs w:val="24"/>
        </w:rPr>
        <w:t xml:space="preserve">9 </w:t>
      </w:r>
      <w:r w:rsidR="007116CC" w:rsidRPr="00D84599">
        <w:rPr>
          <w:rFonts w:ascii="Times New Roman" w:hAnsi="Times New Roman"/>
          <w:b/>
          <w:i/>
          <w:sz w:val="24"/>
          <w:szCs w:val="24"/>
        </w:rPr>
        <w:t>Образование педагогических кадров</w:t>
      </w:r>
    </w:p>
    <w:p w:rsidR="00C94F0E" w:rsidRDefault="00C94F0E" w:rsidP="00C94F0E">
      <w:pPr>
        <w:tabs>
          <w:tab w:val="left" w:pos="851"/>
        </w:tabs>
        <w:suppressAutoHyphens w:val="0"/>
        <w:spacing w:after="0" w:line="240" w:lineRule="auto"/>
        <w:ind w:right="141"/>
        <w:jc w:val="both"/>
        <w:rPr>
          <w:rFonts w:ascii="Times New Roman" w:hAnsi="Times New Roman"/>
          <w:color w:val="C00000"/>
          <w:sz w:val="28"/>
          <w:szCs w:val="28"/>
        </w:rPr>
      </w:pPr>
    </w:p>
    <w:p w:rsidR="00122943" w:rsidRDefault="00563505" w:rsidP="00563505">
      <w:pPr>
        <w:suppressAutoHyphens w:val="0"/>
        <w:spacing w:after="0" w:line="240" w:lineRule="auto"/>
        <w:ind w:right="141" w:firstLine="567"/>
        <w:jc w:val="both"/>
        <w:rPr>
          <w:rFonts w:ascii="Times New Roman" w:hAnsi="Times New Roman"/>
          <w:sz w:val="28"/>
          <w:szCs w:val="28"/>
        </w:rPr>
      </w:pPr>
      <w:r>
        <w:rPr>
          <w:rFonts w:ascii="Times New Roman" w:hAnsi="Times New Roman"/>
          <w:color w:val="C00000"/>
          <w:sz w:val="28"/>
          <w:szCs w:val="28"/>
        </w:rPr>
        <w:tab/>
      </w:r>
      <w:r w:rsidRPr="00563505">
        <w:rPr>
          <w:rFonts w:ascii="Times New Roman" w:hAnsi="Times New Roman"/>
          <w:sz w:val="28"/>
          <w:szCs w:val="28"/>
        </w:rPr>
        <w:t>Кадры, работающие в Учреждении, имеют только профессиональное п</w:t>
      </w:r>
      <w:r w:rsidRPr="00563505">
        <w:rPr>
          <w:rFonts w:ascii="Times New Roman" w:hAnsi="Times New Roman"/>
          <w:sz w:val="28"/>
          <w:szCs w:val="28"/>
        </w:rPr>
        <w:t>е</w:t>
      </w:r>
      <w:r w:rsidRPr="00563505">
        <w:rPr>
          <w:rFonts w:ascii="Times New Roman" w:hAnsi="Times New Roman"/>
          <w:sz w:val="28"/>
          <w:szCs w:val="28"/>
        </w:rPr>
        <w:t>дагогическое образование (Табл. 9), за последний год резко увеличилось кол</w:t>
      </w:r>
      <w:r w:rsidRPr="00563505">
        <w:rPr>
          <w:rFonts w:ascii="Times New Roman" w:hAnsi="Times New Roman"/>
          <w:sz w:val="28"/>
          <w:szCs w:val="28"/>
        </w:rPr>
        <w:t>и</w:t>
      </w:r>
      <w:r w:rsidRPr="00563505">
        <w:rPr>
          <w:rFonts w:ascii="Times New Roman" w:hAnsi="Times New Roman"/>
          <w:sz w:val="28"/>
          <w:szCs w:val="28"/>
        </w:rPr>
        <w:t>чество педагогов, имеющих высшее профессиональное образование. Данная картина говорит о соответствии кадрового состава ДДТ № 2 современным требованиям, предъявляемым к образованию педагогических работников.</w:t>
      </w:r>
    </w:p>
    <w:p w:rsidR="00563505" w:rsidRPr="00563505" w:rsidRDefault="00563505" w:rsidP="006A0879">
      <w:pPr>
        <w:tabs>
          <w:tab w:val="left" w:pos="851"/>
        </w:tabs>
        <w:suppressAutoHyphens w:val="0"/>
        <w:spacing w:after="0" w:line="240" w:lineRule="auto"/>
        <w:ind w:left="567" w:right="141"/>
        <w:jc w:val="both"/>
        <w:rPr>
          <w:rFonts w:ascii="Times New Roman" w:hAnsi="Times New Roman"/>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4"/>
        <w:gridCol w:w="2717"/>
        <w:gridCol w:w="2468"/>
      </w:tblGrid>
      <w:tr w:rsidR="00A3478A" w:rsidRPr="006A0879" w:rsidTr="00C46C53">
        <w:tc>
          <w:tcPr>
            <w:tcW w:w="1454"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Учебный год</w:t>
            </w:r>
          </w:p>
        </w:tc>
        <w:tc>
          <w:tcPr>
            <w:tcW w:w="2717"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lang w:val="en-US"/>
              </w:rPr>
              <w:t>I</w:t>
            </w:r>
            <w:r w:rsidRPr="006A0879">
              <w:rPr>
                <w:rFonts w:ascii="Times New Roman" w:hAnsi="Times New Roman"/>
                <w:b/>
                <w:bCs/>
                <w:sz w:val="28"/>
                <w:szCs w:val="28"/>
              </w:rPr>
              <w:t xml:space="preserve"> </w:t>
            </w:r>
          </w:p>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квалификационная категория</w:t>
            </w:r>
          </w:p>
        </w:tc>
        <w:tc>
          <w:tcPr>
            <w:tcW w:w="2468"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Высшая квалификационная категория</w:t>
            </w:r>
          </w:p>
        </w:tc>
      </w:tr>
      <w:tr w:rsidR="00A3478A" w:rsidRPr="006A0879" w:rsidTr="00C46C53">
        <w:tc>
          <w:tcPr>
            <w:tcW w:w="1454" w:type="dxa"/>
          </w:tcPr>
          <w:p w:rsidR="00A3478A" w:rsidRPr="006A0879" w:rsidRDefault="00A3478A" w:rsidP="006A0879">
            <w:pPr>
              <w:spacing w:after="0" w:line="240" w:lineRule="auto"/>
              <w:ind w:left="-108" w:right="141"/>
              <w:jc w:val="center"/>
              <w:rPr>
                <w:rFonts w:ascii="Times New Roman" w:hAnsi="Times New Roman"/>
                <w:sz w:val="28"/>
                <w:szCs w:val="28"/>
              </w:rPr>
            </w:pPr>
            <w:r w:rsidRPr="006A0879">
              <w:rPr>
                <w:rFonts w:ascii="Times New Roman" w:hAnsi="Times New Roman"/>
                <w:b/>
                <w:sz w:val="28"/>
                <w:szCs w:val="28"/>
              </w:rPr>
              <w:t>2012-2013</w:t>
            </w:r>
          </w:p>
        </w:tc>
        <w:tc>
          <w:tcPr>
            <w:tcW w:w="2717"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13</w:t>
            </w:r>
          </w:p>
        </w:tc>
        <w:tc>
          <w:tcPr>
            <w:tcW w:w="2468"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11</w:t>
            </w:r>
          </w:p>
        </w:tc>
      </w:tr>
      <w:tr w:rsidR="00A3478A" w:rsidRPr="006A0879" w:rsidTr="00C46C53">
        <w:tc>
          <w:tcPr>
            <w:tcW w:w="1454" w:type="dxa"/>
          </w:tcPr>
          <w:p w:rsidR="00A3478A" w:rsidRPr="006A0879" w:rsidRDefault="00A3478A" w:rsidP="006A0879">
            <w:pPr>
              <w:spacing w:after="0" w:line="240" w:lineRule="auto"/>
              <w:ind w:left="-108" w:right="141"/>
              <w:jc w:val="center"/>
              <w:rPr>
                <w:rFonts w:ascii="Times New Roman" w:hAnsi="Times New Roman"/>
                <w:bCs/>
                <w:sz w:val="28"/>
                <w:szCs w:val="28"/>
              </w:rPr>
            </w:pPr>
            <w:r w:rsidRPr="006A0879">
              <w:rPr>
                <w:rFonts w:ascii="Times New Roman" w:hAnsi="Times New Roman"/>
                <w:b/>
                <w:bCs/>
                <w:sz w:val="28"/>
                <w:szCs w:val="28"/>
              </w:rPr>
              <w:t>2013-2014</w:t>
            </w:r>
          </w:p>
        </w:tc>
        <w:tc>
          <w:tcPr>
            <w:tcW w:w="2717"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15</w:t>
            </w:r>
          </w:p>
        </w:tc>
        <w:tc>
          <w:tcPr>
            <w:tcW w:w="2468"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10</w:t>
            </w:r>
          </w:p>
        </w:tc>
      </w:tr>
      <w:tr w:rsidR="00A3478A" w:rsidRPr="006A0879" w:rsidTr="00C46C53">
        <w:tc>
          <w:tcPr>
            <w:tcW w:w="1454" w:type="dxa"/>
          </w:tcPr>
          <w:p w:rsidR="00A3478A" w:rsidRPr="006A0879" w:rsidRDefault="00A3478A" w:rsidP="00563505">
            <w:pPr>
              <w:spacing w:after="0" w:line="240" w:lineRule="auto"/>
              <w:ind w:left="277" w:right="141"/>
              <w:rPr>
                <w:rFonts w:ascii="Times New Roman" w:hAnsi="Times New Roman"/>
                <w:sz w:val="28"/>
                <w:szCs w:val="28"/>
              </w:rPr>
            </w:pPr>
            <w:r w:rsidRPr="006A0879">
              <w:rPr>
                <w:rFonts w:ascii="Times New Roman" w:hAnsi="Times New Roman"/>
                <w:b/>
                <w:sz w:val="28"/>
                <w:szCs w:val="28"/>
              </w:rPr>
              <w:t>2014-2015</w:t>
            </w:r>
          </w:p>
        </w:tc>
        <w:tc>
          <w:tcPr>
            <w:tcW w:w="2717"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28</w:t>
            </w:r>
          </w:p>
        </w:tc>
        <w:tc>
          <w:tcPr>
            <w:tcW w:w="2468" w:type="dxa"/>
          </w:tcPr>
          <w:p w:rsidR="00A3478A" w:rsidRPr="006A0879" w:rsidRDefault="00A3478A" w:rsidP="006A0879">
            <w:pPr>
              <w:spacing w:after="0" w:line="240" w:lineRule="auto"/>
              <w:ind w:right="141"/>
              <w:jc w:val="center"/>
              <w:rPr>
                <w:rFonts w:ascii="Times New Roman" w:hAnsi="Times New Roman"/>
                <w:b/>
                <w:bCs/>
                <w:sz w:val="28"/>
                <w:szCs w:val="28"/>
              </w:rPr>
            </w:pPr>
            <w:r w:rsidRPr="006A0879">
              <w:rPr>
                <w:rFonts w:ascii="Times New Roman" w:hAnsi="Times New Roman"/>
                <w:b/>
                <w:bCs/>
                <w:sz w:val="28"/>
                <w:szCs w:val="28"/>
              </w:rPr>
              <w:t>12</w:t>
            </w:r>
          </w:p>
        </w:tc>
      </w:tr>
    </w:tbl>
    <w:p w:rsidR="00C94F0E" w:rsidRPr="00D84599" w:rsidRDefault="00C94F0E" w:rsidP="00D84599">
      <w:pPr>
        <w:tabs>
          <w:tab w:val="left" w:pos="851"/>
        </w:tabs>
        <w:spacing w:after="0" w:line="240" w:lineRule="auto"/>
        <w:ind w:right="141" w:firstLine="567"/>
        <w:jc w:val="center"/>
        <w:rPr>
          <w:rFonts w:ascii="Times New Roman" w:hAnsi="Times New Roman"/>
          <w:b/>
          <w:i/>
          <w:sz w:val="24"/>
          <w:szCs w:val="24"/>
        </w:rPr>
      </w:pPr>
      <w:r w:rsidRPr="00D84599">
        <w:rPr>
          <w:rFonts w:ascii="Times New Roman" w:hAnsi="Times New Roman"/>
          <w:i/>
          <w:sz w:val="24"/>
          <w:szCs w:val="24"/>
        </w:rPr>
        <w:t xml:space="preserve">Таблица </w:t>
      </w:r>
      <w:r w:rsidR="00563505" w:rsidRPr="00D84599">
        <w:rPr>
          <w:rFonts w:ascii="Times New Roman" w:hAnsi="Times New Roman"/>
          <w:i/>
          <w:sz w:val="24"/>
          <w:szCs w:val="24"/>
        </w:rPr>
        <w:t xml:space="preserve">10 </w:t>
      </w:r>
      <w:r w:rsidR="00563505" w:rsidRPr="00D84599">
        <w:rPr>
          <w:rFonts w:ascii="Times New Roman" w:hAnsi="Times New Roman"/>
          <w:b/>
          <w:i/>
          <w:sz w:val="24"/>
          <w:szCs w:val="24"/>
        </w:rPr>
        <w:t>Аттестация педагогических кадров Учреждения</w:t>
      </w:r>
    </w:p>
    <w:p w:rsidR="00D84599" w:rsidRDefault="005A3E7A" w:rsidP="00C94F0E">
      <w:pPr>
        <w:tabs>
          <w:tab w:val="left" w:pos="851"/>
        </w:tabs>
        <w:suppressAutoHyphens w:val="0"/>
        <w:spacing w:after="0" w:line="240" w:lineRule="auto"/>
        <w:ind w:right="141"/>
        <w:jc w:val="both"/>
        <w:rPr>
          <w:rFonts w:ascii="Times New Roman" w:hAnsi="Times New Roman"/>
          <w:color w:val="C00000"/>
          <w:sz w:val="28"/>
          <w:szCs w:val="28"/>
        </w:rPr>
      </w:pPr>
      <w:r>
        <w:rPr>
          <w:rFonts w:ascii="Times New Roman" w:hAnsi="Times New Roman"/>
          <w:color w:val="C00000"/>
          <w:sz w:val="28"/>
          <w:szCs w:val="28"/>
        </w:rPr>
        <w:tab/>
      </w:r>
    </w:p>
    <w:p w:rsidR="00122943" w:rsidRPr="006A0879" w:rsidRDefault="00D84599" w:rsidP="006A0879">
      <w:pPr>
        <w:tabs>
          <w:tab w:val="left" w:pos="851"/>
        </w:tabs>
        <w:suppressAutoHyphens w:val="0"/>
        <w:spacing w:after="0" w:line="240" w:lineRule="auto"/>
        <w:ind w:right="141"/>
        <w:jc w:val="both"/>
        <w:rPr>
          <w:rFonts w:ascii="Times New Roman" w:hAnsi="Times New Roman"/>
          <w:sz w:val="28"/>
          <w:szCs w:val="28"/>
        </w:rPr>
      </w:pPr>
      <w:r>
        <w:rPr>
          <w:rFonts w:ascii="Times New Roman" w:hAnsi="Times New Roman"/>
          <w:color w:val="C00000"/>
          <w:sz w:val="28"/>
          <w:szCs w:val="28"/>
        </w:rPr>
        <w:tab/>
      </w:r>
      <w:r w:rsidR="005A3E7A" w:rsidRPr="00044ACB">
        <w:rPr>
          <w:rFonts w:ascii="Times New Roman" w:hAnsi="Times New Roman"/>
          <w:sz w:val="28"/>
          <w:szCs w:val="28"/>
        </w:rPr>
        <w:t>Таблица 10 показывает увеличение количества аттестованных педаг</w:t>
      </w:r>
      <w:r w:rsidR="005A3E7A" w:rsidRPr="00044ACB">
        <w:rPr>
          <w:rFonts w:ascii="Times New Roman" w:hAnsi="Times New Roman"/>
          <w:sz w:val="28"/>
          <w:szCs w:val="28"/>
        </w:rPr>
        <w:t>о</w:t>
      </w:r>
      <w:r w:rsidR="005A3E7A" w:rsidRPr="00044ACB">
        <w:rPr>
          <w:rFonts w:ascii="Times New Roman" w:hAnsi="Times New Roman"/>
          <w:sz w:val="28"/>
          <w:szCs w:val="28"/>
        </w:rPr>
        <w:t>гических кадров за последние три года профессиональной деятельности.</w:t>
      </w:r>
      <w:r w:rsidR="00044ACB" w:rsidRPr="00044ACB">
        <w:rPr>
          <w:rFonts w:ascii="Times New Roman" w:hAnsi="Times New Roman"/>
          <w:sz w:val="28"/>
          <w:szCs w:val="28"/>
        </w:rPr>
        <w:t xml:space="preserve"> </w:t>
      </w:r>
    </w:p>
    <w:p w:rsidR="00122943" w:rsidRPr="006A0879" w:rsidRDefault="00122943" w:rsidP="00044ACB">
      <w:pPr>
        <w:tabs>
          <w:tab w:val="left" w:pos="851"/>
        </w:tabs>
        <w:suppressAutoHyphens w:val="0"/>
        <w:spacing w:after="0" w:line="240" w:lineRule="auto"/>
        <w:ind w:left="1440" w:right="141"/>
        <w:jc w:val="both"/>
        <w:rPr>
          <w:rFonts w:ascii="Times New Roman" w:hAnsi="Times New Roman"/>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8"/>
        <w:gridCol w:w="1271"/>
        <w:gridCol w:w="1271"/>
        <w:gridCol w:w="1271"/>
        <w:gridCol w:w="1270"/>
        <w:gridCol w:w="1271"/>
        <w:gridCol w:w="1244"/>
      </w:tblGrid>
      <w:tr w:rsidR="006A0879" w:rsidRPr="006A0879" w:rsidTr="00C46C53">
        <w:trPr>
          <w:cantSplit/>
        </w:trPr>
        <w:tc>
          <w:tcPr>
            <w:tcW w:w="1758"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Стаж работы</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До 2-х лет</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До 5 лет</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До 10 лет</w:t>
            </w:r>
          </w:p>
        </w:tc>
        <w:tc>
          <w:tcPr>
            <w:tcW w:w="1270"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До 15 лет</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До 20 лет</w:t>
            </w:r>
          </w:p>
        </w:tc>
        <w:tc>
          <w:tcPr>
            <w:tcW w:w="1244" w:type="dxa"/>
          </w:tcPr>
          <w:p w:rsidR="00122943" w:rsidRPr="006A0879" w:rsidRDefault="00122943" w:rsidP="006A0879">
            <w:pPr>
              <w:tabs>
                <w:tab w:val="left" w:pos="851"/>
              </w:tabs>
              <w:spacing w:after="0" w:line="240" w:lineRule="auto"/>
              <w:ind w:right="141"/>
              <w:jc w:val="center"/>
              <w:rPr>
                <w:rFonts w:ascii="Times New Roman" w:hAnsi="Times New Roman"/>
                <w:b/>
                <w:i/>
                <w:sz w:val="28"/>
                <w:szCs w:val="28"/>
              </w:rPr>
            </w:pPr>
            <w:r w:rsidRPr="006A0879">
              <w:rPr>
                <w:rFonts w:ascii="Times New Roman" w:hAnsi="Times New Roman"/>
                <w:b/>
                <w:i/>
                <w:sz w:val="28"/>
                <w:szCs w:val="28"/>
              </w:rPr>
              <w:t>Свыше 20 лет</w:t>
            </w:r>
          </w:p>
        </w:tc>
      </w:tr>
      <w:tr w:rsidR="006A0879" w:rsidRPr="006A0879" w:rsidTr="00C46C53">
        <w:trPr>
          <w:cantSplit/>
        </w:trPr>
        <w:tc>
          <w:tcPr>
            <w:tcW w:w="1758"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Количество</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10</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22</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26</w:t>
            </w:r>
          </w:p>
        </w:tc>
        <w:tc>
          <w:tcPr>
            <w:tcW w:w="1270"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1</w:t>
            </w:r>
          </w:p>
        </w:tc>
        <w:tc>
          <w:tcPr>
            <w:tcW w:w="1271"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w:t>
            </w:r>
          </w:p>
        </w:tc>
        <w:tc>
          <w:tcPr>
            <w:tcW w:w="1244" w:type="dxa"/>
          </w:tcPr>
          <w:p w:rsidR="00122943" w:rsidRPr="006A0879" w:rsidRDefault="00122943" w:rsidP="006A0879">
            <w:pPr>
              <w:tabs>
                <w:tab w:val="left" w:pos="851"/>
              </w:tabs>
              <w:spacing w:after="0" w:line="240" w:lineRule="auto"/>
              <w:ind w:right="141"/>
              <w:jc w:val="center"/>
              <w:rPr>
                <w:rFonts w:ascii="Times New Roman" w:hAnsi="Times New Roman"/>
                <w:sz w:val="28"/>
                <w:szCs w:val="28"/>
              </w:rPr>
            </w:pPr>
            <w:r w:rsidRPr="006A0879">
              <w:rPr>
                <w:rFonts w:ascii="Times New Roman" w:hAnsi="Times New Roman"/>
                <w:sz w:val="28"/>
                <w:szCs w:val="28"/>
              </w:rPr>
              <w:t>-</w:t>
            </w:r>
          </w:p>
        </w:tc>
      </w:tr>
    </w:tbl>
    <w:p w:rsidR="00C94F0E" w:rsidRPr="00D84599" w:rsidRDefault="00C94F0E" w:rsidP="00D84599">
      <w:pPr>
        <w:tabs>
          <w:tab w:val="left" w:pos="851"/>
        </w:tabs>
        <w:spacing w:after="0" w:line="240" w:lineRule="auto"/>
        <w:ind w:right="141" w:firstLine="567"/>
        <w:jc w:val="center"/>
        <w:rPr>
          <w:rFonts w:ascii="Times New Roman" w:hAnsi="Times New Roman"/>
          <w:b/>
          <w:i/>
          <w:sz w:val="24"/>
          <w:szCs w:val="24"/>
        </w:rPr>
      </w:pPr>
      <w:r w:rsidRPr="00D84599">
        <w:rPr>
          <w:rFonts w:ascii="Times New Roman" w:hAnsi="Times New Roman"/>
          <w:i/>
          <w:sz w:val="24"/>
          <w:szCs w:val="24"/>
        </w:rPr>
        <w:t>Таблица</w:t>
      </w:r>
      <w:r w:rsidR="00044ACB" w:rsidRPr="00D84599">
        <w:rPr>
          <w:rFonts w:ascii="Times New Roman" w:hAnsi="Times New Roman"/>
          <w:i/>
          <w:sz w:val="24"/>
          <w:szCs w:val="24"/>
        </w:rPr>
        <w:t xml:space="preserve"> 11</w:t>
      </w:r>
      <w:r w:rsidRPr="00D84599">
        <w:rPr>
          <w:rFonts w:ascii="Times New Roman" w:hAnsi="Times New Roman"/>
          <w:i/>
          <w:sz w:val="24"/>
          <w:szCs w:val="24"/>
        </w:rPr>
        <w:t xml:space="preserve"> </w:t>
      </w:r>
      <w:r w:rsidR="00044ACB" w:rsidRPr="00D84599">
        <w:rPr>
          <w:rFonts w:ascii="Times New Roman" w:hAnsi="Times New Roman"/>
          <w:b/>
          <w:i/>
          <w:sz w:val="24"/>
          <w:szCs w:val="24"/>
        </w:rPr>
        <w:t>Стабильность педагогического коллектива в учреждении</w:t>
      </w:r>
    </w:p>
    <w:p w:rsidR="00556883" w:rsidRPr="00044ACB" w:rsidRDefault="00556883" w:rsidP="00C94F0E">
      <w:pPr>
        <w:tabs>
          <w:tab w:val="left" w:pos="851"/>
        </w:tabs>
        <w:spacing w:after="0" w:line="240" w:lineRule="auto"/>
        <w:ind w:right="141" w:firstLine="567"/>
        <w:jc w:val="both"/>
        <w:rPr>
          <w:rFonts w:ascii="Times New Roman" w:hAnsi="Times New Roman"/>
          <w:b/>
          <w:i/>
          <w:sz w:val="28"/>
          <w:szCs w:val="28"/>
        </w:rPr>
      </w:pPr>
    </w:p>
    <w:p w:rsidR="000D5A7D" w:rsidRDefault="000D5A7D" w:rsidP="006A0879">
      <w:pPr>
        <w:widowControl w:val="0"/>
        <w:autoSpaceDE w:val="0"/>
        <w:autoSpaceDN w:val="0"/>
        <w:adjustRightInd w:val="0"/>
        <w:spacing w:after="0" w:line="240" w:lineRule="auto"/>
        <w:ind w:right="141" w:firstLine="360"/>
        <w:jc w:val="both"/>
        <w:rPr>
          <w:rFonts w:ascii="Times New Roman" w:hAnsi="Times New Roman"/>
          <w:sz w:val="28"/>
          <w:szCs w:val="28"/>
        </w:rPr>
      </w:pPr>
      <w:r w:rsidRPr="006A0879">
        <w:rPr>
          <w:rFonts w:ascii="Times New Roman" w:hAnsi="Times New Roman"/>
          <w:sz w:val="28"/>
          <w:szCs w:val="28"/>
        </w:rPr>
        <w:t>Совершенствуя свое педагогическое мастерство, педагоги сами участвуют в профессиональных конкурсах и занимают призовые места.</w:t>
      </w:r>
    </w:p>
    <w:p w:rsidR="00556883" w:rsidRPr="006A0879" w:rsidRDefault="00556883" w:rsidP="006A0879">
      <w:pPr>
        <w:widowControl w:val="0"/>
        <w:autoSpaceDE w:val="0"/>
        <w:autoSpaceDN w:val="0"/>
        <w:adjustRightInd w:val="0"/>
        <w:spacing w:after="0" w:line="240" w:lineRule="auto"/>
        <w:ind w:right="141" w:firstLine="360"/>
        <w:jc w:val="both"/>
        <w:rPr>
          <w:rFonts w:ascii="Times New Roman" w:hAnsi="Times New Roman"/>
          <w:sz w:val="28"/>
          <w:szCs w:val="28"/>
        </w:rPr>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2268"/>
        <w:gridCol w:w="2268"/>
        <w:gridCol w:w="2409"/>
      </w:tblGrid>
      <w:tr w:rsidR="006A0879" w:rsidRPr="006A0879" w:rsidTr="00007DF4">
        <w:tc>
          <w:tcPr>
            <w:tcW w:w="2391" w:type="dxa"/>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Международный</w:t>
            </w:r>
          </w:p>
        </w:tc>
        <w:tc>
          <w:tcPr>
            <w:tcW w:w="2268" w:type="dxa"/>
            <w:tcBorders>
              <w:right w:val="single" w:sz="4" w:space="0" w:color="auto"/>
            </w:tcBorders>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Всероссийский</w:t>
            </w:r>
          </w:p>
        </w:tc>
        <w:tc>
          <w:tcPr>
            <w:tcW w:w="2268" w:type="dxa"/>
            <w:tcBorders>
              <w:left w:val="single" w:sz="4" w:space="0" w:color="auto"/>
            </w:tcBorders>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 xml:space="preserve">Областной </w:t>
            </w:r>
          </w:p>
        </w:tc>
        <w:tc>
          <w:tcPr>
            <w:tcW w:w="2409" w:type="dxa"/>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Городской</w:t>
            </w:r>
          </w:p>
        </w:tc>
      </w:tr>
      <w:tr w:rsidR="006A0879" w:rsidRPr="006A0879" w:rsidTr="00007DF4">
        <w:trPr>
          <w:trHeight w:val="405"/>
        </w:trPr>
        <w:tc>
          <w:tcPr>
            <w:tcW w:w="2391" w:type="dxa"/>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1</w:t>
            </w:r>
          </w:p>
        </w:tc>
        <w:tc>
          <w:tcPr>
            <w:tcW w:w="2268" w:type="dxa"/>
            <w:tcBorders>
              <w:right w:val="single" w:sz="4" w:space="0" w:color="auto"/>
            </w:tcBorders>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11</w:t>
            </w:r>
          </w:p>
        </w:tc>
        <w:tc>
          <w:tcPr>
            <w:tcW w:w="2268" w:type="dxa"/>
            <w:tcBorders>
              <w:left w:val="single" w:sz="4" w:space="0" w:color="auto"/>
            </w:tcBorders>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1</w:t>
            </w:r>
          </w:p>
        </w:tc>
        <w:tc>
          <w:tcPr>
            <w:tcW w:w="2409" w:type="dxa"/>
            <w:shd w:val="clear" w:color="auto" w:fill="auto"/>
          </w:tcPr>
          <w:p w:rsidR="000D5A7D" w:rsidRPr="006A0879" w:rsidRDefault="000D5A7D" w:rsidP="006A0879">
            <w:pPr>
              <w:widowControl w:val="0"/>
              <w:autoSpaceDE w:val="0"/>
              <w:autoSpaceDN w:val="0"/>
              <w:adjustRightInd w:val="0"/>
              <w:spacing w:after="0" w:line="240" w:lineRule="auto"/>
              <w:ind w:right="141"/>
              <w:jc w:val="center"/>
              <w:rPr>
                <w:rFonts w:ascii="Times New Roman" w:hAnsi="Times New Roman"/>
                <w:sz w:val="28"/>
                <w:szCs w:val="28"/>
              </w:rPr>
            </w:pPr>
            <w:r w:rsidRPr="006A0879">
              <w:rPr>
                <w:rFonts w:ascii="Times New Roman" w:hAnsi="Times New Roman"/>
                <w:sz w:val="28"/>
                <w:szCs w:val="28"/>
              </w:rPr>
              <w:t>22</w:t>
            </w:r>
          </w:p>
        </w:tc>
      </w:tr>
    </w:tbl>
    <w:p w:rsidR="00007DF4" w:rsidRPr="00D84599" w:rsidRDefault="007A7145" w:rsidP="00007DF4">
      <w:pPr>
        <w:widowControl w:val="0"/>
        <w:tabs>
          <w:tab w:val="left" w:pos="851"/>
        </w:tabs>
        <w:suppressAutoHyphens w:val="0"/>
        <w:autoSpaceDE w:val="0"/>
        <w:autoSpaceDN w:val="0"/>
        <w:adjustRightInd w:val="0"/>
        <w:spacing w:after="0" w:line="240" w:lineRule="auto"/>
        <w:ind w:right="141"/>
        <w:jc w:val="center"/>
        <w:rPr>
          <w:rFonts w:ascii="Times New Roman" w:hAnsi="Times New Roman"/>
          <w:b/>
          <w:sz w:val="24"/>
          <w:szCs w:val="24"/>
        </w:rPr>
      </w:pPr>
      <w:r w:rsidRPr="00D84599">
        <w:rPr>
          <w:rFonts w:ascii="Times New Roman" w:hAnsi="Times New Roman"/>
          <w:sz w:val="24"/>
          <w:szCs w:val="24"/>
        </w:rPr>
        <w:t>Таблица</w:t>
      </w:r>
      <w:r w:rsidR="00556883" w:rsidRPr="00D84599">
        <w:rPr>
          <w:rFonts w:ascii="Times New Roman" w:hAnsi="Times New Roman"/>
          <w:sz w:val="24"/>
          <w:szCs w:val="24"/>
        </w:rPr>
        <w:t xml:space="preserve">12 </w:t>
      </w:r>
      <w:r w:rsidRPr="00D84599">
        <w:rPr>
          <w:rFonts w:ascii="Times New Roman" w:hAnsi="Times New Roman"/>
          <w:b/>
          <w:sz w:val="24"/>
          <w:szCs w:val="24"/>
        </w:rPr>
        <w:t xml:space="preserve"> </w:t>
      </w:r>
      <w:r w:rsidR="00007DF4" w:rsidRPr="00D84599">
        <w:rPr>
          <w:rFonts w:ascii="Times New Roman" w:hAnsi="Times New Roman"/>
          <w:b/>
          <w:i/>
          <w:sz w:val="24"/>
          <w:szCs w:val="24"/>
        </w:rPr>
        <w:t>Результаты участия педагогов в конкурсах профессионального мастерства</w:t>
      </w:r>
    </w:p>
    <w:p w:rsidR="00D84599" w:rsidRDefault="00D84599" w:rsidP="00007DF4">
      <w:pPr>
        <w:spacing w:after="0" w:line="240" w:lineRule="auto"/>
        <w:ind w:right="141" w:firstLine="567"/>
        <w:jc w:val="both"/>
        <w:rPr>
          <w:rFonts w:ascii="Times New Roman" w:hAnsi="Times New Roman"/>
          <w:sz w:val="28"/>
          <w:szCs w:val="28"/>
        </w:rPr>
      </w:pPr>
    </w:p>
    <w:p w:rsidR="00AC60FE" w:rsidRPr="006A0879" w:rsidRDefault="00AC60FE" w:rsidP="006A0879">
      <w:pPr>
        <w:tabs>
          <w:tab w:val="left" w:pos="851"/>
        </w:tabs>
        <w:spacing w:after="0" w:line="240" w:lineRule="auto"/>
        <w:ind w:right="141" w:firstLine="540"/>
        <w:jc w:val="center"/>
        <w:rPr>
          <w:rFonts w:ascii="Times New Roman" w:hAnsi="Times New Roman"/>
          <w:b/>
          <w:i/>
          <w:sz w:val="28"/>
          <w:szCs w:val="28"/>
        </w:rPr>
      </w:pPr>
      <w:r w:rsidRPr="006A0879">
        <w:rPr>
          <w:rFonts w:ascii="Times New Roman" w:hAnsi="Times New Roman"/>
          <w:b/>
          <w:i/>
          <w:sz w:val="28"/>
          <w:szCs w:val="28"/>
        </w:rPr>
        <w:t>1.3.2.</w:t>
      </w:r>
      <w:r w:rsidR="007A7145">
        <w:rPr>
          <w:rFonts w:ascii="Times New Roman" w:hAnsi="Times New Roman"/>
          <w:b/>
          <w:i/>
          <w:sz w:val="28"/>
          <w:szCs w:val="28"/>
        </w:rPr>
        <w:t xml:space="preserve"> </w:t>
      </w:r>
      <w:r w:rsidRPr="006A0879">
        <w:rPr>
          <w:rFonts w:ascii="Times New Roman" w:hAnsi="Times New Roman"/>
          <w:b/>
          <w:i/>
          <w:sz w:val="28"/>
          <w:szCs w:val="28"/>
        </w:rPr>
        <w:t>Характеристика дополнительных общеобразовательных программ</w:t>
      </w:r>
    </w:p>
    <w:p w:rsidR="009F64AA" w:rsidRPr="007A7145" w:rsidRDefault="009F64AA" w:rsidP="007A7145">
      <w:pPr>
        <w:pStyle w:val="2"/>
        <w:tabs>
          <w:tab w:val="num" w:pos="709"/>
        </w:tabs>
        <w:spacing w:before="0" w:after="0"/>
        <w:ind w:right="142"/>
        <w:jc w:val="both"/>
        <w:rPr>
          <w:rFonts w:ascii="Times New Roman" w:hAnsi="Times New Roman"/>
          <w:b w:val="0"/>
          <w:bCs w:val="0"/>
          <w:i w:val="0"/>
          <w:lang w:val="ru-RU"/>
        </w:rPr>
      </w:pPr>
      <w:r w:rsidRPr="006A0879">
        <w:rPr>
          <w:rFonts w:ascii="Times New Roman" w:hAnsi="Times New Roman"/>
          <w:b w:val="0"/>
          <w:bCs w:val="0"/>
          <w:i w:val="0"/>
          <w:lang w:val="ru-RU"/>
        </w:rPr>
        <w:tab/>
      </w:r>
      <w:r w:rsidRPr="007A7145">
        <w:rPr>
          <w:rFonts w:ascii="Times New Roman" w:hAnsi="Times New Roman"/>
          <w:b w:val="0"/>
          <w:bCs w:val="0"/>
          <w:i w:val="0"/>
          <w:lang w:val="ru-RU"/>
        </w:rPr>
        <w:t>В настоящее время все дополнительны</w:t>
      </w:r>
      <w:r w:rsidR="007A7145">
        <w:rPr>
          <w:rFonts w:ascii="Times New Roman" w:hAnsi="Times New Roman"/>
          <w:b w:val="0"/>
          <w:bCs w:val="0"/>
          <w:i w:val="0"/>
          <w:lang w:val="ru-RU"/>
        </w:rPr>
        <w:t>е общеразвивающие программы Дом</w:t>
      </w:r>
      <w:r w:rsidRPr="007A7145">
        <w:rPr>
          <w:rFonts w:ascii="Times New Roman" w:hAnsi="Times New Roman"/>
          <w:b w:val="0"/>
          <w:bCs w:val="0"/>
          <w:i w:val="0"/>
          <w:lang w:val="ru-RU"/>
        </w:rPr>
        <w:t>а творчества</w:t>
      </w:r>
      <w:r w:rsidR="00EE7B4D" w:rsidRPr="007A7145">
        <w:rPr>
          <w:rFonts w:ascii="Times New Roman" w:hAnsi="Times New Roman"/>
          <w:b w:val="0"/>
          <w:bCs w:val="0"/>
          <w:i w:val="0"/>
          <w:lang w:val="ru-RU"/>
        </w:rPr>
        <w:t xml:space="preserve"> </w:t>
      </w:r>
      <w:r w:rsidRPr="007A7145">
        <w:rPr>
          <w:rFonts w:ascii="Times New Roman" w:hAnsi="Times New Roman"/>
          <w:b w:val="0"/>
          <w:bCs w:val="0"/>
          <w:i w:val="0"/>
          <w:lang w:val="ru-RU"/>
        </w:rPr>
        <w:t>являются рабочими, период их освоения составляет – 1 год. Программы утверждены ежегодным приказом от 01.09.201</w:t>
      </w:r>
      <w:r w:rsidR="00EE7B4D" w:rsidRPr="007A7145">
        <w:rPr>
          <w:rFonts w:ascii="Times New Roman" w:hAnsi="Times New Roman"/>
          <w:b w:val="0"/>
          <w:bCs w:val="0"/>
          <w:i w:val="0"/>
          <w:lang w:val="ru-RU"/>
        </w:rPr>
        <w:t>5</w:t>
      </w:r>
      <w:r w:rsidRPr="007A7145">
        <w:rPr>
          <w:rFonts w:ascii="Times New Roman" w:hAnsi="Times New Roman"/>
          <w:b w:val="0"/>
          <w:bCs w:val="0"/>
          <w:i w:val="0"/>
          <w:lang w:val="ru-RU"/>
        </w:rPr>
        <w:t>г. № 3</w:t>
      </w:r>
      <w:r w:rsidR="00EE7B4D" w:rsidRPr="007A7145">
        <w:rPr>
          <w:rFonts w:ascii="Times New Roman" w:hAnsi="Times New Roman"/>
          <w:b w:val="0"/>
          <w:bCs w:val="0"/>
          <w:i w:val="0"/>
          <w:lang w:val="ru-RU"/>
        </w:rPr>
        <w:t>2</w:t>
      </w:r>
      <w:r w:rsidRPr="007A7145">
        <w:rPr>
          <w:rFonts w:ascii="Times New Roman" w:hAnsi="Times New Roman"/>
          <w:b w:val="0"/>
          <w:bCs w:val="0"/>
          <w:i w:val="0"/>
          <w:lang w:val="ru-RU"/>
        </w:rPr>
        <w:t>/2</w:t>
      </w:r>
      <w:r w:rsidR="00EE7B4D" w:rsidRPr="007A7145">
        <w:rPr>
          <w:rFonts w:ascii="Times New Roman" w:hAnsi="Times New Roman"/>
          <w:b w:val="0"/>
          <w:bCs w:val="0"/>
          <w:i w:val="0"/>
          <w:lang w:val="ru-RU"/>
        </w:rPr>
        <w:t>8</w:t>
      </w:r>
      <w:r w:rsidRPr="007A7145">
        <w:rPr>
          <w:rFonts w:ascii="Times New Roman" w:hAnsi="Times New Roman"/>
          <w:b w:val="0"/>
          <w:bCs w:val="0"/>
          <w:i w:val="0"/>
          <w:lang w:val="ru-RU"/>
        </w:rPr>
        <w:t>-од.</w:t>
      </w:r>
    </w:p>
    <w:p w:rsidR="009F64AA" w:rsidRPr="007A7145" w:rsidRDefault="009F64AA" w:rsidP="007A7145">
      <w:pPr>
        <w:pStyle w:val="af0"/>
        <w:spacing w:after="0" w:line="240" w:lineRule="auto"/>
        <w:ind w:left="0" w:right="142" w:firstLine="566"/>
        <w:jc w:val="both"/>
        <w:rPr>
          <w:rFonts w:ascii="Times New Roman" w:hAnsi="Times New Roman"/>
          <w:sz w:val="28"/>
          <w:szCs w:val="28"/>
        </w:rPr>
      </w:pPr>
      <w:r w:rsidRPr="007A7145">
        <w:rPr>
          <w:rFonts w:ascii="Times New Roman" w:hAnsi="Times New Roman"/>
          <w:iCs/>
          <w:sz w:val="28"/>
          <w:szCs w:val="28"/>
          <w:lang w:eastAsia="en-US"/>
        </w:rPr>
        <w:t>Все программы соответствуют образовательной программе учреждения. Программы соответствуют требованиям, предъявляемым к программам д</w:t>
      </w:r>
      <w:r w:rsidRPr="007A7145">
        <w:rPr>
          <w:rFonts w:ascii="Times New Roman" w:hAnsi="Times New Roman"/>
          <w:iCs/>
          <w:sz w:val="28"/>
          <w:szCs w:val="28"/>
          <w:lang w:eastAsia="en-US"/>
        </w:rPr>
        <w:t>о</w:t>
      </w:r>
      <w:r w:rsidRPr="007A7145">
        <w:rPr>
          <w:rFonts w:ascii="Times New Roman" w:hAnsi="Times New Roman"/>
          <w:iCs/>
          <w:sz w:val="28"/>
          <w:szCs w:val="28"/>
          <w:lang w:eastAsia="en-US"/>
        </w:rPr>
        <w:t xml:space="preserve">полнительного образования детей. Разработаны на основе документов: письма </w:t>
      </w:r>
      <w:proofErr w:type="spellStart"/>
      <w:r w:rsidRPr="007A7145">
        <w:rPr>
          <w:rFonts w:ascii="Times New Roman" w:hAnsi="Times New Roman"/>
          <w:iCs/>
          <w:sz w:val="28"/>
          <w:szCs w:val="28"/>
          <w:lang w:eastAsia="en-US"/>
        </w:rPr>
        <w:t>Минобрнауки</w:t>
      </w:r>
      <w:proofErr w:type="spellEnd"/>
      <w:r w:rsidRPr="007A7145">
        <w:rPr>
          <w:rFonts w:ascii="Times New Roman" w:hAnsi="Times New Roman"/>
          <w:iCs/>
          <w:sz w:val="28"/>
          <w:szCs w:val="28"/>
          <w:lang w:eastAsia="en-US"/>
        </w:rPr>
        <w:t xml:space="preserve"> РФ от 11.12.2006 № 06-1844 «О примерных требованиях к пр</w:t>
      </w:r>
      <w:r w:rsidRPr="007A7145">
        <w:rPr>
          <w:rFonts w:ascii="Times New Roman" w:hAnsi="Times New Roman"/>
          <w:iCs/>
          <w:sz w:val="28"/>
          <w:szCs w:val="28"/>
          <w:lang w:eastAsia="en-US"/>
        </w:rPr>
        <w:t>о</w:t>
      </w:r>
      <w:r w:rsidRPr="007A7145">
        <w:rPr>
          <w:rFonts w:ascii="Times New Roman" w:hAnsi="Times New Roman"/>
          <w:iCs/>
          <w:sz w:val="28"/>
          <w:szCs w:val="28"/>
          <w:lang w:eastAsia="en-US"/>
        </w:rPr>
        <w:lastRenderedPageBreak/>
        <w:t>граммам дополнитель</w:t>
      </w:r>
      <w:r w:rsidR="007A7145">
        <w:rPr>
          <w:rFonts w:ascii="Times New Roman" w:hAnsi="Times New Roman"/>
          <w:iCs/>
          <w:sz w:val="28"/>
          <w:szCs w:val="28"/>
          <w:lang w:eastAsia="en-US"/>
        </w:rPr>
        <w:t>ного образования», приложения №5 к приказу ГЛАВУО и ПО</w:t>
      </w:r>
      <w:r w:rsidRPr="007A7145">
        <w:rPr>
          <w:rFonts w:ascii="Times New Roman" w:hAnsi="Times New Roman"/>
          <w:iCs/>
          <w:sz w:val="28"/>
          <w:szCs w:val="28"/>
          <w:lang w:eastAsia="en-US"/>
        </w:rPr>
        <w:t xml:space="preserve"> от 25.06.04. № 1163 «Положение об авторских педагогических разрабо</w:t>
      </w:r>
      <w:r w:rsidRPr="007A7145">
        <w:rPr>
          <w:rFonts w:ascii="Times New Roman" w:hAnsi="Times New Roman"/>
          <w:iCs/>
          <w:sz w:val="28"/>
          <w:szCs w:val="28"/>
          <w:lang w:eastAsia="en-US"/>
        </w:rPr>
        <w:t>т</w:t>
      </w:r>
      <w:r w:rsidRPr="007A7145">
        <w:rPr>
          <w:rFonts w:ascii="Times New Roman" w:hAnsi="Times New Roman"/>
          <w:iCs/>
          <w:sz w:val="28"/>
          <w:szCs w:val="28"/>
          <w:lang w:eastAsia="en-US"/>
        </w:rPr>
        <w:t xml:space="preserve">ках», </w:t>
      </w:r>
      <w:r w:rsidRPr="007A7145">
        <w:rPr>
          <w:rFonts w:ascii="Times New Roman" w:hAnsi="Times New Roman"/>
          <w:sz w:val="28"/>
          <w:szCs w:val="28"/>
        </w:rPr>
        <w:t>письма</w:t>
      </w:r>
      <w:r w:rsidR="00EE7B4D" w:rsidRPr="007A7145">
        <w:rPr>
          <w:rFonts w:ascii="Times New Roman" w:hAnsi="Times New Roman"/>
          <w:sz w:val="28"/>
          <w:szCs w:val="28"/>
        </w:rPr>
        <w:t xml:space="preserve"> </w:t>
      </w:r>
      <w:r w:rsidRPr="007A7145">
        <w:rPr>
          <w:rFonts w:ascii="Times New Roman" w:hAnsi="Times New Roman"/>
          <w:sz w:val="28"/>
          <w:szCs w:val="28"/>
        </w:rPr>
        <w:t>службы по контролю и надзору в сфере</w:t>
      </w:r>
      <w:r w:rsidR="007A7145">
        <w:rPr>
          <w:rFonts w:ascii="Times New Roman" w:hAnsi="Times New Roman"/>
          <w:sz w:val="28"/>
          <w:szCs w:val="28"/>
        </w:rPr>
        <w:t xml:space="preserve"> образования Иркутской области от 15.04.2011 № 75-37-0541/11</w:t>
      </w:r>
      <w:r w:rsidRPr="007A7145">
        <w:rPr>
          <w:rFonts w:ascii="Times New Roman" w:hAnsi="Times New Roman"/>
          <w:sz w:val="28"/>
          <w:szCs w:val="28"/>
        </w:rPr>
        <w:t xml:space="preserve"> «о рабочих программах». </w:t>
      </w:r>
    </w:p>
    <w:p w:rsidR="009F64AA" w:rsidRPr="007A7145" w:rsidRDefault="009F64AA" w:rsidP="007A7145">
      <w:pPr>
        <w:pStyle w:val="af0"/>
        <w:spacing w:after="0" w:line="240" w:lineRule="auto"/>
        <w:ind w:left="0" w:right="142" w:firstLine="566"/>
        <w:jc w:val="both"/>
        <w:rPr>
          <w:rFonts w:ascii="Times New Roman" w:hAnsi="Times New Roman"/>
          <w:iCs/>
          <w:sz w:val="28"/>
          <w:szCs w:val="28"/>
          <w:lang w:eastAsia="en-US"/>
        </w:rPr>
      </w:pPr>
      <w:r w:rsidRPr="007A7145">
        <w:rPr>
          <w:rFonts w:ascii="Times New Roman" w:hAnsi="Times New Roman"/>
          <w:sz w:val="28"/>
          <w:szCs w:val="28"/>
        </w:rPr>
        <w:t>Программы включают обязательные разделы: пояснительную записку с обоснованием актуальности программы, ее педагогической целесообразности и новизны, цели и задачи, учебно-тематический и календарно-тематический планы, содержание программы, критерии оценки эффективности программы, методическое обеспечение, список литературы.</w:t>
      </w:r>
    </w:p>
    <w:p w:rsidR="009F64AA" w:rsidRPr="007A7145" w:rsidRDefault="009F64AA" w:rsidP="007A7145">
      <w:pPr>
        <w:spacing w:after="0" w:line="240" w:lineRule="auto"/>
        <w:ind w:right="142" w:firstLine="567"/>
        <w:jc w:val="both"/>
        <w:rPr>
          <w:rFonts w:ascii="Times New Roman" w:hAnsi="Times New Roman"/>
          <w:iCs/>
          <w:sz w:val="28"/>
          <w:szCs w:val="28"/>
          <w:lang w:eastAsia="en-US"/>
        </w:rPr>
      </w:pPr>
      <w:r w:rsidRPr="007A7145">
        <w:rPr>
          <w:rFonts w:ascii="Times New Roman" w:hAnsi="Times New Roman"/>
          <w:iCs/>
          <w:sz w:val="28"/>
          <w:szCs w:val="28"/>
          <w:lang w:eastAsia="en-US"/>
        </w:rPr>
        <w:t xml:space="preserve">Фактические условия реализации программ соответствуют перечисленным в них условиям (помещения, инвентарь). </w:t>
      </w:r>
    </w:p>
    <w:p w:rsidR="009F64AA" w:rsidRPr="007A7145" w:rsidRDefault="009F64AA" w:rsidP="007A7145">
      <w:pPr>
        <w:spacing w:after="0" w:line="240" w:lineRule="auto"/>
        <w:ind w:right="142" w:firstLine="567"/>
        <w:jc w:val="both"/>
        <w:rPr>
          <w:rFonts w:ascii="Times New Roman" w:hAnsi="Times New Roman"/>
          <w:iCs/>
          <w:sz w:val="28"/>
          <w:szCs w:val="28"/>
          <w:lang w:eastAsia="en-US"/>
        </w:rPr>
      </w:pPr>
      <w:r w:rsidRPr="007A7145">
        <w:rPr>
          <w:rFonts w:ascii="Times New Roman" w:hAnsi="Times New Roman"/>
          <w:b/>
          <w:i/>
          <w:iCs/>
          <w:sz w:val="28"/>
          <w:szCs w:val="28"/>
          <w:lang w:eastAsia="en-US"/>
        </w:rPr>
        <w:t>100% программ снабжены методическим обеспечением</w:t>
      </w:r>
      <w:r w:rsidRPr="007A7145">
        <w:rPr>
          <w:rFonts w:ascii="Times New Roman" w:hAnsi="Times New Roman"/>
          <w:iCs/>
          <w:sz w:val="28"/>
          <w:szCs w:val="28"/>
          <w:lang w:eastAsia="en-US"/>
        </w:rPr>
        <w:t xml:space="preserve">: разработками занятий, сценариями мероприятий, контрольно-тестовыми заданиями, технологическими картами, описанием работ. </w:t>
      </w:r>
    </w:p>
    <w:p w:rsidR="00A3478A" w:rsidRDefault="00A3478A" w:rsidP="00D27A34">
      <w:pPr>
        <w:shd w:val="clear" w:color="auto" w:fill="FFFFFF"/>
        <w:spacing w:after="0" w:line="240" w:lineRule="auto"/>
        <w:ind w:right="142" w:firstLine="720"/>
        <w:jc w:val="center"/>
        <w:rPr>
          <w:rFonts w:ascii="Times New Roman" w:hAnsi="Times New Roman"/>
          <w:b/>
          <w:iCs/>
          <w:sz w:val="28"/>
          <w:szCs w:val="28"/>
        </w:rPr>
      </w:pPr>
    </w:p>
    <w:p w:rsidR="00880F26" w:rsidRPr="007A7145" w:rsidRDefault="00880F26" w:rsidP="00D27A34">
      <w:pPr>
        <w:shd w:val="clear" w:color="auto" w:fill="FFFFFF"/>
        <w:spacing w:after="0" w:line="240" w:lineRule="auto"/>
        <w:ind w:right="142" w:firstLine="720"/>
        <w:jc w:val="center"/>
        <w:rPr>
          <w:rFonts w:ascii="Times New Roman" w:hAnsi="Times New Roman"/>
          <w:b/>
          <w:i/>
          <w:sz w:val="28"/>
          <w:szCs w:val="28"/>
        </w:rPr>
      </w:pPr>
      <w:r w:rsidRPr="007A7145">
        <w:rPr>
          <w:rFonts w:ascii="Times New Roman" w:hAnsi="Times New Roman"/>
          <w:b/>
          <w:i/>
          <w:sz w:val="28"/>
          <w:szCs w:val="28"/>
        </w:rPr>
        <w:t>1.3.4. Материально-техническая база</w:t>
      </w:r>
    </w:p>
    <w:p w:rsidR="00EE7B4D" w:rsidRPr="007A7145" w:rsidRDefault="00EE7B4D" w:rsidP="007A7145">
      <w:pPr>
        <w:shd w:val="clear" w:color="auto" w:fill="FFFFFF"/>
        <w:spacing w:after="0" w:line="240" w:lineRule="auto"/>
        <w:ind w:right="142" w:firstLine="720"/>
        <w:jc w:val="both"/>
        <w:rPr>
          <w:rFonts w:ascii="Times New Roman" w:hAnsi="Times New Roman"/>
          <w:b/>
          <w:i/>
          <w:sz w:val="28"/>
          <w:szCs w:val="28"/>
        </w:rPr>
      </w:pPr>
    </w:p>
    <w:p w:rsidR="00EE7B4D" w:rsidRPr="007A7145" w:rsidRDefault="00EE7B4D" w:rsidP="007A7145">
      <w:pPr>
        <w:spacing w:after="0" w:line="240" w:lineRule="auto"/>
        <w:ind w:right="142" w:firstLine="567"/>
        <w:jc w:val="both"/>
        <w:rPr>
          <w:rFonts w:ascii="Times New Roman" w:hAnsi="Times New Roman"/>
          <w:b/>
          <w:i/>
          <w:sz w:val="28"/>
          <w:szCs w:val="28"/>
        </w:rPr>
      </w:pPr>
      <w:r w:rsidRPr="007A7145">
        <w:rPr>
          <w:rFonts w:ascii="Times New Roman" w:hAnsi="Times New Roman"/>
          <w:sz w:val="28"/>
          <w:szCs w:val="28"/>
        </w:rPr>
        <w:t xml:space="preserve">В МБУДО г. Иркутска ДДТ №2 </w:t>
      </w:r>
      <w:r w:rsidRPr="007A7145">
        <w:rPr>
          <w:rFonts w:ascii="Times New Roman" w:hAnsi="Times New Roman"/>
          <w:b/>
          <w:i/>
          <w:sz w:val="28"/>
          <w:szCs w:val="28"/>
        </w:rPr>
        <w:t>образовательная деятельность ведется в помещениях, находящихся в оперативном управлении (3 помещения), и в помещениях, находящихся в безвозмездном пользовании.</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В помещениях, находящихся в оперативном управлении располагаются:</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- 8 учебных кабинетов;</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 малый зал;</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 танцевальный зал;</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 спортивный зал;</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- 8 кабинетов для административного, педагогического и учебно-вспомогательного персонала.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В помещениях, находящихся в безвозмездном пользовании располагаются:</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- 14 учебных кабинетов;</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- 3 спортивных зала;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- 2 хореографических зала;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- 2 актовых зала.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На 01.04.2015г. в учреждении компьютерной и оргтехники:</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- 12 персональных компьютеров, из них в учебных целях используется – 8 компьютеров;</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- 8 ноутбуков;</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 планшетный компьютер</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- 12 принтеров;</w:t>
      </w:r>
    </w:p>
    <w:p w:rsidR="00EE7B4D" w:rsidRPr="007A7145" w:rsidRDefault="00EE7B4D" w:rsidP="007A7145">
      <w:pPr>
        <w:tabs>
          <w:tab w:val="left" w:pos="1920"/>
        </w:tabs>
        <w:spacing w:after="0" w:line="240" w:lineRule="auto"/>
        <w:ind w:right="142"/>
        <w:jc w:val="both"/>
        <w:rPr>
          <w:rFonts w:ascii="Times New Roman" w:hAnsi="Times New Roman"/>
          <w:sz w:val="28"/>
          <w:szCs w:val="28"/>
        </w:rPr>
      </w:pPr>
      <w:r w:rsidRPr="007A7145">
        <w:rPr>
          <w:rFonts w:ascii="Times New Roman" w:hAnsi="Times New Roman"/>
          <w:sz w:val="28"/>
          <w:szCs w:val="28"/>
        </w:rPr>
        <w:t>- 2 факса;</w:t>
      </w:r>
      <w:r w:rsidRPr="007A7145">
        <w:rPr>
          <w:rFonts w:ascii="Times New Roman" w:hAnsi="Times New Roman"/>
          <w:sz w:val="28"/>
          <w:szCs w:val="28"/>
        </w:rPr>
        <w:tab/>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- 3 ксерокса;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- 2 сканера;</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ламинатор;</w:t>
      </w:r>
    </w:p>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 переплетная машина.</w:t>
      </w:r>
    </w:p>
    <w:p w:rsidR="00EE7B4D" w:rsidRPr="007A7145" w:rsidRDefault="00EE7B4D" w:rsidP="007A7145">
      <w:pPr>
        <w:spacing w:after="0" w:line="240" w:lineRule="auto"/>
        <w:ind w:right="142" w:firstLine="708"/>
        <w:jc w:val="both"/>
        <w:rPr>
          <w:rFonts w:ascii="Times New Roman" w:hAnsi="Times New Roman"/>
          <w:sz w:val="28"/>
          <w:szCs w:val="28"/>
        </w:rPr>
      </w:pPr>
      <w:r w:rsidRPr="007A7145">
        <w:rPr>
          <w:rFonts w:ascii="Times New Roman" w:hAnsi="Times New Roman"/>
          <w:sz w:val="28"/>
          <w:szCs w:val="28"/>
        </w:rPr>
        <w:lastRenderedPageBreak/>
        <w:t xml:space="preserve">За прошедший период на улучшение условий образовательного процесса было </w:t>
      </w:r>
      <w:r w:rsidRPr="007A7145">
        <w:rPr>
          <w:rFonts w:ascii="Times New Roman" w:hAnsi="Times New Roman"/>
          <w:b/>
          <w:i/>
          <w:sz w:val="28"/>
          <w:szCs w:val="28"/>
        </w:rPr>
        <w:t>потрачено 365780,50 руб. из бюджетных средств и 66755,00 из внебюджетных средств</w:t>
      </w:r>
      <w:r w:rsidRPr="007A7145">
        <w:rPr>
          <w:rFonts w:ascii="Times New Roman" w:hAnsi="Times New Roman"/>
          <w:sz w:val="28"/>
          <w:szCs w:val="28"/>
        </w:rPr>
        <w:t>. На эти суммы приобретено:</w:t>
      </w:r>
    </w:p>
    <w:p w:rsidR="00EE7B4D" w:rsidRPr="007A7145" w:rsidRDefault="00EE7B4D" w:rsidP="007A7145">
      <w:pPr>
        <w:spacing w:after="0" w:line="240" w:lineRule="auto"/>
        <w:ind w:right="142"/>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2502"/>
        <w:gridCol w:w="2539"/>
        <w:gridCol w:w="2264"/>
      </w:tblGrid>
      <w:tr w:rsidR="007A7145" w:rsidRPr="007A7145" w:rsidTr="00122943">
        <w:tc>
          <w:tcPr>
            <w:tcW w:w="5210" w:type="dxa"/>
            <w:gridSpan w:val="2"/>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r w:rsidRPr="007A7145">
              <w:rPr>
                <w:rFonts w:ascii="Times New Roman" w:hAnsi="Times New Roman"/>
                <w:b/>
                <w:sz w:val="28"/>
                <w:szCs w:val="28"/>
              </w:rPr>
              <w:t>Бюджет</w:t>
            </w:r>
          </w:p>
        </w:tc>
        <w:tc>
          <w:tcPr>
            <w:tcW w:w="4963" w:type="dxa"/>
            <w:gridSpan w:val="2"/>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proofErr w:type="spellStart"/>
            <w:r w:rsidRPr="007A7145">
              <w:rPr>
                <w:rFonts w:ascii="Times New Roman" w:hAnsi="Times New Roman"/>
                <w:b/>
                <w:sz w:val="28"/>
                <w:szCs w:val="28"/>
              </w:rPr>
              <w:t>Внебюджет</w:t>
            </w:r>
            <w:proofErr w:type="spellEnd"/>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r w:rsidRPr="007A7145">
              <w:rPr>
                <w:rFonts w:ascii="Times New Roman" w:hAnsi="Times New Roman"/>
                <w:b/>
                <w:sz w:val="28"/>
                <w:szCs w:val="28"/>
              </w:rPr>
              <w:t>Материалы</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r w:rsidRPr="007A7145">
              <w:rPr>
                <w:rFonts w:ascii="Times New Roman" w:hAnsi="Times New Roman"/>
                <w:b/>
                <w:sz w:val="28"/>
                <w:szCs w:val="28"/>
              </w:rPr>
              <w:t>Сумма, руб.</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r w:rsidRPr="007A7145">
              <w:rPr>
                <w:rFonts w:ascii="Times New Roman" w:hAnsi="Times New Roman"/>
                <w:b/>
                <w:sz w:val="28"/>
                <w:szCs w:val="28"/>
              </w:rPr>
              <w:t>Материалы</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b/>
                <w:sz w:val="28"/>
                <w:szCs w:val="28"/>
              </w:rPr>
            </w:pPr>
            <w:r w:rsidRPr="007A7145">
              <w:rPr>
                <w:rFonts w:ascii="Times New Roman" w:hAnsi="Times New Roman"/>
                <w:b/>
                <w:sz w:val="28"/>
                <w:szCs w:val="28"/>
              </w:rPr>
              <w:t>Сумма, руб.</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Мебель</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194080,50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Мебель</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12365,00</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Аудио-видео, бытовая техника</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64780,00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Аудио-видео, бытовая техника</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18670,00</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Оргтехника</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52830,00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Оргтехника</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13720,00</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Спортивный инвентарь</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23400,00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Спортивный инвентарь</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19750,00</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Технический инвентарь</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8800,00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Технический инвентарь</w:t>
            </w: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2250,00</w:t>
            </w:r>
          </w:p>
        </w:tc>
      </w:tr>
      <w:tr w:rsidR="007A7145" w:rsidRPr="007A7145" w:rsidTr="00122943">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Музыкальные инструменты</w:t>
            </w:r>
          </w:p>
        </w:tc>
        <w:tc>
          <w:tcPr>
            <w:tcW w:w="2605"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r w:rsidRPr="007A7145">
              <w:rPr>
                <w:rFonts w:ascii="Times New Roman" w:hAnsi="Times New Roman"/>
                <w:sz w:val="28"/>
                <w:szCs w:val="28"/>
              </w:rPr>
              <w:t>21890,00</w:t>
            </w:r>
          </w:p>
        </w:tc>
        <w:tc>
          <w:tcPr>
            <w:tcW w:w="2606"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p>
        </w:tc>
        <w:tc>
          <w:tcPr>
            <w:tcW w:w="2357" w:type="dxa"/>
            <w:shd w:val="clear" w:color="auto" w:fill="auto"/>
          </w:tcPr>
          <w:p w:rsidR="00EE7B4D" w:rsidRPr="007A7145" w:rsidRDefault="00EE7B4D" w:rsidP="007A7145">
            <w:pPr>
              <w:spacing w:after="0" w:line="240" w:lineRule="auto"/>
              <w:ind w:right="142"/>
              <w:jc w:val="both"/>
              <w:rPr>
                <w:rFonts w:ascii="Times New Roman" w:hAnsi="Times New Roman"/>
                <w:sz w:val="28"/>
                <w:szCs w:val="28"/>
              </w:rPr>
            </w:pPr>
          </w:p>
        </w:tc>
      </w:tr>
      <w:tr w:rsidR="005B2696" w:rsidRPr="00556883" w:rsidTr="00122943">
        <w:tc>
          <w:tcPr>
            <w:tcW w:w="2605" w:type="dxa"/>
            <w:shd w:val="clear" w:color="auto" w:fill="auto"/>
          </w:tcPr>
          <w:p w:rsidR="00EE7B4D" w:rsidRPr="00556883" w:rsidRDefault="00EE7B4D" w:rsidP="00EE7B4D">
            <w:pPr>
              <w:spacing w:after="0" w:line="240" w:lineRule="auto"/>
              <w:jc w:val="right"/>
              <w:rPr>
                <w:rFonts w:ascii="Times New Roman" w:hAnsi="Times New Roman"/>
                <w:b/>
                <w:sz w:val="28"/>
                <w:szCs w:val="28"/>
              </w:rPr>
            </w:pPr>
            <w:r w:rsidRPr="00556883">
              <w:rPr>
                <w:rFonts w:ascii="Times New Roman" w:hAnsi="Times New Roman"/>
                <w:b/>
                <w:sz w:val="28"/>
                <w:szCs w:val="28"/>
              </w:rPr>
              <w:t>ИТОГО:</w:t>
            </w:r>
          </w:p>
        </w:tc>
        <w:tc>
          <w:tcPr>
            <w:tcW w:w="2605" w:type="dxa"/>
            <w:shd w:val="clear" w:color="auto" w:fill="auto"/>
          </w:tcPr>
          <w:p w:rsidR="00EE7B4D" w:rsidRPr="00556883" w:rsidRDefault="00EE7B4D" w:rsidP="00EE7B4D">
            <w:pPr>
              <w:spacing w:after="0" w:line="240" w:lineRule="auto"/>
              <w:jc w:val="center"/>
              <w:rPr>
                <w:rFonts w:ascii="Times New Roman" w:hAnsi="Times New Roman"/>
                <w:sz w:val="28"/>
                <w:szCs w:val="28"/>
              </w:rPr>
            </w:pPr>
            <w:r w:rsidRPr="00556883">
              <w:rPr>
                <w:rFonts w:ascii="Times New Roman" w:hAnsi="Times New Roman"/>
                <w:sz w:val="28"/>
                <w:szCs w:val="28"/>
              </w:rPr>
              <w:t>365780,50</w:t>
            </w:r>
          </w:p>
        </w:tc>
        <w:tc>
          <w:tcPr>
            <w:tcW w:w="2606" w:type="dxa"/>
            <w:shd w:val="clear" w:color="auto" w:fill="auto"/>
          </w:tcPr>
          <w:p w:rsidR="00EE7B4D" w:rsidRPr="00556883" w:rsidRDefault="00EE7B4D" w:rsidP="00EE7B4D">
            <w:pPr>
              <w:spacing w:after="0" w:line="240" w:lineRule="auto"/>
              <w:jc w:val="right"/>
              <w:rPr>
                <w:rFonts w:ascii="Times New Roman" w:hAnsi="Times New Roman"/>
                <w:b/>
                <w:sz w:val="28"/>
                <w:szCs w:val="28"/>
              </w:rPr>
            </w:pPr>
            <w:r w:rsidRPr="00556883">
              <w:rPr>
                <w:rFonts w:ascii="Times New Roman" w:hAnsi="Times New Roman"/>
                <w:b/>
                <w:sz w:val="28"/>
                <w:szCs w:val="28"/>
              </w:rPr>
              <w:t>ИТОГО:</w:t>
            </w:r>
          </w:p>
        </w:tc>
        <w:tc>
          <w:tcPr>
            <w:tcW w:w="2357" w:type="dxa"/>
            <w:shd w:val="clear" w:color="auto" w:fill="auto"/>
          </w:tcPr>
          <w:p w:rsidR="00EE7B4D" w:rsidRPr="00556883" w:rsidRDefault="00EE7B4D" w:rsidP="00EE7B4D">
            <w:pPr>
              <w:spacing w:after="0" w:line="240" w:lineRule="auto"/>
              <w:jc w:val="center"/>
              <w:rPr>
                <w:rFonts w:ascii="Times New Roman" w:hAnsi="Times New Roman"/>
                <w:sz w:val="28"/>
                <w:szCs w:val="28"/>
              </w:rPr>
            </w:pPr>
            <w:r w:rsidRPr="00556883">
              <w:rPr>
                <w:rFonts w:ascii="Times New Roman" w:hAnsi="Times New Roman"/>
                <w:sz w:val="28"/>
                <w:szCs w:val="28"/>
              </w:rPr>
              <w:t>66755,00</w:t>
            </w:r>
          </w:p>
        </w:tc>
      </w:tr>
    </w:tbl>
    <w:p w:rsidR="00EE7B4D" w:rsidRPr="00D84599" w:rsidRDefault="004967CC" w:rsidP="00D84599">
      <w:pPr>
        <w:spacing w:after="0" w:line="240" w:lineRule="auto"/>
        <w:jc w:val="center"/>
        <w:rPr>
          <w:rFonts w:ascii="Times New Roman" w:hAnsi="Times New Roman"/>
          <w:b/>
          <w:i/>
          <w:sz w:val="24"/>
          <w:szCs w:val="24"/>
        </w:rPr>
      </w:pPr>
      <w:r w:rsidRPr="00D84599">
        <w:rPr>
          <w:rFonts w:ascii="Times New Roman" w:hAnsi="Times New Roman"/>
          <w:i/>
          <w:sz w:val="24"/>
          <w:szCs w:val="24"/>
        </w:rPr>
        <w:t xml:space="preserve">Таблица 13 </w:t>
      </w:r>
      <w:r w:rsidRPr="00D84599">
        <w:rPr>
          <w:rFonts w:ascii="Times New Roman" w:hAnsi="Times New Roman"/>
          <w:b/>
          <w:i/>
          <w:sz w:val="24"/>
          <w:szCs w:val="24"/>
        </w:rPr>
        <w:t>Расходование бюджетных и внебюджетных средств на улучшение условий образовательного процесса</w:t>
      </w:r>
    </w:p>
    <w:p w:rsidR="00EE7B4D" w:rsidRPr="00556883" w:rsidRDefault="00EE7B4D" w:rsidP="00EE7B4D">
      <w:pPr>
        <w:spacing w:after="0" w:line="240" w:lineRule="auto"/>
        <w:jc w:val="both"/>
        <w:rPr>
          <w:rFonts w:ascii="Times New Roman" w:hAnsi="Times New Roman"/>
          <w:b/>
          <w:i/>
          <w:sz w:val="28"/>
          <w:szCs w:val="28"/>
        </w:rPr>
      </w:pPr>
    </w:p>
    <w:p w:rsidR="00B04AC0" w:rsidRPr="00556883" w:rsidRDefault="00B04AC0" w:rsidP="00D8200E">
      <w:pPr>
        <w:spacing w:after="0" w:line="240" w:lineRule="auto"/>
        <w:ind w:right="-143"/>
        <w:rPr>
          <w:rFonts w:ascii="Times New Roman" w:hAnsi="Times New Roman"/>
          <w:b/>
          <w:sz w:val="28"/>
          <w:szCs w:val="28"/>
        </w:rPr>
      </w:pPr>
    </w:p>
    <w:p w:rsidR="00B04AC0" w:rsidRPr="00556883" w:rsidRDefault="00B04AC0" w:rsidP="00315AFE">
      <w:pPr>
        <w:numPr>
          <w:ilvl w:val="1"/>
          <w:numId w:val="11"/>
        </w:numPr>
        <w:spacing w:after="0" w:line="240" w:lineRule="auto"/>
        <w:ind w:right="-143"/>
        <w:jc w:val="center"/>
        <w:rPr>
          <w:rFonts w:ascii="Times New Roman" w:hAnsi="Times New Roman"/>
          <w:b/>
          <w:sz w:val="28"/>
          <w:szCs w:val="28"/>
        </w:rPr>
      </w:pPr>
      <w:r w:rsidRPr="00556883">
        <w:rPr>
          <w:rFonts w:ascii="Times New Roman" w:hAnsi="Times New Roman"/>
          <w:b/>
          <w:iCs/>
          <w:sz w:val="28"/>
          <w:szCs w:val="28"/>
        </w:rPr>
        <w:t>Общая характеристика действующей системы управления</w:t>
      </w:r>
    </w:p>
    <w:p w:rsidR="00B04AC0" w:rsidRPr="00556883" w:rsidRDefault="00B04AC0" w:rsidP="0025555B">
      <w:pPr>
        <w:spacing w:after="0" w:line="240" w:lineRule="auto"/>
        <w:ind w:right="-143"/>
        <w:jc w:val="both"/>
        <w:rPr>
          <w:rFonts w:ascii="Times New Roman" w:hAnsi="Times New Roman"/>
          <w:sz w:val="28"/>
          <w:szCs w:val="28"/>
        </w:rPr>
      </w:pPr>
    </w:p>
    <w:p w:rsidR="00EE7B4D" w:rsidRPr="00556883" w:rsidRDefault="00EE7B4D" w:rsidP="00EE7B4D">
      <w:pPr>
        <w:suppressAutoHyphens w:val="0"/>
        <w:spacing w:after="0" w:line="240" w:lineRule="auto"/>
        <w:jc w:val="both"/>
        <w:rPr>
          <w:rFonts w:ascii="Times New Roman" w:hAnsi="Times New Roman"/>
          <w:b/>
          <w:iCs/>
          <w:sz w:val="28"/>
          <w:szCs w:val="28"/>
        </w:rPr>
      </w:pPr>
      <w:r w:rsidRPr="00556883">
        <w:rPr>
          <w:rFonts w:ascii="Times New Roman" w:hAnsi="Times New Roman"/>
          <w:b/>
          <w:iCs/>
          <w:sz w:val="28"/>
          <w:szCs w:val="28"/>
        </w:rPr>
        <w:t>Анализ системы управления деятельностью учреждения</w:t>
      </w:r>
    </w:p>
    <w:p w:rsidR="00EE7B4D" w:rsidRPr="00556883" w:rsidRDefault="00EE7B4D" w:rsidP="00EE7B4D">
      <w:pPr>
        <w:spacing w:after="0" w:line="240" w:lineRule="auto"/>
        <w:ind w:firstLine="207"/>
        <w:jc w:val="both"/>
        <w:rPr>
          <w:rFonts w:ascii="Times New Roman" w:hAnsi="Times New Roman"/>
          <w:sz w:val="28"/>
          <w:szCs w:val="28"/>
        </w:rPr>
      </w:pPr>
      <w:r w:rsidRPr="00556883">
        <w:rPr>
          <w:rFonts w:ascii="Times New Roman" w:hAnsi="Times New Roman"/>
          <w:sz w:val="28"/>
          <w:szCs w:val="28"/>
        </w:rPr>
        <w:t xml:space="preserve">Управление  Учреждением осуществляется в соответствии с законодательством Российской Федерации и Уставом  Учреждения и строится на принципах единоначалия и самоуправления. </w:t>
      </w:r>
      <w:bookmarkStart w:id="17" w:name="sub_441"/>
    </w:p>
    <w:p w:rsidR="00EE7B4D" w:rsidRPr="00556883" w:rsidRDefault="00EE7B4D" w:rsidP="00EE7B4D">
      <w:pPr>
        <w:spacing w:after="0" w:line="240" w:lineRule="auto"/>
        <w:jc w:val="both"/>
        <w:rPr>
          <w:rFonts w:ascii="Times New Roman" w:hAnsi="Times New Roman"/>
          <w:sz w:val="28"/>
          <w:szCs w:val="28"/>
        </w:rPr>
      </w:pPr>
      <w:bookmarkStart w:id="18" w:name="sub_442"/>
      <w:bookmarkEnd w:id="17"/>
      <w:r w:rsidRPr="00556883">
        <w:rPr>
          <w:rFonts w:ascii="Times New Roman" w:hAnsi="Times New Roman"/>
          <w:sz w:val="28"/>
          <w:szCs w:val="28"/>
        </w:rPr>
        <w:t xml:space="preserve">       Формами самоуправления в  Учреждении являются Совет Учреждения, общее собрание работников Учреждения, Педагогический совет. </w:t>
      </w:r>
    </w:p>
    <w:bookmarkEnd w:id="18"/>
    <w:p w:rsidR="00EE7B4D" w:rsidRPr="00556883" w:rsidRDefault="00EE7B4D" w:rsidP="00EE7B4D">
      <w:pPr>
        <w:spacing w:after="0" w:line="240" w:lineRule="auto"/>
        <w:jc w:val="both"/>
        <w:rPr>
          <w:rFonts w:ascii="Times New Roman" w:hAnsi="Times New Roman"/>
          <w:sz w:val="28"/>
          <w:szCs w:val="28"/>
        </w:rPr>
      </w:pPr>
      <w:r w:rsidRPr="00556883">
        <w:rPr>
          <w:rFonts w:ascii="Times New Roman" w:hAnsi="Times New Roman"/>
          <w:sz w:val="28"/>
          <w:szCs w:val="28"/>
        </w:rPr>
        <w:t xml:space="preserve">Полномочия работников Учреждения осуществляются их общим собранием.  </w:t>
      </w:r>
    </w:p>
    <w:p w:rsidR="00EE7B4D" w:rsidRPr="00556883" w:rsidRDefault="00EE7B4D" w:rsidP="00EE7B4D">
      <w:pPr>
        <w:pStyle w:val="33"/>
        <w:spacing w:after="0" w:line="240" w:lineRule="auto"/>
        <w:jc w:val="center"/>
        <w:rPr>
          <w:rFonts w:ascii="Times New Roman" w:hAnsi="Times New Roman"/>
          <w:b/>
          <w:sz w:val="28"/>
          <w:szCs w:val="28"/>
          <w:lang w:val="ru-RU"/>
        </w:rPr>
      </w:pPr>
    </w:p>
    <w:p w:rsidR="00EE7B4D" w:rsidRPr="00556883" w:rsidRDefault="00EE7B4D" w:rsidP="00EE7B4D">
      <w:pPr>
        <w:pStyle w:val="33"/>
        <w:spacing w:after="0" w:line="240" w:lineRule="auto"/>
        <w:jc w:val="center"/>
        <w:rPr>
          <w:rFonts w:ascii="Times New Roman" w:hAnsi="Times New Roman"/>
          <w:b/>
          <w:sz w:val="28"/>
          <w:szCs w:val="28"/>
        </w:rPr>
      </w:pPr>
      <w:r w:rsidRPr="00556883">
        <w:rPr>
          <w:rFonts w:ascii="Times New Roman" w:hAnsi="Times New Roman"/>
          <w:b/>
          <w:sz w:val="28"/>
          <w:szCs w:val="28"/>
        </w:rPr>
        <w:t>Структура управления образовательным учреждением</w:t>
      </w:r>
    </w:p>
    <w:p w:rsidR="00EE7B4D" w:rsidRPr="00556883" w:rsidRDefault="00EE7B4D" w:rsidP="00EE7B4D">
      <w:pPr>
        <w:spacing w:after="0" w:line="240" w:lineRule="auto"/>
        <w:rPr>
          <w:rFonts w:ascii="Times New Roman" w:hAnsi="Times New Roman"/>
          <w:sz w:val="28"/>
          <w:szCs w:val="28"/>
        </w:rPr>
      </w:pPr>
      <w:r w:rsidRPr="00556883">
        <w:rPr>
          <w:rFonts w:ascii="Times New Roman" w:hAnsi="Times New Roman"/>
          <w:sz w:val="28"/>
          <w:szCs w:val="28"/>
        </w:rPr>
        <w:t>Вид управления - перспективный</w:t>
      </w:r>
      <w:r w:rsidRPr="00556883">
        <w:rPr>
          <w:rFonts w:ascii="Times New Roman" w:hAnsi="Times New Roman"/>
          <w:sz w:val="28"/>
          <w:szCs w:val="28"/>
        </w:rPr>
        <w:tab/>
      </w:r>
    </w:p>
    <w:p w:rsidR="00EE7B4D" w:rsidRPr="00556883" w:rsidRDefault="00EE7B4D" w:rsidP="00EE7B4D">
      <w:pPr>
        <w:spacing w:after="0" w:line="240" w:lineRule="auto"/>
        <w:rPr>
          <w:rFonts w:ascii="Times New Roman" w:hAnsi="Times New Roman"/>
          <w:sz w:val="28"/>
          <w:szCs w:val="28"/>
        </w:rPr>
      </w:pPr>
      <w:r w:rsidRPr="00556883">
        <w:rPr>
          <w:rFonts w:ascii="Times New Roman" w:hAnsi="Times New Roman"/>
          <w:sz w:val="28"/>
          <w:szCs w:val="28"/>
        </w:rPr>
        <w:t>Вид организационной структуры управления образовательным учреждением - матричная</w:t>
      </w:r>
    </w:p>
    <w:p w:rsidR="00EE7B4D" w:rsidRPr="00556883" w:rsidRDefault="00EE7B4D" w:rsidP="00EE7B4D">
      <w:pPr>
        <w:spacing w:after="0" w:line="240" w:lineRule="auto"/>
        <w:rPr>
          <w:rFonts w:ascii="Times New Roman" w:hAnsi="Times New Roman"/>
          <w:sz w:val="28"/>
          <w:szCs w:val="28"/>
        </w:rPr>
      </w:pPr>
      <w:r w:rsidRPr="00556883">
        <w:rPr>
          <w:rFonts w:ascii="Times New Roman" w:hAnsi="Times New Roman"/>
          <w:sz w:val="28"/>
          <w:szCs w:val="28"/>
        </w:rPr>
        <w:t>Функции управления – анализ, целеполагание, планирование и прогнозирование, организация, мотивация, контроль.</w:t>
      </w:r>
    </w:p>
    <w:p w:rsidR="00EE7B4D" w:rsidRPr="00556883" w:rsidRDefault="00EE7B4D" w:rsidP="00EE7B4D">
      <w:pPr>
        <w:spacing w:after="0" w:line="240" w:lineRule="auto"/>
        <w:rPr>
          <w:rFonts w:ascii="Times New Roman" w:hAnsi="Times New Roman"/>
          <w:sz w:val="28"/>
          <w:szCs w:val="28"/>
        </w:rPr>
      </w:pPr>
      <w:r w:rsidRPr="00556883">
        <w:rPr>
          <w:rFonts w:ascii="Times New Roman" w:hAnsi="Times New Roman"/>
          <w:sz w:val="28"/>
          <w:szCs w:val="28"/>
        </w:rPr>
        <w:tab/>
      </w:r>
      <w:r w:rsidRPr="00556883">
        <w:rPr>
          <w:rFonts w:ascii="Times New Roman" w:hAnsi="Times New Roman"/>
          <w:sz w:val="28"/>
          <w:szCs w:val="28"/>
        </w:rPr>
        <w:tab/>
      </w:r>
      <w:r w:rsidRPr="00556883">
        <w:rPr>
          <w:rFonts w:ascii="Times New Roman" w:hAnsi="Times New Roman"/>
          <w:sz w:val="28"/>
          <w:szCs w:val="28"/>
        </w:rPr>
        <w:tab/>
      </w:r>
      <w:r w:rsidRPr="00556883">
        <w:rPr>
          <w:rFonts w:ascii="Times New Roman" w:hAnsi="Times New Roman"/>
          <w:sz w:val="28"/>
          <w:szCs w:val="28"/>
        </w:rPr>
        <w:tab/>
      </w:r>
      <w:r w:rsidRPr="00556883">
        <w:rPr>
          <w:rFonts w:ascii="Times New Roman" w:hAnsi="Times New Roman"/>
          <w:sz w:val="28"/>
          <w:szCs w:val="28"/>
        </w:rPr>
        <w:tab/>
      </w:r>
      <w:r w:rsidRPr="00556883">
        <w:rPr>
          <w:rFonts w:ascii="Times New Roman" w:hAnsi="Times New Roman"/>
          <w:sz w:val="28"/>
          <w:szCs w:val="28"/>
        </w:rPr>
        <w:tab/>
      </w:r>
    </w:p>
    <w:p w:rsidR="00EE7B4D" w:rsidRPr="00556883" w:rsidRDefault="00EE7B4D" w:rsidP="00EE7B4D">
      <w:pPr>
        <w:spacing w:after="0" w:line="240" w:lineRule="auto"/>
        <w:jc w:val="center"/>
        <w:rPr>
          <w:rFonts w:ascii="Times New Roman" w:hAnsi="Times New Roman"/>
          <w:b/>
          <w:sz w:val="28"/>
          <w:szCs w:val="28"/>
        </w:rPr>
      </w:pPr>
    </w:p>
    <w:p w:rsidR="00EE7B4D" w:rsidRPr="00556883" w:rsidRDefault="00EE7B4D" w:rsidP="00EE7B4D">
      <w:pPr>
        <w:spacing w:after="0" w:line="240" w:lineRule="auto"/>
        <w:rPr>
          <w:rFonts w:ascii="Times New Roman" w:hAnsi="Times New Roman"/>
          <w:sz w:val="28"/>
          <w:szCs w:val="28"/>
        </w:rPr>
      </w:pPr>
      <w:r w:rsidRPr="00556883">
        <w:rPr>
          <w:rFonts w:ascii="Times New Roman" w:hAnsi="Times New Roman"/>
          <w:noProof/>
          <w:sz w:val="28"/>
          <w:szCs w:val="28"/>
          <w:lang w:eastAsia="ru-RU"/>
        </w:rPr>
        <w:lastRenderedPageBreak/>
        <mc:AlternateContent>
          <mc:Choice Requires="wpc">
            <w:drawing>
              <wp:inline distT="0" distB="0" distL="0" distR="0" wp14:anchorId="114D859D" wp14:editId="660B8956">
                <wp:extent cx="5829300" cy="2331720"/>
                <wp:effectExtent l="3810" t="12700" r="0" b="0"/>
                <wp:docPr id="145" name="Полотно 1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5" name="Rectangle 4"/>
                        <wps:cNvSpPr>
                          <a:spLocks noChangeArrowheads="1"/>
                        </wps:cNvSpPr>
                        <wps:spPr bwMode="auto">
                          <a:xfrm>
                            <a:off x="2171414" y="50012"/>
                            <a:ext cx="1436275" cy="379601"/>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ДИРЕКТОР</w:t>
                              </w:r>
                            </w:p>
                          </w:txbxContent>
                        </wps:txbx>
                        <wps:bodyPr rot="0" vert="horz" wrap="square" lIns="91440" tIns="45720" rIns="91440" bIns="45720" anchor="t" anchorCtr="0" upright="1">
                          <a:noAutofit/>
                        </wps:bodyPr>
                      </wps:wsp>
                      <wps:wsp>
                        <wps:cNvPr id="126" name="Rectangle 5"/>
                        <wps:cNvSpPr>
                          <a:spLocks noChangeArrowheads="1"/>
                        </wps:cNvSpPr>
                        <wps:spPr bwMode="auto">
                          <a:xfrm>
                            <a:off x="238030" y="0"/>
                            <a:ext cx="1133475" cy="332049"/>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ПЕДСОВЕТ</w:t>
                              </w:r>
                            </w:p>
                          </w:txbxContent>
                        </wps:txbx>
                        <wps:bodyPr rot="0" vert="horz" wrap="square" lIns="91440" tIns="45720" rIns="91440" bIns="45720" anchor="t" anchorCtr="0" upright="1">
                          <a:noAutofit/>
                        </wps:bodyPr>
                      </wps:wsp>
                      <wps:wsp>
                        <wps:cNvPr id="127" name="Rectangle 6"/>
                        <wps:cNvSpPr>
                          <a:spLocks noChangeArrowheads="1"/>
                        </wps:cNvSpPr>
                        <wps:spPr bwMode="auto">
                          <a:xfrm>
                            <a:off x="4520136" y="50012"/>
                            <a:ext cx="1127808" cy="230384"/>
                          </a:xfrm>
                          <a:prstGeom prst="rect">
                            <a:avLst/>
                          </a:prstGeom>
                          <a:solidFill>
                            <a:srgbClr val="FFFFFF"/>
                          </a:solidFill>
                          <a:ln w="9525">
                            <a:solidFill>
                              <a:srgbClr val="000000"/>
                            </a:solidFill>
                            <a:miter lim="800000"/>
                            <a:headEnd/>
                            <a:tailEnd/>
                          </a:ln>
                        </wps:spPr>
                        <wps:txbx>
                          <w:txbxContent>
                            <w:p w:rsidR="00AE5623" w:rsidRDefault="00AE5623" w:rsidP="00EE7B4D">
                              <w:pPr>
                                <w:jc w:val="center"/>
                              </w:pPr>
                              <w:r w:rsidRPr="00FA0EE0">
                                <w:rPr>
                                  <w:sz w:val="20"/>
                                  <w:szCs w:val="20"/>
                                </w:rPr>
                                <w:t xml:space="preserve">СОВЕТ </w:t>
                              </w:r>
                              <w:r>
                                <w:t>УЧРЕЖДЕНИЯ</w:t>
                              </w:r>
                            </w:p>
                          </w:txbxContent>
                        </wps:txbx>
                        <wps:bodyPr rot="0" vert="horz" wrap="square" lIns="91440" tIns="45720" rIns="91440" bIns="45720" anchor="t" anchorCtr="0" upright="1">
                          <a:noAutofit/>
                        </wps:bodyPr>
                      </wps:wsp>
                      <wps:wsp>
                        <wps:cNvPr id="128" name="Rectangle 7"/>
                        <wps:cNvSpPr>
                          <a:spLocks noChangeArrowheads="1"/>
                        </wps:cNvSpPr>
                        <wps:spPr bwMode="auto">
                          <a:xfrm>
                            <a:off x="2057257" y="734607"/>
                            <a:ext cx="1641920" cy="359105"/>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ЗАМЕСТИТЕЛЬ ДИРЕКТОРА ПО УВР</w:t>
                              </w:r>
                            </w:p>
                          </w:txbxContent>
                        </wps:txbx>
                        <wps:bodyPr rot="0" vert="horz" wrap="square" lIns="91440" tIns="45720" rIns="91440" bIns="45720" anchor="t" anchorCtr="0" upright="1">
                          <a:noAutofit/>
                        </wps:bodyPr>
                      </wps:wsp>
                      <wps:wsp>
                        <wps:cNvPr id="129" name="Rectangle 8"/>
                        <wps:cNvSpPr>
                          <a:spLocks noChangeArrowheads="1"/>
                        </wps:cNvSpPr>
                        <wps:spPr bwMode="auto">
                          <a:xfrm>
                            <a:off x="343281" y="1306058"/>
                            <a:ext cx="1335072" cy="292695"/>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МЕТОДИСТЫ</w:t>
                              </w:r>
                            </w:p>
                          </w:txbxContent>
                        </wps:txbx>
                        <wps:bodyPr rot="0" vert="horz" wrap="square" lIns="91440" tIns="45720" rIns="91440" bIns="45720" anchor="t" anchorCtr="0" upright="1">
                          <a:noAutofit/>
                        </wps:bodyPr>
                      </wps:wsp>
                      <wps:wsp>
                        <wps:cNvPr id="130" name="Rectangle 9"/>
                        <wps:cNvSpPr>
                          <a:spLocks noChangeArrowheads="1"/>
                        </wps:cNvSpPr>
                        <wps:spPr bwMode="auto">
                          <a:xfrm>
                            <a:off x="4229481" y="1306058"/>
                            <a:ext cx="1333452" cy="444371"/>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ПЕДАГОГИ-ОРГАНИЗАТОРЫ</w:t>
                              </w:r>
                            </w:p>
                          </w:txbxContent>
                        </wps:txbx>
                        <wps:bodyPr rot="0" vert="horz" wrap="square" lIns="91440" tIns="45720" rIns="91440" bIns="45720" anchor="t" anchorCtr="0" upright="1">
                          <a:noAutofit/>
                        </wps:bodyPr>
                      </wps:wsp>
                      <wps:wsp>
                        <wps:cNvPr id="131" name="Rectangle 10"/>
                        <wps:cNvSpPr>
                          <a:spLocks noChangeArrowheads="1"/>
                        </wps:cNvSpPr>
                        <wps:spPr bwMode="auto">
                          <a:xfrm>
                            <a:off x="1929336" y="1750430"/>
                            <a:ext cx="1905048" cy="523899"/>
                          </a:xfrm>
                          <a:prstGeom prst="rect">
                            <a:avLst/>
                          </a:prstGeom>
                          <a:solidFill>
                            <a:srgbClr val="FFFFFF"/>
                          </a:solidFill>
                          <a:ln w="9525">
                            <a:solidFill>
                              <a:srgbClr val="000000"/>
                            </a:solidFill>
                            <a:miter lim="800000"/>
                            <a:headEnd/>
                            <a:tailEnd/>
                          </a:ln>
                        </wps:spPr>
                        <wps:txbx>
                          <w:txbxContent>
                            <w:p w:rsidR="00AE5623" w:rsidRPr="00FA0EE0" w:rsidRDefault="00AE5623" w:rsidP="00EE7B4D">
                              <w:pPr>
                                <w:jc w:val="center"/>
                                <w:rPr>
                                  <w:sz w:val="20"/>
                                  <w:szCs w:val="20"/>
                                </w:rPr>
                              </w:pPr>
                              <w:r w:rsidRPr="00FA0EE0">
                                <w:rPr>
                                  <w:sz w:val="20"/>
                                  <w:szCs w:val="20"/>
                                </w:rPr>
                                <w:t>ПЕДАГОГИ ДОПОЛНИТЕЛЬНОГО ОБРАЗОВАНИЯ</w:t>
                              </w:r>
                            </w:p>
                          </w:txbxContent>
                        </wps:txbx>
                        <wps:bodyPr rot="0" vert="horz" wrap="square" lIns="91440" tIns="45720" rIns="91440" bIns="45720" anchor="t" anchorCtr="0" upright="1">
                          <a:noAutofit/>
                        </wps:bodyPr>
                      </wps:wsp>
                      <wps:wsp>
                        <wps:cNvPr id="132" name="Line 11"/>
                        <wps:cNvCnPr/>
                        <wps:spPr bwMode="auto">
                          <a:xfrm flipH="1">
                            <a:off x="2846642" y="280397"/>
                            <a:ext cx="810" cy="4566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12"/>
                        <wps:cNvCnPr/>
                        <wps:spPr bwMode="auto">
                          <a:xfrm>
                            <a:off x="3607689" y="162335"/>
                            <a:ext cx="799910" cy="8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4" name="Line 13"/>
                        <wps:cNvCnPr/>
                        <wps:spPr bwMode="auto">
                          <a:xfrm flipH="1">
                            <a:off x="1371505" y="162335"/>
                            <a:ext cx="799910" cy="8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 name="Line 14"/>
                        <wps:cNvCnPr/>
                        <wps:spPr bwMode="auto">
                          <a:xfrm flipH="1">
                            <a:off x="1371505" y="963351"/>
                            <a:ext cx="685752" cy="34270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 name="Line 15"/>
                        <wps:cNvCnPr/>
                        <wps:spPr bwMode="auto">
                          <a:xfrm>
                            <a:off x="3834384" y="963351"/>
                            <a:ext cx="685752" cy="34270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Line 16"/>
                        <wps:cNvCnPr/>
                        <wps:spPr bwMode="auto">
                          <a:xfrm>
                            <a:off x="1678353" y="1390505"/>
                            <a:ext cx="2400538" cy="8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8" name="Line 17"/>
                        <wps:cNvCnPr/>
                        <wps:spPr bwMode="auto">
                          <a:xfrm>
                            <a:off x="1181243" y="1534803"/>
                            <a:ext cx="799910" cy="4574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 name="Line 18"/>
                        <wps:cNvCnPr/>
                        <wps:spPr bwMode="auto">
                          <a:xfrm flipH="1">
                            <a:off x="3886200" y="1598753"/>
                            <a:ext cx="685752" cy="4574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0" name="Line 19"/>
                        <wps:cNvCnPr/>
                        <wps:spPr bwMode="auto">
                          <a:xfrm>
                            <a:off x="2848261" y="963351"/>
                            <a:ext cx="810" cy="9125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Line 20"/>
                        <wps:cNvCnPr/>
                        <wps:spPr bwMode="auto">
                          <a:xfrm>
                            <a:off x="685752" y="277937"/>
                            <a:ext cx="0" cy="1028121"/>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2" name="Line 21"/>
                        <wps:cNvCnPr/>
                        <wps:spPr bwMode="auto">
                          <a:xfrm>
                            <a:off x="685752" y="277937"/>
                            <a:ext cx="1371505" cy="5714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3" name="Line 22"/>
                        <wps:cNvCnPr/>
                        <wps:spPr bwMode="auto">
                          <a:xfrm flipH="1">
                            <a:off x="3699177" y="277937"/>
                            <a:ext cx="1029033" cy="57145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44" name="Line 23"/>
                        <wps:cNvCnPr/>
                        <wps:spPr bwMode="auto">
                          <a:xfrm>
                            <a:off x="4915233" y="277937"/>
                            <a:ext cx="0" cy="1028121"/>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Полотно 145" o:spid="_x0000_s1027" editas="canvas" style="width:459pt;height:183.6pt;mso-position-horizontal-relative:char;mso-position-vertical-relative:line" coordsize="58293,23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35QwYAAIM4AAAOAAAAZHJzL2Uyb0RvYy54bWzsW11v2zYUfR+w/yDoPTEpUl9GlaKwk21A&#10;txXr9gNoSbaFSaJGKXHSYf99l6TEyI6dOG3mFCv9YOuDpi7Jw8tzz6XevL2tSucmF23B68TF58h1&#10;8jrlWVGvEveP36/OItdpO1ZnrOR1nrh3eeu+vfj+uzebZpp7fM3LLBcOVFK3002TuOuua6aTSZuu&#10;84q157zJa7i55KJiHZyK1SQTbAO1V+XEQyiYbLjIGsHTvG3h6lzfdC9U/ctlnna/Lpdt3jll4oJt&#10;nfoW6nshvycXb9h0JVizLtLeDPYZVlSsqOGhpqo565hzLYoHVVVFKnjLl915yqsJXy6LNFdtgNZg&#10;tNOaGatvWKsak0LvDAbC0QvWu1hJu2t+VZQl9MYEap/Ka/J3A+OTy9tlvV1IX1Fl+zKbBgawbcxQ&#10;tl9m4sc1a3LV8naa/nLzQThFBvjyfNepWQVA+g2GltWrMneoHET5eCj3sfkgpKVt856nf7ZOzWdr&#10;KJW/E4Jv1jnLwCwsy4Ppoz/Ikxb+6iw2P/MMamfXHVfjebsUlawQRsq5TVwPh5hi6jp3iesjhD0N&#10;oPy2c1K4jSkJvBBsTOE+CeMA6Yex6VBPI9ruh5xXjjxIXAGtUM9hN+/bTtrFpkMR1Q5eFpkcGXUi&#10;VotZKZwbBmC+Uh/VFGjuuFhZO5vEjX3oq8erQOqzr4qq6GBWlkWVuJEpxKayAy/rDMxk044VpT4G&#10;kyU8VI/KTtSD0d0ubvWYyQfIDl7w7A66WHA9CcFpwMGai0+us4EJmLjtX9dM5K5T/lTDMMWYUjlj&#10;1Qn1Qw9OxPjOYnyH1SlUlbid6+jDWadn+XUjitUanoRVb9T8HQztslB9fW9Vbz4AWNt6AiQHD5Hs&#10;D111CiSTCBHoUgBq7wUNiDEh1ICYeIjGPUa+XRCreX4PFwvi3h2HD0EcnBDE1IdVk8BMOuCOsRdG&#10;CBiIdMceQSRSawU4rG8XyWQYHuuOt4gFoGSXWIRDV53CHSNY4XyYToDUkNAAqYezqXHKAcWxXAIV&#10;s/BjjNRi8U1D2RA/C+UtKMcPoRydEMqEEi/CCsmYoAD56uEjKBPio9DrvXLsBbGFsmF+FspjKEuC&#10;uuuVFRmVVOwEXpl6XkyfwDIBEqKxTCkloQ34DAG0WN7CMrjEXSxjFXqdCMzAH2LSk2Uc+ojC7FKh&#10;vOEYMYKrPV32PRLFNvAzHNCCeQvM4PI0mN8Xde5g5fV6HM/qD6KXfA5ras6yLJofB1VmUNciGgQU&#10;qpbhGsgT8Q4JjmC+KAJM/SAIngBnCYY9Jq0ZxVPKV1+smAl+3Qtjj4pkigWB0icVNDntlET8d4zi&#10;y+gyomfUCy7PKJrPz95dzehZcAXzdE7ms9kc/yPbgul0XWRZXktJcJCrMT1Oau2Fcy00G8HadMNk&#10;u3YlRYKJw68yekfj03MCxlpdP6F4Rsg2/Iw8A5zgKPjJ/u9BRyDWCiLgzAA6HHhATre9YhjHEG1p&#10;3EUQgcnmHhQQXhl0TnfXgHrdiUJJ4yCsJm6VZyCp5pCdkUfK4ffa7VGle3XXAvf8WambA/kLAqmD&#10;sd80asyxwN3rNzHQTh8EAQvhvYC3EB7SqS8CYZOC00u/UWFeDMJxAE5YMYp70SCI/HCIswj1Qq2P&#10;fbWO2LpZSQZfjx+Y5JrGqJFXjsXomB9EIGhB4kA6V4tMy1yP3LtxiACYjJlGphFLPgOZOAgj4gMV&#10;lsyVyOB9h7p6FCGf9AG95a426Dpu29Eh6JoUmYaukUY+B7o4wh7toesTCsH+4agLNn9QCNC+5sDL&#10;rvevu96blJeG5jjddZQesDesIlEUwB5D7V/9OArB16qBHgTTMSm1ILWiVb8J9YD/lLvZxrH/OJF1&#10;FEhHpNSLaOQFOsm6j5QapTSGLZPY+k6rpdarQ7A0eSnlO7XC+RwpfwTLwSFK/T4MY7Kj3/cqKkaw&#10;P8B7IlFavq58f5Q2anbBHlXaylAvKUPJNNHIm2o4/TewNfKq3HvlwwZwEKK+ZjJ6FBotdl9PnpKB&#10;zxi7z05f7aerASSqQr2FcJ/3BbcbI5k5szCWuVebhT36PaRDzGE7meU9O5k1Yg40xj7kXlWstQ+8&#10;ljqoN7D+57iFfQTqRTeVYu/fypOv0o3P1W6D+3cHL/4FAAD//wMAUEsDBBQABgAIAAAAIQB8iZvL&#10;2wAAAAUBAAAPAAAAZHJzL2Rvd25yZXYueG1sTI9BSwMxEIXvgv8hjOBFbLYV67putkhBr2Irhd6m&#10;mzGJ3UyWTdqu/97opV4ePN7w3jf1YvSdONIQXWAF00kBgrgN2rFR8LF+uS1BxISssQtMCr4pwqK5&#10;vKix0uHE73RcJSNyCccKFdiU+krK2FryGCehJ87ZZxg8pmwHI/WAp1zuOzkrirn06DgvWOxpaand&#10;rw5egTEO3UaXNt5sXsPX8m27Xe/vlbq+Gp+fQCQa0/kYfvEzOjSZaRcOrKPoFORH0p/m7HFaZrtT&#10;cDd/mIFsavmfvvkBAAD//wMAUEsBAi0AFAAGAAgAAAAhALaDOJL+AAAA4QEAABMAAAAAAAAAAAAA&#10;AAAAAAAAAFtDb250ZW50X1R5cGVzXS54bWxQSwECLQAUAAYACAAAACEAOP0h/9YAAACUAQAACwAA&#10;AAAAAAAAAAAAAAAvAQAAX3JlbHMvLnJlbHNQSwECLQAUAAYACAAAACEAH1x9+UMGAACDOAAADgAA&#10;AAAAAAAAAAAAAAAuAgAAZHJzL2Uyb0RvYy54bWxQSwECLQAUAAYACAAAACEAfImby9sAAAAFAQAA&#10;DwAAAAAAAAAAAAAAAACdCAAAZHJzL2Rvd25yZXYueG1sUEsFBgAAAAAEAAQA8wAAAKU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8293;height:23317;visibility:visible;mso-wrap-style:square">
                  <v:fill o:detectmouseclick="t"/>
                  <v:path o:connecttype="none"/>
                </v:shape>
                <v:rect id="Rectangle 4" o:spid="_x0000_s1029" style="position:absolute;left:21714;top:500;width:14362;height:3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AasMA&#10;AADcAAAADwAAAGRycy9kb3ducmV2LnhtbERPTWvCQBC9F/wPyxR6azZNsdToKqJY7NEkl97G7Jik&#10;zc6G7GpSf71bKHibx/ucxWo0rbhQ7xrLCl6iGARxaXXDlYIi3z2/g3AeWWNrmRT8koPVcvKwwFTb&#10;gQ90yXwlQgi7FBXU3neplK6syaCLbEccuJPtDfoA+0rqHocQblqZxPGbNNhwaKixo01N5U92NgqO&#10;TVLg9ZB/xGa2e/WfY/59/toq9fQ4rucgPI3+Lv5373WYn0zh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2AasMAAADcAAAADwAAAAAAAAAAAAAAAACYAgAAZHJzL2Rv&#10;d25yZXYueG1sUEsFBgAAAAAEAAQA9QAAAIgDAAAAAA==&#10;">
                  <v:textbox>
                    <w:txbxContent>
                      <w:p w:rsidR="00AE5623" w:rsidRPr="00FA0EE0" w:rsidRDefault="00AE5623" w:rsidP="00EE7B4D">
                        <w:pPr>
                          <w:jc w:val="center"/>
                          <w:rPr>
                            <w:sz w:val="20"/>
                            <w:szCs w:val="20"/>
                          </w:rPr>
                        </w:pPr>
                        <w:r w:rsidRPr="00FA0EE0">
                          <w:rPr>
                            <w:sz w:val="20"/>
                            <w:szCs w:val="20"/>
                          </w:rPr>
                          <w:t>ДИРЕКТОР</w:t>
                        </w:r>
                      </w:p>
                    </w:txbxContent>
                  </v:textbox>
                </v:rect>
                <v:rect id="Rectangle 5" o:spid="_x0000_s1030" style="position:absolute;left:2380;width:11335;height:3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eHcMA&#10;AADcAAAADwAAAGRycy9kb3ducmV2LnhtbERPTWvCQBC9F/wPyxR6q5umENroKkVR2mNMLr2N2TGJ&#10;zc6G7Jqk/fWuUPA2j/c5y/VkWjFQ7xrLCl7mEQji0uqGKwVFvnt+A+E8ssbWMin4JQfr1exhiam2&#10;I2c0HHwlQgi7FBXU3neplK6syaCb2444cCfbG/QB9pXUPY4h3LQyjqJEGmw4NNTY0aam8udwMQqO&#10;TVzgX5bvI/O+e/VfU36+fG+VenqcPhYgPE3+Lv53f+owP07g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8eHcMAAADcAAAADwAAAAAAAAAAAAAAAACYAgAAZHJzL2Rv&#10;d25yZXYueG1sUEsFBgAAAAAEAAQA9QAAAIgDAAAAAA==&#10;">
                  <v:textbox>
                    <w:txbxContent>
                      <w:p w:rsidR="00AE5623" w:rsidRPr="00FA0EE0" w:rsidRDefault="00AE5623" w:rsidP="00EE7B4D">
                        <w:pPr>
                          <w:jc w:val="center"/>
                          <w:rPr>
                            <w:sz w:val="20"/>
                            <w:szCs w:val="20"/>
                          </w:rPr>
                        </w:pPr>
                        <w:r w:rsidRPr="00FA0EE0">
                          <w:rPr>
                            <w:sz w:val="20"/>
                            <w:szCs w:val="20"/>
                          </w:rPr>
                          <w:t>ПЕДСОВЕТ</w:t>
                        </w:r>
                      </w:p>
                    </w:txbxContent>
                  </v:textbox>
                </v:rect>
                <v:rect id="Rectangle 6" o:spid="_x0000_s1031" style="position:absolute;left:45201;top:500;width:11278;height:2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O7hsMA&#10;AADcAAAADwAAAGRycy9kb3ducmV2LnhtbERPTWvCQBC9F/wPyxR6azZNwdboKqJY7NEkl97G7Jik&#10;zc6G7GpSf71bKHibx/ucxWo0rbhQ7xrLCl6iGARxaXXDlYIi3z2/g3AeWWNrmRT8koPVcvKwwFTb&#10;gQ90yXwlQgi7FBXU3neplK6syaCLbEccuJPtDfoA+0rqHocQblqZxPFUGmw4NNTY0aam8ic7GwXH&#10;Jinwesg/YjPbvfrPMf8+f22Venoc13MQnkZ/F/+79zrMT97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O7hsMAAADcAAAADwAAAAAAAAAAAAAAAACYAgAAZHJzL2Rv&#10;d25yZXYueG1sUEsFBgAAAAAEAAQA9QAAAIgDAAAAAA==&#10;">
                  <v:textbox>
                    <w:txbxContent>
                      <w:p w:rsidR="00AE5623" w:rsidRDefault="00AE5623" w:rsidP="00EE7B4D">
                        <w:pPr>
                          <w:jc w:val="center"/>
                        </w:pPr>
                        <w:r w:rsidRPr="00FA0EE0">
                          <w:rPr>
                            <w:sz w:val="20"/>
                            <w:szCs w:val="20"/>
                          </w:rPr>
                          <w:t xml:space="preserve">СОВЕТ </w:t>
                        </w:r>
                        <w:r>
                          <w:t>УЧРЕЖДЕНИЯ</w:t>
                        </w:r>
                      </w:p>
                    </w:txbxContent>
                  </v:textbox>
                </v:rect>
                <v:rect id="Rectangle 7" o:spid="_x0000_s1032" style="position:absolute;left:20572;top:7346;width:16419;height:3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wv9MQA&#10;AADcAAAADwAAAGRycy9kb3ducmV2LnhtbESPQW/CMAyF75P4D5GRdhspnTSNQkAIxLQdoVy4mca0&#10;hcapmgCFXz8fJu1m6z2/93m26F2jbtSF2rOB8SgBRVx4W3NpYJ9v3j5BhYhssfFMBh4UYDEfvMww&#10;s/7OW7rtYqkkhEOGBqoY20zrUFTkMIx8SyzayXcOo6xdqW2Hdwl3jU6T5EM7rFkaKmxpVVFx2V2d&#10;gWOd7vG5zb8SN9m8x58+P18Pa2Neh/1yCipSH//Nf9ffVvBToZVnZAI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sL/TEAAAA3AAAAA8AAAAAAAAAAAAAAAAAmAIAAGRycy9k&#10;b3ducmV2LnhtbFBLBQYAAAAABAAEAPUAAACJAwAAAAA=&#10;">
                  <v:textbox>
                    <w:txbxContent>
                      <w:p w:rsidR="00AE5623" w:rsidRPr="00FA0EE0" w:rsidRDefault="00AE5623" w:rsidP="00EE7B4D">
                        <w:pPr>
                          <w:jc w:val="center"/>
                          <w:rPr>
                            <w:sz w:val="20"/>
                            <w:szCs w:val="20"/>
                          </w:rPr>
                        </w:pPr>
                        <w:r w:rsidRPr="00FA0EE0">
                          <w:rPr>
                            <w:sz w:val="20"/>
                            <w:szCs w:val="20"/>
                          </w:rPr>
                          <w:t>ЗАМЕСТИТЕЛЬ ДИРЕКТОРА ПО УВР</w:t>
                        </w:r>
                      </w:p>
                    </w:txbxContent>
                  </v:textbox>
                </v:rect>
                <v:rect id="Rectangle 8" o:spid="_x0000_s1033" style="position:absolute;left:3432;top:13060;width:13351;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Kb8MA&#10;AADcAAAADwAAAGRycy9kb3ducmV2LnhtbERPTWvCQBC9C/0PyxR6M7umIE3qKtJiqUdNLt7G7DRJ&#10;m50N2VXT/npXKHibx/ucxWq0nTjT4FvHGmaJAkFcOdNyraEsNtMXED4gG+wck4Zf8rBaPkwWmBt3&#10;4R2d96EWMYR9jhqaEPpcSl81ZNEnrieO3JcbLIYIh1qaAS8x3HYyVWouLbYcGxrs6a2h6md/shqO&#10;bVri3674UDbbPIftWHyfDu9aPz2O61cQgcZwF/+7P02cn2Z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CKb8MAAADcAAAADwAAAAAAAAAAAAAAAACYAgAAZHJzL2Rv&#10;d25yZXYueG1sUEsFBgAAAAAEAAQA9QAAAIgDAAAAAA==&#10;">
                  <v:textbox>
                    <w:txbxContent>
                      <w:p w:rsidR="00AE5623" w:rsidRPr="00FA0EE0" w:rsidRDefault="00AE5623" w:rsidP="00EE7B4D">
                        <w:pPr>
                          <w:jc w:val="center"/>
                          <w:rPr>
                            <w:sz w:val="20"/>
                            <w:szCs w:val="20"/>
                          </w:rPr>
                        </w:pPr>
                        <w:r w:rsidRPr="00FA0EE0">
                          <w:rPr>
                            <w:sz w:val="20"/>
                            <w:szCs w:val="20"/>
                          </w:rPr>
                          <w:t>МЕТОДИСТЫ</w:t>
                        </w:r>
                      </w:p>
                    </w:txbxContent>
                  </v:textbox>
                </v:rect>
                <v:rect id="Rectangle 9" o:spid="_x0000_s1034" style="position:absolute;left:42294;top:13060;width:13335;height:4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rsidR="00AE5623" w:rsidRPr="00FA0EE0" w:rsidRDefault="00AE5623" w:rsidP="00EE7B4D">
                        <w:pPr>
                          <w:jc w:val="center"/>
                          <w:rPr>
                            <w:sz w:val="20"/>
                            <w:szCs w:val="20"/>
                          </w:rPr>
                        </w:pPr>
                        <w:r w:rsidRPr="00FA0EE0">
                          <w:rPr>
                            <w:sz w:val="20"/>
                            <w:szCs w:val="20"/>
                          </w:rPr>
                          <w:t>ПЕДАГОГИ-ОРГАНИЗАТОРЫ</w:t>
                        </w:r>
                      </w:p>
                    </w:txbxContent>
                  </v:textbox>
                </v:rect>
                <v:rect id="Rectangle 10" o:spid="_x0000_s1035" style="position:absolute;left:19293;top:17504;width:19050;height:5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rsidR="00AE5623" w:rsidRPr="00FA0EE0" w:rsidRDefault="00AE5623" w:rsidP="00EE7B4D">
                        <w:pPr>
                          <w:jc w:val="center"/>
                          <w:rPr>
                            <w:sz w:val="20"/>
                            <w:szCs w:val="20"/>
                          </w:rPr>
                        </w:pPr>
                        <w:r w:rsidRPr="00FA0EE0">
                          <w:rPr>
                            <w:sz w:val="20"/>
                            <w:szCs w:val="20"/>
                          </w:rPr>
                          <w:t>ПЕДАГОГИ ДОПОЛНИТЕЛЬНОГО ОБРАЗОВАНИЯ</w:t>
                        </w:r>
                      </w:p>
                    </w:txbxContent>
                  </v:textbox>
                </v:rect>
                <v:line id="Line 11" o:spid="_x0000_s1036" style="position:absolute;flip:x;visibility:visible;mso-wrap-style:square" from="28466,2803" to="28474,7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w8MQAAADcAAAADwAAAGRycy9kb3ducmV2LnhtbERPS2sCMRC+C/6HMIVeSs1qS7Fbo4hQ&#10;8ODFByu9TTfTzbKbyZpE3f57Uyh4m4/vObNFb1txIR9qxwrGowwEcel0zZWCw/7zeQoiRGSNrWNS&#10;8EsBFvPhYIa5dlfe0mUXK5FCOOSowMTY5VKG0pDFMHIdceJ+nLcYE/SV1B6vKdy2cpJlb9JizanB&#10;YEcrQ2WzO1sFcrp5Ovnl92tTNMfjuynKovvaKPX40C8/QETq4138717rNP9l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L3DwxAAAANwAAAAPAAAAAAAAAAAA&#10;AAAAAKECAABkcnMvZG93bnJldi54bWxQSwUGAAAAAAQABAD5AAAAkgMAAAAA&#10;"/>
                <v:line id="Line 12" o:spid="_x0000_s1037" style="position:absolute;visibility:visible;mso-wrap-style:square" from="36076,1623" to="44075,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YQMIAAADcAAAADwAAAGRycy9kb3ducmV2LnhtbERPTWvCQBC9F/wPywje6kaFUqKriKDk&#10;IlJbeh6zYxLNzsbsmk37612h0Ns83ucsVr2pRUetqywrmIwTEMS51RUXCr4+t6/vIJxH1lhbJgU/&#10;5GC1HLwsMNU28Ad1R1+IGMIuRQWl900qpctLMujGtiGO3Nm2Bn2EbSF1iyGGm1pOk+RNGqw4NpTY&#10;0Kak/Hq8GwVJ+N3Ji8yq7pDtb6E5he/pLSg1GvbrOQhPvf8X/7kzHefPZvB8Jl4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qYQMIAAADcAAAADwAAAAAAAAAAAAAA&#10;AAChAgAAZHJzL2Rvd25yZXYueG1sUEsFBgAAAAAEAAQA+QAAAJADAAAAAA==&#10;">
                  <v:stroke startarrow="block" endarrow="block"/>
                </v:line>
                <v:line id="Line 13" o:spid="_x0000_s1038" style="position:absolute;flip:x;visibility:visible;mso-wrap-style:square" from="13715,1623" to="21714,1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pU4cIAAADcAAAADwAAAGRycy9kb3ducmV2LnhtbERPS2vCQBC+F/wPywheim7UIiG6ilYD&#10;hV6Mj/uQHZNgdnbJbjX9991Cobf5+J6z2vSmFQ/qfGNZwXSSgCAurW64UnA55+MUhA/IGlvLpOCb&#10;PGzWg5cVZto+uaDHKVQihrDPUEEdgsuk9GVNBv3EOuLI3WxnMETYVVJ3+IzhppWzJFlIgw3Hhhod&#10;vddU3k9fRsHr/LB3Lk3zvNjb5uiuh2L3eVFqNOy3SxCB+vAv/nN/6Dh//ga/z8QL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EpU4cIAAADcAAAADwAAAAAAAAAAAAAA&#10;AAChAgAAZHJzL2Rvd25yZXYueG1sUEsFBgAAAAAEAAQA+QAAAJADAAAAAA==&#10;">
                  <v:stroke startarrow="block" endarrow="block"/>
                </v:line>
                <v:line id="Line 14" o:spid="_x0000_s1039" style="position:absolute;flip:x;visibility:visible;mso-wrap-style:square" from="13715,9633" to="20572,1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X+/MUAAADcAAAADwAAAGRycy9kb3ducmV2LnhtbESPT2vCQBDF7wW/wzJCL6FuaqjU6CrW&#10;PyCUHrQ9eByyYxLMzobsVNNv3xUKvc3w3u/Nm/myd426UhdqzwaeRyko4sLbmksDX5+7p1dQQZAt&#10;Np7JwA8FWC4GD3PMrb/xga5HKVUM4ZCjgUqkzbUORUUOw8i3xFE7+86hxLUrte3wFsNdo8dpOtEO&#10;a44XKmxpXVFxOX67WGP3wZssS96cTpIpbU/ynmox5nHYr2aghHr5N//Rexu57AXuz8QJ9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X+/MUAAADcAAAADwAAAAAAAAAA&#10;AAAAAAChAgAAZHJzL2Rvd25yZXYueG1sUEsFBgAAAAAEAAQA+QAAAJMDAAAAAA==&#10;">
                  <v:stroke endarrow="block"/>
                </v:line>
                <v:line id="Line 15" o:spid="_x0000_s1040" style="position:absolute;visibility:visible;mso-wrap-style:square" from="38343,9633" to="45201,1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gnGMMAAADcAAAADwAAAGRycy9kb3ducmV2LnhtbERPS2sCMRC+C/0PYQreNKuCj61RiovQ&#10;Q1twlZ6nm+lm6WaybOKa/vumUPA2H99ztvtoWzFQ7xvHCmbTDARx5XTDtYLL+ThZg/ABWWPrmBT8&#10;kIf97mG0xVy7G59oKEMtUgj7HBWYELpcSl8ZsuinriNO3JfrLYYE+1rqHm8p3LZynmVLabHh1GCw&#10;o4Oh6ru8WgUrU5zkShav5/diaGab+BY/PjdKjR/j8xOIQDHcxf/uF53mL5b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QIJxjDAAAA3AAAAA8AAAAAAAAAAAAA&#10;AAAAoQIAAGRycy9kb3ducmV2LnhtbFBLBQYAAAAABAAEAPkAAACRAwAAAAA=&#10;">
                  <v:stroke endarrow="block"/>
                </v:line>
                <v:line id="Line 16" o:spid="_x0000_s1041" style="position:absolute;visibility:visible;mso-wrap-style:square" from="16783,13905" to="40788,13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GeQ8MAAADcAAAADwAAAGRycy9kb3ducmV2LnhtbERPS2vCQBC+F/oflil4aza10Ep0lVJQ&#10;chHxgecxOyax2dmY3WZjf71bKPQ2H99zZovBNKKnztWWFbwkKQjiwuqaSwWH/fJ5AsJ5ZI2NZVJw&#10;IweL+ePDDDNtA2+p3/lSxBB2GSqovG8zKV1RkUGX2JY4cmfbGfQRdqXUHYYYbho5TtM3abDm2FBh&#10;S58VFV+7b6MgDT8reZF53W/y9TW0p3AcX4NSo6fhYwrC0+D/xX/uXMf5r+/w+0y8QM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nkPDAAAA3AAAAA8AAAAAAAAAAAAA&#10;AAAAoQIAAGRycy9kb3ducmV2LnhtbFBLBQYAAAAABAAEAPkAAACRAwAAAAA=&#10;">
                  <v:stroke startarrow="block" endarrow="block"/>
                </v:line>
                <v:line id="Line 17" o:spid="_x0000_s1042" style="position:absolute;visibility:visible;mso-wrap-style:square" from="11812,15348" to="19811,19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sW8cUAAADcAAAADwAAAGRycy9kb3ducmV2LnhtbESPQUsDMRCF70L/Q5iCN5utgm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tsW8cUAAADcAAAADwAAAAAAAAAA&#10;AAAAAAChAgAAZHJzL2Rvd25yZXYueG1sUEsFBgAAAAAEAAQA+QAAAJMDAAAAAA==&#10;">
                  <v:stroke endarrow="block"/>
                </v:line>
                <v:line id="Line 18" o:spid="_x0000_s1043" style="position:absolute;flip:x;visibility:visible;mso-wrap-style:square" from="38862,15987" to="45719,20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j0+cUAAADcAAAADwAAAGRycy9kb3ducmV2LnhtbESPT2vCQBDF70K/wzIFL0E3NSA1ukr/&#10;KBTEg6kHj0N2moRmZ0N2qvHbdwsFbzO893vzZrUZXKsu1IfGs4GnaQqKuPS24crA6XM3eQYVBNli&#10;65kM3CjAZv0wWmFu/ZWPdCmkUjGEQ44GapEu1zqUNTkMU98RR+3L9w4lrn2lbY/XGO5aPUvTuXbY&#10;cLxQY0dvNZXfxY+LNXYHfs+y5NXpJFnQ9iz7VIsx48fhZQlKaJC7+Z/+sJHLFvD3TJx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uj0+cUAAADcAAAADwAAAAAAAAAA&#10;AAAAAAChAgAAZHJzL2Rvd25yZXYueG1sUEsFBgAAAAAEAAQA+QAAAJMDAAAAAA==&#10;">
                  <v:stroke endarrow="block"/>
                </v:line>
                <v:line id="Line 19" o:spid="_x0000_s1044" style="position:absolute;visibility:visible;mso-wrap-style:square" from="28482,9633" to="28490,18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tpisUAAADcAAAADwAAAGRycy9kb3ducmV2LnhtbESPQUsDMRCF70L/Q5iCN5utiG23TUvp&#10;InhQoa14nm7GzeJmsmziNv575yB4m+G9ee+bzS77To00xDawgfmsAEVcB9tyY+D9/HS3BBUTssUu&#10;MBn4oQi77eRmg6UNVz7SeEqNkhCOJRpwKfWl1rF25DHOQk8s2mcYPCZZh0bbAa8S7jt9XxSP2mPL&#10;0uCwp4Oj+uv07Q0sXHXUC129nN+qsZ2v8mv+uKyMuZ3m/RpUopz+zX/Xz1bwHwRf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tpisUAAADcAAAADwAAAAAAAAAA&#10;AAAAAAChAgAAZHJzL2Rvd25yZXYueG1sUEsFBgAAAAAEAAQA+QAAAJMDAAAAAA==&#10;">
                  <v:stroke endarrow="block"/>
                </v:line>
                <v:line id="Line 20" o:spid="_x0000_s1045" style="position:absolute;visibility:visible;mso-wrap-style:square" from="6857,2779" to="6857,1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LQ0cIAAADcAAAADwAAAGRycy9kb3ducmV2LnhtbERPTWvCQBC9C/0PyxS86UYpItFVpNCS&#10;SxFt6XnMjkk0Oxuz22z017tCwds83ucs172pRUetqywrmIwTEMS51RUXCn6+P0ZzEM4ja6wtk4Ir&#10;OVivXgZLTLUNvKNu7wsRQ9ilqKD0vkmldHlJBt3YNsSRO9rWoI+wLaRuMcRwU8tpksykwYpjQ4kN&#10;vZeUn/d/RkESbp/yJLOq22Zfl9Acwu/0EpQavvabBQhPvX+K/92ZjvPfJvB4Jl4gV3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yLQ0cIAAADcAAAADwAAAAAAAAAAAAAA&#10;AAChAgAAZHJzL2Rvd25yZXYueG1sUEsFBgAAAAAEAAQA+QAAAJADAAAAAA==&#10;">
                  <v:stroke startarrow="block" endarrow="block"/>
                </v:line>
                <v:line id="Line 21" o:spid="_x0000_s1046" style="position:absolute;visibility:visible;mso-wrap-style:square" from="6857,2779" to="20572,8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OpsIAAADcAAAADwAAAGRycy9kb3ducmV2LnhtbERPTWvCQBC9C/0PyxR6azYNUkrqKiJU&#10;cpFSFc9jdpqkzc7G7JqN/vpuQfA2j/c5s8VoWjFQ7xrLCl6SFARxaXXDlYL97uP5DYTzyBpby6Tg&#10;Qg4W84fJDHNtA3/RsPWViCHsclRQe9/lUrqyJoMusR1x5L5tb9BH2FdS9xhiuGlllqav0mDDsaHG&#10;jlY1lb/bs1GQhuta/siiGT6LzSl0x3DITkGpp8dx+Q7C0+jv4pu70HH+NIP/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OpsIAAADcAAAADwAAAAAAAAAAAAAA&#10;AAChAgAAZHJzL2Rvd25yZXYueG1sUEsFBgAAAAAEAAQA+QAAAJADAAAAAA==&#10;">
                  <v:stroke startarrow="block" endarrow="block"/>
                </v:line>
                <v:line id="Line 22" o:spid="_x0000_s1047" style="position:absolute;flip:x;visibility:visible;mso-wrap-style:square" from="36991,2779" to="47282,8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W/6MIAAADcAAAADwAAAGRycy9kb3ducmV2LnhtbERPS2vCQBC+F/wPywheim7UIiG6ilYD&#10;hV6Mj/uQHZNgdnbJbjX9991Cobf5+J6z2vSmFQ/qfGNZwXSSgCAurW64UnA55+MUhA/IGlvLpOCb&#10;PGzWg5cVZto+uaDHKVQihrDPUEEdgsuk9GVNBv3EOuLI3WxnMETYVVJ3+IzhppWzJFlIgw3Hhhod&#10;vddU3k9fRsHr/LB3Lk3zvNjb5uiuh2L3eVFqNOy3SxCB+vAv/nN/6Dj/bQ6/z8QL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6W/6MIAAADcAAAADwAAAAAAAAAAAAAA&#10;AAChAgAAZHJzL2Rvd25yZXYueG1sUEsFBgAAAAAEAAQA+QAAAJADAAAAAA==&#10;">
                  <v:stroke startarrow="block" endarrow="block"/>
                </v:line>
                <v:line id="Line 23" o:spid="_x0000_s1048" style="position:absolute;visibility:visible;mso-wrap-style:square" from="49152,2779" to="49152,13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VzScIAAADcAAAADwAAAGRycy9kb3ducmV2LnhtbERPTWvCQBC9F/wPywje6kaRUqKriKDk&#10;IlJbeh6zYxLNzsbsmk37612h0Ns83ucsVr2pRUetqywrmIwTEMS51RUXCr4+t6/vIJxH1lhbJgU/&#10;5GC1HLwsMNU28Ad1R1+IGMIuRQWl900qpctLMujGtiGO3Nm2Bn2EbSF1iyGGm1pOk+RNGqw4NpTY&#10;0Kak/Hq8GwVJ+N3Ji8yq7pDtb6E5he/pLSg1GvbrOQhPvf8X/7kzHefPZvB8Jl4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1VzScIAAADcAAAADwAAAAAAAAAAAAAA&#10;AAChAgAAZHJzL2Rvd25yZXYueG1sUEsFBgAAAAAEAAQA+QAAAJADAAAAAA==&#10;">
                  <v:stroke startarrow="block" endarrow="block"/>
                </v:line>
                <w10:anchorlock/>
              </v:group>
            </w:pict>
          </mc:Fallback>
        </mc:AlternateContent>
      </w:r>
    </w:p>
    <w:p w:rsidR="005E1D3F" w:rsidRPr="00D84599" w:rsidRDefault="005E1D3F" w:rsidP="005E1D3F">
      <w:pPr>
        <w:spacing w:after="0" w:line="240" w:lineRule="auto"/>
        <w:jc w:val="center"/>
        <w:rPr>
          <w:rFonts w:ascii="Times New Roman" w:hAnsi="Times New Roman"/>
          <w:b/>
          <w:i/>
          <w:sz w:val="24"/>
          <w:szCs w:val="24"/>
        </w:rPr>
      </w:pPr>
      <w:r w:rsidRPr="00D84599">
        <w:rPr>
          <w:rFonts w:ascii="Times New Roman" w:hAnsi="Times New Roman"/>
          <w:i/>
          <w:sz w:val="24"/>
          <w:szCs w:val="24"/>
        </w:rPr>
        <w:t>Рисунок 1</w:t>
      </w:r>
      <w:r w:rsidRPr="00D84599">
        <w:rPr>
          <w:rFonts w:ascii="Times New Roman" w:hAnsi="Times New Roman"/>
          <w:b/>
          <w:i/>
          <w:sz w:val="24"/>
          <w:szCs w:val="24"/>
        </w:rPr>
        <w:t xml:space="preserve"> Организационная структура учреждения</w:t>
      </w:r>
    </w:p>
    <w:p w:rsidR="005E1D3F" w:rsidRDefault="005E1D3F" w:rsidP="00EE7B4D">
      <w:pPr>
        <w:shd w:val="clear" w:color="auto" w:fill="FFFFFF"/>
        <w:spacing w:after="0" w:line="240" w:lineRule="auto"/>
        <w:rPr>
          <w:rFonts w:ascii="Times New Roman" w:hAnsi="Times New Roman"/>
          <w:sz w:val="28"/>
          <w:szCs w:val="28"/>
        </w:rPr>
      </w:pPr>
    </w:p>
    <w:p w:rsidR="00EE7B4D" w:rsidRPr="00556883" w:rsidRDefault="00EE7B4D" w:rsidP="005E1D3F">
      <w:pPr>
        <w:shd w:val="clear" w:color="auto" w:fill="FFFFFF"/>
        <w:spacing w:after="0" w:line="240" w:lineRule="auto"/>
        <w:ind w:firstLine="708"/>
        <w:rPr>
          <w:rFonts w:ascii="Times New Roman" w:hAnsi="Times New Roman"/>
          <w:sz w:val="28"/>
          <w:szCs w:val="28"/>
        </w:rPr>
      </w:pPr>
      <w:r w:rsidRPr="00556883">
        <w:rPr>
          <w:rFonts w:ascii="Times New Roman" w:hAnsi="Times New Roman"/>
          <w:sz w:val="28"/>
          <w:szCs w:val="28"/>
        </w:rPr>
        <w:t xml:space="preserve">Преобладающий </w:t>
      </w:r>
      <w:r w:rsidRPr="00556883">
        <w:rPr>
          <w:rFonts w:ascii="Times New Roman" w:hAnsi="Times New Roman"/>
          <w:b/>
          <w:i/>
          <w:sz w:val="28"/>
          <w:szCs w:val="28"/>
        </w:rPr>
        <w:t>стиль руководства</w:t>
      </w:r>
      <w:r w:rsidRPr="00556883">
        <w:rPr>
          <w:rFonts w:ascii="Times New Roman" w:hAnsi="Times New Roman"/>
          <w:sz w:val="28"/>
          <w:szCs w:val="28"/>
        </w:rPr>
        <w:t xml:space="preserve"> - </w:t>
      </w:r>
      <w:r w:rsidRPr="00556883">
        <w:rPr>
          <w:rFonts w:ascii="Times New Roman" w:hAnsi="Times New Roman"/>
          <w:b/>
          <w:i/>
          <w:sz w:val="28"/>
          <w:szCs w:val="28"/>
        </w:rPr>
        <w:t>опережающий, демократический</w:t>
      </w:r>
      <w:r w:rsidRPr="00556883">
        <w:rPr>
          <w:rFonts w:ascii="Times New Roman" w:hAnsi="Times New Roman"/>
          <w:sz w:val="28"/>
          <w:szCs w:val="28"/>
        </w:rPr>
        <w:t>.</w:t>
      </w:r>
    </w:p>
    <w:p w:rsidR="00EE7B4D" w:rsidRPr="00556883" w:rsidRDefault="00EE7B4D" w:rsidP="00EE7B4D">
      <w:pPr>
        <w:tabs>
          <w:tab w:val="left" w:pos="709"/>
        </w:tabs>
        <w:spacing w:after="0" w:line="240" w:lineRule="auto"/>
        <w:rPr>
          <w:rFonts w:ascii="Times New Roman" w:hAnsi="Times New Roman"/>
          <w:sz w:val="28"/>
          <w:szCs w:val="28"/>
        </w:rPr>
      </w:pPr>
      <w:r w:rsidRPr="00556883">
        <w:rPr>
          <w:rFonts w:ascii="Times New Roman" w:hAnsi="Times New Roman"/>
          <w:sz w:val="28"/>
          <w:szCs w:val="28"/>
        </w:rPr>
        <w:t xml:space="preserve">Важнейшее место в системе управления учреждения  занимают </w:t>
      </w:r>
      <w:r w:rsidRPr="00556883">
        <w:rPr>
          <w:rFonts w:ascii="Times New Roman" w:hAnsi="Times New Roman"/>
          <w:b/>
          <w:i/>
          <w:sz w:val="28"/>
          <w:szCs w:val="28"/>
        </w:rPr>
        <w:t>развитие методов морального и материального стимулирования</w:t>
      </w:r>
      <w:r w:rsidRPr="00556883">
        <w:rPr>
          <w:rFonts w:ascii="Times New Roman" w:hAnsi="Times New Roman"/>
          <w:sz w:val="28"/>
          <w:szCs w:val="28"/>
        </w:rPr>
        <w:t xml:space="preserve">. </w:t>
      </w:r>
    </w:p>
    <w:p w:rsidR="00EE7B4D" w:rsidRPr="00556883" w:rsidRDefault="00EE7B4D" w:rsidP="00EE7B4D">
      <w:pPr>
        <w:pStyle w:val="af0"/>
        <w:spacing w:after="0" w:line="240" w:lineRule="auto"/>
        <w:ind w:left="0" w:firstLine="662"/>
        <w:jc w:val="both"/>
        <w:rPr>
          <w:rFonts w:ascii="Times New Roman" w:hAnsi="Times New Roman"/>
          <w:b/>
          <w:i/>
          <w:sz w:val="28"/>
          <w:szCs w:val="28"/>
        </w:rPr>
      </w:pPr>
      <w:r w:rsidRPr="00556883">
        <w:rPr>
          <w:rFonts w:ascii="Times New Roman" w:hAnsi="Times New Roman"/>
          <w:b/>
          <w:i/>
          <w:sz w:val="28"/>
          <w:szCs w:val="28"/>
        </w:rPr>
        <w:t xml:space="preserve">В учреждении эффективно применяются механизмы эффективного стимулирования работников: </w:t>
      </w:r>
    </w:p>
    <w:p w:rsidR="00EE7B4D" w:rsidRPr="00556883" w:rsidRDefault="00EE7B4D" w:rsidP="00315AFE">
      <w:pPr>
        <w:widowControl w:val="0"/>
        <w:numPr>
          <w:ilvl w:val="0"/>
          <w:numId w:val="23"/>
        </w:numPr>
        <w:suppressAutoHyphens w:val="0"/>
        <w:autoSpaceDE w:val="0"/>
        <w:autoSpaceDN w:val="0"/>
        <w:adjustRightInd w:val="0"/>
        <w:spacing w:after="0" w:line="240" w:lineRule="auto"/>
        <w:ind w:left="0" w:firstLine="0"/>
        <w:contextualSpacing/>
        <w:rPr>
          <w:rFonts w:ascii="Times New Roman" w:hAnsi="Times New Roman"/>
          <w:sz w:val="28"/>
          <w:szCs w:val="28"/>
        </w:rPr>
      </w:pPr>
      <w:r w:rsidRPr="00556883">
        <w:rPr>
          <w:rFonts w:ascii="Times New Roman" w:hAnsi="Times New Roman"/>
          <w:b/>
          <w:i/>
          <w:sz w:val="28"/>
          <w:szCs w:val="28"/>
        </w:rPr>
        <w:t>введены карточки личных достижений работников</w:t>
      </w:r>
      <w:r w:rsidRPr="00556883">
        <w:rPr>
          <w:rFonts w:ascii="Times New Roman" w:hAnsi="Times New Roman"/>
          <w:sz w:val="28"/>
          <w:szCs w:val="28"/>
        </w:rPr>
        <w:t xml:space="preserve"> (в рамках новой системы оплаты труда в учреждениях);</w:t>
      </w:r>
    </w:p>
    <w:p w:rsidR="00EE7B4D" w:rsidRPr="00556883" w:rsidRDefault="00EE7B4D" w:rsidP="00315AFE">
      <w:pPr>
        <w:widowControl w:val="0"/>
        <w:numPr>
          <w:ilvl w:val="0"/>
          <w:numId w:val="23"/>
        </w:numPr>
        <w:suppressAutoHyphens w:val="0"/>
        <w:autoSpaceDE w:val="0"/>
        <w:autoSpaceDN w:val="0"/>
        <w:adjustRightInd w:val="0"/>
        <w:spacing w:after="0" w:line="240" w:lineRule="auto"/>
        <w:ind w:left="0" w:firstLine="0"/>
        <w:contextualSpacing/>
        <w:rPr>
          <w:rFonts w:ascii="Times New Roman" w:hAnsi="Times New Roman"/>
          <w:sz w:val="28"/>
          <w:szCs w:val="28"/>
        </w:rPr>
      </w:pPr>
      <w:r w:rsidRPr="00556883">
        <w:rPr>
          <w:rFonts w:ascii="Times New Roman" w:hAnsi="Times New Roman"/>
          <w:b/>
          <w:i/>
          <w:sz w:val="28"/>
          <w:szCs w:val="28"/>
        </w:rPr>
        <w:t>используются  ресурсные способы мотивации работников</w:t>
      </w:r>
      <w:r w:rsidRPr="00556883">
        <w:rPr>
          <w:rFonts w:ascii="Times New Roman" w:hAnsi="Times New Roman"/>
          <w:sz w:val="28"/>
          <w:szCs w:val="28"/>
        </w:rPr>
        <w:t xml:space="preserve"> (удобный график работы; удобный график отпуска; возможность выбора учебной нагру</w:t>
      </w:r>
      <w:r w:rsidRPr="00556883">
        <w:rPr>
          <w:rFonts w:ascii="Times New Roman" w:hAnsi="Times New Roman"/>
          <w:sz w:val="28"/>
          <w:szCs w:val="28"/>
        </w:rPr>
        <w:t>з</w:t>
      </w:r>
      <w:r w:rsidRPr="00556883">
        <w:rPr>
          <w:rFonts w:ascii="Times New Roman" w:hAnsi="Times New Roman"/>
          <w:sz w:val="28"/>
          <w:szCs w:val="28"/>
        </w:rPr>
        <w:t>ки; создание  комфортной рабочей обстановки);</w:t>
      </w:r>
    </w:p>
    <w:p w:rsidR="00EE7B4D" w:rsidRPr="00556883" w:rsidRDefault="00EE7B4D" w:rsidP="00315AFE">
      <w:pPr>
        <w:widowControl w:val="0"/>
        <w:numPr>
          <w:ilvl w:val="0"/>
          <w:numId w:val="23"/>
        </w:numPr>
        <w:suppressAutoHyphens w:val="0"/>
        <w:autoSpaceDE w:val="0"/>
        <w:autoSpaceDN w:val="0"/>
        <w:adjustRightInd w:val="0"/>
        <w:spacing w:after="0" w:line="240" w:lineRule="auto"/>
        <w:ind w:left="0" w:firstLine="0"/>
        <w:contextualSpacing/>
        <w:rPr>
          <w:rFonts w:ascii="Times New Roman" w:hAnsi="Times New Roman"/>
          <w:sz w:val="28"/>
          <w:szCs w:val="28"/>
        </w:rPr>
      </w:pPr>
      <w:r w:rsidRPr="00556883">
        <w:rPr>
          <w:rFonts w:ascii="Times New Roman" w:hAnsi="Times New Roman"/>
          <w:sz w:val="28"/>
          <w:szCs w:val="28"/>
        </w:rPr>
        <w:t>широкое применение в практике</w:t>
      </w:r>
      <w:r w:rsidRPr="00556883">
        <w:rPr>
          <w:rFonts w:ascii="Times New Roman" w:hAnsi="Times New Roman"/>
          <w:b/>
          <w:i/>
          <w:sz w:val="28"/>
          <w:szCs w:val="28"/>
        </w:rPr>
        <w:t xml:space="preserve"> </w:t>
      </w:r>
      <w:r w:rsidRPr="00556883">
        <w:rPr>
          <w:rFonts w:ascii="Times New Roman" w:hAnsi="Times New Roman"/>
          <w:sz w:val="28"/>
          <w:szCs w:val="28"/>
        </w:rPr>
        <w:t>нашли</w:t>
      </w:r>
      <w:r w:rsidRPr="00556883">
        <w:rPr>
          <w:rFonts w:ascii="Times New Roman" w:hAnsi="Times New Roman"/>
          <w:b/>
          <w:i/>
          <w:sz w:val="28"/>
          <w:szCs w:val="28"/>
        </w:rPr>
        <w:t xml:space="preserve"> статусные способы,</w:t>
      </w:r>
      <w:r w:rsidRPr="00556883">
        <w:rPr>
          <w:rFonts w:ascii="Times New Roman" w:hAnsi="Times New Roman"/>
          <w:sz w:val="28"/>
          <w:szCs w:val="28"/>
        </w:rPr>
        <w:t xml:space="preserve"> призванные повышать роль работника в коллективе (публичная похвала на собрании труд</w:t>
      </w:r>
      <w:r w:rsidRPr="00556883">
        <w:rPr>
          <w:rFonts w:ascii="Times New Roman" w:hAnsi="Times New Roman"/>
          <w:sz w:val="28"/>
          <w:szCs w:val="28"/>
        </w:rPr>
        <w:t>о</w:t>
      </w:r>
      <w:r w:rsidRPr="00556883">
        <w:rPr>
          <w:rFonts w:ascii="Times New Roman" w:hAnsi="Times New Roman"/>
          <w:sz w:val="28"/>
          <w:szCs w:val="28"/>
        </w:rPr>
        <w:t>вого коллектива или педсовете; представление к  званию или награждение гр</w:t>
      </w:r>
      <w:r w:rsidRPr="00556883">
        <w:rPr>
          <w:rFonts w:ascii="Times New Roman" w:hAnsi="Times New Roman"/>
          <w:sz w:val="28"/>
          <w:szCs w:val="28"/>
        </w:rPr>
        <w:t>а</w:t>
      </w:r>
      <w:r w:rsidRPr="00556883">
        <w:rPr>
          <w:rFonts w:ascii="Times New Roman" w:hAnsi="Times New Roman"/>
          <w:sz w:val="28"/>
          <w:szCs w:val="28"/>
        </w:rPr>
        <w:t xml:space="preserve">мотами, другими наградами). </w:t>
      </w:r>
    </w:p>
    <w:p w:rsidR="00EE7B4D" w:rsidRPr="00556883" w:rsidRDefault="00EE7B4D" w:rsidP="00EE7B4D">
      <w:pPr>
        <w:pStyle w:val="af0"/>
        <w:widowControl w:val="0"/>
        <w:spacing w:after="0" w:line="240" w:lineRule="auto"/>
        <w:ind w:left="0" w:firstLine="436"/>
        <w:jc w:val="both"/>
        <w:rPr>
          <w:rFonts w:ascii="Times New Roman" w:hAnsi="Times New Roman"/>
          <w:sz w:val="28"/>
          <w:szCs w:val="28"/>
        </w:rPr>
      </w:pPr>
      <w:r w:rsidRPr="00556883">
        <w:rPr>
          <w:rFonts w:ascii="Times New Roman" w:hAnsi="Times New Roman"/>
          <w:b/>
          <w:i/>
          <w:sz w:val="28"/>
          <w:szCs w:val="28"/>
        </w:rPr>
        <w:t>Наше учреждение – открытое.</w:t>
      </w:r>
      <w:r w:rsidRPr="00556883">
        <w:rPr>
          <w:rFonts w:ascii="Times New Roman" w:hAnsi="Times New Roman"/>
          <w:sz w:val="28"/>
          <w:szCs w:val="28"/>
        </w:rPr>
        <w:t xml:space="preserve"> В целях прозрачности деятельности учр</w:t>
      </w:r>
      <w:r w:rsidRPr="00556883">
        <w:rPr>
          <w:rFonts w:ascii="Times New Roman" w:hAnsi="Times New Roman"/>
          <w:sz w:val="28"/>
          <w:szCs w:val="28"/>
        </w:rPr>
        <w:t>е</w:t>
      </w:r>
      <w:r w:rsidRPr="00556883">
        <w:rPr>
          <w:rFonts w:ascii="Times New Roman" w:hAnsi="Times New Roman"/>
          <w:sz w:val="28"/>
          <w:szCs w:val="28"/>
        </w:rPr>
        <w:t xml:space="preserve">ждения вся </w:t>
      </w:r>
      <w:r w:rsidRPr="00556883">
        <w:rPr>
          <w:rFonts w:ascii="Times New Roman" w:hAnsi="Times New Roman"/>
          <w:b/>
          <w:i/>
          <w:sz w:val="28"/>
          <w:szCs w:val="28"/>
        </w:rPr>
        <w:t>информация</w:t>
      </w:r>
      <w:r w:rsidRPr="00556883">
        <w:rPr>
          <w:rFonts w:ascii="Times New Roman" w:hAnsi="Times New Roman"/>
          <w:sz w:val="28"/>
          <w:szCs w:val="28"/>
        </w:rPr>
        <w:t xml:space="preserve"> о нас представлена </w:t>
      </w:r>
      <w:r w:rsidRPr="00556883">
        <w:rPr>
          <w:rFonts w:ascii="Times New Roman" w:hAnsi="Times New Roman"/>
          <w:b/>
          <w:i/>
          <w:sz w:val="28"/>
          <w:szCs w:val="28"/>
        </w:rPr>
        <w:t>на сайте</w:t>
      </w:r>
      <w:r w:rsidRPr="00556883">
        <w:rPr>
          <w:rFonts w:ascii="Times New Roman" w:hAnsi="Times New Roman"/>
          <w:sz w:val="28"/>
          <w:szCs w:val="28"/>
        </w:rPr>
        <w:t>.  Кроме того, учрежд</w:t>
      </w:r>
      <w:r w:rsidRPr="00556883">
        <w:rPr>
          <w:rFonts w:ascii="Times New Roman" w:hAnsi="Times New Roman"/>
          <w:sz w:val="28"/>
          <w:szCs w:val="28"/>
        </w:rPr>
        <w:t>е</w:t>
      </w:r>
      <w:r w:rsidRPr="00556883">
        <w:rPr>
          <w:rFonts w:ascii="Times New Roman" w:hAnsi="Times New Roman"/>
          <w:sz w:val="28"/>
          <w:szCs w:val="28"/>
        </w:rPr>
        <w:t>нием используются другие разнообразные формы предоставления материалов о деятельности учреждения:</w:t>
      </w:r>
    </w:p>
    <w:p w:rsidR="00EE7B4D" w:rsidRPr="00556883" w:rsidRDefault="00EE7B4D" w:rsidP="00315AFE">
      <w:pPr>
        <w:pStyle w:val="af0"/>
        <w:widowControl w:val="0"/>
        <w:numPr>
          <w:ilvl w:val="0"/>
          <w:numId w:val="22"/>
        </w:numPr>
        <w:spacing w:after="0" w:line="240" w:lineRule="auto"/>
        <w:ind w:left="0" w:hanging="284"/>
        <w:jc w:val="both"/>
        <w:rPr>
          <w:rFonts w:ascii="Times New Roman" w:hAnsi="Times New Roman"/>
          <w:b/>
          <w:i/>
          <w:sz w:val="28"/>
          <w:szCs w:val="28"/>
        </w:rPr>
      </w:pPr>
      <w:r w:rsidRPr="00556883">
        <w:rPr>
          <w:rFonts w:ascii="Times New Roman" w:hAnsi="Times New Roman"/>
          <w:b/>
          <w:i/>
          <w:sz w:val="28"/>
          <w:szCs w:val="28"/>
        </w:rPr>
        <w:t>Публичные отчеты перед родителями и общественностью;</w:t>
      </w:r>
    </w:p>
    <w:p w:rsidR="00EE7B4D" w:rsidRPr="00556883" w:rsidRDefault="00EE7B4D" w:rsidP="00315AFE">
      <w:pPr>
        <w:pStyle w:val="af0"/>
        <w:widowControl w:val="0"/>
        <w:numPr>
          <w:ilvl w:val="0"/>
          <w:numId w:val="22"/>
        </w:numPr>
        <w:spacing w:after="0" w:line="240" w:lineRule="auto"/>
        <w:ind w:left="0" w:hanging="284"/>
        <w:jc w:val="both"/>
        <w:rPr>
          <w:rFonts w:ascii="Times New Roman" w:hAnsi="Times New Roman"/>
          <w:b/>
          <w:i/>
          <w:sz w:val="28"/>
          <w:szCs w:val="28"/>
        </w:rPr>
      </w:pPr>
      <w:r w:rsidRPr="00556883">
        <w:rPr>
          <w:rFonts w:ascii="Times New Roman" w:hAnsi="Times New Roman"/>
          <w:b/>
          <w:i/>
          <w:sz w:val="28"/>
          <w:szCs w:val="28"/>
        </w:rPr>
        <w:t>Публикации в СМИ и научных сборниках;</w:t>
      </w:r>
    </w:p>
    <w:p w:rsidR="00EE7B4D" w:rsidRPr="00556883" w:rsidRDefault="00EE7B4D" w:rsidP="00315AFE">
      <w:pPr>
        <w:pStyle w:val="af0"/>
        <w:widowControl w:val="0"/>
        <w:numPr>
          <w:ilvl w:val="0"/>
          <w:numId w:val="22"/>
        </w:numPr>
        <w:spacing w:after="0" w:line="240" w:lineRule="auto"/>
        <w:ind w:left="0" w:hanging="284"/>
        <w:jc w:val="both"/>
        <w:rPr>
          <w:rFonts w:ascii="Times New Roman" w:hAnsi="Times New Roman"/>
          <w:b/>
          <w:i/>
          <w:sz w:val="28"/>
          <w:szCs w:val="28"/>
        </w:rPr>
      </w:pPr>
      <w:r w:rsidRPr="00556883">
        <w:rPr>
          <w:rFonts w:ascii="Times New Roman" w:hAnsi="Times New Roman"/>
          <w:b/>
          <w:i/>
          <w:sz w:val="28"/>
          <w:szCs w:val="28"/>
        </w:rPr>
        <w:t>Участие в форумах, конкурсах, конференциях;</w:t>
      </w:r>
    </w:p>
    <w:p w:rsidR="00EE7B4D" w:rsidRPr="00556883" w:rsidRDefault="00EE7B4D" w:rsidP="00315AFE">
      <w:pPr>
        <w:pStyle w:val="af0"/>
        <w:widowControl w:val="0"/>
        <w:numPr>
          <w:ilvl w:val="0"/>
          <w:numId w:val="22"/>
        </w:numPr>
        <w:spacing w:after="0" w:line="240" w:lineRule="auto"/>
        <w:ind w:left="0" w:hanging="284"/>
        <w:jc w:val="both"/>
        <w:rPr>
          <w:rFonts w:ascii="Times New Roman" w:hAnsi="Times New Roman"/>
          <w:b/>
          <w:i/>
          <w:sz w:val="28"/>
          <w:szCs w:val="28"/>
        </w:rPr>
      </w:pPr>
      <w:r w:rsidRPr="00556883">
        <w:rPr>
          <w:rFonts w:ascii="Times New Roman" w:hAnsi="Times New Roman"/>
          <w:b/>
          <w:i/>
          <w:sz w:val="28"/>
          <w:szCs w:val="28"/>
        </w:rPr>
        <w:t xml:space="preserve">Проведение Дней открытых дверей.  </w:t>
      </w:r>
    </w:p>
    <w:p w:rsidR="00D27A34" w:rsidRDefault="00EE7B4D" w:rsidP="00D27A34">
      <w:pPr>
        <w:spacing w:after="0" w:line="240" w:lineRule="auto"/>
        <w:ind w:firstLine="662"/>
        <w:jc w:val="both"/>
        <w:rPr>
          <w:rFonts w:ascii="Times New Roman" w:hAnsi="Times New Roman"/>
          <w:sz w:val="28"/>
          <w:szCs w:val="28"/>
        </w:rPr>
      </w:pPr>
      <w:r w:rsidRPr="00556883">
        <w:rPr>
          <w:rFonts w:ascii="Times New Roman" w:hAnsi="Times New Roman"/>
          <w:sz w:val="28"/>
          <w:szCs w:val="28"/>
        </w:rPr>
        <w:t xml:space="preserve">Важнейшее место в системе мотивационно-целевой деятельности в учреждении занимают </w:t>
      </w:r>
      <w:r w:rsidRPr="00556883">
        <w:rPr>
          <w:rFonts w:ascii="Times New Roman" w:hAnsi="Times New Roman"/>
          <w:b/>
          <w:i/>
          <w:sz w:val="28"/>
          <w:szCs w:val="28"/>
        </w:rPr>
        <w:t>развитие методов морального и материального стимулирования</w:t>
      </w:r>
      <w:r w:rsidRPr="00556883">
        <w:rPr>
          <w:rFonts w:ascii="Times New Roman" w:hAnsi="Times New Roman"/>
          <w:sz w:val="28"/>
          <w:szCs w:val="28"/>
        </w:rPr>
        <w:t xml:space="preserve">. Мы не оставляем без внимания победы наших педагогов, их воспитанников, поздравляем всех сотрудников с юбилейными датами, днями рождения, важными вехами в их жизни. </w:t>
      </w:r>
    </w:p>
    <w:p w:rsidR="00386554" w:rsidRPr="00D27A34" w:rsidRDefault="00386554" w:rsidP="00D27A34">
      <w:pPr>
        <w:spacing w:after="0" w:line="240" w:lineRule="auto"/>
        <w:ind w:firstLine="662"/>
        <w:jc w:val="both"/>
        <w:rPr>
          <w:rFonts w:ascii="Times New Roman" w:hAnsi="Times New Roman"/>
          <w:sz w:val="16"/>
          <w:szCs w:val="16"/>
        </w:rPr>
      </w:pPr>
    </w:p>
    <w:p w:rsidR="00255DB5" w:rsidRDefault="00375D12" w:rsidP="00211BCB">
      <w:pPr>
        <w:spacing w:after="0" w:line="240" w:lineRule="auto"/>
        <w:ind w:right="141"/>
        <w:jc w:val="center"/>
        <w:rPr>
          <w:rFonts w:ascii="Times New Roman" w:hAnsi="Times New Roman"/>
          <w:b/>
          <w:sz w:val="28"/>
          <w:szCs w:val="28"/>
        </w:rPr>
      </w:pPr>
      <w:r w:rsidRPr="00211BCB">
        <w:rPr>
          <w:rFonts w:ascii="Times New Roman" w:hAnsi="Times New Roman"/>
          <w:b/>
          <w:bCs/>
          <w:sz w:val="28"/>
          <w:szCs w:val="28"/>
        </w:rPr>
        <w:t xml:space="preserve">Раздел II. </w:t>
      </w:r>
      <w:r w:rsidR="00B76FE4" w:rsidRPr="00B76FE4">
        <w:rPr>
          <w:rFonts w:ascii="Times New Roman" w:hAnsi="Times New Roman"/>
          <w:b/>
          <w:bCs/>
          <w:sz w:val="28"/>
          <w:szCs w:val="28"/>
        </w:rPr>
        <w:t>Аналитическое обоснование программы развития</w:t>
      </w:r>
      <w:r w:rsidR="00B76FE4" w:rsidRPr="00B76FE4">
        <w:rPr>
          <w:rFonts w:ascii="Times New Roman" w:hAnsi="Times New Roman"/>
          <w:b/>
          <w:sz w:val="28"/>
          <w:szCs w:val="28"/>
        </w:rPr>
        <w:t xml:space="preserve"> </w:t>
      </w:r>
    </w:p>
    <w:p w:rsidR="00255DB5" w:rsidRDefault="00255DB5" w:rsidP="00255DB5">
      <w:pPr>
        <w:spacing w:after="0" w:line="240" w:lineRule="auto"/>
        <w:ind w:right="141"/>
        <w:jc w:val="center"/>
        <w:rPr>
          <w:rFonts w:ascii="Times New Roman" w:hAnsi="Times New Roman"/>
          <w:bCs/>
          <w:sz w:val="28"/>
          <w:szCs w:val="28"/>
        </w:rPr>
      </w:pPr>
      <w:r w:rsidRPr="00255DB5">
        <w:rPr>
          <w:rFonts w:ascii="Times New Roman" w:hAnsi="Times New Roman"/>
          <w:b/>
          <w:sz w:val="28"/>
          <w:szCs w:val="28"/>
        </w:rPr>
        <w:lastRenderedPageBreak/>
        <w:t>МБУДО г. Иркутска ДДТ № 2</w:t>
      </w:r>
      <w:r w:rsidR="00B76FE4" w:rsidRPr="00B76FE4">
        <w:rPr>
          <w:rFonts w:ascii="Times New Roman" w:hAnsi="Times New Roman"/>
          <w:bCs/>
          <w:sz w:val="28"/>
          <w:szCs w:val="28"/>
        </w:rPr>
        <w:t xml:space="preserve"> </w:t>
      </w:r>
    </w:p>
    <w:p w:rsidR="00D27A34" w:rsidRPr="00D27A34" w:rsidRDefault="00D27A34" w:rsidP="00255DB5">
      <w:pPr>
        <w:spacing w:after="0" w:line="240" w:lineRule="auto"/>
        <w:ind w:right="141"/>
        <w:jc w:val="center"/>
        <w:rPr>
          <w:rFonts w:ascii="Times New Roman" w:hAnsi="Times New Roman"/>
          <w:bCs/>
          <w:sz w:val="16"/>
          <w:szCs w:val="16"/>
        </w:rPr>
      </w:pPr>
    </w:p>
    <w:p w:rsidR="00484300" w:rsidRDefault="00D27A34" w:rsidP="00D27A34">
      <w:pPr>
        <w:pStyle w:val="1"/>
        <w:spacing w:before="0" w:after="0" w:line="240" w:lineRule="auto"/>
        <w:ind w:right="141"/>
        <w:jc w:val="center"/>
        <w:rPr>
          <w:rFonts w:ascii="Times New Roman" w:hAnsi="Times New Roman"/>
          <w:i/>
          <w:sz w:val="28"/>
          <w:szCs w:val="28"/>
        </w:rPr>
      </w:pPr>
      <w:r>
        <w:rPr>
          <w:rFonts w:ascii="Times New Roman" w:hAnsi="Times New Roman"/>
          <w:kern w:val="0"/>
          <w:sz w:val="28"/>
          <w:szCs w:val="28"/>
          <w:lang w:val="ru-RU"/>
        </w:rPr>
        <w:t xml:space="preserve">2.1. </w:t>
      </w:r>
      <w:r w:rsidR="004A2915" w:rsidRPr="00484300">
        <w:rPr>
          <w:rFonts w:ascii="Times New Roman" w:hAnsi="Times New Roman"/>
          <w:i/>
          <w:sz w:val="28"/>
          <w:szCs w:val="28"/>
        </w:rPr>
        <w:t xml:space="preserve">Итоги анализа состояния и прогнозирования тенденций изменения образовательных потребностей, адресуемых </w:t>
      </w:r>
      <w:r w:rsidR="00B76FE4" w:rsidRPr="00484300">
        <w:rPr>
          <w:rFonts w:ascii="Times New Roman" w:hAnsi="Times New Roman"/>
          <w:i/>
          <w:sz w:val="28"/>
          <w:szCs w:val="28"/>
        </w:rPr>
        <w:t>ДДТ 2,</w:t>
      </w:r>
    </w:p>
    <w:p w:rsidR="00944947" w:rsidRPr="00944947" w:rsidRDefault="004A2915" w:rsidP="00944947">
      <w:pPr>
        <w:pStyle w:val="1"/>
        <w:spacing w:before="0" w:after="0" w:line="240" w:lineRule="auto"/>
        <w:ind w:left="720" w:right="141"/>
        <w:jc w:val="center"/>
        <w:rPr>
          <w:rFonts w:ascii="Times New Roman" w:hAnsi="Times New Roman"/>
          <w:i/>
          <w:sz w:val="28"/>
          <w:szCs w:val="28"/>
        </w:rPr>
      </w:pPr>
      <w:r w:rsidRPr="00484300">
        <w:rPr>
          <w:rFonts w:ascii="Times New Roman" w:hAnsi="Times New Roman"/>
          <w:i/>
          <w:sz w:val="28"/>
          <w:szCs w:val="28"/>
        </w:rPr>
        <w:t>социального заказ</w:t>
      </w:r>
      <w:r w:rsidR="00953B64" w:rsidRPr="00484300">
        <w:rPr>
          <w:rFonts w:ascii="Times New Roman" w:hAnsi="Times New Roman"/>
          <w:i/>
          <w:sz w:val="28"/>
          <w:szCs w:val="28"/>
        </w:rPr>
        <w:t>а</w:t>
      </w:r>
      <w:r w:rsidRPr="00484300">
        <w:rPr>
          <w:rFonts w:ascii="Times New Roman" w:hAnsi="Times New Roman"/>
          <w:i/>
          <w:sz w:val="28"/>
          <w:szCs w:val="28"/>
        </w:rPr>
        <w:t xml:space="preserve"> (анализ внешней среды)</w:t>
      </w:r>
    </w:p>
    <w:p w:rsidR="009D0DAD" w:rsidRPr="00F42EC4" w:rsidRDefault="005C36EE" w:rsidP="005C36EE">
      <w:pPr>
        <w:pStyle w:val="1"/>
        <w:spacing w:before="0" w:after="0" w:line="240" w:lineRule="atLeast"/>
        <w:ind w:firstLine="709"/>
        <w:jc w:val="both"/>
        <w:rPr>
          <w:rFonts w:ascii="Times New Roman" w:hAnsi="Times New Roman"/>
          <w:b w:val="0"/>
          <w:spacing w:val="10"/>
          <w:kern w:val="36"/>
          <w:sz w:val="28"/>
          <w:szCs w:val="28"/>
          <w:lang w:val="ru-RU" w:eastAsia="ru-RU"/>
        </w:rPr>
      </w:pPr>
      <w:r w:rsidRPr="005C36EE">
        <w:rPr>
          <w:rFonts w:ascii="Times New Roman" w:hAnsi="Times New Roman"/>
          <w:b w:val="0"/>
          <w:sz w:val="28"/>
          <w:szCs w:val="28"/>
          <w:shd w:val="clear" w:color="auto" w:fill="FFFFFF"/>
        </w:rPr>
        <w:t xml:space="preserve">Образовательные потребности - </w:t>
      </w:r>
      <w:r>
        <w:rPr>
          <w:rFonts w:ascii="Times New Roman" w:hAnsi="Times New Roman"/>
          <w:b w:val="0"/>
          <w:sz w:val="28"/>
          <w:szCs w:val="28"/>
          <w:lang w:eastAsia="ru-RU"/>
        </w:rPr>
        <w:t>потребности</w:t>
      </w:r>
      <w:r w:rsidRPr="005C36EE">
        <w:rPr>
          <w:rFonts w:ascii="Times New Roman" w:hAnsi="Times New Roman"/>
          <w:b w:val="0"/>
          <w:sz w:val="28"/>
          <w:szCs w:val="28"/>
          <w:lang w:eastAsia="ru-RU"/>
        </w:rPr>
        <w:t xml:space="preserve"> в овладении знаниями, умениями, навыками и качествами, </w:t>
      </w:r>
      <w:r>
        <w:rPr>
          <w:rFonts w:ascii="Times New Roman" w:hAnsi="Times New Roman"/>
          <w:b w:val="0"/>
          <w:sz w:val="28"/>
          <w:szCs w:val="28"/>
          <w:lang w:eastAsia="ru-RU"/>
        </w:rPr>
        <w:t>компетенциями, которыми</w:t>
      </w:r>
      <w:r w:rsidRPr="005C36EE">
        <w:rPr>
          <w:rFonts w:ascii="Times New Roman" w:hAnsi="Times New Roman"/>
          <w:b w:val="0"/>
          <w:sz w:val="28"/>
          <w:szCs w:val="28"/>
          <w:lang w:eastAsia="ru-RU"/>
        </w:rPr>
        <w:t xml:space="preserve"> необходимо </w:t>
      </w:r>
      <w:r w:rsidRPr="00F42EC4">
        <w:rPr>
          <w:rFonts w:ascii="Times New Roman" w:hAnsi="Times New Roman"/>
          <w:b w:val="0"/>
          <w:sz w:val="28"/>
          <w:szCs w:val="28"/>
          <w:lang w:eastAsia="ru-RU"/>
        </w:rPr>
        <w:t>овладеть обучающемуся для решения жизненно важных проблем.</w:t>
      </w:r>
    </w:p>
    <w:p w:rsidR="005C36EE" w:rsidRPr="0048466F" w:rsidRDefault="00F42EC4" w:rsidP="0048466F">
      <w:pPr>
        <w:suppressAutoHyphens w:val="0"/>
        <w:spacing w:after="0" w:line="240" w:lineRule="auto"/>
        <w:ind w:right="227" w:firstLine="709"/>
        <w:jc w:val="both"/>
        <w:rPr>
          <w:rFonts w:ascii="Times New Roman" w:hAnsi="Times New Roman"/>
          <w:color w:val="000000"/>
          <w:sz w:val="28"/>
          <w:szCs w:val="28"/>
          <w:lang w:eastAsia="ru-RU"/>
        </w:rPr>
      </w:pPr>
      <w:r w:rsidRPr="0048466F">
        <w:rPr>
          <w:rFonts w:ascii="Times New Roman" w:hAnsi="Times New Roman"/>
          <w:sz w:val="28"/>
          <w:szCs w:val="28"/>
        </w:rPr>
        <w:t>Тенденции изменений образовательных потребностей</w:t>
      </w:r>
      <w:r w:rsidRPr="0048466F">
        <w:rPr>
          <w:rFonts w:ascii="Times New Roman" w:hAnsi="Times New Roman"/>
          <w:color w:val="000000"/>
          <w:sz w:val="28"/>
          <w:szCs w:val="28"/>
          <w:shd w:val="clear" w:color="auto" w:fill="FFFFFF"/>
        </w:rPr>
        <w:t xml:space="preserve"> неразрывно св</w:t>
      </w:r>
      <w:r w:rsidRPr="0048466F">
        <w:rPr>
          <w:rFonts w:ascii="Times New Roman" w:hAnsi="Times New Roman"/>
          <w:color w:val="000000"/>
          <w:sz w:val="28"/>
          <w:szCs w:val="28"/>
          <w:shd w:val="clear" w:color="auto" w:fill="FFFFFF"/>
        </w:rPr>
        <w:t>я</w:t>
      </w:r>
      <w:r w:rsidRPr="0048466F">
        <w:rPr>
          <w:rFonts w:ascii="Times New Roman" w:hAnsi="Times New Roman"/>
          <w:color w:val="000000"/>
          <w:sz w:val="28"/>
          <w:szCs w:val="28"/>
          <w:shd w:val="clear" w:color="auto" w:fill="FFFFFF"/>
        </w:rPr>
        <w:t>заны с процессами, происходящими в социально-политической и экономич</w:t>
      </w:r>
      <w:r w:rsidRPr="0048466F">
        <w:rPr>
          <w:rFonts w:ascii="Times New Roman" w:hAnsi="Times New Roman"/>
          <w:color w:val="000000"/>
          <w:sz w:val="28"/>
          <w:szCs w:val="28"/>
          <w:shd w:val="clear" w:color="auto" w:fill="FFFFFF"/>
        </w:rPr>
        <w:t>е</w:t>
      </w:r>
      <w:r w:rsidRPr="0048466F">
        <w:rPr>
          <w:rFonts w:ascii="Times New Roman" w:hAnsi="Times New Roman"/>
          <w:color w:val="000000"/>
          <w:sz w:val="28"/>
          <w:szCs w:val="28"/>
          <w:shd w:val="clear" w:color="auto" w:fill="FFFFFF"/>
        </w:rPr>
        <w:t>ской жизни российского и мирового сообщества</w:t>
      </w:r>
      <w:r w:rsidR="0048466F" w:rsidRPr="0048466F">
        <w:rPr>
          <w:rFonts w:ascii="Times New Roman" w:hAnsi="Times New Roman"/>
          <w:color w:val="000000"/>
          <w:sz w:val="28"/>
          <w:szCs w:val="28"/>
          <w:shd w:val="clear" w:color="auto" w:fill="FFFFFF"/>
        </w:rPr>
        <w:t>:</w:t>
      </w:r>
    </w:p>
    <w:p w:rsidR="005C36EE" w:rsidRPr="00AF497F" w:rsidRDefault="0048466F" w:rsidP="00AF497F">
      <w:pPr>
        <w:suppressAutoHyphens w:val="0"/>
        <w:spacing w:after="0" w:line="240" w:lineRule="auto"/>
        <w:ind w:right="227" w:firstLine="709"/>
        <w:jc w:val="both"/>
        <w:rPr>
          <w:rFonts w:ascii="Times New Roman" w:hAnsi="Times New Roman"/>
          <w:color w:val="000000"/>
          <w:sz w:val="28"/>
          <w:szCs w:val="28"/>
          <w:shd w:val="clear" w:color="auto" w:fill="FFFFFF"/>
        </w:rPr>
      </w:pPr>
      <w:r w:rsidRPr="0048466F">
        <w:rPr>
          <w:rFonts w:ascii="Times New Roman" w:hAnsi="Times New Roman"/>
          <w:b/>
          <w:bCs/>
          <w:color w:val="000000"/>
          <w:sz w:val="28"/>
          <w:szCs w:val="28"/>
          <w:shd w:val="clear" w:color="auto" w:fill="FFFFFF"/>
        </w:rPr>
        <w:t>1.Эволюция знания в основной источник стоимости в информац</w:t>
      </w:r>
      <w:r w:rsidRPr="0048466F">
        <w:rPr>
          <w:rFonts w:ascii="Times New Roman" w:hAnsi="Times New Roman"/>
          <w:b/>
          <w:bCs/>
          <w:color w:val="000000"/>
          <w:sz w:val="28"/>
          <w:szCs w:val="28"/>
          <w:shd w:val="clear" w:color="auto" w:fill="FFFFFF"/>
        </w:rPr>
        <w:t>и</w:t>
      </w:r>
      <w:r w:rsidRPr="0048466F">
        <w:rPr>
          <w:rFonts w:ascii="Times New Roman" w:hAnsi="Times New Roman"/>
          <w:b/>
          <w:bCs/>
          <w:color w:val="000000"/>
          <w:sz w:val="28"/>
          <w:szCs w:val="28"/>
          <w:shd w:val="clear" w:color="auto" w:fill="FFFFFF"/>
        </w:rPr>
        <w:t>онном обществе.</w:t>
      </w:r>
      <w:r w:rsidRPr="0048466F">
        <w:rPr>
          <w:rStyle w:val="apple-converted-space"/>
          <w:rFonts w:ascii="Times New Roman" w:hAnsi="Times New Roman"/>
          <w:color w:val="000000"/>
          <w:sz w:val="28"/>
          <w:szCs w:val="28"/>
          <w:shd w:val="clear" w:color="auto" w:fill="FFFFFF"/>
        </w:rPr>
        <w:t> </w:t>
      </w:r>
      <w:r w:rsidRPr="0048466F">
        <w:rPr>
          <w:rFonts w:ascii="Times New Roman" w:hAnsi="Times New Roman"/>
          <w:color w:val="000000"/>
          <w:sz w:val="28"/>
          <w:szCs w:val="28"/>
          <w:shd w:val="clear" w:color="auto" w:fill="FFFFFF"/>
        </w:rPr>
        <w:t xml:space="preserve">По мере общественного развития отчетливо проявляется то, что в качестве источника прибыли все чаще выступают знания, </w:t>
      </w:r>
      <w:r w:rsidRPr="00AF497F">
        <w:rPr>
          <w:rFonts w:ascii="Times New Roman" w:hAnsi="Times New Roman"/>
          <w:color w:val="000000"/>
          <w:sz w:val="28"/>
          <w:szCs w:val="28"/>
          <w:shd w:val="clear" w:color="auto" w:fill="FFFFFF"/>
        </w:rPr>
        <w:t>инновации и способы их практического применения.</w:t>
      </w:r>
    </w:p>
    <w:p w:rsidR="0048466F" w:rsidRPr="0048466F" w:rsidRDefault="0048466F" w:rsidP="00AF497F">
      <w:pPr>
        <w:shd w:val="clear" w:color="auto" w:fill="FFFFFF"/>
        <w:suppressAutoHyphens w:val="0"/>
        <w:spacing w:after="0" w:line="240" w:lineRule="auto"/>
        <w:ind w:right="227" w:firstLine="709"/>
        <w:jc w:val="both"/>
        <w:rPr>
          <w:rFonts w:ascii="Times New Roman" w:hAnsi="Times New Roman"/>
          <w:color w:val="000000"/>
          <w:sz w:val="28"/>
          <w:szCs w:val="28"/>
          <w:lang w:eastAsia="ru-RU"/>
        </w:rPr>
      </w:pPr>
      <w:r w:rsidRPr="00AF497F">
        <w:rPr>
          <w:rFonts w:ascii="Times New Roman" w:hAnsi="Times New Roman"/>
          <w:b/>
          <w:bCs/>
          <w:color w:val="000000"/>
          <w:sz w:val="28"/>
          <w:szCs w:val="28"/>
          <w:lang w:eastAsia="ru-RU"/>
        </w:rPr>
        <w:t>2.</w:t>
      </w:r>
      <w:r w:rsidRPr="0048466F">
        <w:rPr>
          <w:rFonts w:ascii="Times New Roman" w:hAnsi="Times New Roman"/>
          <w:b/>
          <w:bCs/>
          <w:color w:val="000000"/>
          <w:sz w:val="28"/>
          <w:szCs w:val="28"/>
          <w:lang w:eastAsia="ru-RU"/>
        </w:rPr>
        <w:t>Трансформация, расширение понятия образования.</w:t>
      </w:r>
      <w:r w:rsidRPr="00AF497F">
        <w:rPr>
          <w:rFonts w:ascii="Times New Roman" w:hAnsi="Times New Roman"/>
          <w:color w:val="000000"/>
          <w:sz w:val="28"/>
          <w:szCs w:val="28"/>
          <w:lang w:eastAsia="ru-RU"/>
        </w:rPr>
        <w:t> </w:t>
      </w:r>
      <w:r w:rsidRPr="0048466F">
        <w:rPr>
          <w:rFonts w:ascii="Times New Roman" w:hAnsi="Times New Roman"/>
          <w:color w:val="000000"/>
          <w:sz w:val="28"/>
          <w:szCs w:val="28"/>
          <w:lang w:eastAsia="ru-RU"/>
        </w:rPr>
        <w:t>Все в большей степени образование перестает отождествляться</w:t>
      </w:r>
      <w:r w:rsidRPr="00AF497F">
        <w:rPr>
          <w:rFonts w:ascii="Times New Roman" w:hAnsi="Times New Roman"/>
          <w:color w:val="000000"/>
          <w:sz w:val="28"/>
          <w:szCs w:val="28"/>
          <w:lang w:eastAsia="ru-RU"/>
        </w:rPr>
        <w:t xml:space="preserve"> с </w:t>
      </w:r>
      <w:r w:rsidRPr="00AF497F">
        <w:rPr>
          <w:rFonts w:ascii="Times New Roman" w:hAnsi="Times New Roman"/>
          <w:i/>
          <w:color w:val="000000"/>
          <w:sz w:val="28"/>
          <w:szCs w:val="28"/>
          <w:lang w:eastAsia="ru-RU"/>
        </w:rPr>
        <w:t>формальным</w:t>
      </w:r>
      <w:r w:rsidRPr="00AF497F">
        <w:rPr>
          <w:rFonts w:ascii="Times New Roman" w:hAnsi="Times New Roman"/>
          <w:color w:val="000000"/>
          <w:sz w:val="28"/>
          <w:szCs w:val="28"/>
          <w:lang w:eastAsia="ru-RU"/>
        </w:rPr>
        <w:t xml:space="preserve"> школьным. </w:t>
      </w:r>
      <w:r w:rsidRPr="0048466F">
        <w:rPr>
          <w:rFonts w:ascii="Times New Roman" w:hAnsi="Times New Roman"/>
          <w:i/>
          <w:color w:val="000000"/>
          <w:sz w:val="28"/>
          <w:szCs w:val="28"/>
          <w:lang w:eastAsia="ru-RU"/>
        </w:rPr>
        <w:t>Неформальное</w:t>
      </w:r>
      <w:r w:rsidRPr="0048466F">
        <w:rPr>
          <w:rFonts w:ascii="Times New Roman" w:hAnsi="Times New Roman"/>
          <w:color w:val="000000"/>
          <w:sz w:val="28"/>
          <w:szCs w:val="28"/>
          <w:lang w:eastAsia="ru-RU"/>
        </w:rPr>
        <w:t xml:space="preserve"> </w:t>
      </w:r>
      <w:r w:rsidRPr="00AF497F">
        <w:rPr>
          <w:rFonts w:ascii="Times New Roman" w:hAnsi="Times New Roman"/>
          <w:color w:val="000000"/>
          <w:sz w:val="28"/>
          <w:szCs w:val="28"/>
          <w:lang w:eastAsia="ru-RU"/>
        </w:rPr>
        <w:t xml:space="preserve">и </w:t>
      </w:r>
      <w:proofErr w:type="spellStart"/>
      <w:r w:rsidRPr="00AF497F">
        <w:rPr>
          <w:rFonts w:ascii="Times New Roman" w:hAnsi="Times New Roman"/>
          <w:i/>
          <w:color w:val="000000"/>
          <w:sz w:val="28"/>
          <w:szCs w:val="28"/>
          <w:lang w:eastAsia="ru-RU"/>
        </w:rPr>
        <w:t>информальное</w:t>
      </w:r>
      <w:proofErr w:type="spellEnd"/>
      <w:r w:rsidRPr="00AF497F">
        <w:rPr>
          <w:rFonts w:ascii="Times New Roman" w:hAnsi="Times New Roman"/>
          <w:color w:val="000000"/>
          <w:sz w:val="28"/>
          <w:szCs w:val="28"/>
          <w:lang w:eastAsia="ru-RU"/>
        </w:rPr>
        <w:t xml:space="preserve"> </w:t>
      </w:r>
      <w:r w:rsidRPr="0048466F">
        <w:rPr>
          <w:rFonts w:ascii="Times New Roman" w:hAnsi="Times New Roman"/>
          <w:color w:val="000000"/>
          <w:sz w:val="28"/>
          <w:szCs w:val="28"/>
          <w:lang w:eastAsia="ru-RU"/>
        </w:rPr>
        <w:t>образование имеет целью компенсировать недостатки и противоречия традиционной школьной системы и часто удовл</w:t>
      </w:r>
      <w:r w:rsidRPr="0048466F">
        <w:rPr>
          <w:rFonts w:ascii="Times New Roman" w:hAnsi="Times New Roman"/>
          <w:color w:val="000000"/>
          <w:sz w:val="28"/>
          <w:szCs w:val="28"/>
          <w:lang w:eastAsia="ru-RU"/>
        </w:rPr>
        <w:t>е</w:t>
      </w:r>
      <w:r w:rsidRPr="0048466F">
        <w:rPr>
          <w:rFonts w:ascii="Times New Roman" w:hAnsi="Times New Roman"/>
          <w:color w:val="000000"/>
          <w:sz w:val="28"/>
          <w:szCs w:val="28"/>
          <w:lang w:eastAsia="ru-RU"/>
        </w:rPr>
        <w:t>творяет насущные образовательные потребности, которые не в состоянии удовлетворить формальное образование.</w:t>
      </w:r>
    </w:p>
    <w:p w:rsidR="0048466F" w:rsidRPr="00BF6ED8" w:rsidRDefault="00AF497F" w:rsidP="00AF497F">
      <w:pPr>
        <w:suppressAutoHyphens w:val="0"/>
        <w:spacing w:after="0" w:line="240" w:lineRule="auto"/>
        <w:ind w:right="227" w:firstLine="709"/>
        <w:jc w:val="both"/>
        <w:rPr>
          <w:rFonts w:ascii="Times New Roman" w:hAnsi="Times New Roman"/>
          <w:color w:val="000000"/>
          <w:sz w:val="28"/>
          <w:szCs w:val="28"/>
          <w:shd w:val="clear" w:color="auto" w:fill="FFFFFF"/>
        </w:rPr>
      </w:pPr>
      <w:r w:rsidRPr="00AF497F">
        <w:rPr>
          <w:rFonts w:ascii="Times New Roman" w:hAnsi="Times New Roman"/>
          <w:b/>
          <w:bCs/>
          <w:color w:val="000000"/>
          <w:sz w:val="28"/>
          <w:szCs w:val="28"/>
          <w:shd w:val="clear" w:color="auto" w:fill="FFFFFF"/>
        </w:rPr>
        <w:t>3. Переход от концепции функциональной подготовки к концепции развития личности.</w:t>
      </w:r>
      <w:r w:rsidRPr="00AF497F">
        <w:rPr>
          <w:rStyle w:val="apple-converted-space"/>
          <w:rFonts w:ascii="Times New Roman" w:hAnsi="Times New Roman"/>
          <w:color w:val="000000"/>
          <w:sz w:val="28"/>
          <w:szCs w:val="28"/>
          <w:shd w:val="clear" w:color="auto" w:fill="FFFFFF"/>
        </w:rPr>
        <w:t> </w:t>
      </w:r>
      <w:r w:rsidRPr="00AF497F">
        <w:rPr>
          <w:rFonts w:ascii="Times New Roman" w:hAnsi="Times New Roman"/>
          <w:color w:val="000000"/>
          <w:sz w:val="28"/>
          <w:szCs w:val="28"/>
          <w:shd w:val="clear" w:color="auto" w:fill="FFFFFF"/>
        </w:rPr>
        <w:t xml:space="preserve"> Новая концепция предусматривает индивидуализир</w:t>
      </w:r>
      <w:r w:rsidRPr="00AF497F">
        <w:rPr>
          <w:rFonts w:ascii="Times New Roman" w:hAnsi="Times New Roman"/>
          <w:color w:val="000000"/>
          <w:sz w:val="28"/>
          <w:szCs w:val="28"/>
          <w:shd w:val="clear" w:color="auto" w:fill="FFFFFF"/>
        </w:rPr>
        <w:t>о</w:t>
      </w:r>
      <w:r w:rsidRPr="00AF497F">
        <w:rPr>
          <w:rFonts w:ascii="Times New Roman" w:hAnsi="Times New Roman"/>
          <w:color w:val="000000"/>
          <w:sz w:val="28"/>
          <w:szCs w:val="28"/>
          <w:shd w:val="clear" w:color="auto" w:fill="FFFFFF"/>
        </w:rPr>
        <w:t xml:space="preserve">ванный характер образования, который позволяет учитывать возможности каждого конкретного человека и способствовать его самореализации и </w:t>
      </w:r>
      <w:r w:rsidRPr="00BF6ED8">
        <w:rPr>
          <w:rFonts w:ascii="Times New Roman" w:hAnsi="Times New Roman"/>
          <w:color w:val="000000"/>
          <w:sz w:val="28"/>
          <w:szCs w:val="28"/>
          <w:shd w:val="clear" w:color="auto" w:fill="FFFFFF"/>
        </w:rPr>
        <w:t>разв</w:t>
      </w:r>
      <w:r w:rsidRPr="00BF6ED8">
        <w:rPr>
          <w:rFonts w:ascii="Times New Roman" w:hAnsi="Times New Roman"/>
          <w:color w:val="000000"/>
          <w:sz w:val="28"/>
          <w:szCs w:val="28"/>
          <w:shd w:val="clear" w:color="auto" w:fill="FFFFFF"/>
        </w:rPr>
        <w:t>и</w:t>
      </w:r>
      <w:r w:rsidRPr="00BF6ED8">
        <w:rPr>
          <w:rFonts w:ascii="Times New Roman" w:hAnsi="Times New Roman"/>
          <w:color w:val="000000"/>
          <w:sz w:val="28"/>
          <w:szCs w:val="28"/>
          <w:shd w:val="clear" w:color="auto" w:fill="FFFFFF"/>
        </w:rPr>
        <w:t>тию.</w:t>
      </w:r>
    </w:p>
    <w:p w:rsidR="00A9470C" w:rsidRPr="00D3278E" w:rsidRDefault="00A9470C" w:rsidP="00AF497F">
      <w:pPr>
        <w:suppressAutoHyphens w:val="0"/>
        <w:spacing w:after="0" w:line="240" w:lineRule="auto"/>
        <w:ind w:right="227" w:firstLine="709"/>
        <w:jc w:val="both"/>
        <w:rPr>
          <w:rFonts w:ascii="Times New Roman" w:hAnsi="Times New Roman"/>
          <w:color w:val="000000"/>
          <w:sz w:val="28"/>
          <w:szCs w:val="28"/>
          <w:shd w:val="clear" w:color="auto" w:fill="FFFFFF"/>
        </w:rPr>
      </w:pPr>
      <w:r w:rsidRPr="00BF6ED8">
        <w:rPr>
          <w:rFonts w:ascii="Times New Roman" w:hAnsi="Times New Roman"/>
          <w:b/>
          <w:bCs/>
          <w:color w:val="000000"/>
          <w:sz w:val="28"/>
          <w:szCs w:val="28"/>
          <w:shd w:val="clear" w:color="auto" w:fill="FFFFFF"/>
        </w:rPr>
        <w:t xml:space="preserve">4. </w:t>
      </w:r>
      <w:r w:rsidR="00BF6ED8" w:rsidRPr="00BF6ED8">
        <w:rPr>
          <w:rFonts w:ascii="Times New Roman" w:hAnsi="Times New Roman"/>
          <w:b/>
          <w:bCs/>
          <w:color w:val="000000"/>
          <w:sz w:val="28"/>
          <w:szCs w:val="28"/>
          <w:shd w:val="clear" w:color="auto" w:fill="FFFFFF"/>
        </w:rPr>
        <w:t xml:space="preserve">Идеи непрерывного образования </w:t>
      </w:r>
      <w:r w:rsidR="00BF6ED8" w:rsidRPr="00BF6ED8">
        <w:rPr>
          <w:rFonts w:ascii="Times New Roman" w:hAnsi="Times New Roman"/>
          <w:bCs/>
          <w:color w:val="000000"/>
          <w:sz w:val="28"/>
          <w:szCs w:val="28"/>
          <w:shd w:val="clear" w:color="auto" w:fill="FFFFFF"/>
        </w:rPr>
        <w:t>как</w:t>
      </w:r>
      <w:r w:rsidR="00BF6ED8" w:rsidRPr="00BF6ED8">
        <w:rPr>
          <w:rFonts w:ascii="Times New Roman" w:hAnsi="Times New Roman"/>
          <w:b/>
          <w:bCs/>
          <w:color w:val="000000"/>
          <w:sz w:val="28"/>
          <w:szCs w:val="28"/>
          <w:shd w:val="clear" w:color="auto" w:fill="FFFFFF"/>
        </w:rPr>
        <w:t xml:space="preserve"> </w:t>
      </w:r>
      <w:r w:rsidR="00BF6ED8" w:rsidRPr="00BF6ED8">
        <w:rPr>
          <w:rFonts w:ascii="Times New Roman" w:hAnsi="Times New Roman"/>
          <w:color w:val="000000"/>
          <w:sz w:val="28"/>
          <w:szCs w:val="28"/>
          <w:shd w:val="clear" w:color="auto" w:fill="FFFFFF"/>
        </w:rPr>
        <w:t>процесса роста образовател</w:t>
      </w:r>
      <w:r w:rsidR="00BF6ED8" w:rsidRPr="00BF6ED8">
        <w:rPr>
          <w:rFonts w:ascii="Times New Roman" w:hAnsi="Times New Roman"/>
          <w:color w:val="000000"/>
          <w:sz w:val="28"/>
          <w:szCs w:val="28"/>
          <w:shd w:val="clear" w:color="auto" w:fill="FFFFFF"/>
        </w:rPr>
        <w:t>ь</w:t>
      </w:r>
      <w:r w:rsidR="00BF6ED8" w:rsidRPr="00BF6ED8">
        <w:rPr>
          <w:rFonts w:ascii="Times New Roman" w:hAnsi="Times New Roman"/>
          <w:color w:val="000000"/>
          <w:sz w:val="28"/>
          <w:szCs w:val="28"/>
          <w:shd w:val="clear" w:color="auto" w:fill="FFFFFF"/>
        </w:rPr>
        <w:t>ного (общего и профессионального) поте</w:t>
      </w:r>
      <w:r w:rsidR="00BF6ED8">
        <w:rPr>
          <w:rFonts w:ascii="Times New Roman" w:hAnsi="Times New Roman"/>
          <w:color w:val="000000"/>
          <w:sz w:val="28"/>
          <w:szCs w:val="28"/>
          <w:shd w:val="clear" w:color="auto" w:fill="FFFFFF"/>
        </w:rPr>
        <w:t>нциала личности в течение жизни.</w:t>
      </w:r>
    </w:p>
    <w:p w:rsidR="0048466F" w:rsidRPr="00D3278E" w:rsidRDefault="00BF6ED8" w:rsidP="00BF6ED8">
      <w:pPr>
        <w:suppressAutoHyphens w:val="0"/>
        <w:spacing w:after="0" w:line="240" w:lineRule="auto"/>
        <w:ind w:right="227" w:firstLine="709"/>
        <w:jc w:val="both"/>
        <w:rPr>
          <w:rFonts w:ascii="Times New Roman" w:hAnsi="Times New Roman"/>
          <w:color w:val="000000"/>
          <w:sz w:val="28"/>
          <w:szCs w:val="28"/>
          <w:shd w:val="clear" w:color="auto" w:fill="FFFFFF"/>
        </w:rPr>
      </w:pPr>
      <w:r w:rsidRPr="00D3278E">
        <w:rPr>
          <w:rFonts w:ascii="Times New Roman" w:hAnsi="Times New Roman"/>
          <w:b/>
          <w:color w:val="000000"/>
          <w:sz w:val="28"/>
          <w:szCs w:val="28"/>
          <w:shd w:val="clear" w:color="auto" w:fill="FFFFFF"/>
        </w:rPr>
        <w:t>5.</w:t>
      </w:r>
      <w:r w:rsidR="00D3278E">
        <w:rPr>
          <w:rFonts w:ascii="Times New Roman" w:hAnsi="Times New Roman"/>
          <w:b/>
          <w:color w:val="000000"/>
          <w:sz w:val="28"/>
          <w:szCs w:val="28"/>
          <w:shd w:val="clear" w:color="auto" w:fill="FFFFFF"/>
        </w:rPr>
        <w:t xml:space="preserve">Глобализация образования - </w:t>
      </w:r>
      <w:r w:rsidR="00D3278E" w:rsidRPr="00D3278E">
        <w:rPr>
          <w:rStyle w:val="w"/>
          <w:rFonts w:ascii="Times New Roman" w:hAnsi="Times New Roman"/>
          <w:color w:val="000000"/>
          <w:sz w:val="28"/>
          <w:szCs w:val="28"/>
          <w:shd w:val="clear" w:color="auto" w:fill="FFFFFF"/>
        </w:rPr>
        <w:t>процесс</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создания</w:t>
      </w:r>
      <w:r w:rsidR="00D3278E" w:rsidRPr="00D3278E">
        <w:rPr>
          <w:rStyle w:val="apple-converted-space"/>
          <w:rFonts w:ascii="Times New Roman" w:hAnsi="Times New Roman"/>
          <w:color w:val="000000"/>
          <w:sz w:val="28"/>
          <w:szCs w:val="28"/>
          <w:shd w:val="clear" w:color="auto" w:fill="FFFFFF"/>
        </w:rPr>
        <w:t> </w:t>
      </w:r>
      <w:r w:rsidR="00D3278E" w:rsidRPr="00D3278E">
        <w:rPr>
          <w:rStyle w:val="w"/>
          <w:rFonts w:ascii="Times New Roman" w:hAnsi="Times New Roman"/>
          <w:color w:val="000000"/>
          <w:sz w:val="28"/>
          <w:szCs w:val="28"/>
          <w:shd w:val="clear" w:color="auto" w:fill="FFFFFF"/>
        </w:rPr>
        <w:t>всемирной</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единой</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унифицированной</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системы</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образования</w:t>
      </w:r>
      <w:r w:rsidR="00D3278E" w:rsidRPr="00D3278E">
        <w:rPr>
          <w:rFonts w:ascii="Times New Roman" w:hAnsi="Times New Roman"/>
          <w:color w:val="000000"/>
          <w:sz w:val="28"/>
          <w:szCs w:val="28"/>
          <w:shd w:val="clear" w:color="auto" w:fill="FFFFFF"/>
        </w:rPr>
        <w:t>,</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при</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которой</w:t>
      </w:r>
      <w:r w:rsidR="00D3278E" w:rsidRPr="00D3278E">
        <w:rPr>
          <w:rStyle w:val="apple-converted-space"/>
          <w:rFonts w:ascii="Times New Roman" w:hAnsi="Times New Roman"/>
          <w:color w:val="000000"/>
          <w:sz w:val="28"/>
          <w:szCs w:val="28"/>
          <w:shd w:val="clear" w:color="auto" w:fill="FFFFFF"/>
        </w:rPr>
        <w:t xml:space="preserve"> с</w:t>
      </w:r>
      <w:r w:rsidR="00D3278E" w:rsidRPr="00D3278E">
        <w:rPr>
          <w:rStyle w:val="w"/>
          <w:rFonts w:ascii="Times New Roman" w:hAnsi="Times New Roman"/>
          <w:color w:val="000000"/>
          <w:sz w:val="28"/>
          <w:szCs w:val="28"/>
          <w:shd w:val="clear" w:color="auto" w:fill="FFFFFF"/>
        </w:rPr>
        <w:t>тираются различия</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между</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входящими</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в</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нее</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образовательными</w:t>
      </w:r>
      <w:r w:rsidR="00D3278E" w:rsidRPr="00D3278E">
        <w:rPr>
          <w:rStyle w:val="apple-converted-space"/>
          <w:rFonts w:ascii="Times New Roman" w:hAnsi="Times New Roman"/>
          <w:color w:val="000000"/>
          <w:sz w:val="28"/>
          <w:szCs w:val="28"/>
          <w:shd w:val="clear" w:color="auto" w:fill="FFFFFF"/>
        </w:rPr>
        <w:t xml:space="preserve"> </w:t>
      </w:r>
      <w:r w:rsidR="00D3278E" w:rsidRPr="00D3278E">
        <w:rPr>
          <w:rStyle w:val="w"/>
          <w:rFonts w:ascii="Times New Roman" w:hAnsi="Times New Roman"/>
          <w:color w:val="000000"/>
          <w:sz w:val="28"/>
          <w:szCs w:val="28"/>
          <w:shd w:val="clear" w:color="auto" w:fill="FFFFFF"/>
        </w:rPr>
        <w:t>системами</w:t>
      </w:r>
      <w:r w:rsidR="00D3278E" w:rsidRPr="00D3278E">
        <w:rPr>
          <w:rFonts w:ascii="Times New Roman" w:hAnsi="Times New Roman"/>
          <w:color w:val="000000"/>
          <w:sz w:val="28"/>
          <w:szCs w:val="28"/>
          <w:shd w:val="clear" w:color="auto" w:fill="FFFFFF"/>
        </w:rPr>
        <w:t>.</w:t>
      </w:r>
    </w:p>
    <w:p w:rsidR="00D3278E" w:rsidRPr="00C22E62" w:rsidRDefault="00BF6ED8" w:rsidP="009D0DAD">
      <w:pPr>
        <w:suppressAutoHyphens w:val="0"/>
        <w:spacing w:after="0" w:line="240" w:lineRule="auto"/>
        <w:ind w:right="227" w:firstLine="709"/>
        <w:jc w:val="both"/>
        <w:rPr>
          <w:rStyle w:val="apple-converted-space"/>
          <w:rFonts w:ascii="Times New Roman" w:hAnsi="Times New Roman"/>
          <w:sz w:val="28"/>
          <w:szCs w:val="28"/>
          <w:shd w:val="clear" w:color="auto" w:fill="FFFFFF"/>
        </w:rPr>
      </w:pPr>
      <w:r w:rsidRPr="00BF6ED8">
        <w:rPr>
          <w:rFonts w:ascii="Times New Roman" w:hAnsi="Times New Roman"/>
          <w:b/>
          <w:bCs/>
          <w:color w:val="000000"/>
          <w:sz w:val="28"/>
          <w:szCs w:val="28"/>
          <w:shd w:val="clear" w:color="auto" w:fill="FFFFFF"/>
        </w:rPr>
        <w:t xml:space="preserve">6. </w:t>
      </w:r>
      <w:r w:rsidR="005C36EE" w:rsidRPr="00BF6ED8">
        <w:rPr>
          <w:rFonts w:ascii="Times New Roman" w:hAnsi="Times New Roman"/>
          <w:b/>
          <w:bCs/>
          <w:color w:val="000000"/>
          <w:sz w:val="28"/>
          <w:szCs w:val="28"/>
          <w:shd w:val="clear" w:color="auto" w:fill="FFFFFF"/>
        </w:rPr>
        <w:t>Интеграция образования</w:t>
      </w:r>
      <w:r w:rsidR="00D3278E">
        <w:rPr>
          <w:rFonts w:ascii="Times New Roman" w:hAnsi="Times New Roman"/>
          <w:b/>
          <w:bCs/>
          <w:color w:val="000000"/>
          <w:sz w:val="28"/>
          <w:szCs w:val="28"/>
          <w:shd w:val="clear" w:color="auto" w:fill="FFFFFF"/>
        </w:rPr>
        <w:t xml:space="preserve">, </w:t>
      </w:r>
      <w:r w:rsidR="00D3278E" w:rsidRPr="00D3278E">
        <w:rPr>
          <w:rFonts w:ascii="Times New Roman" w:hAnsi="Times New Roman"/>
          <w:bCs/>
          <w:sz w:val="28"/>
          <w:szCs w:val="28"/>
          <w:shd w:val="clear" w:color="auto" w:fill="FFFFFF"/>
        </w:rPr>
        <w:t>характеризующая</w:t>
      </w:r>
      <w:r w:rsidR="00D3278E" w:rsidRPr="00D3278E">
        <w:rPr>
          <w:rStyle w:val="apple-converted-space"/>
          <w:rFonts w:ascii="Times New Roman" w:hAnsi="Times New Roman"/>
          <w:sz w:val="28"/>
          <w:szCs w:val="28"/>
          <w:shd w:val="clear" w:color="auto" w:fill="FFFFFF"/>
        </w:rPr>
        <w:t> </w:t>
      </w:r>
      <w:r w:rsidR="00D3278E" w:rsidRPr="00D3278E">
        <w:rPr>
          <w:rFonts w:ascii="Times New Roman" w:hAnsi="Times New Roman"/>
          <w:sz w:val="28"/>
          <w:szCs w:val="28"/>
          <w:shd w:val="clear" w:color="auto" w:fill="FFFFFF"/>
        </w:rPr>
        <w:t xml:space="preserve">объединение в единое </w:t>
      </w:r>
      <w:r w:rsidR="00D3278E" w:rsidRPr="00C22E62">
        <w:rPr>
          <w:rFonts w:ascii="Times New Roman" w:hAnsi="Times New Roman"/>
          <w:sz w:val="28"/>
          <w:szCs w:val="28"/>
          <w:shd w:val="clear" w:color="auto" w:fill="FFFFFF"/>
        </w:rPr>
        <w:t>целое ранее разрозненных частей и элементов системы на основе их взаим</w:t>
      </w:r>
      <w:r w:rsidR="00D3278E" w:rsidRPr="00C22E62">
        <w:rPr>
          <w:rFonts w:ascii="Times New Roman" w:hAnsi="Times New Roman"/>
          <w:sz w:val="28"/>
          <w:szCs w:val="28"/>
          <w:shd w:val="clear" w:color="auto" w:fill="FFFFFF"/>
        </w:rPr>
        <w:t>о</w:t>
      </w:r>
      <w:r w:rsidR="00D3278E" w:rsidRPr="00C22E62">
        <w:rPr>
          <w:rFonts w:ascii="Times New Roman" w:hAnsi="Times New Roman"/>
          <w:sz w:val="28"/>
          <w:szCs w:val="28"/>
          <w:shd w:val="clear" w:color="auto" w:fill="FFFFFF"/>
        </w:rPr>
        <w:t xml:space="preserve">зависимости и </w:t>
      </w:r>
      <w:proofErr w:type="spellStart"/>
      <w:r w:rsidR="00D3278E" w:rsidRPr="00C22E62">
        <w:rPr>
          <w:rFonts w:ascii="Times New Roman" w:hAnsi="Times New Roman"/>
          <w:sz w:val="28"/>
          <w:szCs w:val="28"/>
          <w:shd w:val="clear" w:color="auto" w:fill="FFFFFF"/>
        </w:rPr>
        <w:t>взаимодополняемости</w:t>
      </w:r>
      <w:proofErr w:type="spellEnd"/>
      <w:r w:rsidR="00D3278E" w:rsidRPr="00C22E62">
        <w:rPr>
          <w:rFonts w:ascii="Times New Roman" w:hAnsi="Times New Roman"/>
          <w:sz w:val="28"/>
          <w:szCs w:val="28"/>
          <w:shd w:val="clear" w:color="auto" w:fill="FFFFFF"/>
        </w:rPr>
        <w:t>.</w:t>
      </w:r>
    </w:p>
    <w:p w:rsidR="005C36EE" w:rsidRPr="00C22E62" w:rsidRDefault="00C22E62" w:rsidP="009D0DAD">
      <w:pPr>
        <w:suppressAutoHyphens w:val="0"/>
        <w:spacing w:after="0" w:line="240" w:lineRule="auto"/>
        <w:ind w:right="227" w:firstLine="709"/>
        <w:jc w:val="both"/>
        <w:rPr>
          <w:rFonts w:ascii="Times New Roman" w:hAnsi="Times New Roman"/>
          <w:color w:val="000000"/>
          <w:sz w:val="28"/>
          <w:szCs w:val="28"/>
          <w:lang w:eastAsia="ru-RU"/>
        </w:rPr>
      </w:pPr>
      <w:r w:rsidRPr="00C22E62">
        <w:rPr>
          <w:rFonts w:ascii="Times New Roman" w:hAnsi="Times New Roman"/>
          <w:color w:val="000000"/>
          <w:sz w:val="28"/>
          <w:szCs w:val="28"/>
          <w:shd w:val="clear" w:color="auto" w:fill="FFFFFF"/>
        </w:rPr>
        <w:t>Перечисленные тенденции определяют основные направления в разв</w:t>
      </w:r>
      <w:r w:rsidRPr="00C22E62">
        <w:rPr>
          <w:rFonts w:ascii="Times New Roman" w:hAnsi="Times New Roman"/>
          <w:color w:val="000000"/>
          <w:sz w:val="28"/>
          <w:szCs w:val="28"/>
          <w:shd w:val="clear" w:color="auto" w:fill="FFFFFF"/>
        </w:rPr>
        <w:t>и</w:t>
      </w:r>
      <w:r w:rsidRPr="00C22E62">
        <w:rPr>
          <w:rFonts w:ascii="Times New Roman" w:hAnsi="Times New Roman"/>
          <w:color w:val="000000"/>
          <w:sz w:val="28"/>
          <w:szCs w:val="28"/>
          <w:shd w:val="clear" w:color="auto" w:fill="FFFFFF"/>
        </w:rPr>
        <w:t>тии новой образовательной системы</w:t>
      </w:r>
      <w:r>
        <w:rPr>
          <w:rFonts w:ascii="Times New Roman" w:hAnsi="Times New Roman"/>
          <w:color w:val="000000"/>
          <w:sz w:val="28"/>
          <w:szCs w:val="28"/>
          <w:shd w:val="clear" w:color="auto" w:fill="FFFFFF"/>
        </w:rPr>
        <w:t>, в том числе сферы дополнительного о</w:t>
      </w:r>
      <w:r>
        <w:rPr>
          <w:rFonts w:ascii="Times New Roman" w:hAnsi="Times New Roman"/>
          <w:color w:val="000000"/>
          <w:sz w:val="28"/>
          <w:szCs w:val="28"/>
          <w:shd w:val="clear" w:color="auto" w:fill="FFFFFF"/>
        </w:rPr>
        <w:t>б</w:t>
      </w:r>
      <w:r>
        <w:rPr>
          <w:rFonts w:ascii="Times New Roman" w:hAnsi="Times New Roman"/>
          <w:color w:val="000000"/>
          <w:sz w:val="28"/>
          <w:szCs w:val="28"/>
          <w:shd w:val="clear" w:color="auto" w:fill="FFFFFF"/>
        </w:rPr>
        <w:t>разования.</w:t>
      </w:r>
    </w:p>
    <w:p w:rsidR="009D0DAD" w:rsidRPr="00C22E62" w:rsidRDefault="009D0DAD" w:rsidP="00C22E62">
      <w:pPr>
        <w:suppressAutoHyphens w:val="0"/>
        <w:spacing w:after="0" w:line="240" w:lineRule="auto"/>
        <w:ind w:right="227" w:firstLine="709"/>
        <w:jc w:val="both"/>
        <w:rPr>
          <w:rFonts w:ascii="Times New Roman" w:hAnsi="Times New Roman"/>
          <w:color w:val="000000"/>
          <w:sz w:val="28"/>
          <w:szCs w:val="28"/>
          <w:lang w:eastAsia="ru-RU"/>
        </w:rPr>
      </w:pPr>
      <w:r w:rsidRPr="00C22E62">
        <w:rPr>
          <w:rFonts w:ascii="Times New Roman" w:hAnsi="Times New Roman"/>
          <w:b/>
          <w:i/>
          <w:color w:val="000000"/>
          <w:sz w:val="28"/>
          <w:szCs w:val="28"/>
          <w:lang w:eastAsia="ru-RU"/>
        </w:rPr>
        <w:t>П</w:t>
      </w:r>
      <w:r w:rsidRPr="009D0DAD">
        <w:rPr>
          <w:rFonts w:ascii="Times New Roman" w:hAnsi="Times New Roman"/>
          <w:b/>
          <w:i/>
          <w:color w:val="000000"/>
          <w:sz w:val="28"/>
          <w:szCs w:val="28"/>
          <w:lang w:eastAsia="ru-RU"/>
        </w:rPr>
        <w:t>од социальным заказом на дополнительное образование</w:t>
      </w:r>
      <w:r w:rsidRPr="009D0DAD">
        <w:rPr>
          <w:rFonts w:ascii="Times New Roman" w:hAnsi="Times New Roman"/>
          <w:color w:val="000000"/>
          <w:sz w:val="28"/>
          <w:szCs w:val="28"/>
          <w:lang w:eastAsia="ru-RU"/>
        </w:rPr>
        <w:t xml:space="preserve"> следует понимать всю совокупно</w:t>
      </w:r>
      <w:r w:rsidR="00C22E62">
        <w:rPr>
          <w:rFonts w:ascii="Times New Roman" w:hAnsi="Times New Roman"/>
          <w:color w:val="000000"/>
          <w:sz w:val="28"/>
          <w:szCs w:val="28"/>
          <w:lang w:eastAsia="ru-RU"/>
        </w:rPr>
        <w:t>сть запросов и требований, кото</w:t>
      </w:r>
      <w:r w:rsidRPr="009D0DAD">
        <w:rPr>
          <w:rFonts w:ascii="Times New Roman" w:hAnsi="Times New Roman"/>
          <w:color w:val="000000"/>
          <w:sz w:val="28"/>
          <w:szCs w:val="28"/>
          <w:lang w:eastAsia="ru-RU"/>
        </w:rPr>
        <w:t>рые предъявляются или могут быть предъявлены учреждению дополнительного образования д</w:t>
      </w:r>
      <w:r w:rsidRPr="009D0DAD">
        <w:rPr>
          <w:rFonts w:ascii="Times New Roman" w:hAnsi="Times New Roman"/>
          <w:color w:val="000000"/>
          <w:sz w:val="28"/>
          <w:szCs w:val="28"/>
          <w:lang w:eastAsia="ru-RU"/>
        </w:rPr>
        <w:t>е</w:t>
      </w:r>
      <w:r w:rsidRPr="009D0DAD">
        <w:rPr>
          <w:rFonts w:ascii="Times New Roman" w:hAnsi="Times New Roman"/>
          <w:color w:val="000000"/>
          <w:sz w:val="28"/>
          <w:szCs w:val="28"/>
          <w:lang w:eastAsia="ru-RU"/>
        </w:rPr>
        <w:t>те</w:t>
      </w:r>
      <w:r w:rsidR="00C22E62">
        <w:rPr>
          <w:rFonts w:ascii="Times New Roman" w:hAnsi="Times New Roman"/>
          <w:color w:val="000000"/>
          <w:sz w:val="28"/>
          <w:szCs w:val="28"/>
          <w:lang w:eastAsia="ru-RU"/>
        </w:rPr>
        <w:t>й любыми социальными субъектами.</w:t>
      </w:r>
    </w:p>
    <w:p w:rsidR="00944947" w:rsidRDefault="00944947" w:rsidP="00944947">
      <w:pPr>
        <w:spacing w:after="0" w:line="240" w:lineRule="auto"/>
        <w:ind w:right="142" w:firstLine="709"/>
        <w:jc w:val="both"/>
        <w:rPr>
          <w:rFonts w:ascii="Times New Roman" w:hAnsi="Times New Roman"/>
          <w:sz w:val="28"/>
          <w:szCs w:val="28"/>
        </w:rPr>
      </w:pPr>
      <w:r>
        <w:rPr>
          <w:rFonts w:ascii="Times New Roman" w:hAnsi="Times New Roman"/>
          <w:sz w:val="28"/>
          <w:szCs w:val="28"/>
        </w:rPr>
        <w:t>В настоящее время выделяют</w:t>
      </w:r>
      <w:r w:rsidRPr="00944947">
        <w:rPr>
          <w:rFonts w:ascii="Times New Roman" w:hAnsi="Times New Roman"/>
          <w:sz w:val="28"/>
          <w:szCs w:val="28"/>
        </w:rPr>
        <w:t xml:space="preserve"> три основные группы социальных за- </w:t>
      </w:r>
      <w:proofErr w:type="spellStart"/>
      <w:r w:rsidRPr="00944947">
        <w:rPr>
          <w:rFonts w:ascii="Times New Roman" w:hAnsi="Times New Roman"/>
          <w:sz w:val="28"/>
          <w:szCs w:val="28"/>
        </w:rPr>
        <w:t>казчиков</w:t>
      </w:r>
      <w:proofErr w:type="spellEnd"/>
      <w:r w:rsidRPr="00944947">
        <w:rPr>
          <w:rFonts w:ascii="Times New Roman" w:hAnsi="Times New Roman"/>
          <w:sz w:val="28"/>
          <w:szCs w:val="28"/>
        </w:rPr>
        <w:t xml:space="preserve"> на дополнительное образование детей: </w:t>
      </w:r>
    </w:p>
    <w:p w:rsidR="00944947" w:rsidRDefault="00944947" w:rsidP="00944947">
      <w:pPr>
        <w:spacing w:after="0" w:line="240" w:lineRule="auto"/>
        <w:ind w:right="142" w:firstLine="709"/>
        <w:jc w:val="both"/>
        <w:rPr>
          <w:rFonts w:ascii="Times New Roman" w:hAnsi="Times New Roman"/>
          <w:sz w:val="28"/>
          <w:szCs w:val="28"/>
        </w:rPr>
      </w:pPr>
      <w:r w:rsidRPr="00944947">
        <w:rPr>
          <w:rFonts w:ascii="Times New Roman" w:hAnsi="Times New Roman"/>
          <w:sz w:val="28"/>
          <w:szCs w:val="28"/>
        </w:rPr>
        <w:lastRenderedPageBreak/>
        <w:t xml:space="preserve">– </w:t>
      </w:r>
      <w:r w:rsidRPr="00944947">
        <w:rPr>
          <w:rFonts w:ascii="Times New Roman" w:hAnsi="Times New Roman"/>
          <w:b/>
          <w:i/>
          <w:sz w:val="28"/>
          <w:szCs w:val="28"/>
        </w:rPr>
        <w:t>государство,</w:t>
      </w:r>
      <w:r>
        <w:rPr>
          <w:rFonts w:ascii="Times New Roman" w:hAnsi="Times New Roman"/>
          <w:sz w:val="28"/>
          <w:szCs w:val="28"/>
        </w:rPr>
        <w:t xml:space="preserve"> заказ которого выражен в со</w:t>
      </w:r>
      <w:r w:rsidRPr="00944947">
        <w:rPr>
          <w:rFonts w:ascii="Times New Roman" w:hAnsi="Times New Roman"/>
          <w:sz w:val="28"/>
          <w:szCs w:val="28"/>
        </w:rPr>
        <w:t>ответствующи</w:t>
      </w:r>
      <w:r>
        <w:rPr>
          <w:rFonts w:ascii="Times New Roman" w:hAnsi="Times New Roman"/>
          <w:sz w:val="28"/>
          <w:szCs w:val="28"/>
        </w:rPr>
        <w:t>х документах: общественных док</w:t>
      </w:r>
      <w:r w:rsidRPr="00944947">
        <w:rPr>
          <w:rFonts w:ascii="Times New Roman" w:hAnsi="Times New Roman"/>
          <w:sz w:val="28"/>
          <w:szCs w:val="28"/>
        </w:rPr>
        <w:t>ладах, законодательных а</w:t>
      </w:r>
      <w:r>
        <w:rPr>
          <w:rFonts w:ascii="Times New Roman" w:hAnsi="Times New Roman"/>
          <w:sz w:val="28"/>
          <w:szCs w:val="28"/>
        </w:rPr>
        <w:t>ктах, в разработке рег</w:t>
      </w:r>
      <w:r w:rsidRPr="00944947">
        <w:rPr>
          <w:rFonts w:ascii="Times New Roman" w:hAnsi="Times New Roman"/>
          <w:sz w:val="28"/>
          <w:szCs w:val="28"/>
        </w:rPr>
        <w:t>ламентов и ст</w:t>
      </w:r>
      <w:r>
        <w:rPr>
          <w:rFonts w:ascii="Times New Roman" w:hAnsi="Times New Roman"/>
          <w:sz w:val="28"/>
          <w:szCs w:val="28"/>
        </w:rPr>
        <w:t>андартов образовательных учреж</w:t>
      </w:r>
      <w:r w:rsidRPr="00944947">
        <w:rPr>
          <w:rFonts w:ascii="Times New Roman" w:hAnsi="Times New Roman"/>
          <w:sz w:val="28"/>
          <w:szCs w:val="28"/>
        </w:rPr>
        <w:t>дений, а так</w:t>
      </w:r>
      <w:r>
        <w:rPr>
          <w:rFonts w:ascii="Times New Roman" w:hAnsi="Times New Roman"/>
          <w:sz w:val="28"/>
          <w:szCs w:val="28"/>
        </w:rPr>
        <w:t>же в формировании общих принци</w:t>
      </w:r>
      <w:r w:rsidRPr="00944947">
        <w:rPr>
          <w:rFonts w:ascii="Times New Roman" w:hAnsi="Times New Roman"/>
          <w:sz w:val="28"/>
          <w:szCs w:val="28"/>
        </w:rPr>
        <w:t xml:space="preserve">пов политики </w:t>
      </w:r>
      <w:r>
        <w:rPr>
          <w:rFonts w:ascii="Times New Roman" w:hAnsi="Times New Roman"/>
          <w:sz w:val="28"/>
          <w:szCs w:val="28"/>
        </w:rPr>
        <w:t>в сфере дополнительного образо</w:t>
      </w:r>
      <w:r w:rsidRPr="00944947">
        <w:rPr>
          <w:rFonts w:ascii="Times New Roman" w:hAnsi="Times New Roman"/>
          <w:sz w:val="28"/>
          <w:szCs w:val="28"/>
        </w:rPr>
        <w:t xml:space="preserve">вания детей; </w:t>
      </w:r>
    </w:p>
    <w:p w:rsidR="00944947" w:rsidRDefault="00944947" w:rsidP="00944947">
      <w:pPr>
        <w:spacing w:after="0" w:line="240" w:lineRule="auto"/>
        <w:ind w:right="142" w:firstLine="709"/>
        <w:jc w:val="both"/>
        <w:rPr>
          <w:rFonts w:ascii="Times New Roman" w:hAnsi="Times New Roman"/>
          <w:sz w:val="28"/>
          <w:szCs w:val="28"/>
        </w:rPr>
      </w:pPr>
      <w:r w:rsidRPr="00944947">
        <w:rPr>
          <w:rFonts w:ascii="Times New Roman" w:hAnsi="Times New Roman"/>
          <w:sz w:val="28"/>
          <w:szCs w:val="28"/>
        </w:rPr>
        <w:t xml:space="preserve">– </w:t>
      </w:r>
      <w:r w:rsidRPr="00944947">
        <w:rPr>
          <w:rFonts w:ascii="Times New Roman" w:hAnsi="Times New Roman"/>
          <w:b/>
          <w:i/>
          <w:sz w:val="28"/>
          <w:szCs w:val="28"/>
        </w:rPr>
        <w:t>сторонние организации и учреждения</w:t>
      </w:r>
      <w:r w:rsidRPr="00944947">
        <w:rPr>
          <w:rFonts w:ascii="Times New Roman" w:hAnsi="Times New Roman"/>
          <w:sz w:val="28"/>
          <w:szCs w:val="28"/>
        </w:rPr>
        <w:t xml:space="preserve">, заказ которых выражен в спросе на определенные виды дополнительных образовательных услуг со стороны различных организаций; </w:t>
      </w:r>
    </w:p>
    <w:p w:rsidR="0024537C" w:rsidRPr="00C22E62" w:rsidRDefault="00944947" w:rsidP="00944947">
      <w:pPr>
        <w:spacing w:after="0" w:line="240" w:lineRule="auto"/>
        <w:ind w:right="142" w:firstLine="709"/>
        <w:jc w:val="both"/>
        <w:rPr>
          <w:rFonts w:ascii="Times New Roman" w:hAnsi="Times New Roman"/>
          <w:sz w:val="28"/>
          <w:szCs w:val="28"/>
        </w:rPr>
      </w:pPr>
      <w:r w:rsidRPr="00944947">
        <w:rPr>
          <w:rFonts w:ascii="Times New Roman" w:hAnsi="Times New Roman"/>
          <w:sz w:val="28"/>
          <w:szCs w:val="28"/>
        </w:rPr>
        <w:t xml:space="preserve">– </w:t>
      </w:r>
      <w:r w:rsidRPr="00944947">
        <w:rPr>
          <w:rFonts w:ascii="Times New Roman" w:hAnsi="Times New Roman"/>
          <w:b/>
          <w:i/>
          <w:sz w:val="28"/>
          <w:szCs w:val="28"/>
        </w:rPr>
        <w:t>личность,</w:t>
      </w:r>
      <w:r w:rsidRPr="00944947">
        <w:rPr>
          <w:rFonts w:ascii="Times New Roman" w:hAnsi="Times New Roman"/>
          <w:sz w:val="28"/>
          <w:szCs w:val="28"/>
        </w:rPr>
        <w:t xml:space="preserve"> чей заказ выражен в конкретной потребности со</w:t>
      </w:r>
      <w:r>
        <w:rPr>
          <w:rFonts w:ascii="Times New Roman" w:hAnsi="Times New Roman"/>
          <w:sz w:val="28"/>
          <w:szCs w:val="28"/>
        </w:rPr>
        <w:t xml:space="preserve"> стороны детей, родителей, учи</w:t>
      </w:r>
      <w:r w:rsidRPr="00944947">
        <w:rPr>
          <w:rFonts w:ascii="Times New Roman" w:hAnsi="Times New Roman"/>
          <w:sz w:val="28"/>
          <w:szCs w:val="28"/>
        </w:rPr>
        <w:t xml:space="preserve">телей, в удовлетворении запросов, потребностей </w:t>
      </w:r>
      <w:r w:rsidRPr="00C22E62">
        <w:rPr>
          <w:rFonts w:ascii="Times New Roman" w:hAnsi="Times New Roman"/>
          <w:sz w:val="28"/>
          <w:szCs w:val="28"/>
        </w:rPr>
        <w:t>относительно деятельности в сфере дополнительного образования детей.</w:t>
      </w:r>
    </w:p>
    <w:p w:rsidR="00C22E62" w:rsidRDefault="00C22E62" w:rsidP="002F3497">
      <w:pPr>
        <w:tabs>
          <w:tab w:val="left" w:pos="0"/>
          <w:tab w:val="left" w:pos="1701"/>
          <w:tab w:val="left" w:pos="2127"/>
        </w:tabs>
        <w:spacing w:after="0" w:line="240" w:lineRule="auto"/>
        <w:ind w:right="142" w:firstLine="709"/>
        <w:jc w:val="both"/>
        <w:rPr>
          <w:rFonts w:ascii="Times New Roman" w:hAnsi="Times New Roman"/>
          <w:sz w:val="28"/>
          <w:szCs w:val="28"/>
        </w:rPr>
      </w:pPr>
      <w:r>
        <w:rPr>
          <w:rFonts w:ascii="Times New Roman" w:hAnsi="Times New Roman"/>
          <w:sz w:val="28"/>
          <w:szCs w:val="28"/>
        </w:rPr>
        <w:t>Анализ позволил определить три ос</w:t>
      </w:r>
      <w:r w:rsidR="003A1AEA" w:rsidRPr="00C22E62">
        <w:rPr>
          <w:rFonts w:ascii="Times New Roman" w:hAnsi="Times New Roman"/>
          <w:sz w:val="28"/>
          <w:szCs w:val="28"/>
        </w:rPr>
        <w:t xml:space="preserve">новных направления государственного заказа системе дополнительного образования детей: </w:t>
      </w:r>
    </w:p>
    <w:p w:rsidR="00C22E62" w:rsidRDefault="003A1AEA" w:rsidP="00423829">
      <w:pPr>
        <w:pStyle w:val="af0"/>
        <w:numPr>
          <w:ilvl w:val="0"/>
          <w:numId w:val="64"/>
        </w:numPr>
        <w:spacing w:after="0" w:line="240" w:lineRule="auto"/>
        <w:ind w:left="993" w:right="142"/>
        <w:jc w:val="both"/>
        <w:rPr>
          <w:rFonts w:ascii="Times New Roman" w:hAnsi="Times New Roman"/>
          <w:sz w:val="28"/>
          <w:szCs w:val="28"/>
        </w:rPr>
      </w:pPr>
      <w:r w:rsidRPr="00C22E62">
        <w:rPr>
          <w:rFonts w:ascii="Times New Roman" w:hAnsi="Times New Roman"/>
          <w:sz w:val="28"/>
          <w:szCs w:val="28"/>
        </w:rPr>
        <w:t>государственны</w:t>
      </w:r>
      <w:r w:rsidR="00C22E62" w:rsidRPr="00C22E62">
        <w:rPr>
          <w:rFonts w:ascii="Times New Roman" w:hAnsi="Times New Roman"/>
          <w:sz w:val="28"/>
          <w:szCs w:val="28"/>
        </w:rPr>
        <w:t>й заказ на личность воспитанни</w:t>
      </w:r>
      <w:r w:rsidRPr="00C22E62">
        <w:rPr>
          <w:rFonts w:ascii="Times New Roman" w:hAnsi="Times New Roman"/>
          <w:sz w:val="28"/>
          <w:szCs w:val="28"/>
        </w:rPr>
        <w:t>ка в системе дополн</w:t>
      </w:r>
      <w:r w:rsidRPr="00C22E62">
        <w:rPr>
          <w:rFonts w:ascii="Times New Roman" w:hAnsi="Times New Roman"/>
          <w:sz w:val="28"/>
          <w:szCs w:val="28"/>
        </w:rPr>
        <w:t>и</w:t>
      </w:r>
      <w:r w:rsidRPr="00C22E62">
        <w:rPr>
          <w:rFonts w:ascii="Times New Roman" w:hAnsi="Times New Roman"/>
          <w:sz w:val="28"/>
          <w:szCs w:val="28"/>
        </w:rPr>
        <w:t xml:space="preserve">тельного образования, </w:t>
      </w:r>
    </w:p>
    <w:p w:rsidR="00C22E62" w:rsidRDefault="00C22E62" w:rsidP="00423829">
      <w:pPr>
        <w:pStyle w:val="af0"/>
        <w:numPr>
          <w:ilvl w:val="0"/>
          <w:numId w:val="64"/>
        </w:numPr>
        <w:spacing w:after="0" w:line="240" w:lineRule="auto"/>
        <w:ind w:left="993" w:right="142"/>
        <w:jc w:val="both"/>
        <w:rPr>
          <w:rFonts w:ascii="Times New Roman" w:hAnsi="Times New Roman"/>
          <w:sz w:val="28"/>
          <w:szCs w:val="28"/>
        </w:rPr>
      </w:pPr>
      <w:r>
        <w:rPr>
          <w:rFonts w:ascii="Times New Roman" w:hAnsi="Times New Roman"/>
          <w:sz w:val="28"/>
          <w:szCs w:val="28"/>
        </w:rPr>
        <w:t>го</w:t>
      </w:r>
      <w:r w:rsidR="003A1AEA" w:rsidRPr="00C22E62">
        <w:rPr>
          <w:rFonts w:ascii="Times New Roman" w:hAnsi="Times New Roman"/>
          <w:sz w:val="28"/>
          <w:szCs w:val="28"/>
        </w:rPr>
        <w:t>сударственный заказ на деятельность УДОД как одного из типо</w:t>
      </w:r>
      <w:r>
        <w:rPr>
          <w:rFonts w:ascii="Times New Roman" w:hAnsi="Times New Roman"/>
          <w:sz w:val="28"/>
          <w:szCs w:val="28"/>
        </w:rPr>
        <w:t>в образования, реализующего до</w:t>
      </w:r>
      <w:r w:rsidR="003A1AEA" w:rsidRPr="00C22E62">
        <w:rPr>
          <w:rFonts w:ascii="Times New Roman" w:hAnsi="Times New Roman"/>
          <w:sz w:val="28"/>
          <w:szCs w:val="28"/>
        </w:rPr>
        <w:t>полнительные образовательные пр</w:t>
      </w:r>
      <w:r w:rsidR="003A1AEA" w:rsidRPr="00C22E62">
        <w:rPr>
          <w:rFonts w:ascii="Times New Roman" w:hAnsi="Times New Roman"/>
          <w:sz w:val="28"/>
          <w:szCs w:val="28"/>
        </w:rPr>
        <w:t>о</w:t>
      </w:r>
      <w:r>
        <w:rPr>
          <w:rFonts w:ascii="Times New Roman" w:hAnsi="Times New Roman"/>
          <w:sz w:val="28"/>
          <w:szCs w:val="28"/>
        </w:rPr>
        <w:t xml:space="preserve">граммы, </w:t>
      </w:r>
    </w:p>
    <w:p w:rsidR="0024537C" w:rsidRPr="00ED6639" w:rsidRDefault="00C22E62" w:rsidP="00423829">
      <w:pPr>
        <w:pStyle w:val="af0"/>
        <w:numPr>
          <w:ilvl w:val="0"/>
          <w:numId w:val="64"/>
        </w:numPr>
        <w:spacing w:after="0" w:line="240" w:lineRule="auto"/>
        <w:ind w:left="993" w:right="142"/>
        <w:jc w:val="both"/>
        <w:rPr>
          <w:rFonts w:ascii="Times New Roman" w:hAnsi="Times New Roman"/>
          <w:sz w:val="28"/>
          <w:szCs w:val="28"/>
        </w:rPr>
      </w:pPr>
      <w:r>
        <w:rPr>
          <w:rFonts w:ascii="Times New Roman" w:hAnsi="Times New Roman"/>
          <w:sz w:val="28"/>
          <w:szCs w:val="28"/>
        </w:rPr>
        <w:t>го</w:t>
      </w:r>
      <w:r w:rsidR="003A1AEA" w:rsidRPr="00C22E62">
        <w:rPr>
          <w:rFonts w:ascii="Times New Roman" w:hAnsi="Times New Roman"/>
          <w:sz w:val="28"/>
          <w:szCs w:val="28"/>
        </w:rPr>
        <w:t>сударственный заказ системе дополнительного образования д</w:t>
      </w:r>
      <w:r>
        <w:rPr>
          <w:rFonts w:ascii="Times New Roman" w:hAnsi="Times New Roman"/>
          <w:sz w:val="28"/>
          <w:szCs w:val="28"/>
        </w:rPr>
        <w:t>етей в целом (заказ на программ</w:t>
      </w:r>
      <w:r w:rsidR="003A1AEA" w:rsidRPr="00C22E62">
        <w:rPr>
          <w:rFonts w:ascii="Times New Roman" w:hAnsi="Times New Roman"/>
          <w:sz w:val="28"/>
          <w:szCs w:val="28"/>
        </w:rPr>
        <w:t>ное обеспечение</w:t>
      </w:r>
      <w:r>
        <w:rPr>
          <w:rFonts w:ascii="Times New Roman" w:hAnsi="Times New Roman"/>
          <w:sz w:val="28"/>
          <w:szCs w:val="28"/>
        </w:rPr>
        <w:t>, на педагогические и управлен</w:t>
      </w:r>
      <w:r w:rsidR="003A1AEA" w:rsidRPr="00C22E62">
        <w:rPr>
          <w:rFonts w:ascii="Times New Roman" w:hAnsi="Times New Roman"/>
          <w:sz w:val="28"/>
          <w:szCs w:val="28"/>
        </w:rPr>
        <w:t>ческие кадры,</w:t>
      </w:r>
      <w:r>
        <w:rPr>
          <w:rFonts w:ascii="Times New Roman" w:hAnsi="Times New Roman"/>
          <w:sz w:val="28"/>
          <w:szCs w:val="28"/>
        </w:rPr>
        <w:t xml:space="preserve"> на деятельность сети образова</w:t>
      </w:r>
      <w:r w:rsidR="003A1AEA" w:rsidRPr="00C22E62">
        <w:rPr>
          <w:rFonts w:ascii="Times New Roman" w:hAnsi="Times New Roman"/>
          <w:sz w:val="28"/>
          <w:szCs w:val="28"/>
        </w:rPr>
        <w:t>тельных у</w:t>
      </w:r>
      <w:r>
        <w:rPr>
          <w:rFonts w:ascii="Times New Roman" w:hAnsi="Times New Roman"/>
          <w:sz w:val="28"/>
          <w:szCs w:val="28"/>
        </w:rPr>
        <w:t>чр</w:t>
      </w:r>
      <w:r>
        <w:rPr>
          <w:rFonts w:ascii="Times New Roman" w:hAnsi="Times New Roman"/>
          <w:sz w:val="28"/>
          <w:szCs w:val="28"/>
        </w:rPr>
        <w:t>е</w:t>
      </w:r>
      <w:r>
        <w:rPr>
          <w:rFonts w:ascii="Times New Roman" w:hAnsi="Times New Roman"/>
          <w:sz w:val="28"/>
          <w:szCs w:val="28"/>
        </w:rPr>
        <w:t xml:space="preserve">ждений, реализующих </w:t>
      </w:r>
      <w:r w:rsidRPr="00ED6639">
        <w:rPr>
          <w:rFonts w:ascii="Times New Roman" w:hAnsi="Times New Roman"/>
          <w:sz w:val="28"/>
          <w:szCs w:val="28"/>
        </w:rPr>
        <w:t>дополни</w:t>
      </w:r>
      <w:r w:rsidR="003A1AEA" w:rsidRPr="00ED6639">
        <w:rPr>
          <w:rFonts w:ascii="Times New Roman" w:hAnsi="Times New Roman"/>
          <w:sz w:val="28"/>
          <w:szCs w:val="28"/>
        </w:rPr>
        <w:t>тельные образовател</w:t>
      </w:r>
      <w:r w:rsidRPr="00ED6639">
        <w:rPr>
          <w:rFonts w:ascii="Times New Roman" w:hAnsi="Times New Roman"/>
          <w:sz w:val="28"/>
          <w:szCs w:val="28"/>
        </w:rPr>
        <w:t>ьные программы)</w:t>
      </w:r>
      <w:r w:rsidR="003A1AEA" w:rsidRPr="00ED6639">
        <w:rPr>
          <w:rFonts w:ascii="Times New Roman" w:hAnsi="Times New Roman"/>
          <w:sz w:val="28"/>
          <w:szCs w:val="28"/>
        </w:rPr>
        <w:t>.</w:t>
      </w:r>
    </w:p>
    <w:p w:rsidR="009D0DAD" w:rsidRPr="004D6A49" w:rsidRDefault="002F3497" w:rsidP="004D6A49">
      <w:pPr>
        <w:spacing w:after="0" w:line="240" w:lineRule="auto"/>
        <w:ind w:right="142" w:firstLine="709"/>
        <w:jc w:val="both"/>
        <w:rPr>
          <w:rFonts w:ascii="Times New Roman" w:hAnsi="Times New Roman"/>
          <w:sz w:val="28"/>
          <w:szCs w:val="28"/>
        </w:rPr>
      </w:pPr>
      <w:r w:rsidRPr="00ED6639">
        <w:rPr>
          <w:rFonts w:ascii="Times New Roman" w:hAnsi="Times New Roman"/>
          <w:sz w:val="28"/>
          <w:szCs w:val="28"/>
        </w:rPr>
        <w:t>Одними и</w:t>
      </w:r>
      <w:r w:rsidR="00ED6639">
        <w:rPr>
          <w:rFonts w:ascii="Times New Roman" w:hAnsi="Times New Roman"/>
          <w:sz w:val="28"/>
          <w:szCs w:val="28"/>
        </w:rPr>
        <w:t>з важнейших документов, опреде</w:t>
      </w:r>
      <w:r w:rsidRPr="00ED6639">
        <w:rPr>
          <w:rFonts w:ascii="Times New Roman" w:hAnsi="Times New Roman"/>
          <w:sz w:val="28"/>
          <w:szCs w:val="28"/>
        </w:rPr>
        <w:t>ляющих государственный заказ на личность, являются</w:t>
      </w:r>
      <w:r w:rsidR="00ED6639">
        <w:rPr>
          <w:rFonts w:ascii="Times New Roman" w:hAnsi="Times New Roman"/>
          <w:sz w:val="28"/>
          <w:szCs w:val="28"/>
        </w:rPr>
        <w:t xml:space="preserve"> ФГОС дошкольного образования и ФГОС общего образования (начального общего и основного общего), которые содержат планируемые результаты</w:t>
      </w:r>
      <w:r w:rsidR="00B10FA1">
        <w:rPr>
          <w:rFonts w:ascii="Times New Roman" w:hAnsi="Times New Roman"/>
          <w:sz w:val="28"/>
          <w:szCs w:val="28"/>
        </w:rPr>
        <w:t xml:space="preserve"> освоения основной образовательной программы</w:t>
      </w:r>
      <w:r w:rsidR="004D6A49">
        <w:rPr>
          <w:rFonts w:ascii="Times New Roman" w:hAnsi="Times New Roman"/>
          <w:sz w:val="28"/>
          <w:szCs w:val="28"/>
        </w:rPr>
        <w:t xml:space="preserve">, особо </w:t>
      </w:r>
      <w:r w:rsidR="004D6A49">
        <w:rPr>
          <w:rFonts w:ascii="Times New Roman" w:hAnsi="Times New Roman"/>
          <w:i/>
          <w:sz w:val="28"/>
          <w:szCs w:val="28"/>
        </w:rPr>
        <w:t>личностные результаты.</w:t>
      </w:r>
    </w:p>
    <w:p w:rsidR="00BC3C15" w:rsidRPr="004D6A49" w:rsidRDefault="005A3B6E" w:rsidP="005A3B6E">
      <w:pPr>
        <w:tabs>
          <w:tab w:val="left" w:pos="993"/>
        </w:tabs>
        <w:spacing w:after="0" w:line="240" w:lineRule="auto"/>
        <w:ind w:right="141" w:firstLine="709"/>
        <w:jc w:val="both"/>
        <w:rPr>
          <w:rFonts w:ascii="Times New Roman" w:hAnsi="Times New Roman"/>
          <w:sz w:val="28"/>
          <w:szCs w:val="28"/>
        </w:rPr>
      </w:pPr>
      <w:r w:rsidRPr="004D6A49">
        <w:rPr>
          <w:rFonts w:ascii="Times New Roman" w:hAnsi="Times New Roman"/>
          <w:bCs/>
          <w:sz w:val="28"/>
          <w:szCs w:val="28"/>
        </w:rPr>
        <w:t>Государственный заказ системе дополнительного образования детей сформулирован следующим образом:</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работа с детьми с ограниченными возможностями</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раскрытие способностей детей к творчеству</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ресурсов для работы с разными категориями детей</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создание консультативных центров для родителей</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выстраивание индивидуальных маршрутов ребенка, учет конкретных интересов</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адаптация детей к жизни в общества</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содержательный досуг</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работа с одаренными детьми</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профессиональная ориентация и профильное обучение</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развитие научно-технической, естественно-научной и инженерной направленностей</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партнерство со школой в реализации программ внеурочной деятельности</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t>социальное партнерство с культурой, спортом, бизнесом</w:t>
      </w:r>
      <w:r w:rsidR="003F07D6" w:rsidRPr="004D6A49">
        <w:rPr>
          <w:rFonts w:ascii="Times New Roman" w:hAnsi="Times New Roman"/>
          <w:bCs/>
          <w:sz w:val="28"/>
          <w:szCs w:val="28"/>
        </w:rPr>
        <w:t>;</w:t>
      </w:r>
    </w:p>
    <w:p w:rsidR="005A3B6E" w:rsidRPr="004D6A49" w:rsidRDefault="005A3B6E" w:rsidP="00315AFE">
      <w:pPr>
        <w:numPr>
          <w:ilvl w:val="0"/>
          <w:numId w:val="9"/>
        </w:numPr>
        <w:tabs>
          <w:tab w:val="left" w:pos="567"/>
        </w:tabs>
        <w:spacing w:after="0" w:line="240" w:lineRule="auto"/>
        <w:ind w:left="0" w:right="141" w:firstLine="0"/>
        <w:jc w:val="both"/>
        <w:rPr>
          <w:rFonts w:ascii="Times New Roman" w:hAnsi="Times New Roman"/>
          <w:bCs/>
          <w:sz w:val="28"/>
          <w:szCs w:val="28"/>
        </w:rPr>
      </w:pPr>
      <w:r w:rsidRPr="004D6A49">
        <w:rPr>
          <w:rFonts w:ascii="Times New Roman" w:hAnsi="Times New Roman"/>
          <w:bCs/>
          <w:sz w:val="28"/>
          <w:szCs w:val="28"/>
        </w:rPr>
        <w:lastRenderedPageBreak/>
        <w:t>увеличение к 2020 г. числа детей в возрасте от 5 до 18 лет, обучающихся по дополнительным образовательным программам, в общей численности детей этого возраста до 70–75 %, предусмотрев, что 50 % из них должны обучаться за счет бюджетных ассигнований федерального бюджета</w:t>
      </w:r>
      <w:r w:rsidR="003F07D6" w:rsidRPr="004D6A49">
        <w:rPr>
          <w:rFonts w:ascii="Times New Roman" w:hAnsi="Times New Roman"/>
          <w:bCs/>
          <w:sz w:val="28"/>
          <w:szCs w:val="28"/>
        </w:rPr>
        <w:t>.</w:t>
      </w:r>
    </w:p>
    <w:p w:rsidR="00747D50" w:rsidRPr="00747D50" w:rsidRDefault="000D049C" w:rsidP="00747D50">
      <w:pPr>
        <w:pStyle w:val="af"/>
        <w:spacing w:before="0" w:beforeAutospacing="0" w:after="0" w:afterAutospacing="0"/>
        <w:ind w:right="141" w:firstLine="720"/>
        <w:jc w:val="both"/>
        <w:rPr>
          <w:rFonts w:ascii="Times New Roman" w:hAnsi="Times New Roman"/>
          <w:sz w:val="28"/>
          <w:szCs w:val="28"/>
        </w:rPr>
      </w:pPr>
      <w:r w:rsidRPr="00D91912">
        <w:rPr>
          <w:rFonts w:ascii="Times New Roman" w:hAnsi="Times New Roman"/>
          <w:b/>
          <w:sz w:val="28"/>
          <w:szCs w:val="28"/>
        </w:rPr>
        <w:t xml:space="preserve">Социальный заказ </w:t>
      </w:r>
      <w:r w:rsidR="00C92D77" w:rsidRPr="00D91912">
        <w:rPr>
          <w:rFonts w:ascii="Times New Roman" w:hAnsi="Times New Roman"/>
          <w:b/>
          <w:sz w:val="28"/>
          <w:szCs w:val="28"/>
        </w:rPr>
        <w:t>родителей</w:t>
      </w:r>
      <w:r w:rsidR="00C92D77" w:rsidRPr="00D91912">
        <w:rPr>
          <w:rFonts w:ascii="Times New Roman" w:hAnsi="Times New Roman"/>
          <w:sz w:val="28"/>
          <w:szCs w:val="28"/>
        </w:rPr>
        <w:t xml:space="preserve"> </w:t>
      </w:r>
      <w:r w:rsidR="00EA589D" w:rsidRPr="00D91912">
        <w:rPr>
          <w:rFonts w:ascii="Times New Roman" w:hAnsi="Times New Roman"/>
          <w:b/>
          <w:sz w:val="28"/>
          <w:szCs w:val="28"/>
        </w:rPr>
        <w:t>и обучающихся</w:t>
      </w:r>
      <w:r w:rsidR="00EA589D" w:rsidRPr="00D91912">
        <w:rPr>
          <w:rFonts w:ascii="Times New Roman" w:hAnsi="Times New Roman"/>
          <w:sz w:val="28"/>
          <w:szCs w:val="28"/>
        </w:rPr>
        <w:t xml:space="preserve"> </w:t>
      </w:r>
      <w:r w:rsidR="0088721C" w:rsidRPr="00D91912">
        <w:rPr>
          <w:rFonts w:ascii="Times New Roman" w:hAnsi="Times New Roman"/>
          <w:sz w:val="28"/>
          <w:szCs w:val="28"/>
        </w:rPr>
        <w:t>включает</w:t>
      </w:r>
      <w:r w:rsidR="00C92D77" w:rsidRPr="00D91912">
        <w:rPr>
          <w:rFonts w:ascii="Times New Roman" w:hAnsi="Times New Roman"/>
          <w:sz w:val="28"/>
          <w:szCs w:val="28"/>
        </w:rPr>
        <w:t>:</w:t>
      </w:r>
      <w:r w:rsidR="006F7A8D" w:rsidRPr="00D91912">
        <w:rPr>
          <w:rFonts w:ascii="Times New Roman" w:hAnsi="Times New Roman"/>
          <w:sz w:val="28"/>
          <w:szCs w:val="28"/>
        </w:rPr>
        <w:t xml:space="preserve"> </w:t>
      </w:r>
      <w:r w:rsidR="00C92D77" w:rsidRPr="00D91912">
        <w:rPr>
          <w:rFonts w:ascii="Times New Roman" w:hAnsi="Times New Roman"/>
          <w:sz w:val="28"/>
          <w:szCs w:val="28"/>
        </w:rPr>
        <w:t>по</w:t>
      </w:r>
      <w:r w:rsidR="001C324B" w:rsidRPr="00D91912">
        <w:rPr>
          <w:rFonts w:ascii="Times New Roman" w:hAnsi="Times New Roman"/>
          <w:sz w:val="28"/>
          <w:szCs w:val="28"/>
        </w:rPr>
        <w:t xml:space="preserve">лучение </w:t>
      </w:r>
      <w:r w:rsidR="00747D50">
        <w:rPr>
          <w:rFonts w:ascii="Times New Roman" w:hAnsi="Times New Roman"/>
          <w:sz w:val="28"/>
          <w:szCs w:val="28"/>
        </w:rPr>
        <w:t>детьми</w:t>
      </w:r>
      <w:r w:rsidR="001C324B" w:rsidRPr="00D91912">
        <w:rPr>
          <w:rFonts w:ascii="Times New Roman" w:hAnsi="Times New Roman"/>
          <w:sz w:val="28"/>
          <w:szCs w:val="28"/>
        </w:rPr>
        <w:t xml:space="preserve"> качественных </w:t>
      </w:r>
      <w:r w:rsidR="00C92D77" w:rsidRPr="00D91912">
        <w:rPr>
          <w:rFonts w:ascii="Times New Roman" w:hAnsi="Times New Roman"/>
          <w:sz w:val="28"/>
          <w:szCs w:val="28"/>
        </w:rPr>
        <w:t>знаний, обеспечивающих успешную сдачу ГИА, ЕГЭ</w:t>
      </w:r>
      <w:r w:rsidR="001C324B" w:rsidRPr="00D91912">
        <w:rPr>
          <w:rFonts w:ascii="Times New Roman" w:hAnsi="Times New Roman"/>
          <w:sz w:val="28"/>
          <w:szCs w:val="28"/>
        </w:rPr>
        <w:t xml:space="preserve"> в школе</w:t>
      </w:r>
      <w:r w:rsidR="00C92D77" w:rsidRPr="00D91912">
        <w:rPr>
          <w:rFonts w:ascii="Times New Roman" w:hAnsi="Times New Roman"/>
          <w:sz w:val="28"/>
          <w:szCs w:val="28"/>
        </w:rPr>
        <w:t>;</w:t>
      </w:r>
      <w:r w:rsidR="006F7A8D" w:rsidRPr="00D91912">
        <w:rPr>
          <w:rFonts w:ascii="Times New Roman" w:hAnsi="Times New Roman"/>
          <w:sz w:val="28"/>
          <w:szCs w:val="28"/>
        </w:rPr>
        <w:t xml:space="preserve"> </w:t>
      </w:r>
      <w:r w:rsidR="00C92D77" w:rsidRPr="00D91912">
        <w:rPr>
          <w:rFonts w:ascii="Times New Roman" w:hAnsi="Times New Roman"/>
          <w:sz w:val="28"/>
          <w:szCs w:val="28"/>
        </w:rPr>
        <w:t>сохранение и упрочение здоровья детей;</w:t>
      </w:r>
      <w:r w:rsidR="006F7A8D" w:rsidRPr="00D91912">
        <w:rPr>
          <w:rFonts w:ascii="Times New Roman" w:hAnsi="Times New Roman"/>
          <w:sz w:val="28"/>
          <w:szCs w:val="28"/>
        </w:rPr>
        <w:t xml:space="preserve"> </w:t>
      </w:r>
      <w:r w:rsidR="00C92D77" w:rsidRPr="00D91912">
        <w:rPr>
          <w:rFonts w:ascii="Times New Roman" w:hAnsi="Times New Roman"/>
          <w:sz w:val="28"/>
          <w:szCs w:val="28"/>
        </w:rPr>
        <w:t>занятость свободного времени детей</w:t>
      </w:r>
      <w:r w:rsidRPr="00D91912">
        <w:rPr>
          <w:rFonts w:ascii="Times New Roman" w:hAnsi="Times New Roman"/>
          <w:sz w:val="28"/>
          <w:szCs w:val="28"/>
        </w:rPr>
        <w:t xml:space="preserve"> </w:t>
      </w:r>
      <w:r w:rsidR="001C324B" w:rsidRPr="00D91912">
        <w:rPr>
          <w:rFonts w:ascii="Times New Roman" w:hAnsi="Times New Roman"/>
          <w:sz w:val="28"/>
          <w:szCs w:val="28"/>
        </w:rPr>
        <w:t xml:space="preserve">в стенах </w:t>
      </w:r>
      <w:r w:rsidR="00747D50">
        <w:rPr>
          <w:rFonts w:ascii="Times New Roman" w:hAnsi="Times New Roman"/>
          <w:sz w:val="28"/>
          <w:szCs w:val="28"/>
        </w:rPr>
        <w:t>ДДТ №2</w:t>
      </w:r>
      <w:r w:rsidR="00C92D77" w:rsidRPr="00D91912">
        <w:rPr>
          <w:rFonts w:ascii="Times New Roman" w:hAnsi="Times New Roman"/>
          <w:sz w:val="28"/>
          <w:szCs w:val="28"/>
        </w:rPr>
        <w:t>;</w:t>
      </w:r>
      <w:r w:rsidR="006F7A8D" w:rsidRPr="00D91912">
        <w:rPr>
          <w:rFonts w:ascii="Times New Roman" w:hAnsi="Times New Roman"/>
          <w:sz w:val="28"/>
          <w:szCs w:val="28"/>
        </w:rPr>
        <w:t xml:space="preserve"> </w:t>
      </w:r>
      <w:r w:rsidR="00254F39" w:rsidRPr="00D91912">
        <w:rPr>
          <w:rFonts w:ascii="Times New Roman" w:hAnsi="Times New Roman"/>
          <w:sz w:val="28"/>
          <w:szCs w:val="28"/>
        </w:rPr>
        <w:t>создание благоприятных психологических ус</w:t>
      </w:r>
      <w:r w:rsidR="001E1AD0" w:rsidRPr="00D91912">
        <w:rPr>
          <w:rFonts w:ascii="Times New Roman" w:hAnsi="Times New Roman"/>
          <w:sz w:val="28"/>
          <w:szCs w:val="28"/>
        </w:rPr>
        <w:t>ловий пребывания ребенка в учреждении</w:t>
      </w:r>
      <w:r w:rsidR="00254F39" w:rsidRPr="00D91912">
        <w:rPr>
          <w:rFonts w:ascii="Times New Roman" w:hAnsi="Times New Roman"/>
          <w:sz w:val="28"/>
          <w:szCs w:val="28"/>
        </w:rPr>
        <w:t>;</w:t>
      </w:r>
      <w:r w:rsidR="006F7A8D" w:rsidRPr="00D91912">
        <w:rPr>
          <w:rFonts w:ascii="Times New Roman" w:hAnsi="Times New Roman"/>
          <w:sz w:val="28"/>
          <w:szCs w:val="28"/>
        </w:rPr>
        <w:t xml:space="preserve"> </w:t>
      </w:r>
      <w:r w:rsidR="00C92D77" w:rsidRPr="00D91912">
        <w:rPr>
          <w:rFonts w:ascii="Times New Roman" w:hAnsi="Times New Roman"/>
          <w:sz w:val="28"/>
          <w:szCs w:val="28"/>
        </w:rPr>
        <w:t xml:space="preserve">защиту </w:t>
      </w:r>
      <w:r w:rsidR="00116A65" w:rsidRPr="00D91912">
        <w:rPr>
          <w:rFonts w:ascii="Times New Roman" w:hAnsi="Times New Roman"/>
          <w:sz w:val="28"/>
          <w:szCs w:val="28"/>
        </w:rPr>
        <w:t xml:space="preserve">прав </w:t>
      </w:r>
      <w:r w:rsidR="00C92D77" w:rsidRPr="00D91912">
        <w:rPr>
          <w:rFonts w:ascii="Times New Roman" w:hAnsi="Times New Roman"/>
          <w:sz w:val="28"/>
          <w:szCs w:val="28"/>
        </w:rPr>
        <w:t>детей</w:t>
      </w:r>
      <w:r w:rsidR="00116A65" w:rsidRPr="00D91912">
        <w:rPr>
          <w:rFonts w:ascii="Times New Roman" w:hAnsi="Times New Roman"/>
          <w:sz w:val="28"/>
          <w:szCs w:val="28"/>
        </w:rPr>
        <w:t xml:space="preserve"> и воспитание отве</w:t>
      </w:r>
      <w:r w:rsidR="00116A65" w:rsidRPr="00D91912">
        <w:rPr>
          <w:rFonts w:ascii="Times New Roman" w:hAnsi="Times New Roman"/>
          <w:sz w:val="28"/>
          <w:szCs w:val="28"/>
        </w:rPr>
        <w:t>т</w:t>
      </w:r>
      <w:r w:rsidR="00116A65" w:rsidRPr="00D91912">
        <w:rPr>
          <w:rFonts w:ascii="Times New Roman" w:hAnsi="Times New Roman"/>
          <w:sz w:val="28"/>
          <w:szCs w:val="28"/>
        </w:rPr>
        <w:t>ственности</w:t>
      </w:r>
      <w:r w:rsidR="00C92D77" w:rsidRPr="00D91912">
        <w:rPr>
          <w:rFonts w:ascii="Times New Roman" w:hAnsi="Times New Roman"/>
          <w:sz w:val="28"/>
          <w:szCs w:val="28"/>
        </w:rPr>
        <w:t>;</w:t>
      </w:r>
      <w:r w:rsidR="006F7A8D" w:rsidRPr="00D91912">
        <w:rPr>
          <w:rFonts w:ascii="Times New Roman" w:hAnsi="Times New Roman"/>
          <w:sz w:val="28"/>
          <w:szCs w:val="28"/>
        </w:rPr>
        <w:t xml:space="preserve"> </w:t>
      </w:r>
      <w:r w:rsidR="001E3BC6" w:rsidRPr="00D91912">
        <w:rPr>
          <w:rFonts w:ascii="Times New Roman" w:hAnsi="Times New Roman"/>
          <w:sz w:val="28"/>
          <w:szCs w:val="28"/>
        </w:rPr>
        <w:t>формирование умения делать осознанный и ответственный ли</w:t>
      </w:r>
      <w:r w:rsidR="001E3BC6" w:rsidRPr="00D91912">
        <w:rPr>
          <w:rFonts w:ascii="Times New Roman" w:hAnsi="Times New Roman"/>
          <w:sz w:val="28"/>
          <w:szCs w:val="28"/>
        </w:rPr>
        <w:t>ч</w:t>
      </w:r>
      <w:r w:rsidR="001E3BC6" w:rsidRPr="00D91912">
        <w:rPr>
          <w:rFonts w:ascii="Times New Roman" w:hAnsi="Times New Roman"/>
          <w:sz w:val="28"/>
          <w:szCs w:val="28"/>
        </w:rPr>
        <w:t>ностный выбор;</w:t>
      </w:r>
      <w:r w:rsidR="006F7A8D" w:rsidRPr="00D91912">
        <w:rPr>
          <w:rFonts w:ascii="Times New Roman" w:hAnsi="Times New Roman"/>
          <w:sz w:val="28"/>
          <w:szCs w:val="28"/>
        </w:rPr>
        <w:t xml:space="preserve"> </w:t>
      </w:r>
      <w:r w:rsidR="001E3BC6" w:rsidRPr="00D91912">
        <w:rPr>
          <w:rFonts w:ascii="Times New Roman" w:hAnsi="Times New Roman"/>
          <w:sz w:val="28"/>
          <w:szCs w:val="28"/>
        </w:rPr>
        <w:t>развитие коммуникативных навыков у детей;</w:t>
      </w:r>
      <w:r w:rsidR="006F7A8D" w:rsidRPr="00D91912">
        <w:rPr>
          <w:rFonts w:ascii="Times New Roman" w:hAnsi="Times New Roman"/>
          <w:sz w:val="28"/>
          <w:szCs w:val="28"/>
        </w:rPr>
        <w:t xml:space="preserve"> </w:t>
      </w:r>
      <w:r w:rsidR="008078C2" w:rsidRPr="00D91912">
        <w:rPr>
          <w:rFonts w:ascii="Times New Roman" w:hAnsi="Times New Roman"/>
          <w:sz w:val="28"/>
          <w:szCs w:val="28"/>
        </w:rPr>
        <w:t>развитие сп</w:t>
      </w:r>
      <w:r w:rsidR="008078C2" w:rsidRPr="00D91912">
        <w:rPr>
          <w:rFonts w:ascii="Times New Roman" w:hAnsi="Times New Roman"/>
          <w:sz w:val="28"/>
          <w:szCs w:val="28"/>
        </w:rPr>
        <w:t>о</w:t>
      </w:r>
      <w:r w:rsidR="008078C2" w:rsidRPr="00D91912">
        <w:rPr>
          <w:rFonts w:ascii="Times New Roman" w:hAnsi="Times New Roman"/>
          <w:sz w:val="28"/>
          <w:szCs w:val="28"/>
        </w:rPr>
        <w:t>собности решать жизненные проблемы;</w:t>
      </w:r>
      <w:r w:rsidR="006F7A8D" w:rsidRPr="00D91912">
        <w:rPr>
          <w:rFonts w:ascii="Times New Roman" w:hAnsi="Times New Roman"/>
          <w:sz w:val="28"/>
          <w:szCs w:val="28"/>
        </w:rPr>
        <w:t xml:space="preserve"> </w:t>
      </w:r>
      <w:r w:rsidR="00C92D77" w:rsidRPr="00D91912">
        <w:rPr>
          <w:rFonts w:ascii="Times New Roman" w:hAnsi="Times New Roman"/>
          <w:sz w:val="28"/>
          <w:szCs w:val="28"/>
        </w:rPr>
        <w:t>оказание помощи в профессионал</w:t>
      </w:r>
      <w:r w:rsidR="00C92D77" w:rsidRPr="00D91912">
        <w:rPr>
          <w:rFonts w:ascii="Times New Roman" w:hAnsi="Times New Roman"/>
          <w:sz w:val="28"/>
          <w:szCs w:val="28"/>
        </w:rPr>
        <w:t>ь</w:t>
      </w:r>
      <w:r w:rsidR="00C92D77" w:rsidRPr="00D91912">
        <w:rPr>
          <w:rFonts w:ascii="Times New Roman" w:hAnsi="Times New Roman"/>
          <w:sz w:val="28"/>
          <w:szCs w:val="28"/>
        </w:rPr>
        <w:t>ном самоопределении</w:t>
      </w:r>
      <w:r w:rsidR="00EA589D" w:rsidRPr="00D91912">
        <w:rPr>
          <w:rFonts w:ascii="Times New Roman" w:hAnsi="Times New Roman"/>
          <w:sz w:val="28"/>
          <w:szCs w:val="28"/>
        </w:rPr>
        <w:t>;</w:t>
      </w:r>
      <w:r w:rsidR="006F7A8D" w:rsidRPr="00D91912">
        <w:rPr>
          <w:rFonts w:ascii="Times New Roman" w:hAnsi="Times New Roman"/>
          <w:sz w:val="28"/>
          <w:szCs w:val="28"/>
        </w:rPr>
        <w:t xml:space="preserve"> </w:t>
      </w:r>
      <w:r w:rsidR="00784546" w:rsidRPr="00D91912">
        <w:rPr>
          <w:rFonts w:ascii="Times New Roman" w:hAnsi="Times New Roman"/>
          <w:sz w:val="28"/>
          <w:szCs w:val="28"/>
        </w:rPr>
        <w:t>полноценное и разнообразное личностное становление и развитие с учетом индивидуальных склонностей, интересов, мотивов и сп</w:t>
      </w:r>
      <w:r w:rsidR="00784546" w:rsidRPr="00D91912">
        <w:rPr>
          <w:rFonts w:ascii="Times New Roman" w:hAnsi="Times New Roman"/>
          <w:sz w:val="28"/>
          <w:szCs w:val="28"/>
        </w:rPr>
        <w:t>о</w:t>
      </w:r>
      <w:r w:rsidR="00784546" w:rsidRPr="00D91912">
        <w:rPr>
          <w:rFonts w:ascii="Times New Roman" w:hAnsi="Times New Roman"/>
          <w:sz w:val="28"/>
          <w:szCs w:val="28"/>
        </w:rPr>
        <w:t>собностей</w:t>
      </w:r>
      <w:r w:rsidR="00EA589D" w:rsidRPr="00D91912">
        <w:rPr>
          <w:rFonts w:ascii="Times New Roman" w:hAnsi="Times New Roman"/>
          <w:sz w:val="28"/>
          <w:szCs w:val="28"/>
        </w:rPr>
        <w:t xml:space="preserve">, что обеспечивает </w:t>
      </w:r>
      <w:r w:rsidR="00EA589D" w:rsidRPr="00D91912">
        <w:rPr>
          <w:rStyle w:val="af1"/>
          <w:rFonts w:ascii="Times New Roman" w:hAnsi="Times New Roman"/>
          <w:sz w:val="28"/>
          <w:szCs w:val="28"/>
        </w:rPr>
        <w:t>личностную успешность.</w:t>
      </w:r>
    </w:p>
    <w:p w:rsidR="00135301" w:rsidRPr="00747D50" w:rsidRDefault="00784546" w:rsidP="00747D50">
      <w:pPr>
        <w:suppressAutoHyphens w:val="0"/>
        <w:autoSpaceDE w:val="0"/>
        <w:autoSpaceDN w:val="0"/>
        <w:adjustRightInd w:val="0"/>
        <w:spacing w:after="0" w:line="240" w:lineRule="auto"/>
        <w:ind w:right="141" w:firstLine="709"/>
        <w:jc w:val="both"/>
        <w:rPr>
          <w:rFonts w:ascii="Times New Roman" w:hAnsi="Times New Roman"/>
          <w:sz w:val="28"/>
          <w:szCs w:val="28"/>
        </w:rPr>
      </w:pPr>
      <w:r w:rsidRPr="00D91912">
        <w:rPr>
          <w:rFonts w:ascii="Times New Roman" w:hAnsi="Times New Roman"/>
          <w:b/>
          <w:sz w:val="28"/>
          <w:szCs w:val="28"/>
        </w:rPr>
        <w:t>Социальный заказ социальных партнеров</w:t>
      </w:r>
      <w:r w:rsidR="00EA589D" w:rsidRPr="00D91912">
        <w:rPr>
          <w:rFonts w:ascii="Times New Roman" w:hAnsi="Times New Roman"/>
          <w:b/>
          <w:sz w:val="28"/>
          <w:szCs w:val="28"/>
        </w:rPr>
        <w:t xml:space="preserve"> </w:t>
      </w:r>
      <w:r w:rsidR="0088721C" w:rsidRPr="00D91912">
        <w:rPr>
          <w:rFonts w:ascii="Times New Roman" w:hAnsi="Times New Roman"/>
          <w:sz w:val="28"/>
          <w:szCs w:val="28"/>
        </w:rPr>
        <w:t>содержит</w:t>
      </w:r>
      <w:r w:rsidR="006F7A8D" w:rsidRPr="00D91912">
        <w:rPr>
          <w:rFonts w:ascii="Times New Roman" w:hAnsi="Times New Roman"/>
          <w:sz w:val="28"/>
          <w:szCs w:val="28"/>
        </w:rPr>
        <w:t xml:space="preserve"> </w:t>
      </w:r>
      <w:r w:rsidR="003C2A2A" w:rsidRPr="00D91912">
        <w:rPr>
          <w:rFonts w:ascii="Times New Roman" w:hAnsi="Times New Roman"/>
          <w:sz w:val="28"/>
          <w:szCs w:val="28"/>
        </w:rPr>
        <w:t>в</w:t>
      </w:r>
      <w:r w:rsidR="00135301" w:rsidRPr="00D91912">
        <w:rPr>
          <w:rFonts w:ascii="Times New Roman" w:hAnsi="Times New Roman"/>
          <w:sz w:val="28"/>
          <w:szCs w:val="28"/>
        </w:rPr>
        <w:t>остребова</w:t>
      </w:r>
      <w:r w:rsidR="00135301" w:rsidRPr="00D91912">
        <w:rPr>
          <w:rFonts w:ascii="Times New Roman" w:hAnsi="Times New Roman"/>
          <w:sz w:val="28"/>
          <w:szCs w:val="28"/>
        </w:rPr>
        <w:t>н</w:t>
      </w:r>
      <w:r w:rsidR="00135301" w:rsidRPr="00D91912">
        <w:rPr>
          <w:rFonts w:ascii="Times New Roman" w:hAnsi="Times New Roman"/>
          <w:sz w:val="28"/>
          <w:szCs w:val="28"/>
        </w:rPr>
        <w:t>ность</w:t>
      </w:r>
      <w:r w:rsidR="003C2A2A" w:rsidRPr="00D91912">
        <w:rPr>
          <w:rFonts w:ascii="Times New Roman" w:hAnsi="Times New Roman"/>
          <w:sz w:val="28"/>
          <w:szCs w:val="28"/>
        </w:rPr>
        <w:t xml:space="preserve"> выпускников на рынке труда;</w:t>
      </w:r>
      <w:r w:rsidR="006F7A8D" w:rsidRPr="00D91912">
        <w:rPr>
          <w:rFonts w:ascii="Times New Roman" w:hAnsi="Times New Roman"/>
          <w:b/>
          <w:sz w:val="28"/>
          <w:szCs w:val="28"/>
        </w:rPr>
        <w:t xml:space="preserve"> </w:t>
      </w:r>
      <w:r w:rsidR="003C2A2A" w:rsidRPr="00D91912">
        <w:rPr>
          <w:rFonts w:ascii="Times New Roman" w:hAnsi="Times New Roman"/>
          <w:sz w:val="28"/>
          <w:szCs w:val="28"/>
        </w:rPr>
        <w:t>в</w:t>
      </w:r>
      <w:r w:rsidR="00135301" w:rsidRPr="00D91912">
        <w:rPr>
          <w:rFonts w:ascii="Times New Roman" w:hAnsi="Times New Roman"/>
          <w:sz w:val="28"/>
          <w:szCs w:val="28"/>
        </w:rPr>
        <w:t xml:space="preserve">остребованность </w:t>
      </w:r>
      <w:r w:rsidR="006F7A8D" w:rsidRPr="00D91912">
        <w:rPr>
          <w:rFonts w:ascii="Times New Roman" w:hAnsi="Times New Roman"/>
          <w:sz w:val="28"/>
          <w:szCs w:val="28"/>
        </w:rPr>
        <w:t>образовательного</w:t>
      </w:r>
      <w:r w:rsidR="00747D50">
        <w:rPr>
          <w:rFonts w:ascii="Times New Roman" w:hAnsi="Times New Roman"/>
          <w:sz w:val="28"/>
          <w:szCs w:val="28"/>
        </w:rPr>
        <w:t xml:space="preserve"> учр</w:t>
      </w:r>
      <w:r w:rsidR="00747D50">
        <w:rPr>
          <w:rFonts w:ascii="Times New Roman" w:hAnsi="Times New Roman"/>
          <w:sz w:val="28"/>
          <w:szCs w:val="28"/>
        </w:rPr>
        <w:t>е</w:t>
      </w:r>
      <w:r w:rsidR="00747D50">
        <w:rPr>
          <w:rFonts w:ascii="Times New Roman" w:hAnsi="Times New Roman"/>
          <w:sz w:val="28"/>
          <w:szCs w:val="28"/>
        </w:rPr>
        <w:t xml:space="preserve">ждения на </w:t>
      </w:r>
      <w:r w:rsidR="006F7A8D" w:rsidRPr="00D91912">
        <w:rPr>
          <w:rFonts w:ascii="Times New Roman" w:hAnsi="Times New Roman"/>
          <w:sz w:val="28"/>
          <w:szCs w:val="28"/>
        </w:rPr>
        <w:t>рынке образовательных</w:t>
      </w:r>
      <w:r w:rsidR="001E1AD0" w:rsidRPr="00D91912">
        <w:rPr>
          <w:rFonts w:ascii="Times New Roman" w:hAnsi="Times New Roman"/>
          <w:sz w:val="28"/>
          <w:szCs w:val="28"/>
        </w:rPr>
        <w:t xml:space="preserve"> услуг; </w:t>
      </w:r>
      <w:r w:rsidR="00747D50">
        <w:rPr>
          <w:rFonts w:ascii="Times New Roman" w:hAnsi="Times New Roman"/>
          <w:sz w:val="28"/>
          <w:szCs w:val="28"/>
        </w:rPr>
        <w:t xml:space="preserve">повышение </w:t>
      </w:r>
      <w:r w:rsidR="00135301" w:rsidRPr="00D91912">
        <w:rPr>
          <w:rFonts w:ascii="Times New Roman" w:hAnsi="Times New Roman"/>
          <w:sz w:val="28"/>
          <w:szCs w:val="28"/>
        </w:rPr>
        <w:t>качества подготовки и конкурентоспособности выпускников</w:t>
      </w:r>
      <w:r w:rsidR="006F7A8D" w:rsidRPr="00D91912">
        <w:rPr>
          <w:rFonts w:ascii="Times New Roman" w:hAnsi="Times New Roman"/>
          <w:sz w:val="28"/>
          <w:szCs w:val="28"/>
        </w:rPr>
        <w:t xml:space="preserve">; </w:t>
      </w:r>
      <w:r w:rsidR="00AD0308" w:rsidRPr="00D91912">
        <w:rPr>
          <w:rFonts w:ascii="Times New Roman" w:hAnsi="Times New Roman"/>
          <w:sz w:val="28"/>
          <w:szCs w:val="28"/>
        </w:rPr>
        <w:t>органичное вхождение в социальное окружение и участие в жизни общества</w:t>
      </w:r>
      <w:r w:rsidR="006F7A8D" w:rsidRPr="00D91912">
        <w:rPr>
          <w:rFonts w:ascii="Times New Roman" w:hAnsi="Times New Roman"/>
          <w:sz w:val="28"/>
          <w:szCs w:val="28"/>
        </w:rPr>
        <w:t xml:space="preserve">; </w:t>
      </w:r>
      <w:r w:rsidR="00AD0308" w:rsidRPr="00D91912">
        <w:rPr>
          <w:rFonts w:ascii="Times New Roman" w:hAnsi="Times New Roman"/>
          <w:sz w:val="28"/>
          <w:szCs w:val="28"/>
        </w:rPr>
        <w:t>развитость универсальных трудовых и практических умений, готовность к выбору профес</w:t>
      </w:r>
      <w:r w:rsidR="00135301" w:rsidRPr="00D91912">
        <w:rPr>
          <w:rFonts w:ascii="Times New Roman" w:hAnsi="Times New Roman"/>
          <w:sz w:val="28"/>
          <w:szCs w:val="28"/>
        </w:rPr>
        <w:t>сии</w:t>
      </w:r>
      <w:r w:rsidR="003C2A2A" w:rsidRPr="00D91912">
        <w:rPr>
          <w:rFonts w:ascii="Times New Roman" w:hAnsi="Times New Roman"/>
          <w:sz w:val="28"/>
          <w:szCs w:val="28"/>
        </w:rPr>
        <w:t>;</w:t>
      </w:r>
      <w:r w:rsidR="006F7A8D" w:rsidRPr="00D91912">
        <w:rPr>
          <w:rFonts w:ascii="Times New Roman" w:hAnsi="Times New Roman"/>
          <w:sz w:val="28"/>
          <w:szCs w:val="28"/>
        </w:rPr>
        <w:t xml:space="preserve"> </w:t>
      </w:r>
      <w:r w:rsidR="00135301" w:rsidRPr="00D91912">
        <w:rPr>
          <w:rFonts w:ascii="Times New Roman" w:hAnsi="Times New Roman"/>
          <w:sz w:val="28"/>
          <w:szCs w:val="28"/>
        </w:rPr>
        <w:t>реальное знание произв</w:t>
      </w:r>
      <w:r w:rsidR="003C2A2A" w:rsidRPr="00D91912">
        <w:rPr>
          <w:rFonts w:ascii="Times New Roman" w:hAnsi="Times New Roman"/>
          <w:sz w:val="28"/>
          <w:szCs w:val="28"/>
        </w:rPr>
        <w:t>одства и условий труда в городе.</w:t>
      </w:r>
      <w:r w:rsidR="00135301" w:rsidRPr="00D91912">
        <w:rPr>
          <w:rFonts w:ascii="Times New Roman" w:hAnsi="Times New Roman"/>
          <w:sz w:val="28"/>
          <w:szCs w:val="28"/>
        </w:rPr>
        <w:t xml:space="preserve"> </w:t>
      </w:r>
    </w:p>
    <w:p w:rsidR="00D8200E" w:rsidRPr="00A660BC" w:rsidRDefault="00AD0308" w:rsidP="00A660BC">
      <w:pPr>
        <w:suppressAutoHyphens w:val="0"/>
        <w:autoSpaceDE w:val="0"/>
        <w:autoSpaceDN w:val="0"/>
        <w:adjustRightInd w:val="0"/>
        <w:spacing w:after="0" w:line="240" w:lineRule="auto"/>
        <w:ind w:right="141" w:firstLine="709"/>
        <w:jc w:val="both"/>
        <w:rPr>
          <w:rFonts w:ascii="Times New Roman" w:eastAsia="Calibri" w:hAnsi="Times New Roman"/>
          <w:sz w:val="28"/>
          <w:szCs w:val="28"/>
          <w:lang w:eastAsia="ru-RU"/>
        </w:rPr>
      </w:pPr>
      <w:r w:rsidRPr="00D91912">
        <w:rPr>
          <w:rFonts w:ascii="Times New Roman" w:eastAsia="Calibri" w:hAnsi="Times New Roman"/>
          <w:sz w:val="28"/>
          <w:szCs w:val="28"/>
          <w:lang w:eastAsia="ru-RU"/>
        </w:rPr>
        <w:t xml:space="preserve">Заявленные ориентиры означают, что сфера </w:t>
      </w:r>
      <w:r w:rsidR="001E1AD0" w:rsidRPr="00D91912">
        <w:rPr>
          <w:rFonts w:ascii="Times New Roman" w:eastAsia="Calibri" w:hAnsi="Times New Roman"/>
          <w:sz w:val="28"/>
          <w:szCs w:val="28"/>
          <w:lang w:eastAsia="ru-RU"/>
        </w:rPr>
        <w:t xml:space="preserve">дополнительного </w:t>
      </w:r>
      <w:r w:rsidRPr="00D91912">
        <w:rPr>
          <w:rFonts w:ascii="Times New Roman" w:eastAsia="Calibri" w:hAnsi="Times New Roman"/>
          <w:sz w:val="28"/>
          <w:szCs w:val="28"/>
          <w:lang w:eastAsia="ru-RU"/>
        </w:rPr>
        <w:t>образов</w:t>
      </w:r>
      <w:r w:rsidRPr="00D91912">
        <w:rPr>
          <w:rFonts w:ascii="Times New Roman" w:eastAsia="Calibri" w:hAnsi="Times New Roman"/>
          <w:sz w:val="28"/>
          <w:szCs w:val="28"/>
          <w:lang w:eastAsia="ru-RU"/>
        </w:rPr>
        <w:t>а</w:t>
      </w:r>
      <w:r w:rsidRPr="00D91912">
        <w:rPr>
          <w:rFonts w:ascii="Times New Roman" w:eastAsia="Calibri" w:hAnsi="Times New Roman"/>
          <w:sz w:val="28"/>
          <w:szCs w:val="28"/>
          <w:lang w:eastAsia="ru-RU"/>
        </w:rPr>
        <w:t>ния должна</w:t>
      </w:r>
      <w:r w:rsidR="001473AA" w:rsidRPr="00D91912">
        <w:rPr>
          <w:rFonts w:ascii="Times New Roman" w:eastAsia="Calibri" w:hAnsi="Times New Roman"/>
          <w:sz w:val="28"/>
          <w:szCs w:val="28"/>
          <w:lang w:eastAsia="ru-RU"/>
        </w:rPr>
        <w:t xml:space="preserve"> </w:t>
      </w:r>
      <w:r w:rsidRPr="00D91912">
        <w:rPr>
          <w:rFonts w:ascii="Times New Roman" w:eastAsia="Calibri" w:hAnsi="Times New Roman"/>
          <w:sz w:val="28"/>
          <w:szCs w:val="28"/>
          <w:lang w:eastAsia="ru-RU"/>
        </w:rPr>
        <w:t>воспроизводить и культивировать свободную, направленную на</w:t>
      </w:r>
      <w:r w:rsidR="00D13EC6" w:rsidRPr="00D91912">
        <w:rPr>
          <w:rFonts w:ascii="Times New Roman" w:eastAsia="Calibri" w:hAnsi="Times New Roman"/>
          <w:sz w:val="28"/>
          <w:szCs w:val="28"/>
          <w:lang w:eastAsia="ru-RU"/>
        </w:rPr>
        <w:t xml:space="preserve"> рост</w:t>
      </w:r>
      <w:r w:rsidR="001473AA" w:rsidRPr="00D91912">
        <w:rPr>
          <w:rFonts w:ascii="Times New Roman" w:eastAsia="Calibri" w:hAnsi="Times New Roman"/>
          <w:sz w:val="28"/>
          <w:szCs w:val="28"/>
          <w:lang w:eastAsia="ru-RU"/>
        </w:rPr>
        <w:t xml:space="preserve"> </w:t>
      </w:r>
      <w:r w:rsidR="00304D92" w:rsidRPr="00D91912">
        <w:rPr>
          <w:rFonts w:ascii="Times New Roman" w:eastAsia="Calibri" w:hAnsi="Times New Roman"/>
          <w:sz w:val="28"/>
          <w:szCs w:val="28"/>
          <w:lang w:eastAsia="ru-RU"/>
        </w:rPr>
        <w:t>благосостояни</w:t>
      </w:r>
      <w:r w:rsidR="00D13EC6" w:rsidRPr="00D91912">
        <w:rPr>
          <w:rFonts w:ascii="Times New Roman" w:eastAsia="Calibri" w:hAnsi="Times New Roman"/>
          <w:sz w:val="28"/>
          <w:szCs w:val="28"/>
          <w:lang w:eastAsia="ru-RU"/>
        </w:rPr>
        <w:t>я</w:t>
      </w:r>
      <w:r w:rsidR="00304D92" w:rsidRPr="00D91912">
        <w:rPr>
          <w:rFonts w:ascii="Times New Roman" w:eastAsia="Calibri" w:hAnsi="Times New Roman"/>
          <w:sz w:val="28"/>
          <w:szCs w:val="28"/>
          <w:lang w:eastAsia="ru-RU"/>
        </w:rPr>
        <w:t xml:space="preserve"> граждан </w:t>
      </w:r>
      <w:r w:rsidRPr="00D91912">
        <w:rPr>
          <w:rFonts w:ascii="Times New Roman" w:eastAsia="Calibri" w:hAnsi="Times New Roman"/>
          <w:sz w:val="28"/>
          <w:szCs w:val="28"/>
          <w:lang w:eastAsia="ru-RU"/>
        </w:rPr>
        <w:t>активность, обеспечивая безопасные условия</w:t>
      </w:r>
      <w:r w:rsidR="001473AA" w:rsidRPr="00D91912">
        <w:rPr>
          <w:rFonts w:ascii="Times New Roman" w:eastAsia="Calibri" w:hAnsi="Times New Roman"/>
          <w:sz w:val="28"/>
          <w:szCs w:val="28"/>
          <w:lang w:eastAsia="ru-RU"/>
        </w:rPr>
        <w:t xml:space="preserve"> </w:t>
      </w:r>
      <w:r w:rsidRPr="00D91912">
        <w:rPr>
          <w:rFonts w:ascii="Times New Roman" w:eastAsia="Calibri" w:hAnsi="Times New Roman"/>
          <w:sz w:val="28"/>
          <w:szCs w:val="28"/>
          <w:lang w:eastAsia="ru-RU"/>
        </w:rPr>
        <w:t>для осуществления образовательной деятельности.</w:t>
      </w:r>
    </w:p>
    <w:p w:rsidR="00F42F56" w:rsidRDefault="009707CD" w:rsidP="00C968AA">
      <w:pPr>
        <w:numPr>
          <w:ilvl w:val="1"/>
          <w:numId w:val="1"/>
        </w:numPr>
        <w:spacing w:after="0" w:line="240" w:lineRule="auto"/>
        <w:ind w:right="141"/>
        <w:jc w:val="center"/>
        <w:rPr>
          <w:rFonts w:ascii="Times New Roman" w:hAnsi="Times New Roman"/>
          <w:b/>
          <w:sz w:val="28"/>
          <w:szCs w:val="28"/>
        </w:rPr>
      </w:pPr>
      <w:r w:rsidRPr="009707CD">
        <w:rPr>
          <w:rFonts w:ascii="Times New Roman" w:hAnsi="Times New Roman"/>
          <w:b/>
          <w:sz w:val="28"/>
          <w:szCs w:val="28"/>
        </w:rPr>
        <w:t xml:space="preserve">Первичный прогноз </w:t>
      </w:r>
      <w:r w:rsidR="00005DD2">
        <w:rPr>
          <w:rFonts w:ascii="Times New Roman" w:hAnsi="Times New Roman"/>
          <w:b/>
          <w:sz w:val="28"/>
          <w:szCs w:val="28"/>
        </w:rPr>
        <w:t xml:space="preserve">восприятия возможных новшеств в </w:t>
      </w:r>
      <w:r w:rsidRPr="009707CD">
        <w:rPr>
          <w:rFonts w:ascii="Times New Roman" w:hAnsi="Times New Roman"/>
          <w:b/>
          <w:sz w:val="28"/>
          <w:szCs w:val="28"/>
        </w:rPr>
        <w:t>педагогическом сообществе</w:t>
      </w:r>
      <w:r w:rsidR="00005DD2">
        <w:rPr>
          <w:rFonts w:ascii="Times New Roman" w:hAnsi="Times New Roman"/>
          <w:b/>
          <w:sz w:val="28"/>
          <w:szCs w:val="28"/>
        </w:rPr>
        <w:t xml:space="preserve"> ДДТ 2</w:t>
      </w:r>
      <w:r w:rsidRPr="009707CD">
        <w:rPr>
          <w:rFonts w:ascii="Times New Roman" w:hAnsi="Times New Roman"/>
          <w:b/>
          <w:sz w:val="28"/>
          <w:szCs w:val="28"/>
        </w:rPr>
        <w:t>,</w:t>
      </w:r>
    </w:p>
    <w:p w:rsidR="009707CD" w:rsidRPr="001D49D3" w:rsidRDefault="009707CD" w:rsidP="00005DD2">
      <w:pPr>
        <w:spacing w:after="0" w:line="240" w:lineRule="auto"/>
        <w:ind w:right="141"/>
        <w:jc w:val="center"/>
        <w:rPr>
          <w:rFonts w:ascii="Times New Roman" w:hAnsi="Times New Roman"/>
          <w:b/>
          <w:sz w:val="28"/>
          <w:szCs w:val="28"/>
        </w:rPr>
      </w:pPr>
      <w:r w:rsidRPr="001D49D3">
        <w:rPr>
          <w:rFonts w:ascii="Times New Roman" w:hAnsi="Times New Roman"/>
          <w:b/>
          <w:sz w:val="28"/>
          <w:szCs w:val="28"/>
        </w:rPr>
        <w:t>возможного сопротивления изменениям</w:t>
      </w:r>
    </w:p>
    <w:p w:rsidR="00E7103C" w:rsidRDefault="00E7103C" w:rsidP="00E7103C">
      <w:pPr>
        <w:spacing w:after="0" w:line="240" w:lineRule="auto"/>
        <w:jc w:val="both"/>
        <w:textAlignment w:val="baseline"/>
        <w:rPr>
          <w:rFonts w:ascii="Times New Roman" w:hAnsi="Times New Roman"/>
          <w:color w:val="000000"/>
          <w:sz w:val="28"/>
          <w:szCs w:val="28"/>
          <w:shd w:val="clear" w:color="auto" w:fill="FFFFFF"/>
        </w:rPr>
      </w:pPr>
    </w:p>
    <w:p w:rsidR="001D49D3" w:rsidRPr="00E7103C" w:rsidRDefault="001D49D3" w:rsidP="00E7103C">
      <w:pPr>
        <w:spacing w:after="0" w:line="240" w:lineRule="auto"/>
        <w:ind w:firstLine="709"/>
        <w:jc w:val="both"/>
        <w:textAlignment w:val="baseline"/>
        <w:rPr>
          <w:rFonts w:ascii="Times New Roman" w:hAnsi="Times New Roman"/>
          <w:color w:val="A04DA3"/>
          <w:sz w:val="56"/>
          <w:szCs w:val="24"/>
        </w:rPr>
      </w:pPr>
      <w:r w:rsidRPr="00E7103C">
        <w:rPr>
          <w:rFonts w:ascii="Times New Roman" w:hAnsi="Times New Roman"/>
          <w:i/>
          <w:color w:val="000000"/>
          <w:sz w:val="28"/>
          <w:szCs w:val="28"/>
          <w:shd w:val="clear" w:color="auto" w:fill="FFFFFF"/>
        </w:rPr>
        <w:t>Новшество</w:t>
      </w:r>
      <w:r w:rsidRPr="00E7103C">
        <w:rPr>
          <w:rFonts w:ascii="Times New Roman" w:hAnsi="Times New Roman"/>
          <w:color w:val="000000"/>
          <w:sz w:val="28"/>
          <w:szCs w:val="28"/>
          <w:shd w:val="clear" w:color="auto" w:fill="FFFFFF"/>
        </w:rPr>
        <w:t xml:space="preserve"> </w:t>
      </w:r>
      <w:r w:rsidR="00E7103C" w:rsidRPr="00E7103C">
        <w:rPr>
          <w:rFonts w:ascii="Times New Roman" w:hAnsi="Times New Roman"/>
          <w:color w:val="000000"/>
          <w:sz w:val="28"/>
          <w:szCs w:val="28"/>
          <w:shd w:val="clear" w:color="auto" w:fill="FFFFFF"/>
        </w:rPr>
        <w:t xml:space="preserve">понимаем, как </w:t>
      </w:r>
      <w:r w:rsidR="00E7103C" w:rsidRPr="00E7103C">
        <w:rPr>
          <w:rFonts w:ascii="Times New Roman" w:eastAsiaTheme="minorEastAsia" w:hAnsi="Times New Roman"/>
          <w:bCs/>
          <w:color w:val="000000" w:themeColor="text1"/>
          <w:kern w:val="24"/>
          <w:sz w:val="28"/>
          <w:szCs w:val="28"/>
        </w:rPr>
        <w:t>средство (новый метод, методика, технол</w:t>
      </w:r>
      <w:r w:rsidR="00E7103C">
        <w:rPr>
          <w:rFonts w:ascii="Times New Roman" w:eastAsiaTheme="minorEastAsia" w:hAnsi="Times New Roman"/>
          <w:bCs/>
          <w:color w:val="000000" w:themeColor="text1"/>
          <w:kern w:val="24"/>
          <w:sz w:val="28"/>
          <w:szCs w:val="28"/>
        </w:rPr>
        <w:t>огия, учебная программа и т.п.).</w:t>
      </w:r>
      <w:r w:rsidR="00E7103C">
        <w:rPr>
          <w:rFonts w:ascii="Times New Roman" w:hAnsi="Times New Roman"/>
          <w:color w:val="A04DA3"/>
          <w:sz w:val="56"/>
          <w:szCs w:val="24"/>
        </w:rPr>
        <w:t xml:space="preserve"> </w:t>
      </w:r>
      <w:r w:rsidR="00E7103C">
        <w:rPr>
          <w:rFonts w:ascii="Times New Roman" w:hAnsi="Times New Roman"/>
          <w:color w:val="000000"/>
          <w:sz w:val="28"/>
          <w:szCs w:val="28"/>
          <w:shd w:val="clear" w:color="auto" w:fill="FFFFFF"/>
        </w:rPr>
        <w:t>Новшество</w:t>
      </w:r>
      <w:r w:rsidRPr="001D49D3">
        <w:rPr>
          <w:rFonts w:ascii="Times New Roman" w:hAnsi="Times New Roman"/>
          <w:color w:val="000000"/>
          <w:sz w:val="28"/>
          <w:szCs w:val="28"/>
          <w:shd w:val="clear" w:color="auto" w:fill="FFFFFF"/>
        </w:rPr>
        <w:t xml:space="preserve"> прежде всего характеризуется заложенными в ней новыми знаниями и признаком новизны. Поэтому к новшествам можно относить то, что является результатом творческой или интеллектуальной деятельности (</w:t>
      </w:r>
      <w:r w:rsidRPr="001D49D3">
        <w:rPr>
          <w:rFonts w:ascii="Times New Roman" w:hAnsi="Times New Roman"/>
          <w:i/>
          <w:iCs/>
          <w:color w:val="000000"/>
          <w:sz w:val="28"/>
          <w:szCs w:val="28"/>
          <w:shd w:val="clear" w:color="auto" w:fill="FFFFFF"/>
        </w:rPr>
        <w:t>продукт труда, содержащий новое решение</w:t>
      </w:r>
      <w:r w:rsidRPr="001D49D3">
        <w:rPr>
          <w:rFonts w:ascii="Times New Roman" w:hAnsi="Times New Roman"/>
          <w:color w:val="000000"/>
          <w:sz w:val="28"/>
          <w:szCs w:val="28"/>
          <w:shd w:val="clear" w:color="auto" w:fill="FFFFFF"/>
        </w:rPr>
        <w:t>), и то, что является новым для п</w:t>
      </w:r>
      <w:r w:rsidR="00E7103C">
        <w:rPr>
          <w:rFonts w:ascii="Times New Roman" w:hAnsi="Times New Roman"/>
          <w:color w:val="000000"/>
          <w:sz w:val="28"/>
          <w:szCs w:val="28"/>
          <w:shd w:val="clear" w:color="auto" w:fill="FFFFFF"/>
        </w:rPr>
        <w:t>едагога</w:t>
      </w:r>
      <w:r w:rsidRPr="001D49D3">
        <w:rPr>
          <w:rFonts w:ascii="Times New Roman" w:hAnsi="Times New Roman"/>
          <w:color w:val="000000"/>
          <w:sz w:val="28"/>
          <w:szCs w:val="28"/>
          <w:shd w:val="clear" w:color="auto" w:fill="FFFFFF"/>
        </w:rPr>
        <w:t xml:space="preserve"> (</w:t>
      </w:r>
      <w:r w:rsidR="00E7103C">
        <w:rPr>
          <w:rFonts w:ascii="Times New Roman" w:hAnsi="Times New Roman"/>
          <w:i/>
          <w:iCs/>
          <w:color w:val="000000"/>
          <w:sz w:val="28"/>
          <w:szCs w:val="28"/>
          <w:shd w:val="clear" w:color="auto" w:fill="FFFFFF"/>
        </w:rPr>
        <w:t>новый</w:t>
      </w:r>
      <w:r w:rsidRPr="001D49D3">
        <w:rPr>
          <w:rFonts w:ascii="Times New Roman" w:hAnsi="Times New Roman"/>
          <w:i/>
          <w:iCs/>
          <w:color w:val="000000"/>
          <w:sz w:val="28"/>
          <w:szCs w:val="28"/>
          <w:shd w:val="clear" w:color="auto" w:fill="FFFFFF"/>
        </w:rPr>
        <w:t xml:space="preserve"> для него</w:t>
      </w:r>
      <w:r w:rsidR="00E7103C">
        <w:rPr>
          <w:rFonts w:ascii="Times New Roman" w:hAnsi="Times New Roman"/>
          <w:i/>
          <w:iCs/>
          <w:color w:val="000000"/>
          <w:sz w:val="28"/>
          <w:szCs w:val="28"/>
          <w:shd w:val="clear" w:color="auto" w:fill="FFFFFF"/>
        </w:rPr>
        <w:t xml:space="preserve"> метод</w:t>
      </w:r>
      <w:r w:rsidRPr="001D49D3">
        <w:rPr>
          <w:rFonts w:ascii="Times New Roman" w:hAnsi="Times New Roman"/>
          <w:i/>
          <w:iCs/>
          <w:color w:val="000000"/>
          <w:sz w:val="28"/>
          <w:szCs w:val="28"/>
          <w:shd w:val="clear" w:color="auto" w:fill="FFFFFF"/>
        </w:rPr>
        <w:t>, новая для него технология</w:t>
      </w:r>
      <w:r w:rsidRPr="001D49D3">
        <w:rPr>
          <w:rStyle w:val="apple-converted-space"/>
          <w:rFonts w:ascii="Times New Roman" w:hAnsi="Times New Roman"/>
          <w:color w:val="000000"/>
          <w:sz w:val="28"/>
          <w:szCs w:val="28"/>
          <w:shd w:val="clear" w:color="auto" w:fill="FFFFFF"/>
        </w:rPr>
        <w:t> </w:t>
      </w:r>
      <w:r w:rsidRPr="001D49D3">
        <w:rPr>
          <w:rFonts w:ascii="Times New Roman" w:hAnsi="Times New Roman"/>
          <w:color w:val="000000"/>
          <w:sz w:val="28"/>
          <w:szCs w:val="28"/>
          <w:shd w:val="clear" w:color="auto" w:fill="FFFFFF"/>
        </w:rPr>
        <w:t>и т.п.).</w:t>
      </w:r>
    </w:p>
    <w:p w:rsidR="00630975" w:rsidRPr="00FE4B8E" w:rsidRDefault="00E7103C" w:rsidP="002132E7">
      <w:pPr>
        <w:spacing w:after="0" w:line="240" w:lineRule="auto"/>
        <w:ind w:right="141" w:firstLine="709"/>
        <w:jc w:val="both"/>
        <w:rPr>
          <w:rFonts w:ascii="Times New Roman" w:hAnsi="Times New Roman"/>
          <w:color w:val="000000"/>
          <w:sz w:val="28"/>
          <w:szCs w:val="28"/>
        </w:rPr>
      </w:pPr>
      <w:r>
        <w:rPr>
          <w:rFonts w:ascii="Times New Roman" w:hAnsi="Times New Roman"/>
          <w:color w:val="000000"/>
          <w:sz w:val="28"/>
          <w:szCs w:val="28"/>
        </w:rPr>
        <w:t xml:space="preserve">Очевидно, что реализация цели и задач программы развития </w:t>
      </w:r>
      <w:r w:rsidR="0025555B" w:rsidRPr="00FE4B8E">
        <w:rPr>
          <w:rFonts w:ascii="Times New Roman" w:hAnsi="Times New Roman"/>
          <w:color w:val="000000"/>
          <w:sz w:val="28"/>
          <w:szCs w:val="28"/>
        </w:rPr>
        <w:t xml:space="preserve">предполагает, как правило, масштабные организационные изменения, такие как, преобразование организационной структуры, изменение культуры, введение новых методов </w:t>
      </w:r>
      <w:r>
        <w:rPr>
          <w:rFonts w:ascii="Times New Roman" w:hAnsi="Times New Roman"/>
          <w:color w:val="000000"/>
          <w:sz w:val="28"/>
          <w:szCs w:val="28"/>
        </w:rPr>
        <w:t xml:space="preserve">аналитической деятельности </w:t>
      </w:r>
      <w:r w:rsidR="0025555B" w:rsidRPr="00FE4B8E">
        <w:rPr>
          <w:rFonts w:ascii="Times New Roman" w:hAnsi="Times New Roman"/>
          <w:color w:val="000000"/>
          <w:sz w:val="28"/>
          <w:szCs w:val="28"/>
        </w:rPr>
        <w:t xml:space="preserve">и многое другое. Педагоги </w:t>
      </w:r>
      <w:r w:rsidR="008125E0" w:rsidRPr="00FE4B8E">
        <w:rPr>
          <w:rFonts w:ascii="Times New Roman" w:hAnsi="Times New Roman"/>
          <w:color w:val="000000"/>
          <w:sz w:val="28"/>
          <w:szCs w:val="28"/>
        </w:rPr>
        <w:t>ДДТ 2</w:t>
      </w:r>
      <w:r>
        <w:rPr>
          <w:rFonts w:ascii="Times New Roman" w:hAnsi="Times New Roman"/>
          <w:color w:val="000000"/>
          <w:sz w:val="28"/>
          <w:szCs w:val="28"/>
        </w:rPr>
        <w:t xml:space="preserve"> </w:t>
      </w:r>
      <w:r w:rsidR="0025555B" w:rsidRPr="00FE4B8E">
        <w:rPr>
          <w:rFonts w:ascii="Times New Roman" w:hAnsi="Times New Roman"/>
          <w:color w:val="000000"/>
          <w:sz w:val="28"/>
          <w:szCs w:val="28"/>
        </w:rPr>
        <w:t>(некоторая их часть) могут сопротивляться проводимым изменениям, что вполне объяснимо и объективно.</w:t>
      </w:r>
    </w:p>
    <w:p w:rsidR="0025555B" w:rsidRPr="00FE4B8E" w:rsidRDefault="0025555B" w:rsidP="002132E7">
      <w:pPr>
        <w:spacing w:after="0" w:line="240" w:lineRule="auto"/>
        <w:ind w:right="141" w:firstLine="709"/>
        <w:jc w:val="both"/>
        <w:rPr>
          <w:rFonts w:ascii="Times New Roman" w:hAnsi="Times New Roman"/>
          <w:color w:val="000000"/>
          <w:sz w:val="28"/>
          <w:szCs w:val="28"/>
        </w:rPr>
      </w:pPr>
      <w:r w:rsidRPr="00E7103C">
        <w:rPr>
          <w:rFonts w:ascii="Times New Roman" w:hAnsi="Times New Roman"/>
          <w:i/>
          <w:color w:val="000000"/>
          <w:sz w:val="28"/>
          <w:szCs w:val="28"/>
        </w:rPr>
        <w:lastRenderedPageBreak/>
        <w:t>Сопротивление</w:t>
      </w:r>
      <w:r w:rsidRPr="00FE4B8E">
        <w:rPr>
          <w:rFonts w:ascii="Times New Roman" w:hAnsi="Times New Roman"/>
          <w:color w:val="000000"/>
          <w:sz w:val="28"/>
          <w:szCs w:val="28"/>
        </w:rPr>
        <w:t xml:space="preserve"> рассматриваем как свойство, способность оказывать противодействие каким-нибудь воздействиям, изменениям.</w:t>
      </w:r>
      <w:r w:rsidR="002132E7" w:rsidRPr="00FE4B8E">
        <w:rPr>
          <w:rFonts w:ascii="Times New Roman" w:hAnsi="Times New Roman"/>
          <w:color w:val="000000"/>
          <w:sz w:val="28"/>
          <w:szCs w:val="28"/>
        </w:rPr>
        <w:t xml:space="preserve"> </w:t>
      </w:r>
      <w:r w:rsidRPr="00FE4B8E">
        <w:rPr>
          <w:rFonts w:ascii="Times New Roman" w:hAnsi="Times New Roman"/>
          <w:iCs/>
          <w:sz w:val="28"/>
          <w:szCs w:val="28"/>
        </w:rPr>
        <w:t>Причина сопротивления вводимым новшествам может крыться в личных и структурных барьерах.</w:t>
      </w:r>
      <w:r w:rsidRPr="00FE4B8E">
        <w:rPr>
          <w:rFonts w:ascii="Times New Roman" w:hAnsi="Times New Roman"/>
          <w:sz w:val="28"/>
          <w:szCs w:val="28"/>
        </w:rPr>
        <w:t xml:space="preserve"> </w:t>
      </w:r>
      <w:r w:rsidRPr="00FE4B8E">
        <w:rPr>
          <w:rFonts w:ascii="Times New Roman" w:hAnsi="Times New Roman"/>
          <w:i/>
          <w:iCs/>
          <w:sz w:val="28"/>
          <w:szCs w:val="28"/>
        </w:rPr>
        <w:t>К личным барьерам</w:t>
      </w:r>
      <w:r w:rsidRPr="00FE4B8E">
        <w:rPr>
          <w:rFonts w:ascii="Times New Roman" w:hAnsi="Times New Roman"/>
          <w:iCs/>
          <w:sz w:val="28"/>
          <w:szCs w:val="28"/>
        </w:rPr>
        <w:t xml:space="preserve"> относятся, например:</w:t>
      </w:r>
      <w:r w:rsidR="002132E7" w:rsidRPr="00FE4B8E">
        <w:rPr>
          <w:rFonts w:ascii="Times New Roman" w:hAnsi="Times New Roman"/>
          <w:color w:val="000000"/>
          <w:sz w:val="28"/>
          <w:szCs w:val="28"/>
        </w:rPr>
        <w:t xml:space="preserve"> </w:t>
      </w:r>
      <w:r w:rsidRPr="00FE4B8E">
        <w:rPr>
          <w:rFonts w:ascii="Times New Roman" w:hAnsi="Times New Roman"/>
          <w:iCs/>
          <w:sz w:val="28"/>
          <w:szCs w:val="28"/>
        </w:rPr>
        <w:t>страх перед неизвестным, когда предпочтение отдается привычному;</w:t>
      </w:r>
      <w:r w:rsidR="002132E7" w:rsidRPr="00FE4B8E">
        <w:rPr>
          <w:rFonts w:ascii="Times New Roman" w:hAnsi="Times New Roman"/>
          <w:color w:val="000000"/>
          <w:sz w:val="28"/>
          <w:szCs w:val="28"/>
        </w:rPr>
        <w:t xml:space="preserve"> </w:t>
      </w:r>
      <w:r w:rsidRPr="00FE4B8E">
        <w:rPr>
          <w:rFonts w:ascii="Times New Roman" w:hAnsi="Times New Roman"/>
          <w:iCs/>
          <w:sz w:val="28"/>
          <w:szCs w:val="28"/>
        </w:rPr>
        <w:t>потребность в гарантиях, особенно когда под угрозой оказывается собственное рабочее место;</w:t>
      </w:r>
      <w:r w:rsidR="002132E7" w:rsidRPr="00FE4B8E">
        <w:rPr>
          <w:rFonts w:ascii="Times New Roman" w:hAnsi="Times New Roman"/>
          <w:color w:val="000000"/>
          <w:sz w:val="28"/>
          <w:szCs w:val="28"/>
        </w:rPr>
        <w:t xml:space="preserve"> </w:t>
      </w:r>
      <w:r w:rsidRPr="00FE4B8E">
        <w:rPr>
          <w:rFonts w:ascii="Times New Roman" w:hAnsi="Times New Roman"/>
          <w:iCs/>
          <w:sz w:val="28"/>
          <w:szCs w:val="28"/>
        </w:rPr>
        <w:t>отрицание необходимости перемен и опасение явных потерь (например, сохранение той же заработной платы при увеличении затрат труда);</w:t>
      </w:r>
      <w:r w:rsidR="002132E7" w:rsidRPr="00FE4B8E">
        <w:rPr>
          <w:rFonts w:ascii="Times New Roman" w:hAnsi="Times New Roman"/>
          <w:color w:val="000000"/>
          <w:sz w:val="28"/>
          <w:szCs w:val="28"/>
        </w:rPr>
        <w:t xml:space="preserve"> </w:t>
      </w:r>
      <w:r w:rsidRPr="00FE4B8E">
        <w:rPr>
          <w:rFonts w:ascii="Times New Roman" w:hAnsi="Times New Roman"/>
          <w:iCs/>
          <w:sz w:val="28"/>
          <w:szCs w:val="28"/>
        </w:rPr>
        <w:t>угроза сложившимся на старом рабочем месте социальным отношениям;</w:t>
      </w:r>
      <w:r w:rsidR="002132E7" w:rsidRPr="00FE4B8E">
        <w:rPr>
          <w:rFonts w:ascii="Times New Roman" w:hAnsi="Times New Roman"/>
          <w:iCs/>
          <w:sz w:val="28"/>
          <w:szCs w:val="28"/>
        </w:rPr>
        <w:t xml:space="preserve"> </w:t>
      </w:r>
      <w:proofErr w:type="spellStart"/>
      <w:r w:rsidR="002132E7" w:rsidRPr="00FE4B8E">
        <w:rPr>
          <w:rFonts w:ascii="Times New Roman" w:hAnsi="Times New Roman"/>
          <w:iCs/>
          <w:sz w:val="28"/>
          <w:szCs w:val="28"/>
        </w:rPr>
        <w:t>невовлеченность</w:t>
      </w:r>
      <w:proofErr w:type="spellEnd"/>
      <w:r w:rsidR="002132E7" w:rsidRPr="00FE4B8E">
        <w:rPr>
          <w:rFonts w:ascii="Times New Roman" w:hAnsi="Times New Roman"/>
          <w:iCs/>
          <w:sz w:val="28"/>
          <w:szCs w:val="28"/>
        </w:rPr>
        <w:t xml:space="preserve"> в </w:t>
      </w:r>
      <w:proofErr w:type="spellStart"/>
      <w:r w:rsidR="002132E7" w:rsidRPr="00FE4B8E">
        <w:rPr>
          <w:rFonts w:ascii="Times New Roman" w:hAnsi="Times New Roman"/>
          <w:iCs/>
          <w:sz w:val="28"/>
          <w:szCs w:val="28"/>
        </w:rPr>
        <w:t>преобразо</w:t>
      </w:r>
      <w:proofErr w:type="spellEnd"/>
      <w:r w:rsidR="002132E7" w:rsidRPr="00FE4B8E">
        <w:rPr>
          <w:rFonts w:ascii="Times New Roman" w:hAnsi="Times New Roman"/>
          <w:iCs/>
          <w:sz w:val="28"/>
          <w:szCs w:val="28"/>
        </w:rPr>
        <w:t>-</w:t>
      </w:r>
    </w:p>
    <w:p w:rsidR="00724A08" w:rsidRPr="00FE4B8E" w:rsidRDefault="0025555B" w:rsidP="002132E7">
      <w:pPr>
        <w:shd w:val="clear" w:color="auto" w:fill="FFFFFF"/>
        <w:suppressAutoHyphens w:val="0"/>
        <w:spacing w:after="0" w:line="240" w:lineRule="auto"/>
        <w:ind w:right="141"/>
        <w:jc w:val="both"/>
        <w:rPr>
          <w:rFonts w:ascii="Times New Roman" w:hAnsi="Times New Roman"/>
          <w:sz w:val="28"/>
          <w:szCs w:val="28"/>
        </w:rPr>
      </w:pPr>
      <w:proofErr w:type="spellStart"/>
      <w:r w:rsidRPr="00FE4B8E">
        <w:rPr>
          <w:rFonts w:ascii="Times New Roman" w:hAnsi="Times New Roman"/>
          <w:iCs/>
          <w:sz w:val="28"/>
          <w:szCs w:val="28"/>
        </w:rPr>
        <w:t>вания</w:t>
      </w:r>
      <w:proofErr w:type="spellEnd"/>
      <w:r w:rsidRPr="00FE4B8E">
        <w:rPr>
          <w:rFonts w:ascii="Times New Roman" w:hAnsi="Times New Roman"/>
          <w:iCs/>
          <w:sz w:val="28"/>
          <w:szCs w:val="28"/>
        </w:rPr>
        <w:t xml:space="preserve"> затрагиваемых переменами лиц;</w:t>
      </w:r>
      <w:r w:rsidR="002132E7" w:rsidRPr="00FE4B8E">
        <w:rPr>
          <w:rFonts w:ascii="Times New Roman" w:hAnsi="Times New Roman"/>
          <w:sz w:val="28"/>
          <w:szCs w:val="28"/>
        </w:rPr>
        <w:t xml:space="preserve"> </w:t>
      </w:r>
      <w:r w:rsidRPr="00FE4B8E">
        <w:rPr>
          <w:rFonts w:ascii="Times New Roman" w:hAnsi="Times New Roman"/>
          <w:iCs/>
          <w:sz w:val="28"/>
          <w:szCs w:val="28"/>
        </w:rPr>
        <w:t>недостаток ресурсов и вр</w:t>
      </w:r>
      <w:r w:rsidR="00E7103C">
        <w:rPr>
          <w:rFonts w:ascii="Times New Roman" w:hAnsi="Times New Roman"/>
          <w:iCs/>
          <w:sz w:val="28"/>
          <w:szCs w:val="28"/>
        </w:rPr>
        <w:t>емени из-за оперативной работы.</w:t>
      </w:r>
    </w:p>
    <w:p w:rsidR="0025555B" w:rsidRPr="00E7103C" w:rsidRDefault="0025555B" w:rsidP="00E7103C">
      <w:pPr>
        <w:shd w:val="clear" w:color="auto" w:fill="FFFFFF"/>
        <w:tabs>
          <w:tab w:val="num" w:pos="-142"/>
        </w:tabs>
        <w:suppressAutoHyphens w:val="0"/>
        <w:spacing w:after="0" w:line="240" w:lineRule="auto"/>
        <w:ind w:right="141" w:firstLine="709"/>
        <w:jc w:val="both"/>
        <w:rPr>
          <w:rFonts w:ascii="Times New Roman" w:hAnsi="Times New Roman"/>
          <w:iCs/>
          <w:sz w:val="28"/>
          <w:szCs w:val="28"/>
        </w:rPr>
      </w:pPr>
      <w:r w:rsidRPr="00FE4B8E">
        <w:rPr>
          <w:rFonts w:ascii="Times New Roman" w:hAnsi="Times New Roman"/>
          <w:iCs/>
          <w:sz w:val="28"/>
          <w:szCs w:val="28"/>
        </w:rPr>
        <w:t xml:space="preserve">В качестве </w:t>
      </w:r>
      <w:r w:rsidRPr="00FE4B8E">
        <w:rPr>
          <w:rFonts w:ascii="Times New Roman" w:hAnsi="Times New Roman"/>
          <w:i/>
          <w:iCs/>
          <w:sz w:val="28"/>
          <w:szCs w:val="28"/>
        </w:rPr>
        <w:t>барьеров на уровне организации</w:t>
      </w:r>
      <w:r w:rsidRPr="00FE4B8E">
        <w:rPr>
          <w:rFonts w:ascii="Times New Roman" w:hAnsi="Times New Roman"/>
          <w:iCs/>
          <w:sz w:val="28"/>
          <w:szCs w:val="28"/>
        </w:rPr>
        <w:t xml:space="preserve"> могут выступать:</w:t>
      </w:r>
      <w:r w:rsidR="002132E7" w:rsidRPr="00FE4B8E">
        <w:rPr>
          <w:rFonts w:ascii="Times New Roman" w:hAnsi="Times New Roman"/>
          <w:sz w:val="28"/>
          <w:szCs w:val="28"/>
        </w:rPr>
        <w:t xml:space="preserve"> </w:t>
      </w:r>
      <w:r w:rsidRPr="00FE4B8E">
        <w:rPr>
          <w:rFonts w:ascii="Times New Roman" w:hAnsi="Times New Roman"/>
          <w:iCs/>
          <w:sz w:val="28"/>
          <w:szCs w:val="28"/>
        </w:rPr>
        <w:t>инертность сложных организационных структур, трудность переориентации мышления из-за сложившихся социальных норм;</w:t>
      </w:r>
      <w:r w:rsidR="002132E7" w:rsidRPr="00FE4B8E">
        <w:rPr>
          <w:rFonts w:ascii="Times New Roman" w:hAnsi="Times New Roman"/>
          <w:sz w:val="28"/>
          <w:szCs w:val="28"/>
        </w:rPr>
        <w:t xml:space="preserve"> </w:t>
      </w:r>
      <w:r w:rsidRPr="00FE4B8E">
        <w:rPr>
          <w:rFonts w:ascii="Times New Roman" w:hAnsi="Times New Roman"/>
          <w:iCs/>
          <w:sz w:val="28"/>
          <w:szCs w:val="28"/>
        </w:rPr>
        <w:t xml:space="preserve">сопротивление передаче </w:t>
      </w:r>
      <w:r w:rsidR="00E7103C">
        <w:rPr>
          <w:rFonts w:ascii="Times New Roman" w:hAnsi="Times New Roman"/>
          <w:iCs/>
          <w:sz w:val="28"/>
          <w:szCs w:val="28"/>
        </w:rPr>
        <w:t xml:space="preserve">полномочий </w:t>
      </w:r>
      <w:r w:rsidR="00E7103C" w:rsidRPr="00E7103C">
        <w:rPr>
          <w:rFonts w:ascii="Times New Roman" w:hAnsi="Times New Roman"/>
          <w:iCs/>
          <w:sz w:val="28"/>
          <w:szCs w:val="28"/>
        </w:rPr>
        <w:t xml:space="preserve">определенным группам; </w:t>
      </w:r>
      <w:r w:rsidRPr="00E7103C">
        <w:rPr>
          <w:rFonts w:ascii="Times New Roman" w:hAnsi="Times New Roman"/>
          <w:iCs/>
          <w:sz w:val="28"/>
          <w:szCs w:val="28"/>
        </w:rPr>
        <w:t>прошлый отрицательный опыт, связанный с измен</w:t>
      </w:r>
      <w:r w:rsidRPr="00E7103C">
        <w:rPr>
          <w:rFonts w:ascii="Times New Roman" w:hAnsi="Times New Roman"/>
          <w:iCs/>
          <w:sz w:val="28"/>
          <w:szCs w:val="28"/>
        </w:rPr>
        <w:t>е</w:t>
      </w:r>
      <w:r w:rsidRPr="00E7103C">
        <w:rPr>
          <w:rFonts w:ascii="Times New Roman" w:hAnsi="Times New Roman"/>
          <w:iCs/>
          <w:sz w:val="28"/>
          <w:szCs w:val="28"/>
        </w:rPr>
        <w:t>ний.</w:t>
      </w:r>
    </w:p>
    <w:p w:rsidR="00E7103C" w:rsidRPr="00E7103C" w:rsidRDefault="00E7103C" w:rsidP="0010625A">
      <w:pPr>
        <w:suppressAutoHyphens w:val="0"/>
        <w:spacing w:after="0" w:line="240" w:lineRule="auto"/>
        <w:ind w:right="141" w:firstLine="709"/>
        <w:jc w:val="both"/>
        <w:rPr>
          <w:rFonts w:ascii="Times New Roman" w:hAnsi="Times New Roman"/>
          <w:i/>
          <w:color w:val="000000"/>
          <w:sz w:val="28"/>
          <w:szCs w:val="28"/>
          <w:shd w:val="clear" w:color="auto" w:fill="FFFFFF"/>
          <w:lang w:eastAsia="ru-RU"/>
        </w:rPr>
      </w:pPr>
      <w:bookmarkStart w:id="19" w:name="2.4"/>
      <w:r w:rsidRPr="00E7103C">
        <w:rPr>
          <w:rFonts w:ascii="Times New Roman" w:hAnsi="Times New Roman"/>
          <w:color w:val="000000"/>
          <w:sz w:val="28"/>
          <w:szCs w:val="28"/>
          <w:shd w:val="clear" w:color="auto" w:fill="FFFFFF"/>
          <w:lang w:eastAsia="ru-RU"/>
        </w:rPr>
        <w:t xml:space="preserve">Выделяют несколько универсальных </w:t>
      </w:r>
      <w:r w:rsidRPr="00E7103C">
        <w:rPr>
          <w:rFonts w:ascii="Times New Roman" w:hAnsi="Times New Roman"/>
          <w:i/>
          <w:color w:val="000000"/>
          <w:sz w:val="28"/>
          <w:szCs w:val="28"/>
          <w:shd w:val="clear" w:color="auto" w:fill="FFFFFF"/>
          <w:lang w:eastAsia="ru-RU"/>
        </w:rPr>
        <w:t>методов преодоления сопротивл</w:t>
      </w:r>
      <w:r w:rsidRPr="00E7103C">
        <w:rPr>
          <w:rFonts w:ascii="Times New Roman" w:hAnsi="Times New Roman"/>
          <w:i/>
          <w:color w:val="000000"/>
          <w:sz w:val="28"/>
          <w:szCs w:val="28"/>
          <w:shd w:val="clear" w:color="auto" w:fill="FFFFFF"/>
          <w:lang w:eastAsia="ru-RU"/>
        </w:rPr>
        <w:t>е</w:t>
      </w:r>
      <w:r w:rsidRPr="00E7103C">
        <w:rPr>
          <w:rFonts w:ascii="Times New Roman" w:hAnsi="Times New Roman"/>
          <w:i/>
          <w:color w:val="000000"/>
          <w:sz w:val="28"/>
          <w:szCs w:val="28"/>
          <w:shd w:val="clear" w:color="auto" w:fill="FFFFFF"/>
          <w:lang w:eastAsia="ru-RU"/>
        </w:rPr>
        <w:t>ния:</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информирование и общение</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участие и вовлеченность</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помощь и поддержка</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переговоры и соглашения</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манипуляции и кооптации</w:t>
      </w:r>
      <w:r w:rsidR="0010625A">
        <w:rPr>
          <w:rFonts w:ascii="Times New Roman" w:hAnsi="Times New Roman"/>
          <w:i/>
          <w:color w:val="000000"/>
          <w:sz w:val="28"/>
          <w:szCs w:val="28"/>
          <w:shd w:val="clear" w:color="auto" w:fill="FFFFFF"/>
          <w:lang w:eastAsia="ru-RU"/>
        </w:rPr>
        <w:t xml:space="preserve">; </w:t>
      </w:r>
      <w:r w:rsidRPr="00E7103C">
        <w:rPr>
          <w:rFonts w:ascii="Times New Roman" w:hAnsi="Times New Roman"/>
          <w:color w:val="000000"/>
          <w:sz w:val="28"/>
          <w:szCs w:val="28"/>
          <w:shd w:val="clear" w:color="auto" w:fill="FFFFFF"/>
          <w:lang w:eastAsia="ru-RU"/>
        </w:rPr>
        <w:t>явное и неявное принуждение</w:t>
      </w:r>
      <w:r w:rsidR="0010625A">
        <w:rPr>
          <w:rFonts w:ascii="Times New Roman" w:hAnsi="Times New Roman"/>
          <w:color w:val="000000"/>
          <w:sz w:val="28"/>
          <w:szCs w:val="28"/>
          <w:shd w:val="clear" w:color="auto" w:fill="FFFFFF"/>
          <w:lang w:eastAsia="ru-RU"/>
        </w:rPr>
        <w:t>.</w:t>
      </w:r>
    </w:p>
    <w:bookmarkEnd w:id="19"/>
    <w:p w:rsidR="0010625A" w:rsidRPr="0010625A" w:rsidRDefault="0010625A" w:rsidP="0010625A">
      <w:pPr>
        <w:spacing w:after="0" w:line="240" w:lineRule="auto"/>
        <w:jc w:val="center"/>
        <w:rPr>
          <w:rFonts w:ascii="Times New Roman" w:hAnsi="Times New Roman"/>
          <w:b/>
          <w:i/>
          <w:color w:val="000000"/>
          <w:sz w:val="28"/>
          <w:szCs w:val="28"/>
          <w:shd w:val="clear" w:color="auto" w:fill="FFFFFF"/>
        </w:rPr>
      </w:pPr>
      <w:r w:rsidRPr="0010625A">
        <w:rPr>
          <w:rFonts w:ascii="Times New Roman" w:hAnsi="Times New Roman"/>
          <w:b/>
          <w:i/>
          <w:color w:val="000000"/>
          <w:sz w:val="28"/>
          <w:szCs w:val="28"/>
          <w:shd w:val="clear" w:color="auto" w:fill="FFFFFF"/>
        </w:rPr>
        <w:t>Методы преодоления сопротивления изменениям</w:t>
      </w:r>
    </w:p>
    <w:tbl>
      <w:tblPr>
        <w:tblW w:w="4929" w:type="pct"/>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75" w:type="dxa"/>
          <w:left w:w="75" w:type="dxa"/>
          <w:bottom w:w="75" w:type="dxa"/>
          <w:right w:w="75" w:type="dxa"/>
        </w:tblCellMar>
        <w:tblLook w:val="04A0" w:firstRow="1" w:lastRow="0" w:firstColumn="1" w:lastColumn="0" w:noHBand="0" w:noVBand="1"/>
      </w:tblPr>
      <w:tblGrid>
        <w:gridCol w:w="2080"/>
        <w:gridCol w:w="2481"/>
        <w:gridCol w:w="2964"/>
        <w:gridCol w:w="2172"/>
      </w:tblGrid>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jc w:val="center"/>
              <w:rPr>
                <w:rFonts w:ascii="Times New Roman" w:hAnsi="Times New Roman"/>
                <w:bCs/>
                <w:i/>
                <w:sz w:val="24"/>
                <w:szCs w:val="24"/>
                <w:lang w:eastAsia="ru-RU"/>
              </w:rPr>
            </w:pPr>
            <w:r>
              <w:rPr>
                <w:rFonts w:ascii="Times New Roman" w:hAnsi="Times New Roman"/>
                <w:bCs/>
                <w:i/>
                <w:sz w:val="24"/>
                <w:szCs w:val="24"/>
                <w:lang w:eastAsia="ru-RU"/>
              </w:rPr>
              <w:t>Метод</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jc w:val="center"/>
              <w:rPr>
                <w:rFonts w:ascii="Times New Roman" w:hAnsi="Times New Roman"/>
                <w:bCs/>
                <w:i/>
                <w:sz w:val="24"/>
                <w:szCs w:val="24"/>
                <w:lang w:eastAsia="ru-RU"/>
              </w:rPr>
            </w:pPr>
            <w:r>
              <w:rPr>
                <w:rFonts w:ascii="Times New Roman" w:hAnsi="Times New Roman"/>
                <w:bCs/>
                <w:i/>
                <w:sz w:val="24"/>
                <w:szCs w:val="24"/>
                <w:lang w:eastAsia="ru-RU"/>
              </w:rPr>
              <w:t>Используется в ситуациях</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jc w:val="center"/>
              <w:rPr>
                <w:rFonts w:ascii="Times New Roman" w:hAnsi="Times New Roman"/>
                <w:bCs/>
                <w:i/>
                <w:sz w:val="24"/>
                <w:szCs w:val="24"/>
                <w:lang w:eastAsia="ru-RU"/>
              </w:rPr>
            </w:pPr>
            <w:r w:rsidRPr="0010625A">
              <w:rPr>
                <w:rFonts w:ascii="Times New Roman" w:hAnsi="Times New Roman"/>
                <w:bCs/>
                <w:i/>
                <w:sz w:val="24"/>
                <w:szCs w:val="24"/>
                <w:lang w:eastAsia="ru-RU"/>
              </w:rPr>
              <w:t>Преимущества (достои</w:t>
            </w:r>
            <w:r w:rsidRPr="0010625A">
              <w:rPr>
                <w:rFonts w:ascii="Times New Roman" w:hAnsi="Times New Roman"/>
                <w:bCs/>
                <w:i/>
                <w:sz w:val="24"/>
                <w:szCs w:val="24"/>
                <w:lang w:eastAsia="ru-RU"/>
              </w:rPr>
              <w:t>н</w:t>
            </w:r>
            <w:r w:rsidRPr="0010625A">
              <w:rPr>
                <w:rFonts w:ascii="Times New Roman" w:hAnsi="Times New Roman"/>
                <w:bCs/>
                <w:i/>
                <w:sz w:val="24"/>
                <w:szCs w:val="24"/>
                <w:lang w:eastAsia="ru-RU"/>
              </w:rPr>
              <w:t>ства)</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jc w:val="center"/>
              <w:rPr>
                <w:rFonts w:ascii="Times New Roman" w:hAnsi="Times New Roman"/>
                <w:bCs/>
                <w:i/>
                <w:sz w:val="24"/>
                <w:szCs w:val="24"/>
                <w:lang w:eastAsia="ru-RU"/>
              </w:rPr>
            </w:pPr>
            <w:r w:rsidRPr="0010625A">
              <w:rPr>
                <w:rFonts w:ascii="Times New Roman" w:hAnsi="Times New Roman"/>
                <w:bCs/>
                <w:i/>
                <w:sz w:val="24"/>
                <w:szCs w:val="24"/>
                <w:lang w:eastAsia="ru-RU"/>
              </w:rPr>
              <w:t>Недостатки</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Информирование и общение</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При недостаточном объеме информации или неточной инфо</w:t>
            </w:r>
            <w:r w:rsidRPr="0010625A">
              <w:rPr>
                <w:rFonts w:ascii="Times New Roman" w:hAnsi="Times New Roman"/>
                <w:sz w:val="24"/>
                <w:szCs w:val="24"/>
                <w:lang w:eastAsia="ru-RU"/>
              </w:rPr>
              <w:t>р</w:t>
            </w:r>
            <w:r w:rsidRPr="0010625A">
              <w:rPr>
                <w:rFonts w:ascii="Times New Roman" w:hAnsi="Times New Roman"/>
                <w:sz w:val="24"/>
                <w:szCs w:val="24"/>
                <w:lang w:eastAsia="ru-RU"/>
              </w:rPr>
              <w:t>мации в анализе</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Если вам удалось убедить людей, то они будут пом</w:t>
            </w:r>
            <w:r w:rsidRPr="0010625A">
              <w:rPr>
                <w:rFonts w:ascii="Times New Roman" w:hAnsi="Times New Roman"/>
                <w:sz w:val="24"/>
                <w:szCs w:val="24"/>
                <w:lang w:eastAsia="ru-RU"/>
              </w:rPr>
              <w:t>о</w:t>
            </w:r>
            <w:r w:rsidRPr="0010625A">
              <w:rPr>
                <w:rFonts w:ascii="Times New Roman" w:hAnsi="Times New Roman"/>
                <w:sz w:val="24"/>
                <w:szCs w:val="24"/>
                <w:lang w:eastAsia="ru-RU"/>
              </w:rPr>
              <w:t>гать вам при осуществл</w:t>
            </w:r>
            <w:r w:rsidRPr="0010625A">
              <w:rPr>
                <w:rFonts w:ascii="Times New Roman" w:hAnsi="Times New Roman"/>
                <w:sz w:val="24"/>
                <w:szCs w:val="24"/>
                <w:lang w:eastAsia="ru-RU"/>
              </w:rPr>
              <w:t>е</w:t>
            </w:r>
            <w:r w:rsidRPr="0010625A">
              <w:rPr>
                <w:rFonts w:ascii="Times New Roman" w:hAnsi="Times New Roman"/>
                <w:sz w:val="24"/>
                <w:szCs w:val="24"/>
                <w:lang w:eastAsia="ru-RU"/>
              </w:rPr>
              <w:t>нии изменений</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Подход может требовать очень много времени, если вовлекается большое колич</w:t>
            </w:r>
            <w:r w:rsidRPr="0010625A">
              <w:rPr>
                <w:rFonts w:ascii="Times New Roman" w:hAnsi="Times New Roman"/>
                <w:sz w:val="24"/>
                <w:szCs w:val="24"/>
                <w:lang w:eastAsia="ru-RU"/>
              </w:rPr>
              <w:t>е</w:t>
            </w:r>
            <w:r w:rsidRPr="0010625A">
              <w:rPr>
                <w:rFonts w:ascii="Times New Roman" w:hAnsi="Times New Roman"/>
                <w:sz w:val="24"/>
                <w:szCs w:val="24"/>
                <w:lang w:eastAsia="ru-RU"/>
              </w:rPr>
              <w:t>ство людей</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Участие и вовлеченность</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Когда инициаторы изменения не обладают всей и</w:t>
            </w:r>
            <w:r w:rsidRPr="0010625A">
              <w:rPr>
                <w:rFonts w:ascii="Times New Roman" w:hAnsi="Times New Roman"/>
                <w:sz w:val="24"/>
                <w:szCs w:val="24"/>
                <w:lang w:eastAsia="ru-RU"/>
              </w:rPr>
              <w:t>н</w:t>
            </w:r>
            <w:r w:rsidRPr="0010625A">
              <w:rPr>
                <w:rFonts w:ascii="Times New Roman" w:hAnsi="Times New Roman"/>
                <w:sz w:val="24"/>
                <w:szCs w:val="24"/>
                <w:lang w:eastAsia="ru-RU"/>
              </w:rPr>
              <w:t>формацией, необх</w:t>
            </w:r>
            <w:r w:rsidRPr="0010625A">
              <w:rPr>
                <w:rFonts w:ascii="Times New Roman" w:hAnsi="Times New Roman"/>
                <w:sz w:val="24"/>
                <w:szCs w:val="24"/>
                <w:lang w:eastAsia="ru-RU"/>
              </w:rPr>
              <w:t>о</w:t>
            </w:r>
            <w:r w:rsidRPr="0010625A">
              <w:rPr>
                <w:rFonts w:ascii="Times New Roman" w:hAnsi="Times New Roman"/>
                <w:sz w:val="24"/>
                <w:szCs w:val="24"/>
                <w:lang w:eastAsia="ru-RU"/>
              </w:rPr>
              <w:t>димой для планир</w:t>
            </w:r>
            <w:r w:rsidRPr="0010625A">
              <w:rPr>
                <w:rFonts w:ascii="Times New Roman" w:hAnsi="Times New Roman"/>
                <w:sz w:val="24"/>
                <w:szCs w:val="24"/>
                <w:lang w:eastAsia="ru-RU"/>
              </w:rPr>
              <w:t>о</w:t>
            </w:r>
            <w:r w:rsidRPr="0010625A">
              <w:rPr>
                <w:rFonts w:ascii="Times New Roman" w:hAnsi="Times New Roman"/>
                <w:sz w:val="24"/>
                <w:szCs w:val="24"/>
                <w:lang w:eastAsia="ru-RU"/>
              </w:rPr>
              <w:t>вания изменения, и когда другие имеют значительные силы для сопротивления</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Люди, которые приним</w:t>
            </w:r>
            <w:r w:rsidRPr="0010625A">
              <w:rPr>
                <w:rFonts w:ascii="Times New Roman" w:hAnsi="Times New Roman"/>
                <w:sz w:val="24"/>
                <w:szCs w:val="24"/>
                <w:lang w:eastAsia="ru-RU"/>
              </w:rPr>
              <w:t>а</w:t>
            </w:r>
            <w:r w:rsidRPr="0010625A">
              <w:rPr>
                <w:rFonts w:ascii="Times New Roman" w:hAnsi="Times New Roman"/>
                <w:sz w:val="24"/>
                <w:szCs w:val="24"/>
                <w:lang w:eastAsia="ru-RU"/>
              </w:rPr>
              <w:t>ют участие, будут исп</w:t>
            </w:r>
            <w:r w:rsidRPr="0010625A">
              <w:rPr>
                <w:rFonts w:ascii="Times New Roman" w:hAnsi="Times New Roman"/>
                <w:sz w:val="24"/>
                <w:szCs w:val="24"/>
                <w:lang w:eastAsia="ru-RU"/>
              </w:rPr>
              <w:t>ы</w:t>
            </w:r>
            <w:r w:rsidRPr="0010625A">
              <w:rPr>
                <w:rFonts w:ascii="Times New Roman" w:hAnsi="Times New Roman"/>
                <w:sz w:val="24"/>
                <w:szCs w:val="24"/>
                <w:lang w:eastAsia="ru-RU"/>
              </w:rPr>
              <w:t>тывать чувство отве</w:t>
            </w:r>
            <w:r w:rsidRPr="0010625A">
              <w:rPr>
                <w:rFonts w:ascii="Times New Roman" w:hAnsi="Times New Roman"/>
                <w:sz w:val="24"/>
                <w:szCs w:val="24"/>
                <w:lang w:eastAsia="ru-RU"/>
              </w:rPr>
              <w:t>т</w:t>
            </w:r>
            <w:r w:rsidRPr="0010625A">
              <w:rPr>
                <w:rFonts w:ascii="Times New Roman" w:hAnsi="Times New Roman"/>
                <w:sz w:val="24"/>
                <w:szCs w:val="24"/>
                <w:lang w:eastAsia="ru-RU"/>
              </w:rPr>
              <w:t>ственности за осуществление измен</w:t>
            </w:r>
            <w:r w:rsidRPr="0010625A">
              <w:rPr>
                <w:rFonts w:ascii="Times New Roman" w:hAnsi="Times New Roman"/>
                <w:sz w:val="24"/>
                <w:szCs w:val="24"/>
                <w:lang w:eastAsia="ru-RU"/>
              </w:rPr>
              <w:t>е</w:t>
            </w:r>
            <w:r w:rsidRPr="0010625A">
              <w:rPr>
                <w:rFonts w:ascii="Times New Roman" w:hAnsi="Times New Roman"/>
                <w:sz w:val="24"/>
                <w:szCs w:val="24"/>
                <w:lang w:eastAsia="ru-RU"/>
              </w:rPr>
              <w:t>ния, и любая соответств</w:t>
            </w:r>
            <w:r w:rsidRPr="0010625A">
              <w:rPr>
                <w:rFonts w:ascii="Times New Roman" w:hAnsi="Times New Roman"/>
                <w:sz w:val="24"/>
                <w:szCs w:val="24"/>
                <w:lang w:eastAsia="ru-RU"/>
              </w:rPr>
              <w:t>у</w:t>
            </w:r>
            <w:r w:rsidRPr="0010625A">
              <w:rPr>
                <w:rFonts w:ascii="Times New Roman" w:hAnsi="Times New Roman"/>
                <w:sz w:val="24"/>
                <w:szCs w:val="24"/>
                <w:lang w:eastAsia="ru-RU"/>
              </w:rPr>
              <w:t>ющая информация, кот</w:t>
            </w:r>
            <w:r w:rsidRPr="0010625A">
              <w:rPr>
                <w:rFonts w:ascii="Times New Roman" w:hAnsi="Times New Roman"/>
                <w:sz w:val="24"/>
                <w:szCs w:val="24"/>
                <w:lang w:eastAsia="ru-RU"/>
              </w:rPr>
              <w:t>о</w:t>
            </w:r>
            <w:r w:rsidRPr="0010625A">
              <w:rPr>
                <w:rFonts w:ascii="Times New Roman" w:hAnsi="Times New Roman"/>
                <w:sz w:val="24"/>
                <w:szCs w:val="24"/>
                <w:lang w:eastAsia="ru-RU"/>
              </w:rPr>
              <w:t>рой они располагают, б</w:t>
            </w:r>
            <w:r w:rsidRPr="0010625A">
              <w:rPr>
                <w:rFonts w:ascii="Times New Roman" w:hAnsi="Times New Roman"/>
                <w:sz w:val="24"/>
                <w:szCs w:val="24"/>
                <w:lang w:eastAsia="ru-RU"/>
              </w:rPr>
              <w:t>у</w:t>
            </w:r>
            <w:r w:rsidRPr="0010625A">
              <w:rPr>
                <w:rFonts w:ascii="Times New Roman" w:hAnsi="Times New Roman"/>
                <w:sz w:val="24"/>
                <w:szCs w:val="24"/>
                <w:lang w:eastAsia="ru-RU"/>
              </w:rPr>
              <w:t>дет включаться в план и</w:t>
            </w:r>
            <w:r w:rsidRPr="0010625A">
              <w:rPr>
                <w:rFonts w:ascii="Times New Roman" w:hAnsi="Times New Roman"/>
                <w:sz w:val="24"/>
                <w:szCs w:val="24"/>
                <w:lang w:eastAsia="ru-RU"/>
              </w:rPr>
              <w:t>з</w:t>
            </w:r>
            <w:r w:rsidRPr="0010625A">
              <w:rPr>
                <w:rFonts w:ascii="Times New Roman" w:hAnsi="Times New Roman"/>
                <w:sz w:val="24"/>
                <w:szCs w:val="24"/>
                <w:lang w:eastAsia="ru-RU"/>
              </w:rPr>
              <w:t>менения</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Этот подход м</w:t>
            </w:r>
            <w:r w:rsidRPr="0010625A">
              <w:rPr>
                <w:rFonts w:ascii="Times New Roman" w:hAnsi="Times New Roman"/>
                <w:sz w:val="24"/>
                <w:szCs w:val="24"/>
                <w:lang w:eastAsia="ru-RU"/>
              </w:rPr>
              <w:t>о</w:t>
            </w:r>
            <w:r w:rsidRPr="0010625A">
              <w:rPr>
                <w:rFonts w:ascii="Times New Roman" w:hAnsi="Times New Roman"/>
                <w:sz w:val="24"/>
                <w:szCs w:val="24"/>
                <w:lang w:eastAsia="ru-RU"/>
              </w:rPr>
              <w:t>жет потребовать много времени</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Помощь и поддержка</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Когда люди сопр</w:t>
            </w:r>
            <w:r w:rsidRPr="0010625A">
              <w:rPr>
                <w:rFonts w:ascii="Times New Roman" w:hAnsi="Times New Roman"/>
                <w:sz w:val="24"/>
                <w:szCs w:val="24"/>
                <w:lang w:eastAsia="ru-RU"/>
              </w:rPr>
              <w:t>о</w:t>
            </w:r>
            <w:r w:rsidRPr="0010625A">
              <w:rPr>
                <w:rFonts w:ascii="Times New Roman" w:hAnsi="Times New Roman"/>
                <w:sz w:val="24"/>
                <w:szCs w:val="24"/>
                <w:lang w:eastAsia="ru-RU"/>
              </w:rPr>
              <w:t>тивляются изменен</w:t>
            </w:r>
            <w:r w:rsidRPr="0010625A">
              <w:rPr>
                <w:rFonts w:ascii="Times New Roman" w:hAnsi="Times New Roman"/>
                <w:sz w:val="24"/>
                <w:szCs w:val="24"/>
                <w:lang w:eastAsia="ru-RU"/>
              </w:rPr>
              <w:t>и</w:t>
            </w:r>
            <w:r w:rsidRPr="0010625A">
              <w:rPr>
                <w:rFonts w:ascii="Times New Roman" w:hAnsi="Times New Roman"/>
                <w:sz w:val="24"/>
                <w:szCs w:val="24"/>
                <w:lang w:eastAsia="ru-RU"/>
              </w:rPr>
              <w:t>ям из-за боязни пр</w:t>
            </w:r>
            <w:r w:rsidRPr="0010625A">
              <w:rPr>
                <w:rFonts w:ascii="Times New Roman" w:hAnsi="Times New Roman"/>
                <w:sz w:val="24"/>
                <w:szCs w:val="24"/>
                <w:lang w:eastAsia="ru-RU"/>
              </w:rPr>
              <w:t>о</w:t>
            </w:r>
            <w:r w:rsidRPr="0010625A">
              <w:rPr>
                <w:rFonts w:ascii="Times New Roman" w:hAnsi="Times New Roman"/>
                <w:sz w:val="24"/>
                <w:szCs w:val="24"/>
                <w:lang w:eastAsia="ru-RU"/>
              </w:rPr>
              <w:t>блем адаптации к новым условиям</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Ни один другой подход не срабатывает так хор</w:t>
            </w:r>
            <w:r w:rsidRPr="0010625A">
              <w:rPr>
                <w:rFonts w:ascii="Times New Roman" w:hAnsi="Times New Roman"/>
                <w:sz w:val="24"/>
                <w:szCs w:val="24"/>
                <w:lang w:eastAsia="ru-RU"/>
              </w:rPr>
              <w:t>о</w:t>
            </w:r>
            <w:r w:rsidRPr="0010625A">
              <w:rPr>
                <w:rFonts w:ascii="Times New Roman" w:hAnsi="Times New Roman"/>
                <w:sz w:val="24"/>
                <w:szCs w:val="24"/>
                <w:lang w:eastAsia="ru-RU"/>
              </w:rPr>
              <w:t>шо при решении проблем адаптации к новым усл</w:t>
            </w:r>
            <w:r w:rsidRPr="0010625A">
              <w:rPr>
                <w:rFonts w:ascii="Times New Roman" w:hAnsi="Times New Roman"/>
                <w:sz w:val="24"/>
                <w:szCs w:val="24"/>
                <w:lang w:eastAsia="ru-RU"/>
              </w:rPr>
              <w:t>о</w:t>
            </w:r>
            <w:r w:rsidRPr="0010625A">
              <w:rPr>
                <w:rFonts w:ascii="Times New Roman" w:hAnsi="Times New Roman"/>
                <w:sz w:val="24"/>
                <w:szCs w:val="24"/>
                <w:lang w:eastAsia="ru-RU"/>
              </w:rPr>
              <w:t>виям</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Подход может быть дорогосто</w:t>
            </w:r>
            <w:r w:rsidRPr="0010625A">
              <w:rPr>
                <w:rFonts w:ascii="Times New Roman" w:hAnsi="Times New Roman"/>
                <w:sz w:val="24"/>
                <w:szCs w:val="24"/>
                <w:lang w:eastAsia="ru-RU"/>
              </w:rPr>
              <w:t>я</w:t>
            </w:r>
            <w:r w:rsidRPr="0010625A">
              <w:rPr>
                <w:rFonts w:ascii="Times New Roman" w:hAnsi="Times New Roman"/>
                <w:sz w:val="24"/>
                <w:szCs w:val="24"/>
                <w:lang w:eastAsia="ru-RU"/>
              </w:rPr>
              <w:t>щим, требовать большого колич</w:t>
            </w:r>
            <w:r w:rsidRPr="0010625A">
              <w:rPr>
                <w:rFonts w:ascii="Times New Roman" w:hAnsi="Times New Roman"/>
                <w:sz w:val="24"/>
                <w:szCs w:val="24"/>
                <w:lang w:eastAsia="ru-RU"/>
              </w:rPr>
              <w:t>е</w:t>
            </w:r>
            <w:r w:rsidRPr="0010625A">
              <w:rPr>
                <w:rFonts w:ascii="Times New Roman" w:hAnsi="Times New Roman"/>
                <w:sz w:val="24"/>
                <w:szCs w:val="24"/>
                <w:lang w:eastAsia="ru-RU"/>
              </w:rPr>
              <w:t xml:space="preserve">ства времени и тем </w:t>
            </w:r>
            <w:r w:rsidRPr="0010625A">
              <w:rPr>
                <w:rFonts w:ascii="Times New Roman" w:hAnsi="Times New Roman"/>
                <w:sz w:val="24"/>
                <w:szCs w:val="24"/>
                <w:lang w:eastAsia="ru-RU"/>
              </w:rPr>
              <w:lastRenderedPageBreak/>
              <w:t>не менее поте</w:t>
            </w:r>
            <w:r w:rsidRPr="0010625A">
              <w:rPr>
                <w:rFonts w:ascii="Times New Roman" w:hAnsi="Times New Roman"/>
                <w:sz w:val="24"/>
                <w:szCs w:val="24"/>
                <w:lang w:eastAsia="ru-RU"/>
              </w:rPr>
              <w:t>р</w:t>
            </w:r>
            <w:r w:rsidRPr="0010625A">
              <w:rPr>
                <w:rFonts w:ascii="Times New Roman" w:hAnsi="Times New Roman"/>
                <w:sz w:val="24"/>
                <w:szCs w:val="24"/>
                <w:lang w:eastAsia="ru-RU"/>
              </w:rPr>
              <w:t>петь неудачу</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lastRenderedPageBreak/>
              <w:t>Переговоры и соглашения</w:t>
            </w:r>
          </w:p>
        </w:tc>
        <w:tc>
          <w:tcPr>
            <w:tcW w:w="1272" w:type="pct"/>
            <w:shd w:val="clear" w:color="auto" w:fill="FFFFFF" w:themeFill="background1"/>
            <w:vAlign w:val="center"/>
            <w:hideMark/>
          </w:tcPr>
          <w:p w:rsidR="0010625A" w:rsidRPr="0010625A" w:rsidRDefault="0010625A" w:rsidP="00F55F59">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 xml:space="preserve">Когда отдельный </w:t>
            </w:r>
            <w:r w:rsidR="00F55F59">
              <w:rPr>
                <w:rFonts w:ascii="Times New Roman" w:hAnsi="Times New Roman"/>
                <w:sz w:val="24"/>
                <w:szCs w:val="24"/>
                <w:lang w:eastAsia="ru-RU"/>
              </w:rPr>
              <w:t>п</w:t>
            </w:r>
            <w:r w:rsidR="00F55F59">
              <w:rPr>
                <w:rFonts w:ascii="Times New Roman" w:hAnsi="Times New Roman"/>
                <w:sz w:val="24"/>
                <w:szCs w:val="24"/>
                <w:lang w:eastAsia="ru-RU"/>
              </w:rPr>
              <w:t>е</w:t>
            </w:r>
            <w:r w:rsidR="00F55F59">
              <w:rPr>
                <w:rFonts w:ascii="Times New Roman" w:hAnsi="Times New Roman"/>
                <w:sz w:val="24"/>
                <w:szCs w:val="24"/>
                <w:lang w:eastAsia="ru-RU"/>
              </w:rPr>
              <w:t xml:space="preserve">дагог </w:t>
            </w:r>
            <w:r w:rsidRPr="0010625A">
              <w:rPr>
                <w:rFonts w:ascii="Times New Roman" w:hAnsi="Times New Roman"/>
                <w:sz w:val="24"/>
                <w:szCs w:val="24"/>
                <w:lang w:eastAsia="ru-RU"/>
              </w:rPr>
              <w:t>или группа явно теряют что-либо при осуществлении изм</w:t>
            </w:r>
            <w:r w:rsidRPr="0010625A">
              <w:rPr>
                <w:rFonts w:ascii="Times New Roman" w:hAnsi="Times New Roman"/>
                <w:sz w:val="24"/>
                <w:szCs w:val="24"/>
                <w:lang w:eastAsia="ru-RU"/>
              </w:rPr>
              <w:t>е</w:t>
            </w:r>
            <w:r w:rsidRPr="0010625A">
              <w:rPr>
                <w:rFonts w:ascii="Times New Roman" w:hAnsi="Times New Roman"/>
                <w:sz w:val="24"/>
                <w:szCs w:val="24"/>
                <w:lang w:eastAsia="ru-RU"/>
              </w:rPr>
              <w:t>нений</w:t>
            </w:r>
          </w:p>
        </w:tc>
        <w:tc>
          <w:tcPr>
            <w:tcW w:w="1521" w:type="pct"/>
            <w:shd w:val="clear" w:color="auto" w:fill="FFFFFF" w:themeFill="background1"/>
            <w:vAlign w:val="center"/>
            <w:hideMark/>
          </w:tcPr>
          <w:p w:rsidR="0010625A" w:rsidRPr="0010625A" w:rsidRDefault="0010625A" w:rsidP="00F55F59">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Иногда это является сра</w:t>
            </w:r>
            <w:r w:rsidRPr="0010625A">
              <w:rPr>
                <w:rFonts w:ascii="Times New Roman" w:hAnsi="Times New Roman"/>
                <w:sz w:val="24"/>
                <w:szCs w:val="24"/>
                <w:lang w:eastAsia="ru-RU"/>
              </w:rPr>
              <w:t>в</w:t>
            </w:r>
            <w:r w:rsidRPr="0010625A">
              <w:rPr>
                <w:rFonts w:ascii="Times New Roman" w:hAnsi="Times New Roman"/>
                <w:sz w:val="24"/>
                <w:szCs w:val="24"/>
                <w:lang w:eastAsia="ru-RU"/>
              </w:rPr>
              <w:t>нительно простым путем избежать сильного сопр</w:t>
            </w:r>
            <w:r w:rsidRPr="0010625A">
              <w:rPr>
                <w:rFonts w:ascii="Times New Roman" w:hAnsi="Times New Roman"/>
                <w:sz w:val="24"/>
                <w:szCs w:val="24"/>
                <w:lang w:eastAsia="ru-RU"/>
              </w:rPr>
              <w:t>о</w:t>
            </w:r>
            <w:r w:rsidRPr="0010625A">
              <w:rPr>
                <w:rFonts w:ascii="Times New Roman" w:hAnsi="Times New Roman"/>
                <w:sz w:val="24"/>
                <w:szCs w:val="24"/>
                <w:lang w:eastAsia="ru-RU"/>
              </w:rPr>
              <w:t>тивления</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Подход может стать слишком д</w:t>
            </w:r>
            <w:r w:rsidRPr="0010625A">
              <w:rPr>
                <w:rFonts w:ascii="Times New Roman" w:hAnsi="Times New Roman"/>
                <w:sz w:val="24"/>
                <w:szCs w:val="24"/>
                <w:lang w:eastAsia="ru-RU"/>
              </w:rPr>
              <w:t>о</w:t>
            </w:r>
            <w:r w:rsidRPr="0010625A">
              <w:rPr>
                <w:rFonts w:ascii="Times New Roman" w:hAnsi="Times New Roman"/>
                <w:sz w:val="24"/>
                <w:szCs w:val="24"/>
                <w:lang w:eastAsia="ru-RU"/>
              </w:rPr>
              <w:t>рогостоящим, если он ставит целью добиться согласия только путем п</w:t>
            </w:r>
            <w:r w:rsidRPr="0010625A">
              <w:rPr>
                <w:rFonts w:ascii="Times New Roman" w:hAnsi="Times New Roman"/>
                <w:sz w:val="24"/>
                <w:szCs w:val="24"/>
                <w:lang w:eastAsia="ru-RU"/>
              </w:rPr>
              <w:t>е</w:t>
            </w:r>
            <w:r w:rsidRPr="0010625A">
              <w:rPr>
                <w:rFonts w:ascii="Times New Roman" w:hAnsi="Times New Roman"/>
                <w:sz w:val="24"/>
                <w:szCs w:val="24"/>
                <w:lang w:eastAsia="ru-RU"/>
              </w:rPr>
              <w:t>реговоров</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Манипуляции и кооптации</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Когда другие тактики не срабатывают или являются слишком дорогостоящими</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Этот подход может быть сравнительно быстрым и недорогим решением проблем сопротивления</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Этот подход м</w:t>
            </w:r>
            <w:r w:rsidRPr="0010625A">
              <w:rPr>
                <w:rFonts w:ascii="Times New Roman" w:hAnsi="Times New Roman"/>
                <w:sz w:val="24"/>
                <w:szCs w:val="24"/>
                <w:lang w:eastAsia="ru-RU"/>
              </w:rPr>
              <w:t>о</w:t>
            </w:r>
            <w:r w:rsidRPr="0010625A">
              <w:rPr>
                <w:rFonts w:ascii="Times New Roman" w:hAnsi="Times New Roman"/>
                <w:sz w:val="24"/>
                <w:szCs w:val="24"/>
                <w:lang w:eastAsia="ru-RU"/>
              </w:rPr>
              <w:t>жет порождать д</w:t>
            </w:r>
            <w:r w:rsidRPr="0010625A">
              <w:rPr>
                <w:rFonts w:ascii="Times New Roman" w:hAnsi="Times New Roman"/>
                <w:sz w:val="24"/>
                <w:szCs w:val="24"/>
                <w:lang w:eastAsia="ru-RU"/>
              </w:rPr>
              <w:t>о</w:t>
            </w:r>
            <w:r w:rsidRPr="0010625A">
              <w:rPr>
                <w:rFonts w:ascii="Times New Roman" w:hAnsi="Times New Roman"/>
                <w:sz w:val="24"/>
                <w:szCs w:val="24"/>
                <w:lang w:eastAsia="ru-RU"/>
              </w:rPr>
              <w:t>полнительные проблемы, если у людей возникнет чувство, что ими манипулируют</w:t>
            </w:r>
          </w:p>
        </w:tc>
      </w:tr>
      <w:tr w:rsidR="0010625A" w:rsidRPr="0010625A" w:rsidTr="00F55F59">
        <w:trPr>
          <w:tblCellSpacing w:w="7" w:type="dxa"/>
        </w:trPr>
        <w:tc>
          <w:tcPr>
            <w:tcW w:w="106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Явное и неявное принуждение</w:t>
            </w:r>
          </w:p>
        </w:tc>
        <w:tc>
          <w:tcPr>
            <w:tcW w:w="1272"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Когда необходимо быстрое осуществл</w:t>
            </w:r>
            <w:r w:rsidRPr="0010625A">
              <w:rPr>
                <w:rFonts w:ascii="Times New Roman" w:hAnsi="Times New Roman"/>
                <w:sz w:val="24"/>
                <w:szCs w:val="24"/>
                <w:lang w:eastAsia="ru-RU"/>
              </w:rPr>
              <w:t>е</w:t>
            </w:r>
            <w:r w:rsidRPr="0010625A">
              <w:rPr>
                <w:rFonts w:ascii="Times New Roman" w:hAnsi="Times New Roman"/>
                <w:sz w:val="24"/>
                <w:szCs w:val="24"/>
                <w:lang w:eastAsia="ru-RU"/>
              </w:rPr>
              <w:t>ние изменений и когда инициаторы изменений обладают значительной силой</w:t>
            </w:r>
          </w:p>
        </w:tc>
        <w:tc>
          <w:tcPr>
            <w:tcW w:w="1521"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Этот подход отличается быстротой и позволяет преодолеть любой вид с</w:t>
            </w:r>
            <w:r w:rsidRPr="0010625A">
              <w:rPr>
                <w:rFonts w:ascii="Times New Roman" w:hAnsi="Times New Roman"/>
                <w:sz w:val="24"/>
                <w:szCs w:val="24"/>
                <w:lang w:eastAsia="ru-RU"/>
              </w:rPr>
              <w:t>о</w:t>
            </w:r>
            <w:r w:rsidRPr="0010625A">
              <w:rPr>
                <w:rFonts w:ascii="Times New Roman" w:hAnsi="Times New Roman"/>
                <w:sz w:val="24"/>
                <w:szCs w:val="24"/>
                <w:lang w:eastAsia="ru-RU"/>
              </w:rPr>
              <w:t>противления</w:t>
            </w:r>
          </w:p>
        </w:tc>
        <w:tc>
          <w:tcPr>
            <w:tcW w:w="1109" w:type="pct"/>
            <w:shd w:val="clear" w:color="auto" w:fill="FFFFFF" w:themeFill="background1"/>
            <w:vAlign w:val="center"/>
            <w:hideMark/>
          </w:tcPr>
          <w:p w:rsidR="0010625A" w:rsidRPr="0010625A" w:rsidRDefault="0010625A" w:rsidP="0010625A">
            <w:pPr>
              <w:suppressAutoHyphens w:val="0"/>
              <w:spacing w:after="0" w:line="240" w:lineRule="auto"/>
              <w:rPr>
                <w:rFonts w:ascii="Times New Roman" w:hAnsi="Times New Roman"/>
                <w:sz w:val="24"/>
                <w:szCs w:val="24"/>
                <w:lang w:eastAsia="ru-RU"/>
              </w:rPr>
            </w:pPr>
            <w:r w:rsidRPr="0010625A">
              <w:rPr>
                <w:rFonts w:ascii="Times New Roman" w:hAnsi="Times New Roman"/>
                <w:sz w:val="24"/>
                <w:szCs w:val="24"/>
                <w:lang w:eastAsia="ru-RU"/>
              </w:rPr>
              <w:t>Рискованный сп</w:t>
            </w:r>
            <w:r w:rsidRPr="0010625A">
              <w:rPr>
                <w:rFonts w:ascii="Times New Roman" w:hAnsi="Times New Roman"/>
                <w:sz w:val="24"/>
                <w:szCs w:val="24"/>
                <w:lang w:eastAsia="ru-RU"/>
              </w:rPr>
              <w:t>о</w:t>
            </w:r>
            <w:r w:rsidRPr="0010625A">
              <w:rPr>
                <w:rFonts w:ascii="Times New Roman" w:hAnsi="Times New Roman"/>
                <w:sz w:val="24"/>
                <w:szCs w:val="24"/>
                <w:lang w:eastAsia="ru-RU"/>
              </w:rPr>
              <w:t>соб, если люди остаются нед</w:t>
            </w:r>
            <w:r w:rsidRPr="0010625A">
              <w:rPr>
                <w:rFonts w:ascii="Times New Roman" w:hAnsi="Times New Roman"/>
                <w:sz w:val="24"/>
                <w:szCs w:val="24"/>
                <w:lang w:eastAsia="ru-RU"/>
              </w:rPr>
              <w:t>о</w:t>
            </w:r>
            <w:r w:rsidRPr="0010625A">
              <w:rPr>
                <w:rFonts w:ascii="Times New Roman" w:hAnsi="Times New Roman"/>
                <w:sz w:val="24"/>
                <w:szCs w:val="24"/>
                <w:lang w:eastAsia="ru-RU"/>
              </w:rPr>
              <w:t>вольными иници</w:t>
            </w:r>
            <w:r w:rsidRPr="0010625A">
              <w:rPr>
                <w:rFonts w:ascii="Times New Roman" w:hAnsi="Times New Roman"/>
                <w:sz w:val="24"/>
                <w:szCs w:val="24"/>
                <w:lang w:eastAsia="ru-RU"/>
              </w:rPr>
              <w:t>а</w:t>
            </w:r>
            <w:r w:rsidRPr="0010625A">
              <w:rPr>
                <w:rFonts w:ascii="Times New Roman" w:hAnsi="Times New Roman"/>
                <w:sz w:val="24"/>
                <w:szCs w:val="24"/>
                <w:lang w:eastAsia="ru-RU"/>
              </w:rPr>
              <w:t>торами изменений</w:t>
            </w:r>
          </w:p>
        </w:tc>
      </w:tr>
    </w:tbl>
    <w:p w:rsidR="00E7103C" w:rsidRDefault="00E7103C" w:rsidP="00F55F59">
      <w:pPr>
        <w:shd w:val="clear" w:color="auto" w:fill="FFFFFF"/>
        <w:tabs>
          <w:tab w:val="num" w:pos="-142"/>
        </w:tabs>
        <w:suppressAutoHyphens w:val="0"/>
        <w:spacing w:after="0" w:line="240" w:lineRule="auto"/>
        <w:ind w:right="141"/>
        <w:jc w:val="both"/>
        <w:rPr>
          <w:rFonts w:ascii="Times New Roman" w:hAnsi="Times New Roman"/>
          <w:iCs/>
          <w:sz w:val="28"/>
          <w:szCs w:val="28"/>
        </w:rPr>
      </w:pPr>
    </w:p>
    <w:p w:rsidR="00F55F59" w:rsidRPr="00D84599" w:rsidRDefault="00347814" w:rsidP="00F55F59">
      <w:pPr>
        <w:spacing w:after="0" w:line="240" w:lineRule="auto"/>
        <w:jc w:val="center"/>
        <w:rPr>
          <w:rFonts w:ascii="Times New Roman" w:hAnsi="Times New Roman"/>
          <w:b/>
          <w:i/>
          <w:color w:val="000000"/>
          <w:sz w:val="24"/>
          <w:szCs w:val="24"/>
          <w:shd w:val="clear" w:color="auto" w:fill="FFFFFF"/>
        </w:rPr>
      </w:pPr>
      <w:r w:rsidRPr="00D84599">
        <w:rPr>
          <w:rFonts w:ascii="Times New Roman" w:hAnsi="Times New Roman"/>
          <w:i/>
          <w:color w:val="000000"/>
          <w:sz w:val="24"/>
          <w:szCs w:val="24"/>
        </w:rPr>
        <w:t>Таблица</w:t>
      </w:r>
      <w:r w:rsidR="004967CC" w:rsidRPr="00D84599">
        <w:rPr>
          <w:rFonts w:ascii="Times New Roman" w:hAnsi="Times New Roman"/>
          <w:i/>
          <w:color w:val="000000"/>
          <w:sz w:val="24"/>
          <w:szCs w:val="24"/>
        </w:rPr>
        <w:t xml:space="preserve"> 15</w:t>
      </w:r>
      <w:r w:rsidR="004967CC" w:rsidRPr="00D84599">
        <w:rPr>
          <w:rFonts w:ascii="Times New Roman" w:hAnsi="Times New Roman"/>
          <w:b/>
          <w:color w:val="000000"/>
          <w:sz w:val="24"/>
          <w:szCs w:val="24"/>
        </w:rPr>
        <w:t xml:space="preserve"> </w:t>
      </w:r>
      <w:r w:rsidR="00247F6E" w:rsidRPr="00D84599">
        <w:rPr>
          <w:rFonts w:ascii="Times New Roman" w:hAnsi="Times New Roman"/>
          <w:color w:val="000000"/>
          <w:sz w:val="24"/>
          <w:szCs w:val="24"/>
        </w:rPr>
        <w:t xml:space="preserve"> </w:t>
      </w:r>
      <w:r w:rsidR="00F55F59" w:rsidRPr="00D84599">
        <w:rPr>
          <w:rFonts w:ascii="Times New Roman" w:hAnsi="Times New Roman"/>
          <w:b/>
          <w:i/>
          <w:color w:val="000000"/>
          <w:sz w:val="24"/>
          <w:szCs w:val="24"/>
          <w:shd w:val="clear" w:color="auto" w:fill="FFFFFF"/>
        </w:rPr>
        <w:t>Методы преодоления сопротивления изменениям</w:t>
      </w:r>
    </w:p>
    <w:p w:rsidR="009707CD" w:rsidRDefault="009707CD" w:rsidP="00733573">
      <w:pPr>
        <w:spacing w:after="0" w:line="240" w:lineRule="auto"/>
        <w:rPr>
          <w:rFonts w:ascii="Times New Roman" w:hAnsi="Times New Roman"/>
          <w:b/>
          <w:i/>
          <w:sz w:val="28"/>
          <w:szCs w:val="28"/>
        </w:rPr>
      </w:pPr>
    </w:p>
    <w:p w:rsidR="00F41978" w:rsidRDefault="00F41978" w:rsidP="00733573">
      <w:pPr>
        <w:numPr>
          <w:ilvl w:val="1"/>
          <w:numId w:val="1"/>
        </w:numPr>
        <w:spacing w:after="0" w:line="240" w:lineRule="auto"/>
        <w:ind w:left="0"/>
        <w:jc w:val="center"/>
        <w:rPr>
          <w:rFonts w:ascii="Times New Roman" w:hAnsi="Times New Roman"/>
          <w:b/>
          <w:sz w:val="28"/>
          <w:szCs w:val="28"/>
        </w:rPr>
      </w:pPr>
      <w:r w:rsidRPr="00AF1091">
        <w:rPr>
          <w:rFonts w:ascii="Times New Roman" w:hAnsi="Times New Roman"/>
          <w:b/>
          <w:sz w:val="28"/>
          <w:szCs w:val="28"/>
        </w:rPr>
        <w:t xml:space="preserve">Проблемно-ориентированный анализ </w:t>
      </w:r>
    </w:p>
    <w:p w:rsidR="00247F6E" w:rsidRPr="00247F6E" w:rsidRDefault="00247F6E" w:rsidP="00733573">
      <w:pPr>
        <w:spacing w:after="0" w:line="240" w:lineRule="auto"/>
        <w:rPr>
          <w:rFonts w:ascii="Times New Roman" w:hAnsi="Times New Roman"/>
          <w:b/>
          <w:i/>
          <w:sz w:val="28"/>
          <w:szCs w:val="28"/>
        </w:rPr>
      </w:pPr>
    </w:p>
    <w:p w:rsidR="00AE523E" w:rsidRDefault="00F475AB" w:rsidP="00733573">
      <w:pPr>
        <w:suppressAutoHyphens w:val="0"/>
        <w:spacing w:after="0" w:line="240" w:lineRule="auto"/>
        <w:ind w:firstLine="709"/>
        <w:jc w:val="both"/>
        <w:rPr>
          <w:rFonts w:ascii="Times New Roman" w:hAnsi="Times New Roman"/>
          <w:sz w:val="28"/>
          <w:szCs w:val="28"/>
          <w:lang w:eastAsia="ru-RU"/>
        </w:rPr>
      </w:pPr>
      <w:r w:rsidRPr="00AE523E">
        <w:rPr>
          <w:rFonts w:ascii="Times New Roman" w:hAnsi="Times New Roman"/>
          <w:sz w:val="28"/>
          <w:szCs w:val="28"/>
          <w:lang w:eastAsia="ru-RU"/>
        </w:rPr>
        <w:t>Основные задачи учреждения:</w:t>
      </w:r>
    </w:p>
    <w:p w:rsidR="004967CC" w:rsidRPr="005E1D3F" w:rsidRDefault="004967CC" w:rsidP="00733573">
      <w:pPr>
        <w:widowControl w:val="0"/>
        <w:tabs>
          <w:tab w:val="left" w:pos="9072"/>
        </w:tabs>
        <w:spacing w:after="0" w:line="240" w:lineRule="auto"/>
        <w:jc w:val="both"/>
        <w:rPr>
          <w:rFonts w:ascii="Times New Roman" w:hAnsi="Times New Roman"/>
          <w:iCs/>
          <w:sz w:val="28"/>
          <w:szCs w:val="28"/>
        </w:rPr>
      </w:pPr>
      <w:r w:rsidRPr="005E1D3F">
        <w:rPr>
          <w:rFonts w:ascii="Times New Roman" w:hAnsi="Times New Roman"/>
          <w:iCs/>
          <w:sz w:val="28"/>
          <w:szCs w:val="28"/>
        </w:rPr>
        <w:t>Основной целью и предметом деятельности Учреждения является образовательная деятельность по дополнительным общеобразовательным программам - дополнительным общеразвивающим программам для детей.</w:t>
      </w:r>
    </w:p>
    <w:p w:rsidR="004967CC" w:rsidRPr="005E1D3F" w:rsidRDefault="004967CC" w:rsidP="00733573">
      <w:pPr>
        <w:widowControl w:val="0"/>
        <w:autoSpaceDE w:val="0"/>
        <w:autoSpaceDN w:val="0"/>
        <w:adjustRightInd w:val="0"/>
        <w:spacing w:after="0" w:line="240" w:lineRule="auto"/>
        <w:ind w:firstLine="720"/>
        <w:jc w:val="both"/>
        <w:rPr>
          <w:rFonts w:ascii="Times New Roman" w:hAnsi="Times New Roman"/>
          <w:iCs/>
          <w:sz w:val="28"/>
          <w:szCs w:val="28"/>
        </w:rPr>
      </w:pPr>
      <w:r w:rsidRPr="005E1D3F">
        <w:rPr>
          <w:rFonts w:ascii="Times New Roman" w:hAnsi="Times New Roman"/>
          <w:iCs/>
          <w:sz w:val="28"/>
          <w:szCs w:val="28"/>
        </w:rPr>
        <w:t>Образовательная деятельность Учреждения по дополнительным общеразвивающим программам должна быть направлена на:</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формирование и развитие творческих способностей обучающихся;</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удовлетворение индивидуальных потребностей обучающихся в интеллектуал</w:t>
      </w:r>
      <w:r w:rsidRPr="005E1D3F">
        <w:rPr>
          <w:rFonts w:ascii="Times New Roman" w:hAnsi="Times New Roman"/>
          <w:iCs/>
          <w:sz w:val="28"/>
          <w:szCs w:val="28"/>
          <w:lang w:eastAsia="ar-SA"/>
        </w:rPr>
        <w:t>ь</w:t>
      </w:r>
      <w:r w:rsidRPr="005E1D3F">
        <w:rPr>
          <w:rFonts w:ascii="Times New Roman" w:hAnsi="Times New Roman"/>
          <w:iCs/>
          <w:sz w:val="28"/>
          <w:szCs w:val="28"/>
          <w:lang w:eastAsia="ar-SA"/>
        </w:rPr>
        <w:t>ном, художественно-эстетическом, нравственном и физическом развитии;</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формирование культуры здорового и безопасного образа жизни, укрепление здоровья, организацию свободного времени детей;</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обеспечение духовно-нравственного, гражданско-патриотического, военно-патриотического, трудового воспитания обучающихся;</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выявление, развитие и поддержку талантливых обучающихся, а также лиц, проявивших выдающиеся способности;</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осуществление первичных профессиональных проб обучающихся;</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lastRenderedPageBreak/>
        <w:t>создание и обеспечение необходимых условий для личностного развития,</w:t>
      </w:r>
    </w:p>
    <w:p w:rsidR="004967CC" w:rsidRPr="005E1D3F" w:rsidRDefault="004967CC" w:rsidP="00733573">
      <w:pPr>
        <w:pStyle w:val="af0"/>
        <w:widowControl w:val="0"/>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 xml:space="preserve"> профессионального самоопределения и творчества обучающихся;</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социализацию и адаптацию обучающихся к жизни в обществе;</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формирование общей культуры обучающихся;</w:t>
      </w:r>
    </w:p>
    <w:p w:rsidR="004967CC" w:rsidRPr="005E1D3F" w:rsidRDefault="004967CC" w:rsidP="00733573">
      <w:pPr>
        <w:pStyle w:val="af0"/>
        <w:widowControl w:val="0"/>
        <w:numPr>
          <w:ilvl w:val="0"/>
          <w:numId w:val="59"/>
        </w:numPr>
        <w:autoSpaceDE w:val="0"/>
        <w:autoSpaceDN w:val="0"/>
        <w:adjustRightInd w:val="0"/>
        <w:spacing w:after="0" w:line="240" w:lineRule="auto"/>
        <w:ind w:left="0"/>
        <w:jc w:val="both"/>
        <w:rPr>
          <w:rFonts w:ascii="Times New Roman" w:hAnsi="Times New Roman"/>
          <w:iCs/>
          <w:sz w:val="28"/>
          <w:szCs w:val="28"/>
          <w:lang w:eastAsia="ar-SA"/>
        </w:rPr>
      </w:pPr>
      <w:r w:rsidRPr="005E1D3F">
        <w:rPr>
          <w:rFonts w:ascii="Times New Roman" w:hAnsi="Times New Roman"/>
          <w:iCs/>
          <w:sz w:val="28"/>
          <w:szCs w:val="28"/>
          <w:lang w:eastAsia="ar-SA"/>
        </w:rPr>
        <w:t>удовлетворение иных образовательных потребностей и интересов обучающи</w:t>
      </w:r>
      <w:r w:rsidRPr="005E1D3F">
        <w:rPr>
          <w:rFonts w:ascii="Times New Roman" w:hAnsi="Times New Roman"/>
          <w:iCs/>
          <w:sz w:val="28"/>
          <w:szCs w:val="28"/>
          <w:lang w:eastAsia="ar-SA"/>
        </w:rPr>
        <w:t>х</w:t>
      </w:r>
      <w:r w:rsidRPr="005E1D3F">
        <w:rPr>
          <w:rFonts w:ascii="Times New Roman" w:hAnsi="Times New Roman"/>
          <w:iCs/>
          <w:sz w:val="28"/>
          <w:szCs w:val="28"/>
          <w:lang w:eastAsia="ar-SA"/>
        </w:rPr>
        <w:t>ся, не противоречащих законодательству Российской Федерации, осуществля</w:t>
      </w:r>
      <w:r w:rsidRPr="005E1D3F">
        <w:rPr>
          <w:rFonts w:ascii="Times New Roman" w:hAnsi="Times New Roman"/>
          <w:iCs/>
          <w:sz w:val="28"/>
          <w:szCs w:val="28"/>
          <w:lang w:eastAsia="ar-SA"/>
        </w:rPr>
        <w:t>е</w:t>
      </w:r>
      <w:r w:rsidRPr="005E1D3F">
        <w:rPr>
          <w:rFonts w:ascii="Times New Roman" w:hAnsi="Times New Roman"/>
          <w:iCs/>
          <w:sz w:val="28"/>
          <w:szCs w:val="28"/>
          <w:lang w:eastAsia="ar-SA"/>
        </w:rPr>
        <w:t xml:space="preserve">мых за пределами </w:t>
      </w:r>
      <w:hyperlink r:id="rId9" w:history="1">
        <w:r w:rsidRPr="005E1D3F">
          <w:rPr>
            <w:rFonts w:ascii="Times New Roman" w:hAnsi="Times New Roman"/>
            <w:iCs/>
            <w:sz w:val="28"/>
            <w:szCs w:val="28"/>
            <w:lang w:eastAsia="ar-SA"/>
          </w:rPr>
          <w:t>федеральных государственных образовательных стандартов</w:t>
        </w:r>
      </w:hyperlink>
      <w:r w:rsidRPr="005E1D3F">
        <w:rPr>
          <w:rFonts w:ascii="Times New Roman" w:hAnsi="Times New Roman"/>
          <w:iCs/>
          <w:sz w:val="28"/>
          <w:szCs w:val="28"/>
          <w:lang w:eastAsia="ar-SA"/>
        </w:rPr>
        <w:t xml:space="preserve"> и федеральных государственных требований.</w:t>
      </w:r>
    </w:p>
    <w:p w:rsidR="00F475AB" w:rsidRPr="00AE523E" w:rsidRDefault="00F475AB" w:rsidP="00F41978">
      <w:pPr>
        <w:suppressAutoHyphens w:val="0"/>
        <w:spacing w:after="0" w:line="240" w:lineRule="auto"/>
        <w:ind w:right="141" w:firstLine="709"/>
        <w:jc w:val="both"/>
        <w:rPr>
          <w:rFonts w:ascii="Times New Roman" w:hAnsi="Times New Roman"/>
          <w:sz w:val="28"/>
          <w:szCs w:val="28"/>
          <w:lang w:eastAsia="ru-RU"/>
        </w:rPr>
      </w:pPr>
    </w:p>
    <w:p w:rsidR="00F475AB" w:rsidRPr="00AE523E" w:rsidRDefault="00F475AB" w:rsidP="00AE523E">
      <w:pPr>
        <w:suppressAutoHyphens w:val="0"/>
        <w:spacing w:after="0" w:line="240" w:lineRule="auto"/>
        <w:ind w:right="141" w:firstLine="567"/>
        <w:jc w:val="both"/>
        <w:rPr>
          <w:rFonts w:ascii="Times New Roman" w:hAnsi="Times New Roman"/>
          <w:sz w:val="28"/>
          <w:szCs w:val="28"/>
          <w:lang w:eastAsia="ru-RU"/>
        </w:rPr>
      </w:pPr>
      <w:r w:rsidRPr="00AE523E">
        <w:rPr>
          <w:rFonts w:ascii="Times New Roman" w:hAnsi="Times New Roman"/>
          <w:sz w:val="28"/>
          <w:szCs w:val="28"/>
          <w:lang w:eastAsia="ru-RU"/>
        </w:rPr>
        <w:t>Решение стоящих перед учреждением задач осуществляется посредством:</w:t>
      </w:r>
    </w:p>
    <w:p w:rsidR="00F41978" w:rsidRPr="00AE523E" w:rsidRDefault="00F475AB" w:rsidP="00D84599">
      <w:pPr>
        <w:suppressAutoHyphens w:val="0"/>
        <w:spacing w:after="0" w:line="240" w:lineRule="auto"/>
        <w:jc w:val="both"/>
        <w:rPr>
          <w:rFonts w:ascii="Times New Roman" w:hAnsi="Times New Roman"/>
          <w:sz w:val="28"/>
          <w:szCs w:val="28"/>
          <w:lang w:eastAsia="ru-RU"/>
        </w:rPr>
      </w:pPr>
      <w:r w:rsidRPr="00AE523E">
        <w:rPr>
          <w:rFonts w:ascii="Times New Roman" w:hAnsi="Times New Roman"/>
          <w:sz w:val="28"/>
          <w:szCs w:val="28"/>
          <w:lang w:eastAsia="ru-RU"/>
        </w:rPr>
        <w:t>образовательной деятельности на основе дополнительных образовательных программ;</w:t>
      </w:r>
      <w:r w:rsidR="00AE523E">
        <w:rPr>
          <w:rFonts w:ascii="Times New Roman" w:hAnsi="Times New Roman"/>
          <w:sz w:val="28"/>
          <w:szCs w:val="28"/>
          <w:lang w:eastAsia="ru-RU"/>
        </w:rPr>
        <w:t xml:space="preserve"> </w:t>
      </w:r>
      <w:r w:rsidRPr="00AE523E">
        <w:rPr>
          <w:rFonts w:ascii="Times New Roman" w:hAnsi="Times New Roman"/>
          <w:sz w:val="28"/>
          <w:szCs w:val="28"/>
          <w:lang w:eastAsia="ru-RU"/>
        </w:rPr>
        <w:t>организационно</w:t>
      </w:r>
      <w:r w:rsidR="00AE523E">
        <w:rPr>
          <w:rFonts w:ascii="Times New Roman" w:hAnsi="Times New Roman"/>
          <w:sz w:val="28"/>
          <w:szCs w:val="28"/>
          <w:lang w:eastAsia="ru-RU"/>
        </w:rPr>
        <w:t>-</w:t>
      </w:r>
      <w:r w:rsidRPr="00AE523E">
        <w:rPr>
          <w:rFonts w:ascii="Times New Roman" w:hAnsi="Times New Roman"/>
          <w:sz w:val="28"/>
          <w:szCs w:val="28"/>
          <w:lang w:eastAsia="ru-RU"/>
        </w:rPr>
        <w:t>массовой работы, направленной на обеспечение п</w:t>
      </w:r>
      <w:r w:rsidRPr="00AE523E">
        <w:rPr>
          <w:rFonts w:ascii="Times New Roman" w:hAnsi="Times New Roman"/>
          <w:sz w:val="28"/>
          <w:szCs w:val="28"/>
          <w:lang w:eastAsia="ru-RU"/>
        </w:rPr>
        <w:t>о</w:t>
      </w:r>
      <w:r w:rsidRPr="00AE523E">
        <w:rPr>
          <w:rFonts w:ascii="Times New Roman" w:hAnsi="Times New Roman"/>
          <w:sz w:val="28"/>
          <w:szCs w:val="28"/>
          <w:lang w:eastAsia="ru-RU"/>
        </w:rPr>
        <w:t>лезной занятости детей, подростков и молодежи во внеурочное время;</w:t>
      </w:r>
      <w:r w:rsidR="00AE523E">
        <w:rPr>
          <w:rFonts w:ascii="Times New Roman" w:hAnsi="Times New Roman"/>
          <w:sz w:val="28"/>
          <w:szCs w:val="28"/>
          <w:lang w:eastAsia="ru-RU"/>
        </w:rPr>
        <w:t xml:space="preserve"> </w:t>
      </w:r>
      <w:r w:rsidRPr="00AE523E">
        <w:rPr>
          <w:rFonts w:ascii="Times New Roman" w:hAnsi="Times New Roman"/>
          <w:sz w:val="28"/>
          <w:szCs w:val="28"/>
          <w:lang w:eastAsia="ru-RU"/>
        </w:rPr>
        <w:t>инстру</w:t>
      </w:r>
      <w:r w:rsidRPr="00AE523E">
        <w:rPr>
          <w:rFonts w:ascii="Times New Roman" w:hAnsi="Times New Roman"/>
          <w:sz w:val="28"/>
          <w:szCs w:val="28"/>
          <w:lang w:eastAsia="ru-RU"/>
        </w:rPr>
        <w:t>к</w:t>
      </w:r>
      <w:r w:rsidRPr="00AE523E">
        <w:rPr>
          <w:rFonts w:ascii="Times New Roman" w:hAnsi="Times New Roman"/>
          <w:sz w:val="28"/>
          <w:szCs w:val="28"/>
          <w:lang w:eastAsia="ru-RU"/>
        </w:rPr>
        <w:t>тивно</w:t>
      </w:r>
      <w:r w:rsidR="00AE523E">
        <w:rPr>
          <w:rFonts w:ascii="Times New Roman" w:hAnsi="Times New Roman"/>
          <w:sz w:val="28"/>
          <w:szCs w:val="28"/>
          <w:lang w:eastAsia="ru-RU"/>
        </w:rPr>
        <w:t>-</w:t>
      </w:r>
      <w:r w:rsidRPr="00AE523E">
        <w:rPr>
          <w:rFonts w:ascii="Times New Roman" w:hAnsi="Times New Roman"/>
          <w:sz w:val="28"/>
          <w:szCs w:val="28"/>
          <w:lang w:eastAsia="ru-RU"/>
        </w:rPr>
        <w:t>методической работы, направленной на совершенствование учебно</w:t>
      </w:r>
      <w:r w:rsidR="00AE523E">
        <w:rPr>
          <w:rFonts w:ascii="Times New Roman" w:hAnsi="Times New Roman"/>
          <w:sz w:val="28"/>
          <w:szCs w:val="28"/>
          <w:lang w:eastAsia="ru-RU"/>
        </w:rPr>
        <w:t>-</w:t>
      </w:r>
      <w:r w:rsidRPr="00AE523E">
        <w:rPr>
          <w:rFonts w:ascii="Times New Roman" w:hAnsi="Times New Roman"/>
          <w:sz w:val="28"/>
          <w:szCs w:val="28"/>
          <w:lang w:eastAsia="ru-RU"/>
        </w:rPr>
        <w:t>воспитательной работы в учреждении и оказание методической помощи пед</w:t>
      </w:r>
      <w:r w:rsidRPr="00AE523E">
        <w:rPr>
          <w:rFonts w:ascii="Times New Roman" w:hAnsi="Times New Roman"/>
          <w:sz w:val="28"/>
          <w:szCs w:val="28"/>
          <w:lang w:eastAsia="ru-RU"/>
        </w:rPr>
        <w:t>а</w:t>
      </w:r>
      <w:r w:rsidRPr="00AE523E">
        <w:rPr>
          <w:rFonts w:ascii="Times New Roman" w:hAnsi="Times New Roman"/>
          <w:sz w:val="28"/>
          <w:szCs w:val="28"/>
          <w:lang w:eastAsia="ru-RU"/>
        </w:rPr>
        <w:t>гогическим коллективам образовательных учреждений в организации досуг</w:t>
      </w:r>
      <w:r w:rsidRPr="00AE523E">
        <w:rPr>
          <w:rFonts w:ascii="Times New Roman" w:hAnsi="Times New Roman"/>
          <w:sz w:val="28"/>
          <w:szCs w:val="28"/>
          <w:lang w:eastAsia="ru-RU"/>
        </w:rPr>
        <w:t>о</w:t>
      </w:r>
      <w:r w:rsidRPr="00AE523E">
        <w:rPr>
          <w:rFonts w:ascii="Times New Roman" w:hAnsi="Times New Roman"/>
          <w:sz w:val="28"/>
          <w:szCs w:val="28"/>
          <w:lang w:eastAsia="ru-RU"/>
        </w:rPr>
        <w:t>вой и внеурочной деятельности, а также</w:t>
      </w:r>
      <w:r w:rsidR="00AE523E">
        <w:rPr>
          <w:rFonts w:ascii="Times New Roman" w:hAnsi="Times New Roman"/>
          <w:sz w:val="28"/>
          <w:szCs w:val="28"/>
          <w:lang w:eastAsia="ru-RU"/>
        </w:rPr>
        <w:t xml:space="preserve"> </w:t>
      </w:r>
      <w:r w:rsidRPr="00AE523E">
        <w:rPr>
          <w:rFonts w:ascii="Times New Roman" w:hAnsi="Times New Roman"/>
          <w:sz w:val="28"/>
          <w:szCs w:val="28"/>
          <w:lang w:eastAsia="ru-RU"/>
        </w:rPr>
        <w:t>детским общественным объединениям и организациям.</w:t>
      </w:r>
    </w:p>
    <w:p w:rsidR="00F475AB" w:rsidRDefault="00F475AB" w:rsidP="00D84599">
      <w:pPr>
        <w:suppressAutoHyphens w:val="0"/>
        <w:spacing w:after="0" w:line="240" w:lineRule="auto"/>
        <w:ind w:firstLine="709"/>
        <w:jc w:val="both"/>
        <w:rPr>
          <w:rFonts w:ascii="Times New Roman" w:hAnsi="Times New Roman"/>
          <w:sz w:val="28"/>
          <w:szCs w:val="28"/>
          <w:lang w:eastAsia="ru-RU"/>
        </w:rPr>
      </w:pPr>
      <w:r w:rsidRPr="00AE523E">
        <w:rPr>
          <w:rFonts w:ascii="Times New Roman" w:hAnsi="Times New Roman"/>
          <w:sz w:val="28"/>
          <w:szCs w:val="28"/>
          <w:lang w:eastAsia="ru-RU"/>
        </w:rPr>
        <w:t>Реализация дополнительных образовательных программ осуществляется по направленностям:</w:t>
      </w:r>
      <w:r w:rsidR="005E1D3F">
        <w:rPr>
          <w:rFonts w:ascii="Times New Roman" w:hAnsi="Times New Roman"/>
          <w:sz w:val="28"/>
          <w:szCs w:val="28"/>
          <w:lang w:eastAsia="ru-RU"/>
        </w:rPr>
        <w:t xml:space="preserve"> художественной, социально-педагогической, естестве</w:t>
      </w:r>
      <w:r w:rsidR="005E1D3F">
        <w:rPr>
          <w:rFonts w:ascii="Times New Roman" w:hAnsi="Times New Roman"/>
          <w:sz w:val="28"/>
          <w:szCs w:val="28"/>
          <w:lang w:eastAsia="ru-RU"/>
        </w:rPr>
        <w:t>н</w:t>
      </w:r>
      <w:r w:rsidR="005E1D3F">
        <w:rPr>
          <w:rFonts w:ascii="Times New Roman" w:hAnsi="Times New Roman"/>
          <w:sz w:val="28"/>
          <w:szCs w:val="28"/>
          <w:lang w:eastAsia="ru-RU"/>
        </w:rPr>
        <w:t>нонаучной, физкультурно-спортивной.</w:t>
      </w:r>
    </w:p>
    <w:p w:rsidR="00416DAC" w:rsidRPr="00416DAC" w:rsidRDefault="00247F6E" w:rsidP="00D84599">
      <w:pPr>
        <w:spacing w:after="0" w:line="240" w:lineRule="auto"/>
        <w:ind w:firstLine="709"/>
        <w:rPr>
          <w:rFonts w:ascii="Times New Roman" w:hAnsi="Times New Roman"/>
          <w:sz w:val="28"/>
          <w:szCs w:val="28"/>
        </w:rPr>
      </w:pPr>
      <w:r w:rsidRPr="00D84599">
        <w:rPr>
          <w:rFonts w:ascii="Times New Roman" w:hAnsi="Times New Roman"/>
          <w:sz w:val="28"/>
          <w:szCs w:val="28"/>
        </w:rPr>
        <w:t xml:space="preserve">В </w:t>
      </w:r>
      <w:r w:rsidR="004962C2" w:rsidRPr="00D84599">
        <w:rPr>
          <w:rFonts w:ascii="Times New Roman" w:hAnsi="Times New Roman"/>
          <w:sz w:val="28"/>
          <w:szCs w:val="28"/>
        </w:rPr>
        <w:t>20</w:t>
      </w:r>
      <w:r w:rsidR="009F64AA" w:rsidRPr="00D84599">
        <w:rPr>
          <w:rFonts w:ascii="Times New Roman" w:hAnsi="Times New Roman"/>
          <w:sz w:val="28"/>
          <w:szCs w:val="28"/>
        </w:rPr>
        <w:t>10</w:t>
      </w:r>
      <w:r w:rsidR="00361FEF" w:rsidRPr="00D84599">
        <w:rPr>
          <w:rFonts w:ascii="Times New Roman" w:hAnsi="Times New Roman"/>
          <w:sz w:val="28"/>
          <w:szCs w:val="28"/>
        </w:rPr>
        <w:t>-</w:t>
      </w:r>
      <w:r w:rsidR="004962C2" w:rsidRPr="00D84599">
        <w:rPr>
          <w:rFonts w:ascii="Times New Roman" w:hAnsi="Times New Roman"/>
          <w:sz w:val="28"/>
          <w:szCs w:val="28"/>
        </w:rPr>
        <w:t>201</w:t>
      </w:r>
      <w:r w:rsidR="009F64AA" w:rsidRPr="00D84599">
        <w:rPr>
          <w:rFonts w:ascii="Times New Roman" w:hAnsi="Times New Roman"/>
          <w:sz w:val="28"/>
          <w:szCs w:val="28"/>
        </w:rPr>
        <w:t>5</w:t>
      </w:r>
      <w:r w:rsidR="00287493" w:rsidRPr="00247F6E">
        <w:rPr>
          <w:rFonts w:ascii="Times New Roman" w:hAnsi="Times New Roman"/>
          <w:sz w:val="28"/>
          <w:szCs w:val="28"/>
        </w:rPr>
        <w:t xml:space="preserve"> </w:t>
      </w:r>
      <w:proofErr w:type="spellStart"/>
      <w:r w:rsidR="00361FEF" w:rsidRPr="00247F6E">
        <w:rPr>
          <w:rFonts w:ascii="Times New Roman" w:hAnsi="Times New Roman"/>
          <w:sz w:val="28"/>
          <w:szCs w:val="28"/>
        </w:rPr>
        <w:t>г.</w:t>
      </w:r>
      <w:r w:rsidR="004F635C" w:rsidRPr="00247F6E">
        <w:rPr>
          <w:rFonts w:ascii="Times New Roman" w:hAnsi="Times New Roman"/>
          <w:sz w:val="28"/>
          <w:szCs w:val="28"/>
        </w:rPr>
        <w:t>г</w:t>
      </w:r>
      <w:proofErr w:type="spellEnd"/>
      <w:r w:rsidR="004F635C" w:rsidRPr="00247F6E">
        <w:rPr>
          <w:rFonts w:ascii="Times New Roman" w:hAnsi="Times New Roman"/>
          <w:sz w:val="28"/>
          <w:szCs w:val="28"/>
        </w:rPr>
        <w:t xml:space="preserve">. </w:t>
      </w:r>
      <w:r w:rsidR="00361FEF" w:rsidRPr="00247F6E">
        <w:rPr>
          <w:rFonts w:ascii="Times New Roman" w:hAnsi="Times New Roman"/>
          <w:sz w:val="28"/>
          <w:szCs w:val="28"/>
        </w:rPr>
        <w:t xml:space="preserve">в </w:t>
      </w:r>
      <w:r w:rsidR="005E1D3F">
        <w:rPr>
          <w:rFonts w:ascii="Times New Roman" w:hAnsi="Times New Roman"/>
          <w:sz w:val="28"/>
          <w:szCs w:val="28"/>
        </w:rPr>
        <w:t>учреждении</w:t>
      </w:r>
      <w:r w:rsidR="00C27674" w:rsidRPr="00247F6E">
        <w:rPr>
          <w:rFonts w:ascii="Times New Roman" w:hAnsi="Times New Roman"/>
          <w:sz w:val="28"/>
          <w:szCs w:val="28"/>
        </w:rPr>
        <w:t xml:space="preserve"> </w:t>
      </w:r>
      <w:r w:rsidR="00057990" w:rsidRPr="00247F6E">
        <w:rPr>
          <w:rFonts w:ascii="Times New Roman" w:hAnsi="Times New Roman"/>
          <w:sz w:val="28"/>
          <w:szCs w:val="28"/>
        </w:rPr>
        <w:t xml:space="preserve">успешно </w:t>
      </w:r>
      <w:r w:rsidR="00361FEF" w:rsidRPr="00247F6E">
        <w:rPr>
          <w:rFonts w:ascii="Times New Roman" w:hAnsi="Times New Roman"/>
          <w:sz w:val="28"/>
          <w:szCs w:val="28"/>
        </w:rPr>
        <w:t>реализована</w:t>
      </w:r>
      <w:r w:rsidR="004F635C" w:rsidRPr="00247F6E">
        <w:rPr>
          <w:rFonts w:ascii="Times New Roman" w:hAnsi="Times New Roman"/>
          <w:sz w:val="28"/>
          <w:szCs w:val="28"/>
        </w:rPr>
        <w:t xml:space="preserve"> </w:t>
      </w:r>
      <w:r w:rsidR="00361FEF" w:rsidRPr="00247F6E">
        <w:rPr>
          <w:rFonts w:ascii="Times New Roman" w:hAnsi="Times New Roman"/>
          <w:sz w:val="28"/>
          <w:szCs w:val="28"/>
        </w:rPr>
        <w:t>программа</w:t>
      </w:r>
      <w:r w:rsidR="00C27674" w:rsidRPr="00247F6E">
        <w:rPr>
          <w:rFonts w:ascii="Times New Roman" w:hAnsi="Times New Roman"/>
          <w:sz w:val="28"/>
          <w:szCs w:val="28"/>
        </w:rPr>
        <w:t xml:space="preserve"> развития «</w:t>
      </w:r>
      <w:proofErr w:type="spellStart"/>
      <w:r w:rsidR="00416DAC">
        <w:rPr>
          <w:rFonts w:ascii="Times New Roman" w:hAnsi="Times New Roman"/>
          <w:sz w:val="28"/>
          <w:szCs w:val="28"/>
        </w:rPr>
        <w:t>Полисферность</w:t>
      </w:r>
      <w:proofErr w:type="spellEnd"/>
      <w:r w:rsidR="00416DAC">
        <w:rPr>
          <w:rFonts w:ascii="Times New Roman" w:hAnsi="Times New Roman"/>
          <w:sz w:val="28"/>
          <w:szCs w:val="28"/>
        </w:rPr>
        <w:t xml:space="preserve"> дополнительного образования детей как фактор социализации личности</w:t>
      </w:r>
      <w:r w:rsidR="00C27674" w:rsidRPr="00247F6E">
        <w:rPr>
          <w:rFonts w:ascii="Times New Roman" w:hAnsi="Times New Roman"/>
          <w:sz w:val="28"/>
          <w:szCs w:val="28"/>
        </w:rPr>
        <w:t>»</w:t>
      </w:r>
      <w:r w:rsidR="00714D19" w:rsidRPr="00247F6E">
        <w:rPr>
          <w:rFonts w:ascii="Times New Roman" w:hAnsi="Times New Roman"/>
          <w:sz w:val="28"/>
          <w:szCs w:val="28"/>
        </w:rPr>
        <w:t xml:space="preserve">. Достигнута </w:t>
      </w:r>
      <w:r w:rsidR="00714D19" w:rsidRPr="00247F6E">
        <w:rPr>
          <w:rFonts w:ascii="Times New Roman" w:hAnsi="Times New Roman"/>
          <w:i/>
          <w:sz w:val="28"/>
          <w:szCs w:val="28"/>
        </w:rPr>
        <w:t>цель</w:t>
      </w:r>
      <w:r w:rsidR="00714D19" w:rsidRPr="00247F6E">
        <w:rPr>
          <w:rFonts w:ascii="Times New Roman" w:hAnsi="Times New Roman"/>
          <w:sz w:val="28"/>
          <w:szCs w:val="28"/>
        </w:rPr>
        <w:t xml:space="preserve"> программы:</w:t>
      </w:r>
      <w:r w:rsidR="00416DAC" w:rsidRPr="00416DAC">
        <w:rPr>
          <w:szCs w:val="28"/>
        </w:rPr>
        <w:t xml:space="preserve"> </w:t>
      </w:r>
      <w:r w:rsidR="00416DAC" w:rsidRPr="00416DAC">
        <w:rPr>
          <w:rFonts w:ascii="Times New Roman" w:hAnsi="Times New Roman"/>
          <w:sz w:val="28"/>
          <w:szCs w:val="28"/>
        </w:rPr>
        <w:t xml:space="preserve">продуктивное взаимодействие всех субъектов образовательного процесса, способствующее эффективной социализации личности ребенка в условиях </w:t>
      </w:r>
      <w:proofErr w:type="spellStart"/>
      <w:r w:rsidR="00416DAC" w:rsidRPr="00416DAC">
        <w:rPr>
          <w:rFonts w:ascii="Times New Roman" w:hAnsi="Times New Roman"/>
          <w:sz w:val="28"/>
          <w:szCs w:val="28"/>
        </w:rPr>
        <w:t>полисферности</w:t>
      </w:r>
      <w:proofErr w:type="spellEnd"/>
      <w:r w:rsidR="00416DAC" w:rsidRPr="00416DAC">
        <w:rPr>
          <w:rFonts w:ascii="Times New Roman" w:hAnsi="Times New Roman"/>
          <w:sz w:val="28"/>
          <w:szCs w:val="28"/>
        </w:rPr>
        <w:t xml:space="preserve"> дополнительного образования</w:t>
      </w:r>
    </w:p>
    <w:p w:rsidR="00714D19" w:rsidRPr="00247F6E" w:rsidRDefault="00714D19" w:rsidP="00247F6E">
      <w:pPr>
        <w:spacing w:after="0" w:line="240" w:lineRule="auto"/>
        <w:ind w:right="141" w:firstLine="567"/>
        <w:jc w:val="both"/>
        <w:rPr>
          <w:rFonts w:ascii="Times New Roman" w:hAnsi="Times New Roman"/>
          <w:sz w:val="28"/>
          <w:szCs w:val="28"/>
        </w:rPr>
      </w:pPr>
      <w:r w:rsidRPr="00247F6E">
        <w:rPr>
          <w:rFonts w:ascii="Times New Roman" w:hAnsi="Times New Roman"/>
          <w:sz w:val="28"/>
          <w:szCs w:val="28"/>
        </w:rPr>
        <w:t xml:space="preserve">В ходе достижения цели программы </w:t>
      </w:r>
      <w:r w:rsidR="00361FEF" w:rsidRPr="00247F6E">
        <w:rPr>
          <w:rFonts w:ascii="Times New Roman" w:hAnsi="Times New Roman"/>
          <w:sz w:val="28"/>
          <w:szCs w:val="28"/>
        </w:rPr>
        <w:t>коллективом</w:t>
      </w:r>
      <w:r w:rsidR="004962C2">
        <w:rPr>
          <w:rFonts w:ascii="Times New Roman" w:hAnsi="Times New Roman"/>
          <w:sz w:val="28"/>
          <w:szCs w:val="28"/>
        </w:rPr>
        <w:t xml:space="preserve"> </w:t>
      </w:r>
      <w:r w:rsidR="00F41978">
        <w:rPr>
          <w:rFonts w:ascii="Times New Roman" w:hAnsi="Times New Roman"/>
          <w:sz w:val="28"/>
          <w:szCs w:val="28"/>
        </w:rPr>
        <w:t xml:space="preserve">ДДТ 2 </w:t>
      </w:r>
      <w:r w:rsidR="00361FEF" w:rsidRPr="00247F6E">
        <w:rPr>
          <w:rFonts w:ascii="Times New Roman" w:hAnsi="Times New Roman"/>
          <w:sz w:val="28"/>
          <w:szCs w:val="28"/>
        </w:rPr>
        <w:t>решены</w:t>
      </w:r>
      <w:r w:rsidRPr="00247F6E">
        <w:rPr>
          <w:rFonts w:ascii="Times New Roman" w:hAnsi="Times New Roman"/>
          <w:sz w:val="28"/>
          <w:szCs w:val="28"/>
        </w:rPr>
        <w:t xml:space="preserve"> следующие основные </w:t>
      </w:r>
      <w:r w:rsidRPr="00247F6E">
        <w:rPr>
          <w:rFonts w:ascii="Times New Roman" w:hAnsi="Times New Roman"/>
          <w:i/>
          <w:sz w:val="28"/>
          <w:szCs w:val="28"/>
        </w:rPr>
        <w:t>задачи</w:t>
      </w:r>
      <w:r w:rsidRPr="00247F6E">
        <w:rPr>
          <w:rFonts w:ascii="Times New Roman" w:hAnsi="Times New Roman"/>
          <w:sz w:val="28"/>
          <w:szCs w:val="28"/>
        </w:rPr>
        <w:t xml:space="preserve"> программы:</w:t>
      </w:r>
    </w:p>
    <w:p w:rsidR="009F64AA" w:rsidRPr="009F64AA" w:rsidRDefault="009F64AA" w:rsidP="00315AFE">
      <w:pPr>
        <w:numPr>
          <w:ilvl w:val="0"/>
          <w:numId w:val="62"/>
        </w:numPr>
        <w:spacing w:after="0" w:line="240" w:lineRule="auto"/>
        <w:jc w:val="both"/>
        <w:rPr>
          <w:rFonts w:ascii="Times New Roman" w:hAnsi="Times New Roman"/>
          <w:sz w:val="28"/>
          <w:szCs w:val="28"/>
        </w:rPr>
      </w:pPr>
      <w:r w:rsidRPr="009F64AA">
        <w:rPr>
          <w:rFonts w:ascii="Times New Roman" w:hAnsi="Times New Roman"/>
          <w:sz w:val="28"/>
          <w:szCs w:val="28"/>
        </w:rPr>
        <w:t xml:space="preserve">научить ребенка понимать себя в окружении; </w:t>
      </w:r>
    </w:p>
    <w:p w:rsidR="009F64AA" w:rsidRPr="009F64AA" w:rsidRDefault="009F64AA" w:rsidP="00315AFE">
      <w:pPr>
        <w:numPr>
          <w:ilvl w:val="0"/>
          <w:numId w:val="62"/>
        </w:numPr>
        <w:spacing w:after="0" w:line="240" w:lineRule="auto"/>
        <w:jc w:val="both"/>
        <w:rPr>
          <w:rFonts w:ascii="Times New Roman" w:hAnsi="Times New Roman"/>
          <w:sz w:val="28"/>
          <w:szCs w:val="28"/>
        </w:rPr>
      </w:pPr>
      <w:r w:rsidRPr="009F64AA">
        <w:rPr>
          <w:rFonts w:ascii="Times New Roman" w:hAnsi="Times New Roman"/>
          <w:sz w:val="28"/>
          <w:szCs w:val="28"/>
        </w:rPr>
        <w:t xml:space="preserve">опираться на среду и на самого себя; </w:t>
      </w:r>
    </w:p>
    <w:p w:rsidR="009F64AA" w:rsidRPr="009F64AA" w:rsidRDefault="009F64AA" w:rsidP="00315AFE">
      <w:pPr>
        <w:numPr>
          <w:ilvl w:val="0"/>
          <w:numId w:val="62"/>
        </w:numPr>
        <w:spacing w:after="0" w:line="240" w:lineRule="auto"/>
        <w:jc w:val="both"/>
        <w:rPr>
          <w:rFonts w:ascii="Times New Roman" w:hAnsi="Times New Roman"/>
          <w:sz w:val="28"/>
          <w:szCs w:val="28"/>
        </w:rPr>
      </w:pPr>
      <w:r w:rsidRPr="009F64AA">
        <w:rPr>
          <w:rFonts w:ascii="Times New Roman" w:hAnsi="Times New Roman"/>
          <w:sz w:val="28"/>
          <w:szCs w:val="28"/>
        </w:rPr>
        <w:t xml:space="preserve">творчески адаптироваться в обществе, </w:t>
      </w:r>
    </w:p>
    <w:p w:rsidR="009F64AA" w:rsidRPr="009F64AA" w:rsidRDefault="009F64AA" w:rsidP="00315AFE">
      <w:pPr>
        <w:numPr>
          <w:ilvl w:val="0"/>
          <w:numId w:val="62"/>
        </w:numPr>
        <w:spacing w:after="0" w:line="240" w:lineRule="auto"/>
        <w:jc w:val="both"/>
        <w:rPr>
          <w:rFonts w:ascii="Times New Roman" w:hAnsi="Times New Roman"/>
          <w:sz w:val="28"/>
          <w:szCs w:val="28"/>
        </w:rPr>
      </w:pPr>
      <w:r w:rsidRPr="009F64AA">
        <w:rPr>
          <w:rFonts w:ascii="Times New Roman" w:hAnsi="Times New Roman"/>
          <w:sz w:val="28"/>
          <w:szCs w:val="28"/>
        </w:rPr>
        <w:t xml:space="preserve">научить выбирать социализирующую деятельность и нравственную жизненную позицию. </w:t>
      </w:r>
    </w:p>
    <w:p w:rsidR="00A16D98" w:rsidRPr="00247F6E" w:rsidRDefault="00DC258F" w:rsidP="00733573">
      <w:pPr>
        <w:spacing w:after="0" w:line="240" w:lineRule="auto"/>
        <w:ind w:firstLine="709"/>
        <w:jc w:val="both"/>
        <w:rPr>
          <w:rFonts w:ascii="Times New Roman" w:hAnsi="Times New Roman"/>
          <w:bCs/>
          <w:sz w:val="28"/>
          <w:szCs w:val="28"/>
        </w:rPr>
      </w:pPr>
      <w:r w:rsidRPr="00247F6E">
        <w:rPr>
          <w:rFonts w:ascii="Times New Roman" w:hAnsi="Times New Roman"/>
          <w:bCs/>
          <w:sz w:val="28"/>
          <w:szCs w:val="28"/>
        </w:rPr>
        <w:t xml:space="preserve">В ходе реализации Программы развития педагогическим коллективом получены </w:t>
      </w:r>
      <w:r w:rsidR="00A16D98" w:rsidRPr="00247F6E">
        <w:rPr>
          <w:rFonts w:ascii="Times New Roman" w:hAnsi="Times New Roman"/>
          <w:b/>
          <w:bCs/>
          <w:i/>
          <w:sz w:val="28"/>
          <w:szCs w:val="28"/>
        </w:rPr>
        <w:t>результаты:</w:t>
      </w:r>
    </w:p>
    <w:p w:rsidR="004962C2" w:rsidRDefault="00A16D98" w:rsidP="00733573">
      <w:pPr>
        <w:spacing w:after="0" w:line="240" w:lineRule="auto"/>
        <w:jc w:val="both"/>
        <w:rPr>
          <w:rFonts w:ascii="Times New Roman" w:hAnsi="Times New Roman"/>
          <w:sz w:val="28"/>
          <w:szCs w:val="28"/>
        </w:rPr>
      </w:pPr>
      <w:r w:rsidRPr="00247F6E">
        <w:rPr>
          <w:rFonts w:ascii="Times New Roman" w:hAnsi="Times New Roman"/>
          <w:sz w:val="28"/>
          <w:szCs w:val="28"/>
        </w:rPr>
        <w:t xml:space="preserve">1. </w:t>
      </w:r>
      <w:r w:rsidR="009F64AA">
        <w:rPr>
          <w:rFonts w:ascii="Times New Roman" w:hAnsi="Times New Roman"/>
          <w:sz w:val="28"/>
          <w:szCs w:val="28"/>
        </w:rPr>
        <w:t>повысилась профессиональная компетентность коллектива,</w:t>
      </w:r>
    </w:p>
    <w:p w:rsidR="004962C2" w:rsidRDefault="004962C2" w:rsidP="00733573">
      <w:pPr>
        <w:spacing w:after="0" w:line="240" w:lineRule="auto"/>
        <w:jc w:val="both"/>
        <w:rPr>
          <w:rFonts w:ascii="Times New Roman" w:hAnsi="Times New Roman"/>
          <w:sz w:val="28"/>
          <w:szCs w:val="28"/>
        </w:rPr>
      </w:pPr>
      <w:r>
        <w:rPr>
          <w:rFonts w:ascii="Times New Roman" w:hAnsi="Times New Roman"/>
          <w:sz w:val="28"/>
          <w:szCs w:val="28"/>
        </w:rPr>
        <w:t>2.</w:t>
      </w:r>
      <w:r w:rsidR="009F64AA">
        <w:rPr>
          <w:rFonts w:ascii="Times New Roman" w:hAnsi="Times New Roman"/>
          <w:sz w:val="28"/>
          <w:szCs w:val="28"/>
        </w:rPr>
        <w:t xml:space="preserve">повысилась продуктивность взаимодействия с родительской общественностью, </w:t>
      </w:r>
    </w:p>
    <w:p w:rsidR="004962C2" w:rsidRDefault="004962C2" w:rsidP="00733573">
      <w:pPr>
        <w:spacing w:after="0" w:line="240" w:lineRule="auto"/>
        <w:jc w:val="both"/>
        <w:rPr>
          <w:rFonts w:ascii="Times New Roman" w:hAnsi="Times New Roman"/>
          <w:sz w:val="28"/>
          <w:szCs w:val="28"/>
        </w:rPr>
      </w:pPr>
      <w:r>
        <w:rPr>
          <w:rFonts w:ascii="Times New Roman" w:hAnsi="Times New Roman"/>
          <w:sz w:val="28"/>
          <w:szCs w:val="28"/>
        </w:rPr>
        <w:t>3</w:t>
      </w:r>
      <w:r w:rsidR="009F64AA">
        <w:rPr>
          <w:rFonts w:ascii="Times New Roman" w:hAnsi="Times New Roman"/>
          <w:sz w:val="28"/>
          <w:szCs w:val="28"/>
        </w:rPr>
        <w:t>Социализация детей разного возраста была достаточно успешной (о чем свидетельствуют результаты мониторинга по проектам)</w:t>
      </w:r>
    </w:p>
    <w:p w:rsidR="00CF03E8" w:rsidRDefault="00CF03E8" w:rsidP="00733573">
      <w:pPr>
        <w:suppressAutoHyphens w:val="0"/>
        <w:spacing w:after="0" w:line="240" w:lineRule="auto"/>
        <w:jc w:val="center"/>
        <w:rPr>
          <w:rFonts w:ascii="Times New Roman" w:eastAsia="Calibri" w:hAnsi="Times New Roman"/>
          <w:sz w:val="24"/>
          <w:szCs w:val="24"/>
          <w:lang w:eastAsia="en-US"/>
        </w:rPr>
      </w:pPr>
    </w:p>
    <w:p w:rsidR="0030659E" w:rsidRDefault="00247F6E" w:rsidP="00247F6E">
      <w:pPr>
        <w:tabs>
          <w:tab w:val="num" w:pos="0"/>
        </w:tabs>
        <w:spacing w:after="0" w:line="240" w:lineRule="auto"/>
        <w:ind w:right="141" w:firstLine="709"/>
        <w:jc w:val="both"/>
        <w:rPr>
          <w:rFonts w:ascii="Times New Roman" w:hAnsi="Times New Roman"/>
          <w:sz w:val="28"/>
          <w:szCs w:val="28"/>
        </w:rPr>
      </w:pPr>
      <w:r>
        <w:rPr>
          <w:rFonts w:ascii="Times New Roman" w:hAnsi="Times New Roman"/>
          <w:sz w:val="28"/>
          <w:szCs w:val="28"/>
        </w:rPr>
        <w:lastRenderedPageBreak/>
        <w:t xml:space="preserve">Вместе с тем, в ходе </w:t>
      </w:r>
      <w:r w:rsidR="0030659E" w:rsidRPr="00247F6E">
        <w:rPr>
          <w:rFonts w:ascii="Times New Roman" w:hAnsi="Times New Roman"/>
          <w:sz w:val="28"/>
          <w:szCs w:val="28"/>
        </w:rPr>
        <w:t>проблемно-ориентированного анализа с учетом социального запроса на образование</w:t>
      </w:r>
      <w:r w:rsidR="002B202A" w:rsidRPr="00247F6E">
        <w:rPr>
          <w:rFonts w:ascii="Times New Roman" w:hAnsi="Times New Roman"/>
          <w:sz w:val="28"/>
          <w:szCs w:val="28"/>
        </w:rPr>
        <w:t xml:space="preserve"> </w:t>
      </w:r>
      <w:r w:rsidR="0030659E" w:rsidRPr="00247F6E">
        <w:rPr>
          <w:rFonts w:ascii="Times New Roman" w:hAnsi="Times New Roman"/>
          <w:sz w:val="28"/>
          <w:szCs w:val="28"/>
        </w:rPr>
        <w:t>в контексте ФГОС</w:t>
      </w:r>
      <w:r w:rsidR="0088721C" w:rsidRPr="00247F6E">
        <w:rPr>
          <w:rFonts w:ascii="Times New Roman" w:hAnsi="Times New Roman"/>
          <w:sz w:val="28"/>
          <w:szCs w:val="28"/>
        </w:rPr>
        <w:t xml:space="preserve"> и реализации </w:t>
      </w:r>
      <w:r w:rsidR="000167F2" w:rsidRPr="00247F6E">
        <w:rPr>
          <w:rFonts w:ascii="Times New Roman" w:hAnsi="Times New Roman"/>
          <w:sz w:val="28"/>
          <w:szCs w:val="28"/>
        </w:rPr>
        <w:t xml:space="preserve">проекта «Наша Новая Школа», </w:t>
      </w:r>
      <w:r w:rsidR="00361FEF" w:rsidRPr="00247F6E">
        <w:rPr>
          <w:rFonts w:ascii="Times New Roman" w:hAnsi="Times New Roman"/>
          <w:sz w:val="28"/>
          <w:szCs w:val="28"/>
        </w:rPr>
        <w:t>выявлен</w:t>
      </w:r>
      <w:r w:rsidR="0030659E" w:rsidRPr="00247F6E">
        <w:rPr>
          <w:rFonts w:ascii="Times New Roman" w:hAnsi="Times New Roman"/>
          <w:sz w:val="28"/>
          <w:szCs w:val="28"/>
        </w:rPr>
        <w:t xml:space="preserve"> ряд приоритетных проблем:</w:t>
      </w:r>
      <w:r w:rsidR="006B730A">
        <w:rPr>
          <w:rFonts w:ascii="Times New Roman" w:hAnsi="Times New Roman"/>
          <w:sz w:val="28"/>
          <w:szCs w:val="28"/>
        </w:rPr>
        <w:t xml:space="preserve"> </w:t>
      </w:r>
    </w:p>
    <w:p w:rsidR="00C105D7" w:rsidRDefault="00C105D7" w:rsidP="00D84599">
      <w:pPr>
        <w:tabs>
          <w:tab w:val="num" w:pos="0"/>
        </w:tabs>
        <w:spacing w:after="0" w:line="240" w:lineRule="auto"/>
        <w:ind w:right="141"/>
        <w:jc w:val="both"/>
        <w:rPr>
          <w:rFonts w:ascii="Times New Roman" w:hAnsi="Times New Roman"/>
          <w:sz w:val="28"/>
          <w:szCs w:val="28"/>
        </w:rPr>
      </w:pPr>
    </w:p>
    <w:p w:rsidR="00705752" w:rsidRDefault="0030659E" w:rsidP="005D2E7A">
      <w:pPr>
        <w:spacing w:after="0" w:line="240" w:lineRule="auto"/>
        <w:ind w:right="141" w:firstLine="709"/>
        <w:jc w:val="both"/>
        <w:rPr>
          <w:rFonts w:ascii="Times New Roman" w:hAnsi="Times New Roman"/>
          <w:sz w:val="28"/>
          <w:szCs w:val="28"/>
        </w:rPr>
      </w:pPr>
      <w:r w:rsidRPr="00247F6E">
        <w:rPr>
          <w:rFonts w:ascii="Times New Roman" w:hAnsi="Times New Roman"/>
          <w:b/>
          <w:sz w:val="28"/>
          <w:szCs w:val="28"/>
          <w:u w:val="single"/>
        </w:rPr>
        <w:t>Первый блок проблем</w:t>
      </w:r>
      <w:r w:rsidRPr="00247F6E">
        <w:rPr>
          <w:rFonts w:ascii="Times New Roman" w:hAnsi="Times New Roman"/>
          <w:sz w:val="28"/>
          <w:szCs w:val="28"/>
          <w:u w:val="single"/>
        </w:rPr>
        <w:t xml:space="preserve"> </w:t>
      </w:r>
      <w:r w:rsidR="00181FB1" w:rsidRPr="00247F6E">
        <w:rPr>
          <w:rFonts w:ascii="Times New Roman" w:hAnsi="Times New Roman"/>
          <w:sz w:val="28"/>
          <w:szCs w:val="28"/>
        </w:rPr>
        <w:t xml:space="preserve">связан с </w:t>
      </w:r>
      <w:r w:rsidR="00EC7EA0">
        <w:rPr>
          <w:rFonts w:ascii="Times New Roman" w:hAnsi="Times New Roman"/>
          <w:sz w:val="28"/>
          <w:szCs w:val="28"/>
        </w:rPr>
        <w:t xml:space="preserve">необходимостью </w:t>
      </w:r>
      <w:r w:rsidR="00705752" w:rsidRPr="00EC7EA0">
        <w:rPr>
          <w:rFonts w:ascii="Times New Roman" w:hAnsi="Times New Roman"/>
          <w:i/>
          <w:sz w:val="28"/>
          <w:szCs w:val="28"/>
        </w:rPr>
        <w:t>с</w:t>
      </w:r>
      <w:r w:rsidR="00EC7EA0" w:rsidRPr="00EC7EA0">
        <w:rPr>
          <w:rFonts w:ascii="Times New Roman" w:hAnsi="Times New Roman"/>
          <w:i/>
          <w:sz w:val="28"/>
          <w:szCs w:val="28"/>
        </w:rPr>
        <w:t>оздания</w:t>
      </w:r>
      <w:r w:rsidR="00705752" w:rsidRPr="00EC7EA0">
        <w:rPr>
          <w:rFonts w:ascii="Times New Roman" w:hAnsi="Times New Roman"/>
          <w:i/>
          <w:sz w:val="28"/>
          <w:szCs w:val="28"/>
        </w:rPr>
        <w:t xml:space="preserve"> системы самоопределения ребенка в сфере дополнительного образования</w:t>
      </w:r>
      <w:r w:rsidR="00705752" w:rsidRPr="00705752">
        <w:rPr>
          <w:rFonts w:ascii="Times New Roman" w:hAnsi="Times New Roman"/>
          <w:sz w:val="28"/>
          <w:szCs w:val="28"/>
        </w:rPr>
        <w:t>.</w:t>
      </w:r>
      <w:r w:rsidR="00F51C69">
        <w:rPr>
          <w:rFonts w:ascii="Times New Roman" w:hAnsi="Times New Roman"/>
          <w:sz w:val="28"/>
          <w:szCs w:val="28"/>
        </w:rPr>
        <w:t xml:space="preserve"> В ходе анализа результатов программы развития было выявлено, что предоставление</w:t>
      </w:r>
      <w:r w:rsidR="004A2C51">
        <w:rPr>
          <w:rFonts w:ascii="Times New Roman" w:hAnsi="Times New Roman"/>
          <w:sz w:val="28"/>
          <w:szCs w:val="28"/>
        </w:rPr>
        <w:t xml:space="preserve"> выбора ребенку дополнительных образовательных услуг происходит без достаточного психолого-педагогического сопровождения. Возникает противоречие между современными требованиями </w:t>
      </w:r>
      <w:proofErr w:type="spellStart"/>
      <w:r w:rsidR="004A2C51">
        <w:rPr>
          <w:rFonts w:ascii="Times New Roman" w:hAnsi="Times New Roman"/>
          <w:sz w:val="28"/>
          <w:szCs w:val="28"/>
        </w:rPr>
        <w:t>персонифицированности</w:t>
      </w:r>
      <w:proofErr w:type="spellEnd"/>
      <w:r w:rsidR="004A2C51">
        <w:rPr>
          <w:rFonts w:ascii="Times New Roman" w:hAnsi="Times New Roman"/>
          <w:sz w:val="28"/>
          <w:szCs w:val="28"/>
        </w:rPr>
        <w:t xml:space="preserve"> образовательного процесса, построения индивидуальных образовательных траекторий ребенка и недостаточной разработанностью в практике педагогического и методического сопровождения данного процесса.</w:t>
      </w:r>
      <w:r w:rsidR="00F51C69">
        <w:rPr>
          <w:rFonts w:ascii="Times New Roman" w:hAnsi="Times New Roman"/>
          <w:sz w:val="28"/>
          <w:szCs w:val="28"/>
        </w:rPr>
        <w:t xml:space="preserve"> </w:t>
      </w:r>
    </w:p>
    <w:p w:rsidR="00C105D7" w:rsidRDefault="00C105D7" w:rsidP="00C105D7">
      <w:pPr>
        <w:spacing w:after="0" w:line="240" w:lineRule="auto"/>
        <w:jc w:val="center"/>
        <w:rPr>
          <w:rFonts w:ascii="Times New Roman" w:hAnsi="Times New Roman"/>
          <w:sz w:val="24"/>
          <w:szCs w:val="24"/>
        </w:rPr>
      </w:pPr>
    </w:p>
    <w:p w:rsidR="0008597D" w:rsidRPr="00D84599" w:rsidRDefault="0008597D" w:rsidP="004A2C51">
      <w:pPr>
        <w:suppressAutoHyphens w:val="0"/>
        <w:autoSpaceDE w:val="0"/>
        <w:autoSpaceDN w:val="0"/>
        <w:adjustRightInd w:val="0"/>
        <w:spacing w:after="0" w:line="240" w:lineRule="auto"/>
        <w:ind w:right="141"/>
        <w:jc w:val="both"/>
        <w:rPr>
          <w:rFonts w:ascii="Times New Roman" w:hAnsi="Times New Roman"/>
          <w:sz w:val="28"/>
          <w:szCs w:val="28"/>
        </w:rPr>
      </w:pPr>
    </w:p>
    <w:p w:rsidR="002C57C8" w:rsidRDefault="0030659E" w:rsidP="002C57C8">
      <w:pPr>
        <w:spacing w:after="0" w:line="240" w:lineRule="auto"/>
        <w:ind w:firstLine="709"/>
        <w:jc w:val="both"/>
        <w:rPr>
          <w:rFonts w:ascii="Times New Roman" w:eastAsia="Calibri" w:hAnsi="Times New Roman"/>
          <w:i/>
          <w:sz w:val="28"/>
          <w:szCs w:val="28"/>
          <w:lang w:eastAsia="en-US"/>
        </w:rPr>
      </w:pPr>
      <w:r w:rsidRPr="00247F6E">
        <w:rPr>
          <w:rFonts w:ascii="Times New Roman" w:hAnsi="Times New Roman"/>
          <w:b/>
          <w:sz w:val="28"/>
          <w:szCs w:val="28"/>
          <w:u w:val="single"/>
        </w:rPr>
        <w:t xml:space="preserve">Второй </w:t>
      </w:r>
      <w:r w:rsidRPr="004A2C51">
        <w:rPr>
          <w:rFonts w:ascii="Times New Roman" w:hAnsi="Times New Roman"/>
          <w:sz w:val="28"/>
          <w:szCs w:val="28"/>
        </w:rPr>
        <w:t xml:space="preserve">блок проблем </w:t>
      </w:r>
      <w:r w:rsidR="00D103CD" w:rsidRPr="002C57C8">
        <w:rPr>
          <w:rFonts w:ascii="Times New Roman" w:hAnsi="Times New Roman"/>
          <w:sz w:val="28"/>
          <w:szCs w:val="28"/>
        </w:rPr>
        <w:t xml:space="preserve">связан </w:t>
      </w:r>
      <w:r w:rsidR="006B730A" w:rsidRPr="002C57C8">
        <w:rPr>
          <w:rFonts w:ascii="Times New Roman" w:hAnsi="Times New Roman"/>
          <w:sz w:val="28"/>
          <w:szCs w:val="28"/>
        </w:rPr>
        <w:t>с</w:t>
      </w:r>
      <w:r w:rsidR="002C57C8" w:rsidRPr="004A2C51">
        <w:rPr>
          <w:rFonts w:ascii="Times New Roman" w:hAnsi="Times New Roman"/>
          <w:sz w:val="28"/>
          <w:szCs w:val="28"/>
        </w:rPr>
        <w:t xml:space="preserve"> </w:t>
      </w:r>
      <w:r w:rsidR="00EC7EA0" w:rsidRPr="004A2C51">
        <w:rPr>
          <w:rFonts w:ascii="Times New Roman" w:hAnsi="Times New Roman"/>
          <w:sz w:val="28"/>
          <w:szCs w:val="28"/>
        </w:rPr>
        <w:t>востребованностью</w:t>
      </w:r>
      <w:r w:rsidR="002C57C8" w:rsidRPr="004A2C51">
        <w:rPr>
          <w:rFonts w:ascii="Times New Roman" w:hAnsi="Times New Roman"/>
          <w:sz w:val="28"/>
          <w:szCs w:val="28"/>
        </w:rPr>
        <w:t xml:space="preserve"> включения каждого</w:t>
      </w:r>
      <w:r w:rsidR="002C57C8" w:rsidRPr="00EC7EA0">
        <w:rPr>
          <w:rFonts w:ascii="Times New Roman" w:eastAsia="Calibri" w:hAnsi="Times New Roman"/>
          <w:i/>
          <w:sz w:val="28"/>
          <w:szCs w:val="28"/>
          <w:lang w:eastAsia="en-US"/>
        </w:rPr>
        <w:t xml:space="preserve"> ребенка в разные виды деятельности, ориентированные на осознание своей принадлежности к гражданской общности, на понимание своих прав и обязанностей</w:t>
      </w:r>
      <w:r w:rsidR="00EC7EA0">
        <w:rPr>
          <w:rFonts w:ascii="Times New Roman" w:eastAsia="Calibri" w:hAnsi="Times New Roman"/>
          <w:i/>
          <w:sz w:val="28"/>
          <w:szCs w:val="28"/>
          <w:lang w:eastAsia="en-US"/>
        </w:rPr>
        <w:t>.</w:t>
      </w:r>
    </w:p>
    <w:p w:rsidR="009241A2" w:rsidRPr="004A2C51" w:rsidRDefault="004A2C51" w:rsidP="00A47C3A">
      <w:pPr>
        <w:spacing w:after="0" w:line="240" w:lineRule="auto"/>
        <w:ind w:firstLine="709"/>
        <w:jc w:val="both"/>
        <w:rPr>
          <w:rFonts w:ascii="Times New Roman" w:hAnsi="Times New Roman"/>
          <w:sz w:val="28"/>
          <w:szCs w:val="28"/>
        </w:rPr>
      </w:pPr>
      <w:r w:rsidRPr="004A2C51">
        <w:rPr>
          <w:rFonts w:ascii="Times New Roman" w:hAnsi="Times New Roman"/>
          <w:sz w:val="28"/>
          <w:szCs w:val="28"/>
        </w:rPr>
        <w:t>Согласно данным методики отслеживания эффективности личностного роста (автор Д.В. Степанов) (мониторинг проекта по гражданско-патриотическому воспитанию «Россия и мы») у детей не всегда наблюдаются желательные ценностные установки по таким показателям как «Семья», «Отечество», «Природа», «Культура» - это выявляет проблему необходимости формирования гражданской идентичности у обучающихся ДДТ 2, прежде всего спроецированную на осознание своей принадлежности к гражданской, местной общности, формирование феномена «сибирской идентичности».</w:t>
      </w:r>
    </w:p>
    <w:p w:rsidR="00141DF9" w:rsidRDefault="00141DF9" w:rsidP="004A2C51">
      <w:pPr>
        <w:tabs>
          <w:tab w:val="left" w:pos="229"/>
        </w:tabs>
        <w:autoSpaceDE w:val="0"/>
        <w:autoSpaceDN w:val="0"/>
        <w:adjustRightInd w:val="0"/>
        <w:spacing w:after="0" w:line="240" w:lineRule="auto"/>
        <w:ind w:right="141"/>
        <w:jc w:val="both"/>
        <w:rPr>
          <w:rFonts w:ascii="Times New Roman" w:hAnsi="Times New Roman"/>
          <w:sz w:val="28"/>
          <w:szCs w:val="28"/>
        </w:rPr>
      </w:pPr>
    </w:p>
    <w:p w:rsidR="002C57C8" w:rsidRDefault="00D103CD" w:rsidP="008A5E65">
      <w:pPr>
        <w:tabs>
          <w:tab w:val="num" w:pos="0"/>
        </w:tabs>
        <w:spacing w:after="0" w:line="240" w:lineRule="auto"/>
        <w:ind w:right="141" w:firstLine="709"/>
        <w:jc w:val="both"/>
        <w:rPr>
          <w:rFonts w:ascii="Times New Roman" w:hAnsi="Times New Roman"/>
          <w:i/>
          <w:sz w:val="28"/>
          <w:szCs w:val="28"/>
        </w:rPr>
      </w:pPr>
      <w:r w:rsidRPr="00247F6E">
        <w:rPr>
          <w:rFonts w:ascii="Times New Roman" w:hAnsi="Times New Roman"/>
          <w:b/>
          <w:sz w:val="28"/>
          <w:szCs w:val="28"/>
          <w:u w:val="single"/>
        </w:rPr>
        <w:t>Третий блок проблем</w:t>
      </w:r>
      <w:r w:rsidRPr="00DF15A1">
        <w:rPr>
          <w:rFonts w:ascii="Times New Roman" w:hAnsi="Times New Roman"/>
          <w:sz w:val="28"/>
          <w:szCs w:val="28"/>
          <w:u w:val="single"/>
        </w:rPr>
        <w:t xml:space="preserve"> </w:t>
      </w:r>
      <w:r w:rsidR="0030659E" w:rsidRPr="00DF15A1">
        <w:rPr>
          <w:rFonts w:ascii="Times New Roman" w:hAnsi="Times New Roman"/>
          <w:sz w:val="28"/>
          <w:szCs w:val="28"/>
        </w:rPr>
        <w:t xml:space="preserve">связан с </w:t>
      </w:r>
      <w:r w:rsidR="002C57C8">
        <w:rPr>
          <w:rFonts w:ascii="Times New Roman" w:hAnsi="Times New Roman"/>
          <w:sz w:val="28"/>
          <w:szCs w:val="28"/>
        </w:rPr>
        <w:t xml:space="preserve">важностью </w:t>
      </w:r>
      <w:r w:rsidR="002C57C8" w:rsidRPr="00EC7EA0">
        <w:rPr>
          <w:rFonts w:ascii="Times New Roman" w:hAnsi="Times New Roman"/>
          <w:i/>
          <w:sz w:val="28"/>
          <w:szCs w:val="28"/>
        </w:rPr>
        <w:t>повышения профессиональной компетентности педагогических кадров по проблемам формирования гражданской идентичности обучающихся.</w:t>
      </w:r>
    </w:p>
    <w:p w:rsidR="00C105D7" w:rsidRPr="00C105D7" w:rsidRDefault="00C105D7" w:rsidP="008A5E65">
      <w:pPr>
        <w:tabs>
          <w:tab w:val="num" w:pos="0"/>
        </w:tabs>
        <w:spacing w:after="0" w:line="240" w:lineRule="auto"/>
        <w:ind w:right="141" w:firstLine="709"/>
        <w:jc w:val="both"/>
        <w:rPr>
          <w:rFonts w:ascii="Times New Roman" w:hAnsi="Times New Roman"/>
          <w:sz w:val="28"/>
          <w:szCs w:val="28"/>
        </w:rPr>
      </w:pPr>
      <w:r w:rsidRPr="00C105D7">
        <w:rPr>
          <w:rFonts w:ascii="Times New Roman" w:hAnsi="Times New Roman"/>
          <w:sz w:val="28"/>
          <w:szCs w:val="28"/>
        </w:rPr>
        <w:t>Педагогу необходимо быть готовым к формированию гражданской идентичности детей. Здесь очень важны теоретическая подготовка (ориентирование в понятийном аппарате), практическая</w:t>
      </w:r>
    </w:p>
    <w:p w:rsidR="002C57C8" w:rsidRDefault="00C105D7" w:rsidP="008A5E65">
      <w:pPr>
        <w:tabs>
          <w:tab w:val="num" w:pos="0"/>
        </w:tabs>
        <w:spacing w:after="0" w:line="240" w:lineRule="auto"/>
        <w:ind w:right="141" w:firstLine="709"/>
        <w:jc w:val="both"/>
        <w:rPr>
          <w:rFonts w:ascii="Times New Roman" w:hAnsi="Times New Roman"/>
          <w:sz w:val="28"/>
          <w:szCs w:val="28"/>
        </w:rPr>
      </w:pPr>
      <w:r>
        <w:rPr>
          <w:rFonts w:ascii="Times New Roman" w:hAnsi="Times New Roman"/>
          <w:sz w:val="28"/>
          <w:szCs w:val="28"/>
        </w:rPr>
        <w:t xml:space="preserve"> (вооружение необходимыми методиками и технологиями) и мотивационная – важно, чтобы педагог осознавал значимость формирования гражданской идентичности у обучающихся и хотел заниматься реализацией данной деятельности</w:t>
      </w:r>
    </w:p>
    <w:p w:rsidR="00A44127" w:rsidRDefault="00A44127" w:rsidP="00A44127">
      <w:pPr>
        <w:spacing w:after="0" w:line="240" w:lineRule="auto"/>
        <w:ind w:firstLine="708"/>
        <w:jc w:val="both"/>
        <w:rPr>
          <w:rFonts w:ascii="Times New Roman" w:hAnsi="Times New Roman"/>
          <w:sz w:val="28"/>
          <w:szCs w:val="28"/>
        </w:rPr>
      </w:pPr>
    </w:p>
    <w:p w:rsidR="009241A2" w:rsidRPr="00A44127" w:rsidRDefault="009241A2" w:rsidP="00A44127">
      <w:pPr>
        <w:spacing w:after="0" w:line="240" w:lineRule="auto"/>
        <w:ind w:firstLine="708"/>
        <w:jc w:val="both"/>
        <w:rPr>
          <w:rFonts w:ascii="Times New Roman" w:hAnsi="Times New Roman"/>
          <w:sz w:val="28"/>
          <w:szCs w:val="28"/>
        </w:rPr>
      </w:pPr>
      <w:r w:rsidRPr="00A44127">
        <w:rPr>
          <w:rFonts w:ascii="Times New Roman" w:hAnsi="Times New Roman"/>
          <w:sz w:val="28"/>
          <w:szCs w:val="28"/>
        </w:rPr>
        <w:t>Таким образом, задача проекта: Повысить профессиональную компетентность педагогических кадров по проблемам формирования гражданской идентичности обучающихся.</w:t>
      </w:r>
    </w:p>
    <w:p w:rsidR="002C57C8" w:rsidRDefault="002C57C8" w:rsidP="00A44127">
      <w:pPr>
        <w:tabs>
          <w:tab w:val="num" w:pos="0"/>
        </w:tabs>
        <w:spacing w:after="0" w:line="240" w:lineRule="auto"/>
        <w:ind w:right="141"/>
        <w:jc w:val="both"/>
        <w:rPr>
          <w:rFonts w:ascii="Times New Roman" w:hAnsi="Times New Roman"/>
          <w:sz w:val="28"/>
          <w:szCs w:val="28"/>
        </w:rPr>
      </w:pPr>
    </w:p>
    <w:p w:rsidR="004E66FB" w:rsidRPr="004E66FB" w:rsidRDefault="000167F2" w:rsidP="00D74CEE">
      <w:pPr>
        <w:tabs>
          <w:tab w:val="num" w:pos="0"/>
        </w:tabs>
        <w:spacing w:after="0" w:line="240" w:lineRule="auto"/>
        <w:ind w:right="141" w:firstLine="709"/>
        <w:jc w:val="both"/>
        <w:rPr>
          <w:rFonts w:ascii="Times New Roman" w:hAnsi="Times New Roman"/>
          <w:sz w:val="28"/>
          <w:szCs w:val="28"/>
        </w:rPr>
      </w:pPr>
      <w:r w:rsidRPr="00247F6E">
        <w:rPr>
          <w:rFonts w:ascii="Times New Roman" w:hAnsi="Times New Roman"/>
          <w:b/>
          <w:sz w:val="28"/>
          <w:szCs w:val="28"/>
          <w:u w:val="single"/>
        </w:rPr>
        <w:lastRenderedPageBreak/>
        <w:t>Четвертый блок проблем</w:t>
      </w:r>
      <w:r w:rsidRPr="00247F6E">
        <w:rPr>
          <w:rFonts w:ascii="Times New Roman" w:hAnsi="Times New Roman"/>
          <w:sz w:val="28"/>
          <w:szCs w:val="28"/>
          <w:u w:val="single"/>
        </w:rPr>
        <w:t xml:space="preserve"> </w:t>
      </w:r>
      <w:r w:rsidRPr="00247F6E">
        <w:rPr>
          <w:rFonts w:ascii="Times New Roman" w:hAnsi="Times New Roman"/>
          <w:sz w:val="28"/>
          <w:szCs w:val="28"/>
        </w:rPr>
        <w:t>с</w:t>
      </w:r>
      <w:r w:rsidRPr="004E66FB">
        <w:rPr>
          <w:rFonts w:ascii="Times New Roman" w:hAnsi="Times New Roman"/>
          <w:sz w:val="28"/>
          <w:szCs w:val="28"/>
        </w:rPr>
        <w:t xml:space="preserve">вязан с </w:t>
      </w:r>
      <w:r w:rsidR="00700CF4">
        <w:rPr>
          <w:rFonts w:ascii="Times New Roman" w:hAnsi="Times New Roman"/>
          <w:sz w:val="28"/>
          <w:szCs w:val="28"/>
        </w:rPr>
        <w:t xml:space="preserve">необходимостью </w:t>
      </w:r>
      <w:r w:rsidR="00EC7EA0" w:rsidRPr="00EC7EA0">
        <w:rPr>
          <w:rFonts w:ascii="Times New Roman" w:hAnsi="Times New Roman"/>
          <w:i/>
          <w:sz w:val="28"/>
          <w:szCs w:val="28"/>
        </w:rPr>
        <w:t>р</w:t>
      </w:r>
      <w:r w:rsidR="00700CF4">
        <w:rPr>
          <w:rFonts w:ascii="Times New Roman" w:hAnsi="Times New Roman"/>
          <w:i/>
          <w:sz w:val="28"/>
          <w:szCs w:val="28"/>
        </w:rPr>
        <w:t>азвития</w:t>
      </w:r>
      <w:r w:rsidR="00EC7EA0" w:rsidRPr="00EC7EA0">
        <w:rPr>
          <w:rFonts w:ascii="Times New Roman" w:hAnsi="Times New Roman"/>
          <w:i/>
          <w:sz w:val="28"/>
          <w:szCs w:val="28"/>
        </w:rPr>
        <w:t xml:space="preserve"> механизмов ведомственного и межведомственного сетевого взаимодействия</w:t>
      </w:r>
    </w:p>
    <w:p w:rsidR="00C105D7" w:rsidRPr="000A7DF1" w:rsidRDefault="00C105D7" w:rsidP="00C105D7">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В Федеральной целевой программе</w:t>
      </w:r>
      <w:r w:rsidRPr="000A7DF1">
        <w:rPr>
          <w:rFonts w:ascii="Times New Roman" w:hAnsi="Times New Roman"/>
          <w:color w:val="000000"/>
          <w:sz w:val="28"/>
          <w:szCs w:val="28"/>
        </w:rPr>
        <w:t xml:space="preserve"> «Развитие дополнительного образования детей в Российской Федерации до 2020 года»</w:t>
      </w:r>
      <w:r>
        <w:rPr>
          <w:rFonts w:ascii="Times New Roman" w:hAnsi="Times New Roman"/>
          <w:color w:val="000000"/>
          <w:sz w:val="28"/>
          <w:szCs w:val="28"/>
        </w:rPr>
        <w:t xml:space="preserve"> особо подчеркнута значимость координации</w:t>
      </w:r>
      <w:r w:rsidRPr="000A7DF1">
        <w:rPr>
          <w:rFonts w:ascii="Times New Roman" w:hAnsi="Times New Roman"/>
          <w:color w:val="000000"/>
          <w:sz w:val="28"/>
          <w:szCs w:val="28"/>
        </w:rPr>
        <w:t xml:space="preserve"> действий субъектов дополнительного образования детей в процессе взаимодействия </w:t>
      </w:r>
      <w:r w:rsidRPr="000A7DF1">
        <w:rPr>
          <w:rFonts w:ascii="Times New Roman" w:hAnsi="Times New Roman"/>
          <w:color w:val="000000"/>
          <w:sz w:val="28"/>
          <w:szCs w:val="28"/>
          <w:u w:val="single"/>
        </w:rPr>
        <w:t>на внутриведомственном</w:t>
      </w:r>
      <w:r>
        <w:rPr>
          <w:rFonts w:ascii="Times New Roman" w:hAnsi="Times New Roman"/>
          <w:color w:val="000000"/>
          <w:sz w:val="28"/>
          <w:szCs w:val="28"/>
        </w:rPr>
        <w:t xml:space="preserve"> (образовательные организации) </w:t>
      </w:r>
      <w:r w:rsidRPr="000A7DF1">
        <w:rPr>
          <w:rFonts w:ascii="Times New Roman" w:hAnsi="Times New Roman"/>
          <w:color w:val="000000"/>
          <w:sz w:val="28"/>
          <w:szCs w:val="28"/>
        </w:rPr>
        <w:t>и</w:t>
      </w:r>
      <w:r>
        <w:rPr>
          <w:rFonts w:ascii="Times New Roman" w:hAnsi="Times New Roman"/>
          <w:color w:val="000000"/>
          <w:sz w:val="28"/>
          <w:szCs w:val="28"/>
        </w:rPr>
        <w:t xml:space="preserve"> </w:t>
      </w:r>
      <w:r w:rsidRPr="000A7DF1">
        <w:rPr>
          <w:rFonts w:ascii="Times New Roman" w:hAnsi="Times New Roman"/>
          <w:color w:val="000000"/>
          <w:sz w:val="28"/>
          <w:szCs w:val="28"/>
          <w:u w:val="single"/>
        </w:rPr>
        <w:t>межведомственном уровнях</w:t>
      </w:r>
      <w:r w:rsidRPr="000A7DF1">
        <w:t xml:space="preserve"> </w:t>
      </w:r>
      <w:r>
        <w:t>(</w:t>
      </w:r>
      <w:r>
        <w:rPr>
          <w:rFonts w:ascii="Times New Roman" w:hAnsi="Times New Roman"/>
          <w:color w:val="000000"/>
          <w:sz w:val="28"/>
          <w:szCs w:val="28"/>
        </w:rPr>
        <w:t>у</w:t>
      </w:r>
      <w:r w:rsidRPr="000A7DF1">
        <w:rPr>
          <w:rFonts w:ascii="Times New Roman" w:hAnsi="Times New Roman"/>
          <w:color w:val="000000"/>
          <w:sz w:val="28"/>
          <w:szCs w:val="28"/>
        </w:rPr>
        <w:t xml:space="preserve">чреждения </w:t>
      </w:r>
      <w:r>
        <w:rPr>
          <w:rFonts w:ascii="Times New Roman" w:hAnsi="Times New Roman"/>
          <w:color w:val="000000"/>
          <w:sz w:val="28"/>
          <w:szCs w:val="28"/>
        </w:rPr>
        <w:t xml:space="preserve">образования, культуры </w:t>
      </w:r>
      <w:r w:rsidRPr="000A7DF1">
        <w:rPr>
          <w:rFonts w:ascii="Times New Roman" w:hAnsi="Times New Roman"/>
          <w:color w:val="000000"/>
          <w:sz w:val="28"/>
          <w:szCs w:val="28"/>
        </w:rPr>
        <w:t>и спорта</w:t>
      </w:r>
      <w:r>
        <w:rPr>
          <w:rFonts w:ascii="Times New Roman" w:hAnsi="Times New Roman"/>
          <w:color w:val="000000"/>
          <w:sz w:val="28"/>
          <w:szCs w:val="28"/>
        </w:rPr>
        <w:t>.</w:t>
      </w:r>
    </w:p>
    <w:p w:rsidR="00C105D7" w:rsidRPr="000A7DF1" w:rsidRDefault="00C105D7" w:rsidP="00C105D7">
      <w:pPr>
        <w:tabs>
          <w:tab w:val="left" w:pos="1276"/>
        </w:tabs>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Кроме того, п</w:t>
      </w:r>
      <w:r w:rsidRPr="000A7DF1">
        <w:rPr>
          <w:rFonts w:ascii="Times New Roman" w:hAnsi="Times New Roman"/>
          <w:color w:val="000000"/>
          <w:sz w:val="28"/>
          <w:szCs w:val="28"/>
        </w:rPr>
        <w:t>риоритеты развития дополнительного образования детей по переходу в новое качественное состояние системы</w:t>
      </w:r>
      <w:r>
        <w:rPr>
          <w:rFonts w:ascii="Times New Roman" w:hAnsi="Times New Roman"/>
          <w:color w:val="000000"/>
          <w:sz w:val="28"/>
          <w:szCs w:val="28"/>
        </w:rPr>
        <w:t xml:space="preserve"> расставлены именно на</w:t>
      </w:r>
    </w:p>
    <w:p w:rsidR="00C105D7" w:rsidRDefault="00C105D7" w:rsidP="00C105D7">
      <w:pPr>
        <w:tabs>
          <w:tab w:val="left" w:pos="1276"/>
        </w:tabs>
        <w:spacing w:after="0" w:line="240" w:lineRule="auto"/>
        <w:jc w:val="both"/>
        <w:rPr>
          <w:rFonts w:ascii="Times New Roman" w:hAnsi="Times New Roman"/>
          <w:color w:val="000000"/>
          <w:sz w:val="28"/>
          <w:szCs w:val="28"/>
        </w:rPr>
      </w:pPr>
      <w:r w:rsidRPr="000A7DF1">
        <w:rPr>
          <w:rFonts w:ascii="Times New Roman" w:hAnsi="Times New Roman"/>
          <w:color w:val="000000"/>
          <w:sz w:val="28"/>
          <w:szCs w:val="28"/>
        </w:rPr>
        <w:t>партнерство государства, бизнеса, институто</w:t>
      </w:r>
      <w:r>
        <w:rPr>
          <w:rFonts w:ascii="Times New Roman" w:hAnsi="Times New Roman"/>
          <w:color w:val="000000"/>
          <w:sz w:val="28"/>
          <w:szCs w:val="28"/>
        </w:rPr>
        <w:t>в гражданского общества, семей.</w:t>
      </w:r>
    </w:p>
    <w:p w:rsidR="00C105D7" w:rsidRDefault="00C105D7" w:rsidP="00C105D7">
      <w:pPr>
        <w:tabs>
          <w:tab w:val="left" w:pos="1276"/>
        </w:tabs>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С</w:t>
      </w:r>
      <w:r w:rsidRPr="006B5CD9">
        <w:rPr>
          <w:rFonts w:ascii="Times New Roman" w:hAnsi="Times New Roman"/>
          <w:color w:val="000000"/>
          <w:sz w:val="28"/>
          <w:szCs w:val="28"/>
        </w:rPr>
        <w:t>оциальное партнерство отн</w:t>
      </w:r>
      <w:r>
        <w:rPr>
          <w:rFonts w:ascii="Times New Roman" w:hAnsi="Times New Roman"/>
          <w:color w:val="000000"/>
          <w:sz w:val="28"/>
          <w:szCs w:val="28"/>
        </w:rPr>
        <w:t xml:space="preserve">осится в современных условиях к </w:t>
      </w:r>
      <w:r w:rsidRPr="006B5CD9">
        <w:rPr>
          <w:rFonts w:ascii="Times New Roman" w:hAnsi="Times New Roman"/>
          <w:color w:val="000000"/>
          <w:sz w:val="28"/>
          <w:szCs w:val="28"/>
        </w:rPr>
        <w:t>важнейшим ресурсам у</w:t>
      </w:r>
      <w:r>
        <w:rPr>
          <w:rFonts w:ascii="Times New Roman" w:hAnsi="Times New Roman"/>
          <w:color w:val="000000"/>
          <w:sz w:val="28"/>
          <w:szCs w:val="28"/>
        </w:rPr>
        <w:t>правления качеством образования</w:t>
      </w:r>
      <w:r w:rsidRPr="006B5CD9">
        <w:rPr>
          <w:rFonts w:ascii="Times New Roman" w:hAnsi="Times New Roman"/>
          <w:color w:val="000000"/>
          <w:sz w:val="28"/>
          <w:szCs w:val="28"/>
        </w:rPr>
        <w:t>.</w:t>
      </w:r>
    </w:p>
    <w:p w:rsidR="00A44127" w:rsidRDefault="00A44127" w:rsidP="009241A2">
      <w:pPr>
        <w:shd w:val="clear" w:color="auto" w:fill="FFFFFF"/>
        <w:spacing w:after="0" w:line="255" w:lineRule="atLeast"/>
        <w:jc w:val="center"/>
        <w:outlineLvl w:val="0"/>
        <w:rPr>
          <w:rFonts w:ascii="Times New Roman" w:hAnsi="Times New Roman"/>
          <w:sz w:val="24"/>
          <w:szCs w:val="24"/>
        </w:rPr>
      </w:pPr>
    </w:p>
    <w:p w:rsidR="00287493" w:rsidRPr="00A44127" w:rsidRDefault="009241A2" w:rsidP="00A44127">
      <w:pPr>
        <w:shd w:val="clear" w:color="auto" w:fill="FFFFFF"/>
        <w:spacing w:after="0" w:line="255" w:lineRule="atLeast"/>
        <w:ind w:firstLine="708"/>
        <w:jc w:val="both"/>
        <w:outlineLvl w:val="0"/>
        <w:rPr>
          <w:rFonts w:ascii="Times New Roman" w:hAnsi="Times New Roman"/>
          <w:color w:val="000000"/>
          <w:sz w:val="28"/>
          <w:szCs w:val="28"/>
        </w:rPr>
      </w:pPr>
      <w:r w:rsidRPr="00A44127">
        <w:rPr>
          <w:rFonts w:ascii="Times New Roman" w:hAnsi="Times New Roman"/>
          <w:color w:val="000000"/>
          <w:sz w:val="28"/>
          <w:szCs w:val="28"/>
        </w:rPr>
        <w:t>Таким образом, задача проекта: Совершенствовать механизмы сетевого взаимодействия</w:t>
      </w:r>
      <w:r w:rsidR="00A44127">
        <w:rPr>
          <w:rFonts w:ascii="Times New Roman" w:hAnsi="Times New Roman"/>
          <w:color w:val="000000"/>
          <w:sz w:val="28"/>
          <w:szCs w:val="28"/>
        </w:rPr>
        <w:t>.</w:t>
      </w:r>
    </w:p>
    <w:p w:rsidR="00864031" w:rsidRDefault="00864031" w:rsidP="00724A08">
      <w:pPr>
        <w:spacing w:after="0" w:line="240" w:lineRule="auto"/>
        <w:jc w:val="center"/>
        <w:rPr>
          <w:rFonts w:ascii="Times New Roman" w:hAnsi="Times New Roman"/>
          <w:b/>
          <w:sz w:val="28"/>
          <w:szCs w:val="28"/>
        </w:rPr>
      </w:pPr>
    </w:p>
    <w:p w:rsidR="00864031" w:rsidRDefault="00BA6795" w:rsidP="00864031">
      <w:pPr>
        <w:spacing w:after="0" w:line="240" w:lineRule="auto"/>
        <w:jc w:val="center"/>
        <w:rPr>
          <w:rFonts w:ascii="Times New Roman" w:hAnsi="Times New Roman"/>
          <w:b/>
          <w:bCs/>
          <w:sz w:val="28"/>
          <w:szCs w:val="28"/>
        </w:rPr>
      </w:pPr>
      <w:r w:rsidRPr="00247F6E">
        <w:rPr>
          <w:rFonts w:ascii="Times New Roman" w:hAnsi="Times New Roman"/>
          <w:b/>
          <w:sz w:val="28"/>
          <w:szCs w:val="28"/>
        </w:rPr>
        <w:t xml:space="preserve">РАЗДЕЛ </w:t>
      </w:r>
      <w:r w:rsidRPr="00247F6E">
        <w:rPr>
          <w:rFonts w:ascii="Times New Roman" w:hAnsi="Times New Roman"/>
          <w:b/>
          <w:sz w:val="28"/>
          <w:szCs w:val="28"/>
          <w:lang w:val="en-US"/>
        </w:rPr>
        <w:t>III</w:t>
      </w:r>
      <w:r w:rsidRPr="00247F6E">
        <w:rPr>
          <w:rFonts w:ascii="Times New Roman" w:hAnsi="Times New Roman"/>
          <w:b/>
          <w:sz w:val="28"/>
          <w:szCs w:val="28"/>
        </w:rPr>
        <w:t>.</w:t>
      </w:r>
      <w:r w:rsidR="001A4954">
        <w:rPr>
          <w:rFonts w:ascii="Times New Roman" w:hAnsi="Times New Roman"/>
          <w:b/>
          <w:bCs/>
          <w:sz w:val="28"/>
          <w:szCs w:val="28"/>
        </w:rPr>
        <w:t xml:space="preserve"> </w:t>
      </w:r>
      <w:r w:rsidR="00864031" w:rsidRPr="00AF1091">
        <w:rPr>
          <w:rFonts w:ascii="Times New Roman" w:hAnsi="Times New Roman"/>
          <w:b/>
          <w:bCs/>
          <w:sz w:val="28"/>
          <w:szCs w:val="28"/>
        </w:rPr>
        <w:t>Концепция желаемого будущего состояния</w:t>
      </w:r>
      <w:r w:rsidR="00864031" w:rsidRPr="00AF1091">
        <w:rPr>
          <w:rFonts w:ascii="Times New Roman" w:hAnsi="Times New Roman"/>
          <w:b/>
          <w:sz w:val="28"/>
          <w:szCs w:val="28"/>
        </w:rPr>
        <w:t xml:space="preserve"> </w:t>
      </w:r>
      <w:r w:rsidR="00864031" w:rsidRPr="00AF1091">
        <w:rPr>
          <w:rFonts w:ascii="Times New Roman" w:hAnsi="Times New Roman"/>
          <w:b/>
          <w:sz w:val="28"/>
          <w:szCs w:val="28"/>
          <w:lang w:eastAsia="ru-RU"/>
        </w:rPr>
        <w:t xml:space="preserve">образовательного учреждения </w:t>
      </w:r>
      <w:r w:rsidR="00864031" w:rsidRPr="00AF1091">
        <w:rPr>
          <w:rFonts w:ascii="Times New Roman" w:hAnsi="Times New Roman"/>
          <w:b/>
          <w:sz w:val="28"/>
          <w:szCs w:val="28"/>
        </w:rPr>
        <w:t>дополнительного образования детей</w:t>
      </w:r>
    </w:p>
    <w:p w:rsidR="00521891" w:rsidRPr="00247F6E" w:rsidRDefault="00521891" w:rsidP="003B203B">
      <w:pPr>
        <w:spacing w:after="0" w:line="240" w:lineRule="auto"/>
        <w:ind w:right="141"/>
        <w:jc w:val="center"/>
        <w:rPr>
          <w:rFonts w:ascii="Times New Roman" w:hAnsi="Times New Roman"/>
          <w:b/>
          <w:sz w:val="28"/>
          <w:szCs w:val="28"/>
        </w:rPr>
      </w:pPr>
    </w:p>
    <w:p w:rsidR="001A4954" w:rsidRDefault="00BC4699" w:rsidP="003B203B">
      <w:pPr>
        <w:numPr>
          <w:ilvl w:val="1"/>
          <w:numId w:val="3"/>
        </w:numPr>
        <w:spacing w:after="0" w:line="240" w:lineRule="auto"/>
        <w:ind w:left="0" w:right="141" w:firstLine="426"/>
        <w:rPr>
          <w:rFonts w:ascii="Times New Roman" w:hAnsi="Times New Roman"/>
          <w:b/>
          <w:sz w:val="28"/>
          <w:szCs w:val="28"/>
        </w:rPr>
      </w:pPr>
      <w:r w:rsidRPr="00247F6E">
        <w:rPr>
          <w:rFonts w:ascii="Times New Roman" w:hAnsi="Times New Roman"/>
          <w:b/>
          <w:i/>
          <w:sz w:val="28"/>
          <w:szCs w:val="28"/>
          <w:lang w:eastAsia="ru-RU"/>
        </w:rPr>
        <w:t>Основные концептуальные идеи программы развития</w:t>
      </w:r>
      <w:r w:rsidRPr="00247F6E">
        <w:rPr>
          <w:rFonts w:ascii="Times New Roman" w:hAnsi="Times New Roman"/>
          <w:sz w:val="28"/>
          <w:szCs w:val="28"/>
          <w:lang w:eastAsia="ru-RU"/>
        </w:rPr>
        <w:t xml:space="preserve"> </w:t>
      </w:r>
    </w:p>
    <w:p w:rsidR="009C3F8C" w:rsidRPr="009C3F8C" w:rsidRDefault="009C3F8C" w:rsidP="009C3F8C">
      <w:pPr>
        <w:spacing w:after="0" w:line="240" w:lineRule="auto"/>
        <w:ind w:right="142" w:firstLine="709"/>
        <w:jc w:val="both"/>
        <w:rPr>
          <w:rFonts w:ascii="Times New Roman" w:hAnsi="Times New Roman"/>
          <w:sz w:val="28"/>
          <w:szCs w:val="28"/>
        </w:rPr>
      </w:pPr>
      <w:r w:rsidRPr="009C3F8C">
        <w:rPr>
          <w:rStyle w:val="af8"/>
          <w:rFonts w:ascii="Times New Roman" w:hAnsi="Times New Roman"/>
          <w:b w:val="0"/>
          <w:i/>
          <w:color w:val="000000"/>
          <w:sz w:val="28"/>
          <w:szCs w:val="28"/>
        </w:rPr>
        <w:t>Концепция</w:t>
      </w:r>
      <w:r w:rsidRPr="009C3F8C">
        <w:rPr>
          <w:rStyle w:val="apple-converted-space"/>
          <w:rFonts w:ascii="Times New Roman" w:hAnsi="Times New Roman"/>
          <w:color w:val="000000"/>
          <w:sz w:val="28"/>
          <w:szCs w:val="28"/>
        </w:rPr>
        <w:t> </w:t>
      </w:r>
      <w:r w:rsidRPr="009C3F8C">
        <w:rPr>
          <w:rFonts w:ascii="Times New Roman" w:hAnsi="Times New Roman"/>
          <w:color w:val="000000"/>
          <w:sz w:val="28"/>
          <w:szCs w:val="28"/>
        </w:rPr>
        <w:t xml:space="preserve">как система взглядов, отражающая определенное понимание сущности </w:t>
      </w:r>
      <w:r>
        <w:rPr>
          <w:rFonts w:ascii="Times New Roman" w:hAnsi="Times New Roman"/>
          <w:color w:val="000000"/>
          <w:sz w:val="28"/>
          <w:szCs w:val="28"/>
        </w:rPr>
        <w:t xml:space="preserve">основополагающих идей и </w:t>
      </w:r>
      <w:r w:rsidRPr="009C3F8C">
        <w:rPr>
          <w:rFonts w:ascii="Times New Roman" w:hAnsi="Times New Roman"/>
          <w:color w:val="000000"/>
          <w:sz w:val="28"/>
          <w:szCs w:val="28"/>
        </w:rPr>
        <w:t>совокупность принципов, определяющих направление развития и сп</w:t>
      </w:r>
      <w:r>
        <w:rPr>
          <w:rFonts w:ascii="Times New Roman" w:hAnsi="Times New Roman"/>
          <w:color w:val="000000"/>
          <w:sz w:val="28"/>
          <w:szCs w:val="28"/>
        </w:rPr>
        <w:t>особы решения поставленных задач.</w:t>
      </w:r>
      <w:r w:rsidRPr="009C3F8C">
        <w:rPr>
          <w:rFonts w:ascii="Times New Roman" w:hAnsi="Times New Roman"/>
          <w:color w:val="000000"/>
          <w:sz w:val="28"/>
          <w:szCs w:val="28"/>
        </w:rPr>
        <w:t xml:space="preserve"> </w:t>
      </w:r>
    </w:p>
    <w:p w:rsidR="009C3F8C" w:rsidRDefault="009C3F8C" w:rsidP="009C3F8C">
      <w:pPr>
        <w:spacing w:after="0" w:line="240" w:lineRule="auto"/>
        <w:ind w:right="141"/>
        <w:jc w:val="both"/>
        <w:rPr>
          <w:rFonts w:ascii="Times New Roman" w:hAnsi="Times New Roman"/>
          <w:sz w:val="28"/>
          <w:szCs w:val="28"/>
        </w:rPr>
      </w:pPr>
    </w:p>
    <w:p w:rsidR="00CE2E2C" w:rsidRDefault="00CE2E2C" w:rsidP="00327726">
      <w:pPr>
        <w:shd w:val="clear" w:color="auto" w:fill="FFFFFF"/>
        <w:tabs>
          <w:tab w:val="left" w:leader="underscore" w:pos="6706"/>
          <w:tab w:val="left" w:leader="underscore" w:pos="8722"/>
        </w:tabs>
        <w:spacing w:after="0" w:line="240" w:lineRule="auto"/>
        <w:ind w:right="142" w:firstLine="709"/>
        <w:jc w:val="both"/>
        <w:rPr>
          <w:rFonts w:ascii="Times New Roman" w:hAnsi="Times New Roman"/>
          <w:color w:val="000000"/>
          <w:sz w:val="28"/>
          <w:szCs w:val="28"/>
        </w:rPr>
      </w:pPr>
      <w:r w:rsidRPr="00247F6E">
        <w:rPr>
          <w:rFonts w:ascii="Times New Roman" w:hAnsi="Times New Roman"/>
          <w:b/>
          <w:sz w:val="28"/>
          <w:szCs w:val="28"/>
        </w:rPr>
        <w:t>Теоретико-методологическую основу</w:t>
      </w:r>
      <w:r w:rsidRPr="00247F6E">
        <w:rPr>
          <w:rFonts w:ascii="Times New Roman" w:hAnsi="Times New Roman"/>
          <w:color w:val="000000"/>
          <w:sz w:val="28"/>
          <w:szCs w:val="28"/>
        </w:rPr>
        <w:t xml:space="preserve"> программы развития составили ведущие положения:</w:t>
      </w:r>
    </w:p>
    <w:p w:rsidR="0051400A" w:rsidRPr="0051400A" w:rsidRDefault="001360F9" w:rsidP="00315AFE">
      <w:pPr>
        <w:pStyle w:val="af0"/>
        <w:numPr>
          <w:ilvl w:val="1"/>
          <w:numId w:val="18"/>
        </w:numPr>
        <w:shd w:val="clear" w:color="auto" w:fill="FFFFFF"/>
        <w:tabs>
          <w:tab w:val="left" w:leader="underscore" w:pos="6706"/>
          <w:tab w:val="left" w:leader="underscore" w:pos="8722"/>
        </w:tabs>
        <w:spacing w:after="0" w:line="240" w:lineRule="auto"/>
        <w:ind w:right="142"/>
        <w:jc w:val="both"/>
        <w:rPr>
          <w:rFonts w:ascii="Times New Roman" w:hAnsi="Times New Roman"/>
          <w:i/>
          <w:color w:val="000000"/>
          <w:sz w:val="28"/>
          <w:szCs w:val="28"/>
          <w:u w:val="single"/>
        </w:rPr>
      </w:pPr>
      <w:r>
        <w:rPr>
          <w:rFonts w:ascii="Times New Roman" w:hAnsi="Times New Roman"/>
          <w:i/>
          <w:color w:val="000000"/>
          <w:sz w:val="28"/>
          <w:szCs w:val="28"/>
          <w:u w:val="single"/>
        </w:rPr>
        <w:t>научные к</w:t>
      </w:r>
      <w:r w:rsidR="0051400A" w:rsidRPr="0051400A">
        <w:rPr>
          <w:rFonts w:ascii="Times New Roman" w:hAnsi="Times New Roman"/>
          <w:i/>
          <w:color w:val="000000"/>
          <w:sz w:val="28"/>
          <w:szCs w:val="28"/>
          <w:u w:val="single"/>
        </w:rPr>
        <w:t>онцепции:</w:t>
      </w:r>
    </w:p>
    <w:p w:rsidR="006E5ED0" w:rsidRPr="0051400A" w:rsidRDefault="00E4172E" w:rsidP="0051400A">
      <w:pPr>
        <w:numPr>
          <w:ilvl w:val="0"/>
          <w:numId w:val="4"/>
        </w:numPr>
        <w:tabs>
          <w:tab w:val="left" w:pos="1276"/>
        </w:tabs>
        <w:spacing w:after="0" w:line="240" w:lineRule="auto"/>
        <w:ind w:left="0" w:right="142" w:firstLine="709"/>
        <w:jc w:val="both"/>
        <w:rPr>
          <w:rFonts w:ascii="Times New Roman" w:hAnsi="Times New Roman"/>
          <w:i/>
          <w:iCs/>
          <w:sz w:val="28"/>
          <w:szCs w:val="28"/>
        </w:rPr>
      </w:pPr>
      <w:r>
        <w:rPr>
          <w:rFonts w:ascii="Times New Roman" w:hAnsi="Times New Roman"/>
          <w:sz w:val="28"/>
          <w:szCs w:val="28"/>
        </w:rPr>
        <w:t>концепция</w:t>
      </w:r>
      <w:r w:rsidR="00CE2E2C" w:rsidRPr="0051400A">
        <w:rPr>
          <w:rFonts w:ascii="Times New Roman" w:hAnsi="Times New Roman"/>
          <w:sz w:val="28"/>
          <w:szCs w:val="28"/>
        </w:rPr>
        <w:t xml:space="preserve"> воспитания обучающихся, отвечающие особенностям социо</w:t>
      </w:r>
      <w:r w:rsidR="001A4954" w:rsidRPr="0051400A">
        <w:rPr>
          <w:rFonts w:ascii="Times New Roman" w:hAnsi="Times New Roman"/>
          <w:sz w:val="28"/>
          <w:szCs w:val="28"/>
        </w:rPr>
        <w:t>культурной ситуации и задачам обновления системы</w:t>
      </w:r>
      <w:r w:rsidR="00CE2E2C" w:rsidRPr="0051400A">
        <w:rPr>
          <w:rFonts w:ascii="Times New Roman" w:hAnsi="Times New Roman"/>
          <w:sz w:val="28"/>
          <w:szCs w:val="28"/>
        </w:rPr>
        <w:t xml:space="preserve"> образования</w:t>
      </w:r>
      <w:r w:rsidR="00CE2E2C" w:rsidRPr="0051400A">
        <w:rPr>
          <w:rFonts w:ascii="Times New Roman" w:hAnsi="Times New Roman"/>
          <w:i/>
          <w:iCs/>
          <w:sz w:val="28"/>
          <w:szCs w:val="28"/>
        </w:rPr>
        <w:t xml:space="preserve"> </w:t>
      </w:r>
      <w:r w:rsidR="00CE2E2C" w:rsidRPr="0051400A">
        <w:rPr>
          <w:rFonts w:ascii="Times New Roman" w:hAnsi="Times New Roman"/>
          <w:iCs/>
          <w:sz w:val="28"/>
          <w:szCs w:val="28"/>
        </w:rPr>
        <w:t xml:space="preserve">(Г.Н. Волков, О.С. </w:t>
      </w:r>
      <w:proofErr w:type="spellStart"/>
      <w:r w:rsidR="00CE2E2C" w:rsidRPr="0051400A">
        <w:rPr>
          <w:rFonts w:ascii="Times New Roman" w:hAnsi="Times New Roman"/>
          <w:iCs/>
          <w:sz w:val="28"/>
          <w:szCs w:val="28"/>
        </w:rPr>
        <w:t>Газман</w:t>
      </w:r>
      <w:proofErr w:type="spellEnd"/>
      <w:r w:rsidR="00CE2E2C" w:rsidRPr="0051400A">
        <w:rPr>
          <w:rFonts w:ascii="Times New Roman" w:hAnsi="Times New Roman"/>
          <w:iCs/>
          <w:sz w:val="28"/>
          <w:szCs w:val="28"/>
        </w:rPr>
        <w:t>, И.М. Ильинский, А.В. Мудрик и др.)</w:t>
      </w:r>
      <w:r w:rsidR="00CE2E2C" w:rsidRPr="0051400A">
        <w:rPr>
          <w:rFonts w:ascii="Times New Roman" w:hAnsi="Times New Roman"/>
          <w:sz w:val="28"/>
          <w:szCs w:val="28"/>
        </w:rPr>
        <w:t>;</w:t>
      </w:r>
    </w:p>
    <w:p w:rsidR="00B375AF" w:rsidRPr="0051400A" w:rsidRDefault="0051400A" w:rsidP="0051400A">
      <w:pPr>
        <w:numPr>
          <w:ilvl w:val="0"/>
          <w:numId w:val="4"/>
        </w:numPr>
        <w:tabs>
          <w:tab w:val="left" w:pos="1276"/>
        </w:tabs>
        <w:spacing w:after="0" w:line="240" w:lineRule="auto"/>
        <w:ind w:left="0" w:right="142" w:firstLine="709"/>
        <w:jc w:val="both"/>
        <w:rPr>
          <w:rFonts w:ascii="Times New Roman" w:hAnsi="Times New Roman"/>
          <w:i/>
          <w:iCs/>
          <w:sz w:val="28"/>
          <w:szCs w:val="28"/>
        </w:rPr>
      </w:pPr>
      <w:r>
        <w:rPr>
          <w:rFonts w:ascii="Times New Roman" w:hAnsi="Times New Roman"/>
          <w:sz w:val="28"/>
          <w:szCs w:val="28"/>
        </w:rPr>
        <w:t>к</w:t>
      </w:r>
      <w:r w:rsidR="00E4172E">
        <w:rPr>
          <w:rFonts w:ascii="Times New Roman" w:hAnsi="Times New Roman"/>
          <w:sz w:val="28"/>
          <w:szCs w:val="28"/>
        </w:rPr>
        <w:t>онцепция</w:t>
      </w:r>
      <w:r w:rsidR="00B375AF" w:rsidRPr="0051400A">
        <w:rPr>
          <w:rFonts w:ascii="Times New Roman" w:hAnsi="Times New Roman"/>
          <w:sz w:val="28"/>
          <w:szCs w:val="28"/>
        </w:rPr>
        <w:t xml:space="preserve"> социального воспитания (Б.П. </w:t>
      </w:r>
      <w:proofErr w:type="spellStart"/>
      <w:r w:rsidR="00B375AF" w:rsidRPr="0051400A">
        <w:rPr>
          <w:rFonts w:ascii="Times New Roman" w:hAnsi="Times New Roman"/>
          <w:sz w:val="28"/>
          <w:szCs w:val="28"/>
        </w:rPr>
        <w:t>Битинас</w:t>
      </w:r>
      <w:proofErr w:type="spellEnd"/>
      <w:r w:rsidR="00B375AF" w:rsidRPr="0051400A">
        <w:rPr>
          <w:rFonts w:ascii="Times New Roman" w:hAnsi="Times New Roman"/>
          <w:sz w:val="28"/>
          <w:szCs w:val="28"/>
        </w:rPr>
        <w:t>, В.А. </w:t>
      </w:r>
      <w:proofErr w:type="spellStart"/>
      <w:r w:rsidR="00B375AF" w:rsidRPr="0051400A">
        <w:rPr>
          <w:rFonts w:ascii="Times New Roman" w:hAnsi="Times New Roman"/>
          <w:sz w:val="28"/>
          <w:szCs w:val="28"/>
        </w:rPr>
        <w:t>Бочарова</w:t>
      </w:r>
      <w:proofErr w:type="spellEnd"/>
      <w:r w:rsidR="00B375AF" w:rsidRPr="0051400A">
        <w:rPr>
          <w:rFonts w:ascii="Times New Roman" w:hAnsi="Times New Roman"/>
          <w:sz w:val="28"/>
          <w:szCs w:val="28"/>
        </w:rPr>
        <w:t>, А.В. Мудрик, Г.Н. Филонов, М.И. Шилова и др.);</w:t>
      </w:r>
    </w:p>
    <w:p w:rsidR="00B375AF" w:rsidRPr="0051400A" w:rsidRDefault="0051400A" w:rsidP="0051400A">
      <w:pPr>
        <w:numPr>
          <w:ilvl w:val="0"/>
          <w:numId w:val="4"/>
        </w:numPr>
        <w:tabs>
          <w:tab w:val="left" w:pos="1276"/>
        </w:tabs>
        <w:spacing w:after="0" w:line="240" w:lineRule="auto"/>
        <w:ind w:left="0" w:right="142" w:firstLine="709"/>
        <w:jc w:val="both"/>
        <w:rPr>
          <w:rFonts w:ascii="Times New Roman" w:hAnsi="Times New Roman"/>
          <w:i/>
          <w:iCs/>
          <w:sz w:val="28"/>
          <w:szCs w:val="28"/>
        </w:rPr>
      </w:pPr>
      <w:r>
        <w:rPr>
          <w:rFonts w:ascii="Times New Roman" w:hAnsi="Times New Roman"/>
          <w:sz w:val="28"/>
          <w:szCs w:val="28"/>
        </w:rPr>
        <w:t>л</w:t>
      </w:r>
      <w:r w:rsidR="00B375AF" w:rsidRPr="0051400A">
        <w:rPr>
          <w:rFonts w:ascii="Times New Roman" w:hAnsi="Times New Roman"/>
          <w:sz w:val="28"/>
          <w:szCs w:val="28"/>
        </w:rPr>
        <w:t>ичностно-ориентированные культурологические концепции (Е.П. Белозерцев, Е.В. </w:t>
      </w:r>
      <w:proofErr w:type="spellStart"/>
      <w:r w:rsidR="00B375AF" w:rsidRPr="0051400A">
        <w:rPr>
          <w:rFonts w:ascii="Times New Roman" w:hAnsi="Times New Roman"/>
          <w:sz w:val="28"/>
          <w:szCs w:val="28"/>
        </w:rPr>
        <w:t>Бондаревская</w:t>
      </w:r>
      <w:proofErr w:type="spellEnd"/>
      <w:r w:rsidR="00B375AF" w:rsidRPr="0051400A">
        <w:rPr>
          <w:rFonts w:ascii="Times New Roman" w:hAnsi="Times New Roman"/>
          <w:sz w:val="28"/>
          <w:szCs w:val="28"/>
        </w:rPr>
        <w:t>, И.А. Колесникова, В.В. Сериков, Е.Ш. Ямбург и др.</w:t>
      </w:r>
      <w:r w:rsidR="00CC1913">
        <w:rPr>
          <w:rFonts w:ascii="Times New Roman" w:hAnsi="Times New Roman"/>
          <w:sz w:val="28"/>
          <w:szCs w:val="28"/>
        </w:rPr>
        <w:t>).</w:t>
      </w:r>
    </w:p>
    <w:p w:rsidR="00B375AF" w:rsidRPr="00CC1913" w:rsidRDefault="00CC1913" w:rsidP="00315AFE">
      <w:pPr>
        <w:pStyle w:val="af0"/>
        <w:numPr>
          <w:ilvl w:val="1"/>
          <w:numId w:val="18"/>
        </w:numPr>
        <w:tabs>
          <w:tab w:val="left" w:pos="1276"/>
        </w:tabs>
        <w:spacing w:after="0" w:line="240" w:lineRule="auto"/>
        <w:ind w:right="142"/>
        <w:jc w:val="both"/>
        <w:rPr>
          <w:rFonts w:ascii="Times New Roman" w:hAnsi="Times New Roman"/>
          <w:i/>
          <w:iCs/>
          <w:sz w:val="28"/>
          <w:szCs w:val="28"/>
        </w:rPr>
      </w:pPr>
      <w:r w:rsidRPr="00CC1913">
        <w:rPr>
          <w:rFonts w:ascii="Times New Roman" w:hAnsi="Times New Roman"/>
          <w:i/>
          <w:iCs/>
          <w:sz w:val="28"/>
          <w:szCs w:val="28"/>
          <w:u w:val="single"/>
        </w:rPr>
        <w:t>научные подходы</w:t>
      </w:r>
      <w:r w:rsidRPr="00CC1913">
        <w:rPr>
          <w:rFonts w:ascii="Times New Roman" w:hAnsi="Times New Roman"/>
          <w:i/>
          <w:iCs/>
          <w:sz w:val="28"/>
          <w:szCs w:val="28"/>
        </w:rPr>
        <w:t>:</w:t>
      </w:r>
    </w:p>
    <w:p w:rsidR="00327726" w:rsidRPr="00CC1913" w:rsidRDefault="001A4954" w:rsidP="00CC1913">
      <w:pPr>
        <w:numPr>
          <w:ilvl w:val="0"/>
          <w:numId w:val="4"/>
        </w:numPr>
        <w:tabs>
          <w:tab w:val="left" w:pos="1276"/>
        </w:tabs>
        <w:spacing w:after="0" w:line="240" w:lineRule="auto"/>
        <w:ind w:left="0" w:right="142" w:firstLine="709"/>
        <w:jc w:val="both"/>
        <w:rPr>
          <w:rFonts w:ascii="Times New Roman" w:hAnsi="Times New Roman"/>
          <w:i/>
          <w:iCs/>
          <w:sz w:val="28"/>
          <w:szCs w:val="28"/>
        </w:rPr>
      </w:pPr>
      <w:r w:rsidRPr="00CC1913">
        <w:rPr>
          <w:rFonts w:ascii="Times New Roman" w:hAnsi="Times New Roman"/>
          <w:sz w:val="28"/>
          <w:szCs w:val="28"/>
        </w:rPr>
        <w:t>с</w:t>
      </w:r>
      <w:r w:rsidR="00CC1913" w:rsidRPr="00CC1913">
        <w:rPr>
          <w:rFonts w:ascii="Times New Roman" w:hAnsi="Times New Roman"/>
          <w:sz w:val="28"/>
          <w:szCs w:val="28"/>
        </w:rPr>
        <w:t>истемный</w:t>
      </w:r>
      <w:r w:rsidRPr="00CC1913">
        <w:rPr>
          <w:rFonts w:ascii="Times New Roman" w:hAnsi="Times New Roman"/>
          <w:sz w:val="28"/>
          <w:szCs w:val="28"/>
        </w:rPr>
        <w:t xml:space="preserve"> (</w:t>
      </w:r>
      <w:proofErr w:type="spellStart"/>
      <w:r w:rsidR="00D608FB" w:rsidRPr="00CC1913">
        <w:rPr>
          <w:rFonts w:ascii="Times New Roman" w:hAnsi="Times New Roman"/>
          <w:sz w:val="28"/>
          <w:szCs w:val="28"/>
        </w:rPr>
        <w:t>Б.Г.Ананьев</w:t>
      </w:r>
      <w:proofErr w:type="spellEnd"/>
      <w:r w:rsidR="00D608FB" w:rsidRPr="00CC1913">
        <w:rPr>
          <w:rFonts w:ascii="Times New Roman" w:hAnsi="Times New Roman"/>
          <w:sz w:val="28"/>
          <w:szCs w:val="28"/>
        </w:rPr>
        <w:t xml:space="preserve">, </w:t>
      </w:r>
      <w:r w:rsidRPr="00CC1913">
        <w:rPr>
          <w:rFonts w:ascii="Times New Roman" w:hAnsi="Times New Roman"/>
          <w:sz w:val="28"/>
          <w:szCs w:val="28"/>
        </w:rPr>
        <w:t xml:space="preserve">В.И. </w:t>
      </w:r>
      <w:proofErr w:type="spellStart"/>
      <w:r w:rsidRPr="00CC1913">
        <w:rPr>
          <w:rFonts w:ascii="Times New Roman" w:hAnsi="Times New Roman"/>
          <w:sz w:val="28"/>
          <w:szCs w:val="28"/>
        </w:rPr>
        <w:t>Загвязинский</w:t>
      </w:r>
      <w:proofErr w:type="spellEnd"/>
      <w:r w:rsidRPr="00CC1913">
        <w:rPr>
          <w:rFonts w:ascii="Times New Roman" w:hAnsi="Times New Roman"/>
          <w:sz w:val="28"/>
          <w:szCs w:val="28"/>
        </w:rPr>
        <w:t>, Т.А. Ильина</w:t>
      </w:r>
      <w:r w:rsidR="00853036" w:rsidRPr="00CC1913">
        <w:rPr>
          <w:rFonts w:ascii="Times New Roman" w:hAnsi="Times New Roman"/>
          <w:sz w:val="28"/>
          <w:szCs w:val="28"/>
        </w:rPr>
        <w:t xml:space="preserve">, </w:t>
      </w:r>
      <w:proofErr w:type="spellStart"/>
      <w:r w:rsidR="00D608FB" w:rsidRPr="00CC1913">
        <w:rPr>
          <w:rFonts w:ascii="Times New Roman" w:hAnsi="Times New Roman"/>
          <w:sz w:val="28"/>
          <w:szCs w:val="28"/>
        </w:rPr>
        <w:t>Ю.А.</w:t>
      </w:r>
      <w:r w:rsidR="00853036" w:rsidRPr="00CC1913">
        <w:rPr>
          <w:rFonts w:ascii="Times New Roman" w:hAnsi="Times New Roman"/>
          <w:sz w:val="28"/>
          <w:szCs w:val="28"/>
        </w:rPr>
        <w:t>Конаржевский</w:t>
      </w:r>
      <w:proofErr w:type="spellEnd"/>
      <w:r w:rsidR="00D608FB" w:rsidRPr="00CC1913">
        <w:rPr>
          <w:rFonts w:ascii="Times New Roman" w:hAnsi="Times New Roman"/>
          <w:sz w:val="28"/>
          <w:szCs w:val="28"/>
        </w:rPr>
        <w:t>,</w:t>
      </w:r>
      <w:r w:rsidRPr="00CC1913">
        <w:rPr>
          <w:rFonts w:ascii="Times New Roman" w:hAnsi="Times New Roman"/>
          <w:sz w:val="28"/>
          <w:szCs w:val="28"/>
        </w:rPr>
        <w:t xml:space="preserve"> </w:t>
      </w:r>
      <w:proofErr w:type="spellStart"/>
      <w:r w:rsidR="00D608FB" w:rsidRPr="00CC1913">
        <w:rPr>
          <w:rFonts w:ascii="Times New Roman" w:hAnsi="Times New Roman"/>
          <w:sz w:val="28"/>
          <w:szCs w:val="28"/>
        </w:rPr>
        <w:t>Б.Ф.Ломов</w:t>
      </w:r>
      <w:proofErr w:type="spellEnd"/>
      <w:r w:rsidR="00D608FB" w:rsidRPr="00CC1913">
        <w:rPr>
          <w:rFonts w:ascii="Times New Roman" w:hAnsi="Times New Roman"/>
          <w:sz w:val="28"/>
          <w:szCs w:val="28"/>
        </w:rPr>
        <w:t xml:space="preserve"> </w:t>
      </w:r>
      <w:r w:rsidR="00CE2E2C" w:rsidRPr="00CC1913">
        <w:rPr>
          <w:rFonts w:ascii="Times New Roman" w:hAnsi="Times New Roman"/>
          <w:sz w:val="28"/>
          <w:szCs w:val="28"/>
        </w:rPr>
        <w:t>и др.)</w:t>
      </w:r>
      <w:r w:rsidR="00D608FB" w:rsidRPr="00CC1913">
        <w:rPr>
          <w:rFonts w:ascii="Times New Roman" w:hAnsi="Times New Roman"/>
          <w:sz w:val="28"/>
          <w:szCs w:val="28"/>
        </w:rPr>
        <w:t>;</w:t>
      </w:r>
    </w:p>
    <w:p w:rsidR="00327726" w:rsidRPr="00D608FB" w:rsidRDefault="00CC1913" w:rsidP="00BA7F82">
      <w:pPr>
        <w:numPr>
          <w:ilvl w:val="0"/>
          <w:numId w:val="8"/>
        </w:numPr>
        <w:tabs>
          <w:tab w:val="left" w:pos="993"/>
        </w:tabs>
        <w:spacing w:after="0" w:line="240" w:lineRule="auto"/>
        <w:ind w:left="0" w:right="142" w:firstLine="709"/>
        <w:jc w:val="both"/>
        <w:rPr>
          <w:rFonts w:ascii="Times New Roman" w:hAnsi="Times New Roman"/>
          <w:i/>
          <w:iCs/>
          <w:sz w:val="28"/>
          <w:szCs w:val="28"/>
        </w:rPr>
      </w:pPr>
      <w:proofErr w:type="spellStart"/>
      <w:r w:rsidRPr="00CC1913">
        <w:rPr>
          <w:rFonts w:ascii="Times New Roman" w:hAnsi="Times New Roman"/>
          <w:sz w:val="28"/>
          <w:szCs w:val="28"/>
        </w:rPr>
        <w:t>деятельностный</w:t>
      </w:r>
      <w:proofErr w:type="spellEnd"/>
      <w:r w:rsidR="00327726" w:rsidRPr="001A4954">
        <w:rPr>
          <w:rFonts w:ascii="Times New Roman" w:hAnsi="Times New Roman"/>
          <w:sz w:val="28"/>
          <w:szCs w:val="28"/>
        </w:rPr>
        <w:t xml:space="preserve"> </w:t>
      </w:r>
      <w:r w:rsidR="00327726" w:rsidRPr="00327726">
        <w:rPr>
          <w:rFonts w:ascii="Times New Roman" w:hAnsi="Times New Roman"/>
          <w:sz w:val="28"/>
          <w:szCs w:val="28"/>
        </w:rPr>
        <w:t xml:space="preserve">(А.Г. </w:t>
      </w:r>
      <w:proofErr w:type="spellStart"/>
      <w:r w:rsidR="00327726" w:rsidRPr="00327726">
        <w:rPr>
          <w:rFonts w:ascii="Times New Roman" w:hAnsi="Times New Roman"/>
          <w:sz w:val="28"/>
          <w:szCs w:val="28"/>
        </w:rPr>
        <w:t>Асмолов</w:t>
      </w:r>
      <w:proofErr w:type="spellEnd"/>
      <w:r w:rsidR="00327726" w:rsidRPr="00327726">
        <w:rPr>
          <w:rFonts w:ascii="Times New Roman" w:hAnsi="Times New Roman"/>
          <w:sz w:val="28"/>
          <w:szCs w:val="28"/>
        </w:rPr>
        <w:t xml:space="preserve">, Ф.В. </w:t>
      </w:r>
      <w:proofErr w:type="spellStart"/>
      <w:r w:rsidR="00327726" w:rsidRPr="00327726">
        <w:rPr>
          <w:rFonts w:ascii="Times New Roman" w:hAnsi="Times New Roman"/>
          <w:sz w:val="28"/>
          <w:szCs w:val="28"/>
        </w:rPr>
        <w:t>Василюк</w:t>
      </w:r>
      <w:proofErr w:type="spellEnd"/>
      <w:r w:rsidR="00327726" w:rsidRPr="00327726">
        <w:rPr>
          <w:rFonts w:ascii="Times New Roman" w:hAnsi="Times New Roman"/>
          <w:sz w:val="28"/>
          <w:szCs w:val="28"/>
        </w:rPr>
        <w:t xml:space="preserve">, В.П. Зинченко, </w:t>
      </w:r>
      <w:proofErr w:type="spellStart"/>
      <w:r w:rsidR="00327726" w:rsidRPr="00327726">
        <w:rPr>
          <w:rFonts w:ascii="Times New Roman" w:hAnsi="Times New Roman"/>
          <w:sz w:val="28"/>
          <w:szCs w:val="28"/>
        </w:rPr>
        <w:t>А.Н.Леонтьев</w:t>
      </w:r>
      <w:proofErr w:type="spellEnd"/>
      <w:r w:rsidR="00327726" w:rsidRPr="00327726">
        <w:rPr>
          <w:rFonts w:ascii="Times New Roman" w:hAnsi="Times New Roman"/>
          <w:sz w:val="28"/>
          <w:szCs w:val="28"/>
        </w:rPr>
        <w:t xml:space="preserve"> и др.), </w:t>
      </w:r>
    </w:p>
    <w:p w:rsidR="00D608FB" w:rsidRPr="00327726" w:rsidRDefault="00CC1913" w:rsidP="00BA7F82">
      <w:pPr>
        <w:numPr>
          <w:ilvl w:val="0"/>
          <w:numId w:val="8"/>
        </w:numPr>
        <w:tabs>
          <w:tab w:val="left" w:pos="993"/>
        </w:tabs>
        <w:spacing w:after="0" w:line="240" w:lineRule="auto"/>
        <w:ind w:left="0" w:right="142" w:firstLine="709"/>
        <w:jc w:val="both"/>
        <w:rPr>
          <w:rFonts w:ascii="Times New Roman" w:hAnsi="Times New Roman"/>
          <w:i/>
          <w:iCs/>
          <w:sz w:val="28"/>
          <w:szCs w:val="28"/>
        </w:rPr>
      </w:pPr>
      <w:r>
        <w:rPr>
          <w:rFonts w:ascii="Times New Roman" w:hAnsi="Times New Roman"/>
          <w:sz w:val="28"/>
          <w:szCs w:val="28"/>
        </w:rPr>
        <w:t>гуманистический</w:t>
      </w:r>
      <w:r w:rsidR="00D608FB" w:rsidRPr="001A4954">
        <w:rPr>
          <w:rFonts w:ascii="Times New Roman" w:hAnsi="Times New Roman"/>
          <w:sz w:val="28"/>
          <w:szCs w:val="28"/>
        </w:rPr>
        <w:t xml:space="preserve"> (Ш.А. </w:t>
      </w:r>
      <w:proofErr w:type="spellStart"/>
      <w:r w:rsidR="00D608FB" w:rsidRPr="001A4954">
        <w:rPr>
          <w:rFonts w:ascii="Times New Roman" w:hAnsi="Times New Roman"/>
          <w:sz w:val="28"/>
          <w:szCs w:val="28"/>
        </w:rPr>
        <w:t>Амонашвили</w:t>
      </w:r>
      <w:proofErr w:type="spellEnd"/>
      <w:r w:rsidR="00D608FB" w:rsidRPr="001A4954">
        <w:rPr>
          <w:rFonts w:ascii="Times New Roman" w:hAnsi="Times New Roman"/>
          <w:sz w:val="28"/>
          <w:szCs w:val="28"/>
        </w:rPr>
        <w:t xml:space="preserve">, Л.А. </w:t>
      </w:r>
      <w:proofErr w:type="spellStart"/>
      <w:r w:rsidR="00D608FB" w:rsidRPr="001A4954">
        <w:rPr>
          <w:rFonts w:ascii="Times New Roman" w:hAnsi="Times New Roman"/>
          <w:sz w:val="28"/>
          <w:szCs w:val="28"/>
        </w:rPr>
        <w:t>Байкова</w:t>
      </w:r>
      <w:proofErr w:type="spellEnd"/>
      <w:r w:rsidR="00D608FB" w:rsidRPr="001A4954">
        <w:rPr>
          <w:rFonts w:ascii="Times New Roman" w:hAnsi="Times New Roman"/>
          <w:sz w:val="28"/>
          <w:szCs w:val="28"/>
        </w:rPr>
        <w:t xml:space="preserve">, З.И. </w:t>
      </w:r>
      <w:proofErr w:type="spellStart"/>
      <w:r w:rsidR="00D608FB" w:rsidRPr="001A4954">
        <w:rPr>
          <w:rFonts w:ascii="Times New Roman" w:hAnsi="Times New Roman"/>
          <w:sz w:val="28"/>
          <w:szCs w:val="28"/>
        </w:rPr>
        <w:t>Равкин</w:t>
      </w:r>
      <w:proofErr w:type="spellEnd"/>
      <w:r w:rsidR="00D608FB" w:rsidRPr="001A4954">
        <w:rPr>
          <w:rFonts w:ascii="Times New Roman" w:hAnsi="Times New Roman"/>
          <w:sz w:val="28"/>
          <w:szCs w:val="28"/>
        </w:rPr>
        <w:t>, А.А. Романов, В.А. Сухомлинский и др.),</w:t>
      </w:r>
    </w:p>
    <w:p w:rsidR="00327726" w:rsidRPr="00327726" w:rsidRDefault="00CC1913" w:rsidP="00BA7F82">
      <w:pPr>
        <w:numPr>
          <w:ilvl w:val="0"/>
          <w:numId w:val="8"/>
        </w:numPr>
        <w:tabs>
          <w:tab w:val="left" w:pos="993"/>
        </w:tabs>
        <w:spacing w:after="0" w:line="240" w:lineRule="auto"/>
        <w:ind w:left="0" w:right="142" w:firstLine="709"/>
        <w:jc w:val="both"/>
        <w:rPr>
          <w:rFonts w:ascii="Times New Roman" w:hAnsi="Times New Roman"/>
          <w:i/>
          <w:iCs/>
          <w:sz w:val="28"/>
          <w:szCs w:val="28"/>
        </w:rPr>
      </w:pPr>
      <w:r>
        <w:rPr>
          <w:rFonts w:ascii="Times New Roman" w:hAnsi="Times New Roman"/>
          <w:sz w:val="28"/>
          <w:szCs w:val="28"/>
        </w:rPr>
        <w:lastRenderedPageBreak/>
        <w:t xml:space="preserve"> личностный</w:t>
      </w:r>
      <w:r w:rsidR="00CE2E2C" w:rsidRPr="001A4954">
        <w:rPr>
          <w:rFonts w:ascii="Times New Roman" w:hAnsi="Times New Roman"/>
          <w:sz w:val="28"/>
          <w:szCs w:val="28"/>
        </w:rPr>
        <w:t xml:space="preserve"> (Б.Г. Ананьев, Л.И. </w:t>
      </w:r>
      <w:proofErr w:type="spellStart"/>
      <w:r w:rsidR="00CE2E2C" w:rsidRPr="001A4954">
        <w:rPr>
          <w:rFonts w:ascii="Times New Roman" w:hAnsi="Times New Roman"/>
          <w:sz w:val="28"/>
          <w:szCs w:val="28"/>
        </w:rPr>
        <w:t>Божович</w:t>
      </w:r>
      <w:proofErr w:type="spellEnd"/>
      <w:r w:rsidR="00CE2E2C" w:rsidRPr="001A4954">
        <w:rPr>
          <w:rFonts w:ascii="Times New Roman" w:hAnsi="Times New Roman"/>
          <w:sz w:val="28"/>
          <w:szCs w:val="28"/>
        </w:rPr>
        <w:t>, А.Г. Ковалев, В.Н. Мясищев и др.),</w:t>
      </w:r>
    </w:p>
    <w:p w:rsidR="0021753B" w:rsidRPr="006E5ED0" w:rsidRDefault="00CC1913" w:rsidP="00BA7F82">
      <w:pPr>
        <w:numPr>
          <w:ilvl w:val="0"/>
          <w:numId w:val="8"/>
        </w:numPr>
        <w:tabs>
          <w:tab w:val="left" w:pos="993"/>
        </w:tabs>
        <w:spacing w:after="0" w:line="240" w:lineRule="auto"/>
        <w:ind w:left="0" w:right="142" w:firstLine="709"/>
        <w:jc w:val="both"/>
        <w:rPr>
          <w:rFonts w:ascii="Times New Roman" w:hAnsi="Times New Roman"/>
          <w:i/>
          <w:iCs/>
          <w:sz w:val="28"/>
          <w:szCs w:val="28"/>
        </w:rPr>
      </w:pPr>
      <w:proofErr w:type="spellStart"/>
      <w:r>
        <w:rPr>
          <w:rFonts w:ascii="Times New Roman" w:hAnsi="Times New Roman"/>
          <w:sz w:val="28"/>
          <w:szCs w:val="28"/>
        </w:rPr>
        <w:t>компетентностный</w:t>
      </w:r>
      <w:proofErr w:type="spellEnd"/>
      <w:r w:rsidR="00CE2E2C" w:rsidRPr="0041213E">
        <w:rPr>
          <w:rFonts w:ascii="Times New Roman" w:hAnsi="Times New Roman"/>
          <w:sz w:val="28"/>
          <w:szCs w:val="28"/>
        </w:rPr>
        <w:t xml:space="preserve"> (В.И. </w:t>
      </w:r>
      <w:proofErr w:type="spellStart"/>
      <w:r w:rsidR="00CE2E2C" w:rsidRPr="0041213E">
        <w:rPr>
          <w:rFonts w:ascii="Times New Roman" w:hAnsi="Times New Roman"/>
          <w:sz w:val="28"/>
          <w:szCs w:val="28"/>
        </w:rPr>
        <w:t>Байденко</w:t>
      </w:r>
      <w:proofErr w:type="spellEnd"/>
      <w:r w:rsidR="00CE2E2C" w:rsidRPr="0041213E">
        <w:rPr>
          <w:rFonts w:ascii="Times New Roman" w:hAnsi="Times New Roman"/>
          <w:sz w:val="28"/>
          <w:szCs w:val="28"/>
        </w:rPr>
        <w:t xml:space="preserve">, С.Г. </w:t>
      </w:r>
      <w:proofErr w:type="spellStart"/>
      <w:r w:rsidR="006E5ED0">
        <w:rPr>
          <w:rFonts w:ascii="Times New Roman" w:hAnsi="Times New Roman"/>
          <w:sz w:val="28"/>
          <w:szCs w:val="28"/>
        </w:rPr>
        <w:t>Воровщиков</w:t>
      </w:r>
      <w:proofErr w:type="spellEnd"/>
      <w:r w:rsidR="006E5ED0">
        <w:rPr>
          <w:rFonts w:ascii="Times New Roman" w:hAnsi="Times New Roman"/>
          <w:sz w:val="28"/>
          <w:szCs w:val="28"/>
        </w:rPr>
        <w:t xml:space="preserve">, </w:t>
      </w:r>
      <w:r w:rsidR="00CE2E2C" w:rsidRPr="0041213E">
        <w:rPr>
          <w:rFonts w:ascii="Times New Roman" w:hAnsi="Times New Roman"/>
          <w:sz w:val="28"/>
          <w:szCs w:val="28"/>
        </w:rPr>
        <w:t xml:space="preserve">И.А. Зимняя, Д.А. Иванов, В.А. Козырев, О.И. Мартынюк, К.Г. Митрофанов, С.В. Панькова, Дж. Равен, О.В. Соколова, И.О. Соловьева, М.С. Холодная, А. </w:t>
      </w:r>
      <w:proofErr w:type="spellStart"/>
      <w:r w:rsidR="00CE2E2C" w:rsidRPr="0041213E">
        <w:rPr>
          <w:rFonts w:ascii="Times New Roman" w:hAnsi="Times New Roman"/>
          <w:sz w:val="28"/>
          <w:szCs w:val="28"/>
        </w:rPr>
        <w:t>Х</w:t>
      </w:r>
      <w:r w:rsidR="0021753B" w:rsidRPr="0041213E">
        <w:rPr>
          <w:rFonts w:ascii="Times New Roman" w:hAnsi="Times New Roman"/>
          <w:sz w:val="28"/>
          <w:szCs w:val="28"/>
        </w:rPr>
        <w:t>орошилов</w:t>
      </w:r>
      <w:proofErr w:type="spellEnd"/>
      <w:r w:rsidR="0021753B" w:rsidRPr="0041213E">
        <w:rPr>
          <w:rFonts w:ascii="Times New Roman" w:hAnsi="Times New Roman"/>
          <w:sz w:val="28"/>
          <w:szCs w:val="28"/>
        </w:rPr>
        <w:t>, А.В. Хуторской и др.);</w:t>
      </w:r>
    </w:p>
    <w:p w:rsidR="006E5ED0" w:rsidRDefault="006E5ED0" w:rsidP="00315AFE">
      <w:pPr>
        <w:pStyle w:val="af0"/>
        <w:numPr>
          <w:ilvl w:val="1"/>
          <w:numId w:val="18"/>
        </w:numPr>
        <w:tabs>
          <w:tab w:val="left" w:pos="993"/>
        </w:tabs>
        <w:spacing w:after="0" w:line="240" w:lineRule="auto"/>
        <w:ind w:right="142"/>
        <w:jc w:val="both"/>
        <w:rPr>
          <w:rFonts w:ascii="Times New Roman" w:hAnsi="Times New Roman"/>
          <w:i/>
          <w:iCs/>
          <w:sz w:val="28"/>
          <w:szCs w:val="28"/>
          <w:u w:val="single"/>
        </w:rPr>
      </w:pPr>
      <w:r w:rsidRPr="00CC1913">
        <w:rPr>
          <w:rFonts w:ascii="Times New Roman" w:hAnsi="Times New Roman"/>
          <w:i/>
          <w:iCs/>
          <w:sz w:val="28"/>
          <w:szCs w:val="28"/>
          <w:u w:val="single"/>
        </w:rPr>
        <w:t>идеи:</w:t>
      </w:r>
    </w:p>
    <w:p w:rsidR="00B375AF" w:rsidRPr="00CC1913" w:rsidRDefault="00CC1913" w:rsidP="00315AFE">
      <w:pPr>
        <w:pStyle w:val="af0"/>
        <w:numPr>
          <w:ilvl w:val="0"/>
          <w:numId w:val="12"/>
        </w:numPr>
        <w:tabs>
          <w:tab w:val="left" w:pos="993"/>
        </w:tabs>
        <w:spacing w:after="0" w:line="240" w:lineRule="auto"/>
        <w:ind w:left="0" w:right="142" w:firstLine="709"/>
        <w:jc w:val="both"/>
        <w:rPr>
          <w:rFonts w:ascii="Times New Roman" w:hAnsi="Times New Roman"/>
          <w:i/>
          <w:iCs/>
          <w:sz w:val="28"/>
          <w:szCs w:val="28"/>
          <w:u w:val="single"/>
        </w:rPr>
      </w:pPr>
      <w:r w:rsidRPr="00CC1913">
        <w:rPr>
          <w:rFonts w:ascii="Times New Roman" w:hAnsi="Times New Roman"/>
          <w:i/>
          <w:iCs/>
          <w:sz w:val="28"/>
          <w:szCs w:val="28"/>
        </w:rPr>
        <w:t xml:space="preserve"> </w:t>
      </w:r>
      <w:r w:rsidR="00E4172E">
        <w:rPr>
          <w:rFonts w:ascii="Times New Roman" w:hAnsi="Times New Roman"/>
          <w:iCs/>
          <w:sz w:val="28"/>
          <w:szCs w:val="28"/>
        </w:rPr>
        <w:t>гражданская</w:t>
      </w:r>
      <w:r w:rsidR="00B375AF" w:rsidRPr="00CC1913">
        <w:rPr>
          <w:rFonts w:ascii="Times New Roman" w:hAnsi="Times New Roman"/>
          <w:iCs/>
          <w:sz w:val="28"/>
          <w:szCs w:val="28"/>
        </w:rPr>
        <w:t xml:space="preserve"> идент</w:t>
      </w:r>
      <w:r w:rsidR="00E4172E">
        <w:rPr>
          <w:rFonts w:ascii="Times New Roman" w:hAnsi="Times New Roman"/>
          <w:iCs/>
          <w:sz w:val="28"/>
          <w:szCs w:val="28"/>
        </w:rPr>
        <w:t>ичность</w:t>
      </w:r>
      <w:r w:rsidR="00B375AF" w:rsidRPr="00CC1913">
        <w:rPr>
          <w:rFonts w:ascii="Times New Roman" w:hAnsi="Times New Roman"/>
          <w:i/>
          <w:iCs/>
          <w:sz w:val="28"/>
          <w:szCs w:val="28"/>
        </w:rPr>
        <w:t xml:space="preserve"> (</w:t>
      </w:r>
      <w:proofErr w:type="spellStart"/>
      <w:r w:rsidR="006E5ED0" w:rsidRPr="00CC1913">
        <w:rPr>
          <w:rFonts w:ascii="Times New Roman" w:hAnsi="Times New Roman"/>
          <w:sz w:val="28"/>
          <w:szCs w:val="28"/>
        </w:rPr>
        <w:t>Асмолов</w:t>
      </w:r>
      <w:proofErr w:type="spellEnd"/>
      <w:r w:rsidR="006E5ED0" w:rsidRPr="00CC1913">
        <w:rPr>
          <w:rFonts w:ascii="Times New Roman" w:hAnsi="Times New Roman"/>
          <w:sz w:val="28"/>
          <w:szCs w:val="28"/>
        </w:rPr>
        <w:t xml:space="preserve"> А.Г.</w:t>
      </w:r>
      <w:r w:rsidR="00B375AF" w:rsidRPr="003F1565">
        <w:rPr>
          <w:rFonts w:ascii="Times New Roman" w:hAnsi="Times New Roman"/>
          <w:sz w:val="28"/>
          <w:szCs w:val="28"/>
        </w:rPr>
        <w:t>,</w:t>
      </w:r>
      <w:r w:rsidR="00C22221" w:rsidRPr="003F1565">
        <w:rPr>
          <w:rFonts w:ascii="Times New Roman" w:eastAsia="Calibri" w:hAnsi="Times New Roman"/>
          <w:sz w:val="28"/>
          <w:szCs w:val="28"/>
        </w:rPr>
        <w:t xml:space="preserve"> </w:t>
      </w:r>
      <w:r w:rsidR="007A62CC">
        <w:rPr>
          <w:rFonts w:ascii="Times New Roman" w:eastAsia="Calibri" w:hAnsi="Times New Roman"/>
          <w:sz w:val="28"/>
          <w:szCs w:val="28"/>
        </w:rPr>
        <w:t>А.</w:t>
      </w:r>
      <w:r w:rsidR="00C22221" w:rsidRPr="003F1565">
        <w:rPr>
          <w:rFonts w:ascii="Times New Roman" w:eastAsia="Calibri" w:hAnsi="Times New Roman"/>
          <w:sz w:val="28"/>
          <w:szCs w:val="28"/>
        </w:rPr>
        <w:t xml:space="preserve">А. </w:t>
      </w:r>
      <w:proofErr w:type="spellStart"/>
      <w:r w:rsidR="00C22221" w:rsidRPr="003F1565">
        <w:rPr>
          <w:rFonts w:ascii="Times New Roman" w:eastAsia="Calibri" w:hAnsi="Times New Roman"/>
          <w:sz w:val="28"/>
          <w:szCs w:val="28"/>
        </w:rPr>
        <w:t>Андрюшков</w:t>
      </w:r>
      <w:proofErr w:type="spellEnd"/>
      <w:r w:rsidR="003F1565" w:rsidRPr="003F1565">
        <w:rPr>
          <w:rFonts w:ascii="Times New Roman" w:eastAsia="Calibri" w:hAnsi="Times New Roman"/>
          <w:sz w:val="28"/>
          <w:szCs w:val="28"/>
        </w:rPr>
        <w:t xml:space="preserve">, </w:t>
      </w:r>
      <w:r w:rsidR="00B375AF" w:rsidRPr="00CC1913">
        <w:rPr>
          <w:rFonts w:ascii="Times New Roman" w:hAnsi="Times New Roman"/>
          <w:sz w:val="28"/>
          <w:szCs w:val="28"/>
        </w:rPr>
        <w:t>Гри</w:t>
      </w:r>
      <w:r w:rsidR="003F1565">
        <w:rPr>
          <w:rFonts w:ascii="Times New Roman" w:hAnsi="Times New Roman"/>
          <w:sz w:val="28"/>
          <w:szCs w:val="28"/>
        </w:rPr>
        <w:t>г</w:t>
      </w:r>
      <w:r w:rsidR="00B375AF" w:rsidRPr="00CC1913">
        <w:rPr>
          <w:rFonts w:ascii="Times New Roman" w:hAnsi="Times New Roman"/>
          <w:sz w:val="28"/>
          <w:szCs w:val="28"/>
        </w:rPr>
        <w:t>о</w:t>
      </w:r>
      <w:r w:rsidR="00B375AF" w:rsidRPr="00CC1913">
        <w:rPr>
          <w:rFonts w:ascii="Times New Roman" w:hAnsi="Times New Roman"/>
          <w:sz w:val="28"/>
          <w:szCs w:val="28"/>
        </w:rPr>
        <w:t xml:space="preserve">рьев Д.В., </w:t>
      </w:r>
      <w:proofErr w:type="spellStart"/>
      <w:r w:rsidR="006E5ED0" w:rsidRPr="00CC1913">
        <w:rPr>
          <w:rFonts w:ascii="Times New Roman" w:hAnsi="Times New Roman"/>
          <w:sz w:val="28"/>
          <w:szCs w:val="28"/>
        </w:rPr>
        <w:t>О.А.Карабанова</w:t>
      </w:r>
      <w:proofErr w:type="spellEnd"/>
      <w:r w:rsidR="006E5ED0" w:rsidRPr="00CC1913">
        <w:rPr>
          <w:rFonts w:ascii="Times New Roman" w:hAnsi="Times New Roman"/>
          <w:sz w:val="28"/>
          <w:szCs w:val="28"/>
        </w:rPr>
        <w:t xml:space="preserve">, </w:t>
      </w:r>
      <w:proofErr w:type="spellStart"/>
      <w:r w:rsidR="006E5ED0" w:rsidRPr="00CC1913">
        <w:rPr>
          <w:rFonts w:ascii="Times New Roman" w:hAnsi="Times New Roman"/>
          <w:sz w:val="28"/>
          <w:szCs w:val="28"/>
        </w:rPr>
        <w:t>Т.Д.Марцинковская</w:t>
      </w:r>
      <w:proofErr w:type="spellEnd"/>
      <w:r w:rsidR="006E5ED0" w:rsidRPr="00CC1913">
        <w:rPr>
          <w:rFonts w:ascii="Times New Roman" w:hAnsi="Times New Roman"/>
          <w:sz w:val="28"/>
          <w:szCs w:val="28"/>
        </w:rPr>
        <w:t xml:space="preserve">, </w:t>
      </w:r>
      <w:proofErr w:type="spellStart"/>
      <w:r w:rsidR="006E5ED0" w:rsidRPr="00CC1913">
        <w:rPr>
          <w:rFonts w:ascii="Times New Roman" w:hAnsi="Times New Roman"/>
          <w:sz w:val="28"/>
          <w:szCs w:val="28"/>
        </w:rPr>
        <w:t>М.С.Гусельцева</w:t>
      </w:r>
      <w:proofErr w:type="spellEnd"/>
      <w:r w:rsidR="006E5ED0" w:rsidRPr="00CC1913">
        <w:rPr>
          <w:rFonts w:ascii="Times New Roman" w:hAnsi="Times New Roman"/>
          <w:sz w:val="28"/>
          <w:szCs w:val="28"/>
        </w:rPr>
        <w:t xml:space="preserve">, </w:t>
      </w:r>
      <w:proofErr w:type="spellStart"/>
      <w:r w:rsidR="006E5ED0" w:rsidRPr="00CC1913">
        <w:rPr>
          <w:rFonts w:ascii="Times New Roman" w:hAnsi="Times New Roman"/>
          <w:sz w:val="28"/>
          <w:szCs w:val="28"/>
        </w:rPr>
        <w:t>Э.Ф.Алиева</w:t>
      </w:r>
      <w:proofErr w:type="spellEnd"/>
      <w:r w:rsidR="006E5ED0" w:rsidRPr="00CC1913">
        <w:rPr>
          <w:rFonts w:ascii="Times New Roman" w:hAnsi="Times New Roman"/>
          <w:sz w:val="28"/>
          <w:szCs w:val="28"/>
        </w:rPr>
        <w:t xml:space="preserve">, </w:t>
      </w:r>
      <w:proofErr w:type="spellStart"/>
      <w:r w:rsidR="006E5ED0" w:rsidRPr="00CC1913">
        <w:rPr>
          <w:rFonts w:ascii="Times New Roman" w:hAnsi="Times New Roman"/>
          <w:sz w:val="28"/>
          <w:szCs w:val="28"/>
        </w:rPr>
        <w:t>О.Р.</w:t>
      </w:r>
      <w:r w:rsidR="006E5ED0" w:rsidRPr="00C22221">
        <w:rPr>
          <w:rFonts w:ascii="Times New Roman" w:hAnsi="Times New Roman"/>
          <w:sz w:val="28"/>
          <w:szCs w:val="28"/>
        </w:rPr>
        <w:t>Радионова</w:t>
      </w:r>
      <w:proofErr w:type="spellEnd"/>
      <w:r w:rsidR="006E5ED0" w:rsidRPr="00C22221">
        <w:rPr>
          <w:rFonts w:ascii="Times New Roman" w:hAnsi="Times New Roman"/>
          <w:sz w:val="28"/>
          <w:szCs w:val="28"/>
        </w:rPr>
        <w:t>, Х.Т.</w:t>
      </w:r>
      <w:r w:rsidR="00B375AF" w:rsidRPr="00C22221">
        <w:rPr>
          <w:rFonts w:ascii="Times New Roman" w:hAnsi="Times New Roman"/>
          <w:sz w:val="28"/>
          <w:szCs w:val="28"/>
        </w:rPr>
        <w:t xml:space="preserve"> </w:t>
      </w:r>
      <w:proofErr w:type="spellStart"/>
      <w:r w:rsidR="007A62CC">
        <w:rPr>
          <w:rFonts w:ascii="Times New Roman" w:hAnsi="Times New Roman"/>
          <w:sz w:val="28"/>
          <w:szCs w:val="28"/>
        </w:rPr>
        <w:t>Загладина</w:t>
      </w:r>
      <w:proofErr w:type="spellEnd"/>
      <w:r w:rsidR="007A62CC">
        <w:rPr>
          <w:rFonts w:ascii="Times New Roman" w:hAnsi="Times New Roman"/>
          <w:sz w:val="28"/>
          <w:szCs w:val="28"/>
        </w:rPr>
        <w:t xml:space="preserve">, </w:t>
      </w:r>
      <w:proofErr w:type="spellStart"/>
      <w:r w:rsidR="007A62CC">
        <w:rPr>
          <w:rFonts w:ascii="Times New Roman" w:hAnsi="Times New Roman"/>
          <w:sz w:val="28"/>
          <w:szCs w:val="28"/>
        </w:rPr>
        <w:t>Е.С.Терехова</w:t>
      </w:r>
      <w:proofErr w:type="spellEnd"/>
      <w:r w:rsidR="00B375AF" w:rsidRPr="00C22221">
        <w:rPr>
          <w:rFonts w:ascii="Times New Roman" w:hAnsi="Times New Roman"/>
          <w:sz w:val="28"/>
          <w:szCs w:val="28"/>
        </w:rPr>
        <w:t xml:space="preserve">, </w:t>
      </w:r>
      <w:proofErr w:type="spellStart"/>
      <w:r w:rsidR="00B375AF" w:rsidRPr="00C22221">
        <w:rPr>
          <w:rFonts w:ascii="Times New Roman" w:hAnsi="Times New Roman"/>
          <w:sz w:val="28"/>
          <w:szCs w:val="28"/>
        </w:rPr>
        <w:t>В.В.Глебкин</w:t>
      </w:r>
      <w:proofErr w:type="spellEnd"/>
      <w:r w:rsidR="00B375AF" w:rsidRPr="00C22221">
        <w:rPr>
          <w:rFonts w:ascii="Times New Roman" w:hAnsi="Times New Roman"/>
          <w:sz w:val="28"/>
          <w:szCs w:val="28"/>
        </w:rPr>
        <w:t xml:space="preserve">, </w:t>
      </w:r>
      <w:proofErr w:type="spellStart"/>
      <w:r w:rsidR="00B375AF" w:rsidRPr="00C22221">
        <w:rPr>
          <w:rFonts w:ascii="Times New Roman" w:hAnsi="Times New Roman"/>
          <w:sz w:val="28"/>
          <w:szCs w:val="28"/>
        </w:rPr>
        <w:t>М.В.Левит</w:t>
      </w:r>
      <w:proofErr w:type="spellEnd"/>
      <w:r w:rsidR="00C22221" w:rsidRPr="00C22221">
        <w:rPr>
          <w:rFonts w:ascii="Times New Roman" w:hAnsi="Times New Roman"/>
          <w:sz w:val="28"/>
          <w:szCs w:val="28"/>
        </w:rPr>
        <w:t xml:space="preserve">, </w:t>
      </w:r>
      <w:r w:rsidR="00C22221">
        <w:rPr>
          <w:rFonts w:ascii="Times New Roman" w:hAnsi="Times New Roman"/>
          <w:sz w:val="28"/>
          <w:szCs w:val="28"/>
        </w:rPr>
        <w:t xml:space="preserve">М.В. </w:t>
      </w:r>
      <w:r w:rsidR="00C22221" w:rsidRPr="00C22221">
        <w:rPr>
          <w:rFonts w:ascii="Times New Roman" w:hAnsi="Times New Roman"/>
          <w:sz w:val="28"/>
          <w:szCs w:val="28"/>
        </w:rPr>
        <w:t>Шакурова</w:t>
      </w:r>
      <w:r w:rsidRPr="00C22221">
        <w:rPr>
          <w:rFonts w:ascii="Times New Roman" w:hAnsi="Times New Roman"/>
          <w:sz w:val="28"/>
          <w:szCs w:val="28"/>
        </w:rPr>
        <w:t>);</w:t>
      </w:r>
    </w:p>
    <w:p w:rsidR="00CC1913" w:rsidRPr="00F963B0" w:rsidRDefault="00CC1913" w:rsidP="00315AFE">
      <w:pPr>
        <w:pStyle w:val="af0"/>
        <w:numPr>
          <w:ilvl w:val="0"/>
          <w:numId w:val="12"/>
        </w:numPr>
        <w:tabs>
          <w:tab w:val="left" w:pos="993"/>
        </w:tabs>
        <w:spacing w:after="0" w:line="240" w:lineRule="auto"/>
        <w:ind w:left="0" w:right="142" w:firstLine="709"/>
        <w:jc w:val="both"/>
        <w:rPr>
          <w:rFonts w:ascii="Times New Roman" w:hAnsi="Times New Roman"/>
          <w:i/>
          <w:iCs/>
          <w:sz w:val="28"/>
          <w:szCs w:val="28"/>
          <w:u w:val="single"/>
        </w:rPr>
      </w:pPr>
      <w:r>
        <w:rPr>
          <w:rFonts w:ascii="Times New Roman" w:hAnsi="Times New Roman"/>
          <w:iCs/>
          <w:sz w:val="28"/>
          <w:szCs w:val="28"/>
        </w:rPr>
        <w:t xml:space="preserve"> </w:t>
      </w:r>
      <w:proofErr w:type="spellStart"/>
      <w:r w:rsidR="00E4172E">
        <w:rPr>
          <w:rFonts w:ascii="Times New Roman" w:hAnsi="Times New Roman"/>
          <w:iCs/>
          <w:sz w:val="28"/>
          <w:szCs w:val="28"/>
        </w:rPr>
        <w:t>персонализция</w:t>
      </w:r>
      <w:proofErr w:type="spellEnd"/>
      <w:r w:rsidRPr="00CC1913">
        <w:rPr>
          <w:rFonts w:ascii="Times New Roman" w:hAnsi="Times New Roman"/>
          <w:iCs/>
          <w:sz w:val="28"/>
          <w:szCs w:val="28"/>
        </w:rPr>
        <w:t xml:space="preserve"> дополнительного образования</w:t>
      </w:r>
      <w:r>
        <w:rPr>
          <w:rFonts w:ascii="Times New Roman" w:hAnsi="Times New Roman"/>
          <w:i/>
          <w:iCs/>
          <w:sz w:val="28"/>
          <w:szCs w:val="28"/>
        </w:rPr>
        <w:t xml:space="preserve"> </w:t>
      </w:r>
      <w:r w:rsidRPr="00FA2B80">
        <w:rPr>
          <w:rFonts w:ascii="Times New Roman" w:hAnsi="Times New Roman"/>
          <w:i/>
          <w:iCs/>
          <w:sz w:val="28"/>
          <w:szCs w:val="28"/>
        </w:rPr>
        <w:t>(</w:t>
      </w:r>
      <w:r w:rsidR="00FA2B80" w:rsidRPr="00FA2B80">
        <w:rPr>
          <w:rFonts w:ascii="Times New Roman" w:eastAsia="Calibri" w:hAnsi="Times New Roman"/>
          <w:color w:val="000000"/>
          <w:sz w:val="28"/>
          <w:szCs w:val="28"/>
        </w:rPr>
        <w:t xml:space="preserve">И.В. </w:t>
      </w:r>
      <w:proofErr w:type="spellStart"/>
      <w:r w:rsidR="00FA2B80" w:rsidRPr="00FA2B80">
        <w:rPr>
          <w:rFonts w:ascii="Times New Roman" w:eastAsia="Calibri" w:hAnsi="Times New Roman"/>
          <w:color w:val="000000"/>
          <w:sz w:val="28"/>
          <w:szCs w:val="28"/>
        </w:rPr>
        <w:t>Абанкина</w:t>
      </w:r>
      <w:proofErr w:type="spellEnd"/>
      <w:r w:rsidR="00FA2B80" w:rsidRPr="00FA2B80">
        <w:rPr>
          <w:rFonts w:ascii="Times New Roman" w:eastAsia="Calibri" w:hAnsi="Times New Roman"/>
          <w:color w:val="000000"/>
          <w:sz w:val="28"/>
          <w:szCs w:val="28"/>
        </w:rPr>
        <w:t xml:space="preserve">, С.Г. </w:t>
      </w:r>
      <w:proofErr w:type="spellStart"/>
      <w:r w:rsidR="00FA2B80" w:rsidRPr="00FA2B80">
        <w:rPr>
          <w:rFonts w:ascii="Times New Roman" w:eastAsia="Calibri" w:hAnsi="Times New Roman"/>
          <w:color w:val="000000"/>
          <w:sz w:val="28"/>
          <w:szCs w:val="28"/>
        </w:rPr>
        <w:t>Косарецкий</w:t>
      </w:r>
      <w:proofErr w:type="spellEnd"/>
      <w:r w:rsidR="00FA2B80" w:rsidRPr="00313A6A">
        <w:rPr>
          <w:rFonts w:ascii="Times New Roman" w:eastAsia="Calibri" w:hAnsi="Times New Roman"/>
          <w:sz w:val="28"/>
          <w:szCs w:val="28"/>
        </w:rPr>
        <w:t xml:space="preserve">, </w:t>
      </w:r>
      <w:r w:rsidR="00313A6A" w:rsidRPr="00313A6A">
        <w:rPr>
          <w:rStyle w:val="af1"/>
          <w:rFonts w:ascii="Times New Roman" w:hAnsi="Times New Roman"/>
          <w:i w:val="0"/>
          <w:sz w:val="28"/>
          <w:szCs w:val="28"/>
          <w:shd w:val="clear" w:color="auto" w:fill="FFFFFF"/>
        </w:rPr>
        <w:t>Б.В. Куприянов,</w:t>
      </w:r>
      <w:r w:rsidR="00313A6A" w:rsidRPr="00313A6A">
        <w:rPr>
          <w:rStyle w:val="af1"/>
          <w:sz w:val="21"/>
          <w:szCs w:val="21"/>
          <w:shd w:val="clear" w:color="auto" w:fill="FFFFFF"/>
        </w:rPr>
        <w:t xml:space="preserve"> </w:t>
      </w:r>
      <w:r w:rsidR="00FA2B80" w:rsidRPr="00FA2B80">
        <w:rPr>
          <w:rFonts w:ascii="Times New Roman" w:eastAsia="Calibri" w:hAnsi="Times New Roman"/>
          <w:color w:val="000000"/>
          <w:sz w:val="28"/>
          <w:szCs w:val="28"/>
        </w:rPr>
        <w:t>И.Н. Попова и др.)</w:t>
      </w:r>
      <w:r w:rsidR="00F963B0">
        <w:rPr>
          <w:rFonts w:ascii="Times New Roman" w:eastAsia="Calibri" w:hAnsi="Times New Roman"/>
          <w:color w:val="000000"/>
          <w:sz w:val="28"/>
          <w:szCs w:val="28"/>
        </w:rPr>
        <w:t>;</w:t>
      </w:r>
    </w:p>
    <w:p w:rsidR="00B375AF" w:rsidRPr="00F963B0" w:rsidRDefault="00F963B0" w:rsidP="00315AFE">
      <w:pPr>
        <w:pStyle w:val="af0"/>
        <w:numPr>
          <w:ilvl w:val="0"/>
          <w:numId w:val="12"/>
        </w:numPr>
        <w:tabs>
          <w:tab w:val="left" w:pos="993"/>
        </w:tabs>
        <w:spacing w:after="0" w:line="240" w:lineRule="auto"/>
        <w:ind w:left="0" w:right="142" w:firstLine="709"/>
        <w:jc w:val="both"/>
        <w:rPr>
          <w:rFonts w:ascii="Times New Roman" w:hAnsi="Times New Roman"/>
          <w:i/>
          <w:iCs/>
          <w:sz w:val="28"/>
          <w:szCs w:val="28"/>
          <w:u w:val="single"/>
        </w:rPr>
      </w:pPr>
      <w:r>
        <w:rPr>
          <w:rFonts w:ascii="Times New Roman" w:hAnsi="Times New Roman"/>
          <w:sz w:val="28"/>
          <w:szCs w:val="28"/>
        </w:rPr>
        <w:t xml:space="preserve"> </w:t>
      </w:r>
      <w:r w:rsidR="00B375AF" w:rsidRPr="00F963B0">
        <w:rPr>
          <w:rFonts w:ascii="Times New Roman" w:hAnsi="Times New Roman"/>
          <w:sz w:val="28"/>
          <w:szCs w:val="28"/>
        </w:rPr>
        <w:t xml:space="preserve">оценка качества дополнительного образования </w:t>
      </w:r>
      <w:r w:rsidR="00B375AF" w:rsidRPr="00F963B0">
        <w:rPr>
          <w:rFonts w:ascii="Times New Roman" w:hAnsi="Times New Roman"/>
          <w:i/>
          <w:iCs/>
          <w:sz w:val="28"/>
          <w:szCs w:val="28"/>
        </w:rPr>
        <w:t>(</w:t>
      </w:r>
      <w:r w:rsidR="00B375AF" w:rsidRPr="00F963B0">
        <w:rPr>
          <w:rFonts w:ascii="Times New Roman" w:hAnsi="Times New Roman"/>
          <w:sz w:val="28"/>
          <w:szCs w:val="28"/>
        </w:rPr>
        <w:t xml:space="preserve">Г.П. Буданова, Л.Н. </w:t>
      </w:r>
      <w:proofErr w:type="spellStart"/>
      <w:r w:rsidR="00B375AF" w:rsidRPr="00F963B0">
        <w:rPr>
          <w:rFonts w:ascii="Times New Roman" w:hAnsi="Times New Roman"/>
          <w:sz w:val="28"/>
          <w:szCs w:val="28"/>
        </w:rPr>
        <w:t>Буйлова</w:t>
      </w:r>
      <w:proofErr w:type="spellEnd"/>
      <w:r w:rsidR="00B375AF" w:rsidRPr="00F963B0">
        <w:rPr>
          <w:rFonts w:ascii="Times New Roman" w:hAnsi="Times New Roman"/>
          <w:sz w:val="28"/>
          <w:szCs w:val="28"/>
        </w:rPr>
        <w:t xml:space="preserve"> , Н.В. </w:t>
      </w:r>
      <w:proofErr w:type="spellStart"/>
      <w:r w:rsidR="00B375AF" w:rsidRPr="00F963B0">
        <w:rPr>
          <w:rFonts w:ascii="Times New Roman" w:hAnsi="Times New Roman"/>
          <w:sz w:val="28"/>
          <w:szCs w:val="28"/>
        </w:rPr>
        <w:t>Кленова</w:t>
      </w:r>
      <w:proofErr w:type="spellEnd"/>
      <w:r w:rsidR="00B375AF" w:rsidRPr="00F963B0">
        <w:rPr>
          <w:rFonts w:ascii="Times New Roman" w:hAnsi="Times New Roman"/>
          <w:sz w:val="28"/>
          <w:szCs w:val="28"/>
        </w:rPr>
        <w:t>, В.Ф. Ломова, А.В. Меренкова и др.);</w:t>
      </w:r>
    </w:p>
    <w:p w:rsidR="006E5ED0" w:rsidRPr="00F963B0" w:rsidRDefault="00F963B0" w:rsidP="00315AFE">
      <w:pPr>
        <w:pStyle w:val="af0"/>
        <w:numPr>
          <w:ilvl w:val="0"/>
          <w:numId w:val="12"/>
        </w:numPr>
        <w:tabs>
          <w:tab w:val="left" w:pos="993"/>
        </w:tabs>
        <w:spacing w:after="0" w:line="240" w:lineRule="auto"/>
        <w:ind w:left="0" w:right="142" w:firstLine="709"/>
        <w:jc w:val="both"/>
        <w:rPr>
          <w:rFonts w:ascii="Times New Roman" w:hAnsi="Times New Roman"/>
          <w:i/>
          <w:iCs/>
          <w:sz w:val="28"/>
          <w:szCs w:val="28"/>
          <w:u w:val="single"/>
        </w:rPr>
      </w:pPr>
      <w:r>
        <w:rPr>
          <w:rFonts w:ascii="Times New Roman" w:hAnsi="Times New Roman"/>
          <w:sz w:val="28"/>
          <w:szCs w:val="28"/>
        </w:rPr>
        <w:t xml:space="preserve"> </w:t>
      </w:r>
      <w:r w:rsidR="00E4172E" w:rsidRPr="00F963B0">
        <w:rPr>
          <w:rFonts w:ascii="Times New Roman" w:hAnsi="Times New Roman"/>
          <w:sz w:val="28"/>
          <w:szCs w:val="28"/>
        </w:rPr>
        <w:t>с</w:t>
      </w:r>
      <w:r w:rsidR="0051400A" w:rsidRPr="00F963B0">
        <w:rPr>
          <w:rFonts w:ascii="Times New Roman" w:hAnsi="Times New Roman"/>
          <w:sz w:val="28"/>
          <w:szCs w:val="28"/>
        </w:rPr>
        <w:t>истемное построение процесса воспитания (В.А.</w:t>
      </w:r>
      <w:r w:rsidR="0051400A" w:rsidRPr="00F963B0">
        <w:rPr>
          <w:rFonts w:ascii="Times New Roman" w:hAnsi="Times New Roman"/>
          <w:sz w:val="28"/>
          <w:szCs w:val="28"/>
          <w:lang w:val="en-US"/>
        </w:rPr>
        <w:t> </w:t>
      </w:r>
      <w:proofErr w:type="spellStart"/>
      <w:r w:rsidR="0051400A" w:rsidRPr="00F963B0">
        <w:rPr>
          <w:rFonts w:ascii="Times New Roman" w:hAnsi="Times New Roman"/>
          <w:sz w:val="28"/>
          <w:szCs w:val="28"/>
        </w:rPr>
        <w:t>Караковский</w:t>
      </w:r>
      <w:proofErr w:type="spellEnd"/>
      <w:r w:rsidR="0051400A" w:rsidRPr="00F963B0">
        <w:rPr>
          <w:rFonts w:ascii="Times New Roman" w:hAnsi="Times New Roman"/>
          <w:sz w:val="28"/>
          <w:szCs w:val="28"/>
        </w:rPr>
        <w:t>, Л.И.</w:t>
      </w:r>
      <w:r w:rsidR="0051400A" w:rsidRPr="00F963B0">
        <w:rPr>
          <w:rFonts w:ascii="Times New Roman" w:hAnsi="Times New Roman"/>
          <w:sz w:val="28"/>
          <w:szCs w:val="28"/>
          <w:lang w:val="en-US"/>
        </w:rPr>
        <w:t> </w:t>
      </w:r>
      <w:r w:rsidR="0051400A" w:rsidRPr="00F963B0">
        <w:rPr>
          <w:rFonts w:ascii="Times New Roman" w:hAnsi="Times New Roman"/>
          <w:sz w:val="28"/>
          <w:szCs w:val="28"/>
        </w:rPr>
        <w:t>Новикова, Н.Л. Селиванова);</w:t>
      </w:r>
    </w:p>
    <w:p w:rsidR="0051400A" w:rsidRPr="00F963B0" w:rsidRDefault="00F963B0" w:rsidP="00315AFE">
      <w:pPr>
        <w:pStyle w:val="af0"/>
        <w:numPr>
          <w:ilvl w:val="0"/>
          <w:numId w:val="12"/>
        </w:numPr>
        <w:tabs>
          <w:tab w:val="left" w:pos="993"/>
        </w:tabs>
        <w:spacing w:after="0" w:line="240" w:lineRule="auto"/>
        <w:ind w:left="0" w:right="142" w:firstLine="709"/>
        <w:jc w:val="both"/>
        <w:rPr>
          <w:rFonts w:ascii="Times New Roman" w:hAnsi="Times New Roman"/>
          <w:i/>
          <w:iCs/>
          <w:sz w:val="28"/>
          <w:szCs w:val="28"/>
          <w:u w:val="single"/>
        </w:rPr>
      </w:pPr>
      <w:r>
        <w:rPr>
          <w:rFonts w:ascii="Times New Roman" w:hAnsi="Times New Roman"/>
          <w:sz w:val="28"/>
          <w:szCs w:val="28"/>
        </w:rPr>
        <w:t xml:space="preserve"> </w:t>
      </w:r>
      <w:r w:rsidR="00E4172E" w:rsidRPr="00F963B0">
        <w:rPr>
          <w:rFonts w:ascii="Times New Roman" w:hAnsi="Times New Roman"/>
          <w:sz w:val="28"/>
          <w:szCs w:val="28"/>
        </w:rPr>
        <w:t>в</w:t>
      </w:r>
      <w:r w:rsidR="0051400A" w:rsidRPr="00F963B0">
        <w:rPr>
          <w:rFonts w:ascii="Times New Roman" w:hAnsi="Times New Roman"/>
          <w:sz w:val="28"/>
          <w:szCs w:val="28"/>
        </w:rPr>
        <w:t>оспитание как педагогический компонент социализации ребенка (М.И. Рожков, Л.В. </w:t>
      </w:r>
      <w:proofErr w:type="spellStart"/>
      <w:r w:rsidR="0051400A" w:rsidRPr="00F963B0">
        <w:rPr>
          <w:rFonts w:ascii="Times New Roman" w:hAnsi="Times New Roman"/>
          <w:sz w:val="28"/>
          <w:szCs w:val="28"/>
        </w:rPr>
        <w:t>Байбородова</w:t>
      </w:r>
      <w:proofErr w:type="spellEnd"/>
      <w:r w:rsidR="0051400A" w:rsidRPr="00F963B0">
        <w:rPr>
          <w:rFonts w:ascii="Times New Roman" w:hAnsi="Times New Roman"/>
          <w:sz w:val="28"/>
          <w:szCs w:val="28"/>
        </w:rPr>
        <w:t>, О.С. Гребенюк, М.А. Ковальчук, С.Л. </w:t>
      </w:r>
      <w:proofErr w:type="spellStart"/>
      <w:r w:rsidR="0051400A" w:rsidRPr="00F963B0">
        <w:rPr>
          <w:rFonts w:ascii="Times New Roman" w:hAnsi="Times New Roman"/>
          <w:sz w:val="28"/>
          <w:szCs w:val="28"/>
        </w:rPr>
        <w:t>Паладьев</w:t>
      </w:r>
      <w:proofErr w:type="spellEnd"/>
      <w:r w:rsidR="0051400A" w:rsidRPr="00F963B0">
        <w:rPr>
          <w:rFonts w:ascii="Times New Roman" w:hAnsi="Times New Roman"/>
          <w:sz w:val="28"/>
          <w:szCs w:val="28"/>
        </w:rPr>
        <w:t>, В.Б. Успенский и др.</w:t>
      </w:r>
      <w:r>
        <w:rPr>
          <w:rFonts w:ascii="Times New Roman" w:hAnsi="Times New Roman"/>
          <w:sz w:val="28"/>
          <w:szCs w:val="28"/>
        </w:rPr>
        <w:t>).</w:t>
      </w:r>
    </w:p>
    <w:p w:rsidR="007A62CC" w:rsidRDefault="00026377" w:rsidP="007A62CC">
      <w:pPr>
        <w:spacing w:after="0" w:line="240" w:lineRule="auto"/>
        <w:ind w:right="141" w:firstLine="709"/>
        <w:jc w:val="both"/>
        <w:rPr>
          <w:rFonts w:ascii="Times New Roman" w:hAnsi="Times New Roman"/>
          <w:i/>
          <w:iCs/>
          <w:sz w:val="28"/>
          <w:szCs w:val="28"/>
        </w:rPr>
      </w:pPr>
      <w:r w:rsidRPr="00026377">
        <w:rPr>
          <w:rFonts w:ascii="Times New Roman" w:hAnsi="Times New Roman"/>
          <w:b/>
          <w:bCs/>
          <w:i/>
          <w:sz w:val="28"/>
          <w:szCs w:val="28"/>
        </w:rPr>
        <w:t xml:space="preserve">Инновационная идея </w:t>
      </w:r>
      <w:r w:rsidRPr="00026377">
        <w:rPr>
          <w:rFonts w:ascii="Times New Roman" w:hAnsi="Times New Roman"/>
          <w:bCs/>
          <w:sz w:val="28"/>
          <w:szCs w:val="28"/>
        </w:rPr>
        <w:t>развития</w:t>
      </w:r>
      <w:r w:rsidRPr="00026377">
        <w:rPr>
          <w:rFonts w:ascii="Times New Roman" w:hAnsi="Times New Roman"/>
          <w:color w:val="000000"/>
          <w:sz w:val="28"/>
          <w:szCs w:val="28"/>
        </w:rPr>
        <w:t xml:space="preserve"> </w:t>
      </w:r>
      <w:r w:rsidRPr="00026377">
        <w:rPr>
          <w:rFonts w:ascii="Times New Roman" w:hAnsi="Times New Roman"/>
          <w:sz w:val="28"/>
          <w:szCs w:val="28"/>
        </w:rPr>
        <w:t xml:space="preserve">МБОУДОД </w:t>
      </w:r>
      <w:r w:rsidR="009B3185">
        <w:rPr>
          <w:rFonts w:ascii="Times New Roman" w:hAnsi="Times New Roman"/>
          <w:sz w:val="28"/>
          <w:szCs w:val="28"/>
        </w:rPr>
        <w:t>ДДТ №2 – формирование гражданской идентичности личности ребенка в условиях дополнительного образования.</w:t>
      </w:r>
    </w:p>
    <w:p w:rsidR="00492B3B" w:rsidRPr="007A62CC" w:rsidRDefault="00492B3B" w:rsidP="007A62CC">
      <w:pPr>
        <w:spacing w:after="0" w:line="240" w:lineRule="auto"/>
        <w:ind w:right="141" w:firstLine="709"/>
        <w:jc w:val="both"/>
        <w:rPr>
          <w:rFonts w:ascii="Times New Roman" w:hAnsi="Times New Roman"/>
          <w:i/>
          <w:iCs/>
          <w:sz w:val="28"/>
          <w:szCs w:val="28"/>
        </w:rPr>
      </w:pPr>
      <w:r>
        <w:rPr>
          <w:rFonts w:ascii="Times New Roman" w:hAnsi="Times New Roman"/>
          <w:sz w:val="28"/>
          <w:szCs w:val="28"/>
        </w:rPr>
        <w:t xml:space="preserve">Инновационная идея программы развития реализуется через совокупность </w:t>
      </w:r>
      <w:r w:rsidR="007A62CC">
        <w:rPr>
          <w:rFonts w:ascii="Times New Roman" w:hAnsi="Times New Roman"/>
          <w:sz w:val="28"/>
          <w:szCs w:val="28"/>
        </w:rPr>
        <w:t>локальных</w:t>
      </w:r>
      <w:r>
        <w:rPr>
          <w:rFonts w:ascii="Times New Roman" w:hAnsi="Times New Roman"/>
          <w:sz w:val="28"/>
          <w:szCs w:val="28"/>
        </w:rPr>
        <w:t xml:space="preserve"> четырех </w:t>
      </w:r>
      <w:r w:rsidRPr="001B1E9A">
        <w:rPr>
          <w:rFonts w:ascii="Times New Roman" w:hAnsi="Times New Roman"/>
          <w:sz w:val="28"/>
          <w:szCs w:val="28"/>
        </w:rPr>
        <w:t>идей.</w:t>
      </w:r>
      <w:r w:rsidR="007A62CC">
        <w:rPr>
          <w:rFonts w:ascii="Times New Roman" w:hAnsi="Times New Roman"/>
          <w:sz w:val="28"/>
          <w:szCs w:val="28"/>
        </w:rPr>
        <w:t xml:space="preserve"> Все идеи взаимосвязаны и </w:t>
      </w:r>
      <w:proofErr w:type="spellStart"/>
      <w:r w:rsidR="007A62CC">
        <w:rPr>
          <w:rFonts w:ascii="Times New Roman" w:hAnsi="Times New Roman"/>
          <w:sz w:val="28"/>
          <w:szCs w:val="28"/>
        </w:rPr>
        <w:t>взаимодополняют</w:t>
      </w:r>
      <w:proofErr w:type="spellEnd"/>
      <w:r w:rsidR="007A62CC">
        <w:rPr>
          <w:rFonts w:ascii="Times New Roman" w:hAnsi="Times New Roman"/>
          <w:sz w:val="28"/>
          <w:szCs w:val="28"/>
        </w:rPr>
        <w:t xml:space="preserve"> друг друга.</w:t>
      </w:r>
    </w:p>
    <w:p w:rsidR="006A1FDE" w:rsidRPr="008125E0" w:rsidRDefault="00492B3B" w:rsidP="008125E0">
      <w:pPr>
        <w:pStyle w:val="af0"/>
        <w:tabs>
          <w:tab w:val="left" w:pos="993"/>
        </w:tabs>
        <w:spacing w:after="160" w:line="240" w:lineRule="auto"/>
        <w:ind w:left="0" w:right="141" w:firstLine="709"/>
        <w:jc w:val="both"/>
        <w:rPr>
          <w:rFonts w:ascii="Times New Roman" w:eastAsia="Calibri" w:hAnsi="Times New Roman"/>
          <w:sz w:val="28"/>
          <w:szCs w:val="28"/>
          <w:lang w:eastAsia="en-US"/>
        </w:rPr>
      </w:pPr>
      <w:r w:rsidRPr="008125E0">
        <w:rPr>
          <w:rFonts w:ascii="Times New Roman" w:hAnsi="Times New Roman"/>
          <w:b/>
          <w:i/>
          <w:sz w:val="28"/>
          <w:szCs w:val="28"/>
          <w:u w:val="single"/>
        </w:rPr>
        <w:t>Идея 1.</w:t>
      </w:r>
      <w:r w:rsidR="008125E0">
        <w:rPr>
          <w:rFonts w:ascii="Times New Roman" w:hAnsi="Times New Roman"/>
          <w:b/>
          <w:i/>
          <w:sz w:val="28"/>
          <w:szCs w:val="28"/>
        </w:rPr>
        <w:t xml:space="preserve"> </w:t>
      </w:r>
      <w:r w:rsidR="008125E0" w:rsidRPr="008125E0">
        <w:rPr>
          <w:rFonts w:ascii="Times New Roman" w:hAnsi="Times New Roman"/>
          <w:b/>
          <w:i/>
          <w:sz w:val="28"/>
          <w:szCs w:val="28"/>
        </w:rPr>
        <w:t>Обеспечение</w:t>
      </w:r>
      <w:r w:rsidRPr="008125E0">
        <w:rPr>
          <w:rFonts w:ascii="Times New Roman" w:hAnsi="Times New Roman"/>
          <w:b/>
          <w:i/>
          <w:sz w:val="28"/>
          <w:szCs w:val="28"/>
        </w:rPr>
        <w:t xml:space="preserve"> </w:t>
      </w:r>
      <w:r w:rsidR="008125E0" w:rsidRPr="008125E0">
        <w:rPr>
          <w:rFonts w:ascii="Times New Roman" w:eastAsia="Calibri" w:hAnsi="Times New Roman"/>
          <w:b/>
          <w:i/>
          <w:sz w:val="28"/>
          <w:szCs w:val="28"/>
          <w:lang w:eastAsia="en-US"/>
        </w:rPr>
        <w:t>добровольного</w:t>
      </w:r>
      <w:r w:rsidR="006A1FDE" w:rsidRPr="008125E0">
        <w:rPr>
          <w:rFonts w:ascii="Times New Roman" w:eastAsia="Calibri" w:hAnsi="Times New Roman"/>
          <w:b/>
          <w:i/>
          <w:sz w:val="28"/>
          <w:szCs w:val="28"/>
          <w:lang w:eastAsia="en-US"/>
        </w:rPr>
        <w:t xml:space="preserve"> выбор</w:t>
      </w:r>
      <w:r w:rsidR="008125E0" w:rsidRPr="008125E0">
        <w:rPr>
          <w:rFonts w:ascii="Times New Roman" w:eastAsia="Calibri" w:hAnsi="Times New Roman"/>
          <w:b/>
          <w:i/>
          <w:sz w:val="28"/>
          <w:szCs w:val="28"/>
          <w:lang w:eastAsia="en-US"/>
        </w:rPr>
        <w:t>а детей (семей) вариати</w:t>
      </w:r>
      <w:r w:rsidR="008125E0" w:rsidRPr="008125E0">
        <w:rPr>
          <w:rFonts w:ascii="Times New Roman" w:eastAsia="Calibri" w:hAnsi="Times New Roman"/>
          <w:b/>
          <w:i/>
          <w:sz w:val="28"/>
          <w:szCs w:val="28"/>
          <w:lang w:eastAsia="en-US"/>
        </w:rPr>
        <w:t>в</w:t>
      </w:r>
      <w:r w:rsidR="008125E0" w:rsidRPr="008125E0">
        <w:rPr>
          <w:rFonts w:ascii="Times New Roman" w:eastAsia="Calibri" w:hAnsi="Times New Roman"/>
          <w:b/>
          <w:i/>
          <w:sz w:val="28"/>
          <w:szCs w:val="28"/>
          <w:lang w:eastAsia="en-US"/>
        </w:rPr>
        <w:t xml:space="preserve">ностью дополнительных общеразвивающих программ, обеспечение права на пробы и возможности смены программ, режима и темпа их освоения в </w:t>
      </w:r>
      <w:r w:rsidR="006A1FDE" w:rsidRPr="008125E0">
        <w:rPr>
          <w:rFonts w:ascii="Times New Roman" w:eastAsia="Calibri" w:hAnsi="Times New Roman"/>
          <w:b/>
          <w:i/>
          <w:sz w:val="28"/>
          <w:szCs w:val="28"/>
          <w:lang w:eastAsia="en-US"/>
        </w:rPr>
        <w:t>соответствии с интересами, склонностями и ценностями</w:t>
      </w:r>
      <w:r w:rsidR="008125E0">
        <w:rPr>
          <w:rFonts w:ascii="Times New Roman" w:eastAsia="Calibri" w:hAnsi="Times New Roman"/>
          <w:b/>
          <w:i/>
          <w:sz w:val="28"/>
          <w:szCs w:val="28"/>
          <w:lang w:eastAsia="en-US"/>
        </w:rPr>
        <w:t>.</w:t>
      </w:r>
      <w:r w:rsidR="006A1FDE" w:rsidRPr="008125E0">
        <w:rPr>
          <w:rFonts w:ascii="Times New Roman" w:eastAsia="Calibri" w:hAnsi="Times New Roman"/>
          <w:b/>
          <w:i/>
          <w:sz w:val="28"/>
          <w:szCs w:val="28"/>
          <w:lang w:eastAsia="en-US"/>
        </w:rPr>
        <w:t xml:space="preserve"> </w:t>
      </w:r>
    </w:p>
    <w:p w:rsidR="00707317" w:rsidRPr="00CE779B" w:rsidRDefault="00707317" w:rsidP="00CE779B">
      <w:pPr>
        <w:pStyle w:val="af0"/>
        <w:tabs>
          <w:tab w:val="left" w:pos="142"/>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Реализация данной идеи отражает сущность персонализации дополн</w:t>
      </w:r>
      <w:r w:rsidRPr="00CE779B">
        <w:rPr>
          <w:rFonts w:ascii="Times New Roman" w:hAnsi="Times New Roman"/>
          <w:sz w:val="28"/>
          <w:szCs w:val="28"/>
        </w:rPr>
        <w:t>и</w:t>
      </w:r>
      <w:r w:rsidRPr="00CE779B">
        <w:rPr>
          <w:rFonts w:ascii="Times New Roman" w:hAnsi="Times New Roman"/>
          <w:sz w:val="28"/>
          <w:szCs w:val="28"/>
        </w:rPr>
        <w:t>тельного образования детей.</w:t>
      </w:r>
    </w:p>
    <w:p w:rsidR="00A95C80" w:rsidRPr="00A95C80" w:rsidRDefault="00A95C80" w:rsidP="00CE779B">
      <w:pPr>
        <w:shd w:val="clear" w:color="auto" w:fill="FFFFFF"/>
        <w:suppressAutoHyphens w:val="0"/>
        <w:spacing w:after="0" w:line="240" w:lineRule="auto"/>
        <w:ind w:right="142" w:firstLine="706"/>
        <w:jc w:val="both"/>
        <w:rPr>
          <w:rFonts w:ascii="Times New Roman" w:hAnsi="Times New Roman"/>
          <w:sz w:val="28"/>
          <w:szCs w:val="28"/>
          <w:lang w:eastAsia="ru-RU"/>
        </w:rPr>
      </w:pPr>
      <w:r w:rsidRPr="00A95C80">
        <w:rPr>
          <w:rFonts w:ascii="Times New Roman" w:hAnsi="Times New Roman"/>
          <w:b/>
          <w:i/>
          <w:sz w:val="28"/>
          <w:szCs w:val="28"/>
          <w:lang w:eastAsia="ru-RU"/>
        </w:rPr>
        <w:t>Персонализация</w:t>
      </w:r>
      <w:r w:rsidRPr="00A95C80">
        <w:rPr>
          <w:rFonts w:ascii="Times New Roman" w:hAnsi="Times New Roman"/>
          <w:sz w:val="28"/>
          <w:szCs w:val="28"/>
          <w:lang w:eastAsia="ru-RU"/>
        </w:rPr>
        <w:t xml:space="preserve"> - обретение человеком своей идеальной представле</w:t>
      </w:r>
      <w:r w:rsidRPr="00A95C80">
        <w:rPr>
          <w:rFonts w:ascii="Times New Roman" w:hAnsi="Times New Roman"/>
          <w:sz w:val="28"/>
          <w:szCs w:val="28"/>
          <w:lang w:eastAsia="ru-RU"/>
        </w:rPr>
        <w:t>н</w:t>
      </w:r>
      <w:r w:rsidRPr="00A95C80">
        <w:rPr>
          <w:rFonts w:ascii="Times New Roman" w:hAnsi="Times New Roman"/>
          <w:sz w:val="28"/>
          <w:szCs w:val="28"/>
          <w:lang w:eastAsia="ru-RU"/>
        </w:rPr>
        <w:t xml:space="preserve">ности и </w:t>
      </w:r>
      <w:proofErr w:type="spellStart"/>
      <w:r w:rsidRPr="00A95C80">
        <w:rPr>
          <w:rFonts w:ascii="Times New Roman" w:hAnsi="Times New Roman"/>
          <w:sz w:val="28"/>
          <w:szCs w:val="28"/>
          <w:lang w:eastAsia="ru-RU"/>
        </w:rPr>
        <w:t>продолженности</w:t>
      </w:r>
      <w:proofErr w:type="spellEnd"/>
      <w:r w:rsidRPr="00A95C80">
        <w:rPr>
          <w:rFonts w:ascii="Times New Roman" w:hAnsi="Times New Roman"/>
          <w:sz w:val="28"/>
          <w:szCs w:val="28"/>
          <w:lang w:eastAsia="ru-RU"/>
        </w:rPr>
        <w:t xml:space="preserve"> в других людях, благодаря чему он выступает перед самим собой и в общественной жизни как личность (А.В. Петров</w:t>
      </w:r>
      <w:r w:rsidR="00CE779B">
        <w:rPr>
          <w:rFonts w:ascii="Times New Roman" w:hAnsi="Times New Roman"/>
          <w:sz w:val="28"/>
          <w:szCs w:val="28"/>
          <w:lang w:eastAsia="ru-RU"/>
        </w:rPr>
        <w:t xml:space="preserve">ский). </w:t>
      </w:r>
    </w:p>
    <w:p w:rsidR="00CE779B" w:rsidRPr="00CE779B" w:rsidRDefault="00CE779B" w:rsidP="00CE779B">
      <w:pPr>
        <w:pStyle w:val="af0"/>
        <w:tabs>
          <w:tab w:val="left" w:pos="993"/>
        </w:tabs>
        <w:spacing w:after="0" w:line="240" w:lineRule="auto"/>
        <w:ind w:left="0" w:right="142" w:firstLine="709"/>
        <w:jc w:val="both"/>
        <w:rPr>
          <w:rFonts w:ascii="Times New Roman" w:hAnsi="Times New Roman"/>
          <w:sz w:val="28"/>
          <w:szCs w:val="28"/>
          <w:shd w:val="clear" w:color="auto" w:fill="FFFFFF"/>
          <w:lang w:eastAsia="ar-SA"/>
        </w:rPr>
      </w:pPr>
      <w:r>
        <w:rPr>
          <w:rFonts w:ascii="Times New Roman" w:hAnsi="Times New Roman"/>
          <w:sz w:val="28"/>
          <w:szCs w:val="28"/>
          <w:shd w:val="clear" w:color="auto" w:fill="FFFFFF"/>
          <w:lang w:eastAsia="ar-SA"/>
        </w:rPr>
        <w:t>Персонализация</w:t>
      </w:r>
      <w:r w:rsidRPr="00CE779B">
        <w:rPr>
          <w:rFonts w:ascii="Times New Roman" w:hAnsi="Times New Roman"/>
          <w:sz w:val="28"/>
          <w:szCs w:val="28"/>
          <w:shd w:val="clear" w:color="auto" w:fill="FFFFFF"/>
          <w:lang w:eastAsia="ar-SA"/>
        </w:rPr>
        <w:t xml:space="preserve"> (от лат, личность) </w:t>
      </w:r>
      <w:r>
        <w:rPr>
          <w:rFonts w:ascii="Times New Roman" w:hAnsi="Times New Roman"/>
          <w:sz w:val="28"/>
          <w:szCs w:val="28"/>
          <w:shd w:val="clear" w:color="auto" w:fill="FFFFFF"/>
          <w:lang w:eastAsia="ar-SA"/>
        </w:rPr>
        <w:t>по сути есть</w:t>
      </w:r>
      <w:r w:rsidRPr="00CE779B">
        <w:rPr>
          <w:rFonts w:ascii="Times New Roman" w:hAnsi="Times New Roman"/>
          <w:sz w:val="28"/>
          <w:szCs w:val="28"/>
          <w:shd w:val="clear" w:color="auto" w:fill="FFFFFF"/>
          <w:lang w:eastAsia="ar-SA"/>
        </w:rPr>
        <w:t xml:space="preserve"> процесс обретения суб</w:t>
      </w:r>
      <w:r w:rsidRPr="00CE779B">
        <w:rPr>
          <w:rFonts w:ascii="Times New Roman" w:hAnsi="Times New Roman"/>
          <w:sz w:val="28"/>
          <w:szCs w:val="28"/>
          <w:shd w:val="clear" w:color="auto" w:fill="FFFFFF"/>
          <w:lang w:eastAsia="ar-SA"/>
        </w:rPr>
        <w:t>ъ</w:t>
      </w:r>
      <w:r w:rsidRPr="00CE779B">
        <w:rPr>
          <w:rFonts w:ascii="Times New Roman" w:hAnsi="Times New Roman"/>
          <w:sz w:val="28"/>
          <w:szCs w:val="28"/>
          <w:shd w:val="clear" w:color="auto" w:fill="FFFFFF"/>
          <w:lang w:eastAsia="ar-SA"/>
        </w:rPr>
        <w:t>ектом общечеловеческих, общественно значимых, индивидуально-неповторимых свойств и качеств, позволяющих оригинально выполнять опр</w:t>
      </w:r>
      <w:r w:rsidRPr="00CE779B">
        <w:rPr>
          <w:rFonts w:ascii="Times New Roman" w:hAnsi="Times New Roman"/>
          <w:sz w:val="28"/>
          <w:szCs w:val="28"/>
          <w:shd w:val="clear" w:color="auto" w:fill="FFFFFF"/>
          <w:lang w:eastAsia="ar-SA"/>
        </w:rPr>
        <w:t>е</w:t>
      </w:r>
      <w:r w:rsidRPr="00CE779B">
        <w:rPr>
          <w:rFonts w:ascii="Times New Roman" w:hAnsi="Times New Roman"/>
          <w:sz w:val="28"/>
          <w:szCs w:val="28"/>
          <w:shd w:val="clear" w:color="auto" w:fill="FFFFFF"/>
          <w:lang w:eastAsia="ar-SA"/>
        </w:rPr>
        <w:t>деленную социальную роль, творчески строить</w:t>
      </w:r>
      <w:hyperlink r:id="rId10" w:history="1">
        <w:r w:rsidRPr="00CE779B">
          <w:rPr>
            <w:rFonts w:ascii="Times New Roman" w:hAnsi="Times New Roman"/>
            <w:sz w:val="28"/>
            <w:szCs w:val="28"/>
            <w:shd w:val="clear" w:color="auto" w:fill="FFFFFF"/>
            <w:lang w:eastAsia="ar-SA"/>
          </w:rPr>
          <w:t> общение </w:t>
        </w:r>
      </w:hyperlink>
      <w:r w:rsidRPr="00CE779B">
        <w:rPr>
          <w:rFonts w:ascii="Times New Roman" w:hAnsi="Times New Roman"/>
          <w:sz w:val="28"/>
          <w:szCs w:val="28"/>
          <w:shd w:val="clear" w:color="auto" w:fill="FFFFFF"/>
          <w:lang w:eastAsia="ar-SA"/>
        </w:rPr>
        <w:t>с другими людьми, активно влиять на их</w:t>
      </w:r>
      <w:hyperlink r:id="rId11" w:history="1">
        <w:r w:rsidRPr="00CE779B">
          <w:rPr>
            <w:rFonts w:ascii="Times New Roman" w:hAnsi="Times New Roman"/>
            <w:sz w:val="28"/>
            <w:szCs w:val="28"/>
            <w:shd w:val="clear" w:color="auto" w:fill="FFFFFF"/>
            <w:lang w:eastAsia="ar-SA"/>
          </w:rPr>
          <w:t> восприятие </w:t>
        </w:r>
      </w:hyperlink>
      <w:r w:rsidRPr="00CE779B">
        <w:rPr>
          <w:rFonts w:ascii="Times New Roman" w:hAnsi="Times New Roman"/>
          <w:sz w:val="28"/>
          <w:szCs w:val="28"/>
          <w:shd w:val="clear" w:color="auto" w:fill="FFFFFF"/>
          <w:lang w:eastAsia="ar-SA"/>
        </w:rPr>
        <w:t>и оценки собственной личности и деятельн</w:t>
      </w:r>
      <w:r w:rsidRPr="00CE779B">
        <w:rPr>
          <w:rFonts w:ascii="Times New Roman" w:hAnsi="Times New Roman"/>
          <w:sz w:val="28"/>
          <w:szCs w:val="28"/>
          <w:shd w:val="clear" w:color="auto" w:fill="FFFFFF"/>
          <w:lang w:eastAsia="ar-SA"/>
        </w:rPr>
        <w:t>о</w:t>
      </w:r>
      <w:r w:rsidRPr="00CE779B">
        <w:rPr>
          <w:rFonts w:ascii="Times New Roman" w:hAnsi="Times New Roman"/>
          <w:sz w:val="28"/>
          <w:szCs w:val="28"/>
          <w:shd w:val="clear" w:color="auto" w:fill="FFFFFF"/>
          <w:lang w:eastAsia="ar-SA"/>
        </w:rPr>
        <w:t xml:space="preserve">сти. </w:t>
      </w:r>
    </w:p>
    <w:p w:rsidR="00A95C80" w:rsidRPr="00A95C80" w:rsidRDefault="00A95C80" w:rsidP="00CE779B">
      <w:pPr>
        <w:shd w:val="clear" w:color="auto" w:fill="FFFFFF"/>
        <w:suppressAutoHyphens w:val="0"/>
        <w:spacing w:after="0" w:line="240" w:lineRule="auto"/>
        <w:ind w:right="142" w:firstLine="706"/>
        <w:jc w:val="both"/>
        <w:rPr>
          <w:rFonts w:ascii="Times New Roman" w:hAnsi="Times New Roman"/>
          <w:sz w:val="28"/>
          <w:szCs w:val="28"/>
          <w:lang w:eastAsia="ru-RU"/>
        </w:rPr>
      </w:pPr>
      <w:r w:rsidRPr="00A95C80">
        <w:rPr>
          <w:rFonts w:ascii="Times New Roman" w:hAnsi="Times New Roman"/>
          <w:sz w:val="28"/>
          <w:szCs w:val="28"/>
          <w:lang w:eastAsia="ru-RU"/>
        </w:rPr>
        <w:t xml:space="preserve">Потребность в персонализации (потребность быть личностью) является фундаментальной потребностью человека. Она присуща каждому человеку, но </w:t>
      </w:r>
      <w:r w:rsidRPr="00A95C80">
        <w:rPr>
          <w:rFonts w:ascii="Times New Roman" w:hAnsi="Times New Roman"/>
          <w:sz w:val="28"/>
          <w:szCs w:val="28"/>
          <w:lang w:eastAsia="ru-RU"/>
        </w:rPr>
        <w:lastRenderedPageBreak/>
        <w:t>в зависимости от мотива проявления своего «Я» она проявляется в разных в</w:t>
      </w:r>
      <w:r w:rsidRPr="00A95C80">
        <w:rPr>
          <w:rFonts w:ascii="Times New Roman" w:hAnsi="Times New Roman"/>
          <w:sz w:val="28"/>
          <w:szCs w:val="28"/>
          <w:lang w:eastAsia="ru-RU"/>
        </w:rPr>
        <w:t>а</w:t>
      </w:r>
      <w:r w:rsidRPr="00A95C80">
        <w:rPr>
          <w:rFonts w:ascii="Times New Roman" w:hAnsi="Times New Roman"/>
          <w:sz w:val="28"/>
          <w:szCs w:val="28"/>
          <w:lang w:eastAsia="ru-RU"/>
        </w:rPr>
        <w:t>риантах. Это может быть альтруизм, дружба, но может быть и агрессивность или конформизм. Динамику потребности в персонализации важно учитывать при выборе модели взаимодействия (совместной деятельности) с детьми ра</w:t>
      </w:r>
      <w:r w:rsidRPr="00A95C80">
        <w:rPr>
          <w:rFonts w:ascii="Times New Roman" w:hAnsi="Times New Roman"/>
          <w:sz w:val="28"/>
          <w:szCs w:val="28"/>
          <w:lang w:eastAsia="ru-RU"/>
        </w:rPr>
        <w:t>з</w:t>
      </w:r>
      <w:r w:rsidRPr="00A95C80">
        <w:rPr>
          <w:rFonts w:ascii="Times New Roman" w:hAnsi="Times New Roman"/>
          <w:sz w:val="28"/>
          <w:szCs w:val="28"/>
          <w:lang w:eastAsia="ru-RU"/>
        </w:rPr>
        <w:t>ного возраста.</w:t>
      </w:r>
    </w:p>
    <w:p w:rsidR="00A95C80" w:rsidRPr="00A95C80" w:rsidRDefault="00A95C80" w:rsidP="00CE779B">
      <w:pPr>
        <w:shd w:val="clear" w:color="auto" w:fill="FFFFFF"/>
        <w:suppressAutoHyphens w:val="0"/>
        <w:spacing w:after="0" w:line="240" w:lineRule="auto"/>
        <w:ind w:right="142" w:firstLine="706"/>
        <w:jc w:val="both"/>
        <w:rPr>
          <w:rFonts w:ascii="Times New Roman" w:hAnsi="Times New Roman"/>
          <w:sz w:val="28"/>
          <w:szCs w:val="28"/>
          <w:lang w:eastAsia="ru-RU"/>
        </w:rPr>
      </w:pPr>
      <w:r w:rsidRPr="00A95C80">
        <w:rPr>
          <w:rFonts w:ascii="Times New Roman" w:hAnsi="Times New Roman"/>
          <w:i/>
          <w:sz w:val="28"/>
          <w:szCs w:val="28"/>
          <w:lang w:eastAsia="ru-RU"/>
        </w:rPr>
        <w:t>Способность к персонализации</w:t>
      </w:r>
      <w:r w:rsidRPr="00A95C80">
        <w:rPr>
          <w:rFonts w:ascii="Times New Roman" w:hAnsi="Times New Roman"/>
          <w:sz w:val="28"/>
          <w:szCs w:val="28"/>
          <w:lang w:eastAsia="ru-RU"/>
        </w:rPr>
        <w:t xml:space="preserve"> (способность быть личностью) предста</w:t>
      </w:r>
      <w:r w:rsidRPr="00A95C80">
        <w:rPr>
          <w:rFonts w:ascii="Times New Roman" w:hAnsi="Times New Roman"/>
          <w:sz w:val="28"/>
          <w:szCs w:val="28"/>
          <w:lang w:eastAsia="ru-RU"/>
        </w:rPr>
        <w:t>в</w:t>
      </w:r>
      <w:r w:rsidRPr="00A95C80">
        <w:rPr>
          <w:rFonts w:ascii="Times New Roman" w:hAnsi="Times New Roman"/>
          <w:sz w:val="28"/>
          <w:szCs w:val="28"/>
          <w:lang w:eastAsia="ru-RU"/>
        </w:rPr>
        <w:t xml:space="preserve">ляет собой совокупность индивидуально-психологических качеств человека и средств, которые позволяют ему осуществлять социально, значимые действия не только для себя, но и для других. Эта способность человека отличать свое «Я» от других, но одновременно понимать свое сходство, </w:t>
      </w:r>
      <w:proofErr w:type="spellStart"/>
      <w:r w:rsidRPr="00A95C80">
        <w:rPr>
          <w:rFonts w:ascii="Times New Roman" w:hAnsi="Times New Roman"/>
          <w:sz w:val="28"/>
          <w:szCs w:val="28"/>
          <w:lang w:eastAsia="ru-RU"/>
        </w:rPr>
        <w:t>продолженность</w:t>
      </w:r>
      <w:proofErr w:type="spellEnd"/>
      <w:r w:rsidRPr="00A95C80">
        <w:rPr>
          <w:rFonts w:ascii="Times New Roman" w:hAnsi="Times New Roman"/>
          <w:sz w:val="28"/>
          <w:szCs w:val="28"/>
          <w:lang w:eastAsia="ru-RU"/>
        </w:rPr>
        <w:t xml:space="preserve"> в других утверждается не сразу и не просто. </w:t>
      </w:r>
    </w:p>
    <w:p w:rsidR="00707317" w:rsidRPr="00CE779B" w:rsidRDefault="00CE779B" w:rsidP="00CE779B">
      <w:pPr>
        <w:pStyle w:val="af0"/>
        <w:tabs>
          <w:tab w:val="left" w:pos="142"/>
        </w:tabs>
        <w:autoSpaceDE w:val="0"/>
        <w:autoSpaceDN w:val="0"/>
        <w:adjustRightInd w:val="0"/>
        <w:spacing w:after="0" w:line="240" w:lineRule="auto"/>
        <w:ind w:left="0" w:right="142"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«У</w:t>
      </w:r>
      <w:r w:rsidR="003C79DB" w:rsidRPr="00CE779B">
        <w:rPr>
          <w:rFonts w:ascii="Times New Roman" w:hAnsi="Times New Roman"/>
          <w:sz w:val="28"/>
          <w:szCs w:val="28"/>
          <w:shd w:val="clear" w:color="auto" w:fill="FFFFFF"/>
        </w:rPr>
        <w:t>читься» и «учить» способности к персонализации необходимо, ибо то, что принято обычно называть личностью, является не чем иным, как сам</w:t>
      </w:r>
      <w:r w:rsidR="003C79DB" w:rsidRPr="00CE779B">
        <w:rPr>
          <w:rFonts w:ascii="Times New Roman" w:hAnsi="Times New Roman"/>
          <w:sz w:val="28"/>
          <w:szCs w:val="28"/>
          <w:shd w:val="clear" w:color="auto" w:fill="FFFFFF"/>
        </w:rPr>
        <w:t>о</w:t>
      </w:r>
      <w:r w:rsidR="003C79DB" w:rsidRPr="00CE779B">
        <w:rPr>
          <w:rFonts w:ascii="Times New Roman" w:hAnsi="Times New Roman"/>
          <w:sz w:val="28"/>
          <w:szCs w:val="28"/>
          <w:shd w:val="clear" w:color="auto" w:fill="FFFFFF"/>
        </w:rPr>
        <w:t>сознанием человека, на основе которого он строит свое взаимодействие с др</w:t>
      </w:r>
      <w:r w:rsidR="003C79DB" w:rsidRPr="00CE779B">
        <w:rPr>
          <w:rFonts w:ascii="Times New Roman" w:hAnsi="Times New Roman"/>
          <w:sz w:val="28"/>
          <w:szCs w:val="28"/>
          <w:shd w:val="clear" w:color="auto" w:fill="FFFFFF"/>
        </w:rPr>
        <w:t>у</w:t>
      </w:r>
      <w:r w:rsidR="003C79DB" w:rsidRPr="00CE779B">
        <w:rPr>
          <w:rFonts w:ascii="Times New Roman" w:hAnsi="Times New Roman"/>
          <w:sz w:val="28"/>
          <w:szCs w:val="28"/>
          <w:shd w:val="clear" w:color="auto" w:fill="FFFFFF"/>
        </w:rPr>
        <w:t>гими людьми и с самим собой (Л.С. Выготский).</w:t>
      </w:r>
    </w:p>
    <w:p w:rsidR="00CE779B" w:rsidRPr="004C4AF8" w:rsidRDefault="007710AA" w:rsidP="004C4AF8">
      <w:pPr>
        <w:pStyle w:val="af0"/>
        <w:tabs>
          <w:tab w:val="left" w:pos="993"/>
        </w:tabs>
        <w:spacing w:after="0" w:line="240" w:lineRule="auto"/>
        <w:ind w:left="0" w:right="142" w:firstLine="709"/>
        <w:jc w:val="both"/>
        <w:rPr>
          <w:rFonts w:ascii="Times New Roman" w:hAnsi="Times New Roman"/>
          <w:sz w:val="28"/>
          <w:szCs w:val="28"/>
        </w:rPr>
      </w:pPr>
      <w:hyperlink r:id="rId12" w:history="1">
        <w:r w:rsidR="00CE779B" w:rsidRPr="00CE779B">
          <w:rPr>
            <w:rFonts w:ascii="Times New Roman" w:hAnsi="Times New Roman"/>
            <w:sz w:val="28"/>
            <w:szCs w:val="28"/>
            <w:shd w:val="clear" w:color="auto" w:fill="FFFFFF"/>
            <w:lang w:eastAsia="ar-SA"/>
          </w:rPr>
          <w:t>Персонализация </w:t>
        </w:r>
      </w:hyperlink>
      <w:r w:rsidR="00CE779B" w:rsidRPr="00CE779B">
        <w:rPr>
          <w:rFonts w:ascii="Times New Roman" w:hAnsi="Times New Roman"/>
          <w:sz w:val="28"/>
          <w:szCs w:val="28"/>
          <w:shd w:val="clear" w:color="auto" w:fill="FFFFFF"/>
          <w:lang w:eastAsia="ar-SA"/>
        </w:rPr>
        <w:t>проходит несколько этапов:</w:t>
      </w:r>
      <w:r w:rsidR="00CE779B">
        <w:rPr>
          <w:rFonts w:ascii="Times New Roman" w:hAnsi="Times New Roman"/>
          <w:sz w:val="28"/>
          <w:szCs w:val="28"/>
          <w:shd w:val="clear" w:color="auto" w:fill="FFFFFF"/>
          <w:lang w:eastAsia="ar-SA"/>
        </w:rPr>
        <w:t xml:space="preserve"> 1)</w:t>
      </w:r>
      <w:hyperlink r:id="rId13" w:history="1">
        <w:r w:rsidR="00CE779B" w:rsidRPr="00CE779B">
          <w:rPr>
            <w:rFonts w:ascii="Times New Roman" w:hAnsi="Times New Roman"/>
            <w:sz w:val="28"/>
            <w:szCs w:val="28"/>
            <w:shd w:val="clear" w:color="auto" w:fill="FFFFFF"/>
            <w:lang w:eastAsia="ar-SA"/>
          </w:rPr>
          <w:t> воспитание </w:t>
        </w:r>
      </w:hyperlink>
      <w:r w:rsidR="00CE779B" w:rsidRPr="00CE779B">
        <w:rPr>
          <w:rFonts w:ascii="Times New Roman" w:hAnsi="Times New Roman"/>
          <w:sz w:val="28"/>
          <w:szCs w:val="28"/>
          <w:shd w:val="clear" w:color="auto" w:fill="FFFFFF"/>
          <w:lang w:eastAsia="ar-SA"/>
        </w:rPr>
        <w:t xml:space="preserve">в семье; </w:t>
      </w:r>
      <w:r w:rsidR="00CE779B">
        <w:rPr>
          <w:rFonts w:ascii="Times New Roman" w:hAnsi="Times New Roman"/>
          <w:sz w:val="28"/>
          <w:szCs w:val="28"/>
          <w:shd w:val="clear" w:color="auto" w:fill="FFFFFF"/>
          <w:lang w:eastAsia="ar-SA"/>
        </w:rPr>
        <w:t>2)</w:t>
      </w:r>
      <w:r w:rsidR="00CE779B" w:rsidRPr="00CE779B">
        <w:rPr>
          <w:rFonts w:ascii="Times New Roman" w:hAnsi="Times New Roman"/>
          <w:sz w:val="28"/>
          <w:szCs w:val="28"/>
          <w:shd w:val="clear" w:color="auto" w:fill="FFFFFF"/>
          <w:lang w:eastAsia="ar-SA"/>
        </w:rPr>
        <w:t>начальные связи и</w:t>
      </w:r>
      <w:hyperlink r:id="rId14" w:history="1">
        <w:r w:rsidR="00CE779B" w:rsidRPr="00CE779B">
          <w:rPr>
            <w:rFonts w:ascii="Times New Roman" w:hAnsi="Times New Roman"/>
            <w:sz w:val="28"/>
            <w:szCs w:val="28"/>
            <w:shd w:val="clear" w:color="auto" w:fill="FFFFFF"/>
            <w:lang w:eastAsia="ar-SA"/>
          </w:rPr>
          <w:t> общение </w:t>
        </w:r>
      </w:hyperlink>
      <w:r w:rsidR="00CE779B" w:rsidRPr="00CE779B">
        <w:rPr>
          <w:rFonts w:ascii="Times New Roman" w:hAnsi="Times New Roman"/>
          <w:sz w:val="28"/>
          <w:szCs w:val="28"/>
          <w:shd w:val="clear" w:color="auto" w:fill="FFFFFF"/>
          <w:lang w:eastAsia="ar-SA"/>
        </w:rPr>
        <w:t xml:space="preserve">с ровесниками; </w:t>
      </w:r>
      <w:r w:rsidR="00CE779B">
        <w:rPr>
          <w:rFonts w:ascii="Times New Roman" w:hAnsi="Times New Roman"/>
          <w:sz w:val="28"/>
          <w:szCs w:val="28"/>
          <w:shd w:val="clear" w:color="auto" w:fill="FFFFFF"/>
          <w:lang w:eastAsia="ar-SA"/>
        </w:rPr>
        <w:t>3)</w:t>
      </w:r>
      <w:r w:rsidR="00CE779B" w:rsidRPr="00CE779B">
        <w:rPr>
          <w:rFonts w:ascii="Times New Roman" w:hAnsi="Times New Roman"/>
          <w:sz w:val="28"/>
          <w:szCs w:val="28"/>
          <w:shd w:val="clear" w:color="auto" w:fill="FFFFFF"/>
          <w:lang w:eastAsia="ar-SA"/>
        </w:rPr>
        <w:t>овладение основами знаний и общественным опытом, труд, служба в армии или</w:t>
      </w:r>
      <w:r w:rsidR="00CE779B">
        <w:rPr>
          <w:rFonts w:ascii="Times New Roman" w:hAnsi="Times New Roman"/>
          <w:sz w:val="28"/>
          <w:szCs w:val="28"/>
          <w:shd w:val="clear" w:color="auto" w:fill="FFFFFF"/>
          <w:lang w:eastAsia="ar-SA"/>
        </w:rPr>
        <w:t xml:space="preserve"> </w:t>
      </w:r>
      <w:hyperlink r:id="rId15" w:history="1">
        <w:r w:rsidR="00CE779B" w:rsidRPr="00CE779B">
          <w:rPr>
            <w:rFonts w:ascii="Times New Roman" w:hAnsi="Times New Roman"/>
            <w:sz w:val="28"/>
            <w:szCs w:val="28"/>
            <w:shd w:val="clear" w:color="auto" w:fill="FFFFFF"/>
            <w:lang w:eastAsia="ar-SA"/>
          </w:rPr>
          <w:t>обучение </w:t>
        </w:r>
      </w:hyperlink>
      <w:r w:rsidR="00CE779B" w:rsidRPr="00CE779B">
        <w:rPr>
          <w:rFonts w:ascii="Times New Roman" w:hAnsi="Times New Roman"/>
          <w:sz w:val="28"/>
          <w:szCs w:val="28"/>
          <w:shd w:val="clear" w:color="auto" w:fill="FFFFFF"/>
          <w:lang w:eastAsia="ar-SA"/>
        </w:rPr>
        <w:t xml:space="preserve">в вузе; </w:t>
      </w:r>
      <w:r w:rsidR="00CE779B">
        <w:rPr>
          <w:rFonts w:ascii="Times New Roman" w:hAnsi="Times New Roman"/>
          <w:sz w:val="28"/>
          <w:szCs w:val="28"/>
          <w:shd w:val="clear" w:color="auto" w:fill="FFFFFF"/>
          <w:lang w:eastAsia="ar-SA"/>
        </w:rPr>
        <w:t>4)</w:t>
      </w:r>
      <w:r w:rsidR="00CE779B" w:rsidRPr="00CE779B">
        <w:rPr>
          <w:rFonts w:ascii="Times New Roman" w:hAnsi="Times New Roman"/>
          <w:sz w:val="28"/>
          <w:szCs w:val="28"/>
          <w:shd w:val="clear" w:color="auto" w:fill="FFFFFF"/>
          <w:lang w:eastAsia="ar-SA"/>
        </w:rPr>
        <w:t>самостоятельная или ответственная работа в профессиональном коллективе.</w:t>
      </w:r>
      <w:r w:rsidR="00CE779B">
        <w:rPr>
          <w:rFonts w:ascii="Times New Roman" w:hAnsi="Times New Roman"/>
          <w:sz w:val="28"/>
          <w:szCs w:val="28"/>
          <w:shd w:val="clear" w:color="auto" w:fill="FFFFFF"/>
          <w:lang w:eastAsia="ar-SA"/>
        </w:rPr>
        <w:t xml:space="preserve"> </w:t>
      </w:r>
      <w:hyperlink r:id="rId16" w:history="1">
        <w:r w:rsidR="00CE779B" w:rsidRPr="00CE779B">
          <w:rPr>
            <w:rFonts w:ascii="Times New Roman" w:hAnsi="Times New Roman"/>
            <w:sz w:val="28"/>
            <w:szCs w:val="28"/>
            <w:shd w:val="clear" w:color="auto" w:fill="FFFFFF"/>
            <w:lang w:eastAsia="ar-SA"/>
          </w:rPr>
          <w:t>Субъект</w:t>
        </w:r>
        <w:r w:rsidR="00CE779B" w:rsidRPr="00CE779B">
          <w:rPr>
            <w:rFonts w:ascii="Times New Roman" w:hAnsi="Times New Roman"/>
            <w:sz w:val="28"/>
            <w:szCs w:val="28"/>
            <w:u w:val="single"/>
            <w:shd w:val="clear" w:color="auto" w:fill="FFFFFF"/>
            <w:lang w:eastAsia="ar-SA"/>
          </w:rPr>
          <w:t> </w:t>
        </w:r>
      </w:hyperlink>
      <w:r w:rsidR="00CE779B" w:rsidRPr="00CE779B">
        <w:rPr>
          <w:rFonts w:ascii="Times New Roman" w:hAnsi="Times New Roman"/>
          <w:sz w:val="28"/>
          <w:szCs w:val="28"/>
          <w:shd w:val="clear" w:color="auto" w:fill="FFFFFF"/>
          <w:lang w:eastAsia="ar-SA"/>
        </w:rPr>
        <w:t>достигает в этот период высшего уровня персонализации, самосто</w:t>
      </w:r>
      <w:r w:rsidR="00CE779B" w:rsidRPr="00CE779B">
        <w:rPr>
          <w:rFonts w:ascii="Times New Roman" w:hAnsi="Times New Roman"/>
          <w:sz w:val="28"/>
          <w:szCs w:val="28"/>
          <w:shd w:val="clear" w:color="auto" w:fill="FFFFFF"/>
          <w:lang w:eastAsia="ar-SA"/>
        </w:rPr>
        <w:t>я</w:t>
      </w:r>
      <w:r w:rsidR="00CE779B" w:rsidRPr="00CE779B">
        <w:rPr>
          <w:rFonts w:ascii="Times New Roman" w:hAnsi="Times New Roman"/>
          <w:sz w:val="28"/>
          <w:szCs w:val="28"/>
          <w:shd w:val="clear" w:color="auto" w:fill="FFFFFF"/>
          <w:lang w:eastAsia="ar-SA"/>
        </w:rPr>
        <w:t xml:space="preserve">тельности выражения своего *Я*. </w:t>
      </w:r>
      <w:r w:rsidR="00CE779B">
        <w:rPr>
          <w:rFonts w:ascii="Times New Roman" w:hAnsi="Times New Roman"/>
          <w:sz w:val="28"/>
          <w:szCs w:val="28"/>
          <w:shd w:val="clear" w:color="auto" w:fill="FFFFFF"/>
          <w:lang w:eastAsia="ar-SA"/>
        </w:rPr>
        <w:t>5)</w:t>
      </w:r>
      <w:r w:rsidR="00CE779B" w:rsidRPr="00CE779B">
        <w:rPr>
          <w:rFonts w:ascii="Times New Roman" w:hAnsi="Times New Roman"/>
          <w:sz w:val="28"/>
          <w:szCs w:val="28"/>
          <w:shd w:val="clear" w:color="auto" w:fill="FFFFFF"/>
          <w:lang w:eastAsia="ar-SA"/>
        </w:rPr>
        <w:t>Последний этап — инволюционные пр</w:t>
      </w:r>
      <w:r w:rsidR="00CE779B" w:rsidRPr="00CE779B">
        <w:rPr>
          <w:rFonts w:ascii="Times New Roman" w:hAnsi="Times New Roman"/>
          <w:sz w:val="28"/>
          <w:szCs w:val="28"/>
          <w:shd w:val="clear" w:color="auto" w:fill="FFFFFF"/>
          <w:lang w:eastAsia="ar-SA"/>
        </w:rPr>
        <w:t>о</w:t>
      </w:r>
      <w:r w:rsidR="00CE779B" w:rsidRPr="00CE779B">
        <w:rPr>
          <w:rFonts w:ascii="Times New Roman" w:hAnsi="Times New Roman"/>
          <w:sz w:val="28"/>
          <w:szCs w:val="28"/>
          <w:shd w:val="clear" w:color="auto" w:fill="FFFFFF"/>
          <w:lang w:eastAsia="ar-SA"/>
        </w:rPr>
        <w:t>цессы, ослабление социальных связей, усиление зависимости личности от внимания других людей.</w:t>
      </w:r>
    </w:p>
    <w:p w:rsidR="00147845" w:rsidRPr="00CE779B" w:rsidRDefault="00CE779B" w:rsidP="00CE779B">
      <w:pPr>
        <w:pStyle w:val="af0"/>
        <w:tabs>
          <w:tab w:val="left" w:pos="142"/>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В Концепции развития образования детей, уточнено, что «</w:t>
      </w:r>
      <w:r w:rsidRPr="006569CD">
        <w:rPr>
          <w:rFonts w:ascii="Times New Roman" w:hAnsi="Times New Roman"/>
          <w:b/>
          <w:i/>
          <w:sz w:val="28"/>
          <w:szCs w:val="28"/>
        </w:rPr>
        <w:t>п</w:t>
      </w:r>
      <w:r w:rsidR="00147845" w:rsidRPr="006569CD">
        <w:rPr>
          <w:rFonts w:ascii="Times New Roman" w:hAnsi="Times New Roman"/>
          <w:b/>
          <w:i/>
          <w:sz w:val="28"/>
          <w:szCs w:val="28"/>
        </w:rPr>
        <w:t>ерсонализ</w:t>
      </w:r>
      <w:r w:rsidR="00147845" w:rsidRPr="006569CD">
        <w:rPr>
          <w:rFonts w:ascii="Times New Roman" w:hAnsi="Times New Roman"/>
          <w:b/>
          <w:i/>
          <w:sz w:val="28"/>
          <w:szCs w:val="28"/>
        </w:rPr>
        <w:t>а</w:t>
      </w:r>
      <w:r w:rsidR="00147845" w:rsidRPr="006569CD">
        <w:rPr>
          <w:rFonts w:ascii="Times New Roman" w:hAnsi="Times New Roman"/>
          <w:b/>
          <w:i/>
          <w:sz w:val="28"/>
          <w:szCs w:val="28"/>
        </w:rPr>
        <w:t>ция дополнительного образования</w:t>
      </w:r>
      <w:r w:rsidR="00147845" w:rsidRPr="00CE779B">
        <w:rPr>
          <w:rFonts w:ascii="Times New Roman" w:hAnsi="Times New Roman"/>
          <w:sz w:val="28"/>
          <w:szCs w:val="28"/>
        </w:rPr>
        <w:t xml:space="preserve"> </w:t>
      </w:r>
      <w:r w:rsidR="00147845" w:rsidRPr="008403CD">
        <w:rPr>
          <w:rFonts w:ascii="Times New Roman" w:hAnsi="Times New Roman"/>
          <w:sz w:val="28"/>
          <w:szCs w:val="28"/>
          <w:u w:val="single"/>
        </w:rPr>
        <w:t>усиливает его преимущества</w:t>
      </w:r>
      <w:r w:rsidR="00147845" w:rsidRPr="00CE779B">
        <w:rPr>
          <w:rFonts w:ascii="Times New Roman" w:hAnsi="Times New Roman"/>
          <w:sz w:val="28"/>
          <w:szCs w:val="28"/>
        </w:rPr>
        <w:t xml:space="preserve"> по сравн</w:t>
      </w:r>
      <w:r w:rsidR="00147845" w:rsidRPr="00CE779B">
        <w:rPr>
          <w:rFonts w:ascii="Times New Roman" w:hAnsi="Times New Roman"/>
          <w:sz w:val="28"/>
          <w:szCs w:val="28"/>
        </w:rPr>
        <w:t>е</w:t>
      </w:r>
      <w:r w:rsidR="00147845" w:rsidRPr="00CE779B">
        <w:rPr>
          <w:rFonts w:ascii="Times New Roman" w:hAnsi="Times New Roman"/>
          <w:sz w:val="28"/>
          <w:szCs w:val="28"/>
        </w:rPr>
        <w:t>нию с другими институтами формального образования посредством актуал</w:t>
      </w:r>
      <w:r w:rsidR="00147845" w:rsidRPr="00CE779B">
        <w:rPr>
          <w:rFonts w:ascii="Times New Roman" w:hAnsi="Times New Roman"/>
          <w:sz w:val="28"/>
          <w:szCs w:val="28"/>
        </w:rPr>
        <w:t>и</w:t>
      </w:r>
      <w:r w:rsidR="00147845" w:rsidRPr="00CE779B">
        <w:rPr>
          <w:rFonts w:ascii="Times New Roman" w:hAnsi="Times New Roman"/>
          <w:sz w:val="28"/>
          <w:szCs w:val="28"/>
        </w:rPr>
        <w:t xml:space="preserve">зации следующих аспектов: </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участие в вариативных развивающих образовательных программах на основе добровольного выбора детей (семей) в соответствии с их интерес</w:t>
      </w:r>
      <w:r w:rsidRPr="00CE779B">
        <w:rPr>
          <w:rFonts w:ascii="Times New Roman" w:hAnsi="Times New Roman"/>
          <w:sz w:val="28"/>
          <w:szCs w:val="28"/>
        </w:rPr>
        <w:t>а</w:t>
      </w:r>
      <w:r w:rsidRPr="00CE779B">
        <w:rPr>
          <w:rFonts w:ascii="Times New Roman" w:hAnsi="Times New Roman"/>
          <w:sz w:val="28"/>
          <w:szCs w:val="28"/>
        </w:rPr>
        <w:t>ми, склонностями и ценностями; возможность выбора режима и темпа осво</w:t>
      </w:r>
      <w:r w:rsidRPr="00CE779B">
        <w:rPr>
          <w:rFonts w:ascii="Times New Roman" w:hAnsi="Times New Roman"/>
          <w:sz w:val="28"/>
          <w:szCs w:val="28"/>
        </w:rPr>
        <w:t>е</w:t>
      </w:r>
      <w:r w:rsidRPr="00CE779B">
        <w:rPr>
          <w:rFonts w:ascii="Times New Roman" w:hAnsi="Times New Roman"/>
          <w:sz w:val="28"/>
          <w:szCs w:val="28"/>
        </w:rPr>
        <w:t>ния образовательных программ, выстраивания индивидуальных образовател</w:t>
      </w:r>
      <w:r w:rsidRPr="00CE779B">
        <w:rPr>
          <w:rFonts w:ascii="Times New Roman" w:hAnsi="Times New Roman"/>
          <w:sz w:val="28"/>
          <w:szCs w:val="28"/>
        </w:rPr>
        <w:t>ь</w:t>
      </w:r>
      <w:r w:rsidRPr="00CE779B">
        <w:rPr>
          <w:rFonts w:ascii="Times New Roman" w:hAnsi="Times New Roman"/>
          <w:sz w:val="28"/>
          <w:szCs w:val="28"/>
        </w:rPr>
        <w:t>ных траекторий (что имеет особое значение применительно к одаренным д</w:t>
      </w:r>
      <w:r w:rsidRPr="00CE779B">
        <w:rPr>
          <w:rFonts w:ascii="Times New Roman" w:hAnsi="Times New Roman"/>
          <w:sz w:val="28"/>
          <w:szCs w:val="28"/>
        </w:rPr>
        <w:t>е</w:t>
      </w:r>
      <w:r w:rsidRPr="00CE779B">
        <w:rPr>
          <w:rFonts w:ascii="Times New Roman" w:hAnsi="Times New Roman"/>
          <w:sz w:val="28"/>
          <w:szCs w:val="28"/>
        </w:rPr>
        <w:t xml:space="preserve">тям, детям с ограниченными возможностями здоровья); </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право на пробы и ошибки, возможность смены образовательных пр</w:t>
      </w:r>
      <w:r w:rsidRPr="00CE779B">
        <w:rPr>
          <w:rFonts w:ascii="Times New Roman" w:hAnsi="Times New Roman"/>
          <w:sz w:val="28"/>
          <w:szCs w:val="28"/>
        </w:rPr>
        <w:t>о</w:t>
      </w:r>
      <w:r w:rsidRPr="00CE779B">
        <w:rPr>
          <w:rFonts w:ascii="Times New Roman" w:hAnsi="Times New Roman"/>
          <w:sz w:val="28"/>
          <w:szCs w:val="28"/>
        </w:rPr>
        <w:t>грамм, педагогов и организаций;</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proofErr w:type="spellStart"/>
      <w:r w:rsidRPr="00CE779B">
        <w:rPr>
          <w:rFonts w:ascii="Times New Roman" w:hAnsi="Times New Roman"/>
          <w:sz w:val="28"/>
          <w:szCs w:val="28"/>
        </w:rPr>
        <w:t>неформализованность</w:t>
      </w:r>
      <w:proofErr w:type="spellEnd"/>
      <w:r w:rsidRPr="00CE779B">
        <w:rPr>
          <w:rFonts w:ascii="Times New Roman" w:hAnsi="Times New Roman"/>
          <w:sz w:val="28"/>
          <w:szCs w:val="28"/>
        </w:rPr>
        <w:t xml:space="preserve"> содержания образования, организации образ</w:t>
      </w:r>
      <w:r w:rsidRPr="00CE779B">
        <w:rPr>
          <w:rFonts w:ascii="Times New Roman" w:hAnsi="Times New Roman"/>
          <w:sz w:val="28"/>
          <w:szCs w:val="28"/>
        </w:rPr>
        <w:t>о</w:t>
      </w:r>
      <w:r w:rsidRPr="00CE779B">
        <w:rPr>
          <w:rFonts w:ascii="Times New Roman" w:hAnsi="Times New Roman"/>
          <w:sz w:val="28"/>
          <w:szCs w:val="28"/>
        </w:rPr>
        <w:t xml:space="preserve">вательного процесса, уклада организаций дополнительного образования; </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 xml:space="preserve">вариативный характер оценки образовательных результатов; </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тесная связь с практикой, ориентация на создание конкретного пе</w:t>
      </w:r>
      <w:r w:rsidRPr="00CE779B">
        <w:rPr>
          <w:rFonts w:ascii="Times New Roman" w:hAnsi="Times New Roman"/>
          <w:sz w:val="28"/>
          <w:szCs w:val="28"/>
        </w:rPr>
        <w:t>р</w:t>
      </w:r>
      <w:r w:rsidRPr="00CE779B">
        <w:rPr>
          <w:rFonts w:ascii="Times New Roman" w:hAnsi="Times New Roman"/>
          <w:sz w:val="28"/>
          <w:szCs w:val="28"/>
        </w:rPr>
        <w:t>сонального продукта и его публичную презентацию;</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возможность на практике применить полученные знания и навыки;</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 xml:space="preserve">разновозрастный характер объединений; </w:t>
      </w:r>
    </w:p>
    <w:p w:rsidR="00147845" w:rsidRPr="00CE779B" w:rsidRDefault="00147845" w:rsidP="00315AFE">
      <w:pPr>
        <w:pStyle w:val="af0"/>
        <w:numPr>
          <w:ilvl w:val="0"/>
          <w:numId w:val="32"/>
        </w:numPr>
        <w:tabs>
          <w:tab w:val="left" w:pos="142"/>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lastRenderedPageBreak/>
        <w:t>возможность выбрать себе педагога, наставника, тренера</w:t>
      </w:r>
      <w:r w:rsidR="00CE779B" w:rsidRPr="00CE779B">
        <w:rPr>
          <w:rFonts w:ascii="Times New Roman" w:hAnsi="Times New Roman"/>
          <w:sz w:val="28"/>
          <w:szCs w:val="28"/>
        </w:rPr>
        <w:t>»</w:t>
      </w:r>
      <w:r w:rsidRPr="00CE779B">
        <w:rPr>
          <w:rFonts w:ascii="Times New Roman" w:hAnsi="Times New Roman"/>
          <w:sz w:val="28"/>
          <w:szCs w:val="28"/>
        </w:rPr>
        <w:t>.</w:t>
      </w:r>
      <w:r w:rsidR="00CE779B" w:rsidRPr="00CE779B">
        <w:rPr>
          <w:rStyle w:val="aff8"/>
          <w:rFonts w:ascii="Times New Roman" w:hAnsi="Times New Roman"/>
          <w:sz w:val="28"/>
          <w:szCs w:val="28"/>
        </w:rPr>
        <w:footnoteReference w:id="8"/>
      </w:r>
    </w:p>
    <w:p w:rsidR="00D83E46" w:rsidRPr="00D83E46" w:rsidRDefault="00D83E46" w:rsidP="00D83E46">
      <w:pPr>
        <w:tabs>
          <w:tab w:val="left" w:pos="993"/>
        </w:tabs>
        <w:spacing w:after="0" w:line="240" w:lineRule="auto"/>
        <w:ind w:right="142" w:firstLine="709"/>
        <w:jc w:val="both"/>
        <w:rPr>
          <w:rFonts w:ascii="Times New Roman" w:hAnsi="Times New Roman"/>
          <w:sz w:val="28"/>
          <w:szCs w:val="28"/>
        </w:rPr>
      </w:pPr>
      <w:r w:rsidRPr="00D83E46">
        <w:rPr>
          <w:rFonts w:ascii="Times New Roman" w:hAnsi="Times New Roman"/>
          <w:sz w:val="28"/>
          <w:szCs w:val="28"/>
        </w:rPr>
        <w:t xml:space="preserve">В качестве </w:t>
      </w:r>
      <w:r w:rsidRPr="006569CD">
        <w:rPr>
          <w:rFonts w:ascii="Times New Roman" w:hAnsi="Times New Roman"/>
          <w:i/>
          <w:sz w:val="28"/>
          <w:szCs w:val="28"/>
          <w:u w:val="single"/>
        </w:rPr>
        <w:t>фактора персонализации дополнительного образования</w:t>
      </w:r>
      <w:r w:rsidRPr="00D83E46">
        <w:rPr>
          <w:rFonts w:ascii="Times New Roman" w:hAnsi="Times New Roman"/>
          <w:sz w:val="28"/>
          <w:szCs w:val="28"/>
        </w:rPr>
        <w:t xml:space="preserve"> можно расс</w:t>
      </w:r>
      <w:r>
        <w:rPr>
          <w:rFonts w:ascii="Times New Roman" w:hAnsi="Times New Roman"/>
          <w:sz w:val="28"/>
          <w:szCs w:val="28"/>
        </w:rPr>
        <w:t>матривать разнообразие дополни</w:t>
      </w:r>
      <w:r w:rsidRPr="00D83E46">
        <w:rPr>
          <w:rFonts w:ascii="Times New Roman" w:hAnsi="Times New Roman"/>
          <w:sz w:val="28"/>
          <w:szCs w:val="28"/>
        </w:rPr>
        <w:t xml:space="preserve">тельных образовательных программ. </w:t>
      </w:r>
      <w:r>
        <w:rPr>
          <w:rFonts w:ascii="Times New Roman" w:hAnsi="Times New Roman"/>
          <w:sz w:val="28"/>
          <w:szCs w:val="28"/>
        </w:rPr>
        <w:t>Понятно, что чаще всего процесс персонализации дополни</w:t>
      </w:r>
      <w:r w:rsidRPr="00D83E46">
        <w:rPr>
          <w:rFonts w:ascii="Times New Roman" w:hAnsi="Times New Roman"/>
          <w:sz w:val="28"/>
          <w:szCs w:val="28"/>
        </w:rPr>
        <w:t>тельного образования оказывается под влиянием родительских стратегий учас</w:t>
      </w:r>
      <w:r>
        <w:rPr>
          <w:rFonts w:ascii="Times New Roman" w:hAnsi="Times New Roman"/>
          <w:sz w:val="28"/>
          <w:szCs w:val="28"/>
        </w:rPr>
        <w:t>тия в выборе дополнительных об</w:t>
      </w:r>
      <w:r w:rsidRPr="00D83E46">
        <w:rPr>
          <w:rFonts w:ascii="Times New Roman" w:hAnsi="Times New Roman"/>
          <w:sz w:val="28"/>
          <w:szCs w:val="28"/>
        </w:rPr>
        <w:t>разовательных программ</w:t>
      </w:r>
      <w:r>
        <w:rPr>
          <w:rFonts w:ascii="Times New Roman" w:hAnsi="Times New Roman"/>
          <w:sz w:val="28"/>
          <w:szCs w:val="28"/>
        </w:rPr>
        <w:t>.</w:t>
      </w:r>
    </w:p>
    <w:p w:rsidR="006567B5" w:rsidRPr="00D83E46" w:rsidRDefault="00D83E46" w:rsidP="00D83E46">
      <w:pPr>
        <w:tabs>
          <w:tab w:val="left" w:pos="993"/>
        </w:tabs>
        <w:spacing w:after="0" w:line="240" w:lineRule="auto"/>
        <w:ind w:right="142" w:firstLine="709"/>
        <w:jc w:val="both"/>
        <w:rPr>
          <w:rFonts w:ascii="Times New Roman" w:hAnsi="Times New Roman"/>
          <w:sz w:val="28"/>
          <w:szCs w:val="28"/>
        </w:rPr>
      </w:pPr>
      <w:r>
        <w:rPr>
          <w:rFonts w:ascii="Times New Roman" w:hAnsi="Times New Roman"/>
          <w:sz w:val="28"/>
          <w:szCs w:val="28"/>
        </w:rPr>
        <w:t>При этом все же в</w:t>
      </w:r>
      <w:r w:rsidRPr="00D83E46">
        <w:rPr>
          <w:rFonts w:ascii="Times New Roman" w:hAnsi="Times New Roman"/>
          <w:sz w:val="28"/>
          <w:szCs w:val="28"/>
        </w:rPr>
        <w:t>ажным свидетельством высокого уровня персонализации дополнительного образования детей является то обстоятельство, что самый распространённый фактор выбора дополнительной образовательной программы – желание ребенка.</w:t>
      </w:r>
    </w:p>
    <w:p w:rsidR="005F3647" w:rsidRPr="00D83E46" w:rsidRDefault="00D83E46" w:rsidP="00D83E46">
      <w:pPr>
        <w:pStyle w:val="af0"/>
        <w:tabs>
          <w:tab w:val="left" w:pos="993"/>
        </w:tabs>
        <w:spacing w:after="0" w:line="240" w:lineRule="auto"/>
        <w:ind w:left="0" w:right="142" w:firstLine="709"/>
        <w:jc w:val="both"/>
        <w:rPr>
          <w:rFonts w:ascii="Times New Roman" w:hAnsi="Times New Roman"/>
          <w:sz w:val="28"/>
          <w:szCs w:val="28"/>
        </w:rPr>
      </w:pPr>
      <w:r>
        <w:rPr>
          <w:rFonts w:ascii="Times New Roman" w:hAnsi="Times New Roman"/>
          <w:sz w:val="28"/>
          <w:szCs w:val="28"/>
          <w:shd w:val="clear" w:color="auto" w:fill="FFFFFF"/>
        </w:rPr>
        <w:t>«</w:t>
      </w:r>
      <w:r w:rsidR="00F35D83" w:rsidRPr="00CE779B">
        <w:rPr>
          <w:rFonts w:ascii="Times New Roman" w:hAnsi="Times New Roman"/>
          <w:sz w:val="28"/>
          <w:szCs w:val="28"/>
          <w:shd w:val="clear" w:color="auto" w:fill="FFFFFF"/>
        </w:rPr>
        <w:t>Дополнительное образование помогает персонализировать образов</w:t>
      </w:r>
      <w:r w:rsidR="00F35D83" w:rsidRPr="00CE779B">
        <w:rPr>
          <w:rFonts w:ascii="Times New Roman" w:hAnsi="Times New Roman"/>
          <w:sz w:val="28"/>
          <w:szCs w:val="28"/>
          <w:shd w:val="clear" w:color="auto" w:fill="FFFFFF"/>
        </w:rPr>
        <w:t>а</w:t>
      </w:r>
      <w:r w:rsidR="00F35D83" w:rsidRPr="00CE779B">
        <w:rPr>
          <w:rFonts w:ascii="Times New Roman" w:hAnsi="Times New Roman"/>
          <w:sz w:val="28"/>
          <w:szCs w:val="28"/>
          <w:shd w:val="clear" w:color="auto" w:fill="FFFFFF"/>
        </w:rPr>
        <w:t>тельную программу, «подогнать» ее под каждого конкретного ребенка. Это индивидуализированное образование – то, которое каждый ребенок выбирает в соответствии со своей личностью, своими интересами, запросами и возмо</w:t>
      </w:r>
      <w:r w:rsidR="00F35D83" w:rsidRPr="00CE779B">
        <w:rPr>
          <w:rFonts w:ascii="Times New Roman" w:hAnsi="Times New Roman"/>
          <w:sz w:val="28"/>
          <w:szCs w:val="28"/>
          <w:shd w:val="clear" w:color="auto" w:fill="FFFFFF"/>
        </w:rPr>
        <w:t>ж</w:t>
      </w:r>
      <w:r w:rsidR="00F35D83" w:rsidRPr="00CE779B">
        <w:rPr>
          <w:rFonts w:ascii="Times New Roman" w:hAnsi="Times New Roman"/>
          <w:sz w:val="28"/>
          <w:szCs w:val="28"/>
          <w:shd w:val="clear" w:color="auto" w:fill="FFFFFF"/>
        </w:rPr>
        <w:t>ностями</w:t>
      </w:r>
      <w:r>
        <w:rPr>
          <w:rFonts w:ascii="Times New Roman" w:hAnsi="Times New Roman"/>
          <w:sz w:val="28"/>
          <w:szCs w:val="28"/>
          <w:shd w:val="clear" w:color="auto" w:fill="FFFFFF"/>
        </w:rPr>
        <w:t>», -</w:t>
      </w:r>
      <w:r w:rsidR="00F35D83" w:rsidRPr="00CE779B">
        <w:rPr>
          <w:rFonts w:ascii="Times New Roman" w:hAnsi="Times New Roman"/>
          <w:sz w:val="28"/>
          <w:szCs w:val="28"/>
          <w:shd w:val="clear" w:color="auto" w:fill="FFFFFF"/>
        </w:rPr>
        <w:t xml:space="preserve"> о</w:t>
      </w:r>
      <w:r w:rsidR="006569CD">
        <w:rPr>
          <w:rFonts w:ascii="Times New Roman" w:hAnsi="Times New Roman"/>
          <w:sz w:val="28"/>
          <w:szCs w:val="28"/>
          <w:shd w:val="clear" w:color="auto" w:fill="FFFFFF"/>
        </w:rPr>
        <w:t>тмечает Д.</w:t>
      </w:r>
      <w:r w:rsidR="00F35D83" w:rsidRPr="00CE779B">
        <w:rPr>
          <w:rFonts w:ascii="Times New Roman" w:hAnsi="Times New Roman"/>
          <w:sz w:val="28"/>
          <w:szCs w:val="28"/>
          <w:shd w:val="clear" w:color="auto" w:fill="FFFFFF"/>
        </w:rPr>
        <w:t xml:space="preserve"> Ливанов, министр образования и науки России.</w:t>
      </w:r>
      <w:r w:rsidR="00F35D83" w:rsidRPr="00CE779B">
        <w:rPr>
          <w:rStyle w:val="apple-converted-space"/>
          <w:rFonts w:ascii="Times New Roman" w:hAnsi="Times New Roman"/>
          <w:sz w:val="28"/>
          <w:szCs w:val="28"/>
          <w:shd w:val="clear" w:color="auto" w:fill="FFFFFF"/>
        </w:rPr>
        <w:t> </w:t>
      </w:r>
    </w:p>
    <w:p w:rsidR="00D83E46" w:rsidRDefault="00D83E46" w:rsidP="00CE779B">
      <w:pPr>
        <w:pStyle w:val="af0"/>
        <w:tabs>
          <w:tab w:val="left" w:pos="993"/>
        </w:tabs>
        <w:spacing w:after="0" w:line="240" w:lineRule="auto"/>
        <w:ind w:left="0" w:right="142" w:firstLine="709"/>
        <w:jc w:val="both"/>
        <w:rPr>
          <w:rFonts w:ascii="Times New Roman" w:hAnsi="Times New Roman"/>
          <w:sz w:val="28"/>
          <w:szCs w:val="28"/>
        </w:rPr>
      </w:pPr>
      <w:r>
        <w:rPr>
          <w:rFonts w:ascii="Times New Roman" w:hAnsi="Times New Roman"/>
          <w:sz w:val="28"/>
          <w:szCs w:val="28"/>
        </w:rPr>
        <w:t>Б. Куприянов утверждает, что п</w:t>
      </w:r>
      <w:r w:rsidR="005F3647" w:rsidRPr="00CE779B">
        <w:rPr>
          <w:rFonts w:ascii="Times New Roman" w:hAnsi="Times New Roman"/>
          <w:sz w:val="28"/>
          <w:szCs w:val="28"/>
        </w:rPr>
        <w:t>ер</w:t>
      </w:r>
      <w:r>
        <w:rPr>
          <w:rFonts w:ascii="Times New Roman" w:hAnsi="Times New Roman"/>
          <w:sz w:val="28"/>
          <w:szCs w:val="28"/>
        </w:rPr>
        <w:t>сонализация дополнительного об</w:t>
      </w:r>
      <w:r w:rsidR="005F3647" w:rsidRPr="00CE779B">
        <w:rPr>
          <w:rFonts w:ascii="Times New Roman" w:hAnsi="Times New Roman"/>
          <w:sz w:val="28"/>
          <w:szCs w:val="28"/>
        </w:rPr>
        <w:t>раз</w:t>
      </w:r>
      <w:r w:rsidR="005F3647" w:rsidRPr="00CE779B">
        <w:rPr>
          <w:rFonts w:ascii="Times New Roman" w:hAnsi="Times New Roman"/>
          <w:sz w:val="28"/>
          <w:szCs w:val="28"/>
        </w:rPr>
        <w:t>о</w:t>
      </w:r>
      <w:r w:rsidR="005F3647" w:rsidRPr="00CE779B">
        <w:rPr>
          <w:rFonts w:ascii="Times New Roman" w:hAnsi="Times New Roman"/>
          <w:sz w:val="28"/>
          <w:szCs w:val="28"/>
        </w:rPr>
        <w:t>ва</w:t>
      </w:r>
      <w:r>
        <w:rPr>
          <w:rFonts w:ascii="Times New Roman" w:hAnsi="Times New Roman"/>
          <w:sz w:val="28"/>
          <w:szCs w:val="28"/>
        </w:rPr>
        <w:t xml:space="preserve">ния нацелена на всю гамму </w:t>
      </w:r>
      <w:r w:rsidRPr="00653539">
        <w:rPr>
          <w:rFonts w:ascii="Times New Roman" w:hAnsi="Times New Roman"/>
          <w:i/>
          <w:sz w:val="28"/>
          <w:szCs w:val="28"/>
        </w:rPr>
        <w:t>само</w:t>
      </w:r>
      <w:r w:rsidR="005F3647" w:rsidRPr="00653539">
        <w:rPr>
          <w:rFonts w:ascii="Times New Roman" w:hAnsi="Times New Roman"/>
          <w:i/>
          <w:sz w:val="28"/>
          <w:szCs w:val="28"/>
        </w:rPr>
        <w:t>определений обучающегося</w:t>
      </w:r>
      <w:r w:rsidR="005F3647" w:rsidRPr="00CE779B">
        <w:rPr>
          <w:rFonts w:ascii="Times New Roman" w:hAnsi="Times New Roman"/>
          <w:sz w:val="28"/>
          <w:szCs w:val="28"/>
        </w:rPr>
        <w:t xml:space="preserve">: </w:t>
      </w:r>
    </w:p>
    <w:p w:rsidR="00D83E46" w:rsidRDefault="005F3647" w:rsidP="00315AFE">
      <w:pPr>
        <w:pStyle w:val="af0"/>
        <w:numPr>
          <w:ilvl w:val="1"/>
          <w:numId w:val="33"/>
        </w:numPr>
        <w:tabs>
          <w:tab w:val="left" w:pos="1134"/>
        </w:tabs>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самоопределение стратегическое (выбор</w:t>
      </w:r>
      <w:r w:rsidR="00D83E46">
        <w:rPr>
          <w:rFonts w:ascii="Times New Roman" w:hAnsi="Times New Roman"/>
          <w:sz w:val="28"/>
          <w:szCs w:val="28"/>
        </w:rPr>
        <w:t xml:space="preserve"> профессии и сферы досуга, в ко</w:t>
      </w:r>
      <w:r w:rsidRPr="00CE779B">
        <w:rPr>
          <w:rFonts w:ascii="Times New Roman" w:hAnsi="Times New Roman"/>
          <w:sz w:val="28"/>
          <w:szCs w:val="28"/>
        </w:rPr>
        <w:t xml:space="preserve"> </w:t>
      </w:r>
      <w:proofErr w:type="spellStart"/>
      <w:r w:rsidRPr="00CE779B">
        <w:rPr>
          <w:rFonts w:ascii="Times New Roman" w:hAnsi="Times New Roman"/>
          <w:sz w:val="28"/>
          <w:szCs w:val="28"/>
        </w:rPr>
        <w:t>нечном</w:t>
      </w:r>
      <w:proofErr w:type="spellEnd"/>
      <w:r w:rsidRPr="00CE779B">
        <w:rPr>
          <w:rFonts w:ascii="Times New Roman" w:hAnsi="Times New Roman"/>
          <w:sz w:val="28"/>
          <w:szCs w:val="28"/>
        </w:rPr>
        <w:t xml:space="preserve"> итоге, образа жизни, в том числе выбо</w:t>
      </w:r>
      <w:r w:rsidR="006569CD">
        <w:rPr>
          <w:rFonts w:ascii="Times New Roman" w:hAnsi="Times New Roman"/>
          <w:sz w:val="28"/>
          <w:szCs w:val="28"/>
        </w:rPr>
        <w:t>р специфической жизне</w:t>
      </w:r>
      <w:r w:rsidR="006569CD">
        <w:rPr>
          <w:rFonts w:ascii="Times New Roman" w:hAnsi="Times New Roman"/>
          <w:sz w:val="28"/>
          <w:szCs w:val="28"/>
        </w:rPr>
        <w:t>н</w:t>
      </w:r>
      <w:r w:rsidR="006569CD">
        <w:rPr>
          <w:rFonts w:ascii="Times New Roman" w:hAnsi="Times New Roman"/>
          <w:sz w:val="28"/>
          <w:szCs w:val="28"/>
        </w:rPr>
        <w:t>ной стра</w:t>
      </w:r>
      <w:r w:rsidRPr="00CE779B">
        <w:rPr>
          <w:rFonts w:ascii="Times New Roman" w:hAnsi="Times New Roman"/>
          <w:sz w:val="28"/>
          <w:szCs w:val="28"/>
        </w:rPr>
        <w:t xml:space="preserve">тегии «выбирать»), </w:t>
      </w:r>
    </w:p>
    <w:p w:rsidR="00D83E46" w:rsidRDefault="005F3647" w:rsidP="00315AFE">
      <w:pPr>
        <w:pStyle w:val="af0"/>
        <w:numPr>
          <w:ilvl w:val="1"/>
          <w:numId w:val="33"/>
        </w:numPr>
        <w:tabs>
          <w:tab w:val="left" w:pos="1134"/>
        </w:tabs>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с</w:t>
      </w:r>
      <w:r w:rsidR="00D83E46">
        <w:rPr>
          <w:rFonts w:ascii="Times New Roman" w:hAnsi="Times New Roman"/>
          <w:sz w:val="28"/>
          <w:szCs w:val="28"/>
        </w:rPr>
        <w:t>амоопределение оперативное (вы</w:t>
      </w:r>
      <w:r w:rsidRPr="00CE779B">
        <w:rPr>
          <w:rFonts w:ascii="Times New Roman" w:hAnsi="Times New Roman"/>
          <w:sz w:val="28"/>
          <w:szCs w:val="28"/>
        </w:rPr>
        <w:t>бор с</w:t>
      </w:r>
      <w:r w:rsidR="00D83E46">
        <w:rPr>
          <w:rFonts w:ascii="Times New Roman" w:hAnsi="Times New Roman"/>
          <w:sz w:val="28"/>
          <w:szCs w:val="28"/>
        </w:rPr>
        <w:t>пособов структурирования повсе</w:t>
      </w:r>
      <w:r w:rsidRPr="00CE779B">
        <w:rPr>
          <w:rFonts w:ascii="Times New Roman" w:hAnsi="Times New Roman"/>
          <w:sz w:val="28"/>
          <w:szCs w:val="28"/>
        </w:rPr>
        <w:t>дневности, способов траты свободного време</w:t>
      </w:r>
      <w:r w:rsidR="00D83E46">
        <w:rPr>
          <w:rFonts w:ascii="Times New Roman" w:hAnsi="Times New Roman"/>
          <w:sz w:val="28"/>
          <w:szCs w:val="28"/>
        </w:rPr>
        <w:t>ни, будничных и праздни</w:t>
      </w:r>
      <w:r w:rsidR="00D83E46">
        <w:rPr>
          <w:rFonts w:ascii="Times New Roman" w:hAnsi="Times New Roman"/>
          <w:sz w:val="28"/>
          <w:szCs w:val="28"/>
        </w:rPr>
        <w:t>ч</w:t>
      </w:r>
      <w:r w:rsidR="00D83E46">
        <w:rPr>
          <w:rFonts w:ascii="Times New Roman" w:hAnsi="Times New Roman"/>
          <w:sz w:val="28"/>
          <w:szCs w:val="28"/>
        </w:rPr>
        <w:t>ных за</w:t>
      </w:r>
      <w:r w:rsidRPr="00CE779B">
        <w:rPr>
          <w:rFonts w:ascii="Times New Roman" w:hAnsi="Times New Roman"/>
          <w:sz w:val="28"/>
          <w:szCs w:val="28"/>
        </w:rPr>
        <w:t>няти</w:t>
      </w:r>
      <w:r w:rsidR="00D83E46">
        <w:rPr>
          <w:rFonts w:ascii="Times New Roman" w:hAnsi="Times New Roman"/>
          <w:sz w:val="28"/>
          <w:szCs w:val="28"/>
        </w:rPr>
        <w:t>й, меры интенсивности собствен</w:t>
      </w:r>
      <w:r w:rsidRPr="00CE779B">
        <w:rPr>
          <w:rFonts w:ascii="Times New Roman" w:hAnsi="Times New Roman"/>
          <w:sz w:val="28"/>
          <w:szCs w:val="28"/>
        </w:rPr>
        <w:t>ных занятий),</w:t>
      </w:r>
    </w:p>
    <w:p w:rsidR="00734E70" w:rsidRPr="00D83E46" w:rsidRDefault="005F3647" w:rsidP="00315AFE">
      <w:pPr>
        <w:pStyle w:val="af0"/>
        <w:numPr>
          <w:ilvl w:val="1"/>
          <w:numId w:val="33"/>
        </w:numPr>
        <w:tabs>
          <w:tab w:val="left" w:pos="1134"/>
        </w:tabs>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с</w:t>
      </w:r>
      <w:r w:rsidR="00D83E46">
        <w:rPr>
          <w:rFonts w:ascii="Times New Roman" w:hAnsi="Times New Roman"/>
          <w:sz w:val="28"/>
          <w:szCs w:val="28"/>
        </w:rPr>
        <w:t>амоопределение тактическое (вы</w:t>
      </w:r>
      <w:r w:rsidRPr="00CE779B">
        <w:rPr>
          <w:rFonts w:ascii="Times New Roman" w:hAnsi="Times New Roman"/>
          <w:sz w:val="28"/>
          <w:szCs w:val="28"/>
        </w:rPr>
        <w:t>бор со</w:t>
      </w:r>
      <w:r w:rsidR="00D83E46">
        <w:rPr>
          <w:rFonts w:ascii="Times New Roman" w:hAnsi="Times New Roman"/>
          <w:sz w:val="28"/>
          <w:szCs w:val="28"/>
        </w:rPr>
        <w:t>держания осваиваемого о</w:t>
      </w:r>
      <w:r w:rsidR="00D83E46">
        <w:rPr>
          <w:rFonts w:ascii="Times New Roman" w:hAnsi="Times New Roman"/>
          <w:sz w:val="28"/>
          <w:szCs w:val="28"/>
        </w:rPr>
        <w:t>б</w:t>
      </w:r>
      <w:r w:rsidR="00D83E46">
        <w:rPr>
          <w:rFonts w:ascii="Times New Roman" w:hAnsi="Times New Roman"/>
          <w:sz w:val="28"/>
          <w:szCs w:val="28"/>
        </w:rPr>
        <w:t>разова</w:t>
      </w:r>
      <w:r w:rsidRPr="00CE779B">
        <w:rPr>
          <w:rFonts w:ascii="Times New Roman" w:hAnsi="Times New Roman"/>
          <w:sz w:val="28"/>
          <w:szCs w:val="28"/>
        </w:rPr>
        <w:t xml:space="preserve">ния, выбор разновозрастных компаний, </w:t>
      </w:r>
      <w:proofErr w:type="spellStart"/>
      <w:r w:rsidRPr="00CE779B">
        <w:rPr>
          <w:rFonts w:ascii="Times New Roman" w:hAnsi="Times New Roman"/>
          <w:sz w:val="28"/>
          <w:szCs w:val="28"/>
        </w:rPr>
        <w:t>референ</w:t>
      </w:r>
      <w:r w:rsidR="00D83E46">
        <w:rPr>
          <w:rFonts w:ascii="Times New Roman" w:hAnsi="Times New Roman"/>
          <w:sz w:val="28"/>
          <w:szCs w:val="28"/>
        </w:rPr>
        <w:t>тного</w:t>
      </w:r>
      <w:proofErr w:type="spellEnd"/>
      <w:r w:rsidR="00D83E46">
        <w:rPr>
          <w:rFonts w:ascii="Times New Roman" w:hAnsi="Times New Roman"/>
          <w:sz w:val="28"/>
          <w:szCs w:val="28"/>
        </w:rPr>
        <w:t xml:space="preserve"> взрослого, хара</w:t>
      </w:r>
      <w:r w:rsidR="00D83E46">
        <w:rPr>
          <w:rFonts w:ascii="Times New Roman" w:hAnsi="Times New Roman"/>
          <w:sz w:val="28"/>
          <w:szCs w:val="28"/>
        </w:rPr>
        <w:t>к</w:t>
      </w:r>
      <w:r w:rsidR="00D83E46">
        <w:rPr>
          <w:rFonts w:ascii="Times New Roman" w:hAnsi="Times New Roman"/>
          <w:sz w:val="28"/>
          <w:szCs w:val="28"/>
        </w:rPr>
        <w:t>тера пре</w:t>
      </w:r>
      <w:r w:rsidRPr="00CE779B">
        <w:rPr>
          <w:rFonts w:ascii="Times New Roman" w:hAnsi="Times New Roman"/>
          <w:sz w:val="28"/>
          <w:szCs w:val="28"/>
        </w:rPr>
        <w:t>зентуем</w:t>
      </w:r>
      <w:r w:rsidR="00D83E46">
        <w:rPr>
          <w:rFonts w:ascii="Times New Roman" w:hAnsi="Times New Roman"/>
          <w:sz w:val="28"/>
          <w:szCs w:val="28"/>
        </w:rPr>
        <w:t>ого продукта собственной дея</w:t>
      </w:r>
      <w:r w:rsidRPr="00CE779B">
        <w:rPr>
          <w:rFonts w:ascii="Times New Roman" w:hAnsi="Times New Roman"/>
          <w:sz w:val="28"/>
          <w:szCs w:val="28"/>
        </w:rPr>
        <w:t>тельности)</w:t>
      </w:r>
      <w:r w:rsidR="00D83E46">
        <w:rPr>
          <w:rFonts w:ascii="Times New Roman" w:hAnsi="Times New Roman"/>
          <w:sz w:val="28"/>
          <w:szCs w:val="28"/>
        </w:rPr>
        <w:t>.</w:t>
      </w:r>
      <w:r w:rsidRPr="00CE779B">
        <w:rPr>
          <w:rFonts w:ascii="Times New Roman" w:hAnsi="Times New Roman"/>
          <w:sz w:val="28"/>
          <w:szCs w:val="28"/>
        </w:rPr>
        <w:t xml:space="preserve"> </w:t>
      </w:r>
    </w:p>
    <w:p w:rsidR="00D83E46" w:rsidRDefault="005F3647" w:rsidP="00CE779B">
      <w:pPr>
        <w:pStyle w:val="af0"/>
        <w:tabs>
          <w:tab w:val="left" w:pos="993"/>
        </w:tabs>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Опираясь на результаты исследования, предст</w:t>
      </w:r>
      <w:r w:rsidR="00D83E46">
        <w:rPr>
          <w:rFonts w:ascii="Times New Roman" w:hAnsi="Times New Roman"/>
          <w:sz w:val="28"/>
          <w:szCs w:val="28"/>
        </w:rPr>
        <w:t>авляется возможным осв</w:t>
      </w:r>
      <w:r w:rsidR="00D83E46">
        <w:rPr>
          <w:rFonts w:ascii="Times New Roman" w:hAnsi="Times New Roman"/>
          <w:sz w:val="28"/>
          <w:szCs w:val="28"/>
        </w:rPr>
        <w:t>е</w:t>
      </w:r>
      <w:r w:rsidR="00D83E46">
        <w:rPr>
          <w:rFonts w:ascii="Times New Roman" w:hAnsi="Times New Roman"/>
          <w:sz w:val="28"/>
          <w:szCs w:val="28"/>
        </w:rPr>
        <w:t>тить та</w:t>
      </w:r>
      <w:r w:rsidRPr="00CE779B">
        <w:rPr>
          <w:rFonts w:ascii="Times New Roman" w:hAnsi="Times New Roman"/>
          <w:sz w:val="28"/>
          <w:szCs w:val="28"/>
        </w:rPr>
        <w:t xml:space="preserve">кие </w:t>
      </w:r>
      <w:r w:rsidR="00D83E46" w:rsidRPr="006569CD">
        <w:rPr>
          <w:rFonts w:ascii="Times New Roman" w:hAnsi="Times New Roman"/>
          <w:b/>
          <w:i/>
          <w:sz w:val="28"/>
          <w:szCs w:val="28"/>
        </w:rPr>
        <w:t>аспекты персонализации дополни</w:t>
      </w:r>
      <w:r w:rsidRPr="006569CD">
        <w:rPr>
          <w:rFonts w:ascii="Times New Roman" w:hAnsi="Times New Roman"/>
          <w:b/>
          <w:i/>
          <w:sz w:val="28"/>
          <w:szCs w:val="28"/>
        </w:rPr>
        <w:t>тельного образования</w:t>
      </w:r>
      <w:r w:rsidRPr="006569CD">
        <w:rPr>
          <w:rFonts w:ascii="Times New Roman" w:hAnsi="Times New Roman"/>
          <w:b/>
          <w:sz w:val="28"/>
          <w:szCs w:val="28"/>
        </w:rPr>
        <w:t>,</w:t>
      </w:r>
      <w:r w:rsidRPr="00CE779B">
        <w:rPr>
          <w:rFonts w:ascii="Times New Roman" w:hAnsi="Times New Roman"/>
          <w:sz w:val="28"/>
          <w:szCs w:val="28"/>
        </w:rPr>
        <w:t xml:space="preserve"> как:</w:t>
      </w:r>
    </w:p>
    <w:p w:rsidR="00D83E46" w:rsidRDefault="00D83E46" w:rsidP="00315AFE">
      <w:pPr>
        <w:pStyle w:val="af0"/>
        <w:numPr>
          <w:ilvl w:val="0"/>
          <w:numId w:val="34"/>
        </w:numPr>
        <w:tabs>
          <w:tab w:val="left" w:pos="993"/>
        </w:tabs>
        <w:spacing w:after="0" w:line="240" w:lineRule="auto"/>
        <w:ind w:left="0" w:right="142" w:firstLine="709"/>
        <w:jc w:val="both"/>
        <w:rPr>
          <w:rFonts w:ascii="Times New Roman" w:hAnsi="Times New Roman"/>
          <w:sz w:val="28"/>
          <w:szCs w:val="28"/>
        </w:rPr>
      </w:pPr>
      <w:r>
        <w:rPr>
          <w:rFonts w:ascii="Times New Roman" w:hAnsi="Times New Roman"/>
          <w:sz w:val="28"/>
          <w:szCs w:val="28"/>
        </w:rPr>
        <w:t>индивидуальные результаты пер</w:t>
      </w:r>
      <w:r w:rsidR="005F3647" w:rsidRPr="00CE779B">
        <w:rPr>
          <w:rFonts w:ascii="Times New Roman" w:hAnsi="Times New Roman"/>
          <w:sz w:val="28"/>
          <w:szCs w:val="28"/>
        </w:rPr>
        <w:t xml:space="preserve">сонализации дополнительного </w:t>
      </w:r>
      <w:proofErr w:type="spellStart"/>
      <w:r w:rsidR="005F3647" w:rsidRPr="00CE779B">
        <w:rPr>
          <w:rFonts w:ascii="Times New Roman" w:hAnsi="Times New Roman"/>
          <w:sz w:val="28"/>
          <w:szCs w:val="28"/>
        </w:rPr>
        <w:t>обр</w:t>
      </w:r>
      <w:r w:rsidR="005F3647" w:rsidRPr="00CE779B">
        <w:rPr>
          <w:rFonts w:ascii="Times New Roman" w:hAnsi="Times New Roman"/>
          <w:sz w:val="28"/>
          <w:szCs w:val="28"/>
        </w:rPr>
        <w:t>а</w:t>
      </w:r>
      <w:r w:rsidR="005F3647" w:rsidRPr="00CE779B">
        <w:rPr>
          <w:rFonts w:ascii="Times New Roman" w:hAnsi="Times New Roman"/>
          <w:sz w:val="28"/>
          <w:szCs w:val="28"/>
        </w:rPr>
        <w:t>зо</w:t>
      </w:r>
      <w:proofErr w:type="spellEnd"/>
      <w:r w:rsidR="005F3647" w:rsidRPr="00CE779B">
        <w:rPr>
          <w:rFonts w:ascii="Times New Roman" w:hAnsi="Times New Roman"/>
          <w:sz w:val="28"/>
          <w:szCs w:val="28"/>
        </w:rPr>
        <w:t xml:space="preserve">- </w:t>
      </w:r>
      <w:proofErr w:type="spellStart"/>
      <w:r w:rsidR="005F3647" w:rsidRPr="00CE779B">
        <w:rPr>
          <w:rFonts w:ascii="Times New Roman" w:hAnsi="Times New Roman"/>
          <w:sz w:val="28"/>
          <w:szCs w:val="28"/>
        </w:rPr>
        <w:t>вания</w:t>
      </w:r>
      <w:proofErr w:type="spellEnd"/>
      <w:r w:rsidR="005F3647" w:rsidRPr="00CE779B">
        <w:rPr>
          <w:rFonts w:ascii="Times New Roman" w:hAnsi="Times New Roman"/>
          <w:sz w:val="28"/>
          <w:szCs w:val="28"/>
        </w:rPr>
        <w:t xml:space="preserve"> для обучающегося;</w:t>
      </w:r>
    </w:p>
    <w:p w:rsidR="00D83E46" w:rsidRDefault="005F3647" w:rsidP="00315AFE">
      <w:pPr>
        <w:pStyle w:val="af0"/>
        <w:numPr>
          <w:ilvl w:val="0"/>
          <w:numId w:val="34"/>
        </w:numPr>
        <w:tabs>
          <w:tab w:val="left" w:pos="993"/>
        </w:tabs>
        <w:spacing w:after="0" w:line="240" w:lineRule="auto"/>
        <w:ind w:left="0" w:right="142" w:firstLine="709"/>
        <w:jc w:val="both"/>
        <w:rPr>
          <w:rFonts w:ascii="Times New Roman" w:hAnsi="Times New Roman"/>
          <w:sz w:val="28"/>
          <w:szCs w:val="28"/>
        </w:rPr>
      </w:pPr>
      <w:r w:rsidRPr="00CE779B">
        <w:rPr>
          <w:rFonts w:ascii="Times New Roman" w:hAnsi="Times New Roman"/>
          <w:sz w:val="28"/>
          <w:szCs w:val="28"/>
        </w:rPr>
        <w:t>и</w:t>
      </w:r>
      <w:r w:rsidR="00D83E46">
        <w:rPr>
          <w:rFonts w:ascii="Times New Roman" w:hAnsi="Times New Roman"/>
          <w:sz w:val="28"/>
          <w:szCs w:val="28"/>
        </w:rPr>
        <w:t>ндивидуальное «протекание» про</w:t>
      </w:r>
      <w:r w:rsidRPr="00CE779B">
        <w:rPr>
          <w:rFonts w:ascii="Times New Roman" w:hAnsi="Times New Roman"/>
          <w:sz w:val="28"/>
          <w:szCs w:val="28"/>
        </w:rPr>
        <w:t>цесса персонализации дополн</w:t>
      </w:r>
      <w:r w:rsidRPr="00CE779B">
        <w:rPr>
          <w:rFonts w:ascii="Times New Roman" w:hAnsi="Times New Roman"/>
          <w:sz w:val="28"/>
          <w:szCs w:val="28"/>
        </w:rPr>
        <w:t>и</w:t>
      </w:r>
      <w:r w:rsidRPr="00CE779B">
        <w:rPr>
          <w:rFonts w:ascii="Times New Roman" w:hAnsi="Times New Roman"/>
          <w:sz w:val="28"/>
          <w:szCs w:val="28"/>
        </w:rPr>
        <w:t>тельного образ</w:t>
      </w:r>
      <w:r w:rsidR="00D83E46">
        <w:rPr>
          <w:rFonts w:ascii="Times New Roman" w:hAnsi="Times New Roman"/>
          <w:sz w:val="28"/>
          <w:szCs w:val="28"/>
        </w:rPr>
        <w:t>ования – индивидуальные образо</w:t>
      </w:r>
      <w:r w:rsidRPr="00CE779B">
        <w:rPr>
          <w:rFonts w:ascii="Times New Roman" w:hAnsi="Times New Roman"/>
          <w:sz w:val="28"/>
          <w:szCs w:val="28"/>
        </w:rPr>
        <w:t>вательные траектории (инте</w:t>
      </w:r>
      <w:r w:rsidRPr="00CE779B">
        <w:rPr>
          <w:rFonts w:ascii="Times New Roman" w:hAnsi="Times New Roman"/>
          <w:sz w:val="28"/>
          <w:szCs w:val="28"/>
        </w:rPr>
        <w:t>н</w:t>
      </w:r>
      <w:r w:rsidRPr="00CE779B">
        <w:rPr>
          <w:rFonts w:ascii="Times New Roman" w:hAnsi="Times New Roman"/>
          <w:sz w:val="28"/>
          <w:szCs w:val="28"/>
        </w:rPr>
        <w:t>сивность и характер</w:t>
      </w:r>
      <w:r w:rsidR="00D83E46">
        <w:rPr>
          <w:rFonts w:ascii="Times New Roman" w:hAnsi="Times New Roman"/>
          <w:sz w:val="28"/>
          <w:szCs w:val="28"/>
        </w:rPr>
        <w:t xml:space="preserve"> участия в программах допол</w:t>
      </w:r>
      <w:r w:rsidRPr="00CE779B">
        <w:rPr>
          <w:rFonts w:ascii="Times New Roman" w:hAnsi="Times New Roman"/>
          <w:sz w:val="28"/>
          <w:szCs w:val="28"/>
        </w:rPr>
        <w:t xml:space="preserve">нительного образования); </w:t>
      </w:r>
    </w:p>
    <w:p w:rsidR="005F3647" w:rsidRPr="00CE779B" w:rsidRDefault="00D83E46" w:rsidP="00315AFE">
      <w:pPr>
        <w:pStyle w:val="af0"/>
        <w:numPr>
          <w:ilvl w:val="0"/>
          <w:numId w:val="34"/>
        </w:numPr>
        <w:tabs>
          <w:tab w:val="left" w:pos="993"/>
        </w:tabs>
        <w:spacing w:after="0" w:line="240" w:lineRule="auto"/>
        <w:ind w:left="0" w:right="142" w:firstLine="709"/>
        <w:jc w:val="both"/>
        <w:rPr>
          <w:rFonts w:ascii="Times New Roman" w:hAnsi="Times New Roman"/>
          <w:sz w:val="28"/>
          <w:szCs w:val="28"/>
        </w:rPr>
      </w:pPr>
      <w:r>
        <w:rPr>
          <w:rFonts w:ascii="Times New Roman" w:hAnsi="Times New Roman"/>
          <w:sz w:val="28"/>
          <w:szCs w:val="28"/>
        </w:rPr>
        <w:t>факторы персонализации допол</w:t>
      </w:r>
      <w:r w:rsidR="005F3647" w:rsidRPr="00CE779B">
        <w:rPr>
          <w:rFonts w:ascii="Times New Roman" w:hAnsi="Times New Roman"/>
          <w:sz w:val="28"/>
          <w:szCs w:val="28"/>
        </w:rPr>
        <w:t>нительного образования обучающихся (стру</w:t>
      </w:r>
      <w:r>
        <w:rPr>
          <w:rFonts w:ascii="Times New Roman" w:hAnsi="Times New Roman"/>
          <w:sz w:val="28"/>
          <w:szCs w:val="28"/>
        </w:rPr>
        <w:t>ктура реализуемых программ, ро</w:t>
      </w:r>
      <w:r w:rsidR="005F3647" w:rsidRPr="00CE779B">
        <w:rPr>
          <w:rFonts w:ascii="Times New Roman" w:hAnsi="Times New Roman"/>
          <w:sz w:val="28"/>
          <w:szCs w:val="28"/>
        </w:rPr>
        <w:t>дительские стратегии участия в выборе детьм</w:t>
      </w:r>
      <w:r>
        <w:rPr>
          <w:rFonts w:ascii="Times New Roman" w:hAnsi="Times New Roman"/>
          <w:sz w:val="28"/>
          <w:szCs w:val="28"/>
        </w:rPr>
        <w:t>и программ, социально-образова</w:t>
      </w:r>
      <w:r w:rsidR="005F3647" w:rsidRPr="00CE779B">
        <w:rPr>
          <w:rFonts w:ascii="Times New Roman" w:hAnsi="Times New Roman"/>
          <w:sz w:val="28"/>
          <w:szCs w:val="28"/>
        </w:rPr>
        <w:t>тельные и социальные причины выбора программы).</w:t>
      </w:r>
    </w:p>
    <w:p w:rsidR="008E247E" w:rsidRPr="00CE779B" w:rsidRDefault="00653539" w:rsidP="00653539">
      <w:pPr>
        <w:suppressAutoHyphens w:val="0"/>
        <w:autoSpaceDE w:val="0"/>
        <w:autoSpaceDN w:val="0"/>
        <w:adjustRightInd w:val="0"/>
        <w:spacing w:after="0" w:line="240" w:lineRule="auto"/>
        <w:ind w:right="142" w:firstLine="709"/>
        <w:jc w:val="both"/>
        <w:rPr>
          <w:rFonts w:ascii="Times New Roman" w:eastAsia="Calibri" w:hAnsi="Times New Roman"/>
          <w:sz w:val="28"/>
          <w:szCs w:val="28"/>
          <w:lang w:eastAsia="ru-RU"/>
        </w:rPr>
      </w:pPr>
      <w:r>
        <w:rPr>
          <w:rFonts w:ascii="Times New Roman" w:hAnsi="Times New Roman"/>
          <w:sz w:val="28"/>
          <w:szCs w:val="28"/>
          <w:lang w:eastAsia="ru-RU"/>
        </w:rPr>
        <w:t xml:space="preserve">Кроме того, </w:t>
      </w:r>
      <w:r w:rsidRPr="006569CD">
        <w:rPr>
          <w:rFonts w:ascii="Times New Roman" w:hAnsi="Times New Roman"/>
          <w:b/>
          <w:i/>
          <w:sz w:val="28"/>
          <w:szCs w:val="28"/>
          <w:lang w:eastAsia="ru-RU"/>
        </w:rPr>
        <w:t>в</w:t>
      </w:r>
      <w:r w:rsidRPr="006569CD">
        <w:rPr>
          <w:rFonts w:ascii="Times New Roman" w:eastAsia="Calibri" w:hAnsi="Times New Roman"/>
          <w:b/>
          <w:i/>
          <w:sz w:val="28"/>
          <w:szCs w:val="28"/>
          <w:lang w:eastAsia="ru-RU"/>
        </w:rPr>
        <w:t xml:space="preserve"> </w:t>
      </w:r>
      <w:r w:rsidR="00EE382F" w:rsidRPr="00EE382F">
        <w:rPr>
          <w:rFonts w:ascii="Times New Roman" w:eastAsia="Calibri" w:hAnsi="Times New Roman"/>
          <w:b/>
          <w:i/>
          <w:sz w:val="28"/>
          <w:szCs w:val="28"/>
          <w:lang w:eastAsia="ru-RU"/>
        </w:rPr>
        <w:t>качестве индивидуальных результатов персонализации</w:t>
      </w:r>
      <w:r w:rsidR="00EE382F" w:rsidRPr="00EE382F">
        <w:rPr>
          <w:rFonts w:ascii="Times New Roman" w:eastAsia="Calibri" w:hAnsi="Times New Roman"/>
          <w:sz w:val="28"/>
          <w:szCs w:val="28"/>
          <w:lang w:eastAsia="ru-RU"/>
        </w:rPr>
        <w:t xml:space="preserve"> дополнительного образования</w:t>
      </w:r>
      <w:r w:rsidR="00682C13">
        <w:rPr>
          <w:rFonts w:ascii="Times New Roman" w:eastAsia="Calibri" w:hAnsi="Times New Roman"/>
          <w:sz w:val="28"/>
          <w:szCs w:val="28"/>
          <w:lang w:eastAsia="ru-RU"/>
        </w:rPr>
        <w:t xml:space="preserve"> для обучающегося можно рассмат</w:t>
      </w:r>
      <w:r w:rsidR="00EE382F" w:rsidRPr="00EE382F">
        <w:rPr>
          <w:rFonts w:ascii="Times New Roman" w:eastAsia="Calibri" w:hAnsi="Times New Roman"/>
          <w:sz w:val="28"/>
          <w:szCs w:val="28"/>
          <w:lang w:eastAsia="ru-RU"/>
        </w:rPr>
        <w:t>ривать сл</w:t>
      </w:r>
      <w:r w:rsidR="00EE382F" w:rsidRPr="00EE382F">
        <w:rPr>
          <w:rFonts w:ascii="Times New Roman" w:eastAsia="Calibri" w:hAnsi="Times New Roman"/>
          <w:sz w:val="28"/>
          <w:szCs w:val="28"/>
          <w:lang w:eastAsia="ru-RU"/>
        </w:rPr>
        <w:t>е</w:t>
      </w:r>
      <w:r w:rsidR="00EE382F" w:rsidRPr="00EE382F">
        <w:rPr>
          <w:rFonts w:ascii="Times New Roman" w:eastAsia="Calibri" w:hAnsi="Times New Roman"/>
          <w:sz w:val="28"/>
          <w:szCs w:val="28"/>
          <w:lang w:eastAsia="ru-RU"/>
        </w:rPr>
        <w:t xml:space="preserve">дующие компоненты: </w:t>
      </w:r>
    </w:p>
    <w:p w:rsidR="008E247E" w:rsidRPr="00682C13" w:rsidRDefault="008E247E" w:rsidP="00315AFE">
      <w:pPr>
        <w:pStyle w:val="af0"/>
        <w:numPr>
          <w:ilvl w:val="0"/>
          <w:numId w:val="35"/>
        </w:numPr>
        <w:tabs>
          <w:tab w:val="left" w:pos="426"/>
          <w:tab w:val="left" w:pos="851"/>
          <w:tab w:val="left" w:pos="993"/>
        </w:tabs>
        <w:autoSpaceDE w:val="0"/>
        <w:autoSpaceDN w:val="0"/>
        <w:adjustRightInd w:val="0"/>
        <w:spacing w:after="0" w:line="240" w:lineRule="auto"/>
        <w:ind w:left="0" w:right="142" w:firstLine="709"/>
        <w:jc w:val="both"/>
        <w:rPr>
          <w:rFonts w:ascii="Times New Roman" w:eastAsia="Calibri" w:hAnsi="Times New Roman"/>
          <w:sz w:val="28"/>
          <w:szCs w:val="28"/>
        </w:rPr>
      </w:pPr>
      <w:r w:rsidRPr="00682C13">
        <w:rPr>
          <w:rFonts w:ascii="Times New Roman" w:eastAsia="Calibri" w:hAnsi="Times New Roman"/>
          <w:sz w:val="28"/>
          <w:szCs w:val="28"/>
        </w:rPr>
        <w:lastRenderedPageBreak/>
        <w:t>выявление у ребенка наиболее выраженных способностей, публичное признание факта наличия способностей, осознание самим обучающимся сво</w:t>
      </w:r>
      <w:r w:rsidRPr="00682C13">
        <w:rPr>
          <w:rFonts w:ascii="Times New Roman" w:eastAsia="Calibri" w:hAnsi="Times New Roman"/>
          <w:sz w:val="28"/>
          <w:szCs w:val="28"/>
        </w:rPr>
        <w:t>е</w:t>
      </w:r>
      <w:r w:rsidRPr="00682C13">
        <w:rPr>
          <w:rFonts w:ascii="Times New Roman" w:eastAsia="Calibri" w:hAnsi="Times New Roman"/>
          <w:sz w:val="28"/>
          <w:szCs w:val="28"/>
        </w:rPr>
        <w:t xml:space="preserve">го персонального потенциала; </w:t>
      </w:r>
    </w:p>
    <w:p w:rsidR="008E247E" w:rsidRPr="00CE779B" w:rsidRDefault="008E247E" w:rsidP="00682C13">
      <w:pPr>
        <w:tabs>
          <w:tab w:val="left" w:pos="851"/>
          <w:tab w:val="left" w:pos="993"/>
        </w:tabs>
        <w:suppressAutoHyphens w:val="0"/>
        <w:autoSpaceDE w:val="0"/>
        <w:autoSpaceDN w:val="0"/>
        <w:adjustRightInd w:val="0"/>
        <w:spacing w:after="0" w:line="240" w:lineRule="auto"/>
        <w:ind w:right="142" w:firstLine="709"/>
        <w:jc w:val="both"/>
        <w:rPr>
          <w:rFonts w:ascii="Times New Roman" w:eastAsia="Calibri" w:hAnsi="Times New Roman"/>
          <w:sz w:val="28"/>
          <w:szCs w:val="28"/>
          <w:lang w:eastAsia="ru-RU"/>
        </w:rPr>
      </w:pPr>
      <w:r w:rsidRPr="00CE779B">
        <w:rPr>
          <w:rFonts w:ascii="Times New Roman" w:eastAsia="Calibri" w:hAnsi="Times New Roman"/>
          <w:sz w:val="28"/>
          <w:szCs w:val="28"/>
          <w:lang w:eastAsia="ru-RU"/>
        </w:rPr>
        <w:t>– стратегическое (про</w:t>
      </w:r>
      <w:r w:rsidR="00682C13">
        <w:rPr>
          <w:rFonts w:ascii="Times New Roman" w:eastAsia="Calibri" w:hAnsi="Times New Roman"/>
          <w:sz w:val="28"/>
          <w:szCs w:val="28"/>
          <w:lang w:eastAsia="ru-RU"/>
        </w:rPr>
        <w:t>фессиональное и досуговое) само</w:t>
      </w:r>
      <w:r w:rsidRPr="00CE779B">
        <w:rPr>
          <w:rFonts w:ascii="Times New Roman" w:eastAsia="Calibri" w:hAnsi="Times New Roman"/>
          <w:sz w:val="28"/>
          <w:szCs w:val="28"/>
          <w:lang w:eastAsia="ru-RU"/>
        </w:rPr>
        <w:t>определение об</w:t>
      </w:r>
      <w:r w:rsidRPr="00CE779B">
        <w:rPr>
          <w:rFonts w:ascii="Times New Roman" w:eastAsia="Calibri" w:hAnsi="Times New Roman"/>
          <w:sz w:val="28"/>
          <w:szCs w:val="28"/>
          <w:lang w:eastAsia="ru-RU"/>
        </w:rPr>
        <w:t>у</w:t>
      </w:r>
      <w:r w:rsidRPr="00CE779B">
        <w:rPr>
          <w:rFonts w:ascii="Times New Roman" w:eastAsia="Calibri" w:hAnsi="Times New Roman"/>
          <w:sz w:val="28"/>
          <w:szCs w:val="28"/>
          <w:lang w:eastAsia="ru-RU"/>
        </w:rPr>
        <w:t>чающимся – оформление обучающимся своих представлений о наилучших в</w:t>
      </w:r>
      <w:r w:rsidR="00682C13">
        <w:rPr>
          <w:rFonts w:ascii="Times New Roman" w:eastAsia="Calibri" w:hAnsi="Times New Roman"/>
          <w:sz w:val="28"/>
          <w:szCs w:val="28"/>
          <w:lang w:eastAsia="ru-RU"/>
        </w:rPr>
        <w:t>а</w:t>
      </w:r>
      <w:r w:rsidR="00682C13">
        <w:rPr>
          <w:rFonts w:ascii="Times New Roman" w:eastAsia="Calibri" w:hAnsi="Times New Roman"/>
          <w:sz w:val="28"/>
          <w:szCs w:val="28"/>
          <w:lang w:eastAsia="ru-RU"/>
        </w:rPr>
        <w:t>риантах существования в профес</w:t>
      </w:r>
      <w:r w:rsidRPr="00CE779B">
        <w:rPr>
          <w:rFonts w:ascii="Times New Roman" w:eastAsia="Calibri" w:hAnsi="Times New Roman"/>
          <w:sz w:val="28"/>
          <w:szCs w:val="28"/>
          <w:lang w:eastAsia="ru-RU"/>
        </w:rPr>
        <w:t xml:space="preserve">сиональной и досуговой сферах; </w:t>
      </w:r>
    </w:p>
    <w:p w:rsidR="008E247E" w:rsidRPr="00CE779B" w:rsidRDefault="008E247E" w:rsidP="00682C13">
      <w:pPr>
        <w:tabs>
          <w:tab w:val="left" w:pos="851"/>
          <w:tab w:val="left" w:pos="993"/>
        </w:tabs>
        <w:suppressAutoHyphens w:val="0"/>
        <w:autoSpaceDE w:val="0"/>
        <w:autoSpaceDN w:val="0"/>
        <w:adjustRightInd w:val="0"/>
        <w:spacing w:after="0" w:line="240" w:lineRule="auto"/>
        <w:ind w:right="142" w:firstLine="709"/>
        <w:jc w:val="both"/>
        <w:rPr>
          <w:rFonts w:ascii="Times New Roman" w:eastAsia="Calibri" w:hAnsi="Times New Roman"/>
          <w:sz w:val="28"/>
          <w:szCs w:val="28"/>
          <w:lang w:eastAsia="ru-RU"/>
        </w:rPr>
      </w:pPr>
      <w:r w:rsidRPr="00CE779B">
        <w:rPr>
          <w:rFonts w:ascii="Times New Roman" w:eastAsia="Calibri" w:hAnsi="Times New Roman"/>
          <w:sz w:val="28"/>
          <w:szCs w:val="28"/>
          <w:lang w:eastAsia="ru-RU"/>
        </w:rPr>
        <w:t>– развитие эмоционально</w:t>
      </w:r>
      <w:r w:rsidR="00682C13">
        <w:rPr>
          <w:rFonts w:ascii="Times New Roman" w:eastAsia="Calibri" w:hAnsi="Times New Roman"/>
          <w:sz w:val="28"/>
          <w:szCs w:val="28"/>
          <w:lang w:eastAsia="ru-RU"/>
        </w:rPr>
        <w:t>-волевой сферы (обретение обуча</w:t>
      </w:r>
      <w:r w:rsidRPr="00CE779B">
        <w:rPr>
          <w:rFonts w:ascii="Times New Roman" w:eastAsia="Calibri" w:hAnsi="Times New Roman"/>
          <w:sz w:val="28"/>
          <w:szCs w:val="28"/>
          <w:lang w:eastAsia="ru-RU"/>
        </w:rPr>
        <w:t>ющимися уверенности в своих</w:t>
      </w:r>
      <w:r w:rsidR="00682C13">
        <w:rPr>
          <w:rFonts w:ascii="Times New Roman" w:eastAsia="Calibri" w:hAnsi="Times New Roman"/>
          <w:sz w:val="28"/>
          <w:szCs w:val="28"/>
          <w:lang w:eastAsia="ru-RU"/>
        </w:rPr>
        <w:t xml:space="preserve"> силах – получение эмоционально</w:t>
      </w:r>
      <w:r w:rsidRPr="00CE779B">
        <w:rPr>
          <w:rFonts w:ascii="Times New Roman" w:eastAsia="Calibri" w:hAnsi="Times New Roman"/>
          <w:sz w:val="28"/>
          <w:szCs w:val="28"/>
          <w:lang w:eastAsia="ru-RU"/>
        </w:rPr>
        <w:t>го подтверждения д</w:t>
      </w:r>
      <w:r w:rsidRPr="00CE779B">
        <w:rPr>
          <w:rFonts w:ascii="Times New Roman" w:eastAsia="Calibri" w:hAnsi="Times New Roman"/>
          <w:sz w:val="28"/>
          <w:szCs w:val="28"/>
          <w:lang w:eastAsia="ru-RU"/>
        </w:rPr>
        <w:t>о</w:t>
      </w:r>
      <w:r w:rsidRPr="00CE779B">
        <w:rPr>
          <w:rFonts w:ascii="Times New Roman" w:eastAsia="Calibri" w:hAnsi="Times New Roman"/>
          <w:sz w:val="28"/>
          <w:szCs w:val="28"/>
          <w:lang w:eastAsia="ru-RU"/>
        </w:rPr>
        <w:t>стижимос</w:t>
      </w:r>
      <w:r w:rsidR="00682C13">
        <w:rPr>
          <w:rFonts w:ascii="Times New Roman" w:eastAsia="Calibri" w:hAnsi="Times New Roman"/>
          <w:sz w:val="28"/>
          <w:szCs w:val="28"/>
          <w:lang w:eastAsia="ru-RU"/>
        </w:rPr>
        <w:t>ти своего успеха в избранных со</w:t>
      </w:r>
      <w:r w:rsidRPr="00CE779B">
        <w:rPr>
          <w:rFonts w:ascii="Times New Roman" w:eastAsia="Calibri" w:hAnsi="Times New Roman"/>
          <w:sz w:val="28"/>
          <w:szCs w:val="28"/>
          <w:lang w:eastAsia="ru-RU"/>
        </w:rPr>
        <w:t xml:space="preserve">циально-профессиональных и </w:t>
      </w:r>
      <w:r w:rsidR="00682C13">
        <w:rPr>
          <w:rFonts w:ascii="Times New Roman" w:eastAsia="Calibri" w:hAnsi="Times New Roman"/>
          <w:sz w:val="28"/>
          <w:szCs w:val="28"/>
          <w:lang w:eastAsia="ru-RU"/>
        </w:rPr>
        <w:t>кул</w:t>
      </w:r>
      <w:r w:rsidR="00682C13">
        <w:rPr>
          <w:rFonts w:ascii="Times New Roman" w:eastAsia="Calibri" w:hAnsi="Times New Roman"/>
          <w:sz w:val="28"/>
          <w:szCs w:val="28"/>
          <w:lang w:eastAsia="ru-RU"/>
        </w:rPr>
        <w:t>ь</w:t>
      </w:r>
      <w:r w:rsidR="00682C13">
        <w:rPr>
          <w:rFonts w:ascii="Times New Roman" w:eastAsia="Calibri" w:hAnsi="Times New Roman"/>
          <w:sz w:val="28"/>
          <w:szCs w:val="28"/>
          <w:lang w:eastAsia="ru-RU"/>
        </w:rPr>
        <w:t>турно-досуговых сферах, фор</w:t>
      </w:r>
      <w:r w:rsidRPr="00CE779B">
        <w:rPr>
          <w:rFonts w:ascii="Times New Roman" w:eastAsia="Calibri" w:hAnsi="Times New Roman"/>
          <w:sz w:val="28"/>
          <w:szCs w:val="28"/>
          <w:lang w:eastAsia="ru-RU"/>
        </w:rPr>
        <w:t>мирование предпосылок для регулярных вол</w:t>
      </w:r>
      <w:r w:rsidRPr="00CE779B">
        <w:rPr>
          <w:rFonts w:ascii="Times New Roman" w:eastAsia="Calibri" w:hAnsi="Times New Roman"/>
          <w:sz w:val="28"/>
          <w:szCs w:val="28"/>
          <w:lang w:eastAsia="ru-RU"/>
        </w:rPr>
        <w:t>е</w:t>
      </w:r>
      <w:r w:rsidRPr="00CE779B">
        <w:rPr>
          <w:rFonts w:ascii="Times New Roman" w:eastAsia="Calibri" w:hAnsi="Times New Roman"/>
          <w:sz w:val="28"/>
          <w:szCs w:val="28"/>
          <w:lang w:eastAsia="ru-RU"/>
        </w:rPr>
        <w:t xml:space="preserve">вых усилий); </w:t>
      </w:r>
    </w:p>
    <w:p w:rsidR="008E247E" w:rsidRPr="00CE779B" w:rsidRDefault="008E247E" w:rsidP="00682C13">
      <w:pPr>
        <w:tabs>
          <w:tab w:val="left" w:pos="851"/>
          <w:tab w:val="left" w:pos="993"/>
        </w:tabs>
        <w:suppressAutoHyphens w:val="0"/>
        <w:autoSpaceDE w:val="0"/>
        <w:autoSpaceDN w:val="0"/>
        <w:adjustRightInd w:val="0"/>
        <w:spacing w:after="0" w:line="240" w:lineRule="auto"/>
        <w:ind w:right="142" w:firstLine="709"/>
        <w:jc w:val="both"/>
        <w:rPr>
          <w:rFonts w:ascii="Times New Roman" w:eastAsia="Calibri" w:hAnsi="Times New Roman"/>
          <w:sz w:val="28"/>
          <w:szCs w:val="28"/>
          <w:lang w:eastAsia="ru-RU"/>
        </w:rPr>
      </w:pPr>
      <w:r w:rsidRPr="00CE779B">
        <w:rPr>
          <w:rFonts w:ascii="Times New Roman" w:eastAsia="Calibri" w:hAnsi="Times New Roman"/>
          <w:sz w:val="28"/>
          <w:szCs w:val="28"/>
          <w:lang w:eastAsia="ru-RU"/>
        </w:rPr>
        <w:t xml:space="preserve">– приобретение актуальных для жизни знаний, умений, практических навыков за пределами образовательной программы общеобразовательной школы; </w:t>
      </w:r>
    </w:p>
    <w:p w:rsidR="00EE382F" w:rsidRPr="00EE382F" w:rsidRDefault="008E247E" w:rsidP="006569CD">
      <w:pPr>
        <w:tabs>
          <w:tab w:val="left" w:pos="851"/>
          <w:tab w:val="left" w:pos="993"/>
        </w:tabs>
        <w:suppressAutoHyphens w:val="0"/>
        <w:autoSpaceDE w:val="0"/>
        <w:autoSpaceDN w:val="0"/>
        <w:adjustRightInd w:val="0"/>
        <w:spacing w:after="0" w:line="240" w:lineRule="auto"/>
        <w:ind w:right="142" w:firstLine="709"/>
        <w:jc w:val="both"/>
        <w:rPr>
          <w:rFonts w:ascii="Times New Roman" w:eastAsia="Calibri" w:hAnsi="Times New Roman"/>
          <w:sz w:val="28"/>
          <w:szCs w:val="28"/>
          <w:lang w:eastAsia="ru-RU"/>
        </w:rPr>
      </w:pPr>
      <w:r w:rsidRPr="00CE779B">
        <w:rPr>
          <w:rFonts w:ascii="Times New Roman" w:eastAsia="Calibri" w:hAnsi="Times New Roman"/>
          <w:sz w:val="28"/>
          <w:szCs w:val="28"/>
          <w:lang w:eastAsia="ru-RU"/>
        </w:rPr>
        <w:t>– развитие коммуникат</w:t>
      </w:r>
      <w:r w:rsidR="00682C13">
        <w:rPr>
          <w:rFonts w:ascii="Times New Roman" w:eastAsia="Calibri" w:hAnsi="Times New Roman"/>
          <w:sz w:val="28"/>
          <w:szCs w:val="28"/>
          <w:lang w:eastAsia="ru-RU"/>
        </w:rPr>
        <w:t>ивной сферы обучающихся, обрете</w:t>
      </w:r>
      <w:r w:rsidR="00F3439C">
        <w:rPr>
          <w:rFonts w:ascii="Times New Roman" w:eastAsia="Calibri" w:hAnsi="Times New Roman"/>
          <w:sz w:val="28"/>
          <w:szCs w:val="28"/>
          <w:lang w:eastAsia="ru-RU"/>
        </w:rPr>
        <w:t>ние ими поз</w:t>
      </w:r>
      <w:r w:rsidR="00F3439C">
        <w:rPr>
          <w:rFonts w:ascii="Times New Roman" w:eastAsia="Calibri" w:hAnsi="Times New Roman"/>
          <w:sz w:val="28"/>
          <w:szCs w:val="28"/>
          <w:lang w:eastAsia="ru-RU"/>
        </w:rPr>
        <w:t>и</w:t>
      </w:r>
      <w:r w:rsidR="00F3439C">
        <w:rPr>
          <w:rFonts w:ascii="Times New Roman" w:eastAsia="Calibri" w:hAnsi="Times New Roman"/>
          <w:sz w:val="28"/>
          <w:szCs w:val="28"/>
          <w:lang w:eastAsia="ru-RU"/>
        </w:rPr>
        <w:t xml:space="preserve">тивных связей </w:t>
      </w:r>
      <w:proofErr w:type="spellStart"/>
      <w:r w:rsidR="00F3439C">
        <w:rPr>
          <w:rFonts w:ascii="Times New Roman" w:eastAsia="Calibri" w:hAnsi="Times New Roman"/>
          <w:sz w:val="28"/>
          <w:szCs w:val="28"/>
          <w:lang w:eastAsia="ru-RU"/>
        </w:rPr>
        <w:t>и</w:t>
      </w:r>
      <w:r w:rsidRPr="00CE779B">
        <w:rPr>
          <w:rFonts w:ascii="Times New Roman" w:eastAsia="Calibri" w:hAnsi="Times New Roman"/>
          <w:sz w:val="28"/>
          <w:szCs w:val="28"/>
          <w:lang w:eastAsia="ru-RU"/>
        </w:rPr>
        <w:t>тношений</w:t>
      </w:r>
      <w:proofErr w:type="spellEnd"/>
      <w:r w:rsidRPr="00CE779B">
        <w:rPr>
          <w:rFonts w:ascii="Times New Roman" w:eastAsia="Calibri" w:hAnsi="Times New Roman"/>
          <w:sz w:val="28"/>
          <w:szCs w:val="28"/>
          <w:lang w:eastAsia="ru-RU"/>
        </w:rPr>
        <w:t xml:space="preserve"> с окружающими – оформление у обучающихся и</w:t>
      </w:r>
      <w:r w:rsidRPr="00CE779B">
        <w:rPr>
          <w:rFonts w:ascii="Times New Roman" w:eastAsia="Calibri" w:hAnsi="Times New Roman"/>
          <w:sz w:val="28"/>
          <w:szCs w:val="28"/>
          <w:lang w:eastAsia="ru-RU"/>
        </w:rPr>
        <w:t>н</w:t>
      </w:r>
      <w:r w:rsidRPr="00CE779B">
        <w:rPr>
          <w:rFonts w:ascii="Times New Roman" w:eastAsia="Calibri" w:hAnsi="Times New Roman"/>
          <w:sz w:val="28"/>
          <w:szCs w:val="28"/>
          <w:lang w:eastAsia="ru-RU"/>
        </w:rPr>
        <w:t>дивидуального стиля общения, формировании индивидуальной сети межли</w:t>
      </w:r>
      <w:r w:rsidRPr="00CE779B">
        <w:rPr>
          <w:rFonts w:ascii="Times New Roman" w:eastAsia="Calibri" w:hAnsi="Times New Roman"/>
          <w:sz w:val="28"/>
          <w:szCs w:val="28"/>
          <w:lang w:eastAsia="ru-RU"/>
        </w:rPr>
        <w:t>ч</w:t>
      </w:r>
      <w:r w:rsidRPr="00CE779B">
        <w:rPr>
          <w:rFonts w:ascii="Times New Roman" w:eastAsia="Calibri" w:hAnsi="Times New Roman"/>
          <w:sz w:val="28"/>
          <w:szCs w:val="28"/>
          <w:lang w:eastAsia="ru-RU"/>
        </w:rPr>
        <w:t>ностных отношений</w:t>
      </w:r>
      <w:r w:rsidR="00682C13">
        <w:rPr>
          <w:rFonts w:ascii="Times New Roman" w:eastAsia="Calibri" w:hAnsi="Times New Roman"/>
          <w:sz w:val="28"/>
          <w:szCs w:val="28"/>
          <w:lang w:eastAsia="ru-RU"/>
        </w:rPr>
        <w:t>.</w:t>
      </w:r>
    </w:p>
    <w:p w:rsidR="006569CD" w:rsidRDefault="00E13C42" w:rsidP="006569CD">
      <w:pPr>
        <w:suppressAutoHyphens w:val="0"/>
        <w:autoSpaceDE w:val="0"/>
        <w:autoSpaceDN w:val="0"/>
        <w:adjustRightInd w:val="0"/>
        <w:spacing w:after="0" w:line="240" w:lineRule="auto"/>
        <w:ind w:right="142" w:firstLine="709"/>
        <w:jc w:val="both"/>
        <w:rPr>
          <w:rFonts w:ascii="Times New Roman" w:hAnsi="Times New Roman"/>
          <w:sz w:val="28"/>
          <w:szCs w:val="28"/>
        </w:rPr>
      </w:pPr>
      <w:r w:rsidRPr="00CE779B">
        <w:rPr>
          <w:rFonts w:ascii="Times New Roman" w:hAnsi="Times New Roman"/>
          <w:sz w:val="28"/>
          <w:szCs w:val="28"/>
        </w:rPr>
        <w:t xml:space="preserve">Проведенное исследование </w:t>
      </w:r>
      <w:proofErr w:type="spellStart"/>
      <w:r w:rsidR="006569CD">
        <w:rPr>
          <w:rFonts w:ascii="Times New Roman" w:hAnsi="Times New Roman"/>
          <w:sz w:val="28"/>
          <w:szCs w:val="28"/>
        </w:rPr>
        <w:t>Б.Куприяновым</w:t>
      </w:r>
      <w:proofErr w:type="spellEnd"/>
      <w:r w:rsidR="006569CD">
        <w:rPr>
          <w:rFonts w:ascii="Times New Roman" w:hAnsi="Times New Roman"/>
          <w:sz w:val="28"/>
          <w:szCs w:val="28"/>
        </w:rPr>
        <w:t>, позволило наметить рис</w:t>
      </w:r>
      <w:r w:rsidR="006569CD">
        <w:rPr>
          <w:rFonts w:ascii="Times New Roman" w:hAnsi="Times New Roman"/>
          <w:sz w:val="28"/>
          <w:szCs w:val="28"/>
        </w:rPr>
        <w:t>у</w:t>
      </w:r>
      <w:r w:rsidR="006569CD">
        <w:rPr>
          <w:rFonts w:ascii="Times New Roman" w:hAnsi="Times New Roman"/>
          <w:sz w:val="28"/>
          <w:szCs w:val="28"/>
        </w:rPr>
        <w:t>нок ин</w:t>
      </w:r>
      <w:r w:rsidRPr="00CE779B">
        <w:rPr>
          <w:rFonts w:ascii="Times New Roman" w:hAnsi="Times New Roman"/>
          <w:sz w:val="28"/>
          <w:szCs w:val="28"/>
        </w:rPr>
        <w:t>дивидуальных траекторий пе</w:t>
      </w:r>
      <w:r w:rsidR="006569CD">
        <w:rPr>
          <w:rFonts w:ascii="Times New Roman" w:hAnsi="Times New Roman"/>
          <w:sz w:val="28"/>
          <w:szCs w:val="28"/>
        </w:rPr>
        <w:t>рсонализации дополнительного об</w:t>
      </w:r>
      <w:r w:rsidRPr="00CE779B">
        <w:rPr>
          <w:rFonts w:ascii="Times New Roman" w:hAnsi="Times New Roman"/>
          <w:sz w:val="28"/>
          <w:szCs w:val="28"/>
        </w:rPr>
        <w:t>разов</w:t>
      </w:r>
      <w:r w:rsidRPr="00CE779B">
        <w:rPr>
          <w:rFonts w:ascii="Times New Roman" w:hAnsi="Times New Roman"/>
          <w:sz w:val="28"/>
          <w:szCs w:val="28"/>
        </w:rPr>
        <w:t>а</w:t>
      </w:r>
      <w:r w:rsidRPr="00CE779B">
        <w:rPr>
          <w:rFonts w:ascii="Times New Roman" w:hAnsi="Times New Roman"/>
          <w:sz w:val="28"/>
          <w:szCs w:val="28"/>
        </w:rPr>
        <w:t>ния, которые отличаются интенсивностью поиска наиболее подходящих обр</w:t>
      </w:r>
      <w:r w:rsidRPr="00CE779B">
        <w:rPr>
          <w:rFonts w:ascii="Times New Roman" w:hAnsi="Times New Roman"/>
          <w:sz w:val="28"/>
          <w:szCs w:val="28"/>
        </w:rPr>
        <w:t>а</w:t>
      </w:r>
      <w:r w:rsidRPr="00CE779B">
        <w:rPr>
          <w:rFonts w:ascii="Times New Roman" w:hAnsi="Times New Roman"/>
          <w:sz w:val="28"/>
          <w:szCs w:val="28"/>
        </w:rPr>
        <w:t xml:space="preserve">зовательных программ, образовательных сред, </w:t>
      </w:r>
      <w:proofErr w:type="spellStart"/>
      <w:r w:rsidRPr="00CE779B">
        <w:rPr>
          <w:rFonts w:ascii="Times New Roman" w:hAnsi="Times New Roman"/>
          <w:sz w:val="28"/>
          <w:szCs w:val="28"/>
        </w:rPr>
        <w:t>референтных</w:t>
      </w:r>
      <w:proofErr w:type="spellEnd"/>
      <w:r w:rsidRPr="00CE779B">
        <w:rPr>
          <w:rFonts w:ascii="Times New Roman" w:hAnsi="Times New Roman"/>
          <w:sz w:val="28"/>
          <w:szCs w:val="28"/>
        </w:rPr>
        <w:t xml:space="preserve"> взрослых и сверстников: </w:t>
      </w:r>
    </w:p>
    <w:p w:rsidR="006569CD" w:rsidRPr="006569CD" w:rsidRDefault="006569CD" w:rsidP="00315AFE">
      <w:pPr>
        <w:pStyle w:val="af0"/>
        <w:numPr>
          <w:ilvl w:val="0"/>
          <w:numId w:val="36"/>
        </w:numPr>
        <w:tabs>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6569CD">
        <w:rPr>
          <w:rFonts w:ascii="Times New Roman" w:hAnsi="Times New Roman"/>
          <w:i/>
          <w:iCs/>
          <w:sz w:val="28"/>
          <w:szCs w:val="28"/>
        </w:rPr>
        <w:t>устойчиво консерватив</w:t>
      </w:r>
      <w:r w:rsidR="00E13C42" w:rsidRPr="006569CD">
        <w:rPr>
          <w:rFonts w:ascii="Times New Roman" w:hAnsi="Times New Roman"/>
          <w:i/>
          <w:iCs/>
          <w:sz w:val="28"/>
          <w:szCs w:val="28"/>
        </w:rPr>
        <w:t xml:space="preserve">ная траектория персонализации </w:t>
      </w:r>
      <w:r w:rsidRPr="006569CD">
        <w:rPr>
          <w:rFonts w:ascii="Times New Roman" w:hAnsi="Times New Roman"/>
          <w:sz w:val="28"/>
          <w:szCs w:val="28"/>
        </w:rPr>
        <w:t>(единовр</w:t>
      </w:r>
      <w:r w:rsidRPr="006569CD">
        <w:rPr>
          <w:rFonts w:ascii="Times New Roman" w:hAnsi="Times New Roman"/>
          <w:sz w:val="28"/>
          <w:szCs w:val="28"/>
        </w:rPr>
        <w:t>е</w:t>
      </w:r>
      <w:r w:rsidRPr="006569CD">
        <w:rPr>
          <w:rFonts w:ascii="Times New Roman" w:hAnsi="Times New Roman"/>
          <w:sz w:val="28"/>
          <w:szCs w:val="28"/>
        </w:rPr>
        <w:t>менные выборы, от</w:t>
      </w:r>
      <w:r w:rsidR="00E13C42" w:rsidRPr="006569CD">
        <w:rPr>
          <w:rFonts w:ascii="Times New Roman" w:hAnsi="Times New Roman"/>
          <w:sz w:val="28"/>
          <w:szCs w:val="28"/>
        </w:rPr>
        <w:t>сутствие переходов до завершения образовательной пр</w:t>
      </w:r>
      <w:r w:rsidR="00E13C42" w:rsidRPr="006569CD">
        <w:rPr>
          <w:rFonts w:ascii="Times New Roman" w:hAnsi="Times New Roman"/>
          <w:sz w:val="28"/>
          <w:szCs w:val="28"/>
        </w:rPr>
        <w:t>о</w:t>
      </w:r>
      <w:r w:rsidR="00E13C42" w:rsidRPr="006569CD">
        <w:rPr>
          <w:rFonts w:ascii="Times New Roman" w:hAnsi="Times New Roman"/>
          <w:sz w:val="28"/>
          <w:szCs w:val="28"/>
        </w:rPr>
        <w:t xml:space="preserve">граммы); </w:t>
      </w:r>
    </w:p>
    <w:p w:rsidR="006569CD" w:rsidRPr="006569CD" w:rsidRDefault="00E13C42" w:rsidP="00315AFE">
      <w:pPr>
        <w:pStyle w:val="af0"/>
        <w:numPr>
          <w:ilvl w:val="0"/>
          <w:numId w:val="36"/>
        </w:numPr>
        <w:tabs>
          <w:tab w:val="left" w:pos="1134"/>
        </w:tabs>
        <w:autoSpaceDE w:val="0"/>
        <w:autoSpaceDN w:val="0"/>
        <w:adjustRightInd w:val="0"/>
        <w:spacing w:after="0" w:line="240" w:lineRule="auto"/>
        <w:ind w:left="0" w:right="142" w:firstLine="709"/>
        <w:jc w:val="both"/>
        <w:rPr>
          <w:rFonts w:ascii="Times New Roman" w:hAnsi="Times New Roman"/>
          <w:sz w:val="28"/>
          <w:szCs w:val="28"/>
        </w:rPr>
      </w:pPr>
      <w:r w:rsidRPr="006569CD">
        <w:rPr>
          <w:rFonts w:ascii="Times New Roman" w:hAnsi="Times New Roman"/>
          <w:i/>
          <w:iCs/>
          <w:sz w:val="28"/>
          <w:szCs w:val="28"/>
        </w:rPr>
        <w:t xml:space="preserve">умеренно-поисковая траектория персонализации </w:t>
      </w:r>
      <w:r w:rsidRPr="006569CD">
        <w:rPr>
          <w:rFonts w:ascii="Times New Roman" w:hAnsi="Times New Roman"/>
          <w:sz w:val="28"/>
          <w:szCs w:val="28"/>
        </w:rPr>
        <w:t>(обучающийся один-два раза прерывал занят</w:t>
      </w:r>
      <w:r w:rsidR="006569CD" w:rsidRPr="006569CD">
        <w:rPr>
          <w:rFonts w:ascii="Times New Roman" w:hAnsi="Times New Roman"/>
          <w:sz w:val="28"/>
          <w:szCs w:val="28"/>
        </w:rPr>
        <w:t>ия в одном месте и начинал зани</w:t>
      </w:r>
      <w:r w:rsidRPr="006569CD">
        <w:rPr>
          <w:rFonts w:ascii="Times New Roman" w:hAnsi="Times New Roman"/>
          <w:sz w:val="28"/>
          <w:szCs w:val="28"/>
        </w:rPr>
        <w:t>маться в др</w:t>
      </w:r>
      <w:r w:rsidRPr="006569CD">
        <w:rPr>
          <w:rFonts w:ascii="Times New Roman" w:hAnsi="Times New Roman"/>
          <w:sz w:val="28"/>
          <w:szCs w:val="28"/>
        </w:rPr>
        <w:t>у</w:t>
      </w:r>
      <w:r w:rsidRPr="006569CD">
        <w:rPr>
          <w:rFonts w:ascii="Times New Roman" w:hAnsi="Times New Roman"/>
          <w:sz w:val="28"/>
          <w:szCs w:val="28"/>
        </w:rPr>
        <w:t xml:space="preserve">гом); </w:t>
      </w:r>
    </w:p>
    <w:p w:rsidR="008125E0" w:rsidRPr="00C74FF6" w:rsidRDefault="00E13C42" w:rsidP="00315AFE">
      <w:pPr>
        <w:pStyle w:val="af0"/>
        <w:numPr>
          <w:ilvl w:val="0"/>
          <w:numId w:val="36"/>
        </w:numPr>
        <w:tabs>
          <w:tab w:val="left" w:pos="1134"/>
        </w:tabs>
        <w:autoSpaceDE w:val="0"/>
        <w:autoSpaceDN w:val="0"/>
        <w:adjustRightInd w:val="0"/>
        <w:spacing w:after="0" w:line="240" w:lineRule="auto"/>
        <w:ind w:left="0" w:right="142" w:firstLine="709"/>
        <w:jc w:val="both"/>
        <w:rPr>
          <w:rFonts w:ascii="Times New Roman" w:eastAsia="Calibri" w:hAnsi="Times New Roman"/>
          <w:sz w:val="28"/>
          <w:szCs w:val="28"/>
        </w:rPr>
      </w:pPr>
      <w:r w:rsidRPr="006569CD">
        <w:rPr>
          <w:rFonts w:ascii="Times New Roman" w:hAnsi="Times New Roman"/>
          <w:i/>
          <w:iCs/>
          <w:sz w:val="28"/>
          <w:szCs w:val="28"/>
        </w:rPr>
        <w:t>интенсивно-п</w:t>
      </w:r>
      <w:r w:rsidR="006569CD" w:rsidRPr="006569CD">
        <w:rPr>
          <w:rFonts w:ascii="Times New Roman" w:hAnsi="Times New Roman"/>
          <w:i/>
          <w:iCs/>
          <w:sz w:val="28"/>
          <w:szCs w:val="28"/>
        </w:rPr>
        <w:t>оисковая траектория персонализа</w:t>
      </w:r>
      <w:r w:rsidRPr="006569CD">
        <w:rPr>
          <w:rFonts w:ascii="Times New Roman" w:hAnsi="Times New Roman"/>
          <w:i/>
          <w:iCs/>
          <w:sz w:val="28"/>
          <w:szCs w:val="28"/>
        </w:rPr>
        <w:t xml:space="preserve">ции </w:t>
      </w:r>
      <w:r w:rsidRPr="006569CD">
        <w:rPr>
          <w:rFonts w:ascii="Times New Roman" w:hAnsi="Times New Roman"/>
          <w:sz w:val="28"/>
          <w:szCs w:val="28"/>
        </w:rPr>
        <w:t>(множественные пробы различных программ и объединений).</w:t>
      </w:r>
    </w:p>
    <w:p w:rsidR="00CB3E57" w:rsidRPr="00CE779B" w:rsidRDefault="008125E0" w:rsidP="00CE779B">
      <w:pPr>
        <w:spacing w:after="0" w:line="240" w:lineRule="auto"/>
        <w:ind w:right="142" w:firstLine="709"/>
        <w:jc w:val="both"/>
        <w:rPr>
          <w:rFonts w:ascii="Times New Roman" w:hAnsi="Times New Roman"/>
          <w:iCs/>
          <w:sz w:val="28"/>
          <w:szCs w:val="28"/>
        </w:rPr>
      </w:pPr>
      <w:r w:rsidRPr="00CE779B">
        <w:rPr>
          <w:rFonts w:ascii="Times New Roman" w:hAnsi="Times New Roman"/>
          <w:iCs/>
          <w:sz w:val="28"/>
          <w:szCs w:val="28"/>
        </w:rPr>
        <w:t>Что обеспечит реализацию</w:t>
      </w:r>
      <w:r w:rsidR="00B51E7E" w:rsidRPr="00CE779B">
        <w:rPr>
          <w:rFonts w:ascii="Times New Roman" w:hAnsi="Times New Roman"/>
          <w:iCs/>
          <w:sz w:val="28"/>
          <w:szCs w:val="28"/>
        </w:rPr>
        <w:t xml:space="preserve"> </w:t>
      </w:r>
      <w:r w:rsidRPr="00CE779B">
        <w:rPr>
          <w:rFonts w:ascii="Times New Roman" w:hAnsi="Times New Roman"/>
          <w:iCs/>
          <w:sz w:val="28"/>
          <w:szCs w:val="28"/>
        </w:rPr>
        <w:t>основ</w:t>
      </w:r>
      <w:r w:rsidR="00B51E7E" w:rsidRPr="00CE779B">
        <w:rPr>
          <w:rFonts w:ascii="Times New Roman" w:hAnsi="Times New Roman"/>
          <w:iCs/>
          <w:sz w:val="28"/>
          <w:szCs w:val="28"/>
        </w:rPr>
        <w:t xml:space="preserve"> личностно-ориентированного похода </w:t>
      </w:r>
      <w:r w:rsidR="0012050E" w:rsidRPr="00CE779B">
        <w:rPr>
          <w:rFonts w:ascii="Times New Roman" w:hAnsi="Times New Roman"/>
          <w:iCs/>
          <w:sz w:val="28"/>
          <w:szCs w:val="28"/>
        </w:rPr>
        <w:t>к воспитанию и развитию ребенка</w:t>
      </w:r>
      <w:r w:rsidRPr="00CE779B">
        <w:rPr>
          <w:rFonts w:ascii="Times New Roman" w:hAnsi="Times New Roman"/>
          <w:iCs/>
          <w:sz w:val="28"/>
          <w:szCs w:val="28"/>
        </w:rPr>
        <w:t>.</w:t>
      </w:r>
    </w:p>
    <w:p w:rsidR="008125E0" w:rsidRPr="00C74FF6" w:rsidRDefault="005F3647" w:rsidP="00C74FF6">
      <w:pPr>
        <w:spacing w:after="0" w:line="240" w:lineRule="auto"/>
        <w:ind w:right="142" w:firstLine="709"/>
        <w:jc w:val="both"/>
        <w:rPr>
          <w:rFonts w:ascii="Times New Roman" w:hAnsi="Times New Roman"/>
          <w:sz w:val="28"/>
          <w:szCs w:val="28"/>
        </w:rPr>
      </w:pPr>
      <w:r w:rsidRPr="00CE779B">
        <w:rPr>
          <w:rFonts w:ascii="Times New Roman" w:hAnsi="Times New Roman"/>
          <w:sz w:val="28"/>
          <w:szCs w:val="28"/>
        </w:rPr>
        <w:t>Концепция развития дополнительного образования детей, продолжая линию предыдущих нормативных документов в данн</w:t>
      </w:r>
      <w:r w:rsidR="00C74FF6">
        <w:rPr>
          <w:rFonts w:ascii="Times New Roman" w:hAnsi="Times New Roman"/>
          <w:sz w:val="28"/>
          <w:szCs w:val="28"/>
        </w:rPr>
        <w:t>ой сфере, предлагает проектиро</w:t>
      </w:r>
      <w:r w:rsidRPr="00CE779B">
        <w:rPr>
          <w:rFonts w:ascii="Times New Roman" w:hAnsi="Times New Roman"/>
          <w:sz w:val="28"/>
          <w:szCs w:val="28"/>
        </w:rPr>
        <w:t>вание персонального образования как информаци</w:t>
      </w:r>
      <w:r w:rsidR="00C74FF6">
        <w:rPr>
          <w:rFonts w:ascii="Times New Roman" w:hAnsi="Times New Roman"/>
          <w:sz w:val="28"/>
          <w:szCs w:val="28"/>
        </w:rPr>
        <w:t xml:space="preserve">онно насыщенного </w:t>
      </w:r>
      <w:proofErr w:type="spellStart"/>
      <w:r w:rsidR="00C74FF6">
        <w:rPr>
          <w:rFonts w:ascii="Times New Roman" w:hAnsi="Times New Roman"/>
          <w:sz w:val="28"/>
          <w:szCs w:val="28"/>
        </w:rPr>
        <w:t>социо</w:t>
      </w:r>
      <w:proofErr w:type="spellEnd"/>
      <w:r w:rsidR="00C74FF6">
        <w:rPr>
          <w:rFonts w:ascii="Times New Roman" w:hAnsi="Times New Roman"/>
          <w:sz w:val="28"/>
          <w:szCs w:val="28"/>
        </w:rPr>
        <w:t>-</w:t>
      </w:r>
      <w:r w:rsidRPr="00CE779B">
        <w:rPr>
          <w:rFonts w:ascii="Times New Roman" w:hAnsi="Times New Roman"/>
          <w:sz w:val="28"/>
          <w:szCs w:val="28"/>
        </w:rPr>
        <w:t>культ</w:t>
      </w:r>
      <w:r w:rsidR="00C74FF6">
        <w:rPr>
          <w:rFonts w:ascii="Times New Roman" w:hAnsi="Times New Roman"/>
          <w:sz w:val="28"/>
          <w:szCs w:val="28"/>
        </w:rPr>
        <w:t>урного пространства конструиро</w:t>
      </w:r>
      <w:r w:rsidRPr="00CE779B">
        <w:rPr>
          <w:rFonts w:ascii="Times New Roman" w:hAnsi="Times New Roman"/>
          <w:sz w:val="28"/>
          <w:szCs w:val="28"/>
        </w:rPr>
        <w:t>вания идентичности</w:t>
      </w:r>
      <w:r w:rsidR="00C74FF6">
        <w:rPr>
          <w:rFonts w:ascii="Times New Roman" w:hAnsi="Times New Roman"/>
          <w:sz w:val="28"/>
          <w:szCs w:val="28"/>
        </w:rPr>
        <w:t>.</w:t>
      </w:r>
    </w:p>
    <w:p w:rsidR="008125E0" w:rsidRDefault="00182BEE" w:rsidP="000D72C4">
      <w:pPr>
        <w:tabs>
          <w:tab w:val="left" w:pos="709"/>
        </w:tabs>
        <w:spacing w:after="0" w:line="240" w:lineRule="auto"/>
        <w:ind w:right="141"/>
        <w:jc w:val="both"/>
        <w:rPr>
          <w:rFonts w:ascii="Times New Roman" w:hAnsi="Times New Roman"/>
          <w:b/>
          <w:i/>
          <w:sz w:val="28"/>
          <w:szCs w:val="28"/>
        </w:rPr>
      </w:pPr>
      <w:r w:rsidRPr="0057189B">
        <w:rPr>
          <w:rFonts w:ascii="Times New Roman" w:hAnsi="Times New Roman"/>
          <w:sz w:val="28"/>
          <w:szCs w:val="28"/>
        </w:rPr>
        <w:tab/>
      </w:r>
      <w:r w:rsidRPr="0057189B">
        <w:rPr>
          <w:rFonts w:ascii="Times New Roman" w:hAnsi="Times New Roman"/>
          <w:b/>
          <w:sz w:val="28"/>
          <w:szCs w:val="28"/>
        </w:rPr>
        <w:t xml:space="preserve">Идея </w:t>
      </w:r>
      <w:r w:rsidR="00881813">
        <w:rPr>
          <w:rFonts w:ascii="Times New Roman" w:hAnsi="Times New Roman"/>
          <w:b/>
          <w:sz w:val="28"/>
          <w:szCs w:val="28"/>
        </w:rPr>
        <w:t>2</w:t>
      </w:r>
      <w:r w:rsidRPr="0057189B">
        <w:rPr>
          <w:rFonts w:ascii="Times New Roman" w:hAnsi="Times New Roman"/>
          <w:b/>
          <w:i/>
          <w:sz w:val="28"/>
          <w:szCs w:val="28"/>
        </w:rPr>
        <w:t>.</w:t>
      </w:r>
      <w:r w:rsidR="0057189B" w:rsidRPr="0057189B">
        <w:rPr>
          <w:rFonts w:ascii="Times New Roman" w:hAnsi="Times New Roman"/>
          <w:b/>
          <w:i/>
          <w:sz w:val="28"/>
          <w:szCs w:val="28"/>
        </w:rPr>
        <w:t xml:space="preserve"> Обновление</w:t>
      </w:r>
      <w:r w:rsidR="008125E0">
        <w:rPr>
          <w:rFonts w:ascii="Times New Roman" w:hAnsi="Times New Roman"/>
          <w:b/>
          <w:i/>
          <w:sz w:val="28"/>
          <w:szCs w:val="28"/>
        </w:rPr>
        <w:t xml:space="preserve"> программно-методического обеспечения образовательной деятельности, направленной н формирование гражданской идентичности обучающихся.</w:t>
      </w:r>
    </w:p>
    <w:p w:rsidR="006A39B1" w:rsidRPr="006A39B1" w:rsidRDefault="006A39B1" w:rsidP="006A39B1">
      <w:pPr>
        <w:spacing w:after="0" w:line="240" w:lineRule="auto"/>
        <w:ind w:right="141" w:firstLine="709"/>
        <w:jc w:val="both"/>
        <w:rPr>
          <w:rFonts w:ascii="Times New Roman" w:hAnsi="Times New Roman"/>
          <w:sz w:val="28"/>
          <w:szCs w:val="28"/>
          <w:lang w:eastAsia="ru-RU"/>
        </w:rPr>
      </w:pPr>
      <w:r w:rsidRPr="002E7BA9">
        <w:rPr>
          <w:rFonts w:ascii="Times New Roman" w:hAnsi="Times New Roman"/>
          <w:sz w:val="28"/>
          <w:szCs w:val="28"/>
          <w:lang w:eastAsia="ru-RU"/>
        </w:rPr>
        <w:t>Основным системообразующим элементом образовательной системы сегодня становится дополнительная общеобразовательная программа.</w:t>
      </w:r>
      <w:r>
        <w:rPr>
          <w:rFonts w:ascii="Times New Roman" w:hAnsi="Times New Roman"/>
          <w:sz w:val="28"/>
          <w:szCs w:val="28"/>
          <w:lang w:eastAsia="ru-RU"/>
        </w:rPr>
        <w:t xml:space="preserve"> </w:t>
      </w:r>
      <w:r w:rsidRPr="002E7BA9">
        <w:rPr>
          <w:rFonts w:ascii="Times New Roman" w:hAnsi="Times New Roman"/>
          <w:sz w:val="28"/>
          <w:szCs w:val="28"/>
          <w:lang w:eastAsia="ru-RU"/>
        </w:rPr>
        <w:t xml:space="preserve">Модернизация образовательных программ в системы дополнительного </w:t>
      </w:r>
      <w:r w:rsidRPr="002E7BA9">
        <w:rPr>
          <w:rFonts w:ascii="Times New Roman" w:hAnsi="Times New Roman"/>
          <w:sz w:val="28"/>
          <w:szCs w:val="28"/>
          <w:lang w:eastAsia="ru-RU"/>
        </w:rPr>
        <w:lastRenderedPageBreak/>
        <w:t xml:space="preserve">образования детей, направленная на достижение современного качества учебных результатов и результатов социализации, возможна лишь </w:t>
      </w:r>
      <w:r w:rsidRPr="002E7BA9">
        <w:rPr>
          <w:rFonts w:ascii="Times New Roman" w:hAnsi="Times New Roman"/>
          <w:i/>
          <w:sz w:val="28"/>
          <w:szCs w:val="28"/>
          <w:lang w:eastAsia="ru-RU"/>
        </w:rPr>
        <w:t>при минимизации</w:t>
      </w:r>
      <w:r w:rsidRPr="002E7BA9">
        <w:rPr>
          <w:rFonts w:ascii="Times New Roman" w:hAnsi="Times New Roman"/>
          <w:i/>
          <w:sz w:val="24"/>
          <w:szCs w:val="24"/>
          <w:lang w:eastAsia="ru-RU"/>
        </w:rPr>
        <w:t xml:space="preserve"> </w:t>
      </w:r>
      <w:r w:rsidRPr="002E7BA9">
        <w:rPr>
          <w:rFonts w:ascii="Times New Roman" w:hAnsi="Times New Roman"/>
          <w:i/>
          <w:sz w:val="28"/>
          <w:szCs w:val="28"/>
          <w:lang w:eastAsia="ru-RU"/>
        </w:rPr>
        <w:t>«стихийных» процессов при их создании и методическом сопровождении</w:t>
      </w:r>
      <w:r>
        <w:rPr>
          <w:rFonts w:ascii="Times New Roman" w:hAnsi="Times New Roman"/>
          <w:i/>
          <w:sz w:val="28"/>
          <w:szCs w:val="28"/>
          <w:lang w:eastAsia="ru-RU"/>
        </w:rPr>
        <w:t>.</w:t>
      </w:r>
    </w:p>
    <w:tbl>
      <w:tblPr>
        <w:tblW w:w="9782" w:type="dxa"/>
        <w:jc w:val="center"/>
        <w:tblCellSpacing w:w="0" w:type="dxa"/>
        <w:tblCellMar>
          <w:left w:w="0" w:type="dxa"/>
          <w:right w:w="0" w:type="dxa"/>
        </w:tblCellMar>
        <w:tblLook w:val="04A0" w:firstRow="1" w:lastRow="0" w:firstColumn="1" w:lastColumn="0" w:noHBand="0" w:noVBand="1"/>
      </w:tblPr>
      <w:tblGrid>
        <w:gridCol w:w="87"/>
        <w:gridCol w:w="9624"/>
        <w:gridCol w:w="71"/>
      </w:tblGrid>
      <w:tr w:rsidR="006A39B1" w:rsidRPr="00483641" w:rsidTr="000064B6">
        <w:trPr>
          <w:gridBefore w:val="1"/>
          <w:wBefore w:w="87" w:type="dxa"/>
          <w:tblCellSpacing w:w="0" w:type="dxa"/>
          <w:jc w:val="center"/>
        </w:trPr>
        <w:tc>
          <w:tcPr>
            <w:tcW w:w="9695" w:type="dxa"/>
            <w:gridSpan w:val="2"/>
            <w:vAlign w:val="center"/>
            <w:hideMark/>
          </w:tcPr>
          <w:p w:rsidR="006A39B1" w:rsidRPr="008C5A98" w:rsidRDefault="006A39B1" w:rsidP="000064B6">
            <w:pPr>
              <w:spacing w:before="100" w:beforeAutospacing="1" w:after="100" w:afterAutospacing="1" w:line="240" w:lineRule="auto"/>
              <w:ind w:right="212" w:firstLine="689"/>
              <w:jc w:val="both"/>
              <w:rPr>
                <w:rFonts w:ascii="Times New Roman" w:hAnsi="Times New Roman"/>
                <w:sz w:val="28"/>
                <w:szCs w:val="28"/>
                <w:lang w:eastAsia="ru-RU"/>
              </w:rPr>
            </w:pPr>
            <w:r>
              <w:rPr>
                <w:rFonts w:ascii="Times New Roman" w:hAnsi="Times New Roman"/>
                <w:bCs/>
                <w:sz w:val="28"/>
                <w:szCs w:val="28"/>
                <w:lang w:eastAsia="ru-RU"/>
              </w:rPr>
              <w:t>Стихийные процессы все-таки происходят, часто обусловленные основными</w:t>
            </w:r>
            <w:r w:rsidRPr="008C5A98">
              <w:rPr>
                <w:rFonts w:ascii="Times New Roman" w:hAnsi="Times New Roman"/>
                <w:bCs/>
                <w:sz w:val="28"/>
                <w:szCs w:val="28"/>
                <w:lang w:eastAsia="ru-RU"/>
              </w:rPr>
              <w:t xml:space="preserve"> противоречия</w:t>
            </w:r>
            <w:r>
              <w:rPr>
                <w:rFonts w:ascii="Times New Roman" w:hAnsi="Times New Roman"/>
                <w:bCs/>
                <w:sz w:val="28"/>
                <w:szCs w:val="28"/>
                <w:lang w:eastAsia="ru-RU"/>
              </w:rPr>
              <w:t>ми</w:t>
            </w:r>
            <w:r w:rsidRPr="008C5A98">
              <w:rPr>
                <w:rFonts w:ascii="Times New Roman" w:hAnsi="Times New Roman"/>
                <w:bCs/>
                <w:sz w:val="28"/>
                <w:szCs w:val="28"/>
                <w:lang w:eastAsia="ru-RU"/>
              </w:rPr>
              <w:t xml:space="preserve"> системы</w:t>
            </w:r>
            <w:r>
              <w:rPr>
                <w:rFonts w:ascii="Times New Roman" w:hAnsi="Times New Roman"/>
                <w:bCs/>
                <w:sz w:val="28"/>
                <w:szCs w:val="28"/>
                <w:lang w:eastAsia="ru-RU"/>
              </w:rPr>
              <w:t xml:space="preserve"> дополнительного образования:</w:t>
            </w:r>
          </w:p>
        </w:tc>
      </w:tr>
      <w:tr w:rsidR="006A39B1" w:rsidRPr="002E7BA9" w:rsidTr="000064B6">
        <w:trPr>
          <w:gridAfter w:val="1"/>
          <w:wAfter w:w="71" w:type="dxa"/>
          <w:tblCellSpacing w:w="0" w:type="dxa"/>
          <w:jc w:val="center"/>
        </w:trPr>
        <w:tc>
          <w:tcPr>
            <w:tcW w:w="9711" w:type="dxa"/>
            <w:gridSpan w:val="2"/>
            <w:vAlign w:val="center"/>
            <w:hideMark/>
          </w:tcPr>
          <w:p w:rsidR="006A39B1" w:rsidRPr="000F461F" w:rsidRDefault="006A39B1" w:rsidP="00315AFE">
            <w:pPr>
              <w:pStyle w:val="af0"/>
              <w:numPr>
                <w:ilvl w:val="0"/>
                <w:numId w:val="37"/>
              </w:numPr>
              <w:tabs>
                <w:tab w:val="left" w:pos="34"/>
                <w:tab w:val="left" w:pos="1041"/>
              </w:tabs>
              <w:spacing w:after="0" w:line="240" w:lineRule="auto"/>
              <w:ind w:left="0" w:right="86" w:firstLine="658"/>
              <w:jc w:val="both"/>
              <w:rPr>
                <w:rFonts w:ascii="Times New Roman" w:hAnsi="Times New Roman"/>
                <w:sz w:val="28"/>
                <w:szCs w:val="28"/>
              </w:rPr>
            </w:pPr>
            <w:r w:rsidRPr="000F461F">
              <w:rPr>
                <w:rFonts w:ascii="Times New Roman" w:hAnsi="Times New Roman"/>
                <w:sz w:val="28"/>
                <w:szCs w:val="28"/>
              </w:rPr>
              <w:t>Присущая дополнительному образованию детей логика неформальн</w:t>
            </w:r>
            <w:r w:rsidRPr="000F461F">
              <w:rPr>
                <w:rFonts w:ascii="Times New Roman" w:hAnsi="Times New Roman"/>
                <w:sz w:val="28"/>
                <w:szCs w:val="28"/>
              </w:rPr>
              <w:t>о</w:t>
            </w:r>
            <w:r w:rsidRPr="000F461F">
              <w:rPr>
                <w:rFonts w:ascii="Times New Roman" w:hAnsi="Times New Roman"/>
                <w:sz w:val="28"/>
                <w:szCs w:val="28"/>
              </w:rPr>
              <w:t>го образования (свобода выбора, отсутствие жесткой регламентации и т. п.) и формализованный, регулируемый государством процесс создания возможн</w:t>
            </w:r>
            <w:r w:rsidRPr="000F461F">
              <w:rPr>
                <w:rFonts w:ascii="Times New Roman" w:hAnsi="Times New Roman"/>
                <w:sz w:val="28"/>
                <w:szCs w:val="28"/>
              </w:rPr>
              <w:t>о</w:t>
            </w:r>
            <w:r w:rsidRPr="000F461F">
              <w:rPr>
                <w:rFonts w:ascii="Times New Roman" w:hAnsi="Times New Roman"/>
                <w:sz w:val="28"/>
                <w:szCs w:val="28"/>
              </w:rPr>
              <w:t>стей освоения детьми дополнительных образовательных программ</w:t>
            </w:r>
            <w:r>
              <w:rPr>
                <w:rFonts w:ascii="Times New Roman" w:hAnsi="Times New Roman"/>
                <w:sz w:val="28"/>
                <w:szCs w:val="28"/>
              </w:rPr>
              <w:t>.</w:t>
            </w:r>
          </w:p>
        </w:tc>
      </w:tr>
      <w:tr w:rsidR="006A39B1" w:rsidRPr="002E7BA9" w:rsidTr="000064B6">
        <w:trPr>
          <w:gridAfter w:val="1"/>
          <w:wAfter w:w="71" w:type="dxa"/>
          <w:tblCellSpacing w:w="0" w:type="dxa"/>
          <w:jc w:val="center"/>
        </w:trPr>
        <w:tc>
          <w:tcPr>
            <w:tcW w:w="9711" w:type="dxa"/>
            <w:gridSpan w:val="2"/>
            <w:vAlign w:val="center"/>
            <w:hideMark/>
          </w:tcPr>
          <w:p w:rsidR="006A39B1" w:rsidRPr="000F461F" w:rsidRDefault="006A39B1" w:rsidP="00315AFE">
            <w:pPr>
              <w:pStyle w:val="af0"/>
              <w:numPr>
                <w:ilvl w:val="0"/>
                <w:numId w:val="38"/>
              </w:numPr>
              <w:tabs>
                <w:tab w:val="left" w:pos="1080"/>
              </w:tabs>
              <w:spacing w:after="0" w:line="240" w:lineRule="auto"/>
              <w:ind w:left="0" w:right="86" w:firstLine="655"/>
              <w:jc w:val="both"/>
              <w:rPr>
                <w:rFonts w:ascii="Times New Roman" w:hAnsi="Times New Roman"/>
                <w:sz w:val="28"/>
                <w:szCs w:val="28"/>
              </w:rPr>
            </w:pPr>
            <w:r w:rsidRPr="000F461F">
              <w:rPr>
                <w:rFonts w:ascii="Times New Roman" w:hAnsi="Times New Roman"/>
                <w:sz w:val="28"/>
                <w:szCs w:val="28"/>
              </w:rPr>
              <w:t>Усиление объективных требований к качеству реализации дополн</w:t>
            </w:r>
            <w:r w:rsidRPr="000F461F">
              <w:rPr>
                <w:rFonts w:ascii="Times New Roman" w:hAnsi="Times New Roman"/>
                <w:sz w:val="28"/>
                <w:szCs w:val="28"/>
              </w:rPr>
              <w:t>и</w:t>
            </w:r>
            <w:r w:rsidRPr="000F461F">
              <w:rPr>
                <w:rFonts w:ascii="Times New Roman" w:hAnsi="Times New Roman"/>
                <w:sz w:val="28"/>
                <w:szCs w:val="28"/>
              </w:rPr>
              <w:t>тельных образовательных программ и инертность включения образовательных учреждений в решение этой задачи</w:t>
            </w:r>
            <w:r>
              <w:rPr>
                <w:rFonts w:ascii="Times New Roman" w:hAnsi="Times New Roman"/>
                <w:sz w:val="28"/>
                <w:szCs w:val="28"/>
              </w:rPr>
              <w:t>.</w:t>
            </w:r>
          </w:p>
        </w:tc>
      </w:tr>
      <w:tr w:rsidR="006A39B1" w:rsidRPr="002E7BA9" w:rsidTr="000064B6">
        <w:trPr>
          <w:gridAfter w:val="1"/>
          <w:wAfter w:w="71" w:type="dxa"/>
          <w:tblCellSpacing w:w="0" w:type="dxa"/>
          <w:jc w:val="center"/>
        </w:trPr>
        <w:tc>
          <w:tcPr>
            <w:tcW w:w="9711" w:type="dxa"/>
            <w:gridSpan w:val="2"/>
            <w:vAlign w:val="center"/>
          </w:tcPr>
          <w:p w:rsidR="006A39B1" w:rsidRPr="000F461F" w:rsidRDefault="006A39B1" w:rsidP="00315AFE">
            <w:pPr>
              <w:pStyle w:val="af0"/>
              <w:numPr>
                <w:ilvl w:val="0"/>
                <w:numId w:val="38"/>
              </w:numPr>
              <w:tabs>
                <w:tab w:val="left" w:pos="1131"/>
              </w:tabs>
              <w:spacing w:after="0" w:line="240" w:lineRule="auto"/>
              <w:ind w:left="0" w:right="86" w:firstLine="655"/>
              <w:jc w:val="both"/>
              <w:rPr>
                <w:rFonts w:ascii="Times New Roman" w:hAnsi="Times New Roman"/>
                <w:sz w:val="28"/>
                <w:szCs w:val="28"/>
              </w:rPr>
            </w:pPr>
            <w:r w:rsidRPr="000F461F">
              <w:rPr>
                <w:rFonts w:ascii="Times New Roman" w:hAnsi="Times New Roman"/>
                <w:sz w:val="28"/>
                <w:szCs w:val="28"/>
              </w:rPr>
              <w:t>Необходимость всестороннего учета динамично меняющихся потре</w:t>
            </w:r>
            <w:r w:rsidRPr="000F461F">
              <w:rPr>
                <w:rFonts w:ascii="Times New Roman" w:hAnsi="Times New Roman"/>
                <w:sz w:val="28"/>
                <w:szCs w:val="28"/>
              </w:rPr>
              <w:t>б</w:t>
            </w:r>
            <w:r w:rsidRPr="000F461F">
              <w:rPr>
                <w:rFonts w:ascii="Times New Roman" w:hAnsi="Times New Roman"/>
                <w:sz w:val="28"/>
                <w:szCs w:val="28"/>
              </w:rPr>
              <w:t>ностей на образовательные услуги в сфере дополнительного образования детей и отсутствие системы изучения и формирования социального заказа в пределах конкретной территории</w:t>
            </w:r>
            <w:r>
              <w:rPr>
                <w:rFonts w:ascii="Times New Roman" w:hAnsi="Times New Roman"/>
                <w:sz w:val="28"/>
                <w:szCs w:val="28"/>
              </w:rPr>
              <w:t>.</w:t>
            </w:r>
          </w:p>
        </w:tc>
      </w:tr>
      <w:tr w:rsidR="006A39B1" w:rsidRPr="002E7BA9" w:rsidTr="000064B6">
        <w:trPr>
          <w:gridAfter w:val="1"/>
          <w:wAfter w:w="71" w:type="dxa"/>
          <w:tblCellSpacing w:w="0" w:type="dxa"/>
          <w:jc w:val="center"/>
        </w:trPr>
        <w:tc>
          <w:tcPr>
            <w:tcW w:w="9711" w:type="dxa"/>
            <w:gridSpan w:val="2"/>
            <w:vAlign w:val="center"/>
          </w:tcPr>
          <w:p w:rsidR="006A39B1" w:rsidRPr="000F461F" w:rsidRDefault="006A39B1" w:rsidP="00315AFE">
            <w:pPr>
              <w:pStyle w:val="af0"/>
              <w:numPr>
                <w:ilvl w:val="0"/>
                <w:numId w:val="38"/>
              </w:numPr>
              <w:tabs>
                <w:tab w:val="left" w:pos="1131"/>
              </w:tabs>
              <w:spacing w:after="0" w:line="240" w:lineRule="auto"/>
              <w:ind w:left="0" w:right="86" w:firstLine="655"/>
              <w:jc w:val="both"/>
              <w:rPr>
                <w:rFonts w:ascii="Times New Roman" w:hAnsi="Times New Roman"/>
                <w:sz w:val="28"/>
                <w:szCs w:val="28"/>
              </w:rPr>
            </w:pPr>
            <w:r w:rsidRPr="000F461F">
              <w:rPr>
                <w:rFonts w:ascii="Times New Roman" w:hAnsi="Times New Roman"/>
                <w:sz w:val="28"/>
                <w:szCs w:val="28"/>
              </w:rPr>
              <w:t>Расхождение между самооценкой качества реализуемых образов</w:t>
            </w:r>
            <w:r w:rsidRPr="000F461F">
              <w:rPr>
                <w:rFonts w:ascii="Times New Roman" w:hAnsi="Times New Roman"/>
                <w:sz w:val="28"/>
                <w:szCs w:val="28"/>
              </w:rPr>
              <w:t>а</w:t>
            </w:r>
            <w:r w:rsidRPr="000F461F">
              <w:rPr>
                <w:rFonts w:ascii="Times New Roman" w:hAnsi="Times New Roman"/>
                <w:sz w:val="28"/>
                <w:szCs w:val="28"/>
              </w:rPr>
              <w:t>тельным учреждением дополнительных общеобразовательных программ и оценкой этих программ потребителем, а также их соответствием приоритетам государственной политики в сфере образования</w:t>
            </w:r>
            <w:r>
              <w:rPr>
                <w:rFonts w:ascii="Times New Roman" w:hAnsi="Times New Roman"/>
                <w:sz w:val="28"/>
                <w:szCs w:val="28"/>
              </w:rPr>
              <w:t>.</w:t>
            </w:r>
          </w:p>
        </w:tc>
      </w:tr>
      <w:tr w:rsidR="006A39B1" w:rsidRPr="00847E79" w:rsidTr="000064B6">
        <w:trPr>
          <w:gridAfter w:val="1"/>
          <w:wAfter w:w="71" w:type="dxa"/>
          <w:tblCellSpacing w:w="0" w:type="dxa"/>
          <w:jc w:val="center"/>
        </w:trPr>
        <w:tc>
          <w:tcPr>
            <w:tcW w:w="9711" w:type="dxa"/>
            <w:gridSpan w:val="2"/>
            <w:vAlign w:val="center"/>
          </w:tcPr>
          <w:p w:rsidR="006A39B1" w:rsidRPr="00847E79" w:rsidRDefault="006A39B1" w:rsidP="00315AFE">
            <w:pPr>
              <w:pStyle w:val="af0"/>
              <w:numPr>
                <w:ilvl w:val="0"/>
                <w:numId w:val="38"/>
              </w:numPr>
              <w:tabs>
                <w:tab w:val="left" w:pos="1080"/>
              </w:tabs>
              <w:spacing w:after="0" w:line="240" w:lineRule="auto"/>
              <w:ind w:left="0" w:right="86" w:firstLine="655"/>
              <w:jc w:val="both"/>
              <w:rPr>
                <w:rFonts w:ascii="Times New Roman" w:hAnsi="Times New Roman"/>
                <w:sz w:val="28"/>
                <w:szCs w:val="28"/>
              </w:rPr>
            </w:pPr>
            <w:r w:rsidRPr="00847E79">
              <w:rPr>
                <w:rFonts w:ascii="Times New Roman" w:hAnsi="Times New Roman"/>
                <w:sz w:val="28"/>
                <w:szCs w:val="28"/>
              </w:rPr>
              <w:t>Острая потребность в специалистах дополнительного образования, способных работать в новых условиях, и небольшой профессиональный рынок труда, неспособный компенсировать нехватку квалифицированных специал</w:t>
            </w:r>
            <w:r w:rsidRPr="00847E79">
              <w:rPr>
                <w:rFonts w:ascii="Times New Roman" w:hAnsi="Times New Roman"/>
                <w:sz w:val="28"/>
                <w:szCs w:val="28"/>
              </w:rPr>
              <w:t>и</w:t>
            </w:r>
            <w:r w:rsidRPr="00847E79">
              <w:rPr>
                <w:rFonts w:ascii="Times New Roman" w:hAnsi="Times New Roman"/>
                <w:sz w:val="28"/>
                <w:szCs w:val="28"/>
              </w:rPr>
              <w:t>стов для данной сферы.</w:t>
            </w:r>
          </w:p>
          <w:p w:rsidR="006A39B1" w:rsidRPr="00847E79" w:rsidRDefault="006A39B1" w:rsidP="00847E79">
            <w:pPr>
              <w:suppressAutoHyphens w:val="0"/>
              <w:spacing w:after="0" w:line="240" w:lineRule="auto"/>
              <w:ind w:right="141" w:firstLine="709"/>
              <w:jc w:val="both"/>
              <w:rPr>
                <w:rFonts w:ascii="Times New Roman" w:hAnsi="Times New Roman"/>
                <w:sz w:val="28"/>
                <w:szCs w:val="28"/>
                <w:lang w:eastAsia="ru-RU"/>
              </w:rPr>
            </w:pPr>
            <w:r w:rsidRPr="00847E79">
              <w:rPr>
                <w:rFonts w:ascii="Times New Roman" w:hAnsi="Times New Roman"/>
                <w:sz w:val="28"/>
                <w:szCs w:val="28"/>
                <w:lang w:eastAsia="ru-RU"/>
              </w:rPr>
              <w:t>Анализ перечисленных выше материалов позволяет вычленить несколько ключевых позиций, по которым, на наш взгляд, предстоит осуществить рео</w:t>
            </w:r>
            <w:r w:rsidRPr="00847E79">
              <w:rPr>
                <w:rFonts w:ascii="Times New Roman" w:hAnsi="Times New Roman"/>
                <w:sz w:val="28"/>
                <w:szCs w:val="28"/>
                <w:lang w:eastAsia="ru-RU"/>
              </w:rPr>
              <w:t>р</w:t>
            </w:r>
            <w:r w:rsidRPr="00847E79">
              <w:rPr>
                <w:rFonts w:ascii="Times New Roman" w:hAnsi="Times New Roman"/>
                <w:sz w:val="28"/>
                <w:szCs w:val="28"/>
                <w:lang w:eastAsia="ru-RU"/>
              </w:rPr>
              <w:t>ганизацию программного обеспечения ДОД.</w:t>
            </w:r>
          </w:p>
          <w:p w:rsidR="00894679" w:rsidRPr="00847E79" w:rsidRDefault="00894679" w:rsidP="00847E79">
            <w:pPr>
              <w:suppressAutoHyphens w:val="0"/>
              <w:spacing w:after="0" w:line="240" w:lineRule="auto"/>
              <w:ind w:right="141" w:firstLine="709"/>
              <w:jc w:val="both"/>
              <w:rPr>
                <w:rFonts w:ascii="Times New Roman" w:hAnsi="Times New Roman"/>
                <w:i/>
                <w:sz w:val="28"/>
                <w:szCs w:val="28"/>
                <w:lang w:eastAsia="ru-RU"/>
              </w:rPr>
            </w:pPr>
            <w:r w:rsidRPr="00847E79">
              <w:rPr>
                <w:rFonts w:ascii="Times New Roman" w:hAnsi="Times New Roman"/>
                <w:i/>
                <w:sz w:val="28"/>
                <w:szCs w:val="28"/>
                <w:lang w:eastAsia="ru-RU"/>
              </w:rPr>
              <w:t xml:space="preserve">Позиция первая. </w:t>
            </w:r>
            <w:r w:rsidRPr="00847E79">
              <w:rPr>
                <w:rFonts w:ascii="Times New Roman" w:hAnsi="Times New Roman"/>
                <w:i/>
                <w:sz w:val="28"/>
                <w:szCs w:val="28"/>
                <w:u w:val="single"/>
                <w:lang w:eastAsia="ru-RU"/>
              </w:rPr>
              <w:t>Диверсификация образовательных программ</w:t>
            </w:r>
            <w:r w:rsidRPr="00847E79">
              <w:rPr>
                <w:rFonts w:ascii="Times New Roman" w:hAnsi="Times New Roman"/>
                <w:i/>
                <w:sz w:val="28"/>
                <w:szCs w:val="28"/>
                <w:lang w:eastAsia="ru-RU"/>
              </w:rPr>
              <w:t xml:space="preserve"> </w:t>
            </w:r>
            <w:r w:rsidRPr="00847E79">
              <w:rPr>
                <w:rFonts w:ascii="Times New Roman" w:hAnsi="Times New Roman"/>
                <w:sz w:val="28"/>
                <w:szCs w:val="28"/>
                <w:lang w:eastAsia="ru-RU"/>
              </w:rPr>
              <w:t>(увелич</w:t>
            </w:r>
            <w:r w:rsidRPr="00847E79">
              <w:rPr>
                <w:rFonts w:ascii="Times New Roman" w:hAnsi="Times New Roman"/>
                <w:sz w:val="28"/>
                <w:szCs w:val="28"/>
                <w:lang w:eastAsia="ru-RU"/>
              </w:rPr>
              <w:t>е</w:t>
            </w:r>
            <w:r w:rsidRPr="00847E79">
              <w:rPr>
                <w:rFonts w:ascii="Times New Roman" w:hAnsi="Times New Roman"/>
                <w:sz w:val="28"/>
                <w:szCs w:val="28"/>
                <w:lang w:eastAsia="ru-RU"/>
              </w:rPr>
              <w:t xml:space="preserve">ние их разнообразия, расширение ассортимента). Речь идет, прежде всего, о разработке программ по </w:t>
            </w:r>
            <w:r w:rsidRPr="00847E79">
              <w:rPr>
                <w:rFonts w:ascii="Times New Roman" w:hAnsi="Times New Roman"/>
                <w:sz w:val="28"/>
                <w:szCs w:val="28"/>
                <w:u w:val="single"/>
                <w:lang w:eastAsia="ru-RU"/>
              </w:rPr>
              <w:t>новым видам</w:t>
            </w:r>
            <w:r w:rsidRPr="00847E79">
              <w:rPr>
                <w:rFonts w:ascii="Times New Roman" w:hAnsi="Times New Roman"/>
                <w:sz w:val="28"/>
                <w:szCs w:val="28"/>
                <w:lang w:eastAsia="ru-RU"/>
              </w:rPr>
              <w:t xml:space="preserve"> деятельности (новым для дополнител</w:t>
            </w:r>
            <w:r w:rsidRPr="00847E79">
              <w:rPr>
                <w:rFonts w:ascii="Times New Roman" w:hAnsi="Times New Roman"/>
                <w:sz w:val="28"/>
                <w:szCs w:val="28"/>
                <w:lang w:eastAsia="ru-RU"/>
              </w:rPr>
              <w:t>ь</w:t>
            </w:r>
            <w:r w:rsidRPr="00847E79">
              <w:rPr>
                <w:rFonts w:ascii="Times New Roman" w:hAnsi="Times New Roman"/>
                <w:sz w:val="28"/>
                <w:szCs w:val="28"/>
                <w:lang w:eastAsia="ru-RU"/>
              </w:rPr>
              <w:t>ного образования в целом, для определенного региона, для конкретной образ</w:t>
            </w:r>
            <w:r w:rsidRPr="00847E79">
              <w:rPr>
                <w:rFonts w:ascii="Times New Roman" w:hAnsi="Times New Roman"/>
                <w:sz w:val="28"/>
                <w:szCs w:val="28"/>
                <w:lang w:eastAsia="ru-RU"/>
              </w:rPr>
              <w:t>о</w:t>
            </w:r>
            <w:r w:rsidRPr="00847E79">
              <w:rPr>
                <w:rFonts w:ascii="Times New Roman" w:hAnsi="Times New Roman"/>
                <w:sz w:val="28"/>
                <w:szCs w:val="28"/>
                <w:lang w:eastAsia="ru-RU"/>
              </w:rPr>
              <w:t>вательной организации).  с учетом цел и задач программы развития, программ, обеспечивающих формирование гражданской идентичности обучающихся.</w:t>
            </w:r>
          </w:p>
          <w:p w:rsidR="00894679" w:rsidRPr="00847E79" w:rsidRDefault="00894679" w:rsidP="00847E79">
            <w:pPr>
              <w:suppressAutoHyphens w:val="0"/>
              <w:spacing w:after="0" w:line="240" w:lineRule="auto"/>
              <w:ind w:right="141" w:firstLine="709"/>
              <w:jc w:val="both"/>
              <w:rPr>
                <w:rFonts w:ascii="Times New Roman" w:hAnsi="Times New Roman"/>
                <w:i/>
                <w:sz w:val="28"/>
                <w:szCs w:val="28"/>
                <w:lang w:eastAsia="ru-RU"/>
              </w:rPr>
            </w:pPr>
            <w:r w:rsidRPr="00847E79">
              <w:rPr>
                <w:rFonts w:ascii="Times New Roman" w:hAnsi="Times New Roman"/>
                <w:sz w:val="28"/>
                <w:szCs w:val="28"/>
                <w:lang w:eastAsia="ru-RU"/>
              </w:rPr>
              <w:t xml:space="preserve">Важнейшие требования, которые, как нам кажется, будет предъявляться к </w:t>
            </w:r>
            <w:r w:rsidRPr="00847E79">
              <w:rPr>
                <w:rFonts w:ascii="Times New Roman" w:hAnsi="Times New Roman"/>
                <w:i/>
                <w:sz w:val="28"/>
                <w:szCs w:val="28"/>
                <w:lang w:eastAsia="ru-RU"/>
              </w:rPr>
              <w:t>вновь</w:t>
            </w:r>
            <w:r w:rsidRPr="00847E79">
              <w:rPr>
                <w:rFonts w:ascii="Times New Roman" w:hAnsi="Times New Roman"/>
                <w:sz w:val="28"/>
                <w:szCs w:val="28"/>
                <w:lang w:eastAsia="ru-RU"/>
              </w:rPr>
              <w:t xml:space="preserve"> </w:t>
            </w:r>
            <w:r w:rsidRPr="00847E79">
              <w:rPr>
                <w:rFonts w:ascii="Times New Roman" w:hAnsi="Times New Roman"/>
                <w:i/>
                <w:sz w:val="28"/>
                <w:szCs w:val="28"/>
                <w:lang w:eastAsia="ru-RU"/>
              </w:rPr>
              <w:t>появляющимся программам (</w:t>
            </w:r>
            <w:r w:rsidRPr="00847E79">
              <w:rPr>
                <w:rFonts w:ascii="Times New Roman" w:hAnsi="Times New Roman"/>
                <w:sz w:val="28"/>
                <w:szCs w:val="28"/>
                <w:lang w:eastAsia="ru-RU"/>
              </w:rPr>
              <w:t>впрочем, как и к уже реализуемым</w:t>
            </w:r>
            <w:r w:rsidRPr="00847E79">
              <w:rPr>
                <w:rFonts w:ascii="Times New Roman" w:hAnsi="Times New Roman"/>
                <w:i/>
                <w:sz w:val="28"/>
                <w:szCs w:val="28"/>
                <w:lang w:eastAsia="ru-RU"/>
              </w:rPr>
              <w:t xml:space="preserve">): </w:t>
            </w:r>
          </w:p>
          <w:p w:rsidR="00894679" w:rsidRPr="00847E79" w:rsidRDefault="00894679" w:rsidP="00315AFE">
            <w:pPr>
              <w:pStyle w:val="af0"/>
              <w:numPr>
                <w:ilvl w:val="0"/>
                <w:numId w:val="39"/>
              </w:numPr>
              <w:spacing w:after="0" w:line="240" w:lineRule="auto"/>
              <w:ind w:right="141"/>
              <w:jc w:val="both"/>
              <w:rPr>
                <w:rFonts w:ascii="Times New Roman" w:hAnsi="Times New Roman"/>
                <w:sz w:val="28"/>
                <w:szCs w:val="28"/>
              </w:rPr>
            </w:pPr>
            <w:r w:rsidRPr="00847E79">
              <w:rPr>
                <w:rFonts w:ascii="Times New Roman" w:hAnsi="Times New Roman"/>
                <w:sz w:val="28"/>
                <w:szCs w:val="28"/>
              </w:rPr>
              <w:t>их соответствие государственному и социальному заказу;</w:t>
            </w:r>
          </w:p>
          <w:p w:rsidR="00894679" w:rsidRPr="00847E79" w:rsidRDefault="00894679" w:rsidP="00315AFE">
            <w:pPr>
              <w:pStyle w:val="af0"/>
              <w:numPr>
                <w:ilvl w:val="0"/>
                <w:numId w:val="39"/>
              </w:numPr>
              <w:spacing w:after="0" w:line="240" w:lineRule="auto"/>
              <w:ind w:left="0" w:right="141" w:firstLine="426"/>
              <w:jc w:val="both"/>
              <w:rPr>
                <w:rFonts w:ascii="Times New Roman" w:hAnsi="Times New Roman"/>
                <w:i/>
                <w:sz w:val="28"/>
                <w:szCs w:val="28"/>
              </w:rPr>
            </w:pPr>
            <w:r w:rsidRPr="00847E79">
              <w:rPr>
                <w:rFonts w:ascii="Times New Roman" w:hAnsi="Times New Roman"/>
                <w:i/>
                <w:sz w:val="28"/>
                <w:szCs w:val="28"/>
              </w:rPr>
              <w:t xml:space="preserve"> </w:t>
            </w:r>
            <w:r w:rsidRPr="00847E79">
              <w:rPr>
                <w:rFonts w:ascii="Times New Roman" w:hAnsi="Times New Roman"/>
                <w:sz w:val="28"/>
                <w:szCs w:val="28"/>
              </w:rPr>
              <w:t>реальную востребованность предлагаемых образовательных программ и степень удовлетворенности ими потребителей.</w:t>
            </w:r>
          </w:p>
          <w:p w:rsidR="00894679" w:rsidRPr="00847E79" w:rsidRDefault="00894679" w:rsidP="00847E79">
            <w:pPr>
              <w:suppressAutoHyphens w:val="0"/>
              <w:spacing w:after="0" w:line="240" w:lineRule="auto"/>
              <w:ind w:right="141" w:firstLine="567"/>
              <w:jc w:val="both"/>
              <w:rPr>
                <w:rFonts w:ascii="Times New Roman" w:hAnsi="Times New Roman"/>
                <w:sz w:val="28"/>
                <w:szCs w:val="28"/>
                <w:lang w:eastAsia="ru-RU"/>
              </w:rPr>
            </w:pPr>
            <w:r w:rsidRPr="00847E79">
              <w:rPr>
                <w:rFonts w:ascii="Times New Roman" w:hAnsi="Times New Roman"/>
                <w:sz w:val="28"/>
                <w:szCs w:val="28"/>
                <w:lang w:eastAsia="ru-RU"/>
              </w:rPr>
              <w:t>В то же время важно активно демонстрировать высокую отзывчивость на динамично изменяющийся спрос, удачно сочетая соответствие изменяющихся потребностей детей и родителей с возможностями своего педагогического ко</w:t>
            </w:r>
            <w:r w:rsidRPr="00847E79">
              <w:rPr>
                <w:rFonts w:ascii="Times New Roman" w:hAnsi="Times New Roman"/>
                <w:sz w:val="28"/>
                <w:szCs w:val="28"/>
                <w:lang w:eastAsia="ru-RU"/>
              </w:rPr>
              <w:t>л</w:t>
            </w:r>
            <w:r w:rsidRPr="00847E79">
              <w:rPr>
                <w:rFonts w:ascii="Times New Roman" w:hAnsi="Times New Roman"/>
                <w:sz w:val="28"/>
                <w:szCs w:val="28"/>
                <w:lang w:eastAsia="ru-RU"/>
              </w:rPr>
              <w:t xml:space="preserve">лектива. </w:t>
            </w:r>
          </w:p>
          <w:p w:rsidR="00894679" w:rsidRPr="00847E79" w:rsidRDefault="00894679" w:rsidP="00847E79">
            <w:pPr>
              <w:suppressAutoHyphens w:val="0"/>
              <w:spacing w:after="0" w:line="240" w:lineRule="auto"/>
              <w:ind w:right="141" w:firstLine="567"/>
              <w:jc w:val="both"/>
              <w:rPr>
                <w:rFonts w:ascii="Times New Roman" w:hAnsi="Times New Roman"/>
                <w:sz w:val="28"/>
                <w:szCs w:val="28"/>
                <w:lang w:eastAsia="ru-RU"/>
              </w:rPr>
            </w:pPr>
            <w:r w:rsidRPr="00847E79">
              <w:rPr>
                <w:rFonts w:ascii="Times New Roman" w:hAnsi="Times New Roman"/>
                <w:i/>
                <w:sz w:val="28"/>
                <w:szCs w:val="28"/>
                <w:lang w:eastAsia="ru-RU"/>
              </w:rPr>
              <w:lastRenderedPageBreak/>
              <w:t xml:space="preserve">Позиция вторая. </w:t>
            </w:r>
            <w:r w:rsidRPr="00847E79">
              <w:rPr>
                <w:rFonts w:ascii="Times New Roman" w:hAnsi="Times New Roman"/>
                <w:i/>
                <w:sz w:val="28"/>
                <w:szCs w:val="28"/>
                <w:u w:val="single"/>
                <w:lang w:eastAsia="ru-RU"/>
              </w:rPr>
              <w:t>Качественное обновление содержания и условий реал</w:t>
            </w:r>
            <w:r w:rsidRPr="00847E79">
              <w:rPr>
                <w:rFonts w:ascii="Times New Roman" w:hAnsi="Times New Roman"/>
                <w:i/>
                <w:sz w:val="28"/>
                <w:szCs w:val="28"/>
                <w:u w:val="single"/>
                <w:lang w:eastAsia="ru-RU"/>
              </w:rPr>
              <w:t>и</w:t>
            </w:r>
            <w:r w:rsidRPr="00847E79">
              <w:rPr>
                <w:rFonts w:ascii="Times New Roman" w:hAnsi="Times New Roman"/>
                <w:i/>
                <w:sz w:val="28"/>
                <w:szCs w:val="28"/>
                <w:u w:val="single"/>
                <w:lang w:eastAsia="ru-RU"/>
              </w:rPr>
              <w:t>зации образовательных программ</w:t>
            </w:r>
            <w:r w:rsidRPr="00847E79">
              <w:rPr>
                <w:rFonts w:ascii="Times New Roman" w:hAnsi="Times New Roman"/>
                <w:i/>
                <w:sz w:val="28"/>
                <w:szCs w:val="28"/>
                <w:lang w:eastAsia="ru-RU"/>
              </w:rPr>
              <w:t xml:space="preserve"> </w:t>
            </w:r>
            <w:r w:rsidRPr="00847E79">
              <w:rPr>
                <w:rFonts w:ascii="Times New Roman" w:hAnsi="Times New Roman"/>
                <w:sz w:val="28"/>
                <w:szCs w:val="28"/>
                <w:lang w:eastAsia="ru-RU"/>
              </w:rPr>
              <w:t>в соответствии с уровнем развития совр</w:t>
            </w:r>
            <w:r w:rsidRPr="00847E79">
              <w:rPr>
                <w:rFonts w:ascii="Times New Roman" w:hAnsi="Times New Roman"/>
                <w:sz w:val="28"/>
                <w:szCs w:val="28"/>
                <w:lang w:eastAsia="ru-RU"/>
              </w:rPr>
              <w:t>е</w:t>
            </w:r>
            <w:r w:rsidR="00847E79" w:rsidRPr="00847E79">
              <w:rPr>
                <w:rFonts w:ascii="Times New Roman" w:hAnsi="Times New Roman"/>
                <w:sz w:val="28"/>
                <w:szCs w:val="28"/>
                <w:lang w:eastAsia="ru-RU"/>
              </w:rPr>
              <w:t>менной</w:t>
            </w:r>
          </w:p>
          <w:p w:rsidR="00894679" w:rsidRPr="00847E79" w:rsidRDefault="00894679" w:rsidP="00847E79">
            <w:pPr>
              <w:suppressAutoHyphens w:val="0"/>
              <w:spacing w:after="0" w:line="240" w:lineRule="auto"/>
              <w:ind w:right="141"/>
              <w:jc w:val="both"/>
              <w:rPr>
                <w:rFonts w:ascii="Times New Roman" w:hAnsi="Times New Roman"/>
                <w:sz w:val="28"/>
                <w:szCs w:val="28"/>
                <w:lang w:eastAsia="ru-RU"/>
              </w:rPr>
            </w:pPr>
            <w:r w:rsidRPr="00847E79">
              <w:rPr>
                <w:rFonts w:ascii="Times New Roman" w:hAnsi="Times New Roman"/>
                <w:sz w:val="28"/>
                <w:szCs w:val="28"/>
                <w:lang w:eastAsia="ru-RU"/>
              </w:rPr>
              <w:t>науки, техники, искусства, спорта.</w:t>
            </w:r>
          </w:p>
          <w:p w:rsidR="00894679" w:rsidRPr="00847E79" w:rsidRDefault="00894679" w:rsidP="00847E79">
            <w:pPr>
              <w:suppressAutoHyphens w:val="0"/>
              <w:spacing w:after="0" w:line="240" w:lineRule="auto"/>
              <w:ind w:right="141" w:firstLine="655"/>
              <w:jc w:val="both"/>
              <w:rPr>
                <w:rFonts w:ascii="Times New Roman" w:hAnsi="Times New Roman"/>
                <w:i/>
                <w:sz w:val="28"/>
                <w:szCs w:val="28"/>
                <w:lang w:eastAsia="ru-RU"/>
              </w:rPr>
            </w:pPr>
            <w:r w:rsidRPr="00847E79">
              <w:rPr>
                <w:rFonts w:ascii="Times New Roman" w:hAnsi="Times New Roman"/>
                <w:sz w:val="28"/>
                <w:szCs w:val="28"/>
                <w:lang w:eastAsia="ru-RU"/>
              </w:rPr>
              <w:t>В проекте Межведомственной программы развития ДОД</w:t>
            </w:r>
            <w:r w:rsidRPr="00847E79">
              <w:rPr>
                <w:rStyle w:val="aff8"/>
                <w:rFonts w:ascii="Times New Roman" w:hAnsi="Times New Roman"/>
                <w:i/>
                <w:sz w:val="28"/>
                <w:szCs w:val="28"/>
                <w:lang w:eastAsia="ru-RU"/>
              </w:rPr>
              <w:footnoteReference w:id="9"/>
            </w:r>
            <w:r w:rsidRPr="00847E79">
              <w:rPr>
                <w:rFonts w:ascii="Times New Roman" w:hAnsi="Times New Roman"/>
                <w:i/>
                <w:sz w:val="28"/>
                <w:szCs w:val="28"/>
                <w:lang w:eastAsia="ru-RU"/>
              </w:rPr>
              <w:t xml:space="preserve"> </w:t>
            </w:r>
            <w:r w:rsidRPr="00847E79">
              <w:rPr>
                <w:rFonts w:ascii="Times New Roman" w:hAnsi="Times New Roman"/>
                <w:sz w:val="28"/>
                <w:szCs w:val="28"/>
                <w:lang w:eastAsia="ru-RU"/>
              </w:rPr>
              <w:t>сформулиров</w:t>
            </w:r>
            <w:r w:rsidRPr="00847E79">
              <w:rPr>
                <w:rFonts w:ascii="Times New Roman" w:hAnsi="Times New Roman"/>
                <w:sz w:val="28"/>
                <w:szCs w:val="28"/>
                <w:lang w:eastAsia="ru-RU"/>
              </w:rPr>
              <w:t>а</w:t>
            </w:r>
            <w:r w:rsidRPr="00847E79">
              <w:rPr>
                <w:rFonts w:ascii="Times New Roman" w:hAnsi="Times New Roman"/>
                <w:sz w:val="28"/>
                <w:szCs w:val="28"/>
                <w:lang w:eastAsia="ru-RU"/>
              </w:rPr>
              <w:t>на идея повсеместного внедрения дополнительного образования детей</w:t>
            </w:r>
            <w:r w:rsidRPr="00847E79">
              <w:rPr>
                <w:rFonts w:ascii="Times New Roman" w:hAnsi="Times New Roman"/>
                <w:i/>
                <w:sz w:val="28"/>
                <w:szCs w:val="28"/>
                <w:lang w:eastAsia="ru-RU"/>
              </w:rPr>
              <w:t xml:space="preserve"> </w:t>
            </w:r>
            <w:r w:rsidRPr="00847E79">
              <w:rPr>
                <w:rFonts w:ascii="Times New Roman" w:hAnsi="Times New Roman"/>
                <w:sz w:val="28"/>
                <w:szCs w:val="28"/>
                <w:lang w:eastAsia="ru-RU"/>
              </w:rPr>
              <w:t>«</w:t>
            </w:r>
            <w:proofErr w:type="spellStart"/>
            <w:r w:rsidRPr="00847E79">
              <w:rPr>
                <w:rFonts w:ascii="Times New Roman" w:hAnsi="Times New Roman"/>
                <w:sz w:val="28"/>
                <w:szCs w:val="28"/>
                <w:lang w:eastAsia="ru-RU"/>
              </w:rPr>
              <w:t>моде</w:t>
            </w:r>
            <w:r w:rsidRPr="00847E79">
              <w:rPr>
                <w:rFonts w:ascii="Times New Roman" w:hAnsi="Times New Roman"/>
                <w:sz w:val="28"/>
                <w:szCs w:val="28"/>
                <w:lang w:eastAsia="ru-RU"/>
              </w:rPr>
              <w:t>р</w:t>
            </w:r>
            <w:r w:rsidRPr="00847E79">
              <w:rPr>
                <w:rFonts w:ascii="Times New Roman" w:hAnsi="Times New Roman"/>
                <w:sz w:val="28"/>
                <w:szCs w:val="28"/>
                <w:lang w:eastAsia="ru-RU"/>
              </w:rPr>
              <w:t>низационного</w:t>
            </w:r>
            <w:proofErr w:type="spellEnd"/>
            <w:r w:rsidRPr="00847E79">
              <w:rPr>
                <w:rFonts w:ascii="Times New Roman" w:hAnsi="Times New Roman"/>
                <w:sz w:val="28"/>
                <w:szCs w:val="28"/>
                <w:lang w:eastAsia="ru-RU"/>
              </w:rPr>
              <w:t xml:space="preserve"> формата», формирования современных социально-культурных сред для развития и социализации</w:t>
            </w:r>
            <w:r w:rsidRPr="00847E79">
              <w:rPr>
                <w:rFonts w:ascii="Times New Roman" w:hAnsi="Times New Roman"/>
                <w:i/>
                <w:sz w:val="28"/>
                <w:szCs w:val="28"/>
                <w:lang w:eastAsia="ru-RU"/>
              </w:rPr>
              <w:t xml:space="preserve"> </w:t>
            </w:r>
            <w:r w:rsidRPr="00847E79">
              <w:rPr>
                <w:rFonts w:ascii="Times New Roman" w:hAnsi="Times New Roman"/>
                <w:sz w:val="28"/>
                <w:szCs w:val="28"/>
                <w:lang w:eastAsia="ru-RU"/>
              </w:rPr>
              <w:t>детей (</w:t>
            </w:r>
            <w:proofErr w:type="spellStart"/>
            <w:r w:rsidRPr="00847E79">
              <w:rPr>
                <w:rFonts w:ascii="Times New Roman" w:hAnsi="Times New Roman"/>
                <w:sz w:val="28"/>
                <w:szCs w:val="28"/>
                <w:lang w:eastAsia="ru-RU"/>
              </w:rPr>
              <w:t>эксплораториумы</w:t>
            </w:r>
            <w:proofErr w:type="spellEnd"/>
            <w:r w:rsidRPr="00847E79">
              <w:rPr>
                <w:rFonts w:ascii="Times New Roman" w:hAnsi="Times New Roman"/>
                <w:sz w:val="28"/>
                <w:szCs w:val="28"/>
                <w:lang w:eastAsia="ru-RU"/>
              </w:rPr>
              <w:t>, музеи науки и те</w:t>
            </w:r>
            <w:r w:rsidRPr="00847E79">
              <w:rPr>
                <w:rFonts w:ascii="Times New Roman" w:hAnsi="Times New Roman"/>
                <w:sz w:val="28"/>
                <w:szCs w:val="28"/>
                <w:lang w:eastAsia="ru-RU"/>
              </w:rPr>
              <w:t>х</w:t>
            </w:r>
            <w:r w:rsidRPr="00847E79">
              <w:rPr>
                <w:rFonts w:ascii="Times New Roman" w:hAnsi="Times New Roman"/>
                <w:sz w:val="28"/>
                <w:szCs w:val="28"/>
                <w:lang w:eastAsia="ru-RU"/>
              </w:rPr>
              <w:t>ники, детские филармонии и театры и др.)»</w:t>
            </w:r>
          </w:p>
          <w:p w:rsidR="00894679" w:rsidRPr="00847E79" w:rsidRDefault="00894679" w:rsidP="00847E79">
            <w:pPr>
              <w:suppressAutoHyphens w:val="0"/>
              <w:spacing w:after="0" w:line="240" w:lineRule="auto"/>
              <w:ind w:right="141" w:firstLine="709"/>
              <w:jc w:val="both"/>
              <w:rPr>
                <w:rFonts w:ascii="Times New Roman" w:hAnsi="Times New Roman"/>
                <w:sz w:val="28"/>
                <w:szCs w:val="28"/>
                <w:lang w:eastAsia="ru-RU"/>
              </w:rPr>
            </w:pPr>
            <w:r w:rsidRPr="00847E79">
              <w:rPr>
                <w:rFonts w:ascii="Times New Roman" w:hAnsi="Times New Roman"/>
                <w:sz w:val="28"/>
                <w:szCs w:val="28"/>
                <w:lang w:eastAsia="ru-RU"/>
              </w:rPr>
              <w:t>Речь идет о радикальном обновлении материально-технической базы программ и методов образовательной деятельности, что позволило бы перев</w:t>
            </w:r>
            <w:r w:rsidRPr="00847E79">
              <w:rPr>
                <w:rFonts w:ascii="Times New Roman" w:hAnsi="Times New Roman"/>
                <w:sz w:val="28"/>
                <w:szCs w:val="28"/>
                <w:lang w:eastAsia="ru-RU"/>
              </w:rPr>
              <w:t>е</w:t>
            </w:r>
            <w:r w:rsidRPr="00847E79">
              <w:rPr>
                <w:rFonts w:ascii="Times New Roman" w:hAnsi="Times New Roman"/>
                <w:sz w:val="28"/>
                <w:szCs w:val="28"/>
                <w:lang w:eastAsia="ru-RU"/>
              </w:rPr>
              <w:t xml:space="preserve">сти их содержание и способы реализации на современный научно-технический уровень. </w:t>
            </w:r>
          </w:p>
          <w:p w:rsidR="00894679" w:rsidRPr="00847E79" w:rsidRDefault="00894679" w:rsidP="00847E79">
            <w:pPr>
              <w:suppressAutoHyphens w:val="0"/>
              <w:spacing w:after="0" w:line="240" w:lineRule="auto"/>
              <w:ind w:right="141" w:firstLine="709"/>
              <w:jc w:val="both"/>
              <w:rPr>
                <w:rFonts w:ascii="Times New Roman" w:hAnsi="Times New Roman"/>
                <w:sz w:val="28"/>
                <w:szCs w:val="28"/>
                <w:lang w:eastAsia="ru-RU"/>
              </w:rPr>
            </w:pPr>
            <w:r w:rsidRPr="00847E79">
              <w:rPr>
                <w:rFonts w:ascii="Times New Roman" w:hAnsi="Times New Roman"/>
                <w:sz w:val="28"/>
                <w:szCs w:val="28"/>
                <w:lang w:eastAsia="ru-RU"/>
              </w:rPr>
              <w:t>Благодаря такой модернизации, во-первых, можно усилить их экспер</w:t>
            </w:r>
            <w:r w:rsidRPr="00847E79">
              <w:rPr>
                <w:rFonts w:ascii="Times New Roman" w:hAnsi="Times New Roman"/>
                <w:sz w:val="28"/>
                <w:szCs w:val="28"/>
                <w:lang w:eastAsia="ru-RU"/>
              </w:rPr>
              <w:t>и</w:t>
            </w:r>
            <w:r w:rsidRPr="00847E79">
              <w:rPr>
                <w:rFonts w:ascii="Times New Roman" w:hAnsi="Times New Roman"/>
                <w:sz w:val="28"/>
                <w:szCs w:val="28"/>
                <w:lang w:eastAsia="ru-RU"/>
              </w:rPr>
              <w:t>ментальную составляющую и тем самым предоставить школьникам возмо</w:t>
            </w:r>
            <w:r w:rsidRPr="00847E79">
              <w:rPr>
                <w:rFonts w:ascii="Times New Roman" w:hAnsi="Times New Roman"/>
                <w:sz w:val="28"/>
                <w:szCs w:val="28"/>
                <w:lang w:eastAsia="ru-RU"/>
              </w:rPr>
              <w:t>ж</w:t>
            </w:r>
            <w:r w:rsidRPr="00847E79">
              <w:rPr>
                <w:rFonts w:ascii="Times New Roman" w:hAnsi="Times New Roman"/>
                <w:sz w:val="28"/>
                <w:szCs w:val="28"/>
                <w:lang w:eastAsia="ru-RU"/>
              </w:rPr>
              <w:t>ность «лично проверять» на практике изучаемые закономерности; во-вторых, сформировать у школьников устойчивую мотивацию к проведению серьезных исследовательских работ, техническому моделированию, изобретательству, разработке и апробации социально ориентированных проектов.</w:t>
            </w:r>
          </w:p>
          <w:p w:rsidR="00F87F86" w:rsidRPr="00847E79" w:rsidRDefault="00F87F86" w:rsidP="00847E79">
            <w:pPr>
              <w:suppressAutoHyphens w:val="0"/>
              <w:spacing w:after="0" w:line="240" w:lineRule="auto"/>
              <w:ind w:right="141" w:firstLine="709"/>
              <w:jc w:val="both"/>
              <w:rPr>
                <w:rFonts w:ascii="Times New Roman" w:hAnsi="Times New Roman"/>
                <w:sz w:val="28"/>
                <w:szCs w:val="28"/>
                <w:lang w:eastAsia="ru-RU"/>
              </w:rPr>
            </w:pPr>
            <w:r w:rsidRPr="00847E79">
              <w:rPr>
                <w:rFonts w:ascii="Times New Roman" w:hAnsi="Times New Roman"/>
                <w:sz w:val="28"/>
                <w:szCs w:val="28"/>
                <w:lang w:eastAsia="ru-RU"/>
              </w:rPr>
              <w:t>Что качается целеполагания программы развития, важно понимать нео</w:t>
            </w:r>
            <w:r w:rsidRPr="00847E79">
              <w:rPr>
                <w:rFonts w:ascii="Times New Roman" w:hAnsi="Times New Roman"/>
                <w:sz w:val="28"/>
                <w:szCs w:val="28"/>
                <w:lang w:eastAsia="ru-RU"/>
              </w:rPr>
              <w:t>б</w:t>
            </w:r>
            <w:r w:rsidRPr="00847E79">
              <w:rPr>
                <w:rFonts w:ascii="Times New Roman" w:hAnsi="Times New Roman"/>
                <w:sz w:val="28"/>
                <w:szCs w:val="28"/>
                <w:lang w:eastAsia="ru-RU"/>
              </w:rPr>
              <w:t>ходимость наполнения дополнительных общеразвивающих программ соде</w:t>
            </w:r>
            <w:r w:rsidRPr="00847E79">
              <w:rPr>
                <w:rFonts w:ascii="Times New Roman" w:hAnsi="Times New Roman"/>
                <w:sz w:val="28"/>
                <w:szCs w:val="28"/>
                <w:lang w:eastAsia="ru-RU"/>
              </w:rPr>
              <w:t>р</w:t>
            </w:r>
            <w:r w:rsidRPr="00847E79">
              <w:rPr>
                <w:rFonts w:ascii="Times New Roman" w:hAnsi="Times New Roman"/>
                <w:sz w:val="28"/>
                <w:szCs w:val="28"/>
                <w:lang w:eastAsia="ru-RU"/>
              </w:rPr>
              <w:t>жанием, ориентированным на формирование гражданской идентичности.</w:t>
            </w:r>
          </w:p>
          <w:p w:rsidR="00F87F86" w:rsidRPr="00847E79" w:rsidRDefault="00F87F86" w:rsidP="00847E79">
            <w:pPr>
              <w:suppressAutoHyphens w:val="0"/>
              <w:autoSpaceDE w:val="0"/>
              <w:autoSpaceDN w:val="0"/>
              <w:adjustRightInd w:val="0"/>
              <w:spacing w:after="0" w:line="240" w:lineRule="auto"/>
              <w:ind w:right="141" w:firstLine="709"/>
              <w:jc w:val="both"/>
              <w:rPr>
                <w:rFonts w:ascii="Times New Roman" w:eastAsia="Times-Roman" w:hAnsi="Times New Roman"/>
                <w:sz w:val="28"/>
                <w:szCs w:val="28"/>
                <w:lang w:eastAsia="ru-RU"/>
              </w:rPr>
            </w:pPr>
            <w:r w:rsidRPr="00847E79">
              <w:rPr>
                <w:rFonts w:ascii="Times New Roman" w:eastAsia="Times-Roman" w:hAnsi="Times New Roman"/>
                <w:sz w:val="28"/>
                <w:szCs w:val="28"/>
                <w:lang w:eastAsia="ru-RU"/>
              </w:rPr>
              <w:t>Кроме того</w:t>
            </w:r>
            <w:r w:rsidR="00847E79" w:rsidRPr="00847E79">
              <w:rPr>
                <w:rFonts w:ascii="Times New Roman" w:eastAsia="Times-Roman" w:hAnsi="Times New Roman"/>
                <w:sz w:val="28"/>
                <w:szCs w:val="28"/>
                <w:lang w:eastAsia="ru-RU"/>
              </w:rPr>
              <w:t>,</w:t>
            </w:r>
            <w:r w:rsidRPr="00847E79">
              <w:rPr>
                <w:rFonts w:ascii="Times New Roman" w:eastAsia="Times-Roman" w:hAnsi="Times New Roman"/>
                <w:sz w:val="28"/>
                <w:szCs w:val="28"/>
                <w:lang w:eastAsia="ru-RU"/>
              </w:rPr>
              <w:t xml:space="preserve"> речь идет о необходимости:</w:t>
            </w:r>
          </w:p>
          <w:p w:rsidR="00F87F86" w:rsidRPr="00847E79" w:rsidRDefault="00F87F86" w:rsidP="00315AFE">
            <w:pPr>
              <w:pStyle w:val="af0"/>
              <w:numPr>
                <w:ilvl w:val="1"/>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развития механизмов индивидуализации ДОД, требований к структ</w:t>
            </w:r>
            <w:r w:rsidRPr="00847E79">
              <w:rPr>
                <w:rFonts w:ascii="Times New Roman" w:eastAsia="Times-Roman" w:hAnsi="Times New Roman"/>
                <w:sz w:val="28"/>
                <w:szCs w:val="28"/>
              </w:rPr>
              <w:t>у</w:t>
            </w:r>
            <w:r w:rsidRPr="00847E79">
              <w:rPr>
                <w:rFonts w:ascii="Times New Roman" w:eastAsia="Times-Roman" w:hAnsi="Times New Roman"/>
                <w:sz w:val="28"/>
                <w:szCs w:val="28"/>
              </w:rPr>
              <w:t>ре, содержанию и процедурам реализации образовательных программ в сфере ДОД;</w:t>
            </w:r>
          </w:p>
          <w:p w:rsidR="00F87F86" w:rsidRPr="00847E79" w:rsidRDefault="00F87F86" w:rsidP="00315AFE">
            <w:pPr>
              <w:pStyle w:val="af0"/>
              <w:numPr>
                <w:ilvl w:val="0"/>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формирования банка инновационных программ и практик ДОД;</w:t>
            </w:r>
          </w:p>
          <w:p w:rsidR="00F87F86" w:rsidRPr="00847E79" w:rsidRDefault="00F87F86" w:rsidP="00315AFE">
            <w:pPr>
              <w:pStyle w:val="af0"/>
              <w:numPr>
                <w:ilvl w:val="0"/>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разработки и апробации вариативных организационных форм пр</w:t>
            </w:r>
            <w:r w:rsidRPr="00847E79">
              <w:rPr>
                <w:rFonts w:ascii="Times New Roman" w:eastAsia="Times-Roman" w:hAnsi="Times New Roman"/>
                <w:sz w:val="28"/>
                <w:szCs w:val="28"/>
              </w:rPr>
              <w:t>о</w:t>
            </w:r>
            <w:r w:rsidRPr="00847E79">
              <w:rPr>
                <w:rFonts w:ascii="Times New Roman" w:eastAsia="Times-Roman" w:hAnsi="Times New Roman"/>
                <w:sz w:val="28"/>
                <w:szCs w:val="28"/>
              </w:rPr>
              <w:t>грамм детских общественных объединений, творческих сообществ, волонте</w:t>
            </w:r>
            <w:r w:rsidRPr="00847E79">
              <w:rPr>
                <w:rFonts w:ascii="Times New Roman" w:eastAsia="Times-Roman" w:hAnsi="Times New Roman"/>
                <w:sz w:val="28"/>
                <w:szCs w:val="28"/>
              </w:rPr>
              <w:t>р</w:t>
            </w:r>
            <w:r w:rsidRPr="00847E79">
              <w:rPr>
                <w:rFonts w:ascii="Times New Roman" w:eastAsia="Times-Roman" w:hAnsi="Times New Roman"/>
                <w:sz w:val="28"/>
                <w:szCs w:val="28"/>
              </w:rPr>
              <w:t>ских и спортивных движений, каникулярного образовательного отдыха (м</w:t>
            </w:r>
            <w:r w:rsidRPr="00847E79">
              <w:rPr>
                <w:rFonts w:ascii="Times New Roman" w:eastAsia="Times-Roman" w:hAnsi="Times New Roman"/>
                <w:sz w:val="28"/>
                <w:szCs w:val="28"/>
              </w:rPr>
              <w:t>о</w:t>
            </w:r>
            <w:r w:rsidRPr="00847E79">
              <w:rPr>
                <w:rFonts w:ascii="Times New Roman" w:eastAsia="Times-Roman" w:hAnsi="Times New Roman"/>
                <w:sz w:val="28"/>
                <w:szCs w:val="28"/>
              </w:rPr>
              <w:t>дульные интенсивные школы, социальные тренинги, специализированные профильные смены по направлениям ДОД, массовые социально-образовательные проекты, открытые детско-юношеские университеты, пр</w:t>
            </w:r>
            <w:r w:rsidRPr="00847E79">
              <w:rPr>
                <w:rFonts w:ascii="Times New Roman" w:eastAsia="Times-Roman" w:hAnsi="Times New Roman"/>
                <w:sz w:val="28"/>
                <w:szCs w:val="28"/>
              </w:rPr>
              <w:t>о</w:t>
            </w:r>
            <w:r w:rsidRPr="00847E79">
              <w:rPr>
                <w:rFonts w:ascii="Times New Roman" w:eastAsia="Times-Roman" w:hAnsi="Times New Roman"/>
                <w:sz w:val="28"/>
                <w:szCs w:val="28"/>
              </w:rPr>
              <w:t>граммы индивидуальной поддержки рекордных профессиональных и жизне</w:t>
            </w:r>
            <w:r w:rsidRPr="00847E79">
              <w:rPr>
                <w:rFonts w:ascii="Times New Roman" w:eastAsia="Times-Roman" w:hAnsi="Times New Roman"/>
                <w:sz w:val="28"/>
                <w:szCs w:val="28"/>
              </w:rPr>
              <w:t>н</w:t>
            </w:r>
            <w:r w:rsidRPr="00847E79">
              <w:rPr>
                <w:rFonts w:ascii="Times New Roman" w:eastAsia="Times-Roman" w:hAnsi="Times New Roman"/>
                <w:sz w:val="28"/>
                <w:szCs w:val="28"/>
              </w:rPr>
              <w:t>ных стратегий обучающихся);</w:t>
            </w:r>
          </w:p>
          <w:p w:rsidR="00F87F86" w:rsidRPr="00847E79" w:rsidRDefault="00F87F86" w:rsidP="00315AFE">
            <w:pPr>
              <w:pStyle w:val="af0"/>
              <w:numPr>
                <w:ilvl w:val="0"/>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развитии программ сетевого, межведомственного взаимодействия (совместной деятельности образовательных организаций с использованием р</w:t>
            </w:r>
            <w:r w:rsidRPr="00847E79">
              <w:rPr>
                <w:rFonts w:ascii="Times New Roman" w:eastAsia="Times-Roman" w:hAnsi="Times New Roman"/>
                <w:sz w:val="28"/>
                <w:szCs w:val="28"/>
              </w:rPr>
              <w:t>е</w:t>
            </w:r>
            <w:r w:rsidRPr="00847E79">
              <w:rPr>
                <w:rFonts w:ascii="Times New Roman" w:eastAsia="Times-Roman" w:hAnsi="Times New Roman"/>
                <w:sz w:val="28"/>
                <w:szCs w:val="28"/>
              </w:rPr>
              <w:t>сурсов организаций науки, молодежной политики, культуры, физкультурно-спортивных, общественных детско-взрослых сообществ);</w:t>
            </w:r>
          </w:p>
          <w:p w:rsidR="00F87F86" w:rsidRPr="00847E79" w:rsidRDefault="00F87F86" w:rsidP="00315AFE">
            <w:pPr>
              <w:pStyle w:val="af0"/>
              <w:numPr>
                <w:ilvl w:val="0"/>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 xml:space="preserve">разработки и реализации подходов, технологий, методов и программ </w:t>
            </w:r>
            <w:r w:rsidRPr="00847E79">
              <w:rPr>
                <w:rFonts w:ascii="Times New Roman" w:eastAsia="Times-Roman" w:hAnsi="Times New Roman"/>
                <w:sz w:val="28"/>
                <w:szCs w:val="28"/>
              </w:rPr>
              <w:lastRenderedPageBreak/>
              <w:t>интеграции в систему дополнительного образования детей с ОВЗ, детей-сирот, детей из семей, находящихся в трудной жизненной ситуации, детей мигрантов;</w:t>
            </w:r>
          </w:p>
          <w:p w:rsidR="00F87F86" w:rsidRPr="00847E79" w:rsidRDefault="00F87F86" w:rsidP="00315AFE">
            <w:pPr>
              <w:pStyle w:val="af0"/>
              <w:numPr>
                <w:ilvl w:val="0"/>
                <w:numId w:val="40"/>
              </w:numPr>
              <w:tabs>
                <w:tab w:val="left" w:pos="1067"/>
              </w:tabs>
              <w:autoSpaceDE w:val="0"/>
              <w:autoSpaceDN w:val="0"/>
              <w:adjustRightInd w:val="0"/>
              <w:spacing w:after="0" w:line="240" w:lineRule="auto"/>
              <w:ind w:left="0" w:right="141" w:firstLine="641"/>
              <w:jc w:val="both"/>
              <w:rPr>
                <w:rFonts w:ascii="Times New Roman" w:eastAsia="Times-Roman" w:hAnsi="Times New Roman"/>
                <w:sz w:val="28"/>
                <w:szCs w:val="28"/>
              </w:rPr>
            </w:pPr>
            <w:r w:rsidRPr="00847E79">
              <w:rPr>
                <w:rFonts w:ascii="Times New Roman" w:eastAsia="Times-Roman" w:hAnsi="Times New Roman"/>
                <w:sz w:val="28"/>
                <w:szCs w:val="28"/>
              </w:rPr>
              <w:t>разработки и внедрении системы независимой экспертизы и сертиф</w:t>
            </w:r>
            <w:r w:rsidRPr="00847E79">
              <w:rPr>
                <w:rFonts w:ascii="Times New Roman" w:eastAsia="Times-Roman" w:hAnsi="Times New Roman"/>
                <w:sz w:val="28"/>
                <w:szCs w:val="28"/>
              </w:rPr>
              <w:t>и</w:t>
            </w:r>
            <w:r w:rsidRPr="00847E79">
              <w:rPr>
                <w:rFonts w:ascii="Times New Roman" w:eastAsia="Times-Roman" w:hAnsi="Times New Roman"/>
                <w:sz w:val="28"/>
                <w:szCs w:val="28"/>
              </w:rPr>
              <w:t>кации программ ДОД;</w:t>
            </w:r>
          </w:p>
          <w:p w:rsidR="00F87F86" w:rsidRPr="00847E79" w:rsidRDefault="00F87F86" w:rsidP="00315AFE">
            <w:pPr>
              <w:pStyle w:val="af0"/>
              <w:numPr>
                <w:ilvl w:val="0"/>
                <w:numId w:val="40"/>
              </w:numPr>
              <w:tabs>
                <w:tab w:val="left" w:pos="1067"/>
              </w:tabs>
              <w:spacing w:after="0" w:line="240" w:lineRule="auto"/>
              <w:ind w:left="0" w:right="141" w:firstLine="641"/>
              <w:jc w:val="both"/>
              <w:rPr>
                <w:rFonts w:ascii="Times New Roman" w:hAnsi="Times New Roman"/>
                <w:sz w:val="28"/>
                <w:szCs w:val="28"/>
              </w:rPr>
            </w:pPr>
            <w:r w:rsidRPr="00847E79">
              <w:rPr>
                <w:rFonts w:ascii="Times New Roman" w:eastAsia="Times-Roman" w:hAnsi="Times New Roman"/>
                <w:sz w:val="28"/>
                <w:szCs w:val="28"/>
              </w:rPr>
              <w:t>определении наиболее актуальных и востребованных образовател</w:t>
            </w:r>
            <w:r w:rsidRPr="00847E79">
              <w:rPr>
                <w:rFonts w:ascii="Times New Roman" w:eastAsia="Times-Roman" w:hAnsi="Times New Roman"/>
                <w:sz w:val="28"/>
                <w:szCs w:val="28"/>
              </w:rPr>
              <w:t>ь</w:t>
            </w:r>
            <w:r w:rsidRPr="00847E79">
              <w:rPr>
                <w:rFonts w:ascii="Times New Roman" w:eastAsia="Times-Roman" w:hAnsi="Times New Roman"/>
                <w:sz w:val="28"/>
                <w:szCs w:val="28"/>
              </w:rPr>
              <w:t>ных программ ДОД.</w:t>
            </w:r>
          </w:p>
          <w:p w:rsidR="00F87F86" w:rsidRPr="00847E79" w:rsidRDefault="00F87F86" w:rsidP="00847E79">
            <w:pPr>
              <w:spacing w:after="0" w:line="240" w:lineRule="auto"/>
              <w:ind w:right="141" w:firstLine="655"/>
              <w:jc w:val="both"/>
              <w:rPr>
                <w:rFonts w:ascii="Times New Roman" w:hAnsi="Times New Roman"/>
                <w:color w:val="000000"/>
                <w:sz w:val="28"/>
                <w:szCs w:val="28"/>
                <w:lang w:eastAsia="ru-RU"/>
              </w:rPr>
            </w:pPr>
            <w:r w:rsidRPr="00847E79">
              <w:rPr>
                <w:rFonts w:ascii="Times New Roman" w:eastAsia="Times-Roman" w:hAnsi="Times New Roman"/>
                <w:sz w:val="28"/>
                <w:szCs w:val="28"/>
              </w:rPr>
              <w:t>Важно</w:t>
            </w:r>
            <w:r w:rsidRPr="00847E79">
              <w:rPr>
                <w:rFonts w:ascii="Times New Roman" w:hAnsi="Times New Roman"/>
                <w:color w:val="000000"/>
                <w:sz w:val="28"/>
                <w:szCs w:val="28"/>
                <w:lang w:eastAsia="ru-RU"/>
              </w:rPr>
              <w:t xml:space="preserve"> разработать новые требования к программам дополнительного образования в соответствии с требованиями ФГОС нового поколения, ориентированным на получение предметных, </w:t>
            </w:r>
            <w:proofErr w:type="spellStart"/>
            <w:r w:rsidRPr="00847E79">
              <w:rPr>
                <w:rFonts w:ascii="Times New Roman" w:hAnsi="Times New Roman"/>
                <w:color w:val="000000"/>
                <w:sz w:val="28"/>
                <w:szCs w:val="28"/>
                <w:lang w:eastAsia="ru-RU"/>
              </w:rPr>
              <w:t>метапредметных</w:t>
            </w:r>
            <w:proofErr w:type="spellEnd"/>
            <w:r w:rsidRPr="00847E79">
              <w:rPr>
                <w:rFonts w:ascii="Times New Roman" w:hAnsi="Times New Roman"/>
                <w:color w:val="000000"/>
                <w:sz w:val="28"/>
                <w:szCs w:val="28"/>
                <w:lang w:eastAsia="ru-RU"/>
              </w:rPr>
              <w:t xml:space="preserve"> и личностных результатов.</w:t>
            </w:r>
          </w:p>
          <w:p w:rsidR="0089674B" w:rsidRPr="00847E79" w:rsidRDefault="0089674B" w:rsidP="00847E79">
            <w:pPr>
              <w:spacing w:after="0" w:line="240" w:lineRule="auto"/>
              <w:ind w:right="141" w:firstLine="641"/>
              <w:jc w:val="both"/>
              <w:rPr>
                <w:rFonts w:ascii="Times New Roman" w:hAnsi="Times New Roman"/>
                <w:sz w:val="28"/>
                <w:szCs w:val="28"/>
              </w:rPr>
            </w:pPr>
            <w:r w:rsidRPr="00847E79">
              <w:rPr>
                <w:rFonts w:ascii="Times New Roman" w:hAnsi="Times New Roman"/>
                <w:sz w:val="28"/>
                <w:szCs w:val="28"/>
              </w:rPr>
              <w:t>Уточним, что развитие дополнительного образования должно предусматривать сохранение следующих базовых организационных принципов, определяющих специфику и потенциал программ дополнительного образования:</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r w:rsidRPr="00847E79">
              <w:rPr>
                <w:sz w:val="28"/>
                <w:szCs w:val="28"/>
              </w:rPr>
              <w:t>программа как базисный элемент системы образования,</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r w:rsidRPr="00847E79">
              <w:rPr>
                <w:sz w:val="28"/>
                <w:szCs w:val="28"/>
              </w:rPr>
              <w:t xml:space="preserve">свобода выбора программ, режима их освоения, </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r w:rsidRPr="00847E79">
              <w:rPr>
                <w:sz w:val="28"/>
                <w:szCs w:val="28"/>
              </w:rPr>
              <w:t>вариативность, гибкость и мобильность программ,</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proofErr w:type="spellStart"/>
            <w:r w:rsidRPr="00847E79">
              <w:rPr>
                <w:sz w:val="28"/>
                <w:szCs w:val="28"/>
              </w:rPr>
              <w:t>возрастосообразность</w:t>
            </w:r>
            <w:proofErr w:type="spellEnd"/>
            <w:r w:rsidRPr="00847E79">
              <w:rPr>
                <w:sz w:val="28"/>
                <w:szCs w:val="28"/>
              </w:rPr>
              <w:t xml:space="preserve"> программ и форм, возможности </w:t>
            </w:r>
            <w:proofErr w:type="spellStart"/>
            <w:r w:rsidRPr="00847E79">
              <w:rPr>
                <w:sz w:val="28"/>
                <w:szCs w:val="28"/>
              </w:rPr>
              <w:t>межвозрастного</w:t>
            </w:r>
            <w:proofErr w:type="spellEnd"/>
            <w:r w:rsidRPr="00847E79">
              <w:rPr>
                <w:sz w:val="28"/>
                <w:szCs w:val="28"/>
              </w:rPr>
              <w:t xml:space="preserve"> взаимодействия, </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proofErr w:type="spellStart"/>
            <w:r w:rsidRPr="00847E79">
              <w:rPr>
                <w:sz w:val="28"/>
                <w:szCs w:val="28"/>
              </w:rPr>
              <w:t>деятельностный</w:t>
            </w:r>
            <w:proofErr w:type="spellEnd"/>
            <w:r w:rsidRPr="00847E79">
              <w:rPr>
                <w:sz w:val="28"/>
                <w:szCs w:val="28"/>
              </w:rPr>
              <w:t>, продуктивный характер программ;</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r w:rsidRPr="00847E79">
              <w:rPr>
                <w:sz w:val="28"/>
                <w:szCs w:val="28"/>
              </w:rPr>
              <w:t>открытый и сетевой характер, модульное устройство программ, во</w:t>
            </w:r>
            <w:r w:rsidRPr="00847E79">
              <w:rPr>
                <w:sz w:val="28"/>
                <w:szCs w:val="28"/>
              </w:rPr>
              <w:t>з</w:t>
            </w:r>
            <w:r w:rsidRPr="00847E79">
              <w:rPr>
                <w:sz w:val="28"/>
                <w:szCs w:val="28"/>
              </w:rPr>
              <w:t>можность взаимозачета результатов,</w:t>
            </w:r>
          </w:p>
          <w:p w:rsidR="0089674B"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proofErr w:type="spellStart"/>
            <w:r w:rsidRPr="00847E79">
              <w:rPr>
                <w:sz w:val="28"/>
                <w:szCs w:val="28"/>
              </w:rPr>
              <w:t>личностнообразующий</w:t>
            </w:r>
            <w:proofErr w:type="spellEnd"/>
            <w:r w:rsidRPr="00847E79">
              <w:rPr>
                <w:sz w:val="28"/>
                <w:szCs w:val="28"/>
              </w:rPr>
              <w:t xml:space="preserve"> и </w:t>
            </w:r>
            <w:proofErr w:type="spellStart"/>
            <w:r w:rsidRPr="00847E79">
              <w:rPr>
                <w:sz w:val="28"/>
                <w:szCs w:val="28"/>
              </w:rPr>
              <w:t>метопредметный</w:t>
            </w:r>
            <w:proofErr w:type="spellEnd"/>
            <w:r w:rsidRPr="00847E79">
              <w:rPr>
                <w:sz w:val="28"/>
                <w:szCs w:val="28"/>
              </w:rPr>
              <w:t xml:space="preserve"> характер программ,</w:t>
            </w:r>
          </w:p>
          <w:p w:rsidR="006A39B1" w:rsidRPr="00847E79" w:rsidRDefault="0089674B" w:rsidP="00315AFE">
            <w:pPr>
              <w:pStyle w:val="13"/>
              <w:numPr>
                <w:ilvl w:val="0"/>
                <w:numId w:val="41"/>
              </w:numPr>
              <w:tabs>
                <w:tab w:val="left" w:pos="779"/>
                <w:tab w:val="left" w:pos="974"/>
              </w:tabs>
              <w:ind w:left="0" w:right="141" w:firstLine="641"/>
              <w:contextualSpacing w:val="0"/>
              <w:jc w:val="both"/>
              <w:rPr>
                <w:sz w:val="28"/>
                <w:szCs w:val="28"/>
              </w:rPr>
            </w:pPr>
            <w:r w:rsidRPr="00847E79">
              <w:rPr>
                <w:sz w:val="28"/>
                <w:szCs w:val="28"/>
              </w:rPr>
              <w:t>принцип социальной адаптивности к изменяющимся условиям и н</w:t>
            </w:r>
            <w:r w:rsidRPr="00847E79">
              <w:rPr>
                <w:sz w:val="28"/>
                <w:szCs w:val="28"/>
              </w:rPr>
              <w:t>е</w:t>
            </w:r>
            <w:r w:rsidRPr="00847E79">
              <w:rPr>
                <w:sz w:val="28"/>
                <w:szCs w:val="28"/>
              </w:rPr>
              <w:t>определенности.</w:t>
            </w:r>
          </w:p>
        </w:tc>
      </w:tr>
    </w:tbl>
    <w:p w:rsidR="00182BEE" w:rsidRPr="00F3439C" w:rsidRDefault="00847E79" w:rsidP="00F3439C">
      <w:pPr>
        <w:tabs>
          <w:tab w:val="left" w:pos="709"/>
        </w:tabs>
        <w:spacing w:after="0" w:line="240" w:lineRule="auto"/>
        <w:ind w:right="142" w:firstLine="709"/>
        <w:jc w:val="both"/>
        <w:rPr>
          <w:rFonts w:ascii="Times New Roman" w:hAnsi="Times New Roman"/>
          <w:sz w:val="28"/>
          <w:szCs w:val="28"/>
        </w:rPr>
      </w:pPr>
      <w:r w:rsidRPr="00847E79">
        <w:rPr>
          <w:rFonts w:ascii="Times New Roman" w:hAnsi="Times New Roman"/>
          <w:sz w:val="28"/>
          <w:szCs w:val="28"/>
        </w:rPr>
        <w:lastRenderedPageBreak/>
        <w:t>Становится понятно, что</w:t>
      </w:r>
      <w:r>
        <w:rPr>
          <w:rFonts w:ascii="Times New Roman" w:hAnsi="Times New Roman"/>
          <w:b/>
          <w:i/>
          <w:sz w:val="28"/>
          <w:szCs w:val="28"/>
        </w:rPr>
        <w:t xml:space="preserve"> </w:t>
      </w:r>
      <w:r w:rsidR="00EE382F" w:rsidRPr="00847E79">
        <w:rPr>
          <w:rFonts w:ascii="Times New Roman" w:hAnsi="Times New Roman"/>
          <w:sz w:val="28"/>
          <w:szCs w:val="28"/>
        </w:rPr>
        <w:t>развитие системы Д</w:t>
      </w:r>
      <w:r>
        <w:rPr>
          <w:rFonts w:ascii="Times New Roman" w:hAnsi="Times New Roman"/>
          <w:sz w:val="28"/>
          <w:szCs w:val="28"/>
        </w:rPr>
        <w:t>ДТ №2</w:t>
      </w:r>
      <w:r w:rsidR="00EE382F" w:rsidRPr="00847E79">
        <w:rPr>
          <w:rFonts w:ascii="Times New Roman" w:hAnsi="Times New Roman"/>
          <w:sz w:val="28"/>
          <w:szCs w:val="28"/>
        </w:rPr>
        <w:t xml:space="preserve"> актуализирует новые требования к психолого-педагогической компетентности педагога</w:t>
      </w:r>
      <w:r>
        <w:rPr>
          <w:rFonts w:ascii="Times New Roman" w:hAnsi="Times New Roman"/>
          <w:sz w:val="28"/>
          <w:szCs w:val="28"/>
        </w:rPr>
        <w:t xml:space="preserve">. </w:t>
      </w:r>
      <w:r w:rsidRPr="00F3439C">
        <w:rPr>
          <w:rFonts w:ascii="Times New Roman" w:hAnsi="Times New Roman"/>
          <w:sz w:val="28"/>
          <w:szCs w:val="28"/>
        </w:rPr>
        <w:t>Не</w:t>
      </w:r>
      <w:r w:rsidR="00EE382F" w:rsidRPr="00F3439C">
        <w:rPr>
          <w:rFonts w:ascii="Times New Roman" w:hAnsi="Times New Roman"/>
          <w:sz w:val="28"/>
          <w:szCs w:val="28"/>
        </w:rPr>
        <w:t>обходимо создавать сети консультационно-методического сопровождения профессиональной деятельности</w:t>
      </w:r>
      <w:r w:rsidRPr="00F3439C">
        <w:rPr>
          <w:rFonts w:ascii="Times New Roman" w:hAnsi="Times New Roman"/>
          <w:sz w:val="28"/>
          <w:szCs w:val="28"/>
        </w:rPr>
        <w:t xml:space="preserve"> педагога.</w:t>
      </w:r>
    </w:p>
    <w:p w:rsidR="00F3439C" w:rsidRPr="00F3439C" w:rsidRDefault="00F3439C" w:rsidP="00F3439C">
      <w:pPr>
        <w:spacing w:after="0" w:line="240" w:lineRule="auto"/>
        <w:ind w:right="142" w:firstLine="709"/>
        <w:contextualSpacing/>
        <w:jc w:val="both"/>
        <w:rPr>
          <w:rFonts w:ascii="Times New Roman" w:hAnsi="Times New Roman"/>
          <w:sz w:val="28"/>
          <w:szCs w:val="28"/>
          <w:lang w:eastAsia="ru-RU"/>
        </w:rPr>
      </w:pPr>
      <w:r w:rsidRPr="00F3439C">
        <w:rPr>
          <w:rFonts w:ascii="Times New Roman" w:hAnsi="Times New Roman"/>
          <w:b/>
          <w:sz w:val="28"/>
          <w:szCs w:val="28"/>
          <w:lang w:eastAsia="ru-RU"/>
        </w:rPr>
        <w:t>Сеть</w:t>
      </w:r>
      <w:r w:rsidRPr="00F3439C">
        <w:rPr>
          <w:rFonts w:ascii="Times New Roman" w:hAnsi="Times New Roman"/>
          <w:sz w:val="28"/>
          <w:szCs w:val="28"/>
          <w:lang w:eastAsia="ru-RU"/>
        </w:rPr>
        <w:t xml:space="preserve"> – это способ совместной деятельности, основой возникновения которой является определенная проблема, в ней заинтересованы все субъекты, вступающие в сеть.</w:t>
      </w:r>
    </w:p>
    <w:p w:rsidR="00F3439C" w:rsidRPr="00F3439C" w:rsidRDefault="00F3439C" w:rsidP="00F3439C">
      <w:pPr>
        <w:spacing w:after="0" w:line="240" w:lineRule="auto"/>
        <w:ind w:right="142" w:firstLine="709"/>
        <w:contextualSpacing/>
        <w:jc w:val="both"/>
        <w:rPr>
          <w:rFonts w:ascii="Times New Roman" w:hAnsi="Times New Roman"/>
          <w:sz w:val="28"/>
          <w:szCs w:val="28"/>
          <w:lang w:eastAsia="ru-RU"/>
        </w:rPr>
      </w:pPr>
      <w:r w:rsidRPr="00F3439C">
        <w:rPr>
          <w:rFonts w:ascii="Times New Roman" w:hAnsi="Times New Roman"/>
          <w:sz w:val="28"/>
          <w:szCs w:val="28"/>
          <w:lang w:eastAsia="ru-RU"/>
        </w:rPr>
        <w:t>Анализ современных подходов к построению сетевого взаимодействия в системе образования позволил выделить пять моделей:</w:t>
      </w:r>
      <w:r>
        <w:rPr>
          <w:rFonts w:ascii="Times New Roman" w:hAnsi="Times New Roman"/>
          <w:sz w:val="28"/>
          <w:szCs w:val="28"/>
          <w:lang w:eastAsia="ru-RU"/>
        </w:rPr>
        <w:t xml:space="preserve"> </w:t>
      </w:r>
      <w:r w:rsidRPr="004D47A2">
        <w:rPr>
          <w:rFonts w:ascii="Times New Roman" w:hAnsi="Times New Roman"/>
          <w:sz w:val="28"/>
          <w:szCs w:val="28"/>
        </w:rPr>
        <w:t xml:space="preserve">Для реализации идей программы развития мы </w:t>
      </w:r>
      <w:r>
        <w:rPr>
          <w:rFonts w:ascii="Times New Roman" w:hAnsi="Times New Roman"/>
          <w:sz w:val="28"/>
          <w:szCs w:val="28"/>
        </w:rPr>
        <w:t xml:space="preserve">используем </w:t>
      </w:r>
      <w:r>
        <w:rPr>
          <w:rFonts w:ascii="Times New Roman" w:hAnsi="Times New Roman"/>
          <w:i/>
          <w:sz w:val="28"/>
          <w:szCs w:val="28"/>
        </w:rPr>
        <w:t>концентрированную координационную модель</w:t>
      </w:r>
      <w:r w:rsidRPr="004D47A2">
        <w:rPr>
          <w:rFonts w:ascii="Times New Roman" w:hAnsi="Times New Roman"/>
          <w:sz w:val="28"/>
          <w:szCs w:val="28"/>
        </w:rPr>
        <w:t xml:space="preserve">, которая ориентирована на создание регулирующего (ресурсного) центра, </w:t>
      </w:r>
      <w:r w:rsidRPr="004D47A2">
        <w:rPr>
          <w:rFonts w:ascii="Times New Roman" w:hAnsi="Times New Roman"/>
          <w:sz w:val="28"/>
          <w:szCs w:val="28"/>
          <w:u w:val="single"/>
        </w:rPr>
        <w:t xml:space="preserve">направляющего и координирующего деятельность </w:t>
      </w:r>
      <w:r w:rsidRPr="004D47A2">
        <w:rPr>
          <w:rFonts w:ascii="Times New Roman" w:hAnsi="Times New Roman"/>
          <w:sz w:val="28"/>
          <w:szCs w:val="28"/>
        </w:rPr>
        <w:t>по достижению той цели, ради которой и стало формироваться сетевое взаимод</w:t>
      </w:r>
      <w:r>
        <w:rPr>
          <w:rFonts w:ascii="Times New Roman" w:hAnsi="Times New Roman"/>
          <w:sz w:val="28"/>
          <w:szCs w:val="28"/>
        </w:rPr>
        <w:t xml:space="preserve">ействие, а именно </w:t>
      </w:r>
      <w:r w:rsidRPr="00983553">
        <w:rPr>
          <w:rFonts w:ascii="Times New Roman" w:hAnsi="Times New Roman"/>
          <w:b/>
          <w:i/>
          <w:sz w:val="28"/>
          <w:szCs w:val="28"/>
        </w:rPr>
        <w:t>формирование гражданской идентичности обучающихся.</w:t>
      </w:r>
    </w:p>
    <w:p w:rsidR="00F3439C" w:rsidRPr="004D47A2" w:rsidRDefault="00F3439C" w:rsidP="00F3439C">
      <w:pPr>
        <w:tabs>
          <w:tab w:val="left" w:pos="1080"/>
        </w:tabs>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Предназначение такого центра в том, чтобы аккумулировать и распределять все необходимые ресурсы, (кадровые, информационные, финансовые и т.д.). Кроме того</w:t>
      </w:r>
      <w:r w:rsidR="00B069A1">
        <w:rPr>
          <w:rFonts w:ascii="Times New Roman" w:hAnsi="Times New Roman"/>
          <w:sz w:val="28"/>
          <w:szCs w:val="28"/>
        </w:rPr>
        <w:t>,</w:t>
      </w:r>
      <w:r w:rsidRPr="004D47A2">
        <w:rPr>
          <w:rFonts w:ascii="Times New Roman" w:hAnsi="Times New Roman"/>
          <w:sz w:val="28"/>
          <w:szCs w:val="28"/>
        </w:rPr>
        <w:t xml:space="preserve"> центральный элемент этой модели в том, что </w:t>
      </w:r>
      <w:r w:rsidRPr="004D47A2">
        <w:rPr>
          <w:rFonts w:ascii="Times New Roman" w:hAnsi="Times New Roman"/>
          <w:sz w:val="28"/>
          <w:szCs w:val="28"/>
        </w:rPr>
        <w:lastRenderedPageBreak/>
        <w:t>центр выступает не просто как «хранитель» ресурсов, доступных всем, но и как управляющий и координирующий субъект той деятельности, ради которой сеть была сформирована. Участниками в рамках концентрированной</w:t>
      </w:r>
      <w:r w:rsidRPr="004D47A2">
        <w:rPr>
          <w:rFonts w:ascii="Times New Roman" w:hAnsi="Times New Roman"/>
          <w:i/>
          <w:sz w:val="28"/>
          <w:szCs w:val="28"/>
        </w:rPr>
        <w:t xml:space="preserve"> </w:t>
      </w:r>
      <w:r w:rsidRPr="004D47A2">
        <w:rPr>
          <w:rFonts w:ascii="Times New Roman" w:hAnsi="Times New Roman"/>
          <w:sz w:val="28"/>
          <w:szCs w:val="28"/>
        </w:rPr>
        <w:t>координационной формы сетевого взаимодействия могут выступать не только образовательные учреждения разных типов и видов, но также специалисты, эксперты, различные объединения и общества, коммерческие структуры, волонтеры, органы государственной и муниципальной власти, заинтересованные лица.</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Pr>
          <w:rFonts w:ascii="Times New Roman" w:hAnsi="Times New Roman"/>
          <w:sz w:val="28"/>
          <w:szCs w:val="28"/>
          <w:lang w:eastAsia="ru-RU"/>
        </w:rPr>
        <w:t>Уточним, что</w:t>
      </w:r>
      <w:r w:rsidRPr="004D47A2">
        <w:rPr>
          <w:rFonts w:ascii="Times New Roman" w:hAnsi="Times New Roman"/>
          <w:sz w:val="28"/>
          <w:szCs w:val="28"/>
          <w:lang w:eastAsia="ru-RU"/>
        </w:rPr>
        <w:t xml:space="preserve"> одной из первоочередных задач </w:t>
      </w:r>
      <w:r>
        <w:rPr>
          <w:rFonts w:ascii="Times New Roman" w:hAnsi="Times New Roman"/>
          <w:sz w:val="28"/>
          <w:szCs w:val="28"/>
          <w:lang w:eastAsia="ru-RU"/>
        </w:rPr>
        <w:t xml:space="preserve">дополнительного образования детей </w:t>
      </w:r>
      <w:r w:rsidRPr="004D47A2">
        <w:rPr>
          <w:rFonts w:ascii="Times New Roman" w:hAnsi="Times New Roman"/>
          <w:sz w:val="28"/>
          <w:szCs w:val="28"/>
          <w:lang w:eastAsia="ru-RU"/>
        </w:rPr>
        <w:t>является «</w:t>
      </w:r>
      <w:r w:rsidRPr="004D47A2">
        <w:rPr>
          <w:rFonts w:ascii="Times New Roman" w:hAnsi="Times New Roman"/>
          <w:i/>
          <w:sz w:val="28"/>
          <w:szCs w:val="28"/>
          <w:lang w:eastAsia="ru-RU"/>
        </w:rPr>
        <w:t>создание сетевых ресурсных (ресурсно-методических) центров на федеральном и региональном уровнях»</w:t>
      </w:r>
      <w:r w:rsidRPr="004D47A2">
        <w:rPr>
          <w:rFonts w:ascii="Times New Roman" w:hAnsi="Times New Roman"/>
          <w:i/>
          <w:sz w:val="28"/>
          <w:szCs w:val="28"/>
          <w:vertAlign w:val="superscript"/>
          <w:lang w:eastAsia="ru-RU"/>
        </w:rPr>
        <w:footnoteReference w:id="10"/>
      </w:r>
      <w:r w:rsidRPr="004D47A2">
        <w:rPr>
          <w:rFonts w:ascii="Times New Roman" w:hAnsi="Times New Roman"/>
          <w:i/>
          <w:sz w:val="28"/>
          <w:szCs w:val="28"/>
          <w:lang w:eastAsia="ru-RU"/>
        </w:rPr>
        <w:t>, способных обеспечить координацию и согласование этой деятельности</w:t>
      </w:r>
      <w:r>
        <w:rPr>
          <w:rFonts w:ascii="Times New Roman" w:hAnsi="Times New Roman"/>
          <w:sz w:val="28"/>
          <w:szCs w:val="28"/>
          <w:lang w:eastAsia="ru-RU"/>
        </w:rPr>
        <w:t xml:space="preserve">. В связи с чем, </w:t>
      </w:r>
      <w:r w:rsidRPr="004D47A2">
        <w:rPr>
          <w:rFonts w:ascii="Times New Roman" w:hAnsi="Times New Roman"/>
          <w:sz w:val="28"/>
          <w:szCs w:val="28"/>
          <w:lang w:eastAsia="ru-RU"/>
        </w:rPr>
        <w:t>возникает необходимость в новых единицах сети дополнительного образования детей, в которых будет обеспечиваться коллективное использование группой учреждений сконцентрированных ресурсов, необходимых для реализации дополнительных общеобразовательных программ, востребованных потребителями.</w:t>
      </w:r>
    </w:p>
    <w:p w:rsidR="00F3439C" w:rsidRPr="004D47A2" w:rsidRDefault="007A3EA2" w:rsidP="00F3439C">
      <w:pPr>
        <w:spacing w:after="0" w:line="240" w:lineRule="auto"/>
        <w:ind w:right="141" w:firstLine="655"/>
        <w:jc w:val="both"/>
        <w:rPr>
          <w:rFonts w:ascii="Times New Roman" w:hAnsi="Times New Roman"/>
          <w:sz w:val="28"/>
          <w:szCs w:val="28"/>
          <w:lang w:eastAsia="ru-RU"/>
        </w:rPr>
      </w:pPr>
      <w:r>
        <w:rPr>
          <w:rFonts w:ascii="Times New Roman" w:hAnsi="Times New Roman"/>
          <w:sz w:val="28"/>
          <w:szCs w:val="28"/>
          <w:lang w:eastAsia="ru-RU"/>
        </w:rPr>
        <w:t>В</w:t>
      </w:r>
      <w:r w:rsidR="00F3439C" w:rsidRPr="004D47A2">
        <w:rPr>
          <w:rFonts w:ascii="Times New Roman" w:hAnsi="Times New Roman"/>
          <w:sz w:val="28"/>
          <w:szCs w:val="28"/>
          <w:lang w:eastAsia="ru-RU"/>
        </w:rPr>
        <w:t xml:space="preserve"> настоящее время понятие образовательного ресурсного центра никак нормативно не закреплено. Понятие «ресурсный центр» появилось недавно, с внедрением в российскую теорию и практику информационного менеджмента, его целесообразно рассматривать в двух смысловых контекстах: 1) как место сосредоточения ресурсов («ресурс» — запасы, источники чего-нибудь; возможность, к которой можно прибегнуть при необходимости; средство, имеющееся в наличии, к которому обращаются лишь при необходимости; либо источник чего-либо); 2) как ресурс управления профессиональными взаимоотношениями («центр» — цельность, целостность; точка, вокруг которой все вращается; совокупность всех возможностей; высший орган руководства, управления какой-либо деятельностью; место сосредоточения какой — либо деятельности).</w:t>
      </w:r>
      <w:r w:rsidR="00F3439C" w:rsidRPr="004D47A2">
        <w:rPr>
          <w:rFonts w:ascii="Times New Roman" w:hAnsi="Times New Roman"/>
          <w:sz w:val="28"/>
          <w:szCs w:val="28"/>
          <w:vertAlign w:val="superscript"/>
          <w:lang w:eastAsia="ru-RU"/>
        </w:rPr>
        <w:footnoteReference w:id="11"/>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В этой связи представляет интерес точка зрения А. В. Лебедева</w:t>
      </w:r>
      <w:r w:rsidRPr="004D47A2">
        <w:rPr>
          <w:rFonts w:ascii="Times New Roman" w:hAnsi="Times New Roman"/>
          <w:sz w:val="28"/>
          <w:szCs w:val="28"/>
          <w:vertAlign w:val="superscript"/>
          <w:lang w:eastAsia="ru-RU"/>
        </w:rPr>
        <w:footnoteReference w:id="12"/>
      </w:r>
      <w:r w:rsidRPr="004D47A2">
        <w:rPr>
          <w:rFonts w:ascii="Times New Roman" w:hAnsi="Times New Roman"/>
          <w:sz w:val="28"/>
          <w:szCs w:val="28"/>
          <w:lang w:eastAsia="ru-RU"/>
        </w:rPr>
        <w:t xml:space="preserve">, который определяет «ресурсный центр» как координационный орган, создаваемый сетевыми структурами в целях усиления их ресурсов для оптимизации деятельности. Главным предназначением Ресурсного центра, по мнению А. В. Лебедева, должно быть совместное решение тех важных проблем, которые не могут быть разрешены самостоятельно участниками партнерства, например, переподготовка и повышение квалификации кадров, проведение диагностики и анализа деятельности, организация экспертизы образовательных программ, осуществление консалтинга, ретрансляция </w:t>
      </w:r>
      <w:r w:rsidRPr="004D47A2">
        <w:rPr>
          <w:rFonts w:ascii="Times New Roman" w:hAnsi="Times New Roman"/>
          <w:sz w:val="28"/>
          <w:szCs w:val="28"/>
          <w:lang w:eastAsia="ru-RU"/>
        </w:rPr>
        <w:lastRenderedPageBreak/>
        <w:t>инноваций в практику, организация прикладных исследований и др. при соблюдении принципа партнерства, то есть объединения ресурсов и совместного их использования.</w:t>
      </w:r>
    </w:p>
    <w:p w:rsidR="00F3439C" w:rsidRPr="000329E6" w:rsidRDefault="00F3439C" w:rsidP="00F3439C">
      <w:pPr>
        <w:spacing w:after="0" w:line="240" w:lineRule="auto"/>
        <w:ind w:right="141" w:firstLine="655"/>
        <w:jc w:val="both"/>
        <w:rPr>
          <w:rFonts w:ascii="Times New Roman" w:hAnsi="Times New Roman"/>
          <w:b/>
          <w:sz w:val="28"/>
          <w:szCs w:val="28"/>
          <w:lang w:eastAsia="ru-RU"/>
        </w:rPr>
      </w:pPr>
      <w:r w:rsidRPr="004D47A2">
        <w:rPr>
          <w:rFonts w:ascii="Times New Roman" w:hAnsi="Times New Roman"/>
          <w:sz w:val="28"/>
          <w:szCs w:val="28"/>
          <w:lang w:eastAsia="ru-RU"/>
        </w:rPr>
        <w:t>Таким образом, «</w:t>
      </w:r>
      <w:r>
        <w:rPr>
          <w:rFonts w:ascii="Times New Roman" w:hAnsi="Times New Roman"/>
          <w:sz w:val="28"/>
          <w:szCs w:val="28"/>
          <w:lang w:eastAsia="ru-RU"/>
        </w:rPr>
        <w:t xml:space="preserve">ДДТ №2 как </w:t>
      </w:r>
      <w:r w:rsidRPr="004D47A2">
        <w:rPr>
          <w:rFonts w:ascii="Times New Roman" w:hAnsi="Times New Roman"/>
          <w:b/>
          <w:i/>
          <w:sz w:val="28"/>
          <w:szCs w:val="28"/>
          <w:lang w:eastAsia="ru-RU"/>
        </w:rPr>
        <w:t>ресурсный центр</w:t>
      </w:r>
      <w:r>
        <w:rPr>
          <w:rFonts w:ascii="Times New Roman" w:hAnsi="Times New Roman"/>
          <w:b/>
          <w:i/>
          <w:sz w:val="28"/>
          <w:szCs w:val="28"/>
          <w:lang w:eastAsia="ru-RU"/>
        </w:rPr>
        <w:t>»</w:t>
      </w:r>
      <w:r w:rsidRPr="004D47A2">
        <w:rPr>
          <w:rFonts w:ascii="Times New Roman" w:hAnsi="Times New Roman"/>
          <w:b/>
          <w:i/>
          <w:sz w:val="28"/>
          <w:szCs w:val="28"/>
          <w:lang w:eastAsia="ru-RU"/>
        </w:rPr>
        <w:t xml:space="preserve"> </w:t>
      </w:r>
      <w:r w:rsidRPr="004D47A2">
        <w:rPr>
          <w:rFonts w:ascii="Times New Roman" w:hAnsi="Times New Roman"/>
          <w:sz w:val="28"/>
          <w:szCs w:val="28"/>
          <w:lang w:eastAsia="ru-RU"/>
        </w:rPr>
        <w:t xml:space="preserve">можно </w:t>
      </w:r>
      <w:r w:rsidR="000329E6" w:rsidRPr="004D47A2">
        <w:rPr>
          <w:rFonts w:ascii="Times New Roman" w:hAnsi="Times New Roman"/>
          <w:sz w:val="28"/>
          <w:szCs w:val="28"/>
          <w:lang w:eastAsia="ru-RU"/>
        </w:rPr>
        <w:t>определить,</w:t>
      </w:r>
      <w:r w:rsidRPr="004D47A2">
        <w:rPr>
          <w:rFonts w:ascii="Times New Roman" w:hAnsi="Times New Roman"/>
          <w:sz w:val="28"/>
          <w:szCs w:val="28"/>
          <w:lang w:eastAsia="ru-RU"/>
        </w:rPr>
        <w:t xml:space="preserve"> как образовательное учреждение, концентрирующее, аккумулирующее, оптимизирующее</w:t>
      </w:r>
      <w:r w:rsidR="007A3EA2">
        <w:rPr>
          <w:rFonts w:ascii="Times New Roman" w:hAnsi="Times New Roman"/>
          <w:sz w:val="28"/>
          <w:szCs w:val="28"/>
          <w:lang w:eastAsia="ru-RU"/>
        </w:rPr>
        <w:t xml:space="preserve"> образовательные ресурсы</w:t>
      </w:r>
      <w:r w:rsidRPr="004D47A2">
        <w:rPr>
          <w:rFonts w:ascii="Times New Roman" w:hAnsi="Times New Roman"/>
          <w:sz w:val="28"/>
          <w:szCs w:val="28"/>
          <w:lang w:eastAsia="ru-RU"/>
        </w:rPr>
        <w:t xml:space="preserve"> и создающее информационные, </w:t>
      </w:r>
      <w:r w:rsidR="00FC1B65">
        <w:rPr>
          <w:rFonts w:ascii="Times New Roman" w:hAnsi="Times New Roman"/>
          <w:sz w:val="28"/>
          <w:szCs w:val="28"/>
          <w:lang w:eastAsia="ru-RU"/>
        </w:rPr>
        <w:t>программно-методические</w:t>
      </w:r>
      <w:r w:rsidRPr="004D47A2">
        <w:rPr>
          <w:rFonts w:ascii="Times New Roman" w:hAnsi="Times New Roman"/>
          <w:sz w:val="28"/>
          <w:szCs w:val="28"/>
          <w:lang w:eastAsia="ru-RU"/>
        </w:rPr>
        <w:t xml:space="preserve"> и иные </w:t>
      </w:r>
      <w:r w:rsidR="007A3EA2">
        <w:rPr>
          <w:rFonts w:ascii="Times New Roman" w:hAnsi="Times New Roman"/>
          <w:sz w:val="28"/>
          <w:szCs w:val="28"/>
          <w:lang w:eastAsia="ru-RU"/>
        </w:rPr>
        <w:t>продукты</w:t>
      </w:r>
      <w:r w:rsidRPr="004D47A2">
        <w:rPr>
          <w:rFonts w:ascii="Times New Roman" w:hAnsi="Times New Roman"/>
          <w:sz w:val="28"/>
          <w:szCs w:val="28"/>
          <w:lang w:eastAsia="ru-RU"/>
        </w:rPr>
        <w:t xml:space="preserve"> для </w:t>
      </w:r>
      <w:r w:rsidR="007A3EA2">
        <w:rPr>
          <w:rFonts w:ascii="Times New Roman" w:hAnsi="Times New Roman"/>
          <w:sz w:val="28"/>
          <w:szCs w:val="28"/>
          <w:lang w:eastAsia="ru-RU"/>
        </w:rPr>
        <w:t xml:space="preserve">разработки и </w:t>
      </w:r>
      <w:r w:rsidRPr="004D47A2">
        <w:rPr>
          <w:rFonts w:ascii="Times New Roman" w:hAnsi="Times New Roman"/>
          <w:sz w:val="28"/>
          <w:szCs w:val="28"/>
          <w:lang w:eastAsia="ru-RU"/>
        </w:rPr>
        <w:t xml:space="preserve">реализации дополнительных общеобразовательных программ как внутри своего образовательного учреждения, так и оказания методической помощи другим учреждениям в сопровождении </w:t>
      </w:r>
      <w:r>
        <w:rPr>
          <w:rFonts w:ascii="Times New Roman" w:hAnsi="Times New Roman"/>
          <w:sz w:val="28"/>
          <w:szCs w:val="28"/>
          <w:lang w:eastAsia="ru-RU"/>
        </w:rPr>
        <w:t>вопросо</w:t>
      </w:r>
      <w:r w:rsidR="00FC1B65">
        <w:rPr>
          <w:rFonts w:ascii="Times New Roman" w:hAnsi="Times New Roman"/>
          <w:sz w:val="28"/>
          <w:szCs w:val="28"/>
          <w:lang w:eastAsia="ru-RU"/>
        </w:rPr>
        <w:t xml:space="preserve">в, </w:t>
      </w:r>
      <w:r w:rsidR="00FC1B65" w:rsidRPr="000329E6">
        <w:rPr>
          <w:rFonts w:ascii="Times New Roman" w:hAnsi="Times New Roman"/>
          <w:i/>
          <w:sz w:val="28"/>
          <w:szCs w:val="28"/>
          <w:lang w:eastAsia="ru-RU"/>
        </w:rPr>
        <w:t>кас</w:t>
      </w:r>
      <w:r w:rsidRPr="000329E6">
        <w:rPr>
          <w:rFonts w:ascii="Times New Roman" w:hAnsi="Times New Roman"/>
          <w:i/>
          <w:sz w:val="28"/>
          <w:szCs w:val="28"/>
          <w:lang w:eastAsia="ru-RU"/>
        </w:rPr>
        <w:t>ающихся</w:t>
      </w:r>
      <w:r w:rsidRPr="000329E6">
        <w:rPr>
          <w:rFonts w:ascii="Times New Roman" w:hAnsi="Times New Roman"/>
          <w:b/>
          <w:sz w:val="28"/>
          <w:szCs w:val="28"/>
          <w:lang w:eastAsia="ru-RU"/>
        </w:rPr>
        <w:t xml:space="preserve"> формирования гражданской идентичности обучающихся.</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Ресурсный центр предназначен для формирования инфраструктуры сферы дополнительного образования детей на основе интеграции образовательных учреждений в пределах конкретной территории</w:t>
      </w:r>
      <w:r w:rsidR="000329E6">
        <w:rPr>
          <w:rFonts w:ascii="Times New Roman" w:hAnsi="Times New Roman"/>
          <w:sz w:val="28"/>
          <w:szCs w:val="28"/>
          <w:lang w:eastAsia="ru-RU"/>
        </w:rPr>
        <w:t xml:space="preserve">: Свердловского круга </w:t>
      </w:r>
      <w:proofErr w:type="spellStart"/>
      <w:r w:rsidR="000329E6">
        <w:rPr>
          <w:rFonts w:ascii="Times New Roman" w:hAnsi="Times New Roman"/>
          <w:sz w:val="28"/>
          <w:szCs w:val="28"/>
          <w:lang w:eastAsia="ru-RU"/>
        </w:rPr>
        <w:t>г.Иркутска</w:t>
      </w:r>
      <w:proofErr w:type="spellEnd"/>
      <w:r w:rsidRPr="004D47A2">
        <w:rPr>
          <w:rFonts w:ascii="Times New Roman" w:hAnsi="Times New Roman"/>
          <w:sz w:val="28"/>
          <w:szCs w:val="28"/>
          <w:lang w:eastAsia="ru-RU"/>
        </w:rPr>
        <w:t xml:space="preserve"> и их социальных партнеров в целях повышения качества реализации дополнительных общеобразовательных программ, обеспечения доступности и эффективности образовательных услуг в сфере дополнительного образования.</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Сеть учреждений, реализующих дополнительные общеобразовательные программы — это совокупность образовательных учреждений, имеющих общие цели, общие ресурсы для их достижения, единое информационно-образовательное пространство, ресурсный центр, единый центр управления.</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iCs/>
          <w:sz w:val="28"/>
          <w:szCs w:val="28"/>
          <w:lang w:eastAsia="ru-RU"/>
        </w:rPr>
        <w:t>Целесообразность создания Сетевого ресурсного центра доп</w:t>
      </w:r>
      <w:r w:rsidR="000329E6">
        <w:rPr>
          <w:rFonts w:ascii="Times New Roman" w:hAnsi="Times New Roman"/>
          <w:iCs/>
          <w:sz w:val="28"/>
          <w:szCs w:val="28"/>
          <w:lang w:eastAsia="ru-RU"/>
        </w:rPr>
        <w:t>олнительного образования детей ДДТ №2</w:t>
      </w:r>
      <w:r w:rsidRPr="004D47A2">
        <w:rPr>
          <w:rFonts w:ascii="Times New Roman" w:hAnsi="Times New Roman"/>
          <w:iCs/>
          <w:sz w:val="28"/>
          <w:szCs w:val="28"/>
          <w:lang w:eastAsia="ru-RU"/>
        </w:rPr>
        <w:t xml:space="preserve"> обусловлена следующими задачами:</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 xml:space="preserve">1. </w:t>
      </w:r>
      <w:r w:rsidRPr="004D47A2">
        <w:rPr>
          <w:rFonts w:ascii="Times New Roman" w:hAnsi="Times New Roman"/>
          <w:bCs/>
          <w:i/>
          <w:sz w:val="28"/>
          <w:szCs w:val="28"/>
          <w:lang w:eastAsia="ru-RU"/>
        </w:rPr>
        <w:t>Управленческая</w:t>
      </w:r>
      <w:r w:rsidRPr="004D47A2">
        <w:rPr>
          <w:rFonts w:ascii="Times New Roman" w:hAnsi="Times New Roman"/>
          <w:sz w:val="28"/>
          <w:szCs w:val="28"/>
          <w:lang w:eastAsia="ru-RU"/>
        </w:rPr>
        <w:t xml:space="preserve"> — единый координационный центр позволяет эффективно управлять деятельностью по развитию дополнительного образования детей, увеличению охвата дополнительными общеобразовательными программами школьников до 75 %.</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 xml:space="preserve">2. </w:t>
      </w:r>
      <w:r w:rsidRPr="004D47A2">
        <w:rPr>
          <w:rFonts w:ascii="Times New Roman" w:hAnsi="Times New Roman"/>
          <w:bCs/>
          <w:i/>
          <w:sz w:val="28"/>
          <w:szCs w:val="28"/>
          <w:lang w:eastAsia="ru-RU"/>
        </w:rPr>
        <w:t>Педагогическая</w:t>
      </w:r>
      <w:r w:rsidRPr="004D47A2">
        <w:rPr>
          <w:rFonts w:ascii="Times New Roman" w:hAnsi="Times New Roman"/>
          <w:i/>
          <w:sz w:val="28"/>
          <w:szCs w:val="28"/>
          <w:lang w:eastAsia="ru-RU"/>
        </w:rPr>
        <w:t xml:space="preserve"> </w:t>
      </w:r>
      <w:r w:rsidRPr="004D47A2">
        <w:rPr>
          <w:rFonts w:ascii="Times New Roman" w:hAnsi="Times New Roman"/>
          <w:sz w:val="28"/>
          <w:szCs w:val="28"/>
          <w:lang w:eastAsia="ru-RU"/>
        </w:rPr>
        <w:t xml:space="preserve">— объединение учебно-методических материалов, непрерывное обновление содержания дополнительного образования, </w:t>
      </w:r>
      <w:proofErr w:type="spellStart"/>
      <w:r w:rsidRPr="004D47A2">
        <w:rPr>
          <w:rFonts w:ascii="Times New Roman" w:hAnsi="Times New Roman"/>
          <w:sz w:val="28"/>
          <w:szCs w:val="28"/>
          <w:lang w:eastAsia="ru-RU"/>
        </w:rPr>
        <w:t>взаимосогласованность</w:t>
      </w:r>
      <w:proofErr w:type="spellEnd"/>
      <w:r w:rsidRPr="004D47A2">
        <w:rPr>
          <w:rFonts w:ascii="Times New Roman" w:hAnsi="Times New Roman"/>
          <w:sz w:val="28"/>
          <w:szCs w:val="28"/>
          <w:lang w:eastAsia="ru-RU"/>
        </w:rPr>
        <w:t xml:space="preserve"> учебных планов и дополнительных общеобразовательных программ; создание основ единого образовательного пространства в области дополнительного образования, в выделении сети различных образовательных учреждений, предоставляющих обучаемым действительную возможность выбора содержания и направления дополнительного образования с учетом их личных интересов и возможностей.</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 xml:space="preserve">3. </w:t>
      </w:r>
      <w:r w:rsidRPr="004D47A2">
        <w:rPr>
          <w:rFonts w:ascii="Times New Roman" w:hAnsi="Times New Roman"/>
          <w:bCs/>
          <w:i/>
          <w:sz w:val="28"/>
          <w:szCs w:val="28"/>
          <w:lang w:eastAsia="ru-RU"/>
        </w:rPr>
        <w:t>Экономическая</w:t>
      </w:r>
      <w:r w:rsidRPr="004D47A2">
        <w:rPr>
          <w:rFonts w:ascii="Times New Roman" w:hAnsi="Times New Roman"/>
          <w:sz w:val="28"/>
          <w:szCs w:val="28"/>
          <w:lang w:eastAsia="ru-RU"/>
        </w:rPr>
        <w:t xml:space="preserve"> — оптимизация ресурсов сети дополнительного образования детей (кооперация и перераспределение ресурсов сети с целью более полной их отдачи), экономия бюджетных средств, наличие реального многообразия ДОП, доступных потребителю, решение вопросов укомплектования образовательных учреждений преподавательским специалистами, обеспечение результативности без дополнительных </w:t>
      </w:r>
      <w:r w:rsidRPr="004D47A2">
        <w:rPr>
          <w:rFonts w:ascii="Times New Roman" w:hAnsi="Times New Roman"/>
          <w:sz w:val="28"/>
          <w:szCs w:val="28"/>
          <w:lang w:eastAsia="ru-RU"/>
        </w:rPr>
        <w:lastRenderedPageBreak/>
        <w:t>бюджетных расходов. Внутрисистемное положение оператора позволяет также сэкономить бюджетные средства.</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i/>
          <w:sz w:val="28"/>
          <w:szCs w:val="28"/>
          <w:lang w:eastAsia="ru-RU"/>
        </w:rPr>
        <w:t xml:space="preserve">4. </w:t>
      </w:r>
      <w:r w:rsidRPr="004D47A2">
        <w:rPr>
          <w:rFonts w:ascii="Times New Roman" w:hAnsi="Times New Roman"/>
          <w:bCs/>
          <w:i/>
          <w:sz w:val="28"/>
          <w:szCs w:val="28"/>
          <w:lang w:eastAsia="ru-RU"/>
        </w:rPr>
        <w:t>Социальная</w:t>
      </w:r>
      <w:r w:rsidRPr="004D47A2">
        <w:rPr>
          <w:rFonts w:ascii="Times New Roman" w:hAnsi="Times New Roman"/>
          <w:sz w:val="28"/>
          <w:szCs w:val="28"/>
          <w:lang w:eastAsia="ru-RU"/>
        </w:rPr>
        <w:t xml:space="preserve"> — обеспечение доступности и качества дополнительного образования, достижение вариативности дополнительных общеобразовательных программ, предоставление полного спектра услуг по дополнительному образованию детей с учетом реальных запросов потребителей, ОУ и приоритетов образовательной политики.</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i/>
          <w:sz w:val="28"/>
          <w:szCs w:val="28"/>
        </w:rPr>
        <w:t>Важно понять, что</w:t>
      </w:r>
      <w:r w:rsidRPr="004D47A2">
        <w:rPr>
          <w:rFonts w:ascii="Times New Roman" w:hAnsi="Times New Roman"/>
          <w:i/>
          <w:sz w:val="28"/>
          <w:szCs w:val="28"/>
          <w:u w:val="single"/>
        </w:rPr>
        <w:t xml:space="preserve"> системой координат для деятельности сетевого ресурсного центра является не сеть образовательных учреждений, а именно </w:t>
      </w:r>
      <w:r w:rsidRPr="004D47A2">
        <w:rPr>
          <w:rFonts w:ascii="Times New Roman" w:hAnsi="Times New Roman"/>
          <w:b/>
          <w:i/>
          <w:sz w:val="28"/>
          <w:szCs w:val="28"/>
          <w:u w:val="single"/>
        </w:rPr>
        <w:t>— система дополнительных общеобразовательных программ</w:t>
      </w:r>
      <w:r w:rsidRPr="004D47A2">
        <w:rPr>
          <w:rFonts w:ascii="Times New Roman" w:hAnsi="Times New Roman"/>
          <w:i/>
          <w:sz w:val="28"/>
          <w:szCs w:val="28"/>
        </w:rPr>
        <w:t>,</w:t>
      </w:r>
      <w:r w:rsidRPr="004D47A2">
        <w:rPr>
          <w:rFonts w:ascii="Times New Roman" w:hAnsi="Times New Roman"/>
          <w:sz w:val="28"/>
          <w:szCs w:val="28"/>
        </w:rPr>
        <w:t xml:space="preserve"> </w:t>
      </w:r>
      <w:r w:rsidR="00BD7A05">
        <w:rPr>
          <w:rFonts w:ascii="Times New Roman" w:hAnsi="Times New Roman"/>
          <w:sz w:val="28"/>
          <w:szCs w:val="28"/>
        </w:rPr>
        <w:t xml:space="preserve">ориентированных на формирование гражданской идентичности обучающихся, </w:t>
      </w:r>
      <w:r w:rsidRPr="004D47A2">
        <w:rPr>
          <w:rFonts w:ascii="Times New Roman" w:hAnsi="Times New Roman"/>
          <w:sz w:val="28"/>
          <w:szCs w:val="28"/>
        </w:rPr>
        <w:t>реализуемых на определенной территории региона.</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Отсюда сфера деятельно</w:t>
      </w:r>
      <w:r w:rsidR="00B44AA6">
        <w:rPr>
          <w:rFonts w:ascii="Times New Roman" w:hAnsi="Times New Roman"/>
          <w:sz w:val="28"/>
          <w:szCs w:val="28"/>
          <w:lang w:eastAsia="ru-RU"/>
        </w:rPr>
        <w:t>сти сетевого ресурсного центра ДДТ №2</w:t>
      </w:r>
      <w:r w:rsidRPr="004D47A2">
        <w:rPr>
          <w:rFonts w:ascii="Times New Roman" w:hAnsi="Times New Roman"/>
          <w:sz w:val="28"/>
          <w:szCs w:val="28"/>
          <w:lang w:eastAsia="ru-RU"/>
        </w:rPr>
        <w:t xml:space="preserve">— </w:t>
      </w:r>
      <w:r w:rsidRPr="004D47A2">
        <w:rPr>
          <w:rFonts w:ascii="Times New Roman" w:hAnsi="Times New Roman"/>
          <w:i/>
          <w:sz w:val="28"/>
          <w:szCs w:val="28"/>
          <w:lang w:eastAsia="ru-RU"/>
        </w:rPr>
        <w:t>научно-методическое сопровождение реализации дополнительных общеобразовательных программ в образовательных учреждениях различного типа и уровня в пределах конкретной территории</w:t>
      </w:r>
      <w:r w:rsidRPr="004D47A2">
        <w:rPr>
          <w:rFonts w:ascii="Times New Roman" w:hAnsi="Times New Roman"/>
          <w:sz w:val="28"/>
          <w:szCs w:val="28"/>
          <w:lang w:eastAsia="ru-RU"/>
        </w:rPr>
        <w:t xml:space="preserve"> —</w:t>
      </w:r>
      <w:r w:rsidR="00B44AA6">
        <w:rPr>
          <w:rFonts w:ascii="Times New Roman" w:hAnsi="Times New Roman"/>
          <w:sz w:val="28"/>
          <w:szCs w:val="28"/>
          <w:lang w:eastAsia="ru-RU"/>
        </w:rPr>
        <w:t xml:space="preserve"> </w:t>
      </w:r>
      <w:r w:rsidRPr="004D47A2">
        <w:rPr>
          <w:rFonts w:ascii="Times New Roman" w:hAnsi="Times New Roman"/>
          <w:sz w:val="28"/>
          <w:szCs w:val="28"/>
          <w:lang w:eastAsia="ru-RU"/>
        </w:rPr>
        <w:t xml:space="preserve">округа: УДОД, ДОУ, СОШ, СПО, ВУЗ. </w:t>
      </w:r>
    </w:p>
    <w:p w:rsidR="00F3439C" w:rsidRPr="004D47A2" w:rsidRDefault="00F3439C" w:rsidP="00F3439C">
      <w:pPr>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Следующим перспективным уровнем реализации сетевого ресурсного центра может стать межведомственная координация усилий по развитию дополнительного образования детей (образование, культура, спорт, молодежная политика). Ресурсный центр может оперировать данными по показателю охвата детей в возрасте от 5 до 18 лет и координировать соответствующую работу по его обеспечению.</w:t>
      </w:r>
    </w:p>
    <w:p w:rsidR="00F3439C" w:rsidRPr="004D47A2" w:rsidRDefault="00F3439C" w:rsidP="00F3439C">
      <w:pPr>
        <w:tabs>
          <w:tab w:val="left" w:pos="0"/>
          <w:tab w:val="left" w:pos="342"/>
        </w:tabs>
        <w:spacing w:after="0" w:line="240" w:lineRule="auto"/>
        <w:ind w:right="141" w:firstLine="655"/>
        <w:jc w:val="both"/>
        <w:rPr>
          <w:rFonts w:ascii="Times New Roman" w:hAnsi="Times New Roman"/>
          <w:sz w:val="28"/>
          <w:szCs w:val="28"/>
          <w:lang w:eastAsia="ru-RU"/>
        </w:rPr>
      </w:pPr>
      <w:r w:rsidRPr="004D47A2">
        <w:rPr>
          <w:rFonts w:ascii="Times New Roman" w:hAnsi="Times New Roman"/>
          <w:sz w:val="28"/>
          <w:szCs w:val="28"/>
          <w:lang w:eastAsia="ru-RU"/>
        </w:rPr>
        <w:t>Одним из приоритетных направлений деятельности сетевого ресурсного центра является — обновление содержание дополнительного образования детей, направленное на его повышение качества и эффективности путем обновления направлений, содержания ДОП (сертификации ДОП), организационных форм, технологий, выработке единых принципов и региональных требований, сохранение преемственности (интеграции) общего и дополнительного образования детей, а именно:</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обновление содержания системы дополнительного образования детей путем разработки программ нового поколения, в том числе сконцентрированные на определенной предметной области, а также интегрирующие различные области знаний;</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обновление социально-педагогических программ, усиливающих воспитательный потенциал системы дополнительного образования детей;</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создание программ, нацеленных на развитие духовно-нравственных качеств личности, повышение культурного потенциала региона;</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создание программ, способствующих привлечению в систему дополнительного образования учащихся старшей ступени общего образования и учащейся молодежи;</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обеспечение преемственности уровней образовательных программ, включающих долгосрочный индивидуальный образовательный маршрут;</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lastRenderedPageBreak/>
        <w:t>внедрение информационных технологий, медиа- и самообразования;</w:t>
      </w:r>
    </w:p>
    <w:p w:rsidR="00F3439C" w:rsidRPr="004D47A2" w:rsidRDefault="00F3439C" w:rsidP="00315AFE">
      <w:pPr>
        <w:numPr>
          <w:ilvl w:val="0"/>
          <w:numId w:val="42"/>
        </w:numPr>
        <w:tabs>
          <w:tab w:val="num" w:pos="0"/>
          <w:tab w:val="left" w:pos="342"/>
          <w:tab w:val="left" w:pos="939"/>
        </w:tabs>
        <w:spacing w:after="0" w:line="240" w:lineRule="auto"/>
        <w:ind w:left="0" w:right="141" w:firstLine="655"/>
        <w:jc w:val="both"/>
        <w:rPr>
          <w:rFonts w:ascii="Times New Roman" w:hAnsi="Times New Roman"/>
          <w:sz w:val="28"/>
          <w:szCs w:val="28"/>
          <w:lang w:eastAsia="ru-RU"/>
        </w:rPr>
      </w:pPr>
      <w:r w:rsidRPr="004D47A2">
        <w:rPr>
          <w:rFonts w:ascii="Times New Roman" w:hAnsi="Times New Roman"/>
          <w:sz w:val="28"/>
          <w:szCs w:val="28"/>
          <w:lang w:eastAsia="ru-RU"/>
        </w:rPr>
        <w:t xml:space="preserve">организация работ, связанных с обеспечением сопровождения особых детей (одаренных, проблемных и т. п.); развитие программ, обеспечивающих </w:t>
      </w:r>
      <w:proofErr w:type="spellStart"/>
      <w:r w:rsidRPr="004D47A2">
        <w:rPr>
          <w:rFonts w:ascii="Times New Roman" w:hAnsi="Times New Roman"/>
          <w:sz w:val="28"/>
          <w:szCs w:val="28"/>
          <w:lang w:eastAsia="ru-RU"/>
        </w:rPr>
        <w:t>допрофессиональную</w:t>
      </w:r>
      <w:proofErr w:type="spellEnd"/>
      <w:r w:rsidRPr="004D47A2">
        <w:rPr>
          <w:rFonts w:ascii="Times New Roman" w:hAnsi="Times New Roman"/>
          <w:sz w:val="28"/>
          <w:szCs w:val="28"/>
          <w:lang w:eastAsia="ru-RU"/>
        </w:rPr>
        <w:t xml:space="preserve"> подготовку школьников. </w:t>
      </w:r>
    </w:p>
    <w:p w:rsidR="00F3439C" w:rsidRPr="004D47A2" w:rsidRDefault="00F3439C" w:rsidP="00F3439C">
      <w:pPr>
        <w:spacing w:after="0" w:line="240" w:lineRule="auto"/>
        <w:ind w:right="141" w:firstLine="639"/>
        <w:jc w:val="both"/>
        <w:rPr>
          <w:rFonts w:ascii="Times New Roman" w:hAnsi="Times New Roman"/>
          <w:sz w:val="28"/>
          <w:szCs w:val="28"/>
        </w:rPr>
      </w:pPr>
      <w:r w:rsidRPr="004D47A2">
        <w:rPr>
          <w:rFonts w:ascii="Times New Roman" w:hAnsi="Times New Roman"/>
          <w:sz w:val="28"/>
          <w:szCs w:val="28"/>
        </w:rPr>
        <w:t>Реализация данной идеи обеспечит:</w:t>
      </w:r>
    </w:p>
    <w:p w:rsidR="00F3439C" w:rsidRPr="004D47A2" w:rsidRDefault="00F3439C" w:rsidP="00315AFE">
      <w:pPr>
        <w:numPr>
          <w:ilvl w:val="0"/>
          <w:numId w:val="44"/>
        </w:numPr>
        <w:tabs>
          <w:tab w:val="left" w:pos="923"/>
        </w:tabs>
        <w:spacing w:after="0" w:line="240" w:lineRule="auto"/>
        <w:ind w:left="0" w:right="141" w:firstLine="639"/>
        <w:contextualSpacing/>
        <w:jc w:val="both"/>
        <w:rPr>
          <w:rFonts w:ascii="Times New Roman" w:hAnsi="Times New Roman"/>
          <w:sz w:val="28"/>
          <w:szCs w:val="28"/>
          <w:lang w:eastAsia="ru-RU"/>
        </w:rPr>
      </w:pPr>
      <w:r w:rsidRPr="004D47A2">
        <w:rPr>
          <w:rFonts w:ascii="Times New Roman" w:hAnsi="Times New Roman"/>
          <w:sz w:val="28"/>
          <w:szCs w:val="28"/>
          <w:lang w:eastAsia="ru-RU"/>
        </w:rPr>
        <w:t xml:space="preserve">Снижение административных барьеров для реализации индивидуальных образовательных траекторий, межведомственной и межуровневой кооперации и интеграции ресурсов. </w:t>
      </w:r>
    </w:p>
    <w:p w:rsidR="00F3439C" w:rsidRPr="004D47A2" w:rsidRDefault="00F3439C" w:rsidP="00315AFE">
      <w:pPr>
        <w:widowControl w:val="0"/>
        <w:numPr>
          <w:ilvl w:val="0"/>
          <w:numId w:val="44"/>
        </w:numPr>
        <w:tabs>
          <w:tab w:val="left" w:pos="923"/>
        </w:tabs>
        <w:spacing w:after="0" w:line="240" w:lineRule="auto"/>
        <w:ind w:left="0" w:right="283" w:firstLine="639"/>
        <w:jc w:val="both"/>
        <w:rPr>
          <w:rFonts w:ascii="Times New Roman" w:hAnsi="Times New Roman"/>
          <w:sz w:val="28"/>
          <w:szCs w:val="28"/>
          <w:lang w:eastAsia="ru-RU"/>
        </w:rPr>
      </w:pPr>
      <w:r w:rsidRPr="004D47A2">
        <w:rPr>
          <w:rFonts w:ascii="Times New Roman" w:hAnsi="Times New Roman"/>
          <w:sz w:val="28"/>
          <w:szCs w:val="28"/>
          <w:lang w:eastAsia="ru-RU"/>
        </w:rPr>
        <w:t>Персонификация финансирования дополнительных общеразвивающих программ.</w:t>
      </w:r>
    </w:p>
    <w:p w:rsidR="00F3439C" w:rsidRPr="004D47A2" w:rsidRDefault="00F3439C" w:rsidP="00315AFE">
      <w:pPr>
        <w:widowControl w:val="0"/>
        <w:numPr>
          <w:ilvl w:val="0"/>
          <w:numId w:val="44"/>
        </w:numPr>
        <w:tabs>
          <w:tab w:val="left" w:pos="923"/>
        </w:tabs>
        <w:spacing w:after="0" w:line="240" w:lineRule="auto"/>
        <w:ind w:left="0" w:right="283" w:firstLine="639"/>
        <w:jc w:val="both"/>
        <w:rPr>
          <w:rFonts w:ascii="Times New Roman" w:hAnsi="Times New Roman"/>
          <w:sz w:val="28"/>
          <w:szCs w:val="28"/>
          <w:lang w:eastAsia="ru-RU"/>
        </w:rPr>
      </w:pPr>
      <w:r w:rsidRPr="004D47A2">
        <w:rPr>
          <w:rFonts w:ascii="Times New Roman" w:hAnsi="Times New Roman"/>
          <w:sz w:val="28"/>
          <w:szCs w:val="28"/>
          <w:lang w:eastAsia="ru-RU"/>
        </w:rPr>
        <w:t xml:space="preserve">Прозрачность распределения бюджетных средств, эффективность их использования, в </w:t>
      </w:r>
      <w:proofErr w:type="spellStart"/>
      <w:r w:rsidRPr="004D47A2">
        <w:rPr>
          <w:rFonts w:ascii="Times New Roman" w:hAnsi="Times New Roman"/>
          <w:sz w:val="28"/>
          <w:szCs w:val="28"/>
          <w:lang w:eastAsia="ru-RU"/>
        </w:rPr>
        <w:t>т.ч</w:t>
      </w:r>
      <w:proofErr w:type="spellEnd"/>
      <w:r w:rsidRPr="004D47A2">
        <w:rPr>
          <w:rFonts w:ascii="Times New Roman" w:hAnsi="Times New Roman"/>
          <w:sz w:val="28"/>
          <w:szCs w:val="28"/>
          <w:lang w:eastAsia="ru-RU"/>
        </w:rPr>
        <w:t>. за счет концентрации ресурсов на приоритетных направлениях развития дополнительного образования.</w:t>
      </w:r>
    </w:p>
    <w:p w:rsidR="00F3439C" w:rsidRPr="004D47A2" w:rsidRDefault="00F3439C" w:rsidP="00315AFE">
      <w:pPr>
        <w:widowControl w:val="0"/>
        <w:numPr>
          <w:ilvl w:val="0"/>
          <w:numId w:val="44"/>
        </w:numPr>
        <w:tabs>
          <w:tab w:val="left" w:pos="923"/>
        </w:tabs>
        <w:spacing w:after="0" w:line="240" w:lineRule="auto"/>
        <w:ind w:left="0" w:right="283" w:firstLine="639"/>
        <w:jc w:val="both"/>
        <w:rPr>
          <w:rFonts w:ascii="Times New Roman" w:hAnsi="Times New Roman"/>
          <w:sz w:val="28"/>
          <w:szCs w:val="28"/>
          <w:lang w:eastAsia="ru-RU"/>
        </w:rPr>
      </w:pPr>
      <w:r w:rsidRPr="004D47A2">
        <w:rPr>
          <w:rFonts w:ascii="Times New Roman" w:hAnsi="Times New Roman"/>
          <w:sz w:val="28"/>
          <w:szCs w:val="28"/>
          <w:lang w:eastAsia="ru-RU"/>
        </w:rPr>
        <w:t xml:space="preserve">Открытый государственно-общественный характер управления сферой дополнительного образования, опора на механизмы общественной экспертизы и саморегулирования. </w:t>
      </w:r>
    </w:p>
    <w:p w:rsidR="00F3439C" w:rsidRPr="004D47A2" w:rsidRDefault="00F3439C" w:rsidP="00315AFE">
      <w:pPr>
        <w:widowControl w:val="0"/>
        <w:numPr>
          <w:ilvl w:val="0"/>
          <w:numId w:val="44"/>
        </w:numPr>
        <w:tabs>
          <w:tab w:val="left" w:pos="923"/>
        </w:tabs>
        <w:spacing w:after="0" w:line="240" w:lineRule="auto"/>
        <w:ind w:left="0" w:right="283" w:firstLine="639"/>
        <w:jc w:val="both"/>
        <w:rPr>
          <w:rFonts w:ascii="Times New Roman" w:hAnsi="Times New Roman"/>
          <w:sz w:val="28"/>
          <w:szCs w:val="28"/>
          <w:lang w:eastAsia="ru-RU"/>
        </w:rPr>
      </w:pPr>
      <w:r w:rsidRPr="004D47A2">
        <w:rPr>
          <w:rFonts w:ascii="Times New Roman" w:hAnsi="Times New Roman"/>
          <w:sz w:val="28"/>
          <w:szCs w:val="28"/>
          <w:lang w:eastAsia="ru-RU"/>
        </w:rPr>
        <w:t>Информационная прозрачность, обеспечение доступа к полной и объективной информации о качестве программ, организациях, образовательных результатов.</w:t>
      </w:r>
    </w:p>
    <w:p w:rsidR="00F3439C" w:rsidRPr="004D47A2" w:rsidRDefault="00F3439C" w:rsidP="00315AFE">
      <w:pPr>
        <w:numPr>
          <w:ilvl w:val="0"/>
          <w:numId w:val="44"/>
        </w:numPr>
        <w:tabs>
          <w:tab w:val="left" w:pos="923"/>
        </w:tabs>
        <w:spacing w:after="0" w:line="240" w:lineRule="auto"/>
        <w:ind w:left="0" w:firstLine="639"/>
        <w:contextualSpacing/>
        <w:jc w:val="both"/>
        <w:rPr>
          <w:rFonts w:ascii="Times New Roman" w:eastAsia="SimSun" w:hAnsi="Times New Roman"/>
          <w:kern w:val="1"/>
          <w:sz w:val="28"/>
          <w:szCs w:val="28"/>
          <w:lang w:eastAsia="hi-IN" w:bidi="hi-IN"/>
        </w:rPr>
      </w:pPr>
      <w:r w:rsidRPr="004D47A2">
        <w:rPr>
          <w:rFonts w:ascii="Times New Roman" w:eastAsia="SimSun" w:hAnsi="Times New Roman"/>
          <w:kern w:val="1"/>
          <w:sz w:val="28"/>
          <w:szCs w:val="28"/>
          <w:lang w:eastAsia="hi-IN" w:bidi="hi-IN"/>
        </w:rPr>
        <w:t>Создание конкурентной среды, стимулирующей обновление содержания и повышение качества услуг.</w:t>
      </w:r>
    </w:p>
    <w:p w:rsidR="00F3439C" w:rsidRPr="00B44AA6" w:rsidRDefault="00F3439C" w:rsidP="00315AFE">
      <w:pPr>
        <w:numPr>
          <w:ilvl w:val="0"/>
          <w:numId w:val="45"/>
        </w:numPr>
        <w:tabs>
          <w:tab w:val="left" w:pos="923"/>
        </w:tabs>
        <w:spacing w:after="0" w:line="240" w:lineRule="auto"/>
        <w:ind w:left="0" w:firstLine="639"/>
        <w:contextualSpacing/>
        <w:jc w:val="both"/>
        <w:rPr>
          <w:rFonts w:ascii="Times New Roman" w:eastAsia="SimSun" w:hAnsi="Times New Roman"/>
          <w:kern w:val="1"/>
          <w:sz w:val="28"/>
          <w:szCs w:val="28"/>
          <w:lang w:eastAsia="hi-IN" w:bidi="hi-IN"/>
        </w:rPr>
      </w:pPr>
      <w:r w:rsidRPr="004D47A2">
        <w:rPr>
          <w:rFonts w:ascii="Times New Roman" w:hAnsi="Times New Roman"/>
          <w:sz w:val="28"/>
          <w:szCs w:val="28"/>
          <w:lang w:eastAsia="ru-RU"/>
        </w:rPr>
        <w:t xml:space="preserve">Обеспечение инновационного (опережающего) характера </w:t>
      </w:r>
      <w:r w:rsidRPr="004D47A2">
        <w:rPr>
          <w:rFonts w:ascii="Times New Roman" w:hAnsi="Times New Roman"/>
          <w:color w:val="000000"/>
          <w:sz w:val="28"/>
          <w:szCs w:val="28"/>
          <w:lang w:eastAsia="ru-RU"/>
        </w:rPr>
        <w:t>развития системы при ис</w:t>
      </w:r>
      <w:r w:rsidRPr="004D47A2">
        <w:rPr>
          <w:rFonts w:ascii="Times New Roman" w:eastAsia="SimSun" w:hAnsi="Times New Roman"/>
          <w:kern w:val="1"/>
          <w:sz w:val="28"/>
          <w:szCs w:val="28"/>
          <w:lang w:eastAsia="hi-IN" w:bidi="hi-IN"/>
        </w:rPr>
        <w:t>пользовании лучших традиций системы дополнительного образования.</w:t>
      </w:r>
    </w:p>
    <w:p w:rsidR="0012050E" w:rsidRDefault="00182BEE" w:rsidP="00847E79">
      <w:pPr>
        <w:spacing w:after="0" w:line="240" w:lineRule="auto"/>
        <w:ind w:right="142" w:firstLine="708"/>
        <w:jc w:val="both"/>
        <w:rPr>
          <w:rFonts w:ascii="Times New Roman" w:hAnsi="Times New Roman"/>
          <w:b/>
          <w:i/>
          <w:sz w:val="28"/>
          <w:szCs w:val="28"/>
        </w:rPr>
      </w:pPr>
      <w:r>
        <w:rPr>
          <w:rFonts w:ascii="Times New Roman" w:hAnsi="Times New Roman"/>
          <w:b/>
          <w:sz w:val="28"/>
          <w:szCs w:val="28"/>
          <w:u w:val="single"/>
        </w:rPr>
        <w:t xml:space="preserve">Идея </w:t>
      </w:r>
      <w:r w:rsidR="00881813">
        <w:rPr>
          <w:rFonts w:ascii="Times New Roman" w:hAnsi="Times New Roman"/>
          <w:b/>
          <w:sz w:val="28"/>
          <w:szCs w:val="28"/>
          <w:u w:val="single"/>
        </w:rPr>
        <w:t>3</w:t>
      </w:r>
      <w:r w:rsidRPr="002E7BA9">
        <w:rPr>
          <w:rFonts w:ascii="Times New Roman" w:hAnsi="Times New Roman"/>
          <w:b/>
          <w:i/>
          <w:sz w:val="28"/>
          <w:szCs w:val="28"/>
          <w:u w:val="single"/>
        </w:rPr>
        <w:t>.</w:t>
      </w:r>
      <w:r w:rsidR="00327F4A">
        <w:rPr>
          <w:rFonts w:ascii="Times New Roman" w:hAnsi="Times New Roman"/>
          <w:b/>
          <w:i/>
          <w:sz w:val="28"/>
          <w:szCs w:val="28"/>
          <w:u w:val="single"/>
        </w:rPr>
        <w:t xml:space="preserve"> </w:t>
      </w:r>
      <w:r w:rsidR="00327F4A" w:rsidRPr="00327F4A">
        <w:rPr>
          <w:rFonts w:ascii="Times New Roman" w:hAnsi="Times New Roman"/>
          <w:b/>
          <w:i/>
          <w:sz w:val="28"/>
          <w:szCs w:val="28"/>
        </w:rPr>
        <w:t>Формирование гражданской идентичности обуч</w:t>
      </w:r>
      <w:r w:rsidR="00327F4A">
        <w:rPr>
          <w:rFonts w:ascii="Times New Roman" w:hAnsi="Times New Roman"/>
          <w:b/>
          <w:i/>
          <w:sz w:val="28"/>
          <w:szCs w:val="28"/>
        </w:rPr>
        <w:t>а</w:t>
      </w:r>
      <w:r w:rsidR="00327F4A" w:rsidRPr="00327F4A">
        <w:rPr>
          <w:rFonts w:ascii="Times New Roman" w:hAnsi="Times New Roman"/>
          <w:b/>
          <w:i/>
          <w:sz w:val="28"/>
          <w:szCs w:val="28"/>
        </w:rPr>
        <w:t>ющихс</w:t>
      </w:r>
      <w:r w:rsidR="00327F4A">
        <w:rPr>
          <w:rFonts w:ascii="Times New Roman" w:hAnsi="Times New Roman"/>
          <w:b/>
          <w:i/>
          <w:sz w:val="28"/>
          <w:szCs w:val="28"/>
        </w:rPr>
        <w:t>я</w:t>
      </w:r>
      <w:r w:rsidR="00327F4A" w:rsidRPr="00327F4A">
        <w:rPr>
          <w:rFonts w:ascii="Times New Roman" w:hAnsi="Times New Roman"/>
          <w:b/>
          <w:i/>
          <w:sz w:val="28"/>
          <w:szCs w:val="28"/>
        </w:rPr>
        <w:t xml:space="preserve"> в системе сетевого взаимодействия</w:t>
      </w:r>
    </w:p>
    <w:p w:rsidR="00D8200E" w:rsidRPr="004D47A2" w:rsidRDefault="000D72C4" w:rsidP="004D47A2">
      <w:pPr>
        <w:spacing w:after="0" w:line="240" w:lineRule="auto"/>
        <w:ind w:right="142" w:firstLine="708"/>
        <w:jc w:val="both"/>
        <w:rPr>
          <w:rFonts w:ascii="Times New Roman" w:hAnsi="Times New Roman"/>
          <w:color w:val="000000" w:themeColor="text1"/>
          <w:sz w:val="28"/>
          <w:szCs w:val="28"/>
          <w:shd w:val="clear" w:color="auto" w:fill="FFFFFF"/>
        </w:rPr>
      </w:pPr>
      <w:r w:rsidRPr="000D72C4">
        <w:rPr>
          <w:rFonts w:ascii="Times New Roman" w:hAnsi="Times New Roman"/>
          <w:color w:val="000000"/>
          <w:sz w:val="28"/>
          <w:szCs w:val="28"/>
          <w:shd w:val="clear" w:color="auto" w:fill="FFFFFF"/>
        </w:rPr>
        <w:t xml:space="preserve">Гражданская идентичность юного человека формируется на основе идентичности семейной, школьной, идентичности с территориальным сообществом. Именно в школе ребёнок становится не только человеком только семейным, но и общественным. Поэтому проблема формирования гражданской идентичности у </w:t>
      </w:r>
      <w:r w:rsidR="007C1859">
        <w:rPr>
          <w:rFonts w:ascii="Times New Roman" w:hAnsi="Times New Roman"/>
          <w:color w:val="000000"/>
          <w:sz w:val="28"/>
          <w:szCs w:val="28"/>
          <w:shd w:val="clear" w:color="auto" w:fill="FFFFFF"/>
        </w:rPr>
        <w:t>детей</w:t>
      </w:r>
      <w:r w:rsidRPr="000D72C4">
        <w:rPr>
          <w:rFonts w:ascii="Times New Roman" w:hAnsi="Times New Roman"/>
          <w:color w:val="000000"/>
          <w:sz w:val="28"/>
          <w:szCs w:val="28"/>
          <w:shd w:val="clear" w:color="auto" w:fill="FFFFFF"/>
        </w:rPr>
        <w:t xml:space="preserve"> приобретает особую педагогическую значимость и решение её в полном объёме затрагивает</w:t>
      </w:r>
      <w:r w:rsidR="004D47A2">
        <w:rPr>
          <w:rFonts w:ascii="Times New Roman" w:hAnsi="Times New Roman"/>
          <w:color w:val="000000"/>
          <w:sz w:val="28"/>
          <w:szCs w:val="28"/>
          <w:shd w:val="clear" w:color="auto" w:fill="FFFFFF"/>
        </w:rPr>
        <w:t xml:space="preserve"> не </w:t>
      </w:r>
      <w:r w:rsidR="004D47A2" w:rsidRPr="004D47A2">
        <w:rPr>
          <w:rFonts w:ascii="Times New Roman" w:hAnsi="Times New Roman"/>
          <w:color w:val="000000" w:themeColor="text1"/>
          <w:sz w:val="28"/>
          <w:szCs w:val="28"/>
          <w:shd w:val="clear" w:color="auto" w:fill="FFFFFF"/>
        </w:rPr>
        <w:t xml:space="preserve">только </w:t>
      </w:r>
      <w:r w:rsidRPr="004D47A2">
        <w:rPr>
          <w:rFonts w:ascii="Times New Roman" w:hAnsi="Times New Roman"/>
          <w:color w:val="000000" w:themeColor="text1"/>
          <w:sz w:val="28"/>
          <w:szCs w:val="28"/>
          <w:shd w:val="clear" w:color="auto" w:fill="FFFFFF"/>
        </w:rPr>
        <w:t>все уровни образовательных учреждений</w:t>
      </w:r>
      <w:r w:rsidR="004D47A2" w:rsidRPr="004D47A2">
        <w:rPr>
          <w:rFonts w:ascii="Times New Roman" w:hAnsi="Times New Roman"/>
          <w:color w:val="000000" w:themeColor="text1"/>
          <w:sz w:val="28"/>
          <w:szCs w:val="28"/>
          <w:shd w:val="clear" w:color="auto" w:fill="FFFFFF"/>
        </w:rPr>
        <w:t>, но и выходит далеко за ее пределы</w:t>
      </w:r>
      <w:r w:rsidRPr="004D47A2">
        <w:rPr>
          <w:rFonts w:ascii="Times New Roman" w:hAnsi="Times New Roman"/>
          <w:color w:val="000000" w:themeColor="text1"/>
          <w:sz w:val="28"/>
          <w:szCs w:val="28"/>
          <w:shd w:val="clear" w:color="auto" w:fill="FFFFFF"/>
        </w:rPr>
        <w:t>.</w:t>
      </w:r>
    </w:p>
    <w:p w:rsidR="008201FE" w:rsidRPr="004D47A2" w:rsidRDefault="004D47A2" w:rsidP="008D3CC7">
      <w:pPr>
        <w:shd w:val="clear" w:color="auto" w:fill="FFFFFF"/>
        <w:suppressAutoHyphens w:val="0"/>
        <w:spacing w:after="0" w:line="240" w:lineRule="auto"/>
        <w:ind w:right="141" w:firstLine="709"/>
        <w:jc w:val="both"/>
        <w:rPr>
          <w:rFonts w:ascii="Times New Roman" w:hAnsi="Times New Roman"/>
          <w:color w:val="000000" w:themeColor="text1"/>
          <w:sz w:val="28"/>
          <w:szCs w:val="28"/>
        </w:rPr>
      </w:pPr>
      <w:r w:rsidRPr="004D47A2">
        <w:rPr>
          <w:rFonts w:ascii="Times New Roman" w:hAnsi="Times New Roman"/>
          <w:color w:val="000000" w:themeColor="text1"/>
          <w:sz w:val="28"/>
          <w:szCs w:val="28"/>
        </w:rPr>
        <w:t>Другими словами, ф</w:t>
      </w:r>
      <w:r w:rsidR="008201FE" w:rsidRPr="004D47A2">
        <w:rPr>
          <w:rFonts w:ascii="Times New Roman" w:hAnsi="Times New Roman"/>
          <w:color w:val="000000" w:themeColor="text1"/>
          <w:sz w:val="28"/>
          <w:szCs w:val="28"/>
        </w:rPr>
        <w:t>ормирование гражданской идентичности осущест</w:t>
      </w:r>
      <w:r w:rsidR="008201FE" w:rsidRPr="004D47A2">
        <w:rPr>
          <w:rFonts w:ascii="Times New Roman" w:hAnsi="Times New Roman"/>
          <w:color w:val="000000" w:themeColor="text1"/>
          <w:sz w:val="28"/>
          <w:szCs w:val="28"/>
        </w:rPr>
        <w:t>в</w:t>
      </w:r>
      <w:r w:rsidR="008201FE" w:rsidRPr="004D47A2">
        <w:rPr>
          <w:rFonts w:ascii="Times New Roman" w:hAnsi="Times New Roman"/>
          <w:color w:val="000000" w:themeColor="text1"/>
          <w:sz w:val="28"/>
          <w:szCs w:val="28"/>
        </w:rPr>
        <w:t>ляется различными институтами социализации (школы, общественные орг</w:t>
      </w:r>
      <w:r w:rsidR="008201FE" w:rsidRPr="004D47A2">
        <w:rPr>
          <w:rFonts w:ascii="Times New Roman" w:hAnsi="Times New Roman"/>
          <w:color w:val="000000" w:themeColor="text1"/>
          <w:sz w:val="28"/>
          <w:szCs w:val="28"/>
        </w:rPr>
        <w:t>а</w:t>
      </w:r>
      <w:r w:rsidR="008201FE" w:rsidRPr="004D47A2">
        <w:rPr>
          <w:rFonts w:ascii="Times New Roman" w:hAnsi="Times New Roman"/>
          <w:color w:val="000000" w:themeColor="text1"/>
          <w:sz w:val="28"/>
          <w:szCs w:val="28"/>
        </w:rPr>
        <w:t>низации, учреждения дополнительного образования, культура и спорт, сре</w:t>
      </w:r>
      <w:r w:rsidR="008201FE" w:rsidRPr="004D47A2">
        <w:rPr>
          <w:rFonts w:ascii="Times New Roman" w:hAnsi="Times New Roman"/>
          <w:color w:val="000000" w:themeColor="text1"/>
          <w:sz w:val="28"/>
          <w:szCs w:val="28"/>
        </w:rPr>
        <w:t>д</w:t>
      </w:r>
      <w:r w:rsidR="008201FE" w:rsidRPr="004D47A2">
        <w:rPr>
          <w:rFonts w:ascii="Times New Roman" w:hAnsi="Times New Roman"/>
          <w:color w:val="000000" w:themeColor="text1"/>
          <w:sz w:val="28"/>
          <w:szCs w:val="28"/>
        </w:rPr>
        <w:t>ства массовой информации и т.д.). В семье же закладываются основы нра</w:t>
      </w:r>
      <w:r w:rsidR="008201FE" w:rsidRPr="004D47A2">
        <w:rPr>
          <w:rFonts w:ascii="Times New Roman" w:hAnsi="Times New Roman"/>
          <w:color w:val="000000" w:themeColor="text1"/>
          <w:sz w:val="28"/>
          <w:szCs w:val="28"/>
        </w:rPr>
        <w:t>в</w:t>
      </w:r>
      <w:r w:rsidR="008201FE" w:rsidRPr="004D47A2">
        <w:rPr>
          <w:rFonts w:ascii="Times New Roman" w:hAnsi="Times New Roman"/>
          <w:color w:val="000000" w:themeColor="text1"/>
          <w:sz w:val="28"/>
          <w:szCs w:val="28"/>
        </w:rPr>
        <w:t>ственности личности. Поскольку именно она является своеобразной перви</w:t>
      </w:r>
      <w:r w:rsidR="008201FE" w:rsidRPr="004D47A2">
        <w:rPr>
          <w:rFonts w:ascii="Times New Roman" w:hAnsi="Times New Roman"/>
          <w:color w:val="000000" w:themeColor="text1"/>
          <w:sz w:val="28"/>
          <w:szCs w:val="28"/>
        </w:rPr>
        <w:t>ч</w:t>
      </w:r>
      <w:r w:rsidR="008201FE" w:rsidRPr="004D47A2">
        <w:rPr>
          <w:rFonts w:ascii="Times New Roman" w:hAnsi="Times New Roman"/>
          <w:color w:val="000000" w:themeColor="text1"/>
          <w:sz w:val="28"/>
          <w:szCs w:val="28"/>
        </w:rPr>
        <w:t xml:space="preserve">ной средой, </w:t>
      </w:r>
      <w:r w:rsidRPr="004D47A2">
        <w:rPr>
          <w:rFonts w:ascii="Times New Roman" w:hAnsi="Times New Roman"/>
          <w:color w:val="000000" w:themeColor="text1"/>
          <w:sz w:val="28"/>
          <w:szCs w:val="28"/>
        </w:rPr>
        <w:t>приобщающей ребенка к опыту того или иного общества, именно в ней фо</w:t>
      </w:r>
      <w:r w:rsidR="008D3CC7">
        <w:rPr>
          <w:rFonts w:ascii="Times New Roman" w:hAnsi="Times New Roman"/>
          <w:color w:val="000000" w:themeColor="text1"/>
          <w:sz w:val="28"/>
          <w:szCs w:val="28"/>
        </w:rPr>
        <w:t>р</w:t>
      </w:r>
      <w:r w:rsidRPr="004D47A2">
        <w:rPr>
          <w:rFonts w:ascii="Times New Roman" w:hAnsi="Times New Roman"/>
          <w:color w:val="000000" w:themeColor="text1"/>
          <w:sz w:val="28"/>
          <w:szCs w:val="28"/>
        </w:rPr>
        <w:t>мируются представления о Родине, о родной культуре, а также о формах п</w:t>
      </w:r>
      <w:r w:rsidR="008D3CC7">
        <w:rPr>
          <w:rFonts w:ascii="Times New Roman" w:hAnsi="Times New Roman"/>
          <w:color w:val="000000" w:themeColor="text1"/>
          <w:sz w:val="28"/>
          <w:szCs w:val="28"/>
        </w:rPr>
        <w:t>о</w:t>
      </w:r>
      <w:r w:rsidRPr="004D47A2">
        <w:rPr>
          <w:rFonts w:ascii="Times New Roman" w:hAnsi="Times New Roman"/>
          <w:color w:val="000000" w:themeColor="text1"/>
          <w:sz w:val="28"/>
          <w:szCs w:val="28"/>
        </w:rPr>
        <w:t>ведения,</w:t>
      </w:r>
      <w:r>
        <w:rPr>
          <w:rFonts w:ascii="Times New Roman" w:hAnsi="Times New Roman"/>
          <w:color w:val="000000" w:themeColor="text1"/>
          <w:sz w:val="28"/>
          <w:szCs w:val="28"/>
        </w:rPr>
        <w:t xml:space="preserve"> </w:t>
      </w:r>
      <w:r w:rsidR="008201FE" w:rsidRPr="004D47A2">
        <w:rPr>
          <w:rFonts w:ascii="Times New Roman" w:hAnsi="Times New Roman"/>
          <w:color w:val="000000" w:themeColor="text1"/>
          <w:sz w:val="28"/>
          <w:szCs w:val="28"/>
        </w:rPr>
        <w:t>необходимых для успешного функционирования человека в обществе.</w:t>
      </w:r>
    </w:p>
    <w:p w:rsidR="008201FE" w:rsidRPr="004D47A2" w:rsidRDefault="008201FE" w:rsidP="004D47A2">
      <w:pPr>
        <w:spacing w:after="0" w:line="240" w:lineRule="auto"/>
        <w:ind w:right="142" w:firstLine="709"/>
        <w:jc w:val="both"/>
        <w:rPr>
          <w:rFonts w:ascii="Times New Roman" w:hAnsi="Times New Roman"/>
          <w:color w:val="000000" w:themeColor="text1"/>
          <w:sz w:val="28"/>
          <w:szCs w:val="28"/>
        </w:rPr>
      </w:pPr>
      <w:r w:rsidRPr="004D47A2">
        <w:rPr>
          <w:rFonts w:ascii="Times New Roman" w:hAnsi="Times New Roman"/>
          <w:color w:val="000000" w:themeColor="text1"/>
          <w:sz w:val="28"/>
          <w:szCs w:val="28"/>
        </w:rPr>
        <w:lastRenderedPageBreak/>
        <w:t>Однако сегодня существуют серьезные риски, связанные с недостаточной информированностью многих родителей в вопросах воспитания и развития личности ребенка. Трансформация семьи (увеличение разводов, неполных и конфликтных семей, рост социального сиротства и т.д.)  негативно сказалась на ее воспитательном потенциале. Наблюдается процесс отчуждения семьи от образовательных учреждений, усиливается недоверие родителей к школе,</w:t>
      </w:r>
      <w:r w:rsidR="004D47A2">
        <w:rPr>
          <w:rFonts w:ascii="Times New Roman" w:hAnsi="Times New Roman"/>
          <w:color w:val="000000" w:themeColor="text1"/>
          <w:sz w:val="28"/>
          <w:szCs w:val="28"/>
        </w:rPr>
        <w:t xml:space="preserve"> ДДТ,</w:t>
      </w:r>
      <w:r w:rsidRPr="004D47A2">
        <w:rPr>
          <w:rFonts w:ascii="Times New Roman" w:hAnsi="Times New Roman"/>
          <w:color w:val="000000" w:themeColor="text1"/>
          <w:sz w:val="28"/>
          <w:szCs w:val="28"/>
        </w:rPr>
        <w:t xml:space="preserve"> имеет место неадекватное отношение родителей учащихся к педагогам</w:t>
      </w:r>
      <w:r w:rsidR="00007CCC" w:rsidRPr="004D47A2">
        <w:rPr>
          <w:rFonts w:ascii="Times New Roman" w:hAnsi="Times New Roman"/>
          <w:color w:val="000000" w:themeColor="text1"/>
          <w:sz w:val="28"/>
          <w:szCs w:val="28"/>
        </w:rPr>
        <w:t xml:space="preserve"> Необходима целенаправленная подготовка родителей на базе учреждений образования с целью определения стратегии родительского воспитания, а при необходимости, ее корректировке. </w:t>
      </w:r>
    </w:p>
    <w:p w:rsidR="004D47A2" w:rsidRPr="004D47A2" w:rsidRDefault="004D47A2" w:rsidP="004D47A2">
      <w:pPr>
        <w:spacing w:after="0" w:line="240" w:lineRule="auto"/>
        <w:ind w:right="142" w:firstLine="655"/>
        <w:jc w:val="both"/>
        <w:rPr>
          <w:rFonts w:ascii="Times New Roman" w:hAnsi="Times New Roman"/>
          <w:sz w:val="28"/>
          <w:szCs w:val="28"/>
          <w:lang w:eastAsia="ru-RU"/>
        </w:rPr>
      </w:pPr>
      <w:r>
        <w:rPr>
          <w:rFonts w:ascii="Times New Roman" w:hAnsi="Times New Roman"/>
          <w:sz w:val="28"/>
          <w:szCs w:val="28"/>
          <w:lang w:eastAsia="ru-RU"/>
        </w:rPr>
        <w:t>По сути, н</w:t>
      </w:r>
      <w:r w:rsidRPr="004D47A2">
        <w:rPr>
          <w:rFonts w:ascii="Times New Roman" w:hAnsi="Times New Roman"/>
          <w:sz w:val="28"/>
          <w:szCs w:val="28"/>
          <w:lang w:eastAsia="ru-RU"/>
        </w:rPr>
        <w:t>овое качество дополнительного образования детей должно обеспечиваться не отдельным учреждением, а сетью в целом, что продиктовано, прежде всего, требованием экономически целесообразного целевого распределения всех видов ресурсов.</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На современном этапе именно сетевая организация совместной деятельности рассматривается в качестве наиболее актуальной, оптимальной и эффективной формы достижения целей в любой сфере, в том числе образовательной. Являясь противоположностью иерархической структуре организации совместной деятельности, сетевое взаимодействие предлагает горизонтальные взаимоотношения, основанные на равноправии и взаимной заинтересованности друг в друге, совместном принятии решений.</w:t>
      </w:r>
    </w:p>
    <w:p w:rsidR="004D47A2" w:rsidRPr="004D47A2" w:rsidRDefault="004D47A2" w:rsidP="004D47A2">
      <w:pPr>
        <w:spacing w:after="0" w:line="240" w:lineRule="auto"/>
        <w:ind w:right="141" w:firstLine="639"/>
        <w:contextualSpacing/>
        <w:jc w:val="both"/>
        <w:rPr>
          <w:rFonts w:ascii="Times New Roman" w:hAnsi="Times New Roman"/>
          <w:sz w:val="28"/>
          <w:szCs w:val="28"/>
          <w:lang w:eastAsia="ru-RU"/>
        </w:rPr>
      </w:pPr>
      <w:r w:rsidRPr="004D47A2">
        <w:rPr>
          <w:rFonts w:ascii="Times New Roman" w:hAnsi="Times New Roman"/>
          <w:sz w:val="28"/>
          <w:szCs w:val="28"/>
          <w:lang w:eastAsia="ru-RU"/>
        </w:rPr>
        <w:t>Сеть – это способ совместной деятельности, основой возникновения которой является определенная проблема, в ней заинтересованы все субъекты, вступающие в сеть. При этом они сохраняют независимость своей основной деятельности, взаимодействуя лишь по поводу данной проблемы, объединяя при необходимости ресурсы для ее разрешения.</w:t>
      </w:r>
    </w:p>
    <w:p w:rsidR="004D47A2" w:rsidRPr="004D47A2" w:rsidRDefault="004D47A2" w:rsidP="004D47A2">
      <w:pPr>
        <w:spacing w:after="0" w:line="240" w:lineRule="auto"/>
        <w:ind w:right="141" w:firstLine="655"/>
        <w:jc w:val="both"/>
        <w:rPr>
          <w:rFonts w:ascii="Times New Roman" w:hAnsi="Times New Roman"/>
          <w:sz w:val="28"/>
          <w:szCs w:val="28"/>
          <w:lang w:eastAsia="ru-RU"/>
        </w:rPr>
      </w:pPr>
      <w:r w:rsidRPr="004D47A2">
        <w:rPr>
          <w:rFonts w:ascii="Times New Roman" w:hAnsi="Times New Roman"/>
          <w:b/>
          <w:i/>
          <w:sz w:val="28"/>
          <w:szCs w:val="28"/>
          <w:lang w:eastAsia="ru-RU"/>
        </w:rPr>
        <w:t>Сетевое взаимодействие</w:t>
      </w:r>
      <w:r w:rsidR="007C1859">
        <w:rPr>
          <w:rFonts w:ascii="Times New Roman" w:hAnsi="Times New Roman"/>
          <w:b/>
          <w:i/>
          <w:sz w:val="28"/>
          <w:szCs w:val="28"/>
          <w:lang w:eastAsia="ru-RU"/>
        </w:rPr>
        <w:t xml:space="preserve"> </w:t>
      </w:r>
      <w:r w:rsidRPr="004D47A2">
        <w:rPr>
          <w:rFonts w:ascii="Times New Roman" w:hAnsi="Times New Roman"/>
          <w:sz w:val="28"/>
          <w:szCs w:val="28"/>
          <w:lang w:eastAsia="ru-RU"/>
        </w:rPr>
        <w:t>— совместная деятельность учреждений, входящих во взаимодействующую сеть и обеспечивающих возможность обучающимся осваивать дополнительные общеобразовательные программы с использованием ресурсов нескольких (двух и более) учреждений</w:t>
      </w:r>
      <w:r w:rsidR="007C1859">
        <w:rPr>
          <w:rFonts w:ascii="Times New Roman" w:hAnsi="Times New Roman"/>
          <w:sz w:val="28"/>
          <w:szCs w:val="28"/>
          <w:lang w:eastAsia="ru-RU"/>
        </w:rPr>
        <w:t xml:space="preserve"> (образования, культуры, спорта)</w:t>
      </w:r>
      <w:r w:rsidR="00985724">
        <w:rPr>
          <w:rFonts w:ascii="Times New Roman" w:hAnsi="Times New Roman"/>
          <w:sz w:val="28"/>
          <w:szCs w:val="28"/>
          <w:lang w:eastAsia="ru-RU"/>
        </w:rPr>
        <w:t>, а также социальных партнеров.</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При сетевом взаимодействии с одной стороны сохраняется независимость участников и для каждого из них сохраняются стимулы к развитию, поскольку их деятельность продолжает носить уникальный характер. Создание сетевой организации означает интеграцию уникального опыта, возможностей и знаний участников, объединяющихся вокруг некоторого проекта, который не может быть выполнен каждым из партнеров в отдельности. Образование сети различными участниками обеспечивает взаимную компенсацию их недостатков и усиление преимуществ.</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Анализ исследовательской литературы позволяет выделить следующие характеристики сетевого взаимодействия, отличающие его от других форм социального взаимодействия:</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i/>
          <w:sz w:val="28"/>
          <w:szCs w:val="28"/>
          <w:lang w:eastAsia="ru-RU"/>
        </w:rPr>
        <w:lastRenderedPageBreak/>
        <w:t>- объединяющая цель</w:t>
      </w:r>
      <w:r w:rsidRPr="004D47A2">
        <w:rPr>
          <w:rFonts w:ascii="Times New Roman" w:hAnsi="Times New Roman"/>
          <w:sz w:val="28"/>
          <w:szCs w:val="28"/>
          <w:lang w:eastAsia="ru-RU"/>
        </w:rPr>
        <w:t xml:space="preserve"> – в сетевых организациях представляет собой достаточно сложный феномен, несущий в себе смысл основной идеи сети – конкурентного сотрудничества. Объединяющая цель основана, как правило, на заинтересованности участников в использовании совместных статусных, материальных, маркетинговых и информационных ресурсов сети;</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i/>
          <w:sz w:val="28"/>
          <w:szCs w:val="28"/>
          <w:lang w:eastAsia="ru-RU"/>
        </w:rPr>
        <w:t>-</w:t>
      </w:r>
      <w:r w:rsidRPr="004D47A2">
        <w:rPr>
          <w:rFonts w:ascii="Times New Roman" w:hAnsi="Times New Roman"/>
          <w:sz w:val="28"/>
          <w:szCs w:val="28"/>
          <w:lang w:eastAsia="ru-RU"/>
        </w:rPr>
        <w:t xml:space="preserve"> </w:t>
      </w:r>
      <w:r w:rsidRPr="004D47A2">
        <w:rPr>
          <w:rFonts w:ascii="Times New Roman" w:hAnsi="Times New Roman"/>
          <w:i/>
          <w:sz w:val="28"/>
          <w:szCs w:val="28"/>
          <w:lang w:eastAsia="ru-RU"/>
        </w:rPr>
        <w:t>множественность уровней взаимодействия</w:t>
      </w:r>
      <w:r w:rsidRPr="004D47A2">
        <w:rPr>
          <w:rFonts w:ascii="Times New Roman" w:hAnsi="Times New Roman"/>
          <w:sz w:val="28"/>
          <w:szCs w:val="28"/>
          <w:lang w:eastAsia="ru-RU"/>
        </w:rPr>
        <w:t xml:space="preserve"> – совместная работа в рамках сети осуществляется не по административным каналам, а напрямую между теми организациями и людьми, которые и должны вместе решать необходимые вопросы;</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i/>
          <w:sz w:val="28"/>
          <w:szCs w:val="28"/>
          <w:lang w:eastAsia="ru-RU"/>
        </w:rPr>
        <w:t>- добровольность связей</w:t>
      </w:r>
      <w:r w:rsidRPr="004D47A2">
        <w:rPr>
          <w:rFonts w:ascii="Times New Roman" w:hAnsi="Times New Roman"/>
          <w:sz w:val="28"/>
          <w:szCs w:val="28"/>
          <w:lang w:eastAsia="ru-RU"/>
        </w:rPr>
        <w:t xml:space="preserve"> – сотрудники организации, опираясь на ограниченное, но реально присутствующее право выбора партнеров по проектной команде и принятие ответственности за свою ресурсную позицию, достаточно самостоятельно определяют структуру своего взаимодействия в рамках организации по конкретным проектам;</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i/>
          <w:sz w:val="28"/>
          <w:szCs w:val="28"/>
          <w:lang w:eastAsia="ru-RU"/>
        </w:rPr>
        <w:t>- независимость членов сети</w:t>
      </w:r>
      <w:r w:rsidRPr="004D47A2">
        <w:rPr>
          <w:rFonts w:ascii="Times New Roman" w:hAnsi="Times New Roman"/>
          <w:sz w:val="28"/>
          <w:szCs w:val="28"/>
          <w:lang w:eastAsia="ru-RU"/>
        </w:rPr>
        <w:t xml:space="preserve"> – представители организации имеют определенную степень свободы, достаточную для возможности расставлять приоритеты по характеру и направленности собственной деятельности и нести ответственность за конечный результат;</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 xml:space="preserve">- </w:t>
      </w:r>
      <w:r w:rsidRPr="004D47A2">
        <w:rPr>
          <w:rFonts w:ascii="Times New Roman" w:hAnsi="Times New Roman"/>
          <w:i/>
          <w:sz w:val="28"/>
          <w:szCs w:val="28"/>
          <w:lang w:eastAsia="ru-RU"/>
        </w:rPr>
        <w:t>взаимная совместная ответственность</w:t>
      </w:r>
      <w:r w:rsidRPr="004D47A2">
        <w:rPr>
          <w:rFonts w:ascii="Times New Roman" w:hAnsi="Times New Roman"/>
          <w:sz w:val="28"/>
          <w:szCs w:val="28"/>
          <w:lang w:eastAsia="ru-RU"/>
        </w:rPr>
        <w:t xml:space="preserve"> за деятельность и ее результаты. При этом могут проявляться два типа ответственности: а) перед самим собой за собственный успех и результат достижения самостоятельно поставленной цели и б) перед вышестоящей инстанцией за достижение результата, заданного целью, поставленной извне;</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i/>
          <w:sz w:val="28"/>
          <w:szCs w:val="28"/>
          <w:lang w:eastAsia="ru-RU"/>
        </w:rPr>
        <w:t>- множественность лидеров</w:t>
      </w:r>
      <w:r w:rsidRPr="004D47A2">
        <w:rPr>
          <w:rFonts w:ascii="Times New Roman" w:hAnsi="Times New Roman"/>
          <w:sz w:val="28"/>
          <w:szCs w:val="28"/>
          <w:lang w:eastAsia="ru-RU"/>
        </w:rPr>
        <w:t xml:space="preserve"> – в организациях, построенных по сетевым принципам, профиль системы лидерства практически постоянно находится в процессе изменения. Для определенного статуса в сети нужно иметь необходимый для работы ресурс (включая знания, навыки работы и т.п.). Именно этот факт обеспечивает множественность уровней ведущих ролей;</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 xml:space="preserve">- </w:t>
      </w:r>
      <w:r w:rsidRPr="004D47A2">
        <w:rPr>
          <w:rFonts w:ascii="Times New Roman" w:hAnsi="Times New Roman"/>
          <w:i/>
          <w:sz w:val="28"/>
          <w:szCs w:val="28"/>
          <w:lang w:eastAsia="ru-RU"/>
        </w:rPr>
        <w:t>формирование норм сетевого взаимодействия «снизу»</w:t>
      </w:r>
      <w:r w:rsidRPr="004D47A2">
        <w:rPr>
          <w:rFonts w:ascii="Times New Roman" w:hAnsi="Times New Roman"/>
          <w:sz w:val="28"/>
          <w:szCs w:val="28"/>
          <w:lang w:eastAsia="ru-RU"/>
        </w:rPr>
        <w:t xml:space="preserve"> посредством процессам самоорганизации и саморегулирования, а также то, что это не объединение инициатив, а объединение усилий по достижению определенной цели и решению определенной проблемы.</w:t>
      </w:r>
    </w:p>
    <w:p w:rsidR="004D47A2" w:rsidRPr="004D47A2" w:rsidRDefault="004D47A2" w:rsidP="004D47A2">
      <w:pPr>
        <w:spacing w:after="0" w:line="240" w:lineRule="auto"/>
        <w:ind w:right="141" w:firstLine="709"/>
        <w:contextualSpacing/>
        <w:jc w:val="both"/>
        <w:rPr>
          <w:rFonts w:ascii="Times New Roman" w:hAnsi="Times New Roman"/>
          <w:sz w:val="28"/>
          <w:szCs w:val="28"/>
          <w:lang w:eastAsia="ru-RU"/>
        </w:rPr>
      </w:pPr>
      <w:r w:rsidRPr="004D47A2">
        <w:rPr>
          <w:rFonts w:ascii="Times New Roman" w:hAnsi="Times New Roman"/>
          <w:sz w:val="28"/>
          <w:szCs w:val="28"/>
          <w:lang w:eastAsia="ru-RU"/>
        </w:rPr>
        <w:t xml:space="preserve">– </w:t>
      </w:r>
      <w:r w:rsidRPr="004D47A2">
        <w:rPr>
          <w:rFonts w:ascii="Times New Roman" w:hAnsi="Times New Roman"/>
          <w:i/>
          <w:sz w:val="28"/>
          <w:szCs w:val="28"/>
          <w:lang w:eastAsia="ru-RU"/>
        </w:rPr>
        <w:t>широкая специализация участников</w:t>
      </w:r>
      <w:r w:rsidRPr="004D47A2">
        <w:rPr>
          <w:rFonts w:ascii="Times New Roman" w:hAnsi="Times New Roman"/>
          <w:sz w:val="28"/>
          <w:szCs w:val="28"/>
          <w:lang w:eastAsia="ru-RU"/>
        </w:rPr>
        <w:t xml:space="preserve">. Они параллельно или попеременно занимаются несколькими (или даже всеми) направлениями и специальностями, которым посвящена деятельность сетевой организации. Этих направлений может быть несколько, так как сетевая организация решает междисциплинарные задачи. </w:t>
      </w:r>
    </w:p>
    <w:p w:rsidR="004D47A2" w:rsidRPr="00983553" w:rsidRDefault="004D47A2" w:rsidP="004D47A2">
      <w:pPr>
        <w:spacing w:after="0" w:line="240" w:lineRule="auto"/>
        <w:ind w:right="141" w:firstLine="709"/>
        <w:contextualSpacing/>
        <w:jc w:val="both"/>
        <w:rPr>
          <w:rFonts w:ascii="Times New Roman" w:hAnsi="Times New Roman"/>
          <w:i/>
          <w:sz w:val="28"/>
          <w:szCs w:val="28"/>
          <w:lang w:eastAsia="ru-RU"/>
        </w:rPr>
      </w:pPr>
      <w:r w:rsidRPr="004D47A2">
        <w:rPr>
          <w:rFonts w:ascii="Times New Roman" w:hAnsi="Times New Roman"/>
          <w:sz w:val="28"/>
          <w:szCs w:val="28"/>
          <w:lang w:eastAsia="ru-RU"/>
        </w:rPr>
        <w:t xml:space="preserve">Можно выделить ряд </w:t>
      </w:r>
      <w:r w:rsidRPr="00983553">
        <w:rPr>
          <w:rFonts w:ascii="Times New Roman" w:hAnsi="Times New Roman"/>
          <w:i/>
          <w:sz w:val="28"/>
          <w:szCs w:val="28"/>
          <w:u w:val="single"/>
          <w:lang w:eastAsia="ru-RU"/>
        </w:rPr>
        <w:t>условий,</w:t>
      </w:r>
      <w:r w:rsidRPr="00983553">
        <w:rPr>
          <w:rFonts w:ascii="Times New Roman" w:hAnsi="Times New Roman"/>
          <w:i/>
          <w:sz w:val="28"/>
          <w:szCs w:val="28"/>
          <w:lang w:eastAsia="ru-RU"/>
        </w:rPr>
        <w:t xml:space="preserve"> при которых возможна реализация сетевого взаимодействия:</w:t>
      </w:r>
    </w:p>
    <w:p w:rsidR="004D47A2" w:rsidRPr="004D47A2" w:rsidRDefault="004D47A2" w:rsidP="00315AFE">
      <w:pPr>
        <w:numPr>
          <w:ilvl w:val="0"/>
          <w:numId w:val="43"/>
        </w:numPr>
        <w:tabs>
          <w:tab w:val="left" w:pos="1080"/>
        </w:tabs>
        <w:spacing w:after="0" w:line="240" w:lineRule="auto"/>
        <w:ind w:left="0" w:right="141" w:firstLine="720"/>
        <w:contextualSpacing/>
        <w:jc w:val="both"/>
        <w:rPr>
          <w:rFonts w:ascii="Times New Roman" w:hAnsi="Times New Roman"/>
          <w:sz w:val="28"/>
          <w:szCs w:val="28"/>
          <w:lang w:eastAsia="ru-RU"/>
        </w:rPr>
      </w:pPr>
      <w:r w:rsidRPr="004D47A2">
        <w:rPr>
          <w:rFonts w:ascii="Times New Roman" w:hAnsi="Times New Roman"/>
          <w:sz w:val="28"/>
          <w:szCs w:val="28"/>
          <w:lang w:eastAsia="ru-RU"/>
        </w:rPr>
        <w:t xml:space="preserve">каждый участник такого сетевого взаимодействия должен обладать определенным накопленным капиталом (социальным, человеческим, материальным, информационным и т.д.) и предоставить беспрепятственный </w:t>
      </w:r>
      <w:r w:rsidRPr="004D47A2">
        <w:rPr>
          <w:rFonts w:ascii="Times New Roman" w:hAnsi="Times New Roman"/>
          <w:sz w:val="28"/>
          <w:szCs w:val="28"/>
          <w:lang w:eastAsia="ru-RU"/>
        </w:rPr>
        <w:lastRenderedPageBreak/>
        <w:t>доступ к нему другим участникам. При этом объемы ресурсов могут быть различными у каждого участника.</w:t>
      </w:r>
    </w:p>
    <w:p w:rsidR="004D47A2" w:rsidRPr="004D47A2" w:rsidRDefault="004D47A2" w:rsidP="00315AFE">
      <w:pPr>
        <w:numPr>
          <w:ilvl w:val="0"/>
          <w:numId w:val="43"/>
        </w:numPr>
        <w:tabs>
          <w:tab w:val="left" w:pos="1080"/>
        </w:tabs>
        <w:spacing w:after="0" w:line="240" w:lineRule="auto"/>
        <w:ind w:left="0" w:right="141" w:firstLine="720"/>
        <w:contextualSpacing/>
        <w:jc w:val="both"/>
        <w:rPr>
          <w:rFonts w:ascii="Times New Roman" w:hAnsi="Times New Roman"/>
          <w:sz w:val="28"/>
          <w:szCs w:val="28"/>
          <w:lang w:eastAsia="ru-RU"/>
        </w:rPr>
      </w:pPr>
      <w:r w:rsidRPr="004D47A2">
        <w:rPr>
          <w:rFonts w:ascii="Times New Roman" w:hAnsi="Times New Roman"/>
          <w:sz w:val="28"/>
          <w:szCs w:val="28"/>
          <w:lang w:eastAsia="ru-RU"/>
        </w:rPr>
        <w:t>сетевые партнеры должны обеспечить возможность быстрого установления многосторонних связей между всеми участникам в рамках общей совместной деятельности. Это подразумевает и технические возможности, и характер взаимодействия (сетевое взаимодействия всегда открыто и не предполагает иерархических связей), и заинтересованность всех участников в установлении подобного партнерства, доверительная среда взаимодействия, сетевая культура (общие ценности, признаваемые всеми цели и средства реализации деятельности и т.д.);</w:t>
      </w:r>
    </w:p>
    <w:p w:rsidR="004D47A2" w:rsidRPr="004D47A2" w:rsidRDefault="004D47A2" w:rsidP="00315AFE">
      <w:pPr>
        <w:numPr>
          <w:ilvl w:val="0"/>
          <w:numId w:val="43"/>
        </w:numPr>
        <w:tabs>
          <w:tab w:val="left" w:pos="1080"/>
        </w:tabs>
        <w:spacing w:after="0" w:line="240" w:lineRule="auto"/>
        <w:ind w:left="0" w:right="141" w:firstLine="720"/>
        <w:contextualSpacing/>
        <w:jc w:val="both"/>
        <w:rPr>
          <w:rFonts w:ascii="Times New Roman" w:hAnsi="Times New Roman"/>
          <w:sz w:val="28"/>
          <w:szCs w:val="28"/>
          <w:lang w:eastAsia="ru-RU"/>
        </w:rPr>
      </w:pPr>
      <w:r w:rsidRPr="004D47A2">
        <w:rPr>
          <w:rFonts w:ascii="Times New Roman" w:hAnsi="Times New Roman"/>
          <w:sz w:val="28"/>
          <w:szCs w:val="28"/>
          <w:lang w:eastAsia="ru-RU"/>
        </w:rPr>
        <w:t>необходимым условием основной позиции в сети является готовность ее участника к использованию своего ресурса для достижения общих целей, естественно, параллельно с реализацией собственных задач.</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Применительно к образовательной деятельности А.В. Золотарева рассматривает сетевое взаимодействие в трех аспектах:</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 xml:space="preserve">1. Сеть как система </w:t>
      </w:r>
      <w:r w:rsidR="00983553">
        <w:rPr>
          <w:rFonts w:ascii="Times New Roman" w:hAnsi="Times New Roman"/>
          <w:sz w:val="28"/>
          <w:szCs w:val="28"/>
        </w:rPr>
        <w:t xml:space="preserve">взаимодействия ее участников - </w:t>
      </w:r>
      <w:r w:rsidRPr="004D47A2">
        <w:rPr>
          <w:rFonts w:ascii="Times New Roman" w:hAnsi="Times New Roman"/>
          <w:sz w:val="28"/>
          <w:szCs w:val="28"/>
        </w:rPr>
        <w:t xml:space="preserve">образовательных учреждений и других субъектов, объединенных единым координационным центром или обменом ресурсов. </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2. В содержательном плане сетевое взаимодействие может выстраиваться вокруг совместной образовательной программы, в том числе программы внеурочной деятельности, где каждый из участников вносит определенный вклад в ее реализацию, в том числе в виде ресурсов. При этом все возможные отношения между участниками будут опосредованы программой.</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 xml:space="preserve">3. Для обучающегося сетевое взаимодействие выражается в том, что при разработке его индивидуального образовательного маршрута он оказывается в ситуации доступа ко всем элементам образовательной сети для решения своих образовательных целей. При этом разработка данного образовательного маршрута может осуществляться как в структуре-координаторе, так и в рамках любого другого элемента. </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Сеть можно рассматривать с двух сторон. Во-первых, сеть может создаваться по определенному поводу, для создания общего результата посредством объединения ресурсов. Во-вторых, сеть может создаваться для обмена ресурсами, но при этом результат у каждого участника сетевого взаимодействия будет свой.</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Основу сети, как конструкции, составляют:</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1. Система отношений (включая управление, распределение/присвоение ответственности, отношений собственности, предметов ведения, регламентов принятия решений, схемы финансирования);</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 xml:space="preserve">2. </w:t>
      </w:r>
      <w:proofErr w:type="spellStart"/>
      <w:r w:rsidRPr="004D47A2">
        <w:rPr>
          <w:rFonts w:ascii="Times New Roman" w:hAnsi="Times New Roman"/>
          <w:sz w:val="28"/>
          <w:szCs w:val="28"/>
        </w:rPr>
        <w:t>Распределённость</w:t>
      </w:r>
      <w:proofErr w:type="spellEnd"/>
      <w:r w:rsidRPr="004D47A2">
        <w:rPr>
          <w:rFonts w:ascii="Times New Roman" w:hAnsi="Times New Roman"/>
          <w:sz w:val="28"/>
          <w:szCs w:val="28"/>
        </w:rPr>
        <w:t xml:space="preserve"> работ по участникам сети – перечень задач, за которые ответственны звенья сети;</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lastRenderedPageBreak/>
        <w:t>3. Узлы сети – структуры, от которых осуществляется дальнейшее разветвление сети, либо участники – непосредственные исполнители деятельности;</w:t>
      </w:r>
    </w:p>
    <w:p w:rsidR="004D47A2" w:rsidRPr="004D47A2" w:rsidRDefault="004D47A2" w:rsidP="004D47A2">
      <w:pPr>
        <w:spacing w:after="0" w:line="240" w:lineRule="auto"/>
        <w:ind w:right="141" w:firstLine="709"/>
        <w:jc w:val="both"/>
        <w:rPr>
          <w:rFonts w:ascii="Times New Roman" w:hAnsi="Times New Roman"/>
          <w:sz w:val="28"/>
          <w:szCs w:val="28"/>
        </w:rPr>
      </w:pPr>
      <w:r w:rsidRPr="004D47A2">
        <w:rPr>
          <w:rFonts w:ascii="Times New Roman" w:hAnsi="Times New Roman"/>
          <w:sz w:val="28"/>
          <w:szCs w:val="28"/>
        </w:rPr>
        <w:t>4. Нормативно-правовое и организационно-техническое обеспечение.</w:t>
      </w:r>
    </w:p>
    <w:p w:rsidR="00881813" w:rsidRPr="008125E0" w:rsidRDefault="004D47A2" w:rsidP="00881813">
      <w:pPr>
        <w:spacing w:after="0" w:line="240" w:lineRule="auto"/>
        <w:ind w:right="141" w:firstLine="709"/>
        <w:jc w:val="both"/>
        <w:rPr>
          <w:rFonts w:ascii="Times New Roman" w:hAnsi="Times New Roman"/>
          <w:b/>
          <w:i/>
          <w:sz w:val="28"/>
          <w:szCs w:val="28"/>
        </w:rPr>
      </w:pPr>
      <w:r w:rsidRPr="004D47A2">
        <w:rPr>
          <w:rFonts w:ascii="Times New Roman" w:hAnsi="Times New Roman"/>
          <w:color w:val="000000"/>
          <w:sz w:val="28"/>
          <w:szCs w:val="28"/>
          <w:lang w:eastAsia="ru-RU"/>
        </w:rPr>
        <w:t xml:space="preserve"> </w:t>
      </w:r>
      <w:r w:rsidR="00881813" w:rsidRPr="00E567B5">
        <w:rPr>
          <w:rFonts w:ascii="Times New Roman" w:hAnsi="Times New Roman"/>
          <w:b/>
          <w:i/>
          <w:sz w:val="28"/>
          <w:szCs w:val="28"/>
          <w:u w:val="single"/>
        </w:rPr>
        <w:t xml:space="preserve">Идея </w:t>
      </w:r>
      <w:r w:rsidR="00881813">
        <w:rPr>
          <w:rFonts w:ascii="Times New Roman" w:hAnsi="Times New Roman"/>
          <w:b/>
          <w:i/>
          <w:sz w:val="28"/>
          <w:szCs w:val="28"/>
          <w:u w:val="single"/>
        </w:rPr>
        <w:t>4</w:t>
      </w:r>
      <w:r w:rsidR="00881813" w:rsidRPr="00E567B5">
        <w:rPr>
          <w:rFonts w:ascii="Times New Roman" w:hAnsi="Times New Roman"/>
          <w:b/>
          <w:i/>
          <w:sz w:val="28"/>
          <w:szCs w:val="28"/>
          <w:u w:val="single"/>
        </w:rPr>
        <w:t>.</w:t>
      </w:r>
      <w:r w:rsidR="00881813" w:rsidRPr="008125E0">
        <w:rPr>
          <w:rFonts w:ascii="Times New Roman" w:hAnsi="Times New Roman"/>
          <w:sz w:val="24"/>
          <w:szCs w:val="24"/>
        </w:rPr>
        <w:t xml:space="preserve"> </w:t>
      </w:r>
      <w:r w:rsidR="00881813" w:rsidRPr="008125E0">
        <w:rPr>
          <w:rFonts w:ascii="Times New Roman" w:hAnsi="Times New Roman"/>
          <w:b/>
          <w:i/>
          <w:sz w:val="28"/>
          <w:szCs w:val="28"/>
        </w:rPr>
        <w:t>Включение каждого ребенка в разные виды деятельности, ориентированные на осознание своей принадлежности к гражданской общности, на понимание своих прав и обязанностей.</w:t>
      </w:r>
    </w:p>
    <w:p w:rsidR="00881813" w:rsidRPr="00615452" w:rsidRDefault="00881813" w:rsidP="00881813">
      <w:pPr>
        <w:shd w:val="clear" w:color="auto" w:fill="FFFFFF"/>
        <w:suppressAutoHyphens w:val="0"/>
        <w:spacing w:after="0" w:line="240" w:lineRule="auto"/>
        <w:ind w:right="141" w:firstLine="709"/>
        <w:jc w:val="both"/>
        <w:rPr>
          <w:rFonts w:ascii="Times New Roman" w:hAnsi="Times New Roman"/>
          <w:sz w:val="28"/>
          <w:szCs w:val="28"/>
          <w:lang w:eastAsia="ru-RU"/>
        </w:rPr>
      </w:pPr>
      <w:r w:rsidRPr="00615452">
        <w:rPr>
          <w:rFonts w:ascii="Times New Roman" w:hAnsi="Times New Roman"/>
          <w:color w:val="000000"/>
          <w:sz w:val="28"/>
          <w:szCs w:val="28"/>
          <w:lang w:eastAsia="ru-RU"/>
        </w:rPr>
        <w:t>Идеологами образовательного стандарта нового поколения чётко об</w:t>
      </w:r>
      <w:r w:rsidRPr="00615452">
        <w:rPr>
          <w:rFonts w:ascii="Times New Roman" w:hAnsi="Times New Roman"/>
          <w:color w:val="000000"/>
          <w:sz w:val="28"/>
          <w:szCs w:val="28"/>
          <w:lang w:eastAsia="ru-RU"/>
        </w:rPr>
        <w:t>о</w:t>
      </w:r>
      <w:r w:rsidRPr="00615452">
        <w:rPr>
          <w:rFonts w:ascii="Times New Roman" w:hAnsi="Times New Roman"/>
          <w:color w:val="000000"/>
          <w:sz w:val="28"/>
          <w:szCs w:val="28"/>
          <w:lang w:eastAsia="ru-RU"/>
        </w:rPr>
        <w:t xml:space="preserve">значена миссия системы образования – «формирование гражданской </w:t>
      </w:r>
      <w:r w:rsidRPr="00615452">
        <w:rPr>
          <w:rFonts w:ascii="Times New Roman" w:hAnsi="Times New Roman"/>
          <w:sz w:val="28"/>
          <w:szCs w:val="28"/>
          <w:lang w:eastAsia="ru-RU"/>
        </w:rPr>
        <w:t>иденти</w:t>
      </w:r>
      <w:r w:rsidRPr="00615452">
        <w:rPr>
          <w:rFonts w:ascii="Times New Roman" w:hAnsi="Times New Roman"/>
          <w:sz w:val="28"/>
          <w:szCs w:val="28"/>
          <w:lang w:eastAsia="ru-RU"/>
        </w:rPr>
        <w:t>ч</w:t>
      </w:r>
      <w:r w:rsidRPr="00615452">
        <w:rPr>
          <w:rFonts w:ascii="Times New Roman" w:hAnsi="Times New Roman"/>
          <w:sz w:val="28"/>
          <w:szCs w:val="28"/>
          <w:lang w:eastAsia="ru-RU"/>
        </w:rPr>
        <w:t>ности как условие укрепления р</w:t>
      </w:r>
      <w:r w:rsidRPr="00730C37">
        <w:rPr>
          <w:rFonts w:ascii="Times New Roman" w:hAnsi="Times New Roman"/>
          <w:sz w:val="28"/>
          <w:szCs w:val="28"/>
          <w:lang w:eastAsia="ru-RU"/>
        </w:rPr>
        <w:t>оссийской государственности»</w:t>
      </w:r>
      <w:r w:rsidRPr="00730C37">
        <w:rPr>
          <w:rStyle w:val="aff8"/>
          <w:rFonts w:ascii="Times New Roman" w:hAnsi="Times New Roman"/>
          <w:sz w:val="28"/>
          <w:szCs w:val="28"/>
          <w:lang w:eastAsia="ru-RU"/>
        </w:rPr>
        <w:footnoteReference w:id="13"/>
      </w:r>
      <w:r w:rsidRPr="00615452">
        <w:rPr>
          <w:rFonts w:ascii="Times New Roman" w:hAnsi="Times New Roman"/>
          <w:sz w:val="28"/>
          <w:szCs w:val="28"/>
          <w:lang w:eastAsia="ru-RU"/>
        </w:rPr>
        <w:t>.</w:t>
      </w:r>
    </w:p>
    <w:p w:rsidR="00881813" w:rsidRDefault="00881813" w:rsidP="00881813">
      <w:pPr>
        <w:shd w:val="clear" w:color="auto" w:fill="FFFFFF"/>
        <w:suppressAutoHyphens w:val="0"/>
        <w:spacing w:after="0" w:line="240" w:lineRule="auto"/>
        <w:ind w:right="141" w:firstLine="709"/>
        <w:jc w:val="both"/>
        <w:rPr>
          <w:rFonts w:ascii="Times New Roman" w:hAnsi="Times New Roman"/>
          <w:color w:val="000000"/>
          <w:sz w:val="28"/>
          <w:szCs w:val="28"/>
          <w:lang w:eastAsia="ru-RU"/>
        </w:rPr>
      </w:pPr>
      <w:r w:rsidRPr="00730C37">
        <w:rPr>
          <w:rFonts w:ascii="Times New Roman" w:hAnsi="Times New Roman"/>
          <w:i/>
          <w:color w:val="000000"/>
          <w:sz w:val="28"/>
          <w:szCs w:val="28"/>
          <w:lang w:eastAsia="ru-RU"/>
        </w:rPr>
        <w:t>Д.</w:t>
      </w:r>
      <w:r w:rsidRPr="009E55C2">
        <w:rPr>
          <w:rFonts w:ascii="Times New Roman" w:hAnsi="Times New Roman"/>
          <w:i/>
          <w:color w:val="000000"/>
          <w:sz w:val="28"/>
          <w:szCs w:val="28"/>
          <w:lang w:eastAsia="ru-RU"/>
        </w:rPr>
        <w:t>В. Григорьев</w:t>
      </w:r>
      <w:r w:rsidRPr="009E55C2">
        <w:rPr>
          <w:rFonts w:ascii="Times New Roman" w:hAnsi="Times New Roman"/>
          <w:color w:val="000000"/>
          <w:sz w:val="28"/>
          <w:szCs w:val="28"/>
          <w:lang w:eastAsia="ru-RU"/>
        </w:rPr>
        <w:t xml:space="preserve"> считает, что гражданская (российская) идентичность – это свободное отождествление человека с российской нацией (народом); </w:t>
      </w:r>
      <w:proofErr w:type="spellStart"/>
      <w:r w:rsidRPr="009E55C2">
        <w:rPr>
          <w:rFonts w:ascii="Times New Roman" w:hAnsi="Times New Roman"/>
          <w:color w:val="000000"/>
          <w:sz w:val="28"/>
          <w:szCs w:val="28"/>
          <w:lang w:eastAsia="ru-RU"/>
        </w:rPr>
        <w:t>включённость</w:t>
      </w:r>
      <w:proofErr w:type="spellEnd"/>
      <w:r w:rsidRPr="009E55C2">
        <w:rPr>
          <w:rFonts w:ascii="Times New Roman" w:hAnsi="Times New Roman"/>
          <w:color w:val="000000"/>
          <w:sz w:val="28"/>
          <w:szCs w:val="28"/>
          <w:lang w:eastAsia="ru-RU"/>
        </w:rPr>
        <w:t xml:space="preserve"> человека в общественную, культурную жизнь страны, осозн</w:t>
      </w:r>
      <w:r w:rsidRPr="009E55C2">
        <w:rPr>
          <w:rFonts w:ascii="Times New Roman" w:hAnsi="Times New Roman"/>
          <w:color w:val="000000"/>
          <w:sz w:val="28"/>
          <w:szCs w:val="28"/>
          <w:lang w:eastAsia="ru-RU"/>
        </w:rPr>
        <w:t>а</w:t>
      </w:r>
      <w:r w:rsidRPr="009E55C2">
        <w:rPr>
          <w:rFonts w:ascii="Times New Roman" w:hAnsi="Times New Roman"/>
          <w:color w:val="000000"/>
          <w:sz w:val="28"/>
          <w:szCs w:val="28"/>
          <w:lang w:eastAsia="ru-RU"/>
        </w:rPr>
        <w:t>ние себя россиянином; ощущение причастности прошлому, настоящему</w:t>
      </w:r>
      <w:r w:rsidRPr="00730C37">
        <w:rPr>
          <w:rFonts w:ascii="Times New Roman" w:hAnsi="Times New Roman"/>
          <w:color w:val="000000"/>
          <w:sz w:val="28"/>
          <w:szCs w:val="28"/>
          <w:lang w:eastAsia="ru-RU"/>
        </w:rPr>
        <w:t xml:space="preserve"> и б</w:t>
      </w:r>
      <w:r w:rsidRPr="00730C37">
        <w:rPr>
          <w:rFonts w:ascii="Times New Roman" w:hAnsi="Times New Roman"/>
          <w:color w:val="000000"/>
          <w:sz w:val="28"/>
          <w:szCs w:val="28"/>
          <w:lang w:eastAsia="ru-RU"/>
        </w:rPr>
        <w:t>у</w:t>
      </w:r>
      <w:r w:rsidRPr="00730C37">
        <w:rPr>
          <w:rFonts w:ascii="Times New Roman" w:hAnsi="Times New Roman"/>
          <w:color w:val="000000"/>
          <w:sz w:val="28"/>
          <w:szCs w:val="28"/>
          <w:lang w:eastAsia="ru-RU"/>
        </w:rPr>
        <w:t>дущему российской нации</w:t>
      </w:r>
      <w:r w:rsidRPr="00730C37">
        <w:rPr>
          <w:rStyle w:val="aff8"/>
          <w:rFonts w:ascii="Times New Roman" w:hAnsi="Times New Roman"/>
          <w:color w:val="000000"/>
          <w:sz w:val="28"/>
          <w:szCs w:val="28"/>
          <w:lang w:eastAsia="ru-RU"/>
        </w:rPr>
        <w:footnoteReference w:id="14"/>
      </w:r>
      <w:r w:rsidRPr="009E55C2">
        <w:rPr>
          <w:rFonts w:ascii="Times New Roman" w:hAnsi="Times New Roman"/>
          <w:color w:val="000000"/>
          <w:sz w:val="28"/>
          <w:szCs w:val="28"/>
          <w:lang w:eastAsia="ru-RU"/>
        </w:rPr>
        <w:t>.</w:t>
      </w:r>
    </w:p>
    <w:p w:rsidR="00881813" w:rsidRPr="004D22B8" w:rsidRDefault="00881813" w:rsidP="00881813">
      <w:pPr>
        <w:spacing w:after="0" w:line="240" w:lineRule="auto"/>
        <w:ind w:right="141" w:firstLine="720"/>
        <w:jc w:val="both"/>
        <w:rPr>
          <w:rFonts w:ascii="Times New Roman" w:hAnsi="Times New Roman"/>
          <w:sz w:val="28"/>
          <w:szCs w:val="28"/>
        </w:rPr>
      </w:pPr>
      <w:r w:rsidRPr="00A36951">
        <w:rPr>
          <w:rFonts w:ascii="Times New Roman" w:hAnsi="Times New Roman"/>
          <w:sz w:val="28"/>
          <w:szCs w:val="28"/>
        </w:rPr>
        <w:t xml:space="preserve">Быть причастным – значит быть </w:t>
      </w:r>
      <w:r w:rsidRPr="004D22B8">
        <w:rPr>
          <w:rFonts w:ascii="Times New Roman" w:hAnsi="Times New Roman"/>
          <w:i/>
          <w:sz w:val="28"/>
          <w:szCs w:val="28"/>
        </w:rPr>
        <w:t>частью чего-то большего</w:t>
      </w:r>
      <w:r w:rsidRPr="00A36951">
        <w:rPr>
          <w:rFonts w:ascii="Times New Roman" w:hAnsi="Times New Roman"/>
          <w:sz w:val="28"/>
          <w:szCs w:val="28"/>
        </w:rPr>
        <w:t>, чем ты сам: семьи, друзей</w:t>
      </w:r>
      <w:r>
        <w:rPr>
          <w:rFonts w:ascii="Times New Roman" w:hAnsi="Times New Roman"/>
          <w:sz w:val="28"/>
          <w:szCs w:val="28"/>
        </w:rPr>
        <w:t>, школы, Родины, Вселенной</w:t>
      </w:r>
      <w:r w:rsidRPr="00A36951">
        <w:rPr>
          <w:rFonts w:ascii="Times New Roman" w:hAnsi="Times New Roman"/>
          <w:sz w:val="28"/>
          <w:szCs w:val="28"/>
        </w:rPr>
        <w:t xml:space="preserve">. </w:t>
      </w:r>
      <w:r>
        <w:rPr>
          <w:rFonts w:ascii="Times New Roman" w:hAnsi="Times New Roman"/>
          <w:sz w:val="28"/>
          <w:szCs w:val="28"/>
        </w:rPr>
        <w:t>Отсюда, и</w:t>
      </w:r>
      <w:r w:rsidRPr="00A36951">
        <w:rPr>
          <w:rFonts w:ascii="Times New Roman" w:hAnsi="Times New Roman"/>
          <w:sz w:val="28"/>
          <w:szCs w:val="28"/>
        </w:rPr>
        <w:t>дентичность является результатом понимания человеком себя «как такового», устанавливаемого через выделение</w:t>
      </w:r>
      <w:r>
        <w:rPr>
          <w:rFonts w:ascii="Times New Roman" w:hAnsi="Times New Roman"/>
          <w:sz w:val="28"/>
          <w:szCs w:val="28"/>
        </w:rPr>
        <w:t xml:space="preserve"> им для себя «значимых других».</w:t>
      </w:r>
    </w:p>
    <w:p w:rsidR="00881813" w:rsidRPr="009E55C2" w:rsidRDefault="00881813" w:rsidP="00881813">
      <w:pPr>
        <w:shd w:val="clear" w:color="auto" w:fill="FFFFFF"/>
        <w:suppressAutoHyphens w:val="0"/>
        <w:spacing w:after="0" w:line="240" w:lineRule="auto"/>
        <w:ind w:right="141" w:firstLine="709"/>
        <w:jc w:val="both"/>
        <w:rPr>
          <w:rFonts w:ascii="Times New Roman" w:hAnsi="Times New Roman"/>
          <w:color w:val="000000"/>
          <w:sz w:val="28"/>
          <w:szCs w:val="28"/>
          <w:lang w:eastAsia="ru-RU"/>
        </w:rPr>
      </w:pPr>
      <w:r w:rsidRPr="009E55C2">
        <w:rPr>
          <w:rFonts w:ascii="Times New Roman" w:hAnsi="Times New Roman"/>
          <w:color w:val="000000"/>
          <w:sz w:val="28"/>
          <w:szCs w:val="28"/>
          <w:lang w:eastAsia="ru-RU"/>
        </w:rPr>
        <w:t xml:space="preserve">Известный российский психолог </w:t>
      </w:r>
      <w:r w:rsidRPr="00730C37">
        <w:rPr>
          <w:rFonts w:ascii="Times New Roman" w:hAnsi="Times New Roman"/>
          <w:color w:val="000000"/>
          <w:sz w:val="28"/>
          <w:szCs w:val="28"/>
          <w:lang w:eastAsia="ru-RU"/>
        </w:rPr>
        <w:t xml:space="preserve">и учёный </w:t>
      </w:r>
      <w:r>
        <w:rPr>
          <w:rFonts w:ascii="Times New Roman" w:hAnsi="Times New Roman"/>
          <w:i/>
          <w:color w:val="000000"/>
          <w:sz w:val="28"/>
          <w:szCs w:val="28"/>
          <w:lang w:eastAsia="ru-RU"/>
        </w:rPr>
        <w:t>А.</w:t>
      </w:r>
      <w:r w:rsidRPr="00730C37">
        <w:rPr>
          <w:rFonts w:ascii="Times New Roman" w:hAnsi="Times New Roman"/>
          <w:i/>
          <w:color w:val="000000"/>
          <w:sz w:val="28"/>
          <w:szCs w:val="28"/>
          <w:lang w:eastAsia="ru-RU"/>
        </w:rPr>
        <w:t xml:space="preserve">Г. </w:t>
      </w:r>
      <w:proofErr w:type="spellStart"/>
      <w:r w:rsidRPr="00730C37">
        <w:rPr>
          <w:rFonts w:ascii="Times New Roman" w:hAnsi="Times New Roman"/>
          <w:i/>
          <w:color w:val="000000"/>
          <w:sz w:val="28"/>
          <w:szCs w:val="28"/>
          <w:lang w:eastAsia="ru-RU"/>
        </w:rPr>
        <w:t>Асмолов</w:t>
      </w:r>
      <w:proofErr w:type="spellEnd"/>
      <w:r w:rsidRPr="00730C37">
        <w:rPr>
          <w:rFonts w:ascii="Times New Roman" w:hAnsi="Times New Roman"/>
          <w:color w:val="000000"/>
          <w:sz w:val="28"/>
          <w:szCs w:val="28"/>
          <w:lang w:eastAsia="ru-RU"/>
        </w:rPr>
        <w:t xml:space="preserve"> понятие </w:t>
      </w:r>
      <w:r w:rsidRPr="009E55C2">
        <w:rPr>
          <w:rFonts w:ascii="Times New Roman" w:hAnsi="Times New Roman"/>
          <w:color w:val="000000"/>
          <w:sz w:val="28"/>
          <w:szCs w:val="28"/>
          <w:lang w:eastAsia="ru-RU"/>
        </w:rPr>
        <w:t>«гра</w:t>
      </w:r>
      <w:r w:rsidRPr="009E55C2">
        <w:rPr>
          <w:rFonts w:ascii="Times New Roman" w:hAnsi="Times New Roman"/>
          <w:color w:val="000000"/>
          <w:sz w:val="28"/>
          <w:szCs w:val="28"/>
          <w:lang w:eastAsia="ru-RU"/>
        </w:rPr>
        <w:t>ж</w:t>
      </w:r>
      <w:r w:rsidRPr="009E55C2">
        <w:rPr>
          <w:rFonts w:ascii="Times New Roman" w:hAnsi="Times New Roman"/>
          <w:color w:val="000000"/>
          <w:sz w:val="28"/>
          <w:szCs w:val="28"/>
          <w:lang w:eastAsia="ru-RU"/>
        </w:rPr>
        <w:t>данская идентичность» рассматривает как осознание личностью своей п</w:t>
      </w:r>
      <w:r>
        <w:rPr>
          <w:rFonts w:ascii="Times New Roman" w:hAnsi="Times New Roman"/>
          <w:color w:val="000000"/>
          <w:sz w:val="28"/>
          <w:szCs w:val="28"/>
          <w:lang w:eastAsia="ru-RU"/>
        </w:rPr>
        <w:t>р</w:t>
      </w:r>
      <w:r>
        <w:rPr>
          <w:rFonts w:ascii="Times New Roman" w:hAnsi="Times New Roman"/>
          <w:color w:val="000000"/>
          <w:sz w:val="28"/>
          <w:szCs w:val="28"/>
          <w:lang w:eastAsia="ru-RU"/>
        </w:rPr>
        <w:t>и</w:t>
      </w:r>
      <w:r>
        <w:rPr>
          <w:rFonts w:ascii="Times New Roman" w:hAnsi="Times New Roman"/>
          <w:color w:val="000000"/>
          <w:sz w:val="28"/>
          <w:szCs w:val="28"/>
          <w:lang w:eastAsia="ru-RU"/>
        </w:rPr>
        <w:t>надлежности к</w:t>
      </w:r>
      <w:r w:rsidRPr="009E55C2">
        <w:rPr>
          <w:rFonts w:ascii="Times New Roman" w:hAnsi="Times New Roman"/>
          <w:color w:val="000000"/>
          <w:sz w:val="28"/>
          <w:szCs w:val="28"/>
          <w:lang w:eastAsia="ru-RU"/>
        </w:rPr>
        <w:t xml:space="preserve"> сообществу граждан определённого государств</w:t>
      </w:r>
      <w:r w:rsidRPr="00730C37">
        <w:rPr>
          <w:rFonts w:ascii="Times New Roman" w:hAnsi="Times New Roman"/>
          <w:color w:val="000000"/>
          <w:sz w:val="28"/>
          <w:szCs w:val="28"/>
          <w:lang w:eastAsia="ru-RU"/>
        </w:rPr>
        <w:t>а  на общекул</w:t>
      </w:r>
      <w:r w:rsidRPr="00730C37">
        <w:rPr>
          <w:rFonts w:ascii="Times New Roman" w:hAnsi="Times New Roman"/>
          <w:color w:val="000000"/>
          <w:sz w:val="28"/>
          <w:szCs w:val="28"/>
          <w:lang w:eastAsia="ru-RU"/>
        </w:rPr>
        <w:t>ь</w:t>
      </w:r>
      <w:r w:rsidRPr="00730C37">
        <w:rPr>
          <w:rFonts w:ascii="Times New Roman" w:hAnsi="Times New Roman"/>
          <w:color w:val="000000"/>
          <w:sz w:val="28"/>
          <w:szCs w:val="28"/>
          <w:lang w:eastAsia="ru-RU"/>
        </w:rPr>
        <w:t>турной основе»</w:t>
      </w:r>
      <w:r w:rsidRPr="00730C37">
        <w:rPr>
          <w:rStyle w:val="aff8"/>
          <w:rFonts w:ascii="Times New Roman" w:hAnsi="Times New Roman"/>
          <w:color w:val="000000"/>
          <w:sz w:val="28"/>
          <w:szCs w:val="28"/>
          <w:lang w:eastAsia="ru-RU"/>
        </w:rPr>
        <w:footnoteReference w:id="15"/>
      </w:r>
      <w:r w:rsidRPr="009E55C2">
        <w:rPr>
          <w:rFonts w:ascii="Times New Roman" w:hAnsi="Times New Roman"/>
          <w:color w:val="000000"/>
          <w:sz w:val="28"/>
          <w:szCs w:val="28"/>
          <w:lang w:eastAsia="ru-RU"/>
        </w:rPr>
        <w:t>, при этом автор отмечает, что гражданская идентичность имеет личностный смысл в отличие от понятия гражданство.</w:t>
      </w:r>
    </w:p>
    <w:p w:rsidR="00881813" w:rsidRPr="002A4C93" w:rsidRDefault="00881813" w:rsidP="00881813">
      <w:pPr>
        <w:shd w:val="clear" w:color="auto" w:fill="FFFFFF"/>
        <w:suppressAutoHyphens w:val="0"/>
        <w:spacing w:after="0" w:line="240" w:lineRule="auto"/>
        <w:ind w:right="141" w:firstLine="709"/>
        <w:jc w:val="both"/>
        <w:rPr>
          <w:rFonts w:ascii="Times New Roman" w:hAnsi="Times New Roman"/>
          <w:sz w:val="28"/>
          <w:szCs w:val="28"/>
          <w:lang w:eastAsia="ru-RU"/>
        </w:rPr>
      </w:pPr>
      <w:r w:rsidRPr="002A4C93">
        <w:rPr>
          <w:rFonts w:ascii="Times New Roman" w:hAnsi="Times New Roman"/>
          <w:sz w:val="28"/>
          <w:szCs w:val="28"/>
          <w:lang w:eastAsia="ru-RU"/>
        </w:rPr>
        <w:t>В педагогической науке гражданская идентичность понимается как:</w:t>
      </w:r>
    </w:p>
    <w:p w:rsidR="00881813" w:rsidRPr="002A4C93" w:rsidRDefault="00881813" w:rsidP="00881813">
      <w:pPr>
        <w:shd w:val="clear" w:color="auto" w:fill="FFFFFF"/>
        <w:suppressAutoHyphens w:val="0"/>
        <w:spacing w:after="0" w:line="240" w:lineRule="auto"/>
        <w:ind w:right="141" w:firstLine="527"/>
        <w:jc w:val="both"/>
        <w:rPr>
          <w:rFonts w:ascii="Times New Roman" w:hAnsi="Times New Roman"/>
          <w:sz w:val="28"/>
          <w:szCs w:val="28"/>
          <w:lang w:eastAsia="ru-RU"/>
        </w:rPr>
      </w:pPr>
      <w:r w:rsidRPr="002A4C93">
        <w:rPr>
          <w:rFonts w:ascii="Times New Roman" w:hAnsi="Times New Roman"/>
          <w:sz w:val="28"/>
          <w:szCs w:val="28"/>
          <w:lang w:eastAsia="ru-RU"/>
        </w:rPr>
        <w:t>– осознание принадлежности к сообществу граждан того  или иного  гос</w:t>
      </w:r>
      <w:r w:rsidRPr="002A4C93">
        <w:rPr>
          <w:rFonts w:ascii="Times New Roman" w:hAnsi="Times New Roman"/>
          <w:sz w:val="28"/>
          <w:szCs w:val="28"/>
          <w:lang w:eastAsia="ru-RU"/>
        </w:rPr>
        <w:t>у</w:t>
      </w:r>
      <w:r w:rsidRPr="002A4C93">
        <w:rPr>
          <w:rFonts w:ascii="Times New Roman" w:hAnsi="Times New Roman"/>
          <w:sz w:val="28"/>
          <w:szCs w:val="28"/>
          <w:lang w:eastAsia="ru-RU"/>
        </w:rPr>
        <w:t>дарства, имеющее для индивида значимый смысл, основанное на признаке (качестве) гражданской общности, характеризующем его как коллективного субъекта;</w:t>
      </w:r>
    </w:p>
    <w:p w:rsidR="00881813" w:rsidRDefault="00881813" w:rsidP="00881813">
      <w:pPr>
        <w:shd w:val="clear" w:color="auto" w:fill="FFFFFF"/>
        <w:suppressAutoHyphens w:val="0"/>
        <w:spacing w:after="0" w:line="240" w:lineRule="auto"/>
        <w:ind w:right="141" w:firstLine="527"/>
        <w:jc w:val="both"/>
        <w:rPr>
          <w:rFonts w:ascii="Times New Roman" w:hAnsi="Times New Roman"/>
          <w:color w:val="000000"/>
          <w:sz w:val="28"/>
          <w:szCs w:val="28"/>
          <w:lang w:eastAsia="ru-RU"/>
        </w:rPr>
      </w:pPr>
      <w:r w:rsidRPr="002A4C93">
        <w:rPr>
          <w:rFonts w:ascii="Times New Roman" w:hAnsi="Times New Roman"/>
          <w:sz w:val="28"/>
          <w:szCs w:val="28"/>
          <w:lang w:eastAsia="ru-RU"/>
        </w:rPr>
        <w:t>– тождественность личности статусу гражданина, личная оценка своего гражданского состояния, готовность и способность выполнять сопряжённые с</w:t>
      </w:r>
      <w:r w:rsidRPr="002A4C93">
        <w:rPr>
          <w:rFonts w:ascii="Georgia" w:hAnsi="Georgia"/>
          <w:sz w:val="24"/>
          <w:szCs w:val="24"/>
          <w:lang w:eastAsia="ru-RU"/>
        </w:rPr>
        <w:t xml:space="preserve"> </w:t>
      </w:r>
      <w:r w:rsidRPr="002A4C93">
        <w:rPr>
          <w:rFonts w:ascii="Georgia" w:hAnsi="Georgia"/>
          <w:color w:val="000000"/>
          <w:sz w:val="24"/>
          <w:szCs w:val="24"/>
          <w:lang w:eastAsia="ru-RU"/>
        </w:rPr>
        <w:t>наличием гражданства обязанности, пользоваться правами, принимать активное</w:t>
      </w:r>
      <w:r>
        <w:rPr>
          <w:rFonts w:ascii="Georgia" w:hAnsi="Georgia"/>
          <w:color w:val="000000"/>
          <w:sz w:val="24"/>
          <w:szCs w:val="24"/>
          <w:lang w:eastAsia="ru-RU"/>
        </w:rPr>
        <w:t xml:space="preserve"> участие в жизни </w:t>
      </w:r>
      <w:r w:rsidRPr="0062397D">
        <w:rPr>
          <w:rFonts w:ascii="Times New Roman" w:hAnsi="Times New Roman"/>
          <w:color w:val="000000"/>
          <w:sz w:val="28"/>
          <w:szCs w:val="28"/>
          <w:lang w:eastAsia="ru-RU"/>
        </w:rPr>
        <w:t>государства.</w:t>
      </w:r>
    </w:p>
    <w:p w:rsidR="00881813" w:rsidRPr="0062397D" w:rsidRDefault="00881813" w:rsidP="00881813">
      <w:pPr>
        <w:shd w:val="clear" w:color="auto" w:fill="FFFFFF"/>
        <w:suppressAutoHyphens w:val="0"/>
        <w:spacing w:after="0" w:line="240" w:lineRule="auto"/>
        <w:ind w:right="141" w:firstLine="709"/>
        <w:jc w:val="both"/>
        <w:rPr>
          <w:rFonts w:ascii="Times New Roman" w:hAnsi="Times New Roman"/>
          <w:color w:val="000000"/>
          <w:sz w:val="28"/>
          <w:szCs w:val="28"/>
          <w:lang w:eastAsia="ru-RU"/>
        </w:rPr>
      </w:pPr>
      <w:r w:rsidRPr="002A4C93">
        <w:rPr>
          <w:rFonts w:ascii="Times New Roman" w:hAnsi="Times New Roman"/>
          <w:color w:val="000000"/>
          <w:sz w:val="28"/>
          <w:szCs w:val="28"/>
          <w:lang w:eastAsia="ru-RU"/>
        </w:rPr>
        <w:t>Таким образом, анализируя работы, посвящённые проблеме формиров</w:t>
      </w:r>
      <w:r w:rsidRPr="002A4C93">
        <w:rPr>
          <w:rFonts w:ascii="Times New Roman" w:hAnsi="Times New Roman"/>
          <w:color w:val="000000"/>
          <w:sz w:val="28"/>
          <w:szCs w:val="28"/>
          <w:lang w:eastAsia="ru-RU"/>
        </w:rPr>
        <w:t>а</w:t>
      </w:r>
      <w:r w:rsidRPr="002A4C93">
        <w:rPr>
          <w:rFonts w:ascii="Times New Roman" w:hAnsi="Times New Roman"/>
          <w:color w:val="000000"/>
          <w:sz w:val="28"/>
          <w:szCs w:val="28"/>
          <w:lang w:eastAsia="ru-RU"/>
        </w:rPr>
        <w:t>ния понятия гражданской идентичности, можно сделать вывод, что данное п</w:t>
      </w:r>
      <w:r w:rsidRPr="002A4C93">
        <w:rPr>
          <w:rFonts w:ascii="Times New Roman" w:hAnsi="Times New Roman"/>
          <w:color w:val="000000"/>
          <w:sz w:val="28"/>
          <w:szCs w:val="28"/>
          <w:lang w:eastAsia="ru-RU"/>
        </w:rPr>
        <w:t>о</w:t>
      </w:r>
      <w:r w:rsidRPr="002A4C93">
        <w:rPr>
          <w:rFonts w:ascii="Times New Roman" w:hAnsi="Times New Roman"/>
          <w:color w:val="000000"/>
          <w:sz w:val="28"/>
          <w:szCs w:val="28"/>
          <w:lang w:eastAsia="ru-RU"/>
        </w:rPr>
        <w:t xml:space="preserve">нятие трактуется исследователями неоднозначно и отсутствует единая точка зрения относительно понимания данного явления, анализируются различные </w:t>
      </w:r>
      <w:r w:rsidRPr="002A4C93">
        <w:rPr>
          <w:rFonts w:ascii="Times New Roman" w:hAnsi="Times New Roman"/>
          <w:color w:val="000000"/>
          <w:sz w:val="28"/>
          <w:szCs w:val="28"/>
          <w:lang w:eastAsia="ru-RU"/>
        </w:rPr>
        <w:lastRenderedPageBreak/>
        <w:t>аспекты изучения гражданской идентичности в соответствии с кругом нау</w:t>
      </w:r>
      <w:r w:rsidRPr="002A4C93">
        <w:rPr>
          <w:rFonts w:ascii="Times New Roman" w:hAnsi="Times New Roman"/>
          <w:color w:val="000000"/>
          <w:sz w:val="28"/>
          <w:szCs w:val="28"/>
          <w:lang w:eastAsia="ru-RU"/>
        </w:rPr>
        <w:t>ч</w:t>
      </w:r>
      <w:r w:rsidRPr="002A4C93">
        <w:rPr>
          <w:rFonts w:ascii="Times New Roman" w:hAnsi="Times New Roman"/>
          <w:color w:val="000000"/>
          <w:sz w:val="28"/>
          <w:szCs w:val="28"/>
          <w:lang w:eastAsia="ru-RU"/>
        </w:rPr>
        <w:t>ных интересов исследователей.</w:t>
      </w:r>
    </w:p>
    <w:p w:rsidR="00881813" w:rsidRPr="0062397D" w:rsidRDefault="00881813" w:rsidP="00881813">
      <w:pPr>
        <w:spacing w:after="0" w:line="240" w:lineRule="auto"/>
        <w:ind w:right="141" w:firstLine="709"/>
        <w:jc w:val="both"/>
        <w:rPr>
          <w:rFonts w:ascii="Times New Roman" w:hAnsi="Times New Roman"/>
          <w:sz w:val="28"/>
          <w:szCs w:val="28"/>
        </w:rPr>
      </w:pPr>
      <w:r>
        <w:rPr>
          <w:rFonts w:ascii="Times New Roman" w:hAnsi="Times New Roman"/>
          <w:sz w:val="28"/>
          <w:szCs w:val="28"/>
        </w:rPr>
        <w:t xml:space="preserve">Вслед за А.Г. </w:t>
      </w:r>
      <w:proofErr w:type="spellStart"/>
      <w:r>
        <w:rPr>
          <w:rFonts w:ascii="Times New Roman" w:hAnsi="Times New Roman"/>
          <w:sz w:val="28"/>
          <w:szCs w:val="28"/>
        </w:rPr>
        <w:t>Асмоловым</w:t>
      </w:r>
      <w:proofErr w:type="spellEnd"/>
      <w:r>
        <w:rPr>
          <w:rFonts w:ascii="Times New Roman" w:hAnsi="Times New Roman"/>
          <w:sz w:val="28"/>
          <w:szCs w:val="28"/>
        </w:rPr>
        <w:t xml:space="preserve">, мы понимаем, что </w:t>
      </w:r>
      <w:r w:rsidRPr="00A36951">
        <w:rPr>
          <w:rFonts w:ascii="Times New Roman" w:hAnsi="Times New Roman"/>
          <w:b/>
          <w:sz w:val="28"/>
          <w:szCs w:val="28"/>
        </w:rPr>
        <w:t>гражданская идентичность</w:t>
      </w:r>
      <w:r w:rsidRPr="0062397D">
        <w:rPr>
          <w:rFonts w:ascii="Times New Roman" w:hAnsi="Times New Roman"/>
          <w:sz w:val="28"/>
          <w:szCs w:val="28"/>
        </w:rPr>
        <w:t xml:space="preserve"> школьника есть </w:t>
      </w:r>
      <w:r w:rsidRPr="007D4C05">
        <w:rPr>
          <w:rFonts w:ascii="Times New Roman" w:hAnsi="Times New Roman"/>
          <w:sz w:val="28"/>
          <w:szCs w:val="28"/>
          <w:u w:val="single"/>
        </w:rPr>
        <w:t>результат процесса</w:t>
      </w:r>
      <w:r w:rsidRPr="0062397D">
        <w:rPr>
          <w:rFonts w:ascii="Times New Roman" w:hAnsi="Times New Roman"/>
          <w:sz w:val="28"/>
          <w:szCs w:val="28"/>
        </w:rPr>
        <w:t xml:space="preserve"> соотнесения себя с гражданской общностью, с ее ценностями и нормами, который </w:t>
      </w:r>
      <w:r w:rsidRPr="007D4C05">
        <w:rPr>
          <w:rFonts w:ascii="Times New Roman" w:hAnsi="Times New Roman"/>
          <w:sz w:val="28"/>
          <w:szCs w:val="28"/>
          <w:u w:val="single"/>
        </w:rPr>
        <w:t>выводит учащегося на осознание своей принадлежности к гражданской общности, на осознание себя как гражданина своей страны,</w:t>
      </w:r>
      <w:r w:rsidRPr="0062397D">
        <w:rPr>
          <w:rFonts w:ascii="Times New Roman" w:hAnsi="Times New Roman"/>
          <w:sz w:val="28"/>
          <w:szCs w:val="28"/>
        </w:rPr>
        <w:t xml:space="preserve"> как члена гражданского общества.</w:t>
      </w:r>
    </w:p>
    <w:p w:rsidR="00881813" w:rsidRPr="00312DA9" w:rsidRDefault="00881813" w:rsidP="00881813">
      <w:pPr>
        <w:spacing w:after="0" w:line="240" w:lineRule="auto"/>
        <w:ind w:right="141" w:firstLine="709"/>
        <w:jc w:val="both"/>
        <w:rPr>
          <w:rStyle w:val="af8"/>
          <w:rFonts w:ascii="Times New Roman" w:hAnsi="Times New Roman"/>
          <w:color w:val="000000" w:themeColor="text1"/>
          <w:sz w:val="27"/>
          <w:szCs w:val="27"/>
          <w:shd w:val="clear" w:color="auto" w:fill="FFFFFF"/>
        </w:rPr>
      </w:pPr>
      <w:r w:rsidRPr="00312DA9">
        <w:rPr>
          <w:rFonts w:ascii="Times New Roman" w:hAnsi="Times New Roman"/>
          <w:color w:val="000000" w:themeColor="text1"/>
          <w:sz w:val="28"/>
          <w:szCs w:val="28"/>
          <w:shd w:val="clear" w:color="auto" w:fill="FFFFFF"/>
        </w:rPr>
        <w:t>Очевидно, что формирование гражданской идентичности не может ограничиваться рамками учебных предметов. Значительно больший потенциал в этом плане имеет внеурочная деятельность, включая дополнительное образование.</w:t>
      </w:r>
    </w:p>
    <w:p w:rsidR="00881813" w:rsidRPr="008125E0" w:rsidRDefault="00881813" w:rsidP="00881813">
      <w:pPr>
        <w:spacing w:after="0" w:line="240" w:lineRule="auto"/>
        <w:ind w:right="141" w:firstLine="709"/>
        <w:jc w:val="both"/>
        <w:rPr>
          <w:rFonts w:ascii="Times New Roman" w:hAnsi="Times New Roman"/>
          <w:b/>
          <w:i/>
          <w:sz w:val="28"/>
          <w:szCs w:val="28"/>
        </w:rPr>
      </w:pPr>
      <w:r w:rsidRPr="000C3354">
        <w:rPr>
          <w:rStyle w:val="af8"/>
          <w:rFonts w:ascii="Times New Roman" w:hAnsi="Times New Roman"/>
          <w:b w:val="0"/>
          <w:color w:val="000000" w:themeColor="text1"/>
          <w:sz w:val="28"/>
          <w:szCs w:val="28"/>
          <w:shd w:val="clear" w:color="auto" w:fill="FFFFFF"/>
        </w:rPr>
        <w:t>Включение детей в</w:t>
      </w:r>
      <w:r>
        <w:rPr>
          <w:rStyle w:val="af8"/>
          <w:rFonts w:ascii="Times New Roman" w:hAnsi="Times New Roman"/>
          <w:b w:val="0"/>
          <w:color w:val="000000" w:themeColor="text1"/>
          <w:sz w:val="28"/>
          <w:szCs w:val="28"/>
          <w:shd w:val="clear" w:color="auto" w:fill="FFFFFF"/>
        </w:rPr>
        <w:t xml:space="preserve"> разные</w:t>
      </w:r>
      <w:r w:rsidRPr="000C3354">
        <w:rPr>
          <w:rStyle w:val="af8"/>
          <w:rFonts w:ascii="Times New Roman" w:hAnsi="Times New Roman"/>
          <w:b w:val="0"/>
          <w:color w:val="000000" w:themeColor="text1"/>
          <w:sz w:val="28"/>
          <w:szCs w:val="28"/>
          <w:shd w:val="clear" w:color="auto" w:fill="FFFFFF"/>
        </w:rPr>
        <w:t xml:space="preserve"> виды деятельности дает возможность педагогам вариативно использовать образовательный материал, для формирования познавательных интересов и </w:t>
      </w:r>
      <w:r>
        <w:rPr>
          <w:rStyle w:val="af8"/>
          <w:rFonts w:ascii="Times New Roman" w:hAnsi="Times New Roman"/>
          <w:b w:val="0"/>
          <w:color w:val="000000" w:themeColor="text1"/>
          <w:sz w:val="28"/>
          <w:szCs w:val="28"/>
          <w:shd w:val="clear" w:color="auto" w:fill="FFFFFF"/>
        </w:rPr>
        <w:t>познавательных действий ребёнка,</w:t>
      </w:r>
      <w:r w:rsidRPr="00312DA9">
        <w:rPr>
          <w:rFonts w:ascii="Times New Roman" w:hAnsi="Times New Roman"/>
          <w:b/>
          <w:i/>
          <w:sz w:val="28"/>
          <w:szCs w:val="28"/>
        </w:rPr>
        <w:t xml:space="preserve"> </w:t>
      </w:r>
      <w:r w:rsidRPr="00312DA9">
        <w:rPr>
          <w:rFonts w:ascii="Times New Roman" w:hAnsi="Times New Roman"/>
          <w:sz w:val="28"/>
          <w:szCs w:val="28"/>
        </w:rPr>
        <w:t>ориентированных на осознание своей принадлежности к гражданской общности, на понимание своих прав и обязанностей.</w:t>
      </w:r>
    </w:p>
    <w:p w:rsidR="00881813"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sidRPr="00BF63CE">
        <w:rPr>
          <w:rFonts w:ascii="Times New Roman" w:hAnsi="Times New Roman"/>
          <w:color w:val="000000" w:themeColor="text1"/>
          <w:sz w:val="28"/>
          <w:szCs w:val="28"/>
          <w:shd w:val="clear" w:color="auto" w:fill="FFFFFF"/>
        </w:rPr>
        <w:t xml:space="preserve">Виды </w:t>
      </w:r>
      <w:r>
        <w:rPr>
          <w:rFonts w:ascii="Times New Roman" w:hAnsi="Times New Roman"/>
          <w:color w:val="000000" w:themeColor="text1"/>
          <w:sz w:val="28"/>
          <w:szCs w:val="28"/>
          <w:shd w:val="clear" w:color="auto" w:fill="FFFFFF"/>
        </w:rPr>
        <w:t xml:space="preserve">детской </w:t>
      </w:r>
      <w:r w:rsidRPr="00BF63CE">
        <w:rPr>
          <w:rFonts w:ascii="Times New Roman" w:hAnsi="Times New Roman"/>
          <w:color w:val="000000" w:themeColor="text1"/>
          <w:sz w:val="28"/>
          <w:szCs w:val="28"/>
          <w:shd w:val="clear" w:color="auto" w:fill="FFFFFF"/>
        </w:rPr>
        <w:t xml:space="preserve">деятельности детей </w:t>
      </w:r>
      <w:r>
        <w:rPr>
          <w:rFonts w:ascii="Times New Roman" w:hAnsi="Times New Roman"/>
          <w:color w:val="000000" w:themeColor="text1"/>
          <w:sz w:val="28"/>
          <w:szCs w:val="28"/>
          <w:shd w:val="clear" w:color="auto" w:fill="FFFFFF"/>
        </w:rPr>
        <w:t>на тапе завершения дошкольного образования (по ФГОС ДО):</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sidRPr="00BF63CE">
        <w:rPr>
          <w:rFonts w:ascii="Times New Roman" w:hAnsi="Times New Roman"/>
          <w:color w:val="000000" w:themeColor="text1"/>
          <w:sz w:val="28"/>
          <w:szCs w:val="28"/>
          <w:shd w:val="clear" w:color="auto" w:fill="FFFFFF"/>
        </w:rPr>
        <w:t xml:space="preserve"> </w:t>
      </w:r>
      <w:r>
        <w:rPr>
          <w:rFonts w:ascii="Times New Roman" w:hAnsi="Times New Roman"/>
          <w:color w:val="000000" w:themeColor="text1"/>
          <w:sz w:val="28"/>
          <w:szCs w:val="28"/>
          <w:shd w:val="clear" w:color="auto" w:fill="FFFFFF"/>
        </w:rPr>
        <w:t>1. и</w:t>
      </w:r>
      <w:r w:rsidRPr="00BF63CE">
        <w:rPr>
          <w:rFonts w:ascii="Times New Roman" w:hAnsi="Times New Roman"/>
          <w:color w:val="000000" w:themeColor="text1"/>
          <w:sz w:val="28"/>
          <w:szCs w:val="28"/>
          <w:shd w:val="clear" w:color="auto" w:fill="FFFFFF"/>
        </w:rPr>
        <w:t>гровая (сюжетно – ролевая игра, игра с правилами и др.),</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2.</w:t>
      </w:r>
      <w:r w:rsidRPr="00BF63CE">
        <w:rPr>
          <w:rFonts w:ascii="Times New Roman" w:hAnsi="Times New Roman"/>
          <w:color w:val="000000" w:themeColor="text1"/>
          <w:sz w:val="28"/>
          <w:szCs w:val="28"/>
          <w:shd w:val="clear" w:color="auto" w:fill="FFFFFF"/>
        </w:rPr>
        <w:t>коммуникативная (общение и взаимодействие со взрослыми и сверстниками),</w:t>
      </w:r>
    </w:p>
    <w:p w:rsidR="00881813" w:rsidRPr="00BF63CE" w:rsidRDefault="00881813" w:rsidP="00881813">
      <w:pPr>
        <w:tabs>
          <w:tab w:val="left" w:pos="993"/>
        </w:tabs>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3.</w:t>
      </w:r>
      <w:r w:rsidRPr="00BF63CE">
        <w:rPr>
          <w:rFonts w:ascii="Times New Roman" w:hAnsi="Times New Roman"/>
          <w:color w:val="000000" w:themeColor="text1"/>
          <w:sz w:val="28"/>
          <w:szCs w:val="28"/>
          <w:shd w:val="clear" w:color="auto" w:fill="FFFFFF"/>
        </w:rPr>
        <w:t>познавательно-исследовательская (исследование объектов окружающего мира и экспериментирование с ними),</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4. </w:t>
      </w:r>
      <w:r w:rsidRPr="00BF63CE">
        <w:rPr>
          <w:rFonts w:ascii="Times New Roman" w:hAnsi="Times New Roman"/>
          <w:color w:val="000000" w:themeColor="text1"/>
          <w:sz w:val="28"/>
          <w:szCs w:val="28"/>
          <w:shd w:val="clear" w:color="auto" w:fill="FFFFFF"/>
        </w:rPr>
        <w:t>восприятие художественной литературы и фольклора,</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5. </w:t>
      </w:r>
      <w:r w:rsidRPr="00BF63CE">
        <w:rPr>
          <w:rFonts w:ascii="Times New Roman" w:hAnsi="Times New Roman"/>
          <w:color w:val="000000" w:themeColor="text1"/>
          <w:sz w:val="28"/>
          <w:szCs w:val="28"/>
          <w:shd w:val="clear" w:color="auto" w:fill="FFFFFF"/>
        </w:rPr>
        <w:t>самообслуживание и элементарный бытовой труд;</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6. </w:t>
      </w:r>
      <w:r w:rsidRPr="00BF63CE">
        <w:rPr>
          <w:rFonts w:ascii="Times New Roman" w:hAnsi="Times New Roman"/>
          <w:color w:val="000000" w:themeColor="text1"/>
          <w:sz w:val="28"/>
          <w:szCs w:val="28"/>
          <w:shd w:val="clear" w:color="auto" w:fill="FFFFFF"/>
        </w:rPr>
        <w:t>конструирование из разного материала;</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7. </w:t>
      </w:r>
      <w:r w:rsidRPr="00BF63CE">
        <w:rPr>
          <w:rFonts w:ascii="Times New Roman" w:hAnsi="Times New Roman"/>
          <w:color w:val="000000" w:themeColor="text1"/>
          <w:sz w:val="28"/>
          <w:szCs w:val="28"/>
          <w:shd w:val="clear" w:color="auto" w:fill="FFFFFF"/>
        </w:rPr>
        <w:t>изобразительная (рисование, аппликация, лепка),</w:t>
      </w:r>
    </w:p>
    <w:p w:rsidR="00881813" w:rsidRPr="00BF63CE"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8.</w:t>
      </w:r>
      <w:r w:rsidRPr="00BF63CE">
        <w:rPr>
          <w:rFonts w:ascii="Times New Roman" w:hAnsi="Times New Roman"/>
          <w:color w:val="000000" w:themeColor="text1"/>
          <w:sz w:val="28"/>
          <w:szCs w:val="28"/>
          <w:shd w:val="clear" w:color="auto" w:fill="FFFFFF"/>
        </w:rPr>
        <w:t>музыкальная (восприятие и понимание смысла музыкальных произведений, пение, музыкально – ритмические движения, игра на музыкальных инструментах),</w:t>
      </w:r>
    </w:p>
    <w:p w:rsidR="00881813" w:rsidRPr="000C3354"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 xml:space="preserve">9.  </w:t>
      </w:r>
      <w:r w:rsidRPr="00BF63CE">
        <w:rPr>
          <w:rFonts w:ascii="Times New Roman" w:hAnsi="Times New Roman"/>
          <w:color w:val="000000" w:themeColor="text1"/>
          <w:sz w:val="28"/>
          <w:szCs w:val="28"/>
          <w:shd w:val="clear" w:color="auto" w:fill="FFFFFF"/>
        </w:rPr>
        <w:t>двигательная (овладение основными движениями).</w:t>
      </w:r>
    </w:p>
    <w:p w:rsidR="00881813" w:rsidRDefault="00881813" w:rsidP="00881813">
      <w:pPr>
        <w:spacing w:after="0" w:line="240" w:lineRule="auto"/>
        <w:ind w:right="142" w:firstLine="709"/>
        <w:jc w:val="both"/>
        <w:rPr>
          <w:rFonts w:ascii="Times New Roman" w:hAnsi="Times New Roman"/>
          <w:color w:val="000000" w:themeColor="text1"/>
          <w:sz w:val="28"/>
          <w:szCs w:val="28"/>
          <w:shd w:val="clear" w:color="auto" w:fill="FFFFFF"/>
        </w:rPr>
      </w:pPr>
      <w:r>
        <w:rPr>
          <w:rFonts w:ascii="Times New Roman" w:hAnsi="Times New Roman"/>
          <w:color w:val="000000" w:themeColor="text1"/>
          <w:sz w:val="28"/>
          <w:szCs w:val="28"/>
          <w:shd w:val="clear" w:color="auto" w:fill="FFFFFF"/>
        </w:rPr>
        <w:t>Приоритетные в</w:t>
      </w:r>
      <w:r w:rsidRPr="00BF63CE">
        <w:rPr>
          <w:rFonts w:ascii="Times New Roman" w:hAnsi="Times New Roman"/>
          <w:color w:val="000000" w:themeColor="text1"/>
          <w:sz w:val="28"/>
          <w:szCs w:val="28"/>
          <w:shd w:val="clear" w:color="auto" w:fill="FFFFFF"/>
        </w:rPr>
        <w:t>иды деятельности</w:t>
      </w:r>
      <w:r>
        <w:rPr>
          <w:rFonts w:ascii="Times New Roman" w:hAnsi="Times New Roman"/>
          <w:color w:val="000000" w:themeColor="text1"/>
          <w:sz w:val="28"/>
          <w:szCs w:val="28"/>
          <w:shd w:val="clear" w:color="auto" w:fill="FFFFFF"/>
        </w:rPr>
        <w:t xml:space="preserve"> в школьном возрасте: игровая, учебная, трудовая, коммуникативная (общение).</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Pr>
          <w:rFonts w:ascii="Times New Roman" w:hAnsi="Times New Roman"/>
          <w:color w:val="000000"/>
          <w:sz w:val="28"/>
          <w:szCs w:val="28"/>
          <w:lang w:eastAsia="ru-RU"/>
        </w:rPr>
        <w:t>В</w:t>
      </w:r>
      <w:r w:rsidRPr="000167D4">
        <w:rPr>
          <w:rFonts w:ascii="Times New Roman" w:hAnsi="Times New Roman"/>
          <w:color w:val="000000"/>
          <w:sz w:val="28"/>
          <w:szCs w:val="28"/>
          <w:lang w:eastAsia="ru-RU"/>
        </w:rPr>
        <w:t>иды внеурочной деятельности:</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1) игровая деятельность;</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2) познавательная деятельность;</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3) проблемно-ценностное общение;</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4) досугово - развлекательная деятельность (досуговое общение);</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5) художественное творчество;</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6) социальное творчество (социально значимая волонтёрская деятел</w:t>
      </w:r>
      <w:r w:rsidRPr="000167D4">
        <w:rPr>
          <w:rFonts w:ascii="Times New Roman" w:hAnsi="Times New Roman"/>
          <w:color w:val="000000"/>
          <w:sz w:val="28"/>
          <w:szCs w:val="28"/>
          <w:lang w:eastAsia="ru-RU"/>
        </w:rPr>
        <w:t>ь</w:t>
      </w:r>
      <w:r w:rsidRPr="000167D4">
        <w:rPr>
          <w:rFonts w:ascii="Times New Roman" w:hAnsi="Times New Roman"/>
          <w:color w:val="000000"/>
          <w:sz w:val="28"/>
          <w:szCs w:val="28"/>
          <w:lang w:eastAsia="ru-RU"/>
        </w:rPr>
        <w:t>ность);</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t>7) трудовая (производственная) деятельность;</w:t>
      </w:r>
    </w:p>
    <w:p w:rsidR="00881813" w:rsidRPr="000167D4" w:rsidRDefault="00881813" w:rsidP="00881813">
      <w:pPr>
        <w:suppressAutoHyphens w:val="0"/>
        <w:spacing w:after="0" w:line="240" w:lineRule="auto"/>
        <w:ind w:firstLine="709"/>
        <w:jc w:val="both"/>
        <w:rPr>
          <w:rFonts w:ascii="Arial" w:hAnsi="Arial" w:cs="Arial"/>
          <w:color w:val="000000"/>
          <w:lang w:eastAsia="ru-RU"/>
        </w:rPr>
      </w:pPr>
      <w:r w:rsidRPr="000167D4">
        <w:rPr>
          <w:rFonts w:ascii="Times New Roman" w:hAnsi="Times New Roman"/>
          <w:color w:val="000000"/>
          <w:sz w:val="28"/>
          <w:szCs w:val="28"/>
          <w:lang w:eastAsia="ru-RU"/>
        </w:rPr>
        <w:lastRenderedPageBreak/>
        <w:t>8) спортивно-оздоровительная деятельность;</w:t>
      </w:r>
    </w:p>
    <w:p w:rsidR="00881813" w:rsidRPr="00FF5047" w:rsidRDefault="00881813" w:rsidP="00881813">
      <w:pPr>
        <w:spacing w:after="0" w:line="240" w:lineRule="auto"/>
        <w:ind w:right="141" w:firstLine="709"/>
        <w:jc w:val="both"/>
        <w:rPr>
          <w:rFonts w:ascii="Times New Roman" w:hAnsi="Times New Roman"/>
          <w:color w:val="000000" w:themeColor="text1"/>
          <w:sz w:val="28"/>
          <w:szCs w:val="28"/>
          <w:shd w:val="clear" w:color="auto" w:fill="FFFFFF"/>
        </w:rPr>
      </w:pPr>
      <w:r>
        <w:rPr>
          <w:rFonts w:ascii="Times New Roman" w:hAnsi="Times New Roman"/>
          <w:color w:val="000000"/>
          <w:sz w:val="28"/>
          <w:szCs w:val="28"/>
          <w:lang w:eastAsia="ru-RU"/>
        </w:rPr>
        <w:t xml:space="preserve">В </w:t>
      </w:r>
      <w:r>
        <w:rPr>
          <w:rFonts w:ascii="Times New Roman" w:hAnsi="Times New Roman"/>
          <w:color w:val="000000" w:themeColor="text1"/>
          <w:sz w:val="28"/>
          <w:szCs w:val="28"/>
          <w:shd w:val="clear" w:color="auto" w:fill="FFFFFF"/>
        </w:rPr>
        <w:t>К</w:t>
      </w:r>
      <w:r w:rsidRPr="000167D4">
        <w:rPr>
          <w:rFonts w:ascii="Times New Roman" w:hAnsi="Times New Roman"/>
          <w:color w:val="000000" w:themeColor="text1"/>
          <w:sz w:val="28"/>
          <w:szCs w:val="28"/>
          <w:shd w:val="clear" w:color="auto" w:fill="FFFFFF"/>
        </w:rPr>
        <w:t xml:space="preserve">онцепции </w:t>
      </w:r>
      <w:r>
        <w:rPr>
          <w:rFonts w:ascii="Times New Roman" w:hAnsi="Times New Roman"/>
          <w:color w:val="000000" w:themeColor="text1"/>
          <w:sz w:val="28"/>
          <w:szCs w:val="28"/>
          <w:shd w:val="clear" w:color="auto" w:fill="FFFFFF"/>
        </w:rPr>
        <w:t>развития дополнительного образования детей речь идет о том, что «в</w:t>
      </w:r>
      <w:r w:rsidRPr="000167D4">
        <w:rPr>
          <w:rFonts w:ascii="Times New Roman" w:hAnsi="Times New Roman"/>
          <w:color w:val="000000" w:themeColor="text1"/>
          <w:sz w:val="28"/>
          <w:szCs w:val="28"/>
          <w:shd w:val="clear" w:color="auto" w:fill="FFFFFF"/>
        </w:rPr>
        <w:t xml:space="preserve"> настоящее время в условиях информационной социализации </w:t>
      </w:r>
      <w:r w:rsidRPr="00FF5047">
        <w:rPr>
          <w:rFonts w:ascii="Times New Roman" w:hAnsi="Times New Roman"/>
          <w:i/>
          <w:color w:val="000000" w:themeColor="text1"/>
          <w:sz w:val="28"/>
          <w:szCs w:val="28"/>
          <w:u w:val="single"/>
          <w:shd w:val="clear" w:color="auto" w:fill="FFFFFF"/>
        </w:rPr>
        <w:t>дополнительное образование детей может стать инструментом формирования ценностей, мировоззрения, гражданской идентичности подрастающего поколения</w:t>
      </w:r>
      <w:r w:rsidRPr="000167D4">
        <w:rPr>
          <w:rFonts w:ascii="Times New Roman" w:hAnsi="Times New Roman"/>
          <w:color w:val="000000" w:themeColor="text1"/>
          <w:sz w:val="28"/>
          <w:szCs w:val="28"/>
          <w:shd w:val="clear" w:color="auto" w:fill="FFFFFF"/>
        </w:rPr>
        <w:t>, адаптивности к темпам социа</w:t>
      </w:r>
      <w:r>
        <w:rPr>
          <w:rFonts w:ascii="Times New Roman" w:hAnsi="Times New Roman"/>
          <w:color w:val="000000" w:themeColor="text1"/>
          <w:sz w:val="28"/>
          <w:szCs w:val="28"/>
          <w:shd w:val="clear" w:color="auto" w:fill="FFFFFF"/>
        </w:rPr>
        <w:t>льных и технологических перемен».</w:t>
      </w:r>
    </w:p>
    <w:p w:rsidR="00007CCC" w:rsidRPr="000D72C4" w:rsidRDefault="00007CCC" w:rsidP="005D4E98">
      <w:pPr>
        <w:tabs>
          <w:tab w:val="left" w:pos="923"/>
        </w:tabs>
        <w:spacing w:after="0" w:line="240" w:lineRule="auto"/>
        <w:contextualSpacing/>
        <w:jc w:val="both"/>
        <w:rPr>
          <w:rFonts w:ascii="Times New Roman" w:hAnsi="Times New Roman"/>
          <w:sz w:val="28"/>
          <w:szCs w:val="28"/>
        </w:rPr>
        <w:sectPr w:rsidR="00007CCC" w:rsidRPr="000D72C4" w:rsidSect="00D27A34">
          <w:footerReference w:type="default" r:id="rId17"/>
          <w:pgSz w:w="11906" w:h="16838"/>
          <w:pgMar w:top="1134" w:right="566" w:bottom="1276" w:left="1701" w:header="708" w:footer="708" w:gutter="0"/>
          <w:cols w:space="720"/>
        </w:sectPr>
      </w:pPr>
    </w:p>
    <w:p w:rsidR="00CB3E57" w:rsidRPr="00A67AB0" w:rsidRDefault="00483BE5" w:rsidP="0012050E">
      <w:pPr>
        <w:rPr>
          <w:rFonts w:ascii="Times New Roman" w:hAnsi="Times New Roman"/>
          <w:sz w:val="24"/>
          <w:szCs w:val="24"/>
        </w:rPr>
      </w:pPr>
      <w:r>
        <w:rPr>
          <w:rFonts w:ascii="Times New Roman" w:hAnsi="Times New Roman"/>
          <w:noProof/>
          <w:sz w:val="24"/>
          <w:szCs w:val="24"/>
          <w:lang w:eastAsia="ru-RU"/>
        </w:rPr>
        <w:lastRenderedPageBreak/>
        <mc:AlternateContent>
          <mc:Choice Requires="wps">
            <w:drawing>
              <wp:anchor distT="0" distB="0" distL="114300" distR="114300" simplePos="0" relativeHeight="251747328" behindDoc="1" locked="0" layoutInCell="1" allowOverlap="1" wp14:anchorId="120F4133" wp14:editId="6E45027D">
                <wp:simplePos x="0" y="0"/>
                <wp:positionH relativeFrom="column">
                  <wp:posOffset>-294788</wp:posOffset>
                </wp:positionH>
                <wp:positionV relativeFrom="paragraph">
                  <wp:posOffset>-665465</wp:posOffset>
                </wp:positionV>
                <wp:extent cx="9906000" cy="6443330"/>
                <wp:effectExtent l="0" t="0" r="19050" b="15240"/>
                <wp:wrapNone/>
                <wp:docPr id="113" name="Rectangle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0" cy="64433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9" o:spid="_x0000_s1026" style="position:absolute;margin-left:-23.2pt;margin-top:-52.4pt;width:780pt;height:507.3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aNKAIAAEEEAAAOAAAAZHJzL2Uyb0RvYy54bWysU9uO0zAQfUfiHyy/06TX3UZNV6suRUgL&#10;rFj4gKnjNBaObcZu0/L1O3a6pYU3RB4sT2Z8fOac8eLu0Gq2l+iVNSUfDnLOpBG2UmZb8u/f1u9u&#10;OfMBTAXaGlnyo/T8bvn2zaJzhRzZxupKIiMQ44vOlbwJwRVZ5kUjW/AD66ShZG2xhUAhbrMKoSP0&#10;VmejPJ9lncXKoRXSe/r70Cf5MuHXtRThS117GZguOXELacW0buKaLRdQbBFco8SJBvwDixaUoUvP&#10;UA8QgO1Q/QXVKoHW2zoMhG0zW9dKyNQDdTPM/+jmuQEnUy8kjndnmfz/gxWf90/IVEXeDcecGWjJ&#10;pK8kG5itlmxyM48Sdc4XVPnsnjA26d2jFT88M3bVUJ28R7RdI6EiYsNYn10diIGno2zTfbIV4cMu&#10;2KTWocY2ApIO7JBMOZ5NkYfABP2cz/NZnpN3gnKzyWQ8HifbMihejzv04YO0LYubkiPRT/Cwf/Qh&#10;0oHitSTRt1pVa6V1CnC7WWlke6AJWacvdUBdXpZpwzriMh1NE/JVzl9CENXItr/1qqxVgUZdq7bk&#10;t+ciKKJu701FB6AIoHS/J8ranISM2vUebGx1JB3R9nNM7442jcVfnHU0wyX3P3eAkjP90ZAX8+Fk&#10;Eoc+BZPpzYgCvMxsLjNgBEGVPHDWb1ehfyg7h2rb0E3D1Lux9+RfrZKy0due1YkszWkS/PSm4kO4&#10;jFPV75e/fAEAAP//AwBQSwMEFAAGAAgAAAAhABGluiriAAAADQEAAA8AAABkcnMvZG93bnJldi54&#10;bWxMj8FOwzAMhu9IvENkJG5b0q1UtGs6IdCQOG7dhVvamLajSaom3QpPj3caN1v+9Pv78+1senbG&#10;0XfOSoiWAhja2unONhKO5W7xDMwHZbXqnUUJP+hhW9zf5SrT7mL3eD6EhlGI9ZmS0IYwZJz7ukWj&#10;/NINaOn25UajAq1jw/WoLhRuer4SIuFGdZY+tGrA1xbr78NkJFTd6qh+9+W7MOluHT7m8jR9vkn5&#10;+DC/bIAFnMMNhqs+qUNBTpWbrPasl7CIk5hQGiIRU4kr8hStE2CVhFSkKfAi5/9bFH8AAAD//wMA&#10;UEsBAi0AFAAGAAgAAAAhALaDOJL+AAAA4QEAABMAAAAAAAAAAAAAAAAAAAAAAFtDb250ZW50X1R5&#10;cGVzXS54bWxQSwECLQAUAAYACAAAACEAOP0h/9YAAACUAQAACwAAAAAAAAAAAAAAAAAvAQAAX3Jl&#10;bHMvLnJlbHNQSwECLQAUAAYACAAAACEAPg3mjSgCAABBBAAADgAAAAAAAAAAAAAAAAAuAgAAZHJz&#10;L2Uyb0RvYy54bWxQSwECLQAUAAYACAAAACEAEaW6KuIAAAANAQAADwAAAAAAAAAAAAAAAACCBAAA&#10;ZHJzL2Rvd25yZXYueG1sUEsFBgAAAAAEAAQA8wAAAJEFAAAAAA==&#10;"/>
            </w:pict>
          </mc:Fallback>
        </mc:AlternateContent>
      </w:r>
      <w:r w:rsidR="00E54AF0">
        <w:rPr>
          <w:noProof/>
          <w:lang w:eastAsia="ru-RU"/>
        </w:rPr>
        <mc:AlternateContent>
          <mc:Choice Requires="wps">
            <w:drawing>
              <wp:anchor distT="0" distB="0" distL="114300" distR="114300" simplePos="0" relativeHeight="251726848" behindDoc="0" locked="0" layoutInCell="1" allowOverlap="1" wp14:anchorId="687D78C2" wp14:editId="308E945A">
                <wp:simplePos x="0" y="0"/>
                <wp:positionH relativeFrom="margin">
                  <wp:align>left</wp:align>
                </wp:positionH>
                <wp:positionV relativeFrom="paragraph">
                  <wp:posOffset>110490</wp:posOffset>
                </wp:positionV>
                <wp:extent cx="9467850" cy="390525"/>
                <wp:effectExtent l="0" t="0" r="19050" b="28575"/>
                <wp:wrapNone/>
                <wp:docPr id="115" name="Прямоугольник с одним скругленным углом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467850" cy="390525"/>
                        </a:xfrm>
                        <a:prstGeom prst="round1Rect">
                          <a:avLst/>
                        </a:prstGeom>
                        <a:solidFill>
                          <a:sysClr val="window" lastClr="FFFFFF"/>
                        </a:solidFill>
                        <a:ln w="12700" cap="flat" cmpd="sng" algn="ctr">
                          <a:solidFill>
                            <a:srgbClr val="70AD47"/>
                          </a:solidFill>
                          <a:prstDash val="solid"/>
                          <a:miter lim="800000"/>
                        </a:ln>
                        <a:effectLst/>
                      </wps:spPr>
                      <wps:txbx>
                        <w:txbxContent>
                          <w:p w:rsidR="00AE5623" w:rsidRPr="00964802" w:rsidRDefault="00AE5623" w:rsidP="00C74FB2">
                            <w:pPr>
                              <w:spacing w:after="0" w:line="240" w:lineRule="auto"/>
                              <w:jc w:val="center"/>
                              <w:rPr>
                                <w:rFonts w:ascii="Times New Roman" w:hAnsi="Times New Roman"/>
                                <w:sz w:val="24"/>
                                <w:szCs w:val="24"/>
                              </w:rPr>
                            </w:pPr>
                            <w:r w:rsidRPr="00964802">
                              <w:rPr>
                                <w:rFonts w:ascii="Times New Roman" w:hAnsi="Times New Roman"/>
                                <w:b/>
                                <w:sz w:val="24"/>
                                <w:szCs w:val="24"/>
                              </w:rPr>
                              <w:t xml:space="preserve">Цель: </w:t>
                            </w:r>
                            <w:r w:rsidRPr="00964802">
                              <w:rPr>
                                <w:rFonts w:ascii="Times New Roman" w:hAnsi="Times New Roman"/>
                                <w:sz w:val="24"/>
                                <w:szCs w:val="24"/>
                              </w:rPr>
                              <w:t xml:space="preserve">создание условий формирования гражданской идентичности обучающегося </w:t>
                            </w:r>
                            <w:r w:rsidRPr="00C74FB2">
                              <w:rPr>
                                <w:rFonts w:ascii="Times New Roman" w:eastAsia="Calibri" w:hAnsi="Times New Roman"/>
                                <w:bCs/>
                                <w:sz w:val="24"/>
                                <w:szCs w:val="24"/>
                                <w:lang w:eastAsia="ru-RU"/>
                              </w:rPr>
                              <w:t>на основе персонализации</w:t>
                            </w:r>
                            <w:r>
                              <w:rPr>
                                <w:rFonts w:ascii="Times New Roman" w:eastAsia="Calibri" w:hAnsi="Times New Roman"/>
                                <w:bCs/>
                                <w:sz w:val="28"/>
                                <w:szCs w:val="28"/>
                                <w:lang w:eastAsia="ru-RU"/>
                              </w:rPr>
                              <w:t xml:space="preserve"> </w:t>
                            </w:r>
                            <w:r w:rsidRPr="00C74FB2">
                              <w:rPr>
                                <w:rFonts w:ascii="Times New Roman" w:eastAsia="Calibri" w:hAnsi="Times New Roman"/>
                                <w:bCs/>
                                <w:sz w:val="24"/>
                                <w:szCs w:val="24"/>
                                <w:lang w:eastAsia="ru-RU"/>
                              </w:rPr>
                              <w:t>дополнительного образования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Прямоугольник с одним скругленным углом 12" o:spid="_x0000_s1049" style="position:absolute;margin-left:0;margin-top:8.7pt;width:745.5pt;height:30.75pt;z-index:251726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margin;v-text-anchor:middle" coordsize="9467850,3905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h2AIAAHYFAAAOAAAAZHJzL2Uyb0RvYy54bWysVN1u0zAUvkfiHSzfsySlXbto6VStKkKq&#10;tokN7dp1nDbCsY3tNi1XIC5B4hF4CEBC+3uG9I04dtKuG7tC5CLy+T/nOz+HR8uCowXTJpciwdFe&#10;iBETVKa5mCb47cXoRQ8jY4lICZeCJXjFDD7qP392WKqYteRM8pRpBE6EiUuV4Jm1Kg4CQ2esIGZP&#10;KiZAmEldEAukngapJiV4L3jQCsP9oJQ6VVpSZgxwh7UQ973/LGPUnmaZYRbxBENu1v+1/0/cP+gf&#10;kniqiZrltEmD/EMWBckFBN26GhJL0Fznf7kqcqqlkZndo7IIZJbllPkaoJoofFTN+Ywo5msBcIza&#10;wmT+n1t6sjjTKE+hd1EHI0EKaFL1ff1x/a26qe7Wn6sf1V11vf5a3Va/qyu0/oSA/umpG6CqK1B1&#10;StfVL2Derr9UwK4Zd/CMWg7iUpkYIp2rM+1AMmos6TsDguCBxBGm0VlmunC6ABFa+n6ttv1iS4so&#10;MA/a+91eB9pKQfbyIOy0Oi5aQOKNtdLGvmKyQO6RYC3nIo3ewFT4ZpHF2NjaYKPo05M8T0c5555Y&#10;mWOu0YLAAMHcpbLEiBNjgZngkf+amGbXjAtUAqatbujSIzDZGScWnoUCrI2YYkT4FFaGWu1zeWBt&#10;9HSyjdoNB8N296kgLukhMbM6O+/BqZG4yC1sFc+LBPdC9zXWXDgp83vRlH6PuXvZ5WTpp6HnLBxn&#10;ItMVTIiW9eoYRUc5hB0DBGdEw65AfbD/9hR+GZdQtGxeGM2k/vAU3+nDCIMUoxJ2DwB5PyeaAbKv&#10;BQz3QdRuu2X1RLvTbQGhdyWTXYmYF8cSuhPBpVHUP52+5ZtnpmVxCWdi4KKCiAgKsWvoG+LY1jcB&#10;Dg1lg4FXgwVVxI7FuaLOuUPOAX6xvCRaNQNlYRRP5GZPSfxoompdZynkYG5llvtxu8e12QBYbj+2&#10;zSFy12OX9lr357L/BwAA//8DAFBLAwQUAAYACAAAACEARGLd2N4AAAAHAQAADwAAAGRycy9kb3du&#10;cmV2LnhtbEyPwU7DMBBE70j8g7VIXCLqNIraJsSpKiQOVOqBlgNHN16SCHsdxU4b/p7tCY4zs5p5&#10;W21nZ8UFx9B7UrBcpCCQGm96ahV8nF6fNiBC1GS09YQKfjDAtr6/q3Rp/JXe8XKMreASCqVW0MU4&#10;lFKGpkOnw8IPSJx9+dHpyHJspRn1lcudlVmarqTTPfFCpwd86bD5Pk5Owb5Id/HtZG2yyrJkOmCe&#10;HPafSj0+zLtnEBHn+HcMN3xGh5qZzn4iE4RVwI9Edtc5iFuaF0t2zgrWmwJkXcn//PUvAAAA//8D&#10;AFBLAQItABQABgAIAAAAIQC2gziS/gAAAOEBAAATAAAAAAAAAAAAAAAAAAAAAABbQ29udGVudF9U&#10;eXBlc10ueG1sUEsBAi0AFAAGAAgAAAAhADj9If/WAAAAlAEAAAsAAAAAAAAAAAAAAAAALwEAAF9y&#10;ZWxzLy5yZWxzUEsBAi0AFAAGAAgAAAAhAJ+76CHYAgAAdgUAAA4AAAAAAAAAAAAAAAAALgIAAGRy&#10;cy9lMm9Eb2MueG1sUEsBAi0AFAAGAAgAAAAhAERi3djeAAAABwEAAA8AAAAAAAAAAAAAAAAAMgUA&#10;AGRycy9kb3ducmV2LnhtbFBLBQYAAAAABAAEAPMAAAA9BgAAAAA=&#10;" adj="-11796480,,5400" path="m,l9402761,v35948,,65089,29141,65089,65089l9467850,390525,,390525,,xe" fillcolor="window" strokecolor="#70ad47" strokeweight="1pt">
                <v:stroke joinstyle="miter"/>
                <v:formulas/>
                <v:path arrowok="t" o:connecttype="custom" o:connectlocs="0,0;9402761,0;9467850,65089;9467850,390525;0,390525;0,0" o:connectangles="0,0,0,0,0,0" textboxrect="0,0,9467850,390525"/>
                <v:textbox>
                  <w:txbxContent>
                    <w:p w:rsidR="00AE5623" w:rsidRPr="00964802" w:rsidRDefault="00AE5623" w:rsidP="00C74FB2">
                      <w:pPr>
                        <w:spacing w:after="0" w:line="240" w:lineRule="auto"/>
                        <w:jc w:val="center"/>
                        <w:rPr>
                          <w:rFonts w:ascii="Times New Roman" w:hAnsi="Times New Roman"/>
                          <w:sz w:val="24"/>
                          <w:szCs w:val="24"/>
                        </w:rPr>
                      </w:pPr>
                      <w:r w:rsidRPr="00964802">
                        <w:rPr>
                          <w:rFonts w:ascii="Times New Roman" w:hAnsi="Times New Roman"/>
                          <w:b/>
                          <w:sz w:val="24"/>
                          <w:szCs w:val="24"/>
                        </w:rPr>
                        <w:t xml:space="preserve">Цель: </w:t>
                      </w:r>
                      <w:r w:rsidRPr="00964802">
                        <w:rPr>
                          <w:rFonts w:ascii="Times New Roman" w:hAnsi="Times New Roman"/>
                          <w:sz w:val="24"/>
                          <w:szCs w:val="24"/>
                        </w:rPr>
                        <w:t xml:space="preserve">создание условий формирования гражданской идентичности обучающегося </w:t>
                      </w:r>
                      <w:r w:rsidRPr="00C74FB2">
                        <w:rPr>
                          <w:rFonts w:ascii="Times New Roman" w:eastAsia="Calibri" w:hAnsi="Times New Roman"/>
                          <w:bCs/>
                          <w:sz w:val="24"/>
                          <w:szCs w:val="24"/>
                          <w:lang w:eastAsia="ru-RU"/>
                        </w:rPr>
                        <w:t>на основе персонализации</w:t>
                      </w:r>
                      <w:r>
                        <w:rPr>
                          <w:rFonts w:ascii="Times New Roman" w:eastAsia="Calibri" w:hAnsi="Times New Roman"/>
                          <w:bCs/>
                          <w:sz w:val="28"/>
                          <w:szCs w:val="28"/>
                          <w:lang w:eastAsia="ru-RU"/>
                        </w:rPr>
                        <w:t xml:space="preserve"> </w:t>
                      </w:r>
                      <w:r w:rsidRPr="00C74FB2">
                        <w:rPr>
                          <w:rFonts w:ascii="Times New Roman" w:eastAsia="Calibri" w:hAnsi="Times New Roman"/>
                          <w:bCs/>
                          <w:sz w:val="24"/>
                          <w:szCs w:val="24"/>
                          <w:lang w:eastAsia="ru-RU"/>
                        </w:rPr>
                        <w:t>дополнительного образования</w:t>
                      </w:r>
                    </w:p>
                  </w:txbxContent>
                </v:textbox>
                <w10:wrap anchorx="margin"/>
              </v:shape>
            </w:pict>
          </mc:Fallback>
        </mc:AlternateContent>
      </w:r>
      <w:r w:rsidR="00E54AF0">
        <w:rPr>
          <w:noProof/>
          <w:lang w:eastAsia="ru-RU"/>
        </w:rPr>
        <mc:AlternateContent>
          <mc:Choice Requires="wps">
            <w:drawing>
              <wp:anchor distT="0" distB="0" distL="114300" distR="114300" simplePos="0" relativeHeight="251724800" behindDoc="0" locked="0" layoutInCell="1" allowOverlap="1" wp14:anchorId="68DE0D6B" wp14:editId="29B5C213">
                <wp:simplePos x="0" y="0"/>
                <wp:positionH relativeFrom="margin">
                  <wp:posOffset>555625</wp:posOffset>
                </wp:positionH>
                <wp:positionV relativeFrom="paragraph">
                  <wp:posOffset>-390525</wp:posOffset>
                </wp:positionV>
                <wp:extent cx="8686800" cy="466725"/>
                <wp:effectExtent l="0" t="0" r="19050" b="28575"/>
                <wp:wrapNone/>
                <wp:docPr id="114"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86800" cy="466725"/>
                        </a:xfrm>
                        <a:prstGeom prst="rect">
                          <a:avLst/>
                        </a:prstGeom>
                        <a:solidFill>
                          <a:sysClr val="window" lastClr="FFFFFF"/>
                        </a:solidFill>
                        <a:ln w="12700" cap="flat" cmpd="sng" algn="ctr">
                          <a:solidFill>
                            <a:srgbClr val="70AD47"/>
                          </a:solidFill>
                          <a:prstDash val="solid"/>
                          <a:miter lim="800000"/>
                        </a:ln>
                        <a:effectLst/>
                      </wps:spPr>
                      <wps:txbx>
                        <w:txbxContent>
                          <w:p w:rsidR="00AE5623" w:rsidRDefault="00AE5623" w:rsidP="007D72CA">
                            <w:pPr>
                              <w:spacing w:after="0" w:line="240" w:lineRule="auto"/>
                              <w:jc w:val="center"/>
                              <w:rPr>
                                <w:rFonts w:ascii="Times New Roman" w:hAnsi="Times New Roman"/>
                                <w:b/>
                                <w:sz w:val="24"/>
                                <w:szCs w:val="24"/>
                              </w:rPr>
                            </w:pPr>
                            <w:r w:rsidRPr="00000CF0">
                              <w:rPr>
                                <w:rFonts w:ascii="Times New Roman" w:hAnsi="Times New Roman"/>
                                <w:b/>
                                <w:sz w:val="24"/>
                                <w:szCs w:val="24"/>
                              </w:rPr>
                              <w:t xml:space="preserve">Тема программы развития </w:t>
                            </w:r>
                          </w:p>
                          <w:p w:rsidR="00AE5623" w:rsidRPr="00000CF0" w:rsidRDefault="00AE5623" w:rsidP="007D72CA">
                            <w:pPr>
                              <w:spacing w:after="0" w:line="240" w:lineRule="auto"/>
                              <w:jc w:val="center"/>
                              <w:rPr>
                                <w:rFonts w:ascii="Times New Roman" w:hAnsi="Times New Roman"/>
                                <w:sz w:val="24"/>
                                <w:szCs w:val="24"/>
                              </w:rPr>
                            </w:pPr>
                            <w:r w:rsidRPr="00000CF0">
                              <w:rPr>
                                <w:rFonts w:ascii="Times New Roman" w:hAnsi="Times New Roman"/>
                                <w:sz w:val="24"/>
                                <w:szCs w:val="24"/>
                              </w:rPr>
                              <w:t xml:space="preserve">«Персональное </w:t>
                            </w:r>
                            <w:r>
                              <w:rPr>
                                <w:rFonts w:ascii="Times New Roman" w:hAnsi="Times New Roman"/>
                                <w:sz w:val="24"/>
                                <w:szCs w:val="24"/>
                              </w:rPr>
                              <w:t>д</w:t>
                            </w:r>
                            <w:r w:rsidRPr="00000CF0">
                              <w:rPr>
                                <w:rFonts w:ascii="Times New Roman" w:hAnsi="Times New Roman"/>
                                <w:sz w:val="24"/>
                                <w:szCs w:val="24"/>
                              </w:rPr>
                              <w:t>ополнительное образование</w:t>
                            </w:r>
                            <w:r>
                              <w:rPr>
                                <w:rFonts w:ascii="Times New Roman" w:hAnsi="Times New Roman"/>
                                <w:sz w:val="24"/>
                                <w:szCs w:val="24"/>
                              </w:rPr>
                              <w:t xml:space="preserve"> </w:t>
                            </w:r>
                            <w:r w:rsidRPr="00000CF0">
                              <w:rPr>
                                <w:rFonts w:ascii="Times New Roman" w:hAnsi="Times New Roman"/>
                                <w:sz w:val="24"/>
                                <w:szCs w:val="24"/>
                              </w:rPr>
                              <w:t xml:space="preserve">как источник формирования гражданской идентичности </w:t>
                            </w:r>
                            <w:proofErr w:type="gramStart"/>
                            <w:r w:rsidRPr="00000CF0">
                              <w:rPr>
                                <w:rFonts w:ascii="Times New Roman" w:hAnsi="Times New Roman"/>
                                <w:sz w:val="24"/>
                                <w:szCs w:val="24"/>
                              </w:rPr>
                              <w:t>обучающихся</w:t>
                            </w:r>
                            <w:proofErr w:type="gramEnd"/>
                            <w:r w:rsidRPr="00000CF0">
                              <w:rPr>
                                <w:rFonts w:ascii="Times New Roman" w:hAnsi="Times New Roman"/>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 o:spid="_x0000_s1050" style="position:absolute;margin-left:43.75pt;margin-top:-30.75pt;width:684pt;height:36.75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orsQIAAD8FAAAOAAAAZHJzL2Uyb0RvYy54bWysVN1q2zAUvh/sHYTuVzshTVpTp4SGjEFo&#10;C+3otSLLsZn+Jimxs6vBbgd7hD3EbsZ++gzOG+1IdtK069WYDUJH5//Td3R2XguO1szYUskU945i&#10;jJikKivlMsVvb2evTjCyjsiMcCVZijfM4vPxyxdnlU5YXxWKZ8wgCCJtUukUF87pJIosLZgg9khp&#10;JkGZKyOIA9Eso8yQCqILHvXjeBhVymTaKMqshdNpq8TjED/PGXVXeW6ZQzzFUJsLqwnrwq/R+Iwk&#10;S0N0UdKuDPIPVQhSSki6DzUljqCVKf8KJUpqlFW5O6JKRCrPS8pCD9BNL37SzU1BNAu9ADhW72Gy&#10;/y8svVxfG1RmcHe9AUaSCLik5uv24/ZL86u5335qvjX3zc/t5+Z38735gXoesUrbBBxv9LXxPVs9&#10;V/SdBUX0SOMF29nUuRHeFjpGdYB/s4ef1Q5RODwZwh/DLVHQDYbDUf/YZ4tIsvPWxrrXTAnkNyk2&#10;cL0BdbKeW9ea7kxCYYqX2azkPAgbe8ENWhNgAhAoUxVGnFgHhymeha/LZg/duEQVgNMfhcIIUDTn&#10;xEGNQgNoVi4xInwJ3KfOhFoeeVuzXOyzjuLJdDB6Lokvekps0VYXIngzkojSwXjwUgA6sf86by69&#10;lgWCd60/oO13rl7U4VpPvYc/WahsA1dtVDsDVtNZCWnnAME1MUB6AB4G2V3BknMFTatuh1GhzIfn&#10;zr09cBG0GFUwRADI+xUxDJB9I4Glp73BwE9dEAbHoz4I5lCzONTIlbhQcDs9eDI0DVtv7/humxsl&#10;7mDeJz4rqIikkLuFvhMuXDvc8GJQNpkEM5g0Tdxc3mjqg3vkPOC39R0xuqOSAxJeqt3AkeQJo1pb&#10;7ynVZOVUXga6PeDacR+mNBC2e1H8M3AoB6uHd2/8BwAA//8DAFBLAwQUAAYACAAAACEAXhiky98A&#10;AAAKAQAADwAAAGRycy9kb3ducmV2LnhtbEyPTU/DMAyG70j8h8hI3LZ0FS2jNJ1gCAmJ0z7gnDZe&#10;W2icqsnWwq/HO43bY/nV68f5arKdOOHgW0cKFvMIBFLlTEu1gv3udbYE4YMmoztHqOAHPayK66tc&#10;Z8aNtMHTNtSCS8hnWkETQp9J6asGrfZz1yPx7uAGqwOPQy3NoEcut52MoyiVVrfEFxrd47rB6nt7&#10;tAq+4ur37bB5KXfrcf+cms/3j+ihVOr2Znp6BBFwCpcwnPVZHQp2Kt2RjBedguV9wkkFs3TBcA7c&#10;JQlTyRRHIItc/n+h+AMAAP//AwBQSwECLQAUAAYACAAAACEAtoM4kv4AAADhAQAAEwAAAAAAAAAA&#10;AAAAAAAAAAAAW0NvbnRlbnRfVHlwZXNdLnhtbFBLAQItABQABgAIAAAAIQA4/SH/1gAAAJQBAAAL&#10;AAAAAAAAAAAAAAAAAC8BAABfcmVscy8ucmVsc1BLAQItABQABgAIAAAAIQDDr8orsQIAAD8FAAAO&#10;AAAAAAAAAAAAAAAAAC4CAABkcnMvZTJvRG9jLnhtbFBLAQItABQABgAIAAAAIQBeGKTL3wAAAAoB&#10;AAAPAAAAAAAAAAAAAAAAAAsFAABkcnMvZG93bnJldi54bWxQSwUGAAAAAAQABADzAAAAFwYAAAAA&#10;" fillcolor="window" strokecolor="#70ad47" strokeweight="1pt">
                <v:path arrowok="t"/>
                <v:textbox>
                  <w:txbxContent>
                    <w:p w:rsidR="00AE5623" w:rsidRDefault="00AE5623" w:rsidP="007D72CA">
                      <w:pPr>
                        <w:spacing w:after="0" w:line="240" w:lineRule="auto"/>
                        <w:jc w:val="center"/>
                        <w:rPr>
                          <w:rFonts w:ascii="Times New Roman" w:hAnsi="Times New Roman"/>
                          <w:b/>
                          <w:sz w:val="24"/>
                          <w:szCs w:val="24"/>
                        </w:rPr>
                      </w:pPr>
                      <w:r w:rsidRPr="00000CF0">
                        <w:rPr>
                          <w:rFonts w:ascii="Times New Roman" w:hAnsi="Times New Roman"/>
                          <w:b/>
                          <w:sz w:val="24"/>
                          <w:szCs w:val="24"/>
                        </w:rPr>
                        <w:t xml:space="preserve">Тема программы развития </w:t>
                      </w:r>
                    </w:p>
                    <w:p w:rsidR="00AE5623" w:rsidRPr="00000CF0" w:rsidRDefault="00AE5623" w:rsidP="007D72CA">
                      <w:pPr>
                        <w:spacing w:after="0" w:line="240" w:lineRule="auto"/>
                        <w:jc w:val="center"/>
                        <w:rPr>
                          <w:rFonts w:ascii="Times New Roman" w:hAnsi="Times New Roman"/>
                          <w:sz w:val="24"/>
                          <w:szCs w:val="24"/>
                        </w:rPr>
                      </w:pPr>
                      <w:r w:rsidRPr="00000CF0">
                        <w:rPr>
                          <w:rFonts w:ascii="Times New Roman" w:hAnsi="Times New Roman"/>
                          <w:sz w:val="24"/>
                          <w:szCs w:val="24"/>
                        </w:rPr>
                        <w:t xml:space="preserve">«Персональное </w:t>
                      </w:r>
                      <w:r>
                        <w:rPr>
                          <w:rFonts w:ascii="Times New Roman" w:hAnsi="Times New Roman"/>
                          <w:sz w:val="24"/>
                          <w:szCs w:val="24"/>
                        </w:rPr>
                        <w:t>д</w:t>
                      </w:r>
                      <w:r w:rsidRPr="00000CF0">
                        <w:rPr>
                          <w:rFonts w:ascii="Times New Roman" w:hAnsi="Times New Roman"/>
                          <w:sz w:val="24"/>
                          <w:szCs w:val="24"/>
                        </w:rPr>
                        <w:t>ополнительное образование</w:t>
                      </w:r>
                      <w:r>
                        <w:rPr>
                          <w:rFonts w:ascii="Times New Roman" w:hAnsi="Times New Roman"/>
                          <w:sz w:val="24"/>
                          <w:szCs w:val="24"/>
                        </w:rPr>
                        <w:t xml:space="preserve"> </w:t>
                      </w:r>
                      <w:r w:rsidRPr="00000CF0">
                        <w:rPr>
                          <w:rFonts w:ascii="Times New Roman" w:hAnsi="Times New Roman"/>
                          <w:sz w:val="24"/>
                          <w:szCs w:val="24"/>
                        </w:rPr>
                        <w:t xml:space="preserve">как источник формирования гражданской идентичности </w:t>
                      </w:r>
                      <w:proofErr w:type="gramStart"/>
                      <w:r w:rsidRPr="00000CF0">
                        <w:rPr>
                          <w:rFonts w:ascii="Times New Roman" w:hAnsi="Times New Roman"/>
                          <w:sz w:val="24"/>
                          <w:szCs w:val="24"/>
                        </w:rPr>
                        <w:t>обучающихся</w:t>
                      </w:r>
                      <w:proofErr w:type="gramEnd"/>
                      <w:r w:rsidRPr="00000CF0">
                        <w:rPr>
                          <w:rFonts w:ascii="Times New Roman" w:hAnsi="Times New Roman"/>
                          <w:sz w:val="24"/>
                          <w:szCs w:val="24"/>
                        </w:rPr>
                        <w:t>»</w:t>
                      </w:r>
                    </w:p>
                  </w:txbxContent>
                </v:textbox>
                <w10:wrap anchorx="margin"/>
              </v:rect>
            </w:pict>
          </mc:Fallback>
        </mc:AlternateContent>
      </w:r>
    </w:p>
    <w:p w:rsidR="00CB3E57" w:rsidRPr="00537FFC" w:rsidRDefault="00E54AF0" w:rsidP="00CB3E57">
      <w:pPr>
        <w:jc w:val="center"/>
        <w:rPr>
          <w:rFonts w:ascii="Times New Roman" w:hAnsi="Times New Roman"/>
          <w:b/>
          <w:sz w:val="24"/>
          <w:szCs w:val="24"/>
        </w:rPr>
      </w:pPr>
      <w:r>
        <w:rPr>
          <w:noProof/>
          <w:lang w:eastAsia="ru-RU"/>
        </w:rPr>
        <mc:AlternateContent>
          <mc:Choice Requires="wps">
            <w:drawing>
              <wp:anchor distT="0" distB="0" distL="114300" distR="114300" simplePos="0" relativeHeight="251722752" behindDoc="0" locked="0" layoutInCell="1" allowOverlap="1" wp14:anchorId="3CE32493" wp14:editId="70FEF4CA">
                <wp:simplePos x="0" y="0"/>
                <wp:positionH relativeFrom="margin">
                  <wp:posOffset>239395</wp:posOffset>
                </wp:positionH>
                <wp:positionV relativeFrom="paragraph">
                  <wp:posOffset>210820</wp:posOffset>
                </wp:positionV>
                <wp:extent cx="9161145" cy="361950"/>
                <wp:effectExtent l="0" t="0" r="20955" b="19050"/>
                <wp:wrapNone/>
                <wp:docPr id="11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61145" cy="361950"/>
                        </a:xfrm>
                        <a:prstGeom prst="roundRect">
                          <a:avLst/>
                        </a:prstGeom>
                        <a:solidFill>
                          <a:sysClr val="window" lastClr="FFFFFF"/>
                        </a:solidFill>
                        <a:ln w="12700" cap="flat" cmpd="sng" algn="ctr">
                          <a:solidFill>
                            <a:srgbClr val="70AD47"/>
                          </a:solidFill>
                          <a:prstDash val="solid"/>
                          <a:miter lim="800000"/>
                        </a:ln>
                        <a:effectLst/>
                      </wps:spPr>
                      <wps:txbx>
                        <w:txbxContent>
                          <w:p w:rsidR="00AE5623" w:rsidRPr="0012050E" w:rsidRDefault="00AE5623" w:rsidP="007D72CA">
                            <w:pPr>
                              <w:spacing w:after="0" w:line="240" w:lineRule="auto"/>
                              <w:ind w:right="141" w:firstLine="709"/>
                              <w:jc w:val="both"/>
                              <w:rPr>
                                <w:rFonts w:ascii="Times New Roman" w:hAnsi="Times New Roman"/>
                                <w:i/>
                                <w:iCs/>
                                <w:sz w:val="24"/>
                                <w:szCs w:val="24"/>
                              </w:rPr>
                            </w:pPr>
                            <w:r>
                              <w:rPr>
                                <w:rFonts w:ascii="Times New Roman" w:hAnsi="Times New Roman"/>
                                <w:b/>
                              </w:rPr>
                              <w:t>Инновационная идея</w:t>
                            </w:r>
                            <w:r w:rsidRPr="00000CF0">
                              <w:rPr>
                                <w:rFonts w:ascii="Times New Roman" w:hAnsi="Times New Roman"/>
                                <w:b/>
                              </w:rPr>
                              <w:t>:</w:t>
                            </w:r>
                            <w:r>
                              <w:rPr>
                                <w:rFonts w:ascii="Times New Roman" w:hAnsi="Times New Roman"/>
                                <w:b/>
                              </w:rPr>
                              <w:t xml:space="preserve"> </w:t>
                            </w:r>
                            <w:r w:rsidRPr="0012050E">
                              <w:rPr>
                                <w:rFonts w:ascii="Times New Roman" w:hAnsi="Times New Roman"/>
                                <w:sz w:val="24"/>
                                <w:szCs w:val="24"/>
                              </w:rPr>
                              <w:t>формирование гражданской идентичности личности ребенка в условиях дополнительного образования.</w:t>
                            </w:r>
                          </w:p>
                          <w:p w:rsidR="00AE5623" w:rsidRPr="0012050E" w:rsidRDefault="00AE5623" w:rsidP="007D72CA">
                            <w:pPr>
                              <w:rPr>
                                <w:rFonts w:ascii="Times New Roman" w:hAnsi="Times New Roman"/>
                                <w:b/>
                                <w:sz w:val="24"/>
                                <w:szCs w:val="24"/>
                              </w:rPr>
                            </w:pPr>
                          </w:p>
                          <w:p w:rsidR="00AE5623" w:rsidRPr="00BA1F44" w:rsidRDefault="00AE5623" w:rsidP="007D72CA">
                            <w:pPr>
                              <w:rPr>
                                <w:rFonts w:ascii="Times New Roman" w:hAnsi="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 o:spid="_x0000_s1051" style="position:absolute;left:0;text-align:left;margin-left:18.85pt;margin-top:16.6pt;width:721.35pt;height:28.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hS/zwIAAFwFAAAOAAAAZHJzL2Uyb0RvYy54bWysVM1uEzEQviPxDpbvdLMhbdpVN1XUKAgp&#10;aita1LPj9SYr/IftZBNOSD2CxDPwDAgJWlpeYfNGjL2bNC09IXywPJ7xeOabb+bwaCE4mjNjCyVT&#10;HO+0MGKSqqyQkxS/vRi+2MfIOiIzwpVkKV4yi496z58dljphbTVVPGMGgRNpk1KneOqcTqLI0ikT&#10;xO4ozSQoc2UEcSCaSZQZUoJ3waN2q7UXlcpk2ijKrIXbQa3EveA/zxl1p3lumUM8xRCbC7sJ+9jv&#10;Ue+QJBND9LSgTRjkH6IQpJDw6cbVgDiCZqb4y5UoqFFW5W6HKhGpPC8oCzlANnHrUTbnU6JZyAXA&#10;sXoDk/1/bunJ/MygIoPaxW2MJBFQpOprdb36uLqqvlU31ffqtrpdfap+ouo3XH6pflV3QXVX3aw+&#10;g/JHdY3aHshS2wT8nesz46GweqToOwuK6IHGC7axWeRGeFsAAi1CVZabqrCFQxQuD+K9OO7sYkRB&#10;93IvPtgNZYtIsn6tjXWvmBLIH1Js1Exmb6D0oSJkPrLOB0GStV2ITvEiGxacB2Fpj7lBcwIsAXJl&#10;qsSIE+vgMsXDsHyC4MJuP+MSlQBcu9sCalEC9M05cXAUGgC1coIR4RPoC+pMiOXBa2sm482v3VZ/&#10;0Ok+9YkPekDstI4ueKhZKwoHrcMLkeL9ll/Nay59SiyQv0n9HnJ/covxoi55eOKvxipbAg+MqhvE&#10;ajos4N8RYHBGDHQEJAhd7k5hy7mCrFVzwmiqzIen7r09EBW0GJXQYYDI+xkxDKB9LYHCB3Gn41sy&#10;CJ3dbhsEs60Zb2vkTBwrKE8M80TTcPT2jq+PuVHiEoZB3/8KKiIp/F1j3wjHru58GCeU9fvBDNpQ&#10;EzeS55p65x46j/jF4pIY3RDKARVP1LobSfKIUrWtfylVf+ZUXgS+3ePadAC0cOBQM278jNiWg9X9&#10;UOz9AQAA//8DAFBLAwQUAAYACAAAACEA8/zaheAAAAAJAQAADwAAAGRycy9kb3ducmV2LnhtbEyP&#10;wU7DMBBE70j8g7VI3KiNE9E2xKkQiAsoBwpC4raJ3SQiXke226Z8Pe4JTqPVjGbelpvZjuxgfBgc&#10;KbhdCGCGWqcH6hR8vD/frICFiKRxdGQUnEyATXV5UWKh3ZHezGEbO5ZKKBSooI9xKjgPbW8shoWb&#10;DCVv57zFmE7fce3xmMrtyKUQd9ziQGmhx8k89qb93u6tghePp7r++pnXQ9bs2lp+Pr3mUqnrq/nh&#10;Hlg0c/wLwxk/oUOVmBq3Jx3YqCBbLlMyaSaBnf18JXJgjYK1kMCrkv//oPoFAAD//wMAUEsBAi0A&#10;FAAGAAgAAAAhALaDOJL+AAAA4QEAABMAAAAAAAAAAAAAAAAAAAAAAFtDb250ZW50X1R5cGVzXS54&#10;bWxQSwECLQAUAAYACAAAACEAOP0h/9YAAACUAQAACwAAAAAAAAAAAAAAAAAvAQAAX3JlbHMvLnJl&#10;bHNQSwECLQAUAAYACAAAACEAmqYUv88CAABcBQAADgAAAAAAAAAAAAAAAAAuAgAAZHJzL2Uyb0Rv&#10;Yy54bWxQSwECLQAUAAYACAAAACEA8/zaheAAAAAJAQAADwAAAAAAAAAAAAAAAAApBQAAZHJzL2Rv&#10;d25yZXYueG1sUEsFBgAAAAAEAAQA8wAAADYGAAAAAA==&#10;" fillcolor="window" strokecolor="#70ad47" strokeweight="1pt">
                <v:stroke joinstyle="miter"/>
                <v:path arrowok="t"/>
                <v:textbox>
                  <w:txbxContent>
                    <w:p w:rsidR="00AE5623" w:rsidRPr="0012050E" w:rsidRDefault="00AE5623" w:rsidP="007D72CA">
                      <w:pPr>
                        <w:spacing w:after="0" w:line="240" w:lineRule="auto"/>
                        <w:ind w:right="141" w:firstLine="709"/>
                        <w:jc w:val="both"/>
                        <w:rPr>
                          <w:rFonts w:ascii="Times New Roman" w:hAnsi="Times New Roman"/>
                          <w:i/>
                          <w:iCs/>
                          <w:sz w:val="24"/>
                          <w:szCs w:val="24"/>
                        </w:rPr>
                      </w:pPr>
                      <w:r>
                        <w:rPr>
                          <w:rFonts w:ascii="Times New Roman" w:hAnsi="Times New Roman"/>
                          <w:b/>
                        </w:rPr>
                        <w:t>Инновационная идея</w:t>
                      </w:r>
                      <w:r w:rsidRPr="00000CF0">
                        <w:rPr>
                          <w:rFonts w:ascii="Times New Roman" w:hAnsi="Times New Roman"/>
                          <w:b/>
                        </w:rPr>
                        <w:t>:</w:t>
                      </w:r>
                      <w:r>
                        <w:rPr>
                          <w:rFonts w:ascii="Times New Roman" w:hAnsi="Times New Roman"/>
                          <w:b/>
                        </w:rPr>
                        <w:t xml:space="preserve"> </w:t>
                      </w:r>
                      <w:r w:rsidRPr="0012050E">
                        <w:rPr>
                          <w:rFonts w:ascii="Times New Roman" w:hAnsi="Times New Roman"/>
                          <w:sz w:val="24"/>
                          <w:szCs w:val="24"/>
                        </w:rPr>
                        <w:t>формирование гражданской идентичности личности ребенка в условиях дополнительного образования.</w:t>
                      </w:r>
                    </w:p>
                    <w:p w:rsidR="00AE5623" w:rsidRPr="0012050E" w:rsidRDefault="00AE5623" w:rsidP="007D72CA">
                      <w:pPr>
                        <w:rPr>
                          <w:rFonts w:ascii="Times New Roman" w:hAnsi="Times New Roman"/>
                          <w:b/>
                          <w:sz w:val="24"/>
                          <w:szCs w:val="24"/>
                        </w:rPr>
                      </w:pPr>
                    </w:p>
                    <w:p w:rsidR="00AE5623" w:rsidRPr="00BA1F44" w:rsidRDefault="00AE5623" w:rsidP="007D72CA">
                      <w:pPr>
                        <w:rPr>
                          <w:rFonts w:ascii="Times New Roman" w:hAnsi="Times New Roman"/>
                        </w:rPr>
                      </w:pPr>
                    </w:p>
                  </w:txbxContent>
                </v:textbox>
                <w10:wrap anchorx="margin"/>
              </v:roundrect>
            </w:pict>
          </mc:Fallback>
        </mc:AlternateContent>
      </w:r>
    </w:p>
    <w:p w:rsidR="00201DF2" w:rsidRDefault="00201DF2" w:rsidP="00CB3E57">
      <w:pPr>
        <w:spacing w:after="0" w:line="240" w:lineRule="auto"/>
        <w:ind w:right="-141"/>
        <w:jc w:val="center"/>
        <w:rPr>
          <w:rFonts w:ascii="Times New Roman" w:hAnsi="Times New Roman"/>
          <w:b/>
          <w:sz w:val="24"/>
          <w:szCs w:val="24"/>
        </w:rPr>
      </w:pPr>
    </w:p>
    <w:p w:rsidR="007D72CA" w:rsidRDefault="00E01398" w:rsidP="00483BE5">
      <w:pPr>
        <w:tabs>
          <w:tab w:val="left" w:pos="3105"/>
          <w:tab w:val="left" w:pos="5865"/>
          <w:tab w:val="center" w:pos="7355"/>
          <w:tab w:val="left" w:pos="13320"/>
        </w:tabs>
        <w:spacing w:after="0" w:line="240" w:lineRule="auto"/>
        <w:ind w:right="-141"/>
        <w:rPr>
          <w:rFonts w:ascii="Times New Roman" w:hAnsi="Times New Roman"/>
          <w:b/>
          <w:sz w:val="24"/>
          <w:szCs w:val="24"/>
        </w:rPr>
      </w:pPr>
      <w:r>
        <w:rPr>
          <w:noProof/>
          <w:lang w:eastAsia="ru-RU"/>
        </w:rPr>
        <mc:AlternateContent>
          <mc:Choice Requires="wps">
            <w:drawing>
              <wp:anchor distT="0" distB="0" distL="114300" distR="114300" simplePos="0" relativeHeight="251758592" behindDoc="0" locked="0" layoutInCell="1" allowOverlap="1" wp14:anchorId="29565B13" wp14:editId="70F0AE2F">
                <wp:simplePos x="0" y="0"/>
                <wp:positionH relativeFrom="column">
                  <wp:posOffset>-146050</wp:posOffset>
                </wp:positionH>
                <wp:positionV relativeFrom="paragraph">
                  <wp:posOffset>75565</wp:posOffset>
                </wp:positionV>
                <wp:extent cx="2695575" cy="1466850"/>
                <wp:effectExtent l="0" t="0" r="28575" b="19050"/>
                <wp:wrapNone/>
                <wp:docPr id="107" name="AutoShape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1466850"/>
                        </a:xfrm>
                        <a:prstGeom prst="foldedCorner">
                          <a:avLst>
                            <a:gd name="adj" fmla="val 12500"/>
                          </a:avLst>
                        </a:prstGeom>
                        <a:solidFill>
                          <a:srgbClr val="FFFFFF"/>
                        </a:solidFill>
                        <a:ln w="9525">
                          <a:solidFill>
                            <a:srgbClr val="000000"/>
                          </a:solidFill>
                          <a:round/>
                          <a:headEnd/>
                          <a:tailEnd/>
                        </a:ln>
                      </wps:spPr>
                      <wps:txbx>
                        <w:txbxContent>
                          <w:p w:rsidR="00AE5623" w:rsidRPr="00DB166A" w:rsidRDefault="00AE5623" w:rsidP="008738A0">
                            <w:pPr>
                              <w:pStyle w:val="af0"/>
                              <w:tabs>
                                <w:tab w:val="left" w:pos="993"/>
                              </w:tabs>
                              <w:spacing w:after="160" w:line="240" w:lineRule="auto"/>
                              <w:ind w:left="0" w:right="141"/>
                              <w:jc w:val="both"/>
                              <w:rPr>
                                <w:rFonts w:ascii="Times New Roman" w:eastAsia="Calibri" w:hAnsi="Times New Roman"/>
                                <w:sz w:val="21"/>
                                <w:szCs w:val="21"/>
                                <w:lang w:eastAsia="en-US"/>
                              </w:rPr>
                            </w:pPr>
                            <w:r w:rsidRPr="00DB166A">
                              <w:rPr>
                                <w:rFonts w:ascii="Times New Roman" w:hAnsi="Times New Roman"/>
                                <w:b/>
                                <w:i/>
                                <w:sz w:val="21"/>
                                <w:szCs w:val="21"/>
                              </w:rPr>
                              <w:t>Идея 1.</w:t>
                            </w:r>
                            <w:r>
                              <w:rPr>
                                <w:rFonts w:ascii="Times New Roman" w:hAnsi="Times New Roman"/>
                                <w:sz w:val="21"/>
                                <w:szCs w:val="21"/>
                              </w:rPr>
                              <w:t xml:space="preserve"> </w:t>
                            </w:r>
                            <w:r w:rsidRPr="00DB166A">
                              <w:rPr>
                                <w:rFonts w:ascii="Times New Roman" w:hAnsi="Times New Roman"/>
                                <w:sz w:val="21"/>
                                <w:szCs w:val="21"/>
                              </w:rPr>
                              <w:t xml:space="preserve">Обеспечение </w:t>
                            </w:r>
                            <w:r w:rsidRPr="00DB166A">
                              <w:rPr>
                                <w:rFonts w:ascii="Times New Roman" w:eastAsia="Calibri" w:hAnsi="Times New Roman"/>
                                <w:sz w:val="21"/>
                                <w:szCs w:val="21"/>
                                <w:lang w:eastAsia="en-US"/>
                              </w:rPr>
                              <w:t>добровольного в</w:t>
                            </w:r>
                            <w:r w:rsidRPr="00DB166A">
                              <w:rPr>
                                <w:rFonts w:ascii="Times New Roman" w:eastAsia="Calibri" w:hAnsi="Times New Roman"/>
                                <w:sz w:val="21"/>
                                <w:szCs w:val="21"/>
                                <w:lang w:eastAsia="en-US"/>
                              </w:rPr>
                              <w:t>ы</w:t>
                            </w:r>
                            <w:r w:rsidRPr="00DB166A">
                              <w:rPr>
                                <w:rFonts w:ascii="Times New Roman" w:eastAsia="Calibri" w:hAnsi="Times New Roman"/>
                                <w:sz w:val="21"/>
                                <w:szCs w:val="21"/>
                                <w:lang w:eastAsia="en-US"/>
                              </w:rPr>
                              <w:t>бора детей (семей) вариативностью д</w:t>
                            </w:r>
                            <w:r w:rsidRPr="00DB166A">
                              <w:rPr>
                                <w:rFonts w:ascii="Times New Roman" w:eastAsia="Calibri" w:hAnsi="Times New Roman"/>
                                <w:sz w:val="21"/>
                                <w:szCs w:val="21"/>
                                <w:lang w:eastAsia="en-US"/>
                              </w:rPr>
                              <w:t>о</w:t>
                            </w:r>
                            <w:r w:rsidRPr="00DB166A">
                              <w:rPr>
                                <w:rFonts w:ascii="Times New Roman" w:eastAsia="Calibri" w:hAnsi="Times New Roman"/>
                                <w:sz w:val="21"/>
                                <w:szCs w:val="21"/>
                                <w:lang w:eastAsia="en-US"/>
                              </w:rPr>
                              <w:t>полнительных общеразвивающих пр</w:t>
                            </w:r>
                            <w:r w:rsidRPr="00DB166A">
                              <w:rPr>
                                <w:rFonts w:ascii="Times New Roman" w:eastAsia="Calibri" w:hAnsi="Times New Roman"/>
                                <w:sz w:val="21"/>
                                <w:szCs w:val="21"/>
                                <w:lang w:eastAsia="en-US"/>
                              </w:rPr>
                              <w:t>о</w:t>
                            </w:r>
                            <w:r w:rsidRPr="00DB166A">
                              <w:rPr>
                                <w:rFonts w:ascii="Times New Roman" w:eastAsia="Calibri" w:hAnsi="Times New Roman"/>
                                <w:sz w:val="21"/>
                                <w:szCs w:val="21"/>
                                <w:lang w:eastAsia="en-US"/>
                              </w:rPr>
                              <w:t>грамм, обеспечение права на пробы и возможности смены программ, режима и темпа их освоения в соответствии с инт</w:t>
                            </w:r>
                            <w:r w:rsidRPr="00DB166A">
                              <w:rPr>
                                <w:rFonts w:ascii="Times New Roman" w:eastAsia="Calibri" w:hAnsi="Times New Roman"/>
                                <w:sz w:val="21"/>
                                <w:szCs w:val="21"/>
                                <w:lang w:eastAsia="en-US"/>
                              </w:rPr>
                              <w:t>е</w:t>
                            </w:r>
                            <w:r w:rsidRPr="00DB166A">
                              <w:rPr>
                                <w:rFonts w:ascii="Times New Roman" w:eastAsia="Calibri" w:hAnsi="Times New Roman"/>
                                <w:sz w:val="21"/>
                                <w:szCs w:val="21"/>
                                <w:lang w:eastAsia="en-US"/>
                              </w:rPr>
                              <w:t xml:space="preserve">ресами, склонностями и ценностями. </w:t>
                            </w:r>
                          </w:p>
                          <w:p w:rsidR="00AE5623" w:rsidRDefault="00AE562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494" o:spid="_x0000_s1052" type="#_x0000_t65" style="position:absolute;margin-left:-11.5pt;margin-top:5.95pt;width:212.25pt;height:115.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BgOPAIAAHsEAAAOAAAAZHJzL2Uyb0RvYy54bWysVFFv0zAQfkfiP1h+Z0mqplurpdPUMYQ0&#10;YNLgB7i20xgcnzm7Tcev5+y0pQOeEHmw7nz257vvu8v1zb63bKcxGHANry5KzrSToIzbNPzL5/s3&#10;V5yFKJwSFpxu+LMO/Gb5+tX14Bd6Ah1YpZERiAuLwTe8i9EviiLITvciXIDXjoItYC8iubgpFIqB&#10;0HtbTMpyVgyAyiNIHQLt3o1Bvsz4batl/NS2QUdmG065xbxiXtdpLZbXYrFB4TsjD2mIf8iiF8bR&#10;oyeoOxEF26L5A6o3EiFAGy8k9AW0rZE610DVVOVv1Tx1wutcC5ET/Imm8P9g5cfdIzKjSLvykjMn&#10;ehLpdhshv82m82miaPBhQSef/COmIoN/APktMAerTriNvkWEodNCUWJVOl+8uJCcQFfZevgAivAF&#10;4We29i32CZB4YPssyvNJFL2PTNLmZDav68uaM0mxajqbXdVZtkIsjtc9hvhOQ8+S0fA2NZVaATqN&#10;+Rmxewgxq6MOFQr1lbO2t6T1TlhWTeryCHo4TPBH2FwyWKPujbXZwc16ZZHR1Ybf5y9XTcycH7OO&#10;DQ2f15M6Z/EiFs4hyvz9DQJh61Tu0UTv24MdhbGjTVlad+A7UTxKFffr/ahpViPxvwb1TAogjBNA&#10;E0tGB/iDs4G6v+Hh+1ag5sy+d6TivJpO07hkZ1pfTsjB88j6PCKcJKiGR85GcxXHEdt6NJuOXqoy&#10;Aw5SZ7UmHltkzOqQP3U4WS9G6NzPp379M5Y/AQAA//8DAFBLAwQUAAYACAAAACEAmMKsrNwAAAAK&#10;AQAADwAAAGRycy9kb3ducmV2LnhtbEyPwU7DMBBE70j8g7VI3FonoUU0xKlQBCdOFMR5Gy9JRLyO&#10;bMdN/h5zguNoRjNvquNiRhHJ+cGygnybgSBurR64U/Dx/rJ5AOEDssbRMilYycOxvr6qsNT2wm8U&#10;T6ETqYR9iQr6EKZSSt/2ZNBv7UScvC/rDIYkXSe1w0sqN6MssuxeGhw4LfQ4UdNT+32ajYKm6XA1&#10;/Pw6zzG6PX2ubeRBqdub5ekRRKAl/IXhFz+hQ52YznZm7cWoYFPcpS8hGfkBRArssnwP4qyg2BUH&#10;kHUl/1+ofwAAAP//AwBQSwECLQAUAAYACAAAACEAtoM4kv4AAADhAQAAEwAAAAAAAAAAAAAAAAAA&#10;AAAAW0NvbnRlbnRfVHlwZXNdLnhtbFBLAQItABQABgAIAAAAIQA4/SH/1gAAAJQBAAALAAAAAAAA&#10;AAAAAAAAAC8BAABfcmVscy8ucmVsc1BLAQItABQABgAIAAAAIQAcNBgOPAIAAHsEAAAOAAAAAAAA&#10;AAAAAAAAAC4CAABkcnMvZTJvRG9jLnhtbFBLAQItABQABgAIAAAAIQCYwqys3AAAAAoBAAAPAAAA&#10;AAAAAAAAAAAAAJYEAABkcnMvZG93bnJldi54bWxQSwUGAAAAAAQABADzAAAAnwUAAAAA&#10;">
                <v:textbox>
                  <w:txbxContent>
                    <w:p w:rsidR="00AE5623" w:rsidRPr="00DB166A" w:rsidRDefault="00AE5623" w:rsidP="008738A0">
                      <w:pPr>
                        <w:pStyle w:val="af0"/>
                        <w:tabs>
                          <w:tab w:val="left" w:pos="993"/>
                        </w:tabs>
                        <w:spacing w:after="160" w:line="240" w:lineRule="auto"/>
                        <w:ind w:left="0" w:right="141"/>
                        <w:jc w:val="both"/>
                        <w:rPr>
                          <w:rFonts w:ascii="Times New Roman" w:eastAsia="Calibri" w:hAnsi="Times New Roman"/>
                          <w:sz w:val="21"/>
                          <w:szCs w:val="21"/>
                          <w:lang w:eastAsia="en-US"/>
                        </w:rPr>
                      </w:pPr>
                      <w:r w:rsidRPr="00DB166A">
                        <w:rPr>
                          <w:rFonts w:ascii="Times New Roman" w:hAnsi="Times New Roman"/>
                          <w:b/>
                          <w:i/>
                          <w:sz w:val="21"/>
                          <w:szCs w:val="21"/>
                        </w:rPr>
                        <w:t>Идея 1.</w:t>
                      </w:r>
                      <w:r>
                        <w:rPr>
                          <w:rFonts w:ascii="Times New Roman" w:hAnsi="Times New Roman"/>
                          <w:sz w:val="21"/>
                          <w:szCs w:val="21"/>
                        </w:rPr>
                        <w:t xml:space="preserve"> </w:t>
                      </w:r>
                      <w:r w:rsidRPr="00DB166A">
                        <w:rPr>
                          <w:rFonts w:ascii="Times New Roman" w:hAnsi="Times New Roman"/>
                          <w:sz w:val="21"/>
                          <w:szCs w:val="21"/>
                        </w:rPr>
                        <w:t xml:space="preserve">Обеспечение </w:t>
                      </w:r>
                      <w:r w:rsidRPr="00DB166A">
                        <w:rPr>
                          <w:rFonts w:ascii="Times New Roman" w:eastAsia="Calibri" w:hAnsi="Times New Roman"/>
                          <w:sz w:val="21"/>
                          <w:szCs w:val="21"/>
                          <w:lang w:eastAsia="en-US"/>
                        </w:rPr>
                        <w:t>добровольного в</w:t>
                      </w:r>
                      <w:r w:rsidRPr="00DB166A">
                        <w:rPr>
                          <w:rFonts w:ascii="Times New Roman" w:eastAsia="Calibri" w:hAnsi="Times New Roman"/>
                          <w:sz w:val="21"/>
                          <w:szCs w:val="21"/>
                          <w:lang w:eastAsia="en-US"/>
                        </w:rPr>
                        <w:t>ы</w:t>
                      </w:r>
                      <w:r w:rsidRPr="00DB166A">
                        <w:rPr>
                          <w:rFonts w:ascii="Times New Roman" w:eastAsia="Calibri" w:hAnsi="Times New Roman"/>
                          <w:sz w:val="21"/>
                          <w:szCs w:val="21"/>
                          <w:lang w:eastAsia="en-US"/>
                        </w:rPr>
                        <w:t>бора детей (семей) вариативностью д</w:t>
                      </w:r>
                      <w:r w:rsidRPr="00DB166A">
                        <w:rPr>
                          <w:rFonts w:ascii="Times New Roman" w:eastAsia="Calibri" w:hAnsi="Times New Roman"/>
                          <w:sz w:val="21"/>
                          <w:szCs w:val="21"/>
                          <w:lang w:eastAsia="en-US"/>
                        </w:rPr>
                        <w:t>о</w:t>
                      </w:r>
                      <w:r w:rsidRPr="00DB166A">
                        <w:rPr>
                          <w:rFonts w:ascii="Times New Roman" w:eastAsia="Calibri" w:hAnsi="Times New Roman"/>
                          <w:sz w:val="21"/>
                          <w:szCs w:val="21"/>
                          <w:lang w:eastAsia="en-US"/>
                        </w:rPr>
                        <w:t>полнительных общеразвивающих пр</w:t>
                      </w:r>
                      <w:r w:rsidRPr="00DB166A">
                        <w:rPr>
                          <w:rFonts w:ascii="Times New Roman" w:eastAsia="Calibri" w:hAnsi="Times New Roman"/>
                          <w:sz w:val="21"/>
                          <w:szCs w:val="21"/>
                          <w:lang w:eastAsia="en-US"/>
                        </w:rPr>
                        <w:t>о</w:t>
                      </w:r>
                      <w:r w:rsidRPr="00DB166A">
                        <w:rPr>
                          <w:rFonts w:ascii="Times New Roman" w:eastAsia="Calibri" w:hAnsi="Times New Roman"/>
                          <w:sz w:val="21"/>
                          <w:szCs w:val="21"/>
                          <w:lang w:eastAsia="en-US"/>
                        </w:rPr>
                        <w:t>грамм, обеспечение права на пробы и возможности смены программ, режима и темпа их освоения в соответствии с инт</w:t>
                      </w:r>
                      <w:r w:rsidRPr="00DB166A">
                        <w:rPr>
                          <w:rFonts w:ascii="Times New Roman" w:eastAsia="Calibri" w:hAnsi="Times New Roman"/>
                          <w:sz w:val="21"/>
                          <w:szCs w:val="21"/>
                          <w:lang w:eastAsia="en-US"/>
                        </w:rPr>
                        <w:t>е</w:t>
                      </w:r>
                      <w:r w:rsidRPr="00DB166A">
                        <w:rPr>
                          <w:rFonts w:ascii="Times New Roman" w:eastAsia="Calibri" w:hAnsi="Times New Roman"/>
                          <w:sz w:val="21"/>
                          <w:szCs w:val="21"/>
                          <w:lang w:eastAsia="en-US"/>
                        </w:rPr>
                        <w:t xml:space="preserve">ресами, склонностями и ценностями. </w:t>
                      </w:r>
                    </w:p>
                    <w:p w:rsidR="00AE5623" w:rsidRDefault="00AE5623"/>
                  </w:txbxContent>
                </v:textbox>
              </v:shape>
            </w:pict>
          </mc:Fallback>
        </mc:AlternateContent>
      </w:r>
      <w:r>
        <w:rPr>
          <w:noProof/>
          <w:lang w:eastAsia="ru-RU"/>
        </w:rPr>
        <mc:AlternateContent>
          <mc:Choice Requires="wps">
            <w:drawing>
              <wp:anchor distT="0" distB="0" distL="114300" distR="114300" simplePos="0" relativeHeight="251759616" behindDoc="0" locked="0" layoutInCell="1" allowOverlap="1" wp14:anchorId="1E46522C" wp14:editId="0ACB2D37">
                <wp:simplePos x="0" y="0"/>
                <wp:positionH relativeFrom="column">
                  <wp:posOffset>2586355</wp:posOffset>
                </wp:positionH>
                <wp:positionV relativeFrom="paragraph">
                  <wp:posOffset>96520</wp:posOffset>
                </wp:positionV>
                <wp:extent cx="2343150" cy="1417955"/>
                <wp:effectExtent l="0" t="0" r="19050" b="10795"/>
                <wp:wrapNone/>
                <wp:docPr id="109" name="AutoShape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3150" cy="1417955"/>
                        </a:xfrm>
                        <a:prstGeom prst="foldedCorner">
                          <a:avLst>
                            <a:gd name="adj" fmla="val 12500"/>
                          </a:avLst>
                        </a:prstGeom>
                        <a:solidFill>
                          <a:srgbClr val="FFFFFF"/>
                        </a:solidFill>
                        <a:ln w="9525">
                          <a:solidFill>
                            <a:srgbClr val="000000"/>
                          </a:solidFill>
                          <a:round/>
                          <a:headEnd/>
                          <a:tailEnd/>
                        </a:ln>
                      </wps:spPr>
                      <wps:txbx>
                        <w:txbxContent>
                          <w:p w:rsidR="00AE5623" w:rsidRPr="00DB166A" w:rsidRDefault="00AE5623" w:rsidP="00E01398">
                            <w:pPr>
                              <w:spacing w:after="0" w:line="240" w:lineRule="auto"/>
                              <w:jc w:val="both"/>
                              <w:rPr>
                                <w:rFonts w:ascii="Times New Roman" w:eastAsia="Calibri" w:hAnsi="Times New Roman"/>
                                <w:sz w:val="21"/>
                                <w:szCs w:val="21"/>
                                <w:lang w:eastAsia="en-US"/>
                              </w:rPr>
                            </w:pPr>
                            <w:r w:rsidRPr="00DB166A">
                              <w:rPr>
                                <w:rFonts w:ascii="Times New Roman" w:hAnsi="Times New Roman"/>
                                <w:b/>
                                <w:i/>
                                <w:sz w:val="21"/>
                                <w:szCs w:val="21"/>
                              </w:rPr>
                              <w:t>Идея 2.</w:t>
                            </w:r>
                            <w:r w:rsidRPr="00DB166A">
                              <w:rPr>
                                <w:rFonts w:ascii="Times New Roman" w:hAnsi="Times New Roman"/>
                                <w:sz w:val="21"/>
                                <w:szCs w:val="21"/>
                              </w:rPr>
                              <w:t xml:space="preserve"> </w:t>
                            </w:r>
                          </w:p>
                          <w:p w:rsidR="00AE5623" w:rsidRDefault="00AE5623" w:rsidP="00DB166A">
                            <w:r w:rsidRPr="006406CD">
                              <w:rPr>
                                <w:rFonts w:ascii="Times New Roman" w:hAnsi="Times New Roman"/>
                                <w:sz w:val="21"/>
                                <w:szCs w:val="21"/>
                              </w:rPr>
                              <w:t xml:space="preserve">Обновление программно-методического обеспечения образовательной деятельности, направленной н формирование гражданской идентичности </w:t>
                            </w:r>
                            <w:proofErr w:type="gramStart"/>
                            <w:r w:rsidRPr="006406CD">
                              <w:rPr>
                                <w:rFonts w:ascii="Times New Roman" w:hAnsi="Times New Roman"/>
                                <w:sz w:val="21"/>
                                <w:szCs w:val="21"/>
                              </w:rPr>
                              <w:t>обучающихся</w:t>
                            </w:r>
                            <w:proofErr w:type="gramEnd"/>
                            <w:r w:rsidRPr="006406CD">
                              <w:rPr>
                                <w:rFonts w:ascii="Times New Roman" w:hAnsi="Times New Roman"/>
                                <w:sz w:val="21"/>
                                <w:szCs w:val="21"/>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95" o:spid="_x0000_s1053" type="#_x0000_t65" style="position:absolute;margin-left:203.65pt;margin-top:7.6pt;width:184.5pt;height:111.6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6JPAIAAHsEAAAOAAAAZHJzL2Uyb0RvYy54bWysVG1v0zAQ/o7Ef7D8neVlDaPV0mnqKEIa&#10;MGnwA1zbaQyOz5zdpuXXc3HS0QGfEPlg3fnsx3fPc5frm0Nn2V5jMOBqXlzknGknQRm3rfmXz+tX&#10;bzgLUTglLDhd86MO/Gb58sV17xe6hBas0sgIxIVF72vexugXWRZkqzsRLsBrR8EGsBORXNxmCkVP&#10;6J3Nyjx/nfWAyiNIHQLt3o1Bvkz4TaNl/NQ0QUdma065xbRiWjfDmi2vxWKLwrdGTmmIf8iiE8bR&#10;o09QdyIKtkPzB1RnJEKAJl5I6DJoGiN1qoGqKfLfqnlshdepFiIn+Ceawv+DlR/3D8iMIu3yOWdO&#10;dCTS7S5CepvN5tVAUe/Dgk4++gccigz+HuS3wBysWuG2+hYR+lYLRYkVw/ns2YXBCXSVbfoPoAhf&#10;EH5i69BgNwASD+yQRDk+iaIPkUnaLC9nl0VF2kmKFbPial6lnDKxOF33GOI7DR0bjJo3Q1OpFaDT&#10;mJ4R+/sQkzpqqlCor5w1nSWt98Kyoqzy1AsEOh0m6wSbSgZr1NpYmxzcblYWGV2t+Tp9qWpi5vyY&#10;dayv+bwqq5TFs1g4h8jT9zcIhJ1TqUcHet9OdhTGjjZlad3E90DxKFU8bA6jpuVJvQ2oIymAME4A&#10;TSwZLeAPznrq/pqH7zuBmjP73pGK82I2G8YlObPqqiQHzyOb84hwkqBqHjkbzVUcR2zn0WxbeqlI&#10;DDgYOqsx8dQiY1ZT/tThZD0boXM/nfr1z1j+BAAA//8DAFBLAwQUAAYACAAAACEAGUHtUdwAAAAK&#10;AQAADwAAAGRycy9kb3ducmV2LnhtbEyPwU7DMAyG70i8Q2Qkbiylo+vUNZ1QBSdODMQ5a0xbrXGq&#10;Js3at8ec4Gj/n35/Lo+LHUTEyfeOFDxuEhBIjTM9tQo+P14f9iB80GT04AgVrOjhWN3elLow7krv&#10;GE+hFVxCvtAKuhDGQkrfdGi137gRibNvN1kdeJxaaSZ95XI7yDRJdtLqnvhCp0esO2wup9kqqOtW&#10;r5Ze3uY5xinDr7WJ1Ct1f7c8H0AEXMIfDL/6rA4VO53dTMaLQcFTkm8Z5SBLQTCQ5ztenBWk230G&#10;sirl/xeqHwAAAP//AwBQSwECLQAUAAYACAAAACEAtoM4kv4AAADhAQAAEwAAAAAAAAAAAAAAAAAA&#10;AAAAW0NvbnRlbnRfVHlwZXNdLnhtbFBLAQItABQABgAIAAAAIQA4/SH/1gAAAJQBAAALAAAAAAAA&#10;AAAAAAAAAC8BAABfcmVscy8ucmVsc1BLAQItABQABgAIAAAAIQDmCZ6JPAIAAHsEAAAOAAAAAAAA&#10;AAAAAAAAAC4CAABkcnMvZTJvRG9jLnhtbFBLAQItABQABgAIAAAAIQAZQe1R3AAAAAoBAAAPAAAA&#10;AAAAAAAAAAAAAJYEAABkcnMvZG93bnJldi54bWxQSwUGAAAAAAQABADzAAAAnwUAAAAA&#10;">
                <v:textbox>
                  <w:txbxContent>
                    <w:p w:rsidR="00AE5623" w:rsidRPr="00DB166A" w:rsidRDefault="00AE5623" w:rsidP="00E01398">
                      <w:pPr>
                        <w:spacing w:after="0" w:line="240" w:lineRule="auto"/>
                        <w:jc w:val="both"/>
                        <w:rPr>
                          <w:rFonts w:ascii="Times New Roman" w:eastAsia="Calibri" w:hAnsi="Times New Roman"/>
                          <w:sz w:val="21"/>
                          <w:szCs w:val="21"/>
                          <w:lang w:eastAsia="en-US"/>
                        </w:rPr>
                      </w:pPr>
                      <w:r w:rsidRPr="00DB166A">
                        <w:rPr>
                          <w:rFonts w:ascii="Times New Roman" w:hAnsi="Times New Roman"/>
                          <w:b/>
                          <w:i/>
                          <w:sz w:val="21"/>
                          <w:szCs w:val="21"/>
                        </w:rPr>
                        <w:t>Идея 2.</w:t>
                      </w:r>
                      <w:r w:rsidRPr="00DB166A">
                        <w:rPr>
                          <w:rFonts w:ascii="Times New Roman" w:hAnsi="Times New Roman"/>
                          <w:sz w:val="21"/>
                          <w:szCs w:val="21"/>
                        </w:rPr>
                        <w:t xml:space="preserve"> </w:t>
                      </w:r>
                    </w:p>
                    <w:p w:rsidR="00AE5623" w:rsidRDefault="00AE5623" w:rsidP="00DB166A">
                      <w:r w:rsidRPr="006406CD">
                        <w:rPr>
                          <w:rFonts w:ascii="Times New Roman" w:hAnsi="Times New Roman"/>
                          <w:sz w:val="21"/>
                          <w:szCs w:val="21"/>
                        </w:rPr>
                        <w:t xml:space="preserve">Обновление программно-методического обеспечения образовательной деятельности, направленной н формирование гражданской идентичности </w:t>
                      </w:r>
                      <w:proofErr w:type="gramStart"/>
                      <w:r w:rsidRPr="006406CD">
                        <w:rPr>
                          <w:rFonts w:ascii="Times New Roman" w:hAnsi="Times New Roman"/>
                          <w:sz w:val="21"/>
                          <w:szCs w:val="21"/>
                        </w:rPr>
                        <w:t>обучающихся</w:t>
                      </w:r>
                      <w:proofErr w:type="gramEnd"/>
                      <w:r w:rsidRPr="006406CD">
                        <w:rPr>
                          <w:rFonts w:ascii="Times New Roman" w:hAnsi="Times New Roman"/>
                          <w:sz w:val="21"/>
                          <w:szCs w:val="21"/>
                        </w:rPr>
                        <w:t>.</w:t>
                      </w:r>
                    </w:p>
                  </w:txbxContent>
                </v:textbox>
              </v:shape>
            </w:pict>
          </mc:Fallback>
        </mc:AlternateContent>
      </w:r>
      <w:r>
        <w:rPr>
          <w:rFonts w:eastAsia="Calibri"/>
          <w:noProof/>
          <w:lang w:eastAsia="ru-RU"/>
        </w:rPr>
        <mc:AlternateContent>
          <mc:Choice Requires="wps">
            <w:drawing>
              <wp:anchor distT="0" distB="0" distL="114300" distR="114300" simplePos="0" relativeHeight="251760640" behindDoc="0" locked="0" layoutInCell="1" allowOverlap="1" wp14:anchorId="2F92588B" wp14:editId="1C5BA3DD">
                <wp:simplePos x="0" y="0"/>
                <wp:positionH relativeFrom="column">
                  <wp:posOffset>5010785</wp:posOffset>
                </wp:positionH>
                <wp:positionV relativeFrom="paragraph">
                  <wp:posOffset>96520</wp:posOffset>
                </wp:positionV>
                <wp:extent cx="2286000" cy="1402715"/>
                <wp:effectExtent l="0" t="0" r="19050" b="26035"/>
                <wp:wrapNone/>
                <wp:docPr id="110" name="AutoShape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1402715"/>
                        </a:xfrm>
                        <a:prstGeom prst="foldedCorner">
                          <a:avLst>
                            <a:gd name="adj" fmla="val 12500"/>
                          </a:avLst>
                        </a:prstGeom>
                        <a:solidFill>
                          <a:srgbClr val="FFFFFF"/>
                        </a:solidFill>
                        <a:ln w="9525">
                          <a:solidFill>
                            <a:srgbClr val="000000"/>
                          </a:solidFill>
                          <a:round/>
                          <a:headEnd/>
                          <a:tailEnd/>
                        </a:ln>
                      </wps:spPr>
                      <wps:txbx>
                        <w:txbxContent>
                          <w:p w:rsidR="00AE5623" w:rsidRPr="006406CD" w:rsidRDefault="00AE5623" w:rsidP="006406CD">
                            <w:pPr>
                              <w:tabs>
                                <w:tab w:val="left" w:pos="709"/>
                              </w:tabs>
                              <w:spacing w:after="0" w:line="240" w:lineRule="auto"/>
                              <w:jc w:val="both"/>
                              <w:rPr>
                                <w:rFonts w:ascii="Times New Roman" w:hAnsi="Times New Roman"/>
                                <w:sz w:val="21"/>
                                <w:szCs w:val="21"/>
                              </w:rPr>
                            </w:pPr>
                            <w:r w:rsidRPr="006406CD">
                              <w:rPr>
                                <w:rFonts w:ascii="Times New Roman" w:hAnsi="Times New Roman"/>
                                <w:b/>
                                <w:i/>
                                <w:sz w:val="21"/>
                                <w:szCs w:val="21"/>
                              </w:rPr>
                              <w:t>Идея 3.</w:t>
                            </w:r>
                            <w:r w:rsidRPr="006406CD">
                              <w:rPr>
                                <w:rFonts w:ascii="Times New Roman" w:hAnsi="Times New Roman"/>
                                <w:sz w:val="21"/>
                                <w:szCs w:val="21"/>
                              </w:rPr>
                              <w:t xml:space="preserve"> Формирование гражданской идентичности </w:t>
                            </w:r>
                            <w:proofErr w:type="gramStart"/>
                            <w:r w:rsidRPr="006406CD">
                              <w:rPr>
                                <w:rFonts w:ascii="Times New Roman" w:hAnsi="Times New Roman"/>
                                <w:sz w:val="21"/>
                                <w:szCs w:val="21"/>
                              </w:rPr>
                              <w:t>обучающихся</w:t>
                            </w:r>
                            <w:proofErr w:type="gramEnd"/>
                            <w:r w:rsidRPr="006406CD">
                              <w:rPr>
                                <w:rFonts w:ascii="Times New Roman" w:hAnsi="Times New Roman"/>
                                <w:sz w:val="21"/>
                                <w:szCs w:val="21"/>
                              </w:rPr>
                              <w:t xml:space="preserve"> в системе сетевого</w:t>
                            </w:r>
                            <w:r>
                              <w:rPr>
                                <w:rFonts w:ascii="Times New Roman" w:hAnsi="Times New Roman"/>
                                <w:sz w:val="21"/>
                                <w:szCs w:val="21"/>
                              </w:rPr>
                              <w:t xml:space="preserve"> взаимодействия</w:t>
                            </w:r>
                          </w:p>
                          <w:p w:rsidR="00AE5623" w:rsidRPr="00DB166A" w:rsidRDefault="00AE5623" w:rsidP="006406CD">
                            <w:pPr>
                              <w:spacing w:after="0" w:line="240" w:lineRule="auto"/>
                              <w:jc w:val="both"/>
                              <w:rPr>
                                <w:rFonts w:ascii="Times New Roman" w:hAnsi="Times New Roman"/>
                                <w:sz w:val="21"/>
                                <w:szCs w:val="21"/>
                              </w:rPr>
                            </w:pPr>
                          </w:p>
                          <w:p w:rsidR="00AE5623" w:rsidRPr="00DB166A"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Default="00AE5623" w:rsidP="006406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96" o:spid="_x0000_s1054" type="#_x0000_t65" style="position:absolute;margin-left:394.55pt;margin-top:7.6pt;width:180pt;height:110.4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BsnQgIAAHsEAAAOAAAAZHJzL2Uyb0RvYy54bWysVNtuEzEQfUfiHyy/072QlHbVTVWlFCEV&#10;qFT4AMf2Zg1ejxk72ZSvZ+zdtim8IfJgzeyMz8yc48nF5WGwbK8xGHAtr05KzrSToIzbtvzb15s3&#10;Z5yFKJwSFpxu+YMO/HL1+tXF6BtdQw9WaWQE4kIz+pb3MfqmKILs9SDCCXjtKNgBDiKSi9tCoRgJ&#10;fbBFXZanxQioPILUIdDX6ynIVxm/67SMX7ou6Mhsy6m3mE/M5yadxepCNFsUvjdybkP8QxeDMI6K&#10;PkFdiyjYDs1fUIORCAG6eCJhKKDrjNR5BpqmKv+Y5r4XXudZiJzgn2gK/w9Wft7fITOKtKuIHycG&#10;EulqFyHXZovz00TR6ENDmff+DtOQwd+C/BGYg3Uv3FZfIcLYa6GosSrlFy8uJCfQVbYZP4EifEH4&#10;ma1Dh0MCJB7YIYvy8CSKPkQm6WNdn52WJfUmKVYtyvpdtcw1RPN43WOIHzQMLBkt79KjUmtApzGX&#10;EfvbELM6ap5QqO+cdYMlrffCsqpeUoXUuGjmZLIeYfPIYI26MdZmB7ebtUVGV1t+k3/z5XCcZh0b&#10;W36+rJe5ixexcAxB46UJp/ov0hB2TtF30SR63892FMZONnVp3cx3oniSKh42h0nTtwk08b8B9UAK&#10;IEwbQBtLRg/4i7ORXn/Lw8+dQM2Z/ehIxfNqsUjrkp3F8l1NDh5HNscR4SRBtTxyNpnrOK3YzqPZ&#10;9lSpygw4SC+rMzFN+tzV7NALzwLM25hW6NjPWc//GavfAAAA//8DAFBLAwQUAAYACAAAACEAqOY6&#10;adsAAAALAQAADwAAAGRycy9kb3ducmV2LnhtbEyPwU6EMBCG7ya+QzMm3twCuuuKlI0hevLkrvE8&#10;S0cg0imhpQtvbznpceb/8s83xWE2vQg0us6ygnSTgCCure64UfB5ervbg3AeWWNvmRQs5OBQXl8V&#10;mGt74Q8KR9+IWMIuRwWt90MupatbMug2diCO2bcdDfo4jo3UI15iuellliQ7abDjeKHFgaqW6p/j&#10;ZBRUVYOL4df3aQph3NLXUgfulLq9mV+eQXia/R8Mq35UhzI6ne3E2oleweP+KY1oDLYZiBVIH9bN&#10;WUF2v0tBloX8/0P5CwAA//8DAFBLAQItABQABgAIAAAAIQC2gziS/gAAAOEBAAATAAAAAAAAAAAA&#10;AAAAAAAAAABbQ29udGVudF9UeXBlc10ueG1sUEsBAi0AFAAGAAgAAAAhADj9If/WAAAAlAEAAAsA&#10;AAAAAAAAAAAAAAAALwEAAF9yZWxzLy5yZWxzUEsBAi0AFAAGAAgAAAAhACHEGydCAgAAewQAAA4A&#10;AAAAAAAAAAAAAAAALgIAAGRycy9lMm9Eb2MueG1sUEsBAi0AFAAGAAgAAAAhAKjmOmnbAAAACwEA&#10;AA8AAAAAAAAAAAAAAAAAnAQAAGRycy9kb3ducmV2LnhtbFBLBQYAAAAABAAEAPMAAACkBQAAAAA=&#10;">
                <v:textbox>
                  <w:txbxContent>
                    <w:p w:rsidR="00AE5623" w:rsidRPr="006406CD" w:rsidRDefault="00AE5623" w:rsidP="006406CD">
                      <w:pPr>
                        <w:tabs>
                          <w:tab w:val="left" w:pos="709"/>
                        </w:tabs>
                        <w:spacing w:after="0" w:line="240" w:lineRule="auto"/>
                        <w:jc w:val="both"/>
                        <w:rPr>
                          <w:rFonts w:ascii="Times New Roman" w:hAnsi="Times New Roman"/>
                          <w:sz w:val="21"/>
                          <w:szCs w:val="21"/>
                        </w:rPr>
                      </w:pPr>
                      <w:r w:rsidRPr="006406CD">
                        <w:rPr>
                          <w:rFonts w:ascii="Times New Roman" w:hAnsi="Times New Roman"/>
                          <w:b/>
                          <w:i/>
                          <w:sz w:val="21"/>
                          <w:szCs w:val="21"/>
                        </w:rPr>
                        <w:t>Идея 3.</w:t>
                      </w:r>
                      <w:r w:rsidRPr="006406CD">
                        <w:rPr>
                          <w:rFonts w:ascii="Times New Roman" w:hAnsi="Times New Roman"/>
                          <w:sz w:val="21"/>
                          <w:szCs w:val="21"/>
                        </w:rPr>
                        <w:t xml:space="preserve"> Формирование гражданской идентичности </w:t>
                      </w:r>
                      <w:proofErr w:type="gramStart"/>
                      <w:r w:rsidRPr="006406CD">
                        <w:rPr>
                          <w:rFonts w:ascii="Times New Roman" w:hAnsi="Times New Roman"/>
                          <w:sz w:val="21"/>
                          <w:szCs w:val="21"/>
                        </w:rPr>
                        <w:t>обучающихся</w:t>
                      </w:r>
                      <w:proofErr w:type="gramEnd"/>
                      <w:r w:rsidRPr="006406CD">
                        <w:rPr>
                          <w:rFonts w:ascii="Times New Roman" w:hAnsi="Times New Roman"/>
                          <w:sz w:val="21"/>
                          <w:szCs w:val="21"/>
                        </w:rPr>
                        <w:t xml:space="preserve"> в системе сетевого</w:t>
                      </w:r>
                      <w:r>
                        <w:rPr>
                          <w:rFonts w:ascii="Times New Roman" w:hAnsi="Times New Roman"/>
                          <w:sz w:val="21"/>
                          <w:szCs w:val="21"/>
                        </w:rPr>
                        <w:t xml:space="preserve"> взаимодействия</w:t>
                      </w:r>
                    </w:p>
                    <w:p w:rsidR="00AE5623" w:rsidRPr="00DB166A" w:rsidRDefault="00AE5623" w:rsidP="006406CD">
                      <w:pPr>
                        <w:spacing w:after="0" w:line="240" w:lineRule="auto"/>
                        <w:jc w:val="both"/>
                        <w:rPr>
                          <w:rFonts w:ascii="Times New Roman" w:hAnsi="Times New Roman"/>
                          <w:sz w:val="21"/>
                          <w:szCs w:val="21"/>
                        </w:rPr>
                      </w:pPr>
                    </w:p>
                    <w:p w:rsidR="00AE5623" w:rsidRPr="00DB166A"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Default="00AE5623" w:rsidP="006406CD"/>
                  </w:txbxContent>
                </v:textbox>
              </v:shape>
            </w:pict>
          </mc:Fallback>
        </mc:AlternateContent>
      </w:r>
      <w:r>
        <w:rPr>
          <w:noProof/>
          <w:lang w:eastAsia="ru-RU"/>
        </w:rPr>
        <mc:AlternateContent>
          <mc:Choice Requires="wps">
            <w:drawing>
              <wp:anchor distT="0" distB="0" distL="114300" distR="114300" simplePos="0" relativeHeight="251761664" behindDoc="0" locked="0" layoutInCell="1" allowOverlap="1" wp14:anchorId="02AA2730" wp14:editId="54ADFE01">
                <wp:simplePos x="0" y="0"/>
                <wp:positionH relativeFrom="column">
                  <wp:posOffset>7402830</wp:posOffset>
                </wp:positionH>
                <wp:positionV relativeFrom="paragraph">
                  <wp:posOffset>96520</wp:posOffset>
                </wp:positionV>
                <wp:extent cx="2125980" cy="1456055"/>
                <wp:effectExtent l="0" t="0" r="26670" b="10795"/>
                <wp:wrapNone/>
                <wp:docPr id="108" name="AutoShap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1456055"/>
                        </a:xfrm>
                        <a:prstGeom prst="foldedCorner">
                          <a:avLst>
                            <a:gd name="adj" fmla="val 12500"/>
                          </a:avLst>
                        </a:prstGeom>
                        <a:solidFill>
                          <a:srgbClr val="FFFFFF"/>
                        </a:solidFill>
                        <a:ln w="9525">
                          <a:solidFill>
                            <a:srgbClr val="000000"/>
                          </a:solidFill>
                          <a:round/>
                          <a:headEnd/>
                          <a:tailEnd/>
                        </a:ln>
                      </wps:spPr>
                      <wps:txbx>
                        <w:txbxContent>
                          <w:p w:rsidR="00AE5623" w:rsidRPr="00DB166A" w:rsidRDefault="00AE5623" w:rsidP="00E01398">
                            <w:pPr>
                              <w:spacing w:after="0" w:line="240" w:lineRule="auto"/>
                              <w:rPr>
                                <w:rFonts w:ascii="Times New Roman" w:hAnsi="Times New Roman"/>
                                <w:sz w:val="21"/>
                                <w:szCs w:val="21"/>
                              </w:rPr>
                            </w:pPr>
                            <w:r w:rsidRPr="006406CD">
                              <w:rPr>
                                <w:rFonts w:ascii="Times New Roman" w:hAnsi="Times New Roman"/>
                                <w:b/>
                                <w:i/>
                                <w:sz w:val="21"/>
                                <w:szCs w:val="21"/>
                              </w:rPr>
                              <w:t xml:space="preserve">Идея </w:t>
                            </w:r>
                            <w:r>
                              <w:rPr>
                                <w:rFonts w:ascii="Times New Roman" w:hAnsi="Times New Roman"/>
                                <w:b/>
                                <w:i/>
                                <w:sz w:val="21"/>
                                <w:szCs w:val="21"/>
                              </w:rPr>
                              <w:t>4</w:t>
                            </w:r>
                            <w:r w:rsidRPr="006406CD">
                              <w:rPr>
                                <w:rFonts w:ascii="Times New Roman" w:hAnsi="Times New Roman"/>
                                <w:b/>
                                <w:i/>
                                <w:sz w:val="21"/>
                                <w:szCs w:val="21"/>
                              </w:rPr>
                              <w:t>.</w:t>
                            </w:r>
                            <w:r w:rsidRPr="006406CD">
                              <w:rPr>
                                <w:rFonts w:ascii="Times New Roman" w:hAnsi="Times New Roman"/>
                                <w:sz w:val="21"/>
                                <w:szCs w:val="21"/>
                              </w:rPr>
                              <w:t xml:space="preserve"> </w:t>
                            </w:r>
                            <w:r w:rsidRPr="00E01398">
                              <w:rPr>
                                <w:rFonts w:ascii="Times New Roman" w:hAnsi="Times New Roman"/>
                                <w:sz w:val="20"/>
                                <w:szCs w:val="20"/>
                              </w:rPr>
                              <w:t>взаимодействия Включение каждого ребенка в разные виды деятельности, ориентированные на осознание своей принадлежности к гражданской общности, на понимание своих прав</w:t>
                            </w:r>
                            <w:r w:rsidRPr="00DB166A">
                              <w:rPr>
                                <w:rFonts w:ascii="Times New Roman" w:hAnsi="Times New Roman"/>
                                <w:sz w:val="21"/>
                                <w:szCs w:val="21"/>
                              </w:rPr>
                              <w:t xml:space="preserve"> и обязанностей</w:t>
                            </w:r>
                            <w:r>
                              <w:rPr>
                                <w:rFonts w:ascii="Times New Roman" w:hAnsi="Times New Roman"/>
                                <w:sz w:val="21"/>
                                <w:szCs w:val="21"/>
                              </w:rPr>
                              <w:t>.</w:t>
                            </w:r>
                          </w:p>
                          <w:p w:rsidR="00AE5623" w:rsidRPr="00DB166A" w:rsidRDefault="00AE5623" w:rsidP="00E01398">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Pr="006406CD" w:rsidRDefault="00AE5623" w:rsidP="006406CD">
                            <w:pPr>
                              <w:tabs>
                                <w:tab w:val="left" w:pos="709"/>
                              </w:tabs>
                              <w:spacing w:after="0" w:line="240" w:lineRule="auto"/>
                              <w:jc w:val="both"/>
                              <w:rPr>
                                <w:rFonts w:ascii="Times New Roman" w:hAnsi="Times New Roman"/>
                                <w:sz w:val="21"/>
                                <w:szCs w:val="21"/>
                              </w:rPr>
                            </w:pPr>
                          </w:p>
                          <w:p w:rsidR="00AE5623" w:rsidRPr="006406CD" w:rsidRDefault="00AE5623" w:rsidP="006406CD">
                            <w:pPr>
                              <w:spacing w:after="0" w:line="240" w:lineRule="auto"/>
                              <w:jc w:val="both"/>
                              <w:rPr>
                                <w:rFonts w:ascii="Times New Roman" w:hAnsi="Times New Roman"/>
                                <w:sz w:val="21"/>
                                <w:szCs w:val="21"/>
                              </w:rPr>
                            </w:pPr>
                          </w:p>
                          <w:p w:rsidR="00AE5623"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Pr="00DB166A"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Default="00AE5623" w:rsidP="006406C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98" o:spid="_x0000_s1055" type="#_x0000_t65" style="position:absolute;margin-left:582.9pt;margin-top:7.6pt;width:167.4pt;height:114.6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vGRPAIAAHsEAAAOAAAAZHJzL2Uyb0RvYy54bWysVNtu2zAMfR+wfxD0vtoO4q4x6hRFug4D&#10;dinQ7QMUSY61yaJGKXG6rx8lu1267WmYHwRSpA4vh/Tl1XGw7KAxGHAtr85KzrSToIzbtfzL59tX&#10;F5yFKJwSFpxu+YMO/Gr98sXl6Bu9gB6s0sgIxIVm9C3vY/RNUQTZ60GEM/DakbEDHEQkFXeFQjES&#10;+mCLRVmeFyOg8ghSh0C3N5ORrzN+12kZP3Vd0JHZllNuMZ+Yz206i/WlaHYofG/knIb4hywGYRwF&#10;fYK6EVGwPZo/oAYjEQJ08UzCUEDXGalzDVRNVf5WzX0vvM61UHOCf2pT+H+w8uPhDplRxF1JVDkx&#10;EEnX+wg5NluuLlKLRh8a8rz3d5iKDP49yG+BOdj0wu30NSKMvRaKEquSf/HsQVICPWXb8QMowheE&#10;n7t17HBIgNQHdsykPDyRoo+RSbpcVIt6dUHcSbJVy/q8rOscQzSPzz2G+FbDwJLQ8i4NldoAOo05&#10;jDi8DzGzo+YKhfrKWTdY4vogLKMQZZ6FQjSzM0mPsLlksEbdGmuzgrvtxiKjpy2/zd+cUTh1s46N&#10;LV/Vizpn8cwWTiHK/P0NAmHvVJ7R1N43sxyFsZNMWVo39zu1eKIqHrfHidNlAk3934J6IAYQpg2g&#10;jSWhB/zB2UjT3/LwfS9Qc2bfOWJxVS2XaV2ysqxfL0jBU8v21CKcJKiWR84mcROnFdt7NLueIlW5&#10;Aw7SZHUmPo7IlNWcP004Sc9W6FTPXr/+GeufAAAA//8DAFBLAwQUAAYACAAAACEAX9gebNwAAAAM&#10;AQAADwAAAGRycy9kb3ducmV2LnhtbEyPwU7DMBBE70j8g7VI3KjTqK5QiFNVEZw4URBnN16SqPE6&#10;ih03+Xu2J7jtaEczb8rD4gaRcAq9Jw3bTQYCqfG2p1bD1+fb0zOIEA1ZM3hCDSsGOFT3d6UprL/S&#10;B6ZTbAWHUCiMhi7GsZAyNB06EzZ+ROLfj5+ciSynVtrJXDncDTLPsr10pidu6MyIdYfN5TQ7DXXd&#10;mtXR6/s8pzQp/F6bRL3Wjw/L8QVExCX+meGGz+hQMdPZz2SDGFhv94rZI18qB3FzKC4EcdaQ73YK&#10;ZFXK/yOqXwAAAP//AwBQSwECLQAUAAYACAAAACEAtoM4kv4AAADhAQAAEwAAAAAAAAAAAAAAAAAA&#10;AAAAW0NvbnRlbnRfVHlwZXNdLnhtbFBLAQItABQABgAIAAAAIQA4/SH/1gAAAJQBAAALAAAAAAAA&#10;AAAAAAAAAC8BAABfcmVscy8ucmVsc1BLAQItABQABgAIAAAAIQBkkvGRPAIAAHsEAAAOAAAAAAAA&#10;AAAAAAAAAC4CAABkcnMvZTJvRG9jLnhtbFBLAQItABQABgAIAAAAIQBf2B5s3AAAAAwBAAAPAAAA&#10;AAAAAAAAAAAAAJYEAABkcnMvZG93bnJldi54bWxQSwUGAAAAAAQABADzAAAAnwUAAAAA&#10;">
                <v:textbox>
                  <w:txbxContent>
                    <w:p w:rsidR="00AE5623" w:rsidRPr="00DB166A" w:rsidRDefault="00AE5623" w:rsidP="00E01398">
                      <w:pPr>
                        <w:spacing w:after="0" w:line="240" w:lineRule="auto"/>
                        <w:rPr>
                          <w:rFonts w:ascii="Times New Roman" w:hAnsi="Times New Roman"/>
                          <w:sz w:val="21"/>
                          <w:szCs w:val="21"/>
                        </w:rPr>
                      </w:pPr>
                      <w:r w:rsidRPr="006406CD">
                        <w:rPr>
                          <w:rFonts w:ascii="Times New Roman" w:hAnsi="Times New Roman"/>
                          <w:b/>
                          <w:i/>
                          <w:sz w:val="21"/>
                          <w:szCs w:val="21"/>
                        </w:rPr>
                        <w:t xml:space="preserve">Идея </w:t>
                      </w:r>
                      <w:r>
                        <w:rPr>
                          <w:rFonts w:ascii="Times New Roman" w:hAnsi="Times New Roman"/>
                          <w:b/>
                          <w:i/>
                          <w:sz w:val="21"/>
                          <w:szCs w:val="21"/>
                        </w:rPr>
                        <w:t>4</w:t>
                      </w:r>
                      <w:r w:rsidRPr="006406CD">
                        <w:rPr>
                          <w:rFonts w:ascii="Times New Roman" w:hAnsi="Times New Roman"/>
                          <w:b/>
                          <w:i/>
                          <w:sz w:val="21"/>
                          <w:szCs w:val="21"/>
                        </w:rPr>
                        <w:t>.</w:t>
                      </w:r>
                      <w:r w:rsidRPr="006406CD">
                        <w:rPr>
                          <w:rFonts w:ascii="Times New Roman" w:hAnsi="Times New Roman"/>
                          <w:sz w:val="21"/>
                          <w:szCs w:val="21"/>
                        </w:rPr>
                        <w:t xml:space="preserve"> </w:t>
                      </w:r>
                      <w:r w:rsidRPr="00E01398">
                        <w:rPr>
                          <w:rFonts w:ascii="Times New Roman" w:hAnsi="Times New Roman"/>
                          <w:sz w:val="20"/>
                          <w:szCs w:val="20"/>
                        </w:rPr>
                        <w:t>взаимодействия Включение каждого ребенка в разные виды деятельности, ориентированные на осознание своей принадлежности к гражданской общности, на понимание своих прав</w:t>
                      </w:r>
                      <w:r w:rsidRPr="00DB166A">
                        <w:rPr>
                          <w:rFonts w:ascii="Times New Roman" w:hAnsi="Times New Roman"/>
                          <w:sz w:val="21"/>
                          <w:szCs w:val="21"/>
                        </w:rPr>
                        <w:t xml:space="preserve"> и обязанностей</w:t>
                      </w:r>
                      <w:r>
                        <w:rPr>
                          <w:rFonts w:ascii="Times New Roman" w:hAnsi="Times New Roman"/>
                          <w:sz w:val="21"/>
                          <w:szCs w:val="21"/>
                        </w:rPr>
                        <w:t>.</w:t>
                      </w:r>
                    </w:p>
                    <w:p w:rsidR="00AE5623" w:rsidRPr="00DB166A" w:rsidRDefault="00AE5623" w:rsidP="00E01398">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Pr="006406CD" w:rsidRDefault="00AE5623" w:rsidP="006406CD">
                      <w:pPr>
                        <w:tabs>
                          <w:tab w:val="left" w:pos="709"/>
                        </w:tabs>
                        <w:spacing w:after="0" w:line="240" w:lineRule="auto"/>
                        <w:jc w:val="both"/>
                        <w:rPr>
                          <w:rFonts w:ascii="Times New Roman" w:hAnsi="Times New Roman"/>
                          <w:sz w:val="21"/>
                          <w:szCs w:val="21"/>
                        </w:rPr>
                      </w:pPr>
                    </w:p>
                    <w:p w:rsidR="00AE5623" w:rsidRPr="006406CD" w:rsidRDefault="00AE5623" w:rsidP="006406CD">
                      <w:pPr>
                        <w:spacing w:after="0" w:line="240" w:lineRule="auto"/>
                        <w:jc w:val="both"/>
                        <w:rPr>
                          <w:rFonts w:ascii="Times New Roman" w:hAnsi="Times New Roman"/>
                          <w:sz w:val="21"/>
                          <w:szCs w:val="21"/>
                        </w:rPr>
                      </w:pPr>
                    </w:p>
                    <w:p w:rsidR="00AE5623"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Pr="00DB166A" w:rsidRDefault="00AE5623" w:rsidP="006406CD">
                      <w:pPr>
                        <w:pStyle w:val="af0"/>
                        <w:tabs>
                          <w:tab w:val="left" w:pos="993"/>
                        </w:tabs>
                        <w:spacing w:after="160" w:line="240" w:lineRule="auto"/>
                        <w:ind w:left="0" w:right="141"/>
                        <w:jc w:val="both"/>
                        <w:rPr>
                          <w:rFonts w:ascii="Times New Roman" w:eastAsia="Calibri" w:hAnsi="Times New Roman"/>
                          <w:sz w:val="21"/>
                          <w:szCs w:val="21"/>
                          <w:lang w:eastAsia="en-US"/>
                        </w:rPr>
                      </w:pPr>
                    </w:p>
                    <w:p w:rsidR="00AE5623" w:rsidRDefault="00AE5623" w:rsidP="006406CD"/>
                  </w:txbxContent>
                </v:textbox>
              </v:shape>
            </w:pict>
          </mc:Fallback>
        </mc:AlternateContent>
      </w:r>
      <w:r w:rsidR="00483BE5">
        <w:rPr>
          <w:noProof/>
          <w:lang w:eastAsia="ru-RU"/>
        </w:rPr>
        <mc:AlternateContent>
          <mc:Choice Requires="wps">
            <w:drawing>
              <wp:anchor distT="0" distB="0" distL="114300" distR="114300" simplePos="0" relativeHeight="251937792" behindDoc="0" locked="0" layoutInCell="1" allowOverlap="1" wp14:anchorId="31F65498" wp14:editId="521808BC">
                <wp:simplePos x="0" y="0"/>
                <wp:positionH relativeFrom="column">
                  <wp:posOffset>8439150</wp:posOffset>
                </wp:positionH>
                <wp:positionV relativeFrom="paragraph">
                  <wp:posOffset>56515</wp:posOffset>
                </wp:positionV>
                <wp:extent cx="635" cy="142875"/>
                <wp:effectExtent l="57150" t="9525" r="56515" b="19050"/>
                <wp:wrapNone/>
                <wp:docPr id="222"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B73341A" id="_x0000_t32" coordsize="21600,21600" o:spt="32" o:oned="t" path="m,l21600,21600e" filled="f">
                <v:path arrowok="t" fillok="f" o:connecttype="none"/>
                <o:lock v:ext="edit" shapetype="t"/>
              </v:shapetype>
              <v:shape id="AutoShape 489" o:spid="_x0000_s1026" type="#_x0000_t32" style="position:absolute;margin-left:664.5pt;margin-top:4.45pt;width:.05pt;height:11.2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4tiOQIAAGIEAAAOAAAAZHJzL2Uyb0RvYy54bWysVE2P2yAQvVfqf0DcE8deJ5tYcVYrO+ll&#10;20ba7Q8ggG1UDAhInKjqf+9APtq0l6pqDmSAmTdvZh5ePh17iQ7cOqFVidPxBCOuqGZCtSX+8rYZ&#10;zTFynihGpFa8xCfu8NPq/bvlYAqe6U5Lxi0CEOWKwZS4894USeJox3vixtpwBZeNtj3xsLVtwiwZ&#10;AL2XSTaZzJJBW2asptw5OK3Pl3gV8ZuGU/+5aRz3SJYYuPm42rjuwpqslqRoLTGdoBca5B9Y9EQo&#10;SHqDqoknaG/FH1C9oFY73fgx1X2im0ZQHmuAatLJb9W8dsTwWAs0x5lbm9z/g6WfDluLBCtxlmUY&#10;KdLDkJ73XsfcKJ8vQosG4wrwrNTWhiLpUb2aF02/OqR01RHV8uj+djIQnYaI5C4kbJyBRLvho2bg&#10;QyBD7NexsX2AhE6gYxzL6TYWfvSIwuHsYYoRhfM0z+aP0whPimuksc5/4LpHwSix85aItvOVVgqm&#10;r20a85DDi/OBFymuASGt0hshZRSBVGgo8WKaTWOA01KwcBncnG13lbToQIKM4u/C4s7N6r1iEazj&#10;hK0vtidCgo187I63AvolOQ7Zes4wkhxeTrDO9KQKGaF2IHyxzkr6tpgs1vP1PB/l2Ww9yid1PXre&#10;VPlotkkfp/VDXVV1+j2QT/OiE4xxFfhfVZ3mf6eay/s66/Gm61ujknv02FEge/2PpOPww7zPytlp&#10;dtraUF3QAQg5Ol8eXXgpv+6j189Pw+oHAAAA//8DAFBLAwQUAAYACAAAACEAXKTVEeAAAAAKAQAA&#10;DwAAAGRycy9kb3ducmV2LnhtbEyPwU7DMBBE70j8g7VI3KiTFkVNiFMBFSIXkGgR4ujGS2IRr6PY&#10;bVO+nu0JjjM7mn1TribXiwOOwXpSkM4SEEiNN5ZaBe/bp5sliBA1Gd17QgUnDLCqLi9KXRh/pDc8&#10;bGIruIRCoRV0MQ6FlKHp0Okw8wMS37786HRkObbSjPrI5a6X8yTJpNOW+EOnB3zssPne7J2CuP48&#10;ddlH85Db1+3zS2Z/6rpeK3V9Nd3fgYg4xb8wnPEZHSpm2vk9mSB61ot5zmOigmUO4hxgIwWxU7BI&#10;b0FWpfw/ofoFAAD//wMAUEsBAi0AFAAGAAgAAAAhALaDOJL+AAAA4QEAABMAAAAAAAAAAAAAAAAA&#10;AAAAAFtDb250ZW50X1R5cGVzXS54bWxQSwECLQAUAAYACAAAACEAOP0h/9YAAACUAQAACwAAAAAA&#10;AAAAAAAAAAAvAQAAX3JlbHMvLnJlbHNQSwECLQAUAAYACAAAACEA7KOLYjkCAABiBAAADgAAAAAA&#10;AAAAAAAAAAAuAgAAZHJzL2Uyb0RvYy54bWxQSwECLQAUAAYACAAAACEAXKTVEeAAAAAKAQAADwAA&#10;AAAAAAAAAAAAAACTBAAAZHJzL2Rvd25yZXYueG1sUEsFBgAAAAAEAAQA8wAAAKAFAAAAAA==&#10;">
                <v:stroke endarrow="block"/>
              </v:shape>
            </w:pict>
          </mc:Fallback>
        </mc:AlternateContent>
      </w:r>
      <w:r w:rsidR="00483BE5">
        <w:rPr>
          <w:noProof/>
          <w:lang w:eastAsia="ru-RU"/>
        </w:rPr>
        <mc:AlternateContent>
          <mc:Choice Requires="wps">
            <w:drawing>
              <wp:anchor distT="0" distB="0" distL="114300" distR="114300" simplePos="0" relativeHeight="251935744" behindDoc="0" locked="0" layoutInCell="1" allowOverlap="1" wp14:anchorId="7F13F301" wp14:editId="3B5E5DFB">
                <wp:simplePos x="0" y="0"/>
                <wp:positionH relativeFrom="column">
                  <wp:posOffset>6233795</wp:posOffset>
                </wp:positionH>
                <wp:positionV relativeFrom="paragraph">
                  <wp:posOffset>68580</wp:posOffset>
                </wp:positionV>
                <wp:extent cx="635" cy="142875"/>
                <wp:effectExtent l="57150" t="9525" r="56515" b="19050"/>
                <wp:wrapNone/>
                <wp:docPr id="221"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CB4B03" id="AutoShape 489" o:spid="_x0000_s1026" type="#_x0000_t32" style="position:absolute;margin-left:490.85pt;margin-top:5.4pt;width:.05pt;height:11.2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v6wOQIAAGIEAAAOAAAAZHJzL2Uyb0RvYy54bWysVE2P2yAQvVfqf0DcE8deJ5tYcVYrO+ll&#10;20ba7Q8ggG1UDAhInKjqf+9APtq0l6pqDmSAmTdvZh5ePh17iQ7cOqFVidPxBCOuqGZCtSX+8rYZ&#10;zTFynihGpFa8xCfu8NPq/bvlYAqe6U5Lxi0CEOWKwZS4894USeJox3vixtpwBZeNtj3xsLVtwiwZ&#10;AL2XSTaZzJJBW2asptw5OK3Pl3gV8ZuGU/+5aRz3SJYYuPm42rjuwpqslqRoLTGdoBca5B9Y9EQo&#10;SHqDqoknaG/FH1C9oFY73fgx1X2im0ZQHmuAatLJb9W8dsTwWAs0x5lbm9z/g6WfDluLBCtxlqUY&#10;KdLDkJ73XsfcKJ8vQosG4wrwrNTWhiLpUb2aF02/OqR01RHV8uj+djIQnYaI5C4kbJyBRLvho2bg&#10;QyBD7NexsX2AhE6gYxzL6TYWfvSIwuHsYYoRhfM0z+aP0whPimuksc5/4LpHwSix85aItvOVVgqm&#10;r20a85DDi/OBFymuASGt0hshZRSBVGgo8WKaTWOA01KwcBncnG13lbToQIKM4u/C4s7N6r1iEazj&#10;hK0vtidCgo187I63AvolOQ7Zes4wkhxeTrDO9KQKGaF2IHyxzkr6tpgs1vP1PB/l2Ww9yid1PXre&#10;VPlotkkfp/VDXVV1+j2QT/OiE4xxFfhfVZ3mf6eay/s66/Gm61ujknv02FEge/2PpOPww7zPytlp&#10;dtraUF3QAQg5Ol8eXXgpv+6j189Pw+oHAAAA//8DAFBLAwQUAAYACAAAACEA/fbu3N8AAAAJAQAA&#10;DwAAAGRycy9kb3ducmV2LnhtbEyPQU/DMAyF70j8h8hI3Fg6KpWtNJ2ACdELSGwIccwa00Q0TtVk&#10;W8evx5zgZvs9PX+vWk2+FwccowukYD7LQCC1wTjqFLxtH68WIGLSZHQfCBWcMMKqPj+rdGnCkV7x&#10;sEmd4BCKpVZgUxpKKWNr0es4CwMSa59h9DrxOnbSjPrI4b6X11lWSK8d8QerB3yw2H5t9l5BWn+c&#10;bPHe3i/dy/bpuXDfTdOslbq8mO5uQSSc0p8ZfvEZHWpm2oU9mSh6BcvF/IatLGRcgQ184GGnIM9z&#10;kHUl/zeofwAAAP//AwBQSwECLQAUAAYACAAAACEAtoM4kv4AAADhAQAAEwAAAAAAAAAAAAAAAAAA&#10;AAAAW0NvbnRlbnRfVHlwZXNdLnhtbFBLAQItABQABgAIAAAAIQA4/SH/1gAAAJQBAAALAAAAAAAA&#10;AAAAAAAAAC8BAABfcmVscy8ucmVsc1BLAQItABQABgAIAAAAIQBEiv6wOQIAAGIEAAAOAAAAAAAA&#10;AAAAAAAAAC4CAABkcnMvZTJvRG9jLnhtbFBLAQItABQABgAIAAAAIQD99u7c3wAAAAkBAAAPAAAA&#10;AAAAAAAAAAAAAJMEAABkcnMvZG93bnJldi54bWxQSwUGAAAAAAQABADzAAAAnwUAAAAA&#10;">
                <v:stroke endarrow="block"/>
              </v:shape>
            </w:pict>
          </mc:Fallback>
        </mc:AlternateContent>
      </w:r>
      <w:r w:rsidR="00483BE5">
        <w:rPr>
          <w:noProof/>
          <w:lang w:eastAsia="ru-RU"/>
        </w:rPr>
        <mc:AlternateContent>
          <mc:Choice Requires="wps">
            <w:drawing>
              <wp:anchor distT="0" distB="0" distL="114300" distR="114300" simplePos="0" relativeHeight="251933696" behindDoc="0" locked="0" layoutInCell="1" allowOverlap="1" wp14:anchorId="2E484053" wp14:editId="24D87756">
                <wp:simplePos x="0" y="0"/>
                <wp:positionH relativeFrom="column">
                  <wp:posOffset>3868420</wp:posOffset>
                </wp:positionH>
                <wp:positionV relativeFrom="paragraph">
                  <wp:posOffset>75565</wp:posOffset>
                </wp:positionV>
                <wp:extent cx="635" cy="142875"/>
                <wp:effectExtent l="57150" t="9525" r="56515" b="19050"/>
                <wp:wrapNone/>
                <wp:docPr id="220"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47A5716" id="AutoShape 489" o:spid="_x0000_s1026" type="#_x0000_t32" style="position:absolute;margin-left:304.6pt;margin-top:5.95pt;width:.05pt;height:11.2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AJIOAIAAGIEAAAOAAAAZHJzL2Uyb0RvYy54bWysVE2P2yAQvVfqf0DcE8deJ5tYcVYrO+ll&#10;20ba7Q8ggG1UDAhInKjqf+9APtq0l6pqDmSAmTdv3gxePh17iQ7cOqFVidPxBCOuqGZCtSX+8rYZ&#10;zTFynihGpFa8xCfu8NPq/bvlYAqe6U5Lxi0CEOWKwZS4894USeJox3vixtpwBZeNtj3xsLVtwiwZ&#10;AL2XSTaZzJJBW2asptw5OK3Pl3gV8ZuGU/+5aRz3SJYYuPm42rjuwpqslqRoLTGdoBca5B9Y9EQo&#10;SHqDqoknaG/FH1C9oFY73fgx1X2im0ZQHmuAatLJb9W8dsTwWAuI48xNJvf/YOmnw9YiwUqcZaCP&#10;Ij006XnvdcyN8vkiSDQYV4BnpbY2FEmP6tW8aPrVIaWrjqiWR/e3k4HoNEQkdyFh4wwk2g0fNQMf&#10;AhmiXsfG9gESlEDH2JbTrS386BGFw9nDFCMK52mezR+nEZ4U10hjnf/AdY+CUWLnLRFt5yutFHRf&#10;2zTmIYcX5wMvUlwDQlqlN0LKOARSoaHEi2k2jQFOS8HCZXBztt1V0qIDCWMUfxcWd25W7xWLYB0n&#10;bH2xPRESbOSjOt4K0EtyHLL1nGEkObycYJ3pSRUyQu1A+GKdJ+nbYrJYz9fzfJRns/Uon9T16HlT&#10;5aPZJn2c1g91VdXp90A+zYtOMMZV4H+d6jT/u6m5vK/zPN7m+iZUco8eFQWy1/9IOjY/9Ps8OTvN&#10;TlsbqgtzAIMcnS+PLryUX/fR6+enYfUDAAD//wMAUEsDBBQABgAIAAAAIQASQNHT4AAAAAkBAAAP&#10;AAAAZHJzL2Rvd25yZXYueG1sTI9NT8MwDIbvSPyHyEjcWLoPVbQ0nYAJ0QuT2NC0Y9aYNqJxqibb&#10;On495gRH+330+nGxHF0nTjgE60nBdJKAQKq9sdQo+Ni+3N2DCFGT0Z0nVHDBAMvy+qrQufFnesfT&#10;JjaCSyjkWkEbY59LGeoWnQ4T3yNx9ukHpyOPQyPNoM9c7jo5S5JUOm2JL7S6x+cW66/N0SmIq/2l&#10;TXf1U2bX29e31H5XVbVS6vZmfHwAEXGMfzD86rM6lOx08EcyQXQK0iSbMcrBNAPBAC/mIA4K5osF&#10;yLKQ/z8ofwAAAP//AwBQSwECLQAUAAYACAAAACEAtoM4kv4AAADhAQAAEwAAAAAAAAAAAAAAAAAA&#10;AAAAW0NvbnRlbnRfVHlwZXNdLnhtbFBLAQItABQABgAIAAAAIQA4/SH/1gAAAJQBAAALAAAAAAAA&#10;AAAAAAAAAC8BAABfcmVscy8ucmVsc1BLAQItABQABgAIAAAAIQDjkAJIOAIAAGIEAAAOAAAAAAAA&#10;AAAAAAAAAC4CAABkcnMvZTJvRG9jLnhtbFBLAQItABQABgAIAAAAIQASQNHT4AAAAAkBAAAPAAAA&#10;AAAAAAAAAAAAAJIEAABkcnMvZG93bnJldi54bWxQSwUGAAAAAAQABADzAAAAnwUAAAAA&#10;">
                <v:stroke endarrow="block"/>
              </v:shape>
            </w:pict>
          </mc:Fallback>
        </mc:AlternateContent>
      </w:r>
      <w:r w:rsidR="00483BE5">
        <w:rPr>
          <w:noProof/>
          <w:lang w:eastAsia="ru-RU"/>
        </w:rPr>
        <mc:AlternateContent>
          <mc:Choice Requires="wps">
            <w:drawing>
              <wp:anchor distT="0" distB="0" distL="114300" distR="114300" simplePos="0" relativeHeight="251931648" behindDoc="0" locked="0" layoutInCell="1" allowOverlap="1" wp14:anchorId="1F66E726" wp14:editId="49BE6C87">
                <wp:simplePos x="0" y="0"/>
                <wp:positionH relativeFrom="column">
                  <wp:posOffset>1295400</wp:posOffset>
                </wp:positionH>
                <wp:positionV relativeFrom="paragraph">
                  <wp:posOffset>94615</wp:posOffset>
                </wp:positionV>
                <wp:extent cx="635" cy="142875"/>
                <wp:effectExtent l="57150" t="9525" r="56515" b="19050"/>
                <wp:wrapNone/>
                <wp:docPr id="219"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96AF3B1" id="AutoShape 489" o:spid="_x0000_s1026" type="#_x0000_t32" style="position:absolute;margin-left:102pt;margin-top:7.45pt;width:.05pt;height:11.2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AXCOQIAAGIEAAAOAAAAZHJzL2Uyb0RvYy54bWysVE2P2yAQvVfqf0DcE8deJ5tYcVYrO+ll&#10;20ba7Q8ggG1UDAhInKjqf+9APtq0l6pqDmSAmTdvZh5ePh17iQ7cOqFVidPxBCOuqGZCtSX+8rYZ&#10;zTFynihGpFa8xCfu8NPq/bvlYAqe6U5Lxi0CEOWKwZS4894USeJox3vixtpwBZeNtj3xsLVtwiwZ&#10;AL2XSTaZzJJBW2asptw5OK3Pl3gV8ZuGU/+5aRz3SJYYuPm42rjuwpqslqRoLTGdoBca5B9Y9EQo&#10;SHqDqoknaG/FH1C9oFY73fgx1X2im0ZQHmuAatLJb9W8dsTwWAs0x5lbm9z/g6WfDluLBCtxli4w&#10;UqSHIT3vvY65UT5fhBYNxhXgWamtDUXSo3o1L5p+dUjpqiOq5dH97WQgOg0RyV1I2DgDiXbDR83A&#10;h0CG2K9jY/sACZ1AxziW020s/OgRhcPZwxQjCudpns0fpxGeFNdIY53/wHWPglFi5y0RbecrrRRM&#10;X9s05iGHF+cDL1JcA0JapTdCyigCqdBQ4sU0m8YAp6Vg4TK4OdvuKmnRgQQZxd+FxZ2b1XvFIljH&#10;CVtfbE+EBBv52B1vBfRLchyy9ZxhJDm8nGCd6UkVMkLtQPhinZX0bTFZrOfreT7Ks9l6lE/qevS8&#10;qfLRbJM+TuuHuqrq9Hsgn+ZFJxjjKvC/qjrN/041l/d11uNN17dGJffosaNA9vofScfhh3mflbPT&#10;7LS1obqgAxBydL48uvBSft1Hr5+fhtUPAAAA//8DAFBLAwQUAAYACAAAACEAUp7zwuAAAAAJAQAA&#10;DwAAAGRycy9kb3ducmV2LnhtbEyPwU7DMBBE70j8g7VI3KjTEoU2xKmACpFLkWgrxNGNl8QiXkex&#10;26Z8PcsJjjszmn1TLEfXiSMOwXpSMJ0kIJBqbyw1Cnbb55s5iBA1Gd15QgVnDLAsLy8KnRt/ojc8&#10;bmIjuIRCrhW0Mfa5lKFu0ekw8T0Se59+cDryOTTSDPrE5a6TsyTJpNOW+EOre3xqsf7aHJyCuPo4&#10;t9l7/biwr9uXdWa/q6paKXV9NT7cg4g4xr8w/OIzOpTMtPcHMkF0CmZJylsiG+kCBAdYmILYK7i9&#10;S0GWhfy/oPwBAAD//wMAUEsBAi0AFAAGAAgAAAAhALaDOJL+AAAA4QEAABMAAAAAAAAAAAAAAAAA&#10;AAAAAFtDb250ZW50X1R5cGVzXS54bWxQSwECLQAUAAYACAAAACEAOP0h/9YAAACUAQAACwAAAAAA&#10;AAAAAAAAAAAvAQAAX3JlbHMvLnJlbHNQSwECLQAUAAYACAAAACEAixgFwjkCAABiBAAADgAAAAAA&#10;AAAAAAAAAAAuAgAAZHJzL2Uyb0RvYy54bWxQSwECLQAUAAYACAAAACEAUp7zwuAAAAAJAQAADwAA&#10;AAAAAAAAAAAAAACTBAAAZHJzL2Rvd25yZXYueG1sUEsFBgAAAAAEAAQA8wAAAKAFAAAAAA==&#10;">
                <v:stroke endarrow="block"/>
              </v:shape>
            </w:pict>
          </mc:Fallback>
        </mc:AlternateContent>
      </w:r>
      <w:r w:rsidR="00483BE5">
        <w:rPr>
          <w:rFonts w:ascii="Times New Roman" w:hAnsi="Times New Roman"/>
          <w:b/>
          <w:sz w:val="24"/>
          <w:szCs w:val="24"/>
        </w:rPr>
        <w:tab/>
      </w:r>
      <w:r w:rsidR="00483BE5">
        <w:rPr>
          <w:rFonts w:ascii="Times New Roman" w:hAnsi="Times New Roman"/>
          <w:b/>
          <w:sz w:val="24"/>
          <w:szCs w:val="24"/>
        </w:rPr>
        <w:tab/>
      </w:r>
      <w:r w:rsidR="00483BE5">
        <w:rPr>
          <w:rFonts w:ascii="Times New Roman" w:hAnsi="Times New Roman"/>
          <w:b/>
          <w:sz w:val="24"/>
          <w:szCs w:val="24"/>
        </w:rPr>
        <w:tab/>
      </w:r>
      <w:r w:rsidR="00483BE5">
        <w:rPr>
          <w:rFonts w:ascii="Times New Roman" w:hAnsi="Times New Roman"/>
          <w:b/>
          <w:sz w:val="24"/>
          <w:szCs w:val="24"/>
        </w:rPr>
        <w:tab/>
      </w:r>
    </w:p>
    <w:p w:rsidR="0012050E" w:rsidRPr="0012050E" w:rsidRDefault="0012050E" w:rsidP="0012050E">
      <w:pPr>
        <w:suppressAutoHyphens w:val="0"/>
        <w:spacing w:after="160" w:line="259" w:lineRule="auto"/>
        <w:rPr>
          <w:rFonts w:eastAsia="Calibri"/>
          <w:lang w:eastAsia="en-US"/>
        </w:rPr>
      </w:pPr>
    </w:p>
    <w:p w:rsidR="0012050E" w:rsidRPr="0012050E" w:rsidRDefault="0012050E" w:rsidP="0012050E">
      <w:pPr>
        <w:tabs>
          <w:tab w:val="left" w:pos="5055"/>
          <w:tab w:val="left" w:pos="9360"/>
        </w:tabs>
        <w:suppressAutoHyphens w:val="0"/>
        <w:spacing w:after="160" w:line="259" w:lineRule="auto"/>
        <w:rPr>
          <w:rFonts w:eastAsia="Calibri"/>
          <w:lang w:eastAsia="en-US"/>
        </w:rPr>
      </w:pPr>
      <w:r w:rsidRPr="0012050E">
        <w:rPr>
          <w:rFonts w:eastAsia="Calibri"/>
          <w:lang w:eastAsia="en-US"/>
        </w:rPr>
        <w:tab/>
      </w:r>
      <w:r w:rsidRPr="0012050E">
        <w:rPr>
          <w:rFonts w:eastAsia="Calibri"/>
          <w:lang w:eastAsia="en-US"/>
        </w:rPr>
        <w:tab/>
      </w:r>
    </w:p>
    <w:p w:rsidR="0012050E" w:rsidRPr="0012050E" w:rsidRDefault="0012050E" w:rsidP="0012050E">
      <w:pPr>
        <w:suppressAutoHyphens w:val="0"/>
        <w:spacing w:after="160" w:line="259" w:lineRule="auto"/>
        <w:rPr>
          <w:rFonts w:eastAsia="Calibri"/>
          <w:lang w:eastAsia="en-US"/>
        </w:rPr>
      </w:pPr>
    </w:p>
    <w:p w:rsidR="0012050E" w:rsidRPr="0012050E" w:rsidRDefault="0012050E" w:rsidP="0012050E">
      <w:pPr>
        <w:tabs>
          <w:tab w:val="left" w:pos="11430"/>
        </w:tabs>
        <w:suppressAutoHyphens w:val="0"/>
        <w:spacing w:after="160" w:line="259" w:lineRule="auto"/>
        <w:rPr>
          <w:rFonts w:eastAsia="Calibri"/>
          <w:lang w:eastAsia="en-US"/>
        </w:rPr>
      </w:pPr>
      <w:r w:rsidRPr="0012050E">
        <w:rPr>
          <w:rFonts w:eastAsia="Calibri"/>
          <w:lang w:eastAsia="en-US"/>
        </w:rPr>
        <w:tab/>
      </w:r>
    </w:p>
    <w:p w:rsidR="007D72CA" w:rsidRDefault="00E54AF0" w:rsidP="0012050E">
      <w:pPr>
        <w:spacing w:after="0" w:line="240" w:lineRule="auto"/>
        <w:ind w:right="-141"/>
        <w:rPr>
          <w:rFonts w:ascii="Times New Roman" w:hAnsi="Times New Roman"/>
          <w:b/>
          <w:sz w:val="24"/>
          <w:szCs w:val="24"/>
        </w:rPr>
      </w:pPr>
      <w:r>
        <w:rPr>
          <w:noProof/>
          <w:lang w:eastAsia="ru-RU"/>
        </w:rPr>
        <mc:AlternateContent>
          <mc:Choice Requires="wps">
            <w:drawing>
              <wp:anchor distT="0" distB="0" distL="114300" distR="114300" simplePos="0" relativeHeight="251755520" behindDoc="0" locked="0" layoutInCell="1" allowOverlap="1" wp14:anchorId="3A9ED8F8" wp14:editId="7AF670C4">
                <wp:simplePos x="0" y="0"/>
                <wp:positionH relativeFrom="column">
                  <wp:posOffset>8376285</wp:posOffset>
                </wp:positionH>
                <wp:positionV relativeFrom="paragraph">
                  <wp:posOffset>160655</wp:posOffset>
                </wp:positionV>
                <wp:extent cx="635" cy="142875"/>
                <wp:effectExtent l="57150" t="9525" r="56515" b="19050"/>
                <wp:wrapNone/>
                <wp:docPr id="106" name="AutoShap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3E9975F" id="AutoShape 489" o:spid="_x0000_s1026" type="#_x0000_t32" style="position:absolute;margin-left:659.55pt;margin-top:12.65pt;width:.05pt;height:11.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WCDOAIAAGIEAAAOAAAAZHJzL2Uyb0RvYy54bWysVE2P2yAQvVfqf0DcE9tZJ5tYcVYrO+ll&#10;20ba7Q8ggG1UDAhInKjqf+9APtq0l6pqDmSAmTdvZh5ePh17iQ7cOqFVibNxihFXVDOh2hJ/eduM&#10;5hg5TxQjUite4hN3+Gn1/t1yMAWf6E5Lxi0CEOWKwZS4894USeJox3vixtpwBZeNtj3xsLVtwiwZ&#10;AL2XySRNZ8mgLTNWU+4cnNbnS7yK+E3Dqf/cNI57JEsM3HxcbVx3YU1WS1K0lphO0AsN8g8seiIU&#10;JL1B1cQTtLfiD6heUKudbvyY6j7RTSMojzVANVn6WzWvHTE81gLNcebWJvf/YOmnw9YiwWB26Qwj&#10;RXoY0vPe65gb5fNFaNFgXAGeldraUCQ9qlfzoulXh5SuOqJaHt3fTgaisxCR3IWEjTOQaDd81Ax8&#10;CGSI/To2tg+Q0Al0jGM53cbCjx5ROJw9TDGicJ7lk/njNMKT4hpprPMfuO5RMErsvCWi7XyllYLp&#10;a5vFPOTw4nzgRYprQEir9EZIGUUgFRpKvJhOpjHAaSlYuAxuzra7Slp0IEFG8Xdhcedm9V6xCNZx&#10;wtYX2xMhwUY+dsdbAf2SHIdsPWcYSQ4vJ1hnelKFjFA7EL5YZyV9W6SL9Xw9z0f5ZLYe5Wldj543&#10;VT6abbLHaf1QV1WdfQ/ks7zoBGNcBf5XVWf536nm8r7Oerzp+tao5B49dhTIXv8j6Tj8MO+zcnaa&#10;nbY2VBd0AEKOzpdHF17Kr/vo9fPTsPoBAAD//wMAUEsDBBQABgAIAAAAIQAr9uk74QAAAAsBAAAP&#10;AAAAZHJzL2Rvd25yZXYueG1sTI/BTsMwDIbvSLxDZCRuLG3HylaaTsCE1gtIbAhxzBrTRDRJ1WRb&#10;x9PjneD4259+fy6Xo+3YAYdgvBOQThJg6BqvjGsFvG+fb+bAQpROyc47FHDCAMvq8qKUhfJH94aH&#10;TWwZlbhQSAE6xr7gPDQarQwT36Oj3ZcfrIwUh5arQR6p3HY8S5KcW2kcXdCyxyeNzfdmbwXE1edJ&#10;5x/N48K8btcvufmp63olxPXV+HAPLOIY/2A465M6VOS083unAusoT9NFSqyAbDYFdiZokgHbCbi9&#10;mwOvSv7/h+oXAAD//wMAUEsBAi0AFAAGAAgAAAAhALaDOJL+AAAA4QEAABMAAAAAAAAAAAAAAAAA&#10;AAAAAFtDb250ZW50X1R5cGVzXS54bWxQSwECLQAUAAYACAAAACEAOP0h/9YAAACUAQAACwAAAAAA&#10;AAAAAAAAAAAvAQAAX3JlbHMvLnJlbHNQSwECLQAUAAYACAAAACEAqC1ggzgCAABiBAAADgAAAAAA&#10;AAAAAAAAAAAuAgAAZHJzL2Uyb0RvYy54bWxQSwECLQAUAAYACAAAACEAK/bpO+EAAAALAQAADwAA&#10;AAAAAAAAAAAAAACSBAAAZHJzL2Rvd25yZXYueG1sUEsFBgAAAAAEAAQA8wAAAKAFAAAAAA==&#10;">
                <v:stroke endarrow="block"/>
              </v:shape>
            </w:pict>
          </mc:Fallback>
        </mc:AlternateContent>
      </w:r>
    </w:p>
    <w:p w:rsidR="0012050E" w:rsidRDefault="00EF26F4" w:rsidP="004F733E">
      <w:pPr>
        <w:spacing w:after="0" w:line="240" w:lineRule="auto"/>
        <w:ind w:right="-141"/>
        <w:jc w:val="center"/>
        <w:rPr>
          <w:rFonts w:ascii="Times New Roman" w:hAnsi="Times New Roman"/>
          <w:b/>
          <w:sz w:val="24"/>
          <w:szCs w:val="24"/>
        </w:rPr>
      </w:pPr>
      <w:r>
        <w:rPr>
          <w:rFonts w:ascii="Times New Roman" w:hAnsi="Times New Roman"/>
          <w:noProof/>
          <w:sz w:val="24"/>
          <w:szCs w:val="24"/>
          <w:lang w:eastAsia="ru-RU"/>
        </w:rPr>
        <mc:AlternateContent>
          <mc:Choice Requires="wps">
            <w:drawing>
              <wp:anchor distT="0" distB="0" distL="114300" distR="114300" simplePos="0" relativeHeight="251658752" behindDoc="0" locked="0" layoutInCell="1" allowOverlap="1" wp14:anchorId="7B25A4FB" wp14:editId="6E37235F">
                <wp:simplePos x="0" y="0"/>
                <wp:positionH relativeFrom="column">
                  <wp:posOffset>7490460</wp:posOffset>
                </wp:positionH>
                <wp:positionV relativeFrom="paragraph">
                  <wp:posOffset>166369</wp:posOffset>
                </wp:positionV>
                <wp:extent cx="1842135" cy="390525"/>
                <wp:effectExtent l="0" t="0" r="24765" b="47625"/>
                <wp:wrapNone/>
                <wp:docPr id="100" name="AutoShape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2135" cy="390525"/>
                        </a:xfrm>
                        <a:prstGeom prst="downArrowCallout">
                          <a:avLst>
                            <a:gd name="adj1" fmla="val 114393"/>
                            <a:gd name="adj2" fmla="val 114393"/>
                            <a:gd name="adj3" fmla="val 16667"/>
                            <a:gd name="adj4" fmla="val 66667"/>
                          </a:avLst>
                        </a:prstGeom>
                        <a:solidFill>
                          <a:srgbClr val="FFFFFF"/>
                        </a:solidFill>
                        <a:ln w="9525">
                          <a:solidFill>
                            <a:srgbClr val="000000"/>
                          </a:solidFill>
                          <a:miter lim="800000"/>
                          <a:headEnd/>
                          <a:tailEnd/>
                        </a:ln>
                      </wps:spPr>
                      <wps:txb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474" o:spid="_x0000_s1056" type="#_x0000_t80" style="position:absolute;left:0;text-align:left;margin-left:589.8pt;margin-top:13.1pt;width:145.05pt;height:30.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zcgXAIAAPoEAAAOAAAAZHJzL2Uyb0RvYy54bWysVG1v0zAQ/o7Ef7D8nSVp066Nlk5TxxDS&#10;gEmDH3C1ncbgl2C7Tcev39nJSscQQoh8sO7ix4/v7rnzxeVBK7IXzktralqc5ZQIwyyXZlvTL59v&#10;3iwo8QEMB2WNqOmD8PRy9frVRd9VYmJbq7hwBEmMr/qupm0IXZVlnrVCgz+znTC42VinIaDrthl3&#10;0CO7Vtkkz+dZbx3vnGXCe/x7PWzSVeJvGsHCp6bxIhBVU4wtpNWldRPXbHUB1dZB10o2hgH/EIUG&#10;afDSI9U1BCA7J19Qacmc9bYJZ8zqzDaNZCLlgNkU+S/Z3LfQiZQLFsd3xzL5/0fLPu7vHJEctcux&#10;PgY0inS1CzbdTcrzMpao73yFyPvuzsUkfXdr2TdPjF23YLbiyjnbtwI4BlZEfPbsQHQ8HiWb/oPl&#10;yA/In6p1aJyOhFgHckiiPBxFEYdAGP4sFuWkmM4oYbg3XeazySxdAdXT6c758E5YTaJRU257kyJa&#10;g1J2F9JNsL/1IQnExySBfy0oabRCvfegSFGU0+V0bIgT0ORvQNNnoPl8fv6SqDzFIGTAZFCNsaH1&#10;lEkqslWS30ilkuO2m7VyBAOt6U36xiL4U5gypK/pMpbozxR5+n5HoWXAgVRS13RxBEEV1X1reBqX&#10;AFINNoaszCh3VHjolHDYHIaWSkpF+TeWP2ADODsMID4YaLTW/aCkx+Grqf++AycoUe8NNtGyKMs4&#10;rckpZ+cTdNzpzuZ0BwxDqpoGSgZzHYYJ33VOblu8qUjlMDY2diPDU4cOUY3x44Ch9WyCT/2E+vlk&#10;rR4BAAD//wMAUEsDBBQABgAIAAAAIQA6KRwM4QAAAAsBAAAPAAAAZHJzL2Rvd25yZXYueG1sTI9B&#10;T8JAEIXvJv6HzZh4ky2NaaF0SlDCycREMEFv2+7QVruzTXeB8u9dTnh8mS/vfZMvR9OJEw2utYww&#10;nUQgiCurW64RPnebpxkI5xVr1VkmhAs5WBb3d7nKtD3zB522vhahhF2mEBrv+0xKVzVklJvYnjjc&#10;DnYwyoc41FIP6hzKTSfjKEqkUS2HhUb19NpQ9bs9GoSyvrx/vUi93+/camN/1uX6m98QHx/G1QKE&#10;p9HfYLjqB3UoglNpj6yd6EKepvMksAhxEoO4Es/JPAVRIszSFGSRy/8/FH8AAAD//wMAUEsBAi0A&#10;FAAGAAgAAAAhALaDOJL+AAAA4QEAABMAAAAAAAAAAAAAAAAAAAAAAFtDb250ZW50X1R5cGVzXS54&#10;bWxQSwECLQAUAAYACAAAACEAOP0h/9YAAACUAQAACwAAAAAAAAAAAAAAAAAvAQAAX3JlbHMvLnJl&#10;bHNQSwECLQAUAAYACAAAACEA/V83IFwCAAD6BAAADgAAAAAAAAAAAAAAAAAuAgAAZHJzL2Uyb0Rv&#10;Yy54bWxQSwECLQAUAAYACAAAACEAOikcDOEAAAALAQAADwAAAAAAAAAAAAAAAAC2BAAAZHJzL2Rv&#10;d25yZXYueG1sUEsFBgAAAAAEAAQA8wAAAMQFAAAAAA==&#10;" adj=",5562,,8181">
                <v:textbo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4</w:t>
                      </w:r>
                    </w:p>
                  </w:txbxContent>
                </v:textbox>
              </v:shape>
            </w:pict>
          </mc:Fallback>
        </mc:AlternateContent>
      </w:r>
      <w:r>
        <w:rPr>
          <w:rFonts w:ascii="Times New Roman" w:hAnsi="Times New Roman"/>
          <w:noProof/>
          <w:sz w:val="24"/>
          <w:szCs w:val="24"/>
          <w:lang w:eastAsia="ru-RU"/>
        </w:rPr>
        <mc:AlternateContent>
          <mc:Choice Requires="wps">
            <w:drawing>
              <wp:anchor distT="0" distB="0" distL="114300" distR="114300" simplePos="0" relativeHeight="251660800" behindDoc="0" locked="0" layoutInCell="1" allowOverlap="1" wp14:anchorId="5454ECD2" wp14:editId="590E1120">
                <wp:simplePos x="0" y="0"/>
                <wp:positionH relativeFrom="column">
                  <wp:posOffset>5185410</wp:posOffset>
                </wp:positionH>
                <wp:positionV relativeFrom="paragraph">
                  <wp:posOffset>156845</wp:posOffset>
                </wp:positionV>
                <wp:extent cx="1842135" cy="400050"/>
                <wp:effectExtent l="0" t="0" r="24765" b="38100"/>
                <wp:wrapNone/>
                <wp:docPr id="101" name="AutoShape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2135" cy="400050"/>
                        </a:xfrm>
                        <a:prstGeom prst="downArrowCallout">
                          <a:avLst>
                            <a:gd name="adj1" fmla="val 135561"/>
                            <a:gd name="adj2" fmla="val 135561"/>
                            <a:gd name="adj3" fmla="val 16667"/>
                            <a:gd name="adj4" fmla="val 66667"/>
                          </a:avLst>
                        </a:prstGeom>
                        <a:solidFill>
                          <a:srgbClr val="FFFFFF"/>
                        </a:solidFill>
                        <a:ln w="9525">
                          <a:solidFill>
                            <a:srgbClr val="000000"/>
                          </a:solidFill>
                          <a:miter lim="800000"/>
                          <a:headEnd/>
                          <a:tailEnd/>
                        </a:ln>
                      </wps:spPr>
                      <wps:txb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6" o:spid="_x0000_s1057" type="#_x0000_t80" style="position:absolute;left:0;text-align:left;margin-left:408.3pt;margin-top:12.35pt;width:145.05pt;height:3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eeUYQIAAPoEAAAOAAAAZHJzL2Uyb0RvYy54bWysVFFv0zAQfkfiP1h+p0m6tOuipdPUUYQ0&#10;YNLgB7i20xhsn7HdpuPX7+J0JQUeECIP0V3u/Pm7++5yfXMwmuylDwpsTYtJTom0HISy25p++bx+&#10;s6AkRGYF02BlTZ9koDfL16+uO1fJKbSghfQEQWyoOlfTNkZXZVngrTQsTMBJi8EGvGERXb/NhGcd&#10;ohudTfN8nnXghfPAZQj49W4I0mXCbxrJ46emCTISXVPkFtPbp/emf2fLa1ZtPXOt4kca7B9YGKYs&#10;XnqCumORkZ1Xv0EZxT0EaOKEg8mgaRSXqQaspsh/qeaxZU6mWrA5wZ3aFP4fLP+4f/BECdQuLyix&#10;zKBIt7sI6W5SXs77FnUuVJj56B58X2Rw98C/BWJh1TK7lbfeQ9dKJpBY0ednZwd6J+BRsuk+gEB8&#10;hvipW4fGmx4Q+0AOSZSnkyjyEAnHj8WinBYXM0o4xso8z2dJtYxVL6edD/GdBEN6o6YCOpsYrZjW&#10;sIvpJra/DzEJJI5FMvEVC26MRr33TBO8YzZP7FHFUdL0b5IuzpLm8/nlcbJGQOU4B1OGHKzjyA2t&#10;l0pSk0ErsVZaJ8dvNyvtCRKt6To9qc+oxThNW9LV9Go2naWiz2JhDIFtxOdPEEZFXEitTE0XpyRW&#10;9eq+tSKtS2RKDzZS1vYod6/wMCnxsDkMI3Uang2IJxwAD8MC4g8DjRb8D0o6XL6ahu875iUl+r3F&#10;IboqyrLf1uSUs8spOn4c2YwjzHKEqmmkZDBXcdjwnfNq2+JNRWqHhX6wGxVfJnRgdeSPC4bW2QaP&#10;/ZT185e1fAYAAP//AwBQSwMEFAAGAAgAAAAhAFb69QTgAAAACgEAAA8AAABkcnMvZG93bnJldi54&#10;bWxMj8FOg0AQhu8mvsNmTLzZhaaFiiwNNdWY9KLoxdsURiCyu2R3afHtnZ70NpP/yz/f5NtZD+JE&#10;zvfWKIgXEQgytW160yr4eH+624DwAU2DgzWk4Ic8bIvrqxyzxp7NG52q0AouMT5DBV0IYyalrzvS&#10;6Bd2JMPZl3UaA6+ulY3DM5frQS6jKJEae8MXOhzpsaP6u5q0gmr/ancO98/rsjzcT+v2ZffpVkrd&#10;3szlA4hAc/iD4aLP6lCw09FOpvFiULCJk4RRBctVCuICxFHC05GjNAVZ5PL/C8UvAAAA//8DAFBL&#10;AQItABQABgAIAAAAIQC2gziS/gAAAOEBAAATAAAAAAAAAAAAAAAAAAAAAABbQ29udGVudF9UeXBl&#10;c10ueG1sUEsBAi0AFAAGAAgAAAAhADj9If/WAAAAlAEAAAsAAAAAAAAAAAAAAAAALwEAAF9yZWxz&#10;Ly5yZWxzUEsBAi0AFAAGAAgAAAAhAOuF55RhAgAA+gQAAA4AAAAAAAAAAAAAAAAALgIAAGRycy9l&#10;Mm9Eb2MueG1sUEsBAi0AFAAGAAgAAAAhAFb69QTgAAAACgEAAA8AAAAAAAAAAAAAAAAAuwQAAGRy&#10;cy9kb3ducmV2LnhtbFBLBQYAAAAABAAEAPMAAADIBQAAAAA=&#10;" adj=",4441,,7621">
                <v:textbo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3</w:t>
                      </w:r>
                    </w:p>
                  </w:txbxContent>
                </v:textbox>
              </v:shape>
            </w:pict>
          </mc:Fallback>
        </mc:AlternateContent>
      </w:r>
      <w:r w:rsidR="00E54AF0">
        <w:rPr>
          <w:rFonts w:ascii="Times New Roman" w:hAnsi="Times New Roman"/>
          <w:noProof/>
          <w:sz w:val="24"/>
          <w:szCs w:val="24"/>
          <w:lang w:eastAsia="ru-RU"/>
        </w:rPr>
        <mc:AlternateContent>
          <mc:Choice Requires="wps">
            <w:drawing>
              <wp:anchor distT="0" distB="0" distL="114300" distR="114300" simplePos="0" relativeHeight="251657728" behindDoc="0" locked="0" layoutInCell="1" allowOverlap="1" wp14:anchorId="0BB3D47E" wp14:editId="0CEB8D6A">
                <wp:simplePos x="0" y="0"/>
                <wp:positionH relativeFrom="column">
                  <wp:posOffset>194310</wp:posOffset>
                </wp:positionH>
                <wp:positionV relativeFrom="paragraph">
                  <wp:posOffset>118745</wp:posOffset>
                </wp:positionV>
                <wp:extent cx="1946910" cy="387350"/>
                <wp:effectExtent l="0" t="0" r="15240" b="31750"/>
                <wp:wrapNone/>
                <wp:docPr id="105" name="AutoShape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6910" cy="387350"/>
                        </a:xfrm>
                        <a:prstGeom prst="downArrowCallout">
                          <a:avLst>
                            <a:gd name="adj1" fmla="val 139364"/>
                            <a:gd name="adj2" fmla="val 139364"/>
                            <a:gd name="adj3" fmla="val 16667"/>
                            <a:gd name="adj4" fmla="val 66667"/>
                          </a:avLst>
                        </a:prstGeom>
                        <a:solidFill>
                          <a:srgbClr val="FFFFFF"/>
                        </a:solidFill>
                        <a:ln w="9525">
                          <a:solidFill>
                            <a:srgbClr val="000000"/>
                          </a:solidFill>
                          <a:miter lim="800000"/>
                          <a:headEnd/>
                          <a:tailEnd/>
                        </a:ln>
                      </wps:spPr>
                      <wps:txb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3" o:spid="_x0000_s1058" type="#_x0000_t80" style="position:absolute;left:0;text-align:left;margin-left:15.3pt;margin-top:9.35pt;width:153.3pt;height:3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VqYQIAAPoEAAAOAAAAZHJzL2Uyb0RvYy54bWysVFFv0zAQfkfiP1h+p2natF2jptPUMYQ0&#10;YNLgB7i20xhsn7HdpuPXc3G6kjIeECIP0V3u8+e7++6yuj4aTQ7SBwW2ovloTIm0HISyu4p++Xz3&#10;5oqSEJkVTIOVFX2SgV6vX79ata6UE2hAC+kJkthQtq6iTYyuzLLAG2lYGIGTFoM1eMMiun6XCc9a&#10;ZDc6m4zH86wFL5wHLkPAr7d9kK4Tf11LHj/VdZCR6IpibjG9fXpvu3e2XrFy55lrFD+lwf4hC8OU&#10;xUvPVLcsMrL36gWVUdxDgDqOOJgM6lpxmWrAavLxb9U8NszJVAs2J7hzm8L/o+UfDw+eKIHajWeU&#10;WGZQpJt9hHQ3KRbTrkWtCyUiH92D74oM7h74t0AsbBpmd/LGe2gbyQQmlnf47OJA5wQ8SrbtBxDI&#10;z5A/detYe9MRYh/IMYnydBZFHiPh+DFfFvNljtpxjE2vFtNZUi1j5fNp50N8J8GQzqiogNamjDZM&#10;a9jHdBM73IeYBBKnIpn4mlNSG416H5gm+XQ5nRengRiAJn8Dml6A5vP54iVRMcQgpMdgHafc0Hqu&#10;JDUZtBJ3Suvk+N12oz3BRCt6l57UZ9RiCNOWtBVdziazVPRFLAwpxun5E4VRERdSK1PRqzOIlZ26&#10;b61I6xKZ0r2NKWt7krtTuJ+UeNwe+5FKXejk34J4wgHw0C8g/jDQaMD/oKTF5ato+L5nXlKi31sc&#10;omVeFN22JqeYLSbo+GFkO4wwy5GqopGS3tzEfsP3zqtdgzflqR0WusGuVXye0D6rU/64YGhdbPDQ&#10;T6hfv6z1TwAAAP//AwBQSwMEFAAGAAgAAAAhABQ7kIvhAAAACAEAAA8AAABkcnMvZG93bnJldi54&#10;bWxMj81OwzAQhO9IvIO1SFwq6tBIdRviVAi1lZDogdIeenPjJYnwT2S7TXh7lhMcZ2c08225Gq1h&#10;Vwyx807C4zQDhq72unONhMPH5mEBLCbltDLeoYRvjLCqbm9KVWg/uHe87lPDqMTFQkloU+oLzmPd&#10;olVx6nt05H36YFUiGRqugxqo3Bo+y7I5t6pztNCqHl9arL/2Fyvhdavtdr0Ub3ESTpPdaW2OYdhI&#10;eX83Pj8BSzimvzD84hM6VMR09henIzMS8mxOSbovBDDy81zMgJ0liKUAXpX8/wPVDwAAAP//AwBQ&#10;SwECLQAUAAYACAAAACEAtoM4kv4AAADhAQAAEwAAAAAAAAAAAAAAAAAAAAAAW0NvbnRlbnRfVHlw&#10;ZXNdLnhtbFBLAQItABQABgAIAAAAIQA4/SH/1gAAAJQBAAALAAAAAAAAAAAAAAAAAC8BAABfcmVs&#10;cy8ucmVsc1BLAQItABQABgAIAAAAIQCI+dVqYQIAAPoEAAAOAAAAAAAAAAAAAAAAAC4CAABkcnMv&#10;ZTJvRG9jLnhtbFBLAQItABQABgAIAAAAIQAUO5CL4QAAAAgBAAAPAAAAAAAAAAAAAAAAALsEAABk&#10;cnMvZG93bnJldi54bWxQSwUGAAAAAAQABADzAAAAyQUAAAAA&#10;" adj=",4811,,7805">
                <v:textbo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1</w:t>
                      </w:r>
                    </w:p>
                  </w:txbxContent>
                </v:textbox>
              </v:shape>
            </w:pict>
          </mc:Fallback>
        </mc:AlternateContent>
      </w:r>
      <w:r w:rsidR="00E54AF0">
        <w:rPr>
          <w:rFonts w:ascii="Times New Roman" w:hAnsi="Times New Roman"/>
          <w:noProof/>
          <w:sz w:val="24"/>
          <w:szCs w:val="24"/>
          <w:lang w:eastAsia="ru-RU"/>
        </w:rPr>
        <mc:AlternateContent>
          <mc:Choice Requires="wps">
            <w:drawing>
              <wp:anchor distT="0" distB="0" distL="114300" distR="114300" simplePos="0" relativeHeight="251664896" behindDoc="0" locked="0" layoutInCell="1" allowOverlap="1" wp14:anchorId="439CD25B" wp14:editId="723EC565">
                <wp:simplePos x="0" y="0"/>
                <wp:positionH relativeFrom="column">
                  <wp:posOffset>6137910</wp:posOffset>
                </wp:positionH>
                <wp:positionV relativeFrom="paragraph">
                  <wp:posOffset>34925</wp:posOffset>
                </wp:positionV>
                <wp:extent cx="0" cy="119380"/>
                <wp:effectExtent l="57150" t="11430" r="57150" b="21590"/>
                <wp:wrapNone/>
                <wp:docPr id="104" name="AutoShap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3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ADCE21E" id="AutoShape 487" o:spid="_x0000_s1026" type="#_x0000_t32" style="position:absolute;margin-left:483.3pt;margin-top:2.75pt;width:0;height:9.4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FnsNgIAAGAEAAAOAAAAZHJzL2Uyb0RvYy54bWysVE2P2jAQvVfqf7B8hyRsYCEirFYJ9LLt&#10;Iu32BxjbIVYd27INAVX97x07QHfbS1WVgxnb8/HmzXOWD6dOoiO3TmhV4mycYsQV1UyofYm/vm5G&#10;c4ycJ4oRqRUv8Zk7/LD6+GHZm4JPdKsl4xZBEuWK3pS49d4USeJoyzvixtpwBZeNth3xsLX7hFnS&#10;Q/ZOJpM0nSW9tsxYTblzcFoPl3gV8zcNp/65aRz3SJYYsPm42rjuwpqslqTYW2JaQS8wyD+g6IhQ&#10;UPSWqiaeoIMVf6TqBLXa6caPqe4S3TSC8tgDdJOlv3Xz0hLDYy9AjjM3mtz/S0u/HLcWCQazS3OM&#10;FOlgSI8Hr2NtlM/vA0W9cQV4VmprQ5P0pF7Mk6bfHFK6aona8+j+ejYQnYWI5F1I2DgDhXb9Z83A&#10;h0CFyNepsV1ICUygUxzL+TYWfvKIDocUTrNscTePE0tIcY0z1vlPXHcoGCV23hKxb32llYLZa5vF&#10;KuT45HxARYprQCiq9EZIGSUgFepLvJhOpjHAaSlYuAxuzu53lbToSIKI4i+2CDdv3aw+KBaTtZyw&#10;9cX2REiwkY/ceCuALclxqNZxhpHk8G6CNcCTKlSEzgHwxRp09H2RLtbz9Twf5ZPZepSndT163FT5&#10;aLbJ7qf1XV1VdfYjgM/yohWMcRXwXzWd5X+nmcvrGtR4U/WNqOR99sgogL3+R9Bx9GHag252mp23&#10;NnQXVAAyjs6XJxfeydt99Pr1YVj9BAAA//8DAFBLAwQUAAYACAAAACEAu1WG294AAAAIAQAADwAA&#10;AGRycy9kb3ducmV2LnhtbEyPwU7DMBBE70j8g7VI3KhDoRYN2VRAhcilSLQIcXTjJbGI11Hstilf&#10;jxEHOI5mNPOmWIyuE3sagvWMcDnJQBDX3lhuEF43jxc3IELUbHTnmRCOFGBRnp4UOjf+wC+0X8dG&#10;pBIOuUZoY+xzKUPdktNh4nvi5H34wemY5NBIM+hDKnednGaZkk5bTgut7umhpfpzvXMIcfl+bNVb&#10;fT+3z5unlbJfVVUtEc/PxrtbEJHG+BeGH/yEDmVi2vodmyA6hLlSKkURZjMQyf/VW4Tp9RXIspD/&#10;D5TfAAAA//8DAFBLAQItABQABgAIAAAAIQC2gziS/gAAAOEBAAATAAAAAAAAAAAAAAAAAAAAAABb&#10;Q29udGVudF9UeXBlc10ueG1sUEsBAi0AFAAGAAgAAAAhADj9If/WAAAAlAEAAAsAAAAAAAAAAAAA&#10;AAAALwEAAF9yZWxzLy5yZWxzUEsBAi0AFAAGAAgAAAAhAPtYWew2AgAAYAQAAA4AAAAAAAAAAAAA&#10;AAAALgIAAGRycy9lMm9Eb2MueG1sUEsBAi0AFAAGAAgAAAAhALtVhtveAAAACAEAAA8AAAAAAAAA&#10;AAAAAAAAkAQAAGRycy9kb3ducmV2LnhtbFBLBQYAAAAABAAEAPMAAACbBQAAAAA=&#10;">
                <v:stroke endarrow="block"/>
              </v:shape>
            </w:pict>
          </mc:Fallback>
        </mc:AlternateContent>
      </w:r>
      <w:r w:rsidR="00E54AF0">
        <w:rPr>
          <w:noProof/>
          <w:lang w:eastAsia="ru-RU"/>
        </w:rPr>
        <mc:AlternateContent>
          <mc:Choice Requires="wps">
            <w:drawing>
              <wp:anchor distT="0" distB="0" distL="114300" distR="114300" simplePos="0" relativeHeight="251666944" behindDoc="0" locked="0" layoutInCell="1" allowOverlap="1" wp14:anchorId="6D27B9D0" wp14:editId="28103FA6">
                <wp:simplePos x="0" y="0"/>
                <wp:positionH relativeFrom="column">
                  <wp:posOffset>3702050</wp:posOffset>
                </wp:positionH>
                <wp:positionV relativeFrom="paragraph">
                  <wp:posOffset>46355</wp:posOffset>
                </wp:positionV>
                <wp:extent cx="635" cy="108585"/>
                <wp:effectExtent l="59690" t="13335" r="53975" b="20955"/>
                <wp:wrapNone/>
                <wp:docPr id="103" name="AutoShape 4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85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86863CE" id="AutoShape 499" o:spid="_x0000_s1026" type="#_x0000_t32" style="position:absolute;margin-left:291.5pt;margin-top:3.65pt;width:.05pt;height:8.5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xzAOAIAAGIEAAAOAAAAZHJzL2Uyb0RvYy54bWysVMGO2jAQvVfqP1i+s0kgUIgIq1UCvWy7&#10;SLv9AGM7xKpjW7YhoKr/3rEJtLSXqioHM7Zn3ryZec7y8dRJdOTWCa1KnD2kGHFFNRNqX+Ivb5vR&#10;HCPniWJEasVLfOYOP67ev1v2puBj3WrJuEUAolzRmxK33psiSRxteUfcgzZcwWWjbUc8bO0+YZb0&#10;gN7JZJyms6TXlhmrKXcOTuvLJV5F/Kbh1L80jeMeyRIDNx9XG9ddWJPVkhR7S0wr6ECD/AOLjggF&#10;SW9QNfEEHaz4A6oT1GqnG/9AdZfophGUxxqgmiz9rZrXlhgea4HmOHNrk/t/sPTzcWuRYDC7dIKR&#10;Ih0M6engdcyN8sUitKg3rgDPSm1tKJKe1Kt51vSrQ0pXLVF7Ht3fzgaisxCR3IWEjTOQaNd/0gx8&#10;CGSI/To1tguQ0Al0imM538bCTx5ROJxNphhROM/S+XQ+jfCkuEYa6/xHrjsUjBI7b4nYt77SSsH0&#10;tc1iHnJ8dj7wIsU1IKRVeiOkjCKQCvUlXkzH0xjgtBQsXAY3Z/e7Slp0JEFG8TewuHOz+qBYBGs5&#10;YevB9kRIsJGP3fFWQL8kxyFbxxlGksPLCdaFnlQhI9QOhAfroqRvi3Sxnq/n+Sgfz9ajPK3r0dOm&#10;ykezTfZhWk/qqqqz74F8lhetYIyrwP+q6iz/O9UM7+uix5uub41K7tFjR4Hs9T+SjsMP874oZ6fZ&#10;eWtDdUEHIOToPDy68FJ+3Uevn5+G1Q8AAAD//wMAUEsDBBQABgAIAAAAIQCtNA5l4AAAAAgBAAAP&#10;AAAAZHJzL2Rvd25yZXYueG1sTI/NTsMwEITvSLyDtUjcqNMf0hKyqYAKkQtItBXi6MZLYhHbUey2&#10;KU/f5QTH0YxmvsmXg23FgfpgvEMYjxIQ5CqvjasRtpvnmwWIEJXTqvWOEE4UYFlcXuQq0/7o3umw&#10;jrXgEhcyhdDE2GVShqohq8LId+TY+/K9VZFlX0vdqyOX21ZOkiSVVhnHC43q6Kmh6nu9twhx9Xlq&#10;0o/q8c68bV5eU/NTluUK8fpqeLgHEWmIf2H4xWd0KJhp5/dOB9Ei3C6m/CUizKcg2Gc9BrFDmMxm&#10;IItc/j9QnAEAAP//AwBQSwECLQAUAAYACAAAACEAtoM4kv4AAADhAQAAEwAAAAAAAAAAAAAAAAAA&#10;AAAAW0NvbnRlbnRfVHlwZXNdLnhtbFBLAQItABQABgAIAAAAIQA4/SH/1gAAAJQBAAALAAAAAAAA&#10;AAAAAAAAAC8BAABfcmVscy8ucmVsc1BLAQItABQABgAIAAAAIQBFlxzAOAIAAGIEAAAOAAAAAAAA&#10;AAAAAAAAAC4CAABkcnMvZTJvRG9jLnhtbFBLAQItABQABgAIAAAAIQCtNA5l4AAAAAgBAAAPAAAA&#10;AAAAAAAAAAAAAJIEAABkcnMvZG93bnJldi54bWxQSwUGAAAAAAQABADzAAAAnwUAAAAA&#10;">
                <v:stroke endarrow="block"/>
              </v:shape>
            </w:pict>
          </mc:Fallback>
        </mc:AlternateContent>
      </w:r>
      <w:r w:rsidR="00E54AF0">
        <w:rPr>
          <w:rFonts w:eastAsia="Calibri"/>
          <w:noProof/>
          <w:lang w:eastAsia="ru-RU"/>
        </w:rPr>
        <mc:AlternateContent>
          <mc:Choice Requires="wps">
            <w:drawing>
              <wp:anchor distT="0" distB="0" distL="114300" distR="114300" simplePos="0" relativeHeight="251662848" behindDoc="0" locked="0" layoutInCell="1" allowOverlap="1" wp14:anchorId="12668A1D" wp14:editId="02CD46F7">
                <wp:simplePos x="0" y="0"/>
                <wp:positionH relativeFrom="column">
                  <wp:posOffset>1044575</wp:posOffset>
                </wp:positionH>
                <wp:positionV relativeFrom="paragraph">
                  <wp:posOffset>57785</wp:posOffset>
                </wp:positionV>
                <wp:extent cx="635" cy="108585"/>
                <wp:effectExtent l="59690" t="5715" r="53975" b="19050"/>
                <wp:wrapNone/>
                <wp:docPr id="102" name="AutoShape 4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85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7088DF" id="AutoShape 486" o:spid="_x0000_s1026" type="#_x0000_t32" style="position:absolute;margin-left:82.25pt;margin-top:4.55pt;width:.05pt;height:8.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GXDOAIAAGIEAAAOAAAAZHJzL2Uyb0RvYy54bWysVE2P2yAQvVfqf0DcE9tZJ3WsOKuVnfSy&#10;7Uba7Q8ggGNUDAhInKjqf+9APtq0l6pqDmSAmTdvZh5ePB57iQ7cOqFVhbNxihFXVDOhdhX+8rYe&#10;FRg5TxQjUite4RN3+HH5/t1iMCWf6E5Lxi0CEOXKwVS4896USeJox3vixtpwBZettj3xsLW7hFky&#10;AHovk0mazpJBW2asptw5OG3Ol3gZ8duWU//Sto57JCsM3HxcbVy3YU2WC1LuLDGdoBca5B9Y9EQo&#10;SHqDaognaG/FH1C9oFY73fox1X2i21ZQHmuAarL0t2peO2J4rAWa48ytTe7/wdLPh41FgsHs0glG&#10;ivQwpKe91zE3yotZaNFgXAmetdrYUCQ9qlfzrOlXh5SuO6J2PLq/nQxEZyEiuQsJG2cg0Xb4pBn4&#10;EMgQ+3VsbR8goRPoGMdyuo2FHz2icDh7mGJE4TxLi2kxjfCkvEYa6/xHrnsUjAo7b4nYdb7WSsH0&#10;tc1iHnJ4dj7wIuU1IKRVei2kjCKQCg0Vnk8n0xjgtBQsXAY3Z3fbWlp0IEFG8Xdhcedm9V6xCNZx&#10;wlYX2xMhwUY+dsdbAf2SHIdsPWcYSQ4vJ1hnelKFjFA7EL5YZyV9m6fzVbEq8lE+ma1Gedo0o6d1&#10;nY9m6+zDtHlo6rrJvgfyWV52gjGuAv+rqrP871RzeV9nPd50fWtUco8eOwpkr/+RdBx+mPdZOVvN&#10;Thsbqgs6ACFH58ujCy/l1330+vlpWP4AAAD//wMAUEsDBBQABgAIAAAAIQDRX9ii3wAAAAgBAAAP&#10;AAAAZHJzL2Rvd25yZXYueG1sTI/BTsMwEETvSPyDtUjcqNOoWDTEqYAKkQuVaFHVoxsvsUW8jmK3&#10;Tfl63BMcRzOaeVMuRtexIw7BepIwnWTAkBqvLbUSPjevdw/AQlSkVecJJZwxwKK6vipVof2JPvC4&#10;ji1LJRQKJcHE2Bech8agU2Hie6TkffnBqZjk0HI9qFMqdx3Ps0xwpyylBaN6fDHYfK8PTkJc7s5G&#10;bJvnuV1t3t6F/anreinl7c349Ags4hj/wnDBT+hQJaa9P5AOrEtazO5TVMJ8Cuzii5kAtpeQixx4&#10;VfL/B6pfAAAA//8DAFBLAQItABQABgAIAAAAIQC2gziS/gAAAOEBAAATAAAAAAAAAAAAAAAAAAAA&#10;AABbQ29udGVudF9UeXBlc10ueG1sUEsBAi0AFAAGAAgAAAAhADj9If/WAAAAlAEAAAsAAAAAAAAA&#10;AAAAAAAALwEAAF9yZWxzLy5yZWxzUEsBAi0AFAAGAAgAAAAhALG8ZcM4AgAAYgQAAA4AAAAAAAAA&#10;AAAAAAAALgIAAGRycy9lMm9Eb2MueG1sUEsBAi0AFAAGAAgAAAAhANFf2KLfAAAACAEAAA8AAAAA&#10;AAAAAAAAAAAAkgQAAGRycy9kb3ducmV2LnhtbFBLBQYAAAAABAAEAPMAAACeBQAAAAA=&#10;">
                <v:stroke endarrow="block"/>
              </v:shape>
            </w:pict>
          </mc:Fallback>
        </mc:AlternateContent>
      </w:r>
    </w:p>
    <w:p w:rsidR="0012050E" w:rsidRPr="0012050E" w:rsidRDefault="00E54AF0" w:rsidP="0012050E">
      <w:pPr>
        <w:tabs>
          <w:tab w:val="left" w:pos="5820"/>
          <w:tab w:val="left" w:pos="5970"/>
        </w:tabs>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746304" behindDoc="0" locked="0" layoutInCell="1" allowOverlap="1" wp14:anchorId="18282FB3" wp14:editId="58BAA1D2">
                <wp:simplePos x="0" y="0"/>
                <wp:positionH relativeFrom="column">
                  <wp:posOffset>2680335</wp:posOffset>
                </wp:positionH>
                <wp:positionV relativeFrom="paragraph">
                  <wp:posOffset>10160</wp:posOffset>
                </wp:positionV>
                <wp:extent cx="1965960" cy="381000"/>
                <wp:effectExtent l="0" t="0" r="15240" b="38100"/>
                <wp:wrapNone/>
                <wp:docPr id="99" name="AutoShape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65960" cy="381000"/>
                        </a:xfrm>
                        <a:prstGeom prst="downArrowCallout">
                          <a:avLst>
                            <a:gd name="adj1" fmla="val 140727"/>
                            <a:gd name="adj2" fmla="val 140727"/>
                            <a:gd name="adj3" fmla="val 16667"/>
                            <a:gd name="adj4" fmla="val 66667"/>
                          </a:avLst>
                        </a:prstGeom>
                        <a:solidFill>
                          <a:srgbClr val="FFFFFF"/>
                        </a:solidFill>
                        <a:ln w="9525">
                          <a:solidFill>
                            <a:srgbClr val="000000"/>
                          </a:solidFill>
                          <a:miter lim="800000"/>
                          <a:headEnd/>
                          <a:tailEnd/>
                        </a:ln>
                      </wps:spPr>
                      <wps:txb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8" o:spid="_x0000_s1059" type="#_x0000_t80" style="position:absolute;margin-left:211.05pt;margin-top:.8pt;width:154.8pt;height:30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TljXwIAAPkEAAAOAAAAZHJzL2Uyb0RvYy54bWysVNuO0zAQfUfiHyy/0yTdXqNNV6suRUgL&#10;rLTwAa7tNAbbY2y36fL1TJxuNwUeECIP0Uzm+Hhmzkyub45Gk4P0QYGtaDHKKZGWg1B2V9Evnzdv&#10;FpSEyKxgGqys6JMM9Gb1+tV160o5hga0kJ4giQ1l6yraxOjKLAu8kYaFEThpMViDNyyi63eZ8KxF&#10;dqOzcZ7Psha8cB64DAG/3vVBukr8dS15/FTXQUaiK4q5xfT26b3t3tnqmpU7z1yj+CkN9g9ZGKYs&#10;XnqmumORkb1Xv1EZxT0EqOOIg8mgrhWXqQaspsh/qeaxYU6mWrA5wZ3bFP4fLf94ePBEiYoul5RY&#10;ZlCj232EdDWZzBddh1oXSgQ+ugff1RjcPfBvgVhYN8zu5K330DaSCcyr6PDZxYHOCXiUbNsPIJCf&#10;IX9q1rH2piPENpBj0uTprIk8RsLxY7GcTZczlI5j7GpR5HkSLWPl82nnQ3wnwZDOqKiA1qaM1kxr&#10;2Md0Ezvch5j0EacimfhaUFIbjXIfmCbFJJ+P56d5GIDGfwO6ugDNZrM/EE2GGIT0GKzjlBtaz5Wk&#10;JoNWYqO0To7fbdfaE0y0opv0pD6jFkOYtqRFIafjaSr6IhaGFNjElz5ewIyKuI9amYouziBWduq+&#10;tSJtS2RK9zamrO1J7k7hflLicXtME1Wch2cL4gkHwEO/f/i/QKMB/4OSFnevouH7nnlJiX5vcYiW&#10;xWTSLWtyJtP5GB0/jGyHEWY5UlU0UtKb69gv+N55tWvwpiK1w0I32LWKzxPaZ3XKH/cLrYsFHvoJ&#10;9fLHWv0EAAD//wMAUEsDBBQABgAIAAAAIQBJ7sdS3QAAAAgBAAAPAAAAZHJzL2Rvd25yZXYueG1s&#10;TI/BToNAEIbvJr7DZky8mHYBDVVkaRoTj6YBtOcpuwLKzhJ2W9Cndzzpceb78883+XaxgzibyfeO&#10;FMTrCIShxumeWgWv9fPqHoQPSBoHR0bBl/GwLS4vcsy0m6k05yq0gkvIZ6igC2HMpPRNZyz6tRsN&#10;MXt3k8XA49RKPeHM5XaQSRSl0mJPfKHD0Tx1pvmsTlZBbx8+9vu0rF+qsn773t3Mhwlbpa6vlt0j&#10;iGCW8BeGX31Wh4Kdju5E2otBwV2SxBxlkIJgvrmNNyCOClJeyCKX/x8ofgAAAP//AwBQSwECLQAU&#10;AAYACAAAACEAtoM4kv4AAADhAQAAEwAAAAAAAAAAAAAAAAAAAAAAW0NvbnRlbnRfVHlwZXNdLnht&#10;bFBLAQItABQABgAIAAAAIQA4/SH/1gAAAJQBAAALAAAAAAAAAAAAAAAAAC8BAABfcmVscy8ucmVs&#10;c1BLAQItABQABgAIAAAAIQCr6TljXwIAAPkEAAAOAAAAAAAAAAAAAAAAAC4CAABkcnMvZTJvRG9j&#10;LnhtbFBLAQItABQABgAIAAAAIQBJ7sdS3QAAAAgBAAAPAAAAAAAAAAAAAAAAALkEAABkcnMvZG93&#10;bnJldi54bWxQSwUGAAAAAAQABADzAAAAwwUAAAAA&#10;" adj=",4909,,7855">
                <v:textbox>
                  <w:txbxContent>
                    <w:p w:rsidR="00AE5623" w:rsidRPr="0012050E" w:rsidRDefault="00AE5623" w:rsidP="0012050E">
                      <w:pPr>
                        <w:jc w:val="center"/>
                        <w:rPr>
                          <w:rFonts w:ascii="Times New Roman" w:hAnsi="Times New Roman"/>
                          <w:b/>
                          <w:sz w:val="24"/>
                          <w:szCs w:val="24"/>
                        </w:rPr>
                      </w:pPr>
                      <w:r w:rsidRPr="0012050E">
                        <w:rPr>
                          <w:rFonts w:ascii="Times New Roman" w:hAnsi="Times New Roman"/>
                          <w:b/>
                          <w:sz w:val="24"/>
                          <w:szCs w:val="24"/>
                        </w:rPr>
                        <w:t>Задача 2</w:t>
                      </w:r>
                    </w:p>
                  </w:txbxContent>
                </v:textbox>
              </v:shape>
            </w:pict>
          </mc:Fallback>
        </mc:AlternateContent>
      </w:r>
      <w:r w:rsidR="0012050E">
        <w:rPr>
          <w:rFonts w:ascii="Times New Roman" w:hAnsi="Times New Roman"/>
          <w:sz w:val="24"/>
          <w:szCs w:val="24"/>
        </w:rPr>
        <w:tab/>
      </w:r>
      <w:r w:rsidR="0012050E">
        <w:rPr>
          <w:rFonts w:ascii="Times New Roman" w:hAnsi="Times New Roman"/>
          <w:sz w:val="24"/>
          <w:szCs w:val="24"/>
        </w:rPr>
        <w:tab/>
      </w:r>
    </w:p>
    <w:p w:rsidR="0012050E" w:rsidRPr="0012050E" w:rsidRDefault="00EF5AB6" w:rsidP="0012050E">
      <w:pPr>
        <w:rPr>
          <w:rFonts w:ascii="Times New Roman" w:hAnsi="Times New Roman"/>
          <w:sz w:val="24"/>
          <w:szCs w:val="24"/>
        </w:rPr>
      </w:pPr>
      <w:r>
        <w:rPr>
          <w:noProof/>
          <w:lang w:eastAsia="ru-RU"/>
        </w:rPr>
        <mc:AlternateContent>
          <mc:Choice Requires="wps">
            <w:drawing>
              <wp:anchor distT="0" distB="0" distL="114300" distR="114300" simplePos="0" relativeHeight="251651584" behindDoc="0" locked="0" layoutInCell="1" allowOverlap="1" wp14:anchorId="5ABF8D8E" wp14:editId="01A66E23">
                <wp:simplePos x="0" y="0"/>
                <wp:positionH relativeFrom="column">
                  <wp:posOffset>2501575</wp:posOffset>
                </wp:positionH>
                <wp:positionV relativeFrom="paragraph">
                  <wp:posOffset>46252</wp:posOffset>
                </wp:positionV>
                <wp:extent cx="2422938" cy="1169581"/>
                <wp:effectExtent l="0" t="0" r="15875" b="12065"/>
                <wp:wrapNone/>
                <wp:docPr id="95" name="Прямоугольник с одним вырезанным углом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2938" cy="1169581"/>
                        </a:xfrm>
                        <a:prstGeom prst="snip1Rect">
                          <a:avLst/>
                        </a:prstGeom>
                        <a:solidFill>
                          <a:sysClr val="window" lastClr="FFFFFF"/>
                        </a:solidFill>
                        <a:ln w="12700" cap="flat" cmpd="sng" algn="ctr">
                          <a:solidFill>
                            <a:srgbClr val="ED7D31"/>
                          </a:solidFill>
                          <a:prstDash val="solid"/>
                          <a:miter lim="800000"/>
                        </a:ln>
                        <a:effectLst/>
                      </wps:spPr>
                      <wps:txbx>
                        <w:txbxContent>
                          <w:p w:rsidR="00AE5623" w:rsidRPr="00587BAB"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Повысить профессиональную компетентность</w:t>
                            </w:r>
                            <w:r w:rsidRPr="00587BAB">
                              <w:rPr>
                                <w:rFonts w:ascii="Times New Roman" w:hAnsi="Times New Roman"/>
                                <w:sz w:val="24"/>
                                <w:szCs w:val="24"/>
                              </w:rPr>
                              <w:t xml:space="preserve"> педагогических кадров по проблемам формирования гражданской идентичности</w:t>
                            </w:r>
                            <w:r w:rsidRPr="00EF5AB6">
                              <w:rPr>
                                <w:rFonts w:ascii="Times New Roman" w:hAnsi="Times New Roman"/>
                                <w:sz w:val="24"/>
                                <w:szCs w:val="24"/>
                              </w:rPr>
                              <w:t xml:space="preserve"> </w:t>
                            </w:r>
                            <w:r w:rsidRPr="00587BAB">
                              <w:rPr>
                                <w:rFonts w:ascii="Times New Roman" w:hAnsi="Times New Roman"/>
                                <w:sz w:val="24"/>
                                <w:szCs w:val="24"/>
                              </w:rPr>
                              <w:t>обучающихся.</w:t>
                            </w:r>
                          </w:p>
                          <w:p w:rsidR="00AE5623" w:rsidRDefault="00AE5623">
                            <w:r w:rsidRPr="00587BAB">
                              <w:rPr>
                                <w:rFonts w:ascii="Times New Roman" w:hAnsi="Times New Roman"/>
                                <w:sz w:val="24"/>
                                <w:szCs w:val="24"/>
                              </w:rPr>
                              <w:t xml:space="preserve"> </w:t>
                            </w:r>
                          </w:p>
                          <w:p w:rsidR="00AE5623" w:rsidRDefault="00AE562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рямоугольник с одним вырезанным углом 8" o:spid="_x0000_s1060" style="position:absolute;margin-left:196.95pt;margin-top:3.65pt;width:190.8pt;height:92.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22938,116958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M184gIAAHMFAAAOAAAAZHJzL2Uyb0RvYy54bWysVM1uEzEQviPxDpbvdLNp2iZRN1XUEIQU&#10;0YoW9ex4vckKr21sJ5twKuJYJB6BV0D8CETTPsPuGzH2btK0cEL4YHk84/n5/M0cHi0yjuZMm1SK&#10;CIc7DYyYoDJOxSTCr86HT9oYGUtETLgULMJLZvBR7/Gjw1x1WVNOJY+ZRuBEmG6uIjy1VnWDwNAp&#10;y4jZkYoJUCZSZ8SCqCdBrEkO3jMeNBuN/SCXOlZaUmYM3A4qJe55/0nCqD1JEsMs4hGG3Kzftd/H&#10;bg96h6Q70URNU1qnQf4hi4ykAoJuXA2IJWim0z9cZSnV0sjE7lCZBTJJUsp8DVBN2HhQzdmUKOZr&#10;AXCM2sBk/p9b+mJ+qlEaR7izh5EgGfxR8am8LD8Wq+K2fF98LW6L6/JDcVP8LH6h8h0C+ZuXVqj4&#10;Ul6Vl8X34kfxGa5uyqtihfyba7BaobaDN1emC1HO1Kl2ABk1kvS1AUVwT+MEU9ssEp05W4AHLfxf&#10;LTd/xRYWUbhstprNzi6wi4IuDPc7e+3QhQtId/1caWOfMZkhd4iwEakKXwIj/EeR+cjYyn5t59OT&#10;PI2HKedeWJpjrtGcAHmAc7HMMeLEWLiM8NCvOqTZfsYFyiGn5kEDGEcJsDrhxMIxU4CzEROMCJ9A&#10;u1CrfS73Xhs9GW+iPh0cDHbXdd0zc0kPiJlW2XlVReYstdBRPM0i3G64VafIhSuJ+Z6oS7/D3J3s&#10;YrzwTAg77om7Gst4CfTQsuobo+gwhbgjwOCUaGgUKBCa357AlnAJVcv6hNFU6rd/u3f2wF/QYpRD&#10;4wEib2ZEM4D2uQBmd8JWy3WqF1p7B00Q9LZmvK0Rs+xYwveEMGYU9Udnb/n6mGiZXcCM6LuooCKC&#10;QuwK+1o4ttVAgClDWb/vzaA7FbEjcaaoc+6gc4ifLy6IVjWhLHDxhVw3Kek+oFRl614K2Z9ZmaSe&#10;b3e41i0Ane1pW08hNzq2ZW91Nyt7vwEAAP//AwBQSwMEFAAGAAgAAAAhAI5GU7HeAAAACQEAAA8A&#10;AABkcnMvZG93bnJldi54bWxMj01PhDAQhu8m/odmTLwYd0CCCFI2xmQTOe76ce7CCETasm1h8d87&#10;nvQ4eZ+87zPldtWjWMj5wRoJ8SYCQaax7WA6CW+vu9sHED4o06rRGpLwTR621eVFqYrWns2elkPo&#10;BJcYXygJfQhTgeibnrTyGzuR4ezTOq0Cn67D1qkzl+sR76LoHrUaDC/0aqLnnpqvw6wl1KeX9Qbt&#10;cqo/dpl73zuM6xmlvL5anx5BBFrDHwy/+qwOFTsd7WxaL0YJSZ7kjErIEhCcZ1magjgymMcpYFXi&#10;/w+qHwAAAP//AwBQSwECLQAUAAYACAAAACEAtoM4kv4AAADhAQAAEwAAAAAAAAAAAAAAAAAAAAAA&#10;W0NvbnRlbnRfVHlwZXNdLnhtbFBLAQItABQABgAIAAAAIQA4/SH/1gAAAJQBAAALAAAAAAAAAAAA&#10;AAAAAC8BAABfcmVscy8ucmVsc1BLAQItABQABgAIAAAAIQCYeM184gIAAHMFAAAOAAAAAAAAAAAA&#10;AAAAAC4CAABkcnMvZTJvRG9jLnhtbFBLAQItABQABgAIAAAAIQCORlOx3gAAAAkBAAAPAAAAAAAA&#10;AAAAAAAAADwFAABkcnMvZG93bnJldi54bWxQSwUGAAAAAAQABADzAAAARwYAAAAA&#10;" adj="-11796480,,5400" path="m,l2228004,r194934,194934l2422938,1169581,,1169581,,xe" fillcolor="window" strokecolor="#ed7d31" strokeweight="1pt">
                <v:stroke joinstyle="miter"/>
                <v:formulas/>
                <v:path arrowok="t" o:connecttype="custom" o:connectlocs="0,0;2228004,0;2422938,194934;2422938,1169581;0,1169581;0,0" o:connectangles="0,0,0,0,0,0" textboxrect="0,0,2422938,1169581"/>
                <v:textbox>
                  <w:txbxContent>
                    <w:p w:rsidR="00AE5623" w:rsidRPr="00587BAB"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Повысить профессиональную компетентность</w:t>
                      </w:r>
                      <w:r w:rsidRPr="00587BAB">
                        <w:rPr>
                          <w:rFonts w:ascii="Times New Roman" w:hAnsi="Times New Roman"/>
                          <w:sz w:val="24"/>
                          <w:szCs w:val="24"/>
                        </w:rPr>
                        <w:t xml:space="preserve"> педагогических кадров по проблемам формирования гражданской идентичности</w:t>
                      </w:r>
                      <w:r w:rsidRPr="00EF5AB6">
                        <w:rPr>
                          <w:rFonts w:ascii="Times New Roman" w:hAnsi="Times New Roman"/>
                          <w:sz w:val="24"/>
                          <w:szCs w:val="24"/>
                        </w:rPr>
                        <w:t xml:space="preserve"> </w:t>
                      </w:r>
                      <w:r w:rsidRPr="00587BAB">
                        <w:rPr>
                          <w:rFonts w:ascii="Times New Roman" w:hAnsi="Times New Roman"/>
                          <w:sz w:val="24"/>
                          <w:szCs w:val="24"/>
                        </w:rPr>
                        <w:t>обучающихся.</w:t>
                      </w:r>
                    </w:p>
                    <w:p w:rsidR="00AE5623" w:rsidRDefault="00AE5623">
                      <w:r w:rsidRPr="00587BAB">
                        <w:rPr>
                          <w:rFonts w:ascii="Times New Roman" w:hAnsi="Times New Roman"/>
                          <w:sz w:val="24"/>
                          <w:szCs w:val="24"/>
                        </w:rPr>
                        <w:t xml:space="preserve"> </w:t>
                      </w:r>
                    </w:p>
                    <w:p w:rsidR="00AE5623" w:rsidRDefault="00AE5623"/>
                  </w:txbxContent>
                </v:textbox>
              </v:shape>
            </w:pict>
          </mc:Fallback>
        </mc:AlternateContent>
      </w:r>
      <w:r w:rsidR="00EF26F4">
        <w:rPr>
          <w:noProof/>
          <w:lang w:eastAsia="ru-RU"/>
        </w:rPr>
        <mc:AlternateContent>
          <mc:Choice Requires="wps">
            <w:drawing>
              <wp:anchor distT="0" distB="0" distL="114300" distR="114300" simplePos="0" relativeHeight="251653632" behindDoc="0" locked="0" layoutInCell="1" allowOverlap="1" wp14:anchorId="6E67765A" wp14:editId="12344638">
                <wp:simplePos x="0" y="0"/>
                <wp:positionH relativeFrom="column">
                  <wp:posOffset>5023485</wp:posOffset>
                </wp:positionH>
                <wp:positionV relativeFrom="paragraph">
                  <wp:posOffset>62864</wp:posOffset>
                </wp:positionV>
                <wp:extent cx="2257425" cy="1114425"/>
                <wp:effectExtent l="0" t="0" r="28575" b="28575"/>
                <wp:wrapNone/>
                <wp:docPr id="96" name="Прямоугольник с одним вырезанным углом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7425" cy="1114425"/>
                        </a:xfrm>
                        <a:prstGeom prst="snip1Rect">
                          <a:avLst/>
                        </a:prstGeom>
                        <a:solidFill>
                          <a:sysClr val="window" lastClr="FFFFFF"/>
                        </a:solidFill>
                        <a:ln w="12700" cap="flat" cmpd="sng" algn="ctr">
                          <a:solidFill>
                            <a:srgbClr val="ED7D31"/>
                          </a:solidFill>
                          <a:prstDash val="solid"/>
                          <a:miter lim="800000"/>
                        </a:ln>
                        <a:effectLst/>
                      </wps:spPr>
                      <wps:txbx>
                        <w:txbxContent>
                          <w:p w:rsidR="00AE5623" w:rsidRDefault="00AE5623" w:rsidP="00EF5AB6">
                            <w:pPr>
                              <w:jc w:val="center"/>
                            </w:pPr>
                            <w:r>
                              <w:rPr>
                                <w:rFonts w:ascii="Times New Roman" w:hAnsi="Times New Roman"/>
                                <w:kern w:val="36"/>
                                <w:sz w:val="24"/>
                                <w:szCs w:val="24"/>
                                <w:lang w:eastAsia="ru-RU"/>
                              </w:rPr>
                              <w:t>Совершенствовать механизмы сетевого взаимодействия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рямоугольник с одним вырезанным углом 9" o:spid="_x0000_s1061" style="position:absolute;margin-left:395.55pt;margin-top:4.95pt;width:177.75pt;height:87.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257425,111442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wMF3QIAAHMFAAAOAAAAZHJzL2Uyb0RvYy54bWysVN1u0zAUvkfiHSzfszRhW7do6VStFCFV&#10;bGJDu3Ydp41wbGO7TcvVEJdD4hF4BcSPQKzbMyRvxLGbdt3YFSIXkY/P/+fvnIPDWcHRlGmTS5Hg&#10;cKuFERNUprkYJfj1Wf/JHkbGEpESLgVL8JwZfNh5/OigVDGL5FjylGkEQYSJS5XgsbUqDgJDx6wg&#10;ZksqJkCZSV0QC6IeBakmJUQveBC1WrtBKXWqtKTMGLjtLZW44+NnGaP2OMsMs4gnGGqz/q/9f+j+&#10;QeeAxCNN1DinTRnkH6ooSC4g6TpUj1iCJjr/K1SRUy2NzOwWlUUgsyynzPcA3YSte92cjolivhcA&#10;x6g1TOb/haUvpyca5WmC93cxEqSAN6o+1xf1p2pR3dQfqm/VTXVVf6yuq1/Vb1S/RyB/99ICVV/r&#10;y/qi+lH9rL7A1XV9WS2Q97kCqwXad/CWysSQ5VSdaAeQUQNJ3xhQBHc0TjCNzSzThbMFeNDMv9V8&#10;/VZsZhGFyyjaaW9HOxhR0IVhuO0EF5XEK3eljX3OZIHcIcFG5Cp8BYzwD0WmA2OX9is7X57kedrP&#10;OffC3BxxjaYEyAOcS2WJESfGwmWC+/5rUppNNy5QCTVF7RYwjhJgdcaJhWOhAGcjRhgRPoJxoVb7&#10;Wu54Gz0arrM+67V7T8OHkriie8SMl9X5CM6MxEVuYaJ4XiR4r+W+xpsLp2V+JprWbzF3JzsbzjwT&#10;Iu/iroYynQM9tFzOjVG0n0PeAWBwQjQMCjQIw2+P4ZdxCV3L5oTRWOp3D907e+AvaDEqYfAAkbcT&#10;ohlA+0IAs/fhKd2kemF7pw3VIL2pGW5qxKQ4kvA8IawZRf3R2Vu+OmZaFuewI7ouK6iIoJB7iX0j&#10;HNnlQoAtQ1m3681gOhWxA3GqqAvuoHOIn83OiVYNoSxw8aVcDSmJ71Fqaes8hexOrMxyz7dbXJsR&#10;gMn2tG22kFsdm7K3ut2VnT8AAAD//wMAUEsDBBQABgAIAAAAIQARg1a43gAAAAoBAAAPAAAAZHJz&#10;L2Rvd25yZXYueG1sTI/BTsMwEETvSPyDtUjcqBPUhibEqRAIiROoLRLXTWziiHg3st02/D3uid5m&#10;NaOZt/VmdqM4Gh8GJgX5IgNhqGM9UK/gc/96twYRIpLGkcko+DUBNs31VY2V5hNtzXEXe5FKKFSo&#10;wMY4VVKGzhqHYcGToeR9s3cY0+l7qT2eUrkb5X2WFdLhQGnB4mSerel+dgenYLWN/P4luw+b8fy2&#10;b188F9gqdXszPz2CiGaO/2E44yd0aBJTywfSQYwKHso8T1EFZQni7OfLogDRJrVeLUE2tbx8ofkD&#10;AAD//wMAUEsBAi0AFAAGAAgAAAAhALaDOJL+AAAA4QEAABMAAAAAAAAAAAAAAAAAAAAAAFtDb250&#10;ZW50X1R5cGVzXS54bWxQSwECLQAUAAYACAAAACEAOP0h/9YAAACUAQAACwAAAAAAAAAAAAAAAAAv&#10;AQAAX3JlbHMvLnJlbHNQSwECLQAUAAYACAAAACEADiMDBd0CAABzBQAADgAAAAAAAAAAAAAAAAAu&#10;AgAAZHJzL2Uyb0RvYy54bWxQSwECLQAUAAYACAAAACEAEYNWuN4AAAAKAQAADwAAAAAAAAAAAAAA&#10;AAA3BQAAZHJzL2Rvd25yZXYueG1sUEsFBgAAAAAEAAQA8wAAAEIGAAAAAA==&#10;" adj="-11796480,,5400" path="m,l2071684,r185741,185741l2257425,1114425,,1114425,,xe" fillcolor="window" strokecolor="#ed7d31" strokeweight="1pt">
                <v:stroke joinstyle="miter"/>
                <v:formulas/>
                <v:path arrowok="t" o:connecttype="custom" o:connectlocs="0,0;2071684,0;2257425,185741;2257425,1114425;0,1114425;0,0" o:connectangles="0,0,0,0,0,0" textboxrect="0,0,2257425,1114425"/>
                <v:textbox>
                  <w:txbxContent>
                    <w:p w:rsidR="00AE5623" w:rsidRDefault="00AE5623" w:rsidP="00EF5AB6">
                      <w:pPr>
                        <w:jc w:val="center"/>
                      </w:pPr>
                      <w:r>
                        <w:rPr>
                          <w:rFonts w:ascii="Times New Roman" w:hAnsi="Times New Roman"/>
                          <w:kern w:val="36"/>
                          <w:sz w:val="24"/>
                          <w:szCs w:val="24"/>
                          <w:lang w:eastAsia="ru-RU"/>
                        </w:rPr>
                        <w:t>Совершенствовать механизмы сетевого взаимодействия</w:t>
                      </w:r>
                    </w:p>
                  </w:txbxContent>
                </v:textbox>
              </v:shape>
            </w:pict>
          </mc:Fallback>
        </mc:AlternateContent>
      </w:r>
      <w:r w:rsidR="00E54AF0">
        <w:rPr>
          <w:noProof/>
          <w:lang w:eastAsia="ru-RU"/>
        </w:rPr>
        <mc:AlternateContent>
          <mc:Choice Requires="wps">
            <w:drawing>
              <wp:anchor distT="0" distB="0" distL="114300" distR="114300" simplePos="0" relativeHeight="251649536" behindDoc="0" locked="0" layoutInCell="1" allowOverlap="1" wp14:anchorId="45825329" wp14:editId="33BD2EF3">
                <wp:simplePos x="0" y="0"/>
                <wp:positionH relativeFrom="column">
                  <wp:posOffset>146685</wp:posOffset>
                </wp:positionH>
                <wp:positionV relativeFrom="paragraph">
                  <wp:posOffset>81914</wp:posOffset>
                </wp:positionV>
                <wp:extent cx="2133600" cy="1095375"/>
                <wp:effectExtent l="0" t="0" r="19050" b="28575"/>
                <wp:wrapNone/>
                <wp:docPr id="98" name="Прямоугольник с одним вырезанным углом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33600" cy="1095375"/>
                        </a:xfrm>
                        <a:prstGeom prst="snip1Rect">
                          <a:avLst/>
                        </a:prstGeom>
                        <a:solidFill>
                          <a:sysClr val="window" lastClr="FFFFFF"/>
                        </a:solidFill>
                        <a:ln w="12700" cap="flat" cmpd="sng" algn="ctr">
                          <a:solidFill>
                            <a:srgbClr val="ED7D31"/>
                          </a:solidFill>
                          <a:prstDash val="solid"/>
                          <a:miter lim="800000"/>
                        </a:ln>
                        <a:effectLst/>
                      </wps:spPr>
                      <wps:txbx>
                        <w:txbxContent>
                          <w:p w:rsidR="00AE5623" w:rsidRPr="00A72538" w:rsidRDefault="00AE5623" w:rsidP="0012050E">
                            <w:pPr>
                              <w:spacing w:after="0" w:line="240" w:lineRule="auto"/>
                              <w:jc w:val="center"/>
                              <w:rPr>
                                <w:rFonts w:ascii="Times New Roman" w:hAnsi="Times New Roman"/>
                                <w:sz w:val="24"/>
                                <w:szCs w:val="24"/>
                              </w:rPr>
                            </w:pPr>
                            <w:r>
                              <w:rPr>
                                <w:rFonts w:ascii="Times New Roman" w:hAnsi="Times New Roman"/>
                                <w:sz w:val="24"/>
                                <w:szCs w:val="24"/>
                              </w:rPr>
                              <w:t>Создать</w:t>
                            </w:r>
                            <w:r w:rsidRPr="00901FDE">
                              <w:rPr>
                                <w:rFonts w:ascii="Times New Roman" w:hAnsi="Times New Roman"/>
                                <w:sz w:val="24"/>
                                <w:szCs w:val="24"/>
                              </w:rPr>
                              <w:t xml:space="preserve"> системы самоопределения ребенка в сфере дополнительного образования.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рямоугольник с одним вырезанным углом 6" o:spid="_x0000_s1062" style="position:absolute;margin-left:11.55pt;margin-top:6.45pt;width:168pt;height:86.2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33600,10953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P5y4AIAAHMFAAAOAAAAZHJzL2Uyb0RvYy54bWysVM1uEzEQviPxDpbvdLNJ27SrbqqoIQgp&#10;aita1LPj9SYrvLaxnWzCqYhjkXgEXgHxIxBN+wy7b8TY2aRp6Qnhg+XxjGfG33wzB4eznKMp0yaT&#10;IsbhVgMjJqhMMjGK8evz/rM9jIwlIiFcChbjOTP4sPP0yUGhItaUY8kTphE4ESYqVIzH1qooCAwd&#10;s5yYLamYAGUqdU4siHoUJJoU4D3nQbPR2A0KqROlJWXGwG1vqcQd7z9NGbUnaWqYRTzGkJv1u/b7&#10;0O1B54BEI03UOKN1GuQfsshJJiDo2lWPWIImOvvLVZ5RLY1M7RaVeSDTNKPM/wF+EzYe/OZsTBTz&#10;fwFwjFrDZP6fW3o8PdUoS2K8D5USJIcalZ+ry+pTuShvqw/lt/K2vK4+ljflr/I3qt4jkL97aYHK&#10;r9VVdVn+KH+WX+DqproqF8i/uQarBdp18BbKRBDlTJ1qB5BRA0nfGFAE9zROMLXNLNW5swV40MzX&#10;ar6uFZtZROGyGbZauw0oKQVd2NjfabV3XLiARKvnShv7gskcuUOMjchU+AoY4QtFpgNjl/YrO5+e&#10;5FnSzzj3wtwccY2mBMgDnEtkgREnxsJljPt+1SHN5jMuUAE5Nds+PQKsTjmxkGmuAGcjRhgRPoJ2&#10;oVb7XO69Nno0XEd93mv3WuFjQVzSPWLGy+y8B2dGojyz0FE8y2O813Crfs2F0zLfE/XX7zB3Jzsb&#10;zjwTmj6guxrKZA700HLZN0bRfgZxB4DBKdHQKIA/NL89gS3lEn4t6xNGY6nfPXbv7IG/oMWogMYD&#10;RN5OiGYA7UsBzN4Pt7ddp3phe6fdBEFvaoabGjHJjySUJ4Qxo6g/OnvLV8dUy/wCZkTXRQUVERRi&#10;L7GvhSO7HAgwZSjrdr0ZdKcidiDOFHXOHXQO8fPZBdGqJpQFLh7LVZOS6AGllrbupZDdiZVp5vl2&#10;h2vdAtDZnrb1FHKjY1P2VnezsvMHAAD//wMAUEsDBBQABgAIAAAAIQBQ4gjX4AAAAAkBAAAPAAAA&#10;ZHJzL2Rvd25yZXYueG1sTI9LT8NADITvSPyHlZG40U1TWrUhm6qqhDggDhTC4+YmzgOy3pDdtuHf&#10;Y05w9Dej8Uy6Hm2njjT41rGB6SQCRVy4suXawPPT7dUSlA/IJXaOycA3eVhn52cpJqU78SMdd6FW&#10;EsI+QQNNCH2itS8asugnricWrXKDxSDnUOtywJOE207HUbTQFluWDw32tG2o+NwdrIHt/Xv+WlSL&#10;l6/cYh5XD28fdxtnzOXFuLkBFWgMf2b4rS/VIZNOe3fg0qvOQDybilN4vAIl+my+ErAXsJxfg85S&#10;/X9B9gMAAP//AwBQSwECLQAUAAYACAAAACEAtoM4kv4AAADhAQAAEwAAAAAAAAAAAAAAAAAAAAAA&#10;W0NvbnRlbnRfVHlwZXNdLnhtbFBLAQItABQABgAIAAAAIQA4/SH/1gAAAJQBAAALAAAAAAAAAAAA&#10;AAAAAC8BAABfcmVscy8ucmVsc1BLAQItABQABgAIAAAAIQD3JP5y4AIAAHMFAAAOAAAAAAAAAAAA&#10;AAAAAC4CAABkcnMvZTJvRG9jLnhtbFBLAQItABQABgAIAAAAIQBQ4gjX4AAAAAkBAAAPAAAAAAAA&#10;AAAAAAAAADoFAABkcnMvZG93bnJldi54bWxQSwUGAAAAAAQABADzAAAARwYAAAAA&#10;" adj="-11796480,,5400" path="m,l1951034,r182566,182566l2133600,1095375,,1095375,,xe" fillcolor="window" strokecolor="#ed7d31" strokeweight="1pt">
                <v:stroke joinstyle="miter"/>
                <v:formulas/>
                <v:path arrowok="t" o:connecttype="custom" o:connectlocs="0,0;1951034,0;2133600,182566;2133600,1095375;0,1095375;0,0" o:connectangles="0,0,0,0,0,0" textboxrect="0,0,2133600,1095375"/>
                <v:textbox>
                  <w:txbxContent>
                    <w:p w:rsidR="00AE5623" w:rsidRPr="00A72538" w:rsidRDefault="00AE5623" w:rsidP="0012050E">
                      <w:pPr>
                        <w:spacing w:after="0" w:line="240" w:lineRule="auto"/>
                        <w:jc w:val="center"/>
                        <w:rPr>
                          <w:rFonts w:ascii="Times New Roman" w:hAnsi="Times New Roman"/>
                          <w:sz w:val="24"/>
                          <w:szCs w:val="24"/>
                        </w:rPr>
                      </w:pPr>
                      <w:r>
                        <w:rPr>
                          <w:rFonts w:ascii="Times New Roman" w:hAnsi="Times New Roman"/>
                          <w:sz w:val="24"/>
                          <w:szCs w:val="24"/>
                        </w:rPr>
                        <w:t>Создать</w:t>
                      </w:r>
                      <w:r w:rsidRPr="00901FDE">
                        <w:rPr>
                          <w:rFonts w:ascii="Times New Roman" w:hAnsi="Times New Roman"/>
                          <w:sz w:val="24"/>
                          <w:szCs w:val="24"/>
                        </w:rPr>
                        <w:t xml:space="preserve"> системы самоопределения ребенка в сфере дополнительного образования.</w:t>
                      </w:r>
                    </w:p>
                  </w:txbxContent>
                </v:textbox>
              </v:shape>
            </w:pict>
          </mc:Fallback>
        </mc:AlternateContent>
      </w:r>
      <w:r w:rsidR="00E54AF0">
        <w:rPr>
          <w:noProof/>
          <w:lang w:eastAsia="ru-RU"/>
        </w:rPr>
        <mc:AlternateContent>
          <mc:Choice Requires="wps">
            <w:drawing>
              <wp:anchor distT="0" distB="0" distL="114300" distR="114300" simplePos="0" relativeHeight="251655680" behindDoc="0" locked="0" layoutInCell="1" allowOverlap="1" wp14:anchorId="7BBEFF0F" wp14:editId="694BDA08">
                <wp:simplePos x="0" y="0"/>
                <wp:positionH relativeFrom="column">
                  <wp:posOffset>7457440</wp:posOffset>
                </wp:positionH>
                <wp:positionV relativeFrom="paragraph">
                  <wp:posOffset>81915</wp:posOffset>
                </wp:positionV>
                <wp:extent cx="1943100" cy="1095375"/>
                <wp:effectExtent l="0" t="0" r="19050" b="28575"/>
                <wp:wrapNone/>
                <wp:docPr id="97" name="Прямоугольник с одним вырезанным углом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3100" cy="1095375"/>
                        </a:xfrm>
                        <a:prstGeom prst="snip1Rect">
                          <a:avLst/>
                        </a:prstGeom>
                        <a:solidFill>
                          <a:sysClr val="window" lastClr="FFFFFF"/>
                        </a:solidFill>
                        <a:ln w="12700" cap="flat" cmpd="sng" algn="ctr">
                          <a:solidFill>
                            <a:srgbClr val="ED7D31"/>
                          </a:solidFill>
                          <a:prstDash val="solid"/>
                          <a:miter lim="800000"/>
                        </a:ln>
                        <a:effectLst/>
                      </wps:spPr>
                      <wps:txbx>
                        <w:txbxContent>
                          <w:p w:rsidR="00AE5623" w:rsidRPr="00073F84" w:rsidRDefault="00AE5623" w:rsidP="00E01398">
                            <w:pPr>
                              <w:spacing w:after="0" w:line="240" w:lineRule="auto"/>
                              <w:jc w:val="center"/>
                              <w:rPr>
                                <w:rFonts w:ascii="Times New Roman" w:hAnsi="Times New Roman"/>
                                <w:sz w:val="24"/>
                                <w:szCs w:val="24"/>
                              </w:rPr>
                            </w:pPr>
                            <w:r w:rsidRPr="00073F84">
                              <w:rPr>
                                <w:rFonts w:ascii="Times New Roman" w:hAnsi="Times New Roman"/>
                                <w:sz w:val="24"/>
                                <w:szCs w:val="24"/>
                              </w:rPr>
                              <w:t>Формировать осознание принадлежности ребенка к гражданской общности сибиряков.</w:t>
                            </w:r>
                          </w:p>
                          <w:p w:rsidR="00AE5623" w:rsidRDefault="00AE5623" w:rsidP="009D4E2A">
                            <w:pPr>
                              <w:shd w:val="clear" w:color="auto" w:fill="FFFFFF"/>
                              <w:spacing w:after="0" w:line="255" w:lineRule="atLeast"/>
                              <w:jc w:val="center"/>
                              <w:outlineLvl w:val="0"/>
                              <w:rPr>
                                <w:rFonts w:ascii="Times New Roman" w:hAnsi="Times New Roman"/>
                                <w:sz w:val="24"/>
                                <w:szCs w:val="24"/>
                              </w:rPr>
                            </w:pPr>
                          </w:p>
                          <w:p w:rsidR="00AE5623" w:rsidRPr="00044B7A" w:rsidRDefault="00AE5623" w:rsidP="0012050E">
                            <w:pPr>
                              <w:spacing w:after="0" w:line="240" w:lineRule="auto"/>
                              <w:jc w:val="center"/>
                              <w:rPr>
                                <w:rFonts w:ascii="Times New Roman" w:hAnsi="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рямоугольник с одним вырезанным углом 10" o:spid="_x0000_s1063" style="position:absolute;margin-left:587.2pt;margin-top:6.45pt;width:153pt;height:86.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43100,10953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C9b3wIAAHQFAAAOAAAAZHJzL2Uyb0RvYy54bWysVN1u0zAUvkfiHSzfszRdR9dq6VStFCFV&#10;bGJDu3Ydp41wbGO7TcvVEJdD4hF4BcSPQKzbMyRvxLGTdt3YFSIXkY/P/+fvnIPDRcbRnGmTShHh&#10;cKeBERNUxqmYRPj12fDJPkbGEhETLgWL8JIZfNh7/OggV13WlFPJY6YRBBGmm6sIT61V3SAwdMoy&#10;YnakYgKUidQZsSDqSRBrkkP0jAfNRuNpkEsdKy0pMwZuB5US93z8JGHUHieJYRbxCENt1v+1/4/d&#10;P+gdkO5EEzVNaV0G+YcqMpIKSLoJNSCWoJlO/wqVpVRLIxO7Q2UWyCRJKfM9QDdh4143p1OimO8F&#10;wDFqA5P5f2Hpy/mJRmkc4U4bI0EyeKPic3lRfipWxU35ofhW3BRX5cfiuvhV/EblewTydy+tUPG1&#10;vCwvih/Fz+ILXF2Xl8UKeZ8rsFqh0OObK9OFNKfqRDuEjBpJ+sYA8MEdjRNMbbNIdOZsAR+08I+1&#10;3DwWW1hE4TLstHbDBrwpBV3Y6Ozttvfccwaku3ZX2tjnTGbIHSJsRKrCV0AJ/1JkPjK2sl/b+fIk&#10;T+NhyrkXluaIazQnwB4gXSxzjDgxFi4jPPRfndJsu3GBcqip2fblEaB1womFSjMFQBsxwYjwCcwL&#10;tdrXcsfb6Ml4k/XZoD3YDR9K4ooeEDOtqvMRKjZnqYWR4mkW4f2G+2pvLlxLzA9F3fot5u5kF+OF&#10;p0Kz6Vzc1VjGS+CHltXgGEWHKeQdAQYnRMOkAP4w/fYYfgmX0LWsTxhNpX730L2zBwKDFqMcJg8Q&#10;eTsjmgG0LwRQuxO2Wm5UvdDaazdB0Nua8bZGzLIjCc8Twp5R1B+dveXrY6Jldg5Lou+ygooICrkr&#10;7GvhyFYbAdYMZf2+N4PxVMSOxKmiLriDziF+tjgnWtWEssDFl3I9paR7j1KVrfMUsj+zMkk9325x&#10;rUcARtvTtl5Dbndsy97qdln2/gAAAP//AwBQSwMEFAAGAAgAAAAhAOsiCHLfAAAADAEAAA8AAABk&#10;cnMvZG93bnJldi54bWxMj0FPwzAMhe9I/IfISNxYui1AV5pOCARHphUkrl5j2o4mqZpsa/n1eCe4&#10;vWc/PX/O16PtxJGG0HqnYT5LQJCrvGldreHj/eUmBREiOoOdd6RhogDr4vIix8z4k9vSsYy14BIX&#10;MtTQxNhnUoaqIYth5ntyvPvyg8XIdqilGfDE5baTiyS5kxZbxxca7Ompoeq7PFgNdvm5QlVXr+V+&#10;s3yeNj/tvn2btL6+Gh8fQEQa418YzviMDgUz7fzBmSA69vN7pTjLarECcU6oNOHJjlV6q0AWufz/&#10;RPELAAD//wMAUEsBAi0AFAAGAAgAAAAhALaDOJL+AAAA4QEAABMAAAAAAAAAAAAAAAAAAAAAAFtD&#10;b250ZW50X1R5cGVzXS54bWxQSwECLQAUAAYACAAAACEAOP0h/9YAAACUAQAACwAAAAAAAAAAAAAA&#10;AAAvAQAAX3JlbHMvLnJlbHNQSwECLQAUAAYACAAAACEA+HgvW98CAAB0BQAADgAAAAAAAAAAAAAA&#10;AAAuAgAAZHJzL2Uyb0RvYy54bWxQSwECLQAUAAYACAAAACEA6yIIct8AAAAMAQAADwAAAAAAAAAA&#10;AAAAAAA5BQAAZHJzL2Rvd25yZXYueG1sUEsFBgAAAAAEAAQA8wAAAEUGAAAAAA==&#10;" adj="-11796480,,5400" path="m,l1760534,r182566,182566l1943100,1095375,,1095375,,xe" fillcolor="window" strokecolor="#ed7d31" strokeweight="1pt">
                <v:stroke joinstyle="miter"/>
                <v:formulas/>
                <v:path arrowok="t" o:connecttype="custom" o:connectlocs="0,0;1760534,0;1943100,182566;1943100,1095375;0,1095375;0,0" o:connectangles="0,0,0,0,0,0" textboxrect="0,0,1943100,1095375"/>
                <v:textbox>
                  <w:txbxContent>
                    <w:p w:rsidR="00AE5623" w:rsidRPr="00073F84" w:rsidRDefault="00AE5623" w:rsidP="00E01398">
                      <w:pPr>
                        <w:spacing w:after="0" w:line="240" w:lineRule="auto"/>
                        <w:jc w:val="center"/>
                        <w:rPr>
                          <w:rFonts w:ascii="Times New Roman" w:hAnsi="Times New Roman"/>
                          <w:sz w:val="24"/>
                          <w:szCs w:val="24"/>
                        </w:rPr>
                      </w:pPr>
                      <w:r w:rsidRPr="00073F84">
                        <w:rPr>
                          <w:rFonts w:ascii="Times New Roman" w:hAnsi="Times New Roman"/>
                          <w:sz w:val="24"/>
                          <w:szCs w:val="24"/>
                        </w:rPr>
                        <w:t>Формировать осознание принадлежности ребенка к гражданской общности сибиряков.</w:t>
                      </w:r>
                    </w:p>
                    <w:p w:rsidR="00AE5623" w:rsidRDefault="00AE5623" w:rsidP="009D4E2A">
                      <w:pPr>
                        <w:shd w:val="clear" w:color="auto" w:fill="FFFFFF"/>
                        <w:spacing w:after="0" w:line="255" w:lineRule="atLeast"/>
                        <w:jc w:val="center"/>
                        <w:outlineLvl w:val="0"/>
                        <w:rPr>
                          <w:rFonts w:ascii="Times New Roman" w:hAnsi="Times New Roman"/>
                          <w:sz w:val="24"/>
                          <w:szCs w:val="24"/>
                        </w:rPr>
                      </w:pPr>
                    </w:p>
                    <w:p w:rsidR="00AE5623" w:rsidRPr="00044B7A" w:rsidRDefault="00AE5623" w:rsidP="0012050E">
                      <w:pPr>
                        <w:spacing w:after="0" w:line="240" w:lineRule="auto"/>
                        <w:jc w:val="center"/>
                        <w:rPr>
                          <w:rFonts w:ascii="Times New Roman" w:hAnsi="Times New Roman"/>
                          <w:sz w:val="24"/>
                          <w:szCs w:val="24"/>
                        </w:rPr>
                      </w:pPr>
                    </w:p>
                  </w:txbxContent>
                </v:textbox>
              </v:shape>
            </w:pict>
          </mc:Fallback>
        </mc:AlternateContent>
      </w:r>
    </w:p>
    <w:p w:rsidR="0012050E" w:rsidRPr="0012050E" w:rsidRDefault="00E54AF0" w:rsidP="0012050E">
      <w:pPr>
        <w:rPr>
          <w:rFonts w:ascii="Times New Roman" w:hAnsi="Times New Roman"/>
          <w:sz w:val="24"/>
          <w:szCs w:val="24"/>
        </w:rPr>
      </w:pPr>
      <w:r>
        <w:rPr>
          <w:rFonts w:ascii="Times New Roman" w:hAnsi="Times New Roman"/>
          <w:noProof/>
          <w:sz w:val="24"/>
          <w:szCs w:val="24"/>
          <w:lang w:eastAsia="ru-RU"/>
        </w:rPr>
        <mc:AlternateContent>
          <mc:Choice Requires="wps">
            <w:drawing>
              <wp:anchor distT="0" distB="0" distL="114300" distR="114300" simplePos="0" relativeHeight="251749376" behindDoc="0" locked="0" layoutInCell="1" allowOverlap="1" wp14:anchorId="1DF86137" wp14:editId="5CB63B91">
                <wp:simplePos x="0" y="0"/>
                <wp:positionH relativeFrom="column">
                  <wp:posOffset>2366010</wp:posOffset>
                </wp:positionH>
                <wp:positionV relativeFrom="paragraph">
                  <wp:posOffset>141605</wp:posOffset>
                </wp:positionV>
                <wp:extent cx="142875" cy="1270"/>
                <wp:effectExtent l="19050" t="55245" r="19050" b="57785"/>
                <wp:wrapNone/>
                <wp:docPr id="94" name="AutoShape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C4E10B" id="AutoShape 483" o:spid="_x0000_s1026" type="#_x0000_t32" style="position:absolute;margin-left:186.3pt;margin-top:11.15pt;width:11.25pt;height:.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bTyOwIAAIQEAAAOAAAAZHJzL2Uyb0RvYy54bWysVMuO2yAU3VfqPyD2iWOPk0msOKORnXQz&#10;bSPN9AMIYBsVAwISJ6r6772QR2fazaiqFxh8n+fcg5cPx16iA7dOaFXidDzBiCuqmVBtib+9bEZz&#10;jJwnihGpFS/xiTv8sPr4YTmYgme605JxiyCJcsVgStx5b4okcbTjPXFjbbgCY6NtTzwcbZswSwbI&#10;3sskm0xmyaAtM1ZT7hx8rc9GvIr5m4ZT/7VpHPdIlhh683G1cd2FNVktSdFaYjpBL22Qf+iiJ0JB&#10;0VuqmniC9lb8laoX1GqnGz+muk900wjKIwZAk07+QPPcEcMjFiDHmRtN7v+lpV8OW4sEK/Eix0iR&#10;Hmb0uPc6lkb5/C4wNBhXgGOltjZgpEf1bJ40/e6Q0lVHVMuj+8vJQHQaIpI3IeHgDNTZDZ81Ax8C&#10;FSJdx8b2ISUQgY5xKqfbVPjRIwof0zyb308xomBKs/s4s4QU11Bjnf/EdY/CpsTOWyLazldaKZi+&#10;tmksRA5PzofGSHENCHWV3ggpowikQgOwMM2mMcBpKVgwBjdn210lLTqQIKP4RJRgee1m9V6xmKzj&#10;hK0VQz5S4q0AkiTHoULPGUaSw20Ju+jtiZDv9QYAUoWegB6AdNmdtfZjMVms5+t5Psqz2XqUT+p6&#10;9Lip8tFsk95P67u6qur0Z4CX5kUnGOMqILzqPs3fp6vLDTwr9qb8G5XJ2+yRc2j2+o5NR30ESZzF&#10;tdPstLVhPEEqIPXofLmW4S69Pkev3z+P1S8AAAD//wMAUEsDBBQABgAIAAAAIQCMEJ1r4AAAAAkB&#10;AAAPAAAAZHJzL2Rvd25yZXYueG1sTI9NT8MwDIbvSPyHyEjcWLpWK1CaTogPCe2CGAyJm9eYtiJx&#10;qiZdC7+e7ARH249eP2+5nq0RBxp851jBcpGAIK6d7rhR8Pb6eHEFwgdkjcYxKfgmD+vq9KTEQruJ&#10;X+iwDY2IIewLVNCG0BdS+roli37heuJ4+3SDxRDHoZF6wCmGWyPTJMmlxY7jhxZ7umup/tqOVoHh&#10;3fPDOz75TT7OtNt8/Eg73St1fjbf3oAINIc/GI76UR2q6LR3I2svjILsMs0jqiBNMxARyK5XSxD7&#10;42IFsirl/wbVLwAAAP//AwBQSwECLQAUAAYACAAAACEAtoM4kv4AAADhAQAAEwAAAAAAAAAAAAAA&#10;AAAAAAAAW0NvbnRlbnRfVHlwZXNdLnhtbFBLAQItABQABgAIAAAAIQA4/SH/1gAAAJQBAAALAAAA&#10;AAAAAAAAAAAAAC8BAABfcmVscy8ucmVsc1BLAQItABQABgAIAAAAIQCMWbTyOwIAAIQEAAAOAAAA&#10;AAAAAAAAAAAAAC4CAABkcnMvZTJvRG9jLnhtbFBLAQItABQABgAIAAAAIQCMEJ1r4AAAAAkBAAAP&#10;AAAAAAAAAAAAAAAAAJUEAABkcnMvZG93bnJldi54bWxQSwUGAAAAAAQABADzAAAAogUAAAAA&#10;">
                <v:stroke startarrow="block" endarrow="block"/>
              </v:shape>
            </w:pict>
          </mc:Fallback>
        </mc:AlternateContent>
      </w:r>
      <w:r>
        <w:rPr>
          <w:rFonts w:ascii="Times New Roman" w:hAnsi="Times New Roman"/>
          <w:noProof/>
          <w:sz w:val="24"/>
          <w:szCs w:val="24"/>
          <w:lang w:eastAsia="ru-RU"/>
        </w:rPr>
        <mc:AlternateContent>
          <mc:Choice Requires="wps">
            <w:drawing>
              <wp:anchor distT="0" distB="0" distL="114300" distR="114300" simplePos="0" relativeHeight="251750400" behindDoc="0" locked="0" layoutInCell="1" allowOverlap="1" wp14:anchorId="5618198B" wp14:editId="7598CA9A">
                <wp:simplePos x="0" y="0"/>
                <wp:positionH relativeFrom="column">
                  <wp:posOffset>4852035</wp:posOffset>
                </wp:positionH>
                <wp:positionV relativeFrom="paragraph">
                  <wp:posOffset>113665</wp:posOffset>
                </wp:positionV>
                <wp:extent cx="142875" cy="1270"/>
                <wp:effectExtent l="19050" t="55880" r="19050" b="57150"/>
                <wp:wrapNone/>
                <wp:docPr id="93" name="AutoShape 4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EB6BAEA" id="AutoShape 484" o:spid="_x0000_s1026" type="#_x0000_t32" style="position:absolute;margin-left:382.05pt;margin-top:8.95pt;width:11.25pt;height:.1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DhJOwIAAIQEAAAOAAAAZHJzL2Uyb0RvYy54bWysVMuO2yAU3VfqPyD2iWOPk0msOKORnXQz&#10;bSPN9AMIYBsVAwISJ6r6772QR2fazaiqFxh8n+fcg5cPx16iA7dOaFXidDzBiCuqmVBtib+9bEZz&#10;jJwnihGpFS/xiTv8sPr4YTmYgme605JxiyCJcsVgStx5b4okcbTjPXFjbbgCY6NtTzwcbZswSwbI&#10;3sskm0xmyaAtM1ZT7hx8rc9GvIr5m4ZT/7VpHPdIlhh683G1cd2FNVktSdFaYjpBL22Qf+iiJ0JB&#10;0VuqmniC9lb8laoX1GqnGz+muk900wjKIwZAk07+QPPcEcMjFiDHmRtN7v+lpV8OW4sEK/HiDiNF&#10;epjR497rWBrl8zwwNBhXgGOltjZgpEf1bJ40/e6Q0lVHVMuj+8vJQHQaIpI3IeHgDNTZDZ81Ax8C&#10;FSJdx8b2ISUQgY5xKqfbVPjRIwof0zyb308xomBKs/s4s4QU11Bjnf/EdY/CpsTOWyLazldaKZi+&#10;tmksRA5PzofGSHENCHWV3ggpowikQgOwMM2mMcBpKVgwBjdn210lLTqQIKP4RJRgee1m9V6xmKzj&#10;hK0VQz5S4q0AkiTHoULPGUaSw20Ju+jtiZDv9QYAUoWegB6AdNmdtfZjMVms5+t5Psqz2XqUT+p6&#10;9Lip8tFsk95P67u6qur0Z4CX5kUnGOMqILzqPs3fp6vLDTwr9qb8G5XJ2+yRc2j2+o5NR30ESZzF&#10;tdPstLVhPEEqIPXofLmW4S69Pkev3z+P1S8AAAD//wMAUEsDBBQABgAIAAAAIQDWkBhm3wAAAAkB&#10;AAAPAAAAZHJzL2Rvd25yZXYueG1sTI9NS8QwEIbvgv8hjODNTSuS1tp0ET9A9iK7uoK3bDO2xWZS&#10;mnRb/fWOJz3OvA/vPFOuF9eLI46h86QhXSUgkGpvO2o0vL48XuQgQjRkTe8JNXxhgHV1elKawvqZ&#10;tnjcxUZwCYXCaGhjHAopQ92iM2HlByTOPvzoTORxbKQdzczlrpeXSaKkMx3xhdYMeNdi/bmbnIae&#10;9s8Pb+YpbNS04H7z/i3dfK/1+dlyewMi4hL/YPjVZ3Wo2OngJ7JB9BoydZUyykF2DYKBLFcKxIEX&#10;eQqyKuX/D6ofAAAA//8DAFBLAQItABQABgAIAAAAIQC2gziS/gAAAOEBAAATAAAAAAAAAAAAAAAA&#10;AAAAAABbQ29udGVudF9UeXBlc10ueG1sUEsBAi0AFAAGAAgAAAAhADj9If/WAAAAlAEAAAsAAAAA&#10;AAAAAAAAAAAALwEAAF9yZWxzLy5yZWxzUEsBAi0AFAAGAAgAAAAhAMgMOEk7AgAAhAQAAA4AAAAA&#10;AAAAAAAAAAAALgIAAGRycy9lMm9Eb2MueG1sUEsBAi0AFAAGAAgAAAAhANaQGGbfAAAACQEAAA8A&#10;AAAAAAAAAAAAAAAAlQQAAGRycy9kb3ducmV2LnhtbFBLBQYAAAAABAAEAPMAAAChBQAAAAA=&#10;">
                <v:stroke startarrow="block" endarrow="block"/>
              </v:shape>
            </w:pict>
          </mc:Fallback>
        </mc:AlternateContent>
      </w:r>
      <w:r>
        <w:rPr>
          <w:rFonts w:ascii="Times New Roman" w:hAnsi="Times New Roman"/>
          <w:noProof/>
          <w:sz w:val="24"/>
          <w:szCs w:val="24"/>
          <w:lang w:eastAsia="ru-RU"/>
        </w:rPr>
        <mc:AlternateContent>
          <mc:Choice Requires="wps">
            <w:drawing>
              <wp:anchor distT="0" distB="0" distL="114300" distR="114300" simplePos="0" relativeHeight="251751424" behindDoc="0" locked="0" layoutInCell="1" allowOverlap="1" wp14:anchorId="01A15F60" wp14:editId="26D488DE">
                <wp:simplePos x="0" y="0"/>
                <wp:positionH relativeFrom="column">
                  <wp:posOffset>7271385</wp:posOffset>
                </wp:positionH>
                <wp:positionV relativeFrom="paragraph">
                  <wp:posOffset>167005</wp:posOffset>
                </wp:positionV>
                <wp:extent cx="142875" cy="1270"/>
                <wp:effectExtent l="19050" t="61595" r="19050" b="60960"/>
                <wp:wrapNone/>
                <wp:docPr id="92" name="AutoShape 4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 cy="127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34EDD5" id="AutoShape 485" o:spid="_x0000_s1026" type="#_x0000_t32" style="position:absolute;margin-left:572.55pt;margin-top:13.15pt;width:11.25pt;height:.1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F3OgIAAIQEAAAOAAAAZHJzL2Uyb0RvYy54bWysVMuO2yAU3VfqPyD2iR91MokVZzSyk26m&#10;nUgz/QACOEbFgIDEiar+ey/k0Zl2M6rqBQbf5zn34MX9sZfowK0TWlU4G6cYcUU1E2pX4W8v69EM&#10;I+eJYkRqxSt84g7fLz9+WAym5LnutGTcIkiiXDmYCnfemzJJHO14T9xYG67A2GrbEw9Hu0uYJQNk&#10;72WSp+k0GbRlxmrKnYOvzdmIlzF/23Lqn9rWcY9khaE3H1cb121Yk+WClDtLTCfopQ3yD130RCgo&#10;ekvVEE/Q3oq/UvWCWu1068dU94luW0F5xABosvQPNM8dMTxiAXKcudHk/l9a+vWwsUiwCs9zjBTp&#10;YUYPe69jaVTMJoGhwbgSHGu1sQEjPapn86jpd4eUrjuidjy6v5wMRGchInkTEg7OQJ3t8EUz8CFQ&#10;IdJ1bG0fUgIR6BincrpNhR89ovAxK/LZ3QQjCqYsv4szS0h5DTXW+c9c9yhsKuy8JWLX+VorBdPX&#10;NouFyOHR+dAYKa8Boa7SayFlFIFUaAAWJvkkBjgtBQvG4ObsbltLiw4kyCg+ESVYXrtZvVcsJus4&#10;YSvFkI+UeCuAJMlxqNBzhpHkcFvCLnp7IuR7vQGAVKEnoAcgXXZnrf2Yp/PVbDUrRkU+XY2KtGlG&#10;D+u6GE3X2d2k+dTUdZP9DPCyouwEY1wFhFfdZ8X7dHW5gWfF3pR/ozJ5mz1yDs1e37HpqI8gibO4&#10;tpqdNjaMJ0gFpB6dL9cy3KXX5+j1++ex/AUAAP//AwBQSwMEFAAGAAgAAAAhABQhHrbgAAAACwEA&#10;AA8AAABkcnMvZG93bnJldi54bWxMj01PwzAMhu9I/IfISNxY2sEKKk0nxIeEdpkYDImb15i2InGq&#10;Jl0Lv570BMfXfvT6cbGerBFH6n3rWEG6SEAQV063XCt4e326uAHhA7JG45gUfJOHdXl6UmCu3cgv&#10;dNyFWsQS9jkqaELocil91ZBFv3Adcdx9ut5iiLGvpe5xjOXWyGWSZNJiy/FCgx3dN1R97QarwPB+&#10;+/iOz36TDRPtNx8/0o4PSp2fTXe3IAJN4Q+GWT+qQxmdDm5g7YWJOb1apZFVsMwuQcxEml1nIA7z&#10;ZAWyLOT/H8pfAAAA//8DAFBLAQItABQABgAIAAAAIQC2gziS/gAAAOEBAAATAAAAAAAAAAAAAAAA&#10;AAAAAABbQ29udGVudF9UeXBlc10ueG1sUEsBAi0AFAAGAAgAAAAhADj9If/WAAAAlAEAAAsAAAAA&#10;AAAAAAAAAAAALwEAAF9yZWxzLy5yZWxzUEsBAi0AFAAGAAgAAAAhAGSmYXc6AgAAhAQAAA4AAAAA&#10;AAAAAAAAAAAALgIAAGRycy9lMm9Eb2MueG1sUEsBAi0AFAAGAAgAAAAhABQhHrbgAAAACwEAAA8A&#10;AAAAAAAAAAAAAAAAlAQAAGRycy9kb3ducmV2LnhtbFBLBQYAAAAABAAEAPMAAAChBQAAAAA=&#10;">
                <v:stroke startarrow="block" endarrow="block"/>
              </v:shape>
            </w:pict>
          </mc:Fallback>
        </mc:AlternateContent>
      </w:r>
    </w:p>
    <w:p w:rsidR="0012050E" w:rsidRPr="0012050E" w:rsidRDefault="0012050E" w:rsidP="0012050E">
      <w:pPr>
        <w:rPr>
          <w:rFonts w:ascii="Times New Roman" w:hAnsi="Times New Roman"/>
          <w:sz w:val="24"/>
          <w:szCs w:val="24"/>
        </w:rPr>
      </w:pPr>
    </w:p>
    <w:p w:rsidR="0012050E" w:rsidRDefault="00EF5AB6" w:rsidP="0012050E">
      <w:pPr>
        <w:rPr>
          <w:rFonts w:ascii="Times New Roman" w:hAnsi="Times New Roman"/>
          <w:sz w:val="24"/>
          <w:szCs w:val="24"/>
        </w:rPr>
      </w:pPr>
      <w:r>
        <w:rPr>
          <w:noProof/>
          <w:lang w:eastAsia="ru-RU"/>
        </w:rPr>
        <mc:AlternateContent>
          <mc:Choice Requires="wps">
            <w:drawing>
              <wp:anchor distT="0" distB="0" distL="114300" distR="114300" simplePos="0" relativeHeight="251740160" behindDoc="0" locked="0" layoutInCell="1" allowOverlap="1" wp14:anchorId="540315FD" wp14:editId="156F6EF1">
                <wp:simplePos x="0" y="0"/>
                <wp:positionH relativeFrom="column">
                  <wp:posOffset>8349615</wp:posOffset>
                </wp:positionH>
                <wp:positionV relativeFrom="paragraph">
                  <wp:posOffset>184785</wp:posOffset>
                </wp:positionV>
                <wp:extent cx="219075" cy="133350"/>
                <wp:effectExtent l="38100" t="0" r="9525" b="38100"/>
                <wp:wrapNone/>
                <wp:docPr id="89" name="Стрелка вниз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1333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2" o:spid="_x0000_s1026" type="#_x0000_t67" style="position:absolute;margin-left:657.45pt;margin-top:14.55pt;width:17.25pt;height:1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XofqgIAAD8FAAAOAAAAZHJzL2Uyb0RvYy54bWysVN1u0zAUvkfiHSzfs7TdytZo6dStGkKq&#10;tkkb2vWp4zQR/sN2m44rxJvwBggJgUC8Q/ZGHDvp1v1cIXJh+eT8f+c7PjxaS0FW3LpKq4z2d3qU&#10;cMV0XqlFRt9dnb46oMR5UDkIrXhGb7ijR+OXLw5rk/KBLrXIuSUYRLm0NhktvTdpkjhWcgluRxuu&#10;UFloK8GjaBdJbqHG6FIkg17vdVJrmxurGXcO/05bJR3H+EXBmT8vCsc9ERnF2nw8bTzn4UzGh5Au&#10;LJiyYl0Z8A9VSKgUJr0LNQUPZGmrJ6Fkxax2uvA7TMtEF0XFeOwBu+n3HnVzWYLhsRcEx5k7mNz/&#10;C8vOVheWVHlGD0aUKJA4o+bL7efbT8335nfzq/lKmm/Nn+Zn84MMBgGu2rgUvS7NhQ0NOzPT7L1D&#10;RfJAEwTX2awLK4MttkvWEfubO+z52hOGPwf9UW9/SAlDVX93d3cYZ5NAunE21vk3XEsSLhnNda0m&#10;1uo6wg6rmfOhBkg3drE4Lar8tBIiCnYxPxGWrAC5MDweHU+HoR90cdtmQpEaSxjs95AvDJCThQCP&#10;V2kQJacWlIBYINmZtzH3A2/3TJKYvIScd6l7+G0yt+ZPqwhdTMGVrUtM0XJVVh4XRlQSJxYCbSIJ&#10;FdLwSPkOi/sRhNtc5zc4aqvbHXCGnVaYZAbOX4BF0mO7uMj+HI9CaMRAdzdKSm0/Pvc/2CMXUUtJ&#10;jUuE+HxYguWUiLcKWTrq7+2FrYvC3nB/gILd1sy3NWopTzTOpo9PhmHxGuy92FwLq+U17vskZEUV&#10;KIa520l0wolvlxtfDMYnk2iGm2bAz9SlYSF4wCnAe7W+Bms6Onnk4ZneLBykjwjV2gZPpSdLr4sq&#10;su0e147+uKVxlt2LEp6BbTla3b97478AAAD//wMAUEsDBBQABgAIAAAAIQAuuFmm4AAAAAsBAAAP&#10;AAAAZHJzL2Rvd25yZXYueG1sTI/LTsMwEEX3SPyDNUhsEHVeIBIyqSJaxKIrCh/gxkMSEY/T2G1T&#10;vh53BcurObr3TLmczSCONLneMkK8iEAQN1b33CJ8frzeP4FwXrFWg2VCOJODZXV9VapC2xO/03Hr&#10;WxFK2BUKofN+LKR0TUdGuYUdicPty05G+RCnVupJnUK5GWQSRY/SqJ7DQqdGeumo+d4eDMKmNj/J&#10;qk771X4/n+u7tXnjtUG8vZnrZxCeZv8Hw0U/qEMVnHb2wNqJIeQ0zvLAIiR5DOJCpFmegdghPEQx&#10;yKqU/3+ofgEAAP//AwBQSwECLQAUAAYACAAAACEAtoM4kv4AAADhAQAAEwAAAAAAAAAAAAAAAAAA&#10;AAAAW0NvbnRlbnRfVHlwZXNdLnhtbFBLAQItABQABgAIAAAAIQA4/SH/1gAAAJQBAAALAAAAAAAA&#10;AAAAAAAAAC8BAABfcmVscy8ucmVsc1BLAQItABQABgAIAAAAIQDIRXofqgIAAD8FAAAOAAAAAAAA&#10;AAAAAAAAAC4CAABkcnMvZTJvRG9jLnhtbFBLAQItABQABgAIAAAAIQAuuFmm4AAAAAsBAAAPAAAA&#10;AAAAAAAAAAAAAAQFAABkcnMvZG93bnJldi54bWxQSwUGAAAAAAQABADzAAAAEQYAAAAA&#10;" adj="10800" fillcolor="#5b9bd5" strokecolor="#41719c" strokeweight="1pt">
                <v:path arrowok="t"/>
              </v:shape>
            </w:pict>
          </mc:Fallback>
        </mc:AlternateContent>
      </w:r>
      <w:r w:rsidR="00E54AF0">
        <w:rPr>
          <w:noProof/>
          <w:lang w:eastAsia="ru-RU"/>
        </w:rPr>
        <mc:AlternateContent>
          <mc:Choice Requires="wps">
            <w:drawing>
              <wp:anchor distT="0" distB="0" distL="114300" distR="114300" simplePos="0" relativeHeight="251739136" behindDoc="0" locked="0" layoutInCell="1" allowOverlap="1" wp14:anchorId="3B81581C" wp14:editId="6C1DF313">
                <wp:simplePos x="0" y="0"/>
                <wp:positionH relativeFrom="column">
                  <wp:posOffset>1152525</wp:posOffset>
                </wp:positionH>
                <wp:positionV relativeFrom="paragraph">
                  <wp:posOffset>172720</wp:posOffset>
                </wp:positionV>
                <wp:extent cx="219075" cy="133350"/>
                <wp:effectExtent l="38100" t="0" r="9525" b="38100"/>
                <wp:wrapNone/>
                <wp:docPr id="90" name="Стрелка вниз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1333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Стрелка вниз 21" o:spid="_x0000_s1026" type="#_x0000_t67" style="position:absolute;margin-left:90.75pt;margin-top:13.6pt;width:17.25pt;height:10.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n+oqgIAAD8FAAAOAAAAZHJzL2Uyb0RvYy54bWysVN1u0zAUvkfiHSzfs7TdytZo6dStGkKq&#10;tkkb2vWp4zQR/sN2m44rxJvwBggJgUC8Q/ZGHDvp1v1cIXJh+eT8f+c7PjxaS0FW3LpKq4z2d3qU&#10;cMV0XqlFRt9dnb46oMR5UDkIrXhGb7ijR+OXLw5rk/KBLrXIuSUYRLm0NhktvTdpkjhWcgluRxuu&#10;UFloK8GjaBdJbqHG6FIkg17vdVJrmxurGXcO/05bJR3H+EXBmT8vCsc9ERnF2nw8bTzn4UzGh5Au&#10;LJiyYl0Z8A9VSKgUJr0LNQUPZGmrJ6Fkxax2uvA7TMtEF0XFeOwBu+n3HnVzWYLhsRcEx5k7mNz/&#10;C8vOVheWVHlGRwiPAokzar7cfr791Hxvfje/mq+k+db8aX42P8igH+CqjUvR69Jc2NCwMzPN3jtU&#10;JA80QXCdzbqwMthiu2Qdsb+5w56vPWH4c9Af9faHlDBU9Xd3d4dxNgmkG2djnX/DtSThktFc12pi&#10;ra4j7LCaOR9qgHRjF4vTospPKyGiYBfzE2HJCpALw+PR8XQY+kEXt20mFKmxhMF+DwFhgJwsBHi8&#10;SoMoObWgBMQCyc68jbkfeLtnksTkJeS8S93Db5O5NX9aRehiCq5sXWKKlquy8rgwopIZPQiBNpGE&#10;Cml4pHyHxf0Iwm2u8xsctdXtDjjDTitMMgPnL8Ai6bFdXGR/jkchNGKguxslpbYfn/sf7JGLqKWk&#10;xiVCfD4swXJKxFuFLB319/bC1kVhb7g/QMFua+bbGrWUJxpn08cnw7B4DfZebK6F1fIa930SsqIK&#10;FMPc7SQ64cS3y40vBuOTSTTDTTPgZ+rSsBA84BTgvVpfgzUdnTzy8ExvFg7SR4RqbYOn0pOl10UV&#10;2XaPa0d/3NI4y+5FCc/Athyt7t+98V8AAAD//wMAUEsDBBQABgAIAAAAIQCHEFzw3gAAAAkBAAAP&#10;AAAAZHJzL2Rvd25yZXYueG1sTI9BTsMwEEX3SNzBGiQ2iDox0EYhThXRIhZdUXoANx6SiHicxm6b&#10;cnqGFSy/5unP+8Vycr044Rg6TxrSWQICqfa2o0bD7uP1PgMRoiFrek+o4YIBluX1VWFy68/0jqdt&#10;bASXUMiNhjbGIZcy1C06E2Z+QOLbpx+diRzHRtrRnLnc9VIlyVw60xF/aM2ALy3WX9uj07Cp3Lda&#10;VQ/d6nCYLtXd2r3R2ml9ezNVzyAiTvEPhl99VoeSnfb+SDaInnOWPjGqQS0UCAZUOudxew2PmQJZ&#10;FvL/gvIHAAD//wMAUEsBAi0AFAAGAAgAAAAhALaDOJL+AAAA4QEAABMAAAAAAAAAAAAAAAAAAAAA&#10;AFtDb250ZW50X1R5cGVzXS54bWxQSwECLQAUAAYACAAAACEAOP0h/9YAAACUAQAACwAAAAAAAAAA&#10;AAAAAAAvAQAAX3JlbHMvLnJlbHNQSwECLQAUAAYACAAAACEAi/J/qKoCAAA/BQAADgAAAAAAAAAA&#10;AAAAAAAuAgAAZHJzL2Uyb0RvYy54bWxQSwECLQAUAAYACAAAACEAhxBc8N4AAAAJAQAADwAAAAAA&#10;AAAAAAAAAAAEBQAAZHJzL2Rvd25yZXYueG1sUEsFBgAAAAAEAAQA8wAAAA8GAAAAAA==&#10;" adj="10800" fillcolor="#5b9bd5" strokecolor="#41719c" strokeweight="1pt">
                <v:path arrowok="t"/>
              </v:shape>
            </w:pict>
          </mc:Fallback>
        </mc:AlternateContent>
      </w:r>
      <w:r w:rsidR="00E54AF0">
        <w:rPr>
          <w:noProof/>
          <w:lang w:eastAsia="ru-RU"/>
        </w:rPr>
        <mc:AlternateContent>
          <mc:Choice Requires="wps">
            <w:drawing>
              <wp:anchor distT="0" distB="0" distL="114300" distR="114300" simplePos="0" relativeHeight="251737088" behindDoc="0" locked="0" layoutInCell="1" allowOverlap="1" wp14:anchorId="3FDEDD45" wp14:editId="63DB64B3">
                <wp:simplePos x="0" y="0"/>
                <wp:positionH relativeFrom="column">
                  <wp:posOffset>6052185</wp:posOffset>
                </wp:positionH>
                <wp:positionV relativeFrom="paragraph">
                  <wp:posOffset>205105</wp:posOffset>
                </wp:positionV>
                <wp:extent cx="219075" cy="133350"/>
                <wp:effectExtent l="38100" t="0" r="9525" b="38100"/>
                <wp:wrapNone/>
                <wp:docPr id="88" name="Стрелка вниз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1333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8808F3" id="Стрелка вниз 19" o:spid="_x0000_s1026" type="#_x0000_t67" style="position:absolute;margin-left:476.55pt;margin-top:16.15pt;width:17.25pt;height:1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bDXqgIAAD8FAAAOAAAAZHJzL2Uyb0RvYy54bWysVN1u0zAUvkfiHSzfs7TdytZo6dStGkKq&#10;tkkb2vWp4zQR/sN2m44rxJvwBggJgUC8Q/ZGHDvp1v1cIXJh+eT8f+c7PjxaS0FW3LpKq4z2d3qU&#10;cMV0XqlFRt9dnb46oMR5UDkIrXhGb7ijR+OXLw5rk/KBLrXIuSUYRLm0NhktvTdpkjhWcgluRxuu&#10;UFloK8GjaBdJbqHG6FIkg17vdVJrmxurGXcO/05bJR3H+EXBmT8vCsc9ERnF2nw8bTzn4UzGh5Au&#10;LJiyYl0Z8A9VSKgUJr0LNQUPZGmrJ6Fkxax2uvA7TMtEF0XFeOwBu+n3HnVzWYLhsRcEx5k7mNz/&#10;C8vOVheWVHlGD3BSCiTOqPly+/n2U/O9+d38ar6S5lvzp/nZ/CD9UYCrNi5Fr0tzYUPDzsw0e+9Q&#10;kTzQBMF1NuvCymCL7ZJ1xP7mDnu+9oThz0F/1NsfUsJQ1d/d3R3G2SSQbpyNdf4N15KES0ZzXauJ&#10;tbqOsMNq5nyoAdKNXSxOiyo/rYSIgl3MT4QlK0AuDI9Hx9Nh6Add3LaZUKTGEgb7PeQLA+RkIcDj&#10;VRpEyakFJSAWSHbmbcz9wNs9kyQmLyHnXeoefpvMrfnTKkIXU3Bl6xJTtFyVlceFEZXEiYVAm0hC&#10;hTQ8Ur7D4n4E4TbX+Q2O2up2B5xhpxUmmYHzF2CR9NguLrI/x6MQGjHQ3Y2SUtuPz/0P9shF1FJS&#10;4xIhPh+WYDkl4q1Clo76e3th66KwN9wfoGC3NfNtjVrKE42z6eOTYVi8BnsvNtfCanmN+z4JWVEF&#10;imHudhKdcOLb5cYXg/HJJJrhphnwM3VpWAgecArwXq2vwZqOTh55eKY3CwfpI0K1tsFT6cnS66KK&#10;bLvHtaM/bmmcZfeihGdgW45W9+/e+C8AAAD//wMAUEsDBBQABgAIAAAAIQDUpEqq4AAAAAkBAAAP&#10;AAAAZHJzL2Rvd25yZXYueG1sTI9BTsMwEEX3SNzBGiQ2iDqN1dKGTKqIFrFgRekB3HiaRMTjNHbb&#10;lNNjVrAc/af/3+Sr0XbiTINvHSNMJwkI4sqZlmuE3efr4wKED5qN7hwTwpU8rIrbm1xnxl34g87b&#10;UItYwj7TCE0IfSalrxqy2k9cTxyzgxusDvEcamkGfYnltpNpksyl1S3HhUb39NJQ9bU9WYT30n6n&#10;61K16+NxvJYPG/vGG4t4fzeWzyACjeEPhl/9qA5FdNq7ExsvOoTlTE0jiqBSBSICy8XTHMQeYaYU&#10;yCKX/z8ofgAAAP//AwBQSwECLQAUAAYACAAAACEAtoM4kv4AAADhAQAAEwAAAAAAAAAAAAAAAAAA&#10;AAAAW0NvbnRlbnRfVHlwZXNdLnhtbFBLAQItABQABgAIAAAAIQA4/SH/1gAAAJQBAAALAAAAAAAA&#10;AAAAAAAAAC8BAABfcmVscy8ucmVsc1BLAQItABQABgAIAAAAIQDbgbDXqgIAAD8FAAAOAAAAAAAA&#10;AAAAAAAAAC4CAABkcnMvZTJvRG9jLnhtbFBLAQItABQABgAIAAAAIQDUpEqq4AAAAAkBAAAPAAAA&#10;AAAAAAAAAAAAAAQFAABkcnMvZG93bnJldi54bWxQSwUGAAAAAAQABADzAAAAEQYAAAAA&#10;" adj="10800" fillcolor="#5b9bd5" strokecolor="#41719c" strokeweight="1pt">
                <v:path arrowok="t"/>
              </v:shape>
            </w:pict>
          </mc:Fallback>
        </mc:AlternateContent>
      </w:r>
      <w:r w:rsidR="00E54AF0">
        <w:rPr>
          <w:noProof/>
          <w:lang w:eastAsia="ru-RU"/>
        </w:rPr>
        <mc:AlternateContent>
          <mc:Choice Requires="wps">
            <w:drawing>
              <wp:anchor distT="0" distB="0" distL="114300" distR="114300" simplePos="0" relativeHeight="251738112" behindDoc="0" locked="0" layoutInCell="1" allowOverlap="1" wp14:anchorId="72B30F8D" wp14:editId="5A687CF9">
                <wp:simplePos x="0" y="0"/>
                <wp:positionH relativeFrom="column">
                  <wp:posOffset>3514725</wp:posOffset>
                </wp:positionH>
                <wp:positionV relativeFrom="paragraph">
                  <wp:posOffset>205105</wp:posOffset>
                </wp:positionV>
                <wp:extent cx="219075" cy="133350"/>
                <wp:effectExtent l="38100" t="0" r="9525" b="38100"/>
                <wp:wrapNone/>
                <wp:docPr id="87" name="Стрелка вниз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133350"/>
                        </a:xfrm>
                        <a:prstGeom prst="down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8379C7" id="Стрелка вниз 20" o:spid="_x0000_s1026" type="#_x0000_t67" style="position:absolute;margin-left:276.75pt;margin-top:16.15pt;width:17.25pt;height:10.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FJUqgIAAD8FAAAOAAAAZHJzL2Uyb0RvYy54bWysVN1u0zAUvkfiHSzfs7TdSrdo6dStGkKq&#10;tkkb2vWp4zQR/sN2m44rxJvwBggJgUC8Q/ZGHDvp1v1cIXJh+eT8f+c7PjxaS0FW3LpKq4z2d3qU&#10;cMV0XqlFRt9dnb7ap8R5UDkIrXhGb7ijR+OXLw5rk/KBLrXIuSUYRLm0NhktvTdpkjhWcgluRxuu&#10;UFloK8GjaBdJbqHG6FIkg17vdVJrmxurGXcO/05bJR3H+EXBmT8vCsc9ERnF2nw8bTzn4UzGh5Au&#10;LJiyYl0Z8A9VSKgUJr0LNQUPZGmrJ6Fkxax2uvA7TMtEF0XFeOwBu+n3HnVzWYLhsRcEx5k7mNz/&#10;C8vOVheWVHlG90eUKJA4o+bL7efbT8335nfzq/lKmm/Nn+Zn84MMIly1cSl6XZoLGxp2ZqbZe4c4&#10;Jg80QXCdzbqwMthiu2Qdsb+5w56vPWH4c9A/6I2GlDBU9Xd3d4cxWQLpxtlY599wLUm4ZDTXtZpY&#10;q+sIO6xmzocaIN3YxeK0qPLTSogo2MX8RFiyAuTC8PjgeDoM40cXt20mFKmxhMGoh3xhgJwsBHi8&#10;SoMoObWgBMQCyc68jbkfeLtnksTkJeS8S93Db5O5NX9aRehiCq5sXWKKlquy8rgwopI4sRBoE0mo&#10;kIZHyndY3I8g3OY6v8FRW93ugDPstMIkM3D+AiySHtvFRfbneBRCIwa6u1FSavvxuf/BHrmIWkpq&#10;XCLE58MSLKdEvFXI0oP+3l7YuijsDUfIIGK3NfNtjVrKE42z6eOTYVi8BnsvNtfCanmN+z4JWVEF&#10;imHudhKdcOLb5cYXg/HJJJrhphnwM3VpWAgecArwXq2vwZqOTh55eKY3CwfpI0K1tsFT6cnS66KK&#10;bLvHtaM/bmmcZfeihGdgW45W9+/e+C8AAAD//wMAUEsDBBQABgAIAAAAIQB+7V/93gAAAAkBAAAP&#10;AAAAZHJzL2Rvd25yZXYueG1sTI/BTsMwDIbvSLxDZCQuiKU0Kqq6plPFhjhwYvAAWeO1FY3TNdnW&#10;8fSYE7vZ8qff31+uZjeIE06h96ThaZGAQGq87anV8PX5+piDCNGQNYMn1HDBAKvq9qY0hfVn+sDT&#10;NraCQygURkMX41hIGZoOnQkLPyLxbe8nZyKvUyvtZM4c7gaZJsmzdKYn/tCZEV86bL63R6fhvXY/&#10;6bpW/fpwmC/1w8a90cZpfX8310sQEef4D8OfPqtDxU47fyQbxKAhy1TGqAaVKhAMZHnO5XY8KAWy&#10;KuV1g+oXAAD//wMAUEsBAi0AFAAGAAgAAAAhALaDOJL+AAAA4QEAABMAAAAAAAAAAAAAAAAAAAAA&#10;AFtDb250ZW50X1R5cGVzXS54bWxQSwECLQAUAAYACAAAACEAOP0h/9YAAACUAQAACwAAAAAAAAAA&#10;AAAAAAAvAQAAX3JlbHMvLnJlbHNQSwECLQAUAAYACAAAACEACOhSVKoCAAA/BQAADgAAAAAAAAAA&#10;AAAAAAAuAgAAZHJzL2Uyb0RvYy54bWxQSwECLQAUAAYACAAAACEAfu1f/d4AAAAJAQAADwAAAAAA&#10;AAAAAAAAAAAEBQAAZHJzL2Rvd25yZXYueG1sUEsFBgAAAAAEAAQA8wAAAA8GAAAAAA==&#10;" adj="10800" fillcolor="#5b9bd5" strokecolor="#41719c" strokeweight="1pt">
                <v:path arrowok="t"/>
              </v:shape>
            </w:pict>
          </mc:Fallback>
        </mc:AlternateContent>
      </w:r>
    </w:p>
    <w:p w:rsidR="0012050E" w:rsidRDefault="00EF5AB6" w:rsidP="0012050E">
      <w:pPr>
        <w:spacing w:after="0" w:line="240" w:lineRule="auto"/>
        <w:ind w:right="-141"/>
        <w:jc w:val="center"/>
        <w:rPr>
          <w:rFonts w:ascii="Times New Roman" w:hAnsi="Times New Roman"/>
          <w:b/>
          <w:sz w:val="24"/>
          <w:szCs w:val="24"/>
        </w:rPr>
      </w:pPr>
      <w:r>
        <w:rPr>
          <w:noProof/>
          <w:lang w:eastAsia="ru-RU"/>
        </w:rPr>
        <mc:AlternateContent>
          <mc:Choice Requires="wps">
            <w:drawing>
              <wp:anchor distT="0" distB="0" distL="114300" distR="114300" simplePos="0" relativeHeight="251728896" behindDoc="0" locked="0" layoutInCell="1" allowOverlap="1" wp14:anchorId="218A1EC7" wp14:editId="4ACB8878">
                <wp:simplePos x="0" y="0"/>
                <wp:positionH relativeFrom="margin">
                  <wp:posOffset>66675</wp:posOffset>
                </wp:positionH>
                <wp:positionV relativeFrom="paragraph">
                  <wp:posOffset>-3175</wp:posOffset>
                </wp:positionV>
                <wp:extent cx="2152650" cy="934085"/>
                <wp:effectExtent l="0" t="0" r="19050" b="18415"/>
                <wp:wrapNone/>
                <wp:docPr id="91"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2650" cy="934085"/>
                        </a:xfrm>
                        <a:prstGeom prst="roundRect">
                          <a:avLst/>
                        </a:prstGeom>
                        <a:solidFill>
                          <a:sysClr val="window" lastClr="FFFFFF"/>
                        </a:solidFill>
                        <a:ln w="12700" cap="flat" cmpd="sng" algn="ctr">
                          <a:solidFill>
                            <a:srgbClr val="70AD47"/>
                          </a:solidFill>
                          <a:prstDash val="solid"/>
                          <a:miter lim="800000"/>
                        </a:ln>
                        <a:effectLst/>
                      </wps:spPr>
                      <wps:txbx>
                        <w:txbxContent>
                          <w:p w:rsidR="00AE5623" w:rsidRPr="002B5D35" w:rsidRDefault="00AE5623" w:rsidP="0012050E">
                            <w:pPr>
                              <w:spacing w:after="0" w:line="240" w:lineRule="auto"/>
                              <w:jc w:val="center"/>
                              <w:rPr>
                                <w:rFonts w:ascii="Times New Roman" w:hAnsi="Times New Roman"/>
                                <w:i/>
                                <w:sz w:val="24"/>
                                <w:szCs w:val="24"/>
                              </w:rPr>
                            </w:pPr>
                            <w:r>
                              <w:rPr>
                                <w:rFonts w:ascii="Times New Roman" w:hAnsi="Times New Roman"/>
                                <w:i/>
                                <w:sz w:val="24"/>
                                <w:szCs w:val="24"/>
                              </w:rPr>
                              <w:t>П</w:t>
                            </w:r>
                            <w:r w:rsidRPr="002B5D35">
                              <w:rPr>
                                <w:rFonts w:ascii="Times New Roman" w:hAnsi="Times New Roman"/>
                                <w:i/>
                                <w:sz w:val="24"/>
                                <w:szCs w:val="24"/>
                              </w:rPr>
                              <w:t>роект</w:t>
                            </w:r>
                          </w:p>
                          <w:p w:rsidR="00AE5623" w:rsidRPr="006406CD" w:rsidRDefault="00AE5623" w:rsidP="006406CD">
                            <w:pPr>
                              <w:jc w:val="center"/>
                              <w:rPr>
                                <w:rFonts w:ascii="Times New Roman" w:hAnsi="Times New Roman"/>
                                <w:sz w:val="24"/>
                                <w:szCs w:val="24"/>
                              </w:rPr>
                            </w:pPr>
                            <w:r w:rsidRPr="006406CD">
                              <w:rPr>
                                <w:rFonts w:ascii="Times New Roman" w:hAnsi="Times New Roman"/>
                                <w:sz w:val="24"/>
                                <w:szCs w:val="24"/>
                              </w:rPr>
                              <w:t>«</w:t>
                            </w:r>
                            <w:r>
                              <w:rPr>
                                <w:rFonts w:ascii="Times New Roman" w:hAnsi="Times New Roman"/>
                                <w:sz w:val="24"/>
                                <w:szCs w:val="24"/>
                              </w:rPr>
                              <w:t>С</w:t>
                            </w:r>
                            <w:r w:rsidRPr="006406CD">
                              <w:rPr>
                                <w:rFonts w:ascii="Times New Roman" w:hAnsi="Times New Roman"/>
                                <w:sz w:val="24"/>
                                <w:szCs w:val="24"/>
                              </w:rPr>
                              <w:t>вой выбор»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3" o:spid="_x0000_s1064" style="position:absolute;left:0;text-align:left;margin-left:5.25pt;margin-top:-.25pt;width:169.5pt;height:73.55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7ZbzAIAAFsFAAAOAAAAZHJzL2Uyb0RvYy54bWysVM1uEzEQviPxDpbvdDdp0p9VN1XUKAgp&#10;aita1LPj9SYr/IftZBNOSBxB4hl4BoQELS2vsHkjxt5NmpaeED5YHs94fr75xkfHC8HRnBlbKJni&#10;1k6MEZNUZYWcpPjN5fDFAUbWEZkRriRL8ZJZfNx7/uyo1Alrq6niGTMInEiblDrFU+d0EkWWTpkg&#10;dkdpJkGZKyOIA9FMosyQErwLHrXjeC8qlcm0UZRZC7eDWol7wX+eM+rO8twyh3iKITcXdhP2sd+j&#10;3hFJJoboaUGbNMg/ZCFIISHoxtWAOIJmpvjLlSioUVblbocqEak8LygLNUA1rfhRNRdTolmoBcCx&#10;egOT/X9u6en83KAiS/FhCyNJBPSo+lpdrz6sPlbfqpvqe3Vb3a4+VT9R9Rsuv1S/qruguqtuVp9B&#10;+aO6Rrsex1LbBNxd6HPjkbB6pOhbC4rogcYLtrFZ5EZ4W8ABLUJTlpumsIVDFC7brW57rwu9o6A7&#10;3O3EB10fLSLJ+rU21r1kSiB/SLFRM5m9hs6HhpD5yLrafm0XslO8yIYF50FY2hNu0JwASYBbmSox&#10;4sQ6uEzxMKwmpN1+xiUqgfPt/dhnR4C9OScOjkIDnlZOMCJ8AmNBnQm5PHhtzWS8ibof9wed/aeC&#10;+KQHxE7r7IIHb0YSUTiYHF6IFB/EfjWvufRaFrjflH4PuT+5xXgROt7etG2ssiXQwKh6PqymwwLi&#10;jgCDc2JgIKBAGHJ3BlvOFVStmhNGU2XeP3Xv7YGnoMWohAEDRN7NiGEA7SsJDD5sdTp+IoPQ6e63&#10;QTDbmvG2Rs7EiYL2AEkhu3D09o6vj7lR4gr+gr6PCioiKcSusW+EE1cPPvwmlPX7wQymUBM3khea&#10;euceOo/45eKKGN0QygEVT9V6GEnyiFK1rX8pVX/mVF4Evnmoa1ybCYAJDrRtfhv/RWzLwer+T+z9&#10;AQAA//8DAFBLAwQUAAYACAAAACEAv9mV0N4AAAAIAQAADwAAAGRycy9kb3ducmV2LnhtbExPQU7D&#10;MBC8I/EHa5G4tQ5piGiIUyEQF1AOLQiJ2yZ2k4h4Hdlum/J6lhOcdmdnNDNbbmY7iqPxYXCk4GaZ&#10;gDDUOj1Qp+D97XlxByJEJI2jI6PgbAJsqsuLEgvtTrQ1x13sBJtQKFBBH+NUSBna3lgMSzcZYm7v&#10;vMXI0HdSezyxuR1lmiS5tDgQJ/Q4mcfetF+7g1Xw4vFc15/f83pYNfu2Tj+eXrNUqeur+eEeRDRz&#10;/BPDb32uDhV3atyBdBAj4+SWlQoWPJheZWteGr5neQ6yKuX/B6ofAAAA//8DAFBLAQItABQABgAI&#10;AAAAIQC2gziS/gAAAOEBAAATAAAAAAAAAAAAAAAAAAAAAABbQ29udGVudF9UeXBlc10ueG1sUEsB&#10;Ai0AFAAGAAgAAAAhADj9If/WAAAAlAEAAAsAAAAAAAAAAAAAAAAALwEAAF9yZWxzLy5yZWxzUEsB&#10;Ai0AFAAGAAgAAAAhALpLtlvMAgAAWwUAAA4AAAAAAAAAAAAAAAAALgIAAGRycy9lMm9Eb2MueG1s&#10;UEsBAi0AFAAGAAgAAAAhAL/ZldDeAAAACAEAAA8AAAAAAAAAAAAAAAAAJgUAAGRycy9kb3ducmV2&#10;LnhtbFBLBQYAAAAABAAEAPMAAAAxBgAAAAA=&#10;" fillcolor="window" strokecolor="#70ad47" strokeweight="1pt">
                <v:stroke joinstyle="miter"/>
                <v:path arrowok="t"/>
                <v:textbox>
                  <w:txbxContent>
                    <w:p w:rsidR="00AE5623" w:rsidRPr="002B5D35" w:rsidRDefault="00AE5623" w:rsidP="0012050E">
                      <w:pPr>
                        <w:spacing w:after="0" w:line="240" w:lineRule="auto"/>
                        <w:jc w:val="center"/>
                        <w:rPr>
                          <w:rFonts w:ascii="Times New Roman" w:hAnsi="Times New Roman"/>
                          <w:i/>
                          <w:sz w:val="24"/>
                          <w:szCs w:val="24"/>
                        </w:rPr>
                      </w:pPr>
                      <w:r>
                        <w:rPr>
                          <w:rFonts w:ascii="Times New Roman" w:hAnsi="Times New Roman"/>
                          <w:i/>
                          <w:sz w:val="24"/>
                          <w:szCs w:val="24"/>
                        </w:rPr>
                        <w:t>П</w:t>
                      </w:r>
                      <w:r w:rsidRPr="002B5D35">
                        <w:rPr>
                          <w:rFonts w:ascii="Times New Roman" w:hAnsi="Times New Roman"/>
                          <w:i/>
                          <w:sz w:val="24"/>
                          <w:szCs w:val="24"/>
                        </w:rPr>
                        <w:t>роект</w:t>
                      </w:r>
                    </w:p>
                    <w:p w:rsidR="00AE5623" w:rsidRPr="006406CD" w:rsidRDefault="00AE5623" w:rsidP="006406CD">
                      <w:pPr>
                        <w:jc w:val="center"/>
                        <w:rPr>
                          <w:rFonts w:ascii="Times New Roman" w:hAnsi="Times New Roman"/>
                          <w:sz w:val="24"/>
                          <w:szCs w:val="24"/>
                        </w:rPr>
                      </w:pPr>
                      <w:r w:rsidRPr="006406CD">
                        <w:rPr>
                          <w:rFonts w:ascii="Times New Roman" w:hAnsi="Times New Roman"/>
                          <w:sz w:val="24"/>
                          <w:szCs w:val="24"/>
                        </w:rPr>
                        <w:t>«</w:t>
                      </w:r>
                      <w:r>
                        <w:rPr>
                          <w:rFonts w:ascii="Times New Roman" w:hAnsi="Times New Roman"/>
                          <w:sz w:val="24"/>
                          <w:szCs w:val="24"/>
                        </w:rPr>
                        <w:t>С</w:t>
                      </w:r>
                      <w:r w:rsidRPr="006406CD">
                        <w:rPr>
                          <w:rFonts w:ascii="Times New Roman" w:hAnsi="Times New Roman"/>
                          <w:sz w:val="24"/>
                          <w:szCs w:val="24"/>
                        </w:rPr>
                        <w:t>вой выбор»</w:t>
                      </w:r>
                    </w:p>
                  </w:txbxContent>
                </v:textbox>
                <w10:wrap anchorx="margin"/>
              </v:roundrect>
            </w:pict>
          </mc:Fallback>
        </mc:AlternateContent>
      </w:r>
      <w:r>
        <w:rPr>
          <w:noProof/>
          <w:lang w:eastAsia="ru-RU"/>
        </w:rPr>
        <mc:AlternateContent>
          <mc:Choice Requires="wps">
            <w:drawing>
              <wp:anchor distT="0" distB="0" distL="114300" distR="114300" simplePos="0" relativeHeight="251736064" behindDoc="0" locked="0" layoutInCell="1" allowOverlap="1" wp14:anchorId="307F8776" wp14:editId="277C917F">
                <wp:simplePos x="0" y="0"/>
                <wp:positionH relativeFrom="column">
                  <wp:posOffset>7487920</wp:posOffset>
                </wp:positionH>
                <wp:positionV relativeFrom="paragraph">
                  <wp:posOffset>50165</wp:posOffset>
                </wp:positionV>
                <wp:extent cx="1943100" cy="881380"/>
                <wp:effectExtent l="0" t="0" r="19050" b="13970"/>
                <wp:wrapNone/>
                <wp:docPr id="84" name="Скругленный прямоугольник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43100" cy="881380"/>
                        </a:xfrm>
                        <a:prstGeom prst="roundRect">
                          <a:avLst/>
                        </a:prstGeom>
                        <a:solidFill>
                          <a:sysClr val="window" lastClr="FFFFFF"/>
                        </a:solidFill>
                        <a:ln w="12700" cap="flat" cmpd="sng" algn="ctr">
                          <a:solidFill>
                            <a:srgbClr val="70AD47"/>
                          </a:solidFill>
                          <a:prstDash val="solid"/>
                          <a:miter lim="800000"/>
                        </a:ln>
                        <a:effectLst/>
                      </wps:spPr>
                      <wps:txbx>
                        <w:txbxContent>
                          <w:p w:rsidR="00AE5623" w:rsidRPr="002B5D35" w:rsidRDefault="00AE5623" w:rsidP="00E01398">
                            <w:pPr>
                              <w:spacing w:after="0" w:line="240" w:lineRule="auto"/>
                              <w:jc w:val="center"/>
                              <w:rPr>
                                <w:rFonts w:ascii="Times New Roman" w:hAnsi="Times New Roman"/>
                                <w:i/>
                                <w:sz w:val="24"/>
                                <w:szCs w:val="24"/>
                              </w:rPr>
                            </w:pPr>
                            <w:r w:rsidRPr="00073F84">
                              <w:rPr>
                                <w:rFonts w:ascii="Times New Roman" w:hAnsi="Times New Roman"/>
                                <w:i/>
                                <w:sz w:val="24"/>
                                <w:szCs w:val="24"/>
                              </w:rPr>
                              <w:t xml:space="preserve">Инновационный </w:t>
                            </w:r>
                            <w:r>
                              <w:rPr>
                                <w:rFonts w:ascii="Times New Roman" w:hAnsi="Times New Roman"/>
                                <w:i/>
                                <w:sz w:val="24"/>
                                <w:szCs w:val="24"/>
                              </w:rPr>
                              <w:t>п</w:t>
                            </w:r>
                            <w:r w:rsidRPr="002B5D35">
                              <w:rPr>
                                <w:rFonts w:ascii="Times New Roman" w:hAnsi="Times New Roman"/>
                                <w:i/>
                                <w:sz w:val="24"/>
                                <w:szCs w:val="24"/>
                              </w:rPr>
                              <w:t>роект</w:t>
                            </w:r>
                          </w:p>
                          <w:p w:rsidR="00AE5623" w:rsidRPr="00AF45BA" w:rsidRDefault="00AE5623" w:rsidP="00E01398">
                            <w:pPr>
                              <w:spacing w:after="0" w:line="240" w:lineRule="auto"/>
                              <w:jc w:val="center"/>
                              <w:rPr>
                                <w:rFonts w:ascii="Times New Roman" w:hAnsi="Times New Roman"/>
                                <w:sz w:val="24"/>
                                <w:szCs w:val="24"/>
                              </w:rPr>
                            </w:pPr>
                            <w:r>
                              <w:rPr>
                                <w:rFonts w:ascii="Times New Roman" w:hAnsi="Times New Roman"/>
                                <w:sz w:val="24"/>
                                <w:szCs w:val="24"/>
                              </w:rPr>
                              <w:t>«Моя родина-</w:t>
                            </w:r>
                            <w:r w:rsidRPr="00AF45BA">
                              <w:rPr>
                                <w:rFonts w:ascii="Times New Roman" w:hAnsi="Times New Roman"/>
                                <w:sz w:val="24"/>
                                <w:szCs w:val="24"/>
                              </w:rPr>
                              <w:t>Сибирь</w:t>
                            </w:r>
                            <w:r>
                              <w:rPr>
                                <w:rFonts w:ascii="Times New Roman" w:hAnsi="Times New Roman"/>
                                <w:sz w:val="24"/>
                                <w:szCs w:val="24"/>
                              </w:rPr>
                              <w:t>»</w:t>
                            </w:r>
                          </w:p>
                          <w:p w:rsidR="00AE5623" w:rsidRDefault="00AE562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8" o:spid="_x0000_s1065" style="position:absolute;left:0;text-align:left;margin-left:589.6pt;margin-top:3.95pt;width:153pt;height:69.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QezwIAAFwFAAAOAAAAZHJzL2Uyb0RvYy54bWysVM1uEzEQviPxDpbvdHfTQNJVN1XUKAgp&#10;aita1LPj9SYr/IftZBNOSBxB4hl4BoQELS2vsHkjxs4mTUtPCB8sj2c8nvnmmzk8WgiO5szYUskM&#10;J3sxRkxSlZdykuE3F8NnXYysIzInXEmW4SWz+Kj39MlhpVPWUlPFc2YQOJE2rXSGp87pNIosnTJB&#10;7J7STIKyUEYQB6KZRLkhFXgXPGrF8YuoUibXRlFmLdwO1krcC/6LglF3WhSWOcQzDLG5sJuwj/0e&#10;9Q5JOjFET0vahEH+IQpBSgmfbl0NiCNoZsq/XImSGmVV4faoEpEqipKykANkk8QPsjmfEs1CLgCO&#10;1VuY7P9zS0/mZwaVeYa7bYwkEVCj+mt9tfqw+lh/q6/r7/VNfbP6VP9E9W+4/FL/qm+D6ra+Xn0G&#10;5Y/6CiVdD2SlbQr+zvWZ8VBYPVL0rQVFdE/jBdvYLAojvC0AgRahKsttVdjCIQqXyUF7P4mheBR0&#10;3W6y3w1li0i6ea2NdS+ZEsgfMmzUTOavofShImQ+ss4HQdKNXYhO8TIflpwHYWmPuUFzAiwBcuWq&#10;wogT6+Ayw8OwfILgwu4+4xJVEF+rE6IjQN+CEweBCg2AWjnBiPAJ9AV1JsRy77U1k/H2107cH7Q7&#10;j33igx4QO11HFzysWStKB63DSwGoxH41r7n0KbFA/ib1O8j9yS3Gi1DyVts/8VdjlS+BB0atG8Rq&#10;Oizh3xFgcEYMdATAD13uTmEruIKsVXPCaKrM+8fuvT0QFbQYVdBhgMi7GTEMoH0lgcIHSbvtWzII&#10;7eedFghmVzPe1ciZOFZQngTmiabh6O0d3xwLo8QlDIO+/xVURFL4e419Ixy7defDOKGs3w9m0Iaa&#10;uJE819Q799B5xC8Wl8TohlAOqHiiNt1I0geUWtv6l1L1Z04VZeDbHa5NB0ALBw4148bPiF05WN0N&#10;xd4fAAAA//8DAFBLAwQUAAYACAAAACEAHHXScOEAAAALAQAADwAAAGRycy9kb3ducmV2LnhtbEyP&#10;QU+DQBCF7yb+h82YeLNLsZaCLI3ReNFwsBoTbwM7BSI7S9htS/31Lie9zZt5efO9fDuZXhxpdJ1l&#10;BctFBIK4trrjRsHH+/PNBoTzyBp7y6TgTA62xeVFjpm2J36j4843IoSwy1BB6/2QSenqlgy6hR2I&#10;w21vR4M+yLGResRTCDe9jKNoLQ12HD60ONBjS/X37mAUvIx4Lsuvnyntbqt9XcafT6+rWKnrq+nh&#10;HoSnyf+ZYcYP6FAEpsoeWDvRB71M0jh4FSQpiNmw2tyFRTVP6wRkkcv/HYpfAAAA//8DAFBLAQIt&#10;ABQABgAIAAAAIQC2gziS/gAAAOEBAAATAAAAAAAAAAAAAAAAAAAAAABbQ29udGVudF9UeXBlc10u&#10;eG1sUEsBAi0AFAAGAAgAAAAhADj9If/WAAAAlAEAAAsAAAAAAAAAAAAAAAAALwEAAF9yZWxzLy5y&#10;ZWxzUEsBAi0AFAAGAAgAAAAhACUc5B7PAgAAXAUAAA4AAAAAAAAAAAAAAAAALgIAAGRycy9lMm9E&#10;b2MueG1sUEsBAi0AFAAGAAgAAAAhABx10nDhAAAACwEAAA8AAAAAAAAAAAAAAAAAKQUAAGRycy9k&#10;b3ducmV2LnhtbFBLBQYAAAAABAAEAPMAAAA3BgAAAAA=&#10;" fillcolor="window" strokecolor="#70ad47" strokeweight="1pt">
                <v:stroke joinstyle="miter"/>
                <v:path arrowok="t"/>
                <v:textbox>
                  <w:txbxContent>
                    <w:p w:rsidR="00AE5623" w:rsidRPr="002B5D35" w:rsidRDefault="00AE5623" w:rsidP="00E01398">
                      <w:pPr>
                        <w:spacing w:after="0" w:line="240" w:lineRule="auto"/>
                        <w:jc w:val="center"/>
                        <w:rPr>
                          <w:rFonts w:ascii="Times New Roman" w:hAnsi="Times New Roman"/>
                          <w:i/>
                          <w:sz w:val="24"/>
                          <w:szCs w:val="24"/>
                        </w:rPr>
                      </w:pPr>
                      <w:r w:rsidRPr="00073F84">
                        <w:rPr>
                          <w:rFonts w:ascii="Times New Roman" w:hAnsi="Times New Roman"/>
                          <w:i/>
                          <w:sz w:val="24"/>
                          <w:szCs w:val="24"/>
                        </w:rPr>
                        <w:t xml:space="preserve">Инновационный </w:t>
                      </w:r>
                      <w:r>
                        <w:rPr>
                          <w:rFonts w:ascii="Times New Roman" w:hAnsi="Times New Roman"/>
                          <w:i/>
                          <w:sz w:val="24"/>
                          <w:szCs w:val="24"/>
                        </w:rPr>
                        <w:t>п</w:t>
                      </w:r>
                      <w:r w:rsidRPr="002B5D35">
                        <w:rPr>
                          <w:rFonts w:ascii="Times New Roman" w:hAnsi="Times New Roman"/>
                          <w:i/>
                          <w:sz w:val="24"/>
                          <w:szCs w:val="24"/>
                        </w:rPr>
                        <w:t>роект</w:t>
                      </w:r>
                    </w:p>
                    <w:p w:rsidR="00AE5623" w:rsidRPr="00AF45BA" w:rsidRDefault="00AE5623" w:rsidP="00E01398">
                      <w:pPr>
                        <w:spacing w:after="0" w:line="240" w:lineRule="auto"/>
                        <w:jc w:val="center"/>
                        <w:rPr>
                          <w:rFonts w:ascii="Times New Roman" w:hAnsi="Times New Roman"/>
                          <w:sz w:val="24"/>
                          <w:szCs w:val="24"/>
                        </w:rPr>
                      </w:pPr>
                      <w:r>
                        <w:rPr>
                          <w:rFonts w:ascii="Times New Roman" w:hAnsi="Times New Roman"/>
                          <w:sz w:val="24"/>
                          <w:szCs w:val="24"/>
                        </w:rPr>
                        <w:t>«Моя родина-</w:t>
                      </w:r>
                      <w:r w:rsidRPr="00AF45BA">
                        <w:rPr>
                          <w:rFonts w:ascii="Times New Roman" w:hAnsi="Times New Roman"/>
                          <w:sz w:val="24"/>
                          <w:szCs w:val="24"/>
                        </w:rPr>
                        <w:t>Сибирь</w:t>
                      </w:r>
                      <w:r>
                        <w:rPr>
                          <w:rFonts w:ascii="Times New Roman" w:hAnsi="Times New Roman"/>
                          <w:sz w:val="24"/>
                          <w:szCs w:val="24"/>
                        </w:rPr>
                        <w:t>»</w:t>
                      </w:r>
                    </w:p>
                    <w:p w:rsidR="00AE5623" w:rsidRDefault="00AE5623"/>
                  </w:txbxContent>
                </v:textbox>
              </v:roundrect>
            </w:pict>
          </mc:Fallback>
        </mc:AlternateContent>
      </w:r>
      <w:r>
        <w:rPr>
          <w:noProof/>
          <w:lang w:eastAsia="ru-RU"/>
        </w:rPr>
        <mc:AlternateContent>
          <mc:Choice Requires="wps">
            <w:drawing>
              <wp:anchor distT="0" distB="0" distL="114300" distR="114300" simplePos="0" relativeHeight="251735040" behindDoc="0" locked="0" layoutInCell="1" allowOverlap="1" wp14:anchorId="70E68C3D" wp14:editId="579EF336">
                <wp:simplePos x="0" y="0"/>
                <wp:positionH relativeFrom="column">
                  <wp:posOffset>5071110</wp:posOffset>
                </wp:positionH>
                <wp:positionV relativeFrom="paragraph">
                  <wp:posOffset>6985</wp:posOffset>
                </wp:positionV>
                <wp:extent cx="2371725" cy="923925"/>
                <wp:effectExtent l="0" t="0" r="28575" b="28575"/>
                <wp:wrapNone/>
                <wp:docPr id="85" name="Скругленный 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71725" cy="923925"/>
                        </a:xfrm>
                        <a:prstGeom prst="roundRect">
                          <a:avLst/>
                        </a:prstGeom>
                        <a:solidFill>
                          <a:sysClr val="window" lastClr="FFFFFF"/>
                        </a:solidFill>
                        <a:ln w="12700" cap="flat" cmpd="sng" algn="ctr">
                          <a:solidFill>
                            <a:srgbClr val="70AD47"/>
                          </a:solidFill>
                          <a:prstDash val="solid"/>
                          <a:miter lim="800000"/>
                        </a:ln>
                        <a:effectLst/>
                      </wps:spPr>
                      <wps:txbx>
                        <w:txbxContent>
                          <w:p w:rsidR="00AE5623" w:rsidRPr="002B5D35" w:rsidRDefault="00AE5623" w:rsidP="00EF5AB6">
                            <w:pPr>
                              <w:spacing w:after="0" w:line="240" w:lineRule="auto"/>
                              <w:jc w:val="center"/>
                              <w:rPr>
                                <w:rFonts w:ascii="Times New Roman" w:hAnsi="Times New Roman"/>
                                <w:i/>
                                <w:sz w:val="24"/>
                                <w:szCs w:val="24"/>
                              </w:rPr>
                            </w:pPr>
                            <w:r w:rsidRPr="002B5D35">
                              <w:rPr>
                                <w:rFonts w:ascii="Times New Roman" w:hAnsi="Times New Roman"/>
                                <w:i/>
                                <w:sz w:val="24"/>
                                <w:szCs w:val="24"/>
                              </w:rPr>
                              <w:t>Проект</w:t>
                            </w:r>
                          </w:p>
                          <w:p w:rsidR="00AE5623" w:rsidRPr="00AF45BA"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«Мир вокруг нас»</w:t>
                            </w:r>
                          </w:p>
                          <w:p w:rsidR="00AE5623" w:rsidRDefault="00AE562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7" o:spid="_x0000_s1066" style="position:absolute;left:0;text-align:left;margin-left:399.3pt;margin-top:.55pt;width:186.75pt;height:72.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Ji6zQIAAFwFAAAOAAAAZHJzL2Uyb0RvYy54bWysVM1uEzEQviPxDpbvdJM0JW3UTRU1CkKK&#10;2ogW9ex4vdkV/sN2shtOSBxB4hl4BoQELS2vsHkjxt5NmhZOCB+sGc94PPPNNz4+KQVHS2ZsrmSM&#10;23stjJikKsnlPMavL8fPDjGyjsiEcCVZjFfM4pPB0yfHhe6zjsoUT5hBEETafqFjnDmn+1FkacYE&#10;sXtKMwnGVBlBHKhmHiWGFBBd8KjTaj2PCmUSbRRl1sLpqDbiQYifpoy68zS1zCEeY8jNhd2Efeb3&#10;aHBM+nNDdJbTJg3yD1kIkkt4dBtqRBxBC5P/EUrk1CirUrdHlYhUmuaUhRqgmnbrUTUXGdEs1ALg&#10;WL2Fyf6/sPRsOTUoT2J8eICRJAJ6VH2prtfv1x+qr9VN9a26rW7XH6sfqPoFh5+rn9VdMN1VN+tP&#10;YPxeXaN2zwNZaNuHeBd6ajwUVk8UfWPBED2weMU2PmVqhPcFIFAZurLadoWVDlE47Oz32r0OZEfB&#10;dtTZPwLZByX9zW1trHvBlEBeiLFRC5m8gtaHjpDlxLraf+MXslM8T8Y550FZ2VNu0JIAS4BciSow&#10;4sQ6OIzxOKzmSbt7jUtUAOk7vRZQixKgb8qJA1FoANTKOUaEz2EuqDMhlwe3rZnPtq/2WsNRN6AI&#10;dT1w80mPiM3q7IKpZq3IHYwOzwX0ruVXkyKXviQWyN+Ufg+5l1w5K0PLayD90UwlK+CBUfWAWE3H&#10;Obw7AQymxMBEQIEw5e4ctpQrqFo1EkaZMu/+du79gahgxaiACQNE3i6IYQDtSwkUPmp3u34kg9I9&#10;6HVAMbuW2a5FLsSpgva04T/RNIje3/GNmBolruAzGPpXwUQkhbdr7Bvl1NWTD98JZcNhcIMx1MRN&#10;5IWmPriHziN+WV4RoxtCOaDimdpMI+k/olTt629KNVw4leaBb/e4NhMAIxxo23w3/o/Y1YPX/ac4&#10;+A0AAP//AwBQSwMEFAAGAAgAAAAhAOcwVb3gAAAACgEAAA8AAABkcnMvZG93bnJldi54bWxMj8FO&#10;wzAQRO9I/IO1SNyok1ClbRqnQiAuoBxaEFJvm2SbRMR2ZLttytezPcFtVm80O5NvJj2IEznfW6Mg&#10;nkUgyNS26U2r4PPj9WEJwgc0DQ7WkIILedgUtzc5Zo09my2ddqEVHGJ8hgq6EMZMSl93pNHP7EiG&#10;2cE6jYFP18rG4ZnD9SCTKEqlxt7whw5Heu6o/t4dtYI3h5ey3P9Mq/6xOtRl8vXyPk+Uur+bntYg&#10;Ak3hzwzX+lwdCu5U2aNpvBgULFbLlK0MYhBXHi8SVhWreZqCLHL5f0LxCwAA//8DAFBLAQItABQA&#10;BgAIAAAAIQC2gziS/gAAAOEBAAATAAAAAAAAAAAAAAAAAAAAAABbQ29udGVudF9UeXBlc10ueG1s&#10;UEsBAi0AFAAGAAgAAAAhADj9If/WAAAAlAEAAAsAAAAAAAAAAAAAAAAALwEAAF9yZWxzLy5yZWxz&#10;UEsBAi0AFAAGAAgAAAAhAPVImLrNAgAAXAUAAA4AAAAAAAAAAAAAAAAALgIAAGRycy9lMm9Eb2Mu&#10;eG1sUEsBAi0AFAAGAAgAAAAhAOcwVb3gAAAACgEAAA8AAAAAAAAAAAAAAAAAJwUAAGRycy9kb3du&#10;cmV2LnhtbFBLBQYAAAAABAAEAPMAAAA0BgAAAAA=&#10;" fillcolor="window" strokecolor="#70ad47" strokeweight="1pt">
                <v:stroke joinstyle="miter"/>
                <v:path arrowok="t"/>
                <v:textbox>
                  <w:txbxContent>
                    <w:p w:rsidR="00AE5623" w:rsidRPr="002B5D35" w:rsidRDefault="00AE5623" w:rsidP="00EF5AB6">
                      <w:pPr>
                        <w:spacing w:after="0" w:line="240" w:lineRule="auto"/>
                        <w:jc w:val="center"/>
                        <w:rPr>
                          <w:rFonts w:ascii="Times New Roman" w:hAnsi="Times New Roman"/>
                          <w:i/>
                          <w:sz w:val="24"/>
                          <w:szCs w:val="24"/>
                        </w:rPr>
                      </w:pPr>
                      <w:r w:rsidRPr="002B5D35">
                        <w:rPr>
                          <w:rFonts w:ascii="Times New Roman" w:hAnsi="Times New Roman"/>
                          <w:i/>
                          <w:sz w:val="24"/>
                          <w:szCs w:val="24"/>
                        </w:rPr>
                        <w:t>Проект</w:t>
                      </w:r>
                    </w:p>
                    <w:p w:rsidR="00AE5623" w:rsidRPr="00AF45BA"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«Мир вокруг нас»</w:t>
                      </w:r>
                    </w:p>
                    <w:p w:rsidR="00AE5623" w:rsidRDefault="00AE5623"/>
                  </w:txbxContent>
                </v:textbox>
              </v:roundrect>
            </w:pict>
          </mc:Fallback>
        </mc:AlternateContent>
      </w:r>
      <w:r>
        <w:rPr>
          <w:noProof/>
          <w:lang w:eastAsia="ru-RU"/>
        </w:rPr>
        <mc:AlternateContent>
          <mc:Choice Requires="wps">
            <w:drawing>
              <wp:anchor distT="0" distB="0" distL="114300" distR="114300" simplePos="0" relativeHeight="251729920" behindDoc="0" locked="0" layoutInCell="1" allowOverlap="1" wp14:anchorId="07E54832" wp14:editId="020F5705">
                <wp:simplePos x="0" y="0"/>
                <wp:positionH relativeFrom="column">
                  <wp:posOffset>2501575</wp:posOffset>
                </wp:positionH>
                <wp:positionV relativeFrom="paragraph">
                  <wp:posOffset>18342</wp:posOffset>
                </wp:positionV>
                <wp:extent cx="2247236" cy="1008986"/>
                <wp:effectExtent l="0" t="0" r="20320" b="20320"/>
                <wp:wrapNone/>
                <wp:docPr id="86" name="Скругленный 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236" cy="1008986"/>
                        </a:xfrm>
                        <a:prstGeom prst="roundRect">
                          <a:avLst/>
                        </a:prstGeom>
                        <a:solidFill>
                          <a:sysClr val="window" lastClr="FFFFFF"/>
                        </a:solidFill>
                        <a:ln w="12700" cap="flat" cmpd="sng" algn="ctr">
                          <a:solidFill>
                            <a:srgbClr val="70AD47"/>
                          </a:solidFill>
                          <a:prstDash val="solid"/>
                          <a:miter lim="800000"/>
                        </a:ln>
                        <a:effectLst/>
                      </wps:spPr>
                      <wps:txbx>
                        <w:txbxContent>
                          <w:p w:rsidR="00AE5623" w:rsidRPr="002B5D35" w:rsidRDefault="00AE5623" w:rsidP="00EF5AB6">
                            <w:pPr>
                              <w:spacing w:after="0" w:line="240" w:lineRule="auto"/>
                              <w:jc w:val="center"/>
                              <w:rPr>
                                <w:rFonts w:ascii="Times New Roman" w:hAnsi="Times New Roman"/>
                                <w:i/>
                                <w:sz w:val="24"/>
                                <w:szCs w:val="24"/>
                              </w:rPr>
                            </w:pPr>
                            <w:r>
                              <w:rPr>
                                <w:rFonts w:ascii="Times New Roman" w:hAnsi="Times New Roman"/>
                                <w:i/>
                                <w:sz w:val="24"/>
                                <w:szCs w:val="24"/>
                              </w:rPr>
                              <w:t>Инновационный п</w:t>
                            </w:r>
                            <w:r w:rsidRPr="002B5D35">
                              <w:rPr>
                                <w:rFonts w:ascii="Times New Roman" w:hAnsi="Times New Roman"/>
                                <w:i/>
                                <w:sz w:val="24"/>
                                <w:szCs w:val="24"/>
                              </w:rPr>
                              <w:t>роект</w:t>
                            </w:r>
                          </w:p>
                          <w:p w:rsidR="00AE5623" w:rsidRPr="00AF45BA"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«Педагог как ключевой субъект формирования гражданской идентичности»</w:t>
                            </w:r>
                          </w:p>
                          <w:p w:rsidR="00AE5623" w:rsidRDefault="00AE562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4" o:spid="_x0000_s1067" style="position:absolute;left:0;text-align:left;margin-left:196.95pt;margin-top:1.45pt;width:176.95pt;height:79.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qAszAIAAFwFAAAOAAAAZHJzL2Uyb0RvYy54bWysVM1uEzEQviPxDpbvdDdLaNpVN1XUKAgp&#10;aiNa1LPj9SYr/IftZBNOSBxB4hl4BoQELS2vsHkjxs4mTUtPCB8sj2c8P99846PjheBozowtlcxw&#10;ay/GiEmq8lJOMvzmYvDsACPriMwJV5JleMksPu4+fXJU6ZQlaqp4zgwCJ9Kmlc7w1DmdRpGlUyaI&#10;3VOaSVAWygjiQDSTKDekAu+CR0kc70eVMrk2ijJr4ba/VuJu8F8UjLqzorDMIZ5hyM2F3YR97Peo&#10;e0TSiSF6WtImDfIPWQhSSgi6ddUnjqCZKf9yJUpqlFWF26NKRKooSspCDVBNK35QzfmUaBZqAXCs&#10;3sJk/59bejofGVTmGT7Yx0gSAT2qv9ZXqw+rj/W3+rr+Xt/UN6tP9U9U/4bLL/Wv+jaobuvr1WdQ&#10;/qivUNvjWGmbgrtzPTIeCauHir61oIjuabxgG5tFYYS3BRzQIjRluW0KWzhE4TJJ2p3kOSRHQdeK&#10;44NDyNR7JenmuTbWvWRKIH/IsFEzmb+G1oeOkPnQurX9xi6kp3iZD0rOg7C0J9ygOQGWALlyVWHE&#10;iXVwmeFBWE1Iu/uMS1RBTkknBmpRAvQtOHFwFBoAtXKCEeETmAvqTMjl3mtrJuNt1E7c67c7jwXx&#10;SfeJna6zCx68GUlF6WB0eCmgd7FfzWsuvZYF8jel32HuT24xXoSWJwFIfzVW+RJ4YNR6QKymgxLi&#10;DgGDETEwEVAgTLk7g63gCqpWzQmjqTLvH7v39kBU0GJUwYQBIu9mxDCA9pUECh+22m0/kkFov+gk&#10;IJhdzXhXI2fiREF7WvCfaBqO3t7xzbEwSlzCZ9DzUUFFJIXYa+wb4cStJx++E8p6vWAGY6iJG8pz&#10;Tb1zD51H/GJxSYxuCOWAi6dqM40kfUCpta1/KVVv5lRRBr7d4dqMAIxwoG3z3fg/YlcOVnefYvcP&#10;AAAA//8DAFBLAwQUAAYACAAAACEAN3zMI+EAAAAJAQAADwAAAGRycy9kb3ducmV2LnhtbEyPQUvD&#10;QBCF74L/YRnBm900KW2TZlNE8aLk0CpCb5PsNAlmd0N226b+eseTnobH+3jzXr6dTC/ONPrOWQXz&#10;WQSCbO10ZxsFH+8vD2sQPqDV2DtLCq7kYVvc3uSYaXexOzrvQyM4xPoMFbQhDJmUvm7JoJ+5gSx7&#10;RzcaDCzHRuoRLxxuehlH0VIa7Cx/aHGgp5bqr/3JKHgd8VqWh+8p7ZLqWJfx5/PbIlbq/m563IAI&#10;NIU/GH7rc3UouFPlTlZ70StI0iRlVEHMh/3VYsVTKgaX8zXIIpf/FxQ/AAAA//8DAFBLAQItABQA&#10;BgAIAAAAIQC2gziS/gAAAOEBAAATAAAAAAAAAAAAAAAAAAAAAABbQ29udGVudF9UeXBlc10ueG1s&#10;UEsBAi0AFAAGAAgAAAAhADj9If/WAAAAlAEAAAsAAAAAAAAAAAAAAAAALwEAAF9yZWxzLy5yZWxz&#10;UEsBAi0AFAAGAAgAAAAhAGF2oCzMAgAAXAUAAA4AAAAAAAAAAAAAAAAALgIAAGRycy9lMm9Eb2Mu&#10;eG1sUEsBAi0AFAAGAAgAAAAhADd8zCPhAAAACQEAAA8AAAAAAAAAAAAAAAAAJgUAAGRycy9kb3du&#10;cmV2LnhtbFBLBQYAAAAABAAEAPMAAAA0BgAAAAA=&#10;" fillcolor="window" strokecolor="#70ad47" strokeweight="1pt">
                <v:stroke joinstyle="miter"/>
                <v:path arrowok="t"/>
                <v:textbox>
                  <w:txbxContent>
                    <w:p w:rsidR="00AE5623" w:rsidRPr="002B5D35" w:rsidRDefault="00AE5623" w:rsidP="00EF5AB6">
                      <w:pPr>
                        <w:spacing w:after="0" w:line="240" w:lineRule="auto"/>
                        <w:jc w:val="center"/>
                        <w:rPr>
                          <w:rFonts w:ascii="Times New Roman" w:hAnsi="Times New Roman"/>
                          <w:i/>
                          <w:sz w:val="24"/>
                          <w:szCs w:val="24"/>
                        </w:rPr>
                      </w:pPr>
                      <w:r>
                        <w:rPr>
                          <w:rFonts w:ascii="Times New Roman" w:hAnsi="Times New Roman"/>
                          <w:i/>
                          <w:sz w:val="24"/>
                          <w:szCs w:val="24"/>
                        </w:rPr>
                        <w:t>Инновационный п</w:t>
                      </w:r>
                      <w:r w:rsidRPr="002B5D35">
                        <w:rPr>
                          <w:rFonts w:ascii="Times New Roman" w:hAnsi="Times New Roman"/>
                          <w:i/>
                          <w:sz w:val="24"/>
                          <w:szCs w:val="24"/>
                        </w:rPr>
                        <w:t>роект</w:t>
                      </w:r>
                    </w:p>
                    <w:p w:rsidR="00AE5623" w:rsidRPr="00AF45BA" w:rsidRDefault="00AE5623" w:rsidP="00EF5AB6">
                      <w:pPr>
                        <w:spacing w:after="0" w:line="240" w:lineRule="auto"/>
                        <w:jc w:val="center"/>
                        <w:rPr>
                          <w:rFonts w:ascii="Times New Roman" w:hAnsi="Times New Roman"/>
                          <w:sz w:val="24"/>
                          <w:szCs w:val="24"/>
                        </w:rPr>
                      </w:pPr>
                      <w:r>
                        <w:rPr>
                          <w:rFonts w:ascii="Times New Roman" w:hAnsi="Times New Roman"/>
                          <w:sz w:val="24"/>
                          <w:szCs w:val="24"/>
                        </w:rPr>
                        <w:t>«Педагог как ключевой субъект формирования гражданской идентичности»</w:t>
                      </w:r>
                    </w:p>
                    <w:p w:rsidR="00AE5623" w:rsidRDefault="00AE5623"/>
                  </w:txbxContent>
                </v:textbox>
              </v:roundrect>
            </w:pict>
          </mc:Fallback>
        </mc:AlternateContent>
      </w:r>
    </w:p>
    <w:p w:rsidR="0012050E" w:rsidRDefault="0012050E" w:rsidP="0012050E">
      <w:pPr>
        <w:spacing w:after="0" w:line="240" w:lineRule="auto"/>
        <w:ind w:right="-141"/>
        <w:jc w:val="center"/>
        <w:rPr>
          <w:rFonts w:ascii="Times New Roman" w:hAnsi="Times New Roman"/>
          <w:b/>
          <w:sz w:val="24"/>
          <w:szCs w:val="24"/>
        </w:rPr>
      </w:pPr>
    </w:p>
    <w:p w:rsidR="0012050E" w:rsidRDefault="0012050E" w:rsidP="0012050E">
      <w:pPr>
        <w:spacing w:after="0" w:line="240" w:lineRule="auto"/>
        <w:ind w:right="-141"/>
        <w:jc w:val="center"/>
        <w:rPr>
          <w:rFonts w:ascii="Times New Roman" w:hAnsi="Times New Roman"/>
          <w:b/>
          <w:sz w:val="24"/>
          <w:szCs w:val="24"/>
        </w:rPr>
      </w:pPr>
    </w:p>
    <w:p w:rsidR="0012050E" w:rsidRDefault="0012050E" w:rsidP="0012050E">
      <w:pPr>
        <w:spacing w:after="0" w:line="240" w:lineRule="auto"/>
        <w:ind w:right="-141"/>
        <w:jc w:val="center"/>
        <w:rPr>
          <w:rFonts w:ascii="Times New Roman" w:hAnsi="Times New Roman"/>
          <w:b/>
          <w:sz w:val="24"/>
          <w:szCs w:val="24"/>
        </w:rPr>
      </w:pPr>
    </w:p>
    <w:p w:rsidR="0012050E" w:rsidRDefault="0012050E" w:rsidP="0012050E">
      <w:pPr>
        <w:spacing w:after="0" w:line="240" w:lineRule="auto"/>
        <w:ind w:right="-141"/>
        <w:jc w:val="center"/>
        <w:rPr>
          <w:rFonts w:ascii="Times New Roman" w:hAnsi="Times New Roman"/>
          <w:b/>
          <w:sz w:val="24"/>
          <w:szCs w:val="24"/>
        </w:rPr>
      </w:pPr>
    </w:p>
    <w:p w:rsidR="0012050E" w:rsidRDefault="0012050E" w:rsidP="0012050E">
      <w:pPr>
        <w:spacing w:after="0" w:line="240" w:lineRule="auto"/>
        <w:ind w:right="-141"/>
        <w:jc w:val="center"/>
        <w:rPr>
          <w:rFonts w:ascii="Times New Roman" w:hAnsi="Times New Roman"/>
          <w:b/>
          <w:sz w:val="24"/>
          <w:szCs w:val="24"/>
        </w:rPr>
      </w:pPr>
    </w:p>
    <w:p w:rsidR="007D72CA" w:rsidRPr="00483BE5" w:rsidRDefault="0012050E" w:rsidP="00483BE5">
      <w:pPr>
        <w:spacing w:after="0" w:line="240" w:lineRule="auto"/>
        <w:ind w:right="-141"/>
        <w:jc w:val="center"/>
        <w:rPr>
          <w:rFonts w:ascii="Times New Roman" w:hAnsi="Times New Roman"/>
          <w:b/>
          <w:sz w:val="24"/>
          <w:szCs w:val="24"/>
        </w:rPr>
        <w:sectPr w:rsidR="007D72CA" w:rsidRPr="00483BE5" w:rsidSect="005916DC">
          <w:footerReference w:type="default" r:id="rId18"/>
          <w:pgSz w:w="16838" w:h="11906" w:orient="landscape"/>
          <w:pgMar w:top="1701" w:right="1134" w:bottom="709" w:left="1134" w:header="709" w:footer="709" w:gutter="0"/>
          <w:cols w:space="708"/>
          <w:docGrid w:linePitch="360"/>
        </w:sectPr>
      </w:pPr>
      <w:r w:rsidRPr="00537FFC">
        <w:rPr>
          <w:rFonts w:ascii="Times New Roman" w:hAnsi="Times New Roman"/>
          <w:b/>
          <w:sz w:val="24"/>
          <w:szCs w:val="24"/>
        </w:rPr>
        <w:t xml:space="preserve">Рис. </w:t>
      </w:r>
      <w:r w:rsidR="00A44127">
        <w:rPr>
          <w:rFonts w:ascii="Times New Roman" w:hAnsi="Times New Roman"/>
          <w:b/>
          <w:sz w:val="24"/>
          <w:szCs w:val="24"/>
        </w:rPr>
        <w:t>2</w:t>
      </w:r>
      <w:r w:rsidRPr="0018463C">
        <w:rPr>
          <w:rFonts w:ascii="Times New Roman" w:hAnsi="Times New Roman"/>
          <w:b/>
          <w:sz w:val="24"/>
          <w:szCs w:val="24"/>
        </w:rPr>
        <w:t>.</w:t>
      </w:r>
      <w:r w:rsidRPr="00537FFC">
        <w:rPr>
          <w:rFonts w:ascii="Times New Roman" w:hAnsi="Times New Roman"/>
          <w:b/>
          <w:sz w:val="24"/>
          <w:szCs w:val="24"/>
        </w:rPr>
        <w:t xml:space="preserve"> Структура концепции развития</w:t>
      </w:r>
      <w:r w:rsidR="00483BE5">
        <w:rPr>
          <w:rFonts w:ascii="Times New Roman" w:hAnsi="Times New Roman"/>
          <w:b/>
          <w:sz w:val="24"/>
          <w:szCs w:val="24"/>
        </w:rPr>
        <w:t xml:space="preserve"> ДДТ №2</w:t>
      </w:r>
    </w:p>
    <w:p w:rsidR="002E3D59" w:rsidRDefault="007A1F48"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w:lastRenderedPageBreak/>
        <mc:AlternateContent>
          <mc:Choice Requires="wps">
            <w:drawing>
              <wp:anchor distT="0" distB="0" distL="114300" distR="114300" simplePos="0" relativeHeight="251762688" behindDoc="0" locked="0" layoutInCell="1" allowOverlap="1" wp14:anchorId="30C55625" wp14:editId="1D86A515">
                <wp:simplePos x="0" y="0"/>
                <wp:positionH relativeFrom="column">
                  <wp:posOffset>15240</wp:posOffset>
                </wp:positionH>
                <wp:positionV relativeFrom="paragraph">
                  <wp:posOffset>13335</wp:posOffset>
                </wp:positionV>
                <wp:extent cx="5724525" cy="704850"/>
                <wp:effectExtent l="0" t="0" r="28575" b="38100"/>
                <wp:wrapNone/>
                <wp:docPr id="118" name="Выноска со стрелкой вниз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525" cy="704850"/>
                        </a:xfrm>
                        <a:prstGeom prst="downArrowCallout">
                          <a:avLst>
                            <a:gd name="adj1" fmla="val 104167"/>
                            <a:gd name="adj2" fmla="val 104167"/>
                            <a:gd name="adj3" fmla="val 16667"/>
                            <a:gd name="adj4" fmla="val 66667"/>
                          </a:avLst>
                        </a:prstGeom>
                        <a:solidFill>
                          <a:srgbClr val="FFFFFF"/>
                        </a:solidFill>
                        <a:ln w="9525">
                          <a:solidFill>
                            <a:srgbClr val="000000"/>
                          </a:solidFill>
                          <a:miter lim="800000"/>
                          <a:headEnd/>
                          <a:tailEnd/>
                        </a:ln>
                      </wps:spPr>
                      <wps:txbx>
                        <w:txbxContent>
                          <w:p w:rsidR="00AE5623" w:rsidRDefault="00AE5623" w:rsidP="002E3D59">
                            <w:pPr>
                              <w:spacing w:after="0" w:line="240" w:lineRule="auto"/>
                              <w:jc w:val="center"/>
                              <w:rPr>
                                <w:rFonts w:ascii="Times New Roman" w:hAnsi="Times New Roman"/>
                                <w:sz w:val="24"/>
                                <w:szCs w:val="24"/>
                              </w:rPr>
                            </w:pPr>
                            <w:r>
                              <w:rPr>
                                <w:rFonts w:ascii="Times New Roman" w:hAnsi="Times New Roman"/>
                                <w:b/>
                                <w:i/>
                                <w:sz w:val="24"/>
                                <w:szCs w:val="24"/>
                              </w:rPr>
                              <w:t>Цель:</w:t>
                            </w:r>
                            <w:r w:rsidRPr="007D4D76">
                              <w:rPr>
                                <w:rFonts w:ascii="Times New Roman" w:hAnsi="Times New Roman"/>
                                <w:sz w:val="24"/>
                                <w:szCs w:val="24"/>
                              </w:rPr>
                              <w:t xml:space="preserve"> </w:t>
                            </w:r>
                            <w:r w:rsidRPr="00964802">
                              <w:rPr>
                                <w:rFonts w:ascii="Times New Roman" w:hAnsi="Times New Roman"/>
                                <w:sz w:val="24"/>
                                <w:szCs w:val="24"/>
                              </w:rPr>
                              <w:t xml:space="preserve">создание условий формирования гражданской идентичности обучающегося </w:t>
                            </w:r>
                            <w:r w:rsidRPr="00C74FB2">
                              <w:rPr>
                                <w:rFonts w:ascii="Times New Roman" w:eastAsia="Calibri" w:hAnsi="Times New Roman"/>
                                <w:bCs/>
                                <w:sz w:val="24"/>
                                <w:szCs w:val="24"/>
                                <w:lang w:eastAsia="ru-RU"/>
                              </w:rPr>
                              <w:t>на основе персонализации</w:t>
                            </w:r>
                            <w:r>
                              <w:rPr>
                                <w:rFonts w:ascii="Times New Roman" w:eastAsia="Calibri" w:hAnsi="Times New Roman"/>
                                <w:bCs/>
                                <w:sz w:val="28"/>
                                <w:szCs w:val="28"/>
                                <w:lang w:eastAsia="ru-RU"/>
                              </w:rPr>
                              <w:t xml:space="preserve"> </w:t>
                            </w:r>
                            <w:r w:rsidRPr="00C74FB2">
                              <w:rPr>
                                <w:rFonts w:ascii="Times New Roman" w:eastAsia="Calibri" w:hAnsi="Times New Roman"/>
                                <w:bCs/>
                                <w:sz w:val="24"/>
                                <w:szCs w:val="24"/>
                                <w:lang w:eastAsia="ru-RU"/>
                              </w:rPr>
                              <w:t>дополнительного образования</w:t>
                            </w:r>
                          </w:p>
                          <w:p w:rsidR="00AE5623" w:rsidRPr="0045130C" w:rsidRDefault="00AE5623" w:rsidP="002E3D59">
                            <w:pPr>
                              <w:spacing w:after="0" w:line="240" w:lineRule="auto"/>
                              <w:jc w:val="center"/>
                              <w:rPr>
                                <w:rFonts w:ascii="Times New Roman" w:hAnsi="Times New Roman"/>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Выноска со стрелкой вниз 118" o:spid="_x0000_s1068" type="#_x0000_t80" style="position:absolute;left:0;text-align:left;margin-left:1.2pt;margin-top:1.05pt;width:450.75pt;height:5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tXjQIAAB4FAAAOAAAAZHJzL2Uyb0RvYy54bWysVN1u0zAUvkfiHSzfsyQl7bZo6TR1DCEN&#10;mDR4ANd2GoP/sN2m4wq45Y4nQUiIP7FnSN+IE6crHUwIIXLh+NjHn8/5vnN8cLhUEi2488LoEmc7&#10;KUZcU8OEnpX46ZOTO3sY+UA0I9JoXuIL7vHh+Patg8YWfGBqIxl3CEC0Lxpb4joEWySJpzVXxO8Y&#10;yzVsVsYpEsB0s4Q50gC6kskgTUdJYxyzzlDuPawe95t4HPGritPwuKo8D0iWGGILcXRxnHZjMj4g&#10;xcwRWwu6DoP8QxSKCA2XbqCOSSBo7sRvUEpQZ7ypwg41KjFVJSiPOUA2WfpLNuc1sTzmAuR4u6HJ&#10;/z9Y+mhx5pBgoF0GUmmiQKT23ept+729XL1uv7bvEfwuYVi9Wb1qP7bfYO2y/YLaD+Dyuf2EuoNA&#10;Y2N9AWjn9sx1RHh7auhzj7SZ1ETP+JFzpqk5YRB81vkn1w50hoejaNo8NAxiIPNgIqPLyqkOELhC&#10;yyjcxUY4vgyIwuJwd5APB0OMKOztpvneMCqbkOLqtHU+3OdGoW5SYmYaHSOaECnNPMSbyOLUhygi&#10;WxNB2LMMo0pJqIkFkShL82y0uy6aLafB3zjdveY0Gt0ElG/7gEvvA3msY4PZVSaRZCMFOxFSRsPN&#10;phPpEARa4pP4RZ5Bi203qVFT4v2Orj9DpPG7CUKJAE0rhSrx3saJFJ269zSLLRWIkP0cQpZ6LXen&#10;cF8pYTldxrIbRDo7+aeGXUABONM3KTwqMKmNe4lRAw1aYv9iThzHSD7QUET7WZ53HR2NHCoADLe9&#10;M93eIZoCVIkDRv10EvpXYG6dmNVwUxbp0OYICq8S4apC+6jW8UMTwuxal2/b0evnszb+AQAA//8D&#10;AFBLAwQUAAYACAAAACEAI5g0od4AAAAHAQAADwAAAGRycy9kb3ducmV2LnhtbEyOQU+DQBCF7yb+&#10;h82YeLMLRU2LLI0xaozVNqLR65YdAWVnCbst8O8dT3qavLwvb75sNdpWHLD3jSMF8SwCgVQ601Cl&#10;4O317mwBwgdNRreOUMGEHlb58VGmU+MGesFDESrBI+RTraAOoUul9GWNVvuZ65C4+3S91YFjX0nT&#10;64HHbSvnUXQprW6IP9S6w5say+9ibxU82fdp+7Euutv77VfyuHl4Hi4mo9TpyXh9BSLgGP5g+NVn&#10;dcjZaef2ZLxoFczPGeQTg+B2GSVLEDvG4iQGmWfyv3/+AwAA//8DAFBLAQItABQABgAIAAAAIQC2&#10;gziS/gAAAOEBAAATAAAAAAAAAAAAAAAAAAAAAABbQ29udGVudF9UeXBlc10ueG1sUEsBAi0AFAAG&#10;AAgAAAAhADj9If/WAAAAlAEAAAsAAAAAAAAAAAAAAAAALwEAAF9yZWxzLy5yZWxzUEsBAi0AFAAG&#10;AAgAAAAhAAOhe1eNAgAAHgUAAA4AAAAAAAAAAAAAAAAALgIAAGRycy9lMm9Eb2MueG1sUEsBAi0A&#10;FAAGAAgAAAAhACOYNKHeAAAABwEAAA8AAAAAAAAAAAAAAAAA5wQAAGRycy9kb3ducmV2LnhtbFBL&#10;BQYAAAAABAAEAPMAAADyBQAAAAA=&#10;" adj=",8030,,9415">
                <v:textbox>
                  <w:txbxContent>
                    <w:p w:rsidR="00AE5623" w:rsidRDefault="00AE5623" w:rsidP="002E3D59">
                      <w:pPr>
                        <w:spacing w:after="0" w:line="240" w:lineRule="auto"/>
                        <w:jc w:val="center"/>
                        <w:rPr>
                          <w:rFonts w:ascii="Times New Roman" w:hAnsi="Times New Roman"/>
                          <w:sz w:val="24"/>
                          <w:szCs w:val="24"/>
                        </w:rPr>
                      </w:pPr>
                      <w:r>
                        <w:rPr>
                          <w:rFonts w:ascii="Times New Roman" w:hAnsi="Times New Roman"/>
                          <w:b/>
                          <w:i/>
                          <w:sz w:val="24"/>
                          <w:szCs w:val="24"/>
                        </w:rPr>
                        <w:t>Цель:</w:t>
                      </w:r>
                      <w:r w:rsidRPr="007D4D76">
                        <w:rPr>
                          <w:rFonts w:ascii="Times New Roman" w:hAnsi="Times New Roman"/>
                          <w:sz w:val="24"/>
                          <w:szCs w:val="24"/>
                        </w:rPr>
                        <w:t xml:space="preserve"> </w:t>
                      </w:r>
                      <w:r w:rsidRPr="00964802">
                        <w:rPr>
                          <w:rFonts w:ascii="Times New Roman" w:hAnsi="Times New Roman"/>
                          <w:sz w:val="24"/>
                          <w:szCs w:val="24"/>
                        </w:rPr>
                        <w:t xml:space="preserve">создание условий формирования гражданской идентичности обучающегося </w:t>
                      </w:r>
                      <w:r w:rsidRPr="00C74FB2">
                        <w:rPr>
                          <w:rFonts w:ascii="Times New Roman" w:eastAsia="Calibri" w:hAnsi="Times New Roman"/>
                          <w:bCs/>
                          <w:sz w:val="24"/>
                          <w:szCs w:val="24"/>
                          <w:lang w:eastAsia="ru-RU"/>
                        </w:rPr>
                        <w:t>на основе персонализации</w:t>
                      </w:r>
                      <w:r>
                        <w:rPr>
                          <w:rFonts w:ascii="Times New Roman" w:eastAsia="Calibri" w:hAnsi="Times New Roman"/>
                          <w:bCs/>
                          <w:sz w:val="28"/>
                          <w:szCs w:val="28"/>
                          <w:lang w:eastAsia="ru-RU"/>
                        </w:rPr>
                        <w:t xml:space="preserve"> </w:t>
                      </w:r>
                      <w:r w:rsidRPr="00C74FB2">
                        <w:rPr>
                          <w:rFonts w:ascii="Times New Roman" w:eastAsia="Calibri" w:hAnsi="Times New Roman"/>
                          <w:bCs/>
                          <w:sz w:val="24"/>
                          <w:szCs w:val="24"/>
                          <w:lang w:eastAsia="ru-RU"/>
                        </w:rPr>
                        <w:t>дополнительного образования</w:t>
                      </w:r>
                    </w:p>
                    <w:p w:rsidR="00AE5623" w:rsidRPr="0045130C" w:rsidRDefault="00AE5623" w:rsidP="002E3D59">
                      <w:pPr>
                        <w:spacing w:after="0" w:line="240" w:lineRule="auto"/>
                        <w:jc w:val="center"/>
                        <w:rPr>
                          <w:rFonts w:ascii="Times New Roman" w:hAnsi="Times New Roman"/>
                          <w:sz w:val="24"/>
                          <w:szCs w:val="24"/>
                        </w:rPr>
                      </w:pPr>
                    </w:p>
                  </w:txbxContent>
                </v:textbox>
              </v:shape>
            </w:pict>
          </mc:Fallback>
        </mc:AlternateContent>
      </w:r>
      <w:r>
        <w:rPr>
          <w:noProof/>
          <w:lang w:eastAsia="ru-RU"/>
        </w:rPr>
        <mc:AlternateContent>
          <mc:Choice Requires="wps">
            <w:drawing>
              <wp:anchor distT="0" distB="0" distL="114300" distR="114300" simplePos="0" relativeHeight="251901952" behindDoc="0" locked="0" layoutInCell="1" allowOverlap="1" wp14:anchorId="5177CFB9" wp14:editId="7C68D5C7">
                <wp:simplePos x="0" y="0"/>
                <wp:positionH relativeFrom="margin">
                  <wp:align>right</wp:align>
                </wp:positionH>
                <wp:positionV relativeFrom="paragraph">
                  <wp:posOffset>184786</wp:posOffset>
                </wp:positionV>
                <wp:extent cx="447675" cy="19050"/>
                <wp:effectExtent l="0" t="57150" r="9525" b="95250"/>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19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542EC4C" id="Прямая соединительная линия 77" o:spid="_x0000_s1026" style="position:absolute;z-index:251901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15.95pt,14.55pt" to="19.3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0c7aAIAAH8EAAAOAAAAZHJzL2Uyb0RvYy54bWysVM2O0zAQviPxDpbv3SQlbbdR0xVqWi4L&#10;rLTLA7ix01g4dmS7TSuEBJyR+gi8AgeQVlrgGdI3Yuz+sAsXhOjBHXtmPn/zzTiji3Ul0Ippw5VM&#10;cXQWYsRkriiXixS/upl1zjEylkhKhJIsxRtm8MX48aNRUyesq0olKNMIQKRJmjrFpbV1EgQmL1lF&#10;zJmqmQRnoXRFLGz1IqCaNIBeiaAbhv2gUZrWWuXMGDjN9k489vhFwXL7sigMs0ikGLhZv2q/zt0a&#10;jEckWWhSlzw/0CD/wKIiXMKlJ6iMWIKWmv8BVfFcK6MKe5arKlBFwXPma4BqovC3aq5LUjNfC4hj&#10;6pNM5v/B5i9WVxpxmuLBACNJKuhR+2n3brdtv7Wfd1u0e9/+aL+2X9rb9nt7u/sA9t3uI9jO2d4d&#10;jrcI0kHLpjYJQE7klXZq5Gt5XV+q/LVBUk1KIhfM13SzqeGeyGUED1LcxtTAaN48VxRiyNIqL+y6&#10;0JWDBMnQ2vdvc+ofW1uUw2EcD/qDHkY5uKJh2PPtDUhyzK21sc+YqpAzUiy4dOqShKwujXVcSHIM&#10;ccdSzbgQfkKERE2Kh71uzycYJTh1Thdm9GI+ERqtiJsx//OFged+mFZLST1YyQidHmxLuAAbWa+I&#10;1Rw0Egy72ypGMRIMnpWz9vSEdDdCvUD4YO3H7M0wHE7Pp+dxJ+72p504zLLO09kk7vRn0aCXPckm&#10;kyx668hHcVJySpl0/I8jH8V/N1KHx7cf1tPQn4QKHqJ7RYHs8d+T9g13Pd5Py1zRzZV21bnew5T7&#10;4MOLdM/o/t5H/fpujH8CAAD//wMAUEsDBBQABgAIAAAAIQBNoJ5b3gAAAAUBAAAPAAAAZHJzL2Rv&#10;d25yZXYueG1sTI/BTsMwEETvSPyDtUjcqJMgIIRsKoRULi2gtqgqNzdekoh4HdlOG/4ec4LjaEYz&#10;b8r5ZHpxJOc7ywjpLAFBXFvdcYPwvl1c5SB8UKxVb5kQvsnDvDo/K1Wh7YnXdNyERsQS9oVCaEMY&#10;Cil93ZJRfmYH4uh9WmdUiNI1Ujt1iuWml1mS3EqjOo4LrRroqaX6azMahPVqscx3y3Gq3cdz+rp9&#10;W73sfY54eTE9PoAINIW/MPziR3SoItPBjqy96BHikYCQ3acgonuX3IA4IFxnKciqlP/pqx8AAAD/&#10;/wMAUEsBAi0AFAAGAAgAAAAhALaDOJL+AAAA4QEAABMAAAAAAAAAAAAAAAAAAAAAAFtDb250ZW50&#10;X1R5cGVzXS54bWxQSwECLQAUAAYACAAAACEAOP0h/9YAAACUAQAACwAAAAAAAAAAAAAAAAAvAQAA&#10;X3JlbHMvLnJlbHNQSwECLQAUAAYACAAAACEARyNHO2gCAAB/BAAADgAAAAAAAAAAAAAAAAAuAgAA&#10;ZHJzL2Uyb0RvYy54bWxQSwECLQAUAAYACAAAACEATaCeW94AAAAFAQAADwAAAAAAAAAAAAAAAADC&#10;BAAAZHJzL2Rvd25yZXYueG1sUEsFBgAAAAAEAAQA8wAAAM0FAAAAAA==&#10;">
                <v:stroke endarrow="block"/>
                <w10:wrap anchorx="margin"/>
              </v:line>
            </w:pict>
          </mc:Fallback>
        </mc:AlternateContent>
      </w:r>
      <w:r w:rsidRPr="00391DF5">
        <w:rPr>
          <w:noProof/>
          <w:szCs w:val="28"/>
          <w:lang w:eastAsia="ru-RU"/>
        </w:rPr>
        <mc:AlternateContent>
          <mc:Choice Requires="wps">
            <w:drawing>
              <wp:anchor distT="0" distB="0" distL="114300" distR="114300" simplePos="0" relativeHeight="251899904" behindDoc="0" locked="0" layoutInCell="1" allowOverlap="1" wp14:anchorId="5CDE30DF" wp14:editId="5305C556">
                <wp:simplePos x="0" y="0"/>
                <wp:positionH relativeFrom="leftMargin">
                  <wp:align>right</wp:align>
                </wp:positionH>
                <wp:positionV relativeFrom="paragraph">
                  <wp:posOffset>175260</wp:posOffset>
                </wp:positionV>
                <wp:extent cx="685800" cy="9525"/>
                <wp:effectExtent l="38100" t="76200" r="0" b="85725"/>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5800"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98B052E" id="Прямая соединительная линия 76" o:spid="_x0000_s1026" style="position:absolute;flip:x y;z-index:251899904;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 from="2.8pt,13.8pt" to="56.8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p5bQIAAJIEAAAOAAAAZHJzL2Uyb0RvYy54bWysVMFuEzEQvSPxD5bv6e6GJE1X3VQom8Ch&#10;QKUW7s7am7Xw2pbtZhMhJOCM1E/gFziAVKnAN2z+iLGzTSlcECIHZ+yZeTPzZmaPT9a1QCtmLFcy&#10;w8lBjBGThaJcLjP88mLeG2NkHZGUCCVZhjfM4pPJwwfHjU5ZX1VKUGYQgEibNjrDlXM6jSJbVKwm&#10;9kBpJkFZKlMTB1ezjKghDaDXIurH8ShqlKHaqIJZC6/5ToknAb8sWeFelKVlDokMQ24unCacC39G&#10;k2OSLg3RFS+6NMg/ZFETLiHoHionjqBLw/+AqnlhlFWlOyhUHamy5AULNUA1SfxbNecV0SzUAuRY&#10;vafJ/j/Y4vnqzCBOM3w4wkiSGnrUftq+216139rP2yu0fd/+aL+2X9rr9nt7vf0A8s32I8he2d50&#10;z1cI3IHLRtsUIKfyzHg2irU816eqeG2RVNOKyCULNV1sNMRJvEd0z8VfrIaMFs0zRcGGXDoViF2X&#10;pkal4PqpdwzSKy/5MEAjWoeebvY9ZWuHCngcjYfjGDpfgOpo2B+GmCT1cN5VG+ueMFUjL2RYcOkJ&#10;JylZnVrn07sz8c9SzbkQYWiERE0H6TVWCU69MlzMcjEVBq2IH7vw6+LeMzPqUtIAVjFCZ53sCBcg&#10;IxdIcoYDbYJhH61mFCPBYNO8tEtPSB8RyoWEO2k3eW+O4qPZeDYe9Ab90aw3iPO893g+HfRG8+Rw&#10;mD/Kp9M8eeurTQZpxSll0ud/uwXJ4O+mrNvH3fzu92BPVHQfPTAKyd7+h6TDDPi27wZooejmzPjq&#10;/DjA4Afjbkn9Zv16D1Z3n5LJTwAAAP//AwBQSwMEFAAGAAgAAAAhANmjwfHbAAAABgEAAA8AAABk&#10;cnMvZG93bnJldi54bWxMj8FOwzAQRO9I/IO1SFwqaieHUEKcqkICKi6Ilg9w4yUJ2Osodtrw92xP&#10;9Dgzq5m31Xr2ThxxjH0gDdlSgUBqgu2p1fC5f75bgYjJkDUuEGr4xQjr+vqqMqUNJ/rA4y61gkso&#10;lkZDl9JQShmbDr2JyzAgcfYVRm8Sy7GVdjQnLvdO5koV0pueeKEzAz512PzsJq9hM7x/T/k2e7Fq&#10;ny8Wbltk4fVN69ubefMIIuGc/o/hjM/oUDPTIUxko3Aa+JGkIb8vQJxTtWLjwMZDBrKu5CV+/QcA&#10;AP//AwBQSwECLQAUAAYACAAAACEAtoM4kv4AAADhAQAAEwAAAAAAAAAAAAAAAAAAAAAAW0NvbnRl&#10;bnRfVHlwZXNdLnhtbFBLAQItABQABgAIAAAAIQA4/SH/1gAAAJQBAAALAAAAAAAAAAAAAAAAAC8B&#10;AABfcmVscy8ucmVsc1BLAQItABQABgAIAAAAIQCNC+p5bQIAAJIEAAAOAAAAAAAAAAAAAAAAAC4C&#10;AABkcnMvZTJvRG9jLnhtbFBLAQItABQABgAIAAAAIQDZo8Hx2wAAAAYBAAAPAAAAAAAAAAAAAAAA&#10;AMcEAABkcnMvZG93bnJldi54bWxQSwUGAAAAAAQABADzAAAAzwUAAAAA&#10;">
                <v:stroke endarrow="block"/>
                <w10:wrap anchorx="margin"/>
              </v:line>
            </w:pict>
          </mc:Fallback>
        </mc:AlternateContent>
      </w:r>
      <w:r w:rsidR="002874AE">
        <w:rPr>
          <w:rFonts w:ascii="Times New Roman" w:hAnsi="Times New Roman"/>
          <w:b/>
          <w:bCs/>
          <w:iCs/>
          <w:noProof/>
          <w:sz w:val="28"/>
          <w:szCs w:val="28"/>
          <w:lang w:eastAsia="ru-RU"/>
        </w:rPr>
        <mc:AlternateContent>
          <mc:Choice Requires="wps">
            <w:drawing>
              <wp:anchor distT="0" distB="0" distL="114300" distR="114300" simplePos="0" relativeHeight="251895808" behindDoc="0" locked="0" layoutInCell="1" allowOverlap="1" wp14:anchorId="1F70446B" wp14:editId="30FD7DFC">
                <wp:simplePos x="0" y="0"/>
                <wp:positionH relativeFrom="column">
                  <wp:posOffset>-699136</wp:posOffset>
                </wp:positionH>
                <wp:positionV relativeFrom="paragraph">
                  <wp:posOffset>184785</wp:posOffset>
                </wp:positionV>
                <wp:extent cx="9525" cy="7648575"/>
                <wp:effectExtent l="0" t="0" r="28575" b="28575"/>
                <wp:wrapNone/>
                <wp:docPr id="74" name="Прямая соединительная линия 74"/>
                <wp:cNvGraphicFramePr/>
                <a:graphic xmlns:a="http://schemas.openxmlformats.org/drawingml/2006/main">
                  <a:graphicData uri="http://schemas.microsoft.com/office/word/2010/wordprocessingShape">
                    <wps:wsp>
                      <wps:cNvCnPr/>
                      <wps:spPr>
                        <a:xfrm flipH="1">
                          <a:off x="0" y="0"/>
                          <a:ext cx="9525" cy="76485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115ACD7E" id="Прямая соединительная линия 74" o:spid="_x0000_s1026" style="position:absolute;flip:x;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05pt,14.55pt" to="-54.3pt,6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Bv+8gEAAOgDAAAOAAAAZHJzL2Uyb0RvYy54bWysU0uOEzEQ3SNxB8t70p1oMhla6cxiRsAC&#10;QcTnAB63nbbwT7ZJJztgjZQjcIVZgDTSAGfovhFld6dBfCSE2FhlV71X9arKy/OdkmjLnBdGl3g6&#10;yTFimppK6E2JX754cO8MIx+Irog0mpV4zzw+X929s2xswWamNrJiDgGJ9kVjS1yHYIss87RmiviJ&#10;sUyDkxunSICr22SVIw2wK5nN8vw0a4yrrDOUeQ+vl70TrxI/54yGp5x7FpAsMdQW0unSeRXPbLUk&#10;xcYRWws6lEH+oQpFhIakI9UlCQS9duIXKiWoM97wMKFGZYZzQVnSAGqm+U9qntfEsqQFmuPt2Cb/&#10;/2jpk+3aIVGVeHGCkSYKZtR+6N50h/Zze90dUPe2/dp+aj+2N+2X9qZ7B/Zt9x7s6Gxvh+cDAjj0&#10;srG+AMoLvXbDzdu1i43ZcacQl8I+gjVJrQLxaJcmsR8nwXYBUXi8P5/NMaLgWJyenM0X80ie9SyR&#10;zTofHjKjUDRKLIWOfSIF2T72oQ89hgAuVtXXkaywlywGS/2McdAO+fqK0taxC+nQlsC+VK+mQ9oU&#10;GSFcSDmC8pTyj6AhNsJY2sS/BY7RKaPRYQQqoY37XdawO5bK+/ij6l5rlH1lqn2aSmoHrFNq6LD6&#10;cV9/vCf49w+6+gYAAP//AwBQSwMEFAAGAAgAAAAhAJgsJDPfAAAADQEAAA8AAABkcnMvZG93bnJl&#10;di54bWxMj8FOwzAMhu9IvENkpN26pJ1WRmk6jUkTZzYuu6WNaSsapzTZVt4ec4KTZfnT7+8vt7Mb&#10;xBWn0HvSkC4VCKTG255aDe+nQ7IBEaIhawZPqOEbA2yr+7vSFNbf6A2vx9gKDqFQGA1djGMhZWg6&#10;dCYs/YjEtw8/ORN5nVppJ3PjcDfITKlcOtMTf+jMiPsOm8/jxWk4vTo117HfI309qt35ZZ3Tea31&#10;4mHePYOIOMc/GH71WR0qdqr9hWwQg4YkTVXKrIbsiScTSao2OYia2Wy1ykFWpfzfovoBAAD//wMA&#10;UEsBAi0AFAAGAAgAAAAhALaDOJL+AAAA4QEAABMAAAAAAAAAAAAAAAAAAAAAAFtDb250ZW50X1R5&#10;cGVzXS54bWxQSwECLQAUAAYACAAAACEAOP0h/9YAAACUAQAACwAAAAAAAAAAAAAAAAAvAQAAX3Jl&#10;bHMvLnJlbHNQSwECLQAUAAYACAAAACEAuAAb/vIBAADoAwAADgAAAAAAAAAAAAAAAAAuAgAAZHJz&#10;L2Uyb0RvYy54bWxQSwECLQAUAAYACAAAACEAmCwkM98AAAANAQAADwAAAAAAAAAAAAAAAABMBAAA&#10;ZHJzL2Rvd25yZXYueG1sUEsFBgAAAAAEAAQA8wAAAFgFAAAAAA==&#10;" strokecolor="black [3200]" strokeweight=".5pt">
                <v:stroke joinstyle="miter"/>
              </v:line>
            </w:pict>
          </mc:Fallback>
        </mc:AlternateContent>
      </w:r>
    </w:p>
    <w:p w:rsidR="002E3D59" w:rsidRDefault="002874AE"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97856" behindDoc="0" locked="0" layoutInCell="1" allowOverlap="1" wp14:anchorId="07D70078" wp14:editId="5E39BFDA">
                <wp:simplePos x="0" y="0"/>
                <wp:positionH relativeFrom="rightMargin">
                  <wp:align>left</wp:align>
                </wp:positionH>
                <wp:positionV relativeFrom="paragraph">
                  <wp:posOffset>5080</wp:posOffset>
                </wp:positionV>
                <wp:extent cx="9525" cy="7648575"/>
                <wp:effectExtent l="0" t="0" r="28575" b="28575"/>
                <wp:wrapNone/>
                <wp:docPr id="75" name="Прямая соединительная линия 75"/>
                <wp:cNvGraphicFramePr/>
                <a:graphic xmlns:a="http://schemas.openxmlformats.org/drawingml/2006/main">
                  <a:graphicData uri="http://schemas.microsoft.com/office/word/2010/wordprocessingShape">
                    <wps:wsp>
                      <wps:cNvCnPr/>
                      <wps:spPr>
                        <a:xfrm flipH="1">
                          <a:off x="0" y="0"/>
                          <a:ext cx="9525" cy="76485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F868D56" id="Прямая соединительная линия 75" o:spid="_x0000_s1026" style="position:absolute;flip:x;z-index:251897856;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 from="0,.4pt" to=".75pt,60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IkyCgIAALkDAAAOAAAAZHJzL2Uyb0RvYy54bWysU0uOEzEQ3SNxB8t70plAMkMrnVlMNLBA&#10;EInhAB63nbbkn1wmneyANVKOwBVYgDTSAGfovhFld4gC7BC9sOrT9arq+Xl+uTWabEQA5WxFz0Zj&#10;SoTlrlZ2XdE3N9ePLiiByGzNtLOiojsB9HLx8MG89aWYuMbpWgSCIBbK1le0idGXRQG8EYbByHlh&#10;MSldMCyiG9ZFHViL6EYXk/F4VrQu1D44LgAwuhySdJHxpRQ8vpISRCS6ojhbzGfI5206i8WclevA&#10;fKP4YQz2D1MYpiw2PUItWWTkbVB/QRnFgwMn44g7UzgpFRd5B9zmbPzHNq8b5kXeBckBf6QJ/h8s&#10;f7lZBaLqip5PKbHM4B11n/p3/b771n3u96R/3/3ovnZfurvue3fXf0D7vv+Idkp294fwnmA5ctl6&#10;KBHyyq7CwQO/ComYrQyGSK38c5RJpgqXJ9t8E7vjTYhtJByDT6cTHIdj4nz25GI6gBcDSkLzAeIz&#10;4QxJRkW1soknVrLNC4jYGX/99UsKW3ettM53rS1pKzp7PEU1cIaKk5pFNI1HDsCuKWF6jVLmMWRE&#10;cFrVqTrhwA6udCAbhmpCEdauvcGJKdEMIiZwjfwlJnCC30rTOEsGzVCcU4P4jIr4ArQyFb04rdY2&#10;dRRZw4elErsDn8m6dfUu01wkD/WRmx60nAR46qN9+uIWPwEAAP//AwBQSwMEFAAGAAgAAAAhAE11&#10;gDHbAAAABAEAAA8AAABkcnMvZG93bnJldi54bWxMj0FLw0AQhe+C/2EZwZvdtFKRmE0RRXpTjFbs&#10;bZodk+DubMhu2tRf7/Skp+HxHu99U6wm79SehtgFNjCfZaCI62A7bgy8vz1d3YKKCdmiC0wGjhRh&#10;VZ6fFZjbcOBX2lepUVLCMUcDbUp9rnWsW/IYZ6EnFu8rDB6TyKHRdsCDlHunF1l2oz12LAst9vTQ&#10;Uv1djd7A9rldr3E7bqaXj+P851O7qnvcGHN5Md3fgUo0pb8wnPAFHUph2oWRbVTOgDySDAj9yVuC&#10;2slZZMtr0GWh/8OXvwAAAP//AwBQSwECLQAUAAYACAAAACEAtoM4kv4AAADhAQAAEwAAAAAAAAAA&#10;AAAAAAAAAAAAW0NvbnRlbnRfVHlwZXNdLnhtbFBLAQItABQABgAIAAAAIQA4/SH/1gAAAJQBAAAL&#10;AAAAAAAAAAAAAAAAAC8BAABfcmVscy8ucmVsc1BLAQItABQABgAIAAAAIQB5WIkyCgIAALkDAAAO&#10;AAAAAAAAAAAAAAAAAC4CAABkcnMvZTJvRG9jLnhtbFBLAQItABQABgAIAAAAIQBNdYAx2wAAAAQB&#10;AAAPAAAAAAAAAAAAAAAAAGQEAABkcnMvZG93bnJldi54bWxQSwUGAAAAAAQABADzAAAAbAUAAAAA&#10;" strokecolor="windowText" strokeweight=".5pt">
                <v:stroke joinstyle="miter"/>
                <w10:wrap anchorx="margin"/>
              </v:line>
            </w:pict>
          </mc:Fallback>
        </mc:AlternateContent>
      </w:r>
    </w:p>
    <w:p w:rsidR="002E3D59" w:rsidRDefault="002E3D59"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2E3D59" w:rsidRDefault="00D5709A"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65088" behindDoc="0" locked="0" layoutInCell="1" allowOverlap="1" wp14:anchorId="6881FA3D" wp14:editId="5D69F384">
                <wp:simplePos x="0" y="0"/>
                <wp:positionH relativeFrom="column">
                  <wp:posOffset>262890</wp:posOffset>
                </wp:positionH>
                <wp:positionV relativeFrom="paragraph">
                  <wp:posOffset>85725</wp:posOffset>
                </wp:positionV>
                <wp:extent cx="5419725" cy="257175"/>
                <wp:effectExtent l="0" t="0" r="28575" b="28575"/>
                <wp:wrapNone/>
                <wp:docPr id="24" name="Прямоугольник 24"/>
                <wp:cNvGraphicFramePr/>
                <a:graphic xmlns:a="http://schemas.openxmlformats.org/drawingml/2006/main">
                  <a:graphicData uri="http://schemas.microsoft.com/office/word/2010/wordprocessingShape">
                    <wps:wsp>
                      <wps:cNvSpPr/>
                      <wps:spPr>
                        <a:xfrm>
                          <a:off x="0" y="0"/>
                          <a:ext cx="5419725" cy="257175"/>
                        </a:xfrm>
                        <a:prstGeom prst="rect">
                          <a:avLst/>
                        </a:prstGeom>
                      </wps:spPr>
                      <wps:style>
                        <a:lnRef idx="2">
                          <a:schemeClr val="accent1">
                            <a:shade val="50000"/>
                          </a:schemeClr>
                        </a:lnRef>
                        <a:fillRef idx="1003">
                          <a:schemeClr val="lt2"/>
                        </a:fillRef>
                        <a:effectRef idx="0">
                          <a:schemeClr val="accent1"/>
                        </a:effectRef>
                        <a:fontRef idx="minor">
                          <a:schemeClr val="lt1"/>
                        </a:fontRef>
                      </wps:style>
                      <wps:txbx>
                        <w:txbxContent>
                          <w:p w:rsidR="00AE5623" w:rsidRPr="00F54030" w:rsidRDefault="00AE5623" w:rsidP="00F54030">
                            <w:pPr>
                              <w:jc w:val="center"/>
                              <w:rPr>
                                <w:color w:val="000000" w:themeColor="text1"/>
                              </w:rPr>
                            </w:pPr>
                            <w:r>
                              <w:rPr>
                                <w:rFonts w:ascii="Times New Roman" w:hAnsi="Times New Roman"/>
                                <w:color w:val="000000" w:themeColor="text1"/>
                                <w:sz w:val="24"/>
                                <w:szCs w:val="24"/>
                              </w:rPr>
                              <w:t>Условия</w:t>
                            </w:r>
                            <w:r w:rsidRPr="00F54030">
                              <w:rPr>
                                <w:rFonts w:ascii="Times New Roman" w:hAnsi="Times New Roman"/>
                                <w:color w:val="000000" w:themeColor="text1"/>
                                <w:sz w:val="24"/>
                                <w:szCs w:val="24"/>
                              </w:rPr>
                              <w:t xml:space="preserve"> формирования гражданской идентичности обучающегося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24" o:spid="_x0000_s1069" style="position:absolute;left:0;text-align:left;margin-left:20.7pt;margin-top:6.75pt;width:426.75pt;height:20.25pt;z-index:251865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GR3qAIAAF4FAAAOAAAAZHJzL2Uyb0RvYy54bWysVM1u2zAMvg/YOwi6r/5ZsrRBnSJo0WFA&#10;0QZrh54VWaoNyJImKbGz04BdB+wR9hC7DPvpMzhvNEp23KLLaZgPMimSH39E8vikqQRaM2NLJTOc&#10;HMQYMUlVXsq7DL+7OX9xiJF1ROZEKMkyvGEWn8yePzuu9ZSlqlAiZwYBiLTTWme4cE5Po8jSglXE&#10;HijNJAi5MhVxwJq7KDekBvRKRGkcv4pqZXJtFGXWwu1ZJ8SzgM85o+6Kc8scEhmG2Fw4TTiX/oxm&#10;x2R6Z4guStqHQf4hioqUEpwOUGfEEbQy5V9QVUmNsoq7A6qqSHFeUhZygGyS+Ek21wXRLOQCxbF6&#10;KJP9f7D0cr0wqMwznI4wkqSCN2q/bj9uv7S/2vvtp/Zbe9/+3H5uf7ff2x8IlKBitbZTMLzWC9Nz&#10;FkiffsNN5f+QGGpClTdDlVnjEIXL8Sg5mqRjjCjI0vEkmYw9aPRgrY11r5mqkCcybOAVQ3HJ+sK6&#10;TnWnAnY+ms5/oNxGMB+CkG8Zh8zAYxqsQ0+xU2HQmkA3EEqZdEknKkjOuutxDF8fz2ARoguAHpmX&#10;QgzYSRy/3AcvXNqj9OrekoWOHGzjfYa7uLo8B4vgWEk3GFelVGYfgICkOmPe6e9q1FXGF8k1y6Z7&#10;9EOv6q+WKt9AJxjVjYjV9LyE6l8Q6xbEwEzA9MCcuys4uFB1hlVPYVQo82HfvdeHVgUpRjXMWIbt&#10;+xUxDCPxRkITHyWjkR/KwIzGkxQY81iyfCyRq+pUwcMlsFE0DaTXd2JHcqOqW1gHc+8VRERS8J1h&#10;6syOOXXd7MNCoWw+D2owiJq4C3mtqQf3hfbdddPcEqP7FnTQvJdqN49k+qQTO11vKdV85RQvQ5s+&#10;1LV/Ahji0Er9wvFb4jEftB7W4uwPAAAA//8DAFBLAwQUAAYACAAAACEASE206t8AAAAIAQAADwAA&#10;AGRycy9kb3ducmV2LnhtbEyPzU7DMBCE70i8g7VIXBC1CwlKQ5wq/N0qIQqo123sJgF7Hdlum749&#10;5gTH2RnNfFstJ2vYQfswOJIwnwlgmlqnBuokfLy/XBfAQkRSaBxpCScdYFmfn1VYKnekN31Yx46l&#10;EgolSuhjHEvOQ9tri2HmRk3J2zlvMSbpO648HlO5NfxGiDtucaC00OOoH3vdfq/3VsKGbwrz+fC0&#10;WzX+a3jFXDRXp2cpLy+m5h5Y1FP8C8MvfkKHOjFt3Z5UYEZCNs9SMt1vc2DJLxbZAthWQp4J4HXF&#10;/z9Q/wAAAP//AwBQSwECLQAUAAYACAAAACEAtoM4kv4AAADhAQAAEwAAAAAAAAAAAAAAAAAAAAAA&#10;W0NvbnRlbnRfVHlwZXNdLnhtbFBLAQItABQABgAIAAAAIQA4/SH/1gAAAJQBAAALAAAAAAAAAAAA&#10;AAAAAC8BAABfcmVscy8ucmVsc1BLAQItABQABgAIAAAAIQDL8GR3qAIAAF4FAAAOAAAAAAAAAAAA&#10;AAAAAC4CAABkcnMvZTJvRG9jLnhtbFBLAQItABQABgAIAAAAIQBITbTq3wAAAAgBAAAPAAAAAAAA&#10;AAAAAAAAAAIFAABkcnMvZG93bnJldi54bWxQSwUGAAAAAAQABADzAAAADgYAAAAA&#10;" fillcolor="#020101 [35]" strokecolor="#243f60 [1604]" strokeweight="1pt">
                <v:fill color2="#afa672 [2019]" rotate="t" colors="0 #f3f1e5;.5 #eae8de;1 #c3c1b6" focus="100%" type="gradient">
                  <o:fill v:ext="view" type="gradientUnscaled"/>
                </v:fill>
                <v:textbox>
                  <w:txbxContent>
                    <w:p w:rsidR="00AE5623" w:rsidRPr="00F54030" w:rsidRDefault="00AE5623" w:rsidP="00F54030">
                      <w:pPr>
                        <w:jc w:val="center"/>
                        <w:rPr>
                          <w:color w:val="000000" w:themeColor="text1"/>
                        </w:rPr>
                      </w:pPr>
                      <w:r>
                        <w:rPr>
                          <w:rFonts w:ascii="Times New Roman" w:hAnsi="Times New Roman"/>
                          <w:color w:val="000000" w:themeColor="text1"/>
                          <w:sz w:val="24"/>
                          <w:szCs w:val="24"/>
                        </w:rPr>
                        <w:t>Условия</w:t>
                      </w:r>
                      <w:r w:rsidRPr="00F54030">
                        <w:rPr>
                          <w:rFonts w:ascii="Times New Roman" w:hAnsi="Times New Roman"/>
                          <w:color w:val="000000" w:themeColor="text1"/>
                          <w:sz w:val="24"/>
                          <w:szCs w:val="24"/>
                        </w:rPr>
                        <w:t xml:space="preserve"> формирования гражданской идентичности обучающегося</w:t>
                      </w:r>
                    </w:p>
                  </w:txbxContent>
                </v:textbox>
              </v:rect>
            </w:pict>
          </mc:Fallback>
        </mc:AlternateContent>
      </w:r>
    </w:p>
    <w:p w:rsidR="00F54030" w:rsidRDefault="00FC4FE5"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29600" behindDoc="0" locked="0" layoutInCell="1" allowOverlap="1" wp14:anchorId="44AFE45F" wp14:editId="2AD8ED0D">
                <wp:simplePos x="0" y="0"/>
                <wp:positionH relativeFrom="column">
                  <wp:posOffset>72389</wp:posOffset>
                </wp:positionH>
                <wp:positionV relativeFrom="paragraph">
                  <wp:posOffset>5080</wp:posOffset>
                </wp:positionV>
                <wp:extent cx="200025" cy="0"/>
                <wp:effectExtent l="0" t="0" r="9525" b="19050"/>
                <wp:wrapNone/>
                <wp:docPr id="217" name="Прямая соединительная линия 217"/>
                <wp:cNvGraphicFramePr/>
                <a:graphic xmlns:a="http://schemas.openxmlformats.org/drawingml/2006/main">
                  <a:graphicData uri="http://schemas.microsoft.com/office/word/2010/wordprocessingShape">
                    <wps:wsp>
                      <wps:cNvCnPr/>
                      <wps:spPr>
                        <a:xfrm flipH="1">
                          <a:off x="0" y="0"/>
                          <a:ext cx="2000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53465259" id="Прямая соединительная линия 217" o:spid="_x0000_s1026" style="position:absolute;flip:x;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4pt" to="21.4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KL7QEAAOYDAAAOAAAAZHJzL2Uyb0RvYy54bWysU0uO1DAQ3SNxB8t7OumW+Cjq9CxmBCwQ&#10;tPgcwOPYHQv/ZJtOegeskfoIXIEFSCMNcAbnRpSddEB8JITYWGVXvVf1qsrrs15JtGfOC6NrvFyU&#10;GDFNTSP0rsYvnt+/dQ8jH4huiDSa1fjAPD7b3Lyx7mzFVqY1smEOAYn2VWdr3IZgq6LwtGWK+IWx&#10;TIOTG6dIgKvbFY0jHbArWazK8k7RGddYZyjzHl4vRifeZH7OGQ1POPcsIFljqC3k0+XzMp3FZk2q&#10;nSO2FXQqg/xDFYoIDUlnqgsSCHrlxC9USlBnvOFhQY0qDOeCsqwB1CzLn9Q8a4llWQs0x9u5Tf7/&#10;0dLH+61DoqnxankXI00UDCm+H14Px/g5fhiOaHgTv8ZP8WO8il/i1fAW7OvhHdjJGa+n5yNKeOhm&#10;Z30FpOd666abt1uXWtNzpxCXwj6ERcnNAvmoz7M4zLNgfUAUHmG45eo2RvTkKkaGxGSdDw+YUSgZ&#10;NZZCpy6Riuwf+QBZIfQUApdU0VhDtsJBshQs9VPGQTnkGqvJO8fOpUN7AtvSvFwmPcCVIxOECyln&#10;UJlT/hE0xSYYy3v4t8A5Omc0OsxAJbRxv8sa+lOpfIw/qR61JtmXpjnkieR2wDJlZdPip2398Z7h&#10;37/n5hsAAAD//wMAUEsDBBQABgAIAAAAIQD8EyFP1QAAAAMBAAAPAAAAZHJzL2Rvd25yZXYueG1s&#10;TI5BT8JAEIXvJv6HzZh4k10IoNZuCZIYzwIXbtPu2DZ2Z2t3gfLvGU56/PJe3vvy1eg7daIhtoEt&#10;TCcGFHEVXMu1hf3u4+kFVEzIDrvAZOFCEVbF/V2OmQtn/qLTNtVKRjhmaKFJqc+0jlVDHuMk9MSS&#10;fYfBYxIcau0GPMu47/TMmKX22LI8NNjTpqHqZ3v0Fnaf3oxlajfEv89mfXhfLPmwsPbxYVy/gUo0&#10;pr8y3PRFHQpxKsORXVSd8HQuTQviL+l89gqqvJEucv3fvbgCAAD//wMAUEsBAi0AFAAGAAgAAAAh&#10;ALaDOJL+AAAA4QEAABMAAAAAAAAAAAAAAAAAAAAAAFtDb250ZW50X1R5cGVzXS54bWxQSwECLQAU&#10;AAYACAAAACEAOP0h/9YAAACUAQAACwAAAAAAAAAAAAAAAAAvAQAAX3JlbHMvLnJlbHNQSwECLQAU&#10;AAYACAAAACEAz1nyi+0BAADmAwAADgAAAAAAAAAAAAAAAAAuAgAAZHJzL2Uyb0RvYy54bWxQSwEC&#10;LQAUAAYACAAAACEA/BMhT9UAAAADAQAADwAAAAAAAAAAAAAAAABHBAAAZHJzL2Rvd25yZXYueG1s&#10;UEsFBgAAAAAEAAQA8wAAAEkFAAAAAA==&#10;" strokecolor="black [3200]" strokeweight=".5pt">
                <v:stroke joinstyle="miter"/>
              </v:line>
            </w:pict>
          </mc:Fallback>
        </mc:AlternateContent>
      </w:r>
      <w:r>
        <w:rPr>
          <w:noProof/>
          <w:lang w:eastAsia="ru-RU"/>
        </w:rPr>
        <mc:AlternateContent>
          <mc:Choice Requires="wps">
            <w:drawing>
              <wp:anchor distT="0" distB="0" distL="114300" distR="114300" simplePos="0" relativeHeight="251928576" behindDoc="0" locked="0" layoutInCell="1" allowOverlap="1" wp14:anchorId="5F0ACBB6" wp14:editId="3C35E39A">
                <wp:simplePos x="0" y="0"/>
                <wp:positionH relativeFrom="margin">
                  <wp:align>left</wp:align>
                </wp:positionH>
                <wp:positionV relativeFrom="paragraph">
                  <wp:posOffset>5080</wp:posOffset>
                </wp:positionV>
                <wp:extent cx="0" cy="238125"/>
                <wp:effectExtent l="76200" t="0" r="57150" b="47625"/>
                <wp:wrapNone/>
                <wp:docPr id="216" name="Прямая соединительная линия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71E6CAE" id="Прямая соединительная линия 216" o:spid="_x0000_s1026" style="position:absolute;z-index:251928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4pt" to="0,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G7zYQIAAH0EAAAOAAAAZHJzL2Uyb0RvYy54bWysVMFuEzEQvSPxD5bv6WbTNKSrbhDKJlwK&#10;VGr5AMf2Zi28tmW72UQICTgj9RP4BQ4gVSrwDZs/YuxsAoULQuTgjMfjN2/ejPfs8bqWaMWtE1rl&#10;OD3qY8QV1UyoZY5fXs17Y4ycJ4oRqRXP8YY7/Hjy8MFZYzI+0JWWjFsEIMpljclx5b3JksTRitfE&#10;HWnDFRyW2tbEw9YuE2ZJA+i1TAb9/ihptGXGasqdA2+xO8STiF+WnPoXZem4RzLHwM3H1cZ1EdZk&#10;ckaypSWmErSjQf6BRU2EgqQHqIJ4gq6t+AOqFtRqp0t/RHWd6LIUlMcaoJq0/1s1lxUxPNYC4jhz&#10;kMn9P1j6fHVhkWA5HqQjjBSpoUntx+3b7U37tf20vUHbd+339kv7ub1tv7W32/dg320/gB0O27vO&#10;fYPCfVCzMS4D0Km6sEEPulaX5lzTVw4pPa2IWvJY1dXGQKI03EjuXQkbZ4DTonmmGcSQa6+jtOvS&#10;1gESREPr2MHNoYN87RHdOSl4B8fjdHASwUm2v2es80+5rlEwciyFCtqSjKzOnQ88SLYPCW6l50LK&#10;OB9SoSbHpycAGU6cloKFw7ixy8VUWrQiYcLir8t7L8zqa8UiWMUJm3W2J0KCjXxUw1sB+kiOQ7aa&#10;M4wkh0cVrB09qUJGqBUId9ZuyF6f9k9n49l42BsORrPesF8UvSfz6bA3mqePTorjYjot0jeBfDrM&#10;KsEYV4H/fuDT4d8NVPf0dqN6GPmDUMl99KgokN3/R9Kx2aG/u0lZaLa5sKG60HeY8RjcvcfwiH7d&#10;x6ifX43JDwAAAP//AwBQSwMEFAAGAAgAAAAhAK32HUrZAAAAAQEAAA8AAABkcnMvZG93bnJldi54&#10;bWxMj0FLw0AQhe+C/2EZwZvd1IKEmEkRoV5albYiettmxySYnQ27mzb+e8dTvc3jPd77plxOrldH&#10;CrHzjDCfZaCIa287bhDe9qubHFRMhq3pPRPCD0VYVpcXpSmsP/GWjrvUKCnhWBiENqWh0DrWLTkT&#10;Z34gFu/LB2eSyNBoG8xJyl2vb7PsTjvTsSy0ZqDHlurv3egQtpvVOn9fj1MdPp/mL/vXzfNHzBGv&#10;r6aHe1CJpnQOwx++oEMlTAc/so2qR5BHEoLQiyf3AWGRL0BXpf5PXv0CAAD//wMAUEsBAi0AFAAG&#10;AAgAAAAhALaDOJL+AAAA4QEAABMAAAAAAAAAAAAAAAAAAAAAAFtDb250ZW50X1R5cGVzXS54bWxQ&#10;SwECLQAUAAYACAAAACEAOP0h/9YAAACUAQAACwAAAAAAAAAAAAAAAAAvAQAAX3JlbHMvLnJlbHNQ&#10;SwECLQAUAAYACAAAACEAZRBu82ECAAB9BAAADgAAAAAAAAAAAAAAAAAuAgAAZHJzL2Uyb0RvYy54&#10;bWxQSwECLQAUAAYACAAAACEArfYdStkAAAABAQAADwAAAAAAAAAAAAAAAAC7BAAAZHJzL2Rvd25y&#10;ZXYueG1sUEsFBgAAAAAEAAQA8wAAAMEFAAAAAA==&#10;">
                <v:stroke endarrow="block"/>
                <w10:wrap anchorx="margin"/>
              </v:line>
            </w:pict>
          </mc:Fallback>
        </mc:AlternateContent>
      </w:r>
      <w:r w:rsidR="00D5709A">
        <w:rPr>
          <w:rFonts w:ascii="Times New Roman" w:hAnsi="Times New Roman"/>
          <w:b/>
          <w:bCs/>
          <w:iCs/>
          <w:noProof/>
          <w:sz w:val="28"/>
          <w:szCs w:val="28"/>
          <w:lang w:eastAsia="ru-RU"/>
        </w:rPr>
        <mc:AlternateContent>
          <mc:Choice Requires="wps">
            <w:drawing>
              <wp:anchor distT="0" distB="0" distL="114300" distR="114300" simplePos="0" relativeHeight="251866112" behindDoc="0" locked="0" layoutInCell="1" allowOverlap="1" wp14:anchorId="7A6966A8" wp14:editId="38942176">
                <wp:simplePos x="0" y="0"/>
                <wp:positionH relativeFrom="column">
                  <wp:posOffset>-384810</wp:posOffset>
                </wp:positionH>
                <wp:positionV relativeFrom="paragraph">
                  <wp:posOffset>271780</wp:posOffset>
                </wp:positionV>
                <wp:extent cx="1200150" cy="790575"/>
                <wp:effectExtent l="0" t="0" r="57150" b="28575"/>
                <wp:wrapNone/>
                <wp:docPr id="25" name="Загнутый угол 25"/>
                <wp:cNvGraphicFramePr/>
                <a:graphic xmlns:a="http://schemas.openxmlformats.org/drawingml/2006/main">
                  <a:graphicData uri="http://schemas.microsoft.com/office/word/2010/wordprocessingShape">
                    <wps:wsp>
                      <wps:cNvSpPr/>
                      <wps:spPr>
                        <a:xfrm>
                          <a:off x="0" y="0"/>
                          <a:ext cx="1200150" cy="790575"/>
                        </a:xfrm>
                        <a:prstGeom prst="foldedCorner">
                          <a:avLst/>
                        </a:prstGeom>
                      </wps:spPr>
                      <wps:style>
                        <a:lnRef idx="2">
                          <a:schemeClr val="accent6"/>
                        </a:lnRef>
                        <a:fillRef idx="1">
                          <a:schemeClr val="lt1"/>
                        </a:fillRef>
                        <a:effectRef idx="0">
                          <a:schemeClr val="accent6"/>
                        </a:effectRef>
                        <a:fontRef idx="minor">
                          <a:schemeClr val="dk1"/>
                        </a:fontRef>
                      </wps:style>
                      <wps:txbx>
                        <w:txbxContent>
                          <w:p w:rsidR="00AE5623" w:rsidRPr="009B4E2F" w:rsidRDefault="00AE5623" w:rsidP="009B4E2F">
                            <w:pPr>
                              <w:pStyle w:val="af0"/>
                              <w:spacing w:after="0" w:line="240" w:lineRule="auto"/>
                              <w:ind w:left="0"/>
                              <w:jc w:val="center"/>
                              <w:rPr>
                                <w:rFonts w:ascii="Times New Roman" w:hAnsi="Times New Roman"/>
                                <w:bCs/>
                                <w:i/>
                                <w:iCs/>
                                <w:color w:val="000000"/>
                                <w:sz w:val="24"/>
                                <w:szCs w:val="24"/>
                              </w:rPr>
                            </w:pPr>
                            <w:r w:rsidRPr="009B4E2F">
                              <w:rPr>
                                <w:rFonts w:ascii="Times New Roman" w:hAnsi="Times New Roman"/>
                                <w:bCs/>
                                <w:i/>
                                <w:iCs/>
                                <w:color w:val="000000"/>
                                <w:sz w:val="24"/>
                                <w:szCs w:val="24"/>
                              </w:rPr>
                              <w:t xml:space="preserve">Изменение </w:t>
                            </w:r>
                          </w:p>
                          <w:p w:rsidR="00AE5623" w:rsidRPr="009B4E2F" w:rsidRDefault="00AE5623" w:rsidP="009B4E2F">
                            <w:pPr>
                              <w:pStyle w:val="af0"/>
                              <w:spacing w:after="0" w:line="240" w:lineRule="auto"/>
                              <w:ind w:left="0"/>
                              <w:jc w:val="center"/>
                              <w:rPr>
                                <w:rFonts w:ascii="Times New Roman" w:hAnsi="Times New Roman"/>
                                <w:bCs/>
                                <w:i/>
                                <w:iCs/>
                                <w:color w:val="000000"/>
                                <w:sz w:val="24"/>
                                <w:szCs w:val="24"/>
                              </w:rPr>
                            </w:pPr>
                            <w:r w:rsidRPr="009B4E2F">
                              <w:rPr>
                                <w:rFonts w:ascii="Times New Roman" w:hAnsi="Times New Roman"/>
                                <w:bCs/>
                                <w:i/>
                                <w:iCs/>
                                <w:color w:val="000000"/>
                                <w:sz w:val="24"/>
                                <w:szCs w:val="24"/>
                              </w:rPr>
                              <w:t xml:space="preserve">содержания </w:t>
                            </w:r>
                          </w:p>
                          <w:p w:rsidR="00AE5623" w:rsidRPr="009B4E2F" w:rsidRDefault="00AE5623" w:rsidP="009B4E2F">
                            <w:pPr>
                              <w:pStyle w:val="af0"/>
                              <w:spacing w:after="0" w:line="240" w:lineRule="auto"/>
                              <w:ind w:left="0"/>
                              <w:jc w:val="center"/>
                              <w:rPr>
                                <w:rFonts w:ascii="Times New Roman" w:hAnsi="Times New Roman"/>
                                <w:i/>
                                <w:sz w:val="24"/>
                                <w:szCs w:val="24"/>
                              </w:rPr>
                            </w:pPr>
                            <w:r w:rsidRPr="009B4E2F">
                              <w:rPr>
                                <w:rFonts w:ascii="Times New Roman" w:hAnsi="Times New Roman"/>
                                <w:bCs/>
                                <w:i/>
                                <w:iCs/>
                                <w:color w:val="000000"/>
                                <w:sz w:val="24"/>
                                <w:szCs w:val="24"/>
                              </w:rPr>
                              <w:t>обучения</w:t>
                            </w:r>
                          </w:p>
                          <w:p w:rsidR="00AE5623" w:rsidRPr="009B4E2F" w:rsidRDefault="00AE5623" w:rsidP="00903532">
                            <w:pPr>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5" o:spid="_x0000_s1070" type="#_x0000_t65" style="position:absolute;left:0;text-align:left;margin-left:-30.3pt;margin-top:21.4pt;width:94.5pt;height:62.2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uxllgIAAD8FAAAOAAAAZHJzL2Uyb0RvYy54bWysVM1uEzEQviPxDpbvdLNR09KomypKVYRU&#10;tRUt6tnx2s0K22NsJ7vhCEcegNdA4oQQPEPyRoy9m20pPSEuXs/OfPP7jY9PGq3ISjhfgSlovjeg&#10;RBgOZWXuCvr25uzFS0p8YKZkCowo6Fp4ejJ5/uy4tmMxhAWoUjiCTowf17agixDsOMs8XwjN/B5Y&#10;YVApwWkWUHR3WelYjd61yoaDwUFWgyutAy68x7+nrZJOkn8pBQ+XUnoRiCoo5hbS6dI5j2c2OWbj&#10;O8fsouJdGuwfstCsMhi0d3XKAiNLV/3lSlfcgQcZ9jjoDKSsuEg1YDX54FE11wtmRaoFm+Nt3yb/&#10;/9zyi9WVI1VZ0OGIEsM0zmjzZfN1823zc/tp+3H7efOdbD+h+Gvzg6ANNqy2foy4a3vlOsnjNVbf&#10;SKfjF+siTWryum+yaALh+DPHseUjnAVH3eHRYHSYnGb3aOt8eCVAk3gpqIwcKWfgjHCpx2x17gNG&#10;RsjOFIWYVZtHuoW1EjEVZd4IiQVi5GFCJ2qJmXJkxZAUjHNhwkGsC/0l6wiTlVI9MH8KqELegTrb&#10;CBOJcj1w8BTwz4g9IkUFE3qwrgy0BT9KuXzXR27td9W3NcfyQzNv2qke7SY2h3KNo3bQ7oC3/KzC&#10;/p4zH66YQ9LjSHCRwyUeUkFdUOhulCzAfXjqf7RHLqKWkhqXqKD+/ZI5QYl6bZClR/n+fty6JOyP&#10;DocouIea+UONWeoZ4EhyfDIsT9doH9TuKh3oW9z3aYyKKmY4xi4oD24nzEK73PhicDGdJjPcNMvC&#10;ubm2PDqPjY68uWlumbMdyQLS8wJ2C8fGjzjW2kakgekygKwSAWOr2752I8AtTTzqXpT4DDyUk9X9&#10;uzf5DQAA//8DAFBLAwQUAAYACAAAACEAhsg58eAAAAAKAQAADwAAAGRycy9kb3ducmV2LnhtbEyP&#10;0UrDMBSG7wXfIRzBG9lS66ijNh0yHAyF4aoPkCWxLSYnJUm7+vaeXendOZyP/3x/tZmdZZMJsfco&#10;4H6ZATOovO6xFfD5sVusgcUkUUvr0Qj4MRE29fVVJUvtz3g0U5NaRiEYSymgS2koOY+qM07GpR8M&#10;0u3LBycTraHlOsgzhTvL8ywruJM90odODmbbGfXdjE7A7oB3768KVRjfts18tPvhZdoLcXszPz8B&#10;S2ZOfzBc9EkdanI6+RF1ZFbAosgKQgWscqpwAfL1CtiJhuLxAXhd8f8V6l8AAAD//wMAUEsBAi0A&#10;FAAGAAgAAAAhALaDOJL+AAAA4QEAABMAAAAAAAAAAAAAAAAAAAAAAFtDb250ZW50X1R5cGVzXS54&#10;bWxQSwECLQAUAAYACAAAACEAOP0h/9YAAACUAQAACwAAAAAAAAAAAAAAAAAvAQAAX3JlbHMvLnJl&#10;bHNQSwECLQAUAAYACAAAACEAEfLsZZYCAAA/BQAADgAAAAAAAAAAAAAAAAAuAgAAZHJzL2Uyb0Rv&#10;Yy54bWxQSwECLQAUAAYACAAAACEAhsg58eAAAAAKAQAADwAAAAAAAAAAAAAAAADwBAAAZHJzL2Rv&#10;d25yZXYueG1sUEsFBgAAAAAEAAQA8wAAAP0FAAAAAA==&#10;" adj="18000" fillcolor="white [3201]" strokecolor="#f79646 [3209]" strokeweight="1pt">
                <v:stroke joinstyle="miter"/>
                <v:textbox>
                  <w:txbxContent>
                    <w:p w:rsidR="00AE5623" w:rsidRPr="009B4E2F" w:rsidRDefault="00AE5623" w:rsidP="009B4E2F">
                      <w:pPr>
                        <w:pStyle w:val="af0"/>
                        <w:spacing w:after="0" w:line="240" w:lineRule="auto"/>
                        <w:ind w:left="0"/>
                        <w:jc w:val="center"/>
                        <w:rPr>
                          <w:rFonts w:ascii="Times New Roman" w:hAnsi="Times New Roman"/>
                          <w:bCs/>
                          <w:i/>
                          <w:iCs/>
                          <w:color w:val="000000"/>
                          <w:sz w:val="24"/>
                          <w:szCs w:val="24"/>
                        </w:rPr>
                      </w:pPr>
                      <w:r w:rsidRPr="009B4E2F">
                        <w:rPr>
                          <w:rFonts w:ascii="Times New Roman" w:hAnsi="Times New Roman"/>
                          <w:bCs/>
                          <w:i/>
                          <w:iCs/>
                          <w:color w:val="000000"/>
                          <w:sz w:val="24"/>
                          <w:szCs w:val="24"/>
                        </w:rPr>
                        <w:t xml:space="preserve">Изменение </w:t>
                      </w:r>
                    </w:p>
                    <w:p w:rsidR="00AE5623" w:rsidRPr="009B4E2F" w:rsidRDefault="00AE5623" w:rsidP="009B4E2F">
                      <w:pPr>
                        <w:pStyle w:val="af0"/>
                        <w:spacing w:after="0" w:line="240" w:lineRule="auto"/>
                        <w:ind w:left="0"/>
                        <w:jc w:val="center"/>
                        <w:rPr>
                          <w:rFonts w:ascii="Times New Roman" w:hAnsi="Times New Roman"/>
                          <w:bCs/>
                          <w:i/>
                          <w:iCs/>
                          <w:color w:val="000000"/>
                          <w:sz w:val="24"/>
                          <w:szCs w:val="24"/>
                        </w:rPr>
                      </w:pPr>
                      <w:r w:rsidRPr="009B4E2F">
                        <w:rPr>
                          <w:rFonts w:ascii="Times New Roman" w:hAnsi="Times New Roman"/>
                          <w:bCs/>
                          <w:i/>
                          <w:iCs/>
                          <w:color w:val="000000"/>
                          <w:sz w:val="24"/>
                          <w:szCs w:val="24"/>
                        </w:rPr>
                        <w:t xml:space="preserve">содержания </w:t>
                      </w:r>
                    </w:p>
                    <w:p w:rsidR="00AE5623" w:rsidRPr="009B4E2F" w:rsidRDefault="00AE5623" w:rsidP="009B4E2F">
                      <w:pPr>
                        <w:pStyle w:val="af0"/>
                        <w:spacing w:after="0" w:line="240" w:lineRule="auto"/>
                        <w:ind w:left="0"/>
                        <w:jc w:val="center"/>
                        <w:rPr>
                          <w:rFonts w:ascii="Times New Roman" w:hAnsi="Times New Roman"/>
                          <w:i/>
                          <w:sz w:val="24"/>
                          <w:szCs w:val="24"/>
                        </w:rPr>
                      </w:pPr>
                      <w:r w:rsidRPr="009B4E2F">
                        <w:rPr>
                          <w:rFonts w:ascii="Times New Roman" w:hAnsi="Times New Roman"/>
                          <w:bCs/>
                          <w:i/>
                          <w:iCs/>
                          <w:color w:val="000000"/>
                          <w:sz w:val="24"/>
                          <w:szCs w:val="24"/>
                        </w:rPr>
                        <w:t>обучения</w:t>
                      </w:r>
                    </w:p>
                    <w:p w:rsidR="00AE5623" w:rsidRPr="009B4E2F" w:rsidRDefault="00AE5623" w:rsidP="00903532">
                      <w:pPr>
                        <w:jc w:val="center"/>
                        <w:rPr>
                          <w:sz w:val="24"/>
                          <w:szCs w:val="24"/>
                        </w:rPr>
                      </w:pPr>
                    </w:p>
                  </w:txbxContent>
                </v:textbox>
              </v:shape>
            </w:pict>
          </mc:Fallback>
        </mc:AlternateContent>
      </w:r>
    </w:p>
    <w:p w:rsidR="00F54030" w:rsidRDefault="00036205"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67136" behindDoc="0" locked="0" layoutInCell="1" allowOverlap="1" wp14:anchorId="25D46B09" wp14:editId="611AF077">
                <wp:simplePos x="0" y="0"/>
                <wp:positionH relativeFrom="column">
                  <wp:posOffset>824865</wp:posOffset>
                </wp:positionH>
                <wp:positionV relativeFrom="paragraph">
                  <wp:posOffset>38735</wp:posOffset>
                </wp:positionV>
                <wp:extent cx="5267325" cy="742950"/>
                <wp:effectExtent l="0" t="0" r="28575" b="19050"/>
                <wp:wrapNone/>
                <wp:docPr id="26" name="Прямоугольник 26"/>
                <wp:cNvGraphicFramePr/>
                <a:graphic xmlns:a="http://schemas.openxmlformats.org/drawingml/2006/main">
                  <a:graphicData uri="http://schemas.microsoft.com/office/word/2010/wordprocessingShape">
                    <wps:wsp>
                      <wps:cNvSpPr/>
                      <wps:spPr>
                        <a:xfrm>
                          <a:off x="0" y="0"/>
                          <a:ext cx="5267325" cy="742950"/>
                        </a:xfrm>
                        <a:prstGeom prst="rect">
                          <a:avLst/>
                        </a:prstGeom>
                      </wps:spPr>
                      <wps:style>
                        <a:lnRef idx="2">
                          <a:schemeClr val="accent3"/>
                        </a:lnRef>
                        <a:fillRef idx="1">
                          <a:schemeClr val="lt1"/>
                        </a:fillRef>
                        <a:effectRef idx="0">
                          <a:schemeClr val="accent3"/>
                        </a:effectRef>
                        <a:fontRef idx="minor">
                          <a:schemeClr val="dk1"/>
                        </a:fontRef>
                      </wps:style>
                      <wps:txbx>
                        <w:txbxContent>
                          <w:p w:rsidR="00AE5623" w:rsidRPr="009B4E2F" w:rsidRDefault="00AE5623" w:rsidP="00903532">
                            <w:pPr>
                              <w:pStyle w:val="af0"/>
                              <w:spacing w:after="0" w:line="240" w:lineRule="auto"/>
                              <w:ind w:left="0"/>
                              <w:rPr>
                                <w:rFonts w:ascii="Times New Roman" w:hAnsi="Times New Roman"/>
                                <w:color w:val="000000"/>
                              </w:rPr>
                            </w:pPr>
                            <w:r w:rsidRPr="009B4E2F">
                              <w:rPr>
                                <w:rFonts w:ascii="Times New Roman" w:hAnsi="Times New Roman"/>
                              </w:rPr>
                              <w:t>-обновление дополнительных общеразвивающих программ, ориентированных на формирование гражданской идентичности;</w:t>
                            </w:r>
                          </w:p>
                          <w:p w:rsidR="00AE5623" w:rsidRPr="009B4E2F" w:rsidRDefault="00AE5623" w:rsidP="00903532">
                            <w:pPr>
                              <w:pStyle w:val="af0"/>
                              <w:spacing w:after="0" w:line="240" w:lineRule="auto"/>
                              <w:ind w:left="0"/>
                              <w:rPr>
                                <w:rFonts w:ascii="Times New Roman" w:hAnsi="Times New Roman"/>
                              </w:rPr>
                            </w:pPr>
                            <w:r w:rsidRPr="009B4E2F">
                              <w:rPr>
                                <w:rFonts w:ascii="Times New Roman" w:hAnsi="Times New Roman"/>
                                <w:color w:val="000000"/>
                              </w:rPr>
                              <w:t xml:space="preserve">- использование УМК, </w:t>
                            </w:r>
                            <w:proofErr w:type="gramStart"/>
                            <w:r w:rsidRPr="009B4E2F">
                              <w:rPr>
                                <w:rFonts w:ascii="Times New Roman" w:hAnsi="Times New Roman"/>
                                <w:color w:val="000000"/>
                              </w:rPr>
                              <w:t>включающего</w:t>
                            </w:r>
                            <w:proofErr w:type="gramEnd"/>
                            <w:r w:rsidRPr="009B4E2F">
                              <w:rPr>
                                <w:rFonts w:ascii="Times New Roman" w:hAnsi="Times New Roman"/>
                                <w:color w:val="000000"/>
                              </w:rPr>
                              <w:t xml:space="preserve"> систему заданий, обеспечивающих формир</w:t>
                            </w:r>
                            <w:r w:rsidRPr="009B4E2F">
                              <w:rPr>
                                <w:rFonts w:ascii="Times New Roman" w:hAnsi="Times New Roman"/>
                                <w:color w:val="000000"/>
                              </w:rPr>
                              <w:t>о</w:t>
                            </w:r>
                            <w:r w:rsidRPr="009B4E2F">
                              <w:rPr>
                                <w:rFonts w:ascii="Times New Roman" w:hAnsi="Times New Roman"/>
                                <w:color w:val="000000"/>
                              </w:rPr>
                              <w:t>вание идентичности личности</w:t>
                            </w:r>
                          </w:p>
                          <w:p w:rsidR="00AE5623" w:rsidRDefault="00AE5623" w:rsidP="009035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6" o:spid="_x0000_s1071" style="position:absolute;left:0;text-align:left;margin-left:64.95pt;margin-top:3.05pt;width:414.75pt;height:58.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WxQlwIAADgFAAAOAAAAZHJzL2Uyb0RvYy54bWysVM1u2zAMvg/YOwi6r07cpF2DOkXQosOA&#10;oi3WDj0rspQY098kJXZ2GtDrgD3CHmKXYT99BueNRsmOm3U5DbvYpMiPFMmPOj6ppEBLZl2hVYb7&#10;ez2MmKI6L9Qsw29vz1+8xMh5onIitGIZXjGHT8bPnx2XZsRSPdciZxZBEOVGpcnw3HszShJH50wS&#10;t6cNU2Dk2kriQbWzJLekhOhSJGmvd5CU2ubGasqcg9OzxojHMT7njPorzh3zSGQY7ubj18bvNHyT&#10;8TEZzSwx84K21yD/cAtJCgVJu1BnxBO0sMVfoWRBrXaa+z2qZaI5LyiLNUA1/d6Tam7mxLBYCzTH&#10;ma5N7v+FpZfLa4uKPMPpAUaKSJhR/WX9cf25/lk/rO/rr/VD/WP9qf5Vf6u/I3CCjpXGjQB4Y65t&#10;qzkQQ/kVtzL8oTBUxS6vui6zyiMKh8P04HA/HWJEwXY4SI+GcQzJI9pY518xLVEQMmxhirG5ZHnh&#10;PGQE140LKOE2Tf4o+ZVg4QpCvWEcKoOMaURHTrFTYdGSABsIpUz5/VAPxIveAcYLITpgfxdQ+H4L&#10;an0DjEWudcDeLuCfGTtEzKqV78CyUNruCpC/6zI3/pvqm5pD+b6aVnGc+7Gp4Wiq8xXM2OqG/M7Q&#10;8wL6ekGcvyYW2A57ARvsr+DDhS4zrFsJo7m2H3adB38gIVgxKmF7MuzeL4hlGInXCuh51B8MwrpF&#10;ZTA8TEGx25bptkUt5KmGkfThrTA0isHfi43IrZZ3sOiTkBVMRFHInWHq7UY59c1Ww1NB2WQS3WDF&#10;DPEX6sbQEDw0OvDmtroj1rTk8kDLS73ZNDJ6wrHGNyCVniy85kUk4GNf2xHAekYetU9J2P9tPXo9&#10;Pnjj3wAAAP//AwBQSwMEFAAGAAgAAAAhAC5EhZvbAAAACQEAAA8AAABkcnMvZG93bnJldi54bWxM&#10;j8tOwzAQRfdI/IM1SN1RxylUJMSpUKWyRX18gBObOCIem9hNwt8zXcHy6l6dOVPtFjewyYyx9yhB&#10;rDNgBluve+wkXM6HxxdgMSnUavBoJPyYCLv6/q5SpfYzHs10Sh0jCMZSSbAphZLz2FrjVFz7YJC6&#10;Tz86lSiOHdejmgnuBp5n2ZY71SNdsCqYvTXt1+nqiDKFRmQqF8d8f/n4fg/2MOtFytXD8vYKLJkl&#10;/Y3hpk/qUJNT46+oIxso50VBUwlbAYz64rl4Atbcio0AXlf8/wf1LwAAAP//AwBQSwECLQAUAAYA&#10;CAAAACEAtoM4kv4AAADhAQAAEwAAAAAAAAAAAAAAAAAAAAAAW0NvbnRlbnRfVHlwZXNdLnhtbFBL&#10;AQItABQABgAIAAAAIQA4/SH/1gAAAJQBAAALAAAAAAAAAAAAAAAAAC8BAABfcmVscy8ucmVsc1BL&#10;AQItABQABgAIAAAAIQCfHWxQlwIAADgFAAAOAAAAAAAAAAAAAAAAAC4CAABkcnMvZTJvRG9jLnht&#10;bFBLAQItABQABgAIAAAAIQAuRIWb2wAAAAkBAAAPAAAAAAAAAAAAAAAAAPEEAABkcnMvZG93bnJl&#10;di54bWxQSwUGAAAAAAQABADzAAAA+QUAAAAA&#10;" fillcolor="white [3201]" strokecolor="#9bbb59 [3206]" strokeweight="1pt">
                <v:textbox>
                  <w:txbxContent>
                    <w:p w:rsidR="00AE5623" w:rsidRPr="009B4E2F" w:rsidRDefault="00AE5623" w:rsidP="00903532">
                      <w:pPr>
                        <w:pStyle w:val="af0"/>
                        <w:spacing w:after="0" w:line="240" w:lineRule="auto"/>
                        <w:ind w:left="0"/>
                        <w:rPr>
                          <w:rFonts w:ascii="Times New Roman" w:hAnsi="Times New Roman"/>
                          <w:color w:val="000000"/>
                        </w:rPr>
                      </w:pPr>
                      <w:r w:rsidRPr="009B4E2F">
                        <w:rPr>
                          <w:rFonts w:ascii="Times New Roman" w:hAnsi="Times New Roman"/>
                        </w:rPr>
                        <w:t>-обновление дополнительных общеразвивающих программ, ориентированных на формирование гражданской идентичности;</w:t>
                      </w:r>
                    </w:p>
                    <w:p w:rsidR="00AE5623" w:rsidRPr="009B4E2F" w:rsidRDefault="00AE5623" w:rsidP="00903532">
                      <w:pPr>
                        <w:pStyle w:val="af0"/>
                        <w:spacing w:after="0" w:line="240" w:lineRule="auto"/>
                        <w:ind w:left="0"/>
                        <w:rPr>
                          <w:rFonts w:ascii="Times New Roman" w:hAnsi="Times New Roman"/>
                        </w:rPr>
                      </w:pPr>
                      <w:r w:rsidRPr="009B4E2F">
                        <w:rPr>
                          <w:rFonts w:ascii="Times New Roman" w:hAnsi="Times New Roman"/>
                          <w:color w:val="000000"/>
                        </w:rPr>
                        <w:t xml:space="preserve">- использование УМК, </w:t>
                      </w:r>
                      <w:proofErr w:type="gramStart"/>
                      <w:r w:rsidRPr="009B4E2F">
                        <w:rPr>
                          <w:rFonts w:ascii="Times New Roman" w:hAnsi="Times New Roman"/>
                          <w:color w:val="000000"/>
                        </w:rPr>
                        <w:t>включающего</w:t>
                      </w:r>
                      <w:proofErr w:type="gramEnd"/>
                      <w:r w:rsidRPr="009B4E2F">
                        <w:rPr>
                          <w:rFonts w:ascii="Times New Roman" w:hAnsi="Times New Roman"/>
                          <w:color w:val="000000"/>
                        </w:rPr>
                        <w:t xml:space="preserve"> систему заданий, обеспечивающих формир</w:t>
                      </w:r>
                      <w:r w:rsidRPr="009B4E2F">
                        <w:rPr>
                          <w:rFonts w:ascii="Times New Roman" w:hAnsi="Times New Roman"/>
                          <w:color w:val="000000"/>
                        </w:rPr>
                        <w:t>о</w:t>
                      </w:r>
                      <w:r w:rsidRPr="009B4E2F">
                        <w:rPr>
                          <w:rFonts w:ascii="Times New Roman" w:hAnsi="Times New Roman"/>
                          <w:color w:val="000000"/>
                        </w:rPr>
                        <w:t>вание идентичности личности</w:t>
                      </w:r>
                    </w:p>
                    <w:p w:rsidR="00AE5623" w:rsidRDefault="00AE5623" w:rsidP="00903532">
                      <w:pPr>
                        <w:jc w:val="center"/>
                      </w:pPr>
                    </w:p>
                  </w:txbxContent>
                </v:textbox>
              </v:rect>
            </w:pict>
          </mc:Fallback>
        </mc:AlternateContent>
      </w: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C4FE5"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24480" behindDoc="0" locked="0" layoutInCell="1" allowOverlap="1" wp14:anchorId="6187E7E9" wp14:editId="35D8B7F4">
                <wp:simplePos x="0" y="0"/>
                <wp:positionH relativeFrom="margin">
                  <wp:posOffset>100964</wp:posOffset>
                </wp:positionH>
                <wp:positionV relativeFrom="paragraph">
                  <wp:posOffset>59055</wp:posOffset>
                </wp:positionV>
                <wp:extent cx="9525" cy="409575"/>
                <wp:effectExtent l="76200" t="0" r="66675" b="47625"/>
                <wp:wrapNone/>
                <wp:docPr id="214" name="Прямая соединительная линия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4095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D4110FE" id="Прямая соединительная линия 214" o:spid="_x0000_s1026" style="position:absolute;flip:x;z-index:251924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95pt,4.65pt" to="8.7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rbaQIAAIoEAAAOAAAAZHJzL2Uyb0RvYy54bWysVMFuEzEQvSPxD5bv6e6GTWlW3VQom8Ch&#10;QKWWD3DW3qyF17ZsN5sIIQFnpH4Cv8ABpEoFvmHzR4ydbUrhghA5OGPPzJuZ5+c9Plk3Aq2YsVzJ&#10;HCcHMUZMlopyuczxq4v54Agj64ikRCjJcrxhFp9MHj44bnXGhqpWgjKDAETarNU5rp3TWRTZsmYN&#10;sQdKMwnOSpmGONiaZUQNaQG9EdEwjg+jVhmqjSqZtXBa7Jx4EvCripXuZVVZ5pDIMfTmwmrCuvBr&#10;NDkm2dIQXfOyb4P8QxcN4RKK7qEK4gi6NPwPqIaXRllVuYNSNZGqKl6yMANMk8S/TXNeE83CLECO&#10;1Xua7P+DLV+szgziNMfDJMVIkgYuqfu0fbe96r51n7dXaPu++9F97b5019337nr7Aeyb7UewvbO7&#10;6Y+vkM8HNlttMwCdyjPj+SjX8lyfqvK1RVJNayKXLEx1sdFQKPEZ0b0Uv7Eaelq0zxWFGHLpVKB2&#10;XZkGVYLrZz7RgwN9aB3ucrO/S7Z2qITD8Wg4wqgERxqPR49HoRLJPIhP1ca6p0w1yBs5Flx6oklG&#10;VqfW+abuQvyxVHMuRBCLkKjt4b3HKsGpd4aNWS6mwqAV8XILv77uvTCjLiUNYDUjdNbbjnABNnKB&#10;Gmc4kCUY9tUaRjESDF6Yt3btCekrwrjQcG/tFPdmHI9nR7OjdJAOD2eDNC6KwZP5NB0czpPHo+JR&#10;MZ0WyVs/bZJmNaeUSd//rfqT9O/U1b/DnW73+t8TFd1HD4xCs7f/oelw8/6yd7JZKLo5M346LwIQ&#10;fAjuH6d/Ub/uQ9TdJ2TyEwAA//8DAFBLAwQUAAYACAAAACEAMx8KDd0AAAAGAQAADwAAAGRycy9k&#10;b3ducmV2LnhtbEyOTU/DMBBE70j8B2srcaNOv2gb4lQVAokTKi1C4ubG2yQ0XgfbbQK/nu0JjqMZ&#10;vXnZqreNOKMPtSMFo2ECAqlwpqZSwdvu6XYBIkRNRjeOUME3Bljl11eZTo3r6BXP21gKhlBItYIq&#10;xjaVMhQVWh2GrkXi7uC81ZGjL6XxumO4beQ4Se6k1TXxQ6VbfKiwOG5PVsFy183cxh/fp6P66+Pn&#10;8TO2zy9RqZtBv74HEbGPf2O46LM65Oy0dycyQTScZ0teMmsC4lLPpyD2CuaTBcg8k//1818AAAD/&#10;/wMAUEsBAi0AFAAGAAgAAAAhALaDOJL+AAAA4QEAABMAAAAAAAAAAAAAAAAAAAAAAFtDb250ZW50&#10;X1R5cGVzXS54bWxQSwECLQAUAAYACAAAACEAOP0h/9YAAACUAQAACwAAAAAAAAAAAAAAAAAvAQAA&#10;X3JlbHMvLnJlbHNQSwECLQAUAAYACAAAACEAxk4q22kCAACKBAAADgAAAAAAAAAAAAAAAAAuAgAA&#10;ZHJzL2Uyb0RvYy54bWxQSwECLQAUAAYACAAAACEAMx8KDd0AAAAGAQAADwAAAAAAAAAAAAAAAADD&#10;BAAAZHJzL2Rvd25yZXYueG1sUEsFBgAAAAAEAAQA8wAAAM0FAAAAAA==&#10;">
                <v:stroke endarrow="block"/>
                <w10:wrap anchorx="margin"/>
              </v:line>
            </w:pict>
          </mc:Fallback>
        </mc:AlternateContent>
      </w:r>
      <w:r w:rsidR="00D5709A" w:rsidRPr="00903532">
        <w:rPr>
          <w:rFonts w:ascii="Times New Roman" w:hAnsi="Times New Roman"/>
          <w:b/>
          <w:bCs/>
          <w:iCs/>
          <w:noProof/>
          <w:sz w:val="28"/>
          <w:szCs w:val="28"/>
          <w:lang w:eastAsia="ru-RU"/>
        </w:rPr>
        <mc:AlternateContent>
          <mc:Choice Requires="wps">
            <w:drawing>
              <wp:anchor distT="0" distB="0" distL="114300" distR="114300" simplePos="0" relativeHeight="251875328" behindDoc="0" locked="0" layoutInCell="1" allowOverlap="1" wp14:anchorId="5615CB1B" wp14:editId="1D1D9EE1">
                <wp:simplePos x="0" y="0"/>
                <wp:positionH relativeFrom="margin">
                  <wp:posOffset>824865</wp:posOffset>
                </wp:positionH>
                <wp:positionV relativeFrom="paragraph">
                  <wp:posOffset>20955</wp:posOffset>
                </wp:positionV>
                <wp:extent cx="5305425" cy="1628775"/>
                <wp:effectExtent l="0" t="0" r="28575" b="28575"/>
                <wp:wrapNone/>
                <wp:docPr id="30" name="Прямоугольник 30"/>
                <wp:cNvGraphicFramePr/>
                <a:graphic xmlns:a="http://schemas.openxmlformats.org/drawingml/2006/main">
                  <a:graphicData uri="http://schemas.microsoft.com/office/word/2010/wordprocessingShape">
                    <wps:wsp>
                      <wps:cNvSpPr/>
                      <wps:spPr>
                        <a:xfrm>
                          <a:off x="0" y="0"/>
                          <a:ext cx="5305425" cy="1628775"/>
                        </a:xfrm>
                        <a:prstGeom prst="rect">
                          <a:avLst/>
                        </a:prstGeom>
                        <a:solidFill>
                          <a:sysClr val="window" lastClr="FFFFFF"/>
                        </a:solidFill>
                        <a:ln w="12700" cap="flat" cmpd="sng" algn="ctr">
                          <a:solidFill>
                            <a:srgbClr val="9BBB59"/>
                          </a:solidFill>
                          <a:prstDash val="solid"/>
                          <a:miter lim="800000"/>
                        </a:ln>
                        <a:effectLst/>
                      </wps:spPr>
                      <wps:txbx>
                        <w:txbxContent>
                          <w:p w:rsidR="00AE5623" w:rsidRPr="001B2C56" w:rsidRDefault="00AE5623" w:rsidP="004C7A82">
                            <w:pPr>
                              <w:spacing w:after="0" w:line="240" w:lineRule="auto"/>
                              <w:jc w:val="both"/>
                              <w:rPr>
                                <w:rFonts w:ascii="Times New Roman" w:hAnsi="Times New Roman"/>
                              </w:rPr>
                            </w:pPr>
                            <w:r w:rsidRPr="001B2C56">
                              <w:rPr>
                                <w:rFonts w:ascii="Times New Roman" w:hAnsi="Times New Roman"/>
                              </w:rPr>
                              <w:t xml:space="preserve">-наполнение жизни ДДТ событиями, направленными на </w:t>
                            </w:r>
                            <w:r w:rsidRPr="00792AF9">
                              <w:rPr>
                                <w:rFonts w:ascii="Times New Roman" w:hAnsi="Times New Roman"/>
                                <w:color w:val="000000"/>
                                <w:lang w:eastAsia="ru-RU"/>
                              </w:rPr>
                              <w:t>освоение ролевых позици</w:t>
                            </w:r>
                            <w:r w:rsidRPr="001B2C56">
                              <w:rPr>
                                <w:rFonts w:ascii="Times New Roman" w:hAnsi="Times New Roman"/>
                                <w:color w:val="000000"/>
                                <w:lang w:eastAsia="ru-RU"/>
                              </w:rPr>
                              <w:t xml:space="preserve">й </w:t>
                            </w:r>
                            <w:r w:rsidRPr="00792AF9">
                              <w:rPr>
                                <w:rFonts w:ascii="Times New Roman" w:hAnsi="Times New Roman"/>
                                <w:color w:val="000000"/>
                                <w:lang w:eastAsia="ru-RU"/>
                              </w:rPr>
                              <w:t>«гражданин» и «патриот» в структуре общественных и межличностных отношениях</w:t>
                            </w:r>
                            <w:r w:rsidRPr="001B2C56">
                              <w:rPr>
                                <w:rFonts w:ascii="Times New Roman" w:hAnsi="Times New Roman"/>
                                <w:color w:val="000000"/>
                                <w:lang w:eastAsia="ru-RU"/>
                              </w:rPr>
                              <w:t xml:space="preserve">, а также </w:t>
                            </w:r>
                            <w:r w:rsidRPr="001B2C56">
                              <w:rPr>
                                <w:rFonts w:ascii="Times New Roman" w:hAnsi="Times New Roman"/>
                              </w:rPr>
                              <w:t>демонстрации многообразия жизненных проявлений человека, который называет себя россиянином, гражданином, сыном/дочерью, другом и т.п.;</w:t>
                            </w:r>
                          </w:p>
                          <w:p w:rsidR="00AE5623" w:rsidRDefault="00AE5623" w:rsidP="004C7A82">
                            <w:pPr>
                              <w:spacing w:after="0" w:line="240" w:lineRule="auto"/>
                              <w:jc w:val="both"/>
                              <w:rPr>
                                <w:rFonts w:ascii="Times New Roman" w:hAnsi="Times New Roman"/>
                                <w:color w:val="000000"/>
                                <w:lang w:eastAsia="ru-RU"/>
                              </w:rPr>
                            </w:pPr>
                            <w:r>
                              <w:rPr>
                                <w:rFonts w:ascii="Times New Roman" w:hAnsi="Times New Roman"/>
                                <w:color w:val="000000"/>
                                <w:lang w:eastAsia="ru-RU"/>
                              </w:rPr>
                              <w:t xml:space="preserve">- </w:t>
                            </w:r>
                            <w:r w:rsidRPr="00792AF9">
                              <w:rPr>
                                <w:rFonts w:ascii="Times New Roman" w:hAnsi="Times New Roman"/>
                                <w:color w:val="000000"/>
                                <w:lang w:eastAsia="ru-RU"/>
                              </w:rPr>
                              <w:t>обретение личностных смыслов гражданственности и патриотизма, включение их в индивидуальную систему ценностных ориентаций;</w:t>
                            </w:r>
                          </w:p>
                          <w:p w:rsidR="00AE5623" w:rsidRPr="004C7A82" w:rsidRDefault="00AE5623" w:rsidP="004C7A82">
                            <w:pPr>
                              <w:spacing w:after="0" w:line="240" w:lineRule="auto"/>
                              <w:jc w:val="both"/>
                              <w:rPr>
                                <w:rFonts w:ascii="Times New Roman" w:hAnsi="Times New Roman"/>
                                <w:color w:val="000000" w:themeColor="text1"/>
                              </w:rPr>
                            </w:pPr>
                            <w:r w:rsidRPr="004C7A82">
                              <w:rPr>
                                <w:rFonts w:ascii="Times New Roman" w:hAnsi="Times New Roman"/>
                                <w:color w:val="000000" w:themeColor="text1"/>
                                <w:lang w:eastAsia="ru-RU"/>
                              </w:rPr>
                              <w:t xml:space="preserve">- </w:t>
                            </w:r>
                            <w:r>
                              <w:rPr>
                                <w:rFonts w:ascii="Times New Roman" w:hAnsi="Times New Roman"/>
                                <w:color w:val="000000" w:themeColor="text1"/>
                                <w:lang w:eastAsia="ru-RU"/>
                              </w:rPr>
                              <w:t>осознание</w:t>
                            </w:r>
                            <w:r w:rsidRPr="004C7A82">
                              <w:rPr>
                                <w:rFonts w:ascii="Times New Roman" w:hAnsi="Times New Roman"/>
                                <w:color w:val="000000" w:themeColor="text1"/>
                                <w:lang w:eastAsia="ru-RU"/>
                              </w:rPr>
                              <w:t xml:space="preserve"> своей принадлежности к </w:t>
                            </w:r>
                            <w:r>
                              <w:rPr>
                                <w:rFonts w:ascii="Times New Roman" w:hAnsi="Times New Roman"/>
                                <w:color w:val="000000" w:themeColor="text1"/>
                                <w:lang w:eastAsia="ru-RU"/>
                              </w:rPr>
                              <w:t>этнической общности сибиряков;</w:t>
                            </w:r>
                          </w:p>
                          <w:p w:rsidR="00AE5623" w:rsidRDefault="00AE5623" w:rsidP="004C7A82">
                            <w:pPr>
                              <w:spacing w:after="0" w:line="240" w:lineRule="auto"/>
                              <w:jc w:val="both"/>
                            </w:pPr>
                            <w:r>
                              <w:rPr>
                                <w:rFonts w:ascii="Times New Roman" w:hAnsi="Times New Roman"/>
                              </w:rPr>
                              <w:t xml:space="preserve">- </w:t>
                            </w:r>
                            <w:r w:rsidRPr="001B2C56">
                              <w:rPr>
                                <w:rFonts w:ascii="Times New Roman" w:hAnsi="Times New Roman"/>
                              </w:rPr>
                              <w:t>поддержка значимости школьного сообщества и сообщества</w:t>
                            </w:r>
                            <w:r>
                              <w:rPr>
                                <w:rFonts w:ascii="Times New Roman" w:hAnsi="Times New Roman"/>
                                <w:sz w:val="24"/>
                                <w:szCs w:val="24"/>
                              </w:rPr>
                              <w:t xml:space="preserve"> Дома творчества</w:t>
                            </w:r>
                            <w:r w:rsidRPr="00821124">
                              <w:rPr>
                                <w:rFonts w:ascii="Times New Roman" w:hAnsi="Times New Roman"/>
                                <w:sz w:val="24"/>
                                <w:szCs w:val="24"/>
                              </w:rPr>
                              <w:t xml:space="preserve"> для </w:t>
                            </w:r>
                            <w:r>
                              <w:rPr>
                                <w:rFonts w:ascii="Times New Roman" w:hAnsi="Times New Roman"/>
                                <w:sz w:val="24"/>
                                <w:szCs w:val="24"/>
                              </w:rPr>
                              <w:t xml:space="preserve">детей, </w:t>
                            </w:r>
                            <w:r w:rsidRPr="00821124">
                              <w:rPr>
                                <w:rFonts w:ascii="Times New Roman" w:hAnsi="Times New Roman"/>
                                <w:sz w:val="24"/>
                                <w:szCs w:val="24"/>
                              </w:rPr>
                              <w:t xml:space="preserve">заинтересованность в жизни </w:t>
                            </w:r>
                            <w:r>
                              <w:rPr>
                                <w:rFonts w:ascii="Times New Roman" w:hAnsi="Times New Roman"/>
                                <w:sz w:val="24"/>
                                <w:szCs w:val="24"/>
                              </w:rPr>
                              <w:t>объединения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0" o:spid="_x0000_s1072" style="position:absolute;left:0;text-align:left;margin-left:64.95pt;margin-top:1.65pt;width:417.75pt;height:128.25pt;z-index:251875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i/HrwIAACgFAAAOAAAAZHJzL2Uyb0RvYy54bWysVEtu2zAQ3RfoHQjuG8mOHSdC5MBJ4KJA&#10;kARIiqxpirII8FeStuyuCnQboEfoIbop+skZ5Bt1SCnOp1kV1YKa4Qzn8/iGh0crKdCSWce1ynFv&#10;J8WIKaoLruY5fn89fbOPkfNEFURoxXK8Zg4fjV+/OqxNxvq60qJgFkEQ5bLa5Ljy3mRJ4mjFJHE7&#10;2jAFxlJbSTyodp4UltQQXYqkn6Z7Sa1tYaymzDnYPW2NeBzjlyWj/qIsHfNI5Bhq83G1cZ2FNRkf&#10;kmxuiak47cog/1CFJFxB0m2oU+IJWlj+VyjJqdVOl36HapnosuSUxR6gm176rJurihgWewFwnNnC&#10;5P5fWHq+vLSIFzneBXgUkXBHzdfNp82X5ldzt/ncfGvump+b2+Z38735gcAJEKuNy+Dglbm0neZA&#10;DO2vSivDHxpDq4jyeosyW3lEYXO4mw4H/SFGFGy9vf7+aDQMUZOH48Y6/5ZpiYKQYwvXGNElyzPn&#10;W9d7l5DNacGLKRciKmt3IixaErhxIEqha4wEcR42czyNX5ftyTGhUA3l9Ecp4EAJULEUxIMoDYDj&#10;1BwjIubAceptrOXJaWfns23Wg+Pj4+HBS0lC0afEVW11MUJwI5nkHsZAcJnj/TR83WmhgpVFInet&#10;B/BbuIPkV7NVe329cCRszXSxhju1uiW7M3TKIe8ZYHBJLLAbGoSJ9RewlEJD17qTMKq0/fjSfvAH&#10;0oEVoxqmBRD5sCCWAbTvFNDxoDcYhPGKymA46oNiH1tmjy1qIU80XE8P3gZDoxj8vbgXS6vlDQz2&#10;JGQFE1EUcrfYd8qJb6cYngbKJpPoBiNliD9TV4aG4AG6gPj16oZY03HJAw3P9f1kkewZpVrfcFLp&#10;ycLrkke+PeAKPA0KjGNkbPd0hHl/rEevhwdu/AcAAP//AwBQSwMEFAAGAAgAAAAhAI5ZtCvdAAAA&#10;CQEAAA8AAABkcnMvZG93bnJldi54bWxMj0FLxDAUhO+C/yE8wYu4qVm7tLXpIoLgTVwXwVu2eTbF&#10;5KUk6W7998aTexxmmPmm3S7OsiOGOHqScLcqgCH1Xo80SNi/P99WwGJSpJX1hBJ+MMK2u7xoVaP9&#10;id7wuEsDyyUUGyXBpDQ1nMfeoFNx5Sek7H354FTKMgxcB3XK5c5yURQb7tRIecGoCZ8M9t+72Un4&#10;fB1ncbO3lXqJZWFM+TGEJKS8vloeH4AlXNJ/GP7wMzp0mengZ9KR2axFXeeohPUaWPbrTXkP7CBB&#10;lHUFvGv5+YPuFwAA//8DAFBLAQItABQABgAIAAAAIQC2gziS/gAAAOEBAAATAAAAAAAAAAAAAAAA&#10;AAAAAABbQ29udGVudF9UeXBlc10ueG1sUEsBAi0AFAAGAAgAAAAhADj9If/WAAAAlAEAAAsAAAAA&#10;AAAAAAAAAAAALwEAAF9yZWxzLy5yZWxzUEsBAi0AFAAGAAgAAAAhAME2L8evAgAAKAUAAA4AAAAA&#10;AAAAAAAAAAAALgIAAGRycy9lMm9Eb2MueG1sUEsBAi0AFAAGAAgAAAAhAI5ZtCvdAAAACQEAAA8A&#10;AAAAAAAAAAAAAAAACQUAAGRycy9kb3ducmV2LnhtbFBLBQYAAAAABAAEAPMAAAATBgAAAAA=&#10;" fillcolor="window" strokecolor="#9bbb59" strokeweight="1pt">
                <v:textbox>
                  <w:txbxContent>
                    <w:p w:rsidR="00AE5623" w:rsidRPr="001B2C56" w:rsidRDefault="00AE5623" w:rsidP="004C7A82">
                      <w:pPr>
                        <w:spacing w:after="0" w:line="240" w:lineRule="auto"/>
                        <w:jc w:val="both"/>
                        <w:rPr>
                          <w:rFonts w:ascii="Times New Roman" w:hAnsi="Times New Roman"/>
                        </w:rPr>
                      </w:pPr>
                      <w:r w:rsidRPr="001B2C56">
                        <w:rPr>
                          <w:rFonts w:ascii="Times New Roman" w:hAnsi="Times New Roman"/>
                        </w:rPr>
                        <w:t xml:space="preserve">-наполнение жизни ДДТ событиями, направленными на </w:t>
                      </w:r>
                      <w:r w:rsidRPr="00792AF9">
                        <w:rPr>
                          <w:rFonts w:ascii="Times New Roman" w:hAnsi="Times New Roman"/>
                          <w:color w:val="000000"/>
                          <w:lang w:eastAsia="ru-RU"/>
                        </w:rPr>
                        <w:t>освоение ролевых позици</w:t>
                      </w:r>
                      <w:r w:rsidRPr="001B2C56">
                        <w:rPr>
                          <w:rFonts w:ascii="Times New Roman" w:hAnsi="Times New Roman"/>
                          <w:color w:val="000000"/>
                          <w:lang w:eastAsia="ru-RU"/>
                        </w:rPr>
                        <w:t xml:space="preserve">й </w:t>
                      </w:r>
                      <w:r w:rsidRPr="00792AF9">
                        <w:rPr>
                          <w:rFonts w:ascii="Times New Roman" w:hAnsi="Times New Roman"/>
                          <w:color w:val="000000"/>
                          <w:lang w:eastAsia="ru-RU"/>
                        </w:rPr>
                        <w:t>«гражданин» и «патриот» в структуре общественных и межличностных отношениях</w:t>
                      </w:r>
                      <w:r w:rsidRPr="001B2C56">
                        <w:rPr>
                          <w:rFonts w:ascii="Times New Roman" w:hAnsi="Times New Roman"/>
                          <w:color w:val="000000"/>
                          <w:lang w:eastAsia="ru-RU"/>
                        </w:rPr>
                        <w:t xml:space="preserve">, а также </w:t>
                      </w:r>
                      <w:r w:rsidRPr="001B2C56">
                        <w:rPr>
                          <w:rFonts w:ascii="Times New Roman" w:hAnsi="Times New Roman"/>
                        </w:rPr>
                        <w:t>демонстрации многообразия жизненных проявлений человека, который называет себя россиянином, гражданином, сыном/дочерью, другом и т.п.;</w:t>
                      </w:r>
                    </w:p>
                    <w:p w:rsidR="00AE5623" w:rsidRDefault="00AE5623" w:rsidP="004C7A82">
                      <w:pPr>
                        <w:spacing w:after="0" w:line="240" w:lineRule="auto"/>
                        <w:jc w:val="both"/>
                        <w:rPr>
                          <w:rFonts w:ascii="Times New Roman" w:hAnsi="Times New Roman"/>
                          <w:color w:val="000000"/>
                          <w:lang w:eastAsia="ru-RU"/>
                        </w:rPr>
                      </w:pPr>
                      <w:r>
                        <w:rPr>
                          <w:rFonts w:ascii="Times New Roman" w:hAnsi="Times New Roman"/>
                          <w:color w:val="000000"/>
                          <w:lang w:eastAsia="ru-RU"/>
                        </w:rPr>
                        <w:t xml:space="preserve">- </w:t>
                      </w:r>
                      <w:r w:rsidRPr="00792AF9">
                        <w:rPr>
                          <w:rFonts w:ascii="Times New Roman" w:hAnsi="Times New Roman"/>
                          <w:color w:val="000000"/>
                          <w:lang w:eastAsia="ru-RU"/>
                        </w:rPr>
                        <w:t>обретение личностных смыслов гражданственности и патриотизма, включение их в индивидуальную систему ценностных ориентаций;</w:t>
                      </w:r>
                    </w:p>
                    <w:p w:rsidR="00AE5623" w:rsidRPr="004C7A82" w:rsidRDefault="00AE5623" w:rsidP="004C7A82">
                      <w:pPr>
                        <w:spacing w:after="0" w:line="240" w:lineRule="auto"/>
                        <w:jc w:val="both"/>
                        <w:rPr>
                          <w:rFonts w:ascii="Times New Roman" w:hAnsi="Times New Roman"/>
                          <w:color w:val="000000" w:themeColor="text1"/>
                        </w:rPr>
                      </w:pPr>
                      <w:r w:rsidRPr="004C7A82">
                        <w:rPr>
                          <w:rFonts w:ascii="Times New Roman" w:hAnsi="Times New Roman"/>
                          <w:color w:val="000000" w:themeColor="text1"/>
                          <w:lang w:eastAsia="ru-RU"/>
                        </w:rPr>
                        <w:t xml:space="preserve">- </w:t>
                      </w:r>
                      <w:r>
                        <w:rPr>
                          <w:rFonts w:ascii="Times New Roman" w:hAnsi="Times New Roman"/>
                          <w:color w:val="000000" w:themeColor="text1"/>
                          <w:lang w:eastAsia="ru-RU"/>
                        </w:rPr>
                        <w:t>осознание</w:t>
                      </w:r>
                      <w:r w:rsidRPr="004C7A82">
                        <w:rPr>
                          <w:rFonts w:ascii="Times New Roman" w:hAnsi="Times New Roman"/>
                          <w:color w:val="000000" w:themeColor="text1"/>
                          <w:lang w:eastAsia="ru-RU"/>
                        </w:rPr>
                        <w:t xml:space="preserve"> своей принадлежности к </w:t>
                      </w:r>
                      <w:r>
                        <w:rPr>
                          <w:rFonts w:ascii="Times New Roman" w:hAnsi="Times New Roman"/>
                          <w:color w:val="000000" w:themeColor="text1"/>
                          <w:lang w:eastAsia="ru-RU"/>
                        </w:rPr>
                        <w:t>этнической общности сибиряков;</w:t>
                      </w:r>
                    </w:p>
                    <w:p w:rsidR="00AE5623" w:rsidRDefault="00AE5623" w:rsidP="004C7A82">
                      <w:pPr>
                        <w:spacing w:after="0" w:line="240" w:lineRule="auto"/>
                        <w:jc w:val="both"/>
                      </w:pPr>
                      <w:r>
                        <w:rPr>
                          <w:rFonts w:ascii="Times New Roman" w:hAnsi="Times New Roman"/>
                        </w:rPr>
                        <w:t xml:space="preserve">- </w:t>
                      </w:r>
                      <w:r w:rsidRPr="001B2C56">
                        <w:rPr>
                          <w:rFonts w:ascii="Times New Roman" w:hAnsi="Times New Roman"/>
                        </w:rPr>
                        <w:t>поддержка значимости школьного сообщества и сообщества</w:t>
                      </w:r>
                      <w:r>
                        <w:rPr>
                          <w:rFonts w:ascii="Times New Roman" w:hAnsi="Times New Roman"/>
                          <w:sz w:val="24"/>
                          <w:szCs w:val="24"/>
                        </w:rPr>
                        <w:t xml:space="preserve"> Дома творчества</w:t>
                      </w:r>
                      <w:r w:rsidRPr="00821124">
                        <w:rPr>
                          <w:rFonts w:ascii="Times New Roman" w:hAnsi="Times New Roman"/>
                          <w:sz w:val="24"/>
                          <w:szCs w:val="24"/>
                        </w:rPr>
                        <w:t xml:space="preserve"> для </w:t>
                      </w:r>
                      <w:r>
                        <w:rPr>
                          <w:rFonts w:ascii="Times New Roman" w:hAnsi="Times New Roman"/>
                          <w:sz w:val="24"/>
                          <w:szCs w:val="24"/>
                        </w:rPr>
                        <w:t xml:space="preserve">детей, </w:t>
                      </w:r>
                      <w:r w:rsidRPr="00821124">
                        <w:rPr>
                          <w:rFonts w:ascii="Times New Roman" w:hAnsi="Times New Roman"/>
                          <w:sz w:val="24"/>
                          <w:szCs w:val="24"/>
                        </w:rPr>
                        <w:t xml:space="preserve">заинтересованность в жизни </w:t>
                      </w:r>
                      <w:r>
                        <w:rPr>
                          <w:rFonts w:ascii="Times New Roman" w:hAnsi="Times New Roman"/>
                          <w:sz w:val="24"/>
                          <w:szCs w:val="24"/>
                        </w:rPr>
                        <w:t>объединения</w:t>
                      </w:r>
                    </w:p>
                  </w:txbxContent>
                </v:textbox>
                <w10:wrap anchorx="margin"/>
              </v:rect>
            </w:pict>
          </mc:Fallback>
        </mc:AlternateContent>
      </w:r>
    </w:p>
    <w:p w:rsidR="002E3D59" w:rsidRDefault="00D5709A"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903532">
        <w:rPr>
          <w:rFonts w:ascii="Times New Roman" w:hAnsi="Times New Roman"/>
          <w:b/>
          <w:bCs/>
          <w:iCs/>
          <w:noProof/>
          <w:sz w:val="28"/>
          <w:szCs w:val="28"/>
          <w:lang w:eastAsia="ru-RU"/>
        </w:rPr>
        <mc:AlternateContent>
          <mc:Choice Requires="wps">
            <w:drawing>
              <wp:anchor distT="0" distB="0" distL="114300" distR="114300" simplePos="0" relativeHeight="251869184" behindDoc="0" locked="0" layoutInCell="1" allowOverlap="1" wp14:anchorId="1464EFF0" wp14:editId="7F5587A0">
                <wp:simplePos x="0" y="0"/>
                <wp:positionH relativeFrom="margin">
                  <wp:posOffset>-422910</wp:posOffset>
                </wp:positionH>
                <wp:positionV relativeFrom="paragraph">
                  <wp:posOffset>273685</wp:posOffset>
                </wp:positionV>
                <wp:extent cx="1181100" cy="771525"/>
                <wp:effectExtent l="0" t="0" r="57150" b="28575"/>
                <wp:wrapNone/>
                <wp:docPr id="27" name="Загнутый угол 27"/>
                <wp:cNvGraphicFramePr/>
                <a:graphic xmlns:a="http://schemas.openxmlformats.org/drawingml/2006/main">
                  <a:graphicData uri="http://schemas.microsoft.com/office/word/2010/wordprocessingShape">
                    <wps:wsp>
                      <wps:cNvSpPr/>
                      <wps:spPr>
                        <a:xfrm>
                          <a:off x="0" y="0"/>
                          <a:ext cx="1181100" cy="771525"/>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9B4E2F" w:rsidRDefault="00AE5623" w:rsidP="009B4E2F">
                            <w:pPr>
                              <w:spacing w:after="0" w:line="240" w:lineRule="auto"/>
                              <w:jc w:val="center"/>
                              <w:rPr>
                                <w:rFonts w:ascii="Times New Roman" w:hAnsi="Times New Roman"/>
                                <w:i/>
                                <w:sz w:val="24"/>
                                <w:szCs w:val="24"/>
                              </w:rPr>
                            </w:pPr>
                            <w:r w:rsidRPr="009B4E2F">
                              <w:rPr>
                                <w:rFonts w:ascii="Times New Roman" w:hAnsi="Times New Roman"/>
                                <w:i/>
                                <w:sz w:val="24"/>
                                <w:szCs w:val="24"/>
                              </w:rPr>
                              <w:t>Обновление содержания</w:t>
                            </w:r>
                          </w:p>
                          <w:p w:rsidR="00AE5623" w:rsidRPr="009B4E2F" w:rsidRDefault="00AE5623" w:rsidP="009B4E2F">
                            <w:pPr>
                              <w:spacing w:after="0" w:line="240" w:lineRule="auto"/>
                              <w:jc w:val="center"/>
                              <w:rPr>
                                <w:i/>
                              </w:rPr>
                            </w:pPr>
                            <w:r w:rsidRPr="009B4E2F">
                              <w:rPr>
                                <w:rFonts w:ascii="Times New Roman" w:hAnsi="Times New Roman"/>
                                <w:i/>
                                <w:sz w:val="24"/>
                                <w:szCs w:val="24"/>
                              </w:rPr>
                              <w:t>воспитания</w:t>
                            </w:r>
                            <w:r w:rsidRPr="009B4E2F">
                              <w:rPr>
                                <w:i/>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7" o:spid="_x0000_s1073" type="#_x0000_t65" style="position:absolute;left:0;text-align:left;margin-left:-33.3pt;margin-top:21.55pt;width:93pt;height:60.75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6I2rQIAAC4FAAAOAAAAZHJzL2Uyb0RvYy54bWysVEtu2zAQ3RfoHQjuG1mqEydC5MBw4KJA&#10;kBhIiqxpirQE8FeStuQum2UP0GsU6Koo2jPYN+qQUpxPsyrqhczh/N+84elZKwVaM+tqrQqcHgww&#10;YorqslbLAn+4mb05xsh5okoitGIF3jCHz8avX502JmeZrrQomUUQRLm8MQWuvDd5kjhaMUncgTZM&#10;gZJrK4kH0S6T0pIGokuRZIPBUdJoWxqrKXMObs87JR7H+Jwz6q84d8wjUWCozcevjd9F+CbjU5Iv&#10;LTFVTfsyyD9UIUmtIOk+1DnxBK1s/VcoWVOrneb+gGqZaM5rymIP0E06eNbNdUUMi70AOM7sYXL/&#10;Lyy9XM8tqssCZyOMFJEwo+3X7bft9+2v3d3u8+7L9gfa3YH4e/sTgQ0A1hiXg9+1mdtecnAM3bfc&#10;yvAPfaE2grzZg8xajyhcpulxmg5gFhR0o1F6mB2GoMmDt7HOv2NaonAoMA8cKafaKmYjxmR94Xzn&#10;cm8akjot6nJWCxGFjZsKi9YE5g50KXWDkSDOw2WBZ/HXZ33iJhRqoMRsFAskQEguiIdapQGInFpi&#10;RMQSmE59V8sTb2eXi33W2ejkaHj0UpJQ9DlxVVddjBDMSC5rD8sgalng40H49d5CBS2LdO5bDzPo&#10;UA8n3y7aOMS3WXAJVwtdbmCyVneUd4bOash7ARjMiQWOwwRgb/0VfLjQ0LXuTxhV2n566T7YA/VA&#10;i1EDOwOIfFwRywDa9wpIeZIOh2HJojA8HGUg2MeaxWONWsmphvGk8EIYGo/B3ov7I7da3sJ6T0JW&#10;UBFFIXeHfS9MfbfL8EBQNplEM1gsQ/yFujY0BA/QBcRv2ltiTc8pD2y81Pf7RfJnlOpsg6fSk5XX&#10;vI58e8AV+BoEWMrI3P4BCVv/WI5WD8/c+A8AAAD//wMAUEsDBBQABgAIAAAAIQDUP3W43QAAAAoB&#10;AAAPAAAAZHJzL2Rvd25yZXYueG1sTI/BTsMwDIbvSLxD5EnctrRQolGaTlMljghReACv8dpujVM1&#10;6VbenuwEN1v+9Pv7i91iB3GhyfeONaSbBARx40zPrYbvr7f1FoQPyAYHx6Thhzzsyvu7AnPjrvxJ&#10;lzq0Ioawz1FDF8KYS+mbjiz6jRuJ4+3oJoshrlMrzYTXGG4H+ZgkSlrsOX7ocKSqo+Zcz1bDyVXn&#10;5bn+QF+993NWH8123xitH1bL/hVEoCX8wXDTj+pQRqeDm9l4MWhYK6UiqiF7SkHcgPQlA3GIg8oU&#10;yLKQ/yuUvwAAAP//AwBQSwECLQAUAAYACAAAACEAtoM4kv4AAADhAQAAEwAAAAAAAAAAAAAAAAAA&#10;AAAAW0NvbnRlbnRfVHlwZXNdLnhtbFBLAQItABQABgAIAAAAIQA4/SH/1gAAAJQBAAALAAAAAAAA&#10;AAAAAAAAAC8BAABfcmVscy8ucmVsc1BLAQItABQABgAIAAAAIQC7y6I2rQIAAC4FAAAOAAAAAAAA&#10;AAAAAAAAAC4CAABkcnMvZTJvRG9jLnhtbFBLAQItABQABgAIAAAAIQDUP3W43QAAAAoBAAAPAAAA&#10;AAAAAAAAAAAAAAcFAABkcnMvZG93bnJldi54bWxQSwUGAAAAAAQABADzAAAAEQYAAAAA&#10;" adj="18000" fillcolor="window" strokecolor="#f79646" strokeweight="1pt">
                <v:stroke joinstyle="miter"/>
                <v:textbox>
                  <w:txbxContent>
                    <w:p w:rsidR="00AE5623" w:rsidRPr="009B4E2F" w:rsidRDefault="00AE5623" w:rsidP="009B4E2F">
                      <w:pPr>
                        <w:spacing w:after="0" w:line="240" w:lineRule="auto"/>
                        <w:jc w:val="center"/>
                        <w:rPr>
                          <w:rFonts w:ascii="Times New Roman" w:hAnsi="Times New Roman"/>
                          <w:i/>
                          <w:sz w:val="24"/>
                          <w:szCs w:val="24"/>
                        </w:rPr>
                      </w:pPr>
                      <w:r w:rsidRPr="009B4E2F">
                        <w:rPr>
                          <w:rFonts w:ascii="Times New Roman" w:hAnsi="Times New Roman"/>
                          <w:i/>
                          <w:sz w:val="24"/>
                          <w:szCs w:val="24"/>
                        </w:rPr>
                        <w:t>Обновление содержания</w:t>
                      </w:r>
                    </w:p>
                    <w:p w:rsidR="00AE5623" w:rsidRPr="009B4E2F" w:rsidRDefault="00AE5623" w:rsidP="009B4E2F">
                      <w:pPr>
                        <w:spacing w:after="0" w:line="240" w:lineRule="auto"/>
                        <w:jc w:val="center"/>
                        <w:rPr>
                          <w:i/>
                        </w:rPr>
                      </w:pPr>
                      <w:r w:rsidRPr="009B4E2F">
                        <w:rPr>
                          <w:rFonts w:ascii="Times New Roman" w:hAnsi="Times New Roman"/>
                          <w:i/>
                          <w:sz w:val="24"/>
                          <w:szCs w:val="24"/>
                        </w:rPr>
                        <w:t>воспитания</w:t>
                      </w:r>
                      <w:r w:rsidRPr="009B4E2F">
                        <w:rPr>
                          <w:i/>
                        </w:rPr>
                        <w:t xml:space="preserve"> </w:t>
                      </w:r>
                    </w:p>
                  </w:txbxContent>
                </v:textbox>
                <w10:wrap anchorx="margin"/>
              </v:shape>
            </w:pict>
          </mc:Fallback>
        </mc:AlternateContent>
      </w:r>
    </w:p>
    <w:p w:rsidR="002E3D59" w:rsidRDefault="002E3D59" w:rsidP="00915E16">
      <w:pPr>
        <w:shd w:val="clear" w:color="auto" w:fill="FFFFFF" w:themeFill="background1"/>
        <w:spacing w:after="0" w:line="240" w:lineRule="auto"/>
        <w:ind w:right="283"/>
        <w:rPr>
          <w:rFonts w:ascii="Times New Roman" w:hAnsi="Times New Roman"/>
          <w:b/>
          <w:bCs/>
          <w:iCs/>
          <w:sz w:val="28"/>
          <w:szCs w:val="28"/>
          <w:lang w:eastAsia="ru-RU"/>
        </w:rPr>
      </w:pPr>
    </w:p>
    <w:p w:rsidR="002E3D59" w:rsidRDefault="002E3D59"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2E3D59" w:rsidRDefault="002E3D59"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2E3D59" w:rsidRDefault="002E3D59"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2E3D59" w:rsidRDefault="00FC4FE5"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26528" behindDoc="0" locked="0" layoutInCell="1" allowOverlap="1" wp14:anchorId="0F41033C" wp14:editId="4C25BCE2">
                <wp:simplePos x="0" y="0"/>
                <wp:positionH relativeFrom="margin">
                  <wp:align>left</wp:align>
                </wp:positionH>
                <wp:positionV relativeFrom="paragraph">
                  <wp:posOffset>12700</wp:posOffset>
                </wp:positionV>
                <wp:extent cx="0" cy="371475"/>
                <wp:effectExtent l="76200" t="0" r="76200" b="47625"/>
                <wp:wrapNone/>
                <wp:docPr id="215" name="Прямая соединительная линия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FFF3F9" id="Прямая соединительная линия 215" o:spid="_x0000_s1026" style="position:absolute;z-index:251926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1pt" to="0,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oGZAIAAH0EAAAOAAAAZHJzL2Uyb0RvYy54bWysVM1uEzEQviPxDpbv6WbTTX9W3SCUTbgU&#10;qNTyAI7tzVp4bct2s4kQEnBG6iPwChxAqlTgGTZvxNj5oYULQuTgjMczn7/5ZrxnT5aNRAtundCq&#10;wOlBHyOuqGZCzQv86mraO8HIeaIYkVrxAq+4w09Gjx+dtSbnA11rybhFAKJc3poC196bPEkcrXlD&#10;3IE2XMFhpW1DPGztPGGWtIDeyGTQ7x8lrbbMWE25c+AtN4d4FPGrilP/sqoc90gWGLj5uNq4zsKa&#10;jM5IPrfE1IJuaZB/YNEQoeDSPVRJPEHXVvwB1QhqtdOVP6C6SXRVCcpjDVBN2v+tmsuaGB5rAXGc&#10;2cvk/h8sfbG4sEiwAg/SIUaKNNCk7tP63fqm+9Z9Xt+g9fvuR/e1+9Lddt+72/UHsO/WH8EOh93d&#10;1n2DQj6o2RqXA+hYXdigB12qS3Ou6WuHlB7XRM15rOpqZeCiNGQkD1LCxhngNGufawYx5NrrKO2y&#10;sk2ABNHQMnZwte8gX3pEN04K3sPjNDuOdBKS7/KMdf4Z1w0KRoGlUEFbkpPFufOBB8l3IcGt9FRI&#10;GedDKtQW+HQ4GMYEp6Vg4TCEOTufjaVFCxImLP5iUXByP8zqa8UiWM0Jm2xtT4QEG/mohrcC9JEc&#10;h9sazjCSHB5VsDb0pAo3Qq1AeGtthuzNaf90cjI5yXrZ4GjSy/pl2Xs6HWe9o2l6PCwPy/G4TN8G&#10;8mmW14IxrgL/3cCn2d8N1PbpbUZ1P/J7oZKH6FFRILv7j6Rjs0N/N5My02x1YUN1oe8w4zF4+x7D&#10;I7q/j1G/vhqjnwAAAP//AwBQSwMEFAAGAAgAAAAhANUnCq3aAAAAAgEAAA8AAABkcnMvZG93bnJl&#10;di54bWxMj0FLw0AQhe+C/2EZwZvdtGAJMZMiQr20Km1F9LbNjkkwOxt2N238944nvcxjeMN735Sr&#10;yfXqRCF2nhHmswwUce1txw3C62F9k4OKybA1vWdC+KYIq+ryojSF9Wfe0WmfGiUhHAuD0KY0FFrH&#10;uiVn4swPxOJ9+uBMkjU02gZzlnDX60WWLbUzHUtDawZ6aKn+2o8OYbddb/K3zTjV4eNx/nx42T69&#10;xxzx+mq6vwOVaEp/x/CLL+hQCdPRj2yj6hHkkYSwEBFT5hFhmd2Crkr9H736AQAA//8DAFBLAQIt&#10;ABQABgAIAAAAIQC2gziS/gAAAOEBAAATAAAAAAAAAAAAAAAAAAAAAABbQ29udGVudF9UeXBlc10u&#10;eG1sUEsBAi0AFAAGAAgAAAAhADj9If/WAAAAlAEAAAsAAAAAAAAAAAAAAAAALwEAAF9yZWxzLy5y&#10;ZWxzUEsBAi0AFAAGAAgAAAAhAM3O2gZkAgAAfQQAAA4AAAAAAAAAAAAAAAAALgIAAGRycy9lMm9E&#10;b2MueG1sUEsBAi0AFAAGAAgAAAAhANUnCq3aAAAAAgEAAA8AAAAAAAAAAAAAAAAAvgQAAGRycy9k&#10;b3ducmV2LnhtbFBLBQYAAAAABAAEAPMAAADFBQAAAAA=&#10;">
                <v:stroke endarrow="block"/>
                <w10:wrap anchorx="margin"/>
              </v:line>
            </w:pict>
          </mc:Fallback>
        </mc:AlternateContent>
      </w:r>
    </w:p>
    <w:p w:rsidR="002E3D59" w:rsidRDefault="00C76234"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903532">
        <w:rPr>
          <w:rFonts w:ascii="Times New Roman" w:hAnsi="Times New Roman"/>
          <w:b/>
          <w:bCs/>
          <w:iCs/>
          <w:noProof/>
          <w:sz w:val="28"/>
          <w:szCs w:val="28"/>
          <w:lang w:eastAsia="ru-RU"/>
        </w:rPr>
        <mc:AlternateContent>
          <mc:Choice Requires="wps">
            <w:drawing>
              <wp:anchor distT="0" distB="0" distL="114300" distR="114300" simplePos="0" relativeHeight="251879424" behindDoc="0" locked="0" layoutInCell="1" allowOverlap="1" wp14:anchorId="749422C4" wp14:editId="7206B582">
                <wp:simplePos x="0" y="0"/>
                <wp:positionH relativeFrom="margin">
                  <wp:posOffset>851535</wp:posOffset>
                </wp:positionH>
                <wp:positionV relativeFrom="paragraph">
                  <wp:posOffset>164465</wp:posOffset>
                </wp:positionV>
                <wp:extent cx="5276850" cy="985520"/>
                <wp:effectExtent l="0" t="0" r="19050" b="24130"/>
                <wp:wrapNone/>
                <wp:docPr id="64" name="Прямоугольник 64"/>
                <wp:cNvGraphicFramePr/>
                <a:graphic xmlns:a="http://schemas.openxmlformats.org/drawingml/2006/main">
                  <a:graphicData uri="http://schemas.microsoft.com/office/word/2010/wordprocessingShape">
                    <wps:wsp>
                      <wps:cNvSpPr/>
                      <wps:spPr>
                        <a:xfrm>
                          <a:off x="0" y="0"/>
                          <a:ext cx="5276850" cy="985520"/>
                        </a:xfrm>
                        <a:prstGeom prst="rect">
                          <a:avLst/>
                        </a:prstGeom>
                        <a:solidFill>
                          <a:sysClr val="window" lastClr="FFFFFF"/>
                        </a:solidFill>
                        <a:ln w="12700" cap="flat" cmpd="sng" algn="ctr">
                          <a:solidFill>
                            <a:srgbClr val="9BBB59"/>
                          </a:solidFill>
                          <a:prstDash val="solid"/>
                          <a:miter lim="800000"/>
                        </a:ln>
                        <a:effectLst/>
                      </wps:spPr>
                      <wps:txbx>
                        <w:txbxContent>
                          <w:p w:rsidR="00AE5623" w:rsidRPr="009078FC" w:rsidRDefault="00AE5623" w:rsidP="00F00EB1">
                            <w:pPr>
                              <w:spacing w:after="0" w:line="240" w:lineRule="auto"/>
                              <w:jc w:val="both"/>
                              <w:rPr>
                                <w:rFonts w:ascii="Times New Roman" w:hAnsi="Times New Roman"/>
                                <w:color w:val="000000" w:themeColor="text1"/>
                              </w:rPr>
                            </w:pPr>
                            <w:r w:rsidRPr="009078FC">
                              <w:rPr>
                                <w:rFonts w:ascii="Times New Roman" w:hAnsi="Times New Roman"/>
                                <w:color w:val="000000" w:themeColor="text1"/>
                              </w:rPr>
                              <w:t xml:space="preserve">-развитие социального партнерства института семьи и общеобразовательных учреждений, готовность школы и </w:t>
                            </w:r>
                            <w:r>
                              <w:rPr>
                                <w:rFonts w:ascii="Times New Roman" w:hAnsi="Times New Roman"/>
                                <w:color w:val="000000" w:themeColor="text1"/>
                              </w:rPr>
                              <w:t>ДДТ</w:t>
                            </w:r>
                            <w:r w:rsidRPr="009078FC">
                              <w:rPr>
                                <w:rFonts w:ascii="Times New Roman" w:hAnsi="Times New Roman"/>
                                <w:color w:val="000000" w:themeColor="text1"/>
                              </w:rPr>
                              <w:t xml:space="preserve"> к повышению их воспитательного потенциала; </w:t>
                            </w:r>
                          </w:p>
                          <w:p w:rsidR="00AE5623" w:rsidRPr="00F00EB1" w:rsidRDefault="00AE5623" w:rsidP="00F00EB1">
                            <w:pPr>
                              <w:spacing w:after="0" w:line="240" w:lineRule="auto"/>
                              <w:jc w:val="both"/>
                              <w:rPr>
                                <w:rFonts w:ascii="Times New Roman" w:hAnsi="Times New Roman"/>
                                <w:color w:val="404040"/>
                              </w:rPr>
                            </w:pPr>
                            <w:r>
                              <w:rPr>
                                <w:rFonts w:ascii="Times New Roman" w:hAnsi="Times New Roman"/>
                              </w:rPr>
                              <w:t>-</w:t>
                            </w:r>
                            <w:r w:rsidRPr="009078FC">
                              <w:rPr>
                                <w:rFonts w:ascii="Times New Roman" w:hAnsi="Times New Roman"/>
                              </w:rPr>
                              <w:t>соглас</w:t>
                            </w:r>
                            <w:r>
                              <w:rPr>
                                <w:rFonts w:ascii="Times New Roman" w:hAnsi="Times New Roman"/>
                              </w:rPr>
                              <w:t xml:space="preserve">ование понимания и отношения к образу «россиянин» </w:t>
                            </w:r>
                            <w:r w:rsidRPr="009078FC">
                              <w:rPr>
                                <w:rFonts w:ascii="Times New Roman" w:hAnsi="Times New Roman"/>
                              </w:rPr>
                              <w:t>у</w:t>
                            </w:r>
                            <w:r>
                              <w:rPr>
                                <w:rFonts w:ascii="Times New Roman" w:hAnsi="Times New Roman"/>
                              </w:rPr>
                              <w:t xml:space="preserve"> педагогов, родителей, социальных партнеров</w:t>
                            </w:r>
                          </w:p>
                          <w:p w:rsidR="00AE5623" w:rsidRDefault="00AE5623" w:rsidP="009B4E2F">
                            <w:pPr>
                              <w:jc w:val="center"/>
                            </w:pPr>
                          </w:p>
                          <w:p w:rsidR="00AE5623" w:rsidRDefault="00AE5623" w:rsidP="0090353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64" o:spid="_x0000_s1074" style="position:absolute;left:0;text-align:left;margin-left:67.05pt;margin-top:12.95pt;width:415.5pt;height:77.6pt;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8isQIAACcFAAAOAAAAZHJzL2Uyb0RvYy54bWysVElu2zAU3RfoHQjuG9mOndhC5MBJ4KJA&#10;0ARIiqxpirIIcCpJW3JXBbot0CP0EN0UHXIG+Ub9pBRnaFZFtaBI/vn993l0XEuB1sw6rlWG+3s9&#10;jJiiOudqmeF31/NXY4ycJyonQiuW4Q1z+Hj68sVRZVI20KUWObMInCiXVibDpfcmTRJHSyaJ29OG&#10;KRAW2kri4WiXSW5JBd6lSAa93kFSaZsbqylzDm7PWiGeRv9Fwai/KArHPBIZhtx8XG1cF2FNpkck&#10;XVpiSk67NMg/ZCEJVxB05+qMeIJWlv/lSnJqtdOF36NaJrooOGWxBqim33tSzVVJDIu1ADjO7GBy&#10;/88tfbu+tIjnGT4YYqSIhB41X7cft1+aX83t9lPzrbltfm4/N7+b780PBEqAWGVcCoZX5tJ2Jwfb&#10;UH5dWBn+UBiqI8qbHcqs9ojC5WhweDAeQTMoyCbj0WgQ25DcWxvr/GumJQqbDFvoYgSXrM+dh4ig&#10;eqcSgjkteD7nQsTDxp0Ki9YEGg48yXWFkSDOw2WG5/ELJYCLR2ZCoQr4OzjshcQIMLEQxMNWGsDG&#10;qSVGRCyB4tTbmMsja2eXi13UycnJyWjyXJCQ9BlxZZtd9BDUSCq5hykQXGZ43AtfZy1UkLLI4670&#10;gH2Ldtj5elHH7u3vB5NwtdD5Blpqdct1Z+icQ9xzwOCSWCA3FAgD6y9gKYSGqnW3w6jU9sNz90Ef&#10;OAdSjCoYFkDk/YpYBtC+UcDGSX84DNMVD8PRIXQU2YeSxUOJWslTDe3pw9NgaNwGfS/utoXV8gbm&#10;ehaigogoCrFb7LvDqW+HGF4GymazqAYTZYg/V1eGBucBuoD4dX1DrOm45IGFb/XdYJH0CaVa3WCp&#10;9GzldcEj3+5xBeaEA0xj5FD3coRxf3iOWvfv2/QPAAAA//8DAFBLAwQUAAYACAAAACEAFU080t4A&#10;AAAKAQAADwAAAGRycy9kb3ducmV2LnhtbEyPQUvEMBCF74L/IYzgRdy01S7d2nQRQfAmrovgbbaJ&#10;TbGZlCTdrf/e8eQe37yPN+8128WN4mhCHDwpyFcZCEOd1wP1Cvbvz7cViJiQNI6ejIIfE2HbXl40&#10;WGt/ojdz3KVecAjFGhXYlKZaythZ4zCu/GSIvS8fHCaWoZc64InD3SiLLFtLhwPxB4uTebKm+97N&#10;TsHn6zAXN/uxwpdYZtaWH31IhVLXV8vjA4hklvQPw199rg4tdzr4mXQUI+u7+5xRBUW5AcHAZl3y&#10;4cBOlecg20aeT2h/AQAA//8DAFBLAQItABQABgAIAAAAIQC2gziS/gAAAOEBAAATAAAAAAAAAAAA&#10;AAAAAAAAAABbQ29udGVudF9UeXBlc10ueG1sUEsBAi0AFAAGAAgAAAAhADj9If/WAAAAlAEAAAsA&#10;AAAAAAAAAAAAAAAALwEAAF9yZWxzLy5yZWxzUEsBAi0AFAAGAAgAAAAhAKL+HyKxAgAAJwUAAA4A&#10;AAAAAAAAAAAAAAAALgIAAGRycy9lMm9Eb2MueG1sUEsBAi0AFAAGAAgAAAAhABVNPNLeAAAACgEA&#10;AA8AAAAAAAAAAAAAAAAACwUAAGRycy9kb3ducmV2LnhtbFBLBQYAAAAABAAEAPMAAAAWBgAAAAA=&#10;" fillcolor="window" strokecolor="#9bbb59" strokeweight="1pt">
                <v:textbox>
                  <w:txbxContent>
                    <w:p w:rsidR="00AE5623" w:rsidRPr="009078FC" w:rsidRDefault="00AE5623" w:rsidP="00F00EB1">
                      <w:pPr>
                        <w:spacing w:after="0" w:line="240" w:lineRule="auto"/>
                        <w:jc w:val="both"/>
                        <w:rPr>
                          <w:rFonts w:ascii="Times New Roman" w:hAnsi="Times New Roman"/>
                          <w:color w:val="000000" w:themeColor="text1"/>
                        </w:rPr>
                      </w:pPr>
                      <w:r w:rsidRPr="009078FC">
                        <w:rPr>
                          <w:rFonts w:ascii="Times New Roman" w:hAnsi="Times New Roman"/>
                          <w:color w:val="000000" w:themeColor="text1"/>
                        </w:rPr>
                        <w:t xml:space="preserve">-развитие социального партнерства института семьи и общеобразовательных учреждений, готовность школы и </w:t>
                      </w:r>
                      <w:r>
                        <w:rPr>
                          <w:rFonts w:ascii="Times New Roman" w:hAnsi="Times New Roman"/>
                          <w:color w:val="000000" w:themeColor="text1"/>
                        </w:rPr>
                        <w:t>ДДТ</w:t>
                      </w:r>
                      <w:r w:rsidRPr="009078FC">
                        <w:rPr>
                          <w:rFonts w:ascii="Times New Roman" w:hAnsi="Times New Roman"/>
                          <w:color w:val="000000" w:themeColor="text1"/>
                        </w:rPr>
                        <w:t xml:space="preserve"> к повышению их воспитательного потенциала; </w:t>
                      </w:r>
                    </w:p>
                    <w:p w:rsidR="00AE5623" w:rsidRPr="00F00EB1" w:rsidRDefault="00AE5623" w:rsidP="00F00EB1">
                      <w:pPr>
                        <w:spacing w:after="0" w:line="240" w:lineRule="auto"/>
                        <w:jc w:val="both"/>
                        <w:rPr>
                          <w:rFonts w:ascii="Times New Roman" w:hAnsi="Times New Roman"/>
                          <w:color w:val="404040"/>
                        </w:rPr>
                      </w:pPr>
                      <w:r>
                        <w:rPr>
                          <w:rFonts w:ascii="Times New Roman" w:hAnsi="Times New Roman"/>
                        </w:rPr>
                        <w:t>-</w:t>
                      </w:r>
                      <w:r w:rsidRPr="009078FC">
                        <w:rPr>
                          <w:rFonts w:ascii="Times New Roman" w:hAnsi="Times New Roman"/>
                        </w:rPr>
                        <w:t>соглас</w:t>
                      </w:r>
                      <w:r>
                        <w:rPr>
                          <w:rFonts w:ascii="Times New Roman" w:hAnsi="Times New Roman"/>
                        </w:rPr>
                        <w:t xml:space="preserve">ование понимания и отношения к образу «россиянин» </w:t>
                      </w:r>
                      <w:r w:rsidRPr="009078FC">
                        <w:rPr>
                          <w:rFonts w:ascii="Times New Roman" w:hAnsi="Times New Roman"/>
                        </w:rPr>
                        <w:t>у</w:t>
                      </w:r>
                      <w:r>
                        <w:rPr>
                          <w:rFonts w:ascii="Times New Roman" w:hAnsi="Times New Roman"/>
                        </w:rPr>
                        <w:t xml:space="preserve"> педагогов, родителей, социальных партнеров</w:t>
                      </w:r>
                    </w:p>
                    <w:p w:rsidR="00AE5623" w:rsidRDefault="00AE5623" w:rsidP="009B4E2F">
                      <w:pPr>
                        <w:jc w:val="center"/>
                      </w:pPr>
                    </w:p>
                    <w:p w:rsidR="00AE5623" w:rsidRDefault="00AE5623" w:rsidP="00903532">
                      <w:pPr>
                        <w:jc w:val="center"/>
                      </w:pPr>
                    </w:p>
                  </w:txbxContent>
                </v:textbox>
                <w10:wrap anchorx="margin"/>
              </v:rect>
            </w:pict>
          </mc:Fallback>
        </mc:AlternateContent>
      </w:r>
      <w:r w:rsidR="00FC4FE5" w:rsidRPr="00903532">
        <w:rPr>
          <w:rFonts w:ascii="Times New Roman" w:hAnsi="Times New Roman"/>
          <w:b/>
          <w:bCs/>
          <w:iCs/>
          <w:noProof/>
          <w:sz w:val="28"/>
          <w:szCs w:val="28"/>
          <w:lang w:eastAsia="ru-RU"/>
        </w:rPr>
        <mc:AlternateContent>
          <mc:Choice Requires="wps">
            <w:drawing>
              <wp:anchor distT="0" distB="0" distL="114300" distR="114300" simplePos="0" relativeHeight="251871232" behindDoc="0" locked="0" layoutInCell="1" allowOverlap="1" wp14:anchorId="1AA9525A" wp14:editId="6CC8F60C">
                <wp:simplePos x="0" y="0"/>
                <wp:positionH relativeFrom="column">
                  <wp:posOffset>-441960</wp:posOffset>
                </wp:positionH>
                <wp:positionV relativeFrom="paragraph">
                  <wp:posOffset>247016</wp:posOffset>
                </wp:positionV>
                <wp:extent cx="1209675" cy="781050"/>
                <wp:effectExtent l="0" t="0" r="66675" b="19050"/>
                <wp:wrapNone/>
                <wp:docPr id="28" name="Загнутый угол 28"/>
                <wp:cNvGraphicFramePr/>
                <a:graphic xmlns:a="http://schemas.openxmlformats.org/drawingml/2006/main">
                  <a:graphicData uri="http://schemas.microsoft.com/office/word/2010/wordprocessingShape">
                    <wps:wsp>
                      <wps:cNvSpPr/>
                      <wps:spPr>
                        <a:xfrm>
                          <a:off x="0" y="0"/>
                          <a:ext cx="1209675" cy="781050"/>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9078FC" w:rsidRDefault="00AE5623" w:rsidP="009078FC">
                            <w:pPr>
                              <w:spacing w:after="0" w:line="240" w:lineRule="auto"/>
                              <w:jc w:val="center"/>
                              <w:rPr>
                                <w:i/>
                              </w:rPr>
                            </w:pPr>
                            <w:r w:rsidRPr="009078FC">
                              <w:rPr>
                                <w:rFonts w:ascii="Times New Roman" w:hAnsi="Times New Roman"/>
                                <w:i/>
                                <w:color w:val="000000" w:themeColor="text1"/>
                                <w:sz w:val="24"/>
                                <w:szCs w:val="24"/>
                              </w:rPr>
                              <w:t>Развитие социального партнерства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8" o:spid="_x0000_s1075" type="#_x0000_t65" style="position:absolute;left:0;text-align:left;margin-left:-34.8pt;margin-top:19.45pt;width:95.25pt;height:61.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aFSsAIAAC4FAAAOAAAAZHJzL2Uyb0RvYy54bWysVM1uEzEQviPxDpbvdDchTdqomypKFYRU&#10;tZVa1LPjtbOW/IftZDcc6ZEH4DWQOCEEz5C8EWPvNv2hJ8QevB7Pn+ebb3xy2iiJ1sx5YXSBewc5&#10;RkxTUwq9LPCHm/mbI4x8ILok0mhW4A3z+HTy+tVJbcesbyojS+YQBNF+XNsCVyHYcZZ5WjFF/IGx&#10;TIOSG6dIANEts9KRGqIrmfXzfJjVxpXWGcq8h9OzVoknKT7njIZLzj0LSBYY7hbS6tK6iGs2OSHj&#10;pSO2ErS7BvmHWygiNCTdhzojgaCVE3+FUoI64w0PB9SozHAuKEs1QDW9/Fk11xWxLNUC4Hi7h8n/&#10;v7D0Yn3lkCgL3IdOaaKgR9uv22/b79tfu7vd592X7Q+0uwPx9/YnAhsArLZ+DH7X9sp1kodtrL7h&#10;TsU/1IWaBPJmDzJrAqJw2Ovnx8PRIUYUdKOjXn6YupA9eFvnwztmFIqbAvPIkXJmnGYuYUzW5z5A&#10;ZnC5N41JvZGinAspk7DxM+nQmkDfgS6lqTGSxAc4LPA8fbEUCPHETWpUxyuOciALJUBILkmArbIA&#10;kddLjIhcAtNpaO/yxNu75WKfdT46Hg6GLyWJlz4jvmpvlyJEMzJWIsAwSKEKfJTHr/OWOmpZonNX&#10;euxBi3rchWbRpCa+HUSXeLQw5QY660xLeW/pXEDec8DgijjgOBQIcxsuYeHSQNWm22FUGffppfNo&#10;D9QDLUY1zAwg8nFFHANo32sg5XFvMIhDloTB4agPgnusWTzW6JWaGWhPD14IS9M22gd5v+XOqFsY&#10;72nMCiqiKeRuse+EWWhnGR4IyqbTZAaDZUk419eWxuARuoj4TXNLnO04FYCNF+Z+vsj4GaVa2+ip&#10;zXQVDBeJbw+4AnOiAEOZONQ9IHHqH8vJ6uGZm/wBAAD//wMAUEsDBBQABgAIAAAAIQAp1pWr3QAA&#10;AAoBAAAPAAAAZHJzL2Rvd25yZXYueG1sTI/BboMwDIbvk/YOkSft1oZ2GwJKqCqkHatptA/gEhdY&#10;iYNIaOnbLz1tt9/yp9+f8+1senGl0XWWFayWEQji2uqOGwXHw+ciAeE8ssbeMim4k4Nt8fyUY6bt&#10;jb/pWvlGhBJ2GSpovR8yKV3dkkG3tANx2J3taNCHcWykHvEWyk0v11EUS4MdhwstDlS2VF+qySj4&#10;seVl/qi+0JX7bnqvzjrZ1Vqp15d5twHhafZ/MDz0gzoUwelkJ9ZO9AoWcRoHVMFbkoJ4AOsohFMI&#10;8SoFWeTy/wvFLwAAAP//AwBQSwECLQAUAAYACAAAACEAtoM4kv4AAADhAQAAEwAAAAAAAAAAAAAA&#10;AAAAAAAAW0NvbnRlbnRfVHlwZXNdLnhtbFBLAQItABQABgAIAAAAIQA4/SH/1gAAAJQBAAALAAAA&#10;AAAAAAAAAAAAAC8BAABfcmVscy8ucmVsc1BLAQItABQABgAIAAAAIQDyiaFSsAIAAC4FAAAOAAAA&#10;AAAAAAAAAAAAAC4CAABkcnMvZTJvRG9jLnhtbFBLAQItABQABgAIAAAAIQAp1pWr3QAAAAoBAAAP&#10;AAAAAAAAAAAAAAAAAAoFAABkcnMvZG93bnJldi54bWxQSwUGAAAAAAQABADzAAAAFAYAAAAA&#10;" adj="18000" fillcolor="window" strokecolor="#f79646" strokeweight="1pt">
                <v:stroke joinstyle="miter"/>
                <v:textbox>
                  <w:txbxContent>
                    <w:p w:rsidR="00AE5623" w:rsidRPr="009078FC" w:rsidRDefault="00AE5623" w:rsidP="009078FC">
                      <w:pPr>
                        <w:spacing w:after="0" w:line="240" w:lineRule="auto"/>
                        <w:jc w:val="center"/>
                        <w:rPr>
                          <w:i/>
                        </w:rPr>
                      </w:pPr>
                      <w:r w:rsidRPr="009078FC">
                        <w:rPr>
                          <w:rFonts w:ascii="Times New Roman" w:hAnsi="Times New Roman"/>
                          <w:i/>
                          <w:color w:val="000000" w:themeColor="text1"/>
                          <w:sz w:val="24"/>
                          <w:szCs w:val="24"/>
                        </w:rPr>
                        <w:t>Развитие социального партнерства</w:t>
                      </w:r>
                    </w:p>
                  </w:txbxContent>
                </v:textbox>
              </v:shape>
            </w:pict>
          </mc:Fallback>
        </mc:AlternateContent>
      </w: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D5709A"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027A5E">
        <w:rPr>
          <w:rFonts w:ascii="Times New Roman" w:hAnsi="Times New Roman"/>
          <w:b/>
          <w:bCs/>
          <w:iCs/>
          <w:noProof/>
          <w:sz w:val="28"/>
          <w:szCs w:val="28"/>
          <w:lang w:eastAsia="ru-RU"/>
        </w:rPr>
        <mc:AlternateContent>
          <mc:Choice Requires="wps">
            <w:drawing>
              <wp:anchor distT="0" distB="0" distL="114300" distR="114300" simplePos="0" relativeHeight="251852800" behindDoc="0" locked="0" layoutInCell="1" allowOverlap="1" wp14:anchorId="04460C09" wp14:editId="0E485F9B">
                <wp:simplePos x="0" y="0"/>
                <wp:positionH relativeFrom="margin">
                  <wp:posOffset>329565</wp:posOffset>
                </wp:positionH>
                <wp:positionV relativeFrom="paragraph">
                  <wp:posOffset>101600</wp:posOffset>
                </wp:positionV>
                <wp:extent cx="5257800" cy="314325"/>
                <wp:effectExtent l="0" t="0" r="19050" b="28575"/>
                <wp:wrapNone/>
                <wp:docPr id="17" name="Прямоугольник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314325"/>
                        </a:xfrm>
                        <a:prstGeom prst="rect">
                          <a:avLst/>
                        </a:prstGeom>
                        <a:ln w="9525">
                          <a:solidFill>
                            <a:srgbClr val="000000"/>
                          </a:solidFill>
                          <a:miter lim="800000"/>
                          <a:headEnd/>
                          <a:tailEnd/>
                        </a:ln>
                      </wps:spPr>
                      <wps:style>
                        <a:lnRef idx="0">
                          <a:scrgbClr r="0" g="0" b="0"/>
                        </a:lnRef>
                        <a:fillRef idx="1002">
                          <a:schemeClr val="lt2"/>
                        </a:fillRef>
                        <a:effectRef idx="0">
                          <a:scrgbClr r="0" g="0" b="0"/>
                        </a:effectRef>
                        <a:fontRef idx="major"/>
                      </wps:style>
                      <wps:txbx>
                        <w:txbxContent>
                          <w:p w:rsidR="00AE5623" w:rsidRPr="00136789" w:rsidRDefault="00AE5623" w:rsidP="00027A5E">
                            <w:pPr>
                              <w:jc w:val="center"/>
                              <w:rPr>
                                <w:rFonts w:ascii="Times New Roman" w:hAnsi="Times New Roman"/>
                                <w:b/>
                              </w:rPr>
                            </w:pPr>
                            <w:r w:rsidRPr="00136789">
                              <w:rPr>
                                <w:rFonts w:ascii="Times New Roman" w:hAnsi="Times New Roman"/>
                                <w:b/>
                              </w:rPr>
                              <w:t>Структура гражданской идентичности</w:t>
                            </w:r>
                          </w:p>
                          <w:p w:rsidR="00AE5623" w:rsidRDefault="00AE5623" w:rsidP="00027A5E">
                            <w:pPr>
                              <w:jc w:val="center"/>
                            </w:pPr>
                          </w:p>
                          <w:p w:rsidR="00AE5623" w:rsidRDefault="00AE5623" w:rsidP="00027A5E">
                            <w:pPr>
                              <w:jc w:val="center"/>
                            </w:pPr>
                          </w:p>
                          <w:p w:rsidR="00AE5623" w:rsidRDefault="00AE5623" w:rsidP="00027A5E">
                            <w:pPr>
                              <w:jc w:val="center"/>
                            </w:pPr>
                          </w:p>
                          <w:p w:rsidR="00AE5623" w:rsidRPr="00424EBD" w:rsidRDefault="00AE5623" w:rsidP="00027A5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7" o:spid="_x0000_s1076" style="position:absolute;left:0;text-align:left;margin-left:25.95pt;margin-top:8pt;width:414pt;height:24.7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mHYlwIAABMFAAAOAAAAZHJzL2Uyb0RvYy54bWysVM1u1DAQviPxDpbvND/dpW3UbFW1FCEV&#10;qCg8gNdxNgbHDrZ3s8sJiSsSj8BDcEH89Bmyb8R4kqYtSBwQPlhje/6+mW98eLSuFVkJ66TROU12&#10;YkqE5qaQepHTVy/PHuxT4jzTBVNGi5xuhKNHs/v3DtsmE6mpjCqEJeBEu6xtclp532RR5HglauZ2&#10;TCM0PJbG1szD0S6iwrIWvNcqSuP4YdQaWzTWcOEc3J72j3SG/stScP+8LJ3wROUUcvO4W9znYY9m&#10;hyxbWNZUkg9psH/IomZSQ9DR1SnzjCyt/MNVLbk1zpR+h5s6MmUpuUAMgCaJf0NzWbFGIBYojmvG&#10;Mrn/55Y/W11YIgvo3R4lmtXQo+7z9v32U/eju9p+6L50V9337cfuZ/e1+0ZACSrWNi4Dw8vmwgbM&#10;rjk3/I0j2pxUTC/EsbWmrQQrIM8k6Ed3DMLBgSmZt09NAfHY0hss3rq0dXAIZSFr7NFm7JFYe8Lh&#10;cppO9/ZjaCWHt91ksptOMQTLrq0b6/xjYWoShJxa4AB6Z6tz50M2LLtWCcGUJm1OD8AvajmjZHEm&#10;lUJkdjE/UZasWKAPriHYHbVaeiCxknVOITVYQYlloQSPdIGyZ1L1MoRXeqhJKENfTuc3SvTpvBAl&#10;NATxYw58SKJnLYwVgL/mLjoDg6BYQtKjbRLHaY8nTJIYQSifDggG9WApcFBG23gw/Hvc0QhjG+1H&#10;+5q9NhajYKt7ZEH06/kaubaLPQtXc1NsgArW9JMJPwkIlbHvKGlhKnPq3i6ZFZSoJxrodJBMJmGM&#10;8TCZ7qVwsLdf5rdfmObgKqeekl488X0Rl42ViwoiJQhVm2OgYCmRHTdZDU2CyUPSDL9EGO3bZ9S6&#10;+ctmvwAAAP//AwBQSwMEFAAGAAgAAAAhAApGBLreAAAACAEAAA8AAABkcnMvZG93bnJldi54bWxM&#10;j0FPg0AQhe8m/ofNmHizCxqwUJZGjT2YeLCVpNctOwUiO4vsttB/73jS47z38uZ7xXq2vTjj6DtH&#10;CuJFBAKpdqajRkH1ublbgvBBk9G9I1RwQQ/r8vqq0LlxE23xvAuN4BLyuVbQhjDkUvq6Rav9wg1I&#10;7B3daHXgc2ykGfXE5baX91GUSqs74g+tHvClxfprd7Lc8rqR7uP98rx9m/bVw76r4u+sUur2Zn5a&#10;gQg4h78w/OIzOpTMdHAnMl70CpI44yTrKU9if/mYsXBQkCYJyLKQ/weUPwAAAP//AwBQSwECLQAU&#10;AAYACAAAACEAtoM4kv4AAADhAQAAEwAAAAAAAAAAAAAAAAAAAAAAW0NvbnRlbnRfVHlwZXNdLnht&#10;bFBLAQItABQABgAIAAAAIQA4/SH/1gAAAJQBAAALAAAAAAAAAAAAAAAAAC8BAABfcmVscy8ucmVs&#10;c1BLAQItABQABgAIAAAAIQCpDmHYlwIAABMFAAAOAAAAAAAAAAAAAAAAAC4CAABkcnMvZTJvRG9j&#10;LnhtbFBLAQItABQABgAIAAAAIQAKRgS63gAAAAgBAAAPAAAAAAAAAAAAAAAAAPEEAABkcnMvZG93&#10;bnJldi54bWxQSwUGAAAAAAQABADzAAAA/AUAAAAA&#10;" fillcolor="#efede2 [3059]">
                <v:textbox>
                  <w:txbxContent>
                    <w:p w:rsidR="00AE5623" w:rsidRPr="00136789" w:rsidRDefault="00AE5623" w:rsidP="00027A5E">
                      <w:pPr>
                        <w:jc w:val="center"/>
                        <w:rPr>
                          <w:rFonts w:ascii="Times New Roman" w:hAnsi="Times New Roman"/>
                          <w:b/>
                        </w:rPr>
                      </w:pPr>
                      <w:r w:rsidRPr="00136789">
                        <w:rPr>
                          <w:rFonts w:ascii="Times New Roman" w:hAnsi="Times New Roman"/>
                          <w:b/>
                        </w:rPr>
                        <w:t>Структура гражданской идентичности</w:t>
                      </w:r>
                    </w:p>
                    <w:p w:rsidR="00AE5623" w:rsidRDefault="00AE5623" w:rsidP="00027A5E">
                      <w:pPr>
                        <w:jc w:val="center"/>
                      </w:pPr>
                    </w:p>
                    <w:p w:rsidR="00AE5623" w:rsidRDefault="00AE5623" w:rsidP="00027A5E">
                      <w:pPr>
                        <w:jc w:val="center"/>
                      </w:pPr>
                    </w:p>
                    <w:p w:rsidR="00AE5623" w:rsidRDefault="00AE5623" w:rsidP="00027A5E">
                      <w:pPr>
                        <w:jc w:val="center"/>
                      </w:pPr>
                    </w:p>
                    <w:p w:rsidR="00AE5623" w:rsidRPr="00424EBD" w:rsidRDefault="00AE5623" w:rsidP="00027A5E">
                      <w:pPr>
                        <w:jc w:val="center"/>
                      </w:pPr>
                    </w:p>
                  </w:txbxContent>
                </v:textbox>
                <w10:wrap anchorx="margin"/>
              </v:rect>
            </w:pict>
          </mc:Fallback>
        </mc:AlternateContent>
      </w:r>
    </w:p>
    <w:p w:rsidR="00F54030" w:rsidRDefault="00F54030"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F54030" w:rsidRDefault="00421EC6"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D5709A">
        <w:rPr>
          <w:rFonts w:ascii="Times New Roman" w:hAnsi="Times New Roman"/>
          <w:b/>
          <w:bCs/>
          <w:iCs/>
          <w:noProof/>
          <w:sz w:val="28"/>
          <w:szCs w:val="28"/>
          <w:lang w:eastAsia="ru-RU"/>
        </w:rPr>
        <mc:AlternateContent>
          <mc:Choice Requires="wps">
            <w:drawing>
              <wp:anchor distT="0" distB="0" distL="114300" distR="114300" simplePos="0" relativeHeight="251885568" behindDoc="0" locked="0" layoutInCell="1" allowOverlap="1" wp14:anchorId="098888D7" wp14:editId="55F6572D">
                <wp:simplePos x="0" y="0"/>
                <wp:positionH relativeFrom="page">
                  <wp:posOffset>3667125</wp:posOffset>
                </wp:positionH>
                <wp:positionV relativeFrom="paragraph">
                  <wp:posOffset>121286</wp:posOffset>
                </wp:positionV>
                <wp:extent cx="1790700" cy="1352550"/>
                <wp:effectExtent l="0" t="0" r="19050" b="19050"/>
                <wp:wrapNone/>
                <wp:docPr id="67" name="Скругленный прямоугольник 67"/>
                <wp:cNvGraphicFramePr/>
                <a:graphic xmlns:a="http://schemas.openxmlformats.org/drawingml/2006/main">
                  <a:graphicData uri="http://schemas.microsoft.com/office/word/2010/wordprocessingShape">
                    <wps:wsp>
                      <wps:cNvSpPr/>
                      <wps:spPr>
                        <a:xfrm>
                          <a:off x="0" y="0"/>
                          <a:ext cx="1790700" cy="1352550"/>
                        </a:xfrm>
                        <a:prstGeom prst="roundRect">
                          <a:avLst/>
                        </a:prstGeom>
                        <a:solidFill>
                          <a:sysClr val="window" lastClr="FFFFFF"/>
                        </a:solidFill>
                        <a:ln w="12700" cap="flat" cmpd="sng" algn="ctr">
                          <a:solidFill>
                            <a:srgbClr val="4F81BD"/>
                          </a:solidFill>
                          <a:prstDash val="solid"/>
                          <a:miter lim="800000"/>
                        </a:ln>
                        <a:effectLst/>
                      </wps:spPr>
                      <wps:txbx>
                        <w:txbxContent>
                          <w:p w:rsidR="00AE5623" w:rsidRPr="00D5709A" w:rsidRDefault="00AE5623" w:rsidP="00D5709A">
                            <w:pPr>
                              <w:spacing w:after="0" w:line="240" w:lineRule="auto"/>
                              <w:jc w:val="center"/>
                            </w:pPr>
                            <w:r w:rsidRPr="00D5709A">
                              <w:rPr>
                                <w:rFonts w:ascii="Times New Roman" w:hAnsi="Times New Roman"/>
                                <w:b/>
                                <w:i/>
                                <w:color w:val="000000" w:themeColor="text1"/>
                              </w:rPr>
                              <w:t>эмоциональный</w:t>
                            </w:r>
                            <w:r w:rsidRPr="00D5709A">
                              <w:rPr>
                                <w:rFonts w:ascii="Times New Roman" w:hAnsi="Times New Roman"/>
                                <w:color w:val="000000" w:themeColor="text1"/>
                              </w:rPr>
                              <w:t xml:space="preserve"> компонент (принятие или непринятие гражданской общности в качестве группы членства, как результат</w:t>
                            </w:r>
                            <w:r w:rsidRPr="00D5709A">
                              <w:rPr>
                                <w:rFonts w:cs="Calibri"/>
                                <w:color w:val="000000" w:themeColor="text1"/>
                              </w:rPr>
                              <w:t xml:space="preserve"> </w:t>
                            </w:r>
                            <w:r w:rsidRPr="00D5709A">
                              <w:rPr>
                                <w:rFonts w:ascii="Times New Roman" w:hAnsi="Times New Roman"/>
                                <w:color w:val="000000" w:themeColor="text1"/>
                              </w:rPr>
                              <w:t>действия двух первых</w:t>
                            </w:r>
                            <w:r>
                              <w:rPr>
                                <w:rFonts w:ascii="Times New Roman" w:hAnsi="Times New Roman"/>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7" o:spid="_x0000_s1077" style="position:absolute;left:0;text-align:left;margin-left:288.75pt;margin-top:9.55pt;width:141pt;height:106.5pt;z-index:251885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j4CyAIAAEQFAAAOAAAAZHJzL2Uyb0RvYy54bWysVM1uEzEQviPxDpbvdJM0adpVN1VoFIRU&#10;tRUt6tnxerMr+Q/byW44IXEEiWfgGRAStLS8wuaNGHu36Q89Ifbg9XjG8/PNN94/qARHS2ZsoWSC&#10;u1sdjJikKi3kPMFvz6cvdjGyjsiUcCVZglfM4oPR82f7pY5ZT+WKp8wgcCJtXOoE587pOIoszZkg&#10;dktpJkGZKSOIA9HMo9SQErwLHvU6nZ2oVCbVRlFmLZxOGiUeBf9Zxqg7yTLLHOIJhtxcWE1YZ36N&#10;Rvsknhui84K2aZB/yEKQQkLQjasJcQQtTPGXK1FQo6zK3BZVIlJZVlAWaoBqup1H1ZzlRLNQC4Bj&#10;9QYm+//c0uPlqUFFmuCdIUaSCOhR/bW+XH9Yf6y/1Vf19/q6vl5/qn+i+jccfql/1TdBdVNfrT+D&#10;8kd9ieAuAFlqG4O/M31qWsnC1qNSZUb4P9SLqgD+agM+qxyicNgd7nWGHegRBV13e9AbDEJ7orvr&#10;2lj3iimB/CbBRi1k+gZaHJAnyyPrIC7Y39r5kFbxIp0WnAdhZQ+5QUsCbAASparEiBPr4DDB0/D5&#10;QsDFg2tcohJy6jXpEaBpxomDTIUG4KycY0T4HPhPnQm5PLhtzXy2idqf7nZfTp4K4pOeEJs32QUP&#10;3ozEonAwIrwQCd7t+K+9zaXXskDytnTfgQZzv3PVrAqt3d7xV/zRTKUr6LdRzSBYTacFxD0CDE6J&#10;AeYD/jDN7gSWjCuoWrU7jHJl3j917u2BkKDFqIRJAkTeLYhhAO1rCVTd6/b7fvSC0B8MeyCY+5rZ&#10;fY1ciEMF7enCu6Fp2Hp7x2+3mVHiAoZ+7KOCikgKsRvsW+HQNRMOzwZl43Ewg3HTxB3JM029cw+d&#10;R/y8uiBGt4RywMVjdTt1JH5EqcbW35RqvHAqKwLf7nAF5ngBRjVwqH1W/FtwXw5Wd4/f6A8AAAD/&#10;/wMAUEsDBBQABgAIAAAAIQCg/C7B4QAAAAoBAAAPAAAAZHJzL2Rvd25yZXYueG1sTI9NS8NAEIbv&#10;gv9hGcGLtJsPYtqYTRFF6qEIthU8brNjEszOhuy2jf56x5MeZ96Hd54pV5PtxQlH3zlSEM8jEEi1&#10;Mx01Cva7p9kChA+ajO4doYIv9LCqLi9KXRh3plc8bUMjuIR8oRW0IQyFlL5u0Wo/dwMSZx9utDrw&#10;ODbSjPrM5baXSRTdSqs74gutHvChxfpze7QKwvsGH6M3Siefhu/18/4lT9c3Sl1fTfd3IAJO4Q+G&#10;X31Wh4qdDu5IxoteQZbnGaMcLGMQDCyyJS8OCpI0iUFWpfz/QvUDAAD//wMAUEsBAi0AFAAGAAgA&#10;AAAhALaDOJL+AAAA4QEAABMAAAAAAAAAAAAAAAAAAAAAAFtDb250ZW50X1R5cGVzXS54bWxQSwEC&#10;LQAUAAYACAAAACEAOP0h/9YAAACUAQAACwAAAAAAAAAAAAAAAAAvAQAAX3JlbHMvLnJlbHNQSwEC&#10;LQAUAAYACAAAACEAwZY+AsgCAABEBQAADgAAAAAAAAAAAAAAAAAuAgAAZHJzL2Uyb0RvYy54bWxQ&#10;SwECLQAUAAYACAAAACEAoPwuweEAAAAKAQAADwAAAAAAAAAAAAAAAAAiBQAAZHJzL2Rvd25yZXYu&#10;eG1sUEsFBgAAAAAEAAQA8wAAADAGAAAAAA==&#10;" fillcolor="window" strokecolor="#4f81bd" strokeweight="1pt">
                <v:stroke joinstyle="miter"/>
                <v:textbox>
                  <w:txbxContent>
                    <w:p w:rsidR="00AE5623" w:rsidRPr="00D5709A" w:rsidRDefault="00AE5623" w:rsidP="00D5709A">
                      <w:pPr>
                        <w:spacing w:after="0" w:line="240" w:lineRule="auto"/>
                        <w:jc w:val="center"/>
                      </w:pPr>
                      <w:r w:rsidRPr="00D5709A">
                        <w:rPr>
                          <w:rFonts w:ascii="Times New Roman" w:hAnsi="Times New Roman"/>
                          <w:b/>
                          <w:i/>
                          <w:color w:val="000000" w:themeColor="text1"/>
                        </w:rPr>
                        <w:t>эмоциональный</w:t>
                      </w:r>
                      <w:r w:rsidRPr="00D5709A">
                        <w:rPr>
                          <w:rFonts w:ascii="Times New Roman" w:hAnsi="Times New Roman"/>
                          <w:color w:val="000000" w:themeColor="text1"/>
                        </w:rPr>
                        <w:t xml:space="preserve"> компонент (принятие или непринятие гражданской общности в качестве группы членства, как результат</w:t>
                      </w:r>
                      <w:r w:rsidRPr="00D5709A">
                        <w:rPr>
                          <w:rFonts w:cs="Calibri"/>
                          <w:color w:val="000000" w:themeColor="text1"/>
                        </w:rPr>
                        <w:t xml:space="preserve"> </w:t>
                      </w:r>
                      <w:r w:rsidRPr="00D5709A">
                        <w:rPr>
                          <w:rFonts w:ascii="Times New Roman" w:hAnsi="Times New Roman"/>
                          <w:color w:val="000000" w:themeColor="text1"/>
                        </w:rPr>
                        <w:t>действия двух первых</w:t>
                      </w:r>
                      <w:r>
                        <w:rPr>
                          <w:rFonts w:ascii="Times New Roman" w:hAnsi="Times New Roman"/>
                          <w:color w:val="000000" w:themeColor="text1"/>
                        </w:rPr>
                        <w:t>)</w:t>
                      </w:r>
                    </w:p>
                  </w:txbxContent>
                </v:textbox>
                <w10:wrap anchorx="page"/>
              </v:roundrect>
            </w:pict>
          </mc:Fallback>
        </mc:AlternateContent>
      </w:r>
      <w:r>
        <w:rPr>
          <w:rFonts w:ascii="Times New Roman" w:hAnsi="Times New Roman"/>
          <w:noProof/>
          <w:sz w:val="28"/>
          <w:szCs w:val="28"/>
          <w:lang w:eastAsia="ru-RU"/>
        </w:rPr>
        <mc:AlternateContent>
          <mc:Choice Requires="wps">
            <w:drawing>
              <wp:anchor distT="0" distB="0" distL="114300" distR="114300" simplePos="0" relativeHeight="251922432" behindDoc="0" locked="0" layoutInCell="1" allowOverlap="1" wp14:anchorId="667B4697" wp14:editId="2250089E">
                <wp:simplePos x="0" y="0"/>
                <wp:positionH relativeFrom="column">
                  <wp:posOffset>5314950</wp:posOffset>
                </wp:positionH>
                <wp:positionV relativeFrom="paragraph">
                  <wp:posOffset>16510</wp:posOffset>
                </wp:positionV>
                <wp:extent cx="0" cy="114300"/>
                <wp:effectExtent l="57150" t="11430" r="57150" b="17145"/>
                <wp:wrapNone/>
                <wp:docPr id="213" name="Прямая соединительная линия 2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7F902B4" id="Прямая соединительная линия 213" o:spid="_x0000_s1026" style="position:absolute;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8.5pt,1.3pt" to="418.5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VOmZAIAAH0EAAAOAAAAZHJzL2Uyb0RvYy54bWysVM1uEzEQviPxDpbv6e6mm9KuuqlQNuFS&#10;oFLLAzi2N2vhtVe2k02EkIAzUh6BV+AAUqUCz7B5I8bODy1cECIHZzye+fzNN+M9v1jWEi24sUKr&#10;HCdHMUZcUc2EmuX41c2kd4qRdUQxIrXiOV5xiy+Gjx+dt03G+7rSknGDAETZrG1yXDnXZFFkacVr&#10;Yo90wxUcltrUxMHWzCJmSAvotYz6cXwStdqwxmjKrQVvsT3Ew4Bflpy6l2VpuUMyx8DNhdWEderX&#10;aHhOspkhTSXojgb5BxY1EQouPUAVxBE0N+IPqFpQo60u3RHVdaTLUlAeaoBqkvi3aq4r0vBQC4hj&#10;m4NM9v/B0heLK4MEy3E/OcZIkRqa1H3avNusu2/d580abd53P7qv3Zfutvve3W4+gH23+Qi2P+zu&#10;du418vmgZtvYDEBH6sp4PehSXTeXmr62SOlRRdSMh6puVg1clPiM6EGK39gGOE3b55pBDJk7HaRd&#10;lqb2kCAaWoYOrg4d5EuH6NZJwZsk6XEcmhuRbJ/XGOuecV0jb+RYCuW1JRlZXFrneZBsH+LdSk+E&#10;lGE+pEJtjs8G/UFIsFoK5g99mDWz6UgatCB+wsIvFAUn98OMnisWwCpO2HhnOyIk2MgFNZwRoI/k&#10;2N9Wc4aR5PCovLWlJ5W/EWoFwjtrO2RvzuKz8en4NO2l/ZNxL42Lovd0Mkp7J5PkyaA4LkajInnr&#10;ySdpVgnGuPL89wOfpH83ULuntx3Vw8gfhIoeogdFgez+P5AOzfb93U7KVLPVlfHV+b7DjIfg3Xv0&#10;j+j+PkT9+moMfwIAAP//AwBQSwMEFAAGAAgAAAAhAL6DuNPdAAAACAEAAA8AAABkcnMvZG93bnJl&#10;di54bWxMj0FLw0AQhe9C/8MyBW920woxxGyKFOqlVWkrordtdkxCs7Nhd9PGf++IBz1+vOHN94rl&#10;aDtxRh9aRwrmswQEUuVMS7WC18P6JgMRoiajO0eo4AsDLMvJVaFz4y60w/M+1oJLKORaQRNjn0sZ&#10;qgatDjPXI3H26bzVkdHX0nh94XLbyUWSpNLqlvhDo3tcNVid9oNVsNuuN9nbZhgr//E4fz68bJ/e&#10;Q6bU9XR8uAcRcYx/x/Cjz+pQstPRDWSC6BRkt3e8JSpYpCA4/+Ujc5KCLAv5f0D5DQAA//8DAFBL&#10;AQItABQABgAIAAAAIQC2gziS/gAAAOEBAAATAAAAAAAAAAAAAAAAAAAAAABbQ29udGVudF9UeXBl&#10;c10ueG1sUEsBAi0AFAAGAAgAAAAhADj9If/WAAAAlAEAAAsAAAAAAAAAAAAAAAAALwEAAF9yZWxz&#10;Ly5yZWxzUEsBAi0AFAAGAAgAAAAhAO9NU6ZkAgAAfQQAAA4AAAAAAAAAAAAAAAAALgIAAGRycy9l&#10;Mm9Eb2MueG1sUEsBAi0AFAAGAAgAAAAhAL6DuNPdAAAACAEAAA8AAAAAAAAAAAAAAAAAvgQAAGRy&#10;cy9kb3ducmV2LnhtbFBLBQYAAAAABAAEAPMAAADIBQAAAAA=&#10;">
                <v:stroke endarrow="block"/>
              </v:line>
            </w:pict>
          </mc:Fallback>
        </mc:AlternateContent>
      </w:r>
      <w:r>
        <w:rPr>
          <w:rFonts w:ascii="Times New Roman" w:hAnsi="Times New Roman"/>
          <w:noProof/>
          <w:sz w:val="28"/>
          <w:szCs w:val="28"/>
          <w:lang w:eastAsia="ru-RU"/>
        </w:rPr>
        <mc:AlternateContent>
          <mc:Choice Requires="wps">
            <w:drawing>
              <wp:anchor distT="0" distB="0" distL="114300" distR="114300" simplePos="0" relativeHeight="251920384" behindDoc="0" locked="0" layoutInCell="1" allowOverlap="1" wp14:anchorId="73674F3E" wp14:editId="5D57E00D">
                <wp:simplePos x="0" y="0"/>
                <wp:positionH relativeFrom="column">
                  <wp:posOffset>3448050</wp:posOffset>
                </wp:positionH>
                <wp:positionV relativeFrom="paragraph">
                  <wp:posOffset>20955</wp:posOffset>
                </wp:positionV>
                <wp:extent cx="0" cy="114300"/>
                <wp:effectExtent l="57150" t="11430" r="57150" b="17145"/>
                <wp:wrapNone/>
                <wp:docPr id="212" name="Прямая соединительная линия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6D9218F" id="Прямая соединительная линия 212" o:spid="_x0000_s1026" style="position:absolute;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65pt" to="271.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QOfZAIAAH0EAAAOAAAAZHJzL2Uyb0RvYy54bWysVM1uEzEQviPxDpbv6e6mm9KuuqlQNuFS&#10;oFLLAzhrb9bCa1u2k02EkIAzUh6BV+AAUqUCz7B5I8bODy1cECIHZzye+fzNN+M9v1g2Ai2YsVzJ&#10;HCdHMUZMlopyOcvxq5tJ7xQj64ikRCjJcrxiFl8MHz86b3XG+qpWgjKDAETarNU5rp3TWRTZsmYN&#10;sUdKMwmHlTINcbA1s4ga0gJ6I6J+HJ9ErTJUG1Uya8FbbA/xMOBXFSvdy6qyzCGRY+DmwmrCOvVr&#10;NDwn2cwQXfNyR4P8A4uGcAmXHqAK4giaG/4HVMNLo6yq3FGpmkhVFS9ZqAGqSeLfqrmuiWahFhDH&#10;6oNM9v/Bli8WVwZxmuN+0sdIkgaa1H3avNusu2/d580abd53P7qv3Zfutvve3W4+gH23+Qi2P+zu&#10;du418vmgZqttBqAjeWW8HuVSXutLVb62SKpRTeSMhapuVhouSnxG9CDFb6wGTtP2uaIQQ+ZOBWmX&#10;lWk8JIiGlqGDq0MH2dKhcusswZsk6XEcmhuRbJ+njXXPmGqQN3IsuPTakowsLq3zPEi2D/FuqSZc&#10;iDAfQqI2x2eD/iAkWCU49Yc+zJrZdCQMWhA/YeEXioKT+2FGzSUNYDUjdLyzHeECbOSCGs5w0Ecw&#10;7G9rGMVIMHhU3trSE9LfCLUC4Z21HbI3Z/HZ+HR8mvbS/sm4l8ZF0Xs6GaW9k0nyZFAcF6NRkbz1&#10;5JM0qzmlTHr++4FP0r8bqN3T247qYeQPQkUP0YOiQHb/H0iHZvv+bidlqujqyvjqfN9hxkPw7j36&#10;R3R/H6J+fTWGPwEAAP//AwBQSwMEFAAGAAgAAAAhANU1McPeAAAACAEAAA8AAABkcnMvZG93bnJl&#10;di54bWxMj0FLw0AUhO+C/2F5gje7SaMSYl6KCPXSamkrordt9pkEs2/D7qaN/94VD3ocZpj5plxM&#10;phdHcr6zjJDOEhDEtdUdNwgv++VVDsIHxVr1lgnhizwsqvOzUhXannhLx11oRCxhXyiENoShkNLX&#10;LRnlZ3Ygjt6HdUaFKF0jtVOnWG56OU+SW2lUx3GhVQM9tFR/7kaDsF0vV/nrapxq9/6YPu8366c3&#10;nyNeXkz3dyACTeEvDD/4ER2qyHSwI2sveoSb6yx+CQhZBiL6v/qAME8zkFUp/x+ovgEAAP//AwBQ&#10;SwECLQAUAAYACAAAACEAtoM4kv4AAADhAQAAEwAAAAAAAAAAAAAAAAAAAAAAW0NvbnRlbnRfVHlw&#10;ZXNdLnhtbFBLAQItABQABgAIAAAAIQA4/SH/1gAAAJQBAAALAAAAAAAAAAAAAAAAAC8BAABfcmVs&#10;cy8ucmVsc1BLAQItABQABgAIAAAAIQBCxQOfZAIAAH0EAAAOAAAAAAAAAAAAAAAAAC4CAABkcnMv&#10;ZTJvRG9jLnhtbFBLAQItABQABgAIAAAAIQDVNTHD3gAAAAgBAAAPAAAAAAAAAAAAAAAAAL4EAABk&#10;cnMvZG93bnJldi54bWxQSwUGAAAAAAQABADzAAAAyQUAAAAA&#10;">
                <v:stroke endarrow="block"/>
              </v:line>
            </w:pict>
          </mc:Fallback>
        </mc:AlternateContent>
      </w:r>
      <w:r>
        <w:rPr>
          <w:rFonts w:ascii="Times New Roman" w:hAnsi="Times New Roman"/>
          <w:noProof/>
          <w:sz w:val="28"/>
          <w:szCs w:val="28"/>
          <w:lang w:eastAsia="ru-RU"/>
        </w:rPr>
        <mc:AlternateContent>
          <mc:Choice Requires="wps">
            <w:drawing>
              <wp:anchor distT="0" distB="0" distL="114300" distR="114300" simplePos="0" relativeHeight="251918336" behindDoc="0" locked="0" layoutInCell="1" allowOverlap="1" wp14:anchorId="0F3B4D89" wp14:editId="711A2914">
                <wp:simplePos x="0" y="0"/>
                <wp:positionH relativeFrom="column">
                  <wp:posOffset>1704975</wp:posOffset>
                </wp:positionH>
                <wp:positionV relativeFrom="paragraph">
                  <wp:posOffset>20955</wp:posOffset>
                </wp:positionV>
                <wp:extent cx="0" cy="114300"/>
                <wp:effectExtent l="57150" t="11430" r="57150" b="17145"/>
                <wp:wrapNone/>
                <wp:docPr id="211" name="Прямая соединительная линия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42B0B84" id="Прямая соединительная линия 211" o:spid="_x0000_s1026" style="position:absolute;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4.25pt,1.65pt" to="134.2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PLUYgIAAH0EAAAOAAAAZHJzL2Uyb0RvYy54bWysVM1uEzEQviPxDpbv6e6m29KuukEom3Ap&#10;UKnlARzbm7Xw2pbtZhMhJOCM1EfgFTiAVKnAM2zeiLHzA4ULQuTgjMczn7/5Zrxnj5etRAtundCq&#10;xNlBihFXVDOh5iV+eTUdnGDkPFGMSK14iVfc4cejhw/OOlPwoW60ZNwiAFGu6EyJG+9NkSSONrwl&#10;7kAbruCw1rYlHrZ2njBLOkBvZTJM0+Ok05YZqyl3DrzV5hCPIn5dc+pf1LXjHskSAzcfVxvXWViT&#10;0Rkp5paYRtAtDfIPLFoiFFy6h6qIJ+jaij+gWkGtdrr2B1S3ia5rQXmsAarJ0t+quWyI4bEWEMeZ&#10;vUzu/8HS54sLiwQr8TDLMFKkhSb1H9dv1zf91/7T+gat3/Xf+y/95/62/9bfrt+Dfbf+AHY47O+2&#10;7hsU8kHNzrgCQMfqwgY96FJdmnNNXzmk9Lghas5jVVcrAxfFjOReStg4A5xm3TPNIIZcex2lXda2&#10;DZAgGlrGDq72HeRLj+jGScGbZflhGpubkGKXZ6zzT7luUTBKLIUK2pKCLM6dB+YQugsJbqWnQso4&#10;H1KhrsSnR8OjmOC0FCwchjBn57OxtGhBwoTFX5ABwO6FWX2tWARrOGGTre2JkGAjH9XwVoA+kuNw&#10;W8sZRpLDowrWBlGqcCPUCoS31mbIXp+mp5OTyUk+yIfHk0GeVtXgyXScD46n2aOj6rAaj6vsTSCf&#10;5UUjGOMq8N8NfJb/3UBtn95mVPcjvxcquY8eRQCyu/9IOjY79HczKTPNVhc2VBf6DjMeg7fvMTyi&#10;X/cx6udXY/QDAAD//wMAUEsDBBQABgAIAAAAIQCuhZX83gAAAAgBAAAPAAAAZHJzL2Rvd25yZXYu&#10;eG1sTI9BS8NAEIXvgv9hGcGb3aTBEmI2RYR6aVXaiuhtmx2TYHY27G7a+O8d6UFv83iPN98rl5Pt&#10;xRF96BwpSGcJCKTamY4aBa/71U0OIkRNRveOUME3BlhWlxelLow70RaPu9gILqFQaAVtjEMhZahb&#10;tDrM3IDE3qfzVkeWvpHG6xOX217Ok2Qhre6IP7R6wIcW66/daBVsN6t1/rYep9p/PKbP+5fN03vI&#10;lbq+mu7vQESc4l8YfvEZHSpmOriRTBC9gvkiv+WogiwDwf5ZH/hIM5BVKf8PqH4AAAD//wMAUEsB&#10;Ai0AFAAGAAgAAAAhALaDOJL+AAAA4QEAABMAAAAAAAAAAAAAAAAAAAAAAFtDb250ZW50X1R5cGVz&#10;XS54bWxQSwECLQAUAAYACAAAACEAOP0h/9YAAACUAQAACwAAAAAAAAAAAAAAAAAvAQAAX3JlbHMv&#10;LnJlbHNQSwECLQAUAAYACAAAACEAtVzy1GICAAB9BAAADgAAAAAAAAAAAAAAAAAuAgAAZHJzL2Uy&#10;b0RvYy54bWxQSwECLQAUAAYACAAAACEAroWV/N4AAAAIAQAADwAAAAAAAAAAAAAAAAC8BAAAZHJz&#10;L2Rvd25yZXYueG1sUEsFBgAAAAAEAAQA8wAAAMcFAAAAAA==&#10;">
                <v:stroke endarrow="block"/>
              </v:line>
            </w:pict>
          </mc:Fallback>
        </mc:AlternateContent>
      </w:r>
      <w:r>
        <w:rPr>
          <w:rFonts w:ascii="Times New Roman" w:hAnsi="Times New Roman"/>
          <w:noProof/>
          <w:sz w:val="28"/>
          <w:szCs w:val="28"/>
          <w:lang w:eastAsia="ru-RU"/>
        </w:rPr>
        <mc:AlternateContent>
          <mc:Choice Requires="wps">
            <w:drawing>
              <wp:anchor distT="0" distB="0" distL="114300" distR="114300" simplePos="0" relativeHeight="251916288" behindDoc="0" locked="0" layoutInCell="1" allowOverlap="1" wp14:anchorId="13A6D9D5" wp14:editId="02FF73B5">
                <wp:simplePos x="0" y="0"/>
                <wp:positionH relativeFrom="column">
                  <wp:posOffset>453390</wp:posOffset>
                </wp:positionH>
                <wp:positionV relativeFrom="paragraph">
                  <wp:posOffset>26035</wp:posOffset>
                </wp:positionV>
                <wp:extent cx="0" cy="114300"/>
                <wp:effectExtent l="57150" t="11430" r="57150" b="17145"/>
                <wp:wrapNone/>
                <wp:docPr id="210" name="Прямая соединительная линия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391C7A6" id="Прямая соединительная линия 210"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2.05pt" to="35.7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KLtYwIAAH0EAAAOAAAAZHJzL2Uyb0RvYy54bWysVM1uEzEQviPxDpbv6e6mm9KuuqlQNuFS&#10;oFLLAzhrb9bCa1u2k02EkIAzUh6BV+AAUqUCz7B5I8bODy1cECIHZzye+fzNN+M9v1g2Ai2YsVzJ&#10;HCdHMUZMlopyOcvxq5tJ7xQj64ikRCjJcrxiFl8MHz86b3XG+qpWgjKDAETarNU5rp3TWRTZsmYN&#10;sUdKMwmHlTINcbA1s4ga0gJ6I6J+HJ9ErTJUG1Uya8FbbA/xMOBXFSvdy6qyzCGRY+DmwmrCOvVr&#10;NDwn2cwQXfNyR4P8A4uGcAmXHqAK4giaG/4HVMNLo6yq3FGpmkhVFS9ZqAGqSeLfqrmuiWahFhDH&#10;6oNM9v/Bli8WVwZxmuN+AvpI0kCTuk+bd5t19637vFmjzfvuR/e1+9Lddt+7280HsO82H8H2h93d&#10;zr1GPh/UbLXNAHQkr4zXo1zKa32pytcWSTWqiZyxUNXNSsNFic+IHqT4jdXAado+VxRiyNypIO2y&#10;Mo2HBNHQMnRwdeggWzpUbp0leJMkPY4DnYhk+zxtrHvGVIO8kWPBpdeWZGRxaZ3nQbJ9iHdLNeFC&#10;hPkQErU5Phv0ByHBKsGpP/Rh1symI2HQgvgJC79QFJzcDzNqLmkAqxmh453tCBdgIxfUcIaDPoJh&#10;f1vDKEaCwaPy1paekP5GqBUI76ztkL05i8/Gp+PTtJf2T8a9NC6K3tPJKO2dTJIng+K4GI2K5K0n&#10;n6RZzSll0vPfD3yS/t1A7Z7edlQPI38QKnqIHhQFsvv/QDo02/d3OylTRVdXxlfn+w4zHoJ379E/&#10;ovv7EPXrqzH8CQAA//8DAFBLAwQUAAYACAAAACEAjs7o2dwAAAAGAQAADwAAAGRycy9kb3ducmV2&#10;LnhtbEyOwUrDQBRF94L/MDzBnZ1MKBrSvBQR6qZVaStid9PMMwlm3oTMpI1/7+hGl5d7OfcUy8l2&#10;4kSDbx0jqFkCgrhypuUa4XW/uslA+KDZ6M4xIXyRh2V5eVHo3Lgzb+m0C7WIEPa5RmhC6HMpfdWQ&#10;1X7meuLYfbjB6hDjUEsz6HOE206mSXIrrW45PjS6p4eGqs/daBG2m9U6e1uPUzUcHtXz/mXz9O4z&#10;xOur6X4BItAU/sbwox/VoYxORzey8aJDuFPzuESYKxCx/o1HhDRVIMtC/tcvvwEAAP//AwBQSwEC&#10;LQAUAAYACAAAACEAtoM4kv4AAADhAQAAEwAAAAAAAAAAAAAAAAAAAAAAW0NvbnRlbnRfVHlwZXNd&#10;LnhtbFBLAQItABQABgAIAAAAIQA4/SH/1gAAAJQBAAALAAAAAAAAAAAAAAAAAC8BAABfcmVscy8u&#10;cmVsc1BLAQItABQABgAIAAAAIQAY1KLtYwIAAH0EAAAOAAAAAAAAAAAAAAAAAC4CAABkcnMvZTJv&#10;RG9jLnhtbFBLAQItABQABgAIAAAAIQCOzujZ3AAAAAYBAAAPAAAAAAAAAAAAAAAAAL0EAABkcnMv&#10;ZG93bnJldi54bWxQSwUGAAAAAAQABADzAAAAxgUAAAAA&#10;">
                <v:stroke endarrow="block"/>
              </v:line>
            </w:pict>
          </mc:Fallback>
        </mc:AlternateContent>
      </w:r>
      <w:r w:rsidR="00D5709A" w:rsidRPr="00D5709A">
        <w:rPr>
          <w:rFonts w:ascii="Times New Roman" w:hAnsi="Times New Roman"/>
          <w:b/>
          <w:bCs/>
          <w:iCs/>
          <w:noProof/>
          <w:sz w:val="28"/>
          <w:szCs w:val="28"/>
          <w:lang w:eastAsia="ru-RU"/>
        </w:rPr>
        <mc:AlternateContent>
          <mc:Choice Requires="wps">
            <w:drawing>
              <wp:anchor distT="0" distB="0" distL="114300" distR="114300" simplePos="0" relativeHeight="251887616" behindDoc="0" locked="0" layoutInCell="1" allowOverlap="1" wp14:anchorId="1D06AA7E" wp14:editId="23C75F0C">
                <wp:simplePos x="0" y="0"/>
                <wp:positionH relativeFrom="column">
                  <wp:posOffset>4443730</wp:posOffset>
                </wp:positionH>
                <wp:positionV relativeFrom="paragraph">
                  <wp:posOffset>111760</wp:posOffset>
                </wp:positionV>
                <wp:extent cx="1514475" cy="1314450"/>
                <wp:effectExtent l="0" t="0" r="28575" b="19050"/>
                <wp:wrapNone/>
                <wp:docPr id="68" name="Скругленный прямоугольник 68"/>
                <wp:cNvGraphicFramePr/>
                <a:graphic xmlns:a="http://schemas.openxmlformats.org/drawingml/2006/main">
                  <a:graphicData uri="http://schemas.microsoft.com/office/word/2010/wordprocessingShape">
                    <wps:wsp>
                      <wps:cNvSpPr/>
                      <wps:spPr>
                        <a:xfrm>
                          <a:off x="0" y="0"/>
                          <a:ext cx="1514475" cy="1314450"/>
                        </a:xfrm>
                        <a:prstGeom prst="roundRect">
                          <a:avLst/>
                        </a:prstGeom>
                        <a:solidFill>
                          <a:sysClr val="window" lastClr="FFFFFF"/>
                        </a:solidFill>
                        <a:ln w="12700" cap="flat" cmpd="sng" algn="ctr">
                          <a:solidFill>
                            <a:srgbClr val="4F81BD"/>
                          </a:solidFill>
                          <a:prstDash val="solid"/>
                          <a:miter lim="800000"/>
                        </a:ln>
                        <a:effectLst/>
                      </wps:spPr>
                      <wps:txbx>
                        <w:txbxContent>
                          <w:p w:rsidR="00AE5623" w:rsidRDefault="00AE5623" w:rsidP="00D5709A">
                            <w:pPr>
                              <w:spacing w:after="0" w:line="240" w:lineRule="auto"/>
                              <w:jc w:val="center"/>
                              <w:rPr>
                                <w:rFonts w:ascii="Times New Roman" w:hAnsi="Times New Roman"/>
                                <w:b/>
                                <w:i/>
                                <w:color w:val="000000" w:themeColor="text1"/>
                              </w:rPr>
                            </w:pPr>
                            <w:proofErr w:type="spellStart"/>
                            <w:r>
                              <w:rPr>
                                <w:rFonts w:ascii="Times New Roman" w:hAnsi="Times New Roman"/>
                                <w:b/>
                                <w:i/>
                                <w:color w:val="000000" w:themeColor="text1"/>
                              </w:rPr>
                              <w:t>деятельностный</w:t>
                            </w:r>
                            <w:proofErr w:type="spellEnd"/>
                          </w:p>
                          <w:p w:rsidR="00AE5623" w:rsidRDefault="00AE5623" w:rsidP="00D5709A">
                            <w:pPr>
                              <w:spacing w:after="0" w:line="240" w:lineRule="auto"/>
                              <w:jc w:val="center"/>
                              <w:rPr>
                                <w:rFonts w:ascii="Times New Roman" w:hAnsi="Times New Roman"/>
                                <w:color w:val="000000" w:themeColor="text1"/>
                              </w:rPr>
                            </w:pPr>
                            <w:r>
                              <w:rPr>
                                <w:rFonts w:ascii="Times New Roman" w:hAnsi="Times New Roman"/>
                                <w:color w:val="000000" w:themeColor="text1"/>
                              </w:rPr>
                              <w:t xml:space="preserve">компонент </w:t>
                            </w:r>
                          </w:p>
                          <w:p w:rsidR="00AE5623" w:rsidRPr="00D5709A" w:rsidRDefault="00AE5623" w:rsidP="00D5709A">
                            <w:pPr>
                              <w:spacing w:after="0" w:line="240" w:lineRule="auto"/>
                              <w:jc w:val="center"/>
                              <w:rPr>
                                <w:rFonts w:ascii="Times New Roman" w:hAnsi="Times New Roman"/>
                                <w:color w:val="000000" w:themeColor="text1"/>
                              </w:rPr>
                            </w:pPr>
                            <w:r>
                              <w:rPr>
                                <w:rFonts w:ascii="Times New Roman" w:hAnsi="Times New Roman"/>
                                <w:color w:val="000000" w:themeColor="text1"/>
                              </w:rPr>
                              <w:t xml:space="preserve">(активное </w:t>
                            </w:r>
                            <w:r w:rsidRPr="00D5709A">
                              <w:rPr>
                                <w:rFonts w:ascii="Times New Roman" w:hAnsi="Times New Roman"/>
                                <w:color w:val="000000" w:themeColor="text1"/>
                              </w:rPr>
                              <w:t>участие в обществ</w:t>
                            </w:r>
                            <w:r>
                              <w:rPr>
                                <w:rFonts w:ascii="Times New Roman" w:hAnsi="Times New Roman"/>
                                <w:color w:val="000000" w:themeColor="text1"/>
                              </w:rPr>
                              <w:t>енно-политической жизни страны)</w:t>
                            </w:r>
                            <w:r w:rsidRPr="00D5709A">
                              <w:rPr>
                                <w:rFonts w:ascii="Times New Roman" w:hAnsi="Times New Roman"/>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8" o:spid="_x0000_s1078" style="position:absolute;left:0;text-align:left;margin-left:349.9pt;margin-top:8.8pt;width:119.25pt;height:103.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uqXxwIAAEQFAAAOAAAAZHJzL2Uyb0RvYy54bWysVM1uEzEQviPxDpbvND9N2hJ1U4VGQUgV&#10;rWhRz47Xm6zktY3tZBNOSBxB4hl4BoQELS2vsHkjPjvb9IeeEHvwznjGM55vvvH+waKQZC6sy7VK&#10;aGurSYlQXKe5miT07dno2R4lzjOVMqmVSOhSOHrQf/pkvzQ90dZTLVNhCYIo1ytNQqfem16j4fhU&#10;FMxtaSMUjJm2BfNQ7aSRWlYieiEb7WZzp1FqmxqruXAOu8O1kfZj/CwT3B9nmROeyITibj6uNq7j&#10;sDb6+6w3scxMc15fg/3DLQqWKyTdhBoyz8jM5n+FKnJutdOZ3+K6aOgsy7mINaCaVvNBNadTZkSs&#10;BeA4s4HJ/b+w/PX8xJI8TegOOqVYgR5VX6uL1YfVx+pbdVl9r66qq9Wn6iepfmPzS/Wruo6m6+py&#10;9RnGH9UFwVkAWRrXQ7xTc2JrzUEMqCwyW4Q/6iWLCP5yA75YeMKx2eq2Op3dLiUcttY2lG5sT+P2&#10;uLHOvxS6IEFIqNUzlb5BiyPybH7kPPLC/8YvpHRa5ukolzIqS3coLZkzsAEkSnVJiWTOYzOho/iF&#10;QhDi3jGpSIk7tXeboBBnoGkmmYdYGADn1IQSJifgP/c23uXeaWcn403Wzmiv9WL4WJJw6SFz0/Xt&#10;YoTgxnpF7jEiMi8SutcMX31aqmAVkeR16aEDa8yD5BfjRWzt9m44ErbGOl2i31avB8EZPsqR9wgY&#10;nDAL5qNATLM/xpJJjap1LVEy1fb9Y/vBH4SElZISkwRE3s2YFYD2lQJVn6OVYfSi0unutqHYu5bx&#10;XYuaFYca7Wnh3TA8isHfyxsxs7o4x9APQlaYmOLIvca+Vg79esLxbHAxGEQ3jJth/kidGh6CB+gC&#10;4meLc2ZNTSgPLr7WN1PHeg8otfYNJ5UezLzO8si3W1zBnKBgVCOH6mclvAV39eh1+/j1/wAAAP//&#10;AwBQSwMEFAAGAAgAAAAhAFSNOrHhAAAACgEAAA8AAABkcnMvZG93bnJldi54bWxMj09LxDAUxO+C&#10;3yE8wYu4qY10t7XpIoqsBxHcP+Ax2zzbYvNSmuxu9dP7POlxmGHmN+Vycr044hg6TxpuZgkIpNrb&#10;jhoN283T9QJEiIas6T2hhi8MsKzOz0pTWH+iNzyuYyO4hEJhNLQxDoWUoW7RmTDzAxJ7H350JrIc&#10;G2lHc+Jy18s0STLpTEe80JoBH1qsP9cHpyG+v+BjsiM1BRW/V8/b17laXWl9eTHd34GIOMW/MPzi&#10;MzpUzLT3B7JB9BqyPGf0yMY8A8GBXC0UiL2GNL3NQFal/H+h+gEAAP//AwBQSwECLQAUAAYACAAA&#10;ACEAtoM4kv4AAADhAQAAEwAAAAAAAAAAAAAAAAAAAAAAW0NvbnRlbnRfVHlwZXNdLnhtbFBLAQIt&#10;ABQABgAIAAAAIQA4/SH/1gAAAJQBAAALAAAAAAAAAAAAAAAAAC8BAABfcmVscy8ucmVsc1BLAQIt&#10;ABQABgAIAAAAIQA9xuqXxwIAAEQFAAAOAAAAAAAAAAAAAAAAAC4CAABkcnMvZTJvRG9jLnhtbFBL&#10;AQItABQABgAIAAAAIQBUjTqx4QAAAAoBAAAPAAAAAAAAAAAAAAAAACEFAABkcnMvZG93bnJldi54&#10;bWxQSwUGAAAAAAQABADzAAAALwYAAAAA&#10;" fillcolor="window" strokecolor="#4f81bd" strokeweight="1pt">
                <v:stroke joinstyle="miter"/>
                <v:textbox>
                  <w:txbxContent>
                    <w:p w:rsidR="00AE5623" w:rsidRDefault="00AE5623" w:rsidP="00D5709A">
                      <w:pPr>
                        <w:spacing w:after="0" w:line="240" w:lineRule="auto"/>
                        <w:jc w:val="center"/>
                        <w:rPr>
                          <w:rFonts w:ascii="Times New Roman" w:hAnsi="Times New Roman"/>
                          <w:b/>
                          <w:i/>
                          <w:color w:val="000000" w:themeColor="text1"/>
                        </w:rPr>
                      </w:pPr>
                      <w:proofErr w:type="spellStart"/>
                      <w:r>
                        <w:rPr>
                          <w:rFonts w:ascii="Times New Roman" w:hAnsi="Times New Roman"/>
                          <w:b/>
                          <w:i/>
                          <w:color w:val="000000" w:themeColor="text1"/>
                        </w:rPr>
                        <w:t>деятельностный</w:t>
                      </w:r>
                      <w:proofErr w:type="spellEnd"/>
                    </w:p>
                    <w:p w:rsidR="00AE5623" w:rsidRDefault="00AE5623" w:rsidP="00D5709A">
                      <w:pPr>
                        <w:spacing w:after="0" w:line="240" w:lineRule="auto"/>
                        <w:jc w:val="center"/>
                        <w:rPr>
                          <w:rFonts w:ascii="Times New Roman" w:hAnsi="Times New Roman"/>
                          <w:color w:val="000000" w:themeColor="text1"/>
                        </w:rPr>
                      </w:pPr>
                      <w:r>
                        <w:rPr>
                          <w:rFonts w:ascii="Times New Roman" w:hAnsi="Times New Roman"/>
                          <w:color w:val="000000" w:themeColor="text1"/>
                        </w:rPr>
                        <w:t xml:space="preserve">компонент </w:t>
                      </w:r>
                    </w:p>
                    <w:p w:rsidR="00AE5623" w:rsidRPr="00D5709A" w:rsidRDefault="00AE5623" w:rsidP="00D5709A">
                      <w:pPr>
                        <w:spacing w:after="0" w:line="240" w:lineRule="auto"/>
                        <w:jc w:val="center"/>
                        <w:rPr>
                          <w:rFonts w:ascii="Times New Roman" w:hAnsi="Times New Roman"/>
                          <w:color w:val="000000" w:themeColor="text1"/>
                        </w:rPr>
                      </w:pPr>
                      <w:r>
                        <w:rPr>
                          <w:rFonts w:ascii="Times New Roman" w:hAnsi="Times New Roman"/>
                          <w:color w:val="000000" w:themeColor="text1"/>
                        </w:rPr>
                        <w:t xml:space="preserve">(активное </w:t>
                      </w:r>
                      <w:r w:rsidRPr="00D5709A">
                        <w:rPr>
                          <w:rFonts w:ascii="Times New Roman" w:hAnsi="Times New Roman"/>
                          <w:color w:val="000000" w:themeColor="text1"/>
                        </w:rPr>
                        <w:t>участие в обществ</w:t>
                      </w:r>
                      <w:r>
                        <w:rPr>
                          <w:rFonts w:ascii="Times New Roman" w:hAnsi="Times New Roman"/>
                          <w:color w:val="000000" w:themeColor="text1"/>
                        </w:rPr>
                        <w:t>енно-политической жизни страны)</w:t>
                      </w:r>
                      <w:r w:rsidRPr="00D5709A">
                        <w:rPr>
                          <w:rFonts w:ascii="Times New Roman" w:hAnsi="Times New Roman"/>
                          <w:color w:val="000000" w:themeColor="text1"/>
                        </w:rPr>
                        <w:t>.</w:t>
                      </w:r>
                    </w:p>
                  </w:txbxContent>
                </v:textbox>
              </v:roundrect>
            </w:pict>
          </mc:Fallback>
        </mc:AlternateContent>
      </w:r>
      <w:r w:rsidR="00D5709A" w:rsidRPr="00D5709A">
        <w:rPr>
          <w:rFonts w:ascii="Times New Roman" w:hAnsi="Times New Roman"/>
          <w:b/>
          <w:bCs/>
          <w:iCs/>
          <w:noProof/>
          <w:sz w:val="28"/>
          <w:szCs w:val="28"/>
          <w:lang w:eastAsia="ru-RU"/>
        </w:rPr>
        <mc:AlternateContent>
          <mc:Choice Requires="wps">
            <w:drawing>
              <wp:anchor distT="0" distB="0" distL="114300" distR="114300" simplePos="0" relativeHeight="251883520" behindDoc="0" locked="0" layoutInCell="1" allowOverlap="1" wp14:anchorId="32960D7A" wp14:editId="418FCB0D">
                <wp:simplePos x="0" y="0"/>
                <wp:positionH relativeFrom="page">
                  <wp:posOffset>2066925</wp:posOffset>
                </wp:positionH>
                <wp:positionV relativeFrom="paragraph">
                  <wp:posOffset>121285</wp:posOffset>
                </wp:positionV>
                <wp:extent cx="1504950" cy="1362075"/>
                <wp:effectExtent l="0" t="0" r="19050" b="28575"/>
                <wp:wrapNone/>
                <wp:docPr id="66" name="Скругленный прямоугольник 66"/>
                <wp:cNvGraphicFramePr/>
                <a:graphic xmlns:a="http://schemas.openxmlformats.org/drawingml/2006/main">
                  <a:graphicData uri="http://schemas.microsoft.com/office/word/2010/wordprocessingShape">
                    <wps:wsp>
                      <wps:cNvSpPr/>
                      <wps:spPr>
                        <a:xfrm>
                          <a:off x="0" y="0"/>
                          <a:ext cx="1504950" cy="1362075"/>
                        </a:xfrm>
                        <a:prstGeom prst="roundRect">
                          <a:avLst/>
                        </a:prstGeom>
                        <a:solidFill>
                          <a:sysClr val="window" lastClr="FFFFFF"/>
                        </a:solidFill>
                        <a:ln w="12700" cap="flat" cmpd="sng" algn="ctr">
                          <a:solidFill>
                            <a:srgbClr val="4F81BD"/>
                          </a:solidFill>
                          <a:prstDash val="solid"/>
                          <a:miter lim="800000"/>
                        </a:ln>
                        <a:effectLst/>
                      </wps:spPr>
                      <wps:txbx>
                        <w:txbxContent>
                          <w:p w:rsidR="00AE5623" w:rsidRPr="00D5709A" w:rsidRDefault="00AE5623" w:rsidP="00D5709A">
                            <w:pPr>
                              <w:spacing w:after="0" w:line="240" w:lineRule="auto"/>
                              <w:jc w:val="center"/>
                              <w:rPr>
                                <w:rFonts w:ascii="Times New Roman" w:hAnsi="Times New Roman"/>
                                <w:color w:val="000000" w:themeColor="text1"/>
                              </w:rPr>
                            </w:pPr>
                            <w:r w:rsidRPr="00D5709A">
                              <w:rPr>
                                <w:rFonts w:ascii="Times New Roman" w:hAnsi="Times New Roman"/>
                                <w:b/>
                                <w:i/>
                                <w:color w:val="000000" w:themeColor="text1"/>
                              </w:rPr>
                              <w:t xml:space="preserve">ценностный </w:t>
                            </w:r>
                            <w:r w:rsidRPr="00D5709A">
                              <w:rPr>
                                <w:rFonts w:ascii="Times New Roman" w:hAnsi="Times New Roman"/>
                                <w:color w:val="000000" w:themeColor="text1"/>
                              </w:rPr>
                              <w:t>компонент</w:t>
                            </w:r>
                          </w:p>
                          <w:p w:rsidR="00AE5623" w:rsidRPr="00D5709A" w:rsidRDefault="00AE5623" w:rsidP="00D5709A">
                            <w:pPr>
                              <w:spacing w:after="0" w:line="240" w:lineRule="auto"/>
                              <w:jc w:val="center"/>
                              <w:rPr>
                                <w:rFonts w:ascii="Times New Roman" w:hAnsi="Times New Roman"/>
                                <w:color w:val="000000" w:themeColor="text1"/>
                              </w:rPr>
                            </w:pPr>
                            <w:r w:rsidRPr="00D5709A">
                              <w:rPr>
                                <w:rFonts w:ascii="Times New Roman" w:hAnsi="Times New Roman"/>
                                <w:color w:val="000000" w:themeColor="text1"/>
                              </w:rPr>
                              <w:t>(наличие позитивного или негативного отношения к факту принадлежности)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6" o:spid="_x0000_s1079" style="position:absolute;left:0;text-align:left;margin-left:162.75pt;margin-top:9.55pt;width:118.5pt;height:107.25pt;z-index:251883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pcSxQIAAEQFAAAOAAAAZHJzL2Uyb0RvYy54bWysVM1uEzEQviPxDpbvdHfTJE2jbqrQKAip&#10;aiNa1LPj9SYr+Q/bySackDiCxDPwDAgJWlpeYfNGjL3b9IeeEHvwznj+v5nxweFKcLRkxhZKpjjZ&#10;iTFikqqskLMUvz0fv+hhZB2RGeFKshSvmcWHg+fPDkrdZy01VzxjBoETafulTvHcOd2PIkvnTBC7&#10;ozSTIMyVEcQBa2ZRZkgJ3gWPWnHcjUplMm0UZdbC7agW4kHwn+eMutM8t8whnmLIzYXThHPqz2hw&#10;QPozQ/S8oE0a5B+yEKSQEHTrakQcQQtT/OVKFNQoq3K3Q5WIVJ4XlIUaoJokflTN2ZxoFmoBcKze&#10;wmT/n1t6spwYVGQp7nYxkkRAj6qv1eXmw+Zj9a26qr5X19X15lP1E1W/4fJL9au6CaKb6mrzGYQ/&#10;qksEtgBkqW0f/J3piWk4C6RHZZUb4f9QL1oF8Ndb8NnKIQqXSSdu73egRxRkyW63Fe91vNfozlwb&#10;614xJZAnUmzUQmZvoMUBebI8tq7Wv9XzIa3iRTYuOA/M2h5xg5YEpgGGKFMlRpxYB5cpHoevCfnA&#10;jEtUQk6tvdinR2BMc04ckEIDcFbOMCJ8BvNPnQm5PLC2ZjbdRm2Pe8nL0VNBfNIjYud1dsGDVyN9&#10;UThYEV6IFPdi/zXWXHopC0PelO47UGPuKbearkJrd3vexF9NVbaGfhtVL4LVdFxA3GPAYEIMTD4U&#10;CNvsTuHIuYKqVUNhNFfm/VP3Xh8GEqQYlbBJgMi7BTEMoH0tYVT3k3bbr15g2p29FjDmvmR6XyIX&#10;4khBexJ4NzQNpNd3/JbMjRIXsPRDHxVERFKIXWPfMEeu3nB4NigbDoMarJsm7lieaeqde+g84uer&#10;C2J0M1AOZvFE3W4d6T8aqVrXW0o1XDiVF2He7nCFYfUMrGoY2+ZZ8W/BfT5o3T1+gz8AAAD//wMA&#10;UEsDBBQABgAIAAAAIQA4t56G4QAAAAoBAAAPAAAAZHJzL2Rvd25yZXYueG1sTI/BSsNAEIbvgu+w&#10;jOBF2k2zJGrMpogi9VAE2woet9kxCWZnQ3bbRp/e8aTHmf/jn2/K5eR6ccQxdJ40LOYJCKTa244a&#10;Dbvt0+wGRIiGrOk9oYYvDLCszs9KU1h/olc8bmIjuIRCYTS0MQ6FlKFu0Zkw9wMSZx9+dCbyODbS&#10;jubE5a6XaZLk0pmO+EJrBnxosf7cHJyG+L7Gx+SN1BRU/F49716u1epK68uL6f4ORMQp/sHwq8/q&#10;ULHT3h/IBtFrUGmWMcrB7QIEA1me8mKvIVUqB1mV8v8L1Q8AAAD//wMAUEsBAi0AFAAGAAgAAAAh&#10;ALaDOJL+AAAA4QEAABMAAAAAAAAAAAAAAAAAAAAAAFtDb250ZW50X1R5cGVzXS54bWxQSwECLQAU&#10;AAYACAAAACEAOP0h/9YAAACUAQAACwAAAAAAAAAAAAAAAAAvAQAAX3JlbHMvLnJlbHNQSwECLQAU&#10;AAYACAAAACEALi6XEsUCAABEBQAADgAAAAAAAAAAAAAAAAAuAgAAZHJzL2Uyb0RvYy54bWxQSwEC&#10;LQAUAAYACAAAACEAOLeehuEAAAAKAQAADwAAAAAAAAAAAAAAAAAfBQAAZHJzL2Rvd25yZXYueG1s&#10;UEsFBgAAAAAEAAQA8wAAAC0GAAAAAA==&#10;" fillcolor="window" strokecolor="#4f81bd" strokeweight="1pt">
                <v:stroke joinstyle="miter"/>
                <v:textbox>
                  <w:txbxContent>
                    <w:p w:rsidR="00AE5623" w:rsidRPr="00D5709A" w:rsidRDefault="00AE5623" w:rsidP="00D5709A">
                      <w:pPr>
                        <w:spacing w:after="0" w:line="240" w:lineRule="auto"/>
                        <w:jc w:val="center"/>
                        <w:rPr>
                          <w:rFonts w:ascii="Times New Roman" w:hAnsi="Times New Roman"/>
                          <w:color w:val="000000" w:themeColor="text1"/>
                        </w:rPr>
                      </w:pPr>
                      <w:r w:rsidRPr="00D5709A">
                        <w:rPr>
                          <w:rFonts w:ascii="Times New Roman" w:hAnsi="Times New Roman"/>
                          <w:b/>
                          <w:i/>
                          <w:color w:val="000000" w:themeColor="text1"/>
                        </w:rPr>
                        <w:t xml:space="preserve">ценностный </w:t>
                      </w:r>
                      <w:r w:rsidRPr="00D5709A">
                        <w:rPr>
                          <w:rFonts w:ascii="Times New Roman" w:hAnsi="Times New Roman"/>
                          <w:color w:val="000000" w:themeColor="text1"/>
                        </w:rPr>
                        <w:t>компонент</w:t>
                      </w:r>
                    </w:p>
                    <w:p w:rsidR="00AE5623" w:rsidRPr="00D5709A" w:rsidRDefault="00AE5623" w:rsidP="00D5709A">
                      <w:pPr>
                        <w:spacing w:after="0" w:line="240" w:lineRule="auto"/>
                        <w:jc w:val="center"/>
                        <w:rPr>
                          <w:rFonts w:ascii="Times New Roman" w:hAnsi="Times New Roman"/>
                          <w:color w:val="000000" w:themeColor="text1"/>
                        </w:rPr>
                      </w:pPr>
                      <w:r w:rsidRPr="00D5709A">
                        <w:rPr>
                          <w:rFonts w:ascii="Times New Roman" w:hAnsi="Times New Roman"/>
                          <w:color w:val="000000" w:themeColor="text1"/>
                        </w:rPr>
                        <w:t>(наличие позитивного или негативного отношения к факту принадлежности)</w:t>
                      </w:r>
                    </w:p>
                  </w:txbxContent>
                </v:textbox>
                <w10:wrap anchorx="page"/>
              </v:roundrect>
            </w:pict>
          </mc:Fallback>
        </mc:AlternateContent>
      </w:r>
      <w:r w:rsidR="00D5709A">
        <w:rPr>
          <w:rFonts w:ascii="Times New Roman" w:hAnsi="Times New Roman"/>
          <w:b/>
          <w:bCs/>
          <w:iCs/>
          <w:noProof/>
          <w:sz w:val="28"/>
          <w:szCs w:val="28"/>
          <w:lang w:eastAsia="ru-RU"/>
        </w:rPr>
        <mc:AlternateContent>
          <mc:Choice Requires="wps">
            <w:drawing>
              <wp:anchor distT="0" distB="0" distL="114300" distR="114300" simplePos="0" relativeHeight="251843584" behindDoc="0" locked="0" layoutInCell="1" allowOverlap="1" wp14:anchorId="446D815F" wp14:editId="3808F693">
                <wp:simplePos x="0" y="0"/>
                <wp:positionH relativeFrom="margin">
                  <wp:posOffset>-546735</wp:posOffset>
                </wp:positionH>
                <wp:positionV relativeFrom="paragraph">
                  <wp:posOffset>130810</wp:posOffset>
                </wp:positionV>
                <wp:extent cx="1447800" cy="1343025"/>
                <wp:effectExtent l="0" t="0" r="19050" b="28575"/>
                <wp:wrapNone/>
                <wp:docPr id="10" name="Скругленный прямоугольник 10"/>
                <wp:cNvGraphicFramePr/>
                <a:graphic xmlns:a="http://schemas.openxmlformats.org/drawingml/2006/main">
                  <a:graphicData uri="http://schemas.microsoft.com/office/word/2010/wordprocessingShape">
                    <wps:wsp>
                      <wps:cNvSpPr/>
                      <wps:spPr>
                        <a:xfrm>
                          <a:off x="0" y="0"/>
                          <a:ext cx="1447800" cy="1343025"/>
                        </a:xfrm>
                        <a:prstGeom prst="roundRect">
                          <a:avLst/>
                        </a:prstGeom>
                        <a:solidFill>
                          <a:sysClr val="window" lastClr="FFFFFF"/>
                        </a:solidFill>
                        <a:ln w="12700" cap="flat" cmpd="sng" algn="ctr">
                          <a:solidFill>
                            <a:srgbClr val="4F81BD"/>
                          </a:solidFill>
                          <a:prstDash val="solid"/>
                          <a:miter lim="800000"/>
                        </a:ln>
                        <a:effectLst/>
                      </wps:spPr>
                      <wps:txbx>
                        <w:txbxContent>
                          <w:p w:rsidR="00AE5623" w:rsidRPr="00D5709A" w:rsidRDefault="00AE5623" w:rsidP="00D5583A">
                            <w:pPr>
                              <w:spacing w:after="0" w:line="240" w:lineRule="auto"/>
                              <w:jc w:val="center"/>
                              <w:rPr>
                                <w:rFonts w:ascii="Times New Roman" w:hAnsi="Times New Roman"/>
                                <w:color w:val="000000" w:themeColor="text1"/>
                              </w:rPr>
                            </w:pPr>
                            <w:r w:rsidRPr="00D5709A">
                              <w:rPr>
                                <w:rFonts w:ascii="Times New Roman" w:hAnsi="Times New Roman"/>
                                <w:b/>
                                <w:i/>
                                <w:color w:val="000000" w:themeColor="text1"/>
                              </w:rPr>
                              <w:t xml:space="preserve">когнитивный </w:t>
                            </w:r>
                            <w:r w:rsidRPr="00D5709A">
                              <w:rPr>
                                <w:rFonts w:ascii="Times New Roman" w:hAnsi="Times New Roman"/>
                                <w:color w:val="000000" w:themeColor="text1"/>
                              </w:rPr>
                              <w:t>компонент</w:t>
                            </w:r>
                          </w:p>
                          <w:p w:rsidR="00AE5623" w:rsidRPr="00D5709A" w:rsidRDefault="00AE5623" w:rsidP="00D5583A">
                            <w:pPr>
                              <w:spacing w:after="0" w:line="240" w:lineRule="auto"/>
                              <w:jc w:val="center"/>
                              <w:rPr>
                                <w:rStyle w:val="affb"/>
                                <w:rFonts w:ascii="Times New Roman" w:hAnsi="Times New Roman"/>
                              </w:rPr>
                            </w:pPr>
                            <w:r w:rsidRPr="00D5709A">
                              <w:rPr>
                                <w:rFonts w:ascii="Times New Roman" w:hAnsi="Times New Roman"/>
                                <w:color w:val="000000" w:themeColor="text1"/>
                              </w:rPr>
                              <w:t>(знание о принадлежности к данной социальной общности</w:t>
                            </w:r>
                            <w:r w:rsidRPr="00D5709A">
                              <w:rPr>
                                <w:rFonts w:ascii="Times New Roman" w:hAnsi="Times New Roman"/>
                                <w:color w:val="404040"/>
                              </w:rPr>
                              <w:t>)</w:t>
                            </w:r>
                          </w:p>
                          <w:p w:rsidR="00AE5623" w:rsidRPr="00D5583A" w:rsidRDefault="00AE5623" w:rsidP="00D5583A">
                            <w:pPr>
                              <w:jc w:val="center"/>
                              <w:rPr>
                                <w: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0" o:spid="_x0000_s1080" style="position:absolute;left:0;text-align:left;margin-left:-43.05pt;margin-top:10.3pt;width:114pt;height:105.75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LixAIAAEQFAAAOAAAAZHJzL2Uyb0RvYy54bWysVMtuEzEU3SPxD5b3NI+mtI06qUKjIKSK&#10;VrSoa8fjSUby2MZ2MikrJJYg8Q18A0KClpZfmPwRx55p+qArxCw8vr7X93Huud7bXxaSLIR1uVYJ&#10;7Wy0KRGK6zRX04S+PR0/26HEeaZSJrUSCT0Xju4Pnj7ZK01fdPVMy1RYAifK9UuT0Jn3pt9qOT4T&#10;BXMb2ggFZaZtwTxEO22llpXwXshWt91+3iq1TY3VXDiH01GtpIPoP8sE90dZ5oQnMqHIzcfVxnUS&#10;1tZgj/WnlplZzps02D9kUbBcIeja1Yh5RuY2/8tVkXOrnc78BtdFS2dZzkWsAdV02g+qOZkxI2It&#10;AMeZNUzu/7nlrxfHluQpegd4FCvQo+prdbH6sPpYfasuq+/VVXW1+lT9JNVvHH6pflXXUXVdXa4+&#10;Q/mjuiC4CyBL4/rwd2KObSM5bAMqy8wW4Y96yTKCf74GXyw94Tjs9HrbO20kwaHrbPY2292t4LV1&#10;e91Y518KXZCwSajVc5W+QYsj8mxx6Hxtf2MXQjot83ScSxmFc3cgLVkwsAEkSnVJiWTO4zCh4/g1&#10;Ie9dk4qUyKm7HdNjoGkmmUemhQFwTk0pYXIK/nNvYy73bjs7nayj9sY7nRejx4KEpEfMzersoodg&#10;xvpF7jEiMi8SCnzwNbelCloRSd6UHjpQYx52fjlZxtZu7oYr4Wii03P02+p6EJzh4xxxD4HBMbNg&#10;PvDHNPsjLJnUqFo3O0pm2r5/7DzYg5DQUlJikoDIuzmzAtC+UqDqLjobRi8Kva3tLgR7VzO5q1Hz&#10;4kCjPR28G4bHbbD38mabWV2cYeiHISpUTHHErrFvhANfTzieDS6Gw2iGcTPMH6oTw4PzAF1A/HR5&#10;xqxpCOXBxdf6ZupY/wGlattwU+nh3Ossj3y7xRVkDQJGNdK2eVbCW3BXjla3j9/gDwAAAP//AwBQ&#10;SwMEFAAGAAgAAAAhAMzqRgPhAAAACgEAAA8AAABkcnMvZG93bnJldi54bWxMj8FKw0AQhu+C77CM&#10;4EXa3SQSa8ykiCL1UARrBY/b7JgEs7Mhu22jT+/2pMeZ+fjn+8vlZHtxoNF3jhGSuQJBXDvTcYOw&#10;fXuaLUD4oNno3jEhfJOHZXV+VurCuCO/0mETGhFD2BcaoQ1hKKT0dUtW+7kbiOPt041WhziOjTSj&#10;PsZw28tUqVxa3XH80OqBHlqqvzZ7ixA+1vSo3jmbfBZ+Vs/bl5tsdYV4eTHd34EINIU/GE76UR2q&#10;6LRzezZe9AizRZ5EFCFVOYgTcJ3cgtjFRZYmIKtS/q9Q/QIAAP//AwBQSwECLQAUAAYACAAAACEA&#10;toM4kv4AAADhAQAAEwAAAAAAAAAAAAAAAAAAAAAAW0NvbnRlbnRfVHlwZXNdLnhtbFBLAQItABQA&#10;BgAIAAAAIQA4/SH/1gAAAJQBAAALAAAAAAAAAAAAAAAAAC8BAABfcmVscy8ucmVsc1BLAQItABQA&#10;BgAIAAAAIQBH/hLixAIAAEQFAAAOAAAAAAAAAAAAAAAAAC4CAABkcnMvZTJvRG9jLnhtbFBLAQIt&#10;ABQABgAIAAAAIQDM6kYD4QAAAAoBAAAPAAAAAAAAAAAAAAAAAB4FAABkcnMvZG93bnJldi54bWxQ&#10;SwUGAAAAAAQABADzAAAALAYAAAAA&#10;" fillcolor="window" strokecolor="#4f81bd" strokeweight="1pt">
                <v:stroke joinstyle="miter"/>
                <v:textbox>
                  <w:txbxContent>
                    <w:p w:rsidR="00AE5623" w:rsidRPr="00D5709A" w:rsidRDefault="00AE5623" w:rsidP="00D5583A">
                      <w:pPr>
                        <w:spacing w:after="0" w:line="240" w:lineRule="auto"/>
                        <w:jc w:val="center"/>
                        <w:rPr>
                          <w:rFonts w:ascii="Times New Roman" w:hAnsi="Times New Roman"/>
                          <w:color w:val="000000" w:themeColor="text1"/>
                        </w:rPr>
                      </w:pPr>
                      <w:r w:rsidRPr="00D5709A">
                        <w:rPr>
                          <w:rFonts w:ascii="Times New Roman" w:hAnsi="Times New Roman"/>
                          <w:b/>
                          <w:i/>
                          <w:color w:val="000000" w:themeColor="text1"/>
                        </w:rPr>
                        <w:t xml:space="preserve">когнитивный </w:t>
                      </w:r>
                      <w:r w:rsidRPr="00D5709A">
                        <w:rPr>
                          <w:rFonts w:ascii="Times New Roman" w:hAnsi="Times New Roman"/>
                          <w:color w:val="000000" w:themeColor="text1"/>
                        </w:rPr>
                        <w:t>компонент</w:t>
                      </w:r>
                    </w:p>
                    <w:p w:rsidR="00AE5623" w:rsidRPr="00D5709A" w:rsidRDefault="00AE5623" w:rsidP="00D5583A">
                      <w:pPr>
                        <w:spacing w:after="0" w:line="240" w:lineRule="auto"/>
                        <w:jc w:val="center"/>
                        <w:rPr>
                          <w:rStyle w:val="affb"/>
                          <w:rFonts w:ascii="Times New Roman" w:hAnsi="Times New Roman"/>
                        </w:rPr>
                      </w:pPr>
                      <w:r w:rsidRPr="00D5709A">
                        <w:rPr>
                          <w:rFonts w:ascii="Times New Roman" w:hAnsi="Times New Roman"/>
                          <w:color w:val="000000" w:themeColor="text1"/>
                        </w:rPr>
                        <w:t>(знание о принадлежности к данной социальной общности</w:t>
                      </w:r>
                      <w:r w:rsidRPr="00D5709A">
                        <w:rPr>
                          <w:rFonts w:ascii="Times New Roman" w:hAnsi="Times New Roman"/>
                          <w:color w:val="404040"/>
                        </w:rPr>
                        <w:t>)</w:t>
                      </w:r>
                    </w:p>
                    <w:p w:rsidR="00AE5623" w:rsidRPr="00D5583A" w:rsidRDefault="00AE5623" w:rsidP="00D5583A">
                      <w:pPr>
                        <w:jc w:val="center"/>
                        <w:rPr>
                          <w:b/>
                        </w:rPr>
                      </w:pPr>
                    </w:p>
                  </w:txbxContent>
                </v:textbox>
                <w10:wrap anchorx="margin"/>
              </v:roundrect>
            </w:pict>
          </mc:Fallback>
        </mc:AlternateContent>
      </w:r>
    </w:p>
    <w:p w:rsidR="00F54030" w:rsidRDefault="00F54030" w:rsidP="00D5709A">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9B4E2F" w:rsidRDefault="007A1F48"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14240" behindDoc="0" locked="0" layoutInCell="1" allowOverlap="1" wp14:anchorId="4AE82FCE" wp14:editId="487ED9D6">
                <wp:simplePos x="0" y="0"/>
                <wp:positionH relativeFrom="column">
                  <wp:posOffset>4343400</wp:posOffset>
                </wp:positionH>
                <wp:positionV relativeFrom="paragraph">
                  <wp:posOffset>68580</wp:posOffset>
                </wp:positionV>
                <wp:extent cx="114300" cy="0"/>
                <wp:effectExtent l="19050" t="59055" r="19050" b="55245"/>
                <wp:wrapNone/>
                <wp:docPr id="83" name="Прямая соединительная линия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0808A53" id="Прямая соединительная линия 83" o:spid="_x0000_s1026" style="position:absolute;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5.4pt" to="351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SbEZgIAAJ0EAAAOAAAAZHJzL2Uyb0RvYy54bWysVM1uEzEQviPxDpbv6e6m25KuuqlQNuFS&#10;oFLLAzhrb9bCa1u2m02EkKBnpDwCr8ABpEoFnmHzRoydH1q4VIgcnLFn5vN8n2f29GzRCDRnxnIl&#10;c5wcxBgxWSrK5SzHb64mvQFG1hFJiVCS5XjJLD4bPn1y2uqM9VWtBGUGAYi0WatzXDunsyiyZc0a&#10;Yg+UZhKclTINcbA1s4ga0gJ6I6J+HB9HrTJUG1Uya+G02DjxMOBXFSvd66qyzCGRY6jNhdWEderX&#10;aHhKspkhuubltgzyD1U0hEu4dA9VEEfQteF/QTW8NMqqyh2UqolUVfGSBQ7AJon/YHNZE80CFxDH&#10;6r1M9v/Blq/mFwZxmuPBIUaSNPBG3ef1h/Wq+959Wa/Q+mP3s/vWfe1uux/d7foG7Lv1J7C9s7vb&#10;Hq8QpIOWrbYZQI7khfFqlAt5qc9V+dYiqUY1kTMWOF0tNdyT+IzoQYrfWA0VTduXikIMuXYqCLuo&#10;TOMhQTK0CO+33L8fWzhUwmGSpIcxvHK5c0Uk2+VpY90LphrkjRwLLr2yJCPzc+t8HSTbhfhjqSZc&#10;iNAdQqI2xydH/aOQYJXg1Dt9mDWz6UgYNCe+v8IvkALP/TCjriUNYDUjdCwpckEBZzhoIhj2NzSM&#10;YiQYjJG3QrQjXDw2GggI6WsCNYDS1to04buT+GQ8GA/SXto/HvfSuCh6zyejtHc8SZ4dFYfFaFQk&#10;7z29JM1qTimTnuFuIJL0cQ23Hc1NK+9HYi9l9BA9aA7F7v5D0aEdfAdsemmq6PLC+OfxnQEzEIK3&#10;8+qH7P4+RP3+qgx/AQAA//8DAFBLAwQUAAYACAAAACEAHF573d0AAAAJAQAADwAAAGRycy9kb3du&#10;cmV2LnhtbEyPwU7DMBBE70j8g7VI3Kjdgkob4lS0opcekJryAW68JGntdRS7beDrWdQDHHdmNDsv&#10;XwzeiTP2sQ2kYTxSIJCqYFuqNXzs1g8zEDEZssYFQg1fGGFR3N7kJrPhQls8l6kWXEIxMxqalLpM&#10;ylg16E0chQ6Jvc/Qe5P47Gtpe3Phcu/kRKmp9KYl/tCYDlcNVsfy5DU8tsvv8v3Nzjdrt9ytjmHw&#10;h/lW6/u74fUFRMIh/YXhdz5Ph4I37cOJbBROw3T2xCyJDcUIHHhWExb2V0EWufxPUPwAAAD//wMA&#10;UEsBAi0AFAAGAAgAAAAhALaDOJL+AAAA4QEAABMAAAAAAAAAAAAAAAAAAAAAAFtDb250ZW50X1R5&#10;cGVzXS54bWxQSwECLQAUAAYACAAAACEAOP0h/9YAAACUAQAACwAAAAAAAAAAAAAAAAAvAQAAX3Jl&#10;bHMvLnJlbHNQSwECLQAUAAYACAAAACEAWrkmxGYCAACdBAAADgAAAAAAAAAAAAAAAAAuAgAAZHJz&#10;L2Uyb0RvYy54bWxQSwECLQAUAAYACAAAACEAHF573d0AAAAJAQAADwAAAAAAAAAAAAAAAADABAAA&#10;ZHJzL2Rvd25yZXYueG1sUEsFBgAAAAAEAAQA8wAAAMoFAAAAAA==&#10;">
                <v:stroke startarrow="block" endarrow="block"/>
              </v:line>
            </w:pict>
          </mc:Fallback>
        </mc:AlternateContent>
      </w:r>
      <w:r>
        <w:rPr>
          <w:noProof/>
          <w:lang w:eastAsia="ru-RU"/>
        </w:rPr>
        <mc:AlternateContent>
          <mc:Choice Requires="wps">
            <w:drawing>
              <wp:anchor distT="0" distB="0" distL="114300" distR="114300" simplePos="0" relativeHeight="251912192" behindDoc="0" locked="0" layoutInCell="1" allowOverlap="1" wp14:anchorId="4577C514" wp14:editId="1ED05E0B">
                <wp:simplePos x="0" y="0"/>
                <wp:positionH relativeFrom="column">
                  <wp:posOffset>2486025</wp:posOffset>
                </wp:positionH>
                <wp:positionV relativeFrom="paragraph">
                  <wp:posOffset>139700</wp:posOffset>
                </wp:positionV>
                <wp:extent cx="114300" cy="0"/>
                <wp:effectExtent l="19050" t="59055" r="19050" b="55245"/>
                <wp:wrapNone/>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480718F" id="Прямая соединительная линия 82" o:spid="_x0000_s1026" style="position:absolute;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75pt,11pt" to="204.7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tIVZgIAAJ0EAAAOAAAAZHJzL2Uyb0RvYy54bWysVM1uEzEQviPxDpbv6e6m25KuuqlQNuFS&#10;oFLLAzhrb9bCa1u2m02EkKBnpDwCr8ABpEoFnmHzRoydH1q4VIgcnLFn5vN8n2f29GzRCDRnxnIl&#10;c5wcxBgxWSrK5SzHb64mvQFG1hFJiVCS5XjJLD4bPn1y2uqM9VWtBGUGAYi0WatzXDunsyiyZc0a&#10;Yg+UZhKclTINcbA1s4ga0gJ6I6J+HB9HrTJUG1Uya+G02DjxMOBXFSvd66qyzCGRY6jNhdWEderX&#10;aHhKspkhuubltgzyD1U0hEu4dA9VEEfQteF/QTW8NMqqyh2UqolUVfGSBQ7AJon/YHNZE80CFxDH&#10;6r1M9v/Blq/mFwZxmuNBHyNJGnij7vP6w3rVfe++rFdo/bH72X3rvna33Y/udn0D9t36E9je2d1t&#10;j1cI0kHLVtsMIEfywng1yoW81OeqfGuRVKOayBkLnK6WGu5JfEb0IMVvrIaKpu1LRSGGXDsVhF1U&#10;pvGQIBlahPdb7t+PLRwq4TBJ0sMYXrncuSKS7fK0se4FUw3yRo4Fl15ZkpH5uXW+DpLtQvyxVBMu&#10;ROgOIVGb45Oj/lFIsEpw6p0+zJrZdCQMmhPfX+EXSIHnfphR15IGsJoROpYUuaCAMxw0EQz7GxpG&#10;MRIMxshbIdoRLh4bDQSE9DWBGkBpa22a8N1JfDIejAdpL+0fj3tpXBS955NR2jueJM+OisNiNCqS&#10;955ekmY1p5RJz3A3EEn6uIbbjuamlfcjsZcyeogeNIdid/+h6NAOvgM2vTRVdHlh/PP4zoAZCMHb&#10;efVDdn8fon5/VYa/AAAA//8DAFBLAwQUAAYACAAAACEAZXU+bN0AAAAJAQAADwAAAGRycy9kb3du&#10;cmV2LnhtbEyPwU7DMBBE70j8g7WVuFGnASoS4lS0ohcOSE35ADdekrT2OordNvD1LOLQHnd2NPOm&#10;WIzOihMOofOkYDZNQCDV3nTUKPjcru+fQYSoyWjrCRV8Y4BFeXtT6Nz4M23wVMVGcAiFXCtoY+xz&#10;KUPdotNh6nsk/n35wenI59BIM+gzhzsr0ySZS6c74oZW97hqsT5UR6fgoVv+VB9vJntf2+V2dfCj&#10;22cbpe4m4+sLiIhjvJjhD5/RoWSmnT+SCcJyRjZ7YquCNOVNbHhMMhZ2/4IsC3m9oPwFAAD//wMA&#10;UEsBAi0AFAAGAAgAAAAhALaDOJL+AAAA4QEAABMAAAAAAAAAAAAAAAAAAAAAAFtDb250ZW50X1R5&#10;cGVzXS54bWxQSwECLQAUAAYACAAAACEAOP0h/9YAAACUAQAACwAAAAAAAAAAAAAAAAAvAQAAX3Jl&#10;bHMvLnJlbHNQSwECLQAUAAYACAAAACEASHrSFWYCAACdBAAADgAAAAAAAAAAAAAAAAAuAgAAZHJz&#10;L2Uyb0RvYy54bWxQSwECLQAUAAYACAAAACEAZXU+bN0AAAAJAQAADwAAAAAAAAAAAAAAAADABAAA&#10;ZHJzL2Rvd25yZXYueG1sUEsFBgAAAAAEAAQA8wAAAMoFAAAAAA==&#10;">
                <v:stroke startarrow="block" endarrow="block"/>
              </v:line>
            </w:pict>
          </mc:Fallback>
        </mc:AlternateContent>
      </w:r>
      <w:r>
        <w:rPr>
          <w:noProof/>
          <w:lang w:eastAsia="ru-RU"/>
        </w:rPr>
        <mc:AlternateContent>
          <mc:Choice Requires="wps">
            <w:drawing>
              <wp:anchor distT="0" distB="0" distL="114300" distR="114300" simplePos="0" relativeHeight="251910144" behindDoc="0" locked="0" layoutInCell="1" allowOverlap="1" wp14:anchorId="3AB4944D" wp14:editId="3CAA32AD">
                <wp:simplePos x="0" y="0"/>
                <wp:positionH relativeFrom="column">
                  <wp:posOffset>895350</wp:posOffset>
                </wp:positionH>
                <wp:positionV relativeFrom="paragraph">
                  <wp:posOffset>97155</wp:posOffset>
                </wp:positionV>
                <wp:extent cx="114300" cy="0"/>
                <wp:effectExtent l="19050" t="59055" r="19050" b="55245"/>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5A4D8DA" id="Прямая соединительная линия 81" o:spid="_x0000_s1026" style="position:absolute;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5pt,7.65pt" to="79.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68ZQIAAJ0EAAAOAAAAZHJzL2Uyb0RvYy54bWysVM1uEzEQviPxDpbv6e6m25KuuqlQNuFS&#10;oFLLAzi2N2vhtVe2k02EkIAzUh+BV+AAUqUCz7B5I8bODwQuFSIHZ+yZ+Tzz+Zs9v1jWEi24sUKr&#10;HCdHMUZcUc2EmuX41c2kN8DIOqIYkVrxHK+4xRfDx4/O2ybjfV1pybhBAKJs1jY5rpxrsiiytOI1&#10;sUe64QqcpTY1cbA1s4gZ0gJ6LaN+HJ9GrTasMZpya+G02DjxMOCXJafuZVla7pDMMdTmwmrCOvVr&#10;NDwn2cyQphJ0Wwb5hypqIhRcuocqiCNobsRfULWgRltduiOq60iXpaA89ADdJPEf3VxXpOGhFyDH&#10;Nnua7P+DpS8WVwYJluNBgpEiNbxR92n9bn3bfes+r2/R+n33o/vafenuuu/d3foD2Pfrj2B7Z3e/&#10;Pb5FkA5cto3NAHKkroxngy7VdXOp6WuLlB5VRM146Olm1cA9ISM6SPEb20BF0/a5ZhBD5k4HYpel&#10;qT0kUIaW4f1W+/fjS4coHCZJehzDK9OdKyLZLq8x1j3jukbeyLEUyjNLMrK4tA4qh9BdiD9WeiKk&#10;DOqQCrU5Pjvpn4QEq6Vg3unDrJlNR9KgBfH6Cj9PA4AdhBk9VyyAVZywsWLIBQacEcCJ5NjfUHOG&#10;keQwRt4K0Y4I+dBouFMqXxOwAS1trY0I35zFZ+PBeJD20v7puJfGRdF7OhmlvdNJ8uSkOC5GoyJ5&#10;69tL0qwSjHHlO9wNRJI+THDb0dxIeT8SeyqjQ/RAExS7+w9FBzl4BWy0NNVsdWU8o14ZMAMheDuv&#10;fsh+34eoX1+V4U8AAAD//wMAUEsDBBQABgAIAAAAIQCHjQX92wAAAAkBAAAPAAAAZHJzL2Rvd25y&#10;ZXYueG1sTE/LbsIwELxX6j9Yi9RbcSilatI4qKBy4YBE6AeYeJsE7HUUG0j79V3UA73tPDQ7k88H&#10;Z8UZ+9B6UjAZJyCQKm9aqhV87laPryBC1GS09YQKvjHAvLi/y3Vm/IW2eC5jLTiEQqYVNDF2mZSh&#10;atDpMPYdEmtfvnc6MuxraXp94XBn5VOSvEinW+IPje5w2WB1LE9OwbRd/JSbD5OuV3axWx794A7p&#10;VqmH0fD+BiLiEG9muNbn6lBwp70/kQnCMn6e8JbIx2wK4mqYpUzs/whZ5PL/guIXAAD//wMAUEsB&#10;Ai0AFAAGAAgAAAAhALaDOJL+AAAA4QEAABMAAAAAAAAAAAAAAAAAAAAAAFtDb250ZW50X1R5cGVz&#10;XS54bWxQSwECLQAUAAYACAAAACEAOP0h/9YAAACUAQAACwAAAAAAAAAAAAAAAAAvAQAAX3JlbHMv&#10;LnJlbHNQSwECLQAUAAYACAAAACEAPzm+vGUCAACdBAAADgAAAAAAAAAAAAAAAAAuAgAAZHJzL2Uy&#10;b0RvYy54bWxQSwECLQAUAAYACAAAACEAh40F/dsAAAAJAQAADwAAAAAAAAAAAAAAAAC/BAAAZHJz&#10;L2Rvd25yZXYueG1sUEsFBgAAAAAEAAQA8wAAAMcFAAAAAA==&#10;">
                <v:stroke startarrow="block" endarrow="block"/>
              </v:line>
            </w:pict>
          </mc:Fallback>
        </mc:AlternateContent>
      </w:r>
    </w:p>
    <w:p w:rsidR="009B4E2F" w:rsidRDefault="009B4E2F"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9B4E2F" w:rsidRDefault="009B4E2F"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136789"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F00EB1">
        <w:rPr>
          <w:rFonts w:ascii="Times New Roman" w:hAnsi="Times New Roman"/>
          <w:b/>
          <w:bCs/>
          <w:iCs/>
          <w:noProof/>
          <w:sz w:val="28"/>
          <w:szCs w:val="28"/>
          <w:lang w:eastAsia="ru-RU"/>
        </w:rPr>
        <mc:AlternateContent>
          <mc:Choice Requires="wps">
            <w:drawing>
              <wp:anchor distT="0" distB="0" distL="114300" distR="114300" simplePos="0" relativeHeight="251881472" behindDoc="0" locked="0" layoutInCell="1" allowOverlap="1" wp14:anchorId="6866F57B" wp14:editId="50E45955">
                <wp:simplePos x="0" y="0"/>
                <wp:positionH relativeFrom="margin">
                  <wp:align>center</wp:align>
                </wp:positionH>
                <wp:positionV relativeFrom="paragraph">
                  <wp:posOffset>88265</wp:posOffset>
                </wp:positionV>
                <wp:extent cx="5419725" cy="266700"/>
                <wp:effectExtent l="0" t="0" r="28575" b="19050"/>
                <wp:wrapNone/>
                <wp:docPr id="65" name="Прямоугольник 65"/>
                <wp:cNvGraphicFramePr/>
                <a:graphic xmlns:a="http://schemas.openxmlformats.org/drawingml/2006/main">
                  <a:graphicData uri="http://schemas.microsoft.com/office/word/2010/wordprocessingShape">
                    <wps:wsp>
                      <wps:cNvSpPr/>
                      <wps:spPr>
                        <a:xfrm>
                          <a:off x="0" y="0"/>
                          <a:ext cx="5419725" cy="266700"/>
                        </a:xfrm>
                        <a:prstGeom prst="rect">
                          <a:avLst/>
                        </a:prstGeom>
                        <a:gradFill rotWithShape="1">
                          <a:gsLst>
                            <a:gs pos="0">
                              <a:srgbClr val="EEECE1">
                                <a:tint val="93000"/>
                                <a:satMod val="150000"/>
                                <a:shade val="98000"/>
                                <a:lumMod val="102000"/>
                              </a:srgbClr>
                            </a:gs>
                            <a:gs pos="50000">
                              <a:srgbClr val="EEECE1">
                                <a:tint val="98000"/>
                                <a:satMod val="130000"/>
                                <a:shade val="90000"/>
                                <a:lumMod val="103000"/>
                              </a:srgbClr>
                            </a:gs>
                            <a:gs pos="100000">
                              <a:srgbClr val="EEECE1">
                                <a:shade val="63000"/>
                                <a:satMod val="120000"/>
                              </a:srgbClr>
                            </a:gs>
                          </a:gsLst>
                          <a:lin ang="5400000" scaled="0"/>
                        </a:gradFill>
                        <a:ln w="12700" cap="flat" cmpd="sng" algn="ctr">
                          <a:solidFill>
                            <a:srgbClr val="4F81BD">
                              <a:shade val="50000"/>
                            </a:srgbClr>
                          </a:solidFill>
                          <a:prstDash val="solid"/>
                          <a:miter lim="800000"/>
                        </a:ln>
                        <a:effectLst/>
                      </wps:spPr>
                      <wps:txbx>
                        <w:txbxContent>
                          <w:p w:rsidR="00AE5623" w:rsidRPr="00FE0D5C" w:rsidRDefault="00AE5623" w:rsidP="00F00EB1">
                            <w:pPr>
                              <w:jc w:val="center"/>
                              <w:rPr>
                                <w:b/>
                                <w:color w:val="000000" w:themeColor="text1"/>
                              </w:rPr>
                            </w:pPr>
                            <w:r w:rsidRPr="00FE0D5C">
                              <w:rPr>
                                <w:rFonts w:ascii="Times New Roman" w:hAnsi="Times New Roman"/>
                                <w:b/>
                                <w:color w:val="000000" w:themeColor="text1"/>
                                <w:sz w:val="24"/>
                                <w:szCs w:val="24"/>
                              </w:rPr>
                              <w:t>Направления формирования гражданской идентичности обучающегося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65" o:spid="_x0000_s1081" style="position:absolute;left:0;text-align:left;margin-left:0;margin-top:6.95pt;width:426.75pt;height:21pt;z-index:25188147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EsJNwMAAPoGAAAOAAAAZHJzL2Uyb0RvYy54bWysVctuEzEU3SPxD5b3NA+StI2aVCEPhFTa&#10;Si3q2vF4MpY8trGdR1khsUXiE/gINohHv2HyR1zbM0kaWoQQm4l9fZ/n3ntycrrKBVowY7mSPdw4&#10;qGPEJFUJl7MefnM9eXaEkXVEJkQoyXr4lll82n/65GSpu6ypMiUSZhA4kba71D2cOae7tZqlGcuJ&#10;PVCaSXhMlcmJg6uZ1RJDluA9F7Vmvd6pLZVJtFGUWQvSUXzE/eA/TRl1F2lqmUOihyE3F74mfKf+&#10;W+ufkO7MEJ1xWqZB/iGLnHAJQTeuRsQRNDf8N1c5p0ZZlboDqvKaSlNOWagBqmnU96q5yohmoRYA&#10;x+oNTPb/uaXni0uDeNLDnTZGkuTQo+Lz+v36U/GjuFt/KL4Ud8X39cfiZ/G1+IZACRBbatsFwyt9&#10;acqbhaMvf5Wa3P9CYWgVUL7doMxWDlEQtluN48MmRKPw1ux0DuuhDbWttTbWvWQqR/7Qwwa6GMAl&#10;izPrICKoViol5smEC4GMcjfcZQE2GMbYEAs2QcsirQC5ehBbM5sOhUELAoMxHo+H46juuHRRePy8&#10;HhMjXUvca5VEcaMN4nJubEYSVmofbaRinm+16zCkVXllzJD/zO7mFH16yV/ktY10Ly+f7gN5baX3&#10;86qqAywfz6vhrf8M2A4GncrnHmIegscwgPCzqkOCS0Q8b7Rb3gLW1VIiGMxmZQ2LGjrtkRISLaHJ&#10;TT8+iBLgjlQQB8dcg4WVM4yImAEpUWdiy5XgG+t7OLcmR40Xo6i0bemm0XsQ2V0/fg5HxGZxCsJT&#10;5JScOyA2wfMe9g3bACCkT54Faiqn2a9TXCB/cqvpKixkK1TtRVOV3MKWwnh7KJDVdMIh7hmx7pIY&#10;4CsQAge7C/ikQgEsqjxhlCnz7iG51wcagVeMlsB/ANnbOTEMI/FKwpocN1qQAHLh0mofNuFidl+m&#10;uy9yng8VbFIjZBeOXt+J6pgald8AVQ98VHgikkLs2JzyMnSRl4HsKRsMghqQpCbuTF5pWi20R/x6&#10;dUOMLunBAbGcq4orSXePJaKuB12qwdyplAcK2eIK++gvQLBxM+OfgWfw3XvQ2v5l9X8BAAD//wMA&#10;UEsDBBQABgAIAAAAIQBsEQ+n3AAAAAYBAAAPAAAAZHJzL2Rvd25yZXYueG1sTI/NTsMwEITvSLyD&#10;tUjcqAMhqAlxKoTEJZxacuC4jZckJbZD7Pz07VlO9Lgzo5lv891qejHT6DtnFdxvIhBka6c72yio&#10;Pt7utiB8QKuxd5YUnMnDrri+yjHTbrF7mg+hEVxifYYK2hCGTEpft2TQb9xAlr0vNxoMfI6N1CMu&#10;XG56+RBFT9JgZ3mhxYFeW6q/D5NRYB5PuF+q9L2J53NVTqYsP08/St3erC/PIAKt4T8Mf/iMDgUz&#10;Hd1ktRe9An4ksBqnINjdJnEC4qggSVKQRS4v8YtfAAAA//8DAFBLAQItABQABgAIAAAAIQC2gziS&#10;/gAAAOEBAAATAAAAAAAAAAAAAAAAAAAAAABbQ29udGVudF9UeXBlc10ueG1sUEsBAi0AFAAGAAgA&#10;AAAhADj9If/WAAAAlAEAAAsAAAAAAAAAAAAAAAAALwEAAF9yZWxzLy5yZWxzUEsBAi0AFAAGAAgA&#10;AAAhAHRISwk3AwAA+gYAAA4AAAAAAAAAAAAAAAAALgIAAGRycy9lMm9Eb2MueG1sUEsBAi0AFAAG&#10;AAgAAAAhAGwRD6fcAAAABgEAAA8AAAAAAAAAAAAAAAAAkQUAAGRycy9kb3ducmV2LnhtbFBLBQYA&#10;AAAABAAEAPMAAACaBgAAAAA=&#10;" fillcolor="#f3f1e5" strokecolor="#385d8a" strokeweight="1pt">
                <v:fill color2="#c3c1b6" rotate="t" colors="0 #f3f1e5;.5 #eae8de;1 #c3c1b6" focus="100%" type="gradient">
                  <o:fill v:ext="view" type="gradientUnscaled"/>
                </v:fill>
                <v:textbox>
                  <w:txbxContent>
                    <w:p w:rsidR="00AE5623" w:rsidRPr="00FE0D5C" w:rsidRDefault="00AE5623" w:rsidP="00F00EB1">
                      <w:pPr>
                        <w:jc w:val="center"/>
                        <w:rPr>
                          <w:b/>
                          <w:color w:val="000000" w:themeColor="text1"/>
                        </w:rPr>
                      </w:pPr>
                      <w:r w:rsidRPr="00FE0D5C">
                        <w:rPr>
                          <w:rFonts w:ascii="Times New Roman" w:hAnsi="Times New Roman"/>
                          <w:b/>
                          <w:color w:val="000000" w:themeColor="text1"/>
                          <w:sz w:val="24"/>
                          <w:szCs w:val="24"/>
                        </w:rPr>
                        <w:t>Направления формирования гражданской идентичности обучающегося</w:t>
                      </w:r>
                    </w:p>
                  </w:txbxContent>
                </v:textbox>
                <w10:wrap anchorx="margin"/>
              </v:rect>
            </w:pict>
          </mc:Fallback>
        </mc:AlternateContent>
      </w:r>
    </w:p>
    <w:p w:rsidR="00027A5E" w:rsidRDefault="00136789" w:rsidP="00027A5E">
      <w:pPr>
        <w:shd w:val="clear" w:color="auto" w:fill="FFFFFF" w:themeFill="background1"/>
        <w:tabs>
          <w:tab w:val="left" w:pos="3540"/>
        </w:tabs>
        <w:spacing w:after="0" w:line="240" w:lineRule="auto"/>
        <w:ind w:right="283"/>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53824" behindDoc="0" locked="0" layoutInCell="1" allowOverlap="1" wp14:anchorId="6343F010" wp14:editId="405D7C04">
                <wp:simplePos x="0" y="0"/>
                <wp:positionH relativeFrom="column">
                  <wp:posOffset>-499110</wp:posOffset>
                </wp:positionH>
                <wp:positionV relativeFrom="paragraph">
                  <wp:posOffset>209550</wp:posOffset>
                </wp:positionV>
                <wp:extent cx="1057275" cy="504825"/>
                <wp:effectExtent l="0" t="0" r="66675" b="28575"/>
                <wp:wrapNone/>
                <wp:docPr id="18" name="Загнутый угол 18"/>
                <wp:cNvGraphicFramePr/>
                <a:graphic xmlns:a="http://schemas.openxmlformats.org/drawingml/2006/main">
                  <a:graphicData uri="http://schemas.microsoft.com/office/word/2010/wordprocessingShape">
                    <wps:wsp>
                      <wps:cNvSpPr/>
                      <wps:spPr>
                        <a:xfrm>
                          <a:off x="0" y="0"/>
                          <a:ext cx="1057275" cy="504825"/>
                        </a:xfrm>
                        <a:prstGeom prst="foldedCorner">
                          <a:avLst/>
                        </a:prstGeom>
                      </wps:spPr>
                      <wps:style>
                        <a:lnRef idx="2">
                          <a:schemeClr val="accent6"/>
                        </a:lnRef>
                        <a:fillRef idx="1">
                          <a:schemeClr val="lt1"/>
                        </a:fillRef>
                        <a:effectRef idx="0">
                          <a:schemeClr val="accent6"/>
                        </a:effectRef>
                        <a:fontRef idx="minor">
                          <a:schemeClr val="dk1"/>
                        </a:fontRef>
                      </wps:style>
                      <wps:txb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духовно-нравственное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18" o:spid="_x0000_s1082" type="#_x0000_t65" style="position:absolute;margin-left:-39.3pt;margin-top:16.5pt;width:83.25pt;height:39.7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ddrlAIAAD8FAAAOAAAAZHJzL2Uyb0RvYy54bWysVM1uEzEQviPxDpbvdHejpC1RN1WUqgip&#10;aita1LPjtZsVXo+xneyGIz32AXgNJE4IwTMkb8TYu9mW0hPisuvxzDe/3/jouKkUWQnrStA5zfZS&#10;SoTmUJT6Nqfvr09fHVLiPNMFU6BFTtfC0ePJyxdHtRmLASxAFcISdKLduDY5XXhvxkni+EJUzO2B&#10;ERqVEmzFPIr2Niksq9F7pZJBmu4nNdjCWODCObw9aZV0Ev1LKbi/kNIJT1ROMTcfvzZ+5+GbTI7Y&#10;+NYysyh5lwb7hywqVmoM2rs6YZ6RpS3/clWV3IID6fc4VAlIWXIRa8BqsvRJNVcLZkSsBZvjTN8m&#10;9//c8vPVpSVlgbPDSWlW4Yw2XzZfN982P7d328/b+813sr1D8dfmB0EbbFht3BhxV+bSdpLDY6i+&#10;kbYKf6yLNLHJ677JovGE42WWjg4GByNKOOpG6fBwMApOkwe0sc6/EVCRcMipDBwpZmC1sLHHbHXm&#10;fAvZmSI+ZNXmEU9+rURIRel3QmKBGHkQ0ZFaYqYsWTEkBeNcaL/fpRCtA0yWSvXA7Dmg8lkH6mwD&#10;TETK9cD0OeCfEXtEjAra9+Cq1NAW/CTl4kMfubXfVd/WHMr3zbyJUx1G03A1h2KNo7bQ7oAz/LTE&#10;/p4x5y+ZRdLjeuAi+wv8SAV1TqE7UbIA++m5+2CPXEQtJTUuUU7dxyWzghL1ViNLX2fDYdi6KAxx&#10;7ijYx5r5Y41eVjPAkWT4ZBgej8Heq91RWqhucN+nISqqmOYYO6fc250w8+1y44vBxXQazXDTDPNn&#10;+srw4Dw0OvDmurlh1nQk80jPc9gtHBs/4VhrG5AapksPsowEfOhrNwLc0kjl7kUJz8BjOVo9vHuT&#10;3wAAAP//AwBQSwMEFAAGAAgAAAAhANkf3uDfAAAACQEAAA8AAABkcnMvZG93bnJldi54bWxMj9FK&#10;wzAUhu8F3yEcwRvZ0m241dp0yHAwHIirPkCWxLaYnJQk7erbe7zSy8P5+P/vL7eTs2w0IXYeBSzm&#10;GTCDyusOGwEf7/tZDiwmiVpaj0bAt4mwra6vSllof8GTGevUMArBWEgBbUp9wXlUrXEyzn1vkH6f&#10;PjiZ6AwN10FeKNxZvsyyNXeyQ2poZW92rVFf9eAE7F/x7u1FoQrDcVdPJ3von8eDELc309MjsGSm&#10;9AfDrz6pQ0VOZz+gjswKmG3yNaECVivaREC+eQB2JnCxvAdelfz/guoHAAD//wMAUEsBAi0AFAAG&#10;AAgAAAAhALaDOJL+AAAA4QEAABMAAAAAAAAAAAAAAAAAAAAAAFtDb250ZW50X1R5cGVzXS54bWxQ&#10;SwECLQAUAAYACAAAACEAOP0h/9YAAACUAQAACwAAAAAAAAAAAAAAAAAvAQAAX3JlbHMvLnJlbHNQ&#10;SwECLQAUAAYACAAAACEAMZHXa5QCAAA/BQAADgAAAAAAAAAAAAAAAAAuAgAAZHJzL2Uyb0RvYy54&#10;bWxQSwECLQAUAAYACAAAACEA2R/e4N8AAAAJAQAADwAAAAAAAAAAAAAAAADuBAAAZHJzL2Rvd25y&#10;ZXYueG1sUEsFBgAAAAAEAAQA8wAAAPoFAAAAAA==&#10;" adj="18000" fillcolor="white [3201]" strokecolor="#f79646 [3209]" strokeweight="1pt">
                <v:stroke joinstyle="miter"/>
                <v:textbo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духовно-нравственное </w:t>
                      </w:r>
                    </w:p>
                  </w:txbxContent>
                </v:textbox>
              </v:shape>
            </w:pict>
          </mc:Fallback>
        </mc:AlternateContent>
      </w:r>
      <w:r w:rsidR="00027A5E">
        <w:rPr>
          <w:rFonts w:ascii="Times New Roman" w:hAnsi="Times New Roman"/>
          <w:b/>
          <w:bCs/>
          <w:iCs/>
          <w:sz w:val="28"/>
          <w:szCs w:val="28"/>
          <w:lang w:eastAsia="ru-RU"/>
        </w:rPr>
        <w:tab/>
      </w:r>
    </w:p>
    <w:p w:rsidR="00027A5E" w:rsidRDefault="00136789"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sidRPr="00027A5E">
        <w:rPr>
          <w:rFonts w:ascii="Times New Roman" w:hAnsi="Times New Roman"/>
          <w:b/>
          <w:bCs/>
          <w:iCs/>
          <w:noProof/>
          <w:sz w:val="28"/>
          <w:szCs w:val="28"/>
          <w:lang w:eastAsia="ru-RU"/>
        </w:rPr>
        <mc:AlternateContent>
          <mc:Choice Requires="wps">
            <w:drawing>
              <wp:anchor distT="0" distB="0" distL="114300" distR="114300" simplePos="0" relativeHeight="251864064" behindDoc="0" locked="0" layoutInCell="1" allowOverlap="1" wp14:anchorId="5D6B7600" wp14:editId="7E9AC1F3">
                <wp:simplePos x="0" y="0"/>
                <wp:positionH relativeFrom="margin">
                  <wp:posOffset>4930140</wp:posOffset>
                </wp:positionH>
                <wp:positionV relativeFrom="paragraph">
                  <wp:posOffset>5080</wp:posOffset>
                </wp:positionV>
                <wp:extent cx="1076325" cy="428625"/>
                <wp:effectExtent l="0" t="0" r="66675" b="28575"/>
                <wp:wrapNone/>
                <wp:docPr id="23" name="Загнутый угол 23"/>
                <wp:cNvGraphicFramePr/>
                <a:graphic xmlns:a="http://schemas.openxmlformats.org/drawingml/2006/main">
                  <a:graphicData uri="http://schemas.microsoft.com/office/word/2010/wordprocessingShape">
                    <wps:wsp>
                      <wps:cNvSpPr/>
                      <wps:spPr>
                        <a:xfrm>
                          <a:off x="0" y="0"/>
                          <a:ext cx="1076325" cy="428625"/>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027A5E">
                            <w:pPr>
                              <w:jc w:val="center"/>
                              <w:rPr>
                                <w:rFonts w:ascii="Times New Roman" w:hAnsi="Times New Roman"/>
                              </w:rPr>
                            </w:pPr>
                            <w:r w:rsidRPr="00136789">
                              <w:rPr>
                                <w:rFonts w:ascii="Times New Roman" w:hAnsi="Times New Roman"/>
                              </w:rPr>
                              <w:t xml:space="preserve">экологическое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3" o:spid="_x0000_s1083" type="#_x0000_t65" style="position:absolute;left:0;text-align:left;margin-left:388.2pt;margin-top:.4pt;width:84.75pt;height:33.75pt;z-index:251864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MirgIAAC4FAAAOAAAAZHJzL2Uyb0RvYy54bWysVEtu2zAQ3RfoHQjuG8mKYydC5MBw4KJA&#10;kAZIiqxpirQE8FeStuQum2UP0GsU6Koo2jPYN+qQUpxPsyqqBTXD+XEe3/D0rJUCrZl1tVYFHhyk&#10;GDFFdVmrZYE/3MzfHGPkPFElEVqxAm+Yw2eT169OG5OzTFdalMwiSKJc3pgCV96bPEkcrZgk7kAb&#10;psDItZXEg2qXSWlJA9mlSLI0HSWNtqWxmjLnYPe8M+JJzM85o/495455JAoMZ/NxtXFdhDWZnJJ8&#10;aYmpatofg/zDKSSpFRTdpzonnqCVrf9KJWtqtdPcH1AtE815TVnsAboZpM+6ua6IYbEXAMeZPUzu&#10;/6Wll+sri+qywNkhRopIuKPt1+237fftr93d7vPuy/YH2t2B+nv7E4EPANYYl0PctbmyveZADN23&#10;3Mrwh75QG0He7EFmrUcUNgfpeHSYHWFEwTbMjkcgQ5rkIdpY598yLVEQCswDR8qZtorZiDFZXzjf&#10;hdy7hqJOi7qc10JEZeNmwqI1gXsHupS6wUgQ52GzwPP49VWfhAmFGjhiNk6BLJQAIbkgHkRpACKn&#10;lhgRsQSmU9+d5Um0s8vFvup8fDIajl4qEg59TlzVnS5mCG4kl7WHYRC1LPBxGr4+WqhgZZHOfevh&#10;DjrUg+TbRRsvcZiFkLC10OUGbtbqjvLO0HkNdS8AgytigePQIMytfw8LFxq61r2EUaXtp5f2gz9Q&#10;D6wYNTAzgMjHFbEMoH2ngJQng+EwDFlUhkfjDBT72LJ4bFErOdNwPQN4IQyNYvD34l7kVstbGO9p&#10;qAomoijU7rDvlZnvZhkeCMqm0+gGg2WIv1DXhobkAbqA+E17S6zpOeWBjZf6fr5I/oxSnW+IVHq6&#10;8prXkW8PuAJfgwJDGZnbPyBh6h/r0evhmZv8AQAA//8DAFBLAwQUAAYACAAAACEAaLSujNwAAAAH&#10;AQAADwAAAGRycy9kb3ducmV2LnhtbEyPwW6DMBBE75X6D9ZW6q0xTQghBBNFSD1WVUk+YIM3QIPX&#10;CJuE/n3dU3sczWjmTb6fTS9uNLrOsoLXRQSCuLa640bB6fj2koJwHlljb5kUfJODffH4kGOm7Z0/&#10;6Vb5RoQSdhkqaL0fMild3ZJBt7ADcfAudjTogxwbqUe8h3LTy2UUJdJgx2GhxYHKluprNRkFX7a8&#10;zuvqA1353k1xddHpodZKPT/Nhx0IT7P/C8MvfkCHIjCd7cTaiV7BZpPEIaogHAj2Nl5vQZwVJOkK&#10;ZJHL//zFDwAAAP//AwBQSwECLQAUAAYACAAAACEAtoM4kv4AAADhAQAAEwAAAAAAAAAAAAAAAAAA&#10;AAAAW0NvbnRlbnRfVHlwZXNdLnhtbFBLAQItABQABgAIAAAAIQA4/SH/1gAAAJQBAAALAAAAAAAA&#10;AAAAAAAAAC8BAABfcmVscy8ucmVsc1BLAQItABQABgAIAAAAIQAPRPMirgIAAC4FAAAOAAAAAAAA&#10;AAAAAAAAAC4CAABkcnMvZTJvRG9jLnhtbFBLAQItABQABgAIAAAAIQBotK6M3AAAAAcBAAAPAAAA&#10;AAAAAAAAAAAAAAgFAABkcnMvZG93bnJldi54bWxQSwUGAAAAAAQABADzAAAAEQYAAAAA&#10;" adj="18000" fillcolor="window" strokecolor="#f79646" strokeweight="1pt">
                <v:stroke joinstyle="miter"/>
                <v:textbox>
                  <w:txbxContent>
                    <w:p w:rsidR="00AE5623" w:rsidRPr="00136789" w:rsidRDefault="00AE5623" w:rsidP="00027A5E">
                      <w:pPr>
                        <w:jc w:val="center"/>
                        <w:rPr>
                          <w:rFonts w:ascii="Times New Roman" w:hAnsi="Times New Roman"/>
                        </w:rPr>
                      </w:pPr>
                      <w:r w:rsidRPr="00136789">
                        <w:rPr>
                          <w:rFonts w:ascii="Times New Roman" w:hAnsi="Times New Roman"/>
                        </w:rPr>
                        <w:t xml:space="preserve">экологическое </w:t>
                      </w:r>
                    </w:p>
                  </w:txbxContent>
                </v:textbox>
                <w10:wrap anchorx="margin"/>
              </v:shape>
            </w:pict>
          </mc:Fallback>
        </mc:AlternateContent>
      </w:r>
      <w:r w:rsidRPr="00027A5E">
        <w:rPr>
          <w:rFonts w:ascii="Times New Roman" w:hAnsi="Times New Roman"/>
          <w:b/>
          <w:bCs/>
          <w:iCs/>
          <w:noProof/>
          <w:sz w:val="28"/>
          <w:szCs w:val="28"/>
          <w:lang w:eastAsia="ru-RU"/>
        </w:rPr>
        <mc:AlternateContent>
          <mc:Choice Requires="wps">
            <w:drawing>
              <wp:anchor distT="0" distB="0" distL="114300" distR="114300" simplePos="0" relativeHeight="251862016" behindDoc="0" locked="0" layoutInCell="1" allowOverlap="1" wp14:anchorId="120F9352" wp14:editId="7A9376FE">
                <wp:simplePos x="0" y="0"/>
                <wp:positionH relativeFrom="column">
                  <wp:posOffset>3720465</wp:posOffset>
                </wp:positionH>
                <wp:positionV relativeFrom="paragraph">
                  <wp:posOffset>5080</wp:posOffset>
                </wp:positionV>
                <wp:extent cx="1200150" cy="447675"/>
                <wp:effectExtent l="0" t="0" r="57150" b="28575"/>
                <wp:wrapNone/>
                <wp:docPr id="22" name="Загнутый угол 22"/>
                <wp:cNvGraphicFramePr/>
                <a:graphic xmlns:a="http://schemas.openxmlformats.org/drawingml/2006/main">
                  <a:graphicData uri="http://schemas.microsoft.com/office/word/2010/wordprocessingShape">
                    <wps:wsp>
                      <wps:cNvSpPr/>
                      <wps:spPr>
                        <a:xfrm>
                          <a:off x="0" y="0"/>
                          <a:ext cx="1200150" cy="447675"/>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CA0D5F">
                            <w:pPr>
                              <w:spacing w:after="0" w:line="240" w:lineRule="auto"/>
                              <w:jc w:val="center"/>
                              <w:rPr>
                                <w:rFonts w:ascii="Times New Roman" w:hAnsi="Times New Roman"/>
                              </w:rPr>
                            </w:pPr>
                            <w:r w:rsidRPr="00136789">
                              <w:rPr>
                                <w:rFonts w:ascii="Times New Roman" w:hAnsi="Times New Roman"/>
                              </w:rPr>
                              <w:t xml:space="preserve">трудовое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2" o:spid="_x0000_s1084" type="#_x0000_t65" style="position:absolute;left:0;text-align:left;margin-left:292.95pt;margin-top:.4pt;width:94.5pt;height:35.2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eBKqwIAAC4FAAAOAAAAZHJzL2Uyb0RvYy54bWysVMtuEzEU3SPxD5b3dJKQJu2okypKFYRU&#10;tZVa1LXjsTOW/MJ2MhOWdMkH8BtIrBCCb0j+iGvPNH3QFSKLia/v+9xzfXLaKInWzHlhdIH7Bz2M&#10;mKamFHpZ4A838zdHGPlAdEmk0azAG+bx6eT1q5Pa5mxgKiNL5hAE0T6vbYGrEGyeZZ5WTBF/YCzT&#10;oOTGKRJAdMusdKSG6Epmg15vlNXGldYZyryH27NWiScpPueMhkvOPQtIFhhqC+nr0ncRv9nkhORL&#10;R2wlaFcG+YcqFBEaku5DnZFA0MqJv0IpQZ3xhocDalRmOBeUpR6gm37vWTfXFbEs9QLgeLuHyf+/&#10;sPRifeWQKAs8GGCkiYIZbb9uv22/b3/t7nafd1+2P9DuDsTf258IbACw2voc/K7tleskD8fYfcOd&#10;iv/QF2oSyJs9yKwJiMJlH8bWP4RZUNANh+PR+DAGzR68rfPhHTMKxUOBeeRIOTNOM5cwJutzH1qX&#10;e9OY1BspyrmQMgkbP5MOrQnMHehSmhojSXyAywLP06/L+sRNalTHEse9WCABQnJJAhyVBYi8XmJE&#10;5BKYTkNbyxNv75aLfdb5+Hg0HL2UJBZ9RnzVVpciRDOSKxFgGaRQBT7qxV/nLXXUskTnrvU4gxb1&#10;eArNoklDHL6NLvFqYcoNTNaZlvLe0rmAvOeAwRVxwHFoEPY2XMKHSwNdm+6EUWXcp5fuoz1QD7QY&#10;1bAzgMjHFXEMoH2vgZTH/eEwLlkShofjAQjusWbxWKNXamZgPH14ISxNx2gf5P2RO6NuYb2nMSuo&#10;iKaQu8W+E2ah3WV4ICibTpMZLJYl4VxfWxqDR+gi4jfNLXG241QANl6Y+/0i+TNKtbbRU5vpKhgu&#10;Et8ecAW+RgGWMjG3e0Di1j+Wk9XDMzf5AwAA//8DAFBLAwQUAAYACAAAACEAy5AXttoAAAAHAQAA&#10;DwAAAGRycy9kb3ducmV2LnhtbEyPwU7DMBBE70j8g7VI3KhTaGgIcaoqEkeECHzANt4mofE6ip02&#10;/D3LCW47mtHsm2K3uEGdaQq9ZwPrVQKKuPG259bA58fLXQYqRGSLg2cy8E0BduX1VYG59Rd+p3Md&#10;WyUlHHI00MU45lqHpiOHYeVHYvGOfnIYRU6tthNepNwN+j5JHrXDnuVDhyNVHTWnenYGvnx1WtL6&#10;DUP12s+b+mizfWONub1Z9s+gIi3xLwy/+IIOpTAd/Mw2qMFAmqVPEjUgA8TebjciD3KsH0CXhf7P&#10;X/4AAAD//wMAUEsBAi0AFAAGAAgAAAAhALaDOJL+AAAA4QEAABMAAAAAAAAAAAAAAAAAAAAAAFtD&#10;b250ZW50X1R5cGVzXS54bWxQSwECLQAUAAYACAAAACEAOP0h/9YAAACUAQAACwAAAAAAAAAAAAAA&#10;AAAvAQAAX3JlbHMvLnJlbHNQSwECLQAUAAYACAAAACEA03ngSqsCAAAuBQAADgAAAAAAAAAAAAAA&#10;AAAuAgAAZHJzL2Uyb0RvYy54bWxQSwECLQAUAAYACAAAACEAy5AXttoAAAAHAQAADwAAAAAAAAAA&#10;AAAAAAAFBQAAZHJzL2Rvd25yZXYueG1sUEsFBgAAAAAEAAQA8wAAAAwGAAAAAA==&#10;" adj="18000" fillcolor="window" strokecolor="#f79646" strokeweight="1pt">
                <v:stroke joinstyle="miter"/>
                <v:textbox>
                  <w:txbxContent>
                    <w:p w:rsidR="00AE5623" w:rsidRPr="00136789" w:rsidRDefault="00AE5623" w:rsidP="00CA0D5F">
                      <w:pPr>
                        <w:spacing w:after="0" w:line="240" w:lineRule="auto"/>
                        <w:jc w:val="center"/>
                        <w:rPr>
                          <w:rFonts w:ascii="Times New Roman" w:hAnsi="Times New Roman"/>
                        </w:rPr>
                      </w:pPr>
                      <w:r w:rsidRPr="00136789">
                        <w:rPr>
                          <w:rFonts w:ascii="Times New Roman" w:hAnsi="Times New Roman"/>
                        </w:rPr>
                        <w:t xml:space="preserve">трудовое </w:t>
                      </w:r>
                    </w:p>
                  </w:txbxContent>
                </v:textbox>
              </v:shape>
            </w:pict>
          </mc:Fallback>
        </mc:AlternateContent>
      </w:r>
      <w:r w:rsidRPr="00027A5E">
        <w:rPr>
          <w:rFonts w:ascii="Times New Roman" w:hAnsi="Times New Roman"/>
          <w:b/>
          <w:bCs/>
          <w:iCs/>
          <w:noProof/>
          <w:sz w:val="28"/>
          <w:szCs w:val="28"/>
          <w:lang w:eastAsia="ru-RU"/>
        </w:rPr>
        <mc:AlternateContent>
          <mc:Choice Requires="wps">
            <w:drawing>
              <wp:anchor distT="0" distB="0" distL="114300" distR="114300" simplePos="0" relativeHeight="251855872" behindDoc="0" locked="0" layoutInCell="1" allowOverlap="1" wp14:anchorId="0648F60C" wp14:editId="3813E2EE">
                <wp:simplePos x="0" y="0"/>
                <wp:positionH relativeFrom="column">
                  <wp:posOffset>2682240</wp:posOffset>
                </wp:positionH>
                <wp:positionV relativeFrom="paragraph">
                  <wp:posOffset>5080</wp:posOffset>
                </wp:positionV>
                <wp:extent cx="1009650" cy="476250"/>
                <wp:effectExtent l="0" t="0" r="57150" b="19050"/>
                <wp:wrapNone/>
                <wp:docPr id="19" name="Загнутый угол 19"/>
                <wp:cNvGraphicFramePr/>
                <a:graphic xmlns:a="http://schemas.openxmlformats.org/drawingml/2006/main">
                  <a:graphicData uri="http://schemas.microsoft.com/office/word/2010/wordprocessingShape">
                    <wps:wsp>
                      <wps:cNvSpPr/>
                      <wps:spPr>
                        <a:xfrm>
                          <a:off x="0" y="0"/>
                          <a:ext cx="1009650" cy="476250"/>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историческое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19" o:spid="_x0000_s1085" type="#_x0000_t65" style="position:absolute;left:0;text-align:left;margin-left:211.2pt;margin-top:.4pt;width:79.5pt;height:37.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8AtrAIAAC4FAAAOAAAAZHJzL2Uyb0RvYy54bWysVEtu2zAQ3RfoHQjuG8mGYtdC5MBw4KJA&#10;kARIiqxpirQE8FeStuQum2UP0GsU6Koo2jPYN+qQUpxPsyqqBTXD+b+Z4clpKwXaMOtqrQo8OEox&#10;YorqslarAn+4Wbx5i5HzRJVEaMUKvGUOn05fvzppTM6GutKiZBaBE+XyxhS48t7kSeJoxSRxR9ow&#10;BUKurSQeWLtKSksa8C5FMkzTUdJoWxqrKXMObs86IZ5G/5wz6i85d8wjUWDIzcfTxnMZzmR6QvKV&#10;JaaqaZ8G+YcsJKkVBD24OiOeoLWt/3Ila2q109wfUS0TzXlNWawBqhmkz6q5rohhsRYAx5kDTO7/&#10;uaUXmyuL6hJ6N8FIEQk92n3dfdt93/3a3+0/77/sfqD9HbC/dz8R6ABgjXE52F2bK9tzDshQfcut&#10;DH+oC7UR5O0BZNZ6ROFykKaT0TH0goIsG4+GQIOb5MHaWOffMS1RIArMw4yUc20VsxFjsjl3vjO5&#10;Vw1BnRZ1uaiFiMzWzYVFGwJ9h3EpdYORIM7DZYEX8eujPjETCjWQ4nCchgQJDCQXxAMpDUDk1Aoj&#10;IlYw6dR3uTyxdna1PERdjCejbPRSkJD0GXFVl130ENRILmsPyyBqWeC3afh6a6GClMVx7ksPPehQ&#10;D5Rvl21sYpYFk3C11OUWOmt1N/LO0EUNcc8BgytiYcahQNhbfwkHFxqq1j2FUaXtp5fugz6MHkgx&#10;amBnAJGPa2IZQPtewVBOBlkWliwy2fF4CIx9LFk+lqi1nGtozwBeCEMjGfS9uCe51fIW1nsWooKI&#10;KAqxO+x7Zu67XYYHgrLZLKrBYhniz9W1ocF5gC4gftPeEmv6mfIwjRf6fr9I/mykOt1gqfRs7TWv&#10;47w94ArzGhhYyji5/QMStv4xH7UenrnpHwAAAP//AwBQSwMEFAAGAAgAAAAhAA23cI7aAAAABwEA&#10;AA8AAABkcnMvZG93bnJldi54bWxMj0FPg0AUhO8m/ofNM/FmlxKqBHk0DYlHY0R/wCv7Clh2l7BL&#10;i//e50mPk5nMfFPuVzuqC89h8A5hu0lAsWu9GVyH8Pnx8pCDCpGcodE7RvjmAPvq9qakwvire+dL&#10;EzslJS4UhNDHOBVah7ZnS2HjJ3binfxsKYqcO21mukq5HXWaJI/a0uBkoaeJ657bc7NYhC9fn9dd&#10;80ahfh2WrDmZ/NAaxPu79fAMKvIa/8Lwiy/oUAnT0S/OBDUiZGmaSRRBDoi9y7cijwhPuxx0Ver/&#10;/NUPAAAA//8DAFBLAQItABQABgAIAAAAIQC2gziS/gAAAOEBAAATAAAAAAAAAAAAAAAAAAAAAABb&#10;Q29udGVudF9UeXBlc10ueG1sUEsBAi0AFAAGAAgAAAAhADj9If/WAAAAlAEAAAsAAAAAAAAAAAAA&#10;AAAALwEAAF9yZWxzLy5yZWxzUEsBAi0AFAAGAAgAAAAhADh3wC2sAgAALgUAAA4AAAAAAAAAAAAA&#10;AAAALgIAAGRycy9lMm9Eb2MueG1sUEsBAi0AFAAGAAgAAAAhAA23cI7aAAAABwEAAA8AAAAAAAAA&#10;AAAAAAAABgUAAGRycy9kb3ducmV2LnhtbFBLBQYAAAAABAAEAPMAAAANBgAAAAA=&#10;" adj="18000" fillcolor="window" strokecolor="#f79646" strokeweight="1pt">
                <v:stroke joinstyle="miter"/>
                <v:textbo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историческое </w:t>
                      </w:r>
                    </w:p>
                  </w:txbxContent>
                </v:textbox>
              </v:shape>
            </w:pict>
          </mc:Fallback>
        </mc:AlternateContent>
      </w:r>
      <w:r w:rsidRPr="00027A5E">
        <w:rPr>
          <w:rFonts w:ascii="Times New Roman" w:hAnsi="Times New Roman"/>
          <w:b/>
          <w:bCs/>
          <w:iCs/>
          <w:noProof/>
          <w:sz w:val="28"/>
          <w:szCs w:val="28"/>
          <w:lang w:eastAsia="ru-RU"/>
        </w:rPr>
        <mc:AlternateContent>
          <mc:Choice Requires="wps">
            <w:drawing>
              <wp:anchor distT="0" distB="0" distL="114300" distR="114300" simplePos="0" relativeHeight="251859968" behindDoc="0" locked="0" layoutInCell="1" allowOverlap="1" wp14:anchorId="6DF5A39E" wp14:editId="0392D877">
                <wp:simplePos x="0" y="0"/>
                <wp:positionH relativeFrom="margin">
                  <wp:posOffset>1520189</wp:posOffset>
                </wp:positionH>
                <wp:positionV relativeFrom="paragraph">
                  <wp:posOffset>5080</wp:posOffset>
                </wp:positionV>
                <wp:extent cx="1152525" cy="466725"/>
                <wp:effectExtent l="0" t="0" r="66675" b="28575"/>
                <wp:wrapNone/>
                <wp:docPr id="21" name="Загнутый угол 21"/>
                <wp:cNvGraphicFramePr/>
                <a:graphic xmlns:a="http://schemas.openxmlformats.org/drawingml/2006/main">
                  <a:graphicData uri="http://schemas.microsoft.com/office/word/2010/wordprocessingShape">
                    <wps:wsp>
                      <wps:cNvSpPr/>
                      <wps:spPr>
                        <a:xfrm>
                          <a:off x="0" y="0"/>
                          <a:ext cx="1152525" cy="466725"/>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патриотическое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1" o:spid="_x0000_s1086" type="#_x0000_t65" style="position:absolute;left:0;text-align:left;margin-left:119.7pt;margin-top:.4pt;width:90.75pt;height:36.75pt;z-index:25185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0euqwIAAC4FAAAOAAAAZHJzL2Uyb0RvYy54bWysVMtqGzEU3Rf6D0L7ZmzjOI3JOBgHl0JI&#10;AknJWtZo7AG9Kskeu8tm2Q/obxS6KqX9BvuPeqSZOI9mVToG+V7dq/s4Olcnp2slyUo4Xxmd0+5B&#10;hxKhuSkqPc/ph5vpm7eU+MB0waTRIqcb4enp6PWrk9oORc8sjCyEIwii/bC2OV2EYIdZ5vlCKOYP&#10;jBUaxtI4xQJUN88Kx2pEVzLrdTqDrDausM5w4T12zxojHaX4ZSl4uCxLLwKROUVtIa0urbO4ZqMT&#10;Npw7ZhcVb8tg/1CFYpVG0n2oMxYYWbrqr1Cq4s54U4YDblRmyrLiIvWAbrqdZ91cL5gVqReA4+0e&#10;Jv//wvKL1ZUjVZHTXpcSzRTuaPt1+237fftrd7f7vPuy/UF2d1B/b38S+ACw2vohzl3bK9dqHmLs&#10;fl06Ff/RF1knkDd7kMU6EI7Nbvewhx8lHLb+YHAEGWGyh9PW+fBOGEWikNMycqSYGKeFSxiz1bkP&#10;zZF715jUG1kV00rKpGz8RDqyYrh30KUwNSWS+YDNnE7T12Z9ckxqUqPE3lEHZOEMhCwlCxCVBURe&#10;zylhcg6m89DU8uS0d/PZPuv06HjQH7yUJBZ9xvyiqS5FiG5sqKqAYZCVyunbTvza01JHq0h0bluP&#10;d9CgHqWwnq3TJfYTlnFrZooNbtaZhvLe8mmFvOfA4Io5cBwNYm7DJZZSGnRtWomShXGfXtqP/qAe&#10;rJTUmBkg8nHJnAC07zVIedzt9+OQJaV/eNSD4h5bZo8teqkmBtcD3qG6JEb/IO/F0hl1i/Eex6ww&#10;Mc2Ru8G+VSahmWU8EFyMx8kNg2VZONfXlsfgEbqI+M36ljnbciqAjRfmfr7Y8BmlGt94UpvxMpiy&#10;Snx7wBV8jQqGMjG3fUDi1D/Wk9fDMzf6AwAA//8DAFBLAwQUAAYACAAAACEASLsvENsAAAAHAQAA&#10;DwAAAGRycy9kb3ducmV2LnhtbEyPwU7DMBBE70j8g7VI3KhDGqAN2VRVJI4IEfiAbbxNQuN1FDtt&#10;+HvMCY6jGc28KXaLHdSZJ987QbhfJaBYGmd6aRE+P17uNqB8IDE0OGGEb/awK6+vCsqNu8g7n+vQ&#10;qlgiPieELoQx19o3HVvyKzeyRO/oJkshyqnVZqJLLLeDTpPkUVvqJS50NHLVcXOqZ4vw5arT8lC/&#10;ka9e+zmrj2azbwzi7c2yfwYVeAl/YfjFj+hQRqaDm8V4NSCk620WowjxQLSzNNmCOiA8ZWvQZaH/&#10;85c/AAAA//8DAFBLAQItABQABgAIAAAAIQC2gziS/gAAAOEBAAATAAAAAAAAAAAAAAAAAAAAAABb&#10;Q29udGVudF9UeXBlc10ueG1sUEsBAi0AFAAGAAgAAAAhADj9If/WAAAAlAEAAAsAAAAAAAAAAAAA&#10;AAAALwEAAF9yZWxzLy5yZWxzUEsBAi0AFAAGAAgAAAAhAN/XR66rAgAALgUAAA4AAAAAAAAAAAAA&#10;AAAALgIAAGRycy9lMm9Eb2MueG1sUEsBAi0AFAAGAAgAAAAhAEi7LxDbAAAABwEAAA8AAAAAAAAA&#10;AAAAAAAABQUAAGRycy9kb3ducmV2LnhtbFBLBQYAAAAABAAEAPMAAAANBgAAAAA=&#10;" adj="18000" fillcolor="window" strokecolor="#f79646" strokeweight="1pt">
                <v:stroke joinstyle="miter"/>
                <v:textbox>
                  <w:txbxContent>
                    <w:p w:rsidR="00AE5623" w:rsidRPr="00136789" w:rsidRDefault="00AE5623" w:rsidP="00136789">
                      <w:pPr>
                        <w:spacing w:after="0" w:line="240" w:lineRule="auto"/>
                        <w:jc w:val="center"/>
                        <w:rPr>
                          <w:rFonts w:ascii="Times New Roman" w:hAnsi="Times New Roman"/>
                        </w:rPr>
                      </w:pPr>
                      <w:r w:rsidRPr="00136789">
                        <w:rPr>
                          <w:rFonts w:ascii="Times New Roman" w:hAnsi="Times New Roman"/>
                        </w:rPr>
                        <w:t xml:space="preserve">патриотическое </w:t>
                      </w:r>
                    </w:p>
                  </w:txbxContent>
                </v:textbox>
                <w10:wrap anchorx="margin"/>
              </v:shape>
            </w:pict>
          </mc:Fallback>
        </mc:AlternateContent>
      </w:r>
      <w:r w:rsidRPr="00027A5E">
        <w:rPr>
          <w:rFonts w:ascii="Times New Roman" w:hAnsi="Times New Roman"/>
          <w:b/>
          <w:bCs/>
          <w:iCs/>
          <w:noProof/>
          <w:sz w:val="28"/>
          <w:szCs w:val="28"/>
          <w:lang w:eastAsia="ru-RU"/>
        </w:rPr>
        <mc:AlternateContent>
          <mc:Choice Requires="wps">
            <w:drawing>
              <wp:anchor distT="0" distB="0" distL="114300" distR="114300" simplePos="0" relativeHeight="251857920" behindDoc="0" locked="0" layoutInCell="1" allowOverlap="1" wp14:anchorId="33870EA5" wp14:editId="5F49995F">
                <wp:simplePos x="0" y="0"/>
                <wp:positionH relativeFrom="page">
                  <wp:posOffset>1628775</wp:posOffset>
                </wp:positionH>
                <wp:positionV relativeFrom="paragraph">
                  <wp:posOffset>5080</wp:posOffset>
                </wp:positionV>
                <wp:extent cx="942975" cy="504825"/>
                <wp:effectExtent l="0" t="0" r="66675" b="28575"/>
                <wp:wrapNone/>
                <wp:docPr id="20" name="Загнутый угол 20"/>
                <wp:cNvGraphicFramePr/>
                <a:graphic xmlns:a="http://schemas.openxmlformats.org/drawingml/2006/main">
                  <a:graphicData uri="http://schemas.microsoft.com/office/word/2010/wordprocessingShape">
                    <wps:wsp>
                      <wps:cNvSpPr/>
                      <wps:spPr>
                        <a:xfrm>
                          <a:off x="0" y="0"/>
                          <a:ext cx="942975" cy="504825"/>
                        </a:xfrm>
                        <a:prstGeom prst="foldedCorner">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C16104">
                            <w:pPr>
                              <w:spacing w:line="240" w:lineRule="auto"/>
                              <w:jc w:val="center"/>
                              <w:rPr>
                                <w:rFonts w:ascii="Times New Roman" w:hAnsi="Times New Roman"/>
                              </w:rPr>
                            </w:pPr>
                            <w:r w:rsidRPr="00136789">
                              <w:rPr>
                                <w:rFonts w:ascii="Times New Roman" w:hAnsi="Times New Roman"/>
                              </w:rPr>
                              <w:t xml:space="preserve">политико-правовое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Загнутый угол 20" o:spid="_x0000_s1087" type="#_x0000_t65" style="position:absolute;left:0;text-align:left;margin-left:128.25pt;margin-top:.4pt;width:74.25pt;height:39.75pt;z-index:251857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SQ4qwIAAC0FAAAOAAAAZHJzL2Uyb0RvYy54bWysVM1uEzEQviPxDpbvdDdR0jSrbqooVRBS&#10;1VZqUc+O104s+Q/byW44wpEH4DWQOCEEz5C8EWPvNv2hJ8QevDOeP8/nb3x61iiJNsx5YXSJe0c5&#10;RkxTUwm9LPH72/mbE4x8ILoi0mhW4i3z+Gzy+tVpbQvWNysjK+YQJNG+qG2JVyHYIss8XTFF/JGx&#10;TIORG6dIANUts8qRGrIrmfXz/DirjausM5R5D7vnrRFPUn7OGQ1XnHsWkCwxnC2k1aV1EddsckqK&#10;pSN2JWh3DPIPp1BEaCh6SHVOAkFrJ/5KpQR1xhsejqhRmeFcUJZ6gG56+bNublbEstQLgOPtASb/&#10;/9LSy821Q6IqcR/g0UTBHe2+7r7tvu9+7T/vP+2/7H6g/WdQf+9+IvABwGrrC4i7sdeu0zyIsfuG&#10;OxX/0BdqEsjbA8isCYjC5njQH4+GGFEwDfPBSX8Yc2YPwdb58JYZhaJQYh4pUs2M08wliMnmwoc2&#10;5N411vRGimoupEzK1s+kQxsC1w5sqUyNkSQ+wGaJ5+nrqj4JkxrVwOL+KAcwKAE+ckkCiMoCQl4v&#10;MSJyCUSnoT3Lk2jvlotD1flofDw4fqlIPPQ58av2dClDdCOFEgFmQQpV4pM8fl201NHKEpu71uMV&#10;tKBHKTSLJt1hWzBuLUy1hYt1pmW8t3QuoO4FYHBNHFAcGoSxDVewcGmga9NJGK2M+/jSfvQH5oEV&#10;oxpGBhD5sCaOAbTvNHBy3BsM4owlZTAcRUa5x5bFY4teq5mB6+nBA2FpEqN/kPcid0bdwXRPY1Uw&#10;EU2hdot9p8xCO8rwPlA2nSY3mCtLwoW+sTQmj9BFxG+bO+Jsx6kAZLw09+NFimeUan1jpDbTdTBc&#10;JL494Ap8jQrMZGJu937EoX+sJ6+HV27yBwAA//8DAFBLAwQUAAYACAAAACEAzMd7edkAAAAHAQAA&#10;DwAAAGRycy9kb3ducmV2LnhtbEyPwU7DMBBE70j8g7VI3KhNaaoqxKmqSBwRIvAB23ibhMbrKHba&#10;8PcsJziOZjTzptgvflAXmmIf2MLjyoAiboLrubXw+fHysAMVE7LDITBZ+KYI+/L2psDchSu/06VO&#10;rZISjjla6FIac61j05HHuAojsXinMHlMIqdWuwmvUu4HvTZmqz32LAsdjlR11Jzr2Vv4CtV5yeo3&#10;jNVrP2/qk9sdGmft/d1yeAaVaEl/YfjFF3QohekYZnZRDRbW2TaTqAU5IPbGZHLtKNI8gS4L/Z+/&#10;/AEAAP//AwBQSwECLQAUAAYACAAAACEAtoM4kv4AAADhAQAAEwAAAAAAAAAAAAAAAAAAAAAAW0Nv&#10;bnRlbnRfVHlwZXNdLnhtbFBLAQItABQABgAIAAAAIQA4/SH/1gAAAJQBAAALAAAAAAAAAAAAAAAA&#10;AC8BAABfcmVscy8ucmVsc1BLAQItABQABgAIAAAAIQCgXSQ4qwIAAC0FAAAOAAAAAAAAAAAAAAAA&#10;AC4CAABkcnMvZTJvRG9jLnhtbFBLAQItABQABgAIAAAAIQDMx3t52QAAAAcBAAAPAAAAAAAAAAAA&#10;AAAAAAUFAABkcnMvZG93bnJldi54bWxQSwUGAAAAAAQABADzAAAACwYAAAAA&#10;" adj="18000" fillcolor="window" strokecolor="#f79646" strokeweight="1pt">
                <v:stroke joinstyle="miter"/>
                <v:textbox>
                  <w:txbxContent>
                    <w:p w:rsidR="00AE5623" w:rsidRPr="00136789" w:rsidRDefault="00AE5623" w:rsidP="00C16104">
                      <w:pPr>
                        <w:spacing w:line="240" w:lineRule="auto"/>
                        <w:jc w:val="center"/>
                        <w:rPr>
                          <w:rFonts w:ascii="Times New Roman" w:hAnsi="Times New Roman"/>
                        </w:rPr>
                      </w:pPr>
                      <w:r w:rsidRPr="00136789">
                        <w:rPr>
                          <w:rFonts w:ascii="Times New Roman" w:hAnsi="Times New Roman"/>
                        </w:rPr>
                        <w:t xml:space="preserve">политико-правовое </w:t>
                      </w:r>
                    </w:p>
                  </w:txbxContent>
                </v:textbox>
                <w10:wrap anchorx="page"/>
              </v:shape>
            </w:pict>
          </mc:Fallback>
        </mc:AlternateContent>
      </w: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136789"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89664" behindDoc="0" locked="0" layoutInCell="1" allowOverlap="1" wp14:anchorId="258DABA7" wp14:editId="46FEECDA">
                <wp:simplePos x="0" y="0"/>
                <wp:positionH relativeFrom="column">
                  <wp:posOffset>-384810</wp:posOffset>
                </wp:positionH>
                <wp:positionV relativeFrom="paragraph">
                  <wp:posOffset>120015</wp:posOffset>
                </wp:positionV>
                <wp:extent cx="6191250" cy="438150"/>
                <wp:effectExtent l="0" t="19050" r="19050" b="19050"/>
                <wp:wrapNone/>
                <wp:docPr id="69" name="Выноска со стрелкой вверх 69"/>
                <wp:cNvGraphicFramePr/>
                <a:graphic xmlns:a="http://schemas.openxmlformats.org/drawingml/2006/main">
                  <a:graphicData uri="http://schemas.microsoft.com/office/word/2010/wordprocessingShape">
                    <wps:wsp>
                      <wps:cNvSpPr/>
                      <wps:spPr>
                        <a:xfrm>
                          <a:off x="0" y="0"/>
                          <a:ext cx="6191250" cy="438150"/>
                        </a:xfrm>
                        <a:prstGeom prst="upArrowCallout">
                          <a:avLst/>
                        </a:prstGeom>
                      </wps:spPr>
                      <wps:style>
                        <a:lnRef idx="2">
                          <a:schemeClr val="accent1"/>
                        </a:lnRef>
                        <a:fillRef idx="1">
                          <a:schemeClr val="lt1"/>
                        </a:fillRef>
                        <a:effectRef idx="0">
                          <a:schemeClr val="accent1"/>
                        </a:effectRef>
                        <a:fontRef idx="minor">
                          <a:schemeClr val="dk1"/>
                        </a:fontRef>
                      </wps:style>
                      <wps:txbx>
                        <w:txbxContent>
                          <w:p w:rsidR="00AE5623" w:rsidRPr="00D5709A" w:rsidRDefault="00AE5623" w:rsidP="00136789">
                            <w:pPr>
                              <w:jc w:val="center"/>
                            </w:pPr>
                            <w:r w:rsidRPr="00D5709A">
                              <w:rPr>
                                <w:rFonts w:ascii="Times New Roman" w:hAnsi="Times New Roman"/>
                                <w:b/>
                                <w:i/>
                              </w:rPr>
                              <w:t>персонализация дополнительного образования</w:t>
                            </w:r>
                          </w:p>
                          <w:p w:rsidR="00AE5623" w:rsidRDefault="00AE5623" w:rsidP="0013678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о стрелкой вверх 69" o:spid="_x0000_s1088" type="#_x0000_t79" style="position:absolute;left:0;text-align:left;margin-left:-30.3pt;margin-top:9.45pt;width:487.5pt;height:34.5pt;z-index:251889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mS4qgIAAFcFAAAOAAAAZHJzL2Uyb0RvYy54bWysVM1uEzEQviPxDpbvdLMhLW3UTRWlKkKq&#10;2ooW9ex47WaF12NsJ5tyKkicuPEkCKkHQPQZNm/E2LvZlpITQit5x5755n9m/2BZKrIQ1hWgM5pu&#10;9SgRmkNe6KuMvrk4erZLifNM50yBFhm9Fo4ejJ4+2a/MUPRhBioXlqAS7YaVyejMezNMEsdnomRu&#10;C4zQyJRgS+bxaq+S3LIKtZcq6fd6O0kFNjcWuHAOXw8bJh1F/VIK7k+ldMITlVH0zcfTxnMazmS0&#10;z4ZXlplZwVs32D94UbJCo9FO1SHzjMxt8ZeqsuAWHEi/xaFMQMqCixgDRpP2HkVzPmNGxFgwOc50&#10;aXL/Ty0/WZxZUuQZ3dmjRLMSa1R/WX2uf9V3qw/1j/orwd8dHquPq5v6tv6Jb3f1d1J/w+92dbP6&#10;RBCJaayMG6K2c3Nm25tDMuRkKW0Z/hgtWcbUX3epF0tPOD7upHtpfxsrxJE3eL6bIo1qknu0sc6/&#10;FFCSQGR0bsbWQjVhSsHcx9yzxbHzDWgtjBqCX40nkfLXSgRnlH4tJAaOtvsRHVtOTJQlC4bNwjgX&#10;2qetE1E6wGShVAdMNwFVB2plA0zEVuyAvU3APy12iGgVtO/AZaHBblKQv127Kxv5dfRNzCF8v5wu&#10;Y7UHL9Y1m0J+jS1goZkNZ/hRgRk+Zs6fMYvDgEXBAfeneEgFVUahpSiZgX2/6T3IY48il5IKhyuj&#10;7t2cWUGJeqWxe/fSwSBMY7wMtl/08WIfcqYPOXpeTgBLkuIqMTySQd6rNSktlJe4B8bBKrKY5mg7&#10;o9zb9WXim6HHTcLFeBzFcAIN88f63PCgPCQ69M3F8pJZ07aZxwY9gfUgsuGjHmtkA1LDeO5BFrEB&#10;Q6qbvLYlwOmNzdxumrAeHt6j1P0+HP0GAAD//wMAUEsDBBQABgAIAAAAIQC3l74/3AAAAAkBAAAP&#10;AAAAZHJzL2Rvd25yZXYueG1sTI9BTsMwEEX3SNzBGiR2rVNUQhLiVKiUJRK0HMCNp0kgHlu2m4bb&#10;M6xgOfpP/7+pN7MdxYQhDo4UrJYZCKTWmYE6BR+Hl0UBIiZNRo+OUME3Rtg011e1roy70DtO+9QJ&#10;LqFYaQV9Sr6SMrY9Wh2XziNxdnLB6sRn6KQJ+sLldpR3WZZLqwfihV573PbYfu3PVkHQhy3tXne5&#10;ff70VE7kT/nbvVK3N/PTI4iEc/qD4Vef1aFhp6M7k4liVLDIs5xRDooSBAPlar0GcVRQPJQgm1r+&#10;/6D5AQAA//8DAFBLAQItABQABgAIAAAAIQC2gziS/gAAAOEBAAATAAAAAAAAAAAAAAAAAAAAAABb&#10;Q29udGVudF9UeXBlc10ueG1sUEsBAi0AFAAGAAgAAAAhADj9If/WAAAAlAEAAAsAAAAAAAAAAAAA&#10;AAAALwEAAF9yZWxzLy5yZWxzUEsBAi0AFAAGAAgAAAAhAA2iZLiqAgAAVwUAAA4AAAAAAAAAAAAA&#10;AAAALgIAAGRycy9lMm9Eb2MueG1sUEsBAi0AFAAGAAgAAAAhALeXvj/cAAAACQEAAA8AAAAAAAAA&#10;AAAAAAAABAUAAGRycy9kb3ducmV2LnhtbFBLBQYAAAAABAAEAPMAAAANBgAAAAA=&#10;" adj="7565,10418,5400,10609" fillcolor="white [3201]" strokecolor="#4f81bd [3204]" strokeweight="1pt">
                <v:textbox>
                  <w:txbxContent>
                    <w:p w:rsidR="00AE5623" w:rsidRPr="00D5709A" w:rsidRDefault="00AE5623" w:rsidP="00136789">
                      <w:pPr>
                        <w:jc w:val="center"/>
                      </w:pPr>
                      <w:r w:rsidRPr="00D5709A">
                        <w:rPr>
                          <w:rFonts w:ascii="Times New Roman" w:hAnsi="Times New Roman"/>
                          <w:b/>
                          <w:i/>
                        </w:rPr>
                        <w:t>персонализация дополнительного образования</w:t>
                      </w:r>
                    </w:p>
                    <w:p w:rsidR="00AE5623" w:rsidRDefault="00AE5623" w:rsidP="00136789">
                      <w:pPr>
                        <w:jc w:val="center"/>
                      </w:pPr>
                    </w:p>
                  </w:txbxContent>
                </v:textbox>
              </v:shape>
            </w:pict>
          </mc:Fallback>
        </mc:AlternateContent>
      </w: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7A1F48"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08096" behindDoc="0" locked="0" layoutInCell="1" allowOverlap="1" wp14:anchorId="3CD1301A" wp14:editId="402F252B">
                <wp:simplePos x="0" y="0"/>
                <wp:positionH relativeFrom="leftMargin">
                  <wp:posOffset>371475</wp:posOffset>
                </wp:positionH>
                <wp:positionV relativeFrom="paragraph">
                  <wp:posOffset>268605</wp:posOffset>
                </wp:positionV>
                <wp:extent cx="771525" cy="9525"/>
                <wp:effectExtent l="0" t="76200" r="28575" b="85725"/>
                <wp:wrapNone/>
                <wp:docPr id="80"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71525" cy="9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0891BD0" id="Прямая соединительная линия 80" o:spid="_x0000_s1026" style="position:absolute;flip:y;z-index:25190809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from="29.25pt,21.15pt" to="90pt,2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XNcZwIAAIgEAAAOAAAAZHJzL2Uyb0RvYy54bWysVMFuEzEQvSPxD5bv6WZD2qarbiqUTbgU&#10;iNTC3bG9WQuvbdluNhFCAs5I/QR+gQNIlQp8w+aPGDvbQOGCEDk4M+OZNzNvxnt6tq4lWnHrhFY5&#10;Tg/6GHFFNRNqmeMXl7PeCCPniWJEasVzvOEOn40fPjhtTMYHutKScYsARLmsMTmuvDdZkjha8Zq4&#10;A224gstS25p4UO0yYZY0gF7LZNDvHyWNtsxYTblzYC12l3gc8cuSU/+8LB33SOYYavPxtPFchDMZ&#10;n5JsaYmpBO3KIP9QRU2EgqR7qIJ4gq6s+AOqFtRqp0t/QHWd6LIUlMceoJu0/1s3FxUxPPYC5Diz&#10;p8n9P1j6bDW3SLAcj4AeRWqYUftx+3Z73X5tP22v0fZd+7390n5ub9pv7c32Pci32w8gh8v2tjNf&#10;IwgHLhvjMoCcqLkNbNC1ujDnmr5ySOlJRdSSx54uNwbypCEiuRcSFGegokXzVDPwIVdeR2LXpa1R&#10;KYV5GQIDOJCH1nGSm/0k+dojCsbj4/RwcIgRhauTIIVMJAsgIdRY559wXaMg5FgKFWgmGVmdO79z&#10;vXMJZqVnQkqwk0wq1HSQQXVaChYuo2KXi4m0aEXCssVfl/eem9VXikWwihM27WRPhAQZ+UiNtwLI&#10;khyHbDVnGEkO7ytIu/KkChmhXSi4k3b79vqkfzIdTUfD3nBwNO0N+0XRezybDHtHs/T4sHhUTCZF&#10;+iZ0mw6zSjDGVaj/bvfT4d/tVvcKd1u73/49Ucl99Eg+FHv3H4uOkw/D3q3NQrPN3IbuwhLAukfn&#10;7mmG9/SrHr1+fkDGPwAAAP//AwBQSwMEFAAGAAgAAAAhAI/rRqnfAAAACAEAAA8AAABkcnMvZG93&#10;bnJldi54bWxMj81OwzAQhO9IvIO1SNyo05+gEOJUCIHECdEWVerNjZckNF4H220CT8/2BMedGc1+&#10;UyxH24kT+tA6UjCdJCCQKmdaqhW8b55vMhAhajK6c4QKvjHAsry8KHRu3EArPK1jLbiEQq4VNDH2&#10;uZShatDqMHE9Ensfzlsd+fS1NF4PXG47OUuSW2l1S/yh0T0+Nlgd1ker4G4zpO7NH7aLafu1+3n6&#10;jP3La1Tq+mp8uAcRcYx/YTjjMzqUzLR3RzJBdArSLOWkgsVsDuLsZwlv27Mwz0CWhfw/oPwFAAD/&#10;/wMAUEsBAi0AFAAGAAgAAAAhALaDOJL+AAAA4QEAABMAAAAAAAAAAAAAAAAAAAAAAFtDb250ZW50&#10;X1R5cGVzXS54bWxQSwECLQAUAAYACAAAACEAOP0h/9YAAACUAQAACwAAAAAAAAAAAAAAAAAvAQAA&#10;X3JlbHMvLnJlbHNQSwECLQAUAAYACAAAACEAhF1zXGcCAACIBAAADgAAAAAAAAAAAAAAAAAuAgAA&#10;ZHJzL2Uyb0RvYy54bWxQSwECLQAUAAYACAAAACEAj+tGqd8AAAAIAQAADwAAAAAAAAAAAAAAAADB&#10;BAAAZHJzL2Rvd25yZXYueG1sUEsFBgAAAAAEAAQA8wAAAM0FAAAAAA==&#10;">
                <v:stroke endarrow="block"/>
                <w10:wrap anchorx="margin"/>
              </v:line>
            </w:pict>
          </mc:Fallback>
        </mc:AlternateContent>
      </w:r>
      <w:r w:rsidRPr="007A1F48">
        <w:rPr>
          <w:rFonts w:ascii="Times New Roman" w:hAnsi="Times New Roman"/>
          <w:b/>
          <w:bCs/>
          <w:iCs/>
          <w:noProof/>
          <w:sz w:val="28"/>
          <w:szCs w:val="28"/>
          <w:lang w:eastAsia="ru-RU"/>
        </w:rPr>
        <mc:AlternateContent>
          <mc:Choice Requires="wps">
            <w:drawing>
              <wp:anchor distT="0" distB="0" distL="114300" distR="114300" simplePos="0" relativeHeight="251906048" behindDoc="0" locked="0" layoutInCell="1" allowOverlap="1" wp14:anchorId="6BB1C6A6" wp14:editId="1E1EBAF4">
                <wp:simplePos x="0" y="0"/>
                <wp:positionH relativeFrom="margin">
                  <wp:posOffset>38100</wp:posOffset>
                </wp:positionH>
                <wp:positionV relativeFrom="paragraph">
                  <wp:posOffset>11430</wp:posOffset>
                </wp:positionV>
                <wp:extent cx="5419725" cy="323850"/>
                <wp:effectExtent l="0" t="0" r="28575" b="19050"/>
                <wp:wrapNone/>
                <wp:docPr id="79" name="Прямоугольник 79"/>
                <wp:cNvGraphicFramePr/>
                <a:graphic xmlns:a="http://schemas.openxmlformats.org/drawingml/2006/main">
                  <a:graphicData uri="http://schemas.microsoft.com/office/word/2010/wordprocessingShape">
                    <wps:wsp>
                      <wps:cNvSpPr/>
                      <wps:spPr>
                        <a:xfrm>
                          <a:off x="0" y="0"/>
                          <a:ext cx="5419725" cy="323850"/>
                        </a:xfrm>
                        <a:prstGeom prst="rect">
                          <a:avLst/>
                        </a:prstGeom>
                        <a:gradFill rotWithShape="1">
                          <a:gsLst>
                            <a:gs pos="0">
                              <a:srgbClr val="EEECE1">
                                <a:tint val="93000"/>
                                <a:satMod val="150000"/>
                                <a:shade val="98000"/>
                                <a:lumMod val="102000"/>
                              </a:srgbClr>
                            </a:gs>
                            <a:gs pos="50000">
                              <a:srgbClr val="EEECE1">
                                <a:tint val="98000"/>
                                <a:satMod val="130000"/>
                                <a:shade val="90000"/>
                                <a:lumMod val="103000"/>
                              </a:srgbClr>
                            </a:gs>
                            <a:gs pos="100000">
                              <a:srgbClr val="EEECE1">
                                <a:shade val="63000"/>
                                <a:satMod val="120000"/>
                              </a:srgbClr>
                            </a:gs>
                          </a:gsLst>
                          <a:lin ang="5400000" scaled="0"/>
                        </a:gradFill>
                        <a:ln w="12700" cap="flat" cmpd="sng" algn="ctr">
                          <a:solidFill>
                            <a:srgbClr val="4F81BD">
                              <a:shade val="50000"/>
                            </a:srgbClr>
                          </a:solidFill>
                          <a:prstDash val="solid"/>
                          <a:miter lim="800000"/>
                        </a:ln>
                        <a:effectLst/>
                      </wps:spPr>
                      <wps:txbx>
                        <w:txbxContent>
                          <w:p w:rsidR="00AE5623" w:rsidRPr="009803D3" w:rsidRDefault="00AE5623" w:rsidP="007A1F48">
                            <w:pPr>
                              <w:jc w:val="center"/>
                              <w:rPr>
                                <w:b/>
                                <w:color w:val="000000" w:themeColor="text1"/>
                              </w:rPr>
                            </w:pPr>
                            <w:r>
                              <w:rPr>
                                <w:rFonts w:ascii="Times New Roman" w:hAnsi="Times New Roman"/>
                                <w:b/>
                                <w:color w:val="000000" w:themeColor="text1"/>
                                <w:sz w:val="24"/>
                                <w:szCs w:val="24"/>
                              </w:rPr>
                              <w:t>Критерии</w:t>
                            </w:r>
                            <w:r w:rsidRPr="009803D3">
                              <w:rPr>
                                <w:rFonts w:ascii="Times New Roman" w:hAnsi="Times New Roman"/>
                                <w:b/>
                                <w:color w:val="000000" w:themeColor="text1"/>
                                <w:sz w:val="24"/>
                                <w:szCs w:val="24"/>
                              </w:rPr>
                              <w:t xml:space="preserve"> сформированности гражданской идентичности </w:t>
                            </w:r>
                            <w:proofErr w:type="gramStart"/>
                            <w:r w:rsidRPr="009803D3">
                              <w:rPr>
                                <w:rFonts w:ascii="Times New Roman" w:hAnsi="Times New Roman"/>
                                <w:b/>
                                <w:color w:val="000000" w:themeColor="text1"/>
                                <w:sz w:val="24"/>
                                <w:szCs w:val="24"/>
                              </w:rPr>
                              <w:t>обучающегося</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79" o:spid="_x0000_s1089" style="position:absolute;left:0;text-align:left;margin-left:3pt;margin-top:.9pt;width:426.75pt;height:25.5pt;z-index:2519060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auQOgMAAPoGAAAOAAAAZHJzL2Uyb0RvYy54bWysVctuEzEU3SPxD5b3NI8mNImaVCEPhFTa&#10;Si3q2vF4MpY8trGdR1khsUXiE/gINohHv2HyR1zbM0laWoQQm4l9fZ/n3ntyfLLOBVoyY7mSfdw4&#10;qGPEJFUJl/M+fnM1fdbByDoiEyKUZH18wyw+GTx9crzSPdZUmRIJMwicSNtb6T7OnNO9Ws3SjOXE&#10;HijNJDymyuTEwdXMa4khK/Cei1qzXn9eWymTaKMosxak4/iIB8F/mjLqztPUModEH0NuLnxN+M78&#10;tzY4Jr25ITrjtEyD/EMWOeESgm5djYkjaGH4b65yTo2yKnUHVOU1laacslADVNOo36vmMiOahVoA&#10;HKu3MNn/55aeLS8M4kkfH3UxkiSHHhWfN+83n4ofxe3mQ/GluC2+bz4WP4uvxTcESoDYStseGF7q&#10;C1PeLBx9+evU5P4XCkPrgPLNFmW2doiCsN1qdI+abYwovB02Dzvt0Ibazlob614ylSN/6GMDXQzg&#10;kuWpdRARVCuVEvNkyoVARrlr7rIAGwxjbIgFm6BlkVaAXD2IrZnPRsKgJYHBmEwmo0lUd1y6KOwe&#10;1uvlfFjiXqskihttEFfyjCSs1O5spWKR77TrMKRVeWXMkP/c7ucUfXrJX+S1i3QnL5/uA3ntpHfz&#10;qqoDLB/Pq+Gt/wyY3WHwvPIJLvcR8xA8hgGEn1cdElwi4nmj3fIWsK6WEsFgNitrWNTQaY+UkGgF&#10;TW4eeUVKgDtSQRwccw0WVs4xImIOpESdiS1Xgm+t7+DcmnYaL8ZRaVfOttH3ILL7fvwcjonN4hSE&#10;p8gpOXdAbILnfewbtgVASJ88C9RUTrNfp7hA/uTWs3VYyFan2rWZSm5gS2G8PRTIajrlEPeUWHdB&#10;DPAVCIGD3Tl8UqEAFlWeMMqUefeQ3OsDjcArRivgP4Ds7YIYhpF4JWFNuo1WC9y6cGm1j5pwMfsv&#10;s/0XuchHCjapEbILR6/vRHVMjcqvgaqHPio8EUkhdmxOeRm5yMtA9pQNh0ENSFITdyovNa0W2iN+&#10;tb4mRpf04IBYzlTFlaR3jyWirgddquHCqZQHCvFQR1xhH/0FCDZuZvwz8Ay+fw9au7+swS8AAAD/&#10;/wMAUEsDBBQABgAIAAAAIQD6bwg93AAAAAYBAAAPAAAAZHJzL2Rvd25yZXYueG1sTI/NTsMwEITv&#10;SLyDtUjcqEMhVZrGqRASl3BqyYHjNl6StLEdYuenb89yguPOjGa+zfaL6cREg2+dVfC4ikCQrZxu&#10;ba2g/Hh7SED4gFZj5ywpuJKHfX57k2Gq3WwPNB1DLbjE+hQVNCH0qZS+asigX7meLHtfbjAY+Bxq&#10;qQecudx0ch1FG2mwtbzQYE+vDVWX42gUmOczHuZy+14/TdeyGE1RfJ6/lbq/W152IAIt4S8Mv/iM&#10;DjkzndxotRedgg1/ElhmfnaTeBuDOCmI1wnIPJP/8fMfAAAA//8DAFBLAQItABQABgAIAAAAIQC2&#10;gziS/gAAAOEBAAATAAAAAAAAAAAAAAAAAAAAAABbQ29udGVudF9UeXBlc10ueG1sUEsBAi0AFAAG&#10;AAgAAAAhADj9If/WAAAAlAEAAAsAAAAAAAAAAAAAAAAALwEAAF9yZWxzLy5yZWxzUEsBAi0AFAAG&#10;AAgAAAAhANqhq5A6AwAA+gYAAA4AAAAAAAAAAAAAAAAALgIAAGRycy9lMm9Eb2MueG1sUEsBAi0A&#10;FAAGAAgAAAAhAPpvCD3cAAAABgEAAA8AAAAAAAAAAAAAAAAAlAUAAGRycy9kb3ducmV2LnhtbFBL&#10;BQYAAAAABAAEAPMAAACdBgAAAAA=&#10;" fillcolor="#f3f1e5" strokecolor="#385d8a" strokeweight="1pt">
                <v:fill color2="#c3c1b6" rotate="t" colors="0 #f3f1e5;.5 #eae8de;1 #c3c1b6" focus="100%" type="gradient">
                  <o:fill v:ext="view" type="gradientUnscaled"/>
                </v:fill>
                <v:textbox>
                  <w:txbxContent>
                    <w:p w:rsidR="00AE5623" w:rsidRPr="009803D3" w:rsidRDefault="00AE5623" w:rsidP="007A1F48">
                      <w:pPr>
                        <w:jc w:val="center"/>
                        <w:rPr>
                          <w:b/>
                          <w:color w:val="000000" w:themeColor="text1"/>
                        </w:rPr>
                      </w:pPr>
                      <w:r>
                        <w:rPr>
                          <w:rFonts w:ascii="Times New Roman" w:hAnsi="Times New Roman"/>
                          <w:b/>
                          <w:color w:val="000000" w:themeColor="text1"/>
                          <w:sz w:val="24"/>
                          <w:szCs w:val="24"/>
                        </w:rPr>
                        <w:t>Критерии</w:t>
                      </w:r>
                      <w:r w:rsidRPr="009803D3">
                        <w:rPr>
                          <w:rFonts w:ascii="Times New Roman" w:hAnsi="Times New Roman"/>
                          <w:b/>
                          <w:color w:val="000000" w:themeColor="text1"/>
                          <w:sz w:val="24"/>
                          <w:szCs w:val="24"/>
                        </w:rPr>
                        <w:t xml:space="preserve"> сформированности гражданской идентичности </w:t>
                      </w:r>
                      <w:proofErr w:type="gramStart"/>
                      <w:r w:rsidRPr="009803D3">
                        <w:rPr>
                          <w:rFonts w:ascii="Times New Roman" w:hAnsi="Times New Roman"/>
                          <w:b/>
                          <w:color w:val="000000" w:themeColor="text1"/>
                          <w:sz w:val="24"/>
                          <w:szCs w:val="24"/>
                        </w:rPr>
                        <w:t>обучающегося</w:t>
                      </w:r>
                      <w:proofErr w:type="gramEnd"/>
                    </w:p>
                  </w:txbxContent>
                </v:textbox>
                <w10:wrap anchorx="margin"/>
              </v:rect>
            </w:pict>
          </mc:Fallback>
        </mc:AlternateContent>
      </w:r>
    </w:p>
    <w:p w:rsidR="00027A5E" w:rsidRDefault="007A1F48"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noProof/>
          <w:lang w:eastAsia="ru-RU"/>
        </w:rPr>
        <mc:AlternateContent>
          <mc:Choice Requires="wps">
            <w:drawing>
              <wp:anchor distT="0" distB="0" distL="114300" distR="114300" simplePos="0" relativeHeight="251904000" behindDoc="0" locked="0" layoutInCell="1" allowOverlap="1" wp14:anchorId="1BF6E4A8" wp14:editId="69AEB57B">
                <wp:simplePos x="0" y="0"/>
                <wp:positionH relativeFrom="page">
                  <wp:posOffset>6543675</wp:posOffset>
                </wp:positionH>
                <wp:positionV relativeFrom="paragraph">
                  <wp:posOffset>83185</wp:posOffset>
                </wp:positionV>
                <wp:extent cx="762000" cy="0"/>
                <wp:effectExtent l="38100" t="76200" r="0" b="95250"/>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62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28DA01" id="Прямая соединительная линия 78" o:spid="_x0000_s1026" style="position:absolute;flip:x y;z-index:25190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15.25pt,6.55pt" to="575.2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EQjbAIAAI8EAAAOAAAAZHJzL2Uyb0RvYy54bWysVM1uEzEQviPxDpbv6WZDmqarbiqUTeBQ&#10;oFILd8f2Zi28tmW72UQIqXBG6iPwChxAqlTgGTZvxNhJ0xYuCJGDM/b8ffPNzB4dL2uJFtw6oVWO&#10;070uRlxRzYSa5/j1+bQzxMh5ohiRWvEcr7jDx6PHj44ak/GerrRk3CIIolzWmBxX3pssSRyteE3c&#10;njZcgbLUtiYernaeMEsaiF7LpNftDpJGW2asptw5eC02SjyK8cuSU/+qLB33SOYYsPl42njOwpmM&#10;jkg2t8RUgm5hkH9AUROhIOkuVEE8QRdW/BGqFtRqp0u/R3Wd6LIUlMcaoJq0+1s1ZxUxPNYC5Diz&#10;o8n9v7D05eLUIsFyfACdUqSGHrWf15frq/Z7+2V9hdYf2p/tt/Zre93+aK/XH0G+WX8COSjbm+3z&#10;FQJ34LIxLoOQY3VqAxt0qc7MiaZvHVJ6XBE157Gm85WBPGnwSB64hIszgGjWvNAMbMiF15HYZWlr&#10;VEphngfHKL0JUkgDNKJl7Olq11O+9IjC48EAxgQ6T29VCclCrOBnrPPPuK5REHIshQpsk4wsTpwP&#10;2O5MwrPSUyFlnBipUJPjw/3efnRwWgoWlMHM2flsLC1akDBz8RcLBc19M6svFIvBKk7YZCt7IiTI&#10;yEeGvBXAmeQ4ZKs5w0hyWLMgbeBJFTJCrQB4K23G7t1h93AynAz7nX5vMOn0u0XReTod9zuDaXqw&#10;XzwpxuMifR/Ap/2sEoxxFfDfrkDa/7sR2y7jZnh3S7AjKnkYPTIKYG//I+g4AKHnm+mZabY6taG6&#10;MAsw9dF4u6Fhre7fo9Xdd2T0CwAA//8DAFBLAwQUAAYACAAAACEADhIFsN4AAAALAQAADwAAAGRy&#10;cy9kb3ducmV2LnhtbEyPzU7DMBCE70i8g7VIXCpqO1UrlMapKiSg4oJoeQA33iYB/0Sx04a3ZyMO&#10;9LYzO5r9ttiMzrIz9rENXoGcC2Doq2BaXyv4PDw/PAKLSXujbfCo4AcjbMrbm0LnJlz8B573qWZU&#10;4mOuFTQpdTnnsWrQ6TgPHXranULvdCLZ19z0+kLlzvJMiBV3uvV0odEdPjVYfe8Hp2DbvX8N2U6+&#10;GHHIZjO7W8nw+qbU/d24XQNLOKb/MEz4hA4lMR3D4E1klrRYiCVlaVpIYFNCLifn+OfwsuDXP5S/&#10;AAAA//8DAFBLAQItABQABgAIAAAAIQC2gziS/gAAAOEBAAATAAAAAAAAAAAAAAAAAAAAAABbQ29u&#10;dGVudF9UeXBlc10ueG1sUEsBAi0AFAAGAAgAAAAhADj9If/WAAAAlAEAAAsAAAAAAAAAAAAAAAAA&#10;LwEAAF9yZWxzLy5yZWxzUEsBAi0AFAAGAAgAAAAhAMcgRCNsAgAAjwQAAA4AAAAAAAAAAAAAAAAA&#10;LgIAAGRycy9lMm9Eb2MueG1sUEsBAi0AFAAGAAgAAAAhAA4SBbDeAAAACwEAAA8AAAAAAAAAAAAA&#10;AAAAxgQAAGRycy9kb3ducmV2LnhtbFBLBQYAAAAABAAEAPMAAADRBQAAAAA=&#10;">
                <v:stroke endarrow="block"/>
                <w10:wrap anchorx="page"/>
              </v:line>
            </w:pict>
          </mc:Fallback>
        </mc:AlternateContent>
      </w:r>
      <w:r w:rsidR="00136789">
        <w:rPr>
          <w:rFonts w:ascii="Times New Roman" w:hAnsi="Times New Roman"/>
          <w:b/>
          <w:bCs/>
          <w:iCs/>
          <w:noProof/>
          <w:sz w:val="28"/>
          <w:szCs w:val="28"/>
          <w:lang w:eastAsia="ru-RU"/>
        </w:rPr>
        <mc:AlternateContent>
          <mc:Choice Requires="wps">
            <w:drawing>
              <wp:anchor distT="0" distB="0" distL="114300" distR="114300" simplePos="0" relativeHeight="251890688" behindDoc="0" locked="0" layoutInCell="1" allowOverlap="1" wp14:anchorId="6E750F37" wp14:editId="1BD5A186">
                <wp:simplePos x="0" y="0"/>
                <wp:positionH relativeFrom="column">
                  <wp:posOffset>-365760</wp:posOffset>
                </wp:positionH>
                <wp:positionV relativeFrom="paragraph">
                  <wp:posOffset>216535</wp:posOffset>
                </wp:positionV>
                <wp:extent cx="2305050" cy="476250"/>
                <wp:effectExtent l="19050" t="0" r="38100" b="19050"/>
                <wp:wrapNone/>
                <wp:docPr id="70" name="Блок-схема: подготовка 70"/>
                <wp:cNvGraphicFramePr/>
                <a:graphic xmlns:a="http://schemas.openxmlformats.org/drawingml/2006/main">
                  <a:graphicData uri="http://schemas.microsoft.com/office/word/2010/wordprocessingShape">
                    <wps:wsp>
                      <wps:cNvSpPr/>
                      <wps:spPr>
                        <a:xfrm>
                          <a:off x="0" y="0"/>
                          <a:ext cx="2305050" cy="476250"/>
                        </a:xfrm>
                        <a:prstGeom prst="flowChartPreparation">
                          <a:avLst/>
                        </a:prstGeom>
                      </wps:spPr>
                      <wps:style>
                        <a:lnRef idx="2">
                          <a:schemeClr val="accent6"/>
                        </a:lnRef>
                        <a:fillRef idx="1">
                          <a:schemeClr val="lt1"/>
                        </a:fillRef>
                        <a:effectRef idx="0">
                          <a:schemeClr val="accent6"/>
                        </a:effectRef>
                        <a:fontRef idx="minor">
                          <a:schemeClr val="dk1"/>
                        </a:fontRef>
                      </wps:style>
                      <wps:txbx>
                        <w:txbxContent>
                          <w:p w:rsidR="00AE5623" w:rsidRPr="00136789" w:rsidRDefault="00AE5623" w:rsidP="00136789">
                            <w:pPr>
                              <w:jc w:val="center"/>
                              <w:rPr>
                                <w:rFonts w:ascii="Times New Roman" w:hAnsi="Times New Roman"/>
                              </w:rPr>
                            </w:pPr>
                            <w:r w:rsidRPr="00136789">
                              <w:rPr>
                                <w:rFonts w:ascii="Times New Roman" w:hAnsi="Times New Roman"/>
                              </w:rPr>
                              <w:t>гражданственность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17" coordsize="21600,21600" o:spt="117" path="m4353,l17214,r4386,10800l17214,21600r-12861,l,10800xe">
                <v:stroke joinstyle="miter"/>
                <v:path gradientshapeok="t" o:connecttype="rect" textboxrect="4353,0,17214,21600"/>
              </v:shapetype>
              <v:shape id="Блок-схема: подготовка 70" o:spid="_x0000_s1090" type="#_x0000_t117" style="position:absolute;left:0;text-align:left;margin-left:-28.8pt;margin-top:17.05pt;width:181.5pt;height:3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d7PqQIAAFcFAAAOAAAAZHJzL2Uyb0RvYy54bWysVEtu2zAQ3RfoHQjuE9mukzSC5cBwkKJA&#10;kBhNiqxpioyEUiRL0pbcXQP0AL1J0M8mLdIryDfqkJKVNPWqKAzIQ8684czjG46OqkKgJTM2VzLB&#10;/d0eRkxSlebyOsFvL092XmJkHZEpEUqyBK+YxUfj589GpY7ZQGVKpMwgSCJtXOoEZ87pOIoszVhB&#10;7K7STIKTK1MQB0tzHaWGlJC9ENGg19uPSmVSbRRl1sLucePE45Cfc0bdOeeWOSQSDLW58DXhO/ff&#10;aDwi8bUhOstpWwb5hyoKkks4tEt1TBxBC5P/larIqVFWcbdLVREpznPKQg/QTb/3pJuLjGgWegFy&#10;rO5osv8vLT1bzgzK0wQfAD2SFHBH9ef6R31f3+2sP64/1d/rn/VtjOpfsPWt/lrfr2/A+lLf1bcI&#10;MEBgqW0MeS70zLQrC6Zno+Km8P/QJ6oC6auOdFY5RGFz8KK3Bz+MKPiGB/sDsCFN9IDWxrpXTBXI&#10;GwnmQpXTjBg3M0wTQxxIL3BPlqfWNdANBPL46pp6guVWgvmShHzDODTuKwjoIDk2FQYtCYiFUMqk&#10;229LCdEexnMhOmB/G1C4fgtqYz2MBSl2wN424J8ndohwqpKuAxe5VGZbgvRdd3ITv+m+6dm376p5&#10;FW57eOiL9Ftzla5AAkY1s2E1PcmB51Ni3QzYDbcGA+7O4eOpT7BqLYwyZT5s2/fxoFHwYlTCcCXY&#10;vl8QwzASryWo97A/HPppDIvh3sEAFuaxZ/7YIxfFVMGV9OEp0TSYPt6JjcmNKq7gHZj4U8FFJIWz&#10;E0yd2Symrhl6eEkom0xCGEygJu5UXmjqk3uivW4uqytidCs2BzI9U5tBJPETjTWxHinVZOEUz4MA&#10;H3htrwCmN0i6fWn88/B4HaIe3sPxbwAAAP//AwBQSwMEFAAGAAgAAAAhAOzUtYreAAAACgEAAA8A&#10;AABkcnMvZG93bnJldi54bWxMj8tOwzAQRfdI/IM1SOxaJ/RJiFMFpLLpqgWxduNpEhGPo9hpzN8z&#10;rOhydI/uPZPvou3EFQffOlKQzhMQSJUzLdUKPj/2sy0IHzQZ3TlCBT/oYVfc3+U6M26iI15PoRZc&#10;Qj7TCpoQ+kxKXzVotZ+7HomzixusDnwOtTSDnrjcdvIpSdbS6pZ4odE9vjVYfZ9Gq+Ad93F7fI1x&#10;cxhlNdWHsvy6lEo9PsTyBUTAGP5h+NNndSjY6exGMl50CmarzZpRBYtlCoKBRbJagjgzmTynIItc&#10;3r5Q/AIAAP//AwBQSwECLQAUAAYACAAAACEAtoM4kv4AAADhAQAAEwAAAAAAAAAAAAAAAAAAAAAA&#10;W0NvbnRlbnRfVHlwZXNdLnhtbFBLAQItABQABgAIAAAAIQA4/SH/1gAAAJQBAAALAAAAAAAAAAAA&#10;AAAAAC8BAABfcmVscy8ucmVsc1BLAQItABQABgAIAAAAIQAY9d7PqQIAAFcFAAAOAAAAAAAAAAAA&#10;AAAAAC4CAABkcnMvZTJvRG9jLnhtbFBLAQItABQABgAIAAAAIQDs1LWK3gAAAAoBAAAPAAAAAAAA&#10;AAAAAAAAAAMFAABkcnMvZG93bnJldi54bWxQSwUGAAAAAAQABADzAAAADgYAAAAA&#10;" fillcolor="white [3201]" strokecolor="#f79646 [3209]" strokeweight="1pt">
                <v:textbox>
                  <w:txbxContent>
                    <w:p w:rsidR="00AE5623" w:rsidRPr="00136789" w:rsidRDefault="00AE5623" w:rsidP="00136789">
                      <w:pPr>
                        <w:jc w:val="center"/>
                        <w:rPr>
                          <w:rFonts w:ascii="Times New Roman" w:hAnsi="Times New Roman"/>
                        </w:rPr>
                      </w:pPr>
                      <w:r w:rsidRPr="00136789">
                        <w:rPr>
                          <w:rFonts w:ascii="Times New Roman" w:hAnsi="Times New Roman"/>
                        </w:rPr>
                        <w:t>гражданственность</w:t>
                      </w:r>
                    </w:p>
                  </w:txbxContent>
                </v:textbox>
              </v:shape>
            </w:pict>
          </mc:Fallback>
        </mc:AlternateContent>
      </w:r>
    </w:p>
    <w:p w:rsidR="00027A5E" w:rsidRDefault="00136789" w:rsidP="002E3D59">
      <w:pPr>
        <w:shd w:val="clear" w:color="auto" w:fill="FFFFFF" w:themeFill="background1"/>
        <w:spacing w:after="0" w:line="240" w:lineRule="auto"/>
        <w:ind w:right="283"/>
        <w:jc w:val="center"/>
        <w:rPr>
          <w:rFonts w:ascii="Times New Roman" w:hAnsi="Times New Roman"/>
          <w:b/>
          <w:bCs/>
          <w:iCs/>
          <w:sz w:val="28"/>
          <w:szCs w:val="28"/>
          <w:lang w:eastAsia="ru-RU"/>
        </w:rPr>
      </w:pPr>
      <w:r>
        <w:rPr>
          <w:rFonts w:ascii="Times New Roman" w:hAnsi="Times New Roman"/>
          <w:b/>
          <w:bCs/>
          <w:iCs/>
          <w:noProof/>
          <w:sz w:val="28"/>
          <w:szCs w:val="28"/>
          <w:lang w:eastAsia="ru-RU"/>
        </w:rPr>
        <mc:AlternateContent>
          <mc:Choice Requires="wps">
            <w:drawing>
              <wp:anchor distT="0" distB="0" distL="114300" distR="114300" simplePos="0" relativeHeight="251894784" behindDoc="0" locked="0" layoutInCell="1" allowOverlap="1" wp14:anchorId="6DA264C6" wp14:editId="0A00EAA2">
                <wp:simplePos x="0" y="0"/>
                <wp:positionH relativeFrom="margin">
                  <wp:align>right</wp:align>
                </wp:positionH>
                <wp:positionV relativeFrom="paragraph">
                  <wp:posOffset>12065</wp:posOffset>
                </wp:positionV>
                <wp:extent cx="2705100" cy="476250"/>
                <wp:effectExtent l="19050" t="0" r="38100" b="19050"/>
                <wp:wrapNone/>
                <wp:docPr id="72" name="Блок-схема: подготовка 72"/>
                <wp:cNvGraphicFramePr/>
                <a:graphic xmlns:a="http://schemas.openxmlformats.org/drawingml/2006/main">
                  <a:graphicData uri="http://schemas.microsoft.com/office/word/2010/wordprocessingShape">
                    <wps:wsp>
                      <wps:cNvSpPr/>
                      <wps:spPr>
                        <a:xfrm>
                          <a:off x="0" y="0"/>
                          <a:ext cx="2705100" cy="476250"/>
                        </a:xfrm>
                        <a:prstGeom prst="flowChartPreparation">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136789">
                            <w:pPr>
                              <w:jc w:val="center"/>
                              <w:rPr>
                                <w:rFonts w:ascii="Times New Roman" w:hAnsi="Times New Roman"/>
                              </w:rPr>
                            </w:pPr>
                            <w:r w:rsidRPr="00136789">
                              <w:rPr>
                                <w:rFonts w:ascii="Times New Roman" w:hAnsi="Times New Roman"/>
                              </w:rPr>
                              <w:t>социально-критическое мышление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подготовка 72" o:spid="_x0000_s1091" type="#_x0000_t117" style="position:absolute;left:0;text-align:left;margin-left:161.8pt;margin-top:.95pt;width:213pt;height:37.5pt;z-index:251894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34iwwIAAEYFAAAOAAAAZHJzL2Uyb0RvYy54bWysVEtu2zAQ3RfoHQjuE8mGYydC5MBw4KJA&#10;kBhwiqxpirIE8FeStuTuWqAH6E2CfjZpkV5BuVGHlOJ8mlVRLagZDufDN294fFILjjbM2FLJFPf2&#10;Y4yYpCor5SrF7y5ne4cYWUdkRriSLMVbZvHJ+PWr40onrK8KxTNmEASRNql0igvndBJFlhZMELuv&#10;NJNgzJURxIFqVlFmSAXRBY/6cTyMKmUybRRl1sLuaWvE4xA/zxl1F3lumUM8xVCbC6sJ69Kv0fiY&#10;JCtDdFHSrgzyD1UIUkpIugt1ShxBa1P+FUqU1CircrdPlYhUnpeUhTvAbXrxs9ssCqJZuAuAY/UO&#10;Jvv/wtLzzdygMkvxqI+RJAJ61Hxpfja3zc3e3ce7z82P5ldznaDmN2x9b741t3efQPra3DTXCHwA&#10;wErbBOIs9Nx0mgXRo1HnRvg/3BPVAfTtDnRWO0Rhsz+KD3ox9IaCbTAa9g9CV6IHb22se8OUQF5I&#10;cc5VNS2IcXPDNDHEAfUC9mRzZh1UAK73Lj65VbzMZiXnQdnaKTdoQ4APQKNMVRhxYh1spngWPn8l&#10;CPHEjUtUAb2hVl8oAaLmnDgQhQborFxhRPgKJoA6E2p54m3NarnLOhsdDQfDl5L4ok+JLdrqQgR/&#10;jCSidDAkvBQpPoz913lz6a0s0Ly7uu9Fi76XXL2sQ3NbTP3WUmVb6LhR7ShYTWcl5D0DDOYAZmgS&#10;zLO7gMUjnWLVSRgVynx4ad+fB0qCFaMKZgkQeb8mhgG0byWQ9ag3GPjhC8rgYNQHxTy2LB9b5FpM&#10;FbSnBy+HpkH05x2/F3OjxBWM/cRnBRORFHK32HfK1LUzDg8HZZNJOAYDp4k7kwtNfXAPnUf8sr4i&#10;RnfccsDKc3U/dyR5Rqn2rPeUarJ2Ki8D3x5wBeZ4BYY1cKh7WPxr8FgPpx6ev/EfAAAA//8DAFBL&#10;AwQUAAYACAAAACEAHiWwD9oAAAAFAQAADwAAAGRycy9kb3ducmV2LnhtbEyPQU/DMAyF70j8h8hI&#10;3Fi6aSq01J1gaIjDLmxIXLPEtBWNU5psK/8ec4Lj83t+/lytJt+rE42xC4wwn2WgiG1wHTcIb/vN&#10;zR2omAw70wcmhG+KsKovLypTunDmVzrtUqOkhGNpENqUhlLraFvyJs7CQCzeRxi9SSLHRrvRnKXc&#10;93qRZbn2pmO50JqB1i3Zz93RI7ysn5dPsrV5t/NH22339msqtojXV9PDPahEU/oLwy++oEMtTIdw&#10;ZBdVjyCPJJkWoMRcLnLRB4TbvABdV/o/ff0DAAD//wMAUEsBAi0AFAAGAAgAAAAhALaDOJL+AAAA&#10;4QEAABMAAAAAAAAAAAAAAAAAAAAAAFtDb250ZW50X1R5cGVzXS54bWxQSwECLQAUAAYACAAAACEA&#10;OP0h/9YAAACUAQAACwAAAAAAAAAAAAAAAAAvAQAAX3JlbHMvLnJlbHNQSwECLQAUAAYACAAAACEA&#10;YFt+IsMCAABGBQAADgAAAAAAAAAAAAAAAAAuAgAAZHJzL2Uyb0RvYy54bWxQSwECLQAUAAYACAAA&#10;ACEAHiWwD9oAAAAFAQAADwAAAAAAAAAAAAAAAAAdBQAAZHJzL2Rvd25yZXYueG1sUEsFBgAAAAAE&#10;AAQA8wAAACQGAAAAAA==&#10;" fillcolor="window" strokecolor="#f79646" strokeweight="1pt">
                <v:textbox>
                  <w:txbxContent>
                    <w:p w:rsidR="00AE5623" w:rsidRPr="00136789" w:rsidRDefault="00AE5623" w:rsidP="00136789">
                      <w:pPr>
                        <w:jc w:val="center"/>
                        <w:rPr>
                          <w:rFonts w:ascii="Times New Roman" w:hAnsi="Times New Roman"/>
                        </w:rPr>
                      </w:pPr>
                      <w:r w:rsidRPr="00136789">
                        <w:rPr>
                          <w:rFonts w:ascii="Times New Roman" w:hAnsi="Times New Roman"/>
                        </w:rPr>
                        <w:t>социально-критическое мышление</w:t>
                      </w:r>
                    </w:p>
                  </w:txbxContent>
                </v:textbox>
                <w10:wrap anchorx="margin"/>
              </v:shape>
            </w:pict>
          </mc:Fallback>
        </mc:AlternateContent>
      </w:r>
      <w:r>
        <w:rPr>
          <w:rFonts w:ascii="Times New Roman" w:hAnsi="Times New Roman"/>
          <w:b/>
          <w:bCs/>
          <w:iCs/>
          <w:noProof/>
          <w:sz w:val="28"/>
          <w:szCs w:val="28"/>
          <w:lang w:eastAsia="ru-RU"/>
        </w:rPr>
        <mc:AlternateContent>
          <mc:Choice Requires="wps">
            <w:drawing>
              <wp:anchor distT="0" distB="0" distL="114300" distR="114300" simplePos="0" relativeHeight="251892736" behindDoc="0" locked="0" layoutInCell="1" allowOverlap="1" wp14:anchorId="6035EF23" wp14:editId="10240AF4">
                <wp:simplePos x="0" y="0"/>
                <wp:positionH relativeFrom="column">
                  <wp:posOffset>1958340</wp:posOffset>
                </wp:positionH>
                <wp:positionV relativeFrom="paragraph">
                  <wp:posOffset>12065</wp:posOffset>
                </wp:positionV>
                <wp:extent cx="1504950" cy="485775"/>
                <wp:effectExtent l="19050" t="0" r="38100" b="28575"/>
                <wp:wrapNone/>
                <wp:docPr id="71" name="Блок-схема: подготовка 71"/>
                <wp:cNvGraphicFramePr/>
                <a:graphic xmlns:a="http://schemas.openxmlformats.org/drawingml/2006/main">
                  <a:graphicData uri="http://schemas.microsoft.com/office/word/2010/wordprocessingShape">
                    <wps:wsp>
                      <wps:cNvSpPr/>
                      <wps:spPr>
                        <a:xfrm>
                          <a:off x="0" y="0"/>
                          <a:ext cx="1504950" cy="485775"/>
                        </a:xfrm>
                        <a:prstGeom prst="flowChartPreparation">
                          <a:avLst/>
                        </a:prstGeom>
                        <a:solidFill>
                          <a:sysClr val="window" lastClr="FFFFFF"/>
                        </a:solidFill>
                        <a:ln w="12700" cap="flat" cmpd="sng" algn="ctr">
                          <a:solidFill>
                            <a:srgbClr val="F79646"/>
                          </a:solidFill>
                          <a:prstDash val="solid"/>
                          <a:miter lim="800000"/>
                        </a:ln>
                        <a:effectLst/>
                      </wps:spPr>
                      <wps:txbx>
                        <w:txbxContent>
                          <w:p w:rsidR="00AE5623" w:rsidRPr="00136789" w:rsidRDefault="00AE5623" w:rsidP="00136789">
                            <w:pPr>
                              <w:jc w:val="center"/>
                              <w:rPr>
                                <w:rFonts w:ascii="Times New Roman" w:hAnsi="Times New Roman"/>
                              </w:rPr>
                            </w:pPr>
                            <w:r w:rsidRPr="00136789">
                              <w:rPr>
                                <w:rFonts w:ascii="Times New Roman" w:hAnsi="Times New Roman"/>
                              </w:rPr>
                              <w:t>патриотизм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подготовка 71" o:spid="_x0000_s1092" type="#_x0000_t117" style="position:absolute;left:0;text-align:left;margin-left:154.2pt;margin-top:.95pt;width:118.5pt;height:38.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RhEwQIAAEYFAAAOAAAAZHJzL2Uyb0RvYy54bWysVEtu2zAQ3RfoHQjuE8mGHSdC5MBw4KJA&#10;kBhwiqxpirIE8FeStuTuWqAH6E2CfjZpkV5BuVGHlOJ8mlVRLagZDufDN294fFILjjbM2FLJFPf2&#10;Y4yYpCor5SrF7y5ne4cYWUdkRriSLMVbZvHJ+PWr40onrK8KxTNmEASRNql0igvndBJFlhZMELuv&#10;NJNgzJURxIFqVlFmSAXRBY/6cXwQVcpk2ijKrIXd09aIxyF+njPqLvLcMod4iqE2F1YT1qVfo/Ex&#10;SVaG6KKkXRnkH6oQpJSQdBfqlDiC1qb8K5QoqVFW5W6fKhGpPC8pC3eA2/TiZ7dZFESzcBcAx+od&#10;TPb/haXnm7lBZZbiUQ8jSQT0qPnS/Gxum5u9u493n5sfza/mOkHNb9j63nxrbu8+gfS1uWmuEfgA&#10;gJW2CcRZ6LnpNAuiR6POjfB/uCeqA+jbHeisdojCZm8YD46G0BsKtsHhcDQa+qDRg7c21r1hSiAv&#10;pDjnqpoWxLi5YZoY4oB6AXuyObOudb138cmt4mU2KzkPytZOuUEbAnwAGmWqwogT62AzxbPwddmf&#10;uHGJKii1P4p9oQSImnPiQBQaoLNyhRHhK5gA6kyo5Ym3NavlLutsdHQwOHgpiS/6lNiirS5E8MdI&#10;IkoHQ8JLkeLD2H+dN5feygLNu6v7XrToe8nVyzo0d7hr1FJlW+i4Ue0oWE1nJeQ9AwzmAGZoEsyz&#10;u4DFI51i1UkYFcp8eGnfnwdKghWjCmYJEHm/JoYBtG8lkPWoNxj44QvKYDjqg2IeW5aPLXItpgra&#10;A3yE6oLozzt+L+ZGiSsY+4nPCiYiKeRuse+UqWtnHB4OyiaTcAwGThN3Jhea+uAeOo/4ZX1FjO64&#10;5YCV5+p+7kjyjFLtWe8p1WTtVF4GvnmoW1yBt16BYQ0M7h4W/xo81sOph+dv/AcAAP//AwBQSwME&#10;FAAGAAgAAAAhAKFx/MvcAAAACAEAAA8AAABkcnMvZG93bnJldi54bWxMj0FPwzAMhe9I/IfISNxY&#10;OuhgK3UnGBrisAsbEtcsMW1F45Qm28q/x5zg+Pyenz+Xy9F36khDbAMjTCcZKGIbXMs1wttufTUH&#10;FZNhZ7rAhPBNEZbV+VlpChdO/ErHbaqVlHAsDEKTUl9oHW1D3sRJ6InF+wiDN0nkUGs3mJOU+05f&#10;Z9mt9qZludCYnlYN2c/twSO8rJ7zJ9lav9vpo203O/s1LjaIlxfjwz2oRGP6C8MvvqBDJUz7cGAX&#10;VYdwk81ziYqxACX+LJ+J3iPcyVxXpf7/QPUDAAD//wMAUEsBAi0AFAAGAAgAAAAhALaDOJL+AAAA&#10;4QEAABMAAAAAAAAAAAAAAAAAAAAAAFtDb250ZW50X1R5cGVzXS54bWxQSwECLQAUAAYACAAAACEA&#10;OP0h/9YAAACUAQAACwAAAAAAAAAAAAAAAAAvAQAAX3JlbHMvLnJlbHNQSwECLQAUAAYACAAAACEA&#10;WL0YRMECAABGBQAADgAAAAAAAAAAAAAAAAAuAgAAZHJzL2Uyb0RvYy54bWxQSwECLQAUAAYACAAA&#10;ACEAoXH8y9wAAAAIAQAADwAAAAAAAAAAAAAAAAAbBQAAZHJzL2Rvd25yZXYueG1sUEsFBgAAAAAE&#10;AAQA8wAAACQGAAAAAA==&#10;" fillcolor="window" strokecolor="#f79646" strokeweight="1pt">
                <v:textbox>
                  <w:txbxContent>
                    <w:p w:rsidR="00AE5623" w:rsidRPr="00136789" w:rsidRDefault="00AE5623" w:rsidP="00136789">
                      <w:pPr>
                        <w:jc w:val="center"/>
                        <w:rPr>
                          <w:rFonts w:ascii="Times New Roman" w:hAnsi="Times New Roman"/>
                        </w:rPr>
                      </w:pPr>
                      <w:r w:rsidRPr="00136789">
                        <w:rPr>
                          <w:rFonts w:ascii="Times New Roman" w:hAnsi="Times New Roman"/>
                        </w:rPr>
                        <w:t>патриотизм</w:t>
                      </w:r>
                    </w:p>
                  </w:txbxContent>
                </v:textbox>
              </v:shape>
            </w:pict>
          </mc:Fallback>
        </mc:AlternateContent>
      </w: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Default="00027A5E" w:rsidP="002E3D59">
      <w:pPr>
        <w:shd w:val="clear" w:color="auto" w:fill="FFFFFF" w:themeFill="background1"/>
        <w:spacing w:after="0" w:line="240" w:lineRule="auto"/>
        <w:ind w:right="283"/>
        <w:jc w:val="center"/>
        <w:rPr>
          <w:rFonts w:ascii="Times New Roman" w:hAnsi="Times New Roman"/>
          <w:b/>
          <w:bCs/>
          <w:iCs/>
          <w:sz w:val="28"/>
          <w:szCs w:val="28"/>
          <w:lang w:eastAsia="ru-RU"/>
        </w:rPr>
      </w:pPr>
    </w:p>
    <w:p w:rsidR="00027A5E" w:rsidRPr="00275CAB" w:rsidRDefault="00027A5E" w:rsidP="00275CAB">
      <w:pPr>
        <w:shd w:val="clear" w:color="auto" w:fill="FFFFFF" w:themeFill="background1"/>
        <w:spacing w:after="0" w:line="240" w:lineRule="auto"/>
        <w:ind w:right="283"/>
        <w:jc w:val="center"/>
        <w:rPr>
          <w:rFonts w:ascii="Times New Roman" w:hAnsi="Times New Roman"/>
          <w:b/>
          <w:bCs/>
          <w:iCs/>
          <w:sz w:val="24"/>
          <w:szCs w:val="24"/>
          <w:lang w:eastAsia="ru-RU"/>
        </w:rPr>
      </w:pPr>
    </w:p>
    <w:p w:rsidR="002E3D59" w:rsidRPr="000064B6" w:rsidRDefault="002874AE" w:rsidP="000064B6">
      <w:pPr>
        <w:tabs>
          <w:tab w:val="left" w:pos="3690"/>
          <w:tab w:val="left" w:pos="5715"/>
        </w:tabs>
        <w:spacing w:line="240" w:lineRule="auto"/>
        <w:jc w:val="center"/>
        <w:rPr>
          <w:rFonts w:ascii="Times New Roman" w:hAnsi="Times New Roman"/>
          <w:b/>
          <w:i/>
          <w:sz w:val="24"/>
          <w:szCs w:val="24"/>
        </w:rPr>
      </w:pPr>
      <w:r w:rsidRPr="00275CAB">
        <w:rPr>
          <w:rFonts w:ascii="Times New Roman" w:hAnsi="Times New Roman"/>
          <w:b/>
          <w:sz w:val="24"/>
          <w:szCs w:val="24"/>
        </w:rPr>
        <w:t>Рис.</w:t>
      </w:r>
      <w:r w:rsidR="00A44127">
        <w:rPr>
          <w:rFonts w:ascii="Times New Roman" w:hAnsi="Times New Roman"/>
          <w:b/>
          <w:sz w:val="24"/>
          <w:szCs w:val="24"/>
        </w:rPr>
        <w:t>3</w:t>
      </w:r>
      <w:r w:rsidRPr="00275CAB">
        <w:rPr>
          <w:rFonts w:ascii="Times New Roman" w:hAnsi="Times New Roman"/>
          <w:b/>
          <w:sz w:val="24"/>
          <w:szCs w:val="24"/>
        </w:rPr>
        <w:t xml:space="preserve">. </w:t>
      </w:r>
      <w:r w:rsidR="00275CAB" w:rsidRPr="00275CAB">
        <w:rPr>
          <w:rFonts w:ascii="Times New Roman" w:hAnsi="Times New Roman"/>
          <w:b/>
          <w:sz w:val="24"/>
          <w:szCs w:val="24"/>
        </w:rPr>
        <w:t xml:space="preserve">Модель создания условий формирования гражданской идентичности обучающегося </w:t>
      </w:r>
      <w:r w:rsidR="00275CAB" w:rsidRPr="00275CAB">
        <w:rPr>
          <w:rFonts w:ascii="Times New Roman" w:eastAsia="Calibri" w:hAnsi="Times New Roman"/>
          <w:b/>
          <w:bCs/>
          <w:sz w:val="24"/>
          <w:szCs w:val="24"/>
          <w:lang w:eastAsia="ru-RU"/>
        </w:rPr>
        <w:t>на основе персонализации дополнительного образования</w:t>
      </w:r>
      <w:r w:rsidR="00275CAB">
        <w:rPr>
          <w:rFonts w:ascii="Times New Roman" w:eastAsia="Calibri" w:hAnsi="Times New Roman"/>
          <w:b/>
          <w:bCs/>
          <w:sz w:val="24"/>
          <w:szCs w:val="24"/>
          <w:lang w:eastAsia="ru-RU"/>
        </w:rPr>
        <w:t xml:space="preserve"> в ДДТ №2</w:t>
      </w:r>
    </w:p>
    <w:p w:rsidR="00E77BE1" w:rsidRPr="00E77BE1" w:rsidRDefault="009C3F8C" w:rsidP="00222A5F">
      <w:pPr>
        <w:pStyle w:val="af0"/>
        <w:numPr>
          <w:ilvl w:val="1"/>
          <w:numId w:val="3"/>
        </w:numPr>
        <w:shd w:val="clear" w:color="auto" w:fill="FFFFFF" w:themeFill="background1"/>
        <w:spacing w:after="0" w:line="240" w:lineRule="auto"/>
        <w:ind w:left="0" w:right="283"/>
        <w:jc w:val="center"/>
        <w:rPr>
          <w:rFonts w:ascii="Times New Roman" w:hAnsi="Times New Roman"/>
          <w:b/>
          <w:i/>
          <w:sz w:val="28"/>
          <w:szCs w:val="28"/>
        </w:rPr>
      </w:pPr>
      <w:r w:rsidRPr="00222A5F">
        <w:rPr>
          <w:rFonts w:ascii="Times New Roman" w:hAnsi="Times New Roman"/>
          <w:b/>
          <w:bCs/>
          <w:iCs/>
          <w:sz w:val="28"/>
          <w:szCs w:val="28"/>
        </w:rPr>
        <w:lastRenderedPageBreak/>
        <w:t>Ценностные основания развивающего</w:t>
      </w:r>
      <w:r w:rsidR="00222A5F">
        <w:rPr>
          <w:rFonts w:ascii="Times New Roman" w:hAnsi="Times New Roman"/>
          <w:b/>
          <w:bCs/>
          <w:iCs/>
          <w:sz w:val="28"/>
          <w:szCs w:val="28"/>
        </w:rPr>
        <w:t xml:space="preserve">ся образовательного учреждения </w:t>
      </w:r>
      <w:r w:rsidR="00222A5F" w:rsidRPr="00AF1091">
        <w:rPr>
          <w:rFonts w:ascii="Times New Roman" w:hAnsi="Times New Roman"/>
          <w:b/>
          <w:bCs/>
          <w:i/>
          <w:iCs/>
          <w:sz w:val="28"/>
          <w:szCs w:val="28"/>
        </w:rPr>
        <w:t>(</w:t>
      </w:r>
      <w:r w:rsidR="00E77BE1" w:rsidRPr="00AF1091">
        <w:rPr>
          <w:rFonts w:ascii="Times New Roman" w:hAnsi="Times New Roman"/>
          <w:b/>
          <w:bCs/>
          <w:i/>
          <w:iCs/>
          <w:sz w:val="28"/>
          <w:szCs w:val="28"/>
        </w:rPr>
        <w:t>миссия, кредо, школьная философ</w:t>
      </w:r>
      <w:r w:rsidR="00E77BE1" w:rsidRPr="00E77BE1">
        <w:rPr>
          <w:rFonts w:ascii="Times New Roman" w:hAnsi="Times New Roman"/>
          <w:b/>
          <w:bCs/>
          <w:i/>
          <w:iCs/>
          <w:sz w:val="28"/>
          <w:szCs w:val="28"/>
        </w:rPr>
        <w:t>ия, принципы жизнедеятельности)</w:t>
      </w:r>
    </w:p>
    <w:p w:rsidR="005C503A" w:rsidRDefault="005C503A" w:rsidP="000064B6">
      <w:pPr>
        <w:spacing w:after="0" w:line="240" w:lineRule="auto"/>
        <w:ind w:right="283" w:firstLine="709"/>
        <w:jc w:val="both"/>
        <w:rPr>
          <w:rFonts w:ascii="Times New Roman" w:hAnsi="Times New Roman"/>
          <w:color w:val="000000"/>
          <w:sz w:val="28"/>
          <w:szCs w:val="28"/>
        </w:rPr>
      </w:pPr>
    </w:p>
    <w:p w:rsidR="00F41AAC" w:rsidRPr="00922B8D" w:rsidRDefault="005C503A" w:rsidP="00922B8D">
      <w:pPr>
        <w:spacing w:after="0" w:line="240" w:lineRule="auto"/>
        <w:ind w:right="283" w:firstLine="709"/>
        <w:jc w:val="both"/>
        <w:rPr>
          <w:rFonts w:ascii="Times New Roman" w:hAnsi="Times New Roman"/>
          <w:color w:val="000000"/>
          <w:sz w:val="28"/>
          <w:szCs w:val="28"/>
        </w:rPr>
      </w:pPr>
      <w:r w:rsidRPr="00922B8D">
        <w:rPr>
          <w:rFonts w:ascii="Times New Roman" w:hAnsi="Times New Roman"/>
          <w:b/>
          <w:i/>
          <w:color w:val="000000"/>
          <w:sz w:val="28"/>
          <w:szCs w:val="28"/>
        </w:rPr>
        <w:t>Миссия</w:t>
      </w:r>
      <w:r w:rsidRPr="00922B8D">
        <w:rPr>
          <w:rFonts w:ascii="Times New Roman" w:hAnsi="Times New Roman"/>
          <w:b/>
          <w:color w:val="000000"/>
          <w:sz w:val="28"/>
          <w:szCs w:val="28"/>
        </w:rPr>
        <w:t xml:space="preserve"> ДДТ №2</w:t>
      </w:r>
      <w:r w:rsidRPr="00922B8D">
        <w:rPr>
          <w:rFonts w:ascii="Times New Roman" w:hAnsi="Times New Roman"/>
          <w:color w:val="000000"/>
          <w:sz w:val="28"/>
          <w:szCs w:val="28"/>
        </w:rPr>
        <w:t xml:space="preserve"> заключается</w:t>
      </w:r>
      <w:r w:rsidRPr="00922B8D">
        <w:rPr>
          <w:rFonts w:ascii="Times New Roman" w:eastAsia="Calibri" w:hAnsi="Times New Roman"/>
          <w:b/>
          <w:bCs/>
          <w:sz w:val="28"/>
          <w:szCs w:val="28"/>
          <w:lang w:eastAsia="ru-RU"/>
        </w:rPr>
        <w:t xml:space="preserve"> </w:t>
      </w:r>
      <w:r w:rsidRPr="00922B8D">
        <w:rPr>
          <w:rFonts w:ascii="Times New Roman" w:eastAsia="Calibri" w:hAnsi="Times New Roman"/>
          <w:bCs/>
          <w:sz w:val="28"/>
          <w:szCs w:val="28"/>
          <w:lang w:eastAsia="ru-RU"/>
        </w:rPr>
        <w:t>в предоставлении качественного дополнительного образования, ориентированного на свободный выбор образовательных программ</w:t>
      </w:r>
      <w:r w:rsidR="00922B8D">
        <w:rPr>
          <w:rFonts w:ascii="Times New Roman" w:eastAsia="Calibri" w:hAnsi="Times New Roman"/>
          <w:bCs/>
          <w:sz w:val="28"/>
          <w:szCs w:val="28"/>
          <w:lang w:eastAsia="ru-RU"/>
        </w:rPr>
        <w:t xml:space="preserve"> ребен</w:t>
      </w:r>
      <w:r w:rsidR="00922B8D" w:rsidRPr="00922B8D">
        <w:rPr>
          <w:rFonts w:ascii="Times New Roman" w:eastAsia="Calibri" w:hAnsi="Times New Roman"/>
          <w:bCs/>
          <w:sz w:val="28"/>
          <w:szCs w:val="28"/>
          <w:lang w:eastAsia="ru-RU"/>
        </w:rPr>
        <w:t>ком</w:t>
      </w:r>
      <w:r w:rsidRPr="00922B8D">
        <w:rPr>
          <w:rFonts w:ascii="Times New Roman" w:eastAsia="Calibri" w:hAnsi="Times New Roman"/>
          <w:bCs/>
          <w:sz w:val="28"/>
          <w:szCs w:val="28"/>
          <w:lang w:eastAsia="ru-RU"/>
        </w:rPr>
        <w:t>, индивидуальную логику их освоения, развитие мотивации к познанию и творчеству, содействие личностному и профессиональному самоопределению.</w:t>
      </w:r>
    </w:p>
    <w:p w:rsidR="00F41AAC" w:rsidRDefault="00F41AAC" w:rsidP="00F41AAC">
      <w:pPr>
        <w:spacing w:after="0" w:line="240" w:lineRule="auto"/>
        <w:ind w:right="284" w:firstLine="709"/>
        <w:jc w:val="both"/>
        <w:rPr>
          <w:rFonts w:ascii="Times New Roman" w:hAnsi="Times New Roman"/>
          <w:color w:val="000000" w:themeColor="text1"/>
          <w:spacing w:val="2"/>
          <w:sz w:val="28"/>
          <w:szCs w:val="28"/>
          <w:shd w:val="clear" w:color="auto" w:fill="FFFFFF"/>
        </w:rPr>
      </w:pPr>
      <w:r w:rsidRPr="00F41AAC">
        <w:rPr>
          <w:rFonts w:ascii="Times New Roman" w:hAnsi="Times New Roman"/>
          <w:color w:val="000000" w:themeColor="text1"/>
          <w:spacing w:val="2"/>
          <w:sz w:val="28"/>
          <w:szCs w:val="28"/>
          <w:shd w:val="clear" w:color="auto" w:fill="FFFFFF"/>
        </w:rPr>
        <w:t xml:space="preserve">Методологической основой </w:t>
      </w:r>
      <w:r>
        <w:rPr>
          <w:rFonts w:ascii="Times New Roman" w:hAnsi="Times New Roman"/>
          <w:color w:val="000000" w:themeColor="text1"/>
          <w:spacing w:val="2"/>
          <w:sz w:val="28"/>
          <w:szCs w:val="28"/>
          <w:shd w:val="clear" w:color="auto" w:fill="FFFFFF"/>
        </w:rPr>
        <w:t xml:space="preserve">программой </w:t>
      </w:r>
      <w:r w:rsidRPr="00F41AAC">
        <w:rPr>
          <w:rFonts w:ascii="Times New Roman" w:hAnsi="Times New Roman"/>
          <w:color w:val="000000" w:themeColor="text1"/>
          <w:spacing w:val="2"/>
          <w:sz w:val="28"/>
          <w:szCs w:val="28"/>
          <w:shd w:val="clear" w:color="auto" w:fill="FFFFFF"/>
        </w:rPr>
        <w:t>развития является опора на идеи философии гуманизма, обращенной к внутренним истокам активности человека, его образу "Я", целостность которого является результатом интеграции самосознания и жизненного опыта.</w:t>
      </w:r>
    </w:p>
    <w:p w:rsidR="00F41AAC" w:rsidRDefault="00F41AAC" w:rsidP="00F41AAC">
      <w:pPr>
        <w:tabs>
          <w:tab w:val="left" w:pos="1134"/>
        </w:tabs>
        <w:spacing w:after="0" w:line="240" w:lineRule="auto"/>
        <w:ind w:right="284" w:firstLine="709"/>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Системность в определении идей, основных принципов, используемых подходов (методологических, технологически</w:t>
      </w:r>
      <w:r w:rsidR="00253D02">
        <w:rPr>
          <w:rFonts w:ascii="Times New Roman" w:hAnsi="Times New Roman"/>
          <w:color w:val="000000" w:themeColor="text1"/>
          <w:spacing w:val="2"/>
          <w:sz w:val="28"/>
          <w:szCs w:val="28"/>
          <w:shd w:val="clear" w:color="auto" w:fill="FFFFFF"/>
        </w:rPr>
        <w:t>х, дидактических, методических</w:t>
      </w:r>
      <w:r w:rsidRPr="00F41AAC">
        <w:rPr>
          <w:rFonts w:ascii="Times New Roman" w:hAnsi="Times New Roman"/>
          <w:color w:val="000000" w:themeColor="text1"/>
          <w:spacing w:val="2"/>
          <w:sz w:val="28"/>
          <w:szCs w:val="28"/>
          <w:shd w:val="clear" w:color="auto" w:fill="FFFFFF"/>
        </w:rPr>
        <w:t xml:space="preserve">.) обеспечивает согласованное представление о назначении </w:t>
      </w:r>
      <w:r w:rsidR="00253D02">
        <w:rPr>
          <w:rFonts w:ascii="Times New Roman" w:hAnsi="Times New Roman"/>
          <w:color w:val="000000" w:themeColor="text1"/>
          <w:spacing w:val="2"/>
          <w:sz w:val="28"/>
          <w:szCs w:val="28"/>
          <w:shd w:val="clear" w:color="auto" w:fill="FFFFFF"/>
        </w:rPr>
        <w:t xml:space="preserve">дополнительного </w:t>
      </w:r>
      <w:r w:rsidRPr="00F41AAC">
        <w:rPr>
          <w:rFonts w:ascii="Times New Roman" w:hAnsi="Times New Roman"/>
          <w:color w:val="000000" w:themeColor="text1"/>
          <w:spacing w:val="2"/>
          <w:sz w:val="28"/>
          <w:szCs w:val="28"/>
          <w:shd w:val="clear" w:color="auto" w:fill="FFFFFF"/>
        </w:rPr>
        <w:t>образования как:</w:t>
      </w:r>
    </w:p>
    <w:p w:rsidR="00F41AAC" w:rsidRDefault="00F41AAC" w:rsidP="00F41AAC">
      <w:pPr>
        <w:spacing w:after="0" w:line="240" w:lineRule="auto"/>
        <w:ind w:right="284" w:firstLine="709"/>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 xml:space="preserve">- </w:t>
      </w:r>
      <w:r w:rsidR="00253D02">
        <w:rPr>
          <w:rFonts w:ascii="Times New Roman" w:hAnsi="Times New Roman"/>
          <w:color w:val="000000" w:themeColor="text1"/>
          <w:spacing w:val="2"/>
          <w:sz w:val="28"/>
          <w:szCs w:val="28"/>
          <w:shd w:val="clear" w:color="auto" w:fill="FFFFFF"/>
        </w:rPr>
        <w:t xml:space="preserve">дополнительное </w:t>
      </w:r>
      <w:r w:rsidRPr="00F41AAC">
        <w:rPr>
          <w:rFonts w:ascii="Times New Roman" w:hAnsi="Times New Roman"/>
          <w:color w:val="000000" w:themeColor="text1"/>
          <w:spacing w:val="2"/>
          <w:sz w:val="28"/>
          <w:szCs w:val="28"/>
          <w:shd w:val="clear" w:color="auto" w:fill="FFFFFF"/>
        </w:rPr>
        <w:t>образование для жизни: привитие у</w:t>
      </w:r>
      <w:r w:rsidR="00253D02">
        <w:rPr>
          <w:rFonts w:ascii="Times New Roman" w:hAnsi="Times New Roman"/>
          <w:color w:val="000000" w:themeColor="text1"/>
          <w:spacing w:val="2"/>
          <w:sz w:val="28"/>
          <w:szCs w:val="28"/>
          <w:shd w:val="clear" w:color="auto" w:fill="FFFFFF"/>
        </w:rPr>
        <w:t>ниверсальных действий</w:t>
      </w:r>
      <w:r w:rsidRPr="00F41AAC">
        <w:rPr>
          <w:rFonts w:ascii="Times New Roman" w:hAnsi="Times New Roman"/>
          <w:color w:val="000000" w:themeColor="text1"/>
          <w:spacing w:val="2"/>
          <w:sz w:val="28"/>
          <w:szCs w:val="28"/>
          <w:shd w:val="clear" w:color="auto" w:fill="FFFFFF"/>
        </w:rPr>
        <w:t>,</w:t>
      </w:r>
      <w:r w:rsidR="00253D02">
        <w:rPr>
          <w:rFonts w:ascii="Times New Roman" w:hAnsi="Times New Roman"/>
          <w:color w:val="000000" w:themeColor="text1"/>
          <w:spacing w:val="2"/>
          <w:sz w:val="28"/>
          <w:szCs w:val="28"/>
          <w:shd w:val="clear" w:color="auto" w:fill="FFFFFF"/>
        </w:rPr>
        <w:t xml:space="preserve"> содействие позитивной </w:t>
      </w:r>
      <w:proofErr w:type="spellStart"/>
      <w:r w:rsidR="00253D02">
        <w:rPr>
          <w:rFonts w:ascii="Times New Roman" w:hAnsi="Times New Roman"/>
          <w:color w:val="000000" w:themeColor="text1"/>
          <w:spacing w:val="2"/>
          <w:sz w:val="28"/>
          <w:szCs w:val="28"/>
          <w:shd w:val="clear" w:color="auto" w:fill="FFFFFF"/>
        </w:rPr>
        <w:t>соцализации</w:t>
      </w:r>
      <w:proofErr w:type="spellEnd"/>
      <w:r w:rsidRPr="00F41AAC">
        <w:rPr>
          <w:rFonts w:ascii="Times New Roman" w:hAnsi="Times New Roman"/>
          <w:color w:val="000000" w:themeColor="text1"/>
          <w:spacing w:val="2"/>
          <w:sz w:val="28"/>
          <w:szCs w:val="28"/>
          <w:shd w:val="clear" w:color="auto" w:fill="FFFFFF"/>
        </w:rPr>
        <w:t>;</w:t>
      </w:r>
    </w:p>
    <w:p w:rsidR="00F41AAC" w:rsidRDefault="00F41AAC" w:rsidP="00F41AAC">
      <w:pPr>
        <w:spacing w:after="0" w:line="240" w:lineRule="auto"/>
        <w:ind w:right="284" w:firstLine="709"/>
        <w:jc w:val="both"/>
        <w:rPr>
          <w:rFonts w:ascii="Times New Roman" w:hAnsi="Times New Roman"/>
          <w:color w:val="000000" w:themeColor="text1"/>
          <w:spacing w:val="2"/>
          <w:sz w:val="28"/>
          <w:szCs w:val="28"/>
          <w:shd w:val="clear" w:color="auto" w:fill="FFFFFF"/>
        </w:rPr>
      </w:pPr>
      <w:r w:rsidRPr="00F41AAC">
        <w:rPr>
          <w:rFonts w:ascii="Times New Roman" w:hAnsi="Times New Roman"/>
          <w:color w:val="000000" w:themeColor="text1"/>
          <w:spacing w:val="2"/>
          <w:sz w:val="28"/>
          <w:szCs w:val="28"/>
          <w:shd w:val="clear" w:color="auto" w:fill="FFFFFF"/>
        </w:rPr>
        <w:t xml:space="preserve">- </w:t>
      </w:r>
      <w:r w:rsidR="00253D02">
        <w:rPr>
          <w:rFonts w:ascii="Times New Roman" w:hAnsi="Times New Roman"/>
          <w:color w:val="000000" w:themeColor="text1"/>
          <w:spacing w:val="2"/>
          <w:sz w:val="28"/>
          <w:szCs w:val="28"/>
          <w:shd w:val="clear" w:color="auto" w:fill="FFFFFF"/>
        </w:rPr>
        <w:t xml:space="preserve">дополнительное </w:t>
      </w:r>
      <w:r w:rsidRPr="00F41AAC">
        <w:rPr>
          <w:rFonts w:ascii="Times New Roman" w:hAnsi="Times New Roman"/>
          <w:color w:val="000000" w:themeColor="text1"/>
          <w:spacing w:val="2"/>
          <w:sz w:val="28"/>
          <w:szCs w:val="28"/>
          <w:shd w:val="clear" w:color="auto" w:fill="FFFFFF"/>
        </w:rPr>
        <w:t>образование для духовного самосовершенствования: для развития душевных сил, способностей, умений, позволяющих преодолевать жизненные препятствия;</w:t>
      </w:r>
    </w:p>
    <w:p w:rsidR="00F41AAC" w:rsidRDefault="00F41AAC" w:rsidP="00F41AAC">
      <w:pPr>
        <w:tabs>
          <w:tab w:val="left" w:pos="851"/>
          <w:tab w:val="left" w:pos="1418"/>
        </w:tabs>
        <w:spacing w:after="0" w:line="240" w:lineRule="auto"/>
        <w:ind w:right="284" w:firstLine="709"/>
        <w:jc w:val="both"/>
        <w:rPr>
          <w:rFonts w:ascii="Times New Roman" w:hAnsi="Times New Roman"/>
          <w:color w:val="000000" w:themeColor="text1"/>
          <w:spacing w:val="2"/>
          <w:sz w:val="28"/>
          <w:szCs w:val="28"/>
          <w:shd w:val="clear" w:color="auto" w:fill="FFFFFF"/>
        </w:rPr>
      </w:pPr>
      <w:r>
        <w:rPr>
          <w:rFonts w:ascii="Times New Roman" w:hAnsi="Times New Roman"/>
          <w:color w:val="000000" w:themeColor="text1"/>
          <w:spacing w:val="2"/>
          <w:sz w:val="28"/>
          <w:szCs w:val="28"/>
          <w:shd w:val="clear" w:color="auto" w:fill="FFFFFF"/>
        </w:rPr>
        <w:t>-</w:t>
      </w:r>
      <w:r w:rsidR="00253D02" w:rsidRPr="00253D02">
        <w:rPr>
          <w:rFonts w:ascii="Times New Roman" w:hAnsi="Times New Roman"/>
          <w:color w:val="000000" w:themeColor="text1"/>
          <w:spacing w:val="2"/>
          <w:sz w:val="28"/>
          <w:szCs w:val="28"/>
          <w:shd w:val="clear" w:color="auto" w:fill="FFFFFF"/>
        </w:rPr>
        <w:t xml:space="preserve"> </w:t>
      </w:r>
      <w:r w:rsidR="00253D02">
        <w:rPr>
          <w:rFonts w:ascii="Times New Roman" w:hAnsi="Times New Roman"/>
          <w:color w:val="000000" w:themeColor="text1"/>
          <w:spacing w:val="2"/>
          <w:sz w:val="28"/>
          <w:szCs w:val="28"/>
          <w:shd w:val="clear" w:color="auto" w:fill="FFFFFF"/>
        </w:rPr>
        <w:t>дополнительное</w:t>
      </w:r>
      <w:r w:rsidR="00253D02" w:rsidRPr="00F41AAC">
        <w:rPr>
          <w:rFonts w:ascii="Times New Roman" w:hAnsi="Times New Roman"/>
          <w:color w:val="000000" w:themeColor="text1"/>
          <w:spacing w:val="2"/>
          <w:sz w:val="28"/>
          <w:szCs w:val="28"/>
          <w:shd w:val="clear" w:color="auto" w:fill="FFFFFF"/>
        </w:rPr>
        <w:t xml:space="preserve"> </w:t>
      </w:r>
      <w:r w:rsidRPr="00F41AAC">
        <w:rPr>
          <w:rFonts w:ascii="Times New Roman" w:hAnsi="Times New Roman"/>
          <w:color w:val="000000" w:themeColor="text1"/>
          <w:spacing w:val="2"/>
          <w:sz w:val="28"/>
          <w:szCs w:val="28"/>
          <w:shd w:val="clear" w:color="auto" w:fill="FFFFFF"/>
        </w:rPr>
        <w:t>образование для эстетического развития;</w:t>
      </w:r>
    </w:p>
    <w:p w:rsidR="00F41AAC" w:rsidRDefault="00F41AAC" w:rsidP="00F41AAC">
      <w:pPr>
        <w:tabs>
          <w:tab w:val="left" w:pos="851"/>
          <w:tab w:val="left" w:pos="1418"/>
        </w:tabs>
        <w:spacing w:after="0" w:line="240" w:lineRule="auto"/>
        <w:ind w:right="284" w:firstLine="709"/>
        <w:jc w:val="both"/>
        <w:rPr>
          <w:rFonts w:ascii="Times New Roman" w:hAnsi="Times New Roman"/>
          <w:color w:val="000000" w:themeColor="text1"/>
          <w:spacing w:val="2"/>
          <w:sz w:val="28"/>
          <w:szCs w:val="28"/>
        </w:rPr>
      </w:pPr>
      <w:r>
        <w:rPr>
          <w:rFonts w:ascii="Times New Roman" w:hAnsi="Times New Roman"/>
          <w:color w:val="000000" w:themeColor="text1"/>
          <w:spacing w:val="2"/>
          <w:sz w:val="28"/>
          <w:szCs w:val="28"/>
          <w:shd w:val="clear" w:color="auto" w:fill="FFFFFF"/>
        </w:rPr>
        <w:t>-</w:t>
      </w:r>
      <w:r w:rsidR="00253D02" w:rsidRPr="00253D02">
        <w:rPr>
          <w:rFonts w:ascii="Times New Roman" w:hAnsi="Times New Roman"/>
          <w:color w:val="000000" w:themeColor="text1"/>
          <w:spacing w:val="2"/>
          <w:sz w:val="28"/>
          <w:szCs w:val="28"/>
          <w:shd w:val="clear" w:color="auto" w:fill="FFFFFF"/>
        </w:rPr>
        <w:t xml:space="preserve"> </w:t>
      </w:r>
      <w:r w:rsidR="00253D02">
        <w:rPr>
          <w:rFonts w:ascii="Times New Roman" w:hAnsi="Times New Roman"/>
          <w:color w:val="000000" w:themeColor="text1"/>
          <w:spacing w:val="2"/>
          <w:sz w:val="28"/>
          <w:szCs w:val="28"/>
          <w:shd w:val="clear" w:color="auto" w:fill="FFFFFF"/>
        </w:rPr>
        <w:t>дополнительное</w:t>
      </w:r>
      <w:r w:rsidR="00253D02" w:rsidRPr="00F41AAC">
        <w:rPr>
          <w:rFonts w:ascii="Times New Roman" w:hAnsi="Times New Roman"/>
          <w:color w:val="000000" w:themeColor="text1"/>
          <w:spacing w:val="2"/>
          <w:sz w:val="28"/>
          <w:szCs w:val="28"/>
          <w:shd w:val="clear" w:color="auto" w:fill="FFFFFF"/>
        </w:rPr>
        <w:t xml:space="preserve"> </w:t>
      </w:r>
      <w:r w:rsidRPr="00F41AAC">
        <w:rPr>
          <w:rFonts w:ascii="Times New Roman" w:hAnsi="Times New Roman"/>
          <w:color w:val="000000" w:themeColor="text1"/>
          <w:spacing w:val="2"/>
          <w:sz w:val="28"/>
          <w:szCs w:val="28"/>
          <w:shd w:val="clear" w:color="auto" w:fill="FFFFFF"/>
        </w:rPr>
        <w:t>образование для личностного роста;</w:t>
      </w:r>
    </w:p>
    <w:p w:rsidR="00F41AAC" w:rsidRDefault="00F41AAC" w:rsidP="00253D02">
      <w:pPr>
        <w:tabs>
          <w:tab w:val="left" w:pos="851"/>
          <w:tab w:val="left" w:pos="1418"/>
        </w:tabs>
        <w:spacing w:after="0" w:line="240" w:lineRule="auto"/>
        <w:ind w:right="284" w:firstLine="709"/>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 xml:space="preserve">- </w:t>
      </w:r>
      <w:r w:rsidR="00253D02">
        <w:rPr>
          <w:rFonts w:ascii="Times New Roman" w:hAnsi="Times New Roman"/>
          <w:color w:val="000000" w:themeColor="text1"/>
          <w:spacing w:val="2"/>
          <w:sz w:val="28"/>
          <w:szCs w:val="28"/>
          <w:shd w:val="clear" w:color="auto" w:fill="FFFFFF"/>
        </w:rPr>
        <w:t>дополнительное</w:t>
      </w:r>
      <w:r w:rsidR="00253D02" w:rsidRPr="00F41AAC">
        <w:rPr>
          <w:rFonts w:ascii="Times New Roman" w:hAnsi="Times New Roman"/>
          <w:color w:val="000000" w:themeColor="text1"/>
          <w:spacing w:val="2"/>
          <w:sz w:val="28"/>
          <w:szCs w:val="28"/>
          <w:shd w:val="clear" w:color="auto" w:fill="FFFFFF"/>
        </w:rPr>
        <w:t xml:space="preserve"> </w:t>
      </w:r>
      <w:r w:rsidRPr="00F41AAC">
        <w:rPr>
          <w:rFonts w:ascii="Times New Roman" w:hAnsi="Times New Roman"/>
          <w:color w:val="000000" w:themeColor="text1"/>
          <w:spacing w:val="2"/>
          <w:sz w:val="28"/>
          <w:szCs w:val="28"/>
          <w:shd w:val="clear" w:color="auto" w:fill="FFFFFF"/>
        </w:rPr>
        <w:t>образование для личного удовлетворения: предоставление средств и условий для достижения личной автономии и счастья.</w:t>
      </w:r>
    </w:p>
    <w:p w:rsidR="00F41AAC" w:rsidRDefault="00F41AAC" w:rsidP="00F41AAC">
      <w:pPr>
        <w:tabs>
          <w:tab w:val="left" w:pos="851"/>
          <w:tab w:val="left" w:pos="1418"/>
        </w:tabs>
        <w:spacing w:after="0" w:line="240" w:lineRule="auto"/>
        <w:ind w:right="284" w:firstLine="709"/>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 xml:space="preserve">Систематизирующими идеями развития дополнительного образования в </w:t>
      </w:r>
      <w:r w:rsidR="00253D02">
        <w:rPr>
          <w:rFonts w:ascii="Times New Roman" w:hAnsi="Times New Roman"/>
          <w:color w:val="000000" w:themeColor="text1"/>
          <w:spacing w:val="2"/>
          <w:sz w:val="28"/>
          <w:szCs w:val="28"/>
          <w:shd w:val="clear" w:color="auto" w:fill="FFFFFF"/>
        </w:rPr>
        <w:t>ДДТ №2</w:t>
      </w:r>
      <w:r w:rsidRPr="00F41AAC">
        <w:rPr>
          <w:rFonts w:ascii="Times New Roman" w:hAnsi="Times New Roman"/>
          <w:color w:val="000000" w:themeColor="text1"/>
          <w:spacing w:val="2"/>
          <w:sz w:val="28"/>
          <w:szCs w:val="28"/>
          <w:shd w:val="clear" w:color="auto" w:fill="FFFFFF"/>
        </w:rPr>
        <w:t xml:space="preserve"> являются:</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идея первичности личности</w:t>
      </w:r>
      <w:r w:rsidR="00253D02">
        <w:rPr>
          <w:rFonts w:ascii="Times New Roman" w:hAnsi="Times New Roman"/>
          <w:color w:val="000000" w:themeColor="text1"/>
          <w:spacing w:val="2"/>
          <w:sz w:val="28"/>
          <w:szCs w:val="28"/>
          <w:shd w:val="clear" w:color="auto" w:fill="FFFFFF"/>
        </w:rPr>
        <w:t xml:space="preserve"> ребенка</w:t>
      </w:r>
      <w:r w:rsidRPr="00F41AAC">
        <w:rPr>
          <w:rFonts w:ascii="Times New Roman" w:hAnsi="Times New Roman"/>
          <w:color w:val="000000" w:themeColor="text1"/>
          <w:spacing w:val="2"/>
          <w:sz w:val="28"/>
          <w:szCs w:val="28"/>
          <w:shd w:val="clear" w:color="auto" w:fill="FFFFFF"/>
        </w:rPr>
        <w:t xml:space="preserve"> по отношению к обществу;</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идея опоры на базовые потребности ребенка;</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идея формирования единого образовательного пространства для жи</w:t>
      </w:r>
      <w:r w:rsidRPr="00F41AAC">
        <w:rPr>
          <w:rFonts w:ascii="Times New Roman" w:hAnsi="Times New Roman"/>
          <w:color w:val="000000" w:themeColor="text1"/>
          <w:spacing w:val="2"/>
          <w:sz w:val="28"/>
          <w:szCs w:val="28"/>
          <w:shd w:val="clear" w:color="auto" w:fill="FFFFFF"/>
        </w:rPr>
        <w:t>з</w:t>
      </w:r>
      <w:r w:rsidRPr="00F41AAC">
        <w:rPr>
          <w:rFonts w:ascii="Times New Roman" w:hAnsi="Times New Roman"/>
          <w:color w:val="000000" w:themeColor="text1"/>
          <w:spacing w:val="2"/>
          <w:sz w:val="28"/>
          <w:szCs w:val="28"/>
          <w:shd w:val="clear" w:color="auto" w:fill="FFFFFF"/>
        </w:rPr>
        <w:t>нетворчества каждого ребенка на основе средового подхода;</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 xml:space="preserve">идея гуманитарно-аксиологической ориентации в осмыслении путей и технологий </w:t>
      </w:r>
      <w:proofErr w:type="spellStart"/>
      <w:r w:rsidRPr="00F41AAC">
        <w:rPr>
          <w:rFonts w:ascii="Times New Roman" w:hAnsi="Times New Roman"/>
          <w:color w:val="000000" w:themeColor="text1"/>
          <w:spacing w:val="2"/>
          <w:sz w:val="28"/>
          <w:szCs w:val="28"/>
          <w:shd w:val="clear" w:color="auto" w:fill="FFFFFF"/>
        </w:rPr>
        <w:t>гуманизации</w:t>
      </w:r>
      <w:proofErr w:type="spellEnd"/>
      <w:r w:rsidRPr="00F41AAC">
        <w:rPr>
          <w:rFonts w:ascii="Times New Roman" w:hAnsi="Times New Roman"/>
          <w:color w:val="000000" w:themeColor="text1"/>
          <w:spacing w:val="2"/>
          <w:sz w:val="28"/>
          <w:szCs w:val="28"/>
          <w:shd w:val="clear" w:color="auto" w:fill="FFFFFF"/>
        </w:rPr>
        <w:t xml:space="preserve"> и </w:t>
      </w:r>
      <w:proofErr w:type="spellStart"/>
      <w:r w:rsidRPr="00F41AAC">
        <w:rPr>
          <w:rFonts w:ascii="Times New Roman" w:hAnsi="Times New Roman"/>
          <w:color w:val="000000" w:themeColor="text1"/>
          <w:spacing w:val="2"/>
          <w:sz w:val="28"/>
          <w:szCs w:val="28"/>
          <w:shd w:val="clear" w:color="auto" w:fill="FFFFFF"/>
        </w:rPr>
        <w:t>гуманитаризации</w:t>
      </w:r>
      <w:proofErr w:type="spellEnd"/>
      <w:r w:rsidRPr="00F41AAC">
        <w:rPr>
          <w:rFonts w:ascii="Times New Roman" w:hAnsi="Times New Roman"/>
          <w:color w:val="000000" w:themeColor="text1"/>
          <w:spacing w:val="2"/>
          <w:sz w:val="28"/>
          <w:szCs w:val="28"/>
          <w:shd w:val="clear" w:color="auto" w:fill="FFFFFF"/>
        </w:rPr>
        <w:t xml:space="preserve"> образовательного пространства;</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идея технологичности, предусматривающая наличие в системе мн</w:t>
      </w:r>
      <w:r w:rsidRPr="00F41AAC">
        <w:rPr>
          <w:rFonts w:ascii="Times New Roman" w:hAnsi="Times New Roman"/>
          <w:color w:val="000000" w:themeColor="text1"/>
          <w:spacing w:val="2"/>
          <w:sz w:val="28"/>
          <w:szCs w:val="28"/>
          <w:shd w:val="clear" w:color="auto" w:fill="FFFFFF"/>
        </w:rPr>
        <w:t>о</w:t>
      </w:r>
      <w:r w:rsidRPr="00F41AAC">
        <w:rPr>
          <w:rFonts w:ascii="Times New Roman" w:hAnsi="Times New Roman"/>
          <w:color w:val="000000" w:themeColor="text1"/>
          <w:spacing w:val="2"/>
          <w:sz w:val="28"/>
          <w:szCs w:val="28"/>
          <w:shd w:val="clear" w:color="auto" w:fill="FFFFFF"/>
        </w:rPr>
        <w:t>жества разнообразных образовательных механизмов (технологий) реализ</w:t>
      </w:r>
      <w:r w:rsidRPr="00F41AAC">
        <w:rPr>
          <w:rFonts w:ascii="Times New Roman" w:hAnsi="Times New Roman"/>
          <w:color w:val="000000" w:themeColor="text1"/>
          <w:spacing w:val="2"/>
          <w:sz w:val="28"/>
          <w:szCs w:val="28"/>
          <w:shd w:val="clear" w:color="auto" w:fill="FFFFFF"/>
        </w:rPr>
        <w:t>а</w:t>
      </w:r>
      <w:r w:rsidRPr="00F41AAC">
        <w:rPr>
          <w:rFonts w:ascii="Times New Roman" w:hAnsi="Times New Roman"/>
          <w:color w:val="000000" w:themeColor="text1"/>
          <w:spacing w:val="2"/>
          <w:sz w:val="28"/>
          <w:szCs w:val="28"/>
          <w:shd w:val="clear" w:color="auto" w:fill="FFFFFF"/>
        </w:rPr>
        <w:t>ции поставленных целей и задач;</w:t>
      </w:r>
    </w:p>
    <w:p w:rsidR="00F41AAC" w:rsidRPr="00F41AAC" w:rsidRDefault="00F41AAC" w:rsidP="00315AFE">
      <w:pPr>
        <w:pStyle w:val="af0"/>
        <w:numPr>
          <w:ilvl w:val="0"/>
          <w:numId w:val="47"/>
        </w:numPr>
        <w:tabs>
          <w:tab w:val="left" w:pos="851"/>
          <w:tab w:val="left" w:pos="1069"/>
        </w:tabs>
        <w:spacing w:after="0" w:line="240" w:lineRule="auto"/>
        <w:ind w:left="0" w:right="284" w:firstLine="567"/>
        <w:jc w:val="both"/>
        <w:rPr>
          <w:rFonts w:ascii="Times New Roman" w:hAnsi="Times New Roman"/>
          <w:color w:val="000000" w:themeColor="text1"/>
          <w:spacing w:val="2"/>
          <w:sz w:val="28"/>
          <w:szCs w:val="28"/>
        </w:rPr>
      </w:pPr>
      <w:r w:rsidRPr="00F41AAC">
        <w:rPr>
          <w:rFonts w:ascii="Times New Roman" w:hAnsi="Times New Roman"/>
          <w:color w:val="000000" w:themeColor="text1"/>
          <w:spacing w:val="2"/>
          <w:sz w:val="28"/>
          <w:szCs w:val="28"/>
          <w:shd w:val="clear" w:color="auto" w:fill="FFFFFF"/>
        </w:rPr>
        <w:t>идея устойчивого развития в образовательном контексте, ориентир</w:t>
      </w:r>
      <w:r w:rsidRPr="00F41AAC">
        <w:rPr>
          <w:rFonts w:ascii="Times New Roman" w:hAnsi="Times New Roman"/>
          <w:color w:val="000000" w:themeColor="text1"/>
          <w:spacing w:val="2"/>
          <w:sz w:val="28"/>
          <w:szCs w:val="28"/>
          <w:shd w:val="clear" w:color="auto" w:fill="FFFFFF"/>
        </w:rPr>
        <w:t>у</w:t>
      </w:r>
      <w:r w:rsidRPr="00F41AAC">
        <w:rPr>
          <w:rFonts w:ascii="Times New Roman" w:hAnsi="Times New Roman"/>
          <w:color w:val="000000" w:themeColor="text1"/>
          <w:spacing w:val="2"/>
          <w:sz w:val="28"/>
          <w:szCs w:val="28"/>
          <w:shd w:val="clear" w:color="auto" w:fill="FFFFFF"/>
        </w:rPr>
        <w:t>ющая на организацию образовательного процесса в режиме саморазвития.</w:t>
      </w:r>
    </w:p>
    <w:p w:rsidR="00514022" w:rsidRPr="00514022" w:rsidRDefault="00514022" w:rsidP="00253D02">
      <w:pPr>
        <w:tabs>
          <w:tab w:val="left" w:pos="9356"/>
        </w:tabs>
        <w:spacing w:after="0" w:line="240" w:lineRule="auto"/>
        <w:ind w:right="283" w:firstLine="709"/>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 xml:space="preserve">К </w:t>
      </w:r>
      <w:r w:rsidRPr="005C503A">
        <w:rPr>
          <w:rFonts w:ascii="Times New Roman" w:hAnsi="Times New Roman"/>
          <w:i/>
          <w:color w:val="000000" w:themeColor="text1"/>
          <w:sz w:val="28"/>
          <w:szCs w:val="28"/>
          <w:shd w:val="clear" w:color="auto" w:fill="FFFFFF"/>
        </w:rPr>
        <w:t>философско-методологическим принципам</w:t>
      </w:r>
      <w:r w:rsidRPr="00514022">
        <w:rPr>
          <w:rFonts w:ascii="Times New Roman" w:hAnsi="Times New Roman"/>
          <w:color w:val="000000" w:themeColor="text1"/>
          <w:sz w:val="28"/>
          <w:szCs w:val="28"/>
          <w:shd w:val="clear" w:color="auto" w:fill="FFFFFF"/>
        </w:rPr>
        <w:t xml:space="preserve"> построения образовательного процесса относятся принципы: интеграции, дифференциации, </w:t>
      </w:r>
      <w:proofErr w:type="spellStart"/>
      <w:r w:rsidRPr="00514022">
        <w:rPr>
          <w:rFonts w:ascii="Times New Roman" w:hAnsi="Times New Roman"/>
          <w:color w:val="000000" w:themeColor="text1"/>
          <w:sz w:val="28"/>
          <w:szCs w:val="28"/>
          <w:shd w:val="clear" w:color="auto" w:fill="FFFFFF"/>
        </w:rPr>
        <w:t>гуманизации</w:t>
      </w:r>
      <w:proofErr w:type="spellEnd"/>
      <w:r w:rsidRPr="00514022">
        <w:rPr>
          <w:rFonts w:ascii="Times New Roman" w:hAnsi="Times New Roman"/>
          <w:color w:val="000000" w:themeColor="text1"/>
          <w:sz w:val="28"/>
          <w:szCs w:val="28"/>
          <w:shd w:val="clear" w:color="auto" w:fill="FFFFFF"/>
        </w:rPr>
        <w:t xml:space="preserve">, </w:t>
      </w:r>
      <w:proofErr w:type="spellStart"/>
      <w:r w:rsidRPr="00514022">
        <w:rPr>
          <w:rFonts w:ascii="Times New Roman" w:hAnsi="Times New Roman"/>
          <w:color w:val="000000" w:themeColor="text1"/>
          <w:sz w:val="28"/>
          <w:szCs w:val="28"/>
          <w:shd w:val="clear" w:color="auto" w:fill="FFFFFF"/>
        </w:rPr>
        <w:t>гуманитаризации</w:t>
      </w:r>
      <w:proofErr w:type="spellEnd"/>
      <w:r w:rsidRPr="00514022">
        <w:rPr>
          <w:rFonts w:ascii="Times New Roman" w:hAnsi="Times New Roman"/>
          <w:color w:val="000000" w:themeColor="text1"/>
          <w:sz w:val="28"/>
          <w:szCs w:val="28"/>
          <w:shd w:val="clear" w:color="auto" w:fill="FFFFFF"/>
        </w:rPr>
        <w:t xml:space="preserve">, системности, </w:t>
      </w:r>
      <w:proofErr w:type="spellStart"/>
      <w:r w:rsidRPr="00514022">
        <w:rPr>
          <w:rFonts w:ascii="Times New Roman" w:hAnsi="Times New Roman"/>
          <w:color w:val="000000" w:themeColor="text1"/>
          <w:sz w:val="28"/>
          <w:szCs w:val="28"/>
          <w:shd w:val="clear" w:color="auto" w:fill="FFFFFF"/>
        </w:rPr>
        <w:t>прогностичности</w:t>
      </w:r>
      <w:proofErr w:type="spellEnd"/>
      <w:r w:rsidRPr="00514022">
        <w:rPr>
          <w:rFonts w:ascii="Times New Roman" w:hAnsi="Times New Roman"/>
          <w:color w:val="000000" w:themeColor="text1"/>
          <w:sz w:val="28"/>
          <w:szCs w:val="28"/>
          <w:shd w:val="clear" w:color="auto" w:fill="FFFFFF"/>
        </w:rPr>
        <w:t>.</w:t>
      </w:r>
    </w:p>
    <w:p w:rsidR="00A47C3A" w:rsidRDefault="00A47C3A" w:rsidP="00514022">
      <w:pPr>
        <w:tabs>
          <w:tab w:val="left" w:pos="9356"/>
        </w:tabs>
        <w:spacing w:after="0" w:line="240" w:lineRule="auto"/>
        <w:ind w:right="283" w:firstLine="709"/>
        <w:jc w:val="both"/>
        <w:rPr>
          <w:rFonts w:ascii="Times New Roman" w:hAnsi="Times New Roman"/>
          <w:i/>
          <w:color w:val="000000" w:themeColor="text1"/>
          <w:sz w:val="28"/>
          <w:szCs w:val="28"/>
          <w:shd w:val="clear" w:color="auto" w:fill="FFFFFF"/>
        </w:rPr>
      </w:pPr>
    </w:p>
    <w:p w:rsidR="00514022" w:rsidRPr="00514022" w:rsidRDefault="00514022" w:rsidP="00514022">
      <w:pPr>
        <w:tabs>
          <w:tab w:val="left" w:pos="9356"/>
        </w:tabs>
        <w:spacing w:after="0" w:line="240" w:lineRule="auto"/>
        <w:ind w:right="283" w:firstLine="709"/>
        <w:jc w:val="both"/>
        <w:rPr>
          <w:rFonts w:ascii="Times New Roman" w:hAnsi="Times New Roman"/>
          <w:color w:val="000000" w:themeColor="text1"/>
          <w:sz w:val="28"/>
          <w:szCs w:val="28"/>
          <w:shd w:val="clear" w:color="auto" w:fill="FFFFFF"/>
        </w:rPr>
      </w:pPr>
      <w:r w:rsidRPr="005C503A">
        <w:rPr>
          <w:rFonts w:ascii="Times New Roman" w:hAnsi="Times New Roman"/>
          <w:i/>
          <w:color w:val="000000" w:themeColor="text1"/>
          <w:sz w:val="28"/>
          <w:szCs w:val="28"/>
          <w:shd w:val="clear" w:color="auto" w:fill="FFFFFF"/>
        </w:rPr>
        <w:lastRenderedPageBreak/>
        <w:t>Группу дидактико-методических принципов</w:t>
      </w:r>
      <w:r w:rsidRPr="00514022">
        <w:rPr>
          <w:rFonts w:ascii="Times New Roman" w:hAnsi="Times New Roman"/>
          <w:color w:val="000000" w:themeColor="text1"/>
          <w:sz w:val="28"/>
          <w:szCs w:val="28"/>
          <w:shd w:val="clear" w:color="auto" w:fill="FFFFFF"/>
        </w:rPr>
        <w:t xml:space="preserve"> составляют:</w:t>
      </w:r>
    </w:p>
    <w:p w:rsidR="00514022" w:rsidRPr="00514022" w:rsidRDefault="00514022" w:rsidP="00315AFE">
      <w:pPr>
        <w:pStyle w:val="af0"/>
        <w:numPr>
          <w:ilvl w:val="0"/>
          <w:numId w:val="50"/>
        </w:numPr>
        <w:tabs>
          <w:tab w:val="left" w:pos="9356"/>
        </w:tabs>
        <w:spacing w:after="0" w:line="240" w:lineRule="auto"/>
        <w:ind w:left="1134" w:right="283"/>
        <w:jc w:val="both"/>
        <w:rPr>
          <w:rFonts w:ascii="Times New Roman" w:hAnsi="Times New Roman"/>
          <w:color w:val="000000" w:themeColor="text1"/>
          <w:sz w:val="28"/>
          <w:szCs w:val="28"/>
          <w:shd w:val="clear" w:color="auto" w:fill="FFFFFF"/>
        </w:rPr>
      </w:pPr>
      <w:proofErr w:type="spellStart"/>
      <w:r w:rsidRPr="00514022">
        <w:rPr>
          <w:rFonts w:ascii="Times New Roman" w:hAnsi="Times New Roman"/>
          <w:color w:val="000000"/>
          <w:sz w:val="28"/>
          <w:szCs w:val="28"/>
          <w:shd w:val="clear" w:color="auto" w:fill="FFFFFF"/>
        </w:rPr>
        <w:t>культуросообразности</w:t>
      </w:r>
      <w:proofErr w:type="spellEnd"/>
      <w:r w:rsidRPr="00514022">
        <w:rPr>
          <w:rFonts w:ascii="Times New Roman" w:hAnsi="Times New Roman"/>
          <w:color w:val="000000"/>
          <w:sz w:val="28"/>
          <w:szCs w:val="28"/>
          <w:shd w:val="clear" w:color="auto" w:fill="FFFFFF"/>
        </w:rPr>
        <w:t>;</w:t>
      </w:r>
    </w:p>
    <w:p w:rsidR="00514022" w:rsidRDefault="00514022" w:rsidP="00315AFE">
      <w:pPr>
        <w:pStyle w:val="af0"/>
        <w:numPr>
          <w:ilvl w:val="0"/>
          <w:numId w:val="50"/>
        </w:numPr>
        <w:tabs>
          <w:tab w:val="left" w:pos="9356"/>
        </w:tabs>
        <w:spacing w:after="0" w:line="240" w:lineRule="auto"/>
        <w:ind w:left="1134" w:right="283"/>
        <w:jc w:val="both"/>
        <w:rPr>
          <w:rFonts w:ascii="Times New Roman" w:hAnsi="Times New Roman"/>
          <w:color w:val="000000" w:themeColor="text1"/>
          <w:sz w:val="28"/>
          <w:szCs w:val="28"/>
          <w:shd w:val="clear" w:color="auto" w:fill="FFFFFF"/>
        </w:rPr>
      </w:pPr>
      <w:proofErr w:type="spellStart"/>
      <w:r w:rsidRPr="00514022">
        <w:rPr>
          <w:rFonts w:ascii="Times New Roman" w:hAnsi="Times New Roman"/>
          <w:color w:val="000000" w:themeColor="text1"/>
          <w:sz w:val="28"/>
          <w:szCs w:val="28"/>
          <w:shd w:val="clear" w:color="auto" w:fill="FFFFFF"/>
        </w:rPr>
        <w:t>природосообразности</w:t>
      </w:r>
      <w:proofErr w:type="spellEnd"/>
      <w:r>
        <w:rPr>
          <w:rFonts w:ascii="Times New Roman" w:hAnsi="Times New Roman"/>
          <w:color w:val="000000" w:themeColor="text1"/>
          <w:sz w:val="28"/>
          <w:szCs w:val="28"/>
          <w:shd w:val="clear" w:color="auto" w:fill="FFFFFF"/>
        </w:rPr>
        <w:t>;</w:t>
      </w:r>
    </w:p>
    <w:p w:rsidR="00514022" w:rsidRPr="00514022" w:rsidRDefault="00514022" w:rsidP="00315AFE">
      <w:pPr>
        <w:pStyle w:val="af0"/>
        <w:numPr>
          <w:ilvl w:val="0"/>
          <w:numId w:val="50"/>
        </w:numPr>
        <w:tabs>
          <w:tab w:val="left" w:pos="9356"/>
        </w:tabs>
        <w:spacing w:after="0" w:line="240" w:lineRule="auto"/>
        <w:ind w:left="1134" w:right="283"/>
        <w:jc w:val="both"/>
        <w:rPr>
          <w:rFonts w:ascii="Times New Roman" w:hAnsi="Times New Roman"/>
          <w:color w:val="000000" w:themeColor="text1"/>
          <w:sz w:val="28"/>
          <w:szCs w:val="28"/>
          <w:shd w:val="clear" w:color="auto" w:fill="FFFFFF"/>
        </w:rPr>
      </w:pPr>
      <w:r w:rsidRPr="00514022">
        <w:rPr>
          <w:rFonts w:ascii="Times New Roman" w:hAnsi="Times New Roman"/>
          <w:bCs/>
          <w:color w:val="000000"/>
          <w:sz w:val="28"/>
          <w:szCs w:val="28"/>
        </w:rPr>
        <w:t>индивидуализации;</w:t>
      </w:r>
    </w:p>
    <w:p w:rsidR="00514022" w:rsidRPr="00514022" w:rsidRDefault="00514022" w:rsidP="00315AFE">
      <w:pPr>
        <w:pStyle w:val="af0"/>
        <w:numPr>
          <w:ilvl w:val="0"/>
          <w:numId w:val="48"/>
        </w:numPr>
        <w:tabs>
          <w:tab w:val="left" w:pos="567"/>
          <w:tab w:val="left" w:pos="709"/>
          <w:tab w:val="left" w:pos="851"/>
          <w:tab w:val="left" w:pos="1134"/>
        </w:tabs>
        <w:spacing w:after="0" w:line="240" w:lineRule="auto"/>
        <w:ind w:left="0" w:right="283" w:firstLine="709"/>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научность и фундаментальность содержания образования;</w:t>
      </w:r>
    </w:p>
    <w:p w:rsidR="00514022" w:rsidRPr="00514022" w:rsidRDefault="00514022" w:rsidP="00315AFE">
      <w:pPr>
        <w:pStyle w:val="af0"/>
        <w:numPr>
          <w:ilvl w:val="0"/>
          <w:numId w:val="48"/>
        </w:numPr>
        <w:tabs>
          <w:tab w:val="left" w:pos="567"/>
          <w:tab w:val="left" w:pos="709"/>
          <w:tab w:val="left" w:pos="851"/>
          <w:tab w:val="left" w:pos="1134"/>
        </w:tabs>
        <w:spacing w:after="0" w:line="240" w:lineRule="auto"/>
        <w:ind w:left="0" w:right="283" w:firstLine="709"/>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развивающий характер образования;</w:t>
      </w:r>
    </w:p>
    <w:p w:rsidR="00514022" w:rsidRPr="00514022" w:rsidRDefault="00514022" w:rsidP="00315AFE">
      <w:pPr>
        <w:pStyle w:val="af0"/>
        <w:numPr>
          <w:ilvl w:val="0"/>
          <w:numId w:val="48"/>
        </w:numPr>
        <w:tabs>
          <w:tab w:val="left" w:pos="567"/>
          <w:tab w:val="left" w:pos="709"/>
          <w:tab w:val="left" w:pos="851"/>
          <w:tab w:val="left" w:pos="1134"/>
        </w:tabs>
        <w:spacing w:after="0" w:line="240" w:lineRule="auto"/>
        <w:ind w:left="0" w:right="283" w:firstLine="709"/>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преемственность;</w:t>
      </w:r>
    </w:p>
    <w:p w:rsidR="00514022" w:rsidRPr="00514022" w:rsidRDefault="00514022" w:rsidP="00315AFE">
      <w:pPr>
        <w:pStyle w:val="af0"/>
        <w:numPr>
          <w:ilvl w:val="0"/>
          <w:numId w:val="48"/>
        </w:numPr>
        <w:tabs>
          <w:tab w:val="left" w:pos="567"/>
          <w:tab w:val="left" w:pos="709"/>
          <w:tab w:val="left" w:pos="851"/>
          <w:tab w:val="left" w:pos="1134"/>
        </w:tabs>
        <w:spacing w:after="0" w:line="240" w:lineRule="auto"/>
        <w:ind w:left="0" w:right="283" w:firstLine="709"/>
        <w:jc w:val="both"/>
        <w:rPr>
          <w:rFonts w:ascii="Times New Roman" w:hAnsi="Times New Roman"/>
          <w:color w:val="000000" w:themeColor="text1"/>
          <w:sz w:val="28"/>
          <w:szCs w:val="28"/>
          <w:shd w:val="clear" w:color="auto" w:fill="FFFFFF"/>
        </w:rPr>
      </w:pPr>
      <w:proofErr w:type="spellStart"/>
      <w:r w:rsidRPr="00514022">
        <w:rPr>
          <w:rFonts w:ascii="Times New Roman" w:hAnsi="Times New Roman"/>
          <w:color w:val="000000" w:themeColor="text1"/>
          <w:sz w:val="28"/>
          <w:szCs w:val="28"/>
          <w:shd w:val="clear" w:color="auto" w:fill="FFFFFF"/>
        </w:rPr>
        <w:t>междисциплинарность</w:t>
      </w:r>
      <w:proofErr w:type="spellEnd"/>
      <w:r w:rsidRPr="00514022">
        <w:rPr>
          <w:rFonts w:ascii="Times New Roman" w:hAnsi="Times New Roman"/>
          <w:color w:val="000000" w:themeColor="text1"/>
          <w:sz w:val="28"/>
          <w:szCs w:val="28"/>
          <w:shd w:val="clear" w:color="auto" w:fill="FFFFFF"/>
        </w:rPr>
        <w:t xml:space="preserve"> и комплексность;</w:t>
      </w:r>
    </w:p>
    <w:p w:rsidR="00514022" w:rsidRPr="00514022" w:rsidRDefault="00514022" w:rsidP="00315AFE">
      <w:pPr>
        <w:pStyle w:val="af0"/>
        <w:numPr>
          <w:ilvl w:val="0"/>
          <w:numId w:val="48"/>
        </w:numPr>
        <w:tabs>
          <w:tab w:val="left" w:pos="567"/>
          <w:tab w:val="left" w:pos="709"/>
          <w:tab w:val="left" w:pos="851"/>
          <w:tab w:val="left" w:pos="1134"/>
        </w:tabs>
        <w:spacing w:after="0" w:line="240" w:lineRule="auto"/>
        <w:ind w:left="0" w:right="283" w:firstLine="709"/>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личностно ориентированного образовательного процесса.</w:t>
      </w:r>
    </w:p>
    <w:p w:rsidR="00514022" w:rsidRPr="00514022" w:rsidRDefault="00514022" w:rsidP="00514022">
      <w:pPr>
        <w:tabs>
          <w:tab w:val="left" w:pos="9356"/>
        </w:tabs>
        <w:spacing w:after="0" w:line="240" w:lineRule="auto"/>
        <w:ind w:right="283" w:firstLine="709"/>
        <w:jc w:val="both"/>
        <w:rPr>
          <w:rFonts w:ascii="Times New Roman" w:hAnsi="Times New Roman"/>
          <w:color w:val="000000" w:themeColor="text1"/>
          <w:sz w:val="28"/>
          <w:szCs w:val="28"/>
          <w:shd w:val="clear" w:color="auto" w:fill="FFFFFF"/>
        </w:rPr>
      </w:pPr>
      <w:r w:rsidRPr="005C503A">
        <w:rPr>
          <w:rFonts w:ascii="Times New Roman" w:hAnsi="Times New Roman"/>
          <w:i/>
          <w:color w:val="000000" w:themeColor="text1"/>
          <w:sz w:val="28"/>
          <w:szCs w:val="28"/>
          <w:shd w:val="clear" w:color="auto" w:fill="FFFFFF"/>
        </w:rPr>
        <w:t>Группу организационно-педагогических принципов</w:t>
      </w:r>
      <w:r>
        <w:rPr>
          <w:rFonts w:ascii="Times New Roman" w:hAnsi="Times New Roman"/>
          <w:color w:val="000000" w:themeColor="text1"/>
          <w:sz w:val="28"/>
          <w:szCs w:val="28"/>
          <w:shd w:val="clear" w:color="auto" w:fill="FFFFFF"/>
        </w:rPr>
        <w:t xml:space="preserve"> составляют:</w:t>
      </w:r>
    </w:p>
    <w:p w:rsidR="00514022" w:rsidRPr="00514022" w:rsidRDefault="00514022" w:rsidP="00315AFE">
      <w:pPr>
        <w:pStyle w:val="af0"/>
        <w:numPr>
          <w:ilvl w:val="0"/>
          <w:numId w:val="49"/>
        </w:numPr>
        <w:tabs>
          <w:tab w:val="left" w:pos="9356"/>
        </w:tabs>
        <w:spacing w:after="0" w:line="240" w:lineRule="auto"/>
        <w:ind w:left="993" w:right="283"/>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дополнительности;</w:t>
      </w:r>
    </w:p>
    <w:p w:rsidR="00514022" w:rsidRPr="00514022" w:rsidRDefault="00514022" w:rsidP="00315AFE">
      <w:pPr>
        <w:pStyle w:val="af0"/>
        <w:numPr>
          <w:ilvl w:val="0"/>
          <w:numId w:val="49"/>
        </w:numPr>
        <w:tabs>
          <w:tab w:val="left" w:pos="9356"/>
        </w:tabs>
        <w:spacing w:after="0" w:line="240" w:lineRule="auto"/>
        <w:ind w:left="993" w:right="283"/>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непрерывности;</w:t>
      </w:r>
    </w:p>
    <w:p w:rsidR="00514022" w:rsidRPr="00514022" w:rsidRDefault="00514022" w:rsidP="00315AFE">
      <w:pPr>
        <w:pStyle w:val="af0"/>
        <w:numPr>
          <w:ilvl w:val="0"/>
          <w:numId w:val="49"/>
        </w:numPr>
        <w:tabs>
          <w:tab w:val="left" w:pos="9356"/>
        </w:tabs>
        <w:spacing w:after="0" w:line="240" w:lineRule="auto"/>
        <w:ind w:left="993" w:right="283"/>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вертикальной и горизонтальной координации;</w:t>
      </w:r>
    </w:p>
    <w:p w:rsidR="00514022" w:rsidRPr="00514022" w:rsidRDefault="00514022" w:rsidP="00315AFE">
      <w:pPr>
        <w:pStyle w:val="af0"/>
        <w:numPr>
          <w:ilvl w:val="0"/>
          <w:numId w:val="49"/>
        </w:numPr>
        <w:tabs>
          <w:tab w:val="left" w:pos="9356"/>
        </w:tabs>
        <w:spacing w:after="0" w:line="240" w:lineRule="auto"/>
        <w:ind w:left="993" w:right="283"/>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открытости;</w:t>
      </w:r>
    </w:p>
    <w:p w:rsidR="00514022" w:rsidRDefault="00514022" w:rsidP="00315AFE">
      <w:pPr>
        <w:pStyle w:val="af0"/>
        <w:numPr>
          <w:ilvl w:val="0"/>
          <w:numId w:val="49"/>
        </w:numPr>
        <w:tabs>
          <w:tab w:val="left" w:pos="9356"/>
        </w:tabs>
        <w:spacing w:after="0" w:line="240" w:lineRule="auto"/>
        <w:ind w:left="993" w:right="283"/>
        <w:jc w:val="both"/>
        <w:rPr>
          <w:rFonts w:ascii="Times New Roman" w:hAnsi="Times New Roman"/>
          <w:color w:val="000000" w:themeColor="text1"/>
          <w:sz w:val="28"/>
          <w:szCs w:val="28"/>
          <w:shd w:val="clear" w:color="auto" w:fill="FFFFFF"/>
        </w:rPr>
      </w:pPr>
      <w:r w:rsidRPr="00514022">
        <w:rPr>
          <w:rFonts w:ascii="Times New Roman" w:hAnsi="Times New Roman"/>
          <w:color w:val="000000" w:themeColor="text1"/>
          <w:sz w:val="28"/>
          <w:szCs w:val="28"/>
          <w:shd w:val="clear" w:color="auto" w:fill="FFFFFF"/>
        </w:rPr>
        <w:t>принцип обратной связи.</w:t>
      </w:r>
    </w:p>
    <w:p w:rsidR="00253D02" w:rsidRDefault="00253D02" w:rsidP="00253D02">
      <w:pPr>
        <w:pStyle w:val="af0"/>
        <w:spacing w:after="0" w:line="240" w:lineRule="auto"/>
        <w:ind w:left="0" w:right="283" w:firstLine="709"/>
        <w:jc w:val="both"/>
        <w:rPr>
          <w:rFonts w:ascii="Times New Roman" w:hAnsi="Times New Roman"/>
          <w:color w:val="000000" w:themeColor="text1"/>
          <w:sz w:val="28"/>
          <w:szCs w:val="28"/>
          <w:shd w:val="clear" w:color="auto" w:fill="FFFFFF"/>
        </w:rPr>
      </w:pPr>
      <w:r w:rsidRPr="00253D02">
        <w:rPr>
          <w:rFonts w:ascii="Times New Roman" w:hAnsi="Times New Roman"/>
          <w:iCs/>
          <w:color w:val="000000" w:themeColor="text1"/>
          <w:sz w:val="28"/>
          <w:szCs w:val="28"/>
          <w:shd w:val="clear" w:color="auto" w:fill="FFFFFF"/>
        </w:rPr>
        <w:t>Учитывая, что ценностный аспект образования приобретает особенное значение и оказывается не менее значимым и весомым, чем ее целевой, мир</w:t>
      </w:r>
      <w:r w:rsidRPr="00253D02">
        <w:rPr>
          <w:rFonts w:ascii="Times New Roman" w:hAnsi="Times New Roman"/>
          <w:iCs/>
          <w:color w:val="000000" w:themeColor="text1"/>
          <w:sz w:val="28"/>
          <w:szCs w:val="28"/>
          <w:shd w:val="clear" w:color="auto" w:fill="FFFFFF"/>
        </w:rPr>
        <w:t>о</w:t>
      </w:r>
      <w:r w:rsidRPr="00253D02">
        <w:rPr>
          <w:rFonts w:ascii="Times New Roman" w:hAnsi="Times New Roman"/>
          <w:iCs/>
          <w:color w:val="000000" w:themeColor="text1"/>
          <w:sz w:val="28"/>
          <w:szCs w:val="28"/>
          <w:shd w:val="clear" w:color="auto" w:fill="FFFFFF"/>
        </w:rPr>
        <w:t>воззренческий и функциональный аспекты</w:t>
      </w:r>
      <w:r w:rsidRPr="00253D02">
        <w:rPr>
          <w:rFonts w:ascii="Times New Roman" w:hAnsi="Times New Roman"/>
          <w:color w:val="000000" w:themeColor="text1"/>
          <w:sz w:val="28"/>
          <w:szCs w:val="28"/>
          <w:shd w:val="clear" w:color="auto" w:fill="FFFFFF"/>
        </w:rPr>
        <w:t>, основу программы развития оставляют как общечеловеческие ценности, так и общенациональные ценн</w:t>
      </w:r>
      <w:r w:rsidRPr="00253D02">
        <w:rPr>
          <w:rFonts w:ascii="Times New Roman" w:hAnsi="Times New Roman"/>
          <w:color w:val="000000" w:themeColor="text1"/>
          <w:sz w:val="28"/>
          <w:szCs w:val="28"/>
          <w:shd w:val="clear" w:color="auto" w:fill="FFFFFF"/>
        </w:rPr>
        <w:t>о</w:t>
      </w:r>
      <w:r w:rsidRPr="00253D02">
        <w:rPr>
          <w:rFonts w:ascii="Times New Roman" w:hAnsi="Times New Roman"/>
          <w:color w:val="000000" w:themeColor="text1"/>
          <w:sz w:val="28"/>
          <w:szCs w:val="28"/>
          <w:shd w:val="clear" w:color="auto" w:fill="FFFFFF"/>
        </w:rPr>
        <w:t>сти.</w:t>
      </w:r>
    </w:p>
    <w:p w:rsidR="000064B6" w:rsidRPr="00217903" w:rsidRDefault="000064B6" w:rsidP="00217903">
      <w:pPr>
        <w:tabs>
          <w:tab w:val="left" w:pos="9356"/>
        </w:tabs>
        <w:spacing w:after="0" w:line="240" w:lineRule="auto"/>
        <w:ind w:right="283" w:firstLine="709"/>
        <w:jc w:val="both"/>
        <w:rPr>
          <w:rFonts w:ascii="Times New Roman" w:hAnsi="Times New Roman"/>
          <w:color w:val="000000" w:themeColor="text1"/>
          <w:sz w:val="28"/>
          <w:szCs w:val="28"/>
          <w:shd w:val="clear" w:color="auto" w:fill="FFFFFF"/>
        </w:rPr>
      </w:pPr>
      <w:r w:rsidRPr="000064B6">
        <w:rPr>
          <w:rFonts w:ascii="Times New Roman" w:hAnsi="Times New Roman"/>
          <w:color w:val="000000" w:themeColor="text1"/>
          <w:sz w:val="28"/>
          <w:szCs w:val="28"/>
          <w:shd w:val="clear" w:color="auto" w:fill="FFFFFF"/>
        </w:rPr>
        <w:t xml:space="preserve">Общечеловеческие ценности </w:t>
      </w:r>
      <w:r w:rsidR="00F37B60">
        <w:rPr>
          <w:rFonts w:ascii="Times New Roman" w:hAnsi="Times New Roman"/>
          <w:color w:val="000000" w:themeColor="text1"/>
          <w:sz w:val="28"/>
          <w:szCs w:val="28"/>
          <w:shd w:val="clear" w:color="auto" w:fill="FFFFFF"/>
        </w:rPr>
        <w:t xml:space="preserve">(являются </w:t>
      </w:r>
      <w:r w:rsidRPr="000064B6">
        <w:rPr>
          <w:rFonts w:ascii="Times New Roman" w:hAnsi="Times New Roman"/>
          <w:color w:val="000000" w:themeColor="text1"/>
          <w:sz w:val="28"/>
          <w:szCs w:val="28"/>
          <w:shd w:val="clear" w:color="auto" w:fill="FFFFFF"/>
        </w:rPr>
        <w:t>общими для всего человечества, для всех людей, независимо от их расы и национальности, политических убеждений и религи</w:t>
      </w:r>
      <w:r w:rsidR="00F37B60">
        <w:rPr>
          <w:rFonts w:ascii="Times New Roman" w:hAnsi="Times New Roman"/>
          <w:color w:val="000000" w:themeColor="text1"/>
          <w:sz w:val="28"/>
          <w:szCs w:val="28"/>
          <w:shd w:val="clear" w:color="auto" w:fill="FFFFFF"/>
        </w:rPr>
        <w:t>озных верований)</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rPr>
        <w:t>Добро</w:t>
      </w:r>
      <w:r>
        <w:rPr>
          <w:rFonts w:ascii="Times New Roman" w:hAnsi="Times New Roman"/>
          <w:color w:val="000000" w:themeColor="text1"/>
          <w:sz w:val="28"/>
          <w:szCs w:val="28"/>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Вера</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Надежда</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Любовь</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Доброта</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Честность</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Справедливость</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shd w:val="clear" w:color="auto" w:fill="FFFFFF"/>
        </w:rPr>
        <w:t xml:space="preserve"> </w:t>
      </w:r>
      <w:r w:rsidRPr="000064B6">
        <w:rPr>
          <w:rFonts w:ascii="Times New Roman" w:hAnsi="Times New Roman"/>
          <w:color w:val="000000" w:themeColor="text1"/>
          <w:sz w:val="28"/>
          <w:szCs w:val="28"/>
          <w:lang w:eastAsia="ru-RU"/>
        </w:rPr>
        <w:t>Искренность</w:t>
      </w:r>
      <w:r>
        <w:rPr>
          <w:rFonts w:ascii="Times New Roman" w:hAnsi="Times New Roman"/>
          <w:color w:val="000000" w:themeColor="text1"/>
          <w:sz w:val="28"/>
          <w:szCs w:val="28"/>
          <w:lang w:eastAsia="ru-RU"/>
        </w:rPr>
        <w:t xml:space="preserve">. </w:t>
      </w:r>
      <w:r w:rsidRPr="000064B6">
        <w:rPr>
          <w:rFonts w:ascii="Times New Roman" w:hAnsi="Times New Roman"/>
          <w:color w:val="000000" w:themeColor="text1"/>
          <w:sz w:val="28"/>
          <w:szCs w:val="28"/>
          <w:lang w:eastAsia="ru-RU"/>
        </w:rPr>
        <w:t>Достоинство</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lang w:eastAsia="ru-RU"/>
        </w:rPr>
        <w:t xml:space="preserve"> Милосердие</w:t>
      </w:r>
      <w:r>
        <w:rPr>
          <w:rFonts w:ascii="Times New Roman" w:hAnsi="Times New Roman"/>
          <w:color w:val="000000" w:themeColor="text1"/>
          <w:sz w:val="28"/>
          <w:szCs w:val="28"/>
          <w:lang w:eastAsia="ru-RU"/>
        </w:rPr>
        <w:t>.</w:t>
      </w:r>
      <w:r w:rsidRPr="000064B6">
        <w:rPr>
          <w:rFonts w:ascii="Times New Roman" w:hAnsi="Times New Roman"/>
          <w:color w:val="000000" w:themeColor="text1"/>
          <w:sz w:val="28"/>
          <w:szCs w:val="28"/>
          <w:lang w:eastAsia="ru-RU"/>
        </w:rPr>
        <w:t xml:space="preserve"> </w:t>
      </w:r>
      <w:r w:rsidRPr="00217903">
        <w:rPr>
          <w:rFonts w:ascii="Times New Roman" w:hAnsi="Times New Roman"/>
          <w:color w:val="000000" w:themeColor="text1"/>
          <w:sz w:val="28"/>
          <w:szCs w:val="28"/>
          <w:lang w:eastAsia="ru-RU"/>
        </w:rPr>
        <w:t>Прощение. Совершенство. Красота. Свобода. Нетерпимость к злу. Великодушие. Бережное отношение к жизни. Мудрость. Благородство.</w:t>
      </w:r>
    </w:p>
    <w:p w:rsidR="00217903" w:rsidRPr="00217903" w:rsidRDefault="006D1CD9" w:rsidP="00217903">
      <w:pPr>
        <w:tabs>
          <w:tab w:val="left" w:pos="9356"/>
        </w:tabs>
        <w:suppressAutoHyphens w:val="0"/>
        <w:spacing w:after="0" w:line="240" w:lineRule="auto"/>
        <w:ind w:right="283" w:firstLine="709"/>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Источнико</w:t>
      </w:r>
      <w:r w:rsidR="00217903" w:rsidRPr="00217903">
        <w:rPr>
          <w:rFonts w:ascii="Times New Roman" w:hAnsi="Times New Roman"/>
          <w:color w:val="000000" w:themeColor="text1"/>
          <w:sz w:val="28"/>
          <w:szCs w:val="28"/>
          <w:lang w:eastAsia="ru-RU"/>
        </w:rPr>
        <w:t>м нравственности определяются и базовые национальные ценности, каждая из которых раскрывается в системе нравст</w:t>
      </w:r>
      <w:r w:rsidR="00E968E4">
        <w:rPr>
          <w:rFonts w:ascii="Times New Roman" w:hAnsi="Times New Roman"/>
          <w:color w:val="000000" w:themeColor="text1"/>
          <w:sz w:val="28"/>
          <w:szCs w:val="28"/>
          <w:lang w:eastAsia="ru-RU"/>
        </w:rPr>
        <w:t>венных ценн</w:t>
      </w:r>
      <w:r w:rsidR="00E968E4">
        <w:rPr>
          <w:rFonts w:ascii="Times New Roman" w:hAnsi="Times New Roman"/>
          <w:color w:val="000000" w:themeColor="text1"/>
          <w:sz w:val="28"/>
          <w:szCs w:val="28"/>
          <w:lang w:eastAsia="ru-RU"/>
        </w:rPr>
        <w:t>о</w:t>
      </w:r>
      <w:r w:rsidR="00E968E4">
        <w:rPr>
          <w:rFonts w:ascii="Times New Roman" w:hAnsi="Times New Roman"/>
          <w:color w:val="000000" w:themeColor="text1"/>
          <w:sz w:val="28"/>
          <w:szCs w:val="28"/>
          <w:lang w:eastAsia="ru-RU"/>
        </w:rPr>
        <w:t>стей</w:t>
      </w:r>
      <w:r w:rsidR="00217903" w:rsidRPr="00217903">
        <w:rPr>
          <w:rFonts w:ascii="Times New Roman" w:hAnsi="Times New Roman"/>
          <w:color w:val="000000" w:themeColor="text1"/>
          <w:sz w:val="28"/>
          <w:szCs w:val="28"/>
          <w:lang w:eastAsia="ru-RU"/>
        </w:rPr>
        <w:t>:</w:t>
      </w:r>
    </w:p>
    <w:p w:rsidR="00217903" w:rsidRPr="00217903" w:rsidRDefault="00217903" w:rsidP="00315AFE">
      <w:pPr>
        <w:numPr>
          <w:ilvl w:val="0"/>
          <w:numId w:val="46"/>
        </w:numPr>
        <w:tabs>
          <w:tab w:val="left" w:pos="851"/>
          <w:tab w:val="left" w:pos="9356"/>
        </w:tabs>
        <w:suppressAutoHyphens w:val="0"/>
        <w:spacing w:after="0" w:line="240" w:lineRule="auto"/>
        <w:ind w:left="0" w:right="283" w:firstLine="709"/>
        <w:jc w:val="both"/>
        <w:rPr>
          <w:rFonts w:ascii="Times New Roman" w:hAnsi="Times New Roman"/>
          <w:color w:val="000000" w:themeColor="text1"/>
          <w:sz w:val="28"/>
          <w:szCs w:val="28"/>
          <w:lang w:eastAsia="ru-RU"/>
        </w:rPr>
      </w:pPr>
      <w:r w:rsidRPr="00733573">
        <w:rPr>
          <w:rFonts w:ascii="Times New Roman" w:hAnsi="Times New Roman"/>
          <w:bCs/>
          <w:i/>
          <w:color w:val="000000" w:themeColor="text1"/>
          <w:sz w:val="28"/>
          <w:szCs w:val="28"/>
          <w:lang w:eastAsia="ru-RU"/>
        </w:rPr>
        <w:t>патриотизм</w:t>
      </w:r>
      <w:r w:rsidRPr="00733573">
        <w:rPr>
          <w:rFonts w:ascii="Times New Roman" w:hAnsi="Times New Roman"/>
          <w:i/>
          <w:color w:val="000000" w:themeColor="text1"/>
          <w:sz w:val="28"/>
          <w:szCs w:val="28"/>
          <w:lang w:eastAsia="ru-RU"/>
        </w:rPr>
        <w:t> </w:t>
      </w:r>
      <w:r w:rsidRPr="00217903">
        <w:rPr>
          <w:rFonts w:ascii="Times New Roman" w:hAnsi="Times New Roman"/>
          <w:color w:val="000000" w:themeColor="text1"/>
          <w:sz w:val="28"/>
          <w:szCs w:val="28"/>
          <w:lang w:eastAsia="ru-RU"/>
        </w:rPr>
        <w:t>— любовь к России, к своему народу, к своей малой р</w:t>
      </w:r>
      <w:r w:rsidRPr="00217903">
        <w:rPr>
          <w:rFonts w:ascii="Times New Roman" w:hAnsi="Times New Roman"/>
          <w:color w:val="000000" w:themeColor="text1"/>
          <w:sz w:val="28"/>
          <w:szCs w:val="28"/>
          <w:lang w:eastAsia="ru-RU"/>
        </w:rPr>
        <w:t>о</w:t>
      </w:r>
      <w:r w:rsidRPr="00217903">
        <w:rPr>
          <w:rFonts w:ascii="Times New Roman" w:hAnsi="Times New Roman"/>
          <w:color w:val="000000" w:themeColor="text1"/>
          <w:sz w:val="28"/>
          <w:szCs w:val="28"/>
          <w:lang w:eastAsia="ru-RU"/>
        </w:rPr>
        <w:t>дине, служение Отечеству;</w:t>
      </w:r>
    </w:p>
    <w:p w:rsidR="00217903" w:rsidRPr="00217903" w:rsidRDefault="00217903" w:rsidP="00315AFE">
      <w:pPr>
        <w:numPr>
          <w:ilvl w:val="0"/>
          <w:numId w:val="46"/>
        </w:numPr>
        <w:tabs>
          <w:tab w:val="left" w:pos="851"/>
          <w:tab w:val="left" w:pos="9356"/>
        </w:tabs>
        <w:suppressAutoHyphens w:val="0"/>
        <w:spacing w:after="0" w:line="240" w:lineRule="auto"/>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социальная солидарность</w:t>
      </w:r>
      <w:r w:rsidRPr="00217903">
        <w:rPr>
          <w:rFonts w:ascii="Times New Roman" w:hAnsi="Times New Roman"/>
          <w:color w:val="000000" w:themeColor="text1"/>
          <w:sz w:val="28"/>
          <w:szCs w:val="28"/>
          <w:lang w:eastAsia="ru-RU"/>
        </w:rPr>
        <w:t> — свобода личная и национальная, доверие к людям, институтам государства и гражданского общества, справедливость, милосердие, честь, достоинство;</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гражданственность</w:t>
      </w:r>
      <w:r w:rsidRPr="00217903">
        <w:rPr>
          <w:rFonts w:ascii="Times New Roman" w:hAnsi="Times New Roman"/>
          <w:color w:val="000000" w:themeColor="text1"/>
          <w:sz w:val="28"/>
          <w:szCs w:val="28"/>
          <w:lang w:eastAsia="ru-RU"/>
        </w:rPr>
        <w:t> — служение Отечеству, правовое государство, гражданское общество, закон и правопорядок, поликультурный мир, свобода совести и вероисповедания;</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семья</w:t>
      </w:r>
      <w:r w:rsidRPr="00217903">
        <w:rPr>
          <w:rFonts w:ascii="Times New Roman" w:hAnsi="Times New Roman"/>
          <w:color w:val="000000" w:themeColor="text1"/>
          <w:sz w:val="28"/>
          <w:szCs w:val="28"/>
          <w:lang w:eastAsia="ru-RU"/>
        </w:rPr>
        <w:t xml:space="preserve"> — любовь и верность, здоровье, достаток, </w:t>
      </w:r>
      <w:proofErr w:type="spellStart"/>
      <w:r w:rsidRPr="00217903">
        <w:rPr>
          <w:rFonts w:ascii="Times New Roman" w:hAnsi="Times New Roman"/>
          <w:color w:val="000000" w:themeColor="text1"/>
          <w:sz w:val="28"/>
          <w:szCs w:val="28"/>
          <w:lang w:eastAsia="ru-RU"/>
        </w:rPr>
        <w:t>уважениеик</w:t>
      </w:r>
      <w:proofErr w:type="spellEnd"/>
      <w:r w:rsidRPr="00217903">
        <w:rPr>
          <w:rFonts w:ascii="Times New Roman" w:hAnsi="Times New Roman"/>
          <w:color w:val="000000" w:themeColor="text1"/>
          <w:sz w:val="28"/>
          <w:szCs w:val="28"/>
          <w:lang w:eastAsia="ru-RU"/>
        </w:rPr>
        <w:t xml:space="preserve"> родит</w:t>
      </w:r>
      <w:r w:rsidRPr="00217903">
        <w:rPr>
          <w:rFonts w:ascii="Times New Roman" w:hAnsi="Times New Roman"/>
          <w:color w:val="000000" w:themeColor="text1"/>
          <w:sz w:val="28"/>
          <w:szCs w:val="28"/>
          <w:lang w:eastAsia="ru-RU"/>
        </w:rPr>
        <w:t>е</w:t>
      </w:r>
      <w:r w:rsidRPr="00217903">
        <w:rPr>
          <w:rFonts w:ascii="Times New Roman" w:hAnsi="Times New Roman"/>
          <w:color w:val="000000" w:themeColor="text1"/>
          <w:sz w:val="28"/>
          <w:szCs w:val="28"/>
          <w:lang w:eastAsia="ru-RU"/>
        </w:rPr>
        <w:t>лям, забота о старших и младших, забота о продолжении рода;</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труд и творчество</w:t>
      </w:r>
      <w:r w:rsidRPr="00217903">
        <w:rPr>
          <w:rFonts w:ascii="Times New Roman" w:hAnsi="Times New Roman"/>
          <w:color w:val="000000" w:themeColor="text1"/>
          <w:sz w:val="28"/>
          <w:szCs w:val="28"/>
          <w:lang w:eastAsia="ru-RU"/>
        </w:rPr>
        <w:t> — уважение к труду, творчество и созидание, цел</w:t>
      </w:r>
      <w:r w:rsidRPr="00217903">
        <w:rPr>
          <w:rFonts w:ascii="Times New Roman" w:hAnsi="Times New Roman"/>
          <w:color w:val="000000" w:themeColor="text1"/>
          <w:sz w:val="28"/>
          <w:szCs w:val="28"/>
          <w:lang w:eastAsia="ru-RU"/>
        </w:rPr>
        <w:t>е</w:t>
      </w:r>
      <w:r w:rsidRPr="00217903">
        <w:rPr>
          <w:rFonts w:ascii="Times New Roman" w:hAnsi="Times New Roman"/>
          <w:color w:val="000000" w:themeColor="text1"/>
          <w:sz w:val="28"/>
          <w:szCs w:val="28"/>
          <w:lang w:eastAsia="ru-RU"/>
        </w:rPr>
        <w:t>устремлённость и настойчивость;</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наука</w:t>
      </w:r>
      <w:r w:rsidRPr="00217903">
        <w:rPr>
          <w:rFonts w:ascii="Times New Roman" w:hAnsi="Times New Roman"/>
          <w:color w:val="000000" w:themeColor="text1"/>
          <w:sz w:val="28"/>
          <w:szCs w:val="28"/>
          <w:lang w:eastAsia="ru-RU"/>
        </w:rPr>
        <w:t> — ценность знания, стремление к истине, научная картина мира;</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lastRenderedPageBreak/>
        <w:t>традиционные российские религии</w:t>
      </w:r>
      <w:r w:rsidRPr="00217903">
        <w:rPr>
          <w:rFonts w:ascii="Times New Roman" w:hAnsi="Times New Roman"/>
          <w:color w:val="000000" w:themeColor="text1"/>
          <w:sz w:val="28"/>
          <w:szCs w:val="28"/>
          <w:lang w:eastAsia="ru-RU"/>
        </w:rPr>
        <w:t> — представления о вере, духовн</w:t>
      </w:r>
      <w:r w:rsidRPr="00217903">
        <w:rPr>
          <w:rFonts w:ascii="Times New Roman" w:hAnsi="Times New Roman"/>
          <w:color w:val="000000" w:themeColor="text1"/>
          <w:sz w:val="28"/>
          <w:szCs w:val="28"/>
          <w:lang w:eastAsia="ru-RU"/>
        </w:rPr>
        <w:t>о</w:t>
      </w:r>
      <w:r w:rsidRPr="00217903">
        <w:rPr>
          <w:rFonts w:ascii="Times New Roman" w:hAnsi="Times New Roman"/>
          <w:color w:val="000000" w:themeColor="text1"/>
          <w:sz w:val="28"/>
          <w:szCs w:val="28"/>
          <w:lang w:eastAsia="ru-RU"/>
        </w:rPr>
        <w:t>сти, религиозной жизни человека, ценности религиозного мировоззрения, т</w:t>
      </w:r>
      <w:r w:rsidRPr="00217903">
        <w:rPr>
          <w:rFonts w:ascii="Times New Roman" w:hAnsi="Times New Roman"/>
          <w:color w:val="000000" w:themeColor="text1"/>
          <w:sz w:val="28"/>
          <w:szCs w:val="28"/>
          <w:lang w:eastAsia="ru-RU"/>
        </w:rPr>
        <w:t>о</w:t>
      </w:r>
      <w:r w:rsidRPr="00217903">
        <w:rPr>
          <w:rFonts w:ascii="Times New Roman" w:hAnsi="Times New Roman"/>
          <w:color w:val="000000" w:themeColor="text1"/>
          <w:sz w:val="28"/>
          <w:szCs w:val="28"/>
          <w:lang w:eastAsia="ru-RU"/>
        </w:rPr>
        <w:t>лерантности, формируемые на основе межконфессионального диалога;</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искусство и литература</w:t>
      </w:r>
      <w:r w:rsidRPr="00217903">
        <w:rPr>
          <w:rFonts w:ascii="Times New Roman" w:hAnsi="Times New Roman"/>
          <w:color w:val="000000" w:themeColor="text1"/>
          <w:sz w:val="28"/>
          <w:szCs w:val="28"/>
          <w:lang w:eastAsia="ru-RU"/>
        </w:rPr>
        <w:t> — красота, гармония, духовный мир человека, нравственный выбор, смысл жизни, эстетическое развитие, этическое разв</w:t>
      </w:r>
      <w:r w:rsidRPr="00217903">
        <w:rPr>
          <w:rFonts w:ascii="Times New Roman" w:hAnsi="Times New Roman"/>
          <w:color w:val="000000" w:themeColor="text1"/>
          <w:sz w:val="28"/>
          <w:szCs w:val="28"/>
          <w:lang w:eastAsia="ru-RU"/>
        </w:rPr>
        <w:t>и</w:t>
      </w:r>
      <w:r w:rsidRPr="00217903">
        <w:rPr>
          <w:rFonts w:ascii="Times New Roman" w:hAnsi="Times New Roman"/>
          <w:color w:val="000000" w:themeColor="text1"/>
          <w:sz w:val="28"/>
          <w:szCs w:val="28"/>
          <w:lang w:eastAsia="ru-RU"/>
        </w:rPr>
        <w:t>тие;</w:t>
      </w:r>
    </w:p>
    <w:p w:rsidR="00217903" w:rsidRPr="00217903"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природа</w:t>
      </w:r>
      <w:r w:rsidRPr="00217903">
        <w:rPr>
          <w:rFonts w:ascii="Times New Roman" w:hAnsi="Times New Roman"/>
          <w:i/>
          <w:color w:val="000000" w:themeColor="text1"/>
          <w:sz w:val="28"/>
          <w:szCs w:val="28"/>
          <w:lang w:eastAsia="ru-RU"/>
        </w:rPr>
        <w:t> </w:t>
      </w:r>
      <w:r w:rsidRPr="00217903">
        <w:rPr>
          <w:rFonts w:ascii="Times New Roman" w:hAnsi="Times New Roman"/>
          <w:color w:val="000000" w:themeColor="text1"/>
          <w:sz w:val="28"/>
          <w:szCs w:val="28"/>
          <w:lang w:eastAsia="ru-RU"/>
        </w:rPr>
        <w:t>— эволюция, родная земля, заповедная природа, планета Зе</w:t>
      </w:r>
      <w:r w:rsidRPr="00217903">
        <w:rPr>
          <w:rFonts w:ascii="Times New Roman" w:hAnsi="Times New Roman"/>
          <w:color w:val="000000" w:themeColor="text1"/>
          <w:sz w:val="28"/>
          <w:szCs w:val="28"/>
          <w:lang w:eastAsia="ru-RU"/>
        </w:rPr>
        <w:t>м</w:t>
      </w:r>
      <w:r w:rsidRPr="00217903">
        <w:rPr>
          <w:rFonts w:ascii="Times New Roman" w:hAnsi="Times New Roman"/>
          <w:color w:val="000000" w:themeColor="text1"/>
          <w:sz w:val="28"/>
          <w:szCs w:val="28"/>
          <w:lang w:eastAsia="ru-RU"/>
        </w:rPr>
        <w:t>ля, экологическое сознание;</w:t>
      </w:r>
    </w:p>
    <w:p w:rsidR="00253D02" w:rsidRPr="00253D02" w:rsidRDefault="00217903" w:rsidP="00315AFE">
      <w:pPr>
        <w:numPr>
          <w:ilvl w:val="0"/>
          <w:numId w:val="46"/>
        </w:numPr>
        <w:tabs>
          <w:tab w:val="left" w:pos="851"/>
        </w:tabs>
        <w:suppressAutoHyphens w:val="0"/>
        <w:spacing w:before="100" w:beforeAutospacing="1" w:after="100" w:afterAutospacing="1" w:line="300" w:lineRule="atLeast"/>
        <w:ind w:left="0" w:right="283" w:firstLine="709"/>
        <w:jc w:val="both"/>
        <w:rPr>
          <w:rFonts w:ascii="Times New Roman" w:hAnsi="Times New Roman"/>
          <w:color w:val="000000" w:themeColor="text1"/>
          <w:sz w:val="28"/>
          <w:szCs w:val="28"/>
          <w:lang w:eastAsia="ru-RU"/>
        </w:rPr>
      </w:pPr>
      <w:r w:rsidRPr="00217903">
        <w:rPr>
          <w:rFonts w:ascii="Times New Roman" w:hAnsi="Times New Roman"/>
          <w:bCs/>
          <w:i/>
          <w:color w:val="000000" w:themeColor="text1"/>
          <w:sz w:val="28"/>
          <w:szCs w:val="28"/>
          <w:lang w:eastAsia="ru-RU"/>
        </w:rPr>
        <w:t>человечество</w:t>
      </w:r>
      <w:r w:rsidRPr="00217903">
        <w:rPr>
          <w:rFonts w:ascii="Times New Roman" w:hAnsi="Times New Roman"/>
          <w:color w:val="000000" w:themeColor="text1"/>
          <w:sz w:val="28"/>
          <w:szCs w:val="28"/>
          <w:lang w:eastAsia="ru-RU"/>
        </w:rPr>
        <w:t> — мир во всём мире, многообразие культур и народов, прогресс человечества, международное сотрудничество</w:t>
      </w:r>
      <w:r w:rsidR="00E968E4">
        <w:rPr>
          <w:rStyle w:val="aff8"/>
          <w:rFonts w:ascii="Times New Roman" w:hAnsi="Times New Roman"/>
          <w:color w:val="000000" w:themeColor="text1"/>
          <w:sz w:val="28"/>
          <w:szCs w:val="28"/>
          <w:lang w:eastAsia="ru-RU"/>
        </w:rPr>
        <w:footnoteReference w:id="16"/>
      </w:r>
      <w:r w:rsidRPr="00217903">
        <w:rPr>
          <w:rFonts w:ascii="Times New Roman" w:hAnsi="Times New Roman"/>
          <w:color w:val="000000" w:themeColor="text1"/>
          <w:sz w:val="28"/>
          <w:szCs w:val="28"/>
          <w:lang w:eastAsia="ru-RU"/>
        </w:rPr>
        <w:t>.</w:t>
      </w:r>
    </w:p>
    <w:p w:rsidR="00253D02" w:rsidRDefault="00253D02" w:rsidP="00253D02">
      <w:pPr>
        <w:pStyle w:val="af0"/>
        <w:spacing w:after="0" w:line="240" w:lineRule="auto"/>
        <w:ind w:right="284"/>
        <w:jc w:val="both"/>
        <w:rPr>
          <w:rFonts w:ascii="Times New Roman" w:hAnsi="Times New Roman"/>
          <w:b/>
          <w:bCs/>
          <w:i/>
          <w:iCs/>
          <w:sz w:val="28"/>
          <w:szCs w:val="28"/>
        </w:rPr>
      </w:pPr>
      <w:r w:rsidRPr="00253D02">
        <w:rPr>
          <w:rFonts w:ascii="Times New Roman" w:hAnsi="Times New Roman"/>
          <w:color w:val="000000"/>
          <w:sz w:val="28"/>
          <w:szCs w:val="28"/>
          <w:shd w:val="clear" w:color="auto" w:fill="FFFFFF"/>
        </w:rPr>
        <w:t xml:space="preserve">Абсолютной ценностью </w:t>
      </w:r>
      <w:r w:rsidR="00AC57FC">
        <w:rPr>
          <w:rFonts w:ascii="Times New Roman" w:hAnsi="Times New Roman"/>
          <w:color w:val="000000"/>
          <w:sz w:val="28"/>
          <w:szCs w:val="28"/>
          <w:shd w:val="clear" w:color="auto" w:fill="FFFFFF"/>
        </w:rPr>
        <w:t>кол</w:t>
      </w:r>
      <w:r>
        <w:rPr>
          <w:rFonts w:ascii="Times New Roman" w:hAnsi="Times New Roman"/>
          <w:color w:val="000000"/>
          <w:sz w:val="28"/>
          <w:szCs w:val="28"/>
          <w:shd w:val="clear" w:color="auto" w:fill="FFFFFF"/>
        </w:rPr>
        <w:t>лектива ДДТ № 2 является ребенок. Поэт</w:t>
      </w:r>
      <w:r>
        <w:rPr>
          <w:rFonts w:ascii="Times New Roman" w:hAnsi="Times New Roman"/>
          <w:color w:val="000000"/>
          <w:sz w:val="28"/>
          <w:szCs w:val="28"/>
          <w:shd w:val="clear" w:color="auto" w:fill="FFFFFF"/>
        </w:rPr>
        <w:t>о</w:t>
      </w:r>
      <w:r>
        <w:rPr>
          <w:rFonts w:ascii="Times New Roman" w:hAnsi="Times New Roman"/>
          <w:color w:val="000000"/>
          <w:sz w:val="28"/>
          <w:szCs w:val="28"/>
          <w:shd w:val="clear" w:color="auto" w:fill="FFFFFF"/>
        </w:rPr>
        <w:t>му</w:t>
      </w:r>
    </w:p>
    <w:p w:rsidR="00253D02" w:rsidRPr="00253D02" w:rsidRDefault="00253D02" w:rsidP="00253D02">
      <w:pPr>
        <w:tabs>
          <w:tab w:val="left" w:pos="851"/>
        </w:tabs>
        <w:suppressAutoHyphens w:val="0"/>
        <w:spacing w:after="0" w:line="240" w:lineRule="auto"/>
        <w:ind w:right="284"/>
        <w:jc w:val="both"/>
        <w:rPr>
          <w:rFonts w:ascii="Times New Roman" w:hAnsi="Times New Roman"/>
          <w:color w:val="000000" w:themeColor="text1"/>
          <w:sz w:val="28"/>
          <w:szCs w:val="28"/>
          <w:lang w:eastAsia="ru-RU"/>
        </w:rPr>
      </w:pPr>
      <w:r w:rsidRPr="00253D02">
        <w:rPr>
          <w:rFonts w:ascii="Times New Roman" w:hAnsi="Times New Roman"/>
          <w:b/>
          <w:bCs/>
          <w:i/>
          <w:iCs/>
          <w:sz w:val="28"/>
          <w:szCs w:val="28"/>
        </w:rPr>
        <w:t>Кредо ДДТ №2</w:t>
      </w:r>
      <w:r w:rsidRPr="00253D02">
        <w:rPr>
          <w:rFonts w:ascii="Times New Roman" w:hAnsi="Times New Roman"/>
          <w:b/>
          <w:bCs/>
          <w:iCs/>
          <w:sz w:val="28"/>
          <w:szCs w:val="28"/>
        </w:rPr>
        <w:t xml:space="preserve">- </w:t>
      </w:r>
      <w:r w:rsidRPr="00253D02">
        <w:rPr>
          <w:rFonts w:ascii="Times New Roman" w:hAnsi="Times New Roman"/>
          <w:bCs/>
          <w:i/>
          <w:color w:val="000000"/>
          <w:sz w:val="28"/>
          <w:szCs w:val="28"/>
          <w:u w:val="single"/>
        </w:rPr>
        <w:t>сохранение уникальности и самоценности Детства</w:t>
      </w:r>
      <w:r w:rsidRPr="00253D02">
        <w:rPr>
          <w:rFonts w:ascii="Times New Roman" w:hAnsi="Times New Roman"/>
          <w:bCs/>
          <w:color w:val="000000"/>
          <w:sz w:val="28"/>
          <w:szCs w:val="28"/>
        </w:rPr>
        <w:t xml:space="preserve"> как ва</w:t>
      </w:r>
      <w:r w:rsidRPr="00253D02">
        <w:rPr>
          <w:rFonts w:ascii="Times New Roman" w:hAnsi="Times New Roman"/>
          <w:bCs/>
          <w:color w:val="000000"/>
          <w:sz w:val="28"/>
          <w:szCs w:val="28"/>
        </w:rPr>
        <w:t>ж</w:t>
      </w:r>
      <w:r w:rsidRPr="00253D02">
        <w:rPr>
          <w:rFonts w:ascii="Times New Roman" w:hAnsi="Times New Roman"/>
          <w:bCs/>
          <w:color w:val="000000"/>
          <w:sz w:val="28"/>
          <w:szCs w:val="28"/>
        </w:rPr>
        <w:t>ного этапа в общем развитии человека.</w:t>
      </w:r>
    </w:p>
    <w:p w:rsidR="00253D02" w:rsidRDefault="00253D02" w:rsidP="00253D02">
      <w:pPr>
        <w:spacing w:after="0" w:line="240" w:lineRule="auto"/>
        <w:ind w:right="284" w:firstLine="709"/>
        <w:jc w:val="both"/>
        <w:rPr>
          <w:rFonts w:ascii="Times New Roman" w:hAnsi="Times New Roman"/>
          <w:bCs/>
          <w:color w:val="000000"/>
          <w:sz w:val="28"/>
          <w:szCs w:val="28"/>
        </w:rPr>
      </w:pPr>
      <w:r w:rsidRPr="00253D02">
        <w:rPr>
          <w:rFonts w:ascii="Times New Roman" w:hAnsi="Times New Roman"/>
          <w:bCs/>
          <w:color w:val="000000"/>
          <w:sz w:val="28"/>
          <w:szCs w:val="28"/>
        </w:rPr>
        <w:t xml:space="preserve">Самоценность детства – понимание детства (с момента рождения до 18 лет) как периода жизни значимого самого по себе, значимого тем, что происходит с ребенком сейчас, а не тем, что этот этап является </w:t>
      </w:r>
      <w:r>
        <w:rPr>
          <w:rFonts w:ascii="Times New Roman" w:hAnsi="Times New Roman"/>
          <w:bCs/>
          <w:color w:val="000000"/>
          <w:sz w:val="28"/>
          <w:szCs w:val="28"/>
        </w:rPr>
        <w:t>подготовкой к последующей жизни</w:t>
      </w:r>
    </w:p>
    <w:p w:rsidR="00FE0D5C" w:rsidRPr="00217903" w:rsidRDefault="00FE0D5C" w:rsidP="00253D02">
      <w:pPr>
        <w:spacing w:after="0" w:line="240" w:lineRule="auto"/>
        <w:ind w:right="284" w:firstLine="709"/>
        <w:jc w:val="both"/>
        <w:rPr>
          <w:rFonts w:ascii="Times New Roman" w:hAnsi="Times New Roman"/>
          <w:iCs/>
          <w:color w:val="000000" w:themeColor="text1"/>
          <w:sz w:val="28"/>
          <w:szCs w:val="28"/>
          <w:shd w:val="clear" w:color="auto" w:fill="FFFFFF"/>
        </w:rPr>
      </w:pPr>
    </w:p>
    <w:p w:rsidR="000064B6" w:rsidRPr="00AC57FC" w:rsidRDefault="00AC57FC" w:rsidP="004B3EDE">
      <w:pPr>
        <w:spacing w:after="0" w:line="240" w:lineRule="auto"/>
        <w:ind w:right="284" w:firstLine="426"/>
        <w:jc w:val="center"/>
        <w:rPr>
          <w:rFonts w:ascii="Times New Roman" w:hAnsi="Times New Roman"/>
          <w:b/>
          <w:i/>
          <w:color w:val="000000" w:themeColor="text1"/>
          <w:sz w:val="28"/>
          <w:szCs w:val="28"/>
          <w:shd w:val="clear" w:color="auto" w:fill="FFFFFF"/>
        </w:rPr>
      </w:pPr>
      <w:r w:rsidRPr="00AC57FC">
        <w:rPr>
          <w:rFonts w:ascii="Times New Roman" w:hAnsi="Times New Roman"/>
          <w:b/>
          <w:i/>
          <w:sz w:val="28"/>
          <w:szCs w:val="28"/>
        </w:rPr>
        <w:t>Описание модели</w:t>
      </w:r>
      <w:r w:rsidRPr="00AC57FC">
        <w:rPr>
          <w:rFonts w:ascii="Times New Roman" w:hAnsi="Times New Roman"/>
          <w:i/>
          <w:color w:val="000000" w:themeColor="text1"/>
          <w:sz w:val="28"/>
          <w:szCs w:val="28"/>
          <w:shd w:val="clear" w:color="auto" w:fill="FFFFFF"/>
        </w:rPr>
        <w:t xml:space="preserve"> </w:t>
      </w:r>
      <w:r w:rsidR="000064B6" w:rsidRPr="00AC57FC">
        <w:rPr>
          <w:rFonts w:ascii="Times New Roman" w:hAnsi="Times New Roman"/>
          <w:b/>
          <w:i/>
          <w:sz w:val="28"/>
          <w:szCs w:val="28"/>
        </w:rPr>
        <w:t xml:space="preserve">создания условий формирования гражданской идентичности обучающегося </w:t>
      </w:r>
      <w:r w:rsidR="000064B6" w:rsidRPr="00AC57FC">
        <w:rPr>
          <w:rFonts w:ascii="Times New Roman" w:eastAsia="Calibri" w:hAnsi="Times New Roman"/>
          <w:b/>
          <w:bCs/>
          <w:i/>
          <w:sz w:val="28"/>
          <w:szCs w:val="28"/>
          <w:lang w:eastAsia="ru-RU"/>
        </w:rPr>
        <w:t>на основе персонализации дополнительного образования в ДДТ №2</w:t>
      </w:r>
    </w:p>
    <w:p w:rsidR="00FE0D5C" w:rsidRPr="00FE0D5C" w:rsidRDefault="00FE0D5C" w:rsidP="004B3EDE">
      <w:pPr>
        <w:spacing w:after="0" w:line="240" w:lineRule="auto"/>
        <w:ind w:right="283" w:firstLine="709"/>
        <w:jc w:val="both"/>
        <w:rPr>
          <w:rFonts w:ascii="Times New Roman" w:hAnsi="Times New Roman"/>
          <w:sz w:val="28"/>
          <w:szCs w:val="28"/>
        </w:rPr>
      </w:pPr>
      <w:r w:rsidRPr="00FE0D5C">
        <w:rPr>
          <w:rFonts w:ascii="Times New Roman" w:hAnsi="Times New Roman"/>
          <w:b/>
          <w:i/>
          <w:sz w:val="28"/>
          <w:szCs w:val="28"/>
        </w:rPr>
        <w:t>Цель</w:t>
      </w:r>
      <w:r>
        <w:rPr>
          <w:rFonts w:ascii="Times New Roman" w:hAnsi="Times New Roman"/>
          <w:b/>
          <w:i/>
          <w:sz w:val="28"/>
          <w:szCs w:val="28"/>
        </w:rPr>
        <w:t xml:space="preserve">ю </w:t>
      </w:r>
      <w:r w:rsidRPr="00FE0D5C">
        <w:rPr>
          <w:rFonts w:ascii="Times New Roman" w:hAnsi="Times New Roman"/>
          <w:sz w:val="28"/>
          <w:szCs w:val="28"/>
        </w:rPr>
        <w:t>программы развития мы определили</w:t>
      </w:r>
      <w:r>
        <w:rPr>
          <w:rFonts w:ascii="Times New Roman" w:hAnsi="Times New Roman"/>
          <w:b/>
          <w:i/>
          <w:sz w:val="28"/>
          <w:szCs w:val="28"/>
        </w:rPr>
        <w:t xml:space="preserve"> </w:t>
      </w:r>
      <w:r w:rsidRPr="00FE0D5C">
        <w:rPr>
          <w:rFonts w:ascii="Times New Roman" w:hAnsi="Times New Roman"/>
          <w:i/>
          <w:sz w:val="28"/>
          <w:szCs w:val="28"/>
        </w:rPr>
        <w:t>создание условий</w:t>
      </w:r>
      <w:r w:rsidRPr="00FE0D5C">
        <w:rPr>
          <w:rFonts w:ascii="Times New Roman" w:hAnsi="Times New Roman"/>
          <w:sz w:val="28"/>
          <w:szCs w:val="28"/>
        </w:rPr>
        <w:t xml:space="preserve"> формирования гражданской идентичности обучающегося </w:t>
      </w:r>
      <w:r w:rsidRPr="00FE0D5C">
        <w:rPr>
          <w:rFonts w:ascii="Times New Roman" w:eastAsia="Calibri" w:hAnsi="Times New Roman"/>
          <w:bCs/>
          <w:sz w:val="28"/>
          <w:szCs w:val="28"/>
          <w:lang w:eastAsia="ru-RU"/>
        </w:rPr>
        <w:t>на основе персонализации дополнительного образования</w:t>
      </w:r>
      <w:r>
        <w:rPr>
          <w:rFonts w:ascii="Times New Roman" w:eastAsia="Calibri" w:hAnsi="Times New Roman"/>
          <w:bCs/>
          <w:sz w:val="28"/>
          <w:szCs w:val="28"/>
          <w:lang w:eastAsia="ru-RU"/>
        </w:rPr>
        <w:t>.</w:t>
      </w:r>
    </w:p>
    <w:p w:rsidR="004B3EDE" w:rsidRPr="00D779E5" w:rsidRDefault="00FE0D5C" w:rsidP="00D779E5">
      <w:pPr>
        <w:spacing w:after="0" w:line="240" w:lineRule="auto"/>
        <w:ind w:right="283" w:firstLine="709"/>
        <w:jc w:val="both"/>
        <w:rPr>
          <w:color w:val="000000" w:themeColor="text1"/>
          <w:sz w:val="28"/>
          <w:szCs w:val="28"/>
        </w:rPr>
      </w:pPr>
      <w:r>
        <w:rPr>
          <w:rFonts w:ascii="Times New Roman" w:hAnsi="Times New Roman"/>
          <w:color w:val="000000" w:themeColor="text1"/>
          <w:sz w:val="28"/>
          <w:szCs w:val="28"/>
        </w:rPr>
        <w:t xml:space="preserve">Соответственно, такими </w:t>
      </w:r>
      <w:r w:rsidRPr="00F82720">
        <w:rPr>
          <w:rFonts w:ascii="Times New Roman" w:hAnsi="Times New Roman"/>
          <w:b/>
          <w:i/>
          <w:color w:val="000000" w:themeColor="text1"/>
          <w:sz w:val="28"/>
          <w:szCs w:val="28"/>
        </w:rPr>
        <w:t>условия формирования гражданской идентичности обучающегося</w:t>
      </w:r>
      <w:r w:rsidR="00D779E5">
        <w:rPr>
          <w:rFonts w:ascii="Times New Roman" w:hAnsi="Times New Roman"/>
          <w:color w:val="000000" w:themeColor="text1"/>
          <w:sz w:val="28"/>
          <w:szCs w:val="28"/>
        </w:rPr>
        <w:t xml:space="preserve"> обозначили</w:t>
      </w:r>
      <w:r>
        <w:rPr>
          <w:rFonts w:ascii="Times New Roman" w:hAnsi="Times New Roman"/>
          <w:color w:val="000000" w:themeColor="text1"/>
          <w:sz w:val="28"/>
          <w:szCs w:val="28"/>
        </w:rPr>
        <w:t>:</w:t>
      </w:r>
    </w:p>
    <w:p w:rsidR="00FE0D5C" w:rsidRPr="00FE0D5C" w:rsidRDefault="00D779E5" w:rsidP="007558FE">
      <w:pPr>
        <w:pStyle w:val="af0"/>
        <w:spacing w:after="0" w:line="240" w:lineRule="auto"/>
        <w:ind w:left="0" w:right="283" w:firstLine="709"/>
        <w:jc w:val="both"/>
        <w:rPr>
          <w:rFonts w:ascii="Times New Roman" w:hAnsi="Times New Roman"/>
          <w:bCs/>
          <w:i/>
          <w:iCs/>
          <w:color w:val="000000"/>
          <w:sz w:val="28"/>
          <w:szCs w:val="28"/>
        </w:rPr>
      </w:pPr>
      <w:r>
        <w:rPr>
          <w:rFonts w:ascii="Times New Roman" w:hAnsi="Times New Roman"/>
          <w:bCs/>
          <w:i/>
          <w:iCs/>
          <w:color w:val="000000"/>
          <w:sz w:val="28"/>
          <w:szCs w:val="28"/>
        </w:rPr>
        <w:t xml:space="preserve">1. </w:t>
      </w:r>
      <w:r w:rsidR="00FE0D5C" w:rsidRPr="00FE0D5C">
        <w:rPr>
          <w:rFonts w:ascii="Times New Roman" w:hAnsi="Times New Roman"/>
          <w:bCs/>
          <w:i/>
          <w:iCs/>
          <w:color w:val="000000"/>
          <w:sz w:val="28"/>
          <w:szCs w:val="28"/>
        </w:rPr>
        <w:t>Изменение содержания обучения</w:t>
      </w:r>
      <w:r>
        <w:rPr>
          <w:rFonts w:ascii="Times New Roman" w:hAnsi="Times New Roman"/>
          <w:bCs/>
          <w:i/>
          <w:iCs/>
          <w:color w:val="000000"/>
          <w:sz w:val="28"/>
          <w:szCs w:val="28"/>
        </w:rPr>
        <w:t xml:space="preserve"> через:</w:t>
      </w:r>
    </w:p>
    <w:p w:rsidR="00FE0D5C" w:rsidRPr="00FE0D5C" w:rsidRDefault="00FE0D5C" w:rsidP="007558FE">
      <w:pPr>
        <w:pStyle w:val="af0"/>
        <w:spacing w:after="0" w:line="240" w:lineRule="auto"/>
        <w:ind w:left="0" w:right="283"/>
        <w:jc w:val="both"/>
        <w:rPr>
          <w:rFonts w:ascii="Times New Roman" w:hAnsi="Times New Roman"/>
          <w:color w:val="000000"/>
          <w:sz w:val="28"/>
          <w:szCs w:val="28"/>
        </w:rPr>
      </w:pPr>
      <w:r w:rsidRPr="00FE0D5C">
        <w:rPr>
          <w:rFonts w:ascii="Times New Roman" w:hAnsi="Times New Roman"/>
          <w:sz w:val="28"/>
          <w:szCs w:val="28"/>
        </w:rPr>
        <w:t>-обновление дополнительных общеразвивающих программ, ориентированных на формирование гражданской идентичности;</w:t>
      </w:r>
    </w:p>
    <w:p w:rsidR="00FE0D5C" w:rsidRPr="00FE0D5C" w:rsidRDefault="00FE0D5C" w:rsidP="007558FE">
      <w:pPr>
        <w:pStyle w:val="af0"/>
        <w:spacing w:after="0" w:line="240" w:lineRule="auto"/>
        <w:ind w:left="0" w:right="283"/>
        <w:jc w:val="both"/>
        <w:rPr>
          <w:rFonts w:ascii="Times New Roman" w:hAnsi="Times New Roman"/>
          <w:sz w:val="28"/>
          <w:szCs w:val="28"/>
        </w:rPr>
      </w:pPr>
      <w:r w:rsidRPr="00FE0D5C">
        <w:rPr>
          <w:rFonts w:ascii="Times New Roman" w:hAnsi="Times New Roman"/>
          <w:color w:val="000000"/>
          <w:sz w:val="28"/>
          <w:szCs w:val="28"/>
        </w:rPr>
        <w:t>- использование УМК, включающего систему заданий, обеспечивающих фо</w:t>
      </w:r>
      <w:r w:rsidRPr="00FE0D5C">
        <w:rPr>
          <w:rFonts w:ascii="Times New Roman" w:hAnsi="Times New Roman"/>
          <w:color w:val="000000"/>
          <w:sz w:val="28"/>
          <w:szCs w:val="28"/>
        </w:rPr>
        <w:t>р</w:t>
      </w:r>
      <w:r w:rsidRPr="00FE0D5C">
        <w:rPr>
          <w:rFonts w:ascii="Times New Roman" w:hAnsi="Times New Roman"/>
          <w:color w:val="000000"/>
          <w:sz w:val="28"/>
          <w:szCs w:val="28"/>
        </w:rPr>
        <w:t>мирование идентичности личности</w:t>
      </w:r>
      <w:r w:rsidR="007558FE">
        <w:rPr>
          <w:rFonts w:ascii="Times New Roman" w:hAnsi="Times New Roman"/>
          <w:color w:val="000000"/>
          <w:sz w:val="28"/>
          <w:szCs w:val="28"/>
        </w:rPr>
        <w:t>.</w:t>
      </w:r>
    </w:p>
    <w:p w:rsidR="00FE0D5C" w:rsidRPr="00FE0D5C" w:rsidRDefault="00D779E5" w:rsidP="007558FE">
      <w:pPr>
        <w:spacing w:after="0" w:line="240" w:lineRule="auto"/>
        <w:ind w:right="283" w:firstLine="709"/>
        <w:jc w:val="both"/>
        <w:rPr>
          <w:rFonts w:ascii="Times New Roman" w:hAnsi="Times New Roman"/>
          <w:i/>
          <w:sz w:val="28"/>
          <w:szCs w:val="28"/>
        </w:rPr>
      </w:pPr>
      <w:r>
        <w:rPr>
          <w:rFonts w:ascii="Times New Roman" w:hAnsi="Times New Roman"/>
          <w:i/>
          <w:sz w:val="28"/>
          <w:szCs w:val="28"/>
        </w:rPr>
        <w:t>2.</w:t>
      </w:r>
      <w:r w:rsidR="00FE0D5C" w:rsidRPr="00FE0D5C">
        <w:rPr>
          <w:rFonts w:ascii="Times New Roman" w:hAnsi="Times New Roman"/>
          <w:i/>
          <w:sz w:val="28"/>
          <w:szCs w:val="28"/>
        </w:rPr>
        <w:t>Обновление содержания</w:t>
      </w:r>
      <w:r>
        <w:rPr>
          <w:rFonts w:ascii="Times New Roman" w:hAnsi="Times New Roman"/>
          <w:i/>
          <w:sz w:val="28"/>
          <w:szCs w:val="28"/>
        </w:rPr>
        <w:t xml:space="preserve"> </w:t>
      </w:r>
      <w:r w:rsidR="00FE0D5C" w:rsidRPr="00FE0D5C">
        <w:rPr>
          <w:rFonts w:ascii="Times New Roman" w:hAnsi="Times New Roman"/>
          <w:i/>
          <w:sz w:val="28"/>
          <w:szCs w:val="28"/>
        </w:rPr>
        <w:t>воспитания</w:t>
      </w:r>
      <w:r>
        <w:rPr>
          <w:rFonts w:ascii="Times New Roman" w:hAnsi="Times New Roman"/>
          <w:i/>
          <w:sz w:val="28"/>
          <w:szCs w:val="28"/>
        </w:rPr>
        <w:t xml:space="preserve"> через:</w:t>
      </w:r>
    </w:p>
    <w:p w:rsidR="00FE0D5C" w:rsidRPr="00FE0D5C" w:rsidRDefault="00FE0D5C" w:rsidP="007558FE">
      <w:pPr>
        <w:spacing w:after="0" w:line="240" w:lineRule="auto"/>
        <w:ind w:right="283"/>
        <w:jc w:val="both"/>
        <w:rPr>
          <w:rFonts w:ascii="Times New Roman" w:hAnsi="Times New Roman"/>
          <w:sz w:val="28"/>
          <w:szCs w:val="28"/>
        </w:rPr>
      </w:pPr>
      <w:r w:rsidRPr="00FE0D5C">
        <w:rPr>
          <w:rFonts w:ascii="Times New Roman" w:hAnsi="Times New Roman"/>
          <w:sz w:val="28"/>
          <w:szCs w:val="28"/>
        </w:rPr>
        <w:t xml:space="preserve">-наполнение жизни ДДТ событиями, направленными на </w:t>
      </w:r>
      <w:r w:rsidRPr="00FE0D5C">
        <w:rPr>
          <w:rFonts w:ascii="Times New Roman" w:hAnsi="Times New Roman"/>
          <w:color w:val="000000"/>
          <w:sz w:val="28"/>
          <w:szCs w:val="28"/>
          <w:lang w:eastAsia="ru-RU"/>
        </w:rPr>
        <w:t xml:space="preserve">освоение ролевых позиций «гражданин» и «патриот» в структуре общественных и межличностных отношениях, а также </w:t>
      </w:r>
      <w:r w:rsidRPr="00FE0D5C">
        <w:rPr>
          <w:rFonts w:ascii="Times New Roman" w:hAnsi="Times New Roman"/>
          <w:sz w:val="28"/>
          <w:szCs w:val="28"/>
        </w:rPr>
        <w:t>демонстрации многообразия жизненных проявлений человека, который называет себя россиянином, гражданином, сыном/дочерью, другом и т.п.;</w:t>
      </w:r>
    </w:p>
    <w:p w:rsidR="00FE0D5C" w:rsidRPr="00FE0D5C" w:rsidRDefault="00FE0D5C" w:rsidP="007558FE">
      <w:pPr>
        <w:spacing w:after="0" w:line="240" w:lineRule="auto"/>
        <w:ind w:right="283"/>
        <w:jc w:val="both"/>
        <w:rPr>
          <w:rFonts w:ascii="Times New Roman" w:hAnsi="Times New Roman"/>
          <w:color w:val="000000"/>
          <w:sz w:val="28"/>
          <w:szCs w:val="28"/>
          <w:lang w:eastAsia="ru-RU"/>
        </w:rPr>
      </w:pPr>
      <w:r w:rsidRPr="00FE0D5C">
        <w:rPr>
          <w:rFonts w:ascii="Times New Roman" w:hAnsi="Times New Roman"/>
          <w:color w:val="000000"/>
          <w:sz w:val="28"/>
          <w:szCs w:val="28"/>
          <w:lang w:eastAsia="ru-RU"/>
        </w:rPr>
        <w:t>- обретение личностных смыслов гражданственности и патриотизма, включение их в индивидуальную систему ценностных ориентаций;</w:t>
      </w:r>
    </w:p>
    <w:p w:rsidR="00FE0D5C" w:rsidRPr="00FE0D5C" w:rsidRDefault="00FE0D5C" w:rsidP="007558FE">
      <w:pPr>
        <w:spacing w:after="0" w:line="240" w:lineRule="auto"/>
        <w:ind w:right="283"/>
        <w:jc w:val="both"/>
        <w:rPr>
          <w:rFonts w:ascii="Times New Roman" w:hAnsi="Times New Roman"/>
          <w:color w:val="000000" w:themeColor="text1"/>
          <w:sz w:val="28"/>
          <w:szCs w:val="28"/>
        </w:rPr>
      </w:pPr>
      <w:r w:rsidRPr="00FE0D5C">
        <w:rPr>
          <w:rFonts w:ascii="Times New Roman" w:hAnsi="Times New Roman"/>
          <w:color w:val="000000" w:themeColor="text1"/>
          <w:sz w:val="28"/>
          <w:szCs w:val="28"/>
          <w:lang w:eastAsia="ru-RU"/>
        </w:rPr>
        <w:lastRenderedPageBreak/>
        <w:t>- осознание своей принадлежности к этнической общности сибиряков;</w:t>
      </w:r>
    </w:p>
    <w:p w:rsidR="00FE0D5C" w:rsidRPr="00FE0D5C" w:rsidRDefault="00FE0D5C" w:rsidP="007558FE">
      <w:pPr>
        <w:spacing w:after="0" w:line="240" w:lineRule="auto"/>
        <w:ind w:right="283"/>
        <w:jc w:val="both"/>
        <w:rPr>
          <w:sz w:val="28"/>
          <w:szCs w:val="28"/>
        </w:rPr>
      </w:pPr>
      <w:r w:rsidRPr="00FE0D5C">
        <w:rPr>
          <w:rFonts w:ascii="Times New Roman" w:hAnsi="Times New Roman"/>
          <w:sz w:val="28"/>
          <w:szCs w:val="28"/>
        </w:rPr>
        <w:t>- поддержка значимости школьного сообщества и сообщества Дома творчества для детей, заинтересованность в жизни объединения</w:t>
      </w:r>
      <w:r w:rsidR="007558FE">
        <w:rPr>
          <w:rFonts w:ascii="Times New Roman" w:hAnsi="Times New Roman"/>
          <w:sz w:val="28"/>
          <w:szCs w:val="28"/>
        </w:rPr>
        <w:t>.</w:t>
      </w:r>
    </w:p>
    <w:p w:rsidR="00FE0D5C" w:rsidRPr="00FE0D5C" w:rsidRDefault="00D779E5" w:rsidP="007558FE">
      <w:pPr>
        <w:spacing w:after="0" w:line="240" w:lineRule="auto"/>
        <w:ind w:right="283" w:firstLine="709"/>
        <w:jc w:val="both"/>
        <w:rPr>
          <w:i/>
          <w:sz w:val="28"/>
          <w:szCs w:val="28"/>
        </w:rPr>
      </w:pPr>
      <w:r>
        <w:rPr>
          <w:rFonts w:ascii="Times New Roman" w:hAnsi="Times New Roman"/>
          <w:i/>
          <w:color w:val="000000" w:themeColor="text1"/>
          <w:sz w:val="28"/>
          <w:szCs w:val="28"/>
        </w:rPr>
        <w:t xml:space="preserve">3. </w:t>
      </w:r>
      <w:r w:rsidR="00FE0D5C" w:rsidRPr="00FE0D5C">
        <w:rPr>
          <w:rFonts w:ascii="Times New Roman" w:hAnsi="Times New Roman"/>
          <w:i/>
          <w:color w:val="000000" w:themeColor="text1"/>
          <w:sz w:val="28"/>
          <w:szCs w:val="28"/>
        </w:rPr>
        <w:t>Развитие социального партнерства</w:t>
      </w:r>
      <w:r>
        <w:rPr>
          <w:rFonts w:ascii="Times New Roman" w:hAnsi="Times New Roman"/>
          <w:i/>
          <w:color w:val="000000" w:themeColor="text1"/>
          <w:sz w:val="28"/>
          <w:szCs w:val="28"/>
        </w:rPr>
        <w:t>:</w:t>
      </w:r>
    </w:p>
    <w:p w:rsidR="00FE0D5C" w:rsidRPr="007558FE" w:rsidRDefault="00FE0D5C" w:rsidP="007558FE">
      <w:pPr>
        <w:spacing w:after="0" w:line="240" w:lineRule="auto"/>
        <w:ind w:right="283"/>
        <w:jc w:val="both"/>
        <w:rPr>
          <w:rFonts w:ascii="Times New Roman" w:hAnsi="Times New Roman"/>
          <w:color w:val="000000" w:themeColor="text1"/>
          <w:sz w:val="28"/>
          <w:szCs w:val="28"/>
        </w:rPr>
      </w:pPr>
      <w:r w:rsidRPr="00FE0D5C">
        <w:rPr>
          <w:rFonts w:ascii="Times New Roman" w:hAnsi="Times New Roman"/>
          <w:color w:val="000000" w:themeColor="text1"/>
          <w:sz w:val="28"/>
          <w:szCs w:val="28"/>
        </w:rPr>
        <w:t>-развитие социального партнерства института семьи и общеобразовательных учреждений,</w:t>
      </w:r>
      <w:r w:rsidRPr="007558FE">
        <w:rPr>
          <w:rFonts w:ascii="Times New Roman" w:hAnsi="Times New Roman"/>
          <w:color w:val="000000" w:themeColor="text1"/>
          <w:sz w:val="28"/>
          <w:szCs w:val="28"/>
        </w:rPr>
        <w:t xml:space="preserve"> готовность школы и ДДТ к повышению их воспитательного потенциала; </w:t>
      </w:r>
    </w:p>
    <w:p w:rsidR="00FE0D5C" w:rsidRPr="007558FE" w:rsidRDefault="00FE0D5C" w:rsidP="00E86E3B">
      <w:pPr>
        <w:spacing w:after="0" w:line="240" w:lineRule="auto"/>
        <w:ind w:right="283"/>
        <w:jc w:val="both"/>
        <w:rPr>
          <w:rFonts w:ascii="Times New Roman" w:hAnsi="Times New Roman"/>
          <w:color w:val="404040"/>
          <w:sz w:val="28"/>
          <w:szCs w:val="28"/>
        </w:rPr>
      </w:pPr>
      <w:r w:rsidRPr="007558FE">
        <w:rPr>
          <w:rFonts w:ascii="Times New Roman" w:hAnsi="Times New Roman"/>
          <w:sz w:val="28"/>
          <w:szCs w:val="28"/>
        </w:rPr>
        <w:t>-согласование понимания и отношения к образу «россиянин» у педагогов, родителей, социальных партнеров</w:t>
      </w:r>
      <w:r w:rsidR="007558FE">
        <w:rPr>
          <w:rFonts w:ascii="Times New Roman" w:hAnsi="Times New Roman"/>
          <w:sz w:val="28"/>
          <w:szCs w:val="28"/>
        </w:rPr>
        <w:t>.</w:t>
      </w:r>
    </w:p>
    <w:p w:rsidR="00E86E3B" w:rsidRDefault="00E86E3B" w:rsidP="00E86E3B">
      <w:pPr>
        <w:spacing w:after="0" w:line="240" w:lineRule="auto"/>
        <w:ind w:right="283" w:firstLine="709"/>
        <w:jc w:val="both"/>
        <w:rPr>
          <w:rFonts w:ascii="Times New Roman" w:hAnsi="Times New Roman"/>
          <w:sz w:val="28"/>
          <w:szCs w:val="28"/>
        </w:rPr>
      </w:pPr>
      <w:r w:rsidRPr="00E86E3B">
        <w:rPr>
          <w:rFonts w:ascii="Times New Roman" w:hAnsi="Times New Roman"/>
          <w:sz w:val="28"/>
          <w:szCs w:val="28"/>
        </w:rPr>
        <w:t>Опираясь на научну</w:t>
      </w:r>
      <w:r>
        <w:rPr>
          <w:rFonts w:ascii="Times New Roman" w:hAnsi="Times New Roman"/>
          <w:sz w:val="28"/>
          <w:szCs w:val="28"/>
        </w:rPr>
        <w:t>ю</w:t>
      </w:r>
      <w:r w:rsidRPr="00E86E3B">
        <w:rPr>
          <w:rFonts w:ascii="Times New Roman" w:hAnsi="Times New Roman"/>
          <w:sz w:val="28"/>
          <w:szCs w:val="28"/>
        </w:rPr>
        <w:t xml:space="preserve"> поз</w:t>
      </w:r>
      <w:r>
        <w:rPr>
          <w:rFonts w:ascii="Times New Roman" w:hAnsi="Times New Roman"/>
          <w:sz w:val="28"/>
          <w:szCs w:val="28"/>
        </w:rPr>
        <w:t>и</w:t>
      </w:r>
      <w:r w:rsidRPr="00E86E3B">
        <w:rPr>
          <w:rFonts w:ascii="Times New Roman" w:hAnsi="Times New Roman"/>
          <w:sz w:val="28"/>
          <w:szCs w:val="28"/>
        </w:rPr>
        <w:t xml:space="preserve">цию А.Г </w:t>
      </w:r>
      <w:proofErr w:type="spellStart"/>
      <w:r w:rsidRPr="00E86E3B">
        <w:rPr>
          <w:rFonts w:ascii="Times New Roman" w:hAnsi="Times New Roman"/>
          <w:sz w:val="28"/>
          <w:szCs w:val="28"/>
        </w:rPr>
        <w:t>Асмо</w:t>
      </w:r>
      <w:r>
        <w:rPr>
          <w:rFonts w:ascii="Times New Roman" w:hAnsi="Times New Roman"/>
          <w:sz w:val="28"/>
          <w:szCs w:val="28"/>
        </w:rPr>
        <w:t>лов</w:t>
      </w:r>
      <w:r w:rsidRPr="00E86E3B">
        <w:rPr>
          <w:rFonts w:ascii="Times New Roman" w:hAnsi="Times New Roman"/>
          <w:sz w:val="28"/>
          <w:szCs w:val="28"/>
        </w:rPr>
        <w:t>а</w:t>
      </w:r>
      <w:proofErr w:type="spellEnd"/>
      <w:r w:rsidRPr="00E86E3B">
        <w:rPr>
          <w:rFonts w:ascii="Times New Roman" w:hAnsi="Times New Roman"/>
          <w:sz w:val="28"/>
          <w:szCs w:val="28"/>
        </w:rPr>
        <w:t xml:space="preserve">, </w:t>
      </w:r>
      <w:r>
        <w:rPr>
          <w:rFonts w:ascii="Times New Roman" w:hAnsi="Times New Roman"/>
          <w:sz w:val="28"/>
          <w:szCs w:val="28"/>
        </w:rPr>
        <w:t xml:space="preserve">представляем </w:t>
      </w:r>
      <w:r w:rsidRPr="00E86E3B">
        <w:rPr>
          <w:rFonts w:ascii="Times New Roman" w:hAnsi="Times New Roman"/>
          <w:sz w:val="28"/>
          <w:szCs w:val="28"/>
        </w:rPr>
        <w:t>следующую структуру г</w:t>
      </w:r>
      <w:r>
        <w:rPr>
          <w:rFonts w:ascii="Times New Roman" w:hAnsi="Times New Roman"/>
          <w:sz w:val="28"/>
          <w:szCs w:val="28"/>
        </w:rPr>
        <w:t>ражданской идентичности, выделяя</w:t>
      </w:r>
      <w:r w:rsidRPr="00E86E3B">
        <w:rPr>
          <w:rFonts w:ascii="Times New Roman" w:hAnsi="Times New Roman"/>
          <w:sz w:val="28"/>
          <w:szCs w:val="28"/>
        </w:rPr>
        <w:t xml:space="preserve"> в ней </w:t>
      </w:r>
      <w:r>
        <w:rPr>
          <w:rFonts w:ascii="Times New Roman" w:hAnsi="Times New Roman"/>
          <w:sz w:val="28"/>
          <w:szCs w:val="28"/>
        </w:rPr>
        <w:t>четыре</w:t>
      </w:r>
      <w:r w:rsidRPr="00E86E3B">
        <w:rPr>
          <w:rFonts w:ascii="Times New Roman" w:hAnsi="Times New Roman"/>
          <w:sz w:val="28"/>
          <w:szCs w:val="28"/>
        </w:rPr>
        <w:t xml:space="preserve"> основных компонента: </w:t>
      </w:r>
    </w:p>
    <w:p w:rsidR="00E86E3B" w:rsidRPr="00F82720" w:rsidRDefault="00E86E3B" w:rsidP="00315AFE">
      <w:pPr>
        <w:pStyle w:val="af0"/>
        <w:numPr>
          <w:ilvl w:val="0"/>
          <w:numId w:val="51"/>
        </w:numPr>
        <w:tabs>
          <w:tab w:val="left" w:pos="851"/>
        </w:tabs>
        <w:spacing w:after="0" w:line="240" w:lineRule="auto"/>
        <w:ind w:left="0" w:right="283" w:firstLine="567"/>
        <w:jc w:val="both"/>
        <w:rPr>
          <w:rFonts w:ascii="Times New Roman" w:hAnsi="Times New Roman"/>
          <w:color w:val="000000" w:themeColor="text1"/>
          <w:sz w:val="28"/>
          <w:szCs w:val="28"/>
        </w:rPr>
      </w:pPr>
      <w:r w:rsidRPr="00F82720">
        <w:rPr>
          <w:rFonts w:ascii="Times New Roman" w:hAnsi="Times New Roman"/>
          <w:i/>
          <w:color w:val="000000" w:themeColor="text1"/>
          <w:sz w:val="28"/>
          <w:szCs w:val="28"/>
        </w:rPr>
        <w:t>когнитивный</w:t>
      </w:r>
      <w:r w:rsidRPr="00F82720">
        <w:rPr>
          <w:rFonts w:ascii="Times New Roman" w:hAnsi="Times New Roman"/>
          <w:color w:val="000000" w:themeColor="text1"/>
          <w:sz w:val="28"/>
          <w:szCs w:val="28"/>
        </w:rPr>
        <w:t xml:space="preserve"> - знание о принадлежности к данной социальной общн</w:t>
      </w:r>
      <w:r w:rsidRPr="00F82720">
        <w:rPr>
          <w:rFonts w:ascii="Times New Roman" w:hAnsi="Times New Roman"/>
          <w:color w:val="000000" w:themeColor="text1"/>
          <w:sz w:val="28"/>
          <w:szCs w:val="28"/>
        </w:rPr>
        <w:t>о</w:t>
      </w:r>
      <w:r w:rsidRPr="00F82720">
        <w:rPr>
          <w:rFonts w:ascii="Times New Roman" w:hAnsi="Times New Roman"/>
          <w:color w:val="000000" w:themeColor="text1"/>
          <w:sz w:val="28"/>
          <w:szCs w:val="28"/>
        </w:rPr>
        <w:t xml:space="preserve">сти; </w:t>
      </w:r>
    </w:p>
    <w:p w:rsidR="00E86E3B" w:rsidRPr="00F82720" w:rsidRDefault="00E86E3B" w:rsidP="00315AFE">
      <w:pPr>
        <w:pStyle w:val="af0"/>
        <w:numPr>
          <w:ilvl w:val="0"/>
          <w:numId w:val="51"/>
        </w:numPr>
        <w:tabs>
          <w:tab w:val="left" w:pos="851"/>
        </w:tabs>
        <w:spacing w:after="0" w:line="240" w:lineRule="auto"/>
        <w:ind w:left="0" w:right="283" w:firstLine="567"/>
        <w:jc w:val="both"/>
        <w:rPr>
          <w:rFonts w:ascii="Times New Roman" w:hAnsi="Times New Roman"/>
          <w:color w:val="000000" w:themeColor="text1"/>
          <w:sz w:val="28"/>
          <w:szCs w:val="28"/>
        </w:rPr>
      </w:pPr>
      <w:proofErr w:type="spellStart"/>
      <w:r w:rsidRPr="00F82720">
        <w:rPr>
          <w:rFonts w:ascii="Times New Roman" w:hAnsi="Times New Roman"/>
          <w:i/>
          <w:color w:val="000000" w:themeColor="text1"/>
          <w:sz w:val="28"/>
          <w:szCs w:val="28"/>
        </w:rPr>
        <w:t>ценностнно-смсловой</w:t>
      </w:r>
      <w:proofErr w:type="spellEnd"/>
      <w:r w:rsidRPr="00F82720">
        <w:rPr>
          <w:rFonts w:ascii="Times New Roman" w:hAnsi="Times New Roman"/>
          <w:color w:val="000000" w:themeColor="text1"/>
          <w:sz w:val="28"/>
          <w:szCs w:val="28"/>
        </w:rPr>
        <w:t xml:space="preserve"> - наличие позитивного или негативного отнош</w:t>
      </w:r>
      <w:r w:rsidRPr="00F82720">
        <w:rPr>
          <w:rFonts w:ascii="Times New Roman" w:hAnsi="Times New Roman"/>
          <w:color w:val="000000" w:themeColor="text1"/>
          <w:sz w:val="28"/>
          <w:szCs w:val="28"/>
        </w:rPr>
        <w:t>е</w:t>
      </w:r>
      <w:r w:rsidRPr="00F82720">
        <w:rPr>
          <w:rFonts w:ascii="Times New Roman" w:hAnsi="Times New Roman"/>
          <w:color w:val="000000" w:themeColor="text1"/>
          <w:sz w:val="28"/>
          <w:szCs w:val="28"/>
        </w:rPr>
        <w:t xml:space="preserve">ния к факту принадлежности; </w:t>
      </w:r>
    </w:p>
    <w:p w:rsidR="00E86E3B" w:rsidRPr="00F82720" w:rsidRDefault="00E86E3B" w:rsidP="00315AFE">
      <w:pPr>
        <w:pStyle w:val="af0"/>
        <w:numPr>
          <w:ilvl w:val="0"/>
          <w:numId w:val="51"/>
        </w:numPr>
        <w:tabs>
          <w:tab w:val="left" w:pos="851"/>
        </w:tabs>
        <w:spacing w:after="0" w:line="240" w:lineRule="auto"/>
        <w:ind w:left="0" w:right="283" w:firstLine="567"/>
        <w:jc w:val="both"/>
        <w:rPr>
          <w:rFonts w:ascii="Times New Roman" w:hAnsi="Times New Roman"/>
          <w:color w:val="000000" w:themeColor="text1"/>
          <w:sz w:val="28"/>
          <w:szCs w:val="28"/>
        </w:rPr>
      </w:pPr>
      <w:r w:rsidRPr="00F82720">
        <w:rPr>
          <w:rFonts w:ascii="Times New Roman" w:hAnsi="Times New Roman"/>
          <w:i/>
          <w:color w:val="000000" w:themeColor="text1"/>
          <w:sz w:val="28"/>
          <w:szCs w:val="28"/>
        </w:rPr>
        <w:t xml:space="preserve">эмоциональный </w:t>
      </w:r>
      <w:r w:rsidRPr="00F82720">
        <w:rPr>
          <w:rFonts w:ascii="Times New Roman" w:hAnsi="Times New Roman"/>
          <w:color w:val="000000" w:themeColor="text1"/>
          <w:sz w:val="28"/>
          <w:szCs w:val="28"/>
        </w:rPr>
        <w:t>- принятие или непринятие гражданской общности в качестве группы членства, как результат действия двух первых .</w:t>
      </w:r>
    </w:p>
    <w:p w:rsidR="00E86E3B" w:rsidRPr="00F82720" w:rsidRDefault="00F82720" w:rsidP="00315AFE">
      <w:pPr>
        <w:pStyle w:val="af0"/>
        <w:numPr>
          <w:ilvl w:val="0"/>
          <w:numId w:val="51"/>
        </w:numPr>
        <w:tabs>
          <w:tab w:val="left" w:pos="851"/>
        </w:tabs>
        <w:spacing w:after="0" w:line="240" w:lineRule="auto"/>
        <w:ind w:left="0" w:right="283" w:firstLine="567"/>
        <w:jc w:val="both"/>
        <w:rPr>
          <w:rFonts w:ascii="Times New Roman" w:hAnsi="Times New Roman"/>
          <w:color w:val="000000" w:themeColor="text1"/>
          <w:sz w:val="28"/>
          <w:szCs w:val="28"/>
        </w:rPr>
      </w:pPr>
      <w:proofErr w:type="spellStart"/>
      <w:r w:rsidRPr="00F82720">
        <w:rPr>
          <w:rFonts w:ascii="Times New Roman" w:hAnsi="Times New Roman"/>
          <w:i/>
          <w:color w:val="000000" w:themeColor="text1"/>
          <w:sz w:val="28"/>
          <w:szCs w:val="28"/>
        </w:rPr>
        <w:t>деятельностный</w:t>
      </w:r>
      <w:proofErr w:type="spellEnd"/>
      <w:r w:rsidRPr="00F82720">
        <w:rPr>
          <w:rFonts w:ascii="Times New Roman" w:hAnsi="Times New Roman"/>
          <w:i/>
          <w:color w:val="000000" w:themeColor="text1"/>
          <w:sz w:val="28"/>
          <w:szCs w:val="28"/>
        </w:rPr>
        <w:t xml:space="preserve"> </w:t>
      </w:r>
      <w:r w:rsidRPr="00F82720">
        <w:rPr>
          <w:rFonts w:ascii="Times New Roman" w:hAnsi="Times New Roman"/>
          <w:color w:val="000000" w:themeColor="text1"/>
          <w:sz w:val="28"/>
          <w:szCs w:val="28"/>
        </w:rPr>
        <w:t>- активное участие в обществ</w:t>
      </w:r>
      <w:r>
        <w:rPr>
          <w:rFonts w:ascii="Times New Roman" w:hAnsi="Times New Roman"/>
          <w:color w:val="000000" w:themeColor="text1"/>
          <w:sz w:val="28"/>
          <w:szCs w:val="28"/>
        </w:rPr>
        <w:t xml:space="preserve">енно-политической </w:t>
      </w:r>
      <w:r w:rsidRPr="00F82720">
        <w:rPr>
          <w:rFonts w:ascii="Times New Roman" w:hAnsi="Times New Roman"/>
          <w:color w:val="000000" w:themeColor="text1"/>
          <w:sz w:val="28"/>
          <w:szCs w:val="28"/>
        </w:rPr>
        <w:t>жи</w:t>
      </w:r>
      <w:r w:rsidRPr="00F82720">
        <w:rPr>
          <w:rFonts w:ascii="Times New Roman" w:hAnsi="Times New Roman"/>
          <w:color w:val="000000" w:themeColor="text1"/>
          <w:sz w:val="28"/>
          <w:szCs w:val="28"/>
        </w:rPr>
        <w:t>з</w:t>
      </w:r>
      <w:r w:rsidRPr="00F82720">
        <w:rPr>
          <w:rFonts w:ascii="Times New Roman" w:hAnsi="Times New Roman"/>
          <w:color w:val="000000" w:themeColor="text1"/>
          <w:sz w:val="28"/>
          <w:szCs w:val="28"/>
        </w:rPr>
        <w:t>ни страны.</w:t>
      </w:r>
    </w:p>
    <w:p w:rsidR="000064B6" w:rsidRPr="00F82720" w:rsidRDefault="00F82720" w:rsidP="00F82720">
      <w:pPr>
        <w:spacing w:after="0" w:line="240" w:lineRule="auto"/>
        <w:ind w:firstLine="709"/>
        <w:jc w:val="both"/>
        <w:rPr>
          <w:rFonts w:ascii="Times New Roman" w:hAnsi="Times New Roman"/>
          <w:b/>
          <w:color w:val="000000" w:themeColor="text1"/>
          <w:sz w:val="28"/>
          <w:szCs w:val="28"/>
        </w:rPr>
      </w:pPr>
      <w:r w:rsidRPr="00F82720">
        <w:rPr>
          <w:rFonts w:ascii="Times New Roman" w:hAnsi="Times New Roman"/>
          <w:b/>
          <w:i/>
          <w:color w:val="000000" w:themeColor="text1"/>
          <w:sz w:val="28"/>
          <w:szCs w:val="28"/>
        </w:rPr>
        <w:t>Формирование</w:t>
      </w:r>
      <w:r w:rsidR="00FE0D5C" w:rsidRPr="00F82720">
        <w:rPr>
          <w:rFonts w:ascii="Times New Roman" w:hAnsi="Times New Roman"/>
          <w:b/>
          <w:i/>
          <w:color w:val="000000" w:themeColor="text1"/>
          <w:sz w:val="28"/>
          <w:szCs w:val="28"/>
        </w:rPr>
        <w:t xml:space="preserve"> гражданской идентичности обучающегося</w:t>
      </w:r>
      <w:r w:rsidRPr="00F82720">
        <w:rPr>
          <w:rFonts w:ascii="Times New Roman" w:hAnsi="Times New Roman"/>
          <w:color w:val="000000" w:themeColor="text1"/>
          <w:sz w:val="28"/>
          <w:szCs w:val="28"/>
        </w:rPr>
        <w:t xml:space="preserve"> план</w:t>
      </w:r>
      <w:r>
        <w:rPr>
          <w:rFonts w:ascii="Times New Roman" w:hAnsi="Times New Roman"/>
          <w:color w:val="000000" w:themeColor="text1"/>
          <w:sz w:val="28"/>
          <w:szCs w:val="28"/>
        </w:rPr>
        <w:t>и</w:t>
      </w:r>
      <w:r w:rsidRPr="00F82720">
        <w:rPr>
          <w:rFonts w:ascii="Times New Roman" w:hAnsi="Times New Roman"/>
          <w:color w:val="000000" w:themeColor="text1"/>
          <w:sz w:val="28"/>
          <w:szCs w:val="28"/>
        </w:rPr>
        <w:t xml:space="preserve">руем вести </w:t>
      </w:r>
      <w:r w:rsidRPr="00F82720">
        <w:rPr>
          <w:rFonts w:ascii="Times New Roman" w:hAnsi="Times New Roman"/>
          <w:b/>
          <w:i/>
          <w:color w:val="000000" w:themeColor="text1"/>
          <w:sz w:val="28"/>
          <w:szCs w:val="28"/>
        </w:rPr>
        <w:t xml:space="preserve">в </w:t>
      </w:r>
      <w:r w:rsidRPr="00F82720">
        <w:rPr>
          <w:rFonts w:ascii="Times New Roman" w:hAnsi="Times New Roman"/>
          <w:color w:val="000000" w:themeColor="text1"/>
          <w:sz w:val="28"/>
          <w:szCs w:val="28"/>
        </w:rPr>
        <w:t xml:space="preserve">следующих </w:t>
      </w:r>
      <w:r w:rsidRPr="00F82720">
        <w:rPr>
          <w:rFonts w:ascii="Times New Roman" w:hAnsi="Times New Roman"/>
          <w:b/>
          <w:color w:val="000000" w:themeColor="text1"/>
          <w:sz w:val="28"/>
          <w:szCs w:val="28"/>
        </w:rPr>
        <w:t>направлениях:</w:t>
      </w:r>
    </w:p>
    <w:p w:rsidR="00FE0D5C" w:rsidRPr="00FE0D5C" w:rsidRDefault="00FE0D5C" w:rsidP="00F82720">
      <w:pPr>
        <w:spacing w:after="0" w:line="240" w:lineRule="auto"/>
        <w:ind w:right="283" w:firstLine="567"/>
        <w:jc w:val="both"/>
        <w:rPr>
          <w:rFonts w:ascii="Times New Roman" w:hAnsi="Times New Roman"/>
          <w:sz w:val="28"/>
          <w:szCs w:val="28"/>
        </w:rPr>
      </w:pPr>
      <w:r w:rsidRPr="00F82720">
        <w:rPr>
          <w:rFonts w:ascii="Times New Roman" w:hAnsi="Times New Roman"/>
          <w:sz w:val="28"/>
          <w:szCs w:val="28"/>
          <w:u w:val="single"/>
        </w:rPr>
        <w:t>1.Духовно-нравственное ценностно-смысловое</w:t>
      </w:r>
      <w:r w:rsidRPr="00FE0D5C">
        <w:rPr>
          <w:rFonts w:ascii="Times New Roman" w:hAnsi="Times New Roman"/>
          <w:sz w:val="28"/>
          <w:szCs w:val="28"/>
        </w:rPr>
        <w:t xml:space="preserve"> воспитание учащихся – формирование приоритетных</w:t>
      </w:r>
      <w:r w:rsidR="00F82720">
        <w:rPr>
          <w:rFonts w:ascii="Times New Roman" w:hAnsi="Times New Roman"/>
          <w:sz w:val="28"/>
          <w:szCs w:val="28"/>
        </w:rPr>
        <w:t xml:space="preserve"> </w:t>
      </w:r>
      <w:r w:rsidRPr="00FE0D5C">
        <w:rPr>
          <w:rFonts w:ascii="Times New Roman" w:hAnsi="Times New Roman"/>
          <w:sz w:val="28"/>
          <w:szCs w:val="28"/>
        </w:rPr>
        <w:t>ценностей гуманизма и нравственности, чувства собственного дост</w:t>
      </w:r>
      <w:r w:rsidR="00F82720">
        <w:rPr>
          <w:rFonts w:ascii="Times New Roman" w:hAnsi="Times New Roman"/>
          <w:sz w:val="28"/>
          <w:szCs w:val="28"/>
        </w:rPr>
        <w:t xml:space="preserve">оинства; социальной активности, </w:t>
      </w:r>
      <w:r w:rsidRPr="00FE0D5C">
        <w:rPr>
          <w:rFonts w:ascii="Times New Roman" w:hAnsi="Times New Roman"/>
          <w:sz w:val="28"/>
          <w:szCs w:val="28"/>
        </w:rPr>
        <w:t>ответственности, стремления следовать в своем поведении нормам морали, нетерпимость к их</w:t>
      </w:r>
    </w:p>
    <w:p w:rsidR="00FE0D5C" w:rsidRPr="00FE0D5C" w:rsidRDefault="00FE0D5C" w:rsidP="00FE0D5C">
      <w:pPr>
        <w:spacing w:after="0" w:line="240" w:lineRule="auto"/>
        <w:ind w:right="283"/>
        <w:jc w:val="both"/>
        <w:rPr>
          <w:rFonts w:ascii="Times New Roman" w:hAnsi="Times New Roman"/>
          <w:sz w:val="28"/>
          <w:szCs w:val="28"/>
        </w:rPr>
      </w:pPr>
      <w:r w:rsidRPr="00FE0D5C">
        <w:rPr>
          <w:rFonts w:ascii="Times New Roman" w:hAnsi="Times New Roman"/>
          <w:sz w:val="28"/>
          <w:szCs w:val="28"/>
        </w:rPr>
        <w:t>нарушению.</w:t>
      </w:r>
    </w:p>
    <w:p w:rsidR="00FE0D5C" w:rsidRPr="00FE0D5C" w:rsidRDefault="00FE0D5C" w:rsidP="00F82720">
      <w:pPr>
        <w:spacing w:after="0" w:line="240" w:lineRule="auto"/>
        <w:ind w:right="283" w:firstLine="567"/>
        <w:jc w:val="both"/>
        <w:rPr>
          <w:rFonts w:ascii="Times New Roman" w:hAnsi="Times New Roman"/>
          <w:sz w:val="28"/>
          <w:szCs w:val="28"/>
        </w:rPr>
      </w:pPr>
      <w:r w:rsidRPr="00F82720">
        <w:rPr>
          <w:rFonts w:ascii="Times New Roman" w:hAnsi="Times New Roman"/>
          <w:sz w:val="28"/>
          <w:szCs w:val="28"/>
          <w:u w:val="single"/>
        </w:rPr>
        <w:t>2.Историческое воспитание</w:t>
      </w:r>
      <w:r w:rsidRPr="00FE0D5C">
        <w:rPr>
          <w:rFonts w:ascii="Times New Roman" w:hAnsi="Times New Roman"/>
          <w:sz w:val="28"/>
          <w:szCs w:val="28"/>
        </w:rPr>
        <w:t xml:space="preserve"> – знание основных событий истории Отечества и ее героического</w:t>
      </w:r>
      <w:r w:rsidR="00F82720">
        <w:rPr>
          <w:rFonts w:ascii="Times New Roman" w:hAnsi="Times New Roman"/>
          <w:sz w:val="28"/>
          <w:szCs w:val="28"/>
        </w:rPr>
        <w:t xml:space="preserve"> </w:t>
      </w:r>
      <w:r w:rsidRPr="00FE0D5C">
        <w:rPr>
          <w:rFonts w:ascii="Times New Roman" w:hAnsi="Times New Roman"/>
          <w:sz w:val="28"/>
          <w:szCs w:val="28"/>
        </w:rPr>
        <w:t xml:space="preserve">прошлого, представление о месте России в мировой истории; </w:t>
      </w:r>
      <w:r w:rsidR="00F82720">
        <w:rPr>
          <w:rFonts w:ascii="Times New Roman" w:hAnsi="Times New Roman"/>
          <w:sz w:val="28"/>
          <w:szCs w:val="28"/>
        </w:rPr>
        <w:t xml:space="preserve">знание основных событий истории </w:t>
      </w:r>
      <w:r w:rsidRPr="00FE0D5C">
        <w:rPr>
          <w:rFonts w:ascii="Times New Roman" w:hAnsi="Times New Roman"/>
          <w:sz w:val="28"/>
          <w:szCs w:val="28"/>
        </w:rPr>
        <w:t>народов России, формирование исторической памяти и чувства гор</w:t>
      </w:r>
      <w:r w:rsidR="00F82720">
        <w:rPr>
          <w:rFonts w:ascii="Times New Roman" w:hAnsi="Times New Roman"/>
          <w:sz w:val="28"/>
          <w:szCs w:val="28"/>
        </w:rPr>
        <w:t xml:space="preserve">дости и сопричастности событиям </w:t>
      </w:r>
      <w:r w:rsidRPr="00FE0D5C">
        <w:rPr>
          <w:rFonts w:ascii="Times New Roman" w:hAnsi="Times New Roman"/>
          <w:sz w:val="28"/>
          <w:szCs w:val="28"/>
        </w:rPr>
        <w:t>героического прошлого, знание основных событий истории края</w:t>
      </w:r>
      <w:r w:rsidR="00F82720">
        <w:rPr>
          <w:rFonts w:ascii="Times New Roman" w:hAnsi="Times New Roman"/>
          <w:sz w:val="28"/>
          <w:szCs w:val="28"/>
        </w:rPr>
        <w:t xml:space="preserve">, республики области, в которой </w:t>
      </w:r>
      <w:r w:rsidRPr="00FE0D5C">
        <w:rPr>
          <w:rFonts w:ascii="Times New Roman" w:hAnsi="Times New Roman"/>
          <w:sz w:val="28"/>
          <w:szCs w:val="28"/>
        </w:rPr>
        <w:t>проживает учащийся; представление о связи истории своей се</w:t>
      </w:r>
      <w:r w:rsidR="00F82720">
        <w:rPr>
          <w:rFonts w:ascii="Times New Roman" w:hAnsi="Times New Roman"/>
          <w:sz w:val="28"/>
          <w:szCs w:val="28"/>
        </w:rPr>
        <w:t xml:space="preserve">мьи, рода с историей </w:t>
      </w:r>
      <w:proofErr w:type="spellStart"/>
      <w:r w:rsidR="00F82720">
        <w:rPr>
          <w:rFonts w:ascii="Times New Roman" w:hAnsi="Times New Roman"/>
          <w:sz w:val="28"/>
          <w:szCs w:val="28"/>
        </w:rPr>
        <w:t>Отечества,</w:t>
      </w:r>
      <w:r w:rsidRPr="00FE0D5C">
        <w:rPr>
          <w:rFonts w:ascii="Times New Roman" w:hAnsi="Times New Roman"/>
          <w:sz w:val="28"/>
          <w:szCs w:val="28"/>
        </w:rPr>
        <w:t>формирование</w:t>
      </w:r>
      <w:proofErr w:type="spellEnd"/>
      <w:r w:rsidRPr="00FE0D5C">
        <w:rPr>
          <w:rFonts w:ascii="Times New Roman" w:hAnsi="Times New Roman"/>
          <w:sz w:val="28"/>
          <w:szCs w:val="28"/>
        </w:rPr>
        <w:t xml:space="preserve"> чувства гордости за свой род,</w:t>
      </w:r>
      <w:r w:rsidR="00F82720">
        <w:rPr>
          <w:rFonts w:ascii="Times New Roman" w:hAnsi="Times New Roman"/>
          <w:sz w:val="28"/>
          <w:szCs w:val="28"/>
        </w:rPr>
        <w:t xml:space="preserve"> семью, город</w:t>
      </w:r>
      <w:r w:rsidRPr="00FE0D5C">
        <w:rPr>
          <w:rFonts w:ascii="Times New Roman" w:hAnsi="Times New Roman"/>
          <w:sz w:val="28"/>
          <w:szCs w:val="28"/>
        </w:rPr>
        <w:t>.</w:t>
      </w:r>
    </w:p>
    <w:p w:rsidR="00FE0D5C" w:rsidRPr="00FE0D5C" w:rsidRDefault="00FE0D5C" w:rsidP="00F82720">
      <w:pPr>
        <w:spacing w:after="0" w:line="240" w:lineRule="auto"/>
        <w:ind w:right="283" w:firstLine="709"/>
        <w:jc w:val="both"/>
        <w:rPr>
          <w:rFonts w:ascii="Times New Roman" w:hAnsi="Times New Roman"/>
          <w:sz w:val="28"/>
          <w:szCs w:val="28"/>
        </w:rPr>
      </w:pPr>
      <w:r w:rsidRPr="00F82720">
        <w:rPr>
          <w:rFonts w:ascii="Times New Roman" w:hAnsi="Times New Roman"/>
          <w:sz w:val="28"/>
          <w:szCs w:val="28"/>
          <w:u w:val="single"/>
        </w:rPr>
        <w:t>3.Политико-правовое воспитание</w:t>
      </w:r>
      <w:r w:rsidRPr="00FE0D5C">
        <w:rPr>
          <w:rFonts w:ascii="Times New Roman" w:hAnsi="Times New Roman"/>
          <w:sz w:val="28"/>
          <w:szCs w:val="28"/>
        </w:rPr>
        <w:t xml:space="preserve"> – направлено на формирование представлений учащихся о</w:t>
      </w:r>
      <w:r w:rsidR="00F82720">
        <w:rPr>
          <w:rFonts w:ascii="Times New Roman" w:hAnsi="Times New Roman"/>
          <w:sz w:val="28"/>
          <w:szCs w:val="28"/>
        </w:rPr>
        <w:t xml:space="preserve"> </w:t>
      </w:r>
      <w:r w:rsidRPr="00FE0D5C">
        <w:rPr>
          <w:rFonts w:ascii="Times New Roman" w:hAnsi="Times New Roman"/>
          <w:sz w:val="28"/>
          <w:szCs w:val="28"/>
        </w:rPr>
        <w:t>государственно-политическом устройстве России; государственн</w:t>
      </w:r>
      <w:r w:rsidR="00F82720">
        <w:rPr>
          <w:rFonts w:ascii="Times New Roman" w:hAnsi="Times New Roman"/>
          <w:sz w:val="28"/>
          <w:szCs w:val="28"/>
        </w:rPr>
        <w:t xml:space="preserve">ой символике, основных правах и </w:t>
      </w:r>
      <w:r w:rsidRPr="00FE0D5C">
        <w:rPr>
          <w:rFonts w:ascii="Times New Roman" w:hAnsi="Times New Roman"/>
          <w:sz w:val="28"/>
          <w:szCs w:val="28"/>
        </w:rPr>
        <w:t>обязанностях гражданина; правах и обязанностях учащег</w:t>
      </w:r>
      <w:r w:rsidR="00F82720">
        <w:rPr>
          <w:rFonts w:ascii="Times New Roman" w:hAnsi="Times New Roman"/>
          <w:sz w:val="28"/>
          <w:szCs w:val="28"/>
        </w:rPr>
        <w:t xml:space="preserve">ося; информирование об основных </w:t>
      </w:r>
      <w:r w:rsidRPr="00FE0D5C">
        <w:rPr>
          <w:rFonts w:ascii="Times New Roman" w:hAnsi="Times New Roman"/>
          <w:sz w:val="28"/>
          <w:szCs w:val="28"/>
        </w:rPr>
        <w:t>общественно-политических событиях в стране и в мире; правовая компетентность.</w:t>
      </w:r>
    </w:p>
    <w:p w:rsidR="00FE0D5C" w:rsidRPr="00F82720" w:rsidRDefault="00FE0D5C" w:rsidP="00F82720">
      <w:pPr>
        <w:spacing w:after="0" w:line="240" w:lineRule="auto"/>
        <w:ind w:right="283" w:firstLine="709"/>
        <w:jc w:val="both"/>
        <w:rPr>
          <w:rFonts w:ascii="Times New Roman" w:hAnsi="Times New Roman"/>
          <w:sz w:val="28"/>
          <w:szCs w:val="28"/>
          <w:u w:val="single"/>
        </w:rPr>
      </w:pPr>
      <w:r w:rsidRPr="00FE0D5C">
        <w:rPr>
          <w:rFonts w:ascii="Times New Roman" w:hAnsi="Times New Roman"/>
          <w:sz w:val="28"/>
          <w:szCs w:val="28"/>
        </w:rPr>
        <w:t>4.</w:t>
      </w:r>
      <w:r w:rsidRPr="00F82720">
        <w:rPr>
          <w:rFonts w:ascii="Times New Roman" w:hAnsi="Times New Roman"/>
          <w:sz w:val="28"/>
          <w:szCs w:val="28"/>
          <w:u w:val="single"/>
        </w:rPr>
        <w:t>Патриотическое воспитание – направлено на формирование чувства любви к Родине и гордости за</w:t>
      </w:r>
      <w:r w:rsidR="00F82720">
        <w:rPr>
          <w:rFonts w:ascii="Times New Roman" w:hAnsi="Times New Roman"/>
          <w:sz w:val="28"/>
          <w:szCs w:val="28"/>
          <w:u w:val="single"/>
        </w:rPr>
        <w:t xml:space="preserve"> </w:t>
      </w:r>
      <w:r w:rsidRPr="00FE0D5C">
        <w:rPr>
          <w:rFonts w:ascii="Times New Roman" w:hAnsi="Times New Roman"/>
          <w:sz w:val="28"/>
          <w:szCs w:val="28"/>
        </w:rPr>
        <w:t>принадлежность к своему народу, уважение национальных символов и святынь, знание</w:t>
      </w:r>
      <w:r w:rsidR="00F82720">
        <w:rPr>
          <w:rFonts w:ascii="Times New Roman" w:hAnsi="Times New Roman"/>
          <w:sz w:val="28"/>
          <w:szCs w:val="28"/>
          <w:u w:val="single"/>
        </w:rPr>
        <w:t xml:space="preserve"> </w:t>
      </w:r>
      <w:r w:rsidRPr="00FE0D5C">
        <w:rPr>
          <w:rFonts w:ascii="Times New Roman" w:hAnsi="Times New Roman"/>
          <w:sz w:val="28"/>
          <w:szCs w:val="28"/>
        </w:rPr>
        <w:t xml:space="preserve">государственных праздников и </w:t>
      </w:r>
      <w:r w:rsidRPr="00FE0D5C">
        <w:rPr>
          <w:rFonts w:ascii="Times New Roman" w:hAnsi="Times New Roman"/>
          <w:sz w:val="28"/>
          <w:szCs w:val="28"/>
        </w:rPr>
        <w:lastRenderedPageBreak/>
        <w:t>участие в них, готовность к участию в общественных мероприятиях.</w:t>
      </w:r>
      <w:r w:rsidR="00F82720">
        <w:rPr>
          <w:rFonts w:ascii="Times New Roman" w:hAnsi="Times New Roman"/>
          <w:sz w:val="28"/>
          <w:szCs w:val="28"/>
          <w:u w:val="single"/>
        </w:rPr>
        <w:t xml:space="preserve"> </w:t>
      </w:r>
      <w:r w:rsidRPr="00FE0D5C">
        <w:rPr>
          <w:rFonts w:ascii="Times New Roman" w:hAnsi="Times New Roman"/>
          <w:sz w:val="28"/>
          <w:szCs w:val="28"/>
        </w:rPr>
        <w:t>Базовым идентифицирующим механизмом является патриотизм как чувство приверженности</w:t>
      </w:r>
      <w:r w:rsidR="00F82720">
        <w:rPr>
          <w:rFonts w:ascii="Times New Roman" w:hAnsi="Times New Roman"/>
          <w:sz w:val="28"/>
          <w:szCs w:val="28"/>
          <w:u w:val="single"/>
        </w:rPr>
        <w:t xml:space="preserve"> </w:t>
      </w:r>
      <w:r w:rsidRPr="00FE0D5C">
        <w:rPr>
          <w:rFonts w:ascii="Times New Roman" w:hAnsi="Times New Roman"/>
          <w:sz w:val="28"/>
          <w:szCs w:val="28"/>
        </w:rPr>
        <w:t>гражданской общности, признание ее значимой ценностью.</w:t>
      </w:r>
    </w:p>
    <w:p w:rsidR="00FE0D5C" w:rsidRPr="00FE0D5C" w:rsidRDefault="00FE0D5C" w:rsidP="00F82720">
      <w:pPr>
        <w:spacing w:after="0" w:line="240" w:lineRule="auto"/>
        <w:ind w:right="283" w:firstLine="709"/>
        <w:jc w:val="both"/>
        <w:rPr>
          <w:rFonts w:ascii="Times New Roman" w:hAnsi="Times New Roman"/>
          <w:sz w:val="28"/>
          <w:szCs w:val="28"/>
        </w:rPr>
      </w:pPr>
      <w:r w:rsidRPr="00F82720">
        <w:rPr>
          <w:rFonts w:ascii="Times New Roman" w:hAnsi="Times New Roman"/>
          <w:sz w:val="28"/>
          <w:szCs w:val="28"/>
          <w:u w:val="single"/>
        </w:rPr>
        <w:t>5. Трудовое (профессионально-ориентированное) воспитание</w:t>
      </w:r>
      <w:r w:rsidRPr="00FE0D5C">
        <w:rPr>
          <w:rFonts w:ascii="Times New Roman" w:hAnsi="Times New Roman"/>
          <w:sz w:val="28"/>
          <w:szCs w:val="28"/>
        </w:rPr>
        <w:t xml:space="preserve"> – формирование картины мира культуры как порождения трудовой предм</w:t>
      </w:r>
      <w:r w:rsidR="00F82720">
        <w:rPr>
          <w:rFonts w:ascii="Times New Roman" w:hAnsi="Times New Roman"/>
          <w:sz w:val="28"/>
          <w:szCs w:val="28"/>
        </w:rPr>
        <w:t xml:space="preserve">етно-преобразующей деятельности </w:t>
      </w:r>
      <w:r w:rsidRPr="00FE0D5C">
        <w:rPr>
          <w:rFonts w:ascii="Times New Roman" w:hAnsi="Times New Roman"/>
          <w:sz w:val="28"/>
          <w:szCs w:val="28"/>
        </w:rPr>
        <w:t>человека; ознакомление с миром профессий, их социальной значимостью и содержанием;</w:t>
      </w:r>
      <w:r w:rsidR="00F82720">
        <w:rPr>
          <w:rFonts w:ascii="Times New Roman" w:hAnsi="Times New Roman"/>
          <w:sz w:val="28"/>
          <w:szCs w:val="28"/>
        </w:rPr>
        <w:t xml:space="preserve"> </w:t>
      </w:r>
      <w:r w:rsidRPr="00FE0D5C">
        <w:rPr>
          <w:rFonts w:ascii="Times New Roman" w:hAnsi="Times New Roman"/>
          <w:sz w:val="28"/>
          <w:szCs w:val="28"/>
        </w:rPr>
        <w:t>формирование добросовестного и ответственного отношения к труду, уважение труда людей и</w:t>
      </w:r>
      <w:r w:rsidR="00F82720">
        <w:rPr>
          <w:rFonts w:ascii="Times New Roman" w:hAnsi="Times New Roman"/>
          <w:sz w:val="28"/>
          <w:szCs w:val="28"/>
        </w:rPr>
        <w:t xml:space="preserve"> </w:t>
      </w:r>
      <w:r w:rsidRPr="00FE0D5C">
        <w:rPr>
          <w:rFonts w:ascii="Times New Roman" w:hAnsi="Times New Roman"/>
          <w:sz w:val="28"/>
          <w:szCs w:val="28"/>
        </w:rPr>
        <w:t>бережное отношение к предметам материальной и духовной культуры, созданным трудом человека</w:t>
      </w:r>
    </w:p>
    <w:p w:rsidR="00FE0D5C" w:rsidRPr="00FE0D5C" w:rsidRDefault="00FE0D5C" w:rsidP="00F82720">
      <w:pPr>
        <w:spacing w:after="0" w:line="240" w:lineRule="auto"/>
        <w:ind w:right="283" w:firstLine="709"/>
        <w:jc w:val="both"/>
        <w:rPr>
          <w:rFonts w:ascii="Times New Roman" w:hAnsi="Times New Roman"/>
          <w:sz w:val="28"/>
          <w:szCs w:val="28"/>
        </w:rPr>
      </w:pPr>
      <w:r w:rsidRPr="00F82720">
        <w:rPr>
          <w:rFonts w:ascii="Times New Roman" w:hAnsi="Times New Roman"/>
          <w:sz w:val="28"/>
          <w:szCs w:val="28"/>
          <w:u w:val="single"/>
        </w:rPr>
        <w:t>6. Экологическое воспитание</w:t>
      </w:r>
      <w:r w:rsidR="00F82720">
        <w:rPr>
          <w:rFonts w:ascii="Times New Roman" w:hAnsi="Times New Roman"/>
          <w:sz w:val="28"/>
          <w:szCs w:val="28"/>
        </w:rPr>
        <w:t>. С</w:t>
      </w:r>
      <w:r w:rsidRPr="00FE0D5C">
        <w:rPr>
          <w:rFonts w:ascii="Times New Roman" w:hAnsi="Times New Roman"/>
          <w:sz w:val="28"/>
          <w:szCs w:val="28"/>
        </w:rPr>
        <w:t>вязь задачи экологического воспитания учащихся с формированием</w:t>
      </w:r>
      <w:r w:rsidR="00F82720">
        <w:rPr>
          <w:rFonts w:ascii="Times New Roman" w:hAnsi="Times New Roman"/>
          <w:sz w:val="28"/>
          <w:szCs w:val="28"/>
        </w:rPr>
        <w:t xml:space="preserve"> </w:t>
      </w:r>
      <w:r w:rsidRPr="00FE0D5C">
        <w:rPr>
          <w:rFonts w:ascii="Times New Roman" w:hAnsi="Times New Roman"/>
          <w:sz w:val="28"/>
          <w:szCs w:val="28"/>
        </w:rPr>
        <w:t>гражданской идентичности личности определена</w:t>
      </w:r>
      <w:r w:rsidR="00F82720">
        <w:rPr>
          <w:rFonts w:ascii="Times New Roman" w:hAnsi="Times New Roman"/>
          <w:sz w:val="28"/>
          <w:szCs w:val="28"/>
        </w:rPr>
        <w:t>:</w:t>
      </w:r>
      <w:r w:rsidRPr="00FE0D5C">
        <w:rPr>
          <w:rFonts w:ascii="Times New Roman" w:hAnsi="Times New Roman"/>
          <w:sz w:val="28"/>
          <w:szCs w:val="28"/>
        </w:rPr>
        <w:t xml:space="preserve"> во-первых, т</w:t>
      </w:r>
      <w:r w:rsidR="00F82720">
        <w:rPr>
          <w:rFonts w:ascii="Times New Roman" w:hAnsi="Times New Roman"/>
          <w:sz w:val="28"/>
          <w:szCs w:val="28"/>
        </w:rPr>
        <w:t xml:space="preserve">ем, что именно природа является </w:t>
      </w:r>
      <w:r w:rsidRPr="00FE0D5C">
        <w:rPr>
          <w:rFonts w:ascii="Times New Roman" w:hAnsi="Times New Roman"/>
          <w:sz w:val="28"/>
          <w:szCs w:val="28"/>
        </w:rPr>
        <w:t>эмоционально-чувственной основой формирования образа Отече</w:t>
      </w:r>
      <w:r w:rsidR="00F82720">
        <w:rPr>
          <w:rFonts w:ascii="Times New Roman" w:hAnsi="Times New Roman"/>
          <w:sz w:val="28"/>
          <w:szCs w:val="28"/>
        </w:rPr>
        <w:t xml:space="preserve">ства и любви к нему. Во-вторых, </w:t>
      </w:r>
      <w:r w:rsidRPr="00FE0D5C">
        <w:rPr>
          <w:rFonts w:ascii="Times New Roman" w:hAnsi="Times New Roman"/>
          <w:sz w:val="28"/>
          <w:szCs w:val="28"/>
        </w:rPr>
        <w:t>взаимодействие ребенка с природой выступает как самостоятел</w:t>
      </w:r>
      <w:r w:rsidR="00F82720">
        <w:rPr>
          <w:rFonts w:ascii="Times New Roman" w:hAnsi="Times New Roman"/>
          <w:sz w:val="28"/>
          <w:szCs w:val="28"/>
        </w:rPr>
        <w:t xml:space="preserve">ьная деятельность, в которой он </w:t>
      </w:r>
      <w:r w:rsidRPr="00FE0D5C">
        <w:rPr>
          <w:rFonts w:ascii="Times New Roman" w:hAnsi="Times New Roman"/>
          <w:sz w:val="28"/>
          <w:szCs w:val="28"/>
        </w:rPr>
        <w:t>выражает в активной форме свою личностную позицию в о</w:t>
      </w:r>
      <w:r w:rsidR="00F82720">
        <w:rPr>
          <w:rFonts w:ascii="Times New Roman" w:hAnsi="Times New Roman"/>
          <w:sz w:val="28"/>
          <w:szCs w:val="28"/>
        </w:rPr>
        <w:t xml:space="preserve">тношении страны и ее природного </w:t>
      </w:r>
      <w:r w:rsidRPr="00FE0D5C">
        <w:rPr>
          <w:rFonts w:ascii="Times New Roman" w:hAnsi="Times New Roman"/>
          <w:sz w:val="28"/>
          <w:szCs w:val="28"/>
        </w:rPr>
        <w:t>достояния. Задачи экологического воспитания могут быть определены как формирование высокой</w:t>
      </w:r>
    </w:p>
    <w:p w:rsidR="00F82720" w:rsidRDefault="00FE0D5C" w:rsidP="00FE0D5C">
      <w:pPr>
        <w:spacing w:after="0" w:line="240" w:lineRule="auto"/>
        <w:ind w:right="283"/>
        <w:jc w:val="both"/>
        <w:rPr>
          <w:rFonts w:ascii="Times New Roman" w:hAnsi="Times New Roman"/>
          <w:sz w:val="28"/>
          <w:szCs w:val="28"/>
        </w:rPr>
      </w:pPr>
      <w:r w:rsidRPr="00FE0D5C">
        <w:rPr>
          <w:rFonts w:ascii="Times New Roman" w:hAnsi="Times New Roman"/>
          <w:sz w:val="28"/>
          <w:szCs w:val="28"/>
        </w:rPr>
        <w:t xml:space="preserve">ценности жизни, потребности учащихся сохранять </w:t>
      </w:r>
      <w:r w:rsidR="00F82720">
        <w:rPr>
          <w:rFonts w:ascii="Times New Roman" w:hAnsi="Times New Roman"/>
          <w:sz w:val="28"/>
          <w:szCs w:val="28"/>
        </w:rPr>
        <w:t xml:space="preserve">и улучшать окружающую природную </w:t>
      </w:r>
      <w:r w:rsidRPr="00FE0D5C">
        <w:rPr>
          <w:rFonts w:ascii="Times New Roman" w:hAnsi="Times New Roman"/>
          <w:sz w:val="28"/>
          <w:szCs w:val="28"/>
        </w:rPr>
        <w:t>среду, обучение экол</w:t>
      </w:r>
      <w:r w:rsidR="00F82720">
        <w:rPr>
          <w:rFonts w:ascii="Times New Roman" w:hAnsi="Times New Roman"/>
          <w:sz w:val="28"/>
          <w:szCs w:val="28"/>
        </w:rPr>
        <w:t>огически сообразному поведению.</w:t>
      </w:r>
    </w:p>
    <w:p w:rsidR="00F82720" w:rsidRPr="00F82720" w:rsidRDefault="004F772B" w:rsidP="00F82720">
      <w:pPr>
        <w:spacing w:after="0" w:line="240" w:lineRule="auto"/>
        <w:ind w:right="283" w:firstLine="709"/>
        <w:jc w:val="both"/>
        <w:rPr>
          <w:rFonts w:ascii="Times New Roman" w:hAnsi="Times New Roman"/>
          <w:i/>
          <w:sz w:val="28"/>
          <w:szCs w:val="28"/>
        </w:rPr>
      </w:pPr>
      <w:r>
        <w:rPr>
          <w:rFonts w:ascii="Times New Roman" w:hAnsi="Times New Roman"/>
          <w:b/>
          <w:i/>
          <w:sz w:val="28"/>
          <w:szCs w:val="28"/>
        </w:rPr>
        <w:t xml:space="preserve">Критериями </w:t>
      </w:r>
      <w:r w:rsidR="00FE0D5C" w:rsidRPr="00F82720">
        <w:rPr>
          <w:rFonts w:ascii="Times New Roman" w:hAnsi="Times New Roman"/>
          <w:b/>
          <w:i/>
          <w:sz w:val="28"/>
          <w:szCs w:val="28"/>
        </w:rPr>
        <w:t>сформированности гр</w:t>
      </w:r>
      <w:r w:rsidR="00F82720">
        <w:rPr>
          <w:rFonts w:ascii="Times New Roman" w:hAnsi="Times New Roman"/>
          <w:b/>
          <w:i/>
          <w:sz w:val="28"/>
          <w:szCs w:val="28"/>
        </w:rPr>
        <w:t>ажданской идентичности личности</w:t>
      </w:r>
      <w:r w:rsidR="00FE0D5C" w:rsidRPr="00F82720">
        <w:rPr>
          <w:rFonts w:ascii="Times New Roman" w:hAnsi="Times New Roman"/>
          <w:b/>
          <w:i/>
          <w:sz w:val="28"/>
          <w:szCs w:val="28"/>
        </w:rPr>
        <w:t xml:space="preserve"> </w:t>
      </w:r>
      <w:r w:rsidR="00FE0D5C" w:rsidRPr="00FE0D5C">
        <w:rPr>
          <w:rFonts w:ascii="Times New Roman" w:hAnsi="Times New Roman"/>
          <w:sz w:val="28"/>
          <w:szCs w:val="28"/>
        </w:rPr>
        <w:t xml:space="preserve">выступают такие интегративные качества </w:t>
      </w:r>
      <w:r w:rsidR="00F82720">
        <w:rPr>
          <w:rFonts w:ascii="Times New Roman" w:hAnsi="Times New Roman"/>
          <w:sz w:val="28"/>
          <w:szCs w:val="28"/>
        </w:rPr>
        <w:t xml:space="preserve">личности как гражданственность, патриотизм и </w:t>
      </w:r>
      <w:r w:rsidR="00FE0D5C" w:rsidRPr="00FE0D5C">
        <w:rPr>
          <w:rFonts w:ascii="Times New Roman" w:hAnsi="Times New Roman"/>
          <w:sz w:val="28"/>
          <w:szCs w:val="28"/>
        </w:rPr>
        <w:t xml:space="preserve">социально-критическое мышление, </w:t>
      </w:r>
      <w:r w:rsidR="00FE0D5C" w:rsidRPr="00F82720">
        <w:rPr>
          <w:rFonts w:ascii="Times New Roman" w:hAnsi="Times New Roman"/>
          <w:i/>
          <w:sz w:val="28"/>
          <w:szCs w:val="28"/>
        </w:rPr>
        <w:t>обеспечивающее когнитивн</w:t>
      </w:r>
      <w:r w:rsidR="00F82720" w:rsidRPr="00F82720">
        <w:rPr>
          <w:rFonts w:ascii="Times New Roman" w:hAnsi="Times New Roman"/>
          <w:i/>
          <w:sz w:val="28"/>
          <w:szCs w:val="28"/>
        </w:rPr>
        <w:t xml:space="preserve">ую основу свободного жизненного </w:t>
      </w:r>
      <w:r w:rsidR="00FE0D5C" w:rsidRPr="00F82720">
        <w:rPr>
          <w:rFonts w:ascii="Times New Roman" w:hAnsi="Times New Roman"/>
          <w:i/>
          <w:sz w:val="28"/>
          <w:szCs w:val="28"/>
        </w:rPr>
        <w:t xml:space="preserve">выбора личности. </w:t>
      </w:r>
    </w:p>
    <w:p w:rsidR="00F82720" w:rsidRDefault="00FE0D5C" w:rsidP="00F82720">
      <w:pPr>
        <w:spacing w:after="0" w:line="240" w:lineRule="auto"/>
        <w:ind w:right="283" w:firstLine="709"/>
        <w:jc w:val="both"/>
        <w:rPr>
          <w:rFonts w:ascii="Times New Roman" w:hAnsi="Times New Roman"/>
          <w:sz w:val="28"/>
          <w:szCs w:val="28"/>
        </w:rPr>
      </w:pPr>
      <w:r w:rsidRPr="00FE0D5C">
        <w:rPr>
          <w:rFonts w:ascii="Times New Roman" w:hAnsi="Times New Roman"/>
          <w:sz w:val="28"/>
          <w:szCs w:val="28"/>
        </w:rPr>
        <w:t>Соответственно, необходимо обеспечить формирование у учащихся образа России</w:t>
      </w:r>
      <w:r w:rsidR="00F82720">
        <w:rPr>
          <w:rFonts w:ascii="Times New Roman" w:hAnsi="Times New Roman"/>
          <w:sz w:val="28"/>
          <w:szCs w:val="28"/>
        </w:rPr>
        <w:t xml:space="preserve"> </w:t>
      </w:r>
      <w:r w:rsidRPr="00FE0D5C">
        <w:rPr>
          <w:rFonts w:ascii="Times New Roman" w:hAnsi="Times New Roman"/>
          <w:sz w:val="28"/>
          <w:szCs w:val="28"/>
        </w:rPr>
        <w:t>в единстве ценностно-смыслового, историческо</w:t>
      </w:r>
      <w:r w:rsidR="00F82720">
        <w:rPr>
          <w:rFonts w:ascii="Times New Roman" w:hAnsi="Times New Roman"/>
          <w:sz w:val="28"/>
          <w:szCs w:val="28"/>
        </w:rPr>
        <w:t xml:space="preserve">го, патриотического и правового </w:t>
      </w:r>
      <w:r w:rsidRPr="00FE0D5C">
        <w:rPr>
          <w:rFonts w:ascii="Times New Roman" w:hAnsi="Times New Roman"/>
          <w:sz w:val="28"/>
          <w:szCs w:val="28"/>
        </w:rPr>
        <w:t>контекстов; формирование социально-критического мышления</w:t>
      </w:r>
      <w:r w:rsidR="00F82720">
        <w:rPr>
          <w:rFonts w:ascii="Times New Roman" w:hAnsi="Times New Roman"/>
          <w:sz w:val="28"/>
          <w:szCs w:val="28"/>
        </w:rPr>
        <w:t xml:space="preserve"> как основы свободного выбора и </w:t>
      </w:r>
      <w:r w:rsidRPr="00FE0D5C">
        <w:rPr>
          <w:rFonts w:ascii="Times New Roman" w:hAnsi="Times New Roman"/>
          <w:sz w:val="28"/>
          <w:szCs w:val="28"/>
        </w:rPr>
        <w:t>самоопределения личности; развитие толерантного сознания и к</w:t>
      </w:r>
      <w:r w:rsidR="00F82720">
        <w:rPr>
          <w:rFonts w:ascii="Times New Roman" w:hAnsi="Times New Roman"/>
          <w:sz w:val="28"/>
          <w:szCs w:val="28"/>
        </w:rPr>
        <w:t xml:space="preserve">оммуникативной компетентности в </w:t>
      </w:r>
      <w:r w:rsidRPr="00FE0D5C">
        <w:rPr>
          <w:rFonts w:ascii="Times New Roman" w:hAnsi="Times New Roman"/>
          <w:sz w:val="28"/>
          <w:szCs w:val="28"/>
        </w:rPr>
        <w:t xml:space="preserve">общении и сотрудничестве. </w:t>
      </w:r>
    </w:p>
    <w:p w:rsidR="00FE0D5C" w:rsidRPr="00FE0D5C" w:rsidRDefault="00FE0D5C" w:rsidP="00F82720">
      <w:pPr>
        <w:spacing w:after="0" w:line="240" w:lineRule="auto"/>
        <w:ind w:right="283" w:firstLine="709"/>
        <w:jc w:val="both"/>
        <w:rPr>
          <w:rFonts w:ascii="Times New Roman" w:hAnsi="Times New Roman"/>
          <w:sz w:val="28"/>
          <w:szCs w:val="28"/>
        </w:rPr>
      </w:pPr>
      <w:r w:rsidRPr="00FE0D5C">
        <w:rPr>
          <w:rFonts w:ascii="Times New Roman" w:hAnsi="Times New Roman"/>
          <w:sz w:val="28"/>
          <w:szCs w:val="28"/>
        </w:rPr>
        <w:t>Воспитание толерантности как моральной ценности и социальной нормы,</w:t>
      </w:r>
    </w:p>
    <w:p w:rsidR="00AC57FC" w:rsidRPr="00F82720" w:rsidRDefault="00FE0D5C" w:rsidP="00F82720">
      <w:pPr>
        <w:spacing w:after="0" w:line="240" w:lineRule="auto"/>
        <w:ind w:right="283"/>
        <w:jc w:val="both"/>
        <w:rPr>
          <w:rFonts w:ascii="Times New Roman" w:hAnsi="Times New Roman"/>
          <w:sz w:val="28"/>
          <w:szCs w:val="28"/>
        </w:rPr>
      </w:pPr>
      <w:r w:rsidRPr="00FE0D5C">
        <w:rPr>
          <w:rFonts w:ascii="Times New Roman" w:hAnsi="Times New Roman"/>
          <w:sz w:val="28"/>
          <w:szCs w:val="28"/>
        </w:rPr>
        <w:t>складывающегося в России гражданского общества, понимание и</w:t>
      </w:r>
      <w:r w:rsidR="00F82720">
        <w:rPr>
          <w:rFonts w:ascii="Times New Roman" w:hAnsi="Times New Roman"/>
          <w:sz w:val="28"/>
          <w:szCs w:val="28"/>
        </w:rPr>
        <w:t xml:space="preserve"> уважение иного образа мыслей и </w:t>
      </w:r>
      <w:r w:rsidRPr="00FE0D5C">
        <w:rPr>
          <w:rFonts w:ascii="Times New Roman" w:hAnsi="Times New Roman"/>
          <w:sz w:val="28"/>
          <w:szCs w:val="28"/>
        </w:rPr>
        <w:t xml:space="preserve">образа жизни является необходимым условием жизни в поликультурном и </w:t>
      </w:r>
      <w:proofErr w:type="spellStart"/>
      <w:r w:rsidRPr="00FE0D5C">
        <w:rPr>
          <w:rFonts w:ascii="Times New Roman" w:hAnsi="Times New Roman"/>
          <w:sz w:val="28"/>
          <w:szCs w:val="28"/>
        </w:rPr>
        <w:t>пол</w:t>
      </w:r>
      <w:r w:rsidR="00F82720">
        <w:rPr>
          <w:rFonts w:ascii="Times New Roman" w:hAnsi="Times New Roman"/>
          <w:sz w:val="28"/>
          <w:szCs w:val="28"/>
        </w:rPr>
        <w:t>иконфессиональном</w:t>
      </w:r>
      <w:proofErr w:type="spellEnd"/>
      <w:r w:rsidR="00F82720">
        <w:rPr>
          <w:rFonts w:ascii="Times New Roman" w:hAnsi="Times New Roman"/>
          <w:sz w:val="28"/>
          <w:szCs w:val="28"/>
        </w:rPr>
        <w:t xml:space="preserve"> </w:t>
      </w:r>
      <w:r w:rsidRPr="00FE0D5C">
        <w:rPr>
          <w:rFonts w:ascii="Times New Roman" w:hAnsi="Times New Roman"/>
          <w:sz w:val="28"/>
          <w:szCs w:val="28"/>
        </w:rPr>
        <w:t>обществе, формирования гражданственности и патриотизма личности.</w:t>
      </w:r>
    </w:p>
    <w:p w:rsidR="00AC57FC" w:rsidRPr="00AC57FC" w:rsidRDefault="00AC57FC" w:rsidP="00213799">
      <w:pPr>
        <w:spacing w:after="0" w:line="240" w:lineRule="auto"/>
        <w:ind w:right="283"/>
        <w:jc w:val="center"/>
        <w:rPr>
          <w:rFonts w:ascii="Times New Roman" w:hAnsi="Times New Roman"/>
          <w:b/>
          <w:i/>
          <w:sz w:val="28"/>
          <w:szCs w:val="28"/>
        </w:rPr>
      </w:pPr>
    </w:p>
    <w:p w:rsidR="00237BC2" w:rsidRDefault="00E77BE1" w:rsidP="00237BC2">
      <w:pPr>
        <w:numPr>
          <w:ilvl w:val="1"/>
          <w:numId w:val="3"/>
        </w:numPr>
        <w:spacing w:after="0" w:line="240" w:lineRule="auto"/>
        <w:ind w:right="283"/>
        <w:jc w:val="center"/>
        <w:rPr>
          <w:rFonts w:ascii="Times New Roman" w:hAnsi="Times New Roman"/>
          <w:b/>
          <w:bCs/>
          <w:iCs/>
          <w:sz w:val="28"/>
          <w:szCs w:val="28"/>
          <w:lang w:eastAsia="ru-RU"/>
        </w:rPr>
      </w:pPr>
      <w:r w:rsidRPr="00E77BE1">
        <w:rPr>
          <w:rFonts w:ascii="Times New Roman" w:hAnsi="Times New Roman"/>
          <w:b/>
          <w:bCs/>
          <w:iCs/>
          <w:sz w:val="28"/>
          <w:szCs w:val="28"/>
          <w:lang w:eastAsia="ru-RU"/>
        </w:rPr>
        <w:t>О</w:t>
      </w:r>
      <w:r w:rsidRPr="00AF1091">
        <w:rPr>
          <w:rFonts w:ascii="Times New Roman" w:hAnsi="Times New Roman"/>
          <w:b/>
          <w:bCs/>
          <w:iCs/>
          <w:sz w:val="28"/>
          <w:szCs w:val="28"/>
          <w:lang w:eastAsia="ru-RU"/>
        </w:rPr>
        <w:t>бщий обр</w:t>
      </w:r>
      <w:r>
        <w:rPr>
          <w:rFonts w:ascii="Times New Roman" w:hAnsi="Times New Roman"/>
          <w:b/>
          <w:bCs/>
          <w:iCs/>
          <w:sz w:val="28"/>
          <w:szCs w:val="28"/>
          <w:lang w:eastAsia="ru-RU"/>
        </w:rPr>
        <w:t>аз будущего желаемого состояния</w:t>
      </w:r>
      <w:r w:rsidRPr="00AF1091">
        <w:rPr>
          <w:rFonts w:ascii="Times New Roman" w:hAnsi="Times New Roman"/>
          <w:b/>
          <w:bCs/>
          <w:iCs/>
          <w:sz w:val="28"/>
          <w:szCs w:val="28"/>
          <w:lang w:eastAsia="ru-RU"/>
        </w:rPr>
        <w:t xml:space="preserve"> </w:t>
      </w:r>
    </w:p>
    <w:p w:rsidR="00B069A1" w:rsidRDefault="00B069A1" w:rsidP="00EE5ED4">
      <w:pPr>
        <w:tabs>
          <w:tab w:val="left" w:pos="9356"/>
        </w:tabs>
        <w:spacing w:after="0" w:line="240" w:lineRule="auto"/>
        <w:ind w:left="720" w:right="283"/>
        <w:jc w:val="both"/>
        <w:rPr>
          <w:rFonts w:ascii="Times New Roman" w:hAnsi="Times New Roman"/>
          <w:bCs/>
          <w:iCs/>
          <w:sz w:val="28"/>
          <w:szCs w:val="28"/>
          <w:lang w:eastAsia="ru-RU"/>
        </w:rPr>
      </w:pPr>
      <w:r w:rsidRPr="00B069A1">
        <w:rPr>
          <w:rFonts w:ascii="Times New Roman" w:hAnsi="Times New Roman"/>
          <w:bCs/>
          <w:iCs/>
          <w:sz w:val="28"/>
          <w:szCs w:val="28"/>
          <w:lang w:eastAsia="ru-RU"/>
        </w:rPr>
        <w:t>Реализация цели и задач программы развития</w:t>
      </w:r>
      <w:r>
        <w:rPr>
          <w:rFonts w:ascii="Times New Roman" w:hAnsi="Times New Roman"/>
          <w:bCs/>
          <w:iCs/>
          <w:sz w:val="28"/>
          <w:szCs w:val="28"/>
          <w:lang w:eastAsia="ru-RU"/>
        </w:rPr>
        <w:t>, обеспечит следующее.</w:t>
      </w:r>
    </w:p>
    <w:p w:rsidR="00B069A1" w:rsidRPr="00EE5ED4" w:rsidRDefault="00B069A1" w:rsidP="00EE5ED4">
      <w:pPr>
        <w:pStyle w:val="af0"/>
        <w:tabs>
          <w:tab w:val="left" w:pos="993"/>
        </w:tabs>
        <w:spacing w:after="160" w:line="240" w:lineRule="auto"/>
        <w:ind w:left="0" w:right="283" w:firstLine="709"/>
        <w:jc w:val="both"/>
        <w:rPr>
          <w:rFonts w:ascii="Times New Roman" w:eastAsia="Calibri" w:hAnsi="Times New Roman"/>
          <w:sz w:val="21"/>
          <w:szCs w:val="21"/>
          <w:lang w:eastAsia="en-US"/>
        </w:rPr>
      </w:pPr>
      <w:r w:rsidRPr="00B069A1">
        <w:rPr>
          <w:rFonts w:ascii="Times New Roman" w:hAnsi="Times New Roman"/>
          <w:bCs/>
          <w:iCs/>
          <w:sz w:val="28"/>
          <w:szCs w:val="28"/>
        </w:rPr>
        <w:t>1</w:t>
      </w:r>
      <w:r w:rsidRPr="00EE5ED4">
        <w:rPr>
          <w:rFonts w:ascii="Times New Roman" w:hAnsi="Times New Roman"/>
          <w:bCs/>
          <w:iCs/>
          <w:sz w:val="28"/>
          <w:szCs w:val="28"/>
        </w:rPr>
        <w:t xml:space="preserve">. </w:t>
      </w:r>
      <w:r w:rsidRPr="00EE5ED4">
        <w:rPr>
          <w:rFonts w:ascii="Times New Roman" w:eastAsia="Calibri" w:hAnsi="Times New Roman"/>
          <w:sz w:val="28"/>
          <w:szCs w:val="28"/>
          <w:lang w:eastAsia="en-US"/>
        </w:rPr>
        <w:t>Добровольный выбор детей (семей) дополнительных общеразвива</w:t>
      </w:r>
      <w:r w:rsidRPr="00EE5ED4">
        <w:rPr>
          <w:rFonts w:ascii="Times New Roman" w:eastAsia="Calibri" w:hAnsi="Times New Roman"/>
          <w:sz w:val="28"/>
          <w:szCs w:val="28"/>
          <w:lang w:eastAsia="en-US"/>
        </w:rPr>
        <w:t>ю</w:t>
      </w:r>
      <w:r w:rsidRPr="00EE5ED4">
        <w:rPr>
          <w:rFonts w:ascii="Times New Roman" w:eastAsia="Calibri" w:hAnsi="Times New Roman"/>
          <w:sz w:val="28"/>
          <w:szCs w:val="28"/>
          <w:lang w:eastAsia="en-US"/>
        </w:rPr>
        <w:t>щих программ,</w:t>
      </w:r>
      <w:r w:rsidRPr="00EE5ED4">
        <w:rPr>
          <w:rFonts w:ascii="Times New Roman" w:eastAsia="Calibri" w:hAnsi="Times New Roman"/>
          <w:sz w:val="28"/>
          <w:szCs w:val="28"/>
        </w:rPr>
        <w:t xml:space="preserve"> </w:t>
      </w:r>
      <w:r w:rsidR="00EE5ED4" w:rsidRPr="00EE5ED4">
        <w:rPr>
          <w:rFonts w:ascii="Times New Roman" w:eastAsia="Calibri" w:hAnsi="Times New Roman"/>
          <w:sz w:val="28"/>
          <w:szCs w:val="28"/>
          <w:lang w:eastAsia="en-US"/>
        </w:rPr>
        <w:t xml:space="preserve">обеспечение права на пробы и возможности смены программ, </w:t>
      </w:r>
      <w:r w:rsidR="00EE5ED4" w:rsidRPr="00EE5ED4">
        <w:rPr>
          <w:rFonts w:ascii="Times New Roman" w:eastAsia="Calibri" w:hAnsi="Times New Roman"/>
          <w:sz w:val="28"/>
          <w:szCs w:val="28"/>
          <w:lang w:eastAsia="en-US"/>
        </w:rPr>
        <w:lastRenderedPageBreak/>
        <w:t>режима и темпа их освоения в соответствии с интере</w:t>
      </w:r>
      <w:r w:rsidR="00EE5ED4">
        <w:rPr>
          <w:rFonts w:ascii="Times New Roman" w:eastAsia="Calibri" w:hAnsi="Times New Roman"/>
          <w:sz w:val="28"/>
          <w:szCs w:val="28"/>
          <w:lang w:eastAsia="en-US"/>
        </w:rPr>
        <w:t xml:space="preserve">сами, склонностями и ценностями приведет к </w:t>
      </w:r>
      <w:r w:rsidRPr="00B069A1">
        <w:rPr>
          <w:rFonts w:ascii="Times New Roman" w:hAnsi="Times New Roman"/>
          <w:sz w:val="28"/>
          <w:szCs w:val="28"/>
        </w:rPr>
        <w:t>п</w:t>
      </w:r>
      <w:r w:rsidR="00EE5ED4">
        <w:rPr>
          <w:rFonts w:ascii="Times New Roman" w:hAnsi="Times New Roman"/>
          <w:sz w:val="28"/>
          <w:szCs w:val="28"/>
        </w:rPr>
        <w:t>ерсонализации</w:t>
      </w:r>
      <w:r w:rsidRPr="00B069A1">
        <w:rPr>
          <w:rFonts w:ascii="Times New Roman" w:hAnsi="Times New Roman"/>
          <w:sz w:val="28"/>
          <w:szCs w:val="28"/>
        </w:rPr>
        <w:t xml:space="preserve"> дополнительного образования</w:t>
      </w:r>
      <w:r w:rsidR="00EE5ED4">
        <w:rPr>
          <w:rFonts w:ascii="Times New Roman" w:hAnsi="Times New Roman"/>
          <w:sz w:val="28"/>
          <w:szCs w:val="28"/>
        </w:rPr>
        <w:t>.</w:t>
      </w:r>
    </w:p>
    <w:p w:rsidR="00B069A1" w:rsidRDefault="00EE5ED4" w:rsidP="00EE5ED4">
      <w:pPr>
        <w:pStyle w:val="af0"/>
        <w:tabs>
          <w:tab w:val="left" w:pos="993"/>
          <w:tab w:val="left" w:pos="9356"/>
        </w:tabs>
        <w:spacing w:after="0" w:line="240" w:lineRule="auto"/>
        <w:ind w:left="0" w:right="283" w:firstLine="709"/>
        <w:jc w:val="both"/>
        <w:rPr>
          <w:rFonts w:ascii="Times New Roman" w:hAnsi="Times New Roman"/>
          <w:sz w:val="28"/>
          <w:szCs w:val="28"/>
        </w:rPr>
      </w:pPr>
      <w:r>
        <w:rPr>
          <w:rFonts w:ascii="Times New Roman" w:hAnsi="Times New Roman"/>
          <w:sz w:val="28"/>
          <w:szCs w:val="28"/>
        </w:rPr>
        <w:t xml:space="preserve">В свою очередь </w:t>
      </w:r>
      <w:r w:rsidR="00B069A1">
        <w:rPr>
          <w:rFonts w:ascii="Times New Roman" w:hAnsi="Times New Roman"/>
          <w:sz w:val="28"/>
          <w:szCs w:val="28"/>
        </w:rPr>
        <w:t>п</w:t>
      </w:r>
      <w:r w:rsidR="00B069A1" w:rsidRPr="00CE779B">
        <w:rPr>
          <w:rFonts w:ascii="Times New Roman" w:hAnsi="Times New Roman"/>
          <w:sz w:val="28"/>
          <w:szCs w:val="28"/>
        </w:rPr>
        <w:t>ер</w:t>
      </w:r>
      <w:r w:rsidR="00B069A1">
        <w:rPr>
          <w:rFonts w:ascii="Times New Roman" w:hAnsi="Times New Roman"/>
          <w:sz w:val="28"/>
          <w:szCs w:val="28"/>
        </w:rPr>
        <w:t>сонализация дополнительного об</w:t>
      </w:r>
      <w:r w:rsidR="00B069A1" w:rsidRPr="00CE779B">
        <w:rPr>
          <w:rFonts w:ascii="Times New Roman" w:hAnsi="Times New Roman"/>
          <w:sz w:val="28"/>
          <w:szCs w:val="28"/>
        </w:rPr>
        <w:t>разова</w:t>
      </w:r>
      <w:r>
        <w:rPr>
          <w:rFonts w:ascii="Times New Roman" w:hAnsi="Times New Roman"/>
          <w:sz w:val="28"/>
          <w:szCs w:val="28"/>
        </w:rPr>
        <w:t>ния будет с</w:t>
      </w:r>
      <w:r>
        <w:rPr>
          <w:rFonts w:ascii="Times New Roman" w:hAnsi="Times New Roman"/>
          <w:sz w:val="28"/>
          <w:szCs w:val="28"/>
        </w:rPr>
        <w:t>о</w:t>
      </w:r>
      <w:r>
        <w:rPr>
          <w:rFonts w:ascii="Times New Roman" w:hAnsi="Times New Roman"/>
          <w:sz w:val="28"/>
          <w:szCs w:val="28"/>
        </w:rPr>
        <w:t xml:space="preserve">действовать </w:t>
      </w:r>
      <w:r w:rsidR="00B069A1" w:rsidRPr="00EE5ED4">
        <w:rPr>
          <w:rFonts w:ascii="Times New Roman" w:hAnsi="Times New Roman"/>
          <w:sz w:val="28"/>
          <w:szCs w:val="28"/>
        </w:rPr>
        <w:t>само</w:t>
      </w:r>
      <w:r w:rsidRPr="00EE5ED4">
        <w:rPr>
          <w:rFonts w:ascii="Times New Roman" w:hAnsi="Times New Roman"/>
          <w:sz w:val="28"/>
          <w:szCs w:val="28"/>
        </w:rPr>
        <w:t>определению</w:t>
      </w:r>
      <w:r w:rsidR="00B069A1" w:rsidRPr="00EE5ED4">
        <w:rPr>
          <w:rFonts w:ascii="Times New Roman" w:hAnsi="Times New Roman"/>
          <w:sz w:val="28"/>
          <w:szCs w:val="28"/>
        </w:rPr>
        <w:t xml:space="preserve"> обучающегося: </w:t>
      </w:r>
      <w:r>
        <w:rPr>
          <w:rFonts w:ascii="Times New Roman" w:hAnsi="Times New Roman"/>
          <w:sz w:val="28"/>
          <w:szCs w:val="28"/>
        </w:rPr>
        <w:t>личностному, жизненному и профессиональн</w:t>
      </w:r>
      <w:r w:rsidR="00331C3C">
        <w:rPr>
          <w:rFonts w:ascii="Times New Roman" w:hAnsi="Times New Roman"/>
          <w:sz w:val="28"/>
          <w:szCs w:val="28"/>
        </w:rPr>
        <w:t>ому</w:t>
      </w:r>
      <w:r>
        <w:rPr>
          <w:rFonts w:ascii="Times New Roman" w:hAnsi="Times New Roman"/>
          <w:sz w:val="28"/>
          <w:szCs w:val="28"/>
        </w:rPr>
        <w:t>.</w:t>
      </w:r>
    </w:p>
    <w:p w:rsidR="00B069A1" w:rsidRPr="006D04CD" w:rsidRDefault="00EE5ED4" w:rsidP="006D04CD">
      <w:pPr>
        <w:tabs>
          <w:tab w:val="left" w:pos="9356"/>
        </w:tabs>
        <w:spacing w:after="0" w:line="240" w:lineRule="auto"/>
        <w:ind w:right="283" w:firstLine="567"/>
        <w:jc w:val="both"/>
        <w:rPr>
          <w:rFonts w:ascii="Times New Roman" w:hAnsi="Times New Roman"/>
          <w:sz w:val="28"/>
          <w:szCs w:val="28"/>
        </w:rPr>
      </w:pPr>
      <w:r>
        <w:rPr>
          <w:rFonts w:ascii="Times New Roman" w:hAnsi="Times New Roman"/>
          <w:sz w:val="28"/>
          <w:szCs w:val="28"/>
        </w:rPr>
        <w:t xml:space="preserve">2. </w:t>
      </w:r>
      <w:r w:rsidR="00B069A1" w:rsidRPr="00EE5ED4">
        <w:rPr>
          <w:rFonts w:ascii="Times New Roman" w:hAnsi="Times New Roman"/>
          <w:sz w:val="28"/>
          <w:szCs w:val="28"/>
        </w:rPr>
        <w:t>Включение каждого ребенка в разные виды деятельности, ориентированные на осознание своей принадлежности к гражданской общности,</w:t>
      </w:r>
      <w:r>
        <w:rPr>
          <w:rFonts w:ascii="Times New Roman" w:hAnsi="Times New Roman"/>
          <w:sz w:val="28"/>
          <w:szCs w:val="28"/>
        </w:rPr>
        <w:t xml:space="preserve"> позволит обучающемуся</w:t>
      </w:r>
      <w:r w:rsidRPr="00EE5ED4">
        <w:rPr>
          <w:rFonts w:ascii="Times New Roman" w:hAnsi="Times New Roman"/>
          <w:sz w:val="28"/>
          <w:szCs w:val="28"/>
        </w:rPr>
        <w:t xml:space="preserve"> </w:t>
      </w:r>
      <w:r w:rsidR="00331C3C">
        <w:rPr>
          <w:rFonts w:ascii="Times New Roman" w:hAnsi="Times New Roman"/>
          <w:sz w:val="28"/>
          <w:szCs w:val="28"/>
        </w:rPr>
        <w:t>соотнести</w:t>
      </w:r>
      <w:r w:rsidRPr="0062397D">
        <w:rPr>
          <w:rFonts w:ascii="Times New Roman" w:hAnsi="Times New Roman"/>
          <w:sz w:val="28"/>
          <w:szCs w:val="28"/>
        </w:rPr>
        <w:t xml:space="preserve"> себя с гражданской общностью</w:t>
      </w:r>
      <w:r>
        <w:rPr>
          <w:rFonts w:ascii="Times New Roman" w:hAnsi="Times New Roman"/>
          <w:sz w:val="28"/>
          <w:szCs w:val="28"/>
        </w:rPr>
        <w:t xml:space="preserve"> семьи,</w:t>
      </w:r>
      <w:r w:rsidR="00331C3C">
        <w:rPr>
          <w:rFonts w:ascii="Times New Roman" w:hAnsi="Times New Roman"/>
          <w:sz w:val="28"/>
          <w:szCs w:val="28"/>
        </w:rPr>
        <w:t xml:space="preserve"> ДДТ, школы,</w:t>
      </w:r>
      <w:r>
        <w:rPr>
          <w:rFonts w:ascii="Times New Roman" w:hAnsi="Times New Roman"/>
          <w:sz w:val="28"/>
          <w:szCs w:val="28"/>
        </w:rPr>
        <w:t xml:space="preserve"> </w:t>
      </w:r>
      <w:proofErr w:type="spellStart"/>
      <w:r>
        <w:rPr>
          <w:rFonts w:ascii="Times New Roman" w:hAnsi="Times New Roman"/>
          <w:sz w:val="28"/>
          <w:szCs w:val="28"/>
        </w:rPr>
        <w:t>г.Иркутска</w:t>
      </w:r>
      <w:proofErr w:type="spellEnd"/>
      <w:r>
        <w:rPr>
          <w:rFonts w:ascii="Times New Roman" w:hAnsi="Times New Roman"/>
          <w:sz w:val="28"/>
          <w:szCs w:val="28"/>
        </w:rPr>
        <w:t>, Сибири, России</w:t>
      </w:r>
      <w:r w:rsidRPr="0062397D">
        <w:rPr>
          <w:rFonts w:ascii="Times New Roman" w:hAnsi="Times New Roman"/>
          <w:sz w:val="28"/>
          <w:szCs w:val="28"/>
        </w:rPr>
        <w:t xml:space="preserve">, с </w:t>
      </w:r>
      <w:r>
        <w:rPr>
          <w:rFonts w:ascii="Times New Roman" w:hAnsi="Times New Roman"/>
          <w:sz w:val="28"/>
          <w:szCs w:val="28"/>
        </w:rPr>
        <w:t>их</w:t>
      </w:r>
      <w:r w:rsidRPr="0062397D">
        <w:rPr>
          <w:rFonts w:ascii="Times New Roman" w:hAnsi="Times New Roman"/>
          <w:sz w:val="28"/>
          <w:szCs w:val="28"/>
        </w:rPr>
        <w:t xml:space="preserve"> ценностями и нормами, </w:t>
      </w:r>
      <w:r>
        <w:rPr>
          <w:rFonts w:ascii="Times New Roman" w:hAnsi="Times New Roman"/>
          <w:sz w:val="28"/>
          <w:szCs w:val="28"/>
        </w:rPr>
        <w:t>что в итоге будет способствовать формированию его гражданской идентичности.</w:t>
      </w:r>
    </w:p>
    <w:p w:rsidR="00B069A1" w:rsidRPr="006D04CD" w:rsidRDefault="006D04CD" w:rsidP="00DE4E5B">
      <w:pPr>
        <w:tabs>
          <w:tab w:val="left" w:pos="9498"/>
        </w:tabs>
        <w:suppressAutoHyphens w:val="0"/>
        <w:spacing w:after="0" w:line="240" w:lineRule="auto"/>
        <w:ind w:right="141" w:firstLine="709"/>
        <w:jc w:val="both"/>
        <w:rPr>
          <w:rFonts w:ascii="Times New Roman" w:hAnsi="Times New Roman"/>
          <w:i/>
          <w:sz w:val="28"/>
          <w:szCs w:val="28"/>
          <w:lang w:eastAsia="ru-RU"/>
        </w:rPr>
      </w:pPr>
      <w:r w:rsidRPr="006D04CD">
        <w:rPr>
          <w:rFonts w:ascii="Times New Roman" w:hAnsi="Times New Roman"/>
          <w:sz w:val="28"/>
          <w:szCs w:val="28"/>
        </w:rPr>
        <w:t>3.</w:t>
      </w:r>
      <w:r w:rsidR="00B069A1" w:rsidRPr="006D04CD">
        <w:rPr>
          <w:rFonts w:ascii="Times New Roman" w:hAnsi="Times New Roman"/>
          <w:sz w:val="28"/>
          <w:szCs w:val="28"/>
        </w:rPr>
        <w:t>Обновление программно-методического обеспечения образовательной деятельности, направленной н формирование гражд</w:t>
      </w:r>
      <w:r>
        <w:rPr>
          <w:rFonts w:ascii="Times New Roman" w:hAnsi="Times New Roman"/>
          <w:sz w:val="28"/>
          <w:szCs w:val="28"/>
        </w:rPr>
        <w:t>анской идентичности об</w:t>
      </w:r>
      <w:r>
        <w:rPr>
          <w:rFonts w:ascii="Times New Roman" w:hAnsi="Times New Roman"/>
          <w:sz w:val="28"/>
          <w:szCs w:val="28"/>
        </w:rPr>
        <w:t>у</w:t>
      </w:r>
      <w:r>
        <w:rPr>
          <w:rFonts w:ascii="Times New Roman" w:hAnsi="Times New Roman"/>
          <w:sz w:val="28"/>
          <w:szCs w:val="28"/>
        </w:rPr>
        <w:t>чающихся приведет к разнообразию</w:t>
      </w:r>
      <w:r w:rsidR="00B069A1">
        <w:rPr>
          <w:rFonts w:ascii="Times New Roman" w:hAnsi="Times New Roman"/>
          <w:sz w:val="28"/>
          <w:szCs w:val="28"/>
        </w:rPr>
        <w:t xml:space="preserve"> дополни</w:t>
      </w:r>
      <w:r w:rsidR="00B069A1" w:rsidRPr="00D83E46">
        <w:rPr>
          <w:rFonts w:ascii="Times New Roman" w:hAnsi="Times New Roman"/>
          <w:sz w:val="28"/>
          <w:szCs w:val="28"/>
        </w:rPr>
        <w:t>тельных об</w:t>
      </w:r>
      <w:r w:rsidR="00DE4E5B">
        <w:rPr>
          <w:rFonts w:ascii="Times New Roman" w:hAnsi="Times New Roman"/>
          <w:sz w:val="28"/>
          <w:szCs w:val="28"/>
        </w:rPr>
        <w:t>щеразвивающих</w:t>
      </w:r>
      <w:r w:rsidR="00B069A1" w:rsidRPr="00D83E46">
        <w:rPr>
          <w:rFonts w:ascii="Times New Roman" w:hAnsi="Times New Roman"/>
          <w:sz w:val="28"/>
          <w:szCs w:val="28"/>
        </w:rPr>
        <w:t xml:space="preserve"> пр</w:t>
      </w:r>
      <w:r w:rsidR="00B069A1" w:rsidRPr="00D83E46">
        <w:rPr>
          <w:rFonts w:ascii="Times New Roman" w:hAnsi="Times New Roman"/>
          <w:sz w:val="28"/>
          <w:szCs w:val="28"/>
        </w:rPr>
        <w:t>о</w:t>
      </w:r>
      <w:r w:rsidR="00B069A1" w:rsidRPr="00D83E46">
        <w:rPr>
          <w:rFonts w:ascii="Times New Roman" w:hAnsi="Times New Roman"/>
          <w:sz w:val="28"/>
          <w:szCs w:val="28"/>
        </w:rPr>
        <w:t>грамм.</w:t>
      </w:r>
      <w:r w:rsidR="00B069A1" w:rsidRPr="005834A3">
        <w:rPr>
          <w:rFonts w:ascii="Times New Roman" w:hAnsi="Times New Roman"/>
          <w:sz w:val="28"/>
          <w:szCs w:val="28"/>
          <w:lang w:eastAsia="ru-RU"/>
        </w:rPr>
        <w:t xml:space="preserve"> </w:t>
      </w:r>
      <w:r>
        <w:rPr>
          <w:rFonts w:ascii="Times New Roman" w:hAnsi="Times New Roman"/>
          <w:sz w:val="28"/>
          <w:szCs w:val="28"/>
          <w:lang w:eastAsia="ru-RU"/>
        </w:rPr>
        <w:t>С одной стороны, будут разработаны</w:t>
      </w:r>
      <w:r w:rsidR="00B069A1" w:rsidRPr="00847E79">
        <w:rPr>
          <w:rFonts w:ascii="Times New Roman" w:hAnsi="Times New Roman"/>
          <w:sz w:val="28"/>
          <w:szCs w:val="28"/>
          <w:lang w:eastAsia="ru-RU"/>
        </w:rPr>
        <w:t xml:space="preserve"> </w:t>
      </w:r>
      <w:r>
        <w:rPr>
          <w:rFonts w:ascii="Times New Roman" w:hAnsi="Times New Roman"/>
          <w:sz w:val="28"/>
          <w:szCs w:val="28"/>
          <w:lang w:eastAsia="ru-RU"/>
        </w:rPr>
        <w:t xml:space="preserve">новые </w:t>
      </w:r>
      <w:r w:rsidR="00B069A1" w:rsidRPr="00847E79">
        <w:rPr>
          <w:rFonts w:ascii="Times New Roman" w:hAnsi="Times New Roman"/>
          <w:sz w:val="28"/>
          <w:szCs w:val="28"/>
          <w:lang w:eastAsia="ru-RU"/>
        </w:rPr>
        <w:t>программ</w:t>
      </w:r>
      <w:r>
        <w:rPr>
          <w:rFonts w:ascii="Times New Roman" w:hAnsi="Times New Roman"/>
          <w:sz w:val="28"/>
          <w:szCs w:val="28"/>
          <w:lang w:eastAsia="ru-RU"/>
        </w:rPr>
        <w:t>ы</w:t>
      </w:r>
      <w:r w:rsidR="00B069A1" w:rsidRPr="00847E79">
        <w:rPr>
          <w:rFonts w:ascii="Times New Roman" w:hAnsi="Times New Roman"/>
          <w:sz w:val="28"/>
          <w:szCs w:val="28"/>
          <w:lang w:eastAsia="ru-RU"/>
        </w:rPr>
        <w:t xml:space="preserve"> с учетом цел</w:t>
      </w:r>
      <w:r>
        <w:rPr>
          <w:rFonts w:ascii="Times New Roman" w:hAnsi="Times New Roman"/>
          <w:sz w:val="28"/>
          <w:szCs w:val="28"/>
          <w:lang w:eastAsia="ru-RU"/>
        </w:rPr>
        <w:t>ей</w:t>
      </w:r>
      <w:r w:rsidR="00B069A1" w:rsidRPr="00847E79">
        <w:rPr>
          <w:rFonts w:ascii="Times New Roman" w:hAnsi="Times New Roman"/>
          <w:sz w:val="28"/>
          <w:szCs w:val="28"/>
          <w:lang w:eastAsia="ru-RU"/>
        </w:rPr>
        <w:t xml:space="preserve"> и задач программы развития, </w:t>
      </w:r>
      <w:r>
        <w:rPr>
          <w:rFonts w:ascii="Times New Roman" w:hAnsi="Times New Roman"/>
          <w:sz w:val="28"/>
          <w:szCs w:val="28"/>
          <w:lang w:eastAsia="ru-RU"/>
        </w:rPr>
        <w:t>обеспечивающие</w:t>
      </w:r>
      <w:r w:rsidR="00B069A1" w:rsidRPr="00847E79">
        <w:rPr>
          <w:rFonts w:ascii="Times New Roman" w:hAnsi="Times New Roman"/>
          <w:sz w:val="28"/>
          <w:szCs w:val="28"/>
          <w:lang w:eastAsia="ru-RU"/>
        </w:rPr>
        <w:t xml:space="preserve"> формирование гражданской идентичности обучающихся.</w:t>
      </w:r>
      <w:r>
        <w:rPr>
          <w:rFonts w:ascii="Times New Roman" w:hAnsi="Times New Roman"/>
          <w:sz w:val="28"/>
          <w:szCs w:val="28"/>
          <w:lang w:eastAsia="ru-RU"/>
        </w:rPr>
        <w:t xml:space="preserve"> С другой стороны,</w:t>
      </w:r>
      <w:r>
        <w:rPr>
          <w:rFonts w:ascii="Times New Roman" w:hAnsi="Times New Roman"/>
          <w:i/>
          <w:sz w:val="28"/>
          <w:szCs w:val="28"/>
          <w:lang w:eastAsia="ru-RU"/>
        </w:rPr>
        <w:t xml:space="preserve"> </w:t>
      </w:r>
      <w:r w:rsidRPr="006D04CD">
        <w:rPr>
          <w:rFonts w:ascii="Times New Roman" w:hAnsi="Times New Roman"/>
          <w:sz w:val="28"/>
          <w:szCs w:val="28"/>
          <w:lang w:eastAsia="ru-RU"/>
        </w:rPr>
        <w:t>к</w:t>
      </w:r>
      <w:r>
        <w:rPr>
          <w:rFonts w:ascii="Times New Roman" w:hAnsi="Times New Roman"/>
          <w:sz w:val="28"/>
          <w:szCs w:val="28"/>
          <w:lang w:eastAsia="ru-RU"/>
        </w:rPr>
        <w:t>ачественно</w:t>
      </w:r>
      <w:r w:rsidR="00BD66B1">
        <w:rPr>
          <w:rFonts w:ascii="Times New Roman" w:hAnsi="Times New Roman"/>
          <w:sz w:val="28"/>
          <w:szCs w:val="28"/>
          <w:lang w:eastAsia="ru-RU"/>
        </w:rPr>
        <w:t xml:space="preserve"> обновит</w:t>
      </w:r>
      <w:r>
        <w:rPr>
          <w:rFonts w:ascii="Times New Roman" w:hAnsi="Times New Roman"/>
          <w:sz w:val="28"/>
          <w:szCs w:val="28"/>
          <w:lang w:eastAsia="ru-RU"/>
        </w:rPr>
        <w:t>ся соде</w:t>
      </w:r>
      <w:r>
        <w:rPr>
          <w:rFonts w:ascii="Times New Roman" w:hAnsi="Times New Roman"/>
          <w:sz w:val="28"/>
          <w:szCs w:val="28"/>
          <w:lang w:eastAsia="ru-RU"/>
        </w:rPr>
        <w:t>р</w:t>
      </w:r>
      <w:r>
        <w:rPr>
          <w:rFonts w:ascii="Times New Roman" w:hAnsi="Times New Roman"/>
          <w:sz w:val="28"/>
          <w:szCs w:val="28"/>
          <w:lang w:eastAsia="ru-RU"/>
        </w:rPr>
        <w:t>жание и условия</w:t>
      </w:r>
      <w:r w:rsidR="00B069A1" w:rsidRPr="006D04CD">
        <w:rPr>
          <w:rFonts w:ascii="Times New Roman" w:hAnsi="Times New Roman"/>
          <w:sz w:val="28"/>
          <w:szCs w:val="28"/>
          <w:lang w:eastAsia="ru-RU"/>
        </w:rPr>
        <w:t xml:space="preserve"> реализации </w:t>
      </w:r>
      <w:r>
        <w:rPr>
          <w:rFonts w:ascii="Times New Roman" w:hAnsi="Times New Roman"/>
          <w:sz w:val="28"/>
          <w:szCs w:val="28"/>
          <w:lang w:eastAsia="ru-RU"/>
        </w:rPr>
        <w:t xml:space="preserve">действующих дополнительных </w:t>
      </w:r>
      <w:r w:rsidR="00B069A1" w:rsidRPr="006D04CD">
        <w:rPr>
          <w:rFonts w:ascii="Times New Roman" w:hAnsi="Times New Roman"/>
          <w:sz w:val="28"/>
          <w:szCs w:val="28"/>
          <w:lang w:eastAsia="ru-RU"/>
        </w:rPr>
        <w:t>об</w:t>
      </w:r>
      <w:r>
        <w:rPr>
          <w:rFonts w:ascii="Times New Roman" w:hAnsi="Times New Roman"/>
          <w:sz w:val="28"/>
          <w:szCs w:val="28"/>
          <w:lang w:eastAsia="ru-RU"/>
        </w:rPr>
        <w:t>щеразви</w:t>
      </w:r>
      <w:r w:rsidR="00B069A1" w:rsidRPr="006D04CD">
        <w:rPr>
          <w:rFonts w:ascii="Times New Roman" w:hAnsi="Times New Roman"/>
          <w:sz w:val="28"/>
          <w:szCs w:val="28"/>
          <w:lang w:eastAsia="ru-RU"/>
        </w:rPr>
        <w:t>ва</w:t>
      </w:r>
      <w:r>
        <w:rPr>
          <w:rFonts w:ascii="Times New Roman" w:hAnsi="Times New Roman"/>
          <w:sz w:val="28"/>
          <w:szCs w:val="28"/>
          <w:lang w:eastAsia="ru-RU"/>
        </w:rPr>
        <w:t>ющих</w:t>
      </w:r>
      <w:r w:rsidR="00B069A1" w:rsidRPr="006D04CD">
        <w:rPr>
          <w:rFonts w:ascii="Times New Roman" w:hAnsi="Times New Roman"/>
          <w:sz w:val="28"/>
          <w:szCs w:val="28"/>
          <w:lang w:eastAsia="ru-RU"/>
        </w:rPr>
        <w:t xml:space="preserve"> программ</w:t>
      </w:r>
      <w:r>
        <w:rPr>
          <w:rFonts w:ascii="Times New Roman" w:hAnsi="Times New Roman"/>
          <w:sz w:val="28"/>
          <w:szCs w:val="28"/>
          <w:lang w:eastAsia="ru-RU"/>
        </w:rPr>
        <w:t>.</w:t>
      </w:r>
    </w:p>
    <w:p w:rsidR="00B069A1" w:rsidRDefault="00B069A1" w:rsidP="00DE4E5B">
      <w:pPr>
        <w:tabs>
          <w:tab w:val="left" w:pos="9498"/>
        </w:tabs>
        <w:spacing w:after="0" w:line="240" w:lineRule="auto"/>
        <w:ind w:right="141" w:firstLine="655"/>
        <w:jc w:val="both"/>
        <w:rPr>
          <w:rFonts w:ascii="Times New Roman" w:hAnsi="Times New Roman"/>
          <w:sz w:val="28"/>
          <w:szCs w:val="28"/>
          <w:lang w:eastAsia="ru-RU"/>
        </w:rPr>
      </w:pPr>
      <w:r>
        <w:rPr>
          <w:rFonts w:ascii="Times New Roman" w:hAnsi="Times New Roman"/>
          <w:sz w:val="28"/>
          <w:szCs w:val="28"/>
          <w:lang w:eastAsia="ru-RU"/>
        </w:rPr>
        <w:t xml:space="preserve">ДДТ №2 </w:t>
      </w:r>
      <w:r w:rsidR="00BD66B1">
        <w:rPr>
          <w:rFonts w:ascii="Times New Roman" w:hAnsi="Times New Roman"/>
          <w:sz w:val="28"/>
          <w:szCs w:val="28"/>
          <w:lang w:eastAsia="ru-RU"/>
        </w:rPr>
        <w:t xml:space="preserve">будет признан </w:t>
      </w:r>
      <w:r w:rsidR="00BD66B1">
        <w:rPr>
          <w:rFonts w:ascii="Times New Roman" w:hAnsi="Times New Roman"/>
          <w:b/>
          <w:i/>
          <w:sz w:val="28"/>
          <w:szCs w:val="28"/>
          <w:lang w:eastAsia="ru-RU"/>
        </w:rPr>
        <w:t>ресурсным</w:t>
      </w:r>
      <w:r w:rsidRPr="004D47A2">
        <w:rPr>
          <w:rFonts w:ascii="Times New Roman" w:hAnsi="Times New Roman"/>
          <w:b/>
          <w:i/>
          <w:sz w:val="28"/>
          <w:szCs w:val="28"/>
          <w:lang w:eastAsia="ru-RU"/>
        </w:rPr>
        <w:t xml:space="preserve"> центр</w:t>
      </w:r>
      <w:r w:rsidR="00BD66B1">
        <w:rPr>
          <w:rFonts w:ascii="Times New Roman" w:hAnsi="Times New Roman"/>
          <w:b/>
          <w:i/>
          <w:sz w:val="28"/>
          <w:szCs w:val="28"/>
          <w:lang w:eastAsia="ru-RU"/>
        </w:rPr>
        <w:t xml:space="preserve">ом </w:t>
      </w:r>
      <w:r w:rsidR="00BD66B1" w:rsidRPr="00BD66B1">
        <w:rPr>
          <w:rFonts w:ascii="Times New Roman" w:hAnsi="Times New Roman"/>
          <w:sz w:val="28"/>
          <w:szCs w:val="28"/>
          <w:lang w:eastAsia="ru-RU"/>
        </w:rPr>
        <w:t>Свердловского округа г.</w:t>
      </w:r>
      <w:r w:rsidR="00A44127">
        <w:rPr>
          <w:rFonts w:ascii="Times New Roman" w:hAnsi="Times New Roman"/>
          <w:sz w:val="28"/>
          <w:szCs w:val="28"/>
          <w:lang w:eastAsia="ru-RU"/>
        </w:rPr>
        <w:t xml:space="preserve"> </w:t>
      </w:r>
      <w:r w:rsidR="00BD66B1" w:rsidRPr="00BD66B1">
        <w:rPr>
          <w:rFonts w:ascii="Times New Roman" w:hAnsi="Times New Roman"/>
          <w:sz w:val="28"/>
          <w:szCs w:val="28"/>
          <w:lang w:eastAsia="ru-RU"/>
        </w:rPr>
        <w:t>Иркут</w:t>
      </w:r>
      <w:r w:rsidR="00BD66B1">
        <w:rPr>
          <w:rFonts w:ascii="Times New Roman" w:hAnsi="Times New Roman"/>
          <w:sz w:val="28"/>
          <w:szCs w:val="28"/>
          <w:lang w:eastAsia="ru-RU"/>
        </w:rPr>
        <w:t>с</w:t>
      </w:r>
      <w:r w:rsidR="00BD66B1" w:rsidRPr="00BD66B1">
        <w:rPr>
          <w:rFonts w:ascii="Times New Roman" w:hAnsi="Times New Roman"/>
          <w:sz w:val="28"/>
          <w:szCs w:val="28"/>
          <w:lang w:eastAsia="ru-RU"/>
        </w:rPr>
        <w:t>ка</w:t>
      </w:r>
      <w:r w:rsidR="00BD66B1">
        <w:rPr>
          <w:rFonts w:ascii="Times New Roman" w:hAnsi="Times New Roman"/>
          <w:sz w:val="28"/>
          <w:szCs w:val="28"/>
          <w:lang w:eastAsia="ru-RU"/>
        </w:rPr>
        <w:t xml:space="preserve"> (возможно центром Иркутской области)</w:t>
      </w:r>
      <w:r w:rsidR="00BD66B1" w:rsidRPr="00BD66B1">
        <w:rPr>
          <w:rFonts w:ascii="Times New Roman" w:hAnsi="Times New Roman"/>
          <w:sz w:val="28"/>
          <w:szCs w:val="28"/>
          <w:lang w:eastAsia="ru-RU"/>
        </w:rPr>
        <w:t>, который</w:t>
      </w:r>
      <w:r w:rsidR="00BD66B1">
        <w:rPr>
          <w:rFonts w:ascii="Times New Roman" w:hAnsi="Times New Roman"/>
          <w:sz w:val="28"/>
          <w:szCs w:val="28"/>
          <w:lang w:eastAsia="ru-RU"/>
        </w:rPr>
        <w:t xml:space="preserve"> будет</w:t>
      </w:r>
      <w:r w:rsidR="00BD66B1">
        <w:rPr>
          <w:rFonts w:ascii="Times New Roman" w:hAnsi="Times New Roman"/>
          <w:b/>
          <w:i/>
          <w:sz w:val="28"/>
          <w:szCs w:val="28"/>
          <w:lang w:eastAsia="ru-RU"/>
        </w:rPr>
        <w:t xml:space="preserve"> </w:t>
      </w:r>
      <w:r w:rsidR="00BD66B1">
        <w:rPr>
          <w:rFonts w:ascii="Times New Roman" w:hAnsi="Times New Roman"/>
          <w:sz w:val="28"/>
          <w:szCs w:val="28"/>
          <w:lang w:eastAsia="ru-RU"/>
        </w:rPr>
        <w:t>концентрировать, аккумулировать, оптимизировать</w:t>
      </w:r>
      <w:r>
        <w:rPr>
          <w:rFonts w:ascii="Times New Roman" w:hAnsi="Times New Roman"/>
          <w:sz w:val="28"/>
          <w:szCs w:val="28"/>
          <w:lang w:eastAsia="ru-RU"/>
        </w:rPr>
        <w:t xml:space="preserve"> образовательные ресурсы</w:t>
      </w:r>
      <w:r w:rsidR="00BD66B1">
        <w:rPr>
          <w:rFonts w:ascii="Times New Roman" w:hAnsi="Times New Roman"/>
          <w:sz w:val="28"/>
          <w:szCs w:val="28"/>
          <w:lang w:eastAsia="ru-RU"/>
        </w:rPr>
        <w:t xml:space="preserve"> и создавать</w:t>
      </w:r>
      <w:r w:rsidRPr="004D47A2">
        <w:rPr>
          <w:rFonts w:ascii="Times New Roman" w:hAnsi="Times New Roman"/>
          <w:sz w:val="28"/>
          <w:szCs w:val="28"/>
          <w:lang w:eastAsia="ru-RU"/>
        </w:rPr>
        <w:t xml:space="preserve"> информационные, </w:t>
      </w:r>
      <w:r>
        <w:rPr>
          <w:rFonts w:ascii="Times New Roman" w:hAnsi="Times New Roman"/>
          <w:sz w:val="28"/>
          <w:szCs w:val="28"/>
          <w:lang w:eastAsia="ru-RU"/>
        </w:rPr>
        <w:t>программно-методические</w:t>
      </w:r>
      <w:r w:rsidRPr="004D47A2">
        <w:rPr>
          <w:rFonts w:ascii="Times New Roman" w:hAnsi="Times New Roman"/>
          <w:sz w:val="28"/>
          <w:szCs w:val="28"/>
          <w:lang w:eastAsia="ru-RU"/>
        </w:rPr>
        <w:t xml:space="preserve"> и иные </w:t>
      </w:r>
      <w:r>
        <w:rPr>
          <w:rFonts w:ascii="Times New Roman" w:hAnsi="Times New Roman"/>
          <w:sz w:val="28"/>
          <w:szCs w:val="28"/>
          <w:lang w:eastAsia="ru-RU"/>
        </w:rPr>
        <w:t>продукты</w:t>
      </w:r>
      <w:r w:rsidRPr="004D47A2">
        <w:rPr>
          <w:rFonts w:ascii="Times New Roman" w:hAnsi="Times New Roman"/>
          <w:sz w:val="28"/>
          <w:szCs w:val="28"/>
          <w:lang w:eastAsia="ru-RU"/>
        </w:rPr>
        <w:t xml:space="preserve"> для </w:t>
      </w:r>
      <w:r>
        <w:rPr>
          <w:rFonts w:ascii="Times New Roman" w:hAnsi="Times New Roman"/>
          <w:sz w:val="28"/>
          <w:szCs w:val="28"/>
          <w:lang w:eastAsia="ru-RU"/>
        </w:rPr>
        <w:t xml:space="preserve">разработки и </w:t>
      </w:r>
      <w:r w:rsidRPr="004D47A2">
        <w:rPr>
          <w:rFonts w:ascii="Times New Roman" w:hAnsi="Times New Roman"/>
          <w:sz w:val="28"/>
          <w:szCs w:val="28"/>
          <w:lang w:eastAsia="ru-RU"/>
        </w:rPr>
        <w:t xml:space="preserve">реализации дополнительных общеобразовательных программ как внутри своего образовательного учреждения, так и оказания методической помощи другим учреждениям в сопровождении </w:t>
      </w:r>
      <w:r>
        <w:rPr>
          <w:rFonts w:ascii="Times New Roman" w:hAnsi="Times New Roman"/>
          <w:sz w:val="28"/>
          <w:szCs w:val="28"/>
          <w:lang w:eastAsia="ru-RU"/>
        </w:rPr>
        <w:t xml:space="preserve">вопросов, </w:t>
      </w:r>
      <w:r w:rsidRPr="000329E6">
        <w:rPr>
          <w:rFonts w:ascii="Times New Roman" w:hAnsi="Times New Roman"/>
          <w:i/>
          <w:sz w:val="28"/>
          <w:szCs w:val="28"/>
          <w:lang w:eastAsia="ru-RU"/>
        </w:rPr>
        <w:t>касающихся</w:t>
      </w:r>
      <w:r w:rsidRPr="000329E6">
        <w:rPr>
          <w:rFonts w:ascii="Times New Roman" w:hAnsi="Times New Roman"/>
          <w:b/>
          <w:sz w:val="28"/>
          <w:szCs w:val="28"/>
          <w:lang w:eastAsia="ru-RU"/>
        </w:rPr>
        <w:t xml:space="preserve"> </w:t>
      </w:r>
      <w:r w:rsidRPr="00075B3F">
        <w:rPr>
          <w:rFonts w:ascii="Times New Roman" w:hAnsi="Times New Roman"/>
          <w:i/>
          <w:sz w:val="28"/>
          <w:szCs w:val="28"/>
          <w:lang w:eastAsia="ru-RU"/>
        </w:rPr>
        <w:t>формирования гражданской идентичности обучающихся.</w:t>
      </w:r>
      <w:r w:rsidR="00075B3F">
        <w:rPr>
          <w:rFonts w:ascii="Times New Roman" w:hAnsi="Times New Roman"/>
          <w:sz w:val="28"/>
          <w:szCs w:val="28"/>
          <w:lang w:eastAsia="ru-RU"/>
        </w:rPr>
        <w:t xml:space="preserve"> Что в свою очередь, обеспечит решение одной</w:t>
      </w:r>
      <w:r w:rsidRPr="004D47A2">
        <w:rPr>
          <w:rFonts w:ascii="Times New Roman" w:hAnsi="Times New Roman"/>
          <w:sz w:val="28"/>
          <w:szCs w:val="28"/>
          <w:lang w:eastAsia="ru-RU"/>
        </w:rPr>
        <w:t xml:space="preserve"> из первоочередных задач </w:t>
      </w:r>
      <w:r>
        <w:rPr>
          <w:rFonts w:ascii="Times New Roman" w:hAnsi="Times New Roman"/>
          <w:sz w:val="28"/>
          <w:szCs w:val="28"/>
          <w:lang w:eastAsia="ru-RU"/>
        </w:rPr>
        <w:t>дополнительного образования детей</w:t>
      </w:r>
      <w:r w:rsidR="00075B3F">
        <w:rPr>
          <w:rFonts w:ascii="Times New Roman" w:hAnsi="Times New Roman"/>
          <w:sz w:val="28"/>
          <w:szCs w:val="28"/>
          <w:lang w:eastAsia="ru-RU"/>
        </w:rPr>
        <w:t xml:space="preserve"> РФ: </w:t>
      </w:r>
      <w:r w:rsidRPr="004D47A2">
        <w:rPr>
          <w:rFonts w:ascii="Times New Roman" w:hAnsi="Times New Roman"/>
          <w:sz w:val="28"/>
          <w:szCs w:val="28"/>
          <w:lang w:eastAsia="ru-RU"/>
        </w:rPr>
        <w:t>«</w:t>
      </w:r>
      <w:r w:rsidRPr="004D47A2">
        <w:rPr>
          <w:rFonts w:ascii="Times New Roman" w:hAnsi="Times New Roman"/>
          <w:i/>
          <w:sz w:val="28"/>
          <w:szCs w:val="28"/>
          <w:lang w:eastAsia="ru-RU"/>
        </w:rPr>
        <w:t>создание сетевых ресурсных (ресурсно-методических) центров на федеральном и региональном уровнях»</w:t>
      </w:r>
      <w:r w:rsidRPr="004D47A2">
        <w:rPr>
          <w:rFonts w:ascii="Times New Roman" w:hAnsi="Times New Roman"/>
          <w:i/>
          <w:sz w:val="28"/>
          <w:szCs w:val="28"/>
          <w:vertAlign w:val="superscript"/>
          <w:lang w:eastAsia="ru-RU"/>
        </w:rPr>
        <w:footnoteReference w:id="17"/>
      </w:r>
      <w:r w:rsidRPr="004D47A2">
        <w:rPr>
          <w:rFonts w:ascii="Times New Roman" w:hAnsi="Times New Roman"/>
          <w:i/>
          <w:sz w:val="28"/>
          <w:szCs w:val="28"/>
          <w:lang w:eastAsia="ru-RU"/>
        </w:rPr>
        <w:t>, способных обеспечить координацию и согласование деятельности</w:t>
      </w:r>
      <w:r w:rsidR="00075B3F">
        <w:rPr>
          <w:rFonts w:ascii="Times New Roman" w:hAnsi="Times New Roman"/>
          <w:i/>
          <w:sz w:val="28"/>
          <w:szCs w:val="28"/>
          <w:lang w:eastAsia="ru-RU"/>
        </w:rPr>
        <w:t xml:space="preserve"> в разных направлениях</w:t>
      </w:r>
      <w:r>
        <w:rPr>
          <w:rFonts w:ascii="Times New Roman" w:hAnsi="Times New Roman"/>
          <w:sz w:val="28"/>
          <w:szCs w:val="28"/>
          <w:lang w:eastAsia="ru-RU"/>
        </w:rPr>
        <w:t>.</w:t>
      </w:r>
    </w:p>
    <w:p w:rsidR="00B069A1" w:rsidRPr="00DE4E5B" w:rsidRDefault="00075B3F" w:rsidP="00DE4E5B">
      <w:pPr>
        <w:spacing w:after="0" w:line="240" w:lineRule="auto"/>
        <w:ind w:right="142" w:firstLine="708"/>
        <w:jc w:val="both"/>
        <w:rPr>
          <w:rFonts w:ascii="Times New Roman" w:hAnsi="Times New Roman"/>
          <w:color w:val="000000" w:themeColor="text1"/>
          <w:sz w:val="28"/>
          <w:szCs w:val="28"/>
        </w:rPr>
      </w:pPr>
      <w:r w:rsidRPr="00075B3F">
        <w:rPr>
          <w:rFonts w:ascii="Times New Roman" w:hAnsi="Times New Roman"/>
          <w:sz w:val="28"/>
          <w:szCs w:val="28"/>
        </w:rPr>
        <w:t xml:space="preserve">4. </w:t>
      </w:r>
      <w:r w:rsidR="00B069A1" w:rsidRPr="00075B3F">
        <w:rPr>
          <w:rFonts w:ascii="Times New Roman" w:hAnsi="Times New Roman"/>
          <w:sz w:val="28"/>
          <w:szCs w:val="28"/>
        </w:rPr>
        <w:t>Формирование гражданской идентичности обучающихся в системе сетевого взаимодействия</w:t>
      </w:r>
      <w:r w:rsidR="00B069A1" w:rsidRPr="005834A3">
        <w:rPr>
          <w:rFonts w:ascii="Times New Roman" w:hAnsi="Times New Roman"/>
          <w:color w:val="000000" w:themeColor="text1"/>
          <w:sz w:val="28"/>
          <w:szCs w:val="28"/>
        </w:rPr>
        <w:t xml:space="preserve"> </w:t>
      </w:r>
      <w:r>
        <w:rPr>
          <w:rFonts w:ascii="Times New Roman" w:hAnsi="Times New Roman"/>
          <w:color w:val="000000" w:themeColor="text1"/>
          <w:sz w:val="28"/>
          <w:szCs w:val="28"/>
        </w:rPr>
        <w:t>приведет к совершенствованию взаимодействия с семьей и</w:t>
      </w:r>
      <w:r w:rsidR="007B6A78">
        <w:rPr>
          <w:rFonts w:ascii="Times New Roman" w:hAnsi="Times New Roman"/>
          <w:color w:val="000000" w:themeColor="text1"/>
          <w:sz w:val="28"/>
          <w:szCs w:val="28"/>
        </w:rPr>
        <w:t xml:space="preserve"> расширит круг социальных партнеров, что в итоге обеспечит </w:t>
      </w:r>
      <w:r>
        <w:rPr>
          <w:rFonts w:ascii="Times New Roman" w:hAnsi="Times New Roman"/>
          <w:color w:val="000000" w:themeColor="text1"/>
          <w:sz w:val="28"/>
          <w:szCs w:val="28"/>
        </w:rPr>
        <w:t>консол</w:t>
      </w:r>
      <w:r w:rsidR="007B6A78">
        <w:rPr>
          <w:rFonts w:ascii="Times New Roman" w:hAnsi="Times New Roman"/>
          <w:color w:val="000000" w:themeColor="text1"/>
          <w:sz w:val="28"/>
          <w:szCs w:val="28"/>
        </w:rPr>
        <w:t>идацию</w:t>
      </w:r>
      <w:r>
        <w:rPr>
          <w:rFonts w:ascii="Times New Roman" w:hAnsi="Times New Roman"/>
          <w:color w:val="000000" w:themeColor="text1"/>
          <w:sz w:val="28"/>
          <w:szCs w:val="28"/>
        </w:rPr>
        <w:t xml:space="preserve"> </w:t>
      </w:r>
      <w:r w:rsidR="007B6A78">
        <w:rPr>
          <w:rFonts w:ascii="Times New Roman" w:hAnsi="Times New Roman"/>
          <w:color w:val="000000" w:themeColor="text1"/>
          <w:sz w:val="28"/>
          <w:szCs w:val="28"/>
        </w:rPr>
        <w:t>усилий различных институтов</w:t>
      </w:r>
      <w:r w:rsidR="00B069A1" w:rsidRPr="004D47A2">
        <w:rPr>
          <w:rFonts w:ascii="Times New Roman" w:hAnsi="Times New Roman"/>
          <w:color w:val="000000" w:themeColor="text1"/>
          <w:sz w:val="28"/>
          <w:szCs w:val="28"/>
        </w:rPr>
        <w:t xml:space="preserve"> социализации (школы, общественные организации, учреждения дополнительного образования, культура и спорт, средс</w:t>
      </w:r>
      <w:r w:rsidR="007B6A78">
        <w:rPr>
          <w:rFonts w:ascii="Times New Roman" w:hAnsi="Times New Roman"/>
          <w:color w:val="000000" w:themeColor="text1"/>
          <w:sz w:val="28"/>
          <w:szCs w:val="28"/>
        </w:rPr>
        <w:t>тва массовой информации и т.д.) в решении проблемы формирования гражданской идентичности обучающихся.</w:t>
      </w:r>
    </w:p>
    <w:p w:rsidR="00237BC2" w:rsidRPr="00DE4E5B" w:rsidRDefault="00DE4E5B" w:rsidP="00DE4E5B">
      <w:pPr>
        <w:spacing w:after="0" w:line="240" w:lineRule="auto"/>
        <w:ind w:right="283"/>
        <w:jc w:val="center"/>
        <w:rPr>
          <w:rFonts w:ascii="Times New Roman" w:hAnsi="Times New Roman"/>
          <w:b/>
          <w:sz w:val="28"/>
          <w:szCs w:val="28"/>
        </w:rPr>
      </w:pPr>
      <w:r w:rsidRPr="00DE4E5B">
        <w:rPr>
          <w:rFonts w:ascii="Times New Roman" w:hAnsi="Times New Roman"/>
          <w:b/>
          <w:bCs/>
          <w:i/>
          <w:iCs/>
          <w:sz w:val="28"/>
          <w:szCs w:val="28"/>
          <w:lang w:eastAsia="ru-RU"/>
        </w:rPr>
        <w:t xml:space="preserve">Возможные </w:t>
      </w:r>
      <w:r>
        <w:rPr>
          <w:rFonts w:ascii="Times New Roman" w:hAnsi="Times New Roman"/>
          <w:b/>
          <w:i/>
          <w:sz w:val="28"/>
          <w:szCs w:val="28"/>
        </w:rPr>
        <w:t>с</w:t>
      </w:r>
      <w:r w:rsidR="00237BC2" w:rsidRPr="00DE4E5B">
        <w:rPr>
          <w:rFonts w:ascii="Times New Roman" w:hAnsi="Times New Roman"/>
          <w:b/>
          <w:i/>
          <w:sz w:val="28"/>
          <w:szCs w:val="28"/>
        </w:rPr>
        <w:t>оциальные эффекты реализации программы развития:</w:t>
      </w:r>
    </w:p>
    <w:p w:rsidR="00237BC2" w:rsidRPr="00BC6970" w:rsidRDefault="00237BC2" w:rsidP="00DE4E5B">
      <w:pPr>
        <w:pStyle w:val="35"/>
        <w:spacing w:line="240" w:lineRule="auto"/>
        <w:ind w:right="283"/>
        <w:jc w:val="both"/>
        <w:rPr>
          <w:sz w:val="28"/>
          <w:szCs w:val="28"/>
        </w:rPr>
      </w:pPr>
      <w:r w:rsidRPr="00BC6970">
        <w:rPr>
          <w:i/>
          <w:sz w:val="28"/>
          <w:szCs w:val="28"/>
        </w:rPr>
        <w:t xml:space="preserve">1. Новообразования в развитии детей: </w:t>
      </w:r>
      <w:r w:rsidRPr="00BC6970">
        <w:rPr>
          <w:sz w:val="28"/>
          <w:szCs w:val="28"/>
        </w:rPr>
        <w:t xml:space="preserve">положительная динамика личностного роста </w:t>
      </w:r>
      <w:r>
        <w:rPr>
          <w:sz w:val="28"/>
          <w:szCs w:val="28"/>
        </w:rPr>
        <w:t xml:space="preserve">дошкольников и </w:t>
      </w:r>
      <w:r w:rsidRPr="00BC6970">
        <w:rPr>
          <w:sz w:val="28"/>
          <w:szCs w:val="28"/>
        </w:rPr>
        <w:t xml:space="preserve">школьников; освоение школьниками способов ненасильственного действия и демократического поведения, </w:t>
      </w:r>
      <w:r w:rsidRPr="00BC6970">
        <w:rPr>
          <w:sz w:val="28"/>
          <w:szCs w:val="28"/>
        </w:rPr>
        <w:lastRenderedPageBreak/>
        <w:t xml:space="preserve">критического мышления и рефлексии, навыков самоорганизации, самоуправления, проектной деятельности; формирование ценности школьного патриотизма, толерантного сознания; развитие </w:t>
      </w:r>
      <w:proofErr w:type="spellStart"/>
      <w:r w:rsidRPr="00BC6970">
        <w:rPr>
          <w:sz w:val="28"/>
          <w:szCs w:val="28"/>
        </w:rPr>
        <w:t>субъектности</w:t>
      </w:r>
      <w:proofErr w:type="spellEnd"/>
      <w:r w:rsidRPr="00BC6970">
        <w:rPr>
          <w:sz w:val="28"/>
          <w:szCs w:val="28"/>
        </w:rPr>
        <w:t xml:space="preserve"> в учебно-познавательной деятельности; формирование личностных мотивационных механизмов учения; формирование опыта самопознания, самоопределения, самореализации, саморазвития в учебно-познавательной деятельности; развитие навыков учебного самоконтроля и самооценки; опыт партнерских, сотруднических отношений детей друг с другом, со взрослыми в совместной деятельности, умение работать в команде, навыки групповой кооперации.</w:t>
      </w:r>
    </w:p>
    <w:p w:rsidR="00237BC2" w:rsidRPr="00DE4E5B" w:rsidRDefault="00237BC2" w:rsidP="00DE4E5B">
      <w:pPr>
        <w:spacing w:after="0" w:line="240" w:lineRule="auto"/>
        <w:ind w:right="283" w:firstLine="567"/>
        <w:jc w:val="both"/>
        <w:rPr>
          <w:rFonts w:ascii="Times New Roman" w:hAnsi="Times New Roman"/>
          <w:sz w:val="28"/>
          <w:szCs w:val="28"/>
        </w:rPr>
      </w:pPr>
      <w:r w:rsidRPr="00DE4E5B">
        <w:rPr>
          <w:rFonts w:ascii="Times New Roman" w:hAnsi="Times New Roman"/>
          <w:i/>
          <w:sz w:val="28"/>
          <w:szCs w:val="28"/>
        </w:rPr>
        <w:t>2. Новое в содержании, формах и методах педагогической деятельности:</w:t>
      </w:r>
      <w:r w:rsidRPr="00DE4E5B">
        <w:rPr>
          <w:rFonts w:ascii="Times New Roman" w:hAnsi="Times New Roman"/>
          <w:sz w:val="28"/>
          <w:szCs w:val="28"/>
        </w:rPr>
        <w:t xml:space="preserve"> совершенствование профессионального мастерства педагогов </w:t>
      </w:r>
      <w:r w:rsidR="00DE4E5B">
        <w:rPr>
          <w:rFonts w:ascii="Times New Roman" w:hAnsi="Times New Roman"/>
          <w:sz w:val="28"/>
          <w:szCs w:val="28"/>
        </w:rPr>
        <w:t>ДДТ</w:t>
      </w:r>
      <w:r w:rsidRPr="00DE4E5B">
        <w:rPr>
          <w:rFonts w:ascii="Times New Roman" w:hAnsi="Times New Roman"/>
          <w:sz w:val="28"/>
          <w:szCs w:val="28"/>
        </w:rPr>
        <w:t xml:space="preserve">, развитие их профессионального сознания, позиции воспитателя; </w:t>
      </w:r>
      <w:proofErr w:type="spellStart"/>
      <w:r w:rsidRPr="00DE4E5B">
        <w:rPr>
          <w:rFonts w:ascii="Times New Roman" w:hAnsi="Times New Roman"/>
          <w:sz w:val="28"/>
          <w:szCs w:val="28"/>
        </w:rPr>
        <w:t>метапредметная</w:t>
      </w:r>
      <w:proofErr w:type="spellEnd"/>
      <w:r w:rsidRPr="00DE4E5B">
        <w:rPr>
          <w:rFonts w:ascii="Times New Roman" w:hAnsi="Times New Roman"/>
          <w:sz w:val="28"/>
          <w:szCs w:val="28"/>
        </w:rPr>
        <w:t xml:space="preserve"> система заданий, направленных на обеспечение в пространстве учебного занятия процессов самопознания, самоопределения, самореализации, саморазвития личности школьника; выявление ценностного содержания направленностей ДО; формы гуманизации контроля и оценки учебной в внеурочной деятельности школьников на различных возрастных ступенях образования; технология проектирования и реализации педагогических событий как гуманистическая альтернатива </w:t>
      </w:r>
      <w:proofErr w:type="spellStart"/>
      <w:r w:rsidRPr="00DE4E5B">
        <w:rPr>
          <w:rFonts w:ascii="Times New Roman" w:hAnsi="Times New Roman"/>
          <w:sz w:val="28"/>
          <w:szCs w:val="28"/>
        </w:rPr>
        <w:t>мероприятийному</w:t>
      </w:r>
      <w:proofErr w:type="spellEnd"/>
      <w:r w:rsidRPr="00DE4E5B">
        <w:rPr>
          <w:rFonts w:ascii="Times New Roman" w:hAnsi="Times New Roman"/>
          <w:sz w:val="28"/>
          <w:szCs w:val="28"/>
        </w:rPr>
        <w:t xml:space="preserve"> подходу к воспитанию; определение инновационных форм развития </w:t>
      </w:r>
      <w:proofErr w:type="spellStart"/>
      <w:r w:rsidRPr="00DE4E5B">
        <w:rPr>
          <w:rFonts w:ascii="Times New Roman" w:hAnsi="Times New Roman"/>
          <w:sz w:val="28"/>
          <w:szCs w:val="28"/>
        </w:rPr>
        <w:t>субъектности</w:t>
      </w:r>
      <w:proofErr w:type="spellEnd"/>
      <w:r w:rsidRPr="00DE4E5B">
        <w:rPr>
          <w:rFonts w:ascii="Times New Roman" w:hAnsi="Times New Roman"/>
          <w:sz w:val="28"/>
          <w:szCs w:val="28"/>
        </w:rPr>
        <w:t xml:space="preserve"> родителей в образовательном процессе; определение форм развивающей совместности учащихся друг с другом, учащихся и педагогов в различных видах деятельности.</w:t>
      </w:r>
    </w:p>
    <w:p w:rsidR="00237BC2" w:rsidRPr="00DE4E5B" w:rsidRDefault="00237BC2" w:rsidP="00DE4E5B">
      <w:pPr>
        <w:spacing w:after="0" w:line="240" w:lineRule="auto"/>
        <w:ind w:right="283" w:firstLine="709"/>
        <w:jc w:val="both"/>
        <w:rPr>
          <w:rFonts w:ascii="Times New Roman" w:hAnsi="Times New Roman"/>
          <w:sz w:val="28"/>
          <w:szCs w:val="28"/>
        </w:rPr>
      </w:pPr>
      <w:r w:rsidRPr="00DE4E5B">
        <w:rPr>
          <w:rFonts w:ascii="Times New Roman" w:hAnsi="Times New Roman"/>
          <w:i/>
          <w:sz w:val="28"/>
          <w:szCs w:val="28"/>
        </w:rPr>
        <w:t xml:space="preserve">3. Новообразования в управляющей системе </w:t>
      </w:r>
      <w:r w:rsidR="00DE4E5B">
        <w:rPr>
          <w:rFonts w:ascii="Times New Roman" w:hAnsi="Times New Roman"/>
          <w:i/>
          <w:sz w:val="28"/>
          <w:szCs w:val="28"/>
        </w:rPr>
        <w:t>ДДТ</w:t>
      </w:r>
      <w:r w:rsidRPr="00DE4E5B">
        <w:rPr>
          <w:rFonts w:ascii="Times New Roman" w:hAnsi="Times New Roman"/>
          <w:i/>
          <w:sz w:val="28"/>
          <w:szCs w:val="28"/>
        </w:rPr>
        <w:t>:</w:t>
      </w:r>
      <w:r w:rsidRPr="00DE4E5B">
        <w:rPr>
          <w:rFonts w:ascii="Times New Roman" w:hAnsi="Times New Roman"/>
          <w:sz w:val="28"/>
          <w:szCs w:val="28"/>
        </w:rPr>
        <w:t xml:space="preserve"> повышение эффективности принимаемых управленческих решений при сохранении качества гуманистических отношений между субъектами воспитательной системы; каталогизация возможностей и рисков, связанных с диверсификацией образовательного процесса; создание концепции и технологии управления развитием </w:t>
      </w:r>
      <w:r w:rsidR="00DE4E5B">
        <w:rPr>
          <w:rFonts w:ascii="Times New Roman" w:hAnsi="Times New Roman"/>
          <w:sz w:val="28"/>
          <w:szCs w:val="28"/>
        </w:rPr>
        <w:t>ДДТ</w:t>
      </w:r>
      <w:r w:rsidRPr="00DE4E5B">
        <w:rPr>
          <w:rFonts w:ascii="Times New Roman" w:hAnsi="Times New Roman"/>
          <w:sz w:val="28"/>
          <w:szCs w:val="28"/>
        </w:rPr>
        <w:t xml:space="preserve"> как Ресурсным центром.</w:t>
      </w:r>
    </w:p>
    <w:p w:rsidR="00237BC2" w:rsidRPr="00DE4E5B" w:rsidRDefault="00237BC2" w:rsidP="00DE4E5B">
      <w:pPr>
        <w:spacing w:after="0" w:line="240" w:lineRule="auto"/>
        <w:ind w:right="283" w:firstLine="709"/>
        <w:jc w:val="both"/>
        <w:rPr>
          <w:rFonts w:ascii="Times New Roman" w:hAnsi="Times New Roman"/>
          <w:sz w:val="28"/>
          <w:szCs w:val="28"/>
        </w:rPr>
      </w:pPr>
      <w:r w:rsidRPr="00DE4E5B">
        <w:rPr>
          <w:rFonts w:ascii="Times New Roman" w:hAnsi="Times New Roman"/>
          <w:i/>
          <w:sz w:val="28"/>
          <w:szCs w:val="28"/>
        </w:rPr>
        <w:t xml:space="preserve">4. Повышение уровня удовлетворенности качеством образовательных услуг </w:t>
      </w:r>
      <w:r w:rsidRPr="00DE4E5B">
        <w:rPr>
          <w:rFonts w:ascii="Times New Roman" w:hAnsi="Times New Roman"/>
          <w:sz w:val="28"/>
          <w:szCs w:val="28"/>
        </w:rPr>
        <w:t xml:space="preserve">их потребителями: детьми, родителями, учредителем, социальными партнерами, </w:t>
      </w:r>
      <w:r w:rsidR="00DE4E5B" w:rsidRPr="00DE4E5B">
        <w:rPr>
          <w:rFonts w:ascii="Times New Roman" w:hAnsi="Times New Roman"/>
          <w:sz w:val="28"/>
          <w:szCs w:val="28"/>
        </w:rPr>
        <w:t>работодателями</w:t>
      </w:r>
      <w:r w:rsidRPr="00DE4E5B">
        <w:rPr>
          <w:rFonts w:ascii="Times New Roman" w:hAnsi="Times New Roman"/>
          <w:sz w:val="28"/>
          <w:szCs w:val="28"/>
        </w:rPr>
        <w:t xml:space="preserve"> и др.</w:t>
      </w:r>
    </w:p>
    <w:p w:rsidR="00237BC2" w:rsidRPr="00DE4E5B" w:rsidRDefault="00237BC2" w:rsidP="00DE4E5B">
      <w:pPr>
        <w:spacing w:after="0" w:line="240" w:lineRule="auto"/>
        <w:ind w:right="283" w:firstLine="709"/>
        <w:jc w:val="both"/>
        <w:rPr>
          <w:rFonts w:ascii="Times New Roman" w:hAnsi="Times New Roman"/>
          <w:sz w:val="28"/>
          <w:szCs w:val="28"/>
        </w:rPr>
      </w:pPr>
      <w:r w:rsidRPr="00DE4E5B">
        <w:rPr>
          <w:rFonts w:ascii="Times New Roman" w:hAnsi="Times New Roman"/>
          <w:i/>
          <w:sz w:val="28"/>
          <w:szCs w:val="28"/>
        </w:rPr>
        <w:t>5. Формы представления результатов:</w:t>
      </w:r>
      <w:r w:rsidRPr="00DE4E5B">
        <w:rPr>
          <w:rFonts w:ascii="Times New Roman" w:hAnsi="Times New Roman"/>
          <w:sz w:val="28"/>
          <w:szCs w:val="28"/>
        </w:rPr>
        <w:t xml:space="preserve"> серия статей в научно-методических журналах и сборниках; научно-методический сборник по итогам реализации Программы развития; промежуточные «круглые столы», семинары и итоговая научно-практическая конференция.</w:t>
      </w:r>
    </w:p>
    <w:p w:rsidR="00E77BE1" w:rsidRDefault="00E77BE1" w:rsidP="00DE4E5B">
      <w:pPr>
        <w:spacing w:after="0" w:line="240" w:lineRule="auto"/>
        <w:ind w:right="283"/>
        <w:rPr>
          <w:rFonts w:ascii="Times New Roman" w:hAnsi="Times New Roman"/>
          <w:b/>
          <w:sz w:val="28"/>
          <w:szCs w:val="28"/>
        </w:rPr>
      </w:pPr>
    </w:p>
    <w:p w:rsidR="00C10B02" w:rsidRDefault="006932A9" w:rsidP="00C10B02">
      <w:pPr>
        <w:spacing w:after="0" w:line="240" w:lineRule="auto"/>
        <w:ind w:right="284"/>
        <w:jc w:val="center"/>
        <w:rPr>
          <w:rFonts w:ascii="Times New Roman" w:hAnsi="Times New Roman"/>
          <w:b/>
          <w:sz w:val="28"/>
          <w:szCs w:val="28"/>
        </w:rPr>
      </w:pPr>
      <w:r w:rsidRPr="004E52B1">
        <w:rPr>
          <w:rFonts w:ascii="Times New Roman" w:hAnsi="Times New Roman"/>
          <w:b/>
          <w:sz w:val="28"/>
          <w:szCs w:val="28"/>
        </w:rPr>
        <w:t xml:space="preserve">РАЗДЕЛ </w:t>
      </w:r>
      <w:r w:rsidRPr="004E52B1">
        <w:rPr>
          <w:rFonts w:ascii="Times New Roman" w:hAnsi="Times New Roman"/>
          <w:b/>
          <w:sz w:val="28"/>
          <w:szCs w:val="28"/>
          <w:lang w:val="en-US"/>
        </w:rPr>
        <w:t>IV</w:t>
      </w:r>
      <w:r w:rsidR="002B0247">
        <w:rPr>
          <w:rFonts w:ascii="Times New Roman" w:hAnsi="Times New Roman"/>
          <w:b/>
          <w:sz w:val="28"/>
          <w:szCs w:val="28"/>
        </w:rPr>
        <w:t xml:space="preserve">. </w:t>
      </w:r>
      <w:r w:rsidR="00C10B02" w:rsidRPr="00FC7FDB">
        <w:rPr>
          <w:rFonts w:ascii="Times New Roman" w:hAnsi="Times New Roman"/>
          <w:b/>
          <w:bCs/>
          <w:sz w:val="28"/>
          <w:szCs w:val="28"/>
        </w:rPr>
        <w:t>Стратегия и тактика перевода в новое состояние</w:t>
      </w:r>
      <w:r w:rsidR="00C10B02">
        <w:rPr>
          <w:rFonts w:ascii="Times New Roman" w:hAnsi="Times New Roman"/>
          <w:b/>
          <w:sz w:val="28"/>
          <w:szCs w:val="28"/>
        </w:rPr>
        <w:t xml:space="preserve"> </w:t>
      </w:r>
    </w:p>
    <w:p w:rsidR="002B0247" w:rsidRDefault="00C10B02" w:rsidP="00C10B02">
      <w:pPr>
        <w:spacing w:after="0" w:line="240" w:lineRule="auto"/>
        <w:ind w:right="284"/>
        <w:jc w:val="center"/>
        <w:rPr>
          <w:rFonts w:ascii="Times New Roman" w:hAnsi="Times New Roman"/>
          <w:b/>
          <w:bCs/>
          <w:sz w:val="28"/>
          <w:szCs w:val="28"/>
        </w:rPr>
      </w:pPr>
      <w:r w:rsidRPr="00FC7FDB">
        <w:rPr>
          <w:rFonts w:ascii="Times New Roman" w:hAnsi="Times New Roman"/>
          <w:b/>
          <w:sz w:val="28"/>
          <w:szCs w:val="28"/>
        </w:rPr>
        <w:t>МБУДО г. Иркутска ДДТ № 2</w:t>
      </w:r>
    </w:p>
    <w:p w:rsidR="00DA3C39" w:rsidRPr="00DA3C39" w:rsidRDefault="006932A9" w:rsidP="00DA3C39">
      <w:pPr>
        <w:spacing w:line="240" w:lineRule="auto"/>
        <w:ind w:right="283"/>
        <w:jc w:val="center"/>
        <w:rPr>
          <w:rFonts w:ascii="Times New Roman" w:hAnsi="Times New Roman"/>
          <w:b/>
          <w:sz w:val="28"/>
          <w:szCs w:val="28"/>
        </w:rPr>
      </w:pPr>
      <w:r w:rsidRPr="004E52B1">
        <w:rPr>
          <w:rFonts w:ascii="Times New Roman" w:hAnsi="Times New Roman"/>
          <w:b/>
          <w:sz w:val="28"/>
          <w:szCs w:val="28"/>
        </w:rPr>
        <w:t>4.1. Тактический и оперативный план действий по реа</w:t>
      </w:r>
      <w:r w:rsidR="002B0247">
        <w:rPr>
          <w:rFonts w:ascii="Times New Roman" w:hAnsi="Times New Roman"/>
          <w:b/>
          <w:sz w:val="28"/>
          <w:szCs w:val="28"/>
        </w:rPr>
        <w:t xml:space="preserve">лизации программы развития </w:t>
      </w:r>
    </w:p>
    <w:p w:rsidR="0080527B" w:rsidRDefault="0080527B" w:rsidP="0080527B">
      <w:pPr>
        <w:tabs>
          <w:tab w:val="left" w:pos="284"/>
        </w:tabs>
        <w:suppressAutoHyphens w:val="0"/>
        <w:autoSpaceDE w:val="0"/>
        <w:autoSpaceDN w:val="0"/>
        <w:adjustRightInd w:val="0"/>
        <w:spacing w:after="0" w:line="240" w:lineRule="auto"/>
        <w:ind w:right="283" w:firstLine="709"/>
        <w:jc w:val="both"/>
        <w:rPr>
          <w:rFonts w:ascii="Times New Roman" w:hAnsi="Times New Roman"/>
          <w:sz w:val="28"/>
          <w:szCs w:val="28"/>
        </w:rPr>
      </w:pPr>
      <w:r w:rsidRPr="004E52B1">
        <w:rPr>
          <w:rFonts w:ascii="Times New Roman" w:hAnsi="Times New Roman"/>
          <w:sz w:val="28"/>
          <w:szCs w:val="28"/>
        </w:rPr>
        <w:t xml:space="preserve">Реализация приоритетных целей и стратегических направлений </w:t>
      </w:r>
      <w:r>
        <w:rPr>
          <w:rFonts w:ascii="Times New Roman" w:hAnsi="Times New Roman"/>
          <w:sz w:val="28"/>
          <w:szCs w:val="28"/>
        </w:rPr>
        <w:t>развития</w:t>
      </w:r>
      <w:r w:rsidRPr="004E52B1">
        <w:rPr>
          <w:rFonts w:ascii="Times New Roman" w:hAnsi="Times New Roman"/>
          <w:sz w:val="28"/>
          <w:szCs w:val="28"/>
        </w:rPr>
        <w:t xml:space="preserve"> жизнедеятельности</w:t>
      </w:r>
      <w:r>
        <w:rPr>
          <w:rFonts w:ascii="Times New Roman" w:hAnsi="Times New Roman"/>
          <w:sz w:val="28"/>
          <w:szCs w:val="28"/>
        </w:rPr>
        <w:t xml:space="preserve"> ДДТ №2 </w:t>
      </w:r>
      <w:r w:rsidRPr="004E52B1">
        <w:rPr>
          <w:rFonts w:ascii="Times New Roman" w:hAnsi="Times New Roman"/>
          <w:sz w:val="28"/>
          <w:szCs w:val="28"/>
        </w:rPr>
        <w:t xml:space="preserve">предполагается в рамках </w:t>
      </w:r>
      <w:r w:rsidRPr="00655849">
        <w:rPr>
          <w:rFonts w:ascii="Times New Roman" w:hAnsi="Times New Roman"/>
          <w:sz w:val="28"/>
          <w:szCs w:val="28"/>
        </w:rPr>
        <w:t>4-х взаимосвязанных проектов</w:t>
      </w:r>
      <w:r w:rsidRPr="00B12569">
        <w:rPr>
          <w:rFonts w:ascii="Times New Roman" w:hAnsi="Times New Roman"/>
          <w:color w:val="C00000"/>
          <w:sz w:val="28"/>
          <w:szCs w:val="28"/>
        </w:rPr>
        <w:t>.</w:t>
      </w:r>
      <w:r w:rsidRPr="004E52B1">
        <w:rPr>
          <w:rFonts w:ascii="Times New Roman" w:hAnsi="Times New Roman"/>
          <w:sz w:val="28"/>
          <w:szCs w:val="28"/>
        </w:rPr>
        <w:t xml:space="preserve"> Каждый проект направлен на выполнение выделенных в программе </w:t>
      </w:r>
      <w:r w:rsidRPr="004E52B1">
        <w:rPr>
          <w:rFonts w:ascii="Times New Roman" w:hAnsi="Times New Roman"/>
          <w:sz w:val="28"/>
          <w:szCs w:val="28"/>
        </w:rPr>
        <w:lastRenderedPageBreak/>
        <w:t>задач и, представлен ниже в следующей логике: цель и задачи проекта;</w:t>
      </w:r>
      <w:r w:rsidRPr="004E52B1">
        <w:rPr>
          <w:rFonts w:ascii="Times New Roman" w:eastAsia="Calibri" w:hAnsi="Times New Roman"/>
          <w:b/>
          <w:bCs/>
          <w:iCs/>
          <w:sz w:val="28"/>
          <w:szCs w:val="28"/>
          <w:lang w:eastAsia="ru-RU"/>
        </w:rPr>
        <w:t xml:space="preserve"> </w:t>
      </w:r>
      <w:r w:rsidRPr="004E52B1">
        <w:rPr>
          <w:rFonts w:ascii="Times New Roman" w:eastAsia="Calibri" w:hAnsi="Times New Roman"/>
          <w:bCs/>
          <w:iCs/>
          <w:sz w:val="28"/>
          <w:szCs w:val="28"/>
          <w:lang w:eastAsia="ru-RU"/>
        </w:rPr>
        <w:t>сроки и этапы реализации проекта; тактика реализации проекта;</w:t>
      </w:r>
      <w:r w:rsidRPr="004E52B1">
        <w:rPr>
          <w:rFonts w:ascii="Times New Roman" w:eastAsia="Calibri" w:hAnsi="Times New Roman"/>
          <w:b/>
          <w:bCs/>
          <w:iCs/>
          <w:sz w:val="28"/>
          <w:szCs w:val="28"/>
          <w:lang w:eastAsia="ru-RU"/>
        </w:rPr>
        <w:t xml:space="preserve"> </w:t>
      </w:r>
      <w:r w:rsidRPr="004E52B1">
        <w:rPr>
          <w:rFonts w:ascii="Times New Roman" w:hAnsi="Times New Roman"/>
          <w:sz w:val="28"/>
          <w:szCs w:val="28"/>
        </w:rPr>
        <w:t>ожидаемые резул</w:t>
      </w:r>
      <w:r w:rsidRPr="004E52B1">
        <w:rPr>
          <w:rFonts w:ascii="Times New Roman" w:hAnsi="Times New Roman"/>
          <w:sz w:val="28"/>
          <w:szCs w:val="28"/>
        </w:rPr>
        <w:t>ь</w:t>
      </w:r>
      <w:r w:rsidRPr="004E52B1">
        <w:rPr>
          <w:rFonts w:ascii="Times New Roman" w:hAnsi="Times New Roman"/>
          <w:sz w:val="28"/>
          <w:szCs w:val="28"/>
        </w:rPr>
        <w:t>таты реализации проекта.</w:t>
      </w:r>
    </w:p>
    <w:p w:rsidR="0080527B" w:rsidRPr="009723BA" w:rsidRDefault="0080527B" w:rsidP="00315AFE">
      <w:pPr>
        <w:numPr>
          <w:ilvl w:val="0"/>
          <w:numId w:val="13"/>
        </w:numPr>
        <w:spacing w:after="0" w:line="240" w:lineRule="auto"/>
        <w:ind w:right="283"/>
        <w:jc w:val="both"/>
        <w:rPr>
          <w:rFonts w:ascii="Times New Roman" w:hAnsi="Times New Roman"/>
          <w:i/>
          <w:sz w:val="28"/>
          <w:szCs w:val="28"/>
        </w:rPr>
      </w:pPr>
      <w:r w:rsidRPr="009723BA">
        <w:rPr>
          <w:rFonts w:ascii="Times New Roman" w:hAnsi="Times New Roman"/>
          <w:b/>
          <w:i/>
          <w:sz w:val="28"/>
          <w:szCs w:val="28"/>
          <w:u w:val="single"/>
        </w:rPr>
        <w:t>Проект</w:t>
      </w:r>
      <w:r w:rsidRPr="009723BA">
        <w:rPr>
          <w:rFonts w:ascii="Times New Roman" w:hAnsi="Times New Roman"/>
          <w:i/>
          <w:sz w:val="28"/>
          <w:szCs w:val="28"/>
        </w:rPr>
        <w:t xml:space="preserve"> «Свой выбор»</w:t>
      </w:r>
    </w:p>
    <w:p w:rsidR="0080527B" w:rsidRPr="009723BA" w:rsidRDefault="0080527B" w:rsidP="0080527B">
      <w:pPr>
        <w:spacing w:after="0" w:line="240" w:lineRule="auto"/>
        <w:ind w:left="1069" w:right="283"/>
        <w:jc w:val="both"/>
        <w:rPr>
          <w:rFonts w:ascii="Times New Roman" w:hAnsi="Times New Roman"/>
          <w:i/>
          <w:sz w:val="28"/>
          <w:szCs w:val="28"/>
          <w:highlight w:val="yellow"/>
        </w:rPr>
      </w:pPr>
    </w:p>
    <w:p w:rsidR="0080527B" w:rsidRPr="00555256" w:rsidRDefault="0080527B" w:rsidP="0080527B">
      <w:pPr>
        <w:tabs>
          <w:tab w:val="left" w:pos="284"/>
        </w:tabs>
        <w:autoSpaceDE w:val="0"/>
        <w:autoSpaceDN w:val="0"/>
        <w:adjustRightInd w:val="0"/>
        <w:spacing w:after="0" w:line="240" w:lineRule="auto"/>
        <w:ind w:right="283" w:firstLine="851"/>
        <w:jc w:val="both"/>
        <w:rPr>
          <w:rFonts w:ascii="Times New Roman" w:eastAsia="Calibri" w:hAnsi="Times New Roman"/>
          <w:bCs/>
          <w:sz w:val="28"/>
          <w:szCs w:val="28"/>
        </w:rPr>
      </w:pPr>
      <w:r>
        <w:rPr>
          <w:rFonts w:ascii="Times New Roman" w:eastAsia="Calibri" w:hAnsi="Times New Roman"/>
          <w:b/>
          <w:bCs/>
          <w:sz w:val="28"/>
          <w:szCs w:val="28"/>
          <w:lang w:eastAsia="ru-RU"/>
        </w:rPr>
        <w:t xml:space="preserve">  </w:t>
      </w:r>
      <w:r w:rsidRPr="004E52B1">
        <w:rPr>
          <w:rFonts w:ascii="Times New Roman" w:eastAsia="Calibri" w:hAnsi="Times New Roman"/>
          <w:b/>
          <w:bCs/>
          <w:sz w:val="28"/>
          <w:szCs w:val="28"/>
        </w:rPr>
        <w:t>Цель</w:t>
      </w:r>
      <w:r>
        <w:rPr>
          <w:rFonts w:ascii="Times New Roman" w:eastAsia="Calibri" w:hAnsi="Times New Roman"/>
          <w:b/>
          <w:bCs/>
          <w:sz w:val="28"/>
          <w:szCs w:val="28"/>
        </w:rPr>
        <w:t>:</w:t>
      </w:r>
      <w:r w:rsidRPr="003B64D9">
        <w:rPr>
          <w:rFonts w:ascii="Arial" w:hAnsi="Arial" w:cs="Arial"/>
          <w:sz w:val="35"/>
          <w:szCs w:val="35"/>
          <w:lang w:eastAsia="ru-RU"/>
        </w:rPr>
        <w:t xml:space="preserve"> </w:t>
      </w:r>
      <w:r w:rsidRPr="00815BF1">
        <w:rPr>
          <w:rFonts w:ascii="Times New Roman" w:hAnsi="Times New Roman"/>
          <w:sz w:val="28"/>
          <w:szCs w:val="28"/>
          <w:lang w:eastAsia="ru-RU"/>
        </w:rPr>
        <w:t xml:space="preserve">Создание </w:t>
      </w:r>
      <w:r>
        <w:rPr>
          <w:rFonts w:ascii="Times New Roman" w:hAnsi="Times New Roman"/>
          <w:sz w:val="28"/>
          <w:szCs w:val="28"/>
          <w:lang w:eastAsia="ru-RU"/>
        </w:rPr>
        <w:t>условий для</w:t>
      </w:r>
      <w:r>
        <w:rPr>
          <w:rFonts w:ascii="Arial" w:hAnsi="Arial" w:cs="Arial"/>
          <w:sz w:val="35"/>
          <w:szCs w:val="35"/>
          <w:lang w:eastAsia="ru-RU"/>
        </w:rPr>
        <w:t xml:space="preserve"> </w:t>
      </w:r>
      <w:r>
        <w:rPr>
          <w:rFonts w:ascii="Times New Roman" w:hAnsi="Times New Roman"/>
          <w:sz w:val="28"/>
          <w:szCs w:val="28"/>
          <w:lang w:eastAsia="ru-RU"/>
        </w:rPr>
        <w:t xml:space="preserve">самоопределения </w:t>
      </w:r>
      <w:r w:rsidRPr="00815BF1">
        <w:rPr>
          <w:rFonts w:ascii="Times New Roman" w:eastAsia="Calibri" w:hAnsi="Times New Roman"/>
          <w:bCs/>
          <w:sz w:val="28"/>
          <w:szCs w:val="28"/>
        </w:rPr>
        <w:t xml:space="preserve">ребенка в </w:t>
      </w:r>
      <w:r>
        <w:rPr>
          <w:rFonts w:ascii="Times New Roman" w:eastAsia="Calibri" w:hAnsi="Times New Roman"/>
          <w:bCs/>
          <w:sz w:val="28"/>
          <w:szCs w:val="28"/>
        </w:rPr>
        <w:t>Муниципальном бюджетном учреждении дополнительного образования города Иркутска Доме детского творчества № 2.</w:t>
      </w:r>
    </w:p>
    <w:p w:rsidR="0080527B" w:rsidRDefault="0080527B" w:rsidP="0080527B">
      <w:pPr>
        <w:tabs>
          <w:tab w:val="left" w:pos="284"/>
        </w:tabs>
        <w:autoSpaceDE w:val="0"/>
        <w:autoSpaceDN w:val="0"/>
        <w:adjustRightInd w:val="0"/>
        <w:spacing w:after="0" w:line="240" w:lineRule="auto"/>
        <w:ind w:right="283" w:firstLine="851"/>
        <w:jc w:val="both"/>
        <w:rPr>
          <w:rFonts w:ascii="Times New Roman" w:eastAsia="Calibri" w:hAnsi="Times New Roman"/>
          <w:b/>
          <w:bCs/>
          <w:sz w:val="28"/>
          <w:szCs w:val="28"/>
        </w:rPr>
      </w:pPr>
      <w:r w:rsidRPr="004E52B1">
        <w:rPr>
          <w:rFonts w:ascii="Times New Roman" w:eastAsia="Calibri" w:hAnsi="Times New Roman"/>
          <w:b/>
          <w:bCs/>
          <w:sz w:val="28"/>
          <w:szCs w:val="28"/>
        </w:rPr>
        <w:t>Задачи:</w:t>
      </w:r>
      <w:r>
        <w:rPr>
          <w:rFonts w:ascii="Times New Roman" w:eastAsia="Calibri" w:hAnsi="Times New Roman"/>
          <w:b/>
          <w:bCs/>
          <w:sz w:val="28"/>
          <w:szCs w:val="28"/>
        </w:rPr>
        <w:t xml:space="preserve"> </w:t>
      </w:r>
    </w:p>
    <w:p w:rsidR="0080527B" w:rsidRDefault="0080527B" w:rsidP="00315AFE">
      <w:pPr>
        <w:pStyle w:val="af0"/>
        <w:numPr>
          <w:ilvl w:val="0"/>
          <w:numId w:val="24"/>
        </w:numPr>
        <w:tabs>
          <w:tab w:val="left" w:pos="0"/>
        </w:tabs>
        <w:spacing w:after="160" w:line="240" w:lineRule="auto"/>
        <w:ind w:left="0" w:right="141" w:firstLine="567"/>
        <w:jc w:val="both"/>
        <w:rPr>
          <w:rFonts w:ascii="Times New Roman" w:eastAsia="Calibri" w:hAnsi="Times New Roman"/>
          <w:bCs/>
          <w:sz w:val="28"/>
          <w:szCs w:val="28"/>
        </w:rPr>
      </w:pPr>
      <w:r>
        <w:rPr>
          <w:rFonts w:ascii="Times New Roman" w:eastAsia="Calibri" w:hAnsi="Times New Roman"/>
          <w:bCs/>
          <w:sz w:val="28"/>
          <w:szCs w:val="28"/>
        </w:rPr>
        <w:t xml:space="preserve">Обеспечение самоопределения ребенка через </w:t>
      </w:r>
      <w:r w:rsidRPr="00D77AFE">
        <w:rPr>
          <w:rFonts w:ascii="Times New Roman" w:eastAsia="Calibri" w:hAnsi="Times New Roman"/>
          <w:bCs/>
          <w:sz w:val="28"/>
          <w:szCs w:val="28"/>
        </w:rPr>
        <w:t>добровольн</w:t>
      </w:r>
      <w:r>
        <w:rPr>
          <w:rFonts w:ascii="Times New Roman" w:eastAsia="Calibri" w:hAnsi="Times New Roman"/>
          <w:bCs/>
          <w:sz w:val="28"/>
          <w:szCs w:val="28"/>
        </w:rPr>
        <w:t>ый</w:t>
      </w:r>
      <w:r w:rsidRPr="00D77AFE">
        <w:rPr>
          <w:rFonts w:ascii="Times New Roman" w:eastAsia="Calibri" w:hAnsi="Times New Roman"/>
          <w:bCs/>
          <w:sz w:val="28"/>
          <w:szCs w:val="28"/>
        </w:rPr>
        <w:t xml:space="preserve"> выбор вариативн</w:t>
      </w:r>
      <w:r>
        <w:rPr>
          <w:rFonts w:ascii="Times New Roman" w:eastAsia="Calibri" w:hAnsi="Times New Roman"/>
          <w:bCs/>
          <w:sz w:val="28"/>
          <w:szCs w:val="28"/>
        </w:rPr>
        <w:t>ых</w:t>
      </w:r>
      <w:r w:rsidRPr="00D77AFE">
        <w:rPr>
          <w:rFonts w:ascii="Times New Roman" w:eastAsia="Calibri" w:hAnsi="Times New Roman"/>
          <w:bCs/>
          <w:sz w:val="28"/>
          <w:szCs w:val="28"/>
        </w:rPr>
        <w:t xml:space="preserve"> дополнительных общеразвивающих программ, права на пробы и возможности смены программ, режима и темпа их освоения в соответствии с интересами, склонностями и ценностями</w:t>
      </w:r>
      <w:r>
        <w:rPr>
          <w:rFonts w:ascii="Times New Roman" w:eastAsia="Calibri" w:hAnsi="Times New Roman"/>
          <w:bCs/>
          <w:sz w:val="28"/>
          <w:szCs w:val="28"/>
        </w:rPr>
        <w:t xml:space="preserve"> ребенка</w:t>
      </w:r>
      <w:r w:rsidRPr="00D77AFE">
        <w:rPr>
          <w:rFonts w:ascii="Times New Roman" w:eastAsia="Calibri" w:hAnsi="Times New Roman"/>
          <w:bCs/>
          <w:sz w:val="28"/>
          <w:szCs w:val="28"/>
        </w:rPr>
        <w:t>.</w:t>
      </w:r>
    </w:p>
    <w:p w:rsidR="0080527B" w:rsidRPr="00A74236" w:rsidRDefault="0080527B" w:rsidP="00315AFE">
      <w:pPr>
        <w:pStyle w:val="af0"/>
        <w:numPr>
          <w:ilvl w:val="0"/>
          <w:numId w:val="24"/>
        </w:numPr>
        <w:tabs>
          <w:tab w:val="left" w:pos="0"/>
        </w:tabs>
        <w:spacing w:after="160" w:line="240" w:lineRule="auto"/>
        <w:ind w:left="0" w:right="141" w:firstLine="567"/>
        <w:jc w:val="both"/>
        <w:rPr>
          <w:rFonts w:ascii="Times New Roman" w:eastAsia="Calibri" w:hAnsi="Times New Roman"/>
          <w:bCs/>
          <w:sz w:val="28"/>
          <w:szCs w:val="28"/>
        </w:rPr>
      </w:pPr>
      <w:r w:rsidRPr="00A74236">
        <w:rPr>
          <w:rFonts w:ascii="Times New Roman" w:eastAsia="Calibri" w:hAnsi="Times New Roman"/>
          <w:bCs/>
          <w:sz w:val="28"/>
          <w:szCs w:val="28"/>
        </w:rPr>
        <w:t>Выяв</w:t>
      </w:r>
      <w:r>
        <w:rPr>
          <w:rFonts w:ascii="Times New Roman" w:eastAsia="Calibri" w:hAnsi="Times New Roman"/>
          <w:bCs/>
          <w:sz w:val="28"/>
          <w:szCs w:val="28"/>
        </w:rPr>
        <w:t>ление</w:t>
      </w:r>
      <w:r w:rsidRPr="00A74236">
        <w:rPr>
          <w:rFonts w:ascii="Times New Roman" w:eastAsia="Calibri" w:hAnsi="Times New Roman"/>
          <w:bCs/>
          <w:sz w:val="28"/>
          <w:szCs w:val="28"/>
        </w:rPr>
        <w:t xml:space="preserve"> у  детей наиболее выраженных способностей, познав</w:t>
      </w:r>
      <w:r w:rsidRPr="00A74236">
        <w:rPr>
          <w:rFonts w:ascii="Times New Roman" w:eastAsia="Calibri" w:hAnsi="Times New Roman"/>
          <w:bCs/>
          <w:sz w:val="28"/>
          <w:szCs w:val="28"/>
        </w:rPr>
        <w:t>а</w:t>
      </w:r>
      <w:r w:rsidRPr="00A74236">
        <w:rPr>
          <w:rFonts w:ascii="Times New Roman" w:eastAsia="Calibri" w:hAnsi="Times New Roman"/>
          <w:bCs/>
          <w:sz w:val="28"/>
          <w:szCs w:val="28"/>
        </w:rPr>
        <w:t xml:space="preserve">тельных интересов  на этапе </w:t>
      </w:r>
      <w:r w:rsidRPr="00A74236">
        <w:rPr>
          <w:rFonts w:ascii="Times New Roman" w:hAnsi="Times New Roman"/>
          <w:sz w:val="28"/>
          <w:szCs w:val="28"/>
        </w:rPr>
        <w:t>самоопределения</w:t>
      </w:r>
      <w:r w:rsidRPr="00A74236">
        <w:rPr>
          <w:rFonts w:ascii="Times New Roman" w:eastAsia="Calibri" w:hAnsi="Times New Roman"/>
          <w:bCs/>
          <w:sz w:val="28"/>
          <w:szCs w:val="28"/>
        </w:rPr>
        <w:t>.</w:t>
      </w:r>
    </w:p>
    <w:p w:rsidR="0080527B" w:rsidRPr="00A74236" w:rsidRDefault="0080527B" w:rsidP="00315AFE">
      <w:pPr>
        <w:pStyle w:val="af0"/>
        <w:numPr>
          <w:ilvl w:val="0"/>
          <w:numId w:val="24"/>
        </w:numPr>
        <w:tabs>
          <w:tab w:val="left" w:pos="0"/>
        </w:tabs>
        <w:spacing w:after="160" w:line="240" w:lineRule="auto"/>
        <w:ind w:left="0" w:right="141" w:firstLine="567"/>
        <w:jc w:val="both"/>
        <w:rPr>
          <w:rFonts w:ascii="Times New Roman" w:eastAsia="Calibri" w:hAnsi="Times New Roman"/>
          <w:bCs/>
          <w:sz w:val="28"/>
          <w:szCs w:val="28"/>
        </w:rPr>
      </w:pPr>
      <w:r w:rsidRPr="00A74236">
        <w:rPr>
          <w:rFonts w:ascii="Times New Roman" w:eastAsia="Calibri" w:hAnsi="Times New Roman"/>
          <w:bCs/>
          <w:sz w:val="28"/>
          <w:szCs w:val="28"/>
        </w:rPr>
        <w:t>Разработ</w:t>
      </w:r>
      <w:r>
        <w:rPr>
          <w:rFonts w:ascii="Times New Roman" w:eastAsia="Calibri" w:hAnsi="Times New Roman"/>
          <w:bCs/>
          <w:sz w:val="28"/>
          <w:szCs w:val="28"/>
        </w:rPr>
        <w:t>ка</w:t>
      </w:r>
      <w:r w:rsidRPr="00A74236">
        <w:rPr>
          <w:rFonts w:ascii="Times New Roman" w:eastAsia="Calibri" w:hAnsi="Times New Roman"/>
          <w:bCs/>
          <w:sz w:val="28"/>
          <w:szCs w:val="28"/>
        </w:rPr>
        <w:t xml:space="preserve"> систем</w:t>
      </w:r>
      <w:r>
        <w:rPr>
          <w:rFonts w:ascii="Times New Roman" w:eastAsia="Calibri" w:hAnsi="Times New Roman"/>
          <w:bCs/>
          <w:sz w:val="28"/>
          <w:szCs w:val="28"/>
        </w:rPr>
        <w:t>ы</w:t>
      </w:r>
      <w:r w:rsidRPr="00A74236">
        <w:rPr>
          <w:rFonts w:ascii="Times New Roman" w:eastAsia="Calibri" w:hAnsi="Times New Roman"/>
          <w:bCs/>
          <w:sz w:val="28"/>
          <w:szCs w:val="28"/>
        </w:rPr>
        <w:t xml:space="preserve"> мониторинга персонального дополнительного образования, обеспечивающего формирование гражданской идентичности</w:t>
      </w:r>
      <w:r w:rsidRPr="00A74236">
        <w:rPr>
          <w:rFonts w:ascii="Times New Roman" w:hAnsi="Times New Roman"/>
          <w:sz w:val="28"/>
          <w:szCs w:val="28"/>
        </w:rPr>
        <w:t>.</w:t>
      </w:r>
      <w:r w:rsidRPr="00A74236">
        <w:rPr>
          <w:rFonts w:ascii="Times New Roman" w:eastAsia="Calibri" w:hAnsi="Times New Roman"/>
          <w:bCs/>
          <w:sz w:val="28"/>
          <w:szCs w:val="28"/>
        </w:rPr>
        <w:t xml:space="preserve"> </w:t>
      </w:r>
    </w:p>
    <w:p w:rsidR="0080527B" w:rsidRPr="00A74236" w:rsidRDefault="0080527B" w:rsidP="00315AFE">
      <w:pPr>
        <w:pStyle w:val="af0"/>
        <w:numPr>
          <w:ilvl w:val="0"/>
          <w:numId w:val="24"/>
        </w:numPr>
        <w:tabs>
          <w:tab w:val="left" w:pos="0"/>
        </w:tabs>
        <w:spacing w:after="160" w:line="240" w:lineRule="auto"/>
        <w:ind w:left="0" w:right="141" w:firstLine="567"/>
        <w:jc w:val="both"/>
        <w:rPr>
          <w:rFonts w:ascii="Times New Roman" w:eastAsia="Calibri" w:hAnsi="Times New Roman"/>
          <w:bCs/>
          <w:sz w:val="28"/>
          <w:szCs w:val="28"/>
        </w:rPr>
      </w:pPr>
      <w:r w:rsidRPr="00A74236">
        <w:t> </w:t>
      </w:r>
      <w:r w:rsidRPr="00A74236">
        <w:rPr>
          <w:rFonts w:ascii="Times New Roman" w:eastAsia="Calibri" w:hAnsi="Times New Roman"/>
          <w:bCs/>
          <w:sz w:val="28"/>
          <w:szCs w:val="28"/>
        </w:rPr>
        <w:t>Разработ</w:t>
      </w:r>
      <w:r>
        <w:rPr>
          <w:rFonts w:ascii="Times New Roman" w:eastAsia="Calibri" w:hAnsi="Times New Roman"/>
          <w:bCs/>
          <w:sz w:val="28"/>
          <w:szCs w:val="28"/>
        </w:rPr>
        <w:t>ка</w:t>
      </w:r>
      <w:r w:rsidRPr="00A74236">
        <w:t xml:space="preserve"> </w:t>
      </w:r>
      <w:r w:rsidRPr="00A74236">
        <w:rPr>
          <w:rFonts w:ascii="Times New Roman" w:eastAsia="Calibri" w:hAnsi="Times New Roman"/>
          <w:bCs/>
          <w:sz w:val="28"/>
          <w:szCs w:val="28"/>
        </w:rPr>
        <w:t>един</w:t>
      </w:r>
      <w:r>
        <w:rPr>
          <w:rFonts w:ascii="Times New Roman" w:eastAsia="Calibri" w:hAnsi="Times New Roman"/>
          <w:bCs/>
          <w:sz w:val="28"/>
          <w:szCs w:val="28"/>
        </w:rPr>
        <w:t>ой</w:t>
      </w:r>
      <w:r w:rsidRPr="00A74236">
        <w:rPr>
          <w:rFonts w:ascii="Times New Roman" w:eastAsia="Calibri" w:hAnsi="Times New Roman"/>
          <w:bCs/>
          <w:sz w:val="28"/>
          <w:szCs w:val="28"/>
        </w:rPr>
        <w:t xml:space="preserve"> систем</w:t>
      </w:r>
      <w:r>
        <w:rPr>
          <w:rFonts w:ascii="Times New Roman" w:eastAsia="Calibri" w:hAnsi="Times New Roman"/>
          <w:bCs/>
          <w:sz w:val="28"/>
          <w:szCs w:val="28"/>
        </w:rPr>
        <w:t>ы</w:t>
      </w:r>
      <w:r w:rsidRPr="00A74236">
        <w:rPr>
          <w:rFonts w:ascii="Times New Roman" w:eastAsia="Calibri" w:hAnsi="Times New Roman"/>
          <w:bCs/>
          <w:sz w:val="28"/>
          <w:szCs w:val="28"/>
        </w:rPr>
        <w:t xml:space="preserve"> учета индивидуальных результатов персонализации детей в различных дополнительных общеобразовательных программах, ориентированных на формирование гражданской идентичности.</w:t>
      </w:r>
    </w:p>
    <w:p w:rsidR="0080527B" w:rsidRPr="00917F21" w:rsidRDefault="0080527B" w:rsidP="0080527B">
      <w:pPr>
        <w:tabs>
          <w:tab w:val="left" w:pos="284"/>
        </w:tabs>
        <w:autoSpaceDE w:val="0"/>
        <w:autoSpaceDN w:val="0"/>
        <w:adjustRightInd w:val="0"/>
        <w:spacing w:after="0" w:line="240" w:lineRule="auto"/>
        <w:ind w:right="283"/>
        <w:rPr>
          <w:rFonts w:ascii="Times New Roman" w:eastAsia="Calibri" w:hAnsi="Times New Roman"/>
          <w:bCs/>
          <w:iCs/>
          <w:sz w:val="28"/>
          <w:szCs w:val="28"/>
        </w:rPr>
      </w:pPr>
      <w:r>
        <w:rPr>
          <w:rFonts w:ascii="Times New Roman" w:eastAsia="Calibri" w:hAnsi="Times New Roman"/>
          <w:b/>
          <w:bCs/>
          <w:iCs/>
          <w:sz w:val="28"/>
          <w:szCs w:val="28"/>
        </w:rPr>
        <w:t xml:space="preserve">          </w:t>
      </w:r>
      <w:r w:rsidRPr="004E52B1">
        <w:rPr>
          <w:rFonts w:ascii="Times New Roman" w:eastAsia="Calibri" w:hAnsi="Times New Roman"/>
          <w:b/>
          <w:bCs/>
          <w:iCs/>
          <w:sz w:val="28"/>
          <w:szCs w:val="28"/>
        </w:rPr>
        <w:t xml:space="preserve"> Сроки реализации проекта: </w:t>
      </w:r>
      <w:r>
        <w:rPr>
          <w:rFonts w:ascii="Times New Roman" w:eastAsia="Calibri" w:hAnsi="Times New Roman"/>
          <w:bCs/>
          <w:iCs/>
          <w:sz w:val="28"/>
          <w:szCs w:val="28"/>
        </w:rPr>
        <w:t>сентябрь</w:t>
      </w:r>
      <w:r w:rsidRPr="0010511A">
        <w:rPr>
          <w:rFonts w:ascii="Times New Roman" w:eastAsia="Calibri" w:hAnsi="Times New Roman"/>
          <w:bCs/>
          <w:iCs/>
          <w:sz w:val="28"/>
          <w:szCs w:val="28"/>
        </w:rPr>
        <w:t xml:space="preserve"> 2015- декабрь </w:t>
      </w:r>
      <w:r>
        <w:rPr>
          <w:rFonts w:ascii="Times New Roman" w:eastAsia="Calibri" w:hAnsi="Times New Roman"/>
          <w:bCs/>
          <w:iCs/>
          <w:sz w:val="28"/>
          <w:szCs w:val="28"/>
        </w:rPr>
        <w:t>2019</w:t>
      </w:r>
      <w:r w:rsidRPr="0010511A">
        <w:rPr>
          <w:rFonts w:ascii="Times New Roman" w:eastAsia="Calibri" w:hAnsi="Times New Roman"/>
          <w:bCs/>
          <w:iCs/>
          <w:sz w:val="28"/>
          <w:szCs w:val="28"/>
        </w:rPr>
        <w:t xml:space="preserve"> гг.</w:t>
      </w:r>
    </w:p>
    <w:p w:rsidR="0080527B" w:rsidRPr="004E52B1" w:rsidRDefault="0080527B" w:rsidP="0080527B">
      <w:pPr>
        <w:tabs>
          <w:tab w:val="left" w:pos="284"/>
        </w:tabs>
        <w:autoSpaceDE w:val="0"/>
        <w:autoSpaceDN w:val="0"/>
        <w:adjustRightInd w:val="0"/>
        <w:spacing w:after="0" w:line="240" w:lineRule="auto"/>
        <w:ind w:right="283"/>
        <w:rPr>
          <w:rFonts w:ascii="Times New Roman" w:eastAsia="Calibri" w:hAnsi="Times New Roman"/>
          <w:b/>
          <w:bCs/>
          <w:iCs/>
          <w:sz w:val="28"/>
          <w:szCs w:val="28"/>
        </w:rPr>
      </w:pPr>
      <w:r w:rsidRPr="004E52B1">
        <w:rPr>
          <w:rFonts w:ascii="Times New Roman" w:eastAsia="Calibri" w:hAnsi="Times New Roman"/>
          <w:b/>
          <w:bCs/>
          <w:iCs/>
          <w:sz w:val="28"/>
          <w:szCs w:val="28"/>
        </w:rPr>
        <w:t xml:space="preserve">         </w:t>
      </w:r>
      <w:r>
        <w:rPr>
          <w:rFonts w:ascii="Times New Roman" w:eastAsia="Calibri" w:hAnsi="Times New Roman"/>
          <w:b/>
          <w:bCs/>
          <w:iCs/>
          <w:sz w:val="28"/>
          <w:szCs w:val="28"/>
        </w:rPr>
        <w:t xml:space="preserve">  </w:t>
      </w:r>
      <w:r w:rsidRPr="004E52B1">
        <w:rPr>
          <w:rFonts w:ascii="Times New Roman" w:eastAsia="Calibri" w:hAnsi="Times New Roman"/>
          <w:b/>
          <w:bCs/>
          <w:iCs/>
          <w:sz w:val="28"/>
          <w:szCs w:val="28"/>
        </w:rPr>
        <w:t xml:space="preserve">Этапы реализации проекта: </w:t>
      </w:r>
    </w:p>
    <w:p w:rsidR="0080527B" w:rsidRPr="004E52B1" w:rsidRDefault="0080527B" w:rsidP="0080527B">
      <w:pPr>
        <w:tabs>
          <w:tab w:val="left" w:pos="284"/>
        </w:tabs>
        <w:autoSpaceDE w:val="0"/>
        <w:autoSpaceDN w:val="0"/>
        <w:adjustRightInd w:val="0"/>
        <w:spacing w:after="0" w:line="240" w:lineRule="auto"/>
        <w:rPr>
          <w:rFonts w:ascii="Times New Roman" w:eastAsia="Calibri" w:hAnsi="Times New Roman"/>
          <w:bCs/>
          <w:iCs/>
          <w:sz w:val="28"/>
          <w:szCs w:val="28"/>
        </w:rPr>
      </w:pPr>
      <w:r w:rsidRPr="004E52B1">
        <w:rPr>
          <w:rFonts w:ascii="Times New Roman" w:eastAsia="Calibri" w:hAnsi="Times New Roman"/>
          <w:bCs/>
          <w:iCs/>
          <w:sz w:val="28"/>
          <w:szCs w:val="28"/>
        </w:rPr>
        <w:t xml:space="preserve">1 этап </w:t>
      </w:r>
      <w:r>
        <w:rPr>
          <w:rFonts w:ascii="Times New Roman" w:eastAsia="Calibri" w:hAnsi="Times New Roman"/>
          <w:bCs/>
          <w:iCs/>
          <w:sz w:val="28"/>
          <w:szCs w:val="28"/>
        </w:rPr>
        <w:t>–</w:t>
      </w:r>
      <w:r w:rsidRPr="004E52B1">
        <w:rPr>
          <w:rFonts w:ascii="Times New Roman" w:eastAsia="Calibri" w:hAnsi="Times New Roman"/>
          <w:bCs/>
          <w:iCs/>
          <w:sz w:val="28"/>
          <w:szCs w:val="28"/>
        </w:rPr>
        <w:t xml:space="preserve"> </w:t>
      </w:r>
      <w:r>
        <w:rPr>
          <w:rFonts w:ascii="Times New Roman" w:eastAsia="Calibri" w:hAnsi="Times New Roman"/>
          <w:bCs/>
          <w:iCs/>
          <w:sz w:val="28"/>
          <w:szCs w:val="28"/>
        </w:rPr>
        <w:t>подготовительный - сентябрь</w:t>
      </w:r>
      <w:r w:rsidRPr="0010511A">
        <w:rPr>
          <w:rFonts w:ascii="Times New Roman" w:eastAsia="Calibri" w:hAnsi="Times New Roman"/>
          <w:bCs/>
          <w:iCs/>
          <w:sz w:val="28"/>
          <w:szCs w:val="28"/>
        </w:rPr>
        <w:t xml:space="preserve"> 2015</w:t>
      </w:r>
      <w:r>
        <w:rPr>
          <w:rFonts w:ascii="Times New Roman" w:eastAsia="Calibri" w:hAnsi="Times New Roman"/>
          <w:bCs/>
          <w:iCs/>
          <w:sz w:val="28"/>
          <w:szCs w:val="28"/>
        </w:rPr>
        <w:t>- июль 2016 гг.</w:t>
      </w:r>
    </w:p>
    <w:p w:rsidR="0080527B" w:rsidRPr="004E52B1" w:rsidRDefault="0080527B" w:rsidP="0080527B">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 xml:space="preserve">2 этап </w:t>
      </w:r>
      <w:r>
        <w:rPr>
          <w:rFonts w:ascii="Times New Roman" w:eastAsia="Calibri" w:hAnsi="Times New Roman"/>
          <w:bCs/>
          <w:iCs/>
          <w:sz w:val="28"/>
          <w:szCs w:val="28"/>
        </w:rPr>
        <w:t>–</w:t>
      </w:r>
      <w:r w:rsidRPr="004E52B1">
        <w:rPr>
          <w:rFonts w:ascii="Times New Roman" w:eastAsia="Calibri" w:hAnsi="Times New Roman"/>
          <w:bCs/>
          <w:iCs/>
          <w:sz w:val="28"/>
          <w:szCs w:val="28"/>
        </w:rPr>
        <w:t xml:space="preserve"> практический</w:t>
      </w:r>
      <w:r>
        <w:rPr>
          <w:rFonts w:ascii="Times New Roman" w:eastAsia="Calibri" w:hAnsi="Times New Roman"/>
          <w:bCs/>
          <w:iCs/>
          <w:sz w:val="28"/>
          <w:szCs w:val="28"/>
        </w:rPr>
        <w:t xml:space="preserve"> -</w:t>
      </w:r>
      <w:r w:rsidRPr="00F869D0">
        <w:rPr>
          <w:rFonts w:ascii="Times New Roman" w:eastAsia="Calibri" w:hAnsi="Times New Roman"/>
          <w:bCs/>
          <w:iCs/>
          <w:sz w:val="28"/>
          <w:szCs w:val="28"/>
        </w:rPr>
        <w:t xml:space="preserve"> </w:t>
      </w:r>
      <w:r>
        <w:rPr>
          <w:rFonts w:ascii="Times New Roman" w:eastAsia="Calibri" w:hAnsi="Times New Roman"/>
          <w:bCs/>
          <w:iCs/>
          <w:sz w:val="28"/>
          <w:szCs w:val="28"/>
        </w:rPr>
        <w:t>август  2016 - август  2019</w:t>
      </w:r>
    </w:p>
    <w:p w:rsidR="0080527B" w:rsidRPr="004E52B1" w:rsidRDefault="0080527B" w:rsidP="0080527B">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3 этап – рефлексивный</w:t>
      </w:r>
      <w:r>
        <w:rPr>
          <w:rFonts w:ascii="Times New Roman" w:eastAsia="Calibri" w:hAnsi="Times New Roman"/>
          <w:bCs/>
          <w:iCs/>
          <w:sz w:val="28"/>
          <w:szCs w:val="28"/>
        </w:rPr>
        <w:t xml:space="preserve"> - сентябрь</w:t>
      </w:r>
      <w:r w:rsidRPr="0010511A">
        <w:rPr>
          <w:rFonts w:ascii="Times New Roman" w:eastAsia="Calibri" w:hAnsi="Times New Roman"/>
          <w:bCs/>
          <w:iCs/>
          <w:sz w:val="28"/>
          <w:szCs w:val="28"/>
        </w:rPr>
        <w:t xml:space="preserve"> 201</w:t>
      </w:r>
      <w:r>
        <w:rPr>
          <w:rFonts w:ascii="Times New Roman" w:eastAsia="Calibri" w:hAnsi="Times New Roman"/>
          <w:bCs/>
          <w:iCs/>
          <w:sz w:val="28"/>
          <w:szCs w:val="28"/>
        </w:rPr>
        <w:t>9 – декабрь 2019</w:t>
      </w:r>
    </w:p>
    <w:p w:rsidR="0080527B" w:rsidRDefault="0080527B" w:rsidP="0080527B">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4E52B1">
        <w:rPr>
          <w:rFonts w:ascii="Times New Roman" w:eastAsia="Calibri" w:hAnsi="Times New Roman"/>
          <w:b/>
          <w:bCs/>
          <w:iCs/>
          <w:sz w:val="28"/>
          <w:szCs w:val="28"/>
        </w:rPr>
        <w:t>Координатор</w:t>
      </w:r>
      <w:r w:rsidR="00612D7B">
        <w:rPr>
          <w:rFonts w:ascii="Times New Roman" w:eastAsia="Calibri" w:hAnsi="Times New Roman"/>
          <w:b/>
          <w:bCs/>
          <w:iCs/>
          <w:sz w:val="28"/>
          <w:szCs w:val="28"/>
        </w:rPr>
        <w:t>ы</w:t>
      </w:r>
      <w:r w:rsidRPr="004E52B1">
        <w:rPr>
          <w:rFonts w:ascii="Times New Roman" w:eastAsia="Calibri" w:hAnsi="Times New Roman"/>
          <w:b/>
          <w:bCs/>
          <w:iCs/>
          <w:sz w:val="28"/>
          <w:szCs w:val="28"/>
        </w:rPr>
        <w:t xml:space="preserve"> проекта:</w:t>
      </w:r>
      <w:r w:rsidRPr="004E52B1">
        <w:rPr>
          <w:rFonts w:ascii="Times New Roman" w:eastAsia="Calibri" w:hAnsi="Times New Roman"/>
          <w:bCs/>
          <w:iCs/>
          <w:sz w:val="28"/>
          <w:szCs w:val="28"/>
        </w:rPr>
        <w:t xml:space="preserve"> </w:t>
      </w:r>
      <w:r w:rsidRPr="009723BA">
        <w:rPr>
          <w:rFonts w:ascii="Times New Roman" w:eastAsia="Calibri" w:hAnsi="Times New Roman"/>
          <w:bCs/>
          <w:iCs/>
          <w:sz w:val="28"/>
          <w:szCs w:val="28"/>
        </w:rPr>
        <w:t>Кузнецова С</w:t>
      </w:r>
      <w:r w:rsidR="00612D7B">
        <w:rPr>
          <w:rFonts w:ascii="Times New Roman" w:eastAsia="Calibri" w:hAnsi="Times New Roman"/>
          <w:bCs/>
          <w:iCs/>
          <w:sz w:val="28"/>
          <w:szCs w:val="28"/>
        </w:rPr>
        <w:t>.</w:t>
      </w:r>
      <w:r w:rsidRPr="009723BA">
        <w:rPr>
          <w:rFonts w:ascii="Times New Roman" w:eastAsia="Calibri" w:hAnsi="Times New Roman"/>
          <w:bCs/>
          <w:iCs/>
          <w:sz w:val="28"/>
          <w:szCs w:val="28"/>
        </w:rPr>
        <w:t xml:space="preserve"> П</w:t>
      </w:r>
      <w:r w:rsidR="00612D7B">
        <w:rPr>
          <w:rFonts w:ascii="Times New Roman" w:eastAsia="Calibri" w:hAnsi="Times New Roman"/>
          <w:bCs/>
          <w:iCs/>
          <w:sz w:val="28"/>
          <w:szCs w:val="28"/>
        </w:rPr>
        <w:t>.</w:t>
      </w:r>
      <w:r w:rsidRPr="009723BA">
        <w:rPr>
          <w:rFonts w:ascii="Times New Roman" w:eastAsia="Calibri" w:hAnsi="Times New Roman"/>
          <w:bCs/>
          <w:iCs/>
          <w:sz w:val="28"/>
          <w:szCs w:val="28"/>
        </w:rPr>
        <w:t>, заместитель директора по учебно-воспитательной работе</w:t>
      </w:r>
      <w:r w:rsidR="00612D7B">
        <w:rPr>
          <w:rFonts w:ascii="Times New Roman" w:eastAsia="Calibri" w:hAnsi="Times New Roman"/>
          <w:bCs/>
          <w:iCs/>
          <w:sz w:val="28"/>
          <w:szCs w:val="28"/>
        </w:rPr>
        <w:t>,</w:t>
      </w:r>
      <w:r w:rsidR="00612D7B" w:rsidRPr="00612D7B">
        <w:rPr>
          <w:rFonts w:ascii="Times New Roman" w:eastAsia="Calibri" w:hAnsi="Times New Roman"/>
          <w:bCs/>
          <w:iCs/>
          <w:sz w:val="28"/>
          <w:szCs w:val="28"/>
        </w:rPr>
        <w:t xml:space="preserve"> </w:t>
      </w:r>
      <w:r w:rsidR="00612D7B">
        <w:rPr>
          <w:rFonts w:ascii="Times New Roman" w:eastAsia="Calibri" w:hAnsi="Times New Roman"/>
          <w:bCs/>
          <w:iCs/>
          <w:sz w:val="28"/>
          <w:szCs w:val="28"/>
        </w:rPr>
        <w:t>Романова А. Е.</w:t>
      </w:r>
      <w:r w:rsidR="00612D7B" w:rsidRPr="009723BA">
        <w:rPr>
          <w:rFonts w:ascii="Times New Roman" w:eastAsia="Calibri" w:hAnsi="Times New Roman"/>
          <w:bCs/>
          <w:iCs/>
          <w:sz w:val="28"/>
          <w:szCs w:val="28"/>
        </w:rPr>
        <w:t>, методист</w:t>
      </w:r>
      <w:r w:rsidR="00612D7B">
        <w:rPr>
          <w:rFonts w:ascii="Times New Roman" w:eastAsia="Calibri" w:hAnsi="Times New Roman"/>
          <w:bCs/>
          <w:iCs/>
          <w:sz w:val="28"/>
          <w:szCs w:val="28"/>
        </w:rPr>
        <w:t>.</w:t>
      </w:r>
    </w:p>
    <w:p w:rsidR="0080527B" w:rsidRPr="009723BA" w:rsidRDefault="0080527B" w:rsidP="0080527B">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Pr>
          <w:rFonts w:ascii="Times New Roman" w:eastAsia="Calibri" w:hAnsi="Times New Roman"/>
          <w:b/>
          <w:bCs/>
          <w:iCs/>
          <w:sz w:val="28"/>
          <w:szCs w:val="28"/>
        </w:rPr>
        <w:t>Члены проектной группы</w:t>
      </w:r>
      <w:r>
        <w:rPr>
          <w:rFonts w:ascii="Times New Roman" w:eastAsia="Calibri" w:hAnsi="Times New Roman"/>
          <w:bCs/>
          <w:iCs/>
          <w:sz w:val="28"/>
          <w:szCs w:val="28"/>
        </w:rPr>
        <w:t xml:space="preserve">: </w:t>
      </w:r>
    </w:p>
    <w:p w:rsidR="0080527B" w:rsidRPr="0079073C" w:rsidRDefault="0080527B" w:rsidP="00620CF5">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w:t>
      </w:r>
      <w:r>
        <w:rPr>
          <w:rFonts w:ascii="Times New Roman" w:eastAsia="Calibri" w:hAnsi="Times New Roman"/>
          <w:bCs/>
          <w:iCs/>
          <w:sz w:val="28"/>
          <w:szCs w:val="28"/>
        </w:rPr>
        <w:t>иль</w:t>
      </w:r>
      <w:proofErr w:type="spellEnd"/>
      <w:r>
        <w:rPr>
          <w:rFonts w:ascii="Times New Roman" w:eastAsia="Calibri" w:hAnsi="Times New Roman"/>
          <w:bCs/>
          <w:iCs/>
          <w:sz w:val="28"/>
          <w:szCs w:val="28"/>
        </w:rPr>
        <w:t xml:space="preserve"> А</w:t>
      </w:r>
      <w:r w:rsidR="00612D7B">
        <w:rPr>
          <w:rFonts w:ascii="Times New Roman" w:eastAsia="Calibri" w:hAnsi="Times New Roman"/>
          <w:bCs/>
          <w:iCs/>
          <w:sz w:val="28"/>
          <w:szCs w:val="28"/>
        </w:rPr>
        <w:t>.</w:t>
      </w:r>
      <w:r>
        <w:rPr>
          <w:rFonts w:ascii="Times New Roman" w:eastAsia="Calibri" w:hAnsi="Times New Roman"/>
          <w:bCs/>
          <w:iCs/>
          <w:sz w:val="28"/>
          <w:szCs w:val="28"/>
        </w:rPr>
        <w:t xml:space="preserve"> В</w:t>
      </w:r>
      <w:r w:rsidR="00612D7B">
        <w:rPr>
          <w:rFonts w:ascii="Times New Roman" w:eastAsia="Calibri" w:hAnsi="Times New Roman"/>
          <w:bCs/>
          <w:iCs/>
          <w:sz w:val="28"/>
          <w:szCs w:val="28"/>
        </w:rPr>
        <w:t>.</w:t>
      </w:r>
      <w:r>
        <w:rPr>
          <w:rFonts w:ascii="Times New Roman" w:eastAsia="Calibri" w:hAnsi="Times New Roman"/>
          <w:bCs/>
          <w:iCs/>
          <w:sz w:val="28"/>
          <w:szCs w:val="28"/>
        </w:rPr>
        <w:t xml:space="preserve">, </w:t>
      </w:r>
      <w:r w:rsidRPr="009723BA">
        <w:rPr>
          <w:rFonts w:ascii="Times New Roman" w:eastAsia="Calibri" w:hAnsi="Times New Roman"/>
          <w:bCs/>
          <w:iCs/>
          <w:sz w:val="28"/>
          <w:szCs w:val="28"/>
        </w:rPr>
        <w:t>Ноготхоева К</w:t>
      </w:r>
      <w:r w:rsidR="00620CF5">
        <w:rPr>
          <w:rFonts w:ascii="Times New Roman" w:eastAsia="Calibri" w:hAnsi="Times New Roman"/>
          <w:bCs/>
          <w:iCs/>
          <w:sz w:val="28"/>
          <w:szCs w:val="28"/>
        </w:rPr>
        <w:t>.</w:t>
      </w:r>
      <w:r w:rsidRPr="009723BA">
        <w:rPr>
          <w:rFonts w:ascii="Times New Roman" w:eastAsia="Calibri" w:hAnsi="Times New Roman"/>
          <w:bCs/>
          <w:iCs/>
          <w:sz w:val="28"/>
          <w:szCs w:val="28"/>
        </w:rPr>
        <w:t xml:space="preserve"> П</w:t>
      </w:r>
      <w:r w:rsidR="00620CF5">
        <w:rPr>
          <w:rFonts w:ascii="Times New Roman" w:eastAsia="Calibri" w:hAnsi="Times New Roman"/>
          <w:bCs/>
          <w:iCs/>
          <w:sz w:val="28"/>
          <w:szCs w:val="28"/>
        </w:rPr>
        <w:t>.</w:t>
      </w:r>
      <w:r w:rsidRPr="009723BA">
        <w:rPr>
          <w:rFonts w:ascii="Times New Roman" w:eastAsia="Calibri" w:hAnsi="Times New Roman"/>
          <w:bCs/>
          <w:iCs/>
          <w:sz w:val="28"/>
          <w:szCs w:val="28"/>
        </w:rPr>
        <w:t xml:space="preserve">, </w:t>
      </w:r>
      <w:r w:rsidRPr="00B04CD6">
        <w:rPr>
          <w:rFonts w:ascii="Times New Roman" w:eastAsia="Calibri" w:hAnsi="Times New Roman"/>
          <w:bCs/>
          <w:iCs/>
          <w:sz w:val="28"/>
          <w:szCs w:val="28"/>
        </w:rPr>
        <w:t>Мархеева М</w:t>
      </w:r>
      <w:r w:rsidR="00620CF5">
        <w:rPr>
          <w:rFonts w:ascii="Times New Roman" w:eastAsia="Calibri" w:hAnsi="Times New Roman"/>
          <w:bCs/>
          <w:iCs/>
          <w:sz w:val="28"/>
          <w:szCs w:val="28"/>
        </w:rPr>
        <w:t>.Т.</w:t>
      </w:r>
      <w:r w:rsidRPr="00B04CD6">
        <w:rPr>
          <w:rFonts w:ascii="Times New Roman" w:eastAsia="Calibri" w:hAnsi="Times New Roman"/>
          <w:bCs/>
          <w:iCs/>
          <w:sz w:val="28"/>
          <w:szCs w:val="28"/>
        </w:rPr>
        <w:t>, Черошников В</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xml:space="preserve"> И</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Поздняк Е</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xml:space="preserve"> Н</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Котельников Н</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xml:space="preserve"> В</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Юдин Г</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xml:space="preserve"> М</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w:t>
      </w:r>
      <w:r>
        <w:rPr>
          <w:rFonts w:ascii="Times New Roman" w:eastAsia="Calibri" w:hAnsi="Times New Roman"/>
          <w:bCs/>
          <w:iCs/>
          <w:sz w:val="28"/>
          <w:szCs w:val="28"/>
        </w:rPr>
        <w:t xml:space="preserve"> </w:t>
      </w:r>
      <w:r w:rsidRPr="00B04CD6">
        <w:rPr>
          <w:rFonts w:ascii="Times New Roman" w:eastAsia="Calibri" w:hAnsi="Times New Roman"/>
          <w:bCs/>
          <w:iCs/>
          <w:sz w:val="28"/>
          <w:szCs w:val="28"/>
        </w:rPr>
        <w:t>Харитонова Ю</w:t>
      </w:r>
      <w:r w:rsidR="00620CF5">
        <w:rPr>
          <w:rFonts w:ascii="Times New Roman" w:eastAsia="Calibri" w:hAnsi="Times New Roman"/>
          <w:bCs/>
          <w:iCs/>
          <w:sz w:val="28"/>
          <w:szCs w:val="28"/>
        </w:rPr>
        <w:t>.</w:t>
      </w:r>
      <w:r w:rsidRPr="00B04CD6">
        <w:rPr>
          <w:rFonts w:ascii="Times New Roman" w:eastAsia="Calibri" w:hAnsi="Times New Roman"/>
          <w:bCs/>
          <w:iCs/>
          <w:sz w:val="28"/>
          <w:szCs w:val="28"/>
        </w:rPr>
        <w:t xml:space="preserve"> Ю.</w:t>
      </w:r>
    </w:p>
    <w:p w:rsidR="0080527B" w:rsidRPr="003C40B6" w:rsidRDefault="0080527B" w:rsidP="0080527B">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
    <w:p w:rsidR="0080527B" w:rsidRPr="003C40B6" w:rsidRDefault="0080527B" w:rsidP="0080527B">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955D6A">
        <w:rPr>
          <w:rFonts w:ascii="Times New Roman" w:eastAsia="Calibri" w:hAnsi="Times New Roman"/>
          <w:b/>
          <w:bCs/>
          <w:iCs/>
          <w:sz w:val="28"/>
          <w:szCs w:val="28"/>
        </w:rPr>
        <w:t>Основные исполнители проекта:</w:t>
      </w:r>
      <w:r>
        <w:rPr>
          <w:rFonts w:ascii="Times New Roman" w:eastAsia="Calibri" w:hAnsi="Times New Roman"/>
          <w:bCs/>
          <w:iCs/>
          <w:sz w:val="28"/>
          <w:szCs w:val="28"/>
        </w:rPr>
        <w:t xml:space="preserve"> </w:t>
      </w:r>
      <w:r w:rsidRPr="00955D6A">
        <w:rPr>
          <w:rFonts w:ascii="Times New Roman" w:eastAsia="Calibri" w:hAnsi="Times New Roman"/>
          <w:bCs/>
          <w:iCs/>
          <w:sz w:val="28"/>
          <w:szCs w:val="28"/>
        </w:rPr>
        <w:t xml:space="preserve">педагоги, </w:t>
      </w:r>
      <w:r>
        <w:rPr>
          <w:rFonts w:ascii="Times New Roman" w:eastAsia="Calibri" w:hAnsi="Times New Roman"/>
          <w:bCs/>
          <w:iCs/>
          <w:sz w:val="28"/>
          <w:szCs w:val="28"/>
        </w:rPr>
        <w:t>об</w:t>
      </w:r>
      <w:r w:rsidRPr="00955D6A">
        <w:rPr>
          <w:rFonts w:ascii="Times New Roman" w:eastAsia="Calibri" w:hAnsi="Times New Roman"/>
          <w:bCs/>
          <w:iCs/>
          <w:sz w:val="28"/>
          <w:szCs w:val="28"/>
        </w:rPr>
        <w:t>уча</w:t>
      </w:r>
      <w:r>
        <w:rPr>
          <w:rFonts w:ascii="Times New Roman" w:eastAsia="Calibri" w:hAnsi="Times New Roman"/>
          <w:bCs/>
          <w:iCs/>
          <w:sz w:val="28"/>
          <w:szCs w:val="28"/>
        </w:rPr>
        <w:t>ю</w:t>
      </w:r>
      <w:r w:rsidRPr="00955D6A">
        <w:rPr>
          <w:rFonts w:ascii="Times New Roman" w:eastAsia="Calibri" w:hAnsi="Times New Roman"/>
          <w:bCs/>
          <w:iCs/>
          <w:sz w:val="28"/>
          <w:szCs w:val="28"/>
        </w:rPr>
        <w:t>щие</w:t>
      </w:r>
      <w:r>
        <w:rPr>
          <w:rFonts w:ascii="Times New Roman" w:eastAsia="Calibri" w:hAnsi="Times New Roman"/>
          <w:bCs/>
          <w:iCs/>
          <w:sz w:val="28"/>
          <w:szCs w:val="28"/>
        </w:rPr>
        <w:t>ся, их родители, социальные партнеры.</w:t>
      </w:r>
    </w:p>
    <w:p w:rsidR="0080527B" w:rsidRDefault="0080527B" w:rsidP="0080527B">
      <w:pPr>
        <w:tabs>
          <w:tab w:val="left" w:pos="284"/>
        </w:tabs>
        <w:autoSpaceDE w:val="0"/>
        <w:autoSpaceDN w:val="0"/>
        <w:adjustRightInd w:val="0"/>
        <w:spacing w:after="0" w:line="240" w:lineRule="auto"/>
        <w:rPr>
          <w:rFonts w:ascii="Times New Roman" w:eastAsia="Calibri" w:hAnsi="Times New Roman"/>
          <w:b/>
          <w:bCs/>
          <w:iCs/>
          <w:sz w:val="28"/>
          <w:szCs w:val="28"/>
        </w:rPr>
      </w:pPr>
    </w:p>
    <w:p w:rsidR="0080527B" w:rsidRDefault="0080527B" w:rsidP="0080527B">
      <w:pPr>
        <w:tabs>
          <w:tab w:val="left" w:pos="284"/>
        </w:tabs>
        <w:autoSpaceDE w:val="0"/>
        <w:autoSpaceDN w:val="0"/>
        <w:adjustRightInd w:val="0"/>
        <w:spacing w:after="0" w:line="240" w:lineRule="auto"/>
        <w:ind w:left="567"/>
        <w:jc w:val="center"/>
        <w:rPr>
          <w:rFonts w:ascii="Times New Roman" w:eastAsia="Calibri" w:hAnsi="Times New Roman"/>
          <w:b/>
          <w:bCs/>
          <w:iCs/>
          <w:sz w:val="28"/>
          <w:szCs w:val="28"/>
        </w:rPr>
      </w:pPr>
      <w:r>
        <w:rPr>
          <w:rFonts w:ascii="Times New Roman" w:eastAsia="Calibri" w:hAnsi="Times New Roman"/>
          <w:b/>
          <w:bCs/>
          <w:iCs/>
          <w:sz w:val="28"/>
          <w:szCs w:val="28"/>
        </w:rPr>
        <w:t>Содержание и механизм реализации проекта</w:t>
      </w:r>
      <w:r w:rsidRPr="004E52B1">
        <w:rPr>
          <w:rFonts w:ascii="Times New Roman" w:eastAsia="Calibri" w:hAnsi="Times New Roman"/>
          <w:b/>
          <w:bCs/>
          <w:iCs/>
          <w:sz w:val="28"/>
          <w:szCs w:val="28"/>
        </w:rPr>
        <w:t>:</w:t>
      </w:r>
    </w:p>
    <w:p w:rsidR="0080527B" w:rsidRPr="000F0CBA" w:rsidRDefault="0080527B" w:rsidP="0080527B">
      <w:pPr>
        <w:tabs>
          <w:tab w:val="left" w:pos="284"/>
        </w:tabs>
        <w:autoSpaceDE w:val="0"/>
        <w:autoSpaceDN w:val="0"/>
        <w:adjustRightInd w:val="0"/>
        <w:spacing w:after="0" w:line="240" w:lineRule="auto"/>
        <w:ind w:left="567"/>
        <w:jc w:val="center"/>
        <w:rPr>
          <w:rFonts w:ascii="Times New Roman" w:eastAsia="Calibri" w:hAnsi="Times New Roman"/>
          <w:b/>
          <w:bCs/>
          <w:iCs/>
          <w:color w:val="C00000"/>
          <w:sz w:val="24"/>
          <w:szCs w:val="24"/>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36"/>
        <w:gridCol w:w="2126"/>
        <w:gridCol w:w="2126"/>
      </w:tblGrid>
      <w:tr w:rsidR="0080527B" w:rsidRPr="000A405B" w:rsidTr="00D84599">
        <w:tc>
          <w:tcPr>
            <w:tcW w:w="709" w:type="dxa"/>
            <w:vAlign w:val="center"/>
          </w:tcPr>
          <w:p w:rsidR="0080527B" w:rsidRDefault="0080527B" w:rsidP="00D84599">
            <w:pPr>
              <w:autoSpaceDE w:val="0"/>
              <w:autoSpaceDN w:val="0"/>
              <w:adjustRightInd w:val="0"/>
              <w:spacing w:after="0" w:line="240" w:lineRule="auto"/>
              <w:ind w:left="317" w:hanging="284"/>
              <w:rPr>
                <w:rFonts w:ascii="Times New Roman" w:eastAsia="Calibri" w:hAnsi="Times New Roman"/>
                <w:b/>
                <w:bCs/>
                <w:iCs/>
                <w:sz w:val="24"/>
                <w:szCs w:val="24"/>
              </w:rPr>
            </w:pPr>
            <w:r w:rsidRPr="00FA732B">
              <w:rPr>
                <w:rFonts w:ascii="Times New Roman" w:eastAsia="Calibri" w:hAnsi="Times New Roman"/>
                <w:b/>
                <w:bCs/>
                <w:iCs/>
                <w:sz w:val="24"/>
                <w:szCs w:val="24"/>
              </w:rPr>
              <w:t xml:space="preserve">№ </w:t>
            </w:r>
          </w:p>
          <w:p w:rsidR="0080527B" w:rsidRPr="00FA732B" w:rsidRDefault="0080527B" w:rsidP="00D84599">
            <w:pPr>
              <w:autoSpaceDE w:val="0"/>
              <w:autoSpaceDN w:val="0"/>
              <w:adjustRightInd w:val="0"/>
              <w:spacing w:after="0" w:line="240" w:lineRule="auto"/>
              <w:ind w:left="317" w:hanging="425"/>
              <w:rPr>
                <w:rFonts w:ascii="Times New Roman" w:eastAsia="Calibri" w:hAnsi="Times New Roman"/>
                <w:b/>
                <w:bCs/>
                <w:iCs/>
                <w:sz w:val="24"/>
                <w:szCs w:val="24"/>
              </w:rPr>
            </w:pPr>
            <w:r>
              <w:rPr>
                <w:rFonts w:ascii="Times New Roman" w:eastAsia="Calibri" w:hAnsi="Times New Roman"/>
                <w:b/>
                <w:bCs/>
                <w:iCs/>
                <w:sz w:val="24"/>
                <w:szCs w:val="24"/>
              </w:rPr>
              <w:t>п/</w:t>
            </w:r>
            <w:r w:rsidRPr="00FA732B">
              <w:rPr>
                <w:rFonts w:ascii="Times New Roman" w:eastAsia="Calibri" w:hAnsi="Times New Roman"/>
                <w:b/>
                <w:bCs/>
                <w:iCs/>
                <w:sz w:val="24"/>
                <w:szCs w:val="24"/>
              </w:rPr>
              <w:t>п</w:t>
            </w:r>
          </w:p>
        </w:tc>
        <w:tc>
          <w:tcPr>
            <w:tcW w:w="4536" w:type="dxa"/>
            <w:vAlign w:val="center"/>
          </w:tcPr>
          <w:p w:rsidR="0080527B" w:rsidRPr="00FA732B" w:rsidRDefault="0080527B" w:rsidP="00D84599">
            <w:pPr>
              <w:tabs>
                <w:tab w:val="left" w:pos="284"/>
              </w:tabs>
              <w:autoSpaceDE w:val="0"/>
              <w:autoSpaceDN w:val="0"/>
              <w:adjustRightInd w:val="0"/>
              <w:spacing w:after="0" w:line="240" w:lineRule="auto"/>
              <w:ind w:left="176"/>
              <w:jc w:val="center"/>
              <w:rPr>
                <w:rFonts w:ascii="Times New Roman" w:eastAsia="Calibri" w:hAnsi="Times New Roman"/>
                <w:b/>
                <w:bCs/>
                <w:iCs/>
                <w:sz w:val="24"/>
                <w:szCs w:val="24"/>
              </w:rPr>
            </w:pPr>
            <w:r w:rsidRPr="00FA732B">
              <w:rPr>
                <w:rFonts w:ascii="Times New Roman" w:eastAsia="Calibri" w:hAnsi="Times New Roman"/>
                <w:b/>
                <w:bCs/>
                <w:iCs/>
                <w:sz w:val="24"/>
                <w:szCs w:val="24"/>
              </w:rPr>
              <w:t>Ключевые действия</w:t>
            </w:r>
          </w:p>
        </w:tc>
        <w:tc>
          <w:tcPr>
            <w:tcW w:w="2126" w:type="dxa"/>
            <w:vAlign w:val="center"/>
          </w:tcPr>
          <w:p w:rsidR="0080527B" w:rsidRPr="00FA732B" w:rsidRDefault="0080527B" w:rsidP="00D84599">
            <w:pPr>
              <w:tabs>
                <w:tab w:val="left" w:pos="-108"/>
              </w:tabs>
              <w:autoSpaceDE w:val="0"/>
              <w:autoSpaceDN w:val="0"/>
              <w:adjustRightInd w:val="0"/>
              <w:spacing w:after="0" w:line="240" w:lineRule="auto"/>
              <w:ind w:left="33"/>
              <w:jc w:val="center"/>
              <w:rPr>
                <w:rFonts w:ascii="Times New Roman" w:eastAsia="Calibri" w:hAnsi="Times New Roman"/>
                <w:b/>
                <w:bCs/>
                <w:iCs/>
                <w:sz w:val="24"/>
                <w:szCs w:val="24"/>
              </w:rPr>
            </w:pPr>
            <w:r w:rsidRPr="00FA732B">
              <w:rPr>
                <w:rFonts w:ascii="Times New Roman" w:eastAsia="Calibri" w:hAnsi="Times New Roman"/>
                <w:b/>
                <w:bCs/>
                <w:iCs/>
                <w:sz w:val="24"/>
                <w:szCs w:val="24"/>
              </w:rPr>
              <w:t>Сроки</w:t>
            </w:r>
          </w:p>
        </w:tc>
        <w:tc>
          <w:tcPr>
            <w:tcW w:w="2126" w:type="dxa"/>
            <w:vAlign w:val="center"/>
          </w:tcPr>
          <w:p w:rsidR="0080527B" w:rsidRPr="00FA732B" w:rsidRDefault="0080527B" w:rsidP="00D84599">
            <w:pPr>
              <w:tabs>
                <w:tab w:val="left" w:pos="-108"/>
              </w:tabs>
              <w:autoSpaceDE w:val="0"/>
              <w:autoSpaceDN w:val="0"/>
              <w:adjustRightInd w:val="0"/>
              <w:spacing w:after="0" w:line="240" w:lineRule="auto"/>
              <w:ind w:left="-108"/>
              <w:jc w:val="center"/>
              <w:rPr>
                <w:rFonts w:ascii="Times New Roman" w:eastAsia="Calibri" w:hAnsi="Times New Roman"/>
                <w:b/>
                <w:bCs/>
                <w:iCs/>
                <w:sz w:val="24"/>
                <w:szCs w:val="24"/>
              </w:rPr>
            </w:pPr>
            <w:r w:rsidRPr="00FA732B">
              <w:rPr>
                <w:rFonts w:ascii="Times New Roman" w:eastAsia="Calibri" w:hAnsi="Times New Roman"/>
                <w:b/>
                <w:bCs/>
                <w:iCs/>
                <w:sz w:val="24"/>
                <w:szCs w:val="24"/>
              </w:rPr>
              <w:t>Ответственные лица</w:t>
            </w:r>
          </w:p>
        </w:tc>
      </w:tr>
      <w:tr w:rsidR="0080527B" w:rsidRPr="000A405B" w:rsidTr="00D84599">
        <w:trPr>
          <w:trHeight w:val="274"/>
        </w:trPr>
        <w:tc>
          <w:tcPr>
            <w:tcW w:w="709" w:type="dxa"/>
          </w:tcPr>
          <w:p w:rsidR="0080527B" w:rsidRPr="000A405B" w:rsidRDefault="0080527B" w:rsidP="00D84599">
            <w:pPr>
              <w:tabs>
                <w:tab w:val="left" w:pos="284"/>
              </w:tabs>
              <w:autoSpaceDE w:val="0"/>
              <w:autoSpaceDN w:val="0"/>
              <w:adjustRightInd w:val="0"/>
              <w:spacing w:after="0" w:line="240" w:lineRule="auto"/>
              <w:ind w:left="317" w:hanging="175"/>
              <w:rPr>
                <w:rFonts w:ascii="Times New Roman" w:eastAsia="Calibri" w:hAnsi="Times New Roman"/>
                <w:bCs/>
                <w:iCs/>
                <w:sz w:val="24"/>
                <w:szCs w:val="24"/>
              </w:rPr>
            </w:pPr>
            <w:r w:rsidRPr="000A405B">
              <w:rPr>
                <w:rFonts w:ascii="Times New Roman" w:eastAsia="Calibri" w:hAnsi="Times New Roman"/>
                <w:bCs/>
                <w:iCs/>
                <w:sz w:val="24"/>
                <w:szCs w:val="24"/>
              </w:rPr>
              <w:t>1.</w:t>
            </w:r>
          </w:p>
        </w:tc>
        <w:tc>
          <w:tcPr>
            <w:tcW w:w="4536" w:type="dxa"/>
          </w:tcPr>
          <w:p w:rsidR="0080527B" w:rsidRPr="004E52B1" w:rsidRDefault="0080527B" w:rsidP="00D84599">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1 этап - подготовительный</w:t>
            </w:r>
          </w:p>
          <w:p w:rsidR="0080527B" w:rsidRPr="000A405B" w:rsidRDefault="0080527B" w:rsidP="00D84599">
            <w:pPr>
              <w:tabs>
                <w:tab w:val="left" w:pos="-108"/>
              </w:tabs>
              <w:autoSpaceDE w:val="0"/>
              <w:autoSpaceDN w:val="0"/>
              <w:adjustRightInd w:val="0"/>
              <w:spacing w:after="0" w:line="240" w:lineRule="auto"/>
              <w:ind w:left="34"/>
              <w:rPr>
                <w:rFonts w:ascii="Times New Roman" w:eastAsia="Calibri" w:hAnsi="Times New Roman"/>
                <w:bCs/>
                <w:iCs/>
                <w:sz w:val="24"/>
                <w:szCs w:val="24"/>
              </w:rPr>
            </w:pPr>
          </w:p>
        </w:tc>
        <w:tc>
          <w:tcPr>
            <w:tcW w:w="2126" w:type="dxa"/>
          </w:tcPr>
          <w:p w:rsidR="0080527B" w:rsidRPr="000A405B" w:rsidRDefault="0080527B" w:rsidP="00D84599">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4"/>
                <w:szCs w:val="24"/>
              </w:rPr>
            </w:pPr>
          </w:p>
        </w:tc>
        <w:tc>
          <w:tcPr>
            <w:tcW w:w="2126" w:type="dxa"/>
          </w:tcPr>
          <w:p w:rsidR="0080527B" w:rsidRPr="000A405B" w:rsidRDefault="0080527B" w:rsidP="00D84599">
            <w:pPr>
              <w:tabs>
                <w:tab w:val="left" w:pos="34"/>
              </w:tabs>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rPr>
          <w:trHeight w:val="274"/>
        </w:trPr>
        <w:tc>
          <w:tcPr>
            <w:tcW w:w="709" w:type="dxa"/>
          </w:tcPr>
          <w:p w:rsidR="0080527B" w:rsidRPr="000A405B" w:rsidRDefault="0080527B" w:rsidP="00D84599">
            <w:pPr>
              <w:tabs>
                <w:tab w:val="left" w:pos="601"/>
              </w:tabs>
              <w:autoSpaceDE w:val="0"/>
              <w:autoSpaceDN w:val="0"/>
              <w:adjustRightInd w:val="0"/>
              <w:spacing w:after="0" w:line="240" w:lineRule="auto"/>
              <w:ind w:left="317" w:hanging="425"/>
              <w:jc w:val="center"/>
              <w:rPr>
                <w:rFonts w:ascii="Times New Roman" w:eastAsia="Calibri" w:hAnsi="Times New Roman"/>
                <w:bCs/>
                <w:iCs/>
                <w:sz w:val="24"/>
                <w:szCs w:val="24"/>
              </w:rPr>
            </w:pPr>
            <w:r>
              <w:rPr>
                <w:rFonts w:ascii="Times New Roman" w:eastAsia="Calibri" w:hAnsi="Times New Roman"/>
                <w:bCs/>
                <w:iCs/>
                <w:sz w:val="24"/>
                <w:szCs w:val="24"/>
              </w:rPr>
              <w:t>1.1.</w:t>
            </w:r>
          </w:p>
        </w:tc>
        <w:tc>
          <w:tcPr>
            <w:tcW w:w="4536" w:type="dxa"/>
          </w:tcPr>
          <w:p w:rsidR="0080527B" w:rsidRPr="006448E5" w:rsidRDefault="0080527B" w:rsidP="00D84599">
            <w:pPr>
              <w:pStyle w:val="af0"/>
              <w:tabs>
                <w:tab w:val="left" w:pos="0"/>
                <w:tab w:val="left" w:pos="993"/>
              </w:tabs>
              <w:spacing w:after="0" w:line="240" w:lineRule="auto"/>
              <w:ind w:left="34"/>
              <w:rPr>
                <w:rFonts w:ascii="Times New Roman" w:hAnsi="Times New Roman"/>
                <w:sz w:val="28"/>
                <w:szCs w:val="28"/>
              </w:rPr>
            </w:pPr>
            <w:r w:rsidRPr="006448E5">
              <w:rPr>
                <w:rFonts w:ascii="Times New Roman" w:hAnsi="Times New Roman"/>
                <w:sz w:val="28"/>
                <w:szCs w:val="28"/>
              </w:rPr>
              <w:t>Информационный поиск</w:t>
            </w:r>
            <w:r>
              <w:rPr>
                <w:rFonts w:ascii="Times New Roman" w:hAnsi="Times New Roman"/>
                <w:sz w:val="28"/>
                <w:szCs w:val="28"/>
              </w:rPr>
              <w:t xml:space="preserve"> по теме персональное образование, гра</w:t>
            </w:r>
            <w:r>
              <w:rPr>
                <w:rFonts w:ascii="Times New Roman" w:hAnsi="Times New Roman"/>
                <w:sz w:val="28"/>
                <w:szCs w:val="28"/>
              </w:rPr>
              <w:t>ж</w:t>
            </w:r>
            <w:r>
              <w:rPr>
                <w:rFonts w:ascii="Times New Roman" w:hAnsi="Times New Roman"/>
                <w:sz w:val="28"/>
                <w:szCs w:val="28"/>
              </w:rPr>
              <w:t>данская идентичность и т.д.</w:t>
            </w:r>
          </w:p>
        </w:tc>
        <w:tc>
          <w:tcPr>
            <w:tcW w:w="2126" w:type="dxa"/>
          </w:tcPr>
          <w:p w:rsidR="0080527B" w:rsidRPr="004E52B1" w:rsidRDefault="0080527B" w:rsidP="00D84599">
            <w:pPr>
              <w:tabs>
                <w:tab w:val="left" w:pos="284"/>
              </w:tabs>
              <w:autoSpaceDE w:val="0"/>
              <w:autoSpaceDN w:val="0"/>
              <w:adjustRightInd w:val="0"/>
              <w:spacing w:after="0" w:line="240" w:lineRule="auto"/>
              <w:rPr>
                <w:rFonts w:ascii="Times New Roman" w:eastAsia="Calibri" w:hAnsi="Times New Roman"/>
                <w:bCs/>
                <w:iCs/>
                <w:sz w:val="28"/>
                <w:szCs w:val="28"/>
              </w:rPr>
            </w:pPr>
            <w:r>
              <w:rPr>
                <w:rFonts w:ascii="Times New Roman" w:eastAsia="Calibri" w:hAnsi="Times New Roman"/>
                <w:bCs/>
                <w:iCs/>
                <w:sz w:val="28"/>
                <w:szCs w:val="28"/>
              </w:rPr>
              <w:t>сентябрь - ноябрь 2015 гг.</w:t>
            </w:r>
          </w:p>
          <w:p w:rsidR="0080527B" w:rsidRPr="000A405B" w:rsidRDefault="0080527B" w:rsidP="00D84599">
            <w:pPr>
              <w:tabs>
                <w:tab w:val="left" w:pos="-108"/>
                <w:tab w:val="left" w:pos="0"/>
              </w:tabs>
              <w:autoSpaceDE w:val="0"/>
              <w:autoSpaceDN w:val="0"/>
              <w:adjustRightInd w:val="0"/>
              <w:spacing w:after="0" w:line="240" w:lineRule="auto"/>
              <w:ind w:left="33"/>
              <w:rPr>
                <w:rFonts w:ascii="Times New Roman" w:eastAsia="Calibri" w:hAnsi="Times New Roman"/>
                <w:bCs/>
                <w:iCs/>
                <w:sz w:val="24"/>
                <w:szCs w:val="24"/>
              </w:rPr>
            </w:pP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sidRPr="009723BA">
              <w:rPr>
                <w:rFonts w:ascii="Times New Roman" w:eastAsia="Calibri" w:hAnsi="Times New Roman"/>
                <w:bCs/>
                <w:iCs/>
                <w:sz w:val="28"/>
                <w:szCs w:val="28"/>
              </w:rPr>
              <w:t>Кузнецова</w:t>
            </w:r>
            <w:r>
              <w:rPr>
                <w:rFonts w:ascii="Times New Roman" w:eastAsia="Calibri" w:hAnsi="Times New Roman"/>
                <w:bCs/>
                <w:iCs/>
                <w:sz w:val="28"/>
                <w:szCs w:val="28"/>
              </w:rPr>
              <w:t xml:space="preserve"> С.П.</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Pr>
                <w:rFonts w:ascii="Times New Roman" w:eastAsia="Calibri" w:hAnsi="Times New Roman"/>
                <w:bCs/>
                <w:iCs/>
                <w:sz w:val="28"/>
                <w:szCs w:val="28"/>
              </w:rPr>
              <w:t>Романова А.Е.</w:t>
            </w:r>
          </w:p>
          <w:p w:rsidR="0080527B" w:rsidRPr="002E398D"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tc>
      </w:tr>
      <w:tr w:rsidR="0080527B" w:rsidRPr="000A405B" w:rsidTr="00D84599">
        <w:tc>
          <w:tcPr>
            <w:tcW w:w="709" w:type="dxa"/>
          </w:tcPr>
          <w:p w:rsidR="0080527B" w:rsidRPr="000A405B" w:rsidRDefault="0080527B" w:rsidP="00D84599">
            <w:pPr>
              <w:tabs>
                <w:tab w:val="left" w:pos="284"/>
              </w:tabs>
              <w:autoSpaceDE w:val="0"/>
              <w:autoSpaceDN w:val="0"/>
              <w:adjustRightInd w:val="0"/>
              <w:spacing w:after="0" w:line="240" w:lineRule="auto"/>
              <w:ind w:left="317" w:hanging="317"/>
              <w:rPr>
                <w:rFonts w:ascii="Times New Roman" w:eastAsia="Calibri" w:hAnsi="Times New Roman"/>
                <w:bCs/>
                <w:iCs/>
                <w:sz w:val="24"/>
                <w:szCs w:val="24"/>
              </w:rPr>
            </w:pPr>
            <w:r>
              <w:rPr>
                <w:rFonts w:ascii="Times New Roman" w:eastAsia="Calibri" w:hAnsi="Times New Roman"/>
                <w:bCs/>
                <w:iCs/>
                <w:sz w:val="24"/>
                <w:szCs w:val="24"/>
              </w:rPr>
              <w:t>1.2</w:t>
            </w:r>
            <w:r w:rsidRPr="000A405B">
              <w:rPr>
                <w:rFonts w:ascii="Times New Roman" w:eastAsia="Calibri" w:hAnsi="Times New Roman"/>
                <w:bCs/>
                <w:iCs/>
                <w:sz w:val="24"/>
                <w:szCs w:val="24"/>
              </w:rPr>
              <w:t>.</w:t>
            </w:r>
          </w:p>
        </w:tc>
        <w:tc>
          <w:tcPr>
            <w:tcW w:w="4536" w:type="dxa"/>
          </w:tcPr>
          <w:p w:rsidR="0080527B" w:rsidRPr="000A405B" w:rsidRDefault="0080527B" w:rsidP="00D84599">
            <w:pPr>
              <w:tabs>
                <w:tab w:val="left" w:pos="-108"/>
              </w:tabs>
              <w:autoSpaceDE w:val="0"/>
              <w:autoSpaceDN w:val="0"/>
              <w:adjustRightInd w:val="0"/>
              <w:spacing w:after="0" w:line="240" w:lineRule="auto"/>
              <w:ind w:left="34"/>
              <w:rPr>
                <w:rFonts w:ascii="Times New Roman" w:eastAsia="Calibri" w:hAnsi="Times New Roman"/>
                <w:sz w:val="24"/>
                <w:szCs w:val="24"/>
              </w:rPr>
            </w:pPr>
            <w:r>
              <w:rPr>
                <w:rFonts w:ascii="Times New Roman" w:hAnsi="Times New Roman"/>
                <w:sz w:val="28"/>
                <w:szCs w:val="28"/>
                <w:lang w:eastAsia="ru-RU"/>
              </w:rPr>
              <w:t xml:space="preserve">Подбор диагностического </w:t>
            </w:r>
            <w:r>
              <w:rPr>
                <w:rFonts w:ascii="Times New Roman" w:hAnsi="Times New Roman"/>
                <w:sz w:val="28"/>
                <w:szCs w:val="28"/>
                <w:lang w:eastAsia="ru-RU"/>
              </w:rPr>
              <w:lastRenderedPageBreak/>
              <w:t>инструментария</w:t>
            </w:r>
            <w:r>
              <w:rPr>
                <w:rFonts w:ascii="Times New Roman" w:eastAsia="Calibri" w:hAnsi="Times New Roman"/>
                <w:bCs/>
                <w:sz w:val="28"/>
                <w:szCs w:val="28"/>
              </w:rPr>
              <w:t xml:space="preserve"> для мониторинга </w:t>
            </w:r>
            <w:r w:rsidRPr="00BA4377">
              <w:rPr>
                <w:rFonts w:ascii="Times New Roman" w:eastAsia="Calibri" w:hAnsi="Times New Roman"/>
                <w:bCs/>
                <w:sz w:val="28"/>
                <w:szCs w:val="28"/>
              </w:rPr>
              <w:t>познавательных интересов</w:t>
            </w:r>
            <w:r>
              <w:rPr>
                <w:rFonts w:ascii="Times New Roman" w:eastAsia="Calibri" w:hAnsi="Times New Roman"/>
                <w:bCs/>
                <w:sz w:val="28"/>
                <w:szCs w:val="28"/>
              </w:rPr>
              <w:t>, наиболее выраженных способностей</w:t>
            </w:r>
            <w:r w:rsidRPr="00743B09">
              <w:rPr>
                <w:rFonts w:ascii="Times New Roman" w:hAnsi="Times New Roman"/>
                <w:sz w:val="28"/>
                <w:szCs w:val="28"/>
                <w:lang w:eastAsia="ru-RU"/>
              </w:rPr>
              <w:t xml:space="preserve"> </w:t>
            </w:r>
            <w:r>
              <w:rPr>
                <w:rFonts w:ascii="Times New Roman" w:eastAsia="Calibri" w:hAnsi="Times New Roman"/>
                <w:bCs/>
                <w:sz w:val="28"/>
                <w:szCs w:val="28"/>
              </w:rPr>
              <w:t xml:space="preserve">обучающихся на этапе </w:t>
            </w:r>
            <w:r>
              <w:rPr>
                <w:rFonts w:ascii="Times New Roman" w:hAnsi="Times New Roman"/>
                <w:sz w:val="28"/>
                <w:szCs w:val="28"/>
                <w:lang w:eastAsia="ru-RU"/>
              </w:rPr>
              <w:t>самоопределения  (персонализация)</w:t>
            </w:r>
          </w:p>
        </w:tc>
        <w:tc>
          <w:tcPr>
            <w:tcW w:w="2126" w:type="dxa"/>
          </w:tcPr>
          <w:p w:rsidR="0080527B" w:rsidRPr="004E52B1" w:rsidRDefault="0080527B" w:rsidP="00D84599">
            <w:pPr>
              <w:tabs>
                <w:tab w:val="left" w:pos="284"/>
              </w:tabs>
              <w:autoSpaceDE w:val="0"/>
              <w:autoSpaceDN w:val="0"/>
              <w:adjustRightInd w:val="0"/>
              <w:spacing w:after="0" w:line="240" w:lineRule="auto"/>
              <w:ind w:right="-108"/>
              <w:rPr>
                <w:rFonts w:ascii="Times New Roman" w:eastAsia="Calibri" w:hAnsi="Times New Roman"/>
                <w:bCs/>
                <w:iCs/>
                <w:sz w:val="28"/>
                <w:szCs w:val="28"/>
              </w:rPr>
            </w:pPr>
            <w:r>
              <w:rPr>
                <w:rFonts w:ascii="Times New Roman" w:eastAsia="Calibri" w:hAnsi="Times New Roman"/>
                <w:bCs/>
                <w:iCs/>
                <w:sz w:val="28"/>
                <w:szCs w:val="28"/>
              </w:rPr>
              <w:lastRenderedPageBreak/>
              <w:t xml:space="preserve">сентябрь - </w:t>
            </w:r>
            <w:r>
              <w:rPr>
                <w:rFonts w:ascii="Times New Roman" w:eastAsia="Calibri" w:hAnsi="Times New Roman"/>
                <w:bCs/>
                <w:iCs/>
                <w:sz w:val="28"/>
                <w:szCs w:val="28"/>
              </w:rPr>
              <w:lastRenderedPageBreak/>
              <w:t>декабрь 2015 гг.</w:t>
            </w:r>
          </w:p>
          <w:p w:rsidR="0080527B" w:rsidRPr="000A405B" w:rsidRDefault="0080527B" w:rsidP="00D84599">
            <w:pPr>
              <w:tabs>
                <w:tab w:val="left" w:pos="-108"/>
                <w:tab w:val="left" w:pos="0"/>
              </w:tabs>
              <w:autoSpaceDE w:val="0"/>
              <w:autoSpaceDN w:val="0"/>
              <w:adjustRightInd w:val="0"/>
              <w:spacing w:after="0" w:line="240" w:lineRule="auto"/>
              <w:ind w:left="33"/>
              <w:rPr>
                <w:rFonts w:ascii="Times New Roman" w:eastAsia="Calibri" w:hAnsi="Times New Roman"/>
                <w:bCs/>
                <w:iCs/>
                <w:sz w:val="24"/>
                <w:szCs w:val="24"/>
              </w:rPr>
            </w:pP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sidRPr="009723BA">
              <w:rPr>
                <w:rFonts w:ascii="Times New Roman" w:eastAsia="Calibri" w:hAnsi="Times New Roman"/>
                <w:bCs/>
                <w:iCs/>
                <w:sz w:val="28"/>
                <w:szCs w:val="28"/>
              </w:rPr>
              <w:lastRenderedPageBreak/>
              <w:t>Кузнецова</w:t>
            </w:r>
            <w:r>
              <w:rPr>
                <w:rFonts w:ascii="Times New Roman" w:eastAsia="Calibri" w:hAnsi="Times New Roman"/>
                <w:bCs/>
                <w:iCs/>
                <w:sz w:val="28"/>
                <w:szCs w:val="28"/>
              </w:rPr>
              <w:t xml:space="preserve"> С.П.</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Pr>
                <w:rFonts w:ascii="Times New Roman" w:eastAsia="Calibri" w:hAnsi="Times New Roman"/>
                <w:bCs/>
                <w:iCs/>
                <w:sz w:val="28"/>
                <w:szCs w:val="28"/>
              </w:rPr>
              <w:lastRenderedPageBreak/>
              <w:t>Романова А.Е.</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tabs>
                <w:tab w:val="left" w:pos="176"/>
              </w:tabs>
              <w:autoSpaceDE w:val="0"/>
              <w:autoSpaceDN w:val="0"/>
              <w:adjustRightInd w:val="0"/>
              <w:spacing w:after="0" w:line="240" w:lineRule="auto"/>
              <w:ind w:left="33"/>
              <w:jc w:val="both"/>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284"/>
              </w:tabs>
              <w:autoSpaceDE w:val="0"/>
              <w:autoSpaceDN w:val="0"/>
              <w:adjustRightInd w:val="0"/>
              <w:spacing w:after="0" w:line="240" w:lineRule="auto"/>
              <w:ind w:left="317" w:hanging="317"/>
              <w:rPr>
                <w:rFonts w:ascii="Times New Roman" w:eastAsia="Calibri" w:hAnsi="Times New Roman"/>
                <w:bCs/>
                <w:iCs/>
                <w:sz w:val="24"/>
                <w:szCs w:val="24"/>
              </w:rPr>
            </w:pPr>
            <w:r>
              <w:rPr>
                <w:rFonts w:ascii="Times New Roman" w:eastAsia="Calibri" w:hAnsi="Times New Roman"/>
                <w:bCs/>
                <w:iCs/>
                <w:sz w:val="24"/>
                <w:szCs w:val="24"/>
              </w:rPr>
              <w:lastRenderedPageBreak/>
              <w:t>1.3.</w:t>
            </w:r>
          </w:p>
        </w:tc>
        <w:tc>
          <w:tcPr>
            <w:tcW w:w="4536" w:type="dxa"/>
          </w:tcPr>
          <w:p w:rsidR="0080527B" w:rsidRPr="00523C0A" w:rsidRDefault="0080527B" w:rsidP="00D84599">
            <w:pPr>
              <w:tabs>
                <w:tab w:val="left" w:pos="-108"/>
              </w:tabs>
              <w:autoSpaceDE w:val="0"/>
              <w:autoSpaceDN w:val="0"/>
              <w:adjustRightInd w:val="0"/>
              <w:spacing w:after="0" w:line="240" w:lineRule="auto"/>
              <w:ind w:left="34"/>
              <w:rPr>
                <w:rFonts w:ascii="Times New Roman" w:hAnsi="Times New Roman"/>
                <w:sz w:val="24"/>
                <w:szCs w:val="24"/>
              </w:rPr>
            </w:pPr>
            <w:r>
              <w:rPr>
                <w:rFonts w:ascii="Times New Roman" w:eastAsia="Calibri" w:hAnsi="Times New Roman"/>
                <w:bCs/>
                <w:sz w:val="28"/>
                <w:szCs w:val="28"/>
              </w:rPr>
              <w:t>Р</w:t>
            </w:r>
            <w:r w:rsidRPr="00BA4377">
              <w:rPr>
                <w:rFonts w:ascii="Times New Roman" w:eastAsia="Calibri" w:hAnsi="Times New Roman"/>
                <w:bCs/>
                <w:sz w:val="28"/>
                <w:szCs w:val="28"/>
              </w:rPr>
              <w:t>азработ</w:t>
            </w:r>
            <w:r>
              <w:rPr>
                <w:rFonts w:ascii="Times New Roman" w:eastAsia="Calibri" w:hAnsi="Times New Roman"/>
                <w:bCs/>
                <w:sz w:val="28"/>
                <w:szCs w:val="28"/>
              </w:rPr>
              <w:t>ка</w:t>
            </w:r>
            <w:r w:rsidRPr="00743B09">
              <w:rPr>
                <w:rFonts w:ascii="Times New Roman" w:hAnsi="Times New Roman"/>
                <w:sz w:val="28"/>
                <w:szCs w:val="28"/>
                <w:lang w:eastAsia="ru-RU"/>
              </w:rPr>
              <w:t xml:space="preserve"> системы мониторинга</w:t>
            </w:r>
            <w:r>
              <w:rPr>
                <w:rFonts w:ascii="Times New Roman" w:eastAsia="Calibri" w:hAnsi="Times New Roman"/>
                <w:bCs/>
                <w:sz w:val="28"/>
                <w:szCs w:val="28"/>
              </w:rPr>
              <w:t xml:space="preserve"> </w:t>
            </w:r>
            <w:r w:rsidRPr="00BA4377">
              <w:rPr>
                <w:rFonts w:ascii="Times New Roman" w:eastAsia="Calibri" w:hAnsi="Times New Roman"/>
                <w:bCs/>
                <w:sz w:val="28"/>
                <w:szCs w:val="28"/>
              </w:rPr>
              <w:t>познавательных интересов</w:t>
            </w:r>
            <w:r>
              <w:rPr>
                <w:rFonts w:ascii="Times New Roman" w:eastAsia="Calibri" w:hAnsi="Times New Roman"/>
                <w:bCs/>
                <w:sz w:val="28"/>
                <w:szCs w:val="28"/>
              </w:rPr>
              <w:t>, наиболее выраженных способностей обучающихся.</w:t>
            </w:r>
          </w:p>
        </w:tc>
        <w:tc>
          <w:tcPr>
            <w:tcW w:w="2126" w:type="dxa"/>
          </w:tcPr>
          <w:p w:rsidR="0080527B" w:rsidRPr="000A405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r>
              <w:rPr>
                <w:rFonts w:ascii="Times New Roman" w:eastAsia="Calibri" w:hAnsi="Times New Roman"/>
                <w:bCs/>
                <w:iCs/>
                <w:sz w:val="28"/>
                <w:szCs w:val="28"/>
              </w:rPr>
              <w:t>январь - июль 2016 гг.</w:t>
            </w: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Pr="000A405B" w:rsidRDefault="0080527B" w:rsidP="00D84599">
            <w:pPr>
              <w:tabs>
                <w:tab w:val="left" w:pos="284"/>
              </w:tabs>
              <w:autoSpaceDE w:val="0"/>
              <w:autoSpaceDN w:val="0"/>
              <w:adjustRightInd w:val="0"/>
              <w:spacing w:after="0" w:line="240" w:lineRule="auto"/>
              <w:ind w:left="317" w:hanging="317"/>
              <w:rPr>
                <w:rFonts w:ascii="Times New Roman" w:eastAsia="Calibri" w:hAnsi="Times New Roman"/>
                <w:bCs/>
                <w:iCs/>
                <w:sz w:val="24"/>
                <w:szCs w:val="24"/>
              </w:rPr>
            </w:pPr>
            <w:r>
              <w:rPr>
                <w:rFonts w:ascii="Times New Roman" w:eastAsia="Calibri" w:hAnsi="Times New Roman"/>
                <w:bCs/>
                <w:iCs/>
                <w:sz w:val="24"/>
                <w:szCs w:val="24"/>
              </w:rPr>
              <w:t>1.4.</w:t>
            </w:r>
          </w:p>
        </w:tc>
        <w:tc>
          <w:tcPr>
            <w:tcW w:w="4536" w:type="dxa"/>
          </w:tcPr>
          <w:p w:rsidR="0080527B" w:rsidRDefault="0080527B" w:rsidP="00D84599">
            <w:pPr>
              <w:tabs>
                <w:tab w:val="left" w:pos="284"/>
              </w:tabs>
              <w:autoSpaceDE w:val="0"/>
              <w:autoSpaceDN w:val="0"/>
              <w:adjustRightInd w:val="0"/>
              <w:spacing w:after="0" w:line="240" w:lineRule="auto"/>
              <w:ind w:right="283"/>
              <w:rPr>
                <w:rFonts w:ascii="Times New Roman" w:hAnsi="Times New Roman"/>
                <w:sz w:val="28"/>
                <w:szCs w:val="28"/>
              </w:rPr>
            </w:pPr>
            <w:r>
              <w:rPr>
                <w:rFonts w:ascii="Times New Roman" w:eastAsia="Calibri" w:hAnsi="Times New Roman"/>
                <w:bCs/>
                <w:sz w:val="28"/>
                <w:szCs w:val="28"/>
              </w:rPr>
              <w:t>Р</w:t>
            </w:r>
            <w:r w:rsidRPr="00BA4377">
              <w:rPr>
                <w:rFonts w:ascii="Times New Roman" w:eastAsia="Calibri" w:hAnsi="Times New Roman"/>
                <w:bCs/>
                <w:sz w:val="28"/>
                <w:szCs w:val="28"/>
              </w:rPr>
              <w:t>азработ</w:t>
            </w:r>
            <w:r>
              <w:rPr>
                <w:rFonts w:ascii="Times New Roman" w:eastAsia="Calibri" w:hAnsi="Times New Roman"/>
                <w:bCs/>
                <w:sz w:val="28"/>
                <w:szCs w:val="28"/>
              </w:rPr>
              <w:t>ка</w:t>
            </w:r>
            <w:r w:rsidRPr="00743B09">
              <w:rPr>
                <w:rFonts w:ascii="Times New Roman" w:hAnsi="Times New Roman"/>
                <w:sz w:val="28"/>
                <w:szCs w:val="28"/>
                <w:lang w:eastAsia="ru-RU"/>
              </w:rPr>
              <w:t xml:space="preserve"> мониторинга</w:t>
            </w:r>
            <w:r>
              <w:rPr>
                <w:rFonts w:ascii="Times New Roman" w:eastAsia="Calibri" w:hAnsi="Times New Roman"/>
                <w:bCs/>
                <w:sz w:val="28"/>
                <w:szCs w:val="28"/>
              </w:rPr>
              <w:t xml:space="preserve"> </w:t>
            </w:r>
            <w:r w:rsidRPr="003610D4">
              <w:rPr>
                <w:rFonts w:ascii="Times New Roman" w:hAnsi="Times New Roman"/>
                <w:sz w:val="28"/>
                <w:szCs w:val="28"/>
              </w:rPr>
              <w:t xml:space="preserve">гражданской идентичности </w:t>
            </w:r>
            <w:r>
              <w:rPr>
                <w:rFonts w:ascii="Times New Roman" w:hAnsi="Times New Roman"/>
                <w:sz w:val="28"/>
                <w:szCs w:val="28"/>
              </w:rPr>
              <w:t xml:space="preserve">у </w:t>
            </w:r>
            <w:r w:rsidRPr="003610D4">
              <w:rPr>
                <w:rFonts w:ascii="Times New Roman" w:hAnsi="Times New Roman"/>
                <w:sz w:val="28"/>
                <w:szCs w:val="28"/>
              </w:rPr>
              <w:t>обучающихся.</w:t>
            </w:r>
          </w:p>
        </w:tc>
        <w:tc>
          <w:tcPr>
            <w:tcW w:w="2126" w:type="dxa"/>
          </w:tcPr>
          <w:p w:rsidR="0080527B" w:rsidRPr="000A405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r>
              <w:rPr>
                <w:rFonts w:ascii="Times New Roman" w:eastAsia="Calibri" w:hAnsi="Times New Roman"/>
                <w:bCs/>
                <w:iCs/>
                <w:sz w:val="28"/>
                <w:szCs w:val="28"/>
              </w:rPr>
              <w:t>январь - июль 2016 гг.</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p>
        </w:tc>
      </w:tr>
      <w:tr w:rsidR="0080527B" w:rsidRPr="000A405B" w:rsidTr="00D84599">
        <w:tc>
          <w:tcPr>
            <w:tcW w:w="709" w:type="dxa"/>
          </w:tcPr>
          <w:p w:rsidR="0080527B" w:rsidRPr="000A405B" w:rsidRDefault="0080527B" w:rsidP="00D84599">
            <w:pPr>
              <w:tabs>
                <w:tab w:val="left" w:pos="284"/>
              </w:tabs>
              <w:autoSpaceDE w:val="0"/>
              <w:autoSpaceDN w:val="0"/>
              <w:adjustRightInd w:val="0"/>
              <w:spacing w:after="0" w:line="240" w:lineRule="auto"/>
              <w:ind w:left="317" w:hanging="317"/>
              <w:rPr>
                <w:rFonts w:ascii="Times New Roman" w:eastAsia="Calibri" w:hAnsi="Times New Roman"/>
                <w:bCs/>
                <w:iCs/>
                <w:sz w:val="24"/>
                <w:szCs w:val="24"/>
              </w:rPr>
            </w:pPr>
            <w:r>
              <w:rPr>
                <w:rFonts w:ascii="Times New Roman" w:eastAsia="Calibri" w:hAnsi="Times New Roman"/>
                <w:bCs/>
                <w:iCs/>
                <w:sz w:val="24"/>
                <w:szCs w:val="24"/>
              </w:rPr>
              <w:t>1.5.</w:t>
            </w:r>
          </w:p>
        </w:tc>
        <w:tc>
          <w:tcPr>
            <w:tcW w:w="4536" w:type="dxa"/>
          </w:tcPr>
          <w:p w:rsidR="0080527B" w:rsidRPr="009E5268" w:rsidRDefault="0080527B" w:rsidP="00D84599">
            <w:pPr>
              <w:tabs>
                <w:tab w:val="left" w:pos="-108"/>
              </w:tabs>
              <w:autoSpaceDE w:val="0"/>
              <w:autoSpaceDN w:val="0"/>
              <w:adjustRightInd w:val="0"/>
              <w:spacing w:after="0" w:line="240" w:lineRule="auto"/>
              <w:ind w:left="34"/>
              <w:rPr>
                <w:rFonts w:ascii="Times New Roman" w:eastAsia="Calibri" w:hAnsi="Times New Roman"/>
                <w:bCs/>
                <w:sz w:val="28"/>
                <w:szCs w:val="28"/>
              </w:rPr>
            </w:pPr>
            <w:r w:rsidRPr="009E5268">
              <w:rPr>
                <w:rFonts w:ascii="Times New Roman" w:hAnsi="Times New Roman"/>
                <w:sz w:val="28"/>
                <w:szCs w:val="28"/>
              </w:rPr>
              <w:t xml:space="preserve">Разработка и систематизация комплекса мероприятий, конкурсов, соревнований и др., направленных на </w:t>
            </w:r>
            <w:r>
              <w:rPr>
                <w:rFonts w:ascii="Times New Roman" w:hAnsi="Times New Roman"/>
                <w:sz w:val="28"/>
                <w:szCs w:val="28"/>
              </w:rPr>
              <w:t xml:space="preserve">персонализацию образования, обеспечивающую </w:t>
            </w:r>
            <w:r w:rsidRPr="009E5268">
              <w:rPr>
                <w:rFonts w:ascii="Times New Roman" w:hAnsi="Times New Roman"/>
                <w:sz w:val="28"/>
                <w:szCs w:val="28"/>
              </w:rPr>
              <w:t>гражданск</w:t>
            </w:r>
            <w:r>
              <w:rPr>
                <w:rFonts w:ascii="Times New Roman" w:hAnsi="Times New Roman"/>
                <w:sz w:val="28"/>
                <w:szCs w:val="28"/>
              </w:rPr>
              <w:t>ую</w:t>
            </w:r>
            <w:r w:rsidRPr="009E5268">
              <w:rPr>
                <w:rFonts w:ascii="Times New Roman" w:hAnsi="Times New Roman"/>
                <w:sz w:val="28"/>
                <w:szCs w:val="28"/>
              </w:rPr>
              <w:t xml:space="preserve"> идентичност</w:t>
            </w:r>
            <w:r>
              <w:rPr>
                <w:rFonts w:ascii="Times New Roman" w:hAnsi="Times New Roman"/>
                <w:sz w:val="28"/>
                <w:szCs w:val="28"/>
              </w:rPr>
              <w:t>ь</w:t>
            </w:r>
            <w:r w:rsidRPr="009E5268">
              <w:rPr>
                <w:rFonts w:ascii="Times New Roman" w:hAnsi="Times New Roman"/>
                <w:sz w:val="28"/>
                <w:szCs w:val="28"/>
              </w:rPr>
              <w:t xml:space="preserve"> обучающихся как механизма мотивации семей, выявления талантливых детей, и мониторинга эффективности работы учреждения.</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r>
              <w:rPr>
                <w:rFonts w:ascii="Times New Roman" w:eastAsia="Calibri" w:hAnsi="Times New Roman"/>
                <w:bCs/>
                <w:iCs/>
                <w:sz w:val="28"/>
                <w:szCs w:val="28"/>
              </w:rPr>
              <w:t>сентябрь - июль 2016 гг.</w:t>
            </w:r>
          </w:p>
        </w:tc>
        <w:tc>
          <w:tcPr>
            <w:tcW w:w="2126" w:type="dxa"/>
          </w:tcPr>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r w:rsidRPr="009723BA">
              <w:rPr>
                <w:rFonts w:ascii="Times New Roman" w:eastAsia="Calibri" w:hAnsi="Times New Roman"/>
                <w:bCs/>
                <w:iCs/>
                <w:sz w:val="28"/>
                <w:szCs w:val="28"/>
              </w:rPr>
              <w:t>Ноготхоева</w:t>
            </w:r>
            <w:r>
              <w:rPr>
                <w:rFonts w:ascii="Times New Roman" w:eastAsia="Calibri" w:hAnsi="Times New Roman"/>
                <w:bCs/>
                <w:iCs/>
                <w:sz w:val="28"/>
                <w:szCs w:val="28"/>
              </w:rPr>
              <w:t xml:space="preserve"> К.П.</w:t>
            </w:r>
          </w:p>
        </w:tc>
      </w:tr>
      <w:tr w:rsidR="0080527B" w:rsidRPr="000A405B" w:rsidTr="00D84599">
        <w:tc>
          <w:tcPr>
            <w:tcW w:w="709" w:type="dxa"/>
          </w:tcPr>
          <w:p w:rsidR="0080527B" w:rsidRPr="000A405B" w:rsidRDefault="0080527B" w:rsidP="00D84599">
            <w:pPr>
              <w:tabs>
                <w:tab w:val="left" w:pos="284"/>
              </w:tabs>
              <w:autoSpaceDE w:val="0"/>
              <w:autoSpaceDN w:val="0"/>
              <w:adjustRightInd w:val="0"/>
              <w:spacing w:after="0" w:line="240" w:lineRule="auto"/>
              <w:ind w:left="317" w:hanging="317"/>
              <w:rPr>
                <w:rFonts w:ascii="Times New Roman" w:eastAsia="Calibri" w:hAnsi="Times New Roman"/>
                <w:bCs/>
                <w:iCs/>
                <w:sz w:val="24"/>
                <w:szCs w:val="24"/>
              </w:rPr>
            </w:pPr>
            <w:r>
              <w:rPr>
                <w:rFonts w:ascii="Times New Roman" w:eastAsia="Calibri" w:hAnsi="Times New Roman"/>
                <w:bCs/>
                <w:iCs/>
                <w:sz w:val="24"/>
                <w:szCs w:val="24"/>
              </w:rPr>
              <w:t>1.6.</w:t>
            </w:r>
          </w:p>
        </w:tc>
        <w:tc>
          <w:tcPr>
            <w:tcW w:w="4536" w:type="dxa"/>
          </w:tcPr>
          <w:p w:rsidR="0080527B" w:rsidRDefault="0080527B" w:rsidP="00D84599">
            <w:pPr>
              <w:tabs>
                <w:tab w:val="left" w:pos="-108"/>
              </w:tabs>
              <w:autoSpaceDE w:val="0"/>
              <w:autoSpaceDN w:val="0"/>
              <w:adjustRightInd w:val="0"/>
              <w:spacing w:after="0" w:line="240" w:lineRule="auto"/>
              <w:ind w:left="34"/>
              <w:rPr>
                <w:rFonts w:ascii="Times New Roman" w:hAnsi="Times New Roman"/>
                <w:sz w:val="28"/>
                <w:szCs w:val="28"/>
                <w:lang w:eastAsia="ru-RU"/>
              </w:rPr>
            </w:pPr>
            <w:r>
              <w:rPr>
                <w:rFonts w:ascii="Times New Roman" w:eastAsia="Calibri" w:hAnsi="Times New Roman"/>
                <w:bCs/>
                <w:sz w:val="28"/>
                <w:szCs w:val="28"/>
              </w:rPr>
              <w:t>Р</w:t>
            </w:r>
            <w:r w:rsidRPr="00BA4377">
              <w:rPr>
                <w:rFonts w:ascii="Times New Roman" w:eastAsia="Calibri" w:hAnsi="Times New Roman"/>
                <w:bCs/>
                <w:sz w:val="28"/>
                <w:szCs w:val="28"/>
              </w:rPr>
              <w:t>азработ</w:t>
            </w:r>
            <w:r>
              <w:rPr>
                <w:rFonts w:ascii="Times New Roman" w:eastAsia="Calibri" w:hAnsi="Times New Roman"/>
                <w:bCs/>
                <w:sz w:val="28"/>
                <w:szCs w:val="28"/>
              </w:rPr>
              <w:t>ка</w:t>
            </w:r>
            <w:r w:rsidRPr="0080494C">
              <w:t xml:space="preserve"> </w:t>
            </w:r>
            <w:r w:rsidRPr="0041418C">
              <w:rPr>
                <w:rFonts w:ascii="Times New Roman" w:eastAsia="Calibri" w:hAnsi="Times New Roman"/>
                <w:bCs/>
                <w:sz w:val="28"/>
                <w:szCs w:val="28"/>
              </w:rPr>
              <w:t>един</w:t>
            </w:r>
            <w:r>
              <w:rPr>
                <w:rFonts w:ascii="Times New Roman" w:eastAsia="Calibri" w:hAnsi="Times New Roman"/>
                <w:bCs/>
                <w:sz w:val="28"/>
                <w:szCs w:val="28"/>
              </w:rPr>
              <w:t>ой</w:t>
            </w:r>
            <w:r w:rsidRPr="0041418C">
              <w:rPr>
                <w:rFonts w:ascii="Times New Roman" w:eastAsia="Calibri" w:hAnsi="Times New Roman"/>
                <w:bCs/>
                <w:sz w:val="28"/>
                <w:szCs w:val="28"/>
              </w:rPr>
              <w:t xml:space="preserve"> систем</w:t>
            </w:r>
            <w:r>
              <w:rPr>
                <w:rFonts w:ascii="Times New Roman" w:eastAsia="Calibri" w:hAnsi="Times New Roman"/>
                <w:bCs/>
                <w:sz w:val="28"/>
                <w:szCs w:val="28"/>
              </w:rPr>
              <w:t>ы</w:t>
            </w:r>
            <w:r w:rsidRPr="0041418C">
              <w:rPr>
                <w:rFonts w:ascii="Times New Roman" w:eastAsia="Calibri" w:hAnsi="Times New Roman"/>
                <w:bCs/>
                <w:sz w:val="28"/>
                <w:szCs w:val="28"/>
              </w:rPr>
              <w:t xml:space="preserve"> учета личных достижений детей в различных дополнительных общеобразовательных программах</w:t>
            </w:r>
            <w:r>
              <w:rPr>
                <w:rFonts w:ascii="Times New Roman" w:eastAsia="Calibri" w:hAnsi="Times New Roman"/>
                <w:bCs/>
                <w:sz w:val="28"/>
                <w:szCs w:val="28"/>
              </w:rPr>
              <w:t>, конкурсах, соревнованиях, олимпиадах и др..</w:t>
            </w:r>
          </w:p>
        </w:tc>
        <w:tc>
          <w:tcPr>
            <w:tcW w:w="2126" w:type="dxa"/>
          </w:tcPr>
          <w:p w:rsidR="0080527B" w:rsidRDefault="0080527B" w:rsidP="00D84599">
            <w:pPr>
              <w:tabs>
                <w:tab w:val="left" w:pos="284"/>
              </w:tabs>
              <w:autoSpaceDE w:val="0"/>
              <w:autoSpaceDN w:val="0"/>
              <w:adjustRightInd w:val="0"/>
              <w:spacing w:after="0" w:line="240" w:lineRule="auto"/>
              <w:rPr>
                <w:rFonts w:ascii="Times New Roman" w:eastAsia="Calibri" w:hAnsi="Times New Roman"/>
                <w:bCs/>
                <w:iCs/>
                <w:sz w:val="28"/>
                <w:szCs w:val="28"/>
              </w:rPr>
            </w:pPr>
            <w:r>
              <w:rPr>
                <w:rFonts w:ascii="Times New Roman" w:eastAsia="Calibri" w:hAnsi="Times New Roman"/>
                <w:bCs/>
                <w:iCs/>
                <w:sz w:val="28"/>
                <w:szCs w:val="28"/>
              </w:rPr>
              <w:t>январь – май 2016 гг.</w:t>
            </w: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sidRPr="009723BA">
              <w:rPr>
                <w:rFonts w:ascii="Times New Roman" w:eastAsia="Calibri" w:hAnsi="Times New Roman"/>
                <w:bCs/>
                <w:iCs/>
                <w:sz w:val="28"/>
                <w:szCs w:val="28"/>
              </w:rPr>
              <w:t>Кузнецова</w:t>
            </w:r>
            <w:r>
              <w:rPr>
                <w:rFonts w:ascii="Times New Roman" w:eastAsia="Calibri" w:hAnsi="Times New Roman"/>
                <w:bCs/>
                <w:iCs/>
                <w:sz w:val="28"/>
                <w:szCs w:val="28"/>
              </w:rPr>
              <w:t xml:space="preserve"> С.П.</w:t>
            </w:r>
          </w:p>
          <w:p w:rsidR="0080527B"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Pr>
                <w:rFonts w:ascii="Times New Roman" w:eastAsia="Calibri" w:hAnsi="Times New Roman"/>
                <w:bCs/>
                <w:iCs/>
                <w:sz w:val="28"/>
                <w:szCs w:val="28"/>
              </w:rPr>
              <w:t>Романова А.Е.</w:t>
            </w:r>
          </w:p>
          <w:p w:rsidR="0080527B" w:rsidRPr="000A405B" w:rsidRDefault="0080527B" w:rsidP="00D84599">
            <w:pPr>
              <w:autoSpaceDE w:val="0"/>
              <w:autoSpaceDN w:val="0"/>
              <w:adjustRightInd w:val="0"/>
              <w:spacing w:after="0" w:line="240" w:lineRule="auto"/>
              <w:ind w:left="-108"/>
              <w:rPr>
                <w:rFonts w:ascii="Times New Roman" w:eastAsia="Calibri" w:hAnsi="Times New Roman"/>
                <w:bCs/>
                <w:iCs/>
                <w:sz w:val="24"/>
                <w:szCs w:val="24"/>
              </w:rPr>
            </w:pPr>
            <w:r w:rsidRPr="009723BA">
              <w:rPr>
                <w:rFonts w:ascii="Times New Roman" w:eastAsia="Calibri" w:hAnsi="Times New Roman"/>
                <w:bCs/>
                <w:iCs/>
                <w:sz w:val="28"/>
                <w:szCs w:val="28"/>
              </w:rPr>
              <w:t>Ноготхоева</w:t>
            </w:r>
            <w:r>
              <w:rPr>
                <w:rFonts w:ascii="Times New Roman" w:eastAsia="Calibri" w:hAnsi="Times New Roman"/>
                <w:bCs/>
                <w:iCs/>
                <w:sz w:val="28"/>
                <w:szCs w:val="28"/>
              </w:rPr>
              <w:t xml:space="preserve"> К.П.</w:t>
            </w:r>
          </w:p>
        </w:tc>
      </w:tr>
      <w:tr w:rsidR="0080527B" w:rsidRPr="000A405B" w:rsidTr="00D84599">
        <w:tc>
          <w:tcPr>
            <w:tcW w:w="709" w:type="dxa"/>
          </w:tcPr>
          <w:p w:rsidR="0080527B" w:rsidRDefault="0080527B" w:rsidP="00D84599">
            <w:pPr>
              <w:tabs>
                <w:tab w:val="left" w:pos="284"/>
              </w:tabs>
              <w:autoSpaceDE w:val="0"/>
              <w:autoSpaceDN w:val="0"/>
              <w:adjustRightInd w:val="0"/>
              <w:spacing w:after="0" w:line="240" w:lineRule="auto"/>
              <w:ind w:left="317" w:hanging="175"/>
              <w:rPr>
                <w:rFonts w:ascii="Times New Roman" w:eastAsia="Calibri" w:hAnsi="Times New Roman"/>
                <w:bCs/>
                <w:iCs/>
                <w:sz w:val="24"/>
                <w:szCs w:val="24"/>
              </w:rPr>
            </w:pPr>
            <w:r>
              <w:rPr>
                <w:rFonts w:ascii="Times New Roman" w:eastAsia="Calibri" w:hAnsi="Times New Roman"/>
                <w:bCs/>
                <w:iCs/>
                <w:sz w:val="24"/>
                <w:szCs w:val="24"/>
              </w:rPr>
              <w:t>2.</w:t>
            </w:r>
          </w:p>
        </w:tc>
        <w:tc>
          <w:tcPr>
            <w:tcW w:w="4536" w:type="dxa"/>
          </w:tcPr>
          <w:p w:rsidR="0080527B" w:rsidRPr="004E52B1" w:rsidRDefault="0080527B" w:rsidP="00D84599">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2 этап - практический</w:t>
            </w:r>
          </w:p>
          <w:p w:rsidR="0080527B" w:rsidRPr="00523C0A" w:rsidRDefault="0080527B" w:rsidP="00D84599">
            <w:pPr>
              <w:spacing w:after="0" w:line="240" w:lineRule="auto"/>
              <w:ind w:right="283"/>
              <w:jc w:val="both"/>
              <w:rPr>
                <w:rFonts w:ascii="Times New Roman" w:hAnsi="Times New Roman"/>
                <w:sz w:val="24"/>
                <w:szCs w:val="24"/>
                <w:lang w:eastAsia="ru-RU"/>
              </w:rPr>
            </w:pPr>
          </w:p>
        </w:tc>
        <w:tc>
          <w:tcPr>
            <w:tcW w:w="2126" w:type="dxa"/>
          </w:tcPr>
          <w:p w:rsidR="0080527B" w:rsidRPr="004E52B1" w:rsidRDefault="0080527B" w:rsidP="00D84599">
            <w:pPr>
              <w:tabs>
                <w:tab w:val="left" w:pos="284"/>
                <w:tab w:val="left" w:pos="1910"/>
              </w:tabs>
              <w:autoSpaceDE w:val="0"/>
              <w:autoSpaceDN w:val="0"/>
              <w:adjustRightInd w:val="0"/>
              <w:spacing w:after="0" w:line="240" w:lineRule="auto"/>
              <w:ind w:left="34" w:right="-108"/>
              <w:rPr>
                <w:rFonts w:ascii="Times New Roman" w:eastAsia="Calibri" w:hAnsi="Times New Roman"/>
                <w:bCs/>
                <w:iCs/>
                <w:sz w:val="28"/>
                <w:szCs w:val="28"/>
              </w:rPr>
            </w:pPr>
            <w:r>
              <w:rPr>
                <w:rFonts w:ascii="Times New Roman" w:eastAsia="Calibri" w:hAnsi="Times New Roman"/>
                <w:bCs/>
                <w:iCs/>
                <w:sz w:val="28"/>
                <w:szCs w:val="28"/>
              </w:rPr>
              <w:t>август  2016 - август  2019 гг.</w:t>
            </w:r>
          </w:p>
          <w:p w:rsidR="0080527B" w:rsidRPr="000A405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p>
        </w:tc>
        <w:tc>
          <w:tcPr>
            <w:tcW w:w="2126" w:type="dxa"/>
          </w:tcPr>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284"/>
              </w:tabs>
              <w:autoSpaceDE w:val="0"/>
              <w:autoSpaceDN w:val="0"/>
              <w:adjustRightInd w:val="0"/>
              <w:spacing w:after="0" w:line="240" w:lineRule="auto"/>
              <w:ind w:left="317" w:right="-108" w:hanging="175"/>
              <w:rPr>
                <w:rFonts w:ascii="Times New Roman" w:eastAsia="Calibri" w:hAnsi="Times New Roman"/>
                <w:bCs/>
                <w:iCs/>
                <w:sz w:val="24"/>
                <w:szCs w:val="24"/>
              </w:rPr>
            </w:pPr>
            <w:r>
              <w:rPr>
                <w:rFonts w:ascii="Times New Roman" w:eastAsia="Calibri" w:hAnsi="Times New Roman"/>
                <w:bCs/>
                <w:iCs/>
                <w:sz w:val="24"/>
                <w:szCs w:val="24"/>
              </w:rPr>
              <w:t>2.1.</w:t>
            </w:r>
          </w:p>
        </w:tc>
        <w:tc>
          <w:tcPr>
            <w:tcW w:w="4536" w:type="dxa"/>
          </w:tcPr>
          <w:p w:rsidR="0080527B" w:rsidRPr="004E52B1" w:rsidRDefault="0080527B" w:rsidP="00D84599">
            <w:pPr>
              <w:tabs>
                <w:tab w:val="left" w:pos="284"/>
              </w:tabs>
              <w:autoSpaceDE w:val="0"/>
              <w:autoSpaceDN w:val="0"/>
              <w:adjustRightInd w:val="0"/>
              <w:spacing w:after="0" w:line="240" w:lineRule="auto"/>
              <w:ind w:right="283"/>
              <w:rPr>
                <w:rFonts w:ascii="Times New Roman" w:eastAsia="Calibri" w:hAnsi="Times New Roman"/>
                <w:bCs/>
                <w:iCs/>
                <w:sz w:val="28"/>
                <w:szCs w:val="28"/>
              </w:rPr>
            </w:pPr>
            <w:r>
              <w:rPr>
                <w:rFonts w:ascii="Times New Roman" w:eastAsia="Calibri" w:hAnsi="Times New Roman"/>
                <w:bCs/>
                <w:sz w:val="28"/>
                <w:szCs w:val="28"/>
              </w:rPr>
              <w:t>Мониторинг:</w:t>
            </w:r>
          </w:p>
        </w:tc>
        <w:tc>
          <w:tcPr>
            <w:tcW w:w="2126" w:type="dxa"/>
          </w:tcPr>
          <w:p w:rsidR="0080527B" w:rsidRDefault="0080527B" w:rsidP="00D84599">
            <w:pPr>
              <w:tabs>
                <w:tab w:val="left" w:pos="284"/>
                <w:tab w:val="left" w:pos="1910"/>
              </w:tabs>
              <w:autoSpaceDE w:val="0"/>
              <w:autoSpaceDN w:val="0"/>
              <w:adjustRightInd w:val="0"/>
              <w:spacing w:after="0" w:line="240" w:lineRule="auto"/>
              <w:ind w:left="34" w:right="-108"/>
              <w:rPr>
                <w:rFonts w:ascii="Times New Roman" w:eastAsia="Calibri" w:hAnsi="Times New Roman"/>
                <w:bCs/>
                <w:iCs/>
                <w:sz w:val="28"/>
                <w:szCs w:val="28"/>
              </w:rPr>
            </w:pPr>
          </w:p>
        </w:tc>
        <w:tc>
          <w:tcPr>
            <w:tcW w:w="2126" w:type="dxa"/>
          </w:tcPr>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108"/>
              </w:tabs>
              <w:autoSpaceDE w:val="0"/>
              <w:autoSpaceDN w:val="0"/>
              <w:adjustRightInd w:val="0"/>
              <w:spacing w:after="0" w:line="240" w:lineRule="auto"/>
              <w:ind w:left="34" w:right="-108"/>
              <w:rPr>
                <w:rFonts w:ascii="Times New Roman" w:eastAsia="Calibri" w:hAnsi="Times New Roman"/>
                <w:bCs/>
                <w:iCs/>
                <w:sz w:val="24"/>
                <w:szCs w:val="24"/>
              </w:rPr>
            </w:pPr>
            <w:r>
              <w:rPr>
                <w:rFonts w:ascii="Times New Roman" w:eastAsia="Calibri" w:hAnsi="Times New Roman"/>
                <w:bCs/>
                <w:iCs/>
                <w:sz w:val="24"/>
                <w:szCs w:val="24"/>
              </w:rPr>
              <w:t>2.1.1.</w:t>
            </w:r>
          </w:p>
        </w:tc>
        <w:tc>
          <w:tcPr>
            <w:tcW w:w="4536" w:type="dxa"/>
          </w:tcPr>
          <w:p w:rsidR="0080527B" w:rsidRDefault="0080527B" w:rsidP="00D84599">
            <w:pPr>
              <w:tabs>
                <w:tab w:val="left" w:pos="284"/>
              </w:tabs>
              <w:autoSpaceDE w:val="0"/>
              <w:autoSpaceDN w:val="0"/>
              <w:adjustRightInd w:val="0"/>
              <w:spacing w:after="0" w:line="240" w:lineRule="auto"/>
              <w:ind w:right="283"/>
              <w:rPr>
                <w:rFonts w:ascii="Times New Roman" w:eastAsia="Calibri" w:hAnsi="Times New Roman"/>
                <w:bCs/>
                <w:sz w:val="28"/>
                <w:szCs w:val="28"/>
              </w:rPr>
            </w:pPr>
            <w:r>
              <w:rPr>
                <w:rFonts w:ascii="Times New Roman" w:eastAsia="Calibri" w:hAnsi="Times New Roman"/>
                <w:bCs/>
                <w:sz w:val="28"/>
                <w:szCs w:val="28"/>
              </w:rPr>
              <w:t xml:space="preserve">Мониторинг </w:t>
            </w:r>
            <w:r w:rsidRPr="00BA4377">
              <w:rPr>
                <w:rFonts w:ascii="Times New Roman" w:eastAsia="Calibri" w:hAnsi="Times New Roman"/>
                <w:bCs/>
                <w:sz w:val="28"/>
                <w:szCs w:val="28"/>
              </w:rPr>
              <w:t>познавательных интересов</w:t>
            </w:r>
            <w:r>
              <w:rPr>
                <w:rFonts w:ascii="Times New Roman" w:eastAsia="Calibri" w:hAnsi="Times New Roman"/>
                <w:bCs/>
                <w:sz w:val="28"/>
                <w:szCs w:val="28"/>
              </w:rPr>
              <w:t xml:space="preserve">, наиболее выраженных способностей на этапе </w:t>
            </w:r>
            <w:r>
              <w:rPr>
                <w:rFonts w:ascii="Times New Roman" w:hAnsi="Times New Roman"/>
                <w:sz w:val="28"/>
                <w:szCs w:val="28"/>
                <w:lang w:eastAsia="ru-RU"/>
              </w:rPr>
              <w:t>самоопределения</w:t>
            </w:r>
            <w:r>
              <w:rPr>
                <w:rFonts w:ascii="Times New Roman" w:eastAsia="Calibri" w:hAnsi="Times New Roman"/>
                <w:bCs/>
                <w:sz w:val="28"/>
                <w:szCs w:val="28"/>
              </w:rPr>
              <w:t xml:space="preserve"> обучающихся (в начале года на записи в объединения).</w:t>
            </w:r>
          </w:p>
          <w:p w:rsidR="0080527B" w:rsidRDefault="0080527B" w:rsidP="00D84599">
            <w:pPr>
              <w:spacing w:after="0" w:line="240" w:lineRule="auto"/>
              <w:ind w:right="-5"/>
              <w:rPr>
                <w:rFonts w:ascii="Times New Roman" w:eastAsia="Calibri" w:hAnsi="Times New Roman"/>
                <w:bCs/>
                <w:sz w:val="28"/>
                <w:szCs w:val="28"/>
              </w:rPr>
            </w:pPr>
            <w:r>
              <w:rPr>
                <w:rFonts w:ascii="Times New Roman" w:hAnsi="Times New Roman"/>
                <w:sz w:val="28"/>
                <w:szCs w:val="28"/>
                <w:lang w:eastAsia="ru-RU"/>
              </w:rPr>
              <w:t>Примерный диагностический инструментарий:</w:t>
            </w:r>
            <w:r>
              <w:rPr>
                <w:rFonts w:ascii="Times New Roman" w:eastAsia="Calibri" w:hAnsi="Times New Roman"/>
                <w:bCs/>
                <w:sz w:val="28"/>
                <w:szCs w:val="28"/>
              </w:rPr>
              <w:t xml:space="preserve"> </w:t>
            </w:r>
          </w:p>
          <w:p w:rsidR="0080527B" w:rsidRDefault="0080527B" w:rsidP="00423829">
            <w:pPr>
              <w:pStyle w:val="af0"/>
              <w:numPr>
                <w:ilvl w:val="0"/>
                <w:numId w:val="68"/>
              </w:numPr>
              <w:spacing w:after="0" w:line="240" w:lineRule="auto"/>
              <w:ind w:left="34" w:right="-5" w:firstLine="0"/>
              <w:rPr>
                <w:rFonts w:ascii="Times New Roman" w:hAnsi="Times New Roman"/>
                <w:sz w:val="28"/>
                <w:szCs w:val="28"/>
              </w:rPr>
            </w:pPr>
            <w:r w:rsidRPr="00435ADF">
              <w:rPr>
                <w:rFonts w:ascii="Times New Roman" w:hAnsi="Times New Roman"/>
                <w:sz w:val="28"/>
                <w:szCs w:val="28"/>
              </w:rPr>
              <w:t xml:space="preserve">опросник </w:t>
            </w:r>
            <w:proofErr w:type="spellStart"/>
            <w:r w:rsidRPr="00435ADF">
              <w:rPr>
                <w:rFonts w:ascii="Times New Roman" w:hAnsi="Times New Roman"/>
                <w:sz w:val="28"/>
                <w:szCs w:val="28"/>
              </w:rPr>
              <w:t>Ф.Татл</w:t>
            </w:r>
            <w:proofErr w:type="spellEnd"/>
            <w:r w:rsidRPr="00435ADF">
              <w:rPr>
                <w:rFonts w:ascii="Times New Roman" w:hAnsi="Times New Roman"/>
                <w:sz w:val="28"/>
                <w:szCs w:val="28"/>
              </w:rPr>
              <w:t xml:space="preserve"> и Л. Беккер (для родителей и педагогов)</w:t>
            </w:r>
            <w:r>
              <w:rPr>
                <w:rFonts w:ascii="Times New Roman" w:hAnsi="Times New Roman"/>
                <w:sz w:val="28"/>
                <w:szCs w:val="28"/>
              </w:rPr>
              <w:t>;</w:t>
            </w:r>
          </w:p>
          <w:p w:rsidR="0080527B" w:rsidRPr="00435ADF" w:rsidRDefault="0080527B" w:rsidP="00423829">
            <w:pPr>
              <w:pStyle w:val="af0"/>
              <w:numPr>
                <w:ilvl w:val="0"/>
                <w:numId w:val="68"/>
              </w:numPr>
              <w:spacing w:after="0" w:line="240" w:lineRule="auto"/>
              <w:ind w:left="34" w:right="-5" w:firstLine="0"/>
              <w:rPr>
                <w:rFonts w:ascii="Times New Roman" w:hAnsi="Times New Roman"/>
                <w:sz w:val="28"/>
                <w:szCs w:val="28"/>
              </w:rPr>
            </w:pPr>
            <w:r>
              <w:rPr>
                <w:rFonts w:ascii="Times New Roman" w:hAnsi="Times New Roman"/>
                <w:sz w:val="28"/>
                <w:szCs w:val="28"/>
              </w:rPr>
              <w:lastRenderedPageBreak/>
              <w:t>методика экспертных оценок по определению одаренных детей (</w:t>
            </w:r>
            <w:proofErr w:type="spellStart"/>
            <w:r>
              <w:rPr>
                <w:rFonts w:ascii="Times New Roman" w:hAnsi="Times New Roman"/>
                <w:sz w:val="28"/>
                <w:szCs w:val="28"/>
              </w:rPr>
              <w:t>А.А.Лосева</w:t>
            </w:r>
            <w:proofErr w:type="spellEnd"/>
            <w:r>
              <w:rPr>
                <w:rFonts w:ascii="Times New Roman" w:hAnsi="Times New Roman"/>
                <w:sz w:val="28"/>
                <w:szCs w:val="28"/>
              </w:rPr>
              <w:t>)</w:t>
            </w:r>
          </w:p>
        </w:tc>
        <w:tc>
          <w:tcPr>
            <w:tcW w:w="2126" w:type="dxa"/>
          </w:tcPr>
          <w:p w:rsidR="0080527B" w:rsidRPr="007578D7"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r w:rsidRPr="007578D7">
              <w:rPr>
                <w:rFonts w:ascii="Times New Roman" w:eastAsia="Calibri" w:hAnsi="Times New Roman"/>
                <w:bCs/>
                <w:iCs/>
                <w:sz w:val="28"/>
                <w:szCs w:val="28"/>
              </w:rPr>
              <w:lastRenderedPageBreak/>
              <w:t>август – сентябрь  (ежегодно)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108"/>
              </w:tabs>
              <w:autoSpaceDE w:val="0"/>
              <w:autoSpaceDN w:val="0"/>
              <w:adjustRightInd w:val="0"/>
              <w:spacing w:after="0" w:line="240" w:lineRule="auto"/>
              <w:ind w:left="34" w:right="-108"/>
              <w:rPr>
                <w:rFonts w:ascii="Times New Roman" w:eastAsia="Calibri" w:hAnsi="Times New Roman"/>
                <w:bCs/>
                <w:iCs/>
                <w:sz w:val="24"/>
                <w:szCs w:val="24"/>
              </w:rPr>
            </w:pPr>
            <w:r>
              <w:rPr>
                <w:rFonts w:ascii="Times New Roman" w:eastAsia="Calibri" w:hAnsi="Times New Roman"/>
                <w:bCs/>
                <w:iCs/>
                <w:sz w:val="24"/>
                <w:szCs w:val="24"/>
              </w:rPr>
              <w:lastRenderedPageBreak/>
              <w:t>2.1.3.</w:t>
            </w:r>
          </w:p>
        </w:tc>
        <w:tc>
          <w:tcPr>
            <w:tcW w:w="4536" w:type="dxa"/>
          </w:tcPr>
          <w:p w:rsidR="0080527B" w:rsidRDefault="0080527B" w:rsidP="00D84599">
            <w:pPr>
              <w:tabs>
                <w:tab w:val="left" w:pos="284"/>
              </w:tabs>
              <w:autoSpaceDE w:val="0"/>
              <w:autoSpaceDN w:val="0"/>
              <w:adjustRightInd w:val="0"/>
              <w:spacing w:after="0" w:line="240" w:lineRule="auto"/>
              <w:ind w:right="283"/>
              <w:rPr>
                <w:rFonts w:ascii="Times New Roman" w:eastAsia="Calibri" w:hAnsi="Times New Roman"/>
                <w:bCs/>
                <w:sz w:val="28"/>
                <w:szCs w:val="28"/>
              </w:rPr>
            </w:pPr>
            <w:r>
              <w:rPr>
                <w:rFonts w:ascii="Times New Roman" w:eastAsia="Calibri" w:hAnsi="Times New Roman"/>
                <w:bCs/>
                <w:sz w:val="28"/>
                <w:szCs w:val="28"/>
              </w:rPr>
              <w:t xml:space="preserve">Промежуточная аттестация с целью определения успешности освоения программ и дальнейшего </w:t>
            </w:r>
            <w:r w:rsidRPr="00031525">
              <w:rPr>
                <w:rFonts w:ascii="Times New Roman" w:hAnsi="Times New Roman"/>
                <w:sz w:val="28"/>
                <w:szCs w:val="28"/>
              </w:rPr>
              <w:t xml:space="preserve">выстраивания </w:t>
            </w:r>
            <w:r>
              <w:rPr>
                <w:rFonts w:ascii="Times New Roman" w:eastAsia="Calibri" w:hAnsi="Times New Roman"/>
                <w:bCs/>
                <w:sz w:val="28"/>
                <w:szCs w:val="28"/>
              </w:rPr>
              <w:t xml:space="preserve">индивидуальных образовательных траекторий. </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r>
              <w:rPr>
                <w:rFonts w:ascii="Times New Roman" w:eastAsia="Calibri" w:hAnsi="Times New Roman"/>
                <w:bCs/>
                <w:iCs/>
                <w:sz w:val="28"/>
                <w:szCs w:val="28"/>
              </w:rPr>
              <w:t>Декабрь, май</w:t>
            </w:r>
          </w:p>
          <w:p w:rsidR="0080527B" w:rsidRPr="007578D7"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108"/>
              </w:tabs>
              <w:autoSpaceDE w:val="0"/>
              <w:autoSpaceDN w:val="0"/>
              <w:adjustRightInd w:val="0"/>
              <w:spacing w:after="0" w:line="240" w:lineRule="auto"/>
              <w:ind w:left="34" w:right="-108"/>
              <w:rPr>
                <w:rFonts w:ascii="Times New Roman" w:eastAsia="Calibri" w:hAnsi="Times New Roman"/>
                <w:bCs/>
                <w:iCs/>
                <w:sz w:val="24"/>
                <w:szCs w:val="24"/>
              </w:rPr>
            </w:pPr>
            <w:r>
              <w:rPr>
                <w:rFonts w:ascii="Times New Roman" w:eastAsia="Calibri" w:hAnsi="Times New Roman"/>
                <w:bCs/>
                <w:iCs/>
                <w:sz w:val="24"/>
                <w:szCs w:val="24"/>
              </w:rPr>
              <w:t>2.1.4</w:t>
            </w:r>
          </w:p>
        </w:tc>
        <w:tc>
          <w:tcPr>
            <w:tcW w:w="4536" w:type="dxa"/>
          </w:tcPr>
          <w:p w:rsidR="0080527B" w:rsidRDefault="0080527B" w:rsidP="00D84599">
            <w:pPr>
              <w:tabs>
                <w:tab w:val="left" w:pos="851"/>
              </w:tabs>
              <w:spacing w:after="0" w:line="240" w:lineRule="auto"/>
              <w:jc w:val="both"/>
              <w:rPr>
                <w:rFonts w:ascii="Times New Roman" w:eastAsia="Calibri" w:hAnsi="Times New Roman"/>
                <w:bCs/>
                <w:sz w:val="28"/>
                <w:szCs w:val="28"/>
              </w:rPr>
            </w:pPr>
            <w:r>
              <w:rPr>
                <w:rFonts w:ascii="Times New Roman" w:eastAsia="Calibri" w:hAnsi="Times New Roman"/>
                <w:bCs/>
                <w:sz w:val="28"/>
                <w:szCs w:val="28"/>
              </w:rPr>
              <w:t xml:space="preserve">Мониторинг возможностей дальнейшего обучения по преемственным образовательным </w:t>
            </w:r>
            <w:r w:rsidRPr="00462733">
              <w:rPr>
                <w:rFonts w:ascii="Times New Roman" w:eastAsia="Calibri" w:hAnsi="Times New Roman"/>
                <w:bCs/>
                <w:sz w:val="28"/>
                <w:szCs w:val="28"/>
              </w:rPr>
              <w:t xml:space="preserve"> программам</w:t>
            </w:r>
            <w:r>
              <w:rPr>
                <w:rFonts w:ascii="Times New Roman" w:eastAsia="Calibri" w:hAnsi="Times New Roman"/>
                <w:bCs/>
                <w:sz w:val="28"/>
                <w:szCs w:val="28"/>
              </w:rPr>
              <w:t xml:space="preserve">. </w:t>
            </w:r>
          </w:p>
          <w:p w:rsidR="0080527B" w:rsidRPr="00066336" w:rsidRDefault="0080527B" w:rsidP="00D84599">
            <w:pPr>
              <w:tabs>
                <w:tab w:val="left" w:pos="851"/>
              </w:tabs>
              <w:spacing w:after="0" w:line="240" w:lineRule="auto"/>
              <w:jc w:val="both"/>
              <w:rPr>
                <w:rFonts w:ascii="Times New Roman" w:eastAsia="Calibri" w:hAnsi="Times New Roman"/>
                <w:bCs/>
                <w:sz w:val="28"/>
                <w:szCs w:val="28"/>
              </w:rPr>
            </w:pPr>
            <w:r>
              <w:rPr>
                <w:rFonts w:ascii="Times New Roman" w:eastAsia="Calibri" w:hAnsi="Times New Roman"/>
                <w:bCs/>
                <w:sz w:val="28"/>
                <w:szCs w:val="28"/>
              </w:rPr>
              <w:t>Рекомендации обучающимся, их родителям, законным представителям,  о возможности продолжения обучения по образовательным программам.</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r>
              <w:rPr>
                <w:rFonts w:ascii="Times New Roman" w:eastAsia="Calibri" w:hAnsi="Times New Roman"/>
                <w:bCs/>
                <w:iCs/>
                <w:sz w:val="28"/>
                <w:szCs w:val="28"/>
              </w:rPr>
              <w:t>май</w:t>
            </w:r>
          </w:p>
          <w:p w:rsidR="0080527B" w:rsidRPr="000A405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autoSpaceDE w:val="0"/>
              <w:autoSpaceDN w:val="0"/>
              <w:adjustRightInd w:val="0"/>
              <w:spacing w:after="0" w:line="240" w:lineRule="auto"/>
              <w:ind w:left="33"/>
              <w:rPr>
                <w:rFonts w:ascii="Times New Roman" w:eastAsia="Calibri" w:hAnsi="Times New Roman"/>
                <w:bCs/>
                <w:iCs/>
                <w:sz w:val="24"/>
                <w:szCs w:val="24"/>
              </w:rPr>
            </w:pPr>
          </w:p>
        </w:tc>
      </w:tr>
      <w:tr w:rsidR="0080527B" w:rsidRPr="000A405B" w:rsidTr="00D84599">
        <w:tc>
          <w:tcPr>
            <w:tcW w:w="709" w:type="dxa"/>
          </w:tcPr>
          <w:p w:rsidR="0080527B" w:rsidRDefault="0080527B" w:rsidP="00D84599">
            <w:pPr>
              <w:tabs>
                <w:tab w:val="left" w:pos="34"/>
              </w:tabs>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t>2.2.</w:t>
            </w:r>
          </w:p>
          <w:p w:rsidR="0080527B" w:rsidRDefault="0080527B" w:rsidP="00D84599">
            <w:pPr>
              <w:tabs>
                <w:tab w:val="left" w:pos="284"/>
              </w:tabs>
              <w:autoSpaceDE w:val="0"/>
              <w:autoSpaceDN w:val="0"/>
              <w:adjustRightInd w:val="0"/>
              <w:spacing w:after="0" w:line="240" w:lineRule="auto"/>
              <w:ind w:left="175"/>
              <w:rPr>
                <w:rFonts w:ascii="Times New Roman" w:eastAsia="Calibri" w:hAnsi="Times New Roman"/>
                <w:bCs/>
                <w:iCs/>
                <w:sz w:val="24"/>
                <w:szCs w:val="24"/>
              </w:rPr>
            </w:pPr>
          </w:p>
        </w:tc>
        <w:tc>
          <w:tcPr>
            <w:tcW w:w="4536" w:type="dxa"/>
          </w:tcPr>
          <w:p w:rsidR="0080527B" w:rsidRDefault="0080527B" w:rsidP="00D84599">
            <w:pPr>
              <w:pStyle w:val="af"/>
              <w:spacing w:before="0" w:beforeAutospacing="0" w:after="0" w:afterAutospacing="0"/>
              <w:jc w:val="both"/>
              <w:rPr>
                <w:rFonts w:ascii="Times New Roman" w:hAnsi="Times New Roman"/>
                <w:sz w:val="28"/>
                <w:szCs w:val="28"/>
              </w:rPr>
            </w:pPr>
            <w:r>
              <w:rPr>
                <w:rFonts w:ascii="Times New Roman" w:hAnsi="Times New Roman"/>
                <w:sz w:val="28"/>
                <w:szCs w:val="28"/>
              </w:rPr>
              <w:t>В</w:t>
            </w:r>
            <w:r w:rsidRPr="008C3B36">
              <w:rPr>
                <w:rFonts w:ascii="Times New Roman" w:hAnsi="Times New Roman"/>
                <w:sz w:val="28"/>
                <w:szCs w:val="28"/>
              </w:rPr>
              <w:t>ыявление, развитие и поддержк</w:t>
            </w:r>
            <w:r>
              <w:rPr>
                <w:rFonts w:ascii="Times New Roman" w:hAnsi="Times New Roman"/>
                <w:sz w:val="28"/>
                <w:szCs w:val="28"/>
              </w:rPr>
              <w:t>а</w:t>
            </w:r>
            <w:r w:rsidRPr="008C3B36">
              <w:rPr>
                <w:rFonts w:ascii="Times New Roman" w:hAnsi="Times New Roman"/>
                <w:sz w:val="28"/>
                <w:szCs w:val="28"/>
              </w:rPr>
              <w:t xml:space="preserve"> </w:t>
            </w:r>
            <w:r>
              <w:rPr>
                <w:rFonts w:ascii="Times New Roman" w:hAnsi="Times New Roman"/>
                <w:sz w:val="28"/>
                <w:szCs w:val="28"/>
              </w:rPr>
              <w:t>одаренных детей. Включение в учебный план индивидуальных о</w:t>
            </w:r>
            <w:r>
              <w:rPr>
                <w:rFonts w:ascii="Times New Roman" w:hAnsi="Times New Roman"/>
                <w:sz w:val="28"/>
                <w:szCs w:val="28"/>
              </w:rPr>
              <w:t>б</w:t>
            </w:r>
            <w:r>
              <w:rPr>
                <w:rFonts w:ascii="Times New Roman" w:hAnsi="Times New Roman"/>
                <w:sz w:val="28"/>
                <w:szCs w:val="28"/>
              </w:rPr>
              <w:t>разовательных маршрутов, инд</w:t>
            </w:r>
            <w:r>
              <w:rPr>
                <w:rFonts w:ascii="Times New Roman" w:hAnsi="Times New Roman"/>
                <w:sz w:val="28"/>
                <w:szCs w:val="28"/>
              </w:rPr>
              <w:t>и</w:t>
            </w:r>
            <w:r>
              <w:rPr>
                <w:rFonts w:ascii="Times New Roman" w:hAnsi="Times New Roman"/>
                <w:sz w:val="28"/>
                <w:szCs w:val="28"/>
              </w:rPr>
              <w:t xml:space="preserve">видуальных часов. </w:t>
            </w:r>
          </w:p>
          <w:p w:rsidR="0080527B" w:rsidRDefault="0080527B" w:rsidP="00D84599">
            <w:pPr>
              <w:spacing w:after="0" w:line="240" w:lineRule="auto"/>
              <w:ind w:right="-5"/>
              <w:rPr>
                <w:rFonts w:ascii="Times New Roman" w:eastAsia="Calibri" w:hAnsi="Times New Roman"/>
                <w:bCs/>
                <w:sz w:val="28"/>
                <w:szCs w:val="28"/>
              </w:rPr>
            </w:pPr>
            <w:r>
              <w:rPr>
                <w:rFonts w:ascii="Times New Roman" w:hAnsi="Times New Roman"/>
                <w:sz w:val="28"/>
                <w:szCs w:val="28"/>
                <w:lang w:eastAsia="ru-RU"/>
              </w:rPr>
              <w:t>Примерный диагностический инструментарий:</w:t>
            </w:r>
            <w:r>
              <w:rPr>
                <w:rFonts w:ascii="Times New Roman" w:eastAsia="Calibri" w:hAnsi="Times New Roman"/>
                <w:bCs/>
                <w:sz w:val="28"/>
                <w:szCs w:val="28"/>
              </w:rPr>
              <w:t xml:space="preserve"> </w:t>
            </w:r>
          </w:p>
          <w:p w:rsidR="0080527B" w:rsidRPr="00DE0693" w:rsidRDefault="0080527B" w:rsidP="00423829">
            <w:pPr>
              <w:pStyle w:val="af"/>
              <w:numPr>
                <w:ilvl w:val="0"/>
                <w:numId w:val="69"/>
              </w:numPr>
              <w:spacing w:before="0" w:beforeAutospacing="0" w:after="0" w:afterAutospacing="0"/>
              <w:ind w:left="34" w:firstLine="0"/>
              <w:jc w:val="both"/>
              <w:rPr>
                <w:rFonts w:ascii="Times New Roman" w:hAnsi="Times New Roman"/>
              </w:rPr>
            </w:pPr>
            <w:r w:rsidRPr="00FB4C17">
              <w:rPr>
                <w:rFonts w:ascii="Times New Roman" w:hAnsi="Times New Roman"/>
                <w:sz w:val="28"/>
                <w:szCs w:val="28"/>
              </w:rPr>
              <w:t>методика экспертных оценок по определению одаренных детей (</w:t>
            </w:r>
            <w:proofErr w:type="spellStart"/>
            <w:r w:rsidRPr="00FB4C17">
              <w:rPr>
                <w:rFonts w:ascii="Times New Roman" w:hAnsi="Times New Roman"/>
                <w:sz w:val="28"/>
                <w:szCs w:val="28"/>
              </w:rPr>
              <w:t>А.А.Лосева</w:t>
            </w:r>
            <w:proofErr w:type="spellEnd"/>
            <w:r w:rsidRPr="00FB4C17">
              <w:rPr>
                <w:rFonts w:ascii="Times New Roman" w:hAnsi="Times New Roman"/>
                <w:sz w:val="28"/>
                <w:szCs w:val="28"/>
              </w:rPr>
              <w:t>)</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hAnsi="Times New Roman"/>
                <w:sz w:val="28"/>
                <w:szCs w:val="28"/>
                <w:lang w:eastAsia="ru-RU"/>
              </w:rPr>
            </w:pPr>
            <w:r w:rsidRPr="002F1D9E">
              <w:rPr>
                <w:rFonts w:ascii="Times New Roman" w:hAnsi="Times New Roman"/>
                <w:sz w:val="28"/>
                <w:szCs w:val="28"/>
                <w:lang w:eastAsia="ru-RU"/>
              </w:rPr>
              <w:t>Сентябрь</w:t>
            </w:r>
          </w:p>
          <w:p w:rsidR="0080527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2F1D9E" w:rsidRDefault="0080527B" w:rsidP="00D84599">
            <w:pPr>
              <w:autoSpaceDE w:val="0"/>
              <w:autoSpaceDN w:val="0"/>
              <w:adjustRightInd w:val="0"/>
              <w:spacing w:after="0" w:line="240" w:lineRule="auto"/>
              <w:ind w:left="567"/>
              <w:rPr>
                <w:rFonts w:ascii="Times New Roman" w:eastAsia="Calibri" w:hAnsi="Times New Roman"/>
                <w:bCs/>
                <w:iCs/>
                <w:sz w:val="28"/>
                <w:szCs w:val="28"/>
              </w:rPr>
            </w:pPr>
          </w:p>
        </w:tc>
      </w:tr>
      <w:tr w:rsidR="0080527B" w:rsidRPr="000A405B" w:rsidTr="00D84599">
        <w:tc>
          <w:tcPr>
            <w:tcW w:w="709" w:type="dxa"/>
          </w:tcPr>
          <w:p w:rsidR="0080527B" w:rsidRPr="000A405B" w:rsidRDefault="0080527B" w:rsidP="00D84599">
            <w:pPr>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t>2.3.</w:t>
            </w:r>
          </w:p>
        </w:tc>
        <w:tc>
          <w:tcPr>
            <w:tcW w:w="4536" w:type="dxa"/>
          </w:tcPr>
          <w:p w:rsidR="0080527B" w:rsidRPr="002E398D" w:rsidRDefault="0080527B" w:rsidP="00D84599">
            <w:pPr>
              <w:autoSpaceDE w:val="0"/>
              <w:autoSpaceDN w:val="0"/>
              <w:adjustRightInd w:val="0"/>
              <w:spacing w:after="0" w:line="240" w:lineRule="auto"/>
              <w:rPr>
                <w:rFonts w:ascii="Times New Roman" w:hAnsi="Times New Roman"/>
                <w:sz w:val="28"/>
                <w:szCs w:val="28"/>
              </w:rPr>
            </w:pPr>
            <w:r w:rsidRPr="00D77AFE">
              <w:rPr>
                <w:rFonts w:ascii="Times New Roman" w:hAnsi="Times New Roman"/>
                <w:sz w:val="28"/>
                <w:szCs w:val="28"/>
              </w:rPr>
              <w:t>Сопровождение обучающихся с применением  личностно-ориентированных технологий. Проектирование мотивирующих образовательных сред как необходимого условия «социальной ситуации развития» подрастающих поколений</w:t>
            </w:r>
            <w:r>
              <w:rPr>
                <w:rFonts w:ascii="Times New Roman" w:hAnsi="Times New Roman"/>
                <w:sz w:val="28"/>
                <w:szCs w:val="28"/>
              </w:rPr>
              <w:t>.</w:t>
            </w:r>
            <w:r w:rsidRPr="00D77AFE">
              <w:rPr>
                <w:rFonts w:ascii="Times New Roman" w:hAnsi="Times New Roman"/>
                <w:sz w:val="28"/>
                <w:szCs w:val="28"/>
              </w:rPr>
              <w:t xml:space="preserve"> </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462733">
              <w:rPr>
                <w:rFonts w:ascii="Times New Roman" w:hAnsi="Times New Roman"/>
                <w:sz w:val="28"/>
                <w:szCs w:val="28"/>
              </w:rPr>
              <w:t>В течение года</w:t>
            </w:r>
          </w:p>
          <w:p w:rsidR="0080527B" w:rsidRPr="00462733"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Pr="000A405B" w:rsidRDefault="0080527B" w:rsidP="00D84599">
            <w:pPr>
              <w:autoSpaceDE w:val="0"/>
              <w:autoSpaceDN w:val="0"/>
              <w:adjustRightInd w:val="0"/>
              <w:spacing w:after="0" w:line="240" w:lineRule="auto"/>
              <w:ind w:left="34"/>
              <w:rPr>
                <w:rFonts w:ascii="Times New Roman" w:eastAsia="Calibri" w:hAnsi="Times New Roman"/>
                <w:bCs/>
                <w:iCs/>
                <w:sz w:val="24"/>
                <w:szCs w:val="24"/>
              </w:rPr>
            </w:pPr>
          </w:p>
        </w:tc>
      </w:tr>
      <w:tr w:rsidR="0080527B" w:rsidRPr="000A405B" w:rsidTr="00D84599">
        <w:tc>
          <w:tcPr>
            <w:tcW w:w="709" w:type="dxa"/>
          </w:tcPr>
          <w:p w:rsidR="0080527B" w:rsidRDefault="0080527B" w:rsidP="00D84599">
            <w:pPr>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t>2.4.</w:t>
            </w:r>
          </w:p>
        </w:tc>
        <w:tc>
          <w:tcPr>
            <w:tcW w:w="4536" w:type="dxa"/>
          </w:tcPr>
          <w:p w:rsidR="0080527B" w:rsidRPr="001A471A" w:rsidRDefault="0080527B" w:rsidP="00D84599">
            <w:pPr>
              <w:tabs>
                <w:tab w:val="left" w:pos="284"/>
              </w:tabs>
              <w:autoSpaceDE w:val="0"/>
              <w:autoSpaceDN w:val="0"/>
              <w:adjustRightInd w:val="0"/>
              <w:spacing w:after="0" w:line="240" w:lineRule="auto"/>
              <w:ind w:right="283"/>
              <w:rPr>
                <w:rFonts w:ascii="Times New Roman" w:hAnsi="Times New Roman"/>
                <w:sz w:val="28"/>
                <w:szCs w:val="28"/>
              </w:rPr>
            </w:pPr>
            <w:r>
              <w:rPr>
                <w:rFonts w:ascii="Times New Roman" w:hAnsi="Times New Roman"/>
                <w:sz w:val="28"/>
                <w:szCs w:val="28"/>
              </w:rPr>
              <w:t xml:space="preserve">Включение каждого обучающегося в мероприятия, конкурсы, соревнования, выставки и др. виды деятельности </w:t>
            </w:r>
            <w:r w:rsidRPr="00031525">
              <w:rPr>
                <w:rFonts w:ascii="Times New Roman" w:hAnsi="Times New Roman"/>
                <w:sz w:val="28"/>
                <w:szCs w:val="28"/>
              </w:rPr>
              <w:t>в соответствии с их интересами, склонностями и возможност</w:t>
            </w:r>
            <w:r>
              <w:rPr>
                <w:rFonts w:ascii="Times New Roman" w:hAnsi="Times New Roman"/>
                <w:sz w:val="28"/>
                <w:szCs w:val="28"/>
              </w:rPr>
              <w:t xml:space="preserve">ями, способствующие росту </w:t>
            </w:r>
            <w:r>
              <w:rPr>
                <w:rFonts w:ascii="Times New Roman" w:hAnsi="Times New Roman"/>
                <w:sz w:val="28"/>
                <w:szCs w:val="28"/>
              </w:rPr>
              <w:lastRenderedPageBreak/>
              <w:t xml:space="preserve">самооценки, познавательных интересов, мотивации достижений личности, </w:t>
            </w:r>
            <w:r w:rsidRPr="00D77AFE">
              <w:rPr>
                <w:rFonts w:ascii="Times New Roman" w:hAnsi="Times New Roman"/>
                <w:sz w:val="28"/>
                <w:szCs w:val="28"/>
              </w:rPr>
              <w:t>направленных на формирование гражданской идентичности обучающихся</w:t>
            </w:r>
            <w:r>
              <w:rPr>
                <w:rFonts w:ascii="Times New Roman" w:hAnsi="Times New Roman"/>
                <w:sz w:val="28"/>
                <w:szCs w:val="28"/>
              </w:rPr>
              <w:t>.</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462733">
              <w:rPr>
                <w:rFonts w:ascii="Times New Roman" w:hAnsi="Times New Roman"/>
                <w:sz w:val="28"/>
                <w:szCs w:val="28"/>
              </w:rPr>
              <w:lastRenderedPageBreak/>
              <w:t>В течение года</w:t>
            </w:r>
          </w:p>
          <w:p w:rsidR="0080527B" w:rsidRPr="00462733"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Pr="000A405B" w:rsidRDefault="0080527B" w:rsidP="00D84599">
            <w:pPr>
              <w:autoSpaceDE w:val="0"/>
              <w:autoSpaceDN w:val="0"/>
              <w:adjustRightInd w:val="0"/>
              <w:spacing w:after="0" w:line="240" w:lineRule="auto"/>
              <w:ind w:left="34"/>
              <w:rPr>
                <w:rFonts w:ascii="Times New Roman" w:eastAsia="Calibri" w:hAnsi="Times New Roman"/>
                <w:bCs/>
                <w:iCs/>
                <w:sz w:val="24"/>
                <w:szCs w:val="24"/>
              </w:rPr>
            </w:pPr>
          </w:p>
        </w:tc>
      </w:tr>
      <w:tr w:rsidR="0080527B" w:rsidRPr="000A405B" w:rsidTr="00D84599">
        <w:tc>
          <w:tcPr>
            <w:tcW w:w="709" w:type="dxa"/>
          </w:tcPr>
          <w:p w:rsidR="0080527B" w:rsidRDefault="0080527B" w:rsidP="00D84599">
            <w:pPr>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lastRenderedPageBreak/>
              <w:t>2.5.</w:t>
            </w:r>
          </w:p>
        </w:tc>
        <w:tc>
          <w:tcPr>
            <w:tcW w:w="4536" w:type="dxa"/>
          </w:tcPr>
          <w:p w:rsidR="0080527B" w:rsidRDefault="0080527B" w:rsidP="00D84599">
            <w:pPr>
              <w:tabs>
                <w:tab w:val="left" w:pos="284"/>
              </w:tabs>
              <w:autoSpaceDE w:val="0"/>
              <w:autoSpaceDN w:val="0"/>
              <w:adjustRightInd w:val="0"/>
              <w:spacing w:after="0" w:line="240" w:lineRule="auto"/>
              <w:ind w:right="-108"/>
              <w:rPr>
                <w:rFonts w:ascii="Times New Roman" w:hAnsi="Times New Roman"/>
                <w:sz w:val="28"/>
                <w:szCs w:val="28"/>
              </w:rPr>
            </w:pPr>
            <w:r>
              <w:rPr>
                <w:rFonts w:ascii="Times New Roman" w:eastAsia="Calibri" w:hAnsi="Times New Roman"/>
                <w:bCs/>
                <w:sz w:val="28"/>
                <w:szCs w:val="28"/>
              </w:rPr>
              <w:t>У</w:t>
            </w:r>
            <w:r w:rsidRPr="0041418C">
              <w:rPr>
                <w:rFonts w:ascii="Times New Roman" w:eastAsia="Calibri" w:hAnsi="Times New Roman"/>
                <w:bCs/>
                <w:sz w:val="28"/>
                <w:szCs w:val="28"/>
              </w:rPr>
              <w:t>чет</w:t>
            </w:r>
            <w:r>
              <w:rPr>
                <w:rFonts w:ascii="Times New Roman" w:eastAsia="Calibri" w:hAnsi="Times New Roman"/>
                <w:bCs/>
                <w:sz w:val="28"/>
                <w:szCs w:val="28"/>
              </w:rPr>
              <w:t xml:space="preserve">  </w:t>
            </w:r>
            <w:r w:rsidRPr="0041418C">
              <w:rPr>
                <w:rFonts w:ascii="Times New Roman" w:eastAsia="Calibri" w:hAnsi="Times New Roman"/>
                <w:bCs/>
                <w:sz w:val="28"/>
                <w:szCs w:val="28"/>
              </w:rPr>
              <w:t xml:space="preserve">личных достижений </w:t>
            </w:r>
            <w:r>
              <w:rPr>
                <w:rFonts w:ascii="Times New Roman" w:eastAsia="Calibri" w:hAnsi="Times New Roman"/>
                <w:bCs/>
                <w:sz w:val="28"/>
                <w:szCs w:val="28"/>
              </w:rPr>
              <w:t xml:space="preserve">обучающихся </w:t>
            </w:r>
            <w:r w:rsidRPr="0041418C">
              <w:rPr>
                <w:rFonts w:ascii="Times New Roman" w:eastAsia="Calibri" w:hAnsi="Times New Roman"/>
                <w:bCs/>
                <w:sz w:val="28"/>
                <w:szCs w:val="28"/>
              </w:rPr>
              <w:t xml:space="preserve"> в различных дополнительных общеобразовательных программах</w:t>
            </w:r>
            <w:r>
              <w:rPr>
                <w:rFonts w:ascii="Times New Roman" w:eastAsia="Calibri" w:hAnsi="Times New Roman"/>
                <w:bCs/>
                <w:sz w:val="28"/>
                <w:szCs w:val="28"/>
              </w:rPr>
              <w:t>, конкурсах, соревнованиях, олимпиадах и др.. (электронное портфолио, банк данных результативности и др.)</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462733">
              <w:rPr>
                <w:rFonts w:ascii="Times New Roman" w:hAnsi="Times New Roman"/>
                <w:sz w:val="28"/>
                <w:szCs w:val="28"/>
              </w:rPr>
              <w:t>В течение года</w:t>
            </w:r>
          </w:p>
          <w:p w:rsidR="0080527B" w:rsidRPr="00462733"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7578D7">
              <w:rPr>
                <w:rFonts w:ascii="Times New Roman" w:eastAsia="Calibri" w:hAnsi="Times New Roman"/>
                <w:bCs/>
                <w:iCs/>
                <w:sz w:val="28"/>
                <w:szCs w:val="28"/>
              </w:rPr>
              <w:t>(ежегодно)</w:t>
            </w: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9723BA">
              <w:rPr>
                <w:rFonts w:ascii="Times New Roman" w:eastAsia="Calibri" w:hAnsi="Times New Roman"/>
                <w:bCs/>
                <w:iCs/>
                <w:sz w:val="28"/>
                <w:szCs w:val="28"/>
              </w:rPr>
              <w:t>Ноготхоева</w:t>
            </w:r>
            <w:r>
              <w:rPr>
                <w:rFonts w:ascii="Times New Roman" w:eastAsia="Calibri" w:hAnsi="Times New Roman"/>
                <w:bCs/>
                <w:iCs/>
                <w:sz w:val="28"/>
                <w:szCs w:val="28"/>
              </w:rPr>
              <w:t xml:space="preserve"> К.П.</w:t>
            </w:r>
          </w:p>
        </w:tc>
      </w:tr>
      <w:tr w:rsidR="0080527B" w:rsidRPr="000A405B" w:rsidTr="00D84599">
        <w:tc>
          <w:tcPr>
            <w:tcW w:w="709" w:type="dxa"/>
          </w:tcPr>
          <w:p w:rsidR="0080527B" w:rsidRDefault="0080527B" w:rsidP="00D84599">
            <w:pPr>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t>2.6.</w:t>
            </w:r>
          </w:p>
        </w:tc>
        <w:tc>
          <w:tcPr>
            <w:tcW w:w="4536" w:type="dxa"/>
          </w:tcPr>
          <w:p w:rsidR="0080527B" w:rsidRDefault="0080527B" w:rsidP="00D84599">
            <w:pPr>
              <w:tabs>
                <w:tab w:val="left" w:pos="284"/>
              </w:tabs>
              <w:autoSpaceDE w:val="0"/>
              <w:autoSpaceDN w:val="0"/>
              <w:adjustRightInd w:val="0"/>
              <w:spacing w:after="0" w:line="240" w:lineRule="auto"/>
              <w:ind w:right="283"/>
              <w:rPr>
                <w:rFonts w:ascii="Times New Roman" w:eastAsia="Calibri" w:hAnsi="Times New Roman"/>
                <w:bCs/>
                <w:sz w:val="28"/>
                <w:szCs w:val="28"/>
              </w:rPr>
            </w:pPr>
            <w:r>
              <w:rPr>
                <w:rFonts w:ascii="Times New Roman" w:eastAsia="Calibri" w:hAnsi="Times New Roman"/>
                <w:bCs/>
                <w:sz w:val="28"/>
                <w:szCs w:val="28"/>
              </w:rPr>
              <w:t xml:space="preserve">Публичное признание  </w:t>
            </w:r>
            <w:r w:rsidRPr="0041418C">
              <w:rPr>
                <w:rFonts w:ascii="Times New Roman" w:eastAsia="Calibri" w:hAnsi="Times New Roman"/>
                <w:bCs/>
                <w:sz w:val="28"/>
                <w:szCs w:val="28"/>
              </w:rPr>
              <w:t xml:space="preserve">личных достижений </w:t>
            </w:r>
            <w:r>
              <w:rPr>
                <w:rFonts w:ascii="Times New Roman" w:eastAsia="Calibri" w:hAnsi="Times New Roman"/>
                <w:bCs/>
                <w:sz w:val="28"/>
                <w:szCs w:val="28"/>
              </w:rPr>
              <w:t xml:space="preserve">обучающихся </w:t>
            </w:r>
            <w:r w:rsidRPr="0041418C">
              <w:rPr>
                <w:rFonts w:ascii="Times New Roman" w:eastAsia="Calibri" w:hAnsi="Times New Roman"/>
                <w:bCs/>
                <w:sz w:val="28"/>
                <w:szCs w:val="28"/>
              </w:rPr>
              <w:t xml:space="preserve"> </w:t>
            </w:r>
          </w:p>
          <w:p w:rsidR="0080527B" w:rsidRDefault="0080527B" w:rsidP="00D84599">
            <w:pPr>
              <w:tabs>
                <w:tab w:val="left" w:pos="284"/>
              </w:tabs>
              <w:autoSpaceDE w:val="0"/>
              <w:autoSpaceDN w:val="0"/>
              <w:adjustRightInd w:val="0"/>
              <w:spacing w:after="0" w:line="240" w:lineRule="auto"/>
              <w:ind w:right="-108"/>
              <w:rPr>
                <w:rFonts w:ascii="Times New Roman" w:hAnsi="Times New Roman"/>
                <w:sz w:val="28"/>
                <w:szCs w:val="28"/>
              </w:rPr>
            </w:pPr>
            <w:r>
              <w:rPr>
                <w:rFonts w:ascii="Times New Roman" w:eastAsia="Calibri" w:hAnsi="Times New Roman"/>
                <w:bCs/>
                <w:sz w:val="28"/>
                <w:szCs w:val="28"/>
              </w:rPr>
              <w:t>( информация о достижениях обучающихся на сайте учреждения, информационных стендах, родительских собраниях, публичных отчетах  и др.)</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462733">
              <w:rPr>
                <w:rFonts w:ascii="Times New Roman" w:hAnsi="Times New Roman"/>
                <w:sz w:val="28"/>
                <w:szCs w:val="28"/>
              </w:rPr>
              <w:t>В течение года</w:t>
            </w:r>
          </w:p>
          <w:p w:rsidR="0080527B" w:rsidRPr="00462733" w:rsidRDefault="0080527B" w:rsidP="00D84599">
            <w:pPr>
              <w:tabs>
                <w:tab w:val="left" w:pos="0"/>
              </w:tabs>
              <w:autoSpaceDE w:val="0"/>
              <w:autoSpaceDN w:val="0"/>
              <w:adjustRightInd w:val="0"/>
              <w:spacing w:after="0" w:line="240" w:lineRule="auto"/>
              <w:ind w:left="33"/>
              <w:rPr>
                <w:rFonts w:ascii="Times New Roman" w:hAnsi="Times New Roman"/>
                <w:sz w:val="28"/>
                <w:szCs w:val="28"/>
              </w:rPr>
            </w:pPr>
            <w:r w:rsidRPr="007578D7">
              <w:rPr>
                <w:rFonts w:ascii="Times New Roman" w:eastAsia="Calibri" w:hAnsi="Times New Roman"/>
                <w:bCs/>
                <w:iCs/>
                <w:sz w:val="28"/>
                <w:szCs w:val="28"/>
              </w:rPr>
              <w:t>(ежегодно)</w:t>
            </w: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sidRPr="009723BA">
              <w:rPr>
                <w:rFonts w:ascii="Times New Roman" w:eastAsia="Calibri" w:hAnsi="Times New Roman"/>
                <w:bCs/>
                <w:iCs/>
                <w:sz w:val="28"/>
                <w:szCs w:val="28"/>
              </w:rPr>
              <w:t>Кузнецова</w:t>
            </w:r>
            <w:r>
              <w:rPr>
                <w:rFonts w:ascii="Times New Roman" w:eastAsia="Calibri" w:hAnsi="Times New Roman"/>
                <w:bCs/>
                <w:iCs/>
                <w:sz w:val="28"/>
                <w:szCs w:val="28"/>
              </w:rPr>
              <w:t xml:space="preserve"> С.П.</w:t>
            </w:r>
          </w:p>
          <w:p w:rsidR="0080527B"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Pr>
                <w:rFonts w:ascii="Times New Roman" w:eastAsia="Calibri" w:hAnsi="Times New Roman"/>
                <w:bCs/>
                <w:iCs/>
                <w:sz w:val="28"/>
                <w:szCs w:val="28"/>
              </w:rPr>
              <w:t>Романова А.Е.</w:t>
            </w:r>
          </w:p>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2F1D9E">
              <w:rPr>
                <w:rFonts w:ascii="Times New Roman" w:eastAsia="Calibri" w:hAnsi="Times New Roman"/>
                <w:bCs/>
                <w:iCs/>
                <w:sz w:val="28"/>
                <w:szCs w:val="28"/>
              </w:rPr>
              <w:t>Педагоги</w:t>
            </w:r>
          </w:p>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r w:rsidRPr="009723BA">
              <w:rPr>
                <w:rFonts w:ascii="Times New Roman" w:eastAsia="Calibri" w:hAnsi="Times New Roman"/>
                <w:bCs/>
                <w:iCs/>
                <w:sz w:val="28"/>
                <w:szCs w:val="28"/>
              </w:rPr>
              <w:t>Ноготхоева</w:t>
            </w:r>
            <w:r>
              <w:rPr>
                <w:rFonts w:ascii="Times New Roman" w:eastAsia="Calibri" w:hAnsi="Times New Roman"/>
                <w:bCs/>
                <w:iCs/>
                <w:sz w:val="28"/>
                <w:szCs w:val="28"/>
              </w:rPr>
              <w:t xml:space="preserve"> К.П.</w:t>
            </w:r>
          </w:p>
        </w:tc>
      </w:tr>
      <w:tr w:rsidR="0080527B" w:rsidRPr="000A405B" w:rsidTr="00D84599">
        <w:tc>
          <w:tcPr>
            <w:tcW w:w="709" w:type="dxa"/>
          </w:tcPr>
          <w:p w:rsidR="0080527B" w:rsidRDefault="0080527B" w:rsidP="00D84599">
            <w:pPr>
              <w:autoSpaceDE w:val="0"/>
              <w:autoSpaceDN w:val="0"/>
              <w:adjustRightInd w:val="0"/>
              <w:spacing w:after="0" w:line="240" w:lineRule="auto"/>
              <w:rPr>
                <w:rFonts w:ascii="Times New Roman" w:eastAsia="Calibri" w:hAnsi="Times New Roman"/>
                <w:bCs/>
                <w:iCs/>
                <w:sz w:val="24"/>
                <w:szCs w:val="24"/>
              </w:rPr>
            </w:pPr>
          </w:p>
        </w:tc>
        <w:tc>
          <w:tcPr>
            <w:tcW w:w="4536" w:type="dxa"/>
          </w:tcPr>
          <w:p w:rsidR="0080527B" w:rsidRPr="00936FD6" w:rsidRDefault="0080527B" w:rsidP="00D84599">
            <w:pPr>
              <w:tabs>
                <w:tab w:val="left" w:pos="284"/>
              </w:tabs>
              <w:autoSpaceDE w:val="0"/>
              <w:autoSpaceDN w:val="0"/>
              <w:adjustRightInd w:val="0"/>
              <w:spacing w:after="0" w:line="240" w:lineRule="auto"/>
              <w:ind w:right="283"/>
              <w:jc w:val="both"/>
              <w:rPr>
                <w:rFonts w:ascii="Times New Roman" w:eastAsia="Calibri" w:hAnsi="Times New Roman"/>
                <w:bCs/>
                <w:sz w:val="28"/>
                <w:szCs w:val="28"/>
              </w:rPr>
            </w:pPr>
            <w:r w:rsidRPr="00936FD6">
              <w:rPr>
                <w:rFonts w:ascii="Times New Roman" w:eastAsia="Calibri" w:hAnsi="Times New Roman"/>
                <w:bCs/>
                <w:sz w:val="28"/>
                <w:szCs w:val="28"/>
              </w:rPr>
              <w:t>3 этап – рефлексивный</w:t>
            </w:r>
          </w:p>
        </w:tc>
        <w:tc>
          <w:tcPr>
            <w:tcW w:w="2126" w:type="dxa"/>
          </w:tcPr>
          <w:p w:rsidR="0080527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8"/>
                <w:szCs w:val="28"/>
              </w:rPr>
            </w:pPr>
          </w:p>
        </w:tc>
        <w:tc>
          <w:tcPr>
            <w:tcW w:w="2126" w:type="dxa"/>
          </w:tcPr>
          <w:p w:rsidR="0080527B" w:rsidRPr="002F1D9E" w:rsidRDefault="0080527B" w:rsidP="00D84599">
            <w:pPr>
              <w:autoSpaceDE w:val="0"/>
              <w:autoSpaceDN w:val="0"/>
              <w:adjustRightInd w:val="0"/>
              <w:spacing w:after="0" w:line="240" w:lineRule="auto"/>
              <w:ind w:left="-108"/>
              <w:rPr>
                <w:rFonts w:ascii="Times New Roman" w:eastAsia="Calibri" w:hAnsi="Times New Roman"/>
                <w:bCs/>
                <w:iCs/>
                <w:sz w:val="28"/>
                <w:szCs w:val="28"/>
              </w:rPr>
            </w:pPr>
          </w:p>
        </w:tc>
      </w:tr>
      <w:tr w:rsidR="0080527B" w:rsidRPr="000A405B" w:rsidTr="00D84599">
        <w:tc>
          <w:tcPr>
            <w:tcW w:w="709" w:type="dxa"/>
          </w:tcPr>
          <w:p w:rsidR="0080527B" w:rsidRPr="000A405B" w:rsidRDefault="0080527B" w:rsidP="00D84599">
            <w:pPr>
              <w:tabs>
                <w:tab w:val="left" w:pos="0"/>
              </w:tabs>
              <w:autoSpaceDE w:val="0"/>
              <w:autoSpaceDN w:val="0"/>
              <w:adjustRightInd w:val="0"/>
              <w:spacing w:after="0" w:line="240" w:lineRule="auto"/>
              <w:rPr>
                <w:rFonts w:ascii="Times New Roman" w:eastAsia="Calibri" w:hAnsi="Times New Roman"/>
                <w:bCs/>
                <w:iCs/>
                <w:sz w:val="24"/>
                <w:szCs w:val="24"/>
              </w:rPr>
            </w:pPr>
            <w:r>
              <w:rPr>
                <w:rFonts w:ascii="Times New Roman" w:eastAsia="Calibri" w:hAnsi="Times New Roman"/>
                <w:bCs/>
                <w:iCs/>
                <w:sz w:val="24"/>
                <w:szCs w:val="24"/>
              </w:rPr>
              <w:t>3.1.</w:t>
            </w:r>
          </w:p>
        </w:tc>
        <w:tc>
          <w:tcPr>
            <w:tcW w:w="4536" w:type="dxa"/>
          </w:tcPr>
          <w:p w:rsidR="0080527B" w:rsidRPr="00936FD6" w:rsidRDefault="0080527B" w:rsidP="00D84599">
            <w:pPr>
              <w:spacing w:after="0" w:line="240" w:lineRule="auto"/>
              <w:ind w:firstLine="34"/>
              <w:jc w:val="both"/>
              <w:rPr>
                <w:rFonts w:ascii="Times New Roman" w:eastAsia="Calibri" w:hAnsi="Times New Roman"/>
                <w:bCs/>
                <w:sz w:val="28"/>
                <w:szCs w:val="28"/>
              </w:rPr>
            </w:pPr>
            <w:r w:rsidRPr="00936FD6">
              <w:rPr>
                <w:rFonts w:ascii="Times New Roman" w:eastAsia="Calibri" w:hAnsi="Times New Roman"/>
                <w:bCs/>
                <w:sz w:val="28"/>
                <w:szCs w:val="28"/>
              </w:rPr>
              <w:t>Обобщение, представление</w:t>
            </w:r>
            <w:r>
              <w:rPr>
                <w:rFonts w:ascii="Times New Roman" w:eastAsia="Calibri" w:hAnsi="Times New Roman"/>
                <w:bCs/>
                <w:sz w:val="28"/>
                <w:szCs w:val="28"/>
              </w:rPr>
              <w:t xml:space="preserve"> результатов </w:t>
            </w:r>
            <w:r w:rsidRPr="00936FD6">
              <w:rPr>
                <w:rFonts w:ascii="Times New Roman" w:eastAsia="Calibri" w:hAnsi="Times New Roman"/>
                <w:bCs/>
                <w:sz w:val="28"/>
                <w:szCs w:val="28"/>
              </w:rPr>
              <w:t>программы</w:t>
            </w:r>
          </w:p>
        </w:tc>
        <w:tc>
          <w:tcPr>
            <w:tcW w:w="2126" w:type="dxa"/>
          </w:tcPr>
          <w:p w:rsidR="0080527B" w:rsidRPr="004E52B1" w:rsidRDefault="0080527B" w:rsidP="00D84599">
            <w:pPr>
              <w:tabs>
                <w:tab w:val="left" w:pos="284"/>
              </w:tabs>
              <w:autoSpaceDE w:val="0"/>
              <w:autoSpaceDN w:val="0"/>
              <w:adjustRightInd w:val="0"/>
              <w:spacing w:after="0" w:line="240" w:lineRule="auto"/>
              <w:ind w:right="284"/>
              <w:rPr>
                <w:rFonts w:ascii="Times New Roman" w:eastAsia="Calibri" w:hAnsi="Times New Roman"/>
                <w:bCs/>
                <w:iCs/>
                <w:sz w:val="28"/>
                <w:szCs w:val="28"/>
              </w:rPr>
            </w:pPr>
            <w:r>
              <w:rPr>
                <w:rFonts w:ascii="Times New Roman" w:eastAsia="Calibri" w:hAnsi="Times New Roman"/>
                <w:bCs/>
                <w:iCs/>
                <w:sz w:val="28"/>
                <w:szCs w:val="28"/>
              </w:rPr>
              <w:t>сентябрь</w:t>
            </w:r>
            <w:r w:rsidRPr="0010511A">
              <w:rPr>
                <w:rFonts w:ascii="Times New Roman" w:eastAsia="Calibri" w:hAnsi="Times New Roman"/>
                <w:bCs/>
                <w:iCs/>
                <w:sz w:val="28"/>
                <w:szCs w:val="28"/>
              </w:rPr>
              <w:t xml:space="preserve"> 201</w:t>
            </w:r>
            <w:r>
              <w:rPr>
                <w:rFonts w:ascii="Times New Roman" w:eastAsia="Calibri" w:hAnsi="Times New Roman"/>
                <w:bCs/>
                <w:iCs/>
                <w:sz w:val="28"/>
                <w:szCs w:val="28"/>
              </w:rPr>
              <w:t>9 – декабрь 2019</w:t>
            </w:r>
          </w:p>
          <w:p w:rsidR="0080527B" w:rsidRPr="000A405B" w:rsidRDefault="0080527B" w:rsidP="00D84599">
            <w:pPr>
              <w:tabs>
                <w:tab w:val="left" w:pos="0"/>
              </w:tabs>
              <w:autoSpaceDE w:val="0"/>
              <w:autoSpaceDN w:val="0"/>
              <w:adjustRightInd w:val="0"/>
              <w:spacing w:after="0" w:line="240" w:lineRule="auto"/>
              <w:ind w:left="33"/>
              <w:rPr>
                <w:rFonts w:ascii="Times New Roman" w:eastAsia="Calibri" w:hAnsi="Times New Roman"/>
                <w:bCs/>
                <w:iCs/>
                <w:sz w:val="24"/>
                <w:szCs w:val="24"/>
              </w:rPr>
            </w:pPr>
          </w:p>
        </w:tc>
        <w:tc>
          <w:tcPr>
            <w:tcW w:w="2126" w:type="dxa"/>
          </w:tcPr>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sidRPr="009723BA">
              <w:rPr>
                <w:rFonts w:ascii="Times New Roman" w:eastAsia="Calibri" w:hAnsi="Times New Roman"/>
                <w:bCs/>
                <w:iCs/>
                <w:sz w:val="28"/>
                <w:szCs w:val="28"/>
              </w:rPr>
              <w:t>Кузнецова</w:t>
            </w:r>
            <w:r>
              <w:rPr>
                <w:rFonts w:ascii="Times New Roman" w:eastAsia="Calibri" w:hAnsi="Times New Roman"/>
                <w:bCs/>
                <w:iCs/>
                <w:sz w:val="28"/>
                <w:szCs w:val="28"/>
              </w:rPr>
              <w:t xml:space="preserve"> С.П.</w:t>
            </w:r>
          </w:p>
          <w:p w:rsidR="0080527B" w:rsidRDefault="0080527B" w:rsidP="00D84599">
            <w:pPr>
              <w:tabs>
                <w:tab w:val="left" w:pos="-108"/>
              </w:tabs>
              <w:autoSpaceDE w:val="0"/>
              <w:autoSpaceDN w:val="0"/>
              <w:adjustRightInd w:val="0"/>
              <w:spacing w:after="0" w:line="240" w:lineRule="auto"/>
              <w:ind w:left="33" w:hanging="141"/>
              <w:rPr>
                <w:rFonts w:ascii="Times New Roman" w:eastAsia="Calibri" w:hAnsi="Times New Roman"/>
                <w:bCs/>
                <w:iCs/>
                <w:sz w:val="28"/>
                <w:szCs w:val="28"/>
              </w:rPr>
            </w:pPr>
            <w:r>
              <w:rPr>
                <w:rFonts w:ascii="Times New Roman" w:eastAsia="Calibri" w:hAnsi="Times New Roman"/>
                <w:bCs/>
                <w:iCs/>
                <w:sz w:val="28"/>
                <w:szCs w:val="28"/>
              </w:rPr>
              <w:t>Романова А.Е.</w:t>
            </w:r>
          </w:p>
          <w:p w:rsidR="0080527B" w:rsidRDefault="0080527B" w:rsidP="00D84599">
            <w:pPr>
              <w:autoSpaceDE w:val="0"/>
              <w:autoSpaceDN w:val="0"/>
              <w:adjustRightInd w:val="0"/>
              <w:spacing w:after="0" w:line="240" w:lineRule="auto"/>
              <w:ind w:left="-108"/>
              <w:rPr>
                <w:rFonts w:ascii="Times New Roman" w:eastAsia="Calibri" w:hAnsi="Times New Roman"/>
                <w:bCs/>
                <w:iCs/>
                <w:sz w:val="28"/>
                <w:szCs w:val="28"/>
              </w:rPr>
            </w:pPr>
            <w:proofErr w:type="spellStart"/>
            <w:r w:rsidRPr="009723BA">
              <w:rPr>
                <w:rFonts w:ascii="Times New Roman" w:eastAsia="Calibri" w:hAnsi="Times New Roman"/>
                <w:bCs/>
                <w:iCs/>
                <w:sz w:val="28"/>
                <w:szCs w:val="28"/>
              </w:rPr>
              <w:t>Чипиль</w:t>
            </w:r>
            <w:proofErr w:type="spellEnd"/>
            <w:r>
              <w:rPr>
                <w:rFonts w:ascii="Times New Roman" w:eastAsia="Calibri" w:hAnsi="Times New Roman"/>
                <w:bCs/>
                <w:iCs/>
                <w:sz w:val="28"/>
                <w:szCs w:val="28"/>
              </w:rPr>
              <w:t xml:space="preserve"> А.В.</w:t>
            </w:r>
          </w:p>
          <w:p w:rsidR="0080527B" w:rsidRPr="000A405B" w:rsidRDefault="0080527B" w:rsidP="00D84599">
            <w:pPr>
              <w:autoSpaceDE w:val="0"/>
              <w:autoSpaceDN w:val="0"/>
              <w:adjustRightInd w:val="0"/>
              <w:spacing w:after="0" w:line="240" w:lineRule="auto"/>
              <w:ind w:left="-108" w:right="-108"/>
              <w:rPr>
                <w:rFonts w:ascii="Times New Roman" w:eastAsia="Calibri" w:hAnsi="Times New Roman"/>
                <w:bCs/>
                <w:iCs/>
                <w:sz w:val="24"/>
                <w:szCs w:val="24"/>
              </w:rPr>
            </w:pPr>
            <w:r w:rsidRPr="009723BA">
              <w:rPr>
                <w:rFonts w:ascii="Times New Roman" w:eastAsia="Calibri" w:hAnsi="Times New Roman"/>
                <w:bCs/>
                <w:iCs/>
                <w:sz w:val="28"/>
                <w:szCs w:val="28"/>
              </w:rPr>
              <w:t>Ноготхоева</w:t>
            </w:r>
            <w:r>
              <w:rPr>
                <w:rFonts w:ascii="Times New Roman" w:eastAsia="Calibri" w:hAnsi="Times New Roman"/>
                <w:bCs/>
                <w:iCs/>
                <w:sz w:val="28"/>
                <w:szCs w:val="28"/>
              </w:rPr>
              <w:t xml:space="preserve"> К.П.</w:t>
            </w:r>
          </w:p>
        </w:tc>
      </w:tr>
    </w:tbl>
    <w:p w:rsidR="0080527B" w:rsidRPr="00D15685" w:rsidRDefault="0080527B" w:rsidP="0080527B">
      <w:pPr>
        <w:tabs>
          <w:tab w:val="left" w:pos="284"/>
          <w:tab w:val="left" w:pos="567"/>
        </w:tabs>
        <w:autoSpaceDE w:val="0"/>
        <w:autoSpaceDN w:val="0"/>
        <w:adjustRightInd w:val="0"/>
        <w:spacing w:after="0" w:line="240" w:lineRule="auto"/>
        <w:jc w:val="both"/>
        <w:rPr>
          <w:rFonts w:ascii="Times New Roman" w:eastAsia="Calibri" w:hAnsi="Times New Roman"/>
          <w:sz w:val="24"/>
          <w:szCs w:val="24"/>
          <w:lang w:eastAsia="en-US"/>
        </w:rPr>
      </w:pPr>
    </w:p>
    <w:p w:rsidR="005E4360" w:rsidRPr="00D10E53" w:rsidRDefault="005E4360" w:rsidP="005E4360">
      <w:pPr>
        <w:autoSpaceDE w:val="0"/>
        <w:autoSpaceDN w:val="0"/>
        <w:adjustRightInd w:val="0"/>
        <w:spacing w:after="0"/>
        <w:ind w:firstLine="900"/>
        <w:jc w:val="both"/>
        <w:rPr>
          <w:rFonts w:ascii="Times New Roman" w:hAnsi="Times New Roman"/>
          <w:sz w:val="28"/>
          <w:szCs w:val="28"/>
        </w:rPr>
      </w:pPr>
      <w:r w:rsidRPr="00D10E53">
        <w:rPr>
          <w:rFonts w:ascii="Times New Roman" w:hAnsi="Times New Roman"/>
          <w:b/>
          <w:bCs/>
          <w:i/>
          <w:iCs/>
          <w:sz w:val="28"/>
          <w:szCs w:val="28"/>
        </w:rPr>
        <w:t xml:space="preserve">Опросник </w:t>
      </w:r>
      <w:proofErr w:type="spellStart"/>
      <w:r w:rsidRPr="00D10E53">
        <w:rPr>
          <w:rFonts w:ascii="Times New Roman" w:hAnsi="Times New Roman"/>
          <w:b/>
          <w:bCs/>
          <w:i/>
          <w:iCs/>
          <w:sz w:val="28"/>
          <w:szCs w:val="28"/>
        </w:rPr>
        <w:t>Ф.Татл</w:t>
      </w:r>
      <w:proofErr w:type="spellEnd"/>
      <w:r w:rsidRPr="00D10E53">
        <w:rPr>
          <w:rFonts w:ascii="Times New Roman" w:hAnsi="Times New Roman"/>
          <w:b/>
          <w:bCs/>
          <w:i/>
          <w:iCs/>
          <w:sz w:val="28"/>
          <w:szCs w:val="28"/>
        </w:rPr>
        <w:t xml:space="preserve"> и Л. Беккер (для родителей и педагогов).</w:t>
      </w:r>
    </w:p>
    <w:p w:rsidR="005E4360" w:rsidRPr="00D10E53" w:rsidRDefault="005E4360" w:rsidP="005E4360">
      <w:pPr>
        <w:autoSpaceDE w:val="0"/>
        <w:autoSpaceDN w:val="0"/>
        <w:adjustRightInd w:val="0"/>
        <w:spacing w:after="0"/>
        <w:jc w:val="both"/>
        <w:rPr>
          <w:rFonts w:ascii="Times New Roman" w:hAnsi="Times New Roman"/>
          <w:sz w:val="28"/>
          <w:szCs w:val="28"/>
        </w:rPr>
      </w:pPr>
      <w:r w:rsidRPr="00D10E53">
        <w:rPr>
          <w:rFonts w:ascii="Times New Roman" w:hAnsi="Times New Roman"/>
          <w:sz w:val="28"/>
          <w:szCs w:val="28"/>
        </w:rPr>
        <w:t xml:space="preserve">Зарубежные исследователи </w:t>
      </w:r>
      <w:proofErr w:type="spellStart"/>
      <w:r w:rsidRPr="00D10E53">
        <w:rPr>
          <w:rFonts w:ascii="Times New Roman" w:hAnsi="Times New Roman"/>
          <w:sz w:val="28"/>
          <w:szCs w:val="28"/>
        </w:rPr>
        <w:t>Ф.Татл</w:t>
      </w:r>
      <w:proofErr w:type="spellEnd"/>
      <w:r w:rsidRPr="00D10E53">
        <w:rPr>
          <w:rFonts w:ascii="Times New Roman" w:hAnsi="Times New Roman"/>
          <w:sz w:val="28"/>
          <w:szCs w:val="28"/>
        </w:rPr>
        <w:t xml:space="preserve"> и </w:t>
      </w:r>
      <w:proofErr w:type="spellStart"/>
      <w:r w:rsidRPr="00D10E53">
        <w:rPr>
          <w:rFonts w:ascii="Times New Roman" w:hAnsi="Times New Roman"/>
          <w:sz w:val="28"/>
          <w:szCs w:val="28"/>
        </w:rPr>
        <w:t>Л.Бекер</w:t>
      </w:r>
      <w:proofErr w:type="spellEnd"/>
      <w:r w:rsidRPr="00D10E53">
        <w:rPr>
          <w:rFonts w:ascii="Times New Roman" w:hAnsi="Times New Roman"/>
          <w:sz w:val="28"/>
          <w:szCs w:val="28"/>
        </w:rPr>
        <w:t xml:space="preserve"> составили анкету для родителей и педагогов, относительно данных ребёнка. В данном опроснике  выделены особенности, свидетельствующие о больших потенциальных возможностях ребёнка.  </w:t>
      </w:r>
    </w:p>
    <w:p w:rsidR="005E4360" w:rsidRPr="00D10E53" w:rsidRDefault="005E4360" w:rsidP="005E4360">
      <w:pPr>
        <w:autoSpaceDE w:val="0"/>
        <w:autoSpaceDN w:val="0"/>
        <w:adjustRightInd w:val="0"/>
        <w:spacing w:after="0"/>
        <w:jc w:val="both"/>
        <w:rPr>
          <w:rFonts w:ascii="Times New Roman" w:hAnsi="Times New Roman"/>
          <w:sz w:val="28"/>
          <w:szCs w:val="28"/>
        </w:rPr>
      </w:pPr>
      <w:r w:rsidRPr="00D10E53">
        <w:rPr>
          <w:rFonts w:ascii="Times New Roman" w:hAnsi="Times New Roman"/>
          <w:sz w:val="28"/>
          <w:szCs w:val="28"/>
        </w:rPr>
        <w:t>Минимальное количество набранных баллов – 10, максимальное – 50.</w:t>
      </w:r>
    </w:p>
    <w:p w:rsidR="005E4360" w:rsidRPr="00D10E53" w:rsidRDefault="005E4360" w:rsidP="005E4360">
      <w:pPr>
        <w:autoSpaceDE w:val="0"/>
        <w:autoSpaceDN w:val="0"/>
        <w:adjustRightInd w:val="0"/>
        <w:spacing w:after="0"/>
        <w:jc w:val="both"/>
        <w:rPr>
          <w:rFonts w:ascii="Times New Roman" w:hAnsi="Times New Roman"/>
          <w:sz w:val="28"/>
          <w:szCs w:val="28"/>
        </w:rPr>
      </w:pPr>
      <w:r w:rsidRPr="00D10E53">
        <w:rPr>
          <w:rFonts w:ascii="Times New Roman" w:hAnsi="Times New Roman"/>
          <w:sz w:val="28"/>
          <w:szCs w:val="28"/>
        </w:rPr>
        <w:t>Низкий уровень: 10- 20 баллов;       Средний уровень: 21 - 35 баллов;      Высокий уровень:  36 - 50 баллов.</w:t>
      </w:r>
    </w:p>
    <w:p w:rsidR="005E4360" w:rsidRPr="00D10E53" w:rsidRDefault="005E4360" w:rsidP="005E4360">
      <w:pPr>
        <w:autoSpaceDE w:val="0"/>
        <w:autoSpaceDN w:val="0"/>
        <w:adjustRightInd w:val="0"/>
        <w:spacing w:after="0"/>
        <w:ind w:right="-5" w:firstLine="360"/>
        <w:jc w:val="center"/>
        <w:rPr>
          <w:rFonts w:ascii="Times New Roman" w:hAnsi="Times New Roman"/>
          <w:color w:val="000000"/>
          <w:spacing w:val="-10"/>
          <w:sz w:val="28"/>
          <w:szCs w:val="28"/>
          <w:highlight w:val="white"/>
        </w:rPr>
      </w:pPr>
    </w:p>
    <w:p w:rsidR="005E4360" w:rsidRPr="00D10E53" w:rsidRDefault="005E4360" w:rsidP="005E4360">
      <w:pPr>
        <w:autoSpaceDE w:val="0"/>
        <w:autoSpaceDN w:val="0"/>
        <w:adjustRightInd w:val="0"/>
        <w:spacing w:after="0"/>
        <w:jc w:val="both"/>
        <w:rPr>
          <w:rFonts w:ascii="Times New Roman" w:hAnsi="Times New Roman"/>
          <w:sz w:val="28"/>
          <w:szCs w:val="28"/>
        </w:rPr>
      </w:pPr>
      <w:r w:rsidRPr="00D10E53">
        <w:rPr>
          <w:rFonts w:ascii="Times New Roman" w:hAnsi="Times New Roman"/>
          <w:i/>
          <w:iCs/>
          <w:sz w:val="28"/>
          <w:szCs w:val="28"/>
        </w:rPr>
        <w:t>Инструкция:</w:t>
      </w:r>
      <w:r w:rsidRPr="00D10E53">
        <w:rPr>
          <w:rFonts w:ascii="Times New Roman" w:hAnsi="Times New Roman"/>
          <w:sz w:val="28"/>
          <w:szCs w:val="28"/>
        </w:rPr>
        <w:t xml:space="preserve"> Прочитайте каждый из следующих пунктов и определите оценку. Поставьте (Х) в том месте, которое соответствует вашему выбору: 1 – очень редко или никогда; 2 – редко; 3 – иногда; 4 – часто; 5 – почти всегда.</w:t>
      </w:r>
    </w:p>
    <w:p w:rsidR="005E4360" w:rsidRPr="00D10E53" w:rsidRDefault="005E4360" w:rsidP="005E4360">
      <w:pPr>
        <w:tabs>
          <w:tab w:val="left" w:pos="288"/>
        </w:tabs>
        <w:autoSpaceDE w:val="0"/>
        <w:autoSpaceDN w:val="0"/>
        <w:adjustRightInd w:val="0"/>
        <w:spacing w:after="0"/>
        <w:ind w:left="360"/>
        <w:jc w:val="both"/>
        <w:rPr>
          <w:rFonts w:ascii="Times New Roman" w:hAnsi="Times New Roman"/>
          <w:color w:val="000000"/>
          <w:spacing w:val="-10"/>
          <w:sz w:val="28"/>
          <w:szCs w:val="28"/>
          <w:highlight w:val="white"/>
        </w:rPr>
      </w:pPr>
    </w:p>
    <w:tbl>
      <w:tblPr>
        <w:tblW w:w="0" w:type="auto"/>
        <w:tblInd w:w="216" w:type="dxa"/>
        <w:tblLayout w:type="fixed"/>
        <w:tblLook w:val="0000" w:firstRow="0" w:lastRow="0" w:firstColumn="0" w:lastColumn="0" w:noHBand="0" w:noVBand="0"/>
      </w:tblPr>
      <w:tblGrid>
        <w:gridCol w:w="670"/>
        <w:gridCol w:w="5319"/>
        <w:gridCol w:w="840"/>
        <w:gridCol w:w="841"/>
        <w:gridCol w:w="563"/>
        <w:gridCol w:w="702"/>
        <w:gridCol w:w="528"/>
      </w:tblGrid>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rPr>
              <w:t>Особенности ребёнка</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1</w:t>
            </w: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2</w:t>
            </w: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3</w:t>
            </w: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4</w:t>
            </w: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jc w:val="center"/>
              <w:rPr>
                <w:rFonts w:ascii="Times New Roman" w:hAnsi="Times New Roman"/>
                <w:sz w:val="28"/>
                <w:szCs w:val="28"/>
                <w:lang w:val="en-US"/>
              </w:rPr>
            </w:pPr>
            <w:r w:rsidRPr="00D10E53">
              <w:rPr>
                <w:rFonts w:ascii="Times New Roman" w:hAnsi="Times New Roman"/>
                <w:sz w:val="28"/>
                <w:szCs w:val="28"/>
                <w:lang w:val="en-US"/>
              </w:rPr>
              <w:t>5</w:t>
            </w: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1</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color w:val="000000"/>
                <w:spacing w:val="3"/>
                <w:sz w:val="28"/>
                <w:szCs w:val="28"/>
              </w:rPr>
              <w:t xml:space="preserve">Навыки логического мышления, хорошо </w:t>
            </w:r>
            <w:r w:rsidRPr="00D10E53">
              <w:rPr>
                <w:rFonts w:ascii="Times New Roman" w:hAnsi="Times New Roman"/>
                <w:color w:val="000000"/>
                <w:spacing w:val="3"/>
                <w:sz w:val="28"/>
                <w:szCs w:val="28"/>
              </w:rPr>
              <w:lastRenderedPageBreak/>
              <w:t>рассуждает, ясно мыслит, не путается в мыслях.</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lastRenderedPageBreak/>
              <w:t>2</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tabs>
                <w:tab w:val="left" w:pos="322"/>
              </w:tabs>
              <w:autoSpaceDE w:val="0"/>
              <w:autoSpaceDN w:val="0"/>
              <w:adjustRightInd w:val="0"/>
              <w:spacing w:after="0"/>
              <w:jc w:val="both"/>
              <w:rPr>
                <w:rFonts w:ascii="Times New Roman" w:hAnsi="Times New Roman"/>
                <w:sz w:val="28"/>
                <w:szCs w:val="28"/>
              </w:rPr>
            </w:pPr>
            <w:r w:rsidRPr="00D10E53">
              <w:rPr>
                <w:rFonts w:ascii="Times New Roman" w:hAnsi="Times New Roman"/>
                <w:color w:val="000000"/>
                <w:spacing w:val="1"/>
                <w:sz w:val="28"/>
                <w:szCs w:val="28"/>
                <w:highlight w:val="white"/>
              </w:rPr>
              <w:t>Выражает мысли ясно и точно (устно или письменно).</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3</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sz w:val="28"/>
                <w:szCs w:val="28"/>
              </w:rPr>
              <w:t>Любит рисовать, выполнять какие-либо поделки, фантазировать, размышлять.</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4</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color w:val="000000"/>
                <w:spacing w:val="1"/>
                <w:sz w:val="28"/>
                <w:szCs w:val="28"/>
              </w:rPr>
              <w:t>Придумывает что-то новое и необычное, когда рассказывает о чем-то уже знакомом и известном всем.</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5</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color w:val="000000"/>
                <w:sz w:val="28"/>
                <w:szCs w:val="28"/>
              </w:rPr>
              <w:t>С большой легкостью драматизирует, передает чувства</w:t>
            </w:r>
            <w:r w:rsidRPr="00D10E53">
              <w:rPr>
                <w:rFonts w:ascii="Times New Roman" w:hAnsi="Times New Roman"/>
                <w:color w:val="000000"/>
                <w:sz w:val="28"/>
                <w:szCs w:val="28"/>
              </w:rPr>
              <w:br/>
            </w:r>
            <w:r w:rsidRPr="00D10E53">
              <w:rPr>
                <w:rFonts w:ascii="Times New Roman" w:hAnsi="Times New Roman"/>
                <w:color w:val="000000"/>
                <w:spacing w:val="1"/>
                <w:sz w:val="28"/>
                <w:szCs w:val="28"/>
              </w:rPr>
              <w:t>и эмоциональные переживания.</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6</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color w:val="000000"/>
                <w:sz w:val="28"/>
                <w:szCs w:val="28"/>
              </w:rPr>
              <w:t>В пении или музыке выражает свои чувства, состояние.</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7</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r w:rsidRPr="00D10E53">
              <w:rPr>
                <w:rFonts w:ascii="Times New Roman" w:hAnsi="Times New Roman"/>
                <w:color w:val="000000"/>
                <w:spacing w:val="2"/>
                <w:sz w:val="28"/>
                <w:szCs w:val="28"/>
              </w:rPr>
              <w:t>Хорошо выполняет всякие задания по ручному труду.</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8</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color w:val="000000"/>
                <w:spacing w:val="3"/>
                <w:sz w:val="28"/>
                <w:szCs w:val="28"/>
              </w:rPr>
              <w:t>Развитая двигательно-моторная координация.</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9</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tabs>
                <w:tab w:val="left" w:pos="355"/>
              </w:tabs>
              <w:autoSpaceDE w:val="0"/>
              <w:autoSpaceDN w:val="0"/>
              <w:adjustRightInd w:val="0"/>
              <w:spacing w:after="0"/>
              <w:jc w:val="both"/>
              <w:rPr>
                <w:rFonts w:ascii="Times New Roman" w:hAnsi="Times New Roman"/>
                <w:sz w:val="28"/>
                <w:szCs w:val="28"/>
              </w:rPr>
            </w:pPr>
            <w:r w:rsidRPr="00D10E53">
              <w:rPr>
                <w:rFonts w:ascii="Times New Roman" w:hAnsi="Times New Roman"/>
                <w:color w:val="000000"/>
                <w:spacing w:val="5"/>
                <w:sz w:val="28"/>
                <w:szCs w:val="28"/>
                <w:highlight w:val="white"/>
              </w:rPr>
              <w:t xml:space="preserve">Проявляет большой интерес к серьезным занятиям в </w:t>
            </w:r>
            <w:r w:rsidRPr="00D10E53">
              <w:rPr>
                <w:rFonts w:ascii="Times New Roman" w:hAnsi="Times New Roman"/>
                <w:color w:val="000000"/>
                <w:spacing w:val="1"/>
                <w:sz w:val="28"/>
                <w:szCs w:val="28"/>
                <w:highlight w:val="white"/>
              </w:rPr>
              <w:t>художественной сфере.</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rPr>
            </w:pPr>
          </w:p>
        </w:tc>
      </w:tr>
      <w:tr w:rsidR="005E4360" w:rsidRPr="00D10E53" w:rsidTr="00E01398">
        <w:trPr>
          <w:trHeight w:val="1"/>
        </w:trPr>
        <w:tc>
          <w:tcPr>
            <w:tcW w:w="67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r w:rsidRPr="00D10E53">
              <w:rPr>
                <w:rFonts w:ascii="Times New Roman" w:hAnsi="Times New Roman"/>
                <w:sz w:val="28"/>
                <w:szCs w:val="28"/>
                <w:lang w:val="en-US"/>
              </w:rPr>
              <w:t>10</w:t>
            </w:r>
          </w:p>
        </w:tc>
        <w:tc>
          <w:tcPr>
            <w:tcW w:w="5319"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tabs>
                <w:tab w:val="left" w:pos="355"/>
              </w:tabs>
              <w:autoSpaceDE w:val="0"/>
              <w:autoSpaceDN w:val="0"/>
              <w:adjustRightInd w:val="0"/>
              <w:spacing w:after="0"/>
              <w:jc w:val="both"/>
              <w:rPr>
                <w:rFonts w:ascii="Times New Roman" w:hAnsi="Times New Roman"/>
                <w:sz w:val="28"/>
                <w:szCs w:val="28"/>
                <w:lang w:val="en-US"/>
              </w:rPr>
            </w:pPr>
            <w:r w:rsidRPr="00D10E53">
              <w:rPr>
                <w:rFonts w:ascii="Times New Roman" w:hAnsi="Times New Roman"/>
                <w:color w:val="000000"/>
                <w:spacing w:val="-2"/>
                <w:sz w:val="28"/>
                <w:szCs w:val="28"/>
                <w:highlight w:val="white"/>
              </w:rPr>
              <w:t>Высокая общительность с окружающими.</w:t>
            </w:r>
          </w:p>
        </w:tc>
        <w:tc>
          <w:tcPr>
            <w:tcW w:w="840"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841"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563"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702"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c>
          <w:tcPr>
            <w:tcW w:w="528" w:type="dxa"/>
            <w:tcBorders>
              <w:top w:val="single" w:sz="3" w:space="0" w:color="000000"/>
              <w:left w:val="single" w:sz="3" w:space="0" w:color="000000"/>
              <w:bottom w:val="single" w:sz="3" w:space="0" w:color="000000"/>
              <w:right w:val="single" w:sz="3" w:space="0" w:color="000000"/>
            </w:tcBorders>
            <w:shd w:val="clear" w:color="000000" w:fill="FFFFFF"/>
          </w:tcPr>
          <w:p w:rsidR="005E4360" w:rsidRPr="00D10E53" w:rsidRDefault="005E4360" w:rsidP="00E01398">
            <w:pPr>
              <w:autoSpaceDE w:val="0"/>
              <w:autoSpaceDN w:val="0"/>
              <w:adjustRightInd w:val="0"/>
              <w:spacing w:after="0"/>
              <w:rPr>
                <w:rFonts w:ascii="Times New Roman" w:hAnsi="Times New Roman"/>
                <w:sz w:val="28"/>
                <w:szCs w:val="28"/>
                <w:lang w:val="en-US"/>
              </w:rPr>
            </w:pPr>
          </w:p>
        </w:tc>
      </w:tr>
    </w:tbl>
    <w:p w:rsidR="005E4360" w:rsidRPr="00D10E53" w:rsidRDefault="005E4360" w:rsidP="005E4360">
      <w:pPr>
        <w:tabs>
          <w:tab w:val="left" w:pos="284"/>
          <w:tab w:val="left" w:pos="567"/>
        </w:tabs>
        <w:autoSpaceDE w:val="0"/>
        <w:autoSpaceDN w:val="0"/>
        <w:adjustRightInd w:val="0"/>
        <w:spacing w:after="0"/>
        <w:jc w:val="both"/>
        <w:rPr>
          <w:rFonts w:ascii="Times New Roman" w:hAnsi="Times New Roman"/>
          <w:sz w:val="28"/>
          <w:szCs w:val="28"/>
        </w:rPr>
      </w:pPr>
    </w:p>
    <w:p w:rsidR="005E4360" w:rsidRPr="00D10E53" w:rsidRDefault="005E4360" w:rsidP="005E4360">
      <w:pPr>
        <w:tabs>
          <w:tab w:val="left" w:pos="284"/>
          <w:tab w:val="left" w:pos="567"/>
        </w:tabs>
        <w:autoSpaceDE w:val="0"/>
        <w:autoSpaceDN w:val="0"/>
        <w:adjustRightInd w:val="0"/>
        <w:spacing w:after="0"/>
        <w:jc w:val="both"/>
        <w:rPr>
          <w:rFonts w:ascii="Times New Roman" w:hAnsi="Times New Roman"/>
          <w:sz w:val="28"/>
          <w:szCs w:val="28"/>
        </w:rPr>
      </w:pPr>
    </w:p>
    <w:p w:rsidR="005E4360" w:rsidRPr="00D10E53" w:rsidRDefault="005E4360" w:rsidP="005E4360">
      <w:pPr>
        <w:tabs>
          <w:tab w:val="left" w:pos="284"/>
          <w:tab w:val="left" w:pos="567"/>
        </w:tabs>
        <w:autoSpaceDE w:val="0"/>
        <w:autoSpaceDN w:val="0"/>
        <w:adjustRightInd w:val="0"/>
        <w:spacing w:after="0"/>
        <w:ind w:left="567"/>
        <w:rPr>
          <w:rFonts w:ascii="Times New Roman" w:hAnsi="Times New Roman"/>
          <w:b/>
          <w:bCs/>
          <w:sz w:val="28"/>
          <w:szCs w:val="28"/>
        </w:rPr>
      </w:pPr>
    </w:p>
    <w:p w:rsidR="005E4360" w:rsidRPr="00D10E53" w:rsidRDefault="005E4360" w:rsidP="005E4360">
      <w:pPr>
        <w:autoSpaceDE w:val="0"/>
        <w:autoSpaceDN w:val="0"/>
        <w:adjustRightInd w:val="0"/>
        <w:spacing w:after="0"/>
        <w:ind w:right="-5"/>
        <w:jc w:val="center"/>
        <w:rPr>
          <w:rFonts w:ascii="Times New Roman" w:hAnsi="Times New Roman"/>
          <w:sz w:val="28"/>
          <w:szCs w:val="28"/>
          <w:highlight w:val="white"/>
        </w:rPr>
      </w:pPr>
      <w:r w:rsidRPr="00D10E53">
        <w:rPr>
          <w:rFonts w:ascii="Times New Roman" w:hAnsi="Times New Roman"/>
          <w:b/>
          <w:bCs/>
          <w:color w:val="000000"/>
          <w:spacing w:val="2"/>
          <w:sz w:val="28"/>
          <w:szCs w:val="28"/>
          <w:highlight w:val="white"/>
        </w:rPr>
        <w:t xml:space="preserve">МЕТОДИКА ЭКСПЕРТНЫХ ОЦЕНОК   </w:t>
      </w:r>
      <w:r w:rsidRPr="00D10E53">
        <w:rPr>
          <w:rFonts w:ascii="Times New Roman" w:hAnsi="Times New Roman"/>
          <w:b/>
          <w:bCs/>
          <w:color w:val="000000"/>
          <w:spacing w:val="3"/>
          <w:sz w:val="28"/>
          <w:szCs w:val="28"/>
          <w:highlight w:val="white"/>
        </w:rPr>
        <w:t xml:space="preserve">ПО ОПРЕДЕЛЕНИЮ ОДАРЕННЫХ ДЕТЕЙ </w:t>
      </w:r>
      <w:r w:rsidRPr="00D10E53">
        <w:rPr>
          <w:rFonts w:ascii="Times New Roman" w:hAnsi="Times New Roman"/>
          <w:b/>
          <w:bCs/>
          <w:color w:val="000000"/>
          <w:spacing w:val="4"/>
          <w:sz w:val="28"/>
          <w:szCs w:val="28"/>
          <w:highlight w:val="white"/>
        </w:rPr>
        <w:t>(ЛОСЕВА А.А</w:t>
      </w:r>
      <w:r w:rsidRPr="00D10E53">
        <w:rPr>
          <w:rFonts w:ascii="Times New Roman" w:hAnsi="Times New Roman"/>
          <w:color w:val="000000"/>
          <w:spacing w:val="4"/>
          <w:sz w:val="28"/>
          <w:szCs w:val="28"/>
          <w:highlight w:val="white"/>
        </w:rPr>
        <w:t>.)</w:t>
      </w:r>
    </w:p>
    <w:p w:rsidR="005E4360" w:rsidRPr="00D10E53" w:rsidRDefault="005E4360" w:rsidP="005E4360">
      <w:pPr>
        <w:autoSpaceDE w:val="0"/>
        <w:autoSpaceDN w:val="0"/>
        <w:adjustRightInd w:val="0"/>
        <w:spacing w:before="346" w:after="0"/>
        <w:ind w:firstLine="360"/>
        <w:jc w:val="both"/>
        <w:rPr>
          <w:rFonts w:ascii="Times New Roman" w:hAnsi="Times New Roman"/>
          <w:sz w:val="28"/>
          <w:szCs w:val="28"/>
          <w:highlight w:val="white"/>
        </w:rPr>
      </w:pPr>
      <w:r w:rsidRPr="00D10E53">
        <w:rPr>
          <w:rFonts w:ascii="Times New Roman" w:hAnsi="Times New Roman"/>
          <w:color w:val="000000"/>
          <w:spacing w:val="2"/>
          <w:sz w:val="28"/>
          <w:szCs w:val="28"/>
          <w:highlight w:val="white"/>
        </w:rPr>
        <w:t>Ниже перечислены X сфер, в которых ребенок может прояв</w:t>
      </w:r>
      <w:r w:rsidRPr="00D10E53">
        <w:rPr>
          <w:rFonts w:ascii="Times New Roman" w:hAnsi="Times New Roman"/>
          <w:color w:val="000000"/>
          <w:spacing w:val="-3"/>
          <w:sz w:val="28"/>
          <w:szCs w:val="28"/>
          <w:highlight w:val="white"/>
        </w:rPr>
        <w:t>лять свои таланты, и приведены их характеристики. Дайте оцен</w:t>
      </w:r>
      <w:r w:rsidRPr="00D10E53">
        <w:rPr>
          <w:rFonts w:ascii="Times New Roman" w:hAnsi="Times New Roman"/>
          <w:color w:val="000000"/>
          <w:spacing w:val="2"/>
          <w:sz w:val="28"/>
          <w:szCs w:val="28"/>
          <w:highlight w:val="white"/>
        </w:rPr>
        <w:t xml:space="preserve">ку в баллах (по пятибалльной системе) каждой из указанных </w:t>
      </w:r>
      <w:r w:rsidRPr="00D10E53">
        <w:rPr>
          <w:rFonts w:ascii="Times New Roman" w:hAnsi="Times New Roman"/>
          <w:color w:val="000000"/>
          <w:spacing w:val="1"/>
          <w:sz w:val="28"/>
          <w:szCs w:val="28"/>
          <w:highlight w:val="white"/>
        </w:rPr>
        <w:t>характеристик. Если какая-то характеристика присуща ребен</w:t>
      </w:r>
      <w:r w:rsidRPr="00D10E53">
        <w:rPr>
          <w:rFonts w:ascii="Times New Roman" w:hAnsi="Times New Roman"/>
          <w:color w:val="000000"/>
          <w:spacing w:val="-2"/>
          <w:sz w:val="28"/>
          <w:szCs w:val="28"/>
          <w:highlight w:val="white"/>
        </w:rPr>
        <w:t>ку в наивысшей степени, ставьте 5 баллов, если они выше сред</w:t>
      </w:r>
      <w:r w:rsidRPr="00D10E53">
        <w:rPr>
          <w:rFonts w:ascii="Times New Roman" w:hAnsi="Times New Roman"/>
          <w:color w:val="000000"/>
          <w:spacing w:val="1"/>
          <w:sz w:val="28"/>
          <w:szCs w:val="28"/>
          <w:highlight w:val="white"/>
        </w:rPr>
        <w:t>ней — 4 и так далее. Оценка 2 балла — самая низкая. Сумми</w:t>
      </w:r>
      <w:r w:rsidRPr="00D10E53">
        <w:rPr>
          <w:rFonts w:ascii="Times New Roman" w:hAnsi="Times New Roman"/>
          <w:color w:val="000000"/>
          <w:spacing w:val="-3"/>
          <w:sz w:val="28"/>
          <w:szCs w:val="28"/>
          <w:highlight w:val="white"/>
        </w:rPr>
        <w:t xml:space="preserve">руйте баллы по всем характеристикам внутри каждой «области» </w:t>
      </w:r>
      <w:r w:rsidRPr="00D10E53">
        <w:rPr>
          <w:rFonts w:ascii="Times New Roman" w:hAnsi="Times New Roman"/>
          <w:color w:val="000000"/>
          <w:spacing w:val="2"/>
          <w:sz w:val="28"/>
          <w:szCs w:val="28"/>
          <w:highlight w:val="white"/>
        </w:rPr>
        <w:t xml:space="preserve">таланта. Общее количество набранных баллов внутри одной </w:t>
      </w:r>
      <w:r w:rsidRPr="00D10E53">
        <w:rPr>
          <w:rFonts w:ascii="Times New Roman" w:hAnsi="Times New Roman"/>
          <w:color w:val="000000"/>
          <w:sz w:val="28"/>
          <w:szCs w:val="28"/>
          <w:highlight w:val="white"/>
        </w:rPr>
        <w:t>области (например «интеллектуальная способность») раздели</w:t>
      </w:r>
      <w:r w:rsidRPr="00D10E53">
        <w:rPr>
          <w:rFonts w:ascii="Times New Roman" w:hAnsi="Times New Roman"/>
          <w:color w:val="000000"/>
          <w:spacing w:val="-2"/>
          <w:sz w:val="28"/>
          <w:szCs w:val="28"/>
          <w:highlight w:val="white"/>
        </w:rPr>
        <w:t xml:space="preserve">те на количество вопросов (в этой области их 12) и полученное </w:t>
      </w:r>
      <w:r w:rsidRPr="00D10E53">
        <w:rPr>
          <w:rFonts w:ascii="Times New Roman" w:hAnsi="Times New Roman"/>
          <w:color w:val="000000"/>
          <w:spacing w:val="-3"/>
          <w:sz w:val="28"/>
          <w:szCs w:val="28"/>
          <w:highlight w:val="white"/>
        </w:rPr>
        <w:t>число запишите в тетрадь. Усредненные результаты по всем об</w:t>
      </w:r>
      <w:r w:rsidRPr="00D10E53">
        <w:rPr>
          <w:rFonts w:ascii="Times New Roman" w:hAnsi="Times New Roman"/>
          <w:color w:val="000000"/>
          <w:sz w:val="28"/>
          <w:szCs w:val="28"/>
          <w:highlight w:val="white"/>
        </w:rPr>
        <w:t>ластям сравните между собой. Выделите 3-4 наивысших пока</w:t>
      </w:r>
      <w:r w:rsidRPr="00D10E53">
        <w:rPr>
          <w:rFonts w:ascii="Times New Roman" w:hAnsi="Times New Roman"/>
          <w:color w:val="000000"/>
          <w:spacing w:val="1"/>
          <w:sz w:val="28"/>
          <w:szCs w:val="28"/>
          <w:highlight w:val="white"/>
        </w:rPr>
        <w:t xml:space="preserve">зателя, и, ориентируясь на них, стремитесь создавать условия </w:t>
      </w:r>
      <w:r w:rsidRPr="00D10E53">
        <w:rPr>
          <w:rFonts w:ascii="Times New Roman" w:hAnsi="Times New Roman"/>
          <w:color w:val="000000"/>
          <w:spacing w:val="-2"/>
          <w:sz w:val="28"/>
          <w:szCs w:val="28"/>
          <w:highlight w:val="white"/>
        </w:rPr>
        <w:t xml:space="preserve">для развития способностей. </w:t>
      </w:r>
      <w:r w:rsidRPr="00D10E53">
        <w:rPr>
          <w:rFonts w:ascii="Times New Roman" w:hAnsi="Times New Roman"/>
          <w:color w:val="000000"/>
          <w:spacing w:val="-2"/>
          <w:sz w:val="28"/>
          <w:szCs w:val="28"/>
          <w:highlight w:val="white"/>
        </w:rPr>
        <w:lastRenderedPageBreak/>
        <w:t xml:space="preserve">Эта методика проводится на основе </w:t>
      </w:r>
      <w:r w:rsidRPr="00D10E53">
        <w:rPr>
          <w:rFonts w:ascii="Times New Roman" w:hAnsi="Times New Roman"/>
          <w:color w:val="000000"/>
          <w:spacing w:val="-1"/>
          <w:sz w:val="28"/>
          <w:szCs w:val="28"/>
          <w:highlight w:val="white"/>
        </w:rPr>
        <w:t>наблюдений за ребенком. Предлагаемые характеристики инте</w:t>
      </w:r>
      <w:r w:rsidRPr="00D10E53">
        <w:rPr>
          <w:rFonts w:ascii="Times New Roman" w:hAnsi="Times New Roman"/>
          <w:color w:val="000000"/>
          <w:spacing w:val="-2"/>
          <w:sz w:val="28"/>
          <w:szCs w:val="28"/>
          <w:highlight w:val="white"/>
        </w:rPr>
        <w:t>ресов помогут Вам в анализе его поведения, умственного и фи</w:t>
      </w:r>
      <w:r w:rsidRPr="00D10E53">
        <w:rPr>
          <w:rFonts w:ascii="Times New Roman" w:hAnsi="Times New Roman"/>
          <w:color w:val="000000"/>
          <w:spacing w:val="1"/>
          <w:sz w:val="28"/>
          <w:szCs w:val="28"/>
          <w:highlight w:val="white"/>
        </w:rPr>
        <w:t>зического развития. Известны случай, когда у одаренного ре</w:t>
      </w:r>
      <w:r w:rsidRPr="00D10E53">
        <w:rPr>
          <w:rFonts w:ascii="Times New Roman" w:hAnsi="Times New Roman"/>
          <w:color w:val="000000"/>
          <w:spacing w:val="-2"/>
          <w:sz w:val="28"/>
          <w:szCs w:val="28"/>
          <w:highlight w:val="white"/>
        </w:rPr>
        <w:t>бенка наблюдается «западение» какой-либо одной способности (например, литературно одаренный ребенок совершенно не хо</w:t>
      </w:r>
      <w:r w:rsidRPr="00D10E53">
        <w:rPr>
          <w:rFonts w:ascii="Times New Roman" w:hAnsi="Times New Roman"/>
          <w:color w:val="000000"/>
          <w:spacing w:val="1"/>
          <w:sz w:val="28"/>
          <w:szCs w:val="28"/>
          <w:highlight w:val="white"/>
        </w:rPr>
        <w:t xml:space="preserve">чет иметь дело с техникой). Бывает и обратная картина, когда </w:t>
      </w:r>
      <w:r w:rsidRPr="00D10E53">
        <w:rPr>
          <w:rFonts w:ascii="Times New Roman" w:hAnsi="Times New Roman"/>
          <w:color w:val="000000"/>
          <w:spacing w:val="-3"/>
          <w:sz w:val="28"/>
          <w:szCs w:val="28"/>
          <w:highlight w:val="white"/>
        </w:rPr>
        <w:t>значительно выше среднего результаты по всем пунктам. Одно</w:t>
      </w:r>
      <w:r w:rsidRPr="00D10E53">
        <w:rPr>
          <w:rFonts w:ascii="Times New Roman" w:hAnsi="Times New Roman"/>
          <w:color w:val="000000"/>
          <w:sz w:val="28"/>
          <w:szCs w:val="28"/>
          <w:highlight w:val="white"/>
        </w:rPr>
        <w:t xml:space="preserve">го ребенка должны оценивать несколько экспертов: родители, </w:t>
      </w:r>
      <w:r w:rsidRPr="00D10E53">
        <w:rPr>
          <w:rFonts w:ascii="Times New Roman" w:hAnsi="Times New Roman"/>
          <w:color w:val="000000"/>
          <w:spacing w:val="-1"/>
          <w:sz w:val="28"/>
          <w:szCs w:val="28"/>
          <w:highlight w:val="white"/>
        </w:rPr>
        <w:t>воспитатели, музыкальный работник, физрук — если это детский сад, если школа — родители, классный руководитель и не</w:t>
      </w:r>
      <w:r w:rsidRPr="00D10E53">
        <w:rPr>
          <w:rFonts w:ascii="Times New Roman" w:hAnsi="Times New Roman"/>
          <w:color w:val="000000"/>
          <w:sz w:val="28"/>
          <w:szCs w:val="28"/>
          <w:highlight w:val="white"/>
        </w:rPr>
        <w:t>сколько учителей по разным предметам.</w:t>
      </w:r>
    </w:p>
    <w:p w:rsidR="005E4360" w:rsidRPr="00D10E53" w:rsidRDefault="005E4360" w:rsidP="005E4360">
      <w:pPr>
        <w:autoSpaceDE w:val="0"/>
        <w:autoSpaceDN w:val="0"/>
        <w:adjustRightInd w:val="0"/>
        <w:spacing w:before="221" w:after="0"/>
        <w:ind w:firstLine="360"/>
        <w:jc w:val="both"/>
        <w:rPr>
          <w:rFonts w:ascii="Times New Roman" w:hAnsi="Times New Roman"/>
          <w:sz w:val="28"/>
          <w:szCs w:val="28"/>
          <w:highlight w:val="white"/>
        </w:rPr>
      </w:pPr>
      <w:r w:rsidRPr="00D10E53">
        <w:rPr>
          <w:rFonts w:ascii="Times New Roman" w:hAnsi="Times New Roman"/>
          <w:b/>
          <w:bCs/>
          <w:color w:val="000000"/>
          <w:spacing w:val="6"/>
          <w:sz w:val="28"/>
          <w:szCs w:val="28"/>
          <w:highlight w:val="white"/>
          <w:lang w:val="en-US"/>
        </w:rPr>
        <w:t xml:space="preserve">I. </w:t>
      </w:r>
      <w:r w:rsidRPr="00D10E53">
        <w:rPr>
          <w:rFonts w:ascii="Times New Roman" w:hAnsi="Times New Roman"/>
          <w:b/>
          <w:bCs/>
          <w:color w:val="000000"/>
          <w:spacing w:val="6"/>
          <w:sz w:val="28"/>
          <w:szCs w:val="28"/>
          <w:highlight w:val="white"/>
        </w:rPr>
        <w:t>Интеллектуальная сфера</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10"/>
          <w:sz w:val="28"/>
          <w:szCs w:val="28"/>
          <w:highlight w:val="white"/>
        </w:rPr>
      </w:pPr>
      <w:r w:rsidRPr="00D10E53">
        <w:rPr>
          <w:rFonts w:ascii="Times New Roman" w:hAnsi="Times New Roman"/>
          <w:color w:val="000000"/>
          <w:spacing w:val="2"/>
          <w:sz w:val="28"/>
          <w:szCs w:val="28"/>
          <w:highlight w:val="white"/>
        </w:rPr>
        <w:t>Высокая познавательная активность, мобильность.</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Быстрота и точность выполнения умственных операций.</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z w:val="28"/>
          <w:szCs w:val="28"/>
          <w:highlight w:val="white"/>
        </w:rPr>
        <w:t>Устойчивость внимания.</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1"/>
          <w:sz w:val="28"/>
          <w:szCs w:val="28"/>
          <w:highlight w:val="white"/>
        </w:rPr>
        <w:t xml:space="preserve">Оперативная память — быстро запоминает услышанное </w:t>
      </w:r>
      <w:r w:rsidRPr="00D10E53">
        <w:rPr>
          <w:rFonts w:ascii="Times New Roman" w:hAnsi="Times New Roman"/>
          <w:color w:val="000000"/>
          <w:spacing w:val="2"/>
          <w:sz w:val="28"/>
          <w:szCs w:val="28"/>
          <w:highlight w:val="white"/>
        </w:rPr>
        <w:t>или прочитанное без специальных заучиваний, не тра</w:t>
      </w:r>
      <w:r w:rsidRPr="00D10E53">
        <w:rPr>
          <w:rFonts w:ascii="Times New Roman" w:hAnsi="Times New Roman"/>
          <w:color w:val="000000"/>
          <w:spacing w:val="4"/>
          <w:sz w:val="28"/>
          <w:szCs w:val="28"/>
          <w:highlight w:val="white"/>
        </w:rPr>
        <w:t>тит много времени на повторение того, что нужно за</w:t>
      </w:r>
      <w:r w:rsidRPr="00D10E53">
        <w:rPr>
          <w:rFonts w:ascii="Times New Roman" w:hAnsi="Times New Roman"/>
          <w:color w:val="000000"/>
          <w:spacing w:val="-1"/>
          <w:sz w:val="28"/>
          <w:szCs w:val="28"/>
          <w:highlight w:val="white"/>
        </w:rPr>
        <w:t>помнить.</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3"/>
          <w:sz w:val="28"/>
          <w:szCs w:val="28"/>
          <w:highlight w:val="white"/>
        </w:rPr>
        <w:t>Навыки логического мышления, хорошо рассуждает, ясно мыслит, не п</w:t>
      </w:r>
      <w:r w:rsidRPr="00D10E53">
        <w:rPr>
          <w:rFonts w:ascii="Times New Roman" w:hAnsi="Times New Roman"/>
          <w:color w:val="000000"/>
          <w:spacing w:val="3"/>
          <w:sz w:val="28"/>
          <w:szCs w:val="28"/>
          <w:highlight w:val="white"/>
        </w:rPr>
        <w:t>у</w:t>
      </w:r>
      <w:r w:rsidRPr="00D10E53">
        <w:rPr>
          <w:rFonts w:ascii="Times New Roman" w:hAnsi="Times New Roman"/>
          <w:color w:val="000000"/>
          <w:spacing w:val="3"/>
          <w:sz w:val="28"/>
          <w:szCs w:val="28"/>
          <w:highlight w:val="white"/>
        </w:rPr>
        <w:t>тается в мыслях.</w:t>
      </w:r>
    </w:p>
    <w:p w:rsidR="005E4360" w:rsidRPr="00D10E53" w:rsidRDefault="005E4360" w:rsidP="00423829">
      <w:pPr>
        <w:numPr>
          <w:ilvl w:val="0"/>
          <w:numId w:val="71"/>
        </w:numPr>
        <w:tabs>
          <w:tab w:val="left" w:pos="590"/>
        </w:tabs>
        <w:suppressAutoHyphens w:val="0"/>
        <w:autoSpaceDE w:val="0"/>
        <w:autoSpaceDN w:val="0"/>
        <w:adjustRightInd w:val="0"/>
        <w:spacing w:after="0"/>
        <w:ind w:firstLine="360"/>
        <w:jc w:val="both"/>
        <w:rPr>
          <w:rFonts w:ascii="Times New Roman" w:hAnsi="Times New Roman"/>
          <w:color w:val="000000"/>
          <w:spacing w:val="7"/>
          <w:sz w:val="28"/>
          <w:szCs w:val="28"/>
          <w:highlight w:val="white"/>
        </w:rPr>
      </w:pPr>
      <w:r w:rsidRPr="00D10E53">
        <w:rPr>
          <w:rFonts w:ascii="Times New Roman" w:hAnsi="Times New Roman"/>
          <w:color w:val="000000"/>
          <w:spacing w:val="2"/>
          <w:sz w:val="28"/>
          <w:szCs w:val="28"/>
          <w:highlight w:val="white"/>
        </w:rPr>
        <w:t>Богатство активного словаря.</w:t>
      </w:r>
    </w:p>
    <w:p w:rsidR="005E4360" w:rsidRPr="00D10E53" w:rsidRDefault="005E4360" w:rsidP="00423829">
      <w:pPr>
        <w:numPr>
          <w:ilvl w:val="0"/>
          <w:numId w:val="71"/>
        </w:numPr>
        <w:tabs>
          <w:tab w:val="left" w:pos="278"/>
        </w:tabs>
        <w:suppressAutoHyphens w:val="0"/>
        <w:autoSpaceDE w:val="0"/>
        <w:autoSpaceDN w:val="0"/>
        <w:adjustRightInd w:val="0"/>
        <w:spacing w:before="38" w:after="0"/>
        <w:ind w:firstLine="360"/>
        <w:rPr>
          <w:rFonts w:ascii="Times New Roman" w:hAnsi="Times New Roman"/>
          <w:color w:val="000000"/>
          <w:spacing w:val="-4"/>
          <w:sz w:val="28"/>
          <w:szCs w:val="28"/>
          <w:highlight w:val="white"/>
        </w:rPr>
      </w:pPr>
      <w:r w:rsidRPr="00D10E53">
        <w:rPr>
          <w:rFonts w:ascii="Times New Roman" w:hAnsi="Times New Roman"/>
          <w:color w:val="000000"/>
          <w:spacing w:val="-1"/>
          <w:sz w:val="28"/>
          <w:szCs w:val="28"/>
          <w:highlight w:val="white"/>
        </w:rPr>
        <w:t>Быстрота и оригинальность вербальных (словесных) ас</w:t>
      </w:r>
      <w:r w:rsidRPr="00D10E53">
        <w:rPr>
          <w:rFonts w:ascii="Times New Roman" w:hAnsi="Times New Roman"/>
          <w:color w:val="000000"/>
          <w:spacing w:val="-2"/>
          <w:sz w:val="28"/>
          <w:szCs w:val="28"/>
          <w:highlight w:val="white"/>
        </w:rPr>
        <w:t>социаций. Хорошо улавливает связь между одним собы</w:t>
      </w:r>
      <w:r w:rsidRPr="00D10E53">
        <w:rPr>
          <w:rFonts w:ascii="Times New Roman" w:hAnsi="Times New Roman"/>
          <w:color w:val="000000"/>
          <w:sz w:val="28"/>
          <w:szCs w:val="28"/>
          <w:highlight w:val="white"/>
        </w:rPr>
        <w:t>тием и другим, между причиной и следств</w:t>
      </w:r>
      <w:r w:rsidRPr="00D10E53">
        <w:rPr>
          <w:rFonts w:ascii="Times New Roman" w:hAnsi="Times New Roman"/>
          <w:color w:val="000000"/>
          <w:sz w:val="28"/>
          <w:szCs w:val="28"/>
          <w:highlight w:val="white"/>
        </w:rPr>
        <w:t>и</w:t>
      </w:r>
      <w:r w:rsidRPr="00D10E53">
        <w:rPr>
          <w:rFonts w:ascii="Times New Roman" w:hAnsi="Times New Roman"/>
          <w:color w:val="000000"/>
          <w:sz w:val="28"/>
          <w:szCs w:val="28"/>
          <w:highlight w:val="white"/>
        </w:rPr>
        <w:t xml:space="preserve">ем. Хорошо понимает недосказанное, догадывается о том, что часто прямо не высказывается взрослыми, но имеется в виду. </w:t>
      </w:r>
      <w:r w:rsidRPr="00D10E53">
        <w:rPr>
          <w:rFonts w:ascii="Times New Roman" w:hAnsi="Times New Roman"/>
          <w:color w:val="000000"/>
          <w:spacing w:val="1"/>
          <w:sz w:val="28"/>
          <w:szCs w:val="28"/>
          <w:highlight w:val="white"/>
        </w:rPr>
        <w:t xml:space="preserve">Улавливает причины поступков других людей, мотивы </w:t>
      </w:r>
      <w:r w:rsidRPr="00D10E53">
        <w:rPr>
          <w:rFonts w:ascii="Times New Roman" w:hAnsi="Times New Roman"/>
          <w:color w:val="000000"/>
          <w:sz w:val="28"/>
          <w:szCs w:val="28"/>
          <w:highlight w:val="white"/>
        </w:rPr>
        <w:t>их поведения.</w:t>
      </w:r>
    </w:p>
    <w:p w:rsidR="005E4360" w:rsidRPr="00D10E53" w:rsidRDefault="005E4360" w:rsidP="00423829">
      <w:pPr>
        <w:numPr>
          <w:ilvl w:val="0"/>
          <w:numId w:val="71"/>
        </w:numPr>
        <w:tabs>
          <w:tab w:val="left" w:pos="278"/>
        </w:tabs>
        <w:suppressAutoHyphens w:val="0"/>
        <w:autoSpaceDE w:val="0"/>
        <w:autoSpaceDN w:val="0"/>
        <w:adjustRightInd w:val="0"/>
        <w:spacing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pacing w:val="-1"/>
          <w:sz w:val="28"/>
          <w:szCs w:val="28"/>
          <w:highlight w:val="white"/>
        </w:rPr>
        <w:t>Выраженная установка на творческое выполнение зада</w:t>
      </w:r>
      <w:r w:rsidRPr="00D10E53">
        <w:rPr>
          <w:rFonts w:ascii="Times New Roman" w:hAnsi="Times New Roman"/>
          <w:color w:val="000000"/>
          <w:spacing w:val="-4"/>
          <w:sz w:val="28"/>
          <w:szCs w:val="28"/>
          <w:highlight w:val="white"/>
        </w:rPr>
        <w:t>ний.</w:t>
      </w:r>
    </w:p>
    <w:p w:rsidR="005E4360" w:rsidRPr="00D10E53" w:rsidRDefault="005E4360" w:rsidP="00423829">
      <w:pPr>
        <w:numPr>
          <w:ilvl w:val="0"/>
          <w:numId w:val="71"/>
        </w:numPr>
        <w:tabs>
          <w:tab w:val="left" w:pos="278"/>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Развитость творческого мышления и воображения.</w:t>
      </w:r>
    </w:p>
    <w:p w:rsidR="005E4360" w:rsidRPr="00D10E53" w:rsidRDefault="005E4360" w:rsidP="00423829">
      <w:pPr>
        <w:numPr>
          <w:ilvl w:val="0"/>
          <w:numId w:val="71"/>
        </w:numPr>
        <w:tabs>
          <w:tab w:val="left" w:pos="278"/>
        </w:tabs>
        <w:suppressAutoHyphens w:val="0"/>
        <w:autoSpaceDE w:val="0"/>
        <w:autoSpaceDN w:val="0"/>
        <w:adjustRightInd w:val="0"/>
        <w:spacing w:after="0"/>
        <w:ind w:firstLine="360"/>
        <w:jc w:val="both"/>
        <w:rPr>
          <w:rFonts w:ascii="Times New Roman" w:hAnsi="Times New Roman"/>
          <w:color w:val="000000"/>
          <w:spacing w:val="-5"/>
          <w:sz w:val="28"/>
          <w:szCs w:val="28"/>
          <w:highlight w:val="white"/>
        </w:rPr>
      </w:pPr>
      <w:r w:rsidRPr="00D10E53">
        <w:rPr>
          <w:rFonts w:ascii="Times New Roman" w:hAnsi="Times New Roman"/>
          <w:color w:val="000000"/>
          <w:spacing w:val="1"/>
          <w:sz w:val="28"/>
          <w:szCs w:val="28"/>
          <w:highlight w:val="white"/>
        </w:rPr>
        <w:t>Владение основными компонентами умения учиться.</w:t>
      </w:r>
    </w:p>
    <w:p w:rsidR="005E4360" w:rsidRPr="00D10E53" w:rsidRDefault="005E4360" w:rsidP="005E4360">
      <w:pPr>
        <w:autoSpaceDE w:val="0"/>
        <w:autoSpaceDN w:val="0"/>
        <w:adjustRightInd w:val="0"/>
        <w:spacing w:after="0"/>
        <w:ind w:firstLine="360"/>
        <w:jc w:val="both"/>
        <w:rPr>
          <w:rFonts w:ascii="Times New Roman" w:hAnsi="Times New Roman"/>
          <w:sz w:val="28"/>
          <w:szCs w:val="28"/>
          <w:highlight w:val="white"/>
        </w:rPr>
      </w:pPr>
      <w:r w:rsidRPr="00D10E53">
        <w:rPr>
          <w:rFonts w:ascii="Times New Roman" w:hAnsi="Times New Roman"/>
          <w:color w:val="000000"/>
          <w:sz w:val="28"/>
          <w:szCs w:val="28"/>
          <w:highlight w:val="white"/>
        </w:rPr>
        <w:t>11 .Способность контролировать собственную творческую деятельность, повышенный темп умственного развития.</w:t>
      </w:r>
    </w:p>
    <w:p w:rsidR="005E4360" w:rsidRPr="00D10E53" w:rsidRDefault="005E4360" w:rsidP="005E4360">
      <w:pPr>
        <w:autoSpaceDE w:val="0"/>
        <w:autoSpaceDN w:val="0"/>
        <w:adjustRightInd w:val="0"/>
        <w:spacing w:after="0"/>
        <w:ind w:firstLine="360"/>
        <w:jc w:val="both"/>
        <w:rPr>
          <w:rFonts w:ascii="Times New Roman" w:hAnsi="Times New Roman"/>
          <w:sz w:val="28"/>
          <w:szCs w:val="28"/>
          <w:highlight w:val="white"/>
        </w:rPr>
      </w:pPr>
      <w:r w:rsidRPr="00D10E53">
        <w:rPr>
          <w:rFonts w:ascii="Times New Roman" w:hAnsi="Times New Roman"/>
          <w:color w:val="000000"/>
          <w:spacing w:val="-2"/>
          <w:sz w:val="28"/>
          <w:szCs w:val="28"/>
          <w:highlight w:val="white"/>
        </w:rPr>
        <w:t>12. Возможность предвосхищения результата деятельности.</w:t>
      </w:r>
    </w:p>
    <w:p w:rsidR="005E4360" w:rsidRPr="00D10E53" w:rsidRDefault="005E4360" w:rsidP="005E4360">
      <w:pPr>
        <w:tabs>
          <w:tab w:val="left" w:pos="278"/>
        </w:tabs>
        <w:autoSpaceDE w:val="0"/>
        <w:autoSpaceDN w:val="0"/>
        <w:adjustRightInd w:val="0"/>
        <w:spacing w:before="211" w:after="0"/>
        <w:ind w:firstLine="360"/>
        <w:jc w:val="both"/>
        <w:rPr>
          <w:rFonts w:ascii="Times New Roman" w:hAnsi="Times New Roman"/>
          <w:sz w:val="28"/>
          <w:szCs w:val="28"/>
          <w:highlight w:val="white"/>
        </w:rPr>
      </w:pPr>
      <w:r w:rsidRPr="00D10E53">
        <w:rPr>
          <w:rFonts w:ascii="Times New Roman" w:hAnsi="Times New Roman"/>
          <w:b/>
          <w:bCs/>
          <w:color w:val="000000"/>
          <w:spacing w:val="-15"/>
          <w:sz w:val="28"/>
          <w:szCs w:val="28"/>
          <w:highlight w:val="white"/>
          <w:lang w:val="en-US"/>
        </w:rPr>
        <w:t>II</w:t>
      </w:r>
      <w:r w:rsidRPr="00D10E53">
        <w:rPr>
          <w:rFonts w:ascii="Times New Roman" w:hAnsi="Times New Roman"/>
          <w:b/>
          <w:bCs/>
          <w:color w:val="000000"/>
          <w:spacing w:val="-15"/>
          <w:sz w:val="28"/>
          <w:szCs w:val="28"/>
          <w:highlight w:val="white"/>
        </w:rPr>
        <w:t>.</w:t>
      </w:r>
      <w:r w:rsidRPr="00D10E53">
        <w:rPr>
          <w:rFonts w:ascii="Times New Roman" w:hAnsi="Times New Roman"/>
          <w:b/>
          <w:bCs/>
          <w:color w:val="000000"/>
          <w:sz w:val="28"/>
          <w:szCs w:val="28"/>
          <w:highlight w:val="white"/>
        </w:rPr>
        <w:tab/>
      </w:r>
      <w:r w:rsidRPr="00D10E53">
        <w:rPr>
          <w:rFonts w:ascii="Times New Roman" w:hAnsi="Times New Roman"/>
          <w:b/>
          <w:bCs/>
          <w:color w:val="000000"/>
          <w:spacing w:val="7"/>
          <w:sz w:val="28"/>
          <w:szCs w:val="28"/>
          <w:highlight w:val="white"/>
        </w:rPr>
        <w:t>Сфера академических достижении</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b/>
          <w:bCs/>
          <w:color w:val="000000"/>
          <w:spacing w:val="-8"/>
          <w:sz w:val="28"/>
          <w:szCs w:val="28"/>
          <w:highlight w:val="white"/>
        </w:rPr>
      </w:pPr>
      <w:r w:rsidRPr="00D10E53">
        <w:rPr>
          <w:rFonts w:ascii="Times New Roman" w:hAnsi="Times New Roman"/>
          <w:color w:val="000000"/>
          <w:sz w:val="28"/>
          <w:szCs w:val="28"/>
          <w:highlight w:val="white"/>
        </w:rPr>
        <w:t>Богатый словарный запас, использование сложных син</w:t>
      </w:r>
      <w:r w:rsidRPr="00D10E53">
        <w:rPr>
          <w:rFonts w:ascii="Times New Roman" w:hAnsi="Times New Roman"/>
          <w:color w:val="000000"/>
          <w:spacing w:val="3"/>
          <w:sz w:val="28"/>
          <w:szCs w:val="28"/>
          <w:highlight w:val="white"/>
        </w:rPr>
        <w:t>таксических стру</w:t>
      </w:r>
      <w:r w:rsidRPr="00D10E53">
        <w:rPr>
          <w:rFonts w:ascii="Times New Roman" w:hAnsi="Times New Roman"/>
          <w:color w:val="000000"/>
          <w:spacing w:val="3"/>
          <w:sz w:val="28"/>
          <w:szCs w:val="28"/>
          <w:highlight w:val="white"/>
        </w:rPr>
        <w:t>к</w:t>
      </w:r>
      <w:r w:rsidRPr="00D10E53">
        <w:rPr>
          <w:rFonts w:ascii="Times New Roman" w:hAnsi="Times New Roman"/>
          <w:color w:val="000000"/>
          <w:spacing w:val="3"/>
          <w:sz w:val="28"/>
          <w:szCs w:val="28"/>
          <w:highlight w:val="white"/>
        </w:rPr>
        <w:t>тур.</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4"/>
          <w:sz w:val="28"/>
          <w:szCs w:val="28"/>
          <w:highlight w:val="white"/>
        </w:rPr>
      </w:pPr>
      <w:r w:rsidRPr="00D10E53">
        <w:rPr>
          <w:rFonts w:ascii="Times New Roman" w:hAnsi="Times New Roman"/>
          <w:color w:val="000000"/>
          <w:sz w:val="28"/>
          <w:szCs w:val="28"/>
          <w:highlight w:val="white"/>
        </w:rPr>
        <w:t xml:space="preserve">Повышенный интерес к </w:t>
      </w:r>
      <w:proofErr w:type="spellStart"/>
      <w:r w:rsidRPr="00D10E53">
        <w:rPr>
          <w:rFonts w:ascii="Times New Roman" w:hAnsi="Times New Roman"/>
          <w:color w:val="000000"/>
          <w:sz w:val="28"/>
          <w:szCs w:val="28"/>
          <w:highlight w:val="white"/>
        </w:rPr>
        <w:t>вычеслениям</w:t>
      </w:r>
      <w:proofErr w:type="spellEnd"/>
      <w:r w:rsidRPr="00D10E53">
        <w:rPr>
          <w:rFonts w:ascii="Times New Roman" w:hAnsi="Times New Roman"/>
          <w:color w:val="000000"/>
          <w:sz w:val="28"/>
          <w:szCs w:val="28"/>
          <w:highlight w:val="white"/>
        </w:rPr>
        <w:t xml:space="preserve">, математическим </w:t>
      </w:r>
      <w:r w:rsidRPr="00D10E53">
        <w:rPr>
          <w:rFonts w:ascii="Times New Roman" w:hAnsi="Times New Roman"/>
          <w:color w:val="000000"/>
          <w:spacing w:val="2"/>
          <w:sz w:val="28"/>
          <w:szCs w:val="28"/>
          <w:highlight w:val="white"/>
        </w:rPr>
        <w:t>отношениям.</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1"/>
          <w:sz w:val="28"/>
          <w:szCs w:val="28"/>
          <w:highlight w:val="white"/>
        </w:rPr>
        <w:t>Повышенное внимание к явлениям природы, проведе</w:t>
      </w:r>
      <w:r w:rsidRPr="00D10E53">
        <w:rPr>
          <w:rFonts w:ascii="Times New Roman" w:hAnsi="Times New Roman"/>
          <w:color w:val="000000"/>
          <w:spacing w:val="-1"/>
          <w:sz w:val="28"/>
          <w:szCs w:val="28"/>
          <w:highlight w:val="white"/>
        </w:rPr>
        <w:t>нию опытов.</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2"/>
          <w:sz w:val="28"/>
          <w:szCs w:val="28"/>
          <w:highlight w:val="white"/>
        </w:rPr>
        <w:t>Демонстрация понимания причинно-следственных отношений.</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Выражает мысли ясно и точно (устно или письменно).</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lastRenderedPageBreak/>
        <w:t>Читает книги, статьи, научно-популярные издания с опе</w:t>
      </w:r>
      <w:r w:rsidRPr="00D10E53">
        <w:rPr>
          <w:rFonts w:ascii="Times New Roman" w:hAnsi="Times New Roman"/>
          <w:color w:val="000000"/>
          <w:spacing w:val="2"/>
          <w:sz w:val="28"/>
          <w:szCs w:val="28"/>
          <w:highlight w:val="white"/>
        </w:rPr>
        <w:t>режением своих сверстников на год -  два.</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3"/>
          <w:sz w:val="28"/>
          <w:szCs w:val="28"/>
          <w:highlight w:val="white"/>
        </w:rPr>
        <w:t>Хорошая «моторная» координация, особенно между зри</w:t>
      </w:r>
      <w:r w:rsidRPr="00D10E53">
        <w:rPr>
          <w:rFonts w:ascii="Times New Roman" w:hAnsi="Times New Roman"/>
          <w:color w:val="000000"/>
          <w:spacing w:val="3"/>
          <w:sz w:val="28"/>
          <w:szCs w:val="28"/>
          <w:highlight w:val="white"/>
        </w:rPr>
        <w:t>тельным воспри</w:t>
      </w:r>
      <w:r w:rsidRPr="00D10E53">
        <w:rPr>
          <w:rFonts w:ascii="Times New Roman" w:hAnsi="Times New Roman"/>
          <w:color w:val="000000"/>
          <w:spacing w:val="3"/>
          <w:sz w:val="28"/>
          <w:szCs w:val="28"/>
          <w:highlight w:val="white"/>
        </w:rPr>
        <w:t>я</w:t>
      </w:r>
      <w:r w:rsidRPr="00D10E53">
        <w:rPr>
          <w:rFonts w:ascii="Times New Roman" w:hAnsi="Times New Roman"/>
          <w:color w:val="000000"/>
          <w:spacing w:val="3"/>
          <w:sz w:val="28"/>
          <w:szCs w:val="28"/>
          <w:highlight w:val="white"/>
        </w:rPr>
        <w:t xml:space="preserve">тием и рукой (хорошо фиксирует то, </w:t>
      </w:r>
      <w:r w:rsidRPr="00D10E53">
        <w:rPr>
          <w:rFonts w:ascii="Times New Roman" w:hAnsi="Times New Roman"/>
          <w:color w:val="000000"/>
          <w:spacing w:val="2"/>
          <w:sz w:val="28"/>
          <w:szCs w:val="28"/>
          <w:highlight w:val="white"/>
        </w:rPr>
        <w:t>что видит, и четко записывает то, что слышит).</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Чтение научно-популярной литературы доставляет боль</w:t>
      </w:r>
      <w:r w:rsidRPr="00D10E53">
        <w:rPr>
          <w:rFonts w:ascii="Times New Roman" w:hAnsi="Times New Roman"/>
          <w:color w:val="000000"/>
          <w:spacing w:val="1"/>
          <w:sz w:val="28"/>
          <w:szCs w:val="28"/>
          <w:highlight w:val="white"/>
        </w:rPr>
        <w:t>шее удовольствие, чем чтение художественной.</w:t>
      </w:r>
    </w:p>
    <w:p w:rsidR="005E4360" w:rsidRPr="00D10E53" w:rsidRDefault="005E4360" w:rsidP="00423829">
      <w:pPr>
        <w:numPr>
          <w:ilvl w:val="0"/>
          <w:numId w:val="71"/>
        </w:numPr>
        <w:tabs>
          <w:tab w:val="left" w:pos="322"/>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z w:val="28"/>
          <w:szCs w:val="28"/>
          <w:highlight w:val="white"/>
        </w:rPr>
        <w:t xml:space="preserve">Не унывает, если его проект не поддержан или если его </w:t>
      </w:r>
      <w:r w:rsidRPr="00D10E53">
        <w:rPr>
          <w:rFonts w:ascii="Times New Roman" w:hAnsi="Times New Roman"/>
          <w:color w:val="000000"/>
          <w:spacing w:val="1"/>
          <w:sz w:val="28"/>
          <w:szCs w:val="28"/>
          <w:highlight w:val="white"/>
        </w:rPr>
        <w:t>«эксперимент» не получился.</w:t>
      </w:r>
    </w:p>
    <w:p w:rsidR="005E4360" w:rsidRPr="00D10E53" w:rsidRDefault="005E4360" w:rsidP="00423829">
      <w:pPr>
        <w:numPr>
          <w:ilvl w:val="0"/>
          <w:numId w:val="71"/>
        </w:numPr>
        <w:tabs>
          <w:tab w:val="left" w:pos="370"/>
        </w:tabs>
        <w:suppressAutoHyphens w:val="0"/>
        <w:autoSpaceDE w:val="0"/>
        <w:autoSpaceDN w:val="0"/>
        <w:adjustRightInd w:val="0"/>
        <w:spacing w:after="0"/>
        <w:ind w:firstLine="360"/>
        <w:jc w:val="both"/>
        <w:rPr>
          <w:rFonts w:ascii="Times New Roman" w:hAnsi="Times New Roman"/>
          <w:color w:val="000000"/>
          <w:spacing w:val="-6"/>
          <w:sz w:val="28"/>
          <w:szCs w:val="28"/>
          <w:highlight w:val="white"/>
        </w:rPr>
      </w:pPr>
      <w:r w:rsidRPr="00D10E53">
        <w:rPr>
          <w:rFonts w:ascii="Times New Roman" w:hAnsi="Times New Roman"/>
          <w:color w:val="000000"/>
          <w:spacing w:val="1"/>
          <w:sz w:val="28"/>
          <w:szCs w:val="28"/>
          <w:highlight w:val="white"/>
        </w:rPr>
        <w:t>Пытается выяснить причины и смысл событий.</w:t>
      </w:r>
    </w:p>
    <w:p w:rsidR="005E4360" w:rsidRPr="00D10E53" w:rsidRDefault="005E4360" w:rsidP="00423829">
      <w:pPr>
        <w:numPr>
          <w:ilvl w:val="0"/>
          <w:numId w:val="71"/>
        </w:numPr>
        <w:tabs>
          <w:tab w:val="left" w:pos="370"/>
        </w:tabs>
        <w:suppressAutoHyphens w:val="0"/>
        <w:autoSpaceDE w:val="0"/>
        <w:autoSpaceDN w:val="0"/>
        <w:adjustRightInd w:val="0"/>
        <w:spacing w:after="0"/>
        <w:ind w:firstLine="360"/>
        <w:jc w:val="both"/>
        <w:rPr>
          <w:rFonts w:ascii="Times New Roman" w:hAnsi="Times New Roman"/>
          <w:color w:val="000000"/>
          <w:spacing w:val="-5"/>
          <w:sz w:val="28"/>
          <w:szCs w:val="28"/>
          <w:highlight w:val="white"/>
        </w:rPr>
      </w:pPr>
      <w:r w:rsidRPr="00D10E53">
        <w:rPr>
          <w:rFonts w:ascii="Times New Roman" w:hAnsi="Times New Roman"/>
          <w:color w:val="000000"/>
          <w:spacing w:val="-7"/>
          <w:sz w:val="28"/>
          <w:szCs w:val="28"/>
          <w:highlight w:val="white"/>
        </w:rPr>
        <w:t>Уделяет много времени созданию собственных «проектов».</w:t>
      </w:r>
    </w:p>
    <w:p w:rsidR="005E4360" w:rsidRPr="00D10E53" w:rsidRDefault="005E4360" w:rsidP="00423829">
      <w:pPr>
        <w:numPr>
          <w:ilvl w:val="0"/>
          <w:numId w:val="71"/>
        </w:numPr>
        <w:tabs>
          <w:tab w:val="left" w:pos="370"/>
        </w:tabs>
        <w:suppressAutoHyphens w:val="0"/>
        <w:autoSpaceDE w:val="0"/>
        <w:autoSpaceDN w:val="0"/>
        <w:adjustRightInd w:val="0"/>
        <w:spacing w:after="0"/>
        <w:ind w:firstLine="360"/>
        <w:jc w:val="both"/>
        <w:rPr>
          <w:rFonts w:ascii="Times New Roman" w:hAnsi="Times New Roman"/>
          <w:color w:val="000000"/>
          <w:spacing w:val="-5"/>
          <w:sz w:val="28"/>
          <w:szCs w:val="28"/>
          <w:highlight w:val="white"/>
        </w:rPr>
      </w:pPr>
      <w:r w:rsidRPr="00D10E53">
        <w:rPr>
          <w:rFonts w:ascii="Times New Roman" w:hAnsi="Times New Roman"/>
          <w:color w:val="000000"/>
          <w:spacing w:val="2"/>
          <w:sz w:val="28"/>
          <w:szCs w:val="28"/>
          <w:highlight w:val="white"/>
        </w:rPr>
        <w:t>Любит обсуждать научные события, изобретения, час</w:t>
      </w:r>
      <w:r w:rsidRPr="00D10E53">
        <w:rPr>
          <w:rFonts w:ascii="Times New Roman" w:hAnsi="Times New Roman"/>
          <w:color w:val="000000"/>
          <w:spacing w:val="1"/>
          <w:sz w:val="28"/>
          <w:szCs w:val="28"/>
          <w:highlight w:val="white"/>
        </w:rPr>
        <w:t>то задумывается об этом.</w:t>
      </w:r>
    </w:p>
    <w:p w:rsidR="005E4360" w:rsidRPr="00D10E53" w:rsidRDefault="005E4360" w:rsidP="005E4360">
      <w:pPr>
        <w:autoSpaceDE w:val="0"/>
        <w:autoSpaceDN w:val="0"/>
        <w:adjustRightInd w:val="0"/>
        <w:spacing w:before="216" w:after="0"/>
        <w:ind w:firstLine="360"/>
        <w:jc w:val="both"/>
        <w:rPr>
          <w:rFonts w:ascii="Times New Roman" w:hAnsi="Times New Roman"/>
          <w:sz w:val="28"/>
          <w:szCs w:val="28"/>
          <w:highlight w:val="white"/>
        </w:rPr>
      </w:pPr>
      <w:r w:rsidRPr="00D10E53">
        <w:rPr>
          <w:rFonts w:ascii="Times New Roman" w:hAnsi="Times New Roman"/>
          <w:b/>
          <w:bCs/>
          <w:color w:val="000000"/>
          <w:spacing w:val="1"/>
          <w:sz w:val="28"/>
          <w:szCs w:val="28"/>
          <w:highlight w:val="white"/>
        </w:rPr>
        <w:t>Ш. Творчество</w:t>
      </w:r>
    </w:p>
    <w:p w:rsidR="005E4360" w:rsidRPr="00D10E53" w:rsidRDefault="005E4360" w:rsidP="00423829">
      <w:pPr>
        <w:numPr>
          <w:ilvl w:val="0"/>
          <w:numId w:val="71"/>
        </w:numPr>
        <w:tabs>
          <w:tab w:val="left" w:pos="384"/>
        </w:tabs>
        <w:suppressAutoHyphens w:val="0"/>
        <w:autoSpaceDE w:val="0"/>
        <w:autoSpaceDN w:val="0"/>
        <w:adjustRightInd w:val="0"/>
        <w:spacing w:after="0"/>
        <w:ind w:firstLine="360"/>
        <w:jc w:val="both"/>
        <w:rPr>
          <w:rFonts w:ascii="Times New Roman" w:hAnsi="Times New Roman"/>
          <w:b/>
          <w:bCs/>
          <w:color w:val="000000"/>
          <w:spacing w:val="-10"/>
          <w:sz w:val="28"/>
          <w:szCs w:val="28"/>
          <w:highlight w:val="white"/>
        </w:rPr>
      </w:pPr>
      <w:r w:rsidRPr="00D10E53">
        <w:rPr>
          <w:rFonts w:ascii="Times New Roman" w:hAnsi="Times New Roman"/>
          <w:color w:val="000000"/>
          <w:spacing w:val="1"/>
          <w:sz w:val="28"/>
          <w:szCs w:val="28"/>
          <w:highlight w:val="white"/>
        </w:rPr>
        <w:t>Высокая продуктивность по множеству разных вещей.</w:t>
      </w:r>
    </w:p>
    <w:p w:rsidR="005E4360" w:rsidRPr="00D10E53" w:rsidRDefault="005E4360" w:rsidP="00423829">
      <w:pPr>
        <w:numPr>
          <w:ilvl w:val="0"/>
          <w:numId w:val="71"/>
        </w:numPr>
        <w:tabs>
          <w:tab w:val="left" w:pos="384"/>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Изобретательность в использовании материалов и идей.</w:t>
      </w:r>
    </w:p>
    <w:p w:rsidR="005E4360" w:rsidRPr="00D10E53" w:rsidRDefault="005E4360" w:rsidP="00423829">
      <w:pPr>
        <w:numPr>
          <w:ilvl w:val="0"/>
          <w:numId w:val="71"/>
        </w:numPr>
        <w:tabs>
          <w:tab w:val="left" w:pos="317"/>
        </w:tabs>
        <w:suppressAutoHyphens w:val="0"/>
        <w:autoSpaceDE w:val="0"/>
        <w:autoSpaceDN w:val="0"/>
        <w:adjustRightInd w:val="0"/>
        <w:spacing w:before="38"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Склонность к завершенности и точности в занятиях.</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Задает много вопросов по интересующему его предмету.</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Любит рисовать.</w:t>
      </w:r>
    </w:p>
    <w:p w:rsidR="005E4360" w:rsidRPr="00D10E53" w:rsidRDefault="005E4360" w:rsidP="00423829">
      <w:pPr>
        <w:numPr>
          <w:ilvl w:val="0"/>
          <w:numId w:val="71"/>
        </w:numPr>
        <w:tabs>
          <w:tab w:val="left" w:pos="317"/>
        </w:tabs>
        <w:suppressAutoHyphens w:val="0"/>
        <w:autoSpaceDE w:val="0"/>
        <w:autoSpaceDN w:val="0"/>
        <w:adjustRightInd w:val="0"/>
        <w:spacing w:before="10"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Проявляет тонкое чувство юмора.</w:t>
      </w:r>
    </w:p>
    <w:p w:rsidR="005E4360" w:rsidRPr="00D10E53" w:rsidRDefault="005E4360" w:rsidP="00423829">
      <w:pPr>
        <w:numPr>
          <w:ilvl w:val="0"/>
          <w:numId w:val="71"/>
        </w:numPr>
        <w:tabs>
          <w:tab w:val="left" w:pos="317"/>
        </w:tabs>
        <w:suppressAutoHyphens w:val="0"/>
        <w:autoSpaceDE w:val="0"/>
        <w:autoSpaceDN w:val="0"/>
        <w:adjustRightInd w:val="0"/>
        <w:spacing w:before="10"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pacing w:val="2"/>
          <w:sz w:val="28"/>
          <w:szCs w:val="28"/>
          <w:highlight w:val="white"/>
        </w:rPr>
        <w:t>Не боится быть таким, как все.</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2"/>
          <w:sz w:val="28"/>
          <w:szCs w:val="28"/>
          <w:highlight w:val="white"/>
        </w:rPr>
        <w:t>Склонен к фантазиям, к игре.</w:t>
      </w:r>
    </w:p>
    <w:p w:rsidR="005E4360" w:rsidRPr="00D10E53" w:rsidRDefault="005E4360" w:rsidP="005E4360">
      <w:pPr>
        <w:tabs>
          <w:tab w:val="left" w:pos="341"/>
        </w:tabs>
        <w:autoSpaceDE w:val="0"/>
        <w:autoSpaceDN w:val="0"/>
        <w:adjustRightInd w:val="0"/>
        <w:spacing w:before="221" w:after="0"/>
        <w:ind w:firstLine="360"/>
        <w:jc w:val="both"/>
        <w:rPr>
          <w:rFonts w:ascii="Times New Roman" w:hAnsi="Times New Roman"/>
          <w:sz w:val="28"/>
          <w:szCs w:val="28"/>
          <w:highlight w:val="white"/>
        </w:rPr>
      </w:pPr>
      <w:r w:rsidRPr="00D10E53">
        <w:rPr>
          <w:rFonts w:ascii="Times New Roman" w:hAnsi="Times New Roman"/>
          <w:b/>
          <w:bCs/>
          <w:color w:val="000000"/>
          <w:spacing w:val="-2"/>
          <w:sz w:val="28"/>
          <w:szCs w:val="28"/>
          <w:highlight w:val="white"/>
          <w:lang w:val="en-US"/>
        </w:rPr>
        <w:t>IV.</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7"/>
          <w:sz w:val="28"/>
          <w:szCs w:val="28"/>
          <w:highlight w:val="white"/>
        </w:rPr>
        <w:t>Литературные сферы</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10"/>
          <w:sz w:val="28"/>
          <w:szCs w:val="28"/>
          <w:highlight w:val="white"/>
        </w:rPr>
      </w:pPr>
      <w:r w:rsidRPr="00D10E53">
        <w:rPr>
          <w:rFonts w:ascii="Times New Roman" w:hAnsi="Times New Roman"/>
          <w:color w:val="000000"/>
          <w:spacing w:val="3"/>
          <w:sz w:val="28"/>
          <w:szCs w:val="28"/>
          <w:highlight w:val="white"/>
        </w:rPr>
        <w:t xml:space="preserve">Может легко «построить» рассказ, начиная от завязки </w:t>
      </w:r>
      <w:r w:rsidRPr="00D10E53">
        <w:rPr>
          <w:rFonts w:ascii="Times New Roman" w:hAnsi="Times New Roman"/>
          <w:color w:val="000000"/>
          <w:spacing w:val="1"/>
          <w:sz w:val="28"/>
          <w:szCs w:val="28"/>
          <w:highlight w:val="white"/>
        </w:rPr>
        <w:t>сюжета и кончая разрешением какого-либо конфликта.</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Придумывает что-то новое и необычное, когда рассказывает о чем-то уже знакомом и известном всем.</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1"/>
          <w:sz w:val="28"/>
          <w:szCs w:val="28"/>
          <w:highlight w:val="white"/>
        </w:rPr>
        <w:t>Придерживается только необходимых деталей в расска</w:t>
      </w:r>
      <w:r w:rsidRPr="00D10E53">
        <w:rPr>
          <w:rFonts w:ascii="Times New Roman" w:hAnsi="Times New Roman"/>
          <w:color w:val="000000"/>
          <w:spacing w:val="4"/>
          <w:sz w:val="28"/>
          <w:szCs w:val="28"/>
          <w:highlight w:val="white"/>
        </w:rPr>
        <w:t>зах о событиях, все несущественное отбрасывает, ос</w:t>
      </w:r>
      <w:r w:rsidRPr="00D10E53">
        <w:rPr>
          <w:rFonts w:ascii="Times New Roman" w:hAnsi="Times New Roman"/>
          <w:color w:val="000000"/>
          <w:spacing w:val="2"/>
          <w:sz w:val="28"/>
          <w:szCs w:val="28"/>
          <w:highlight w:val="white"/>
        </w:rPr>
        <w:t>тавляет главное, наиболее характерное.</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z w:val="28"/>
          <w:szCs w:val="28"/>
          <w:highlight w:val="white"/>
        </w:rPr>
        <w:t xml:space="preserve">Умеет хорошо придерживаться выбранного сюжета, не </w:t>
      </w:r>
      <w:r w:rsidRPr="00D10E53">
        <w:rPr>
          <w:rFonts w:ascii="Times New Roman" w:hAnsi="Times New Roman"/>
          <w:color w:val="000000"/>
          <w:spacing w:val="1"/>
          <w:sz w:val="28"/>
          <w:szCs w:val="28"/>
          <w:highlight w:val="white"/>
        </w:rPr>
        <w:t>теряет основную мысль.</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Умеет передать эмоциональное состояние героев, их пе</w:t>
      </w:r>
      <w:r w:rsidRPr="00D10E53">
        <w:rPr>
          <w:rFonts w:ascii="Times New Roman" w:hAnsi="Times New Roman"/>
          <w:color w:val="000000"/>
          <w:spacing w:val="1"/>
          <w:sz w:val="28"/>
          <w:szCs w:val="28"/>
          <w:highlight w:val="white"/>
        </w:rPr>
        <w:t>реживания и чу</w:t>
      </w:r>
      <w:r w:rsidRPr="00D10E53">
        <w:rPr>
          <w:rFonts w:ascii="Times New Roman" w:hAnsi="Times New Roman"/>
          <w:color w:val="000000"/>
          <w:spacing w:val="1"/>
          <w:sz w:val="28"/>
          <w:szCs w:val="28"/>
          <w:highlight w:val="white"/>
        </w:rPr>
        <w:t>в</w:t>
      </w:r>
      <w:r w:rsidRPr="00D10E53">
        <w:rPr>
          <w:rFonts w:ascii="Times New Roman" w:hAnsi="Times New Roman"/>
          <w:color w:val="000000"/>
          <w:spacing w:val="1"/>
          <w:sz w:val="28"/>
          <w:szCs w:val="28"/>
          <w:highlight w:val="white"/>
        </w:rPr>
        <w:t>ства.</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2"/>
          <w:sz w:val="28"/>
          <w:szCs w:val="28"/>
          <w:highlight w:val="white"/>
        </w:rPr>
        <w:t xml:space="preserve">Умеет ввести в рассказы такие детали, которые важны </w:t>
      </w:r>
      <w:r w:rsidRPr="00D10E53">
        <w:rPr>
          <w:rFonts w:ascii="Times New Roman" w:hAnsi="Times New Roman"/>
          <w:color w:val="000000"/>
          <w:sz w:val="28"/>
          <w:szCs w:val="28"/>
          <w:highlight w:val="white"/>
        </w:rPr>
        <w:t>для понимания с</w:t>
      </w:r>
      <w:r w:rsidRPr="00D10E53">
        <w:rPr>
          <w:rFonts w:ascii="Times New Roman" w:hAnsi="Times New Roman"/>
          <w:color w:val="000000"/>
          <w:sz w:val="28"/>
          <w:szCs w:val="28"/>
          <w:highlight w:val="white"/>
        </w:rPr>
        <w:t>о</w:t>
      </w:r>
      <w:r w:rsidRPr="00D10E53">
        <w:rPr>
          <w:rFonts w:ascii="Times New Roman" w:hAnsi="Times New Roman"/>
          <w:color w:val="000000"/>
          <w:sz w:val="28"/>
          <w:szCs w:val="28"/>
          <w:highlight w:val="white"/>
        </w:rPr>
        <w:t xml:space="preserve">бытия, о котором идет речь, и в то же </w:t>
      </w:r>
      <w:r w:rsidRPr="00D10E53">
        <w:rPr>
          <w:rFonts w:ascii="Times New Roman" w:hAnsi="Times New Roman"/>
          <w:color w:val="000000"/>
          <w:spacing w:val="1"/>
          <w:sz w:val="28"/>
          <w:szCs w:val="28"/>
          <w:highlight w:val="white"/>
        </w:rPr>
        <w:t>время не упускает основной сюжетной л</w:t>
      </w:r>
      <w:r w:rsidRPr="00D10E53">
        <w:rPr>
          <w:rFonts w:ascii="Times New Roman" w:hAnsi="Times New Roman"/>
          <w:color w:val="000000"/>
          <w:spacing w:val="1"/>
          <w:sz w:val="28"/>
          <w:szCs w:val="28"/>
          <w:highlight w:val="white"/>
        </w:rPr>
        <w:t>и</w:t>
      </w:r>
      <w:r w:rsidRPr="00D10E53">
        <w:rPr>
          <w:rFonts w:ascii="Times New Roman" w:hAnsi="Times New Roman"/>
          <w:color w:val="000000"/>
          <w:spacing w:val="1"/>
          <w:sz w:val="28"/>
          <w:szCs w:val="28"/>
          <w:highlight w:val="white"/>
        </w:rPr>
        <w:t>нии.</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lastRenderedPageBreak/>
        <w:t>Любит писать рассказы или статьи.</w:t>
      </w:r>
    </w:p>
    <w:p w:rsidR="005E4360" w:rsidRPr="00D10E53" w:rsidRDefault="005E4360" w:rsidP="00423829">
      <w:pPr>
        <w:numPr>
          <w:ilvl w:val="0"/>
          <w:numId w:val="71"/>
        </w:numPr>
        <w:tabs>
          <w:tab w:val="left" w:pos="29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 xml:space="preserve">Изображает в своих рассказах героев живыми, передает </w:t>
      </w:r>
      <w:r w:rsidRPr="00D10E53">
        <w:rPr>
          <w:rFonts w:ascii="Times New Roman" w:hAnsi="Times New Roman"/>
          <w:color w:val="000000"/>
          <w:spacing w:val="1"/>
          <w:sz w:val="28"/>
          <w:szCs w:val="28"/>
          <w:highlight w:val="white"/>
        </w:rPr>
        <w:t>их чувства и настроения.</w:t>
      </w:r>
    </w:p>
    <w:p w:rsidR="005E4360" w:rsidRPr="00D10E53" w:rsidRDefault="005E4360" w:rsidP="005E4360">
      <w:pPr>
        <w:tabs>
          <w:tab w:val="left" w:pos="230"/>
        </w:tabs>
        <w:autoSpaceDE w:val="0"/>
        <w:autoSpaceDN w:val="0"/>
        <w:adjustRightInd w:val="0"/>
        <w:spacing w:before="226" w:after="0"/>
        <w:ind w:firstLine="360"/>
        <w:jc w:val="both"/>
        <w:rPr>
          <w:rFonts w:ascii="Times New Roman" w:hAnsi="Times New Roman"/>
          <w:sz w:val="28"/>
          <w:szCs w:val="28"/>
          <w:highlight w:val="white"/>
        </w:rPr>
      </w:pPr>
      <w:r w:rsidRPr="00D10E53">
        <w:rPr>
          <w:rFonts w:ascii="Times New Roman" w:hAnsi="Times New Roman"/>
          <w:b/>
          <w:bCs/>
          <w:color w:val="000000"/>
          <w:sz w:val="28"/>
          <w:szCs w:val="28"/>
          <w:highlight w:val="white"/>
          <w:lang w:val="en-US"/>
        </w:rPr>
        <w:t>V.</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5"/>
          <w:sz w:val="28"/>
          <w:szCs w:val="28"/>
          <w:highlight w:val="white"/>
        </w:rPr>
        <w:t>Артистическая сфера</w:t>
      </w:r>
    </w:p>
    <w:p w:rsidR="005E4360" w:rsidRPr="00D10E53" w:rsidRDefault="005E4360" w:rsidP="00423829">
      <w:pPr>
        <w:numPr>
          <w:ilvl w:val="0"/>
          <w:numId w:val="71"/>
        </w:numPr>
        <w:tabs>
          <w:tab w:val="left" w:pos="283"/>
        </w:tabs>
        <w:suppressAutoHyphens w:val="0"/>
        <w:autoSpaceDE w:val="0"/>
        <w:autoSpaceDN w:val="0"/>
        <w:adjustRightInd w:val="0"/>
        <w:spacing w:before="5" w:after="0"/>
        <w:ind w:firstLine="360"/>
        <w:jc w:val="both"/>
        <w:rPr>
          <w:rFonts w:ascii="Times New Roman" w:hAnsi="Times New Roman"/>
          <w:color w:val="000000"/>
          <w:spacing w:val="-10"/>
          <w:sz w:val="28"/>
          <w:szCs w:val="28"/>
          <w:highlight w:val="white"/>
        </w:rPr>
      </w:pPr>
      <w:r w:rsidRPr="00D10E53">
        <w:rPr>
          <w:rFonts w:ascii="Times New Roman" w:hAnsi="Times New Roman"/>
          <w:color w:val="000000"/>
          <w:spacing w:val="2"/>
          <w:sz w:val="28"/>
          <w:szCs w:val="28"/>
          <w:highlight w:val="white"/>
        </w:rPr>
        <w:t>Легко входит в роль другого персонажа, человека.</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3"/>
          <w:sz w:val="28"/>
          <w:szCs w:val="28"/>
          <w:highlight w:val="white"/>
        </w:rPr>
        <w:t>Интересуется актерской игрой.</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z w:val="28"/>
          <w:szCs w:val="28"/>
          <w:highlight w:val="white"/>
        </w:rPr>
        <w:t>Меняет тональность и выражения голоса, когда изобра</w:t>
      </w:r>
      <w:r w:rsidRPr="00D10E53">
        <w:rPr>
          <w:rFonts w:ascii="Times New Roman" w:hAnsi="Times New Roman"/>
          <w:color w:val="000000"/>
          <w:spacing w:val="2"/>
          <w:sz w:val="28"/>
          <w:szCs w:val="28"/>
          <w:highlight w:val="white"/>
        </w:rPr>
        <w:t>жает другого чел</w:t>
      </w:r>
      <w:r w:rsidRPr="00D10E53">
        <w:rPr>
          <w:rFonts w:ascii="Times New Roman" w:hAnsi="Times New Roman"/>
          <w:color w:val="000000"/>
          <w:spacing w:val="2"/>
          <w:sz w:val="28"/>
          <w:szCs w:val="28"/>
          <w:highlight w:val="white"/>
        </w:rPr>
        <w:t>о</w:t>
      </w:r>
      <w:r w:rsidRPr="00D10E53">
        <w:rPr>
          <w:rFonts w:ascii="Times New Roman" w:hAnsi="Times New Roman"/>
          <w:color w:val="000000"/>
          <w:spacing w:val="2"/>
          <w:sz w:val="28"/>
          <w:szCs w:val="28"/>
          <w:highlight w:val="white"/>
        </w:rPr>
        <w:t>века.</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1"/>
          <w:sz w:val="28"/>
          <w:szCs w:val="28"/>
          <w:highlight w:val="white"/>
        </w:rPr>
        <w:t>Понимает и изображает конфликтную ситуацию, когда</w:t>
      </w:r>
      <w:r w:rsidRPr="00D10E53">
        <w:rPr>
          <w:rFonts w:ascii="Times New Roman" w:hAnsi="Times New Roman"/>
          <w:color w:val="000000"/>
          <w:spacing w:val="1"/>
          <w:sz w:val="28"/>
          <w:szCs w:val="28"/>
          <w:highlight w:val="white"/>
        </w:rPr>
        <w:br/>
        <w:t>имеет возможность разыграть какую-либо драматическую сцену.</w:t>
      </w:r>
    </w:p>
    <w:p w:rsidR="005E4360" w:rsidRPr="00D10E53" w:rsidRDefault="005E4360" w:rsidP="00423829">
      <w:pPr>
        <w:numPr>
          <w:ilvl w:val="0"/>
          <w:numId w:val="71"/>
        </w:numPr>
        <w:tabs>
          <w:tab w:val="left" w:pos="283"/>
        </w:tabs>
        <w:suppressAutoHyphens w:val="0"/>
        <w:autoSpaceDE w:val="0"/>
        <w:autoSpaceDN w:val="0"/>
        <w:adjustRightInd w:val="0"/>
        <w:spacing w:before="5" w:after="0"/>
        <w:ind w:firstLine="360"/>
        <w:jc w:val="both"/>
        <w:rPr>
          <w:rFonts w:ascii="Times New Roman" w:hAnsi="Times New Roman"/>
          <w:color w:val="000000"/>
          <w:spacing w:val="4"/>
          <w:sz w:val="28"/>
          <w:szCs w:val="28"/>
          <w:highlight w:val="white"/>
        </w:rPr>
      </w:pPr>
      <w:r w:rsidRPr="00D10E53">
        <w:rPr>
          <w:rFonts w:ascii="Times New Roman" w:hAnsi="Times New Roman"/>
          <w:color w:val="000000"/>
          <w:spacing w:val="2"/>
          <w:sz w:val="28"/>
          <w:szCs w:val="28"/>
          <w:highlight w:val="white"/>
        </w:rPr>
        <w:t>Передает чувства через мимику, жесты, движения.</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Стремится вызывать эмоциональные реакции у других</w:t>
      </w:r>
      <w:r w:rsidRPr="00D10E53">
        <w:rPr>
          <w:rFonts w:ascii="Times New Roman" w:hAnsi="Times New Roman"/>
          <w:color w:val="000000"/>
          <w:spacing w:val="1"/>
          <w:sz w:val="28"/>
          <w:szCs w:val="28"/>
          <w:highlight w:val="white"/>
        </w:rPr>
        <w:br/>
      </w:r>
      <w:r w:rsidRPr="00D10E53">
        <w:rPr>
          <w:rFonts w:ascii="Times New Roman" w:hAnsi="Times New Roman"/>
          <w:color w:val="000000"/>
          <w:sz w:val="28"/>
          <w:szCs w:val="28"/>
          <w:highlight w:val="white"/>
        </w:rPr>
        <w:t>людей, когда о чем-либо с увлечением рассказывают.</w:t>
      </w:r>
    </w:p>
    <w:p w:rsidR="005E4360" w:rsidRPr="00D10E53" w:rsidRDefault="005E4360" w:rsidP="00423829">
      <w:pPr>
        <w:numPr>
          <w:ilvl w:val="0"/>
          <w:numId w:val="71"/>
        </w:numPr>
        <w:tabs>
          <w:tab w:val="left" w:pos="283"/>
        </w:tabs>
        <w:suppressAutoHyphens w:val="0"/>
        <w:autoSpaceDE w:val="0"/>
        <w:autoSpaceDN w:val="0"/>
        <w:adjustRightInd w:val="0"/>
        <w:spacing w:before="5"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z w:val="28"/>
          <w:szCs w:val="28"/>
          <w:highlight w:val="white"/>
        </w:rPr>
        <w:t>С большой легкостью драматизирует, передает чувства</w:t>
      </w:r>
      <w:r w:rsidRPr="00D10E53">
        <w:rPr>
          <w:rFonts w:ascii="Times New Roman" w:hAnsi="Times New Roman"/>
          <w:color w:val="000000"/>
          <w:sz w:val="28"/>
          <w:szCs w:val="28"/>
          <w:highlight w:val="white"/>
        </w:rPr>
        <w:br/>
      </w:r>
      <w:r w:rsidRPr="00D10E53">
        <w:rPr>
          <w:rFonts w:ascii="Times New Roman" w:hAnsi="Times New Roman"/>
          <w:color w:val="000000"/>
          <w:spacing w:val="1"/>
          <w:sz w:val="28"/>
          <w:szCs w:val="28"/>
          <w:highlight w:val="white"/>
        </w:rPr>
        <w:t>и эмоциональные переживания.</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sz w:val="28"/>
          <w:szCs w:val="28"/>
          <w:highlight w:val="white"/>
        </w:rPr>
      </w:pPr>
      <w:r w:rsidRPr="00D10E53">
        <w:rPr>
          <w:rFonts w:ascii="Times New Roman" w:hAnsi="Times New Roman"/>
          <w:color w:val="000000"/>
          <w:sz w:val="28"/>
          <w:szCs w:val="28"/>
          <w:highlight w:val="white"/>
        </w:rPr>
        <w:t>Пластичен и открыт для всего нового, «не зацикливает</w:t>
      </w:r>
      <w:r w:rsidRPr="00D10E53">
        <w:rPr>
          <w:rFonts w:ascii="Times New Roman" w:hAnsi="Times New Roman"/>
          <w:color w:val="000000"/>
          <w:spacing w:val="4"/>
          <w:sz w:val="28"/>
          <w:szCs w:val="28"/>
          <w:highlight w:val="white"/>
        </w:rPr>
        <w:t xml:space="preserve">ся» на старом. Не любит уже испытанных вариантов, </w:t>
      </w:r>
      <w:r w:rsidRPr="00D10E53">
        <w:rPr>
          <w:rFonts w:ascii="Times New Roman" w:hAnsi="Times New Roman"/>
          <w:color w:val="000000"/>
          <w:spacing w:val="-1"/>
          <w:sz w:val="28"/>
          <w:szCs w:val="28"/>
          <w:highlight w:val="white"/>
        </w:rPr>
        <w:t>всегда проверяет возникшую идею и только после «экс</w:t>
      </w:r>
      <w:r w:rsidRPr="00D10E53">
        <w:rPr>
          <w:rFonts w:ascii="Times New Roman" w:hAnsi="Times New Roman"/>
          <w:color w:val="000000"/>
          <w:spacing w:val="2"/>
          <w:sz w:val="28"/>
          <w:szCs w:val="28"/>
          <w:highlight w:val="white"/>
        </w:rPr>
        <w:t>периментальной» проверки может от нее отказаться.</w:t>
      </w:r>
    </w:p>
    <w:p w:rsidR="005E4360" w:rsidRPr="00D10E53" w:rsidRDefault="005E4360" w:rsidP="005E4360">
      <w:pPr>
        <w:tabs>
          <w:tab w:val="left" w:pos="312"/>
        </w:tabs>
        <w:autoSpaceDE w:val="0"/>
        <w:autoSpaceDN w:val="0"/>
        <w:adjustRightInd w:val="0"/>
        <w:spacing w:before="192" w:after="0"/>
        <w:ind w:firstLine="360"/>
        <w:jc w:val="both"/>
        <w:rPr>
          <w:rFonts w:ascii="Times New Roman" w:hAnsi="Times New Roman"/>
          <w:sz w:val="28"/>
          <w:szCs w:val="28"/>
          <w:highlight w:val="white"/>
        </w:rPr>
      </w:pPr>
      <w:r w:rsidRPr="00D10E53">
        <w:rPr>
          <w:rFonts w:ascii="Times New Roman" w:hAnsi="Times New Roman"/>
          <w:b/>
          <w:bCs/>
          <w:color w:val="000000"/>
          <w:spacing w:val="-1"/>
          <w:sz w:val="28"/>
          <w:szCs w:val="28"/>
          <w:highlight w:val="white"/>
          <w:lang w:val="en-US"/>
        </w:rPr>
        <w:t>VI.</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6"/>
          <w:sz w:val="28"/>
          <w:szCs w:val="28"/>
          <w:highlight w:val="white"/>
        </w:rPr>
        <w:t>Музыкальная сфера</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10"/>
          <w:sz w:val="28"/>
          <w:szCs w:val="28"/>
          <w:highlight w:val="white"/>
        </w:rPr>
      </w:pPr>
      <w:r w:rsidRPr="00D10E53">
        <w:rPr>
          <w:rFonts w:ascii="Times New Roman" w:hAnsi="Times New Roman"/>
          <w:color w:val="000000"/>
          <w:spacing w:val="1"/>
          <w:sz w:val="28"/>
          <w:szCs w:val="28"/>
          <w:highlight w:val="white"/>
        </w:rPr>
        <w:t>Отзывается очень быстро и легко на ритм и мелодии.</w:t>
      </w:r>
    </w:p>
    <w:p w:rsidR="005E4360" w:rsidRPr="00D10E53" w:rsidRDefault="005E4360" w:rsidP="00423829">
      <w:pPr>
        <w:numPr>
          <w:ilvl w:val="0"/>
          <w:numId w:val="71"/>
        </w:numPr>
        <w:tabs>
          <w:tab w:val="left" w:pos="288"/>
          <w:tab w:val="left" w:pos="3206"/>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1"/>
          <w:sz w:val="28"/>
          <w:szCs w:val="28"/>
          <w:highlight w:val="white"/>
        </w:rPr>
        <w:t>Хорошо поет.</w:t>
      </w:r>
      <w:r w:rsidRPr="00D10E53">
        <w:rPr>
          <w:rFonts w:ascii="Times New Roman" w:hAnsi="Times New Roman"/>
          <w:color w:val="000000"/>
          <w:sz w:val="28"/>
          <w:szCs w:val="28"/>
          <w:highlight w:val="white"/>
        </w:rPr>
        <w:tab/>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3"/>
          <w:sz w:val="28"/>
          <w:szCs w:val="28"/>
          <w:highlight w:val="white"/>
        </w:rPr>
        <w:t xml:space="preserve">В игру на инструменте, в пение или танец вкладывает </w:t>
      </w:r>
      <w:r w:rsidRPr="00D10E53">
        <w:rPr>
          <w:rFonts w:ascii="Times New Roman" w:hAnsi="Times New Roman"/>
          <w:color w:val="000000"/>
          <w:spacing w:val="-1"/>
          <w:sz w:val="28"/>
          <w:szCs w:val="28"/>
          <w:highlight w:val="white"/>
        </w:rPr>
        <w:t>много энергии и чувств.</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Любит музыкальные занятия. Стремится пойти на концерт или туда, где можно слушать музыку.</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pacing w:val="-4"/>
          <w:sz w:val="28"/>
          <w:szCs w:val="28"/>
          <w:highlight w:val="white"/>
        </w:rPr>
        <w:t xml:space="preserve">Может петь вместе с другими так, чтобы получалось </w:t>
      </w:r>
      <w:proofErr w:type="spellStart"/>
      <w:r w:rsidRPr="00D10E53">
        <w:rPr>
          <w:rFonts w:ascii="Times New Roman" w:hAnsi="Times New Roman"/>
          <w:color w:val="000000"/>
          <w:spacing w:val="-4"/>
          <w:sz w:val="28"/>
          <w:szCs w:val="28"/>
          <w:highlight w:val="white"/>
        </w:rPr>
        <w:t>сл</w:t>
      </w:r>
      <w:proofErr w:type="spellEnd"/>
      <w:r w:rsidRPr="00D10E53">
        <w:rPr>
          <w:rFonts w:ascii="Times New Roman" w:hAnsi="Times New Roman"/>
          <w:color w:val="000000"/>
          <w:spacing w:val="-4"/>
          <w:sz w:val="28"/>
          <w:szCs w:val="28"/>
          <w:highlight w:val="white"/>
        </w:rPr>
        <w:t xml:space="preserve"> </w:t>
      </w:r>
      <w:proofErr w:type="spellStart"/>
      <w:r w:rsidRPr="00D10E53">
        <w:rPr>
          <w:rFonts w:ascii="Times New Roman" w:hAnsi="Times New Roman"/>
          <w:color w:val="000000"/>
          <w:spacing w:val="-4"/>
          <w:sz w:val="28"/>
          <w:szCs w:val="28"/>
          <w:highlight w:val="white"/>
        </w:rPr>
        <w:t>а</w:t>
      </w:r>
      <w:r w:rsidRPr="00D10E53">
        <w:rPr>
          <w:rFonts w:ascii="Times New Roman" w:hAnsi="Times New Roman"/>
          <w:color w:val="000000"/>
          <w:spacing w:val="2"/>
          <w:sz w:val="28"/>
          <w:szCs w:val="28"/>
          <w:highlight w:val="white"/>
        </w:rPr>
        <w:t>женно</w:t>
      </w:r>
      <w:proofErr w:type="spellEnd"/>
      <w:r w:rsidRPr="00D10E53">
        <w:rPr>
          <w:rFonts w:ascii="Times New Roman" w:hAnsi="Times New Roman"/>
          <w:color w:val="000000"/>
          <w:spacing w:val="2"/>
          <w:sz w:val="28"/>
          <w:szCs w:val="28"/>
          <w:highlight w:val="white"/>
        </w:rPr>
        <w:t xml:space="preserve"> и хорошо.</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z w:val="28"/>
          <w:szCs w:val="28"/>
          <w:highlight w:val="white"/>
        </w:rPr>
        <w:t>В пении или музыке выражает свои чувства, состояние.</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Сочиняет оригинальные, свои собственные мелодии.</w:t>
      </w:r>
    </w:p>
    <w:p w:rsidR="005E4360" w:rsidRPr="00D10E53" w:rsidRDefault="005E4360" w:rsidP="00423829">
      <w:pPr>
        <w:numPr>
          <w:ilvl w:val="0"/>
          <w:numId w:val="71"/>
        </w:numPr>
        <w:tabs>
          <w:tab w:val="left" w:pos="288"/>
        </w:tabs>
        <w:suppressAutoHyphens w:val="0"/>
        <w:autoSpaceDE w:val="0"/>
        <w:autoSpaceDN w:val="0"/>
        <w:adjustRightInd w:val="0"/>
        <w:spacing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pacing w:val="1"/>
          <w:sz w:val="28"/>
          <w:szCs w:val="28"/>
          <w:highlight w:val="white"/>
        </w:rPr>
        <w:t>Хорошо играет на каком-нибудь инструменте.</w:t>
      </w:r>
    </w:p>
    <w:p w:rsidR="005E4360" w:rsidRPr="00D10E53" w:rsidRDefault="005E4360" w:rsidP="005E4360">
      <w:pPr>
        <w:tabs>
          <w:tab w:val="left" w:pos="413"/>
        </w:tabs>
        <w:autoSpaceDE w:val="0"/>
        <w:autoSpaceDN w:val="0"/>
        <w:adjustRightInd w:val="0"/>
        <w:spacing w:before="192" w:after="0"/>
        <w:ind w:firstLine="360"/>
        <w:jc w:val="both"/>
        <w:rPr>
          <w:rFonts w:ascii="Times New Roman" w:hAnsi="Times New Roman"/>
          <w:sz w:val="28"/>
          <w:szCs w:val="28"/>
          <w:highlight w:val="white"/>
        </w:rPr>
      </w:pPr>
      <w:r w:rsidRPr="00D10E53">
        <w:rPr>
          <w:rFonts w:ascii="Times New Roman" w:hAnsi="Times New Roman"/>
          <w:b/>
          <w:bCs/>
          <w:color w:val="000000"/>
          <w:sz w:val="28"/>
          <w:szCs w:val="28"/>
          <w:highlight w:val="white"/>
          <w:lang w:val="en-US"/>
        </w:rPr>
        <w:t>VII.</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6"/>
          <w:sz w:val="28"/>
          <w:szCs w:val="28"/>
          <w:highlight w:val="white"/>
        </w:rPr>
        <w:t>Техническая сфера</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b/>
          <w:bCs/>
          <w:color w:val="000000"/>
          <w:spacing w:val="-13"/>
          <w:sz w:val="28"/>
          <w:szCs w:val="28"/>
          <w:highlight w:val="white"/>
        </w:rPr>
      </w:pPr>
      <w:r w:rsidRPr="00D10E53">
        <w:rPr>
          <w:rFonts w:ascii="Times New Roman" w:hAnsi="Times New Roman"/>
          <w:color w:val="000000"/>
          <w:spacing w:val="2"/>
          <w:sz w:val="28"/>
          <w:szCs w:val="28"/>
          <w:highlight w:val="white"/>
        </w:rPr>
        <w:t>Хорошо выполняет всякие задания по ручному труду.</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z w:val="28"/>
          <w:szCs w:val="28"/>
          <w:highlight w:val="white"/>
        </w:rPr>
        <w:t>Интересуется механизмами и машинами.</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2"/>
          <w:sz w:val="28"/>
          <w:szCs w:val="28"/>
          <w:highlight w:val="white"/>
        </w:rPr>
        <w:t xml:space="preserve">В мир его увлечений входит конструирование машин, </w:t>
      </w:r>
      <w:r w:rsidRPr="00D10E53">
        <w:rPr>
          <w:rFonts w:ascii="Times New Roman" w:hAnsi="Times New Roman"/>
          <w:color w:val="000000"/>
          <w:spacing w:val="1"/>
          <w:sz w:val="28"/>
          <w:szCs w:val="28"/>
          <w:highlight w:val="white"/>
        </w:rPr>
        <w:t>приборов, моделей поездов, радиоприемников.</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4"/>
          <w:sz w:val="28"/>
          <w:szCs w:val="28"/>
          <w:highlight w:val="white"/>
        </w:rPr>
        <w:t xml:space="preserve">Может легко чинить испорченные приборы, использовать </w:t>
      </w:r>
      <w:r w:rsidRPr="00D10E53">
        <w:rPr>
          <w:rFonts w:ascii="Times New Roman" w:hAnsi="Times New Roman"/>
          <w:color w:val="000000"/>
          <w:spacing w:val="-3"/>
          <w:sz w:val="28"/>
          <w:szCs w:val="28"/>
          <w:highlight w:val="white"/>
        </w:rPr>
        <w:t>старые детали для создания новых поделок, игрушек.</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lastRenderedPageBreak/>
        <w:t>Понимает причины «капризов» механизмов, любит зага</w:t>
      </w:r>
      <w:r w:rsidRPr="00D10E53">
        <w:rPr>
          <w:rFonts w:ascii="Times New Roman" w:hAnsi="Times New Roman"/>
          <w:color w:val="000000"/>
          <w:spacing w:val="1"/>
          <w:sz w:val="28"/>
          <w:szCs w:val="28"/>
          <w:highlight w:val="white"/>
        </w:rPr>
        <w:t>дочные поломки.</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Любит рисовать чертежи механизмов.</w:t>
      </w:r>
    </w:p>
    <w:p w:rsidR="005E4360" w:rsidRPr="00D10E53" w:rsidRDefault="005E4360" w:rsidP="00423829">
      <w:pPr>
        <w:numPr>
          <w:ilvl w:val="0"/>
          <w:numId w:val="71"/>
        </w:numPr>
        <w:tabs>
          <w:tab w:val="left" w:pos="317"/>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z w:val="28"/>
          <w:szCs w:val="28"/>
          <w:highlight w:val="white"/>
        </w:rPr>
        <w:t xml:space="preserve">Читает журналы и статьи о создании новых приборов и </w:t>
      </w:r>
      <w:r w:rsidRPr="00D10E53">
        <w:rPr>
          <w:rFonts w:ascii="Times New Roman" w:hAnsi="Times New Roman"/>
          <w:color w:val="000000"/>
          <w:spacing w:val="-4"/>
          <w:sz w:val="28"/>
          <w:szCs w:val="28"/>
          <w:highlight w:val="white"/>
        </w:rPr>
        <w:t>машин.</w:t>
      </w:r>
    </w:p>
    <w:p w:rsidR="005E4360" w:rsidRPr="00D10E53" w:rsidRDefault="005E4360" w:rsidP="005E4360">
      <w:pPr>
        <w:tabs>
          <w:tab w:val="left" w:pos="518"/>
        </w:tabs>
        <w:autoSpaceDE w:val="0"/>
        <w:autoSpaceDN w:val="0"/>
        <w:adjustRightInd w:val="0"/>
        <w:spacing w:before="202" w:after="0"/>
        <w:ind w:firstLine="360"/>
        <w:jc w:val="both"/>
        <w:rPr>
          <w:rFonts w:ascii="Times New Roman" w:hAnsi="Times New Roman"/>
          <w:sz w:val="28"/>
          <w:szCs w:val="28"/>
          <w:highlight w:val="white"/>
        </w:rPr>
      </w:pPr>
      <w:r w:rsidRPr="00D10E53">
        <w:rPr>
          <w:rFonts w:ascii="Times New Roman" w:hAnsi="Times New Roman"/>
          <w:b/>
          <w:bCs/>
          <w:color w:val="000000"/>
          <w:spacing w:val="5"/>
          <w:sz w:val="28"/>
          <w:szCs w:val="28"/>
          <w:highlight w:val="white"/>
          <w:lang w:val="en-US"/>
        </w:rPr>
        <w:t>VIII.</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6"/>
          <w:sz w:val="28"/>
          <w:szCs w:val="28"/>
          <w:highlight w:val="white"/>
        </w:rPr>
        <w:t>Двигательная сфера</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10"/>
          <w:sz w:val="28"/>
          <w:szCs w:val="28"/>
          <w:highlight w:val="white"/>
        </w:rPr>
      </w:pPr>
      <w:r w:rsidRPr="00D10E53">
        <w:rPr>
          <w:rFonts w:ascii="Times New Roman" w:hAnsi="Times New Roman"/>
          <w:color w:val="000000"/>
          <w:spacing w:val="2"/>
          <w:sz w:val="28"/>
          <w:szCs w:val="28"/>
          <w:highlight w:val="white"/>
        </w:rPr>
        <w:t>Тонкость и точность моторики.</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3"/>
          <w:sz w:val="28"/>
          <w:szCs w:val="28"/>
          <w:highlight w:val="white"/>
        </w:rPr>
        <w:t>Развитая двигательно-моторная координация.</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Стремится к двигательным занятиям (физкультура).</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1"/>
          <w:sz w:val="28"/>
          <w:szCs w:val="28"/>
          <w:highlight w:val="white"/>
        </w:rPr>
        <w:t>Любит участвовать в спортивных играх и состязаниях.</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3"/>
          <w:sz w:val="28"/>
          <w:szCs w:val="28"/>
          <w:highlight w:val="white"/>
        </w:rPr>
      </w:pPr>
      <w:r w:rsidRPr="00D10E53">
        <w:rPr>
          <w:rFonts w:ascii="Times New Roman" w:hAnsi="Times New Roman"/>
          <w:color w:val="000000"/>
          <w:spacing w:val="2"/>
          <w:sz w:val="28"/>
          <w:szCs w:val="28"/>
          <w:highlight w:val="white"/>
        </w:rPr>
        <w:t>Постоянно преуспевает в каком-нибудь виде спортив</w:t>
      </w:r>
      <w:r w:rsidRPr="00D10E53">
        <w:rPr>
          <w:rFonts w:ascii="Times New Roman" w:hAnsi="Times New Roman"/>
          <w:color w:val="000000"/>
          <w:spacing w:val="-1"/>
          <w:sz w:val="28"/>
          <w:szCs w:val="28"/>
          <w:highlight w:val="white"/>
        </w:rPr>
        <w:t>ной игры.</w:t>
      </w:r>
    </w:p>
    <w:p w:rsidR="005E4360" w:rsidRPr="00D10E53" w:rsidRDefault="005E4360" w:rsidP="00423829">
      <w:pPr>
        <w:numPr>
          <w:ilvl w:val="0"/>
          <w:numId w:val="71"/>
        </w:numPr>
        <w:tabs>
          <w:tab w:val="left" w:pos="331"/>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3"/>
          <w:sz w:val="28"/>
          <w:szCs w:val="28"/>
          <w:highlight w:val="white"/>
        </w:rPr>
        <w:t>В свободное время любит ходить в походы, играть в под</w:t>
      </w:r>
      <w:r w:rsidRPr="00D10E53">
        <w:rPr>
          <w:rFonts w:ascii="Times New Roman" w:hAnsi="Times New Roman"/>
          <w:color w:val="000000"/>
          <w:spacing w:val="2"/>
          <w:sz w:val="28"/>
          <w:szCs w:val="28"/>
          <w:highlight w:val="white"/>
        </w:rPr>
        <w:t>вижные игры (хо</w:t>
      </w:r>
      <w:r w:rsidRPr="00D10E53">
        <w:rPr>
          <w:rFonts w:ascii="Times New Roman" w:hAnsi="Times New Roman"/>
          <w:color w:val="000000"/>
          <w:spacing w:val="2"/>
          <w:sz w:val="28"/>
          <w:szCs w:val="28"/>
          <w:highlight w:val="white"/>
        </w:rPr>
        <w:t>к</w:t>
      </w:r>
      <w:r w:rsidRPr="00D10E53">
        <w:rPr>
          <w:rFonts w:ascii="Times New Roman" w:hAnsi="Times New Roman"/>
          <w:color w:val="000000"/>
          <w:spacing w:val="2"/>
          <w:sz w:val="28"/>
          <w:szCs w:val="28"/>
          <w:highlight w:val="white"/>
        </w:rPr>
        <w:t>кей, футбол, баскетбол и т. д.).</w:t>
      </w:r>
    </w:p>
    <w:p w:rsidR="005E4360" w:rsidRPr="00D10E53" w:rsidRDefault="005E4360" w:rsidP="005E4360">
      <w:pPr>
        <w:tabs>
          <w:tab w:val="left" w:pos="384"/>
        </w:tabs>
        <w:autoSpaceDE w:val="0"/>
        <w:autoSpaceDN w:val="0"/>
        <w:adjustRightInd w:val="0"/>
        <w:spacing w:before="168" w:after="0"/>
        <w:ind w:firstLine="360"/>
        <w:jc w:val="both"/>
        <w:rPr>
          <w:rFonts w:ascii="Times New Roman" w:hAnsi="Times New Roman"/>
          <w:sz w:val="28"/>
          <w:szCs w:val="28"/>
          <w:highlight w:val="white"/>
        </w:rPr>
      </w:pPr>
      <w:r w:rsidRPr="00D10E53">
        <w:rPr>
          <w:rFonts w:ascii="Times New Roman" w:hAnsi="Times New Roman"/>
          <w:b/>
          <w:bCs/>
          <w:color w:val="000000"/>
          <w:spacing w:val="-4"/>
          <w:sz w:val="28"/>
          <w:szCs w:val="28"/>
          <w:highlight w:val="white"/>
          <w:lang w:val="en-US"/>
        </w:rPr>
        <w:t>IX.</w:t>
      </w:r>
      <w:r w:rsidRPr="00D10E53">
        <w:rPr>
          <w:rFonts w:ascii="Times New Roman" w:hAnsi="Times New Roman"/>
          <w:b/>
          <w:bCs/>
          <w:color w:val="000000"/>
          <w:sz w:val="28"/>
          <w:szCs w:val="28"/>
          <w:highlight w:val="white"/>
          <w:lang w:val="en-US"/>
        </w:rPr>
        <w:tab/>
      </w:r>
      <w:r w:rsidRPr="00D10E53">
        <w:rPr>
          <w:rFonts w:ascii="Times New Roman" w:hAnsi="Times New Roman"/>
          <w:b/>
          <w:bCs/>
          <w:color w:val="000000"/>
          <w:spacing w:val="8"/>
          <w:sz w:val="28"/>
          <w:szCs w:val="28"/>
          <w:highlight w:val="white"/>
        </w:rPr>
        <w:t>Сфера художественных достижений</w:t>
      </w:r>
    </w:p>
    <w:p w:rsidR="005E4360" w:rsidRPr="00D10E53" w:rsidRDefault="005E4360" w:rsidP="00423829">
      <w:pPr>
        <w:numPr>
          <w:ilvl w:val="0"/>
          <w:numId w:val="71"/>
        </w:numPr>
        <w:tabs>
          <w:tab w:val="left" w:pos="355"/>
        </w:tabs>
        <w:suppressAutoHyphens w:val="0"/>
        <w:autoSpaceDE w:val="0"/>
        <w:autoSpaceDN w:val="0"/>
        <w:adjustRightInd w:val="0"/>
        <w:spacing w:after="0"/>
        <w:ind w:firstLine="360"/>
        <w:jc w:val="both"/>
        <w:rPr>
          <w:rFonts w:ascii="Times New Roman" w:hAnsi="Times New Roman"/>
          <w:b/>
          <w:bCs/>
          <w:color w:val="000000"/>
          <w:spacing w:val="-10"/>
          <w:sz w:val="28"/>
          <w:szCs w:val="28"/>
          <w:highlight w:val="white"/>
        </w:rPr>
      </w:pPr>
      <w:r w:rsidRPr="00D10E53">
        <w:rPr>
          <w:rFonts w:ascii="Times New Roman" w:hAnsi="Times New Roman"/>
          <w:color w:val="000000"/>
          <w:spacing w:val="-1"/>
          <w:sz w:val="28"/>
          <w:szCs w:val="28"/>
          <w:highlight w:val="white"/>
        </w:rPr>
        <w:t>Проявляет большой интерес к визуальной информации.</w:t>
      </w:r>
    </w:p>
    <w:p w:rsidR="005E4360" w:rsidRPr="00D10E53" w:rsidRDefault="005E4360" w:rsidP="00423829">
      <w:pPr>
        <w:numPr>
          <w:ilvl w:val="0"/>
          <w:numId w:val="71"/>
        </w:numPr>
        <w:tabs>
          <w:tab w:val="left" w:pos="355"/>
        </w:tabs>
        <w:suppressAutoHyphens w:val="0"/>
        <w:autoSpaceDE w:val="0"/>
        <w:autoSpaceDN w:val="0"/>
        <w:adjustRightInd w:val="0"/>
        <w:spacing w:after="0"/>
        <w:ind w:firstLine="360"/>
        <w:jc w:val="both"/>
        <w:rPr>
          <w:rFonts w:ascii="Times New Roman" w:hAnsi="Times New Roman"/>
          <w:color w:val="000000"/>
          <w:spacing w:val="-2"/>
          <w:sz w:val="28"/>
          <w:szCs w:val="28"/>
          <w:highlight w:val="white"/>
        </w:rPr>
      </w:pPr>
      <w:r w:rsidRPr="00D10E53">
        <w:rPr>
          <w:rFonts w:ascii="Times New Roman" w:hAnsi="Times New Roman"/>
          <w:color w:val="000000"/>
          <w:spacing w:val="5"/>
          <w:sz w:val="28"/>
          <w:szCs w:val="28"/>
          <w:highlight w:val="white"/>
        </w:rPr>
        <w:t xml:space="preserve">Проявляет большой интерес к серьезным занятиям в </w:t>
      </w:r>
      <w:r w:rsidRPr="00D10E53">
        <w:rPr>
          <w:rFonts w:ascii="Times New Roman" w:hAnsi="Times New Roman"/>
          <w:color w:val="000000"/>
          <w:spacing w:val="1"/>
          <w:sz w:val="28"/>
          <w:szCs w:val="28"/>
          <w:highlight w:val="white"/>
        </w:rPr>
        <w:t>художественной сфере.</w:t>
      </w:r>
    </w:p>
    <w:p w:rsidR="005E4360" w:rsidRPr="00D10E53" w:rsidRDefault="005E4360" w:rsidP="005E4360">
      <w:pPr>
        <w:tabs>
          <w:tab w:val="left" w:pos="322"/>
          <w:tab w:val="left" w:pos="3413"/>
        </w:tabs>
        <w:autoSpaceDE w:val="0"/>
        <w:autoSpaceDN w:val="0"/>
        <w:adjustRightInd w:val="0"/>
        <w:spacing w:before="72" w:after="0"/>
        <w:ind w:left="360"/>
        <w:jc w:val="both"/>
        <w:rPr>
          <w:rFonts w:ascii="Times New Roman" w:hAnsi="Times New Roman"/>
          <w:color w:val="000000"/>
          <w:spacing w:val="-3"/>
          <w:sz w:val="28"/>
          <w:szCs w:val="28"/>
          <w:highlight w:val="white"/>
        </w:rPr>
      </w:pPr>
      <w:r w:rsidRPr="00D10E53">
        <w:rPr>
          <w:rFonts w:ascii="Times New Roman" w:hAnsi="Times New Roman"/>
          <w:color w:val="000000"/>
          <w:spacing w:val="-1"/>
          <w:sz w:val="28"/>
          <w:szCs w:val="28"/>
          <w:highlight w:val="white"/>
        </w:rPr>
        <w:t>3.Рисунки и картины отличаются разнообразием сюже</w:t>
      </w:r>
      <w:r w:rsidRPr="00D10E53">
        <w:rPr>
          <w:rFonts w:ascii="Times New Roman" w:hAnsi="Times New Roman"/>
          <w:color w:val="000000"/>
          <w:spacing w:val="-3"/>
          <w:sz w:val="28"/>
          <w:szCs w:val="28"/>
          <w:highlight w:val="white"/>
        </w:rPr>
        <w:t>тов.</w:t>
      </w:r>
    </w:p>
    <w:p w:rsidR="005E4360" w:rsidRPr="00D10E53" w:rsidRDefault="005E4360" w:rsidP="00423829">
      <w:pPr>
        <w:numPr>
          <w:ilvl w:val="0"/>
          <w:numId w:val="71"/>
        </w:numPr>
        <w:tabs>
          <w:tab w:val="left" w:pos="322"/>
        </w:tabs>
        <w:suppressAutoHyphens w:val="0"/>
        <w:autoSpaceDE w:val="0"/>
        <w:autoSpaceDN w:val="0"/>
        <w:adjustRightInd w:val="0"/>
        <w:spacing w:before="24" w:after="0"/>
        <w:ind w:left="720" w:hanging="360"/>
        <w:jc w:val="both"/>
        <w:rPr>
          <w:rFonts w:ascii="Times New Roman" w:hAnsi="Times New Roman"/>
          <w:color w:val="000000"/>
          <w:spacing w:val="-3"/>
          <w:sz w:val="28"/>
          <w:szCs w:val="28"/>
          <w:highlight w:val="white"/>
        </w:rPr>
      </w:pPr>
      <w:r w:rsidRPr="00D10E53">
        <w:rPr>
          <w:rFonts w:ascii="Times New Roman" w:hAnsi="Times New Roman"/>
          <w:color w:val="000000"/>
          <w:spacing w:val="-3"/>
          <w:sz w:val="28"/>
          <w:szCs w:val="28"/>
          <w:highlight w:val="white"/>
        </w:rPr>
        <w:t>Серьезно относится к произведениям искусства. Стано</w:t>
      </w:r>
      <w:r w:rsidRPr="00D10E53">
        <w:rPr>
          <w:rFonts w:ascii="Times New Roman" w:hAnsi="Times New Roman"/>
          <w:color w:val="000000"/>
          <w:spacing w:val="-4"/>
          <w:sz w:val="28"/>
          <w:szCs w:val="28"/>
          <w:highlight w:val="white"/>
        </w:rPr>
        <w:t>вится вдумчивым и очень серьезным, когда видит хоро</w:t>
      </w:r>
      <w:r w:rsidRPr="00D10E53">
        <w:rPr>
          <w:rFonts w:ascii="Times New Roman" w:hAnsi="Times New Roman"/>
          <w:color w:val="000000"/>
          <w:spacing w:val="-5"/>
          <w:sz w:val="28"/>
          <w:szCs w:val="28"/>
          <w:highlight w:val="white"/>
        </w:rPr>
        <w:t>шую картину, слышит музыку, видит н</w:t>
      </w:r>
      <w:r w:rsidRPr="00D10E53">
        <w:rPr>
          <w:rFonts w:ascii="Times New Roman" w:hAnsi="Times New Roman"/>
          <w:color w:val="000000"/>
          <w:spacing w:val="-5"/>
          <w:sz w:val="28"/>
          <w:szCs w:val="28"/>
          <w:highlight w:val="white"/>
        </w:rPr>
        <w:t>е</w:t>
      </w:r>
      <w:r w:rsidRPr="00D10E53">
        <w:rPr>
          <w:rFonts w:ascii="Times New Roman" w:hAnsi="Times New Roman"/>
          <w:color w:val="000000"/>
          <w:spacing w:val="-5"/>
          <w:sz w:val="28"/>
          <w:szCs w:val="28"/>
          <w:highlight w:val="white"/>
        </w:rPr>
        <w:t>обычную скуль</w:t>
      </w:r>
      <w:r w:rsidRPr="00D10E53">
        <w:rPr>
          <w:rFonts w:ascii="Times New Roman" w:hAnsi="Times New Roman"/>
          <w:color w:val="000000"/>
          <w:spacing w:val="-2"/>
          <w:sz w:val="28"/>
          <w:szCs w:val="28"/>
          <w:highlight w:val="white"/>
        </w:rPr>
        <w:t>птуру, красиво и художественно выполненную вещь.</w:t>
      </w:r>
    </w:p>
    <w:p w:rsidR="005E4360" w:rsidRPr="00D10E53" w:rsidRDefault="005E4360" w:rsidP="00423829">
      <w:pPr>
        <w:numPr>
          <w:ilvl w:val="0"/>
          <w:numId w:val="71"/>
        </w:numPr>
        <w:tabs>
          <w:tab w:val="left" w:pos="322"/>
        </w:tabs>
        <w:suppressAutoHyphens w:val="0"/>
        <w:autoSpaceDE w:val="0"/>
        <w:autoSpaceDN w:val="0"/>
        <w:adjustRightInd w:val="0"/>
        <w:spacing w:after="0"/>
        <w:ind w:left="720" w:hanging="360"/>
        <w:jc w:val="both"/>
        <w:rPr>
          <w:rFonts w:ascii="Times New Roman" w:hAnsi="Times New Roman"/>
          <w:color w:val="000000"/>
          <w:spacing w:val="-6"/>
          <w:sz w:val="28"/>
          <w:szCs w:val="28"/>
          <w:highlight w:val="white"/>
        </w:rPr>
      </w:pPr>
      <w:r w:rsidRPr="00D10E53">
        <w:rPr>
          <w:rFonts w:ascii="Times New Roman" w:hAnsi="Times New Roman"/>
          <w:color w:val="000000"/>
          <w:spacing w:val="1"/>
          <w:sz w:val="28"/>
          <w:szCs w:val="28"/>
          <w:highlight w:val="white"/>
        </w:rPr>
        <w:t xml:space="preserve">Оригинален в выборе сюжета (в рисунке, сочинении, </w:t>
      </w:r>
      <w:r w:rsidRPr="00D10E53">
        <w:rPr>
          <w:rFonts w:ascii="Times New Roman" w:hAnsi="Times New Roman"/>
          <w:color w:val="000000"/>
          <w:spacing w:val="-3"/>
          <w:sz w:val="28"/>
          <w:szCs w:val="28"/>
          <w:highlight w:val="white"/>
        </w:rPr>
        <w:t>описании какого-либо события), составляет оригиналь</w:t>
      </w:r>
      <w:r w:rsidRPr="00D10E53">
        <w:rPr>
          <w:rFonts w:ascii="Times New Roman" w:hAnsi="Times New Roman"/>
          <w:color w:val="000000"/>
          <w:spacing w:val="-4"/>
          <w:sz w:val="28"/>
          <w:szCs w:val="28"/>
          <w:highlight w:val="white"/>
        </w:rPr>
        <w:t>ные композиции (из цветов, рисунка, камней, марок, от</w:t>
      </w:r>
      <w:r w:rsidRPr="00D10E53">
        <w:rPr>
          <w:rFonts w:ascii="Times New Roman" w:hAnsi="Times New Roman"/>
          <w:color w:val="000000"/>
          <w:sz w:val="28"/>
          <w:szCs w:val="28"/>
          <w:highlight w:val="white"/>
        </w:rPr>
        <w:t>крыток и т. д.).</w:t>
      </w:r>
    </w:p>
    <w:p w:rsidR="005E4360" w:rsidRPr="00D10E53" w:rsidRDefault="005E4360" w:rsidP="00423829">
      <w:pPr>
        <w:numPr>
          <w:ilvl w:val="0"/>
          <w:numId w:val="71"/>
        </w:numPr>
        <w:tabs>
          <w:tab w:val="left" w:pos="322"/>
        </w:tabs>
        <w:suppressAutoHyphens w:val="0"/>
        <w:autoSpaceDE w:val="0"/>
        <w:autoSpaceDN w:val="0"/>
        <w:adjustRightInd w:val="0"/>
        <w:spacing w:before="5" w:after="0"/>
        <w:ind w:left="720" w:hanging="360"/>
        <w:jc w:val="both"/>
        <w:rPr>
          <w:rFonts w:ascii="Times New Roman" w:hAnsi="Times New Roman"/>
          <w:color w:val="000000"/>
          <w:spacing w:val="-1"/>
          <w:sz w:val="28"/>
          <w:szCs w:val="28"/>
          <w:highlight w:val="white"/>
        </w:rPr>
      </w:pPr>
      <w:r w:rsidRPr="00D10E53">
        <w:rPr>
          <w:rFonts w:ascii="Times New Roman" w:hAnsi="Times New Roman"/>
          <w:color w:val="000000"/>
          <w:spacing w:val="-3"/>
          <w:sz w:val="28"/>
          <w:szCs w:val="28"/>
          <w:highlight w:val="white"/>
        </w:rPr>
        <w:t xml:space="preserve">Всегда готов использовать какой-либо новый материал </w:t>
      </w:r>
      <w:r w:rsidRPr="00D10E53">
        <w:rPr>
          <w:rFonts w:ascii="Times New Roman" w:hAnsi="Times New Roman"/>
          <w:color w:val="000000"/>
          <w:sz w:val="28"/>
          <w:szCs w:val="28"/>
          <w:highlight w:val="white"/>
        </w:rPr>
        <w:t>для изготовления игрушки, картины, рисунка, компо</w:t>
      </w:r>
      <w:r w:rsidRPr="00D10E53">
        <w:rPr>
          <w:rFonts w:ascii="Times New Roman" w:hAnsi="Times New Roman"/>
          <w:color w:val="000000"/>
          <w:spacing w:val="-5"/>
          <w:sz w:val="28"/>
          <w:szCs w:val="28"/>
          <w:highlight w:val="white"/>
        </w:rPr>
        <w:t>зиции, в строительстве детских домиков на игровой пло</w:t>
      </w:r>
      <w:r w:rsidRPr="00D10E53">
        <w:rPr>
          <w:rFonts w:ascii="Times New Roman" w:hAnsi="Times New Roman"/>
          <w:color w:val="000000"/>
          <w:spacing w:val="-2"/>
          <w:sz w:val="28"/>
          <w:szCs w:val="28"/>
          <w:highlight w:val="white"/>
        </w:rPr>
        <w:t>щадке, в работе с ножницами, клеем.</w:t>
      </w:r>
    </w:p>
    <w:p w:rsidR="005E4360" w:rsidRPr="00D10E53" w:rsidRDefault="005E4360" w:rsidP="00423829">
      <w:pPr>
        <w:numPr>
          <w:ilvl w:val="0"/>
          <w:numId w:val="71"/>
        </w:numPr>
        <w:tabs>
          <w:tab w:val="left" w:pos="322"/>
        </w:tabs>
        <w:suppressAutoHyphens w:val="0"/>
        <w:autoSpaceDE w:val="0"/>
        <w:autoSpaceDN w:val="0"/>
        <w:adjustRightInd w:val="0"/>
        <w:spacing w:after="0"/>
        <w:ind w:left="720" w:hanging="360"/>
        <w:jc w:val="both"/>
        <w:rPr>
          <w:rFonts w:ascii="Times New Roman" w:hAnsi="Times New Roman"/>
          <w:color w:val="000000"/>
          <w:spacing w:val="-7"/>
          <w:sz w:val="28"/>
          <w:szCs w:val="28"/>
          <w:highlight w:val="white"/>
        </w:rPr>
      </w:pPr>
      <w:r w:rsidRPr="00D10E53">
        <w:rPr>
          <w:rFonts w:ascii="Times New Roman" w:hAnsi="Times New Roman"/>
          <w:color w:val="000000"/>
          <w:spacing w:val="-4"/>
          <w:sz w:val="28"/>
          <w:szCs w:val="28"/>
          <w:highlight w:val="white"/>
        </w:rPr>
        <w:t>Когда имеет свободное время, охотно рисует, лепит, со</w:t>
      </w:r>
      <w:r w:rsidRPr="00D10E53">
        <w:rPr>
          <w:rFonts w:ascii="Times New Roman" w:hAnsi="Times New Roman"/>
          <w:color w:val="000000"/>
          <w:spacing w:val="-2"/>
          <w:sz w:val="28"/>
          <w:szCs w:val="28"/>
          <w:highlight w:val="white"/>
        </w:rPr>
        <w:t>здает композиции, имеющие художественное назначение (украшение для дома, одежды и т. д.).</w:t>
      </w:r>
      <w:r w:rsidRPr="00D10E53">
        <w:rPr>
          <w:rFonts w:ascii="Times New Roman" w:hAnsi="Times New Roman"/>
          <w:color w:val="000000"/>
          <w:sz w:val="28"/>
          <w:szCs w:val="28"/>
          <w:highlight w:val="white"/>
        </w:rPr>
        <w:t>Прибегает к рисунку или лепке для того, чтобы выра</w:t>
      </w:r>
      <w:r w:rsidRPr="00D10E53">
        <w:rPr>
          <w:rFonts w:ascii="Times New Roman" w:hAnsi="Times New Roman"/>
          <w:color w:val="000000"/>
          <w:spacing w:val="-2"/>
          <w:sz w:val="28"/>
          <w:szCs w:val="28"/>
          <w:highlight w:val="white"/>
        </w:rPr>
        <w:t>зить свои чувства и настроение,</w:t>
      </w:r>
    </w:p>
    <w:p w:rsidR="005E4360" w:rsidRPr="00D10E53" w:rsidRDefault="005E4360" w:rsidP="00423829">
      <w:pPr>
        <w:numPr>
          <w:ilvl w:val="0"/>
          <w:numId w:val="71"/>
        </w:numPr>
        <w:tabs>
          <w:tab w:val="left" w:pos="298"/>
        </w:tabs>
        <w:suppressAutoHyphens w:val="0"/>
        <w:autoSpaceDE w:val="0"/>
        <w:autoSpaceDN w:val="0"/>
        <w:adjustRightInd w:val="0"/>
        <w:spacing w:after="0"/>
        <w:ind w:left="720" w:hanging="360"/>
        <w:jc w:val="both"/>
        <w:rPr>
          <w:rFonts w:ascii="Times New Roman" w:hAnsi="Times New Roman"/>
          <w:color w:val="000000"/>
          <w:spacing w:val="-4"/>
          <w:sz w:val="28"/>
          <w:szCs w:val="28"/>
          <w:highlight w:val="white"/>
        </w:rPr>
      </w:pPr>
      <w:r w:rsidRPr="00D10E53">
        <w:rPr>
          <w:rFonts w:ascii="Times New Roman" w:hAnsi="Times New Roman"/>
          <w:color w:val="000000"/>
          <w:spacing w:val="-4"/>
          <w:sz w:val="28"/>
          <w:szCs w:val="28"/>
          <w:highlight w:val="white"/>
        </w:rPr>
        <w:t xml:space="preserve">Любит работать с клеем, пластилином, глиной, для того чтобы изображать события или вещи в трех измерениях </w:t>
      </w:r>
      <w:r w:rsidRPr="00D10E53">
        <w:rPr>
          <w:rFonts w:ascii="Times New Roman" w:hAnsi="Times New Roman"/>
          <w:color w:val="000000"/>
          <w:spacing w:val="-2"/>
          <w:sz w:val="28"/>
          <w:szCs w:val="28"/>
          <w:highlight w:val="white"/>
        </w:rPr>
        <w:t>в пространстве.</w:t>
      </w:r>
    </w:p>
    <w:p w:rsidR="005E4360" w:rsidRPr="00D10E53" w:rsidRDefault="005E4360" w:rsidP="00423829">
      <w:pPr>
        <w:numPr>
          <w:ilvl w:val="0"/>
          <w:numId w:val="71"/>
        </w:numPr>
        <w:tabs>
          <w:tab w:val="left" w:pos="298"/>
        </w:tabs>
        <w:suppressAutoHyphens w:val="0"/>
        <w:autoSpaceDE w:val="0"/>
        <w:autoSpaceDN w:val="0"/>
        <w:adjustRightInd w:val="0"/>
        <w:spacing w:before="10" w:after="0"/>
        <w:ind w:left="720" w:hanging="360"/>
        <w:jc w:val="both"/>
        <w:rPr>
          <w:rFonts w:ascii="Times New Roman" w:hAnsi="Times New Roman"/>
          <w:color w:val="000000"/>
          <w:spacing w:val="-10"/>
          <w:sz w:val="28"/>
          <w:szCs w:val="28"/>
          <w:highlight w:val="white"/>
        </w:rPr>
      </w:pPr>
      <w:r w:rsidRPr="00D10E53">
        <w:rPr>
          <w:rFonts w:ascii="Times New Roman" w:hAnsi="Times New Roman"/>
          <w:color w:val="000000"/>
          <w:spacing w:val="-1"/>
          <w:sz w:val="28"/>
          <w:szCs w:val="28"/>
          <w:highlight w:val="white"/>
        </w:rPr>
        <w:t xml:space="preserve">Интересуется произведениями искусства, созданными </w:t>
      </w:r>
      <w:r w:rsidRPr="00D10E53">
        <w:rPr>
          <w:rFonts w:ascii="Times New Roman" w:hAnsi="Times New Roman"/>
          <w:color w:val="000000"/>
          <w:spacing w:val="-5"/>
          <w:sz w:val="28"/>
          <w:szCs w:val="28"/>
          <w:highlight w:val="white"/>
        </w:rPr>
        <w:t>другими людьми. Может дать свою собственную оценку и попытается воспроизвести увиде</w:t>
      </w:r>
      <w:r w:rsidRPr="00D10E53">
        <w:rPr>
          <w:rFonts w:ascii="Times New Roman" w:hAnsi="Times New Roman"/>
          <w:color w:val="000000"/>
          <w:spacing w:val="-5"/>
          <w:sz w:val="28"/>
          <w:szCs w:val="28"/>
          <w:highlight w:val="white"/>
        </w:rPr>
        <w:t>н</w:t>
      </w:r>
      <w:r w:rsidRPr="00D10E53">
        <w:rPr>
          <w:rFonts w:ascii="Times New Roman" w:hAnsi="Times New Roman"/>
          <w:color w:val="000000"/>
          <w:spacing w:val="-5"/>
          <w:sz w:val="28"/>
          <w:szCs w:val="28"/>
          <w:highlight w:val="white"/>
        </w:rPr>
        <w:t>ное в своих работах.</w:t>
      </w:r>
    </w:p>
    <w:p w:rsidR="005E4360" w:rsidRPr="00D10E53" w:rsidRDefault="005E4360" w:rsidP="005E4360">
      <w:pPr>
        <w:autoSpaceDE w:val="0"/>
        <w:autoSpaceDN w:val="0"/>
        <w:adjustRightInd w:val="0"/>
        <w:spacing w:before="158" w:after="0"/>
        <w:ind w:firstLine="360"/>
        <w:jc w:val="both"/>
        <w:rPr>
          <w:rFonts w:ascii="Times New Roman" w:hAnsi="Times New Roman"/>
          <w:sz w:val="28"/>
          <w:szCs w:val="28"/>
          <w:highlight w:val="white"/>
        </w:rPr>
      </w:pPr>
      <w:r w:rsidRPr="00D10E53">
        <w:rPr>
          <w:rFonts w:ascii="Times New Roman" w:hAnsi="Times New Roman"/>
          <w:b/>
          <w:bCs/>
          <w:color w:val="000000"/>
          <w:spacing w:val="-5"/>
          <w:sz w:val="28"/>
          <w:szCs w:val="28"/>
          <w:highlight w:val="white"/>
          <w:lang w:val="en-US"/>
        </w:rPr>
        <w:t xml:space="preserve">X. </w:t>
      </w:r>
      <w:r w:rsidRPr="00D10E53">
        <w:rPr>
          <w:rFonts w:ascii="Times New Roman" w:hAnsi="Times New Roman"/>
          <w:b/>
          <w:bCs/>
          <w:color w:val="000000"/>
          <w:spacing w:val="-5"/>
          <w:sz w:val="28"/>
          <w:szCs w:val="28"/>
          <w:highlight w:val="white"/>
        </w:rPr>
        <w:t>Общение и лидерство</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b/>
          <w:bCs/>
          <w:color w:val="000000"/>
          <w:spacing w:val="-20"/>
          <w:sz w:val="28"/>
          <w:szCs w:val="28"/>
          <w:highlight w:val="white"/>
        </w:rPr>
      </w:pPr>
      <w:r w:rsidRPr="00D10E53">
        <w:rPr>
          <w:rFonts w:ascii="Times New Roman" w:hAnsi="Times New Roman"/>
          <w:color w:val="000000"/>
          <w:spacing w:val="-1"/>
          <w:sz w:val="28"/>
          <w:szCs w:val="28"/>
          <w:highlight w:val="white"/>
        </w:rPr>
        <w:t>Легко приспосабливается к новой ситуации.</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lastRenderedPageBreak/>
        <w:t>Всегда выполняет свои обещания, ответственен.</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1"/>
          <w:sz w:val="28"/>
          <w:szCs w:val="28"/>
          <w:highlight w:val="white"/>
        </w:rPr>
      </w:pPr>
      <w:r w:rsidRPr="00D10E53">
        <w:rPr>
          <w:rFonts w:ascii="Times New Roman" w:hAnsi="Times New Roman"/>
          <w:color w:val="000000"/>
          <w:spacing w:val="-2"/>
          <w:sz w:val="28"/>
          <w:szCs w:val="28"/>
          <w:highlight w:val="white"/>
        </w:rPr>
        <w:t>Высокая общительность с окружающими.</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4"/>
          <w:sz w:val="28"/>
          <w:szCs w:val="28"/>
          <w:highlight w:val="white"/>
        </w:rPr>
      </w:pPr>
      <w:r w:rsidRPr="00D10E53">
        <w:rPr>
          <w:rFonts w:ascii="Times New Roman" w:hAnsi="Times New Roman"/>
          <w:color w:val="000000"/>
          <w:spacing w:val="-3"/>
          <w:sz w:val="28"/>
          <w:szCs w:val="28"/>
          <w:highlight w:val="white"/>
        </w:rPr>
        <w:t>Стремится к доминированию среди сверстников.</w:t>
      </w:r>
    </w:p>
    <w:p w:rsidR="005E4360" w:rsidRPr="00D10E53" w:rsidRDefault="005E4360" w:rsidP="00423829">
      <w:pPr>
        <w:numPr>
          <w:ilvl w:val="0"/>
          <w:numId w:val="71"/>
        </w:numPr>
        <w:tabs>
          <w:tab w:val="left" w:pos="283"/>
        </w:tabs>
        <w:suppressAutoHyphens w:val="0"/>
        <w:autoSpaceDE w:val="0"/>
        <w:autoSpaceDN w:val="0"/>
        <w:adjustRightInd w:val="0"/>
        <w:spacing w:after="0"/>
        <w:ind w:firstLine="360"/>
        <w:jc w:val="both"/>
        <w:rPr>
          <w:rFonts w:ascii="Times New Roman" w:hAnsi="Times New Roman"/>
          <w:color w:val="000000"/>
          <w:spacing w:val="-4"/>
          <w:sz w:val="28"/>
          <w:szCs w:val="28"/>
          <w:highlight w:val="white"/>
        </w:rPr>
      </w:pPr>
      <w:r w:rsidRPr="00D10E53">
        <w:rPr>
          <w:rFonts w:ascii="Times New Roman" w:hAnsi="Times New Roman"/>
          <w:color w:val="000000"/>
          <w:spacing w:val="-2"/>
          <w:sz w:val="28"/>
          <w:szCs w:val="28"/>
          <w:highlight w:val="white"/>
        </w:rPr>
        <w:t>Сверстники обращаются за советом.</w:t>
      </w:r>
    </w:p>
    <w:p w:rsidR="007C2A14" w:rsidRDefault="007C2A14" w:rsidP="0080527B">
      <w:pPr>
        <w:tabs>
          <w:tab w:val="left" w:pos="284"/>
          <w:tab w:val="left" w:pos="567"/>
        </w:tabs>
        <w:autoSpaceDE w:val="0"/>
        <w:autoSpaceDN w:val="0"/>
        <w:adjustRightInd w:val="0"/>
        <w:spacing w:after="0" w:line="240" w:lineRule="auto"/>
        <w:ind w:left="567"/>
        <w:rPr>
          <w:rFonts w:ascii="Times New Roman" w:eastAsia="Calibri" w:hAnsi="Times New Roman"/>
          <w:b/>
          <w:iCs/>
          <w:sz w:val="28"/>
          <w:szCs w:val="28"/>
        </w:rPr>
      </w:pPr>
    </w:p>
    <w:p w:rsidR="007C2A14" w:rsidRPr="007C2A14" w:rsidRDefault="007C2A14" w:rsidP="007C2A14">
      <w:pPr>
        <w:spacing w:after="0" w:line="240" w:lineRule="auto"/>
        <w:jc w:val="center"/>
        <w:outlineLvl w:val="0"/>
        <w:rPr>
          <w:rFonts w:ascii="Times New Roman" w:hAnsi="Times New Roman"/>
          <w:b/>
          <w:bCs/>
          <w:kern w:val="36"/>
          <w:sz w:val="28"/>
          <w:szCs w:val="28"/>
          <w:lang w:eastAsia="ru-RU"/>
        </w:rPr>
      </w:pPr>
      <w:r w:rsidRPr="007C2A14">
        <w:rPr>
          <w:rFonts w:ascii="Times New Roman" w:hAnsi="Times New Roman"/>
          <w:b/>
          <w:kern w:val="36"/>
          <w:sz w:val="28"/>
          <w:szCs w:val="28"/>
          <w:lang w:eastAsia="ru-RU"/>
        </w:rPr>
        <w:t>Методика</w:t>
      </w:r>
    </w:p>
    <w:p w:rsidR="007C2A14" w:rsidRPr="007C2A14" w:rsidRDefault="007C2A14" w:rsidP="007C2A14">
      <w:pPr>
        <w:spacing w:after="0" w:line="240" w:lineRule="auto"/>
        <w:jc w:val="center"/>
        <w:rPr>
          <w:rFonts w:ascii="Times New Roman" w:hAnsi="Times New Roman"/>
          <w:sz w:val="28"/>
          <w:szCs w:val="28"/>
          <w:lang w:eastAsia="ru-RU"/>
        </w:rPr>
      </w:pPr>
      <w:r w:rsidRPr="007C2A14">
        <w:rPr>
          <w:rFonts w:ascii="Times New Roman" w:hAnsi="Times New Roman"/>
          <w:b/>
          <w:sz w:val="28"/>
          <w:szCs w:val="28"/>
          <w:lang w:eastAsia="ru-RU"/>
        </w:rPr>
        <w:t>изучения удовлетворенности учащихся школьной жизнью</w:t>
      </w:r>
    </w:p>
    <w:p w:rsidR="007C2A14" w:rsidRPr="007C2A14" w:rsidRDefault="007C2A14" w:rsidP="007C2A14">
      <w:pPr>
        <w:spacing w:after="0" w:line="240" w:lineRule="auto"/>
        <w:jc w:val="center"/>
        <w:rPr>
          <w:rFonts w:ascii="Times New Roman" w:hAnsi="Times New Roman"/>
          <w:b/>
          <w:sz w:val="28"/>
          <w:szCs w:val="28"/>
          <w:lang w:eastAsia="ru-RU"/>
        </w:rPr>
      </w:pPr>
      <w:r w:rsidRPr="007C2A14">
        <w:rPr>
          <w:rFonts w:ascii="Times New Roman" w:hAnsi="Times New Roman"/>
          <w:b/>
          <w:sz w:val="28"/>
          <w:szCs w:val="28"/>
          <w:lang w:eastAsia="ru-RU"/>
        </w:rPr>
        <w:t>(</w:t>
      </w:r>
      <w:proofErr w:type="spellStart"/>
      <w:r w:rsidRPr="007C2A14">
        <w:rPr>
          <w:rFonts w:ascii="Times New Roman" w:hAnsi="Times New Roman"/>
          <w:b/>
          <w:sz w:val="28"/>
          <w:szCs w:val="28"/>
          <w:lang w:eastAsia="ru-RU"/>
        </w:rPr>
        <w:t>А.А.Андреев</w:t>
      </w:r>
      <w:proofErr w:type="spellEnd"/>
      <w:r w:rsidRPr="007C2A14">
        <w:rPr>
          <w:rFonts w:ascii="Times New Roman" w:hAnsi="Times New Roman"/>
          <w:b/>
          <w:sz w:val="28"/>
          <w:szCs w:val="28"/>
          <w:lang w:eastAsia="ru-RU"/>
        </w:rPr>
        <w:t>)</w:t>
      </w:r>
    </w:p>
    <w:p w:rsidR="007C2A14" w:rsidRPr="007C2A14" w:rsidRDefault="007C2A14" w:rsidP="007C2A14">
      <w:pPr>
        <w:spacing w:after="0" w:line="240" w:lineRule="auto"/>
        <w:jc w:val="center"/>
        <w:rPr>
          <w:rFonts w:ascii="Times New Roman" w:hAnsi="Times New Roman"/>
          <w:sz w:val="28"/>
          <w:szCs w:val="28"/>
          <w:lang w:eastAsia="ru-RU"/>
        </w:rPr>
      </w:pP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Цель: определить степень удовлетворенности учащихся школьной жизнью.</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      Учащимся предлагается прослушать утверждения и оценить степень согл</w:t>
      </w:r>
      <w:r w:rsidRPr="007C2A14">
        <w:rPr>
          <w:rFonts w:ascii="Times New Roman" w:hAnsi="Times New Roman"/>
          <w:color w:val="000000"/>
          <w:spacing w:val="-2"/>
          <w:sz w:val="28"/>
          <w:szCs w:val="28"/>
          <w:highlight w:val="white"/>
        </w:rPr>
        <w:t>а</w:t>
      </w:r>
      <w:r w:rsidRPr="007C2A14">
        <w:rPr>
          <w:rFonts w:ascii="Times New Roman" w:hAnsi="Times New Roman"/>
          <w:color w:val="000000"/>
          <w:spacing w:val="-2"/>
          <w:sz w:val="28"/>
          <w:szCs w:val="28"/>
          <w:highlight w:val="white"/>
        </w:rPr>
        <w:t xml:space="preserve">сия с их содержанием по </w:t>
      </w:r>
      <w:proofErr w:type="spellStart"/>
      <w:r w:rsidRPr="007C2A14">
        <w:rPr>
          <w:rFonts w:ascii="Times New Roman" w:hAnsi="Times New Roman"/>
          <w:color w:val="000000"/>
          <w:spacing w:val="-2"/>
          <w:sz w:val="28"/>
          <w:szCs w:val="28"/>
          <w:highlight w:val="white"/>
        </w:rPr>
        <w:t>сл.шкале</w:t>
      </w:r>
      <w:proofErr w:type="spellEnd"/>
      <w:r w:rsidRPr="007C2A14">
        <w:rPr>
          <w:rFonts w:ascii="Times New Roman" w:hAnsi="Times New Roman"/>
          <w:color w:val="000000"/>
          <w:spacing w:val="-2"/>
          <w:sz w:val="28"/>
          <w:szCs w:val="28"/>
          <w:highlight w:val="white"/>
        </w:rPr>
        <w:t>:</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4 – совершенно согласен</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3 – согласен</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2 – трудно сказать</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1 – не согласен</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0 – совершенно не согласен</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1.Я иду утром в школу с радостью</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2.В школе у меня обычно хорошее настроение</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3.В нашем классе хороший классный руководитель</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 xml:space="preserve">4.К нашим школьным учителям можно обратиться за советом и помощью в трудной   </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   жизненной  ситуации</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5.У меня есть любимый учитель</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6.В классе я всегда могу свободно высказать свое мнение</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7..Я считаю, что в нашей школе созданы все условия для развития моих сп</w:t>
      </w:r>
      <w:r w:rsidRPr="007C2A14">
        <w:rPr>
          <w:rFonts w:ascii="Times New Roman" w:hAnsi="Times New Roman"/>
          <w:color w:val="000000"/>
          <w:spacing w:val="-2"/>
          <w:sz w:val="28"/>
          <w:szCs w:val="28"/>
          <w:highlight w:val="white"/>
        </w:rPr>
        <w:t>о</w:t>
      </w:r>
      <w:r w:rsidRPr="007C2A14">
        <w:rPr>
          <w:rFonts w:ascii="Times New Roman" w:hAnsi="Times New Roman"/>
          <w:color w:val="000000"/>
          <w:spacing w:val="-2"/>
          <w:sz w:val="28"/>
          <w:szCs w:val="28"/>
          <w:highlight w:val="white"/>
        </w:rPr>
        <w:t>собностей.</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8.У меня есть любимые школьные предметы</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9..Я считаю, что школа по – настоящему готовит меня к самостоятельной жи</w:t>
      </w:r>
      <w:r w:rsidRPr="007C2A14">
        <w:rPr>
          <w:rFonts w:ascii="Times New Roman" w:hAnsi="Times New Roman"/>
          <w:color w:val="000000"/>
          <w:spacing w:val="-2"/>
          <w:sz w:val="28"/>
          <w:szCs w:val="28"/>
          <w:highlight w:val="white"/>
        </w:rPr>
        <w:t>з</w:t>
      </w:r>
      <w:r w:rsidRPr="007C2A14">
        <w:rPr>
          <w:rFonts w:ascii="Times New Roman" w:hAnsi="Times New Roman"/>
          <w:color w:val="000000"/>
          <w:spacing w:val="-2"/>
          <w:sz w:val="28"/>
          <w:szCs w:val="28"/>
          <w:highlight w:val="white"/>
        </w:rPr>
        <w:t>ни.</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10.На летних каникулах я скучаю по школе.</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Обработка результатов</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    Показателем удовлетворенности учащихся школьной жизнью (У) является частное от деления общей суммы баллов ответов всех учащихся на общее к</w:t>
      </w:r>
      <w:r w:rsidRPr="007C2A14">
        <w:rPr>
          <w:rFonts w:ascii="Times New Roman" w:hAnsi="Times New Roman"/>
          <w:color w:val="000000"/>
          <w:spacing w:val="-2"/>
          <w:sz w:val="28"/>
          <w:szCs w:val="28"/>
          <w:highlight w:val="white"/>
        </w:rPr>
        <w:t>о</w:t>
      </w:r>
      <w:r w:rsidRPr="007C2A14">
        <w:rPr>
          <w:rFonts w:ascii="Times New Roman" w:hAnsi="Times New Roman"/>
          <w:color w:val="000000"/>
          <w:spacing w:val="-2"/>
          <w:sz w:val="28"/>
          <w:szCs w:val="28"/>
          <w:highlight w:val="white"/>
        </w:rPr>
        <w:t>личество ответов</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У больше 3 – высокая степень удовлетворенности</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от 2 до 3 – средняя степень удовлетворенности</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t>если У меньше 2, низкая степень удовлетворенности</w:t>
      </w:r>
    </w:p>
    <w:p w:rsidR="007C2A14" w:rsidRPr="007C2A14" w:rsidRDefault="007C2A14" w:rsidP="007C2A14">
      <w:pPr>
        <w:tabs>
          <w:tab w:val="left" w:pos="283"/>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r w:rsidRPr="007C2A14">
        <w:rPr>
          <w:rFonts w:ascii="Times New Roman" w:hAnsi="Times New Roman"/>
          <w:color w:val="000000"/>
          <w:spacing w:val="-2"/>
          <w:sz w:val="28"/>
          <w:szCs w:val="28"/>
          <w:highlight w:val="white"/>
        </w:rPr>
        <w:lastRenderedPageBreak/>
        <w:t>  Затем производится подсчет числа учащихся в классе, имеющих высокий, средний и низкий уровень удовлетворенности школьной жизнью. Данные вн</w:t>
      </w:r>
      <w:r w:rsidRPr="007C2A14">
        <w:rPr>
          <w:rFonts w:ascii="Times New Roman" w:hAnsi="Times New Roman"/>
          <w:color w:val="000000"/>
          <w:spacing w:val="-2"/>
          <w:sz w:val="28"/>
          <w:szCs w:val="28"/>
          <w:highlight w:val="white"/>
        </w:rPr>
        <w:t>о</w:t>
      </w:r>
      <w:r w:rsidRPr="007C2A14">
        <w:rPr>
          <w:rFonts w:ascii="Times New Roman" w:hAnsi="Times New Roman"/>
          <w:color w:val="000000"/>
          <w:spacing w:val="-2"/>
          <w:sz w:val="28"/>
          <w:szCs w:val="28"/>
          <w:highlight w:val="white"/>
        </w:rPr>
        <w:t>сятся в сводную таблицу по ОУ.</w:t>
      </w:r>
    </w:p>
    <w:p w:rsidR="007C2A14" w:rsidRPr="007C2A14" w:rsidRDefault="007C2A14" w:rsidP="007C2A14">
      <w:pPr>
        <w:tabs>
          <w:tab w:val="left" w:pos="284"/>
        </w:tabs>
        <w:suppressAutoHyphens w:val="0"/>
        <w:autoSpaceDE w:val="0"/>
        <w:autoSpaceDN w:val="0"/>
        <w:adjustRightInd w:val="0"/>
        <w:spacing w:after="0"/>
        <w:ind w:left="360"/>
        <w:jc w:val="both"/>
        <w:rPr>
          <w:rFonts w:ascii="Times New Roman" w:hAnsi="Times New Roman"/>
          <w:color w:val="000000"/>
          <w:spacing w:val="-2"/>
          <w:sz w:val="28"/>
          <w:szCs w:val="28"/>
          <w:highlight w:val="white"/>
        </w:rPr>
      </w:pPr>
    </w:p>
    <w:p w:rsidR="0080527B" w:rsidRDefault="0080527B" w:rsidP="0080527B">
      <w:pPr>
        <w:tabs>
          <w:tab w:val="left" w:pos="284"/>
          <w:tab w:val="left" w:pos="567"/>
        </w:tabs>
        <w:autoSpaceDE w:val="0"/>
        <w:autoSpaceDN w:val="0"/>
        <w:adjustRightInd w:val="0"/>
        <w:spacing w:after="0" w:line="240" w:lineRule="auto"/>
        <w:ind w:left="567"/>
        <w:rPr>
          <w:rFonts w:ascii="Times New Roman" w:eastAsia="Calibri" w:hAnsi="Times New Roman"/>
          <w:b/>
          <w:iCs/>
          <w:sz w:val="28"/>
          <w:szCs w:val="28"/>
        </w:rPr>
      </w:pPr>
      <w:r w:rsidRPr="00D03ADE">
        <w:rPr>
          <w:rFonts w:ascii="Times New Roman" w:eastAsia="Calibri" w:hAnsi="Times New Roman"/>
          <w:b/>
          <w:iCs/>
          <w:sz w:val="28"/>
          <w:szCs w:val="28"/>
        </w:rPr>
        <w:t>Ожидаемые результаты:</w:t>
      </w:r>
    </w:p>
    <w:p w:rsidR="0080527B" w:rsidRDefault="0080527B" w:rsidP="00423829">
      <w:pPr>
        <w:pStyle w:val="af0"/>
        <w:numPr>
          <w:ilvl w:val="0"/>
          <w:numId w:val="65"/>
        </w:numPr>
        <w:tabs>
          <w:tab w:val="left" w:pos="284"/>
        </w:tabs>
        <w:autoSpaceDE w:val="0"/>
        <w:autoSpaceDN w:val="0"/>
        <w:adjustRightInd w:val="0"/>
        <w:spacing w:after="0" w:line="240" w:lineRule="auto"/>
        <w:ind w:right="283"/>
        <w:jc w:val="both"/>
        <w:rPr>
          <w:rFonts w:ascii="Times New Roman" w:eastAsia="Calibri" w:hAnsi="Times New Roman"/>
          <w:bCs/>
          <w:sz w:val="28"/>
          <w:szCs w:val="28"/>
        </w:rPr>
      </w:pPr>
      <w:r>
        <w:rPr>
          <w:rFonts w:ascii="Times New Roman" w:hAnsi="Times New Roman"/>
          <w:sz w:val="28"/>
          <w:szCs w:val="28"/>
        </w:rPr>
        <w:t>Будут с</w:t>
      </w:r>
      <w:r w:rsidRPr="003B1131">
        <w:rPr>
          <w:rFonts w:ascii="Times New Roman" w:hAnsi="Times New Roman"/>
          <w:sz w:val="28"/>
          <w:szCs w:val="28"/>
        </w:rPr>
        <w:t>оздан</w:t>
      </w:r>
      <w:r>
        <w:rPr>
          <w:rFonts w:ascii="Times New Roman" w:hAnsi="Times New Roman"/>
          <w:sz w:val="28"/>
          <w:szCs w:val="28"/>
        </w:rPr>
        <w:t>ы</w:t>
      </w:r>
      <w:r w:rsidRPr="003B1131">
        <w:rPr>
          <w:rFonts w:ascii="Times New Roman" w:hAnsi="Times New Roman"/>
          <w:sz w:val="28"/>
          <w:szCs w:val="28"/>
        </w:rPr>
        <w:t xml:space="preserve"> услови</w:t>
      </w:r>
      <w:r>
        <w:rPr>
          <w:rFonts w:ascii="Times New Roman" w:hAnsi="Times New Roman"/>
          <w:sz w:val="28"/>
          <w:szCs w:val="28"/>
        </w:rPr>
        <w:t>я</w:t>
      </w:r>
      <w:r w:rsidRPr="003B1131">
        <w:rPr>
          <w:rFonts w:ascii="Times New Roman" w:hAnsi="Times New Roman"/>
          <w:sz w:val="28"/>
          <w:szCs w:val="28"/>
        </w:rPr>
        <w:t xml:space="preserve"> для</w:t>
      </w:r>
      <w:r w:rsidRPr="003B1131">
        <w:rPr>
          <w:rFonts w:ascii="Arial" w:hAnsi="Arial" w:cs="Arial"/>
          <w:sz w:val="35"/>
          <w:szCs w:val="35"/>
        </w:rPr>
        <w:t xml:space="preserve"> </w:t>
      </w:r>
      <w:r w:rsidRPr="003B1131">
        <w:rPr>
          <w:rFonts w:ascii="Times New Roman" w:hAnsi="Times New Roman"/>
          <w:sz w:val="28"/>
          <w:szCs w:val="28"/>
        </w:rPr>
        <w:t xml:space="preserve">самоопределения </w:t>
      </w:r>
      <w:r w:rsidRPr="003B1131">
        <w:rPr>
          <w:rFonts w:ascii="Times New Roman" w:eastAsia="Calibri" w:hAnsi="Times New Roman"/>
          <w:bCs/>
          <w:sz w:val="28"/>
          <w:szCs w:val="28"/>
        </w:rPr>
        <w:t>ребенка</w:t>
      </w:r>
      <w:r>
        <w:rPr>
          <w:rFonts w:ascii="Times New Roman" w:eastAsia="Calibri" w:hAnsi="Times New Roman"/>
          <w:bCs/>
          <w:sz w:val="28"/>
          <w:szCs w:val="28"/>
        </w:rPr>
        <w:t xml:space="preserve"> в Доме детского творчества № 2: </w:t>
      </w:r>
    </w:p>
    <w:p w:rsidR="0080527B" w:rsidRDefault="0080527B" w:rsidP="00423829">
      <w:pPr>
        <w:pStyle w:val="af0"/>
        <w:numPr>
          <w:ilvl w:val="0"/>
          <w:numId w:val="67"/>
        </w:numPr>
        <w:tabs>
          <w:tab w:val="left" w:pos="284"/>
        </w:tabs>
        <w:autoSpaceDE w:val="0"/>
        <w:autoSpaceDN w:val="0"/>
        <w:adjustRightInd w:val="0"/>
        <w:spacing w:after="0" w:line="240" w:lineRule="auto"/>
        <w:ind w:left="709" w:right="283" w:hanging="283"/>
        <w:jc w:val="both"/>
        <w:rPr>
          <w:rFonts w:ascii="Times New Roman" w:eastAsia="Calibri" w:hAnsi="Times New Roman"/>
          <w:bCs/>
          <w:sz w:val="28"/>
          <w:szCs w:val="28"/>
        </w:rPr>
      </w:pPr>
      <w:r>
        <w:rPr>
          <w:rFonts w:ascii="Times New Roman" w:eastAsia="Calibri" w:hAnsi="Times New Roman"/>
          <w:bCs/>
          <w:sz w:val="28"/>
          <w:szCs w:val="28"/>
        </w:rPr>
        <w:t xml:space="preserve">разработан  комплекс </w:t>
      </w:r>
      <w:r w:rsidRPr="00D77AFE">
        <w:rPr>
          <w:rFonts w:ascii="Times New Roman" w:eastAsia="Calibri" w:hAnsi="Times New Roman"/>
          <w:bCs/>
          <w:sz w:val="28"/>
          <w:szCs w:val="28"/>
        </w:rPr>
        <w:t>вариативн</w:t>
      </w:r>
      <w:r>
        <w:rPr>
          <w:rFonts w:ascii="Times New Roman" w:eastAsia="Calibri" w:hAnsi="Times New Roman"/>
          <w:bCs/>
          <w:sz w:val="28"/>
          <w:szCs w:val="28"/>
        </w:rPr>
        <w:t>ых</w:t>
      </w:r>
      <w:r w:rsidRPr="00D77AFE">
        <w:rPr>
          <w:rFonts w:ascii="Times New Roman" w:eastAsia="Calibri" w:hAnsi="Times New Roman"/>
          <w:bCs/>
          <w:sz w:val="28"/>
          <w:szCs w:val="28"/>
        </w:rPr>
        <w:t xml:space="preserve"> дополнительных общеразвивающих программ</w:t>
      </w:r>
      <w:r>
        <w:rPr>
          <w:rFonts w:ascii="Times New Roman" w:eastAsia="Calibri" w:hAnsi="Times New Roman"/>
          <w:bCs/>
          <w:sz w:val="28"/>
          <w:szCs w:val="28"/>
        </w:rPr>
        <w:t>;</w:t>
      </w:r>
      <w:r w:rsidRPr="00D77AFE">
        <w:rPr>
          <w:rFonts w:ascii="Times New Roman" w:eastAsia="Calibri" w:hAnsi="Times New Roman"/>
          <w:bCs/>
          <w:sz w:val="28"/>
          <w:szCs w:val="28"/>
        </w:rPr>
        <w:t xml:space="preserve"> </w:t>
      </w:r>
    </w:p>
    <w:p w:rsidR="0080527B" w:rsidRDefault="0080527B" w:rsidP="00423829">
      <w:pPr>
        <w:pStyle w:val="af0"/>
        <w:numPr>
          <w:ilvl w:val="0"/>
          <w:numId w:val="66"/>
        </w:numPr>
        <w:tabs>
          <w:tab w:val="left" w:pos="284"/>
        </w:tabs>
        <w:autoSpaceDE w:val="0"/>
        <w:autoSpaceDN w:val="0"/>
        <w:adjustRightInd w:val="0"/>
        <w:spacing w:after="0" w:line="240" w:lineRule="auto"/>
        <w:ind w:left="709" w:right="283" w:hanging="283"/>
        <w:jc w:val="both"/>
        <w:rPr>
          <w:rFonts w:ascii="Times New Roman" w:eastAsia="Calibri" w:hAnsi="Times New Roman"/>
          <w:bCs/>
          <w:sz w:val="28"/>
          <w:szCs w:val="28"/>
        </w:rPr>
      </w:pPr>
      <w:r>
        <w:rPr>
          <w:rFonts w:ascii="Times New Roman" w:eastAsia="Calibri" w:hAnsi="Times New Roman"/>
          <w:bCs/>
          <w:sz w:val="28"/>
          <w:szCs w:val="28"/>
        </w:rPr>
        <w:t xml:space="preserve">регламентированы локальными актами </w:t>
      </w:r>
      <w:r w:rsidRPr="00D77AFE">
        <w:rPr>
          <w:rFonts w:ascii="Times New Roman" w:eastAsia="Calibri" w:hAnsi="Times New Roman"/>
          <w:bCs/>
          <w:sz w:val="28"/>
          <w:szCs w:val="28"/>
        </w:rPr>
        <w:t>права</w:t>
      </w:r>
      <w:r w:rsidRPr="00765A98">
        <w:rPr>
          <w:rFonts w:ascii="Times New Roman" w:eastAsia="Calibri" w:hAnsi="Times New Roman"/>
          <w:bCs/>
          <w:sz w:val="28"/>
          <w:szCs w:val="28"/>
        </w:rPr>
        <w:t xml:space="preserve"> </w:t>
      </w:r>
      <w:r w:rsidRPr="003B1131">
        <w:rPr>
          <w:rFonts w:ascii="Times New Roman" w:eastAsia="Calibri" w:hAnsi="Times New Roman"/>
          <w:bCs/>
          <w:sz w:val="28"/>
          <w:szCs w:val="28"/>
        </w:rPr>
        <w:t>ребенка</w:t>
      </w:r>
      <w:r w:rsidRPr="00D77AFE">
        <w:rPr>
          <w:rFonts w:ascii="Times New Roman" w:eastAsia="Calibri" w:hAnsi="Times New Roman"/>
          <w:bCs/>
          <w:sz w:val="28"/>
          <w:szCs w:val="28"/>
        </w:rPr>
        <w:t xml:space="preserve"> на пробы и во</w:t>
      </w:r>
      <w:r w:rsidRPr="00D77AFE">
        <w:rPr>
          <w:rFonts w:ascii="Times New Roman" w:eastAsia="Calibri" w:hAnsi="Times New Roman"/>
          <w:bCs/>
          <w:sz w:val="28"/>
          <w:szCs w:val="28"/>
        </w:rPr>
        <w:t>з</w:t>
      </w:r>
      <w:r w:rsidRPr="00D77AFE">
        <w:rPr>
          <w:rFonts w:ascii="Times New Roman" w:eastAsia="Calibri" w:hAnsi="Times New Roman"/>
          <w:bCs/>
          <w:sz w:val="28"/>
          <w:szCs w:val="28"/>
        </w:rPr>
        <w:t>можности смены программ, режима и темпа их освоения в соответствии с интере</w:t>
      </w:r>
      <w:r>
        <w:rPr>
          <w:rFonts w:ascii="Times New Roman" w:eastAsia="Calibri" w:hAnsi="Times New Roman"/>
          <w:bCs/>
          <w:sz w:val="28"/>
          <w:szCs w:val="28"/>
        </w:rPr>
        <w:t>сами, склонностями и ценностями;</w:t>
      </w:r>
    </w:p>
    <w:p w:rsidR="0080527B" w:rsidRPr="00A64687" w:rsidRDefault="0080527B" w:rsidP="00423829">
      <w:pPr>
        <w:pStyle w:val="af0"/>
        <w:numPr>
          <w:ilvl w:val="0"/>
          <w:numId w:val="66"/>
        </w:numPr>
        <w:tabs>
          <w:tab w:val="left" w:pos="284"/>
        </w:tabs>
        <w:autoSpaceDE w:val="0"/>
        <w:autoSpaceDN w:val="0"/>
        <w:adjustRightInd w:val="0"/>
        <w:spacing w:after="0" w:line="240" w:lineRule="auto"/>
        <w:ind w:left="709" w:right="283" w:hanging="283"/>
        <w:jc w:val="both"/>
        <w:rPr>
          <w:rFonts w:ascii="Times New Roman" w:eastAsia="Calibri" w:hAnsi="Times New Roman"/>
          <w:bCs/>
          <w:sz w:val="28"/>
          <w:szCs w:val="28"/>
        </w:rPr>
      </w:pPr>
      <w:r>
        <w:rPr>
          <w:rFonts w:ascii="Times New Roman" w:eastAsia="Calibri" w:hAnsi="Times New Roman"/>
          <w:bCs/>
          <w:sz w:val="28"/>
          <w:szCs w:val="28"/>
        </w:rPr>
        <w:t xml:space="preserve">разработан  комплекс </w:t>
      </w:r>
      <w:r w:rsidRPr="009E5268">
        <w:rPr>
          <w:rFonts w:ascii="Times New Roman" w:hAnsi="Times New Roman"/>
          <w:sz w:val="28"/>
          <w:szCs w:val="28"/>
        </w:rPr>
        <w:t>мероприятий</w:t>
      </w:r>
      <w:r>
        <w:rPr>
          <w:rFonts w:ascii="Times New Roman" w:hAnsi="Times New Roman"/>
          <w:sz w:val="28"/>
          <w:szCs w:val="28"/>
        </w:rPr>
        <w:t xml:space="preserve"> для обучающихся</w:t>
      </w:r>
      <w:r w:rsidRPr="009E5268">
        <w:rPr>
          <w:rFonts w:ascii="Times New Roman" w:hAnsi="Times New Roman"/>
          <w:sz w:val="28"/>
          <w:szCs w:val="28"/>
        </w:rPr>
        <w:t xml:space="preserve">, </w:t>
      </w:r>
      <w:r>
        <w:rPr>
          <w:rFonts w:ascii="Times New Roman" w:hAnsi="Times New Roman"/>
          <w:sz w:val="28"/>
          <w:szCs w:val="28"/>
        </w:rPr>
        <w:t xml:space="preserve">способствующий росту самооценки, познавательных интересов, мотивации достижений личности, </w:t>
      </w:r>
      <w:r w:rsidRPr="009E5268">
        <w:rPr>
          <w:rFonts w:ascii="Times New Roman" w:hAnsi="Times New Roman"/>
          <w:sz w:val="28"/>
          <w:szCs w:val="28"/>
        </w:rPr>
        <w:t>направленны</w:t>
      </w:r>
      <w:r>
        <w:rPr>
          <w:rFonts w:ascii="Times New Roman" w:hAnsi="Times New Roman"/>
          <w:sz w:val="28"/>
          <w:szCs w:val="28"/>
        </w:rPr>
        <w:t>й</w:t>
      </w:r>
      <w:r w:rsidRPr="009E5268">
        <w:rPr>
          <w:rFonts w:ascii="Times New Roman" w:hAnsi="Times New Roman"/>
          <w:sz w:val="28"/>
          <w:szCs w:val="28"/>
        </w:rPr>
        <w:t xml:space="preserve"> на </w:t>
      </w:r>
      <w:r>
        <w:rPr>
          <w:rFonts w:ascii="Times New Roman" w:hAnsi="Times New Roman"/>
          <w:sz w:val="28"/>
          <w:szCs w:val="28"/>
        </w:rPr>
        <w:t>персонализацию образования.</w:t>
      </w:r>
    </w:p>
    <w:p w:rsidR="0080527B" w:rsidRPr="003B1131" w:rsidRDefault="0080527B" w:rsidP="00423829">
      <w:pPr>
        <w:pStyle w:val="af0"/>
        <w:numPr>
          <w:ilvl w:val="0"/>
          <w:numId w:val="66"/>
        </w:numPr>
        <w:tabs>
          <w:tab w:val="left" w:pos="284"/>
        </w:tabs>
        <w:autoSpaceDE w:val="0"/>
        <w:autoSpaceDN w:val="0"/>
        <w:adjustRightInd w:val="0"/>
        <w:spacing w:after="0" w:line="240" w:lineRule="auto"/>
        <w:ind w:left="709" w:right="283" w:hanging="283"/>
        <w:jc w:val="both"/>
        <w:rPr>
          <w:rFonts w:ascii="Times New Roman" w:eastAsia="Calibri" w:hAnsi="Times New Roman"/>
          <w:bCs/>
          <w:sz w:val="28"/>
          <w:szCs w:val="28"/>
        </w:rPr>
      </w:pPr>
      <w:r>
        <w:rPr>
          <w:rFonts w:ascii="Times New Roman" w:eastAsia="Calibri" w:hAnsi="Times New Roman"/>
          <w:bCs/>
          <w:sz w:val="28"/>
          <w:szCs w:val="28"/>
        </w:rPr>
        <w:t>разработана система</w:t>
      </w:r>
      <w:r w:rsidRPr="008C3B36">
        <w:rPr>
          <w:rFonts w:ascii="Times New Roman" w:hAnsi="Times New Roman"/>
          <w:sz w:val="28"/>
          <w:szCs w:val="28"/>
        </w:rPr>
        <w:t xml:space="preserve"> поддержк</w:t>
      </w:r>
      <w:r>
        <w:rPr>
          <w:rFonts w:ascii="Times New Roman" w:hAnsi="Times New Roman"/>
          <w:sz w:val="28"/>
          <w:szCs w:val="28"/>
        </w:rPr>
        <w:t>и</w:t>
      </w:r>
      <w:r w:rsidRPr="008C3B36">
        <w:rPr>
          <w:rFonts w:ascii="Times New Roman" w:hAnsi="Times New Roman"/>
          <w:sz w:val="28"/>
          <w:szCs w:val="28"/>
        </w:rPr>
        <w:t xml:space="preserve"> </w:t>
      </w:r>
      <w:r>
        <w:rPr>
          <w:rFonts w:ascii="Times New Roman" w:hAnsi="Times New Roman"/>
          <w:sz w:val="28"/>
          <w:szCs w:val="28"/>
        </w:rPr>
        <w:t>одаренных детей, в том числе через включение в учебный план индивидуальных образовательных маршр</w:t>
      </w:r>
      <w:r>
        <w:rPr>
          <w:rFonts w:ascii="Times New Roman" w:hAnsi="Times New Roman"/>
          <w:sz w:val="28"/>
          <w:szCs w:val="28"/>
        </w:rPr>
        <w:t>у</w:t>
      </w:r>
      <w:r>
        <w:rPr>
          <w:rFonts w:ascii="Times New Roman" w:hAnsi="Times New Roman"/>
          <w:sz w:val="28"/>
          <w:szCs w:val="28"/>
        </w:rPr>
        <w:t>тов, индивидуальных часов.</w:t>
      </w:r>
    </w:p>
    <w:p w:rsidR="0080527B" w:rsidRPr="00A74236" w:rsidRDefault="0080527B" w:rsidP="00423829">
      <w:pPr>
        <w:pStyle w:val="af0"/>
        <w:numPr>
          <w:ilvl w:val="0"/>
          <w:numId w:val="65"/>
        </w:numPr>
        <w:tabs>
          <w:tab w:val="left" w:pos="0"/>
        </w:tabs>
        <w:spacing w:after="160" w:line="240" w:lineRule="auto"/>
        <w:ind w:right="141"/>
        <w:jc w:val="both"/>
        <w:rPr>
          <w:rFonts w:ascii="Times New Roman" w:eastAsia="Calibri" w:hAnsi="Times New Roman"/>
          <w:bCs/>
          <w:sz w:val="28"/>
          <w:szCs w:val="28"/>
        </w:rPr>
      </w:pPr>
      <w:r>
        <w:rPr>
          <w:rFonts w:ascii="Times New Roman" w:eastAsia="Calibri" w:hAnsi="Times New Roman"/>
          <w:bCs/>
          <w:sz w:val="28"/>
          <w:szCs w:val="28"/>
        </w:rPr>
        <w:t>Будет р</w:t>
      </w:r>
      <w:r w:rsidRPr="00A74236">
        <w:rPr>
          <w:rFonts w:ascii="Times New Roman" w:eastAsia="Calibri" w:hAnsi="Times New Roman"/>
          <w:bCs/>
          <w:sz w:val="28"/>
          <w:szCs w:val="28"/>
        </w:rPr>
        <w:t>азработа</w:t>
      </w:r>
      <w:r>
        <w:rPr>
          <w:rFonts w:ascii="Times New Roman" w:eastAsia="Calibri" w:hAnsi="Times New Roman"/>
          <w:bCs/>
          <w:sz w:val="28"/>
          <w:szCs w:val="28"/>
        </w:rPr>
        <w:t xml:space="preserve">на </w:t>
      </w:r>
      <w:r w:rsidRPr="00A74236">
        <w:rPr>
          <w:rFonts w:ascii="Times New Roman" w:eastAsia="Calibri" w:hAnsi="Times New Roman"/>
          <w:bCs/>
          <w:sz w:val="28"/>
          <w:szCs w:val="28"/>
        </w:rPr>
        <w:t xml:space="preserve"> систем</w:t>
      </w:r>
      <w:r>
        <w:rPr>
          <w:rFonts w:ascii="Times New Roman" w:eastAsia="Calibri" w:hAnsi="Times New Roman"/>
          <w:bCs/>
          <w:sz w:val="28"/>
          <w:szCs w:val="28"/>
        </w:rPr>
        <w:t>а</w:t>
      </w:r>
      <w:r w:rsidRPr="00A74236">
        <w:rPr>
          <w:rFonts w:ascii="Times New Roman" w:eastAsia="Calibri" w:hAnsi="Times New Roman"/>
          <w:bCs/>
          <w:sz w:val="28"/>
          <w:szCs w:val="28"/>
        </w:rPr>
        <w:t xml:space="preserve"> мониторинга персонального дополнительного образования, обеспечивающего формирование гражданской идентичн</w:t>
      </w:r>
      <w:r w:rsidRPr="00A74236">
        <w:rPr>
          <w:rFonts w:ascii="Times New Roman" w:eastAsia="Calibri" w:hAnsi="Times New Roman"/>
          <w:bCs/>
          <w:sz w:val="28"/>
          <w:szCs w:val="28"/>
        </w:rPr>
        <w:t>о</w:t>
      </w:r>
      <w:r w:rsidRPr="00A74236">
        <w:rPr>
          <w:rFonts w:ascii="Times New Roman" w:eastAsia="Calibri" w:hAnsi="Times New Roman"/>
          <w:bCs/>
          <w:sz w:val="28"/>
          <w:szCs w:val="28"/>
        </w:rPr>
        <w:t>сти</w:t>
      </w:r>
      <w:r w:rsidRPr="00A74236">
        <w:rPr>
          <w:rFonts w:ascii="Times New Roman" w:hAnsi="Times New Roman"/>
          <w:sz w:val="28"/>
          <w:szCs w:val="28"/>
        </w:rPr>
        <w:t>.</w:t>
      </w:r>
      <w:r w:rsidRPr="00A74236">
        <w:rPr>
          <w:rFonts w:ascii="Times New Roman" w:eastAsia="Calibri" w:hAnsi="Times New Roman"/>
          <w:bCs/>
          <w:sz w:val="28"/>
          <w:szCs w:val="28"/>
        </w:rPr>
        <w:t xml:space="preserve"> </w:t>
      </w:r>
    </w:p>
    <w:p w:rsidR="0080527B" w:rsidRDefault="0080527B" w:rsidP="00423829">
      <w:pPr>
        <w:pStyle w:val="af0"/>
        <w:numPr>
          <w:ilvl w:val="0"/>
          <w:numId w:val="65"/>
        </w:numPr>
        <w:tabs>
          <w:tab w:val="left" w:pos="0"/>
        </w:tabs>
        <w:spacing w:after="160" w:line="240" w:lineRule="auto"/>
        <w:ind w:right="141"/>
        <w:jc w:val="both"/>
        <w:rPr>
          <w:rFonts w:ascii="Times New Roman" w:eastAsia="Calibri" w:hAnsi="Times New Roman"/>
          <w:bCs/>
          <w:sz w:val="28"/>
          <w:szCs w:val="28"/>
        </w:rPr>
      </w:pPr>
      <w:r w:rsidRPr="00A74236">
        <w:t> </w:t>
      </w:r>
      <w:r>
        <w:rPr>
          <w:rFonts w:ascii="Times New Roman" w:eastAsia="Calibri" w:hAnsi="Times New Roman"/>
          <w:bCs/>
          <w:sz w:val="28"/>
          <w:szCs w:val="28"/>
        </w:rPr>
        <w:t>Будет р</w:t>
      </w:r>
      <w:r w:rsidRPr="00A74236">
        <w:rPr>
          <w:rFonts w:ascii="Times New Roman" w:eastAsia="Calibri" w:hAnsi="Times New Roman"/>
          <w:bCs/>
          <w:sz w:val="28"/>
          <w:szCs w:val="28"/>
        </w:rPr>
        <w:t>азработа</w:t>
      </w:r>
      <w:r>
        <w:rPr>
          <w:rFonts w:ascii="Times New Roman" w:eastAsia="Calibri" w:hAnsi="Times New Roman"/>
          <w:bCs/>
          <w:sz w:val="28"/>
          <w:szCs w:val="28"/>
        </w:rPr>
        <w:t>на</w:t>
      </w:r>
      <w:r w:rsidRPr="00A74236">
        <w:t xml:space="preserve"> </w:t>
      </w:r>
      <w:r w:rsidRPr="00A74236">
        <w:rPr>
          <w:rFonts w:ascii="Times New Roman" w:eastAsia="Calibri" w:hAnsi="Times New Roman"/>
          <w:bCs/>
          <w:sz w:val="28"/>
          <w:szCs w:val="28"/>
        </w:rPr>
        <w:t>един</w:t>
      </w:r>
      <w:r>
        <w:rPr>
          <w:rFonts w:ascii="Times New Roman" w:eastAsia="Calibri" w:hAnsi="Times New Roman"/>
          <w:bCs/>
          <w:sz w:val="28"/>
          <w:szCs w:val="28"/>
        </w:rPr>
        <w:t>ая</w:t>
      </w:r>
      <w:r w:rsidRPr="00A74236">
        <w:rPr>
          <w:rFonts w:ascii="Times New Roman" w:eastAsia="Calibri" w:hAnsi="Times New Roman"/>
          <w:bCs/>
          <w:sz w:val="28"/>
          <w:szCs w:val="28"/>
        </w:rPr>
        <w:t xml:space="preserve"> систем</w:t>
      </w:r>
      <w:r>
        <w:rPr>
          <w:rFonts w:ascii="Times New Roman" w:eastAsia="Calibri" w:hAnsi="Times New Roman"/>
          <w:bCs/>
          <w:sz w:val="28"/>
          <w:szCs w:val="28"/>
        </w:rPr>
        <w:t>а</w:t>
      </w:r>
      <w:r w:rsidRPr="00A74236">
        <w:rPr>
          <w:rFonts w:ascii="Times New Roman" w:eastAsia="Calibri" w:hAnsi="Times New Roman"/>
          <w:bCs/>
          <w:sz w:val="28"/>
          <w:szCs w:val="28"/>
        </w:rPr>
        <w:t xml:space="preserve"> учета индивидуальных результатов персонализации детей в различных дополнительных общеобразовател</w:t>
      </w:r>
      <w:r w:rsidRPr="00A74236">
        <w:rPr>
          <w:rFonts w:ascii="Times New Roman" w:eastAsia="Calibri" w:hAnsi="Times New Roman"/>
          <w:bCs/>
          <w:sz w:val="28"/>
          <w:szCs w:val="28"/>
        </w:rPr>
        <w:t>ь</w:t>
      </w:r>
      <w:r w:rsidRPr="00A74236">
        <w:rPr>
          <w:rFonts w:ascii="Times New Roman" w:eastAsia="Calibri" w:hAnsi="Times New Roman"/>
          <w:bCs/>
          <w:sz w:val="28"/>
          <w:szCs w:val="28"/>
        </w:rPr>
        <w:t>ных программах, ориентированных на формирование гражданской иде</w:t>
      </w:r>
      <w:r w:rsidRPr="00A74236">
        <w:rPr>
          <w:rFonts w:ascii="Times New Roman" w:eastAsia="Calibri" w:hAnsi="Times New Roman"/>
          <w:bCs/>
          <w:sz w:val="28"/>
          <w:szCs w:val="28"/>
        </w:rPr>
        <w:t>н</w:t>
      </w:r>
      <w:r w:rsidRPr="00A74236">
        <w:rPr>
          <w:rFonts w:ascii="Times New Roman" w:eastAsia="Calibri" w:hAnsi="Times New Roman"/>
          <w:bCs/>
          <w:sz w:val="28"/>
          <w:szCs w:val="28"/>
        </w:rPr>
        <w:t>тичности.</w:t>
      </w:r>
    </w:p>
    <w:p w:rsidR="00024BCD" w:rsidRPr="00F15749" w:rsidRDefault="00024BCD" w:rsidP="00024BCD">
      <w:pPr>
        <w:tabs>
          <w:tab w:val="left" w:pos="284"/>
          <w:tab w:val="left" w:pos="567"/>
        </w:tabs>
        <w:autoSpaceDE w:val="0"/>
        <w:autoSpaceDN w:val="0"/>
        <w:adjustRightInd w:val="0"/>
        <w:spacing w:after="0" w:line="240" w:lineRule="auto"/>
        <w:ind w:left="567"/>
        <w:rPr>
          <w:rFonts w:ascii="Times New Roman" w:eastAsia="Calibri" w:hAnsi="Times New Roman"/>
          <w:iCs/>
          <w:sz w:val="28"/>
          <w:szCs w:val="28"/>
        </w:rPr>
      </w:pPr>
    </w:p>
    <w:p w:rsidR="00577B68" w:rsidRPr="00EF26F4" w:rsidRDefault="00577B68" w:rsidP="00F15749">
      <w:pPr>
        <w:spacing w:after="0" w:line="240" w:lineRule="auto"/>
        <w:ind w:right="283"/>
        <w:jc w:val="both"/>
        <w:rPr>
          <w:rFonts w:ascii="Times New Roman" w:hAnsi="Times New Roman"/>
          <w:b/>
          <w:sz w:val="24"/>
          <w:szCs w:val="24"/>
          <w:u w:val="single"/>
        </w:rPr>
      </w:pPr>
    </w:p>
    <w:p w:rsidR="00157FBA" w:rsidRPr="000D233F" w:rsidRDefault="00A70FCD" w:rsidP="00157FBA">
      <w:pPr>
        <w:spacing w:after="0" w:line="240" w:lineRule="auto"/>
        <w:ind w:right="283" w:firstLine="709"/>
        <w:jc w:val="both"/>
        <w:rPr>
          <w:rFonts w:ascii="Times New Roman" w:hAnsi="Times New Roman"/>
          <w:b/>
          <w:sz w:val="28"/>
          <w:szCs w:val="28"/>
        </w:rPr>
      </w:pPr>
      <w:r>
        <w:rPr>
          <w:rFonts w:ascii="Times New Roman" w:hAnsi="Times New Roman"/>
          <w:b/>
          <w:sz w:val="28"/>
          <w:szCs w:val="28"/>
          <w:u w:val="single"/>
        </w:rPr>
        <w:t>2</w:t>
      </w:r>
      <w:r w:rsidR="00157FBA">
        <w:rPr>
          <w:rFonts w:ascii="Times New Roman" w:hAnsi="Times New Roman"/>
          <w:b/>
          <w:sz w:val="28"/>
          <w:szCs w:val="28"/>
          <w:u w:val="single"/>
        </w:rPr>
        <w:t xml:space="preserve">. </w:t>
      </w:r>
      <w:r w:rsidR="00157FBA" w:rsidRPr="000D233F">
        <w:rPr>
          <w:rFonts w:ascii="Times New Roman" w:hAnsi="Times New Roman"/>
          <w:b/>
          <w:sz w:val="28"/>
          <w:szCs w:val="28"/>
          <w:u w:val="single"/>
        </w:rPr>
        <w:t>Проект</w:t>
      </w:r>
      <w:r w:rsidR="00157FBA" w:rsidRPr="000D233F">
        <w:rPr>
          <w:rFonts w:ascii="Times New Roman" w:eastAsia="Calibri" w:hAnsi="Times New Roman"/>
          <w:b/>
          <w:bCs/>
          <w:iCs/>
          <w:sz w:val="28"/>
          <w:szCs w:val="28"/>
          <w:u w:val="single"/>
          <w:lang w:eastAsia="ru-RU"/>
        </w:rPr>
        <w:t xml:space="preserve"> «Педагог как </w:t>
      </w:r>
      <w:r w:rsidR="00733573">
        <w:rPr>
          <w:rFonts w:ascii="Times New Roman" w:eastAsia="Calibri" w:hAnsi="Times New Roman"/>
          <w:b/>
          <w:bCs/>
          <w:iCs/>
          <w:sz w:val="28"/>
          <w:szCs w:val="28"/>
          <w:u w:val="single"/>
          <w:lang w:eastAsia="ru-RU"/>
        </w:rPr>
        <w:t xml:space="preserve">ключевой </w:t>
      </w:r>
      <w:r w:rsidR="00157FBA" w:rsidRPr="000D233F">
        <w:rPr>
          <w:rFonts w:ascii="Times New Roman" w:eastAsia="Calibri" w:hAnsi="Times New Roman"/>
          <w:b/>
          <w:bCs/>
          <w:iCs/>
          <w:sz w:val="28"/>
          <w:szCs w:val="28"/>
          <w:u w:val="single"/>
          <w:lang w:eastAsia="ru-RU"/>
        </w:rPr>
        <w:t>субъект формирования гражданской идентичности</w:t>
      </w:r>
      <w:r w:rsidR="00157FBA" w:rsidRPr="000D233F">
        <w:rPr>
          <w:rStyle w:val="af8"/>
        </w:rPr>
        <w:t>»</w:t>
      </w:r>
      <w:r w:rsidR="00157FBA" w:rsidRPr="000D233F">
        <w:rPr>
          <w:rFonts w:ascii="Times New Roman" w:hAnsi="Times New Roman"/>
          <w:b/>
          <w:iCs/>
          <w:sz w:val="28"/>
          <w:szCs w:val="28"/>
        </w:rPr>
        <w:t xml:space="preserve"> </w:t>
      </w:r>
    </w:p>
    <w:p w:rsidR="00157FBA" w:rsidRPr="000D233F" w:rsidRDefault="00157FBA" w:rsidP="00157FBA">
      <w:pPr>
        <w:tabs>
          <w:tab w:val="left" w:pos="284"/>
        </w:tabs>
        <w:suppressAutoHyphens w:val="0"/>
        <w:autoSpaceDE w:val="0"/>
        <w:autoSpaceDN w:val="0"/>
        <w:adjustRightInd w:val="0"/>
        <w:spacing w:after="0" w:line="240" w:lineRule="auto"/>
        <w:ind w:right="283"/>
        <w:rPr>
          <w:rFonts w:ascii="Times New Roman" w:eastAsia="Calibri" w:hAnsi="Times New Roman"/>
          <w:b/>
          <w:bCs/>
          <w:i/>
          <w:iCs/>
          <w:sz w:val="24"/>
          <w:szCs w:val="24"/>
          <w:u w:val="single"/>
          <w:lang w:eastAsia="ru-RU"/>
        </w:rPr>
      </w:pPr>
    </w:p>
    <w:p w:rsidR="00157FBA" w:rsidRPr="000D233F" w:rsidRDefault="00157FBA" w:rsidP="00157FBA">
      <w:pPr>
        <w:rPr>
          <w:rFonts w:ascii="Arial" w:hAnsi="Arial" w:cs="Arial"/>
          <w:sz w:val="24"/>
          <w:szCs w:val="24"/>
          <w:lang w:eastAsia="ru-RU"/>
        </w:rPr>
      </w:pPr>
      <w:r w:rsidRPr="000D233F">
        <w:rPr>
          <w:rFonts w:ascii="Times New Roman" w:eastAsia="Calibri" w:hAnsi="Times New Roman"/>
          <w:b/>
          <w:bCs/>
          <w:sz w:val="28"/>
          <w:szCs w:val="28"/>
        </w:rPr>
        <w:t>Цель:</w:t>
      </w:r>
      <w:r w:rsidRPr="000D233F">
        <w:rPr>
          <w:rFonts w:ascii="Arial" w:hAnsi="Arial" w:cs="Arial"/>
          <w:sz w:val="35"/>
          <w:szCs w:val="35"/>
          <w:lang w:eastAsia="ru-RU"/>
        </w:rPr>
        <w:t xml:space="preserve"> </w:t>
      </w:r>
      <w:r w:rsidRPr="00F15749">
        <w:rPr>
          <w:rFonts w:ascii="Times New Roman" w:hAnsi="Times New Roman"/>
          <w:sz w:val="28"/>
          <w:szCs w:val="28"/>
          <w:lang w:eastAsia="ru-RU"/>
        </w:rPr>
        <w:t>создание условий для личностного и профессионального роста педагога как источника формирования гражданской идентичности</w:t>
      </w:r>
      <w:r w:rsidRPr="000D233F">
        <w:rPr>
          <w:rFonts w:ascii="Arial" w:hAnsi="Arial" w:cs="Arial"/>
          <w:sz w:val="24"/>
          <w:szCs w:val="24"/>
          <w:lang w:eastAsia="ru-RU"/>
        </w:rPr>
        <w:t>.</w:t>
      </w:r>
    </w:p>
    <w:p w:rsidR="00157FBA" w:rsidRPr="000D233F" w:rsidRDefault="00157FBA" w:rsidP="00157FBA">
      <w:pPr>
        <w:spacing w:after="0" w:line="240" w:lineRule="auto"/>
        <w:ind w:right="284" w:firstLine="709"/>
        <w:jc w:val="both"/>
        <w:rPr>
          <w:rFonts w:ascii="Times New Roman" w:eastAsia="Calibri" w:hAnsi="Times New Roman"/>
          <w:b/>
          <w:bCs/>
          <w:sz w:val="28"/>
          <w:szCs w:val="28"/>
        </w:rPr>
      </w:pPr>
      <w:r w:rsidRPr="000D233F">
        <w:rPr>
          <w:rFonts w:ascii="Times New Roman" w:eastAsia="Calibri" w:hAnsi="Times New Roman"/>
          <w:b/>
          <w:bCs/>
          <w:sz w:val="28"/>
          <w:szCs w:val="28"/>
        </w:rPr>
        <w:t>Задачи:</w:t>
      </w:r>
    </w:p>
    <w:p w:rsidR="00157FBA" w:rsidRPr="00F15749" w:rsidRDefault="00A70FCD" w:rsidP="00315AFE">
      <w:pPr>
        <w:pStyle w:val="af0"/>
        <w:numPr>
          <w:ilvl w:val="0"/>
          <w:numId w:val="53"/>
        </w:numPr>
        <w:spacing w:after="0" w:line="240" w:lineRule="auto"/>
        <w:ind w:right="284"/>
        <w:jc w:val="both"/>
        <w:rPr>
          <w:rFonts w:ascii="Times New Roman" w:eastAsia="Calibri" w:hAnsi="Times New Roman"/>
          <w:bCs/>
          <w:sz w:val="28"/>
          <w:szCs w:val="28"/>
        </w:rPr>
      </w:pPr>
      <w:r>
        <w:rPr>
          <w:rFonts w:ascii="Times New Roman" w:eastAsia="Calibri" w:hAnsi="Times New Roman"/>
          <w:bCs/>
          <w:sz w:val="28"/>
          <w:szCs w:val="28"/>
        </w:rPr>
        <w:t xml:space="preserve">Совершенствование </w:t>
      </w:r>
      <w:r w:rsidR="00157FBA" w:rsidRPr="00F15749">
        <w:rPr>
          <w:rFonts w:ascii="Times New Roman" w:eastAsia="Calibri" w:hAnsi="Times New Roman"/>
          <w:bCs/>
          <w:sz w:val="28"/>
          <w:szCs w:val="28"/>
        </w:rPr>
        <w:t>методической системы повышения профессионал</w:t>
      </w:r>
      <w:r w:rsidR="00157FBA" w:rsidRPr="00F15749">
        <w:rPr>
          <w:rFonts w:ascii="Times New Roman" w:eastAsia="Calibri" w:hAnsi="Times New Roman"/>
          <w:bCs/>
          <w:sz w:val="28"/>
          <w:szCs w:val="28"/>
        </w:rPr>
        <w:t>ь</w:t>
      </w:r>
      <w:r w:rsidR="00157FBA" w:rsidRPr="00F15749">
        <w:rPr>
          <w:rFonts w:ascii="Times New Roman" w:eastAsia="Calibri" w:hAnsi="Times New Roman"/>
          <w:bCs/>
          <w:sz w:val="28"/>
          <w:szCs w:val="28"/>
        </w:rPr>
        <w:t>ного роста педагога дополнительного образования в условиях формир</w:t>
      </w:r>
      <w:r w:rsidR="00157FBA" w:rsidRPr="00F15749">
        <w:rPr>
          <w:rFonts w:ascii="Times New Roman" w:eastAsia="Calibri" w:hAnsi="Times New Roman"/>
          <w:bCs/>
          <w:sz w:val="28"/>
          <w:szCs w:val="28"/>
        </w:rPr>
        <w:t>о</w:t>
      </w:r>
      <w:r w:rsidR="00157FBA" w:rsidRPr="00F15749">
        <w:rPr>
          <w:rFonts w:ascii="Times New Roman" w:eastAsia="Calibri" w:hAnsi="Times New Roman"/>
          <w:bCs/>
          <w:sz w:val="28"/>
          <w:szCs w:val="28"/>
        </w:rPr>
        <w:t>вания гражданской идентичности личности ребенка.</w:t>
      </w:r>
    </w:p>
    <w:p w:rsidR="00157FBA" w:rsidRPr="00F15749" w:rsidRDefault="00157FBA" w:rsidP="00315AFE">
      <w:pPr>
        <w:pStyle w:val="af0"/>
        <w:numPr>
          <w:ilvl w:val="0"/>
          <w:numId w:val="53"/>
        </w:numPr>
        <w:spacing w:after="0" w:line="240" w:lineRule="auto"/>
        <w:ind w:right="284"/>
        <w:jc w:val="both"/>
        <w:rPr>
          <w:rFonts w:ascii="Times New Roman" w:eastAsia="Calibri" w:hAnsi="Times New Roman"/>
          <w:bCs/>
          <w:sz w:val="28"/>
          <w:szCs w:val="28"/>
        </w:rPr>
      </w:pPr>
      <w:r w:rsidRPr="00F15749">
        <w:rPr>
          <w:rFonts w:ascii="Times New Roman" w:eastAsia="Calibri" w:hAnsi="Times New Roman"/>
          <w:bCs/>
          <w:sz w:val="28"/>
          <w:szCs w:val="28"/>
        </w:rPr>
        <w:t>Обеспечение научно-методического сопровождения педагогов, напра</w:t>
      </w:r>
      <w:r w:rsidRPr="00F15749">
        <w:rPr>
          <w:rFonts w:ascii="Times New Roman" w:eastAsia="Calibri" w:hAnsi="Times New Roman"/>
          <w:bCs/>
          <w:sz w:val="28"/>
          <w:szCs w:val="28"/>
        </w:rPr>
        <w:t>в</w:t>
      </w:r>
      <w:r w:rsidRPr="00F15749">
        <w:rPr>
          <w:rFonts w:ascii="Times New Roman" w:eastAsia="Calibri" w:hAnsi="Times New Roman"/>
          <w:bCs/>
          <w:sz w:val="28"/>
          <w:szCs w:val="28"/>
        </w:rPr>
        <w:t>ленного на формирование гражданской идентичности.</w:t>
      </w:r>
    </w:p>
    <w:p w:rsidR="00157FBA" w:rsidRPr="00F15749" w:rsidRDefault="00157FBA" w:rsidP="00315AFE">
      <w:pPr>
        <w:pStyle w:val="af0"/>
        <w:numPr>
          <w:ilvl w:val="0"/>
          <w:numId w:val="53"/>
        </w:numPr>
        <w:spacing w:after="0" w:line="240" w:lineRule="auto"/>
        <w:ind w:right="284"/>
        <w:jc w:val="both"/>
        <w:rPr>
          <w:rFonts w:ascii="Times New Roman" w:eastAsia="Calibri" w:hAnsi="Times New Roman"/>
          <w:bCs/>
          <w:sz w:val="28"/>
          <w:szCs w:val="28"/>
        </w:rPr>
      </w:pPr>
      <w:r w:rsidRPr="00F15749">
        <w:rPr>
          <w:rFonts w:ascii="Times New Roman" w:eastAsia="Calibri" w:hAnsi="Times New Roman"/>
          <w:bCs/>
          <w:sz w:val="28"/>
          <w:szCs w:val="28"/>
        </w:rPr>
        <w:t>Создание регионального ресурсного центра по проблемам формиров</w:t>
      </w:r>
      <w:r w:rsidRPr="00F15749">
        <w:rPr>
          <w:rFonts w:ascii="Times New Roman" w:eastAsia="Calibri" w:hAnsi="Times New Roman"/>
          <w:bCs/>
          <w:sz w:val="28"/>
          <w:szCs w:val="28"/>
        </w:rPr>
        <w:t>а</w:t>
      </w:r>
      <w:r w:rsidRPr="00F15749">
        <w:rPr>
          <w:rFonts w:ascii="Times New Roman" w:eastAsia="Calibri" w:hAnsi="Times New Roman"/>
          <w:bCs/>
          <w:sz w:val="28"/>
          <w:szCs w:val="28"/>
        </w:rPr>
        <w:t>ния гражданской идентичности детей в учреждении дополнительного образования.</w:t>
      </w:r>
    </w:p>
    <w:p w:rsidR="00157FBA" w:rsidRPr="00F15749" w:rsidRDefault="00157FBA" w:rsidP="00315AFE">
      <w:pPr>
        <w:pStyle w:val="af0"/>
        <w:numPr>
          <w:ilvl w:val="0"/>
          <w:numId w:val="53"/>
        </w:numPr>
        <w:spacing w:after="0" w:line="240" w:lineRule="auto"/>
        <w:ind w:right="284"/>
        <w:jc w:val="both"/>
        <w:rPr>
          <w:rFonts w:ascii="Times New Roman" w:eastAsia="Calibri" w:hAnsi="Times New Roman"/>
          <w:bCs/>
          <w:sz w:val="28"/>
          <w:szCs w:val="28"/>
        </w:rPr>
      </w:pPr>
      <w:r w:rsidRPr="00F15749">
        <w:rPr>
          <w:rFonts w:ascii="Times New Roman" w:eastAsia="Calibri" w:hAnsi="Times New Roman"/>
          <w:bCs/>
          <w:sz w:val="28"/>
          <w:szCs w:val="28"/>
        </w:rPr>
        <w:lastRenderedPageBreak/>
        <w:t>Обобщение и позиционирование лучшего опыта формирования гра</w:t>
      </w:r>
      <w:r w:rsidRPr="00F15749">
        <w:rPr>
          <w:rFonts w:ascii="Times New Roman" w:eastAsia="Calibri" w:hAnsi="Times New Roman"/>
          <w:bCs/>
          <w:sz w:val="28"/>
          <w:szCs w:val="28"/>
        </w:rPr>
        <w:t>ж</w:t>
      </w:r>
      <w:r w:rsidRPr="00F15749">
        <w:rPr>
          <w:rFonts w:ascii="Times New Roman" w:eastAsia="Calibri" w:hAnsi="Times New Roman"/>
          <w:bCs/>
          <w:sz w:val="28"/>
          <w:szCs w:val="28"/>
        </w:rPr>
        <w:t>данской идентичности в условиях персонального дополнительного обр</w:t>
      </w:r>
      <w:r w:rsidRPr="00F15749">
        <w:rPr>
          <w:rFonts w:ascii="Times New Roman" w:eastAsia="Calibri" w:hAnsi="Times New Roman"/>
          <w:bCs/>
          <w:sz w:val="28"/>
          <w:szCs w:val="28"/>
        </w:rPr>
        <w:t>а</w:t>
      </w:r>
      <w:r w:rsidRPr="00F15749">
        <w:rPr>
          <w:rFonts w:ascii="Times New Roman" w:eastAsia="Calibri" w:hAnsi="Times New Roman"/>
          <w:bCs/>
          <w:sz w:val="28"/>
          <w:szCs w:val="28"/>
        </w:rPr>
        <w:t>зования.</w:t>
      </w:r>
    </w:p>
    <w:p w:rsidR="00157FBA" w:rsidRPr="00F15749" w:rsidRDefault="00157FBA" w:rsidP="00157FBA">
      <w:pPr>
        <w:spacing w:after="0" w:line="240" w:lineRule="auto"/>
        <w:ind w:right="284" w:firstLine="709"/>
        <w:jc w:val="both"/>
        <w:rPr>
          <w:rFonts w:ascii="Arial" w:hAnsi="Arial" w:cs="Arial"/>
          <w:sz w:val="24"/>
          <w:szCs w:val="24"/>
          <w:lang w:eastAsia="ru-RU"/>
        </w:rPr>
      </w:pPr>
    </w:p>
    <w:p w:rsidR="00157FBA" w:rsidRPr="000D233F" w:rsidRDefault="00157FBA" w:rsidP="00157FBA">
      <w:pPr>
        <w:spacing w:after="0" w:line="240" w:lineRule="auto"/>
        <w:ind w:right="284" w:firstLine="709"/>
        <w:jc w:val="both"/>
        <w:rPr>
          <w:rFonts w:ascii="Times New Roman" w:eastAsia="Calibri" w:hAnsi="Times New Roman"/>
          <w:b/>
          <w:bCs/>
          <w:sz w:val="28"/>
          <w:szCs w:val="28"/>
        </w:rPr>
      </w:pPr>
    </w:p>
    <w:p w:rsidR="00157FBA" w:rsidRPr="000D233F" w:rsidRDefault="00157FBA" w:rsidP="00157FBA">
      <w:pPr>
        <w:spacing w:after="0" w:line="240" w:lineRule="auto"/>
        <w:ind w:right="284" w:firstLine="709"/>
        <w:jc w:val="both"/>
        <w:rPr>
          <w:rFonts w:ascii="Times New Roman" w:eastAsia="Calibri" w:hAnsi="Times New Roman"/>
          <w:b/>
          <w:bCs/>
          <w:sz w:val="28"/>
          <w:szCs w:val="28"/>
        </w:rPr>
      </w:pPr>
      <w:r w:rsidRPr="000D233F">
        <w:rPr>
          <w:rFonts w:ascii="Times New Roman" w:eastAsia="Calibri" w:hAnsi="Times New Roman"/>
          <w:b/>
          <w:bCs/>
          <w:sz w:val="28"/>
          <w:szCs w:val="28"/>
        </w:rPr>
        <w:t xml:space="preserve">Освоение </w:t>
      </w:r>
    </w:p>
    <w:p w:rsidR="00157FBA" w:rsidRPr="000D233F" w:rsidRDefault="00157FBA" w:rsidP="00157FBA">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0D233F">
        <w:rPr>
          <w:rFonts w:ascii="Times New Roman" w:eastAsia="Calibri" w:hAnsi="Times New Roman"/>
          <w:b/>
          <w:bCs/>
          <w:iCs/>
          <w:sz w:val="28"/>
          <w:szCs w:val="28"/>
        </w:rPr>
        <w:t xml:space="preserve">           Сроки реализации проекта: </w:t>
      </w:r>
      <w:r w:rsidRPr="000D233F">
        <w:rPr>
          <w:rFonts w:ascii="Times New Roman" w:eastAsia="Calibri" w:hAnsi="Times New Roman"/>
          <w:bCs/>
          <w:iCs/>
          <w:sz w:val="28"/>
          <w:szCs w:val="28"/>
        </w:rPr>
        <w:t>сентябрь 2015- декабрь 2019 гг.</w:t>
      </w:r>
    </w:p>
    <w:p w:rsidR="00157FBA" w:rsidRPr="000D233F" w:rsidRDefault="00157FBA" w:rsidP="00157FBA">
      <w:pPr>
        <w:tabs>
          <w:tab w:val="left" w:pos="284"/>
        </w:tabs>
        <w:autoSpaceDE w:val="0"/>
        <w:autoSpaceDN w:val="0"/>
        <w:adjustRightInd w:val="0"/>
        <w:spacing w:after="0" w:line="240" w:lineRule="auto"/>
        <w:rPr>
          <w:rFonts w:ascii="Times New Roman" w:eastAsia="Calibri" w:hAnsi="Times New Roman"/>
          <w:b/>
          <w:bCs/>
          <w:iCs/>
          <w:sz w:val="28"/>
          <w:szCs w:val="28"/>
        </w:rPr>
      </w:pPr>
      <w:r w:rsidRPr="000D233F">
        <w:rPr>
          <w:rFonts w:ascii="Times New Roman" w:eastAsia="Calibri" w:hAnsi="Times New Roman"/>
          <w:b/>
          <w:bCs/>
          <w:iCs/>
          <w:sz w:val="28"/>
          <w:szCs w:val="28"/>
        </w:rPr>
        <w:t xml:space="preserve">           Этапы реализации проекта: </w:t>
      </w:r>
    </w:p>
    <w:p w:rsidR="00157FBA" w:rsidRPr="000D233F" w:rsidRDefault="00157FBA" w:rsidP="00157FBA">
      <w:pPr>
        <w:tabs>
          <w:tab w:val="left" w:pos="284"/>
        </w:tabs>
        <w:autoSpaceDE w:val="0"/>
        <w:autoSpaceDN w:val="0"/>
        <w:adjustRightInd w:val="0"/>
        <w:spacing w:after="0" w:line="240" w:lineRule="auto"/>
        <w:rPr>
          <w:rFonts w:ascii="Times New Roman" w:eastAsia="Calibri" w:hAnsi="Times New Roman"/>
          <w:bCs/>
          <w:iCs/>
          <w:sz w:val="28"/>
          <w:szCs w:val="28"/>
        </w:rPr>
      </w:pPr>
      <w:r w:rsidRPr="000D233F">
        <w:rPr>
          <w:rFonts w:ascii="Times New Roman" w:eastAsia="Calibri" w:hAnsi="Times New Roman"/>
          <w:bCs/>
          <w:iCs/>
          <w:sz w:val="28"/>
          <w:szCs w:val="28"/>
        </w:rPr>
        <w:t>1 этап - подготовительный</w:t>
      </w:r>
      <w:r w:rsidRPr="000D233F">
        <w:rPr>
          <w:rFonts w:ascii="Times New Roman" w:eastAsia="Calibri" w:hAnsi="Times New Roman"/>
          <w:b/>
          <w:bCs/>
          <w:iCs/>
          <w:sz w:val="24"/>
          <w:szCs w:val="24"/>
        </w:rPr>
        <w:t xml:space="preserve"> сентябрь 2015 г.- август 2016 г.</w:t>
      </w:r>
    </w:p>
    <w:p w:rsidR="00157FBA" w:rsidRPr="000D233F" w:rsidRDefault="00157FBA" w:rsidP="00157FBA">
      <w:pPr>
        <w:tabs>
          <w:tab w:val="left" w:pos="284"/>
        </w:tabs>
        <w:autoSpaceDE w:val="0"/>
        <w:autoSpaceDN w:val="0"/>
        <w:adjustRightInd w:val="0"/>
        <w:spacing w:after="0" w:line="240" w:lineRule="auto"/>
        <w:rPr>
          <w:rFonts w:ascii="Times New Roman" w:eastAsia="Calibri" w:hAnsi="Times New Roman"/>
          <w:bCs/>
          <w:iCs/>
          <w:sz w:val="28"/>
          <w:szCs w:val="28"/>
        </w:rPr>
      </w:pPr>
      <w:r w:rsidRPr="000D233F">
        <w:rPr>
          <w:rFonts w:ascii="Times New Roman" w:eastAsia="Calibri" w:hAnsi="Times New Roman"/>
          <w:bCs/>
          <w:iCs/>
          <w:sz w:val="28"/>
          <w:szCs w:val="28"/>
        </w:rPr>
        <w:t>2 этап - практический</w:t>
      </w:r>
      <w:r w:rsidRPr="000D233F">
        <w:rPr>
          <w:rFonts w:ascii="Times New Roman" w:eastAsia="Calibri" w:hAnsi="Times New Roman"/>
          <w:b/>
          <w:bCs/>
          <w:iCs/>
          <w:sz w:val="24"/>
          <w:szCs w:val="24"/>
        </w:rPr>
        <w:t xml:space="preserve"> сентябрь 2016 август 2019 гг.</w:t>
      </w:r>
    </w:p>
    <w:p w:rsidR="00157FBA" w:rsidRPr="000D233F" w:rsidRDefault="00157FBA" w:rsidP="00157FBA">
      <w:pPr>
        <w:tabs>
          <w:tab w:val="left" w:pos="284"/>
        </w:tabs>
        <w:autoSpaceDE w:val="0"/>
        <w:autoSpaceDN w:val="0"/>
        <w:adjustRightInd w:val="0"/>
        <w:spacing w:after="0" w:line="240" w:lineRule="auto"/>
        <w:rPr>
          <w:rFonts w:ascii="Times New Roman" w:eastAsia="Calibri" w:hAnsi="Times New Roman"/>
          <w:bCs/>
          <w:iCs/>
          <w:sz w:val="28"/>
          <w:szCs w:val="28"/>
        </w:rPr>
      </w:pPr>
      <w:r w:rsidRPr="000D233F">
        <w:rPr>
          <w:rFonts w:ascii="Times New Roman" w:eastAsia="Calibri" w:hAnsi="Times New Roman"/>
          <w:bCs/>
          <w:iCs/>
          <w:sz w:val="28"/>
          <w:szCs w:val="28"/>
        </w:rPr>
        <w:t>3 этап – рефлексивный</w:t>
      </w:r>
      <w:r w:rsidRPr="000D233F">
        <w:rPr>
          <w:rFonts w:ascii="Times New Roman" w:eastAsia="Calibri" w:hAnsi="Times New Roman"/>
          <w:b/>
          <w:bCs/>
          <w:iCs/>
          <w:sz w:val="24"/>
          <w:szCs w:val="24"/>
        </w:rPr>
        <w:t xml:space="preserve"> сентябрь-декабрь 2019 г.</w:t>
      </w:r>
    </w:p>
    <w:p w:rsidR="00157FBA" w:rsidRPr="000D233F" w:rsidRDefault="00157FBA" w:rsidP="00157FBA">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0D233F">
        <w:rPr>
          <w:rFonts w:ascii="Times New Roman" w:eastAsia="Calibri" w:hAnsi="Times New Roman"/>
          <w:b/>
          <w:bCs/>
          <w:iCs/>
          <w:sz w:val="28"/>
          <w:szCs w:val="28"/>
        </w:rPr>
        <w:t>Координаторы проекта:</w:t>
      </w:r>
      <w:r w:rsidRPr="000D233F">
        <w:rPr>
          <w:rFonts w:ascii="Times New Roman" w:eastAsia="Calibri" w:hAnsi="Times New Roman"/>
          <w:bCs/>
          <w:iCs/>
          <w:sz w:val="28"/>
          <w:szCs w:val="28"/>
        </w:rPr>
        <w:t xml:space="preserve"> Первенецкая С</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Е</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xml:space="preserve">, </w:t>
      </w:r>
      <w:r w:rsidR="00F15749">
        <w:rPr>
          <w:rFonts w:ascii="Times New Roman" w:eastAsia="Calibri" w:hAnsi="Times New Roman"/>
          <w:bCs/>
          <w:iCs/>
          <w:sz w:val="28"/>
          <w:szCs w:val="28"/>
        </w:rPr>
        <w:t xml:space="preserve">педагог-организатор </w:t>
      </w:r>
      <w:r w:rsidRPr="000D233F">
        <w:rPr>
          <w:rFonts w:ascii="Times New Roman" w:eastAsia="Calibri" w:hAnsi="Times New Roman"/>
          <w:bCs/>
          <w:iCs/>
          <w:sz w:val="28"/>
          <w:szCs w:val="28"/>
        </w:rPr>
        <w:t>Грачева В</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xml:space="preserve"> А.</w:t>
      </w:r>
      <w:r w:rsidR="00F15749">
        <w:rPr>
          <w:rFonts w:ascii="Times New Roman" w:eastAsia="Calibri" w:hAnsi="Times New Roman"/>
          <w:bCs/>
          <w:iCs/>
          <w:sz w:val="28"/>
          <w:szCs w:val="28"/>
        </w:rPr>
        <w:t>, методист.</w:t>
      </w:r>
    </w:p>
    <w:p w:rsidR="00157FBA" w:rsidRPr="000D233F" w:rsidRDefault="00157FBA" w:rsidP="00157FBA">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0D233F">
        <w:rPr>
          <w:rFonts w:ascii="Times New Roman" w:eastAsia="Calibri" w:hAnsi="Times New Roman"/>
          <w:b/>
          <w:bCs/>
          <w:iCs/>
          <w:sz w:val="28"/>
          <w:szCs w:val="28"/>
        </w:rPr>
        <w:t>Члены проектной группы</w:t>
      </w:r>
      <w:r w:rsidRPr="000D233F">
        <w:rPr>
          <w:rFonts w:ascii="Times New Roman" w:eastAsia="Calibri" w:hAnsi="Times New Roman"/>
          <w:bCs/>
          <w:iCs/>
          <w:sz w:val="28"/>
          <w:szCs w:val="28"/>
        </w:rPr>
        <w:t xml:space="preserve">: </w:t>
      </w:r>
    </w:p>
    <w:p w:rsidR="00157FBA" w:rsidRPr="000D233F" w:rsidRDefault="00157FBA" w:rsidP="00157FBA">
      <w:pPr>
        <w:rPr>
          <w:rFonts w:ascii="Times New Roman" w:eastAsia="Calibri" w:hAnsi="Times New Roman"/>
          <w:bCs/>
          <w:iCs/>
          <w:sz w:val="28"/>
          <w:szCs w:val="28"/>
        </w:rPr>
      </w:pPr>
      <w:r w:rsidRPr="000D233F">
        <w:rPr>
          <w:rFonts w:ascii="Times New Roman" w:eastAsia="Calibri" w:hAnsi="Times New Roman"/>
          <w:bCs/>
          <w:iCs/>
          <w:sz w:val="28"/>
          <w:szCs w:val="28"/>
        </w:rPr>
        <w:t>Хамидулина А</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xml:space="preserve"> Д</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Грачева А</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xml:space="preserve"> Ю</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Черемных М</w:t>
      </w:r>
      <w:r w:rsidR="00F15749">
        <w:rPr>
          <w:rFonts w:ascii="Times New Roman" w:eastAsia="Calibri" w:hAnsi="Times New Roman"/>
          <w:bCs/>
          <w:iCs/>
          <w:sz w:val="28"/>
          <w:szCs w:val="28"/>
        </w:rPr>
        <w:t>.</w:t>
      </w:r>
      <w:r w:rsidRPr="000D233F">
        <w:rPr>
          <w:rFonts w:ascii="Times New Roman" w:eastAsia="Calibri" w:hAnsi="Times New Roman"/>
          <w:bCs/>
          <w:iCs/>
          <w:sz w:val="28"/>
          <w:szCs w:val="28"/>
        </w:rPr>
        <w:t xml:space="preserve"> Л.  </w:t>
      </w:r>
    </w:p>
    <w:p w:rsidR="00157FBA" w:rsidRPr="000D233F" w:rsidRDefault="00157FBA" w:rsidP="00157FBA">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0D233F">
        <w:rPr>
          <w:rFonts w:ascii="Times New Roman" w:eastAsia="Calibri" w:hAnsi="Times New Roman"/>
          <w:b/>
          <w:bCs/>
          <w:iCs/>
          <w:sz w:val="28"/>
          <w:szCs w:val="28"/>
        </w:rPr>
        <w:t>Основные исполнители проекта:</w:t>
      </w:r>
      <w:r w:rsidRPr="000D233F">
        <w:rPr>
          <w:rFonts w:ascii="Times New Roman" w:eastAsia="Calibri" w:hAnsi="Times New Roman"/>
          <w:bCs/>
          <w:iCs/>
          <w:sz w:val="28"/>
          <w:szCs w:val="28"/>
        </w:rPr>
        <w:t xml:space="preserve"> педагоги, обучающиеся, их родители, социальные партнеры.</w:t>
      </w:r>
    </w:p>
    <w:p w:rsidR="00157FBA" w:rsidRPr="000D233F" w:rsidRDefault="00157FBA" w:rsidP="00157FBA">
      <w:pPr>
        <w:tabs>
          <w:tab w:val="left" w:pos="284"/>
        </w:tabs>
        <w:autoSpaceDE w:val="0"/>
        <w:autoSpaceDN w:val="0"/>
        <w:adjustRightInd w:val="0"/>
        <w:spacing w:after="0" w:line="240" w:lineRule="auto"/>
        <w:ind w:left="567"/>
        <w:jc w:val="center"/>
        <w:rPr>
          <w:rFonts w:ascii="Times New Roman" w:eastAsia="Calibri" w:hAnsi="Times New Roman"/>
          <w:b/>
          <w:bCs/>
          <w:iCs/>
          <w:sz w:val="28"/>
          <w:szCs w:val="28"/>
        </w:rPr>
      </w:pPr>
      <w:r w:rsidRPr="000D233F">
        <w:rPr>
          <w:rFonts w:ascii="Times New Roman" w:eastAsia="Calibri" w:hAnsi="Times New Roman"/>
          <w:b/>
          <w:bCs/>
          <w:iCs/>
          <w:sz w:val="28"/>
          <w:szCs w:val="28"/>
        </w:rPr>
        <w:t>Тактика реализации проекта:</w:t>
      </w:r>
    </w:p>
    <w:p w:rsidR="00157FBA" w:rsidRPr="000D233F" w:rsidRDefault="00157FBA" w:rsidP="00157FBA">
      <w:pPr>
        <w:tabs>
          <w:tab w:val="left" w:pos="284"/>
        </w:tabs>
        <w:autoSpaceDE w:val="0"/>
        <w:autoSpaceDN w:val="0"/>
        <w:adjustRightInd w:val="0"/>
        <w:spacing w:after="0" w:line="240" w:lineRule="auto"/>
        <w:ind w:left="567"/>
        <w:jc w:val="center"/>
        <w:rPr>
          <w:rFonts w:ascii="Times New Roman" w:eastAsia="Calibri" w:hAnsi="Times New Roman"/>
          <w:b/>
          <w:bCs/>
          <w:iCs/>
          <w:sz w:val="24"/>
          <w:szCs w:val="24"/>
        </w:rPr>
      </w:pPr>
    </w:p>
    <w:tbl>
      <w:tblPr>
        <w:tblW w:w="936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247"/>
        <w:gridCol w:w="1561"/>
        <w:gridCol w:w="1843"/>
      </w:tblGrid>
      <w:tr w:rsidR="00157FBA" w:rsidRPr="0012316A" w:rsidTr="00E713AE">
        <w:tc>
          <w:tcPr>
            <w:tcW w:w="709" w:type="dxa"/>
            <w:tcBorders>
              <w:top w:val="single" w:sz="4" w:space="0" w:color="auto"/>
              <w:left w:val="single" w:sz="4" w:space="0" w:color="auto"/>
              <w:bottom w:val="single" w:sz="4" w:space="0" w:color="auto"/>
              <w:right w:val="single" w:sz="4" w:space="0" w:color="auto"/>
            </w:tcBorders>
            <w:vAlign w:val="center"/>
            <w:hideMark/>
          </w:tcPr>
          <w:p w:rsidR="00157FBA" w:rsidRPr="0012316A" w:rsidRDefault="00157FBA">
            <w:pPr>
              <w:autoSpaceDE w:val="0"/>
              <w:autoSpaceDN w:val="0"/>
              <w:adjustRightInd w:val="0"/>
              <w:spacing w:after="0" w:line="240" w:lineRule="auto"/>
              <w:ind w:left="317" w:hanging="284"/>
              <w:rPr>
                <w:rFonts w:ascii="Times New Roman" w:eastAsia="Calibri" w:hAnsi="Times New Roman"/>
                <w:b/>
                <w:bCs/>
                <w:iCs/>
                <w:sz w:val="28"/>
                <w:szCs w:val="28"/>
              </w:rPr>
            </w:pPr>
            <w:r w:rsidRPr="0012316A">
              <w:rPr>
                <w:rFonts w:ascii="Times New Roman" w:eastAsia="Calibri" w:hAnsi="Times New Roman"/>
                <w:b/>
                <w:bCs/>
                <w:iCs/>
                <w:sz w:val="28"/>
                <w:szCs w:val="28"/>
              </w:rPr>
              <w:t xml:space="preserve">№ </w:t>
            </w:r>
          </w:p>
          <w:p w:rsidR="00157FBA" w:rsidRPr="0012316A" w:rsidRDefault="00157FBA">
            <w:pPr>
              <w:autoSpaceDE w:val="0"/>
              <w:autoSpaceDN w:val="0"/>
              <w:adjustRightInd w:val="0"/>
              <w:spacing w:after="0" w:line="240" w:lineRule="auto"/>
              <w:ind w:left="317" w:hanging="284"/>
              <w:rPr>
                <w:rFonts w:ascii="Times New Roman" w:eastAsia="Calibri" w:hAnsi="Times New Roman"/>
                <w:b/>
                <w:bCs/>
                <w:iCs/>
                <w:sz w:val="28"/>
                <w:szCs w:val="28"/>
              </w:rPr>
            </w:pPr>
            <w:r w:rsidRPr="0012316A">
              <w:rPr>
                <w:rFonts w:ascii="Times New Roman" w:eastAsia="Calibri" w:hAnsi="Times New Roman"/>
                <w:b/>
                <w:bCs/>
                <w:iCs/>
                <w:sz w:val="28"/>
                <w:szCs w:val="28"/>
              </w:rPr>
              <w:t>п/п</w:t>
            </w:r>
          </w:p>
        </w:tc>
        <w:tc>
          <w:tcPr>
            <w:tcW w:w="5247" w:type="dxa"/>
            <w:tcBorders>
              <w:top w:val="single" w:sz="4" w:space="0" w:color="auto"/>
              <w:left w:val="single" w:sz="4" w:space="0" w:color="auto"/>
              <w:bottom w:val="single" w:sz="4" w:space="0" w:color="auto"/>
              <w:right w:val="single" w:sz="4" w:space="0" w:color="auto"/>
            </w:tcBorders>
            <w:vAlign w:val="center"/>
            <w:hideMark/>
          </w:tcPr>
          <w:p w:rsidR="00157FBA" w:rsidRPr="0012316A" w:rsidRDefault="00157FBA">
            <w:pPr>
              <w:tabs>
                <w:tab w:val="left" w:pos="284"/>
              </w:tabs>
              <w:autoSpaceDE w:val="0"/>
              <w:autoSpaceDN w:val="0"/>
              <w:adjustRightInd w:val="0"/>
              <w:spacing w:after="0" w:line="240" w:lineRule="auto"/>
              <w:ind w:left="176"/>
              <w:jc w:val="center"/>
              <w:rPr>
                <w:rFonts w:ascii="Times New Roman" w:eastAsia="Calibri" w:hAnsi="Times New Roman"/>
                <w:b/>
                <w:bCs/>
                <w:iCs/>
                <w:sz w:val="28"/>
                <w:szCs w:val="28"/>
              </w:rPr>
            </w:pPr>
            <w:r w:rsidRPr="0012316A">
              <w:rPr>
                <w:rFonts w:ascii="Times New Roman" w:eastAsia="Calibri" w:hAnsi="Times New Roman"/>
                <w:b/>
                <w:bCs/>
                <w:iCs/>
                <w:sz w:val="28"/>
                <w:szCs w:val="28"/>
              </w:rPr>
              <w:t>Ключевые действия</w:t>
            </w:r>
          </w:p>
        </w:tc>
        <w:tc>
          <w:tcPr>
            <w:tcW w:w="1561" w:type="dxa"/>
            <w:tcBorders>
              <w:top w:val="single" w:sz="4" w:space="0" w:color="auto"/>
              <w:left w:val="single" w:sz="4" w:space="0" w:color="auto"/>
              <w:bottom w:val="single" w:sz="4" w:space="0" w:color="auto"/>
              <w:right w:val="single" w:sz="4" w:space="0" w:color="auto"/>
            </w:tcBorders>
            <w:vAlign w:val="center"/>
            <w:hideMark/>
          </w:tcPr>
          <w:p w:rsidR="00157FBA" w:rsidRPr="0012316A" w:rsidRDefault="00157FBA">
            <w:pPr>
              <w:tabs>
                <w:tab w:val="left" w:pos="-108"/>
              </w:tabs>
              <w:autoSpaceDE w:val="0"/>
              <w:autoSpaceDN w:val="0"/>
              <w:adjustRightInd w:val="0"/>
              <w:spacing w:after="0" w:line="240" w:lineRule="auto"/>
              <w:ind w:left="33"/>
              <w:jc w:val="center"/>
              <w:rPr>
                <w:rFonts w:ascii="Times New Roman" w:eastAsia="Calibri" w:hAnsi="Times New Roman"/>
                <w:b/>
                <w:bCs/>
                <w:iCs/>
                <w:sz w:val="28"/>
                <w:szCs w:val="28"/>
              </w:rPr>
            </w:pPr>
            <w:r w:rsidRPr="0012316A">
              <w:rPr>
                <w:rFonts w:ascii="Times New Roman" w:eastAsia="Calibri" w:hAnsi="Times New Roman"/>
                <w:b/>
                <w:bCs/>
                <w:iCs/>
                <w:sz w:val="28"/>
                <w:szCs w:val="28"/>
              </w:rPr>
              <w:t>Сроки</w:t>
            </w:r>
          </w:p>
        </w:tc>
        <w:tc>
          <w:tcPr>
            <w:tcW w:w="1843" w:type="dxa"/>
            <w:tcBorders>
              <w:top w:val="single" w:sz="4" w:space="0" w:color="auto"/>
              <w:left w:val="single" w:sz="4" w:space="0" w:color="auto"/>
              <w:bottom w:val="single" w:sz="4" w:space="0" w:color="auto"/>
              <w:right w:val="single" w:sz="4" w:space="0" w:color="auto"/>
            </w:tcBorders>
            <w:vAlign w:val="center"/>
            <w:hideMark/>
          </w:tcPr>
          <w:p w:rsidR="00157FBA" w:rsidRPr="0012316A" w:rsidRDefault="00157FBA">
            <w:pPr>
              <w:tabs>
                <w:tab w:val="left" w:pos="-108"/>
              </w:tabs>
              <w:autoSpaceDE w:val="0"/>
              <w:autoSpaceDN w:val="0"/>
              <w:adjustRightInd w:val="0"/>
              <w:spacing w:after="0" w:line="240" w:lineRule="auto"/>
              <w:ind w:left="-108"/>
              <w:jc w:val="center"/>
              <w:rPr>
                <w:rFonts w:ascii="Times New Roman" w:eastAsia="Calibri" w:hAnsi="Times New Roman"/>
                <w:b/>
                <w:bCs/>
                <w:iCs/>
                <w:sz w:val="28"/>
                <w:szCs w:val="28"/>
              </w:rPr>
            </w:pPr>
            <w:r w:rsidRPr="0012316A">
              <w:rPr>
                <w:rFonts w:ascii="Times New Roman" w:eastAsia="Calibri" w:hAnsi="Times New Roman"/>
                <w:b/>
                <w:bCs/>
                <w:iCs/>
                <w:sz w:val="28"/>
                <w:szCs w:val="28"/>
              </w:rPr>
              <w:t>Ответственные лица</w:t>
            </w:r>
          </w:p>
        </w:tc>
      </w:tr>
      <w:tr w:rsidR="00157FBA" w:rsidRPr="0012316A" w:rsidTr="00E713AE">
        <w:tc>
          <w:tcPr>
            <w:tcW w:w="9360" w:type="dxa"/>
            <w:gridSpan w:val="4"/>
            <w:tcBorders>
              <w:top w:val="single" w:sz="4" w:space="0" w:color="auto"/>
              <w:left w:val="single" w:sz="4" w:space="0" w:color="auto"/>
              <w:bottom w:val="single" w:sz="4" w:space="0" w:color="auto"/>
              <w:right w:val="single" w:sz="4" w:space="0" w:color="auto"/>
            </w:tcBorders>
            <w:vAlign w:val="center"/>
            <w:hideMark/>
          </w:tcPr>
          <w:p w:rsidR="00157FBA" w:rsidRPr="0012316A" w:rsidRDefault="00157FBA">
            <w:pPr>
              <w:tabs>
                <w:tab w:val="left" w:pos="-108"/>
              </w:tabs>
              <w:autoSpaceDE w:val="0"/>
              <w:autoSpaceDN w:val="0"/>
              <w:adjustRightInd w:val="0"/>
              <w:spacing w:after="0" w:line="240" w:lineRule="auto"/>
              <w:ind w:left="-108"/>
              <w:jc w:val="center"/>
              <w:rPr>
                <w:rFonts w:ascii="Times New Roman" w:eastAsia="Calibri" w:hAnsi="Times New Roman"/>
                <w:b/>
                <w:bCs/>
                <w:iCs/>
                <w:sz w:val="28"/>
                <w:szCs w:val="28"/>
              </w:rPr>
            </w:pPr>
            <w:r w:rsidRPr="0012316A">
              <w:rPr>
                <w:rFonts w:ascii="Times New Roman" w:eastAsia="Calibri" w:hAnsi="Times New Roman"/>
                <w:b/>
                <w:bCs/>
                <w:iCs/>
                <w:sz w:val="28"/>
                <w:szCs w:val="28"/>
              </w:rPr>
              <w:t>Подготовительный этап сентябрь 2015 г.- май 2016 г.</w:t>
            </w:r>
          </w:p>
        </w:tc>
      </w:tr>
      <w:tr w:rsidR="00157FBA" w:rsidRPr="0012316A" w:rsidTr="00E713AE">
        <w:trPr>
          <w:trHeight w:val="274"/>
        </w:trPr>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suppressAutoHyphens w:val="0"/>
              <w:spacing w:after="0" w:line="240" w:lineRule="auto"/>
              <w:jc w:val="both"/>
              <w:rPr>
                <w:rFonts w:ascii="Times New Roman" w:hAnsi="Times New Roman"/>
                <w:sz w:val="28"/>
                <w:szCs w:val="28"/>
                <w:lang w:eastAsia="ru-RU"/>
              </w:rPr>
            </w:pPr>
            <w:r w:rsidRPr="0012316A">
              <w:rPr>
                <w:rFonts w:ascii="Times New Roman" w:hAnsi="Times New Roman"/>
                <w:sz w:val="28"/>
                <w:szCs w:val="28"/>
                <w:lang w:eastAsia="ru-RU"/>
              </w:rPr>
              <w:t>Мониторинг образовательных потребн</w:t>
            </w:r>
            <w:r w:rsidRPr="0012316A">
              <w:rPr>
                <w:rFonts w:ascii="Times New Roman" w:hAnsi="Times New Roman"/>
                <w:sz w:val="28"/>
                <w:szCs w:val="28"/>
                <w:lang w:eastAsia="ru-RU"/>
              </w:rPr>
              <w:t>о</w:t>
            </w:r>
            <w:r w:rsidRPr="0012316A">
              <w:rPr>
                <w:rFonts w:ascii="Times New Roman" w:hAnsi="Times New Roman"/>
                <w:sz w:val="28"/>
                <w:szCs w:val="28"/>
                <w:lang w:eastAsia="ru-RU"/>
              </w:rPr>
              <w:t>стей педагогов по вопросам формиров</w:t>
            </w:r>
            <w:r w:rsidRPr="0012316A">
              <w:rPr>
                <w:rFonts w:ascii="Times New Roman" w:hAnsi="Times New Roman"/>
                <w:sz w:val="28"/>
                <w:szCs w:val="28"/>
                <w:lang w:eastAsia="ru-RU"/>
              </w:rPr>
              <w:t>а</w:t>
            </w:r>
            <w:r w:rsidRPr="0012316A">
              <w:rPr>
                <w:rFonts w:ascii="Times New Roman" w:hAnsi="Times New Roman"/>
                <w:sz w:val="28"/>
                <w:szCs w:val="28"/>
                <w:lang w:eastAsia="ru-RU"/>
              </w:rPr>
              <w:t>ния гражданской идентичности в услов</w:t>
            </w:r>
            <w:r w:rsidRPr="0012316A">
              <w:rPr>
                <w:rFonts w:ascii="Times New Roman" w:hAnsi="Times New Roman"/>
                <w:sz w:val="28"/>
                <w:szCs w:val="28"/>
                <w:lang w:eastAsia="ru-RU"/>
              </w:rPr>
              <w:t>и</w:t>
            </w:r>
            <w:r w:rsidRPr="0012316A">
              <w:rPr>
                <w:rFonts w:ascii="Times New Roman" w:hAnsi="Times New Roman"/>
                <w:sz w:val="28"/>
                <w:szCs w:val="28"/>
                <w:lang w:eastAsia="ru-RU"/>
              </w:rPr>
              <w:t>ях дополнительного образования.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Октябрь 2015</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Грачева В.А.</w:t>
            </w:r>
          </w:p>
        </w:tc>
      </w:tr>
      <w:tr w:rsidR="00157FBA" w:rsidRPr="0012316A" w:rsidTr="00E713AE">
        <w:trPr>
          <w:trHeight w:val="274"/>
        </w:trPr>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suppressAutoHyphens w:val="0"/>
              <w:spacing w:after="0" w:line="240" w:lineRule="auto"/>
              <w:jc w:val="both"/>
              <w:rPr>
                <w:rFonts w:ascii="Times New Roman" w:hAnsi="Times New Roman"/>
                <w:sz w:val="28"/>
                <w:szCs w:val="28"/>
                <w:lang w:eastAsia="ru-RU"/>
              </w:rPr>
            </w:pPr>
            <w:r w:rsidRPr="0012316A">
              <w:rPr>
                <w:rFonts w:ascii="Times New Roman" w:eastAsia="Calibri" w:hAnsi="Times New Roman"/>
                <w:sz w:val="28"/>
                <w:szCs w:val="28"/>
              </w:rPr>
              <w:t>Разработка системы повышения квал</w:t>
            </w:r>
            <w:r w:rsidRPr="0012316A">
              <w:rPr>
                <w:rFonts w:ascii="Times New Roman" w:eastAsia="Calibri" w:hAnsi="Times New Roman"/>
                <w:sz w:val="28"/>
                <w:szCs w:val="28"/>
              </w:rPr>
              <w:t>и</w:t>
            </w:r>
            <w:r w:rsidRPr="0012316A">
              <w:rPr>
                <w:rFonts w:ascii="Times New Roman" w:eastAsia="Calibri" w:hAnsi="Times New Roman"/>
                <w:sz w:val="28"/>
                <w:szCs w:val="28"/>
              </w:rPr>
              <w:t>фикации в учреждении. Наполнение тр</w:t>
            </w:r>
            <w:r w:rsidRPr="0012316A">
              <w:rPr>
                <w:rFonts w:ascii="Times New Roman" w:eastAsia="Calibri" w:hAnsi="Times New Roman"/>
                <w:sz w:val="28"/>
                <w:szCs w:val="28"/>
              </w:rPr>
              <w:t>а</w:t>
            </w:r>
            <w:r w:rsidRPr="0012316A">
              <w:rPr>
                <w:rFonts w:ascii="Times New Roman" w:eastAsia="Calibri" w:hAnsi="Times New Roman"/>
                <w:sz w:val="28"/>
                <w:szCs w:val="28"/>
              </w:rPr>
              <w:t>диционных мероприятий новым соде</w:t>
            </w:r>
            <w:r w:rsidRPr="0012316A">
              <w:rPr>
                <w:rFonts w:ascii="Times New Roman" w:eastAsia="Calibri" w:hAnsi="Times New Roman"/>
                <w:sz w:val="28"/>
                <w:szCs w:val="28"/>
              </w:rPr>
              <w:t>р</w:t>
            </w:r>
            <w:r w:rsidRPr="0012316A">
              <w:rPr>
                <w:rFonts w:ascii="Times New Roman" w:eastAsia="Calibri" w:hAnsi="Times New Roman"/>
                <w:sz w:val="28"/>
                <w:szCs w:val="28"/>
              </w:rPr>
              <w:t>жанием в контексте формирования гра</w:t>
            </w:r>
            <w:r w:rsidRPr="0012316A">
              <w:rPr>
                <w:rFonts w:ascii="Times New Roman" w:eastAsia="Calibri" w:hAnsi="Times New Roman"/>
                <w:sz w:val="28"/>
                <w:szCs w:val="28"/>
              </w:rPr>
              <w:t>ж</w:t>
            </w:r>
            <w:r w:rsidRPr="0012316A">
              <w:rPr>
                <w:rFonts w:ascii="Times New Roman" w:eastAsia="Calibri" w:hAnsi="Times New Roman"/>
                <w:sz w:val="28"/>
                <w:szCs w:val="28"/>
              </w:rPr>
              <w:t>данской идентичности обучающихся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Сентябрь-декабрь 2015</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Первенецкая С.Е., методист Грачева В.А., Хамидулина А.Д. Грачева А.Ю. Черемных М.Л.  </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17"/>
                <w:tab w:val="left" w:pos="993"/>
              </w:tabs>
              <w:spacing w:after="0" w:line="240" w:lineRule="auto"/>
              <w:jc w:val="both"/>
              <w:rPr>
                <w:rFonts w:ascii="Times New Roman" w:hAnsi="Times New Roman"/>
                <w:sz w:val="28"/>
                <w:szCs w:val="28"/>
              </w:rPr>
            </w:pPr>
            <w:r w:rsidRPr="0012316A">
              <w:rPr>
                <w:rFonts w:ascii="Times New Roman" w:hAnsi="Times New Roman"/>
                <w:sz w:val="28"/>
                <w:szCs w:val="28"/>
              </w:rPr>
              <w:t>Внесение в критерии оценки труда педагога мероприятий по формированию гражданской идентичности обучающихся – как стимулирующие выплаты.</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Ноябрь-декабрь 2015</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Кузнецова С.П., зам. директора по УВР</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s>
              <w:autoSpaceDE w:val="0"/>
              <w:autoSpaceDN w:val="0"/>
              <w:adjustRightInd w:val="0"/>
              <w:spacing w:after="0" w:line="240" w:lineRule="auto"/>
              <w:ind w:left="34"/>
              <w:rPr>
                <w:rFonts w:ascii="Times New Roman" w:eastAsia="Calibri" w:hAnsi="Times New Roman"/>
                <w:sz w:val="28"/>
                <w:szCs w:val="28"/>
              </w:rPr>
            </w:pPr>
            <w:r w:rsidRPr="0012316A">
              <w:rPr>
                <w:rFonts w:ascii="Times New Roman" w:eastAsia="Calibri" w:hAnsi="Times New Roman"/>
                <w:bCs/>
                <w:iCs/>
                <w:sz w:val="28"/>
                <w:szCs w:val="28"/>
                <w:lang w:eastAsia="ru-RU"/>
              </w:rPr>
              <w:t xml:space="preserve">Проведение НПК «Поиск Творчество Мастерство» Дополнительное персональное образование как источник формирования гражданской </w:t>
            </w:r>
            <w:r w:rsidRPr="0012316A">
              <w:rPr>
                <w:rFonts w:ascii="Times New Roman" w:eastAsia="Calibri" w:hAnsi="Times New Roman"/>
                <w:bCs/>
                <w:iCs/>
                <w:sz w:val="28"/>
                <w:szCs w:val="28"/>
                <w:lang w:eastAsia="ru-RU"/>
              </w:rPr>
              <w:lastRenderedPageBreak/>
              <w:t>идентичности.</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lastRenderedPageBreak/>
              <w:t>Ноябрь 2015</w:t>
            </w:r>
          </w:p>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s>
              <w:autoSpaceDE w:val="0"/>
              <w:autoSpaceDN w:val="0"/>
              <w:adjustRightInd w:val="0"/>
              <w:spacing w:after="0" w:line="240" w:lineRule="auto"/>
              <w:ind w:left="34"/>
              <w:rPr>
                <w:rFonts w:ascii="Times New Roman" w:eastAsia="Calibri" w:hAnsi="Times New Roman"/>
                <w:sz w:val="28"/>
                <w:szCs w:val="28"/>
              </w:rPr>
            </w:pPr>
            <w:r w:rsidRPr="0012316A">
              <w:rPr>
                <w:rFonts w:ascii="Times New Roman" w:eastAsia="Calibri" w:hAnsi="Times New Roman"/>
                <w:sz w:val="28"/>
                <w:szCs w:val="28"/>
              </w:rPr>
              <w:t>Определение и разработка  ежегодного персонального методического задания для педагогов в рамках реализации программы развития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Декабрь 2015</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 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s>
              <w:autoSpaceDE w:val="0"/>
              <w:autoSpaceDN w:val="0"/>
              <w:adjustRightInd w:val="0"/>
              <w:spacing w:after="0" w:line="240" w:lineRule="auto"/>
              <w:ind w:left="34"/>
              <w:rPr>
                <w:rFonts w:ascii="Times New Roman" w:eastAsia="Calibri" w:hAnsi="Times New Roman"/>
                <w:sz w:val="28"/>
                <w:szCs w:val="28"/>
              </w:rPr>
            </w:pPr>
            <w:r w:rsidRPr="0012316A">
              <w:rPr>
                <w:rFonts w:ascii="Times New Roman" w:eastAsia="Calibri" w:hAnsi="Times New Roman"/>
                <w:sz w:val="28"/>
                <w:szCs w:val="28"/>
              </w:rPr>
              <w:t>Курсовая подготовка педагогов по вопросам формирования гражданской идентичности в условиях дополнительного образования (на базе ОГАУ ДПО ИРО)</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 xml:space="preserve">В течение года </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 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459"/>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rsidP="00CE5B60">
            <w:pPr>
              <w:tabs>
                <w:tab w:val="left" w:pos="-108"/>
              </w:tabs>
              <w:autoSpaceDE w:val="0"/>
              <w:autoSpaceDN w:val="0"/>
              <w:adjustRightInd w:val="0"/>
              <w:spacing w:after="0" w:line="240" w:lineRule="auto"/>
              <w:ind w:left="34"/>
              <w:rPr>
                <w:rFonts w:ascii="Times New Roman" w:eastAsia="Calibri" w:hAnsi="Times New Roman"/>
                <w:sz w:val="28"/>
                <w:szCs w:val="28"/>
              </w:rPr>
            </w:pPr>
            <w:r w:rsidRPr="0012316A">
              <w:rPr>
                <w:rFonts w:ascii="Times New Roman" w:eastAsia="Calibri" w:hAnsi="Times New Roman"/>
                <w:sz w:val="28"/>
                <w:szCs w:val="28"/>
              </w:rPr>
              <w:t>Разработка и утверждение положения о ресурсном центре на базе МБУДО г. Иркутска ДДТ №2 совместно с ОГАОУ ДПО ИРО, локальных актов, нормативной базы, регулирующей деятельность Центра</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08"/>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Март-май 2016</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 Грачева В.А.</w:t>
            </w:r>
          </w:p>
        </w:tc>
      </w:tr>
      <w:tr w:rsidR="00157FBA" w:rsidRPr="0012316A" w:rsidTr="00E713AE">
        <w:trPr>
          <w:trHeight w:val="453"/>
        </w:trPr>
        <w:tc>
          <w:tcPr>
            <w:tcW w:w="9360" w:type="dxa"/>
            <w:gridSpan w:val="4"/>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center"/>
              <w:rPr>
                <w:rFonts w:ascii="Times New Roman" w:eastAsia="Calibri" w:hAnsi="Times New Roman"/>
                <w:b/>
                <w:bCs/>
                <w:iCs/>
                <w:sz w:val="28"/>
                <w:szCs w:val="28"/>
              </w:rPr>
            </w:pPr>
            <w:r w:rsidRPr="0012316A">
              <w:rPr>
                <w:rFonts w:ascii="Times New Roman" w:eastAsia="Calibri" w:hAnsi="Times New Roman"/>
                <w:b/>
                <w:bCs/>
                <w:iCs/>
                <w:sz w:val="28"/>
                <w:szCs w:val="28"/>
              </w:rPr>
              <w:t>Практический этап сентябрь 2016 август 2019 гг.</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Обновление содержания дополнительных общеразвивающих программ в контексте персонализации образования и гражданской идентичности</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Июнь-август 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 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Реализация программы для молодых педагогов «Будущий профессионал» (с обновленным содержанием).</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Сентябрь ежегодно по отдельному плану</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Организация НПК «Поиск Творчество Мастерство» (по теме проектов)</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Ноябрь 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jc w:val="center"/>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tcPr>
          <w:p w:rsidR="00157FBA" w:rsidRPr="0012316A" w:rsidRDefault="00157FBA">
            <w:pPr>
              <w:spacing w:after="0" w:line="240" w:lineRule="auto"/>
              <w:ind w:right="175"/>
              <w:jc w:val="both"/>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Помощь в организации Региональная НПК (совместно с ОГАОУ ДПО ИРО) – презентация МБУДО г. Иркутска ДДТ №2 как регионального ресурсного центра по вопросам формирования гражданской идентичности в условиях дополнительного образования</w:t>
            </w:r>
          </w:p>
          <w:p w:rsidR="00157FBA" w:rsidRPr="0012316A" w:rsidRDefault="00157FBA">
            <w:pPr>
              <w:spacing w:after="0" w:line="240" w:lineRule="auto"/>
              <w:ind w:right="175"/>
              <w:jc w:val="both"/>
              <w:rPr>
                <w:rFonts w:ascii="Times New Roman" w:eastAsia="Calibri" w:hAnsi="Times New Roman"/>
                <w:bCs/>
                <w:iCs/>
                <w:sz w:val="28"/>
                <w:szCs w:val="28"/>
                <w:lang w:eastAsia="ru-RU"/>
              </w:rPr>
            </w:pPr>
          </w:p>
          <w:p w:rsidR="00157FBA" w:rsidRPr="0012316A" w:rsidRDefault="00157FBA">
            <w:pPr>
              <w:spacing w:after="0" w:line="240" w:lineRule="auto"/>
              <w:ind w:right="175"/>
              <w:jc w:val="both"/>
              <w:rPr>
                <w:rFonts w:ascii="Times New Roman" w:hAnsi="Times New Roman"/>
                <w:sz w:val="28"/>
                <w:szCs w:val="28"/>
              </w:rPr>
            </w:pP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Первенецкая С.Е., методист Грачева В.А., Хамидулина А.Д. Грачева А.Ю. Черемных М.Л.  </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tabs>
                <w:tab w:val="left" w:pos="0"/>
              </w:tabs>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Организация курсовой подготовки (совместно с ОГАОУ ДПО ИРО)</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Ежегодно согласно плану</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 методист 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tabs>
                <w:tab w:val="left" w:pos="0"/>
              </w:tabs>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 xml:space="preserve">Организация конкурса методических </w:t>
            </w:r>
            <w:r w:rsidRPr="0012316A">
              <w:rPr>
                <w:rFonts w:ascii="Times New Roman" w:eastAsia="Calibri" w:hAnsi="Times New Roman"/>
                <w:bCs/>
                <w:iCs/>
                <w:sz w:val="28"/>
                <w:szCs w:val="28"/>
                <w:lang w:eastAsia="ru-RU"/>
              </w:rPr>
              <w:lastRenderedPageBreak/>
              <w:t>разработок по гражданской идентичности «Моя сибирская семья»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lastRenderedPageBreak/>
              <w:t>Март-</w:t>
            </w:r>
            <w:r w:rsidRPr="0012316A">
              <w:rPr>
                <w:rFonts w:ascii="Times New Roman" w:eastAsia="Calibri" w:hAnsi="Times New Roman"/>
                <w:bCs/>
                <w:iCs/>
                <w:sz w:val="28"/>
                <w:szCs w:val="28"/>
              </w:rPr>
              <w:lastRenderedPageBreak/>
              <w:t>апрель 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lastRenderedPageBreak/>
              <w:t>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Включение педагогов в различные формы повышения квалификации в межкурсовой период внутри учреждения.</w:t>
            </w:r>
          </w:p>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Новые формы:</w:t>
            </w:r>
          </w:p>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Семинары, круглые столы, участие в деятельности педагогической лаборатории «Перспектива», конкурсы методических разработок, выставки методической продукции, вебинары, онлайн-конференции, тренинги, педагогические чтения, педагогические гостиные, мастерские, институт педагогического мастерства,, педагогические экскурсии, электронная картотека педагогические находок, приемов, технологий</w:t>
            </w:r>
          </w:p>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p>
          <w:p w:rsidR="00157FBA" w:rsidRPr="0012316A" w:rsidRDefault="00157FBA">
            <w:pPr>
              <w:tabs>
                <w:tab w:val="left" w:pos="284"/>
              </w:tabs>
              <w:autoSpaceDE w:val="0"/>
              <w:autoSpaceDN w:val="0"/>
              <w:adjustRightInd w:val="0"/>
              <w:spacing w:after="0" w:line="240" w:lineRule="auto"/>
              <w:rPr>
                <w:rFonts w:ascii="Times New Roman" w:eastAsia="Calibri" w:hAnsi="Times New Roman"/>
                <w:b/>
                <w:bCs/>
                <w:iCs/>
                <w:sz w:val="28"/>
                <w:szCs w:val="28"/>
                <w:lang w:eastAsia="ru-RU"/>
              </w:rPr>
            </w:pP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Ежегодно согласно плану</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Первенецкая С.Е., методист Грачева В.А., Хамидулина А.Д. Грачева А.Ю. Черемных М.Л.  </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Проведение мониторинга профессиональной компетенции педагогических кадров по проблемам гражданской идентичности.</w:t>
            </w:r>
          </w:p>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Методики:</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spacing w:after="0" w:line="240" w:lineRule="auto"/>
              <w:ind w:right="142"/>
              <w:jc w:val="both"/>
              <w:rPr>
                <w:rFonts w:ascii="Times New Roman" w:hAnsi="Times New Roman"/>
                <w:sz w:val="28"/>
                <w:szCs w:val="28"/>
              </w:rPr>
            </w:pPr>
            <w:r w:rsidRPr="0012316A">
              <w:rPr>
                <w:rFonts w:ascii="Times New Roman" w:hAnsi="Times New Roman"/>
                <w:sz w:val="28"/>
                <w:szCs w:val="28"/>
              </w:rPr>
              <w:t>Создание сайта ресурсного центра</w:t>
            </w:r>
          </w:p>
        </w:tc>
        <w:tc>
          <w:tcPr>
            <w:tcW w:w="1561" w:type="dxa"/>
            <w:tcBorders>
              <w:top w:val="single" w:sz="4" w:space="0" w:color="auto"/>
              <w:left w:val="single" w:sz="4" w:space="0" w:color="auto"/>
              <w:bottom w:val="single" w:sz="4" w:space="0" w:color="auto"/>
              <w:right w:val="single" w:sz="4" w:space="0" w:color="auto"/>
            </w:tcBorders>
          </w:tcPr>
          <w:p w:rsidR="00157FBA" w:rsidRPr="0012316A" w:rsidRDefault="00157FBA">
            <w:pPr>
              <w:tabs>
                <w:tab w:val="left" w:pos="0"/>
                <w:tab w:val="left" w:pos="33"/>
              </w:tabs>
              <w:autoSpaceDE w:val="0"/>
              <w:autoSpaceDN w:val="0"/>
              <w:adjustRightInd w:val="0"/>
              <w:spacing w:after="0" w:line="240" w:lineRule="auto"/>
              <w:ind w:left="33"/>
              <w:rPr>
                <w:rFonts w:ascii="Times New Roman" w:eastAsia="Calibri" w:hAnsi="Times New Roman"/>
                <w:bCs/>
                <w:iCs/>
                <w:sz w:val="28"/>
                <w:szCs w:val="28"/>
              </w:rPr>
            </w:pP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Первенецкая С.Е., Грачева В.А., Хамидулина А.Д. Грачева А.Ю. Черемных М.Л.  </w:t>
            </w:r>
          </w:p>
        </w:tc>
      </w:tr>
      <w:tr w:rsidR="00E713AE" w:rsidRPr="0012316A" w:rsidTr="00E713AE">
        <w:tc>
          <w:tcPr>
            <w:tcW w:w="709" w:type="dxa"/>
            <w:tcBorders>
              <w:top w:val="single" w:sz="4" w:space="0" w:color="auto"/>
              <w:left w:val="single" w:sz="4" w:space="0" w:color="auto"/>
              <w:bottom w:val="single" w:sz="4" w:space="0" w:color="auto"/>
              <w:right w:val="single" w:sz="4" w:space="0" w:color="auto"/>
            </w:tcBorders>
          </w:tcPr>
          <w:p w:rsidR="00E713AE" w:rsidRPr="0012316A" w:rsidRDefault="00E713AE" w:rsidP="00315AFE">
            <w:pPr>
              <w:pStyle w:val="af0"/>
              <w:numPr>
                <w:ilvl w:val="0"/>
                <w:numId w:val="54"/>
              </w:numPr>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tcPr>
          <w:p w:rsidR="00E713AE" w:rsidRPr="0012316A" w:rsidRDefault="00E713AE" w:rsidP="00E713AE">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Мониторинг успешности реализации проекта.</w:t>
            </w:r>
          </w:p>
          <w:p w:rsidR="00E713AE" w:rsidRPr="0012316A" w:rsidRDefault="00E713AE" w:rsidP="00E713AE">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Используемые методики:</w:t>
            </w:r>
          </w:p>
          <w:p w:rsidR="00E713AE" w:rsidRPr="0035499E" w:rsidRDefault="00E713AE" w:rsidP="00E713AE">
            <w:pPr>
              <w:pStyle w:val="af9"/>
              <w:rPr>
                <w:color w:val="FF0000"/>
                <w:sz w:val="28"/>
                <w:szCs w:val="28"/>
                <w:lang w:val="ru-RU"/>
              </w:rPr>
            </w:pPr>
            <w:r w:rsidRPr="0035499E">
              <w:rPr>
                <w:color w:val="FF0000"/>
                <w:sz w:val="28"/>
                <w:szCs w:val="28"/>
              </w:rPr>
              <w:t>Составители: Е.М. Крюкова, Е.Г. Белова. Первоисточники: «Модифицированный  опросник</w:t>
            </w:r>
            <w:r w:rsidRPr="0035499E">
              <w:rPr>
                <w:color w:val="FF0000"/>
                <w:sz w:val="28"/>
                <w:szCs w:val="28"/>
                <w:lang w:val="ru-RU"/>
              </w:rPr>
              <w:t xml:space="preserve"> </w:t>
            </w:r>
            <w:r w:rsidRPr="0035499E">
              <w:rPr>
                <w:color w:val="FF0000"/>
                <w:sz w:val="28"/>
                <w:szCs w:val="28"/>
              </w:rPr>
              <w:t xml:space="preserve">для оценки уровня инновационного потенциала педагогического коллектива» Т.С. Соловьевой, “Диагностики структуры мотивов трудовой деятельности” Т.Л. </w:t>
            </w:r>
            <w:proofErr w:type="spellStart"/>
            <w:r w:rsidRPr="0035499E">
              <w:rPr>
                <w:color w:val="FF0000"/>
                <w:sz w:val="28"/>
                <w:szCs w:val="28"/>
              </w:rPr>
              <w:t>Бадоева</w:t>
            </w:r>
            <w:proofErr w:type="spellEnd"/>
            <w:r w:rsidRPr="0035499E">
              <w:rPr>
                <w:color w:val="FF0000"/>
                <w:sz w:val="28"/>
                <w:szCs w:val="28"/>
              </w:rPr>
              <w:t xml:space="preserve">,  “Структуры мотивации </w:t>
            </w:r>
            <w:r w:rsidRPr="0035499E">
              <w:rPr>
                <w:color w:val="FF0000"/>
                <w:sz w:val="28"/>
                <w:szCs w:val="28"/>
              </w:rPr>
              <w:lastRenderedPageBreak/>
              <w:t xml:space="preserve">трудовой деятельности” К. </w:t>
            </w:r>
            <w:proofErr w:type="spellStart"/>
            <w:r w:rsidRPr="0035499E">
              <w:rPr>
                <w:color w:val="FF0000"/>
                <w:sz w:val="28"/>
                <w:szCs w:val="28"/>
              </w:rPr>
              <w:t>Замфир</w:t>
            </w:r>
            <w:proofErr w:type="spellEnd"/>
            <w:r w:rsidRPr="0035499E">
              <w:rPr>
                <w:color w:val="FF0000"/>
                <w:sz w:val="28"/>
                <w:szCs w:val="28"/>
              </w:rPr>
              <w:t xml:space="preserve">. </w:t>
            </w:r>
          </w:p>
          <w:p w:rsidR="00E713AE" w:rsidRDefault="00E713AE" w:rsidP="00E713AE">
            <w:pPr>
              <w:pStyle w:val="af0"/>
              <w:numPr>
                <w:ilvl w:val="2"/>
                <w:numId w:val="18"/>
              </w:numPr>
              <w:tabs>
                <w:tab w:val="clear" w:pos="2160"/>
              </w:tabs>
              <w:spacing w:after="0" w:line="240" w:lineRule="auto"/>
              <w:ind w:left="317"/>
              <w:rPr>
                <w:rFonts w:ascii="Times New Roman" w:hAnsi="Times New Roman"/>
                <w:sz w:val="28"/>
                <w:szCs w:val="28"/>
              </w:rPr>
            </w:pPr>
            <w:r w:rsidRPr="0012316A">
              <w:rPr>
                <w:rFonts w:ascii="Times New Roman" w:hAnsi="Times New Roman"/>
                <w:sz w:val="28"/>
                <w:szCs w:val="28"/>
              </w:rPr>
              <w:t>«Методика диагностики  мотивацио</w:t>
            </w:r>
            <w:r w:rsidRPr="0012316A">
              <w:rPr>
                <w:rFonts w:ascii="Times New Roman" w:hAnsi="Times New Roman"/>
                <w:sz w:val="28"/>
                <w:szCs w:val="28"/>
              </w:rPr>
              <w:t>н</w:t>
            </w:r>
            <w:r w:rsidRPr="0012316A">
              <w:rPr>
                <w:rFonts w:ascii="Times New Roman" w:hAnsi="Times New Roman"/>
                <w:sz w:val="28"/>
                <w:szCs w:val="28"/>
              </w:rPr>
              <w:t>ной среды в ОУ»</w:t>
            </w:r>
          </w:p>
          <w:p w:rsidR="00E713AE" w:rsidRPr="0035499E" w:rsidRDefault="00E713AE" w:rsidP="0035499E">
            <w:pPr>
              <w:pStyle w:val="af0"/>
              <w:numPr>
                <w:ilvl w:val="2"/>
                <w:numId w:val="18"/>
              </w:numPr>
              <w:tabs>
                <w:tab w:val="clear" w:pos="2160"/>
              </w:tabs>
              <w:spacing w:after="0" w:line="240" w:lineRule="auto"/>
              <w:ind w:left="317"/>
              <w:rPr>
                <w:rFonts w:ascii="Times New Roman" w:hAnsi="Times New Roman"/>
                <w:sz w:val="28"/>
                <w:szCs w:val="28"/>
              </w:rPr>
            </w:pPr>
            <w:r w:rsidRPr="0035499E">
              <w:rPr>
                <w:rFonts w:ascii="Times New Roman" w:hAnsi="Times New Roman"/>
                <w:sz w:val="28"/>
                <w:szCs w:val="28"/>
              </w:rPr>
              <w:t>«Опросник оценки творческого поте</w:t>
            </w:r>
            <w:r w:rsidRPr="0035499E">
              <w:rPr>
                <w:rFonts w:ascii="Times New Roman" w:hAnsi="Times New Roman"/>
                <w:sz w:val="28"/>
                <w:szCs w:val="28"/>
              </w:rPr>
              <w:t>н</w:t>
            </w:r>
            <w:r w:rsidRPr="0035499E">
              <w:rPr>
                <w:rFonts w:ascii="Times New Roman" w:hAnsi="Times New Roman"/>
                <w:sz w:val="28"/>
                <w:szCs w:val="28"/>
              </w:rPr>
              <w:t>циала педагога».</w:t>
            </w:r>
          </w:p>
        </w:tc>
        <w:tc>
          <w:tcPr>
            <w:tcW w:w="1561" w:type="dxa"/>
            <w:tcBorders>
              <w:top w:val="single" w:sz="4" w:space="0" w:color="auto"/>
              <w:left w:val="single" w:sz="4" w:space="0" w:color="auto"/>
              <w:bottom w:val="single" w:sz="4" w:space="0" w:color="auto"/>
              <w:right w:val="single" w:sz="4" w:space="0" w:color="auto"/>
            </w:tcBorders>
          </w:tcPr>
          <w:p w:rsidR="00E713AE" w:rsidRPr="0012316A" w:rsidRDefault="00E713AE">
            <w:pPr>
              <w:tabs>
                <w:tab w:val="left" w:pos="0"/>
                <w:tab w:val="left" w:pos="33"/>
              </w:tabs>
              <w:autoSpaceDE w:val="0"/>
              <w:autoSpaceDN w:val="0"/>
              <w:adjustRightInd w:val="0"/>
              <w:spacing w:after="0" w:line="240" w:lineRule="auto"/>
              <w:ind w:left="33"/>
              <w:rPr>
                <w:rFonts w:ascii="Times New Roman" w:eastAsia="Calibri" w:hAnsi="Times New Roman"/>
                <w:bCs/>
                <w:iCs/>
                <w:sz w:val="28"/>
                <w:szCs w:val="28"/>
              </w:rPr>
            </w:pPr>
          </w:p>
        </w:tc>
        <w:tc>
          <w:tcPr>
            <w:tcW w:w="1843" w:type="dxa"/>
            <w:tcBorders>
              <w:top w:val="single" w:sz="4" w:space="0" w:color="auto"/>
              <w:left w:val="single" w:sz="4" w:space="0" w:color="auto"/>
              <w:bottom w:val="single" w:sz="4" w:space="0" w:color="auto"/>
              <w:right w:val="single" w:sz="4" w:space="0" w:color="auto"/>
            </w:tcBorders>
          </w:tcPr>
          <w:p w:rsidR="00E713AE" w:rsidRPr="0012316A" w:rsidRDefault="00E713AE">
            <w:pPr>
              <w:tabs>
                <w:tab w:val="left" w:pos="34"/>
              </w:tabs>
              <w:autoSpaceDE w:val="0"/>
              <w:autoSpaceDN w:val="0"/>
              <w:adjustRightInd w:val="0"/>
              <w:spacing w:after="0" w:line="240" w:lineRule="auto"/>
              <w:ind w:left="33"/>
              <w:rPr>
                <w:rFonts w:ascii="Times New Roman" w:eastAsia="Calibri" w:hAnsi="Times New Roman"/>
                <w:bCs/>
                <w:iCs/>
                <w:sz w:val="28"/>
                <w:szCs w:val="28"/>
              </w:rPr>
            </w:pPr>
          </w:p>
        </w:tc>
      </w:tr>
      <w:tr w:rsidR="00157FBA" w:rsidRPr="0012316A" w:rsidTr="00E713AE">
        <w:tc>
          <w:tcPr>
            <w:tcW w:w="9360" w:type="dxa"/>
            <w:gridSpan w:val="4"/>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4"/>
              <w:jc w:val="center"/>
              <w:rPr>
                <w:rFonts w:ascii="Times New Roman" w:eastAsia="Calibri" w:hAnsi="Times New Roman"/>
                <w:b/>
                <w:bCs/>
                <w:iCs/>
                <w:sz w:val="28"/>
                <w:szCs w:val="28"/>
              </w:rPr>
            </w:pPr>
            <w:r w:rsidRPr="0012316A">
              <w:rPr>
                <w:rFonts w:ascii="Times New Roman" w:eastAsia="Calibri" w:hAnsi="Times New Roman"/>
                <w:b/>
                <w:bCs/>
                <w:iCs/>
                <w:sz w:val="28"/>
                <w:szCs w:val="28"/>
              </w:rPr>
              <w:lastRenderedPageBreak/>
              <w:t>Рефлексивный этап сентябрь-декабрь 2019 г.</w:t>
            </w:r>
          </w:p>
        </w:tc>
      </w:tr>
      <w:tr w:rsidR="00157FBA" w:rsidRPr="0012316A" w:rsidTr="00E713AE">
        <w:trPr>
          <w:trHeight w:val="1104"/>
        </w:trPr>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tabs>
                <w:tab w:val="left" w:pos="34"/>
              </w:tabs>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Обобщение и распространение опыта по результатам реализации программы развития:</w:t>
            </w:r>
          </w:p>
          <w:p w:rsidR="00157FBA" w:rsidRPr="0012316A" w:rsidRDefault="00157FBA">
            <w:pPr>
              <w:tabs>
                <w:tab w:val="left" w:pos="284"/>
              </w:tabs>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lang w:eastAsia="ru-RU"/>
              </w:rPr>
              <w:t>НПК «Поиск Творчество Мастерство» (отчет по реализации проектов) и в рамках НПК разного уровня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s>
              <w:autoSpaceDE w:val="0"/>
              <w:autoSpaceDN w:val="0"/>
              <w:adjustRightInd w:val="0"/>
              <w:spacing w:after="0" w:line="240" w:lineRule="auto"/>
              <w:ind w:left="33"/>
              <w:jc w:val="center"/>
              <w:rPr>
                <w:rFonts w:ascii="Times New Roman" w:eastAsia="Calibri" w:hAnsi="Times New Roman"/>
                <w:bCs/>
                <w:iCs/>
                <w:sz w:val="28"/>
                <w:szCs w:val="28"/>
              </w:rPr>
            </w:pPr>
            <w:r w:rsidRPr="0012316A">
              <w:rPr>
                <w:rFonts w:ascii="Times New Roman" w:eastAsia="Calibri" w:hAnsi="Times New Roman"/>
                <w:bCs/>
                <w:iCs/>
                <w:sz w:val="28"/>
                <w:szCs w:val="28"/>
              </w:rPr>
              <w:t>Ноябрь ежегодно</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Методист Грачева В.А.</w:t>
            </w:r>
          </w:p>
        </w:tc>
      </w:tr>
      <w:tr w:rsidR="00157FBA" w:rsidRPr="0012316A" w:rsidTr="00E713AE">
        <w:tc>
          <w:tcPr>
            <w:tcW w:w="709" w:type="dxa"/>
            <w:tcBorders>
              <w:top w:val="single" w:sz="4" w:space="0" w:color="auto"/>
              <w:left w:val="single" w:sz="4" w:space="0" w:color="auto"/>
              <w:bottom w:val="single" w:sz="4" w:space="0" w:color="auto"/>
              <w:right w:val="single" w:sz="4" w:space="0" w:color="auto"/>
            </w:tcBorders>
          </w:tcPr>
          <w:p w:rsidR="00157FBA" w:rsidRPr="0012316A" w:rsidRDefault="00157FBA" w:rsidP="00315AFE">
            <w:pPr>
              <w:pStyle w:val="af0"/>
              <w:numPr>
                <w:ilvl w:val="0"/>
                <w:numId w:val="54"/>
              </w:numPr>
              <w:tabs>
                <w:tab w:val="left" w:pos="34"/>
              </w:tabs>
              <w:autoSpaceDE w:val="0"/>
              <w:autoSpaceDN w:val="0"/>
              <w:adjustRightInd w:val="0"/>
              <w:spacing w:after="0" w:line="240" w:lineRule="auto"/>
              <w:ind w:left="317"/>
              <w:rPr>
                <w:rFonts w:ascii="Times New Roman" w:eastAsia="Calibri" w:hAnsi="Times New Roman"/>
                <w:bCs/>
                <w:iCs/>
                <w:sz w:val="28"/>
                <w:szCs w:val="28"/>
              </w:rPr>
            </w:pPr>
          </w:p>
        </w:tc>
        <w:tc>
          <w:tcPr>
            <w:tcW w:w="5247" w:type="dxa"/>
            <w:tcBorders>
              <w:top w:val="single" w:sz="4" w:space="0" w:color="auto"/>
              <w:left w:val="single" w:sz="4" w:space="0" w:color="auto"/>
              <w:bottom w:val="single" w:sz="4" w:space="0" w:color="auto"/>
              <w:right w:val="single" w:sz="4" w:space="0" w:color="auto"/>
            </w:tcBorders>
            <w:hideMark/>
          </w:tcPr>
          <w:p w:rsidR="00157FBA" w:rsidRPr="0012316A" w:rsidRDefault="00157FBA">
            <w:pPr>
              <w:pStyle w:val="aff9"/>
              <w:ind w:firstLine="34"/>
              <w:rPr>
                <w:sz w:val="28"/>
                <w:szCs w:val="28"/>
                <w:lang w:val="ru-RU" w:eastAsia="ar-SA"/>
              </w:rPr>
            </w:pPr>
            <w:r w:rsidRPr="0012316A">
              <w:rPr>
                <w:sz w:val="28"/>
                <w:szCs w:val="28"/>
                <w:lang w:val="ru-RU" w:eastAsia="ar-SA"/>
              </w:rPr>
              <w:t>Выпуск сборника по организации в ра</w:t>
            </w:r>
            <w:r w:rsidRPr="0012316A">
              <w:rPr>
                <w:sz w:val="28"/>
                <w:szCs w:val="28"/>
                <w:lang w:val="ru-RU" w:eastAsia="ar-SA"/>
              </w:rPr>
              <w:t>м</w:t>
            </w:r>
            <w:r w:rsidRPr="0012316A">
              <w:rPr>
                <w:sz w:val="28"/>
                <w:szCs w:val="28"/>
                <w:lang w:val="ru-RU" w:eastAsia="ar-SA"/>
              </w:rPr>
              <w:t>ках региональной НПК по теме програ</w:t>
            </w:r>
            <w:r w:rsidRPr="0012316A">
              <w:rPr>
                <w:sz w:val="28"/>
                <w:szCs w:val="28"/>
                <w:lang w:val="ru-RU" w:eastAsia="ar-SA"/>
              </w:rPr>
              <w:t>м</w:t>
            </w:r>
            <w:r w:rsidRPr="0012316A">
              <w:rPr>
                <w:sz w:val="28"/>
                <w:szCs w:val="28"/>
                <w:lang w:val="ru-RU" w:eastAsia="ar-SA"/>
              </w:rPr>
              <w:t>мы развития</w:t>
            </w:r>
          </w:p>
        </w:tc>
        <w:tc>
          <w:tcPr>
            <w:tcW w:w="1561"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0"/>
                <w:tab w:val="left" w:pos="33"/>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Декабрь 2019</w:t>
            </w:r>
          </w:p>
        </w:tc>
        <w:tc>
          <w:tcPr>
            <w:tcW w:w="1843" w:type="dxa"/>
            <w:tcBorders>
              <w:top w:val="single" w:sz="4" w:space="0" w:color="auto"/>
              <w:left w:val="single" w:sz="4" w:space="0" w:color="auto"/>
              <w:bottom w:val="single" w:sz="4" w:space="0" w:color="auto"/>
              <w:right w:val="single" w:sz="4" w:space="0" w:color="auto"/>
            </w:tcBorders>
            <w:hideMark/>
          </w:tcPr>
          <w:p w:rsidR="00157FBA" w:rsidRPr="0012316A" w:rsidRDefault="00157FBA">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Первенецкая С.Е., методист Грачева В.А., Хамидулина А.Д. Грачева А.Ю. Черемных М.Л.  </w:t>
            </w:r>
          </w:p>
        </w:tc>
      </w:tr>
    </w:tbl>
    <w:p w:rsidR="00157FBA" w:rsidRPr="000D233F" w:rsidRDefault="00157FBA" w:rsidP="00157FBA">
      <w:pPr>
        <w:tabs>
          <w:tab w:val="left" w:pos="284"/>
          <w:tab w:val="left" w:pos="567"/>
        </w:tabs>
        <w:autoSpaceDE w:val="0"/>
        <w:autoSpaceDN w:val="0"/>
        <w:adjustRightInd w:val="0"/>
        <w:spacing w:after="0" w:line="240" w:lineRule="auto"/>
        <w:ind w:left="567"/>
        <w:rPr>
          <w:rFonts w:ascii="Times New Roman" w:eastAsia="Calibri" w:hAnsi="Times New Roman"/>
          <w:b/>
          <w:iCs/>
          <w:sz w:val="28"/>
          <w:szCs w:val="28"/>
        </w:rPr>
      </w:pPr>
    </w:p>
    <w:p w:rsidR="00733573" w:rsidRPr="000D233F" w:rsidRDefault="00733573" w:rsidP="00733573">
      <w:pPr>
        <w:tabs>
          <w:tab w:val="left" w:pos="284"/>
          <w:tab w:val="left" w:pos="567"/>
        </w:tabs>
        <w:autoSpaceDE w:val="0"/>
        <w:autoSpaceDN w:val="0"/>
        <w:adjustRightInd w:val="0"/>
        <w:spacing w:after="0" w:line="240" w:lineRule="auto"/>
        <w:ind w:right="283"/>
        <w:jc w:val="center"/>
        <w:rPr>
          <w:rFonts w:ascii="Arial" w:hAnsi="Arial" w:cs="Arial"/>
          <w:sz w:val="24"/>
          <w:szCs w:val="24"/>
          <w:lang w:eastAsia="ru-RU"/>
        </w:rPr>
      </w:pPr>
      <w:r w:rsidRPr="000D233F">
        <w:rPr>
          <w:rFonts w:ascii="Times New Roman" w:eastAsia="Calibri" w:hAnsi="Times New Roman"/>
          <w:b/>
          <w:iCs/>
          <w:sz w:val="28"/>
          <w:szCs w:val="28"/>
        </w:rPr>
        <w:t>Ожидаемые результаты:</w:t>
      </w:r>
    </w:p>
    <w:p w:rsidR="00733573" w:rsidRPr="0026730F" w:rsidRDefault="00733573" w:rsidP="00733573">
      <w:pPr>
        <w:pStyle w:val="af0"/>
        <w:numPr>
          <w:ilvl w:val="0"/>
          <w:numId w:val="55"/>
        </w:numPr>
        <w:tabs>
          <w:tab w:val="left" w:pos="709"/>
          <w:tab w:val="left" w:pos="851"/>
        </w:tabs>
        <w:autoSpaceDE w:val="0"/>
        <w:autoSpaceDN w:val="0"/>
        <w:adjustRightInd w:val="0"/>
        <w:spacing w:after="0" w:line="240" w:lineRule="auto"/>
        <w:ind w:left="0" w:right="284" w:firstLine="567"/>
        <w:jc w:val="both"/>
        <w:rPr>
          <w:rFonts w:ascii="Times New Roman" w:hAnsi="Times New Roman"/>
          <w:sz w:val="28"/>
          <w:szCs w:val="28"/>
        </w:rPr>
      </w:pPr>
      <w:r w:rsidRPr="0026730F">
        <w:rPr>
          <w:rFonts w:ascii="Times New Roman" w:hAnsi="Times New Roman"/>
          <w:sz w:val="28"/>
          <w:szCs w:val="28"/>
        </w:rPr>
        <w:t>Обеспечен профессиональный рост педагога дополнительного образ</w:t>
      </w:r>
      <w:r w:rsidRPr="0026730F">
        <w:rPr>
          <w:rFonts w:ascii="Times New Roman" w:hAnsi="Times New Roman"/>
          <w:sz w:val="28"/>
          <w:szCs w:val="28"/>
        </w:rPr>
        <w:t>о</w:t>
      </w:r>
      <w:r w:rsidRPr="0026730F">
        <w:rPr>
          <w:rFonts w:ascii="Times New Roman" w:hAnsi="Times New Roman"/>
          <w:sz w:val="28"/>
          <w:szCs w:val="28"/>
        </w:rPr>
        <w:t>вания в условиях формирования гражданской идентичности.</w:t>
      </w:r>
    </w:p>
    <w:p w:rsidR="00733573" w:rsidRPr="0026730F" w:rsidRDefault="00733573" w:rsidP="00733573">
      <w:pPr>
        <w:pStyle w:val="af0"/>
        <w:numPr>
          <w:ilvl w:val="0"/>
          <w:numId w:val="55"/>
        </w:numPr>
        <w:tabs>
          <w:tab w:val="left" w:pos="709"/>
          <w:tab w:val="left" w:pos="851"/>
        </w:tabs>
        <w:autoSpaceDE w:val="0"/>
        <w:autoSpaceDN w:val="0"/>
        <w:adjustRightInd w:val="0"/>
        <w:spacing w:after="0" w:line="240" w:lineRule="auto"/>
        <w:ind w:left="0" w:right="284" w:firstLine="567"/>
        <w:jc w:val="both"/>
        <w:rPr>
          <w:rFonts w:ascii="Times New Roman" w:hAnsi="Times New Roman"/>
          <w:sz w:val="28"/>
          <w:szCs w:val="28"/>
        </w:rPr>
      </w:pPr>
      <w:r w:rsidRPr="0026730F">
        <w:rPr>
          <w:rFonts w:ascii="Times New Roman" w:hAnsi="Times New Roman"/>
          <w:sz w:val="28"/>
          <w:szCs w:val="28"/>
        </w:rPr>
        <w:t>Обновлено программно-методическое обеспечение в контексте форм</w:t>
      </w:r>
      <w:r w:rsidRPr="0026730F">
        <w:rPr>
          <w:rFonts w:ascii="Times New Roman" w:hAnsi="Times New Roman"/>
          <w:sz w:val="28"/>
          <w:szCs w:val="28"/>
        </w:rPr>
        <w:t>и</w:t>
      </w:r>
      <w:r w:rsidRPr="0026730F">
        <w:rPr>
          <w:rFonts w:ascii="Times New Roman" w:hAnsi="Times New Roman"/>
          <w:sz w:val="28"/>
          <w:szCs w:val="28"/>
        </w:rPr>
        <w:t>рования гражданской идентичности.</w:t>
      </w:r>
    </w:p>
    <w:p w:rsidR="00733573" w:rsidRPr="0026730F" w:rsidRDefault="00733573" w:rsidP="00733573">
      <w:pPr>
        <w:pStyle w:val="af0"/>
        <w:numPr>
          <w:ilvl w:val="0"/>
          <w:numId w:val="55"/>
        </w:numPr>
        <w:tabs>
          <w:tab w:val="left" w:pos="709"/>
          <w:tab w:val="left" w:pos="851"/>
        </w:tabs>
        <w:autoSpaceDE w:val="0"/>
        <w:autoSpaceDN w:val="0"/>
        <w:adjustRightInd w:val="0"/>
        <w:spacing w:after="0" w:line="240" w:lineRule="auto"/>
        <w:ind w:left="0" w:right="284" w:firstLine="567"/>
        <w:jc w:val="both"/>
        <w:rPr>
          <w:rFonts w:ascii="Times New Roman" w:hAnsi="Times New Roman"/>
          <w:sz w:val="28"/>
          <w:szCs w:val="28"/>
        </w:rPr>
      </w:pPr>
      <w:r w:rsidRPr="0026730F">
        <w:rPr>
          <w:rFonts w:ascii="Times New Roman" w:hAnsi="Times New Roman"/>
          <w:sz w:val="28"/>
          <w:szCs w:val="28"/>
        </w:rPr>
        <w:t>Создан региональный ресурсный центр по проблемам формирования гражданской идентичности детей в учреждении дополнительного образов</w:t>
      </w:r>
      <w:r w:rsidRPr="0026730F">
        <w:rPr>
          <w:rFonts w:ascii="Times New Roman" w:hAnsi="Times New Roman"/>
          <w:sz w:val="28"/>
          <w:szCs w:val="28"/>
        </w:rPr>
        <w:t>а</w:t>
      </w:r>
      <w:r w:rsidRPr="0026730F">
        <w:rPr>
          <w:rFonts w:ascii="Times New Roman" w:hAnsi="Times New Roman"/>
          <w:sz w:val="28"/>
          <w:szCs w:val="28"/>
        </w:rPr>
        <w:t>ния.</w:t>
      </w:r>
    </w:p>
    <w:p w:rsidR="00733573" w:rsidRPr="0026730F" w:rsidRDefault="00733573" w:rsidP="00733573">
      <w:pPr>
        <w:pStyle w:val="af0"/>
        <w:numPr>
          <w:ilvl w:val="0"/>
          <w:numId w:val="55"/>
        </w:numPr>
        <w:tabs>
          <w:tab w:val="left" w:pos="993"/>
        </w:tabs>
        <w:autoSpaceDE w:val="0"/>
        <w:autoSpaceDN w:val="0"/>
        <w:adjustRightInd w:val="0"/>
        <w:spacing w:after="0" w:line="240" w:lineRule="auto"/>
        <w:ind w:left="0" w:right="284" w:firstLine="709"/>
        <w:jc w:val="both"/>
        <w:rPr>
          <w:rFonts w:ascii="Times New Roman" w:hAnsi="Times New Roman"/>
          <w:sz w:val="28"/>
          <w:szCs w:val="28"/>
        </w:rPr>
      </w:pPr>
      <w:r w:rsidRPr="0026730F">
        <w:rPr>
          <w:rFonts w:ascii="Times New Roman" w:hAnsi="Times New Roman"/>
          <w:sz w:val="28"/>
          <w:szCs w:val="28"/>
        </w:rPr>
        <w:t>Обобщен и представлен лучший педагогический опыт формирования гражданской идентичности в условиях персонального дополнительного обр</w:t>
      </w:r>
      <w:r w:rsidRPr="0026730F">
        <w:rPr>
          <w:rFonts w:ascii="Times New Roman" w:hAnsi="Times New Roman"/>
          <w:sz w:val="28"/>
          <w:szCs w:val="28"/>
        </w:rPr>
        <w:t>а</w:t>
      </w:r>
      <w:r w:rsidRPr="0026730F">
        <w:rPr>
          <w:rFonts w:ascii="Times New Roman" w:hAnsi="Times New Roman"/>
          <w:sz w:val="28"/>
          <w:szCs w:val="28"/>
        </w:rPr>
        <w:t>зования.</w:t>
      </w:r>
    </w:p>
    <w:p w:rsidR="00733573" w:rsidRPr="000D233F" w:rsidRDefault="00733573" w:rsidP="00733573">
      <w:pPr>
        <w:suppressAutoHyphens w:val="0"/>
        <w:autoSpaceDE w:val="0"/>
        <w:autoSpaceDN w:val="0"/>
        <w:adjustRightInd w:val="0"/>
        <w:spacing w:after="0" w:line="240" w:lineRule="auto"/>
        <w:ind w:right="142"/>
        <w:jc w:val="center"/>
        <w:rPr>
          <w:rFonts w:ascii="Times New Roman" w:hAnsi="Times New Roman"/>
          <w:b/>
          <w:sz w:val="24"/>
          <w:szCs w:val="24"/>
          <w:u w:val="single"/>
        </w:rPr>
      </w:pPr>
    </w:p>
    <w:p w:rsidR="00E54AB0" w:rsidRPr="00491DA5" w:rsidRDefault="00E54AB0" w:rsidP="00E54AB0">
      <w:pPr>
        <w:spacing w:after="0" w:line="240" w:lineRule="auto"/>
        <w:jc w:val="center"/>
        <w:rPr>
          <w:rFonts w:ascii="Times New Roman" w:hAnsi="Times New Roman"/>
          <w:b/>
          <w:sz w:val="28"/>
          <w:szCs w:val="28"/>
        </w:rPr>
      </w:pPr>
      <w:r w:rsidRPr="00491DA5">
        <w:rPr>
          <w:rFonts w:ascii="Times New Roman" w:hAnsi="Times New Roman"/>
          <w:b/>
          <w:sz w:val="28"/>
          <w:szCs w:val="28"/>
        </w:rPr>
        <w:t>Проект «Мир вокруг нас».</w:t>
      </w:r>
    </w:p>
    <w:p w:rsidR="00E54AB0" w:rsidRPr="00491DA5" w:rsidRDefault="00E54AB0" w:rsidP="00E54AB0">
      <w:pPr>
        <w:spacing w:after="0" w:line="240" w:lineRule="auto"/>
        <w:ind w:firstLine="708"/>
        <w:rPr>
          <w:rFonts w:ascii="Times New Roman" w:hAnsi="Times New Roman"/>
          <w:sz w:val="28"/>
          <w:szCs w:val="28"/>
        </w:rPr>
      </w:pPr>
      <w:r w:rsidRPr="00491DA5">
        <w:rPr>
          <w:rFonts w:ascii="Times New Roman" w:hAnsi="Times New Roman"/>
          <w:b/>
          <w:sz w:val="28"/>
          <w:szCs w:val="28"/>
        </w:rPr>
        <w:t>Цель:</w:t>
      </w:r>
      <w:r w:rsidRPr="00491DA5">
        <w:rPr>
          <w:rFonts w:ascii="Times New Roman" w:hAnsi="Times New Roman"/>
          <w:sz w:val="28"/>
          <w:szCs w:val="28"/>
        </w:rPr>
        <w:t xml:space="preserve"> разработка и реализация модели сетевого взаимодействия, обеспечивающая формирование гражданской идентичности.</w:t>
      </w:r>
    </w:p>
    <w:p w:rsidR="00E54AB0" w:rsidRPr="00491DA5" w:rsidRDefault="00E54AB0" w:rsidP="00E54AB0">
      <w:pPr>
        <w:spacing w:after="0" w:line="240" w:lineRule="auto"/>
        <w:ind w:firstLine="708"/>
        <w:rPr>
          <w:rFonts w:ascii="Times New Roman" w:hAnsi="Times New Roman"/>
          <w:b/>
          <w:sz w:val="28"/>
          <w:szCs w:val="28"/>
        </w:rPr>
      </w:pPr>
      <w:r w:rsidRPr="00491DA5">
        <w:rPr>
          <w:rFonts w:ascii="Times New Roman" w:hAnsi="Times New Roman"/>
          <w:b/>
          <w:sz w:val="28"/>
          <w:szCs w:val="28"/>
        </w:rPr>
        <w:t>Задачи:</w:t>
      </w:r>
    </w:p>
    <w:p w:rsidR="00E54AB0" w:rsidRPr="00491DA5" w:rsidRDefault="00E54AB0" w:rsidP="00423829">
      <w:pPr>
        <w:pStyle w:val="af0"/>
        <w:numPr>
          <w:ilvl w:val="0"/>
          <w:numId w:val="95"/>
        </w:numPr>
        <w:tabs>
          <w:tab w:val="center" w:pos="567"/>
          <w:tab w:val="right" w:pos="9355"/>
        </w:tabs>
        <w:spacing w:after="0" w:line="240" w:lineRule="auto"/>
        <w:ind w:left="0" w:firstLine="0"/>
        <w:jc w:val="both"/>
        <w:rPr>
          <w:rFonts w:ascii="Times New Roman" w:eastAsia="Calibri" w:hAnsi="Times New Roman"/>
          <w:sz w:val="28"/>
          <w:szCs w:val="28"/>
        </w:rPr>
      </w:pPr>
      <w:r w:rsidRPr="00491DA5">
        <w:rPr>
          <w:rFonts w:ascii="Times New Roman" w:eastAsia="Calibri" w:hAnsi="Times New Roman"/>
          <w:sz w:val="28"/>
          <w:szCs w:val="28"/>
        </w:rPr>
        <w:t>Определить круг социальных партнеров в решении проблемы формиров</w:t>
      </w:r>
      <w:r w:rsidRPr="00491DA5">
        <w:rPr>
          <w:rFonts w:ascii="Times New Roman" w:eastAsia="Calibri" w:hAnsi="Times New Roman"/>
          <w:sz w:val="28"/>
          <w:szCs w:val="28"/>
        </w:rPr>
        <w:t>а</w:t>
      </w:r>
      <w:r w:rsidRPr="00491DA5">
        <w:rPr>
          <w:rFonts w:ascii="Times New Roman" w:eastAsia="Calibri" w:hAnsi="Times New Roman"/>
          <w:sz w:val="28"/>
          <w:szCs w:val="28"/>
        </w:rPr>
        <w:t>ния гражданской идентичности.</w:t>
      </w:r>
    </w:p>
    <w:p w:rsidR="00E54AB0" w:rsidRPr="00491DA5" w:rsidRDefault="00E54AB0" w:rsidP="00423829">
      <w:pPr>
        <w:pStyle w:val="af0"/>
        <w:numPr>
          <w:ilvl w:val="0"/>
          <w:numId w:val="95"/>
        </w:numPr>
        <w:tabs>
          <w:tab w:val="center" w:pos="567"/>
          <w:tab w:val="right" w:pos="9355"/>
        </w:tabs>
        <w:spacing w:after="0" w:line="240" w:lineRule="auto"/>
        <w:ind w:left="0" w:firstLine="0"/>
        <w:jc w:val="both"/>
        <w:rPr>
          <w:rFonts w:ascii="Times New Roman" w:eastAsia="Calibri" w:hAnsi="Times New Roman"/>
          <w:sz w:val="28"/>
          <w:szCs w:val="28"/>
        </w:rPr>
      </w:pPr>
      <w:r w:rsidRPr="00491DA5">
        <w:rPr>
          <w:rFonts w:ascii="Times New Roman" w:eastAsia="Calibri" w:hAnsi="Times New Roman"/>
          <w:sz w:val="28"/>
          <w:szCs w:val="28"/>
        </w:rPr>
        <w:t>Разработать модель сетевого взаимодействия.</w:t>
      </w:r>
    </w:p>
    <w:p w:rsidR="00E54AB0" w:rsidRPr="00491DA5" w:rsidRDefault="00E54AB0" w:rsidP="00423829">
      <w:pPr>
        <w:pStyle w:val="af0"/>
        <w:numPr>
          <w:ilvl w:val="0"/>
          <w:numId w:val="95"/>
        </w:numPr>
        <w:tabs>
          <w:tab w:val="center" w:pos="567"/>
          <w:tab w:val="right" w:pos="9355"/>
        </w:tabs>
        <w:spacing w:after="0" w:line="240" w:lineRule="auto"/>
        <w:ind w:left="0" w:firstLine="0"/>
        <w:jc w:val="both"/>
        <w:rPr>
          <w:rFonts w:ascii="Times New Roman" w:eastAsia="Calibri" w:hAnsi="Times New Roman"/>
          <w:sz w:val="28"/>
          <w:szCs w:val="28"/>
        </w:rPr>
      </w:pPr>
      <w:r w:rsidRPr="00491DA5">
        <w:rPr>
          <w:rFonts w:ascii="Times New Roman" w:eastAsia="Calibri" w:hAnsi="Times New Roman"/>
          <w:sz w:val="28"/>
          <w:szCs w:val="28"/>
        </w:rPr>
        <w:t>Создать условия для взаимодействия: организационные и  психолого- пед</w:t>
      </w:r>
      <w:r w:rsidRPr="00491DA5">
        <w:rPr>
          <w:rFonts w:ascii="Times New Roman" w:eastAsia="Calibri" w:hAnsi="Times New Roman"/>
          <w:sz w:val="28"/>
          <w:szCs w:val="28"/>
        </w:rPr>
        <w:t>а</w:t>
      </w:r>
      <w:r w:rsidRPr="00491DA5">
        <w:rPr>
          <w:rFonts w:ascii="Times New Roman" w:eastAsia="Calibri" w:hAnsi="Times New Roman"/>
          <w:sz w:val="28"/>
          <w:szCs w:val="28"/>
        </w:rPr>
        <w:t>гогические.</w:t>
      </w:r>
    </w:p>
    <w:p w:rsidR="00E54AB0" w:rsidRPr="00491DA5" w:rsidRDefault="00E54AB0" w:rsidP="00423829">
      <w:pPr>
        <w:pStyle w:val="af0"/>
        <w:numPr>
          <w:ilvl w:val="0"/>
          <w:numId w:val="95"/>
        </w:numPr>
        <w:tabs>
          <w:tab w:val="center" w:pos="567"/>
          <w:tab w:val="right" w:pos="9355"/>
        </w:tabs>
        <w:spacing w:after="0" w:line="240" w:lineRule="auto"/>
        <w:ind w:left="0" w:firstLine="0"/>
        <w:jc w:val="both"/>
        <w:rPr>
          <w:rFonts w:ascii="Times New Roman" w:eastAsia="Calibri" w:hAnsi="Times New Roman"/>
          <w:sz w:val="28"/>
          <w:szCs w:val="28"/>
        </w:rPr>
      </w:pPr>
      <w:r w:rsidRPr="00491DA5">
        <w:rPr>
          <w:rFonts w:ascii="Times New Roman" w:eastAsia="Calibri" w:hAnsi="Times New Roman"/>
          <w:sz w:val="28"/>
          <w:szCs w:val="28"/>
        </w:rPr>
        <w:lastRenderedPageBreak/>
        <w:t>Выделить показатели эффективности модели.</w:t>
      </w:r>
    </w:p>
    <w:p w:rsidR="00E54AB0" w:rsidRPr="00491DA5" w:rsidRDefault="00E54AB0" w:rsidP="00E54AB0">
      <w:pPr>
        <w:spacing w:after="0" w:line="240" w:lineRule="auto"/>
        <w:ind w:firstLine="708"/>
        <w:rPr>
          <w:rFonts w:ascii="Times New Roman" w:hAnsi="Times New Roman"/>
          <w:sz w:val="28"/>
          <w:szCs w:val="28"/>
        </w:rPr>
      </w:pPr>
      <w:r w:rsidRPr="00491DA5">
        <w:rPr>
          <w:rFonts w:ascii="Times New Roman" w:hAnsi="Times New Roman"/>
          <w:b/>
          <w:sz w:val="28"/>
          <w:szCs w:val="28"/>
        </w:rPr>
        <w:t>Сроки реализации проекта</w:t>
      </w:r>
      <w:r w:rsidRPr="00491DA5">
        <w:rPr>
          <w:rFonts w:ascii="Times New Roman" w:hAnsi="Times New Roman"/>
          <w:sz w:val="28"/>
          <w:szCs w:val="28"/>
        </w:rPr>
        <w:t>: сентябрь 2015 г.- декабрь 2019 г.</w:t>
      </w:r>
    </w:p>
    <w:p w:rsidR="00E54AB0" w:rsidRPr="00491DA5" w:rsidRDefault="00E54AB0" w:rsidP="00E54AB0">
      <w:pPr>
        <w:spacing w:after="0" w:line="240" w:lineRule="auto"/>
        <w:ind w:firstLine="708"/>
        <w:rPr>
          <w:rFonts w:ascii="Times New Roman" w:hAnsi="Times New Roman"/>
          <w:b/>
          <w:sz w:val="28"/>
          <w:szCs w:val="28"/>
        </w:rPr>
      </w:pPr>
      <w:r w:rsidRPr="00491DA5">
        <w:rPr>
          <w:rFonts w:ascii="Times New Roman" w:hAnsi="Times New Roman"/>
          <w:b/>
          <w:sz w:val="28"/>
          <w:szCs w:val="28"/>
        </w:rPr>
        <w:t xml:space="preserve">Этапы реализации проекта: </w:t>
      </w:r>
    </w:p>
    <w:p w:rsidR="00E54AB0" w:rsidRPr="00CB54F5" w:rsidRDefault="00E54AB0" w:rsidP="00E54AB0">
      <w:pPr>
        <w:spacing w:after="0" w:line="240" w:lineRule="auto"/>
        <w:rPr>
          <w:rFonts w:ascii="Times New Roman" w:hAnsi="Times New Roman"/>
          <w:sz w:val="28"/>
          <w:szCs w:val="28"/>
        </w:rPr>
      </w:pPr>
      <w:r w:rsidRPr="00CB54F5">
        <w:rPr>
          <w:rFonts w:ascii="Times New Roman" w:hAnsi="Times New Roman"/>
          <w:sz w:val="28"/>
          <w:szCs w:val="28"/>
        </w:rPr>
        <w:t>I этап – подготовительный:  сентябрь 2015 г. – август 2016 г.</w:t>
      </w:r>
    </w:p>
    <w:p w:rsidR="00E54AB0" w:rsidRPr="00CB54F5" w:rsidRDefault="00E54AB0" w:rsidP="00E54AB0">
      <w:pPr>
        <w:spacing w:after="0" w:line="240" w:lineRule="auto"/>
        <w:rPr>
          <w:rFonts w:ascii="Times New Roman" w:hAnsi="Times New Roman"/>
          <w:sz w:val="28"/>
          <w:szCs w:val="28"/>
        </w:rPr>
      </w:pPr>
      <w:r w:rsidRPr="00CB54F5">
        <w:rPr>
          <w:rFonts w:ascii="Times New Roman" w:hAnsi="Times New Roman"/>
          <w:sz w:val="28"/>
          <w:szCs w:val="28"/>
        </w:rPr>
        <w:t xml:space="preserve">II этап – практический: сентябрь 2016 г. - август 2019 г. </w:t>
      </w:r>
    </w:p>
    <w:p w:rsidR="00E54AB0" w:rsidRPr="00491DA5" w:rsidRDefault="00E54AB0" w:rsidP="00E54AB0">
      <w:pPr>
        <w:spacing w:after="0" w:line="240" w:lineRule="auto"/>
        <w:rPr>
          <w:rFonts w:ascii="Times New Roman" w:hAnsi="Times New Roman"/>
          <w:sz w:val="28"/>
          <w:szCs w:val="28"/>
        </w:rPr>
      </w:pPr>
      <w:r w:rsidRPr="00CB54F5">
        <w:rPr>
          <w:rFonts w:ascii="Times New Roman" w:hAnsi="Times New Roman"/>
          <w:sz w:val="28"/>
          <w:szCs w:val="28"/>
        </w:rPr>
        <w:t>III этап – рефлексивный</w:t>
      </w:r>
      <w:r w:rsidRPr="00491DA5">
        <w:rPr>
          <w:rFonts w:ascii="Times New Roman" w:hAnsi="Times New Roman"/>
          <w:sz w:val="28"/>
          <w:szCs w:val="28"/>
        </w:rPr>
        <w:t>:  сентябрь 2019 г.  – август 2019 г.</w:t>
      </w:r>
    </w:p>
    <w:p w:rsidR="00E54AB0" w:rsidRPr="00491DA5" w:rsidRDefault="00E54AB0" w:rsidP="00E54AB0">
      <w:pPr>
        <w:spacing w:after="0" w:line="240" w:lineRule="auto"/>
        <w:ind w:firstLine="708"/>
        <w:rPr>
          <w:rFonts w:ascii="Times New Roman" w:hAnsi="Times New Roman"/>
          <w:sz w:val="28"/>
          <w:szCs w:val="28"/>
        </w:rPr>
      </w:pPr>
      <w:r w:rsidRPr="00491DA5">
        <w:rPr>
          <w:rFonts w:ascii="Times New Roman" w:hAnsi="Times New Roman"/>
          <w:b/>
          <w:sz w:val="28"/>
          <w:szCs w:val="28"/>
        </w:rPr>
        <w:t>Координатор проекта</w:t>
      </w:r>
      <w:r w:rsidRPr="00491DA5">
        <w:rPr>
          <w:rFonts w:ascii="Times New Roman" w:hAnsi="Times New Roman"/>
          <w:sz w:val="28"/>
          <w:szCs w:val="28"/>
        </w:rPr>
        <w:t>: Панцевич Екатерина Павловна, руководитель структурного подразделения, Шипицына Юлия Николаевна, методист</w:t>
      </w:r>
    </w:p>
    <w:p w:rsidR="00E54AB0" w:rsidRPr="00491DA5" w:rsidRDefault="00E54AB0" w:rsidP="00E54AB0">
      <w:pPr>
        <w:tabs>
          <w:tab w:val="left" w:pos="284"/>
        </w:tabs>
        <w:autoSpaceDE w:val="0"/>
        <w:autoSpaceDN w:val="0"/>
        <w:adjustRightInd w:val="0"/>
        <w:spacing w:after="0" w:line="240" w:lineRule="auto"/>
        <w:jc w:val="both"/>
        <w:rPr>
          <w:rFonts w:ascii="Times New Roman" w:eastAsia="Calibri" w:hAnsi="Times New Roman"/>
          <w:bCs/>
          <w:iCs/>
          <w:sz w:val="28"/>
          <w:szCs w:val="28"/>
        </w:rPr>
      </w:pPr>
      <w:r>
        <w:rPr>
          <w:rFonts w:ascii="Times New Roman" w:hAnsi="Times New Roman"/>
          <w:b/>
          <w:sz w:val="28"/>
          <w:szCs w:val="28"/>
        </w:rPr>
        <w:tab/>
      </w:r>
      <w:r>
        <w:rPr>
          <w:rFonts w:ascii="Times New Roman" w:hAnsi="Times New Roman"/>
          <w:b/>
          <w:sz w:val="28"/>
          <w:szCs w:val="28"/>
        </w:rPr>
        <w:tab/>
      </w:r>
      <w:r w:rsidRPr="00491DA5">
        <w:rPr>
          <w:rFonts w:ascii="Times New Roman" w:hAnsi="Times New Roman"/>
          <w:b/>
          <w:sz w:val="28"/>
          <w:szCs w:val="28"/>
        </w:rPr>
        <w:t>Члены проектной группы</w:t>
      </w:r>
      <w:r w:rsidRPr="00491DA5">
        <w:rPr>
          <w:rFonts w:ascii="Times New Roman" w:hAnsi="Times New Roman"/>
          <w:sz w:val="28"/>
          <w:szCs w:val="28"/>
        </w:rPr>
        <w:t xml:space="preserve">: </w:t>
      </w:r>
      <w:r w:rsidRPr="00491DA5">
        <w:rPr>
          <w:rFonts w:ascii="Times New Roman" w:eastAsia="Calibri" w:hAnsi="Times New Roman"/>
          <w:bCs/>
          <w:iCs/>
          <w:sz w:val="28"/>
          <w:szCs w:val="28"/>
        </w:rPr>
        <w:t xml:space="preserve">Буртасова Е.В., Грачева Е.Н., Григорова Л.П., </w:t>
      </w:r>
      <w:proofErr w:type="spellStart"/>
      <w:r w:rsidRPr="00491DA5">
        <w:rPr>
          <w:rFonts w:ascii="Times New Roman" w:eastAsia="Calibri" w:hAnsi="Times New Roman"/>
          <w:bCs/>
          <w:iCs/>
          <w:sz w:val="28"/>
          <w:szCs w:val="28"/>
        </w:rPr>
        <w:t>Еропова</w:t>
      </w:r>
      <w:proofErr w:type="spellEnd"/>
      <w:r w:rsidRPr="00491DA5">
        <w:rPr>
          <w:rFonts w:ascii="Times New Roman" w:eastAsia="Calibri" w:hAnsi="Times New Roman"/>
          <w:bCs/>
          <w:iCs/>
          <w:sz w:val="28"/>
          <w:szCs w:val="28"/>
        </w:rPr>
        <w:t xml:space="preserve"> Н.Н., Красноштанова Т.Н., Кучмасова С.Е., Елагина И.В., Лухнева О.М., Мутина А.В., Непомнящих Г.И.</w:t>
      </w:r>
    </w:p>
    <w:p w:rsidR="00E54AB0" w:rsidRDefault="00E54AB0" w:rsidP="00E54AB0">
      <w:pPr>
        <w:spacing w:after="0" w:line="240" w:lineRule="auto"/>
        <w:ind w:firstLine="708"/>
        <w:rPr>
          <w:rFonts w:ascii="Times New Roman" w:hAnsi="Times New Roman"/>
          <w:sz w:val="28"/>
          <w:szCs w:val="28"/>
        </w:rPr>
      </w:pPr>
      <w:r w:rsidRPr="00491DA5">
        <w:rPr>
          <w:rFonts w:ascii="Times New Roman" w:hAnsi="Times New Roman"/>
          <w:b/>
          <w:sz w:val="28"/>
          <w:szCs w:val="28"/>
        </w:rPr>
        <w:t>Основные исполнители проекта</w:t>
      </w:r>
      <w:r w:rsidRPr="00491DA5">
        <w:rPr>
          <w:rFonts w:ascii="Times New Roman" w:hAnsi="Times New Roman"/>
          <w:sz w:val="28"/>
          <w:szCs w:val="28"/>
        </w:rPr>
        <w:t>: педагоги, обучающиеся, их родители, социальные партнеры.</w:t>
      </w:r>
    </w:p>
    <w:p w:rsidR="00E54AB0" w:rsidRPr="00491DA5" w:rsidRDefault="00E54AB0" w:rsidP="00E54AB0">
      <w:pPr>
        <w:spacing w:after="0" w:line="240" w:lineRule="auto"/>
        <w:ind w:firstLine="708"/>
        <w:rPr>
          <w:rFonts w:ascii="Times New Roman" w:hAnsi="Times New Roman"/>
          <w:sz w:val="28"/>
          <w:szCs w:val="28"/>
        </w:rPr>
      </w:pPr>
    </w:p>
    <w:p w:rsidR="00E54AB0" w:rsidRPr="00491DA5" w:rsidRDefault="00E54AB0" w:rsidP="00E54AB0">
      <w:pPr>
        <w:spacing w:after="0" w:line="240" w:lineRule="auto"/>
        <w:ind w:firstLine="426"/>
        <w:rPr>
          <w:rFonts w:ascii="Times New Roman" w:hAnsi="Times New Roman"/>
          <w:sz w:val="28"/>
          <w:szCs w:val="28"/>
        </w:rPr>
      </w:pPr>
      <w:r w:rsidRPr="00491DA5">
        <w:rPr>
          <w:rFonts w:ascii="Times New Roman" w:hAnsi="Times New Roman"/>
          <w:sz w:val="28"/>
          <w:szCs w:val="28"/>
        </w:rPr>
        <w:t>Проект реализуется по двум направлениям:</w:t>
      </w:r>
    </w:p>
    <w:p w:rsidR="00E54AB0" w:rsidRDefault="00E54AB0" w:rsidP="00423829">
      <w:pPr>
        <w:pStyle w:val="af0"/>
        <w:widowControl w:val="0"/>
        <w:numPr>
          <w:ilvl w:val="3"/>
          <w:numId w:val="73"/>
        </w:numPr>
        <w:tabs>
          <w:tab w:val="clear" w:pos="2880"/>
          <w:tab w:val="num" w:pos="567"/>
          <w:tab w:val="left" w:pos="993"/>
          <w:tab w:val="center" w:pos="4677"/>
          <w:tab w:val="right" w:pos="9355"/>
        </w:tabs>
        <w:spacing w:after="0" w:line="240" w:lineRule="auto"/>
        <w:ind w:left="426" w:hanging="426"/>
        <w:jc w:val="both"/>
        <w:rPr>
          <w:rFonts w:ascii="Times New Roman CYR" w:eastAsia="Times New Roman CYR" w:hAnsi="Times New Roman CYR" w:cs="Times New Roman CYR"/>
          <w:sz w:val="28"/>
          <w:szCs w:val="24"/>
          <w:lang w:eastAsia="zh-CN" w:bidi="ru-RU"/>
        </w:rPr>
      </w:pPr>
      <w:r w:rsidRPr="00491DA5">
        <w:rPr>
          <w:rFonts w:ascii="Times New Roman CYR" w:eastAsia="Times New Roman CYR" w:hAnsi="Times New Roman CYR" w:cs="Times New Roman CYR"/>
          <w:sz w:val="28"/>
          <w:szCs w:val="24"/>
          <w:lang w:eastAsia="zh-CN" w:bidi="ru-RU"/>
        </w:rPr>
        <w:t xml:space="preserve">Микросоциальном </w:t>
      </w:r>
    </w:p>
    <w:p w:rsidR="00E54AB0" w:rsidRPr="00E54AB0" w:rsidRDefault="00E54AB0" w:rsidP="00E54AB0">
      <w:pPr>
        <w:pStyle w:val="af0"/>
        <w:widowControl w:val="0"/>
        <w:tabs>
          <w:tab w:val="left" w:pos="993"/>
        </w:tabs>
        <w:ind w:left="426"/>
        <w:rPr>
          <w:rFonts w:ascii="Times New Roman CYR" w:eastAsia="Times New Roman CYR" w:hAnsi="Times New Roman CYR" w:cs="Times New Roman CYR"/>
          <w:sz w:val="28"/>
          <w:szCs w:val="24"/>
          <w:lang w:eastAsia="zh-CN" w:bidi="ru-RU"/>
        </w:rPr>
      </w:pPr>
      <w:r w:rsidRPr="00491DA5">
        <w:rPr>
          <w:rFonts w:ascii="Times New Roman CYR" w:eastAsia="Times New Roman CYR" w:hAnsi="Times New Roman CYR" w:cs="Times New Roman CYR"/>
          <w:sz w:val="28"/>
          <w:szCs w:val="24"/>
          <w:lang w:eastAsia="zh-CN" w:bidi="ru-RU"/>
        </w:rPr>
        <w:t>(педагогический состав учреждения и родители обучающихся).</w:t>
      </w:r>
    </w:p>
    <w:p w:rsidR="00E54AB0" w:rsidRPr="00E54AB0" w:rsidRDefault="00E54AB0" w:rsidP="00E54AB0">
      <w:pPr>
        <w:pStyle w:val="af0"/>
        <w:widowControl w:val="0"/>
        <w:tabs>
          <w:tab w:val="left" w:pos="993"/>
        </w:tabs>
        <w:ind w:left="426"/>
        <w:rPr>
          <w:rFonts w:ascii="Times New Roman CYR" w:eastAsia="Times New Roman CYR" w:hAnsi="Times New Roman CYR" w:cs="Times New Roman CYR"/>
          <w:sz w:val="28"/>
          <w:szCs w:val="24"/>
          <w:lang w:eastAsia="zh-CN" w:bidi="ru-RU"/>
        </w:rPr>
      </w:pPr>
      <w:r w:rsidRPr="000152BE">
        <w:rPr>
          <w:rFonts w:ascii="Times New Roman CYR" w:eastAsia="Times New Roman CYR" w:hAnsi="Times New Roman CYR" w:cs="Times New Roman CYR"/>
          <w:noProof/>
          <w:sz w:val="28"/>
          <w:szCs w:val="24"/>
        </w:rPr>
        <w:drawing>
          <wp:inline distT="0" distB="0" distL="0" distR="0" wp14:anchorId="26AF8665" wp14:editId="36C39E8B">
            <wp:extent cx="3200400" cy="1690777"/>
            <wp:effectExtent l="0" t="0" r="0" b="24130"/>
            <wp:docPr id="159" name="Схема 1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r w:rsidRPr="00491DA5">
        <w:rPr>
          <w:rFonts w:ascii="Times New Roman" w:eastAsia="Times New Roman CYR" w:hAnsi="Times New Roman" w:cs="Times New Roman CYR"/>
          <w:sz w:val="28"/>
          <w:szCs w:val="24"/>
          <w:lang w:eastAsia="zh-CN" w:bidi="en-US"/>
        </w:rPr>
        <w:tab/>
      </w:r>
    </w:p>
    <w:p w:rsidR="00E54AB0" w:rsidRPr="00E54AB0" w:rsidRDefault="00E54AB0" w:rsidP="00E54AB0">
      <w:pPr>
        <w:spacing w:after="0" w:line="240" w:lineRule="auto"/>
        <w:jc w:val="both"/>
        <w:rPr>
          <w:rFonts w:ascii="Times New Roman" w:hAnsi="Times New Roman"/>
          <w:snapToGrid w:val="0"/>
          <w:sz w:val="28"/>
          <w:szCs w:val="28"/>
        </w:rPr>
      </w:pPr>
      <w:r w:rsidRPr="00491DA5">
        <w:rPr>
          <w:rFonts w:ascii="Times New Roman" w:hAnsi="Times New Roman"/>
          <w:snapToGrid w:val="0"/>
          <w:sz w:val="28"/>
          <w:szCs w:val="28"/>
        </w:rPr>
        <w:t xml:space="preserve">    Формирование гражданской идентичности ребенка тесно связано с его ближайшим социальным окружением. Это, прежде всего семья. Привлекая семьи, мы будем повышать интерес детей к экологическим, этническим, патриотическим составляющим гражданской идентичности.</w:t>
      </w:r>
    </w:p>
    <w:p w:rsidR="00E54AB0" w:rsidRPr="00E54AB0" w:rsidRDefault="00E54AB0" w:rsidP="00423829">
      <w:pPr>
        <w:pStyle w:val="af0"/>
        <w:widowControl w:val="0"/>
        <w:numPr>
          <w:ilvl w:val="0"/>
          <w:numId w:val="73"/>
        </w:numPr>
        <w:tabs>
          <w:tab w:val="left" w:pos="993"/>
          <w:tab w:val="center" w:pos="4677"/>
          <w:tab w:val="right" w:pos="9355"/>
        </w:tabs>
        <w:spacing w:before="100" w:beforeAutospacing="1" w:after="0" w:afterAutospacing="1" w:line="240" w:lineRule="auto"/>
        <w:jc w:val="both"/>
        <w:rPr>
          <w:rFonts w:ascii="Times New Roman CYR" w:eastAsia="Times New Roman CYR" w:hAnsi="Times New Roman CYR" w:cs="Times New Roman CYR"/>
          <w:sz w:val="28"/>
          <w:szCs w:val="24"/>
          <w:lang w:eastAsia="zh-CN" w:bidi="ru-RU"/>
        </w:rPr>
      </w:pPr>
      <w:r w:rsidRPr="00E54AB0">
        <w:rPr>
          <w:rFonts w:ascii="Times New Roman" w:eastAsia="Times New Roman CYR" w:hAnsi="Times New Roman" w:cs="Times New Roman CYR"/>
          <w:sz w:val="28"/>
          <w:szCs w:val="24"/>
          <w:lang w:eastAsia="zh-CN" w:bidi="en-US"/>
        </w:rPr>
        <w:t xml:space="preserve"> </w:t>
      </w:r>
      <w:r w:rsidRPr="00E54AB0">
        <w:rPr>
          <w:rFonts w:ascii="Times New Roman CYR" w:eastAsia="Times New Roman CYR" w:hAnsi="Times New Roman CYR" w:cs="Times New Roman CYR"/>
          <w:sz w:val="28"/>
          <w:szCs w:val="24"/>
          <w:lang w:eastAsia="zh-CN" w:bidi="ru-RU"/>
        </w:rPr>
        <w:t xml:space="preserve">Мезосоциальном   (ведомственное и межведомственное взаимодействие). </w:t>
      </w:r>
    </w:p>
    <w:p w:rsidR="00E54AB0" w:rsidRPr="00491DA5" w:rsidRDefault="00E54AB0" w:rsidP="00E54AB0">
      <w:pPr>
        <w:widowControl w:val="0"/>
        <w:tabs>
          <w:tab w:val="left" w:pos="993"/>
        </w:tabs>
        <w:spacing w:after="0" w:line="240" w:lineRule="auto"/>
        <w:jc w:val="center"/>
        <w:rPr>
          <w:rFonts w:ascii="Times New Roman CYR" w:eastAsia="Times New Roman CYR" w:hAnsi="Times New Roman CYR" w:cs="Times New Roman CYR"/>
          <w:sz w:val="28"/>
          <w:szCs w:val="24"/>
          <w:lang w:eastAsia="zh-CN" w:bidi="ru-RU"/>
        </w:rPr>
      </w:pPr>
      <w:r>
        <w:rPr>
          <w:rFonts w:ascii="Times New Roman CYR" w:eastAsia="Times New Roman CYR" w:hAnsi="Times New Roman CYR" w:cs="Times New Roman CYR"/>
          <w:noProof/>
          <w:sz w:val="28"/>
          <w:szCs w:val="24"/>
          <w:lang w:eastAsia="ru-RU"/>
        </w:rPr>
        <w:drawing>
          <wp:inline distT="0" distB="0" distL="0" distR="0" wp14:anchorId="23565DE3" wp14:editId="435C9313">
            <wp:extent cx="4220365" cy="219973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srcRect t="20089"/>
                    <a:stretch>
                      <a:fillRect/>
                    </a:stretch>
                  </pic:blipFill>
                  <pic:spPr bwMode="auto">
                    <a:xfrm>
                      <a:off x="0" y="0"/>
                      <a:ext cx="4220365" cy="2199735"/>
                    </a:xfrm>
                    <a:prstGeom prst="rect">
                      <a:avLst/>
                    </a:prstGeom>
                    <a:noFill/>
                  </pic:spPr>
                </pic:pic>
              </a:graphicData>
            </a:graphic>
          </wp:inline>
        </w:drawing>
      </w:r>
    </w:p>
    <w:p w:rsidR="00080B7F" w:rsidRDefault="00080B7F" w:rsidP="00080B7F">
      <w:pPr>
        <w:tabs>
          <w:tab w:val="left" w:pos="284"/>
        </w:tabs>
        <w:autoSpaceDE w:val="0"/>
        <w:autoSpaceDN w:val="0"/>
        <w:adjustRightInd w:val="0"/>
        <w:spacing w:after="0" w:line="240" w:lineRule="auto"/>
        <w:rPr>
          <w:rFonts w:ascii="Times New Roman" w:eastAsia="Calibri" w:hAnsi="Times New Roman"/>
          <w:b/>
          <w:bCs/>
          <w:iCs/>
          <w:sz w:val="28"/>
          <w:szCs w:val="28"/>
        </w:rPr>
      </w:pPr>
    </w:p>
    <w:p w:rsidR="00080B7F" w:rsidRPr="007A725D" w:rsidRDefault="00080B7F" w:rsidP="00080B7F">
      <w:pPr>
        <w:tabs>
          <w:tab w:val="left" w:pos="284"/>
        </w:tabs>
        <w:autoSpaceDE w:val="0"/>
        <w:autoSpaceDN w:val="0"/>
        <w:adjustRightInd w:val="0"/>
        <w:spacing w:after="0" w:line="240" w:lineRule="auto"/>
        <w:ind w:left="567"/>
        <w:jc w:val="center"/>
        <w:rPr>
          <w:rFonts w:ascii="Times New Roman" w:eastAsia="Calibri" w:hAnsi="Times New Roman"/>
          <w:b/>
          <w:bCs/>
          <w:iCs/>
          <w:sz w:val="28"/>
          <w:szCs w:val="28"/>
        </w:rPr>
      </w:pPr>
      <w:r>
        <w:rPr>
          <w:rFonts w:ascii="Times New Roman" w:eastAsia="Calibri" w:hAnsi="Times New Roman"/>
          <w:b/>
          <w:bCs/>
          <w:iCs/>
          <w:sz w:val="28"/>
          <w:szCs w:val="28"/>
        </w:rPr>
        <w:lastRenderedPageBreak/>
        <w:t>Содержание и механизм реализации проекта</w:t>
      </w:r>
      <w:r w:rsidRPr="004E52B1">
        <w:rPr>
          <w:rFonts w:ascii="Times New Roman" w:eastAsia="Calibri" w:hAnsi="Times New Roman"/>
          <w:b/>
          <w:bCs/>
          <w:iCs/>
          <w:sz w:val="28"/>
          <w:szCs w:val="28"/>
        </w:rPr>
        <w:t>:</w:t>
      </w:r>
    </w:p>
    <w:tbl>
      <w:tblPr>
        <w:tblW w:w="12633" w:type="dxa"/>
        <w:tblInd w:w="-851" w:type="dxa"/>
        <w:tblCellMar>
          <w:left w:w="10" w:type="dxa"/>
          <w:right w:w="10" w:type="dxa"/>
        </w:tblCellMar>
        <w:tblLook w:val="0000" w:firstRow="0" w:lastRow="0" w:firstColumn="0" w:lastColumn="0" w:noHBand="0" w:noVBand="0"/>
      </w:tblPr>
      <w:tblGrid>
        <w:gridCol w:w="675"/>
        <w:gridCol w:w="5529"/>
        <w:gridCol w:w="1842"/>
        <w:gridCol w:w="2552"/>
        <w:gridCol w:w="2035"/>
      </w:tblGrid>
      <w:tr w:rsidR="00080B7F" w:rsidRPr="00491DA5" w:rsidTr="00080B7F">
        <w:trPr>
          <w:gridAfter w:val="1"/>
          <w:wAfter w:w="2035" w:type="dxa"/>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п/п</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Ключевые действия</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Сроки</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Ответственные лица</w:t>
            </w:r>
          </w:p>
        </w:tc>
      </w:tr>
      <w:tr w:rsidR="00080B7F" w:rsidRPr="00491DA5" w:rsidTr="00080B7F">
        <w:trPr>
          <w:gridAfter w:val="1"/>
          <w:wAfter w:w="2035" w:type="dxa"/>
          <w:trHeight w:val="421"/>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BA129C" w:rsidRDefault="00080B7F" w:rsidP="00080B7F">
            <w:pPr>
              <w:spacing w:after="0" w:line="240" w:lineRule="auto"/>
              <w:jc w:val="center"/>
              <w:rPr>
                <w:rFonts w:ascii="Times New Roman" w:hAnsi="Times New Roman"/>
                <w:sz w:val="28"/>
                <w:szCs w:val="28"/>
              </w:rPr>
            </w:pPr>
            <w:r w:rsidRPr="00491DA5">
              <w:rPr>
                <w:rFonts w:ascii="Times New Roman" w:hAnsi="Times New Roman"/>
                <w:b/>
                <w:sz w:val="28"/>
                <w:szCs w:val="28"/>
              </w:rPr>
              <w:t xml:space="preserve">I этап </w:t>
            </w:r>
            <w:r>
              <w:rPr>
                <w:rFonts w:ascii="Times New Roman" w:hAnsi="Times New Roman"/>
                <w:b/>
                <w:sz w:val="28"/>
                <w:szCs w:val="28"/>
              </w:rPr>
              <w:t>–</w:t>
            </w:r>
            <w:r w:rsidRPr="00491DA5">
              <w:rPr>
                <w:rFonts w:ascii="Times New Roman" w:hAnsi="Times New Roman"/>
                <w:b/>
                <w:sz w:val="28"/>
                <w:szCs w:val="28"/>
              </w:rPr>
              <w:t xml:space="preserve"> подготовительный</w:t>
            </w:r>
            <w:r>
              <w:rPr>
                <w:rFonts w:ascii="Times New Roman" w:hAnsi="Times New Roman"/>
                <w:b/>
                <w:sz w:val="28"/>
                <w:szCs w:val="28"/>
              </w:rPr>
              <w:t xml:space="preserve"> - </w:t>
            </w:r>
            <w:r w:rsidRPr="00491DA5">
              <w:rPr>
                <w:rFonts w:ascii="Times New Roman" w:hAnsi="Times New Roman"/>
                <w:sz w:val="28"/>
                <w:szCs w:val="28"/>
              </w:rPr>
              <w:t xml:space="preserve"> сентябрь 2015 г. – август 2016 г.</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1.</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Информационный поиск  по проблемам сетевого взаимодействия в рамках гражданской идентичности.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 ноябрь 2015</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2.</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Определение круга социальных партнеров</w:t>
            </w:r>
            <w:r>
              <w:rPr>
                <w:rFonts w:ascii="Times New Roman" w:hAnsi="Times New Roman"/>
                <w:sz w:val="28"/>
                <w:szCs w:val="28"/>
              </w:rPr>
              <w:t>.</w:t>
            </w:r>
            <w:r w:rsidRPr="00491DA5">
              <w:rPr>
                <w:rFonts w:ascii="Times New Roman" w:hAnsi="Times New Roman"/>
                <w:sz w:val="28"/>
                <w:szCs w:val="28"/>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 – декабрь 2015</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3.</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Разработка модели сетевого взаимодействия</w:t>
            </w:r>
            <w:r>
              <w:rPr>
                <w:rFonts w:ascii="Times New Roman" w:hAnsi="Times New Roman"/>
                <w:sz w:val="28"/>
                <w:szCs w:val="28"/>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 – декабрь 2015</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4.</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Определение организационных и  психолого-педагогических условий.</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Январь – март 2016 </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5.</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Определение показателей эффективности взаимодействия</w:t>
            </w:r>
            <w:r>
              <w:rPr>
                <w:rFonts w:ascii="Times New Roman" w:hAnsi="Times New Roman"/>
                <w:sz w:val="28"/>
                <w:szCs w:val="28"/>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Январь – август 2016</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6.</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Разработка мониторинга</w:t>
            </w:r>
            <w:r>
              <w:rPr>
                <w:rFonts w:ascii="Times New Roman" w:hAnsi="Times New Roman"/>
                <w:sz w:val="28"/>
                <w:szCs w:val="28"/>
              </w:rPr>
              <w:t>.</w:t>
            </w:r>
            <w:r w:rsidRPr="00491DA5">
              <w:rPr>
                <w:rFonts w:ascii="Times New Roman" w:hAnsi="Times New Roman"/>
                <w:sz w:val="28"/>
                <w:szCs w:val="28"/>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Январь – август 2016 </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7.</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Корректировка модели</w:t>
            </w:r>
            <w:r>
              <w:rPr>
                <w:rFonts w:ascii="Times New Roman" w:hAnsi="Times New Roman"/>
                <w:sz w:val="28"/>
                <w:szCs w:val="28"/>
              </w:rPr>
              <w:t>.</w:t>
            </w:r>
            <w:r w:rsidRPr="00491DA5">
              <w:rPr>
                <w:rFonts w:ascii="Times New Roman" w:hAnsi="Times New Roman"/>
                <w:sz w:val="28"/>
                <w:szCs w:val="28"/>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Май – август 2016</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jc w:val="center"/>
              <w:rPr>
                <w:rFonts w:ascii="Times New Roman" w:hAnsi="Times New Roman"/>
                <w:b/>
                <w:sz w:val="28"/>
                <w:szCs w:val="28"/>
              </w:rPr>
            </w:pPr>
            <w:r w:rsidRPr="00491DA5">
              <w:rPr>
                <w:rFonts w:ascii="Times New Roman" w:hAnsi="Times New Roman"/>
                <w:b/>
                <w:sz w:val="28"/>
                <w:szCs w:val="28"/>
              </w:rPr>
              <w:t>II этап – практический</w:t>
            </w:r>
            <w:r>
              <w:rPr>
                <w:rFonts w:ascii="Times New Roman" w:hAnsi="Times New Roman"/>
                <w:b/>
                <w:sz w:val="28"/>
                <w:szCs w:val="28"/>
              </w:rPr>
              <w:t xml:space="preserve"> - </w:t>
            </w:r>
            <w:r w:rsidRPr="00CB54F5">
              <w:rPr>
                <w:rFonts w:ascii="Times New Roman" w:hAnsi="Times New Roman"/>
                <w:sz w:val="28"/>
                <w:szCs w:val="28"/>
              </w:rPr>
              <w:t>сентябрь 2016 г. - август 2019 г.</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BA129C" w:rsidRDefault="00080B7F" w:rsidP="00080B7F">
            <w:pPr>
              <w:jc w:val="center"/>
              <w:rPr>
                <w:rFonts w:ascii="Times New Roman" w:hAnsi="Times New Roman"/>
                <w:b/>
                <w:i/>
                <w:sz w:val="28"/>
                <w:szCs w:val="28"/>
              </w:rPr>
            </w:pPr>
            <w:proofErr w:type="spellStart"/>
            <w:r w:rsidRPr="00BA129C">
              <w:rPr>
                <w:rFonts w:ascii="Times New Roman" w:hAnsi="Times New Roman"/>
                <w:b/>
                <w:i/>
                <w:sz w:val="28"/>
                <w:szCs w:val="28"/>
              </w:rPr>
              <w:t>Микросоциальный</w:t>
            </w:r>
            <w:proofErr w:type="spellEnd"/>
            <w:r w:rsidRPr="00BA129C">
              <w:rPr>
                <w:rFonts w:ascii="Times New Roman" w:hAnsi="Times New Roman"/>
                <w:b/>
                <w:i/>
                <w:sz w:val="28"/>
                <w:szCs w:val="28"/>
              </w:rPr>
              <w:t xml:space="preserve"> уровень</w:t>
            </w:r>
            <w:r>
              <w:rPr>
                <w:rFonts w:ascii="Times New Roman" w:hAnsi="Times New Roman"/>
                <w:b/>
                <w:i/>
                <w:sz w:val="28"/>
                <w:szCs w:val="28"/>
              </w:rPr>
              <w:t xml:space="preserve"> </w:t>
            </w:r>
            <w:r w:rsidRPr="00BA129C">
              <w:rPr>
                <w:rFonts w:ascii="Times New Roman" w:hAnsi="Times New Roman"/>
                <w:b/>
                <w:i/>
                <w:sz w:val="28"/>
                <w:szCs w:val="28"/>
              </w:rPr>
              <w:t>- партнерство с семьей.</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1.</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Конкурс семейных рисунков «Мой любимый Первомайский»</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Мархеева М.Т., Грачева А.Ю.</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2.</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Конкурс  рисунков «Дети глазами родителей»</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октябрь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Pr>
                <w:rFonts w:ascii="Times New Roman" w:hAnsi="Times New Roman"/>
                <w:sz w:val="28"/>
                <w:szCs w:val="28"/>
              </w:rPr>
              <w:t xml:space="preserve">Черемных М.Л., Харитонова </w:t>
            </w:r>
            <w:r w:rsidRPr="00491DA5">
              <w:rPr>
                <w:rFonts w:ascii="Times New Roman" w:hAnsi="Times New Roman"/>
                <w:sz w:val="28"/>
                <w:szCs w:val="28"/>
              </w:rPr>
              <w:t>Ю.Ю.</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3.</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Совместная выставка детей и родителей  «Нам вместе радостно творить»</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ноябрь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Грачева Е.Н.</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4.</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Фестиваль  «Две звезды» (по условиям фестиваля в  концертном номере могут принимать участие родители)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декабрь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Ноготхоева К.П.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Скрипучий Д.В.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Организаторы</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5.</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Конкурс  семейных проектов «Мир вокруг нас»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январь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6.</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Викторина  для родителей «Это наши дети»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февраль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7.</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Мастер-классы для родителей, посвященные Международному женскому Дню.</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март</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Чуруксаева Т.Я.</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Романова А.Е.</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t>8.</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Участие в праздничном шествии   </w:t>
            </w:r>
            <w:r>
              <w:rPr>
                <w:rFonts w:ascii="Times New Roman" w:hAnsi="Times New Roman"/>
                <w:sz w:val="28"/>
                <w:szCs w:val="28"/>
              </w:rPr>
              <w:t>П</w:t>
            </w:r>
            <w:r w:rsidRPr="00491DA5">
              <w:rPr>
                <w:rFonts w:ascii="Times New Roman" w:hAnsi="Times New Roman"/>
                <w:sz w:val="28"/>
                <w:szCs w:val="28"/>
              </w:rPr>
              <w:t xml:space="preserve">арада Победы </w:t>
            </w:r>
            <w:r>
              <w:rPr>
                <w:rFonts w:ascii="Times New Roman" w:hAnsi="Times New Roman"/>
                <w:sz w:val="28"/>
                <w:szCs w:val="28"/>
              </w:rPr>
              <w:t xml:space="preserve">в </w:t>
            </w:r>
            <w:r w:rsidRPr="00491DA5">
              <w:rPr>
                <w:rFonts w:ascii="Times New Roman" w:hAnsi="Times New Roman"/>
                <w:sz w:val="28"/>
                <w:szCs w:val="28"/>
              </w:rPr>
              <w:t>м-н</w:t>
            </w:r>
            <w:r>
              <w:rPr>
                <w:rFonts w:ascii="Times New Roman" w:hAnsi="Times New Roman"/>
                <w:sz w:val="28"/>
                <w:szCs w:val="28"/>
              </w:rPr>
              <w:t>е</w:t>
            </w:r>
            <w:r w:rsidRPr="00491DA5">
              <w:rPr>
                <w:rFonts w:ascii="Times New Roman" w:hAnsi="Times New Roman"/>
                <w:sz w:val="28"/>
                <w:szCs w:val="28"/>
              </w:rPr>
              <w:t xml:space="preserve"> Первомайский (педагоги, семьи обучающихся ДДТ №2)</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май</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Романова А.Е.</w:t>
            </w:r>
          </w:p>
        </w:tc>
      </w:tr>
      <w:tr w:rsidR="00080B7F" w:rsidRPr="00491DA5" w:rsidTr="00080B7F">
        <w:trPr>
          <w:gridAfter w:val="1"/>
          <w:wAfter w:w="2035" w:type="dxa"/>
          <w:trHeight w:val="699"/>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rPr>
                <w:rFonts w:ascii="Times New Roman" w:hAnsi="Times New Roman"/>
                <w:sz w:val="28"/>
                <w:szCs w:val="28"/>
              </w:rPr>
            </w:pPr>
            <w:r>
              <w:rPr>
                <w:rFonts w:ascii="Times New Roman" w:hAnsi="Times New Roman"/>
                <w:sz w:val="28"/>
                <w:szCs w:val="28"/>
              </w:rPr>
              <w:lastRenderedPageBreak/>
              <w:t>9.</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Корректировка результатов, полученных в ходе реализации второго этапа реализации проекта.</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 май</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jc w:val="center"/>
              <w:rPr>
                <w:rFonts w:ascii="Times New Roman" w:hAnsi="Times New Roman"/>
                <w:b/>
                <w:sz w:val="28"/>
                <w:szCs w:val="28"/>
              </w:rPr>
            </w:pPr>
            <w:r w:rsidRPr="00491DA5">
              <w:rPr>
                <w:rFonts w:ascii="Times New Roman" w:hAnsi="Times New Roman"/>
                <w:b/>
                <w:sz w:val="28"/>
                <w:szCs w:val="28"/>
              </w:rPr>
              <w:t>II этап – практический</w:t>
            </w:r>
            <w:r>
              <w:rPr>
                <w:rFonts w:ascii="Times New Roman" w:hAnsi="Times New Roman"/>
                <w:b/>
                <w:sz w:val="28"/>
                <w:szCs w:val="28"/>
              </w:rPr>
              <w:t xml:space="preserve"> - </w:t>
            </w:r>
            <w:r w:rsidRPr="00CB54F5">
              <w:rPr>
                <w:rFonts w:ascii="Times New Roman" w:hAnsi="Times New Roman"/>
                <w:sz w:val="28"/>
                <w:szCs w:val="28"/>
              </w:rPr>
              <w:t>сентябрь 2016 г. - август 2019 г.</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9256A3" w:rsidRDefault="00080B7F" w:rsidP="00080B7F">
            <w:pPr>
              <w:spacing w:after="0" w:line="240" w:lineRule="auto"/>
              <w:jc w:val="center"/>
              <w:rPr>
                <w:rFonts w:ascii="Times New Roman" w:hAnsi="Times New Roman"/>
                <w:b/>
                <w:sz w:val="28"/>
                <w:szCs w:val="28"/>
              </w:rPr>
            </w:pPr>
            <w:proofErr w:type="spellStart"/>
            <w:r w:rsidRPr="009256A3">
              <w:rPr>
                <w:rFonts w:ascii="Times New Roman" w:hAnsi="Times New Roman"/>
                <w:b/>
                <w:sz w:val="28"/>
                <w:szCs w:val="28"/>
              </w:rPr>
              <w:t>Мезосоциальный</w:t>
            </w:r>
            <w:proofErr w:type="spellEnd"/>
            <w:r w:rsidRPr="009256A3">
              <w:rPr>
                <w:rFonts w:ascii="Times New Roman" w:hAnsi="Times New Roman"/>
                <w:b/>
                <w:sz w:val="28"/>
                <w:szCs w:val="28"/>
              </w:rPr>
              <w:t xml:space="preserve"> уровень</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9256A3" w:rsidRDefault="00080B7F" w:rsidP="00080B7F">
            <w:pPr>
              <w:spacing w:after="0" w:line="240" w:lineRule="auto"/>
              <w:jc w:val="center"/>
              <w:rPr>
                <w:rFonts w:ascii="Times New Roman" w:hAnsi="Times New Roman"/>
                <w:b/>
                <w:i/>
                <w:sz w:val="28"/>
                <w:szCs w:val="28"/>
              </w:rPr>
            </w:pPr>
            <w:r w:rsidRPr="009256A3">
              <w:rPr>
                <w:rFonts w:ascii="Times New Roman" w:hAnsi="Times New Roman"/>
                <w:b/>
                <w:i/>
                <w:sz w:val="28"/>
                <w:szCs w:val="28"/>
              </w:rPr>
              <w:t>Экологическая направленность</w:t>
            </w:r>
          </w:p>
        </w:tc>
      </w:tr>
      <w:tr w:rsidR="00080B7F" w:rsidRPr="00491DA5" w:rsidTr="00080B7F">
        <w:trPr>
          <w:gridAfter w:val="1"/>
          <w:wAfter w:w="2035" w:type="dxa"/>
          <w:trHeight w:val="333"/>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BA129C" w:rsidRDefault="00080B7F" w:rsidP="00080B7F">
            <w:pPr>
              <w:pStyle w:val="af0"/>
              <w:tabs>
                <w:tab w:val="left" w:pos="284"/>
              </w:tabs>
              <w:ind w:left="0"/>
              <w:rPr>
                <w:rFonts w:ascii="Times New Roman" w:eastAsia="Calibri" w:hAnsi="Times New Roman"/>
                <w:bCs/>
                <w:iCs/>
                <w:sz w:val="28"/>
                <w:szCs w:val="28"/>
                <w:shd w:val="clear" w:color="auto" w:fill="00FFFF"/>
              </w:rPr>
            </w:pPr>
          </w:p>
          <w:p w:rsidR="00080B7F" w:rsidRPr="00BA129C" w:rsidRDefault="00080B7F" w:rsidP="00080B7F">
            <w:r w:rsidRPr="00BA129C">
              <w:rPr>
                <w:rFonts w:ascii="Times New Roman" w:hAnsi="Times New Roman"/>
                <w:sz w:val="28"/>
                <w:szCs w:val="28"/>
              </w:rPr>
              <w:t>1.</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423829">
            <w:pPr>
              <w:pStyle w:val="af0"/>
              <w:widowControl w:val="0"/>
              <w:numPr>
                <w:ilvl w:val="0"/>
                <w:numId w:val="75"/>
              </w:numPr>
              <w:tabs>
                <w:tab w:val="center" w:pos="4677"/>
                <w:tab w:val="right" w:pos="9355"/>
              </w:tabs>
              <w:spacing w:after="0" w:line="240" w:lineRule="auto"/>
              <w:ind w:left="372"/>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Движение</w:t>
            </w:r>
            <w:r>
              <w:rPr>
                <w:rFonts w:ascii="Times New Roman" w:eastAsia="Times New Roman CYR" w:hAnsi="Times New Roman"/>
                <w:sz w:val="28"/>
                <w:szCs w:val="24"/>
                <w:lang w:eastAsia="zh-CN" w:bidi="ru-RU"/>
              </w:rPr>
              <w:t xml:space="preserve"> </w:t>
            </w:r>
            <w:r w:rsidRPr="00491DA5">
              <w:rPr>
                <w:rFonts w:ascii="Times New Roman" w:eastAsia="Times New Roman CYR" w:hAnsi="Times New Roman"/>
                <w:sz w:val="28"/>
                <w:szCs w:val="24"/>
                <w:lang w:eastAsia="zh-CN" w:bidi="ru-RU"/>
              </w:rPr>
              <w:t xml:space="preserve"> ЭКА</w:t>
            </w:r>
            <w:r>
              <w:rPr>
                <w:rFonts w:ascii="Times New Roman" w:eastAsia="Times New Roman CYR" w:hAnsi="Times New Roman"/>
                <w:sz w:val="28"/>
                <w:szCs w:val="24"/>
                <w:lang w:eastAsia="zh-CN" w:bidi="ru-RU"/>
              </w:rPr>
              <w:t>;</w:t>
            </w:r>
          </w:p>
          <w:p w:rsidR="00080B7F" w:rsidRPr="00491DA5" w:rsidRDefault="00080B7F" w:rsidP="00423829">
            <w:pPr>
              <w:pStyle w:val="af0"/>
              <w:widowControl w:val="0"/>
              <w:numPr>
                <w:ilvl w:val="0"/>
                <w:numId w:val="75"/>
              </w:numPr>
              <w:tabs>
                <w:tab w:val="center" w:pos="4677"/>
                <w:tab w:val="right" w:pos="9355"/>
              </w:tabs>
              <w:spacing w:after="0" w:line="240" w:lineRule="auto"/>
              <w:ind w:left="372"/>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 xml:space="preserve">АНО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Байкальский интерактивный эк</w:t>
            </w:r>
            <w:r w:rsidRPr="00491DA5">
              <w:rPr>
                <w:rFonts w:ascii="Times New Roman" w:eastAsia="Times New Roman CYR" w:hAnsi="Times New Roman"/>
                <w:sz w:val="28"/>
                <w:szCs w:val="24"/>
                <w:lang w:eastAsia="zh-CN" w:bidi="ru-RU"/>
              </w:rPr>
              <w:t>о</w:t>
            </w:r>
            <w:r w:rsidRPr="00491DA5">
              <w:rPr>
                <w:rFonts w:ascii="Times New Roman" w:eastAsia="Times New Roman CYR" w:hAnsi="Times New Roman"/>
                <w:sz w:val="28"/>
                <w:szCs w:val="24"/>
                <w:lang w:eastAsia="zh-CN" w:bidi="ru-RU"/>
              </w:rPr>
              <w:t>логический центр»</w:t>
            </w:r>
            <w:r>
              <w:rPr>
                <w:rFonts w:ascii="Times New Roman" w:eastAsia="Times New Roman CYR" w:hAnsi="Times New Roman"/>
                <w:sz w:val="28"/>
                <w:szCs w:val="24"/>
                <w:lang w:eastAsia="zh-CN" w:bidi="ru-RU"/>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материальные и интеллектуальные р</w:t>
            </w:r>
            <w:r w:rsidRPr="00491DA5">
              <w:rPr>
                <w:rFonts w:ascii="Times New Roman" w:eastAsia="Times New Roman CYR" w:hAnsi="Times New Roman"/>
                <w:sz w:val="28"/>
                <w:szCs w:val="24"/>
                <w:lang w:eastAsia="zh-CN"/>
              </w:rPr>
              <w:t>е</w:t>
            </w:r>
            <w:r w:rsidRPr="00491DA5">
              <w:rPr>
                <w:rFonts w:ascii="Times New Roman" w:eastAsia="Times New Roman CYR" w:hAnsi="Times New Roman"/>
                <w:sz w:val="28"/>
                <w:szCs w:val="24"/>
                <w:lang w:eastAsia="zh-CN"/>
              </w:rPr>
              <w:t>сурсы</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Мероприятия:</w:t>
            </w:r>
          </w:p>
          <w:p w:rsidR="00080B7F" w:rsidRPr="0080190F"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Городская экологическая игра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Эко-QUEST</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en-US"/>
              </w:rPr>
              <w:t xml:space="preserve"> </w:t>
            </w:r>
          </w:p>
          <w:p w:rsidR="00080B7F" w:rsidRPr="0080190F"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Городская экологическая игра</w:t>
            </w:r>
            <w:r w:rsidRPr="00491DA5">
              <w:rPr>
                <w:rFonts w:ascii="Times New Roman" w:eastAsia="Times New Roman CYR" w:hAnsi="Times New Roman"/>
                <w:sz w:val="28"/>
                <w:szCs w:val="24"/>
                <w:lang w:eastAsia="zh-CN" w:bidi="en-US"/>
              </w:rPr>
              <w:t xml:space="preserve"> «</w:t>
            </w:r>
            <w:r w:rsidRPr="00491DA5">
              <w:rPr>
                <w:rFonts w:ascii="Times New Roman" w:eastAsia="Times New Roman CYR" w:hAnsi="Times New Roman"/>
                <w:sz w:val="28"/>
                <w:szCs w:val="24"/>
                <w:lang w:eastAsia="zh-CN" w:bidi="ru-RU"/>
              </w:rPr>
              <w:t>Эко-пиксель»</w:t>
            </w:r>
            <w:r>
              <w:rPr>
                <w:rFonts w:ascii="Times New Roman" w:eastAsia="Times New Roman CYR" w:hAnsi="Times New Roman"/>
                <w:sz w:val="28"/>
                <w:szCs w:val="24"/>
                <w:lang w:eastAsia="zh-CN" w:bidi="ru-RU"/>
              </w:rPr>
              <w:t>;</w:t>
            </w:r>
          </w:p>
          <w:p w:rsidR="00080B7F" w:rsidRPr="00491DA5"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 xml:space="preserve">Общероссийский проект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Вода России</w:t>
            </w:r>
            <w:r w:rsidRPr="00491DA5">
              <w:rPr>
                <w:rFonts w:ascii="Times New Roman" w:eastAsia="Times New Roman CYR" w:hAnsi="Times New Roman"/>
                <w:sz w:val="28"/>
                <w:szCs w:val="24"/>
                <w:lang w:eastAsia="zh-CN" w:bidi="en-US"/>
              </w:rPr>
              <w:t xml:space="preserve">» </w:t>
            </w:r>
            <w:r w:rsidRPr="00491DA5">
              <w:rPr>
                <w:rFonts w:ascii="Times New Roman" w:eastAsia="Times New Roman CYR" w:hAnsi="Times New Roman"/>
                <w:sz w:val="28"/>
                <w:szCs w:val="24"/>
                <w:lang w:eastAsia="zh-CN" w:bidi="ru-RU"/>
              </w:rPr>
              <w:t xml:space="preserve">Всероссийский урок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Хранители воды</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en-US"/>
              </w:rPr>
              <w:t xml:space="preserve"> </w:t>
            </w:r>
          </w:p>
          <w:p w:rsidR="00080B7F" w:rsidRPr="00491DA5"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 xml:space="preserve">Конкурс проектов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Эко-</w:t>
            </w:r>
            <w:proofErr w:type="spellStart"/>
            <w:r w:rsidRPr="00491DA5">
              <w:rPr>
                <w:rFonts w:ascii="Times New Roman" w:eastAsia="Times New Roman CYR" w:hAnsi="Times New Roman"/>
                <w:sz w:val="28"/>
                <w:szCs w:val="24"/>
                <w:lang w:eastAsia="zh-CN" w:bidi="ru-RU"/>
              </w:rPr>
              <w:t>Watt</w:t>
            </w:r>
            <w:proofErr w:type="spellEnd"/>
            <w:r w:rsidRPr="00491DA5">
              <w:rPr>
                <w:rFonts w:ascii="Times New Roman" w:eastAsia="Times New Roman CYR" w:hAnsi="Times New Roman"/>
                <w:sz w:val="28"/>
                <w:szCs w:val="24"/>
                <w:lang w:eastAsia="zh-CN" w:bidi="en-US"/>
              </w:rPr>
              <w:t xml:space="preserve">» </w:t>
            </w:r>
            <w:r w:rsidRPr="00491DA5">
              <w:rPr>
                <w:rFonts w:ascii="Times New Roman" w:eastAsia="Times New Roman CYR" w:hAnsi="Times New Roman"/>
                <w:sz w:val="28"/>
                <w:szCs w:val="24"/>
                <w:lang w:eastAsia="zh-CN"/>
              </w:rPr>
              <w:t xml:space="preserve"> </w:t>
            </w:r>
          </w:p>
          <w:p w:rsidR="00080B7F" w:rsidRPr="00491DA5"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Акция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Батарейка, сдавайся!</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p>
          <w:p w:rsidR="00080B7F" w:rsidRPr="00491DA5" w:rsidRDefault="00080B7F" w:rsidP="00423829">
            <w:pPr>
              <w:pStyle w:val="af0"/>
              <w:widowControl w:val="0"/>
              <w:numPr>
                <w:ilvl w:val="0"/>
                <w:numId w:val="74"/>
              </w:numPr>
              <w:tabs>
                <w:tab w:val="center" w:pos="4677"/>
                <w:tab w:val="right" w:pos="9355"/>
              </w:tabs>
              <w:spacing w:after="0" w:line="240" w:lineRule="auto"/>
              <w:ind w:left="372" w:hanging="357"/>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en-US"/>
              </w:rPr>
              <w:t>Э</w:t>
            </w:r>
            <w:r w:rsidRPr="00491DA5">
              <w:rPr>
                <w:rFonts w:ascii="Times New Roman" w:eastAsia="Times New Roman CYR" w:hAnsi="Times New Roman"/>
                <w:sz w:val="28"/>
                <w:szCs w:val="24"/>
                <w:lang w:eastAsia="zh-CN" w:bidi="ru-RU"/>
              </w:rPr>
              <w:t xml:space="preserve">кологическая акция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Пикник у Демь</w:t>
            </w:r>
            <w:r w:rsidRPr="00491DA5">
              <w:rPr>
                <w:rFonts w:ascii="Times New Roman" w:eastAsia="Times New Roman CYR" w:hAnsi="Times New Roman"/>
                <w:sz w:val="28"/>
                <w:szCs w:val="24"/>
                <w:lang w:eastAsia="zh-CN" w:bidi="ru-RU"/>
              </w:rPr>
              <w:t>я</w:t>
            </w:r>
            <w:r w:rsidRPr="00491DA5">
              <w:rPr>
                <w:rFonts w:ascii="Times New Roman" w:eastAsia="Times New Roman CYR" w:hAnsi="Times New Roman"/>
                <w:sz w:val="28"/>
                <w:szCs w:val="24"/>
                <w:lang w:eastAsia="zh-CN" w:bidi="ru-RU"/>
              </w:rPr>
              <w:t>новки</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en-US"/>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w:t>
            </w:r>
          </w:p>
          <w:p w:rsidR="00080B7F" w:rsidRPr="00491DA5"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апрель</w:t>
            </w: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октябрь</w:t>
            </w: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октябрь-ноябрь</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ноябрь</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май</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Первенецкая С.Е.</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333"/>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BA129C" w:rsidRDefault="00080B7F" w:rsidP="00080B7F">
            <w:pPr>
              <w:pStyle w:val="af0"/>
              <w:tabs>
                <w:tab w:val="left" w:pos="284"/>
              </w:tabs>
              <w:ind w:left="0"/>
              <w:rPr>
                <w:rFonts w:ascii="Times New Roman" w:eastAsia="Times New Roman CYR" w:hAnsi="Times New Roman"/>
                <w:sz w:val="28"/>
                <w:szCs w:val="24"/>
                <w:lang w:eastAsia="zh-CN" w:bidi="ru-RU"/>
              </w:rPr>
            </w:pPr>
          </w:p>
          <w:p w:rsidR="00080B7F" w:rsidRPr="00BA129C" w:rsidRDefault="00080B7F" w:rsidP="00080B7F">
            <w:r w:rsidRPr="00BA129C">
              <w:rPr>
                <w:rFonts w:ascii="Times New Roman" w:eastAsia="Times New Roman CYR" w:hAnsi="Times New Roman"/>
                <w:kern w:val="1"/>
                <w:sz w:val="28"/>
                <w:szCs w:val="24"/>
                <w:lang w:eastAsia="zh-CN" w:bidi="ru-RU"/>
              </w:rPr>
              <w:t>2.</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423829">
            <w:pPr>
              <w:pStyle w:val="af0"/>
              <w:widowControl w:val="0"/>
              <w:numPr>
                <w:ilvl w:val="0"/>
                <w:numId w:val="79"/>
              </w:numPr>
              <w:tabs>
                <w:tab w:val="center" w:pos="4677"/>
                <w:tab w:val="right" w:pos="9355"/>
              </w:tabs>
              <w:spacing w:after="0" w:line="240" w:lineRule="auto"/>
              <w:ind w:left="230"/>
              <w:jc w:val="both"/>
              <w:rPr>
                <w:rFonts w:ascii="Times New Roman" w:hAnsi="Times New Roman"/>
                <w:sz w:val="28"/>
                <w:szCs w:val="28"/>
              </w:rPr>
            </w:pPr>
            <w:r w:rsidRPr="00BA129C">
              <w:rPr>
                <w:rFonts w:ascii="Times New Roman" w:hAnsi="Times New Roman"/>
                <w:sz w:val="28"/>
                <w:szCs w:val="28"/>
              </w:rPr>
              <w:t>Бил</w:t>
            </w:r>
            <w:r w:rsidRPr="00491DA5">
              <w:rPr>
                <w:rFonts w:ascii="Times New Roman" w:hAnsi="Times New Roman"/>
                <w:sz w:val="28"/>
                <w:szCs w:val="28"/>
              </w:rPr>
              <w:t>айн</w:t>
            </w:r>
            <w:r>
              <w:rPr>
                <w:rFonts w:ascii="Times New Roman" w:hAnsi="Times New Roman"/>
                <w:sz w:val="28"/>
                <w:szCs w:val="28"/>
              </w:rPr>
              <w:t>;</w:t>
            </w:r>
          </w:p>
          <w:p w:rsidR="00080B7F" w:rsidRPr="00491DA5" w:rsidRDefault="00080B7F" w:rsidP="00423829">
            <w:pPr>
              <w:pStyle w:val="af0"/>
              <w:widowControl w:val="0"/>
              <w:numPr>
                <w:ilvl w:val="0"/>
                <w:numId w:val="79"/>
              </w:numPr>
              <w:tabs>
                <w:tab w:val="center" w:pos="4677"/>
                <w:tab w:val="right" w:pos="9355"/>
              </w:tabs>
              <w:spacing w:after="0" w:line="240" w:lineRule="auto"/>
              <w:ind w:left="230"/>
              <w:jc w:val="both"/>
              <w:rPr>
                <w:rFonts w:ascii="Times New Roman" w:hAnsi="Times New Roman"/>
                <w:sz w:val="28"/>
                <w:szCs w:val="28"/>
              </w:rPr>
            </w:pPr>
            <w:r w:rsidRPr="00491DA5">
              <w:rPr>
                <w:rFonts w:ascii="Times New Roman" w:hAnsi="Times New Roman"/>
                <w:sz w:val="28"/>
                <w:szCs w:val="28"/>
              </w:rPr>
              <w:t>МТС</w:t>
            </w:r>
            <w:r>
              <w:rPr>
                <w:rFonts w:ascii="Times New Roman" w:hAnsi="Times New Roman"/>
                <w:sz w:val="28"/>
                <w:szCs w:val="28"/>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материальные ресурсы (возможность наградить участников и победителей м</w:t>
            </w:r>
            <w:r w:rsidRPr="00491DA5">
              <w:rPr>
                <w:rFonts w:ascii="Times New Roman" w:eastAsia="Times New Roman CYR" w:hAnsi="Times New Roman"/>
                <w:sz w:val="28"/>
                <w:szCs w:val="24"/>
                <w:lang w:eastAsia="zh-CN"/>
              </w:rPr>
              <w:t>е</w:t>
            </w:r>
            <w:r w:rsidRPr="00491DA5">
              <w:rPr>
                <w:rFonts w:ascii="Times New Roman" w:eastAsia="Times New Roman CYR" w:hAnsi="Times New Roman"/>
                <w:sz w:val="28"/>
                <w:szCs w:val="24"/>
                <w:lang w:eastAsia="zh-CN"/>
              </w:rPr>
              <w:t>роприятий).</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Мероприятия:</w:t>
            </w:r>
          </w:p>
          <w:p w:rsidR="00080B7F" w:rsidRPr="00491DA5" w:rsidRDefault="00080B7F" w:rsidP="00423829">
            <w:pPr>
              <w:pStyle w:val="af0"/>
              <w:widowControl w:val="0"/>
              <w:numPr>
                <w:ilvl w:val="0"/>
                <w:numId w:val="80"/>
              </w:numPr>
              <w:tabs>
                <w:tab w:val="center" w:pos="4677"/>
                <w:tab w:val="right" w:pos="9355"/>
              </w:tabs>
              <w:spacing w:after="0" w:line="240" w:lineRule="auto"/>
              <w:ind w:left="230"/>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Городская экологическая игра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Эколог</w:t>
            </w:r>
            <w:r w:rsidRPr="00491DA5">
              <w:rPr>
                <w:rFonts w:ascii="Times New Roman" w:eastAsia="Times New Roman CYR" w:hAnsi="Times New Roman"/>
                <w:sz w:val="28"/>
                <w:szCs w:val="24"/>
                <w:lang w:eastAsia="zh-CN" w:bidi="ru-RU"/>
              </w:rPr>
              <w:t>и</w:t>
            </w:r>
            <w:r w:rsidRPr="00491DA5">
              <w:rPr>
                <w:rFonts w:ascii="Times New Roman" w:eastAsia="Times New Roman CYR" w:hAnsi="Times New Roman"/>
                <w:sz w:val="28"/>
                <w:szCs w:val="24"/>
                <w:lang w:eastAsia="zh-CN" w:bidi="ru-RU"/>
              </w:rPr>
              <w:t>ка</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p>
          <w:p w:rsidR="00080B7F" w:rsidRPr="00491DA5" w:rsidRDefault="00080B7F" w:rsidP="00423829">
            <w:pPr>
              <w:pStyle w:val="af0"/>
              <w:widowControl w:val="0"/>
              <w:numPr>
                <w:ilvl w:val="0"/>
                <w:numId w:val="80"/>
              </w:numPr>
              <w:tabs>
                <w:tab w:val="center" w:pos="4677"/>
                <w:tab w:val="right" w:pos="9355"/>
              </w:tabs>
              <w:spacing w:after="0" w:line="240" w:lineRule="auto"/>
              <w:ind w:left="230"/>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Городская экологическая игра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Зеленая экономика</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январь – февраль</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февраль –апрель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Первенецкая С.Е.</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80190F" w:rsidRDefault="00080B7F" w:rsidP="00080B7F">
            <w:r w:rsidRPr="0080190F">
              <w:rPr>
                <w:rFonts w:ascii="Times New Roman" w:eastAsia="Times New Roman CYR" w:hAnsi="Times New Roman"/>
                <w:kern w:val="1"/>
                <w:sz w:val="28"/>
                <w:szCs w:val="24"/>
                <w:lang w:eastAsia="zh-CN"/>
              </w:rPr>
              <w:t>3.</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080B7F">
            <w:pPr>
              <w:widowControl w:val="0"/>
              <w:spacing w:after="0" w:line="240" w:lineRule="auto"/>
              <w:rPr>
                <w:rFonts w:ascii="Times New Roman" w:hAnsi="Times New Roman"/>
                <w:sz w:val="28"/>
                <w:szCs w:val="28"/>
              </w:rPr>
            </w:pPr>
            <w:r w:rsidRPr="00491DA5">
              <w:rPr>
                <w:rFonts w:ascii="Times New Roman" w:hAnsi="Times New Roman"/>
                <w:sz w:val="28"/>
                <w:szCs w:val="28"/>
              </w:rPr>
              <w:t>АНО «Творцы»</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материальные и интеллектуальные р</w:t>
            </w:r>
            <w:r w:rsidRPr="00491DA5">
              <w:rPr>
                <w:rFonts w:ascii="Times New Roman" w:eastAsia="Times New Roman CYR" w:hAnsi="Times New Roman"/>
                <w:sz w:val="28"/>
                <w:szCs w:val="24"/>
                <w:lang w:eastAsia="zh-CN"/>
              </w:rPr>
              <w:t>е</w:t>
            </w:r>
            <w:r w:rsidRPr="00491DA5">
              <w:rPr>
                <w:rFonts w:ascii="Times New Roman" w:eastAsia="Times New Roman CYR" w:hAnsi="Times New Roman"/>
                <w:sz w:val="28"/>
                <w:szCs w:val="24"/>
                <w:lang w:eastAsia="zh-CN"/>
              </w:rPr>
              <w:t>сурсы</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информационная реклама.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lastRenderedPageBreak/>
              <w:t>Мероприятия:</w:t>
            </w:r>
          </w:p>
          <w:p w:rsidR="00080B7F" w:rsidRPr="00491DA5" w:rsidRDefault="00080B7F" w:rsidP="00423829">
            <w:pPr>
              <w:pStyle w:val="af0"/>
              <w:widowControl w:val="0"/>
              <w:numPr>
                <w:ilvl w:val="0"/>
                <w:numId w:val="77"/>
              </w:numPr>
              <w:tabs>
                <w:tab w:val="center" w:pos="4677"/>
                <w:tab w:val="right" w:pos="9355"/>
              </w:tabs>
              <w:spacing w:after="0" w:line="240" w:lineRule="auto"/>
              <w:ind w:left="372"/>
              <w:jc w:val="both"/>
              <w:rPr>
                <w:rFonts w:ascii="Times New Roman" w:hAnsi="Times New Roman"/>
                <w:sz w:val="24"/>
                <w:szCs w:val="24"/>
                <w:lang w:eastAsia="zh-CN" w:bidi="en-US"/>
              </w:rPr>
            </w:pPr>
            <w:r w:rsidRPr="00491DA5">
              <w:rPr>
                <w:rFonts w:ascii="Times New Roman" w:eastAsia="Times New Roman CYR" w:hAnsi="Times New Roman"/>
                <w:sz w:val="28"/>
                <w:szCs w:val="24"/>
                <w:lang w:eastAsia="zh-CN"/>
              </w:rPr>
              <w:t xml:space="preserve">Конкурс прикладного творчества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 xml:space="preserve">Эко - праздник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Новый год</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r w:rsidRPr="00491DA5">
              <w:rPr>
                <w:rFonts w:ascii="Times New Roman" w:hAnsi="Times New Roman"/>
                <w:sz w:val="24"/>
                <w:szCs w:val="24"/>
                <w:lang w:eastAsia="zh-CN" w:bidi="en-US"/>
              </w:rPr>
              <w:t xml:space="preserve"> </w:t>
            </w:r>
          </w:p>
          <w:p w:rsidR="00080B7F" w:rsidRPr="00491DA5" w:rsidRDefault="00080B7F" w:rsidP="00423829">
            <w:pPr>
              <w:pStyle w:val="af0"/>
              <w:widowControl w:val="0"/>
              <w:numPr>
                <w:ilvl w:val="0"/>
                <w:numId w:val="77"/>
              </w:numPr>
              <w:tabs>
                <w:tab w:val="center" w:pos="4677"/>
                <w:tab w:val="right" w:pos="9355"/>
              </w:tabs>
              <w:spacing w:after="0" w:line="240" w:lineRule="auto"/>
              <w:ind w:left="372"/>
              <w:jc w:val="both"/>
              <w:rPr>
                <w:rFonts w:ascii="Times New Roman" w:hAnsi="Times New Roman"/>
                <w:sz w:val="28"/>
                <w:szCs w:val="28"/>
                <w:lang w:eastAsia="zh-CN" w:bidi="ru-RU"/>
              </w:rPr>
            </w:pPr>
            <w:r w:rsidRPr="00491DA5">
              <w:rPr>
                <w:rFonts w:ascii="Times New Roman" w:hAnsi="Times New Roman"/>
                <w:sz w:val="28"/>
                <w:szCs w:val="28"/>
                <w:lang w:eastAsia="zh-CN" w:bidi="ru-RU"/>
              </w:rPr>
              <w:t xml:space="preserve">Конференция </w:t>
            </w:r>
            <w:r w:rsidRPr="00491DA5">
              <w:rPr>
                <w:rFonts w:ascii="Times New Roman" w:hAnsi="Times New Roman"/>
                <w:sz w:val="28"/>
                <w:szCs w:val="28"/>
                <w:lang w:eastAsia="zh-CN" w:bidi="en-US"/>
              </w:rPr>
              <w:t>«</w:t>
            </w:r>
            <w:proofErr w:type="spellStart"/>
            <w:r w:rsidRPr="00491DA5">
              <w:rPr>
                <w:rFonts w:ascii="Times New Roman" w:hAnsi="Times New Roman"/>
                <w:sz w:val="28"/>
                <w:szCs w:val="28"/>
                <w:lang w:eastAsia="zh-CN" w:bidi="ru-RU"/>
              </w:rPr>
              <w:t>Э</w:t>
            </w:r>
            <w:r>
              <w:rPr>
                <w:rFonts w:ascii="Times New Roman" w:hAnsi="Times New Roman"/>
                <w:sz w:val="28"/>
                <w:szCs w:val="28"/>
                <w:lang w:eastAsia="zh-CN" w:bidi="ru-RU"/>
              </w:rPr>
              <w:t>коС</w:t>
            </w:r>
            <w:r w:rsidRPr="00491DA5">
              <w:rPr>
                <w:rFonts w:ascii="Times New Roman" w:hAnsi="Times New Roman"/>
                <w:sz w:val="28"/>
                <w:szCs w:val="28"/>
                <w:lang w:eastAsia="zh-CN" w:bidi="ru-RU"/>
              </w:rPr>
              <w:t>лово</w:t>
            </w:r>
            <w:proofErr w:type="spellEnd"/>
            <w:r w:rsidRPr="00491DA5">
              <w:rPr>
                <w:rFonts w:ascii="Times New Roman" w:hAnsi="Times New Roman"/>
                <w:sz w:val="28"/>
                <w:szCs w:val="28"/>
                <w:lang w:eastAsia="zh-CN" w:bidi="en-US"/>
              </w:rPr>
              <w:t xml:space="preserve">» </w:t>
            </w:r>
            <w:r w:rsidRPr="00491DA5">
              <w:rPr>
                <w:rFonts w:ascii="Times New Roman" w:hAnsi="Times New Roman"/>
                <w:sz w:val="28"/>
                <w:szCs w:val="28"/>
                <w:lang w:eastAsia="zh-CN" w:bidi="ru-RU"/>
              </w:rPr>
              <w:t>для журнал</w:t>
            </w:r>
            <w:r w:rsidRPr="00491DA5">
              <w:rPr>
                <w:rFonts w:ascii="Times New Roman" w:hAnsi="Times New Roman"/>
                <w:sz w:val="28"/>
                <w:szCs w:val="28"/>
                <w:lang w:eastAsia="zh-CN" w:bidi="ru-RU"/>
              </w:rPr>
              <w:t>и</w:t>
            </w:r>
            <w:r w:rsidRPr="00491DA5">
              <w:rPr>
                <w:rFonts w:ascii="Times New Roman" w:hAnsi="Times New Roman"/>
                <w:sz w:val="28"/>
                <w:szCs w:val="28"/>
                <w:lang w:eastAsia="zh-CN" w:bidi="ru-RU"/>
              </w:rPr>
              <w:t xml:space="preserve">стов и </w:t>
            </w:r>
            <w:proofErr w:type="spellStart"/>
            <w:r w:rsidRPr="00491DA5">
              <w:rPr>
                <w:rFonts w:ascii="Times New Roman" w:hAnsi="Times New Roman"/>
                <w:sz w:val="28"/>
                <w:szCs w:val="28"/>
                <w:lang w:eastAsia="zh-CN" w:bidi="ru-RU"/>
              </w:rPr>
              <w:t>экоактивистов</w:t>
            </w:r>
            <w:proofErr w:type="spellEnd"/>
            <w:r>
              <w:rPr>
                <w:rFonts w:ascii="Times New Roman" w:hAnsi="Times New Roman"/>
                <w:sz w:val="28"/>
                <w:szCs w:val="28"/>
                <w:lang w:eastAsia="zh-CN" w:bidi="ru-RU"/>
              </w:rPr>
              <w:t>;</w:t>
            </w:r>
            <w:r w:rsidRPr="00491DA5">
              <w:rPr>
                <w:rFonts w:ascii="Times New Roman" w:hAnsi="Times New Roman"/>
                <w:sz w:val="28"/>
                <w:szCs w:val="28"/>
                <w:lang w:eastAsia="zh-CN" w:bidi="ru-RU"/>
              </w:rPr>
              <w:t xml:space="preserve"> </w:t>
            </w:r>
          </w:p>
          <w:p w:rsidR="00080B7F" w:rsidRPr="00491DA5" w:rsidRDefault="00080B7F" w:rsidP="00423829">
            <w:pPr>
              <w:pStyle w:val="af0"/>
              <w:widowControl w:val="0"/>
              <w:numPr>
                <w:ilvl w:val="0"/>
                <w:numId w:val="77"/>
              </w:numPr>
              <w:tabs>
                <w:tab w:val="center" w:pos="4677"/>
                <w:tab w:val="right" w:pos="9355"/>
              </w:tabs>
              <w:spacing w:after="0" w:line="240" w:lineRule="auto"/>
              <w:ind w:left="372"/>
              <w:jc w:val="both"/>
              <w:rPr>
                <w:rFonts w:ascii="Times New Roman" w:hAnsi="Times New Roman"/>
                <w:sz w:val="28"/>
                <w:szCs w:val="28"/>
                <w:lang w:eastAsia="zh-CN" w:bidi="ru-RU"/>
              </w:rPr>
            </w:pPr>
            <w:proofErr w:type="spellStart"/>
            <w:r w:rsidRPr="00491DA5">
              <w:rPr>
                <w:rFonts w:ascii="Times New Roman" w:hAnsi="Times New Roman"/>
                <w:sz w:val="28"/>
                <w:szCs w:val="28"/>
                <w:lang w:eastAsia="zh-CN" w:bidi="ru-RU"/>
              </w:rPr>
              <w:t>Экомарафон</w:t>
            </w:r>
            <w:proofErr w:type="spellEnd"/>
            <w:r w:rsidRPr="00491DA5">
              <w:rPr>
                <w:rFonts w:ascii="Times New Roman" w:hAnsi="Times New Roman"/>
                <w:sz w:val="28"/>
                <w:szCs w:val="28"/>
                <w:lang w:eastAsia="zh-CN" w:bidi="ru-RU"/>
              </w:rPr>
              <w:t xml:space="preserve"> </w:t>
            </w:r>
            <w:r w:rsidRPr="00491DA5">
              <w:rPr>
                <w:rFonts w:ascii="Times New Roman" w:hAnsi="Times New Roman"/>
                <w:sz w:val="28"/>
                <w:szCs w:val="28"/>
                <w:lang w:eastAsia="zh-CN" w:bidi="en-US"/>
              </w:rPr>
              <w:t>«</w:t>
            </w:r>
            <w:r w:rsidRPr="00491DA5">
              <w:rPr>
                <w:rFonts w:ascii="Times New Roman" w:hAnsi="Times New Roman"/>
                <w:sz w:val="28"/>
                <w:szCs w:val="28"/>
                <w:lang w:eastAsia="zh-CN" w:bidi="ru-RU"/>
              </w:rPr>
              <w:t xml:space="preserve">Иркутск </w:t>
            </w:r>
            <w:proofErr w:type="spellStart"/>
            <w:r w:rsidRPr="00491DA5">
              <w:rPr>
                <w:rFonts w:ascii="Times New Roman" w:hAnsi="Times New Roman"/>
                <w:sz w:val="28"/>
                <w:szCs w:val="28"/>
                <w:lang w:eastAsia="zh-CN" w:bidi="ru-RU"/>
              </w:rPr>
              <w:t>эко</w:t>
            </w:r>
            <w:r>
              <w:rPr>
                <w:rFonts w:ascii="Times New Roman" w:hAnsi="Times New Roman"/>
                <w:sz w:val="28"/>
                <w:szCs w:val="28"/>
                <w:lang w:eastAsia="zh-CN" w:bidi="ru-RU"/>
              </w:rPr>
              <w:t>Л</w:t>
            </w:r>
            <w:r w:rsidRPr="00491DA5">
              <w:rPr>
                <w:rFonts w:ascii="Times New Roman" w:hAnsi="Times New Roman"/>
                <w:sz w:val="28"/>
                <w:szCs w:val="28"/>
                <w:lang w:eastAsia="zh-CN" w:bidi="ru-RU"/>
              </w:rPr>
              <w:t>огичный</w:t>
            </w:r>
            <w:proofErr w:type="spellEnd"/>
            <w:r w:rsidRPr="00491DA5">
              <w:rPr>
                <w:rFonts w:ascii="Times New Roman" w:hAnsi="Times New Roman"/>
                <w:sz w:val="28"/>
                <w:szCs w:val="28"/>
                <w:lang w:eastAsia="zh-CN" w:bidi="en-US"/>
              </w:rPr>
              <w:t xml:space="preserve">» </w:t>
            </w:r>
            <w:r w:rsidRPr="00491DA5">
              <w:rPr>
                <w:rFonts w:ascii="Times New Roman" w:hAnsi="Times New Roman"/>
                <w:sz w:val="28"/>
                <w:szCs w:val="28"/>
                <w:lang w:eastAsia="zh-CN" w:bidi="ru-RU"/>
              </w:rPr>
              <w:t xml:space="preserve">с ярмаркой производителей </w:t>
            </w:r>
            <w:proofErr w:type="spellStart"/>
            <w:r w:rsidRPr="00491DA5">
              <w:rPr>
                <w:rFonts w:ascii="Times New Roman" w:hAnsi="Times New Roman"/>
                <w:sz w:val="28"/>
                <w:szCs w:val="28"/>
                <w:lang w:eastAsia="zh-CN" w:bidi="ru-RU"/>
              </w:rPr>
              <w:t>экотоваров</w:t>
            </w:r>
            <w:proofErr w:type="spellEnd"/>
            <w:r w:rsidRPr="00491DA5">
              <w:rPr>
                <w:rFonts w:ascii="Times New Roman" w:hAnsi="Times New Roman"/>
                <w:sz w:val="28"/>
                <w:szCs w:val="28"/>
                <w:lang w:eastAsia="zh-CN" w:bidi="ru-RU"/>
              </w:rPr>
              <w:t xml:space="preserve"> и услуг»</w:t>
            </w:r>
            <w:r>
              <w:rPr>
                <w:rFonts w:ascii="Times New Roman" w:hAnsi="Times New Roman"/>
                <w:sz w:val="28"/>
                <w:szCs w:val="28"/>
                <w:lang w:eastAsia="zh-CN" w:bidi="ru-RU"/>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декабрь</w:t>
            </w: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февраль</w:t>
            </w: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март</w:t>
            </w:r>
          </w:p>
          <w:p w:rsidR="00080B7F" w:rsidRPr="00491DA5" w:rsidRDefault="00080B7F" w:rsidP="00080B7F">
            <w:pPr>
              <w:spacing w:after="0" w:line="240" w:lineRule="auto"/>
              <w:rPr>
                <w:rFonts w:ascii="Times New Roman" w:hAnsi="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lastRenderedPageBreak/>
              <w:t>Первенецкая С.Е.</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9256A3" w:rsidRDefault="00080B7F" w:rsidP="00080B7F">
            <w:r w:rsidRPr="009256A3">
              <w:rPr>
                <w:rFonts w:ascii="Times New Roman" w:hAnsi="Times New Roman"/>
                <w:kern w:val="1"/>
                <w:sz w:val="28"/>
                <w:szCs w:val="28"/>
                <w:shd w:val="clear" w:color="auto" w:fill="FFFFFF"/>
                <w:lang w:val="en-US"/>
              </w:rPr>
              <w:t>4.</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423829">
            <w:pPr>
              <w:pStyle w:val="af0"/>
              <w:widowControl w:val="0"/>
              <w:numPr>
                <w:ilvl w:val="0"/>
                <w:numId w:val="94"/>
              </w:numPr>
              <w:tabs>
                <w:tab w:val="center" w:pos="4677"/>
                <w:tab w:val="right" w:pos="9355"/>
              </w:tabs>
              <w:spacing w:after="0" w:line="240" w:lineRule="auto"/>
              <w:ind w:left="512" w:hanging="357"/>
              <w:jc w:val="both"/>
              <w:rPr>
                <w:rFonts w:ascii="Times New Roman" w:hAnsi="Times New Roman"/>
                <w:sz w:val="28"/>
                <w:szCs w:val="28"/>
              </w:rPr>
            </w:pPr>
            <w:r w:rsidRPr="00491DA5">
              <w:rPr>
                <w:rFonts w:ascii="Times New Roman" w:hAnsi="Times New Roman"/>
                <w:sz w:val="28"/>
                <w:szCs w:val="28"/>
              </w:rPr>
              <w:t>Российский Союз Молодежи</w:t>
            </w:r>
            <w:r>
              <w:rPr>
                <w:rFonts w:ascii="Times New Roman" w:hAnsi="Times New Roman"/>
                <w:sz w:val="28"/>
                <w:szCs w:val="28"/>
              </w:rPr>
              <w:t>;</w:t>
            </w:r>
          </w:p>
          <w:p w:rsidR="00080B7F" w:rsidRPr="009256A3" w:rsidRDefault="00080B7F" w:rsidP="00423829">
            <w:pPr>
              <w:pStyle w:val="af0"/>
              <w:widowControl w:val="0"/>
              <w:numPr>
                <w:ilvl w:val="0"/>
                <w:numId w:val="94"/>
              </w:numPr>
              <w:tabs>
                <w:tab w:val="center" w:pos="4677"/>
                <w:tab w:val="right" w:pos="9355"/>
              </w:tabs>
              <w:spacing w:after="0" w:line="240" w:lineRule="auto"/>
              <w:ind w:left="512" w:hanging="357"/>
              <w:jc w:val="both"/>
              <w:rPr>
                <w:rFonts w:ascii="Times New Roman" w:hAnsi="Times New Roman"/>
                <w:sz w:val="28"/>
                <w:szCs w:val="28"/>
                <w:shd w:val="clear" w:color="auto" w:fill="FFFFFF"/>
              </w:rPr>
            </w:pPr>
            <w:r w:rsidRPr="009256A3">
              <w:rPr>
                <w:rFonts w:ascii="Times New Roman" w:hAnsi="Times New Roman"/>
                <w:sz w:val="28"/>
                <w:szCs w:val="28"/>
                <w:shd w:val="clear" w:color="auto" w:fill="FFFFFF"/>
              </w:rPr>
              <w:t>Комитет по управлению Свердловским округом</w:t>
            </w:r>
            <w:r>
              <w:rPr>
                <w:rFonts w:ascii="Times New Roman" w:hAnsi="Times New Roman"/>
                <w:sz w:val="28"/>
                <w:szCs w:val="28"/>
                <w:shd w:val="clear" w:color="auto" w:fill="FFFFFF"/>
              </w:rPr>
              <w:t>;</w:t>
            </w:r>
          </w:p>
          <w:p w:rsidR="00080B7F" w:rsidRPr="009256A3" w:rsidRDefault="00080B7F" w:rsidP="00423829">
            <w:pPr>
              <w:pStyle w:val="af0"/>
              <w:widowControl w:val="0"/>
              <w:numPr>
                <w:ilvl w:val="0"/>
                <w:numId w:val="94"/>
              </w:numPr>
              <w:tabs>
                <w:tab w:val="center" w:pos="4677"/>
                <w:tab w:val="right" w:pos="9355"/>
              </w:tabs>
              <w:spacing w:after="0" w:line="240" w:lineRule="auto"/>
              <w:ind w:left="512" w:hanging="357"/>
              <w:jc w:val="both"/>
              <w:rPr>
                <w:rFonts w:ascii="Times New Roman" w:hAnsi="Times New Roman"/>
                <w:sz w:val="28"/>
                <w:szCs w:val="28"/>
              </w:rPr>
            </w:pPr>
            <w:r w:rsidRPr="009256A3">
              <w:rPr>
                <w:rFonts w:ascii="Times New Roman" w:hAnsi="Times New Roman"/>
                <w:sz w:val="28"/>
                <w:szCs w:val="28"/>
                <w:shd w:val="clear" w:color="auto" w:fill="FFFFFF"/>
              </w:rPr>
              <w:t>Союз писателей и художников России</w:t>
            </w:r>
            <w:r>
              <w:rPr>
                <w:rFonts w:ascii="Times New Roman" w:hAnsi="Times New Roman"/>
                <w:sz w:val="28"/>
                <w:szCs w:val="28"/>
                <w:shd w:val="clear" w:color="auto" w:fill="FFFFFF"/>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интеллектуальные ресурсы</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информационная реклама</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423829">
            <w:pPr>
              <w:pStyle w:val="af0"/>
              <w:widowControl w:val="0"/>
              <w:numPr>
                <w:ilvl w:val="0"/>
                <w:numId w:val="76"/>
              </w:numPr>
              <w:tabs>
                <w:tab w:val="center" w:pos="4677"/>
                <w:tab w:val="right" w:pos="9355"/>
              </w:tabs>
              <w:spacing w:after="0" w:line="240" w:lineRule="auto"/>
              <w:ind w:left="372"/>
              <w:jc w:val="both"/>
              <w:rPr>
                <w:rFonts w:ascii="Times New Roman" w:hAnsi="Times New Roman"/>
                <w:sz w:val="28"/>
                <w:szCs w:val="28"/>
              </w:rPr>
            </w:pPr>
            <w:r w:rsidRPr="00491DA5">
              <w:rPr>
                <w:rFonts w:ascii="Times New Roman" w:eastAsia="Times New Roman CYR" w:hAnsi="Times New Roman"/>
                <w:sz w:val="28"/>
                <w:szCs w:val="24"/>
                <w:lang w:eastAsia="zh-CN"/>
              </w:rPr>
              <w:t xml:space="preserve">Городской фестиваль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Синичка воробью сестричка</w:t>
            </w:r>
            <w:r w:rsidRPr="00491DA5">
              <w:rPr>
                <w:rFonts w:ascii="Times New Roman" w:eastAsia="Times New Roman CYR" w:hAnsi="Times New Roman"/>
                <w:sz w:val="28"/>
                <w:szCs w:val="24"/>
                <w:lang w:eastAsia="zh-CN" w:bidi="en-US"/>
              </w:rPr>
              <w:t xml:space="preserve">» </w:t>
            </w:r>
            <w:r w:rsidRPr="00491DA5">
              <w:rPr>
                <w:rFonts w:ascii="Times New Roman" w:eastAsia="Times New Roman CYR" w:hAnsi="Times New Roman"/>
                <w:sz w:val="28"/>
                <w:szCs w:val="24"/>
                <w:lang w:eastAsia="zh-CN" w:bidi="ru-RU"/>
              </w:rPr>
              <w:t>в рамках Всероссийской а</w:t>
            </w:r>
            <w:r w:rsidRPr="00491DA5">
              <w:rPr>
                <w:rFonts w:ascii="Times New Roman" w:eastAsia="Times New Roman CYR" w:hAnsi="Times New Roman"/>
                <w:sz w:val="28"/>
                <w:szCs w:val="24"/>
                <w:lang w:eastAsia="zh-CN" w:bidi="ru-RU"/>
              </w:rPr>
              <w:t>к</w:t>
            </w:r>
            <w:r w:rsidRPr="00491DA5">
              <w:rPr>
                <w:rFonts w:ascii="Times New Roman" w:eastAsia="Times New Roman CYR" w:hAnsi="Times New Roman"/>
                <w:sz w:val="28"/>
                <w:szCs w:val="24"/>
                <w:lang w:eastAsia="zh-CN" w:bidi="ru-RU"/>
              </w:rPr>
              <w:t xml:space="preserve">ции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Покормите птиц зимой</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r w:rsidRPr="00491DA5">
              <w:rPr>
                <w:rFonts w:ascii="Times New Roman" w:hAnsi="Times New Roman"/>
                <w:sz w:val="28"/>
                <w:szCs w:val="28"/>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январь</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февраль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Первенецкая С.Е.</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9256A3" w:rsidRDefault="00080B7F" w:rsidP="00080B7F">
            <w:r w:rsidRPr="009256A3">
              <w:rPr>
                <w:rFonts w:ascii="Times New Roman" w:hAnsi="Times New Roman"/>
                <w:kern w:val="1"/>
                <w:sz w:val="28"/>
                <w:szCs w:val="28"/>
                <w:shd w:val="clear" w:color="auto" w:fill="FFFFFF"/>
              </w:rPr>
              <w:t>5.</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9256A3" w:rsidRDefault="00080B7F" w:rsidP="00423829">
            <w:pPr>
              <w:pStyle w:val="af0"/>
              <w:widowControl w:val="0"/>
              <w:numPr>
                <w:ilvl w:val="0"/>
                <w:numId w:val="78"/>
              </w:numPr>
              <w:tabs>
                <w:tab w:val="center" w:pos="4677"/>
                <w:tab w:val="right" w:pos="9355"/>
              </w:tabs>
              <w:spacing w:after="0" w:line="240" w:lineRule="auto"/>
              <w:ind w:left="230"/>
              <w:jc w:val="both"/>
              <w:rPr>
                <w:rFonts w:ascii="Times New Roman" w:eastAsia="Times New Roman CYR" w:hAnsi="Times New Roman"/>
                <w:sz w:val="28"/>
                <w:szCs w:val="24"/>
                <w:lang w:eastAsia="zh-CN" w:bidi="ru-RU"/>
              </w:rPr>
            </w:pPr>
            <w:r w:rsidRPr="009256A3">
              <w:rPr>
                <w:rFonts w:ascii="Times New Roman" w:eastAsia="Times New Roman CYR" w:hAnsi="Times New Roman"/>
                <w:sz w:val="28"/>
                <w:szCs w:val="24"/>
                <w:lang w:eastAsia="zh-CN" w:bidi="ru-RU"/>
              </w:rPr>
              <w:t>Ботанический  сад ИГУ</w:t>
            </w:r>
            <w:r>
              <w:rPr>
                <w:rFonts w:ascii="Times New Roman" w:eastAsia="Times New Roman CYR" w:hAnsi="Times New Roman"/>
                <w:sz w:val="28"/>
                <w:szCs w:val="24"/>
                <w:lang w:eastAsia="zh-CN" w:bidi="ru-RU"/>
              </w:rPr>
              <w:t>;</w:t>
            </w:r>
          </w:p>
          <w:p w:rsidR="00080B7F" w:rsidRPr="009256A3" w:rsidRDefault="00080B7F" w:rsidP="00423829">
            <w:pPr>
              <w:pStyle w:val="af0"/>
              <w:widowControl w:val="0"/>
              <w:numPr>
                <w:ilvl w:val="0"/>
                <w:numId w:val="78"/>
              </w:numPr>
              <w:tabs>
                <w:tab w:val="center" w:pos="4677"/>
                <w:tab w:val="right" w:pos="9355"/>
              </w:tabs>
              <w:spacing w:after="0" w:line="240" w:lineRule="auto"/>
              <w:ind w:left="230"/>
              <w:jc w:val="both"/>
              <w:rPr>
                <w:rFonts w:ascii="Times New Roman" w:eastAsia="Times New Roman CYR" w:hAnsi="Times New Roman"/>
                <w:sz w:val="28"/>
                <w:szCs w:val="24"/>
                <w:lang w:eastAsia="zh-CN" w:bidi="ru-RU"/>
              </w:rPr>
            </w:pPr>
            <w:r w:rsidRPr="009256A3">
              <w:rPr>
                <w:rFonts w:ascii="Times New Roman" w:eastAsia="Times New Roman CYR" w:hAnsi="Times New Roman"/>
                <w:sz w:val="28"/>
                <w:szCs w:val="24"/>
                <w:lang w:eastAsia="zh-CN" w:bidi="ru-RU"/>
              </w:rPr>
              <w:t>Родители</w:t>
            </w:r>
            <w:r>
              <w:rPr>
                <w:rFonts w:ascii="Times New Roman" w:eastAsia="Times New Roman CYR" w:hAnsi="Times New Roman"/>
                <w:sz w:val="28"/>
                <w:szCs w:val="24"/>
                <w:lang w:eastAsia="zh-CN" w:bidi="ru-RU"/>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предоставление площадки для провед</w:t>
            </w:r>
            <w:r w:rsidRPr="00491DA5">
              <w:rPr>
                <w:rFonts w:ascii="Times New Roman" w:eastAsia="Times New Roman CYR" w:hAnsi="Times New Roman"/>
                <w:sz w:val="28"/>
                <w:szCs w:val="24"/>
                <w:lang w:eastAsia="zh-CN"/>
              </w:rPr>
              <w:t>е</w:t>
            </w:r>
            <w:r w:rsidRPr="00491DA5">
              <w:rPr>
                <w:rFonts w:ascii="Times New Roman" w:eastAsia="Times New Roman CYR" w:hAnsi="Times New Roman"/>
                <w:sz w:val="28"/>
                <w:szCs w:val="24"/>
                <w:lang w:eastAsia="zh-CN"/>
              </w:rPr>
              <w:t>ния турнира</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положительный имидж  организации</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материальный ресурс.</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423829">
            <w:pPr>
              <w:pStyle w:val="af0"/>
              <w:widowControl w:val="0"/>
              <w:numPr>
                <w:ilvl w:val="0"/>
                <w:numId w:val="76"/>
              </w:numPr>
              <w:tabs>
                <w:tab w:val="center" w:pos="4677"/>
                <w:tab w:val="right" w:pos="9355"/>
              </w:tabs>
              <w:spacing w:after="0" w:line="240" w:lineRule="auto"/>
              <w:ind w:left="230"/>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Открытый городской шахматный турнир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Зеленые сюрпризы от богини Каиссы</w:t>
            </w:r>
            <w:r w:rsidRPr="00491DA5">
              <w:rPr>
                <w:rFonts w:ascii="Times New Roman" w:eastAsia="Times New Roman CYR" w:hAnsi="Times New Roman"/>
                <w:sz w:val="28"/>
                <w:szCs w:val="24"/>
                <w:lang w:eastAsia="zh-CN" w:bidi="en-US"/>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апрель</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Юдин Г.М.</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9256A3" w:rsidRDefault="00080B7F" w:rsidP="00080B7F">
            <w:pPr>
              <w:widowControl w:val="0"/>
              <w:spacing w:after="0" w:line="240" w:lineRule="auto"/>
              <w:jc w:val="center"/>
              <w:rPr>
                <w:rFonts w:ascii="Times New Roman" w:hAnsi="Times New Roman"/>
                <w:b/>
                <w:i/>
                <w:sz w:val="28"/>
                <w:szCs w:val="28"/>
                <w:lang w:eastAsia="zh-CN"/>
              </w:rPr>
            </w:pPr>
            <w:r w:rsidRPr="009256A3">
              <w:rPr>
                <w:rFonts w:ascii="Times New Roman" w:hAnsi="Times New Roman"/>
                <w:b/>
                <w:i/>
                <w:sz w:val="28"/>
                <w:szCs w:val="28"/>
                <w:lang w:eastAsia="zh-CN"/>
              </w:rPr>
              <w:t xml:space="preserve">Военно-патриотическая  направленность </w:t>
            </w:r>
          </w:p>
        </w:tc>
      </w:tr>
      <w:tr w:rsidR="00080B7F" w:rsidRPr="00491DA5" w:rsidTr="00080B7F">
        <w:trPr>
          <w:gridAfter w:val="1"/>
          <w:wAfter w:w="2035" w:type="dxa"/>
          <w:trHeight w:val="2951"/>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9256A3" w:rsidRDefault="00080B7F" w:rsidP="00080B7F">
            <w:r w:rsidRPr="009256A3">
              <w:rPr>
                <w:rFonts w:ascii="Times New Roman" w:eastAsia="Times New Roman CYR" w:hAnsi="Times New Roman"/>
                <w:kern w:val="1"/>
                <w:sz w:val="28"/>
                <w:szCs w:val="24"/>
                <w:lang w:eastAsia="zh-CN" w:bidi="ru-RU"/>
              </w:rPr>
              <w:t>1.</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r w:rsidRPr="00491DA5">
              <w:rPr>
                <w:rFonts w:ascii="Times New Roman" w:eastAsia="Times New Roman CYR" w:hAnsi="Times New Roman"/>
                <w:b/>
                <w:sz w:val="28"/>
                <w:szCs w:val="24"/>
                <w:lang w:eastAsia="zh-CN" w:bidi="ru-RU"/>
              </w:rPr>
              <w:t xml:space="preserve"> </w:t>
            </w:r>
          </w:p>
          <w:p w:rsidR="00080B7F" w:rsidRPr="00491DA5" w:rsidRDefault="00080B7F" w:rsidP="00423829">
            <w:pPr>
              <w:pStyle w:val="af0"/>
              <w:widowControl w:val="0"/>
              <w:numPr>
                <w:ilvl w:val="0"/>
                <w:numId w:val="82"/>
              </w:numPr>
              <w:tabs>
                <w:tab w:val="center" w:pos="4677"/>
                <w:tab w:val="right" w:pos="9355"/>
              </w:tabs>
              <w:spacing w:after="0" w:line="240" w:lineRule="auto"/>
              <w:ind w:left="372"/>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РОСТО ДОСААФ</w:t>
            </w:r>
            <w:r>
              <w:rPr>
                <w:rFonts w:ascii="Times New Roman" w:eastAsia="Times New Roman CYR" w:hAnsi="Times New Roman"/>
                <w:sz w:val="28"/>
                <w:szCs w:val="24"/>
                <w:lang w:eastAsia="zh-CN" w:bidi="ru-RU"/>
              </w:rPr>
              <w:t>;</w:t>
            </w:r>
          </w:p>
          <w:p w:rsidR="00080B7F" w:rsidRPr="00491DA5" w:rsidRDefault="00080B7F" w:rsidP="00423829">
            <w:pPr>
              <w:pStyle w:val="af0"/>
              <w:widowControl w:val="0"/>
              <w:numPr>
                <w:ilvl w:val="0"/>
                <w:numId w:val="82"/>
              </w:numPr>
              <w:tabs>
                <w:tab w:val="center" w:pos="4677"/>
                <w:tab w:val="right" w:pos="9355"/>
              </w:tabs>
              <w:spacing w:after="0" w:line="240" w:lineRule="auto"/>
              <w:ind w:left="372"/>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 xml:space="preserve">ГОУ ВПО  </w:t>
            </w:r>
            <w:proofErr w:type="spellStart"/>
            <w:r w:rsidRPr="00491DA5">
              <w:rPr>
                <w:rFonts w:ascii="Times New Roman" w:eastAsia="Times New Roman CYR" w:hAnsi="Times New Roman"/>
                <w:sz w:val="28"/>
                <w:szCs w:val="24"/>
                <w:lang w:eastAsia="zh-CN" w:bidi="ru-RU"/>
              </w:rPr>
              <w:t>ИрГТУ</w:t>
            </w:r>
            <w:proofErr w:type="spellEnd"/>
            <w:r>
              <w:rPr>
                <w:rFonts w:ascii="Times New Roman" w:eastAsia="Times New Roman CYR" w:hAnsi="Times New Roman"/>
                <w:sz w:val="28"/>
                <w:szCs w:val="24"/>
                <w:lang w:eastAsia="zh-CN" w:bidi="ru-RU"/>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b/>
                <w:sz w:val="28"/>
                <w:szCs w:val="24"/>
                <w:lang w:eastAsia="zh-CN"/>
              </w:rPr>
            </w:pPr>
            <w:r w:rsidRPr="00491DA5">
              <w:rPr>
                <w:rFonts w:ascii="Times New Roman" w:eastAsia="Times New Roman CYR" w:hAnsi="Times New Roman"/>
                <w:sz w:val="28"/>
                <w:szCs w:val="24"/>
                <w:lang w:eastAsia="zh-CN"/>
              </w:rPr>
              <w:t>предоставление площадки</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b/>
                <w:sz w:val="28"/>
                <w:szCs w:val="24"/>
                <w:lang w:eastAsia="zh-CN"/>
              </w:rPr>
            </w:pPr>
            <w:r w:rsidRPr="00491DA5">
              <w:rPr>
                <w:rFonts w:ascii="Times New Roman" w:eastAsia="Times New Roman CYR" w:hAnsi="Times New Roman"/>
                <w:sz w:val="28"/>
                <w:szCs w:val="24"/>
                <w:lang w:eastAsia="zh-CN"/>
              </w:rPr>
              <w:t>работа в составе жюри</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b/>
                <w:sz w:val="28"/>
                <w:szCs w:val="24"/>
                <w:lang w:eastAsia="zh-CN"/>
              </w:rPr>
            </w:pPr>
            <w:r w:rsidRPr="00491DA5">
              <w:rPr>
                <w:rFonts w:ascii="Times New Roman" w:eastAsia="Times New Roman CYR" w:hAnsi="Times New Roman"/>
                <w:sz w:val="28"/>
                <w:szCs w:val="24"/>
                <w:lang w:eastAsia="zh-CN"/>
              </w:rPr>
              <w:t>помощь в организации.</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423829">
            <w:pPr>
              <w:pStyle w:val="af0"/>
              <w:widowControl w:val="0"/>
              <w:numPr>
                <w:ilvl w:val="0"/>
                <w:numId w:val="81"/>
              </w:numPr>
              <w:tabs>
                <w:tab w:val="center" w:pos="4677"/>
                <w:tab w:val="right" w:pos="9355"/>
              </w:tabs>
              <w:spacing w:after="0" w:line="240" w:lineRule="auto"/>
              <w:ind w:left="372"/>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 xml:space="preserve">Окружной конкурс строя и песни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Ст</w:t>
            </w:r>
            <w:r w:rsidRPr="00491DA5">
              <w:rPr>
                <w:rFonts w:ascii="Times New Roman" w:eastAsia="Times New Roman CYR" w:hAnsi="Times New Roman"/>
                <w:sz w:val="28"/>
                <w:szCs w:val="24"/>
                <w:lang w:eastAsia="zh-CN" w:bidi="ru-RU"/>
              </w:rPr>
              <w:t>а</w:t>
            </w:r>
            <w:r w:rsidRPr="00491DA5">
              <w:rPr>
                <w:rFonts w:ascii="Times New Roman" w:eastAsia="Times New Roman CYR" w:hAnsi="Times New Roman"/>
                <w:sz w:val="28"/>
                <w:szCs w:val="24"/>
                <w:lang w:eastAsia="zh-CN" w:bidi="ru-RU"/>
              </w:rPr>
              <w:lastRenderedPageBreak/>
              <w:t>тен, строен, уважения достоин</w:t>
            </w:r>
            <w:r w:rsidRPr="00491DA5">
              <w:rPr>
                <w:rFonts w:ascii="Times New Roman" w:eastAsia="Times New Roman CYR" w:hAnsi="Times New Roman"/>
                <w:sz w:val="28"/>
                <w:szCs w:val="24"/>
                <w:lang w:eastAsia="zh-CN" w:bidi="en-US"/>
              </w:rPr>
              <w:t xml:space="preserve">»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февраль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lastRenderedPageBreak/>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lastRenderedPageBreak/>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Скрипучий Д.В.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2B4AF7" w:rsidRDefault="00080B7F" w:rsidP="00080B7F">
            <w:r w:rsidRPr="002B4AF7">
              <w:rPr>
                <w:rFonts w:ascii="Times New Roman" w:eastAsia="Times New Roman CYR" w:hAnsi="Times New Roman"/>
                <w:kern w:val="1"/>
                <w:sz w:val="28"/>
                <w:szCs w:val="24"/>
                <w:lang w:eastAsia="zh-CN" w:bidi="en-US"/>
              </w:rPr>
              <w:t>2.</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r w:rsidRPr="00491DA5">
              <w:rPr>
                <w:rFonts w:ascii="Times New Roman" w:eastAsia="Times New Roman CYR" w:hAnsi="Times New Roman"/>
                <w:b/>
                <w:sz w:val="28"/>
                <w:szCs w:val="24"/>
                <w:lang w:eastAsia="zh-CN" w:bidi="ru-RU"/>
              </w:rPr>
              <w:t xml:space="preserve"> </w:t>
            </w:r>
          </w:p>
          <w:p w:rsidR="00080B7F" w:rsidRPr="00491DA5" w:rsidRDefault="00080B7F" w:rsidP="00423829">
            <w:pPr>
              <w:pStyle w:val="af0"/>
              <w:widowControl w:val="0"/>
              <w:numPr>
                <w:ilvl w:val="0"/>
                <w:numId w:val="83"/>
              </w:numPr>
              <w:tabs>
                <w:tab w:val="left" w:pos="34"/>
                <w:tab w:val="center" w:pos="359"/>
                <w:tab w:val="right" w:pos="9355"/>
              </w:tabs>
              <w:spacing w:after="0" w:line="240" w:lineRule="auto"/>
              <w:ind w:left="34" w:hanging="34"/>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en-US"/>
              </w:rPr>
              <w:t>Департамент образования</w:t>
            </w:r>
            <w:r>
              <w:rPr>
                <w:rFonts w:ascii="Times New Roman" w:eastAsia="Times New Roman CYR" w:hAnsi="Times New Roman"/>
                <w:sz w:val="28"/>
                <w:szCs w:val="24"/>
                <w:lang w:eastAsia="zh-CN" w:bidi="en-US"/>
              </w:rPr>
              <w:t>;</w:t>
            </w:r>
          </w:p>
          <w:p w:rsidR="00080B7F" w:rsidRPr="00491DA5" w:rsidRDefault="00080B7F" w:rsidP="00423829">
            <w:pPr>
              <w:pStyle w:val="af0"/>
              <w:widowControl w:val="0"/>
              <w:numPr>
                <w:ilvl w:val="0"/>
                <w:numId w:val="83"/>
              </w:numPr>
              <w:tabs>
                <w:tab w:val="left" w:pos="34"/>
                <w:tab w:val="center" w:pos="359"/>
                <w:tab w:val="right" w:pos="9355"/>
              </w:tabs>
              <w:spacing w:after="0" w:line="240" w:lineRule="auto"/>
              <w:ind w:left="34" w:hanging="34"/>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en-US"/>
              </w:rPr>
              <w:t>Образовательные организации</w:t>
            </w:r>
            <w:r>
              <w:rPr>
                <w:rFonts w:ascii="Times New Roman" w:eastAsia="Times New Roman CYR" w:hAnsi="Times New Roman"/>
                <w:sz w:val="28"/>
                <w:szCs w:val="24"/>
                <w:lang w:eastAsia="zh-CN" w:bidi="en-US"/>
              </w:rPr>
              <w:t>;</w:t>
            </w:r>
          </w:p>
          <w:p w:rsidR="00080B7F" w:rsidRPr="00491DA5" w:rsidRDefault="00080B7F" w:rsidP="00423829">
            <w:pPr>
              <w:pStyle w:val="af0"/>
              <w:widowControl w:val="0"/>
              <w:numPr>
                <w:ilvl w:val="0"/>
                <w:numId w:val="83"/>
              </w:numPr>
              <w:tabs>
                <w:tab w:val="left" w:pos="34"/>
                <w:tab w:val="center" w:pos="359"/>
                <w:tab w:val="right" w:pos="9355"/>
              </w:tabs>
              <w:spacing w:after="0" w:line="240" w:lineRule="auto"/>
              <w:ind w:left="34" w:hanging="34"/>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en-US"/>
              </w:rPr>
              <w:t>ИНЦ СО РАН</w:t>
            </w:r>
            <w:r>
              <w:rPr>
                <w:rFonts w:ascii="Times New Roman" w:eastAsia="Times New Roman CYR" w:hAnsi="Times New Roman"/>
                <w:sz w:val="28"/>
                <w:szCs w:val="24"/>
                <w:lang w:eastAsia="zh-CN" w:bidi="en-US"/>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предоставление площадки</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информационная реклама.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423829">
            <w:pPr>
              <w:pStyle w:val="af0"/>
              <w:widowControl w:val="0"/>
              <w:numPr>
                <w:ilvl w:val="0"/>
                <w:numId w:val="96"/>
              </w:numPr>
              <w:tabs>
                <w:tab w:val="left" w:pos="34"/>
                <w:tab w:val="center" w:pos="621"/>
                <w:tab w:val="right" w:pos="9355"/>
              </w:tabs>
              <w:spacing w:after="0" w:line="240" w:lineRule="auto"/>
              <w:ind w:left="34" w:firstLine="18"/>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Ф</w:t>
            </w:r>
            <w:r w:rsidRPr="00491DA5">
              <w:rPr>
                <w:rFonts w:ascii="Times New Roman" w:eastAsia="Times New Roman CYR" w:hAnsi="Times New Roman"/>
                <w:bCs/>
                <w:sz w:val="28"/>
                <w:szCs w:val="24"/>
                <w:lang w:eastAsia="zh-CN"/>
              </w:rPr>
              <w:t>естиваль инсценированной патри</w:t>
            </w:r>
            <w:r w:rsidRPr="00491DA5">
              <w:rPr>
                <w:rFonts w:ascii="Times New Roman" w:eastAsia="Times New Roman CYR" w:hAnsi="Times New Roman"/>
                <w:bCs/>
                <w:sz w:val="28"/>
                <w:szCs w:val="24"/>
                <w:lang w:eastAsia="zh-CN"/>
              </w:rPr>
              <w:t>о</w:t>
            </w:r>
            <w:r w:rsidRPr="00491DA5">
              <w:rPr>
                <w:rFonts w:ascii="Times New Roman" w:eastAsia="Times New Roman CYR" w:hAnsi="Times New Roman"/>
                <w:bCs/>
                <w:sz w:val="28"/>
                <w:szCs w:val="24"/>
                <w:lang w:eastAsia="zh-CN"/>
              </w:rPr>
              <w:t xml:space="preserve">тической песни </w:t>
            </w:r>
            <w:r w:rsidRPr="00491DA5">
              <w:rPr>
                <w:rFonts w:ascii="Times New Roman" w:eastAsia="Times New Roman CYR" w:hAnsi="Times New Roman"/>
                <w:bCs/>
                <w:sz w:val="28"/>
                <w:szCs w:val="24"/>
                <w:lang w:eastAsia="zh-CN" w:bidi="en-US"/>
              </w:rPr>
              <w:t>«</w:t>
            </w:r>
            <w:r w:rsidRPr="00491DA5">
              <w:rPr>
                <w:rFonts w:ascii="Times New Roman" w:eastAsia="Times New Roman CYR" w:hAnsi="Times New Roman"/>
                <w:bCs/>
                <w:sz w:val="28"/>
                <w:szCs w:val="24"/>
                <w:lang w:eastAsia="zh-CN" w:bidi="ru-RU"/>
              </w:rPr>
              <w:t>Февральский ветер</w:t>
            </w:r>
            <w:r w:rsidRPr="00491DA5">
              <w:rPr>
                <w:rFonts w:ascii="Times New Roman" w:eastAsia="Times New Roman CYR" w:hAnsi="Times New Roman"/>
                <w:bCs/>
                <w:sz w:val="28"/>
                <w:szCs w:val="24"/>
                <w:lang w:eastAsia="zh-CN" w:bidi="en-US"/>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 xml:space="preserve">февраль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Кучмасова С.В.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Глаговская Р.М.</w:t>
            </w:r>
          </w:p>
          <w:p w:rsidR="00080B7F" w:rsidRPr="00491DA5" w:rsidRDefault="00080B7F" w:rsidP="00080B7F">
            <w:pPr>
              <w:spacing w:after="0" w:line="240" w:lineRule="auto"/>
              <w:rPr>
                <w:rFonts w:ascii="Times New Roman" w:eastAsia="Calibri" w:hAnsi="Times New Roman"/>
                <w:sz w:val="28"/>
                <w:szCs w:val="28"/>
              </w:rPr>
            </w:pPr>
            <w:proofErr w:type="spellStart"/>
            <w:r w:rsidRPr="00491DA5">
              <w:rPr>
                <w:rFonts w:ascii="Times New Roman" w:hAnsi="Times New Roman"/>
                <w:sz w:val="28"/>
                <w:szCs w:val="28"/>
              </w:rPr>
              <w:t>Жаркова</w:t>
            </w:r>
            <w:proofErr w:type="spellEnd"/>
            <w:r w:rsidRPr="00491DA5">
              <w:rPr>
                <w:rFonts w:ascii="Times New Roman" w:hAnsi="Times New Roman"/>
                <w:sz w:val="28"/>
                <w:szCs w:val="28"/>
              </w:rPr>
              <w:t xml:space="preserve"> С.А.</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jc w:val="center"/>
              <w:rPr>
                <w:rFonts w:ascii="Times New Roman" w:eastAsia="Times New Roman CYR" w:hAnsi="Times New Roman"/>
                <w:sz w:val="28"/>
                <w:szCs w:val="28"/>
                <w:lang w:eastAsia="zh-CN"/>
              </w:rPr>
            </w:pPr>
            <w:r w:rsidRPr="00DA1C93">
              <w:rPr>
                <w:rFonts w:ascii="Times New Roman" w:eastAsia="Times New Roman CYR" w:hAnsi="Times New Roman"/>
                <w:b/>
                <w:i/>
                <w:sz w:val="28"/>
                <w:szCs w:val="28"/>
                <w:lang w:eastAsia="zh-CN"/>
              </w:rPr>
              <w:t>Социально-педагогическая направленность</w:t>
            </w:r>
            <w:r w:rsidRPr="00491DA5">
              <w:rPr>
                <w:rFonts w:ascii="Times New Roman" w:eastAsia="Times New Roman CYR" w:hAnsi="Times New Roman"/>
                <w:sz w:val="28"/>
                <w:szCs w:val="28"/>
                <w:lang w:eastAsia="zh-CN"/>
              </w:rPr>
              <w:t xml:space="preserve"> </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DA1C93" w:rsidRDefault="00080B7F" w:rsidP="00080B7F">
            <w:pPr>
              <w:rPr>
                <w:rFonts w:ascii="Times New Roman" w:hAnsi="Times New Roman"/>
                <w:sz w:val="28"/>
                <w:szCs w:val="28"/>
              </w:rPr>
            </w:pPr>
            <w:r w:rsidRPr="00DA1C93">
              <w:rPr>
                <w:rFonts w:ascii="Times New Roman" w:hAnsi="Times New Roman"/>
                <w:sz w:val="28"/>
                <w:szCs w:val="28"/>
              </w:rPr>
              <w:t>1.</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080B7F">
            <w:pPr>
              <w:widowControl w:val="0"/>
              <w:spacing w:after="0" w:line="240" w:lineRule="auto"/>
              <w:rPr>
                <w:rFonts w:ascii="Times New Roman" w:hAnsi="Times New Roman"/>
                <w:sz w:val="28"/>
                <w:szCs w:val="28"/>
              </w:rPr>
            </w:pPr>
            <w:r w:rsidRPr="00491DA5">
              <w:rPr>
                <w:rFonts w:ascii="Times New Roman" w:hAnsi="Times New Roman"/>
                <w:sz w:val="28"/>
                <w:szCs w:val="28"/>
              </w:rPr>
              <w:t>Российский Союз Молодежи</w:t>
            </w:r>
            <w:r>
              <w:rPr>
                <w:rFonts w:ascii="Times New Roman" w:hAnsi="Times New Roman"/>
                <w:sz w:val="28"/>
                <w:szCs w:val="28"/>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материальные и интеллектуальные р</w:t>
            </w:r>
            <w:r w:rsidRPr="00491DA5">
              <w:rPr>
                <w:rFonts w:ascii="Times New Roman" w:eastAsia="Times New Roman CYR" w:hAnsi="Times New Roman"/>
                <w:sz w:val="28"/>
                <w:szCs w:val="24"/>
                <w:lang w:eastAsia="zh-CN"/>
              </w:rPr>
              <w:t>е</w:t>
            </w:r>
            <w:r w:rsidRPr="00491DA5">
              <w:rPr>
                <w:rFonts w:ascii="Times New Roman" w:eastAsia="Times New Roman CYR" w:hAnsi="Times New Roman"/>
                <w:sz w:val="28"/>
                <w:szCs w:val="24"/>
                <w:lang w:eastAsia="zh-CN"/>
              </w:rPr>
              <w:t>сурсы</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423829">
            <w:pPr>
              <w:pStyle w:val="af0"/>
              <w:widowControl w:val="0"/>
              <w:numPr>
                <w:ilvl w:val="0"/>
                <w:numId w:val="84"/>
              </w:numPr>
              <w:tabs>
                <w:tab w:val="center" w:pos="341"/>
                <w:tab w:val="right" w:pos="9355"/>
              </w:tabs>
              <w:spacing w:after="0" w:line="240" w:lineRule="auto"/>
              <w:ind w:left="34" w:hanging="34"/>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 xml:space="preserve">Школа  вожатых </w:t>
            </w:r>
            <w:r>
              <w:rPr>
                <w:rFonts w:ascii="Times New Roman" w:eastAsia="Times New Roman CYR" w:hAnsi="Times New Roman"/>
                <w:sz w:val="28"/>
                <w:szCs w:val="24"/>
                <w:lang w:eastAsia="zh-CN" w:bidi="ru-RU"/>
              </w:rPr>
              <w:t>;</w:t>
            </w:r>
          </w:p>
          <w:p w:rsidR="00080B7F" w:rsidRPr="00491DA5" w:rsidRDefault="00080B7F" w:rsidP="00423829">
            <w:pPr>
              <w:pStyle w:val="af0"/>
              <w:widowControl w:val="0"/>
              <w:numPr>
                <w:ilvl w:val="0"/>
                <w:numId w:val="84"/>
              </w:numPr>
              <w:tabs>
                <w:tab w:val="center" w:pos="341"/>
                <w:tab w:val="right" w:pos="9355"/>
              </w:tabs>
              <w:spacing w:after="0" w:line="240" w:lineRule="auto"/>
              <w:ind w:left="34" w:hanging="34"/>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Социальное проектирование,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Поче</w:t>
            </w:r>
            <w:r w:rsidRPr="00491DA5">
              <w:rPr>
                <w:rFonts w:ascii="Times New Roman" w:eastAsia="Times New Roman CYR" w:hAnsi="Times New Roman"/>
                <w:sz w:val="28"/>
                <w:szCs w:val="24"/>
                <w:lang w:eastAsia="zh-CN" w:bidi="ru-RU"/>
              </w:rPr>
              <w:t>т</w:t>
            </w:r>
            <w:r w:rsidRPr="00491DA5">
              <w:rPr>
                <w:rFonts w:ascii="Times New Roman" w:eastAsia="Times New Roman CYR" w:hAnsi="Times New Roman"/>
                <w:sz w:val="28"/>
                <w:szCs w:val="24"/>
                <w:lang w:eastAsia="zh-CN" w:bidi="ru-RU"/>
              </w:rPr>
              <w:t>ный гражданин</w:t>
            </w:r>
            <w:r w:rsidRPr="00491DA5">
              <w:rPr>
                <w:rFonts w:ascii="Times New Roman" w:eastAsia="Times New Roman CYR" w:hAnsi="Times New Roman"/>
                <w:sz w:val="28"/>
                <w:szCs w:val="24"/>
                <w:lang w:eastAsia="zh-CN" w:bidi="en-US"/>
              </w:rPr>
              <w:t>», «</w:t>
            </w:r>
            <w:r w:rsidRPr="00491DA5">
              <w:rPr>
                <w:rFonts w:ascii="Times New Roman" w:eastAsia="Times New Roman CYR" w:hAnsi="Times New Roman"/>
                <w:sz w:val="28"/>
                <w:szCs w:val="24"/>
                <w:lang w:eastAsia="zh-CN" w:bidi="ru-RU"/>
              </w:rPr>
              <w:t>Честный выбор</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w:t>
            </w:r>
            <w:r>
              <w:rPr>
                <w:rFonts w:ascii="Times New Roman" w:eastAsia="Times New Roman CYR" w:hAnsi="Times New Roman"/>
                <w:sz w:val="28"/>
                <w:szCs w:val="24"/>
                <w:lang w:eastAsia="zh-CN" w:bidi="ru-RU"/>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r>
              <w:rPr>
                <w:rFonts w:ascii="Times New Roman" w:hAnsi="Times New Roman"/>
                <w:sz w:val="28"/>
                <w:szCs w:val="28"/>
              </w:rPr>
              <w:t>апрель-май</w:t>
            </w:r>
          </w:p>
          <w:p w:rsidR="00080B7F" w:rsidRPr="00491DA5" w:rsidRDefault="00080B7F" w:rsidP="00080B7F">
            <w:pPr>
              <w:spacing w:after="0" w:line="240" w:lineRule="auto"/>
              <w:rPr>
                <w:rFonts w:ascii="Times New Roman" w:hAnsi="Times New Roman"/>
                <w:sz w:val="28"/>
                <w:szCs w:val="28"/>
              </w:rPr>
            </w:pPr>
            <w:r>
              <w:rPr>
                <w:rFonts w:ascii="Times New Roman" w:hAnsi="Times New Roman"/>
                <w:sz w:val="28"/>
                <w:szCs w:val="28"/>
              </w:rPr>
              <w:t>март</w:t>
            </w:r>
            <w:r w:rsidRPr="00491DA5">
              <w:rPr>
                <w:rFonts w:ascii="Times New Roman" w:hAnsi="Times New Roman"/>
                <w:sz w:val="28"/>
                <w:szCs w:val="28"/>
              </w:rPr>
              <w:t xml:space="preserve">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Хамидулина  А.Д.</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DA1C93" w:rsidRDefault="00080B7F" w:rsidP="00080B7F">
            <w:pPr>
              <w:rPr>
                <w:rFonts w:ascii="Times New Roman" w:hAnsi="Times New Roman"/>
                <w:sz w:val="28"/>
                <w:szCs w:val="28"/>
              </w:rPr>
            </w:pPr>
            <w:r w:rsidRPr="00DA1C93">
              <w:rPr>
                <w:rFonts w:ascii="Times New Roman" w:hAnsi="Times New Roman"/>
                <w:sz w:val="28"/>
                <w:szCs w:val="28"/>
              </w:rPr>
              <w:t>2.</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en-US"/>
              </w:rPr>
              <w:t>Партнеры:</w:t>
            </w:r>
          </w:p>
          <w:p w:rsidR="00080B7F" w:rsidRPr="00491DA5" w:rsidRDefault="00080B7F" w:rsidP="00423829">
            <w:pPr>
              <w:pStyle w:val="af0"/>
              <w:widowControl w:val="0"/>
              <w:numPr>
                <w:ilvl w:val="0"/>
                <w:numId w:val="86"/>
              </w:numPr>
              <w:tabs>
                <w:tab w:val="center" w:pos="4677"/>
                <w:tab w:val="right" w:pos="9355"/>
              </w:tabs>
              <w:spacing w:after="0" w:line="240" w:lineRule="auto"/>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Советом ветеранов</w:t>
            </w:r>
          </w:p>
          <w:p w:rsidR="00080B7F" w:rsidRPr="00491DA5" w:rsidRDefault="00080B7F" w:rsidP="00080B7F">
            <w:pPr>
              <w:widowControl w:val="0"/>
              <w:spacing w:after="0" w:line="240" w:lineRule="auto"/>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bidi="ru-RU"/>
              </w:rPr>
              <w:t>СО РАН</w:t>
            </w:r>
            <w:r>
              <w:rPr>
                <w:rFonts w:ascii="Times New Roman" w:eastAsia="Times New Roman CYR" w:hAnsi="Times New Roman"/>
                <w:sz w:val="28"/>
                <w:szCs w:val="24"/>
                <w:lang w:eastAsia="zh-CN" w:bidi="ru-RU"/>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предоставление площадки.</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Мероприятия:</w:t>
            </w:r>
          </w:p>
          <w:p w:rsidR="00080B7F" w:rsidRPr="00491DA5" w:rsidRDefault="00080B7F" w:rsidP="00423829">
            <w:pPr>
              <w:pStyle w:val="af0"/>
              <w:widowControl w:val="0"/>
              <w:numPr>
                <w:ilvl w:val="0"/>
                <w:numId w:val="85"/>
              </w:numPr>
              <w:tabs>
                <w:tab w:val="center" w:pos="4677"/>
                <w:tab w:val="right" w:pos="9355"/>
              </w:tabs>
              <w:spacing w:after="0" w:line="240" w:lineRule="auto"/>
              <w:ind w:left="218"/>
              <w:jc w:val="both"/>
              <w:rPr>
                <w:rFonts w:ascii="Times New Roman" w:eastAsia="Times New Roman CYR" w:hAnsi="Times New Roman"/>
                <w:b/>
                <w:bCs/>
                <w:sz w:val="28"/>
                <w:szCs w:val="24"/>
                <w:u w:val="single"/>
                <w:lang w:eastAsia="zh-CN" w:bidi="ru-RU"/>
              </w:rPr>
            </w:pPr>
            <w:r w:rsidRPr="00491DA5">
              <w:rPr>
                <w:rFonts w:ascii="Times New Roman" w:eastAsia="Times New Roman CYR" w:hAnsi="Times New Roman"/>
                <w:sz w:val="28"/>
                <w:szCs w:val="24"/>
                <w:lang w:eastAsia="zh-CN" w:bidi="ru-RU"/>
              </w:rPr>
              <w:t>Концертная программа  «День пожилого человека»</w:t>
            </w:r>
            <w:r>
              <w:rPr>
                <w:rFonts w:ascii="Times New Roman" w:eastAsia="Times New Roman CYR" w:hAnsi="Times New Roman"/>
                <w:sz w:val="28"/>
                <w:szCs w:val="24"/>
                <w:lang w:eastAsia="zh-CN" w:bidi="ru-RU"/>
              </w:rPr>
              <w:t>;</w:t>
            </w:r>
          </w:p>
          <w:p w:rsidR="00080B7F" w:rsidRPr="00DA1C93" w:rsidRDefault="00080B7F" w:rsidP="00423829">
            <w:pPr>
              <w:pStyle w:val="af0"/>
              <w:widowControl w:val="0"/>
              <w:numPr>
                <w:ilvl w:val="0"/>
                <w:numId w:val="85"/>
              </w:numPr>
              <w:tabs>
                <w:tab w:val="center" w:pos="4677"/>
                <w:tab w:val="right" w:pos="9355"/>
              </w:tabs>
              <w:spacing w:after="0" w:line="240" w:lineRule="auto"/>
              <w:ind w:left="218"/>
              <w:jc w:val="both"/>
              <w:rPr>
                <w:rFonts w:ascii="Times New Roman" w:eastAsia="Times New Roman CYR" w:hAnsi="Times New Roman"/>
                <w:sz w:val="28"/>
                <w:szCs w:val="24"/>
                <w:lang w:eastAsia="zh-CN" w:bidi="ru-RU"/>
              </w:rPr>
            </w:pPr>
            <w:r w:rsidRPr="00DA1C93">
              <w:rPr>
                <w:rFonts w:ascii="Times New Roman" w:eastAsia="Times New Roman CYR" w:hAnsi="Times New Roman"/>
                <w:sz w:val="28"/>
                <w:szCs w:val="24"/>
                <w:lang w:eastAsia="zh-CN" w:bidi="ru-RU"/>
              </w:rPr>
              <w:t>Концертная программ</w:t>
            </w:r>
            <w:r w:rsidRPr="00491DA5">
              <w:rPr>
                <w:rFonts w:ascii="Times New Roman" w:eastAsia="Times New Roman CYR" w:hAnsi="Times New Roman"/>
                <w:sz w:val="28"/>
                <w:szCs w:val="24"/>
                <w:lang w:eastAsia="zh-CN" w:bidi="ru-RU"/>
              </w:rPr>
              <w:t>а</w:t>
            </w:r>
            <w:r w:rsidRPr="00DA1C93">
              <w:rPr>
                <w:rFonts w:ascii="Times New Roman" w:eastAsia="Times New Roman CYR" w:hAnsi="Times New Roman"/>
                <w:sz w:val="28"/>
                <w:szCs w:val="24"/>
                <w:lang w:eastAsia="zh-CN" w:bidi="ru-RU"/>
              </w:rPr>
              <w:t xml:space="preserve">  «День Матери»</w:t>
            </w:r>
            <w:r>
              <w:rPr>
                <w:rFonts w:ascii="Times New Roman" w:eastAsia="Times New Roman CYR" w:hAnsi="Times New Roman"/>
                <w:sz w:val="28"/>
                <w:szCs w:val="24"/>
                <w:lang w:eastAsia="zh-CN" w:bidi="ru-RU"/>
              </w:rPr>
              <w:t>.</w:t>
            </w:r>
            <w:r w:rsidRPr="00DA1C93">
              <w:rPr>
                <w:rFonts w:ascii="Times New Roman" w:eastAsia="Times New Roman CYR" w:hAnsi="Times New Roman"/>
                <w:sz w:val="28"/>
                <w:szCs w:val="24"/>
                <w:lang w:eastAsia="zh-CN" w:bidi="ru-RU"/>
              </w:rPr>
              <w:t xml:space="preserve"> </w:t>
            </w:r>
          </w:p>
          <w:p w:rsidR="00080B7F" w:rsidRPr="00DA1C93" w:rsidRDefault="00080B7F" w:rsidP="00423829">
            <w:pPr>
              <w:pStyle w:val="af0"/>
              <w:widowControl w:val="0"/>
              <w:numPr>
                <w:ilvl w:val="0"/>
                <w:numId w:val="85"/>
              </w:numPr>
              <w:tabs>
                <w:tab w:val="center" w:pos="4677"/>
                <w:tab w:val="right" w:pos="9355"/>
              </w:tabs>
              <w:spacing w:after="0" w:line="240" w:lineRule="auto"/>
              <w:ind w:left="218"/>
              <w:jc w:val="both"/>
              <w:rPr>
                <w:rFonts w:ascii="Times New Roman" w:eastAsia="Times New Roman CYR" w:hAnsi="Times New Roman"/>
                <w:sz w:val="28"/>
                <w:szCs w:val="24"/>
                <w:lang w:eastAsia="zh-CN" w:bidi="ru-RU"/>
              </w:rPr>
            </w:pPr>
            <w:r w:rsidRPr="00DA1C93">
              <w:rPr>
                <w:rFonts w:ascii="Times New Roman" w:eastAsia="Times New Roman CYR" w:hAnsi="Times New Roman"/>
                <w:sz w:val="28"/>
                <w:szCs w:val="24"/>
                <w:lang w:eastAsia="zh-CN" w:bidi="ru-RU"/>
              </w:rPr>
              <w:t>Концертные программ</w:t>
            </w:r>
            <w:r w:rsidRPr="00491DA5">
              <w:rPr>
                <w:rFonts w:ascii="Times New Roman" w:eastAsia="Times New Roman CYR" w:hAnsi="Times New Roman"/>
                <w:sz w:val="28"/>
                <w:szCs w:val="24"/>
                <w:lang w:eastAsia="zh-CN" w:bidi="ru-RU"/>
              </w:rPr>
              <w:t>а</w:t>
            </w:r>
            <w:r w:rsidRPr="00DA1C93">
              <w:rPr>
                <w:rFonts w:ascii="Times New Roman" w:eastAsia="Times New Roman CYR" w:hAnsi="Times New Roman"/>
                <w:sz w:val="28"/>
                <w:szCs w:val="24"/>
                <w:lang w:eastAsia="zh-CN" w:bidi="ru-RU"/>
              </w:rPr>
              <w:t xml:space="preserve">  «День Победы» </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октябрь</w:t>
            </w: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ноябрь</w:t>
            </w: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май</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Скрипучий Д.В.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DA1C93" w:rsidRDefault="00080B7F" w:rsidP="00080B7F">
            <w:pPr>
              <w:widowControl w:val="0"/>
              <w:rPr>
                <w:rFonts w:eastAsia="Calibri"/>
              </w:rPr>
            </w:pPr>
            <w:r w:rsidRPr="00DA1C93">
              <w:rPr>
                <w:rFonts w:ascii="Times New Roman" w:eastAsia="Times New Roman CYR" w:hAnsi="Times New Roman"/>
                <w:sz w:val="28"/>
                <w:szCs w:val="24"/>
                <w:lang w:eastAsia="zh-CN"/>
              </w:rPr>
              <w:t>3</w:t>
            </w:r>
            <w:r w:rsidRPr="00DA1C93">
              <w:rPr>
                <w:rFonts w:ascii="Times New Roman" w:eastAsia="Times New Roman CYR" w:hAnsi="Times New Roman"/>
                <w:kern w:val="1"/>
                <w:sz w:val="28"/>
                <w:szCs w:val="24"/>
                <w:lang w:eastAsia="zh-CN"/>
              </w:rPr>
              <w:t>.</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491DA5" w:rsidRDefault="00080B7F" w:rsidP="00080B7F">
            <w:pPr>
              <w:widowControl w:val="0"/>
              <w:spacing w:after="0" w:line="240" w:lineRule="auto"/>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ru-RU"/>
              </w:rPr>
              <w:t xml:space="preserve">ТОС </w:t>
            </w:r>
            <w:r w:rsidRPr="00491DA5">
              <w:rPr>
                <w:rFonts w:ascii="Times New Roman" w:eastAsia="Times New Roman CYR" w:hAnsi="Times New Roman"/>
                <w:sz w:val="28"/>
                <w:szCs w:val="24"/>
                <w:lang w:eastAsia="zh-CN" w:bidi="en-US"/>
              </w:rPr>
              <w:t>«</w:t>
            </w:r>
            <w:proofErr w:type="spellStart"/>
            <w:r w:rsidRPr="00491DA5">
              <w:rPr>
                <w:rFonts w:ascii="Times New Roman" w:eastAsia="Times New Roman CYR" w:hAnsi="Times New Roman"/>
                <w:sz w:val="28"/>
                <w:szCs w:val="24"/>
                <w:lang w:eastAsia="zh-CN" w:bidi="ru-RU"/>
              </w:rPr>
              <w:t>Вампиловский</w:t>
            </w:r>
            <w:proofErr w:type="spellEnd"/>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p>
          <w:p w:rsidR="00080B7F" w:rsidRPr="00491DA5" w:rsidRDefault="00080B7F" w:rsidP="00080B7F">
            <w:pPr>
              <w:widowControl w:val="0"/>
              <w:spacing w:after="0" w:line="240" w:lineRule="auto"/>
              <w:rPr>
                <w:rFonts w:ascii="Times New Roman" w:eastAsia="Times New Roman CYR" w:hAnsi="Times New Roman"/>
                <w:sz w:val="28"/>
                <w:szCs w:val="24"/>
                <w:lang w:eastAsia="zh-CN" w:bidi="en-US"/>
              </w:rPr>
            </w:pPr>
            <w:r w:rsidRPr="00491DA5">
              <w:rPr>
                <w:rFonts w:ascii="Times New Roman" w:hAnsi="Times New Roman"/>
                <w:sz w:val="28"/>
                <w:szCs w:val="28"/>
              </w:rPr>
              <w:t>Супермаркет «</w:t>
            </w:r>
            <w:proofErr w:type="spellStart"/>
            <w:r w:rsidRPr="00491DA5">
              <w:rPr>
                <w:rFonts w:ascii="Times New Roman" w:hAnsi="Times New Roman"/>
                <w:sz w:val="28"/>
                <w:szCs w:val="28"/>
              </w:rPr>
              <w:t>Слата</w:t>
            </w:r>
            <w:proofErr w:type="spellEnd"/>
            <w:r w:rsidRPr="00491DA5">
              <w:rPr>
                <w:rFonts w:ascii="Times New Roman" w:hAnsi="Times New Roman"/>
                <w:sz w:val="28"/>
                <w:szCs w:val="28"/>
              </w:rPr>
              <w:t>»</w:t>
            </w:r>
            <w:r>
              <w:rPr>
                <w:rFonts w:ascii="Times New Roman" w:eastAsia="Times New Roman CYR" w:hAnsi="Times New Roman"/>
                <w:sz w:val="28"/>
                <w:szCs w:val="24"/>
                <w:lang w:eastAsia="zh-CN" w:bidi="en-US"/>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общественная поддержка</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предоставление площадки</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материальные ресурсы</w:t>
            </w:r>
            <w:r>
              <w:rPr>
                <w:rFonts w:ascii="Times New Roman" w:eastAsia="Times New Roman CYR" w:hAnsi="Times New Roman"/>
                <w:sz w:val="28"/>
                <w:szCs w:val="24"/>
                <w:lang w:eastAsia="zh-CN"/>
              </w:rPr>
              <w:t>;</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помощь в организации</w:t>
            </w:r>
            <w:r>
              <w:rPr>
                <w:rFonts w:ascii="Times New Roman" w:eastAsia="Times New Roman CYR" w:hAnsi="Times New Roman"/>
                <w:sz w:val="28"/>
                <w:szCs w:val="24"/>
                <w:lang w:eastAsia="zh-CN"/>
              </w:rPr>
              <w:t>.</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Мероприятия:</w:t>
            </w:r>
          </w:p>
          <w:p w:rsidR="00080B7F" w:rsidRPr="00491DA5" w:rsidRDefault="00080B7F" w:rsidP="00423829">
            <w:pPr>
              <w:pStyle w:val="af0"/>
              <w:widowControl w:val="0"/>
              <w:numPr>
                <w:ilvl w:val="0"/>
                <w:numId w:val="92"/>
              </w:numPr>
              <w:tabs>
                <w:tab w:val="center" w:pos="4677"/>
                <w:tab w:val="right" w:pos="9355"/>
              </w:tabs>
              <w:spacing w:after="0" w:line="240" w:lineRule="auto"/>
              <w:ind w:left="229" w:hanging="229"/>
              <w:jc w:val="both"/>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rPr>
              <w:t xml:space="preserve">Игровая программа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Здравствуй, друг!</w:t>
            </w:r>
            <w:r w:rsidRPr="00491DA5">
              <w:rPr>
                <w:rFonts w:ascii="Times New Roman" w:eastAsia="Times New Roman CYR" w:hAnsi="Times New Roman"/>
                <w:sz w:val="28"/>
                <w:szCs w:val="24"/>
                <w:lang w:eastAsia="zh-CN" w:bidi="en-US"/>
              </w:rPr>
              <w:t>»</w:t>
            </w:r>
            <w:r>
              <w:rPr>
                <w:rFonts w:ascii="Times New Roman" w:eastAsia="Times New Roman CYR" w:hAnsi="Times New Roman"/>
                <w:sz w:val="28"/>
                <w:szCs w:val="24"/>
                <w:lang w:eastAsia="zh-CN" w:bidi="en-US"/>
              </w:rPr>
              <w:t>;</w:t>
            </w:r>
          </w:p>
          <w:p w:rsidR="00080B7F" w:rsidRPr="00491DA5" w:rsidRDefault="00080B7F" w:rsidP="00423829">
            <w:pPr>
              <w:pStyle w:val="af0"/>
              <w:widowControl w:val="0"/>
              <w:numPr>
                <w:ilvl w:val="0"/>
                <w:numId w:val="92"/>
              </w:numPr>
              <w:tabs>
                <w:tab w:val="center" w:pos="4677"/>
                <w:tab w:val="right" w:pos="9355"/>
              </w:tabs>
              <w:spacing w:after="0" w:line="240" w:lineRule="auto"/>
              <w:ind w:left="229" w:hanging="229"/>
              <w:jc w:val="both"/>
              <w:rPr>
                <w:rFonts w:ascii="Times New Roman" w:eastAsia="Times New Roman CYR" w:hAnsi="Times New Roman"/>
                <w:sz w:val="28"/>
                <w:szCs w:val="24"/>
                <w:lang w:eastAsia="zh-CN" w:bidi="ru-RU"/>
              </w:rPr>
            </w:pPr>
            <w:r w:rsidRPr="00491DA5">
              <w:rPr>
                <w:rFonts w:ascii="Times New Roman" w:eastAsia="Times New Roman CYR" w:hAnsi="Times New Roman"/>
                <w:sz w:val="28"/>
                <w:szCs w:val="24"/>
                <w:lang w:eastAsia="zh-CN"/>
              </w:rPr>
              <w:t xml:space="preserve">Фольклорный праздник </w:t>
            </w:r>
            <w:r w:rsidRPr="00491DA5">
              <w:rPr>
                <w:rFonts w:ascii="Times New Roman" w:eastAsia="Times New Roman CYR" w:hAnsi="Times New Roman"/>
                <w:sz w:val="28"/>
                <w:szCs w:val="24"/>
                <w:lang w:eastAsia="zh-CN" w:bidi="en-US"/>
              </w:rPr>
              <w:t>«</w:t>
            </w:r>
            <w:r w:rsidRPr="00491DA5">
              <w:rPr>
                <w:rFonts w:ascii="Times New Roman" w:eastAsia="Times New Roman CYR" w:hAnsi="Times New Roman"/>
                <w:sz w:val="28"/>
                <w:szCs w:val="24"/>
                <w:lang w:eastAsia="zh-CN" w:bidi="ru-RU"/>
              </w:rPr>
              <w:t>Масленица»</w:t>
            </w:r>
            <w:r>
              <w:rPr>
                <w:rFonts w:ascii="Times New Roman" w:eastAsia="Times New Roman CYR" w:hAnsi="Times New Roman"/>
                <w:sz w:val="28"/>
                <w:szCs w:val="24"/>
                <w:lang w:eastAsia="zh-CN" w:bidi="ru-RU"/>
              </w:rPr>
              <w:t>;</w:t>
            </w:r>
          </w:p>
          <w:p w:rsidR="00080B7F" w:rsidRPr="00491DA5" w:rsidRDefault="00080B7F" w:rsidP="00423829">
            <w:pPr>
              <w:pStyle w:val="af0"/>
              <w:widowControl w:val="0"/>
              <w:numPr>
                <w:ilvl w:val="0"/>
                <w:numId w:val="92"/>
              </w:numPr>
              <w:tabs>
                <w:tab w:val="center" w:pos="4677"/>
                <w:tab w:val="right" w:pos="9355"/>
              </w:tabs>
              <w:spacing w:after="0" w:line="240" w:lineRule="auto"/>
              <w:ind w:left="229" w:hanging="229"/>
              <w:jc w:val="both"/>
              <w:rPr>
                <w:rFonts w:ascii="Times New Roman" w:hAnsi="Times New Roman"/>
                <w:sz w:val="28"/>
                <w:szCs w:val="28"/>
              </w:rPr>
            </w:pPr>
            <w:r w:rsidRPr="00491DA5">
              <w:rPr>
                <w:rFonts w:ascii="Times New Roman" w:hAnsi="Times New Roman"/>
                <w:sz w:val="28"/>
                <w:szCs w:val="28"/>
              </w:rPr>
              <w:t>Праздник  «День защиты детей»</w:t>
            </w:r>
            <w:r>
              <w:rPr>
                <w:rFonts w:ascii="Times New Roman" w:hAnsi="Times New Roman"/>
                <w:sz w:val="28"/>
                <w:szCs w:val="28"/>
              </w:rPr>
              <w:t>.</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Pr="00491DA5" w:rsidRDefault="00080B7F" w:rsidP="00080B7F">
            <w:pPr>
              <w:spacing w:after="0" w:line="240" w:lineRule="auto"/>
              <w:rPr>
                <w:rFonts w:ascii="Times New Roman" w:eastAsia="Calibri" w:hAnsi="Times New Roman"/>
                <w:sz w:val="28"/>
                <w:szCs w:val="28"/>
              </w:rPr>
            </w:pPr>
            <w:r w:rsidRPr="00491DA5">
              <w:rPr>
                <w:rFonts w:ascii="Times New Roman" w:eastAsia="Calibri" w:hAnsi="Times New Roman"/>
                <w:sz w:val="28"/>
                <w:szCs w:val="28"/>
              </w:rPr>
              <w:t>сентябрь</w:t>
            </w:r>
          </w:p>
          <w:p w:rsidR="00080B7F" w:rsidRDefault="00080B7F" w:rsidP="00080B7F">
            <w:pPr>
              <w:spacing w:after="0" w:line="240" w:lineRule="auto"/>
              <w:rPr>
                <w:rFonts w:ascii="Times New Roman" w:eastAsia="Calibri" w:hAnsi="Times New Roman"/>
                <w:sz w:val="28"/>
                <w:szCs w:val="28"/>
              </w:rPr>
            </w:pPr>
            <w:r w:rsidRPr="00491DA5">
              <w:rPr>
                <w:rFonts w:ascii="Times New Roman" w:eastAsia="Calibri" w:hAnsi="Times New Roman"/>
                <w:sz w:val="28"/>
                <w:szCs w:val="28"/>
              </w:rPr>
              <w:t>март</w:t>
            </w:r>
          </w:p>
          <w:p w:rsidR="00080B7F" w:rsidRPr="00491DA5" w:rsidRDefault="00080B7F" w:rsidP="00080B7F">
            <w:pPr>
              <w:spacing w:after="0" w:line="240" w:lineRule="auto"/>
              <w:rPr>
                <w:rFonts w:ascii="Times New Roman" w:eastAsia="Calibri" w:hAnsi="Times New Roman"/>
                <w:sz w:val="28"/>
                <w:szCs w:val="28"/>
              </w:rPr>
            </w:pPr>
            <w:r w:rsidRPr="00491DA5">
              <w:rPr>
                <w:rFonts w:ascii="Times New Roman" w:eastAsia="Calibri" w:hAnsi="Times New Roman"/>
                <w:sz w:val="28"/>
                <w:szCs w:val="28"/>
              </w:rPr>
              <w:t xml:space="preserve">июнь </w:t>
            </w:r>
          </w:p>
          <w:p w:rsidR="00080B7F" w:rsidRPr="00491DA5" w:rsidRDefault="00080B7F" w:rsidP="00080B7F">
            <w:pPr>
              <w:spacing w:after="0" w:line="240" w:lineRule="auto"/>
              <w:rPr>
                <w:rFonts w:ascii="Times New Roman" w:eastAsia="Calibri" w:hAnsi="Times New Roman"/>
                <w:sz w:val="28"/>
                <w:szCs w:val="28"/>
              </w:rPr>
            </w:pPr>
            <w:r w:rsidRPr="00491DA5">
              <w:rPr>
                <w:rFonts w:ascii="Times New Roman" w:hAnsi="Times New Roman"/>
                <w:sz w:val="28"/>
                <w:szCs w:val="28"/>
              </w:rPr>
              <w:t>(ежегодно)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Скрипучий Д.В.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tc>
      </w:tr>
      <w:tr w:rsidR="00080B7F" w:rsidRPr="00491DA5" w:rsidTr="00080B7F">
        <w:trPr>
          <w:gridAfter w:val="1"/>
          <w:wAfter w:w="2035" w:type="dxa"/>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8145D0" w:rsidRDefault="00080B7F" w:rsidP="00080B7F">
            <w:r w:rsidRPr="008145D0">
              <w:rPr>
                <w:rFonts w:ascii="Times New Roman" w:eastAsia="Times New Roman CYR" w:hAnsi="Times New Roman"/>
                <w:kern w:val="1"/>
                <w:sz w:val="28"/>
                <w:szCs w:val="24"/>
                <w:lang w:eastAsia="zh-CN"/>
              </w:rPr>
              <w:t>4.</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8145D0" w:rsidRDefault="00080B7F" w:rsidP="00423829">
            <w:pPr>
              <w:pStyle w:val="af0"/>
              <w:widowControl w:val="0"/>
              <w:numPr>
                <w:ilvl w:val="0"/>
                <w:numId w:val="97"/>
              </w:numPr>
              <w:tabs>
                <w:tab w:val="center" w:pos="331"/>
                <w:tab w:val="right" w:pos="9355"/>
              </w:tabs>
              <w:spacing w:after="0" w:line="240" w:lineRule="auto"/>
              <w:ind w:left="34" w:hanging="34"/>
              <w:jc w:val="both"/>
              <w:rPr>
                <w:rFonts w:ascii="Times New Roman" w:eastAsia="Times New Roman CYR" w:hAnsi="Times New Roman"/>
                <w:sz w:val="28"/>
                <w:szCs w:val="24"/>
                <w:lang w:eastAsia="zh-CN" w:bidi="en-US"/>
              </w:rPr>
            </w:pPr>
            <w:r w:rsidRPr="008145D0">
              <w:rPr>
                <w:rFonts w:ascii="Times New Roman" w:eastAsia="Times New Roman CYR" w:hAnsi="Times New Roman"/>
                <w:sz w:val="28"/>
                <w:szCs w:val="24"/>
                <w:lang w:eastAsia="zh-CN" w:bidi="en-US"/>
              </w:rPr>
              <w:t>СОШ № 6;</w:t>
            </w:r>
          </w:p>
          <w:p w:rsidR="00080B7F" w:rsidRPr="008145D0" w:rsidRDefault="00080B7F" w:rsidP="00423829">
            <w:pPr>
              <w:pStyle w:val="af0"/>
              <w:widowControl w:val="0"/>
              <w:numPr>
                <w:ilvl w:val="0"/>
                <w:numId w:val="97"/>
              </w:numPr>
              <w:tabs>
                <w:tab w:val="center" w:pos="331"/>
                <w:tab w:val="right" w:pos="9355"/>
              </w:tabs>
              <w:spacing w:after="0" w:line="240" w:lineRule="auto"/>
              <w:ind w:left="34" w:hanging="34"/>
              <w:jc w:val="both"/>
              <w:rPr>
                <w:rFonts w:ascii="Times New Roman" w:eastAsia="Times New Roman CYR" w:hAnsi="Times New Roman"/>
                <w:sz w:val="28"/>
                <w:szCs w:val="24"/>
                <w:lang w:eastAsia="zh-CN" w:bidi="en-US"/>
              </w:rPr>
            </w:pPr>
            <w:r w:rsidRPr="008145D0">
              <w:rPr>
                <w:rFonts w:ascii="Times New Roman" w:eastAsia="Times New Roman CYR" w:hAnsi="Times New Roman"/>
                <w:sz w:val="28"/>
                <w:szCs w:val="24"/>
                <w:lang w:eastAsia="zh-CN" w:bidi="en-US"/>
              </w:rPr>
              <w:t>ОГИБДД УВД по Иркутску.</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предоставление площадки.</w:t>
            </w:r>
          </w:p>
          <w:p w:rsidR="00080B7F" w:rsidRPr="00491DA5" w:rsidRDefault="00080B7F" w:rsidP="00423829">
            <w:pPr>
              <w:pStyle w:val="af0"/>
              <w:widowControl w:val="0"/>
              <w:numPr>
                <w:ilvl w:val="0"/>
                <w:numId w:val="91"/>
              </w:numPr>
              <w:tabs>
                <w:tab w:val="center" w:pos="4677"/>
                <w:tab w:val="right" w:pos="9355"/>
              </w:tabs>
              <w:spacing w:after="0" w:line="240" w:lineRule="auto"/>
              <w:ind w:left="371"/>
              <w:jc w:val="both"/>
              <w:rPr>
                <w:rFonts w:ascii="Times New Roman" w:eastAsia="Times New Roman CYR" w:hAnsi="Times New Roman"/>
                <w:sz w:val="28"/>
                <w:szCs w:val="24"/>
                <w:lang w:eastAsia="zh-CN"/>
              </w:rPr>
            </w:pPr>
            <w:r w:rsidRPr="00491DA5">
              <w:rPr>
                <w:rFonts w:ascii="Times New Roman" w:eastAsia="Times New Roman CYR" w:hAnsi="Times New Roman"/>
                <w:sz w:val="28"/>
                <w:szCs w:val="24"/>
                <w:lang w:eastAsia="zh-CN"/>
              </w:rPr>
              <w:t>помощь в организации.</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080B7F">
            <w:pPr>
              <w:widowControl w:val="0"/>
              <w:spacing w:after="0" w:line="240" w:lineRule="auto"/>
              <w:rPr>
                <w:rFonts w:ascii="Times New Roman" w:eastAsia="Times New Roman CYR" w:hAnsi="Times New Roman"/>
                <w:sz w:val="28"/>
                <w:szCs w:val="24"/>
                <w:lang w:eastAsia="zh-CN" w:bidi="en-US"/>
              </w:rPr>
            </w:pPr>
            <w:r w:rsidRPr="00491DA5">
              <w:rPr>
                <w:rFonts w:ascii="Times New Roman" w:eastAsia="Times New Roman CYR" w:hAnsi="Times New Roman"/>
                <w:sz w:val="28"/>
                <w:szCs w:val="24"/>
                <w:lang w:eastAsia="zh-CN" w:bidi="en-US"/>
              </w:rPr>
              <w:t>Конкурс «Безопасное колесо»</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Default="00080B7F" w:rsidP="00080B7F">
            <w:pPr>
              <w:spacing w:after="0" w:line="240" w:lineRule="auto"/>
              <w:rPr>
                <w:rFonts w:ascii="Times New Roman" w:eastAsia="Calibri" w:hAnsi="Times New Roman"/>
                <w:sz w:val="28"/>
                <w:szCs w:val="28"/>
              </w:rPr>
            </w:pPr>
          </w:p>
          <w:p w:rsidR="00080B7F" w:rsidRPr="00491DA5" w:rsidRDefault="00080B7F" w:rsidP="00080B7F">
            <w:pPr>
              <w:spacing w:after="0" w:line="240" w:lineRule="auto"/>
              <w:rPr>
                <w:rFonts w:ascii="Times New Roman" w:eastAsia="Calibri" w:hAnsi="Times New Roman"/>
                <w:sz w:val="28"/>
                <w:szCs w:val="28"/>
              </w:rPr>
            </w:pPr>
            <w:r w:rsidRPr="00491DA5">
              <w:rPr>
                <w:rFonts w:ascii="Times New Roman" w:eastAsia="Calibri" w:hAnsi="Times New Roman"/>
                <w:sz w:val="28"/>
                <w:szCs w:val="28"/>
              </w:rPr>
              <w:t>март</w:t>
            </w:r>
          </w:p>
          <w:p w:rsidR="00080B7F" w:rsidRPr="00491DA5" w:rsidRDefault="00080B7F" w:rsidP="00080B7F">
            <w:pPr>
              <w:spacing w:after="0" w:line="240" w:lineRule="auto"/>
              <w:rPr>
                <w:rFonts w:ascii="Times New Roman" w:eastAsia="Calibri" w:hAnsi="Times New Roman"/>
                <w:sz w:val="28"/>
                <w:szCs w:val="28"/>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Ноготхоева К.П.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Кузнецова С.П.</w:t>
            </w:r>
          </w:p>
          <w:p w:rsidR="00080B7F" w:rsidRPr="00491DA5" w:rsidRDefault="00080B7F" w:rsidP="00080B7F">
            <w:pPr>
              <w:spacing w:after="0" w:line="240" w:lineRule="auto"/>
              <w:rPr>
                <w:rFonts w:ascii="Times New Roman" w:hAnsi="Times New Roman"/>
                <w:sz w:val="28"/>
                <w:szCs w:val="28"/>
              </w:rPr>
            </w:pPr>
          </w:p>
        </w:tc>
      </w:tr>
      <w:tr w:rsidR="00080B7F" w:rsidRPr="00491DA5" w:rsidTr="00080B7F">
        <w:trPr>
          <w:trHeight w:val="274"/>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pStyle w:val="af0"/>
              <w:tabs>
                <w:tab w:val="left" w:pos="284"/>
              </w:tabs>
              <w:ind w:left="0"/>
              <w:rPr>
                <w:rFonts w:ascii="Times New Roman" w:eastAsia="Calibri" w:hAnsi="Times New Roman"/>
                <w:bCs/>
                <w:iCs/>
                <w:sz w:val="24"/>
                <w:szCs w:val="24"/>
                <w:shd w:val="clear" w:color="auto" w:fill="00FFFF"/>
              </w:rPr>
            </w:pPr>
          </w:p>
          <w:p w:rsidR="00080B7F" w:rsidRPr="008145D0" w:rsidRDefault="00080B7F" w:rsidP="00080B7F">
            <w:r w:rsidRPr="008145D0">
              <w:rPr>
                <w:rFonts w:ascii="Times New Roman" w:hAnsi="Times New Roman"/>
                <w:sz w:val="28"/>
                <w:szCs w:val="28"/>
              </w:rPr>
              <w:t>5.</w:t>
            </w: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widowControl w:val="0"/>
              <w:spacing w:after="0" w:line="240" w:lineRule="auto"/>
              <w:rPr>
                <w:rFonts w:ascii="Times New Roman" w:eastAsia="Times New Roman CYR" w:hAnsi="Times New Roman"/>
                <w:b/>
                <w:sz w:val="28"/>
                <w:szCs w:val="24"/>
                <w:lang w:eastAsia="zh-CN" w:bidi="ru-RU"/>
              </w:rPr>
            </w:pPr>
            <w:r w:rsidRPr="00491DA5">
              <w:rPr>
                <w:rFonts w:ascii="Times New Roman" w:eastAsia="Times New Roman CYR" w:hAnsi="Times New Roman"/>
                <w:b/>
                <w:sz w:val="28"/>
                <w:szCs w:val="24"/>
                <w:lang w:eastAsia="zh-CN" w:bidi="en-US"/>
              </w:rPr>
              <w:t>Партнеры:</w:t>
            </w:r>
          </w:p>
          <w:p w:rsidR="00080B7F" w:rsidRPr="008145D0" w:rsidRDefault="00080B7F" w:rsidP="00423829">
            <w:pPr>
              <w:pStyle w:val="af0"/>
              <w:numPr>
                <w:ilvl w:val="0"/>
                <w:numId w:val="98"/>
              </w:numPr>
              <w:tabs>
                <w:tab w:val="center" w:pos="350"/>
                <w:tab w:val="right" w:pos="9355"/>
              </w:tabs>
              <w:spacing w:after="0" w:line="240" w:lineRule="auto"/>
              <w:ind w:left="0" w:firstLine="0"/>
              <w:jc w:val="both"/>
              <w:rPr>
                <w:rFonts w:ascii="Times New Roman" w:hAnsi="Times New Roman"/>
                <w:sz w:val="28"/>
                <w:szCs w:val="28"/>
              </w:rPr>
            </w:pPr>
            <w:r w:rsidRPr="008145D0">
              <w:rPr>
                <w:rFonts w:ascii="Times New Roman" w:hAnsi="Times New Roman"/>
                <w:sz w:val="28"/>
                <w:szCs w:val="28"/>
              </w:rPr>
              <w:t xml:space="preserve">Национальные культурные центры </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г. Иркутска</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Ресурсы партнеров:</w:t>
            </w:r>
          </w:p>
          <w:p w:rsidR="00080B7F" w:rsidRPr="00491DA5" w:rsidRDefault="00080B7F" w:rsidP="00423829">
            <w:pPr>
              <w:pStyle w:val="af0"/>
              <w:numPr>
                <w:ilvl w:val="0"/>
                <w:numId w:val="93"/>
              </w:numPr>
              <w:tabs>
                <w:tab w:val="center" w:pos="4677"/>
                <w:tab w:val="right" w:pos="9355"/>
              </w:tabs>
              <w:spacing w:after="0" w:line="240" w:lineRule="auto"/>
              <w:ind w:left="371"/>
              <w:jc w:val="both"/>
              <w:rPr>
                <w:rFonts w:ascii="Times New Roman" w:hAnsi="Times New Roman"/>
                <w:sz w:val="28"/>
                <w:szCs w:val="28"/>
              </w:rPr>
            </w:pPr>
            <w:r w:rsidRPr="00491DA5">
              <w:rPr>
                <w:rFonts w:ascii="Times New Roman" w:hAnsi="Times New Roman"/>
                <w:sz w:val="28"/>
                <w:szCs w:val="28"/>
              </w:rPr>
              <w:t>информационные ресурсы.</w:t>
            </w:r>
          </w:p>
          <w:p w:rsidR="00080B7F" w:rsidRPr="00491DA5" w:rsidRDefault="00080B7F" w:rsidP="00080B7F">
            <w:pPr>
              <w:widowControl w:val="0"/>
              <w:spacing w:after="0" w:line="240" w:lineRule="auto"/>
              <w:rPr>
                <w:rFonts w:ascii="Times New Roman" w:eastAsia="Times New Roman CYR" w:hAnsi="Times New Roman"/>
                <w:b/>
                <w:sz w:val="28"/>
                <w:szCs w:val="24"/>
                <w:lang w:eastAsia="zh-CN"/>
              </w:rPr>
            </w:pPr>
            <w:r w:rsidRPr="00491DA5">
              <w:rPr>
                <w:rFonts w:ascii="Times New Roman" w:eastAsia="Times New Roman CYR" w:hAnsi="Times New Roman"/>
                <w:b/>
                <w:sz w:val="28"/>
                <w:szCs w:val="24"/>
                <w:lang w:eastAsia="zh-CN"/>
              </w:rPr>
              <w:t>Мероприятие:</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Вечер  семейных встреч с национальными культурными центрами по теме: «Новый год в культурах других народов»</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sz w:val="28"/>
                <w:szCs w:val="28"/>
              </w:rPr>
            </w:pP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(ежегодно)</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декабрь</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proofErr w:type="spellStart"/>
            <w:r w:rsidRPr="00491DA5">
              <w:rPr>
                <w:rFonts w:ascii="Times New Roman" w:hAnsi="Times New Roman"/>
                <w:sz w:val="28"/>
                <w:szCs w:val="28"/>
              </w:rPr>
              <w:t>Столяревская</w:t>
            </w:r>
            <w:proofErr w:type="spellEnd"/>
            <w:r w:rsidRPr="00491DA5">
              <w:rPr>
                <w:rFonts w:ascii="Times New Roman" w:hAnsi="Times New Roman"/>
                <w:sz w:val="28"/>
                <w:szCs w:val="28"/>
              </w:rPr>
              <w:t xml:space="preserve"> О.Н.</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Халеев И.В.</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Романова А.Е</w:t>
            </w:r>
          </w:p>
        </w:tc>
        <w:tc>
          <w:tcPr>
            <w:tcW w:w="2035" w:type="dxa"/>
          </w:tcPr>
          <w:p w:rsidR="00080B7F" w:rsidRPr="00491DA5" w:rsidRDefault="00080B7F" w:rsidP="00080B7F">
            <w:pPr>
              <w:rPr>
                <w:rFonts w:ascii="Times New Roman" w:hAnsi="Times New Roman"/>
                <w:sz w:val="28"/>
                <w:szCs w:val="28"/>
              </w:rPr>
            </w:pPr>
            <w:r w:rsidRPr="00491DA5">
              <w:rPr>
                <w:rFonts w:ascii="Times New Roman" w:hAnsi="Times New Roman"/>
                <w:sz w:val="28"/>
                <w:szCs w:val="28"/>
              </w:rPr>
              <w:t>.</w:t>
            </w:r>
          </w:p>
        </w:tc>
      </w:tr>
      <w:tr w:rsidR="00080B7F" w:rsidRPr="00491DA5" w:rsidTr="00080B7F">
        <w:trPr>
          <w:gridAfter w:val="1"/>
          <w:wAfter w:w="2035" w:type="dxa"/>
          <w:trHeight w:val="274"/>
        </w:trPr>
        <w:tc>
          <w:tcPr>
            <w:tcW w:w="10598"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jc w:val="center"/>
              <w:rPr>
                <w:rFonts w:ascii="Times New Roman" w:hAnsi="Times New Roman"/>
                <w:b/>
                <w:sz w:val="28"/>
                <w:szCs w:val="28"/>
              </w:rPr>
            </w:pPr>
            <w:r w:rsidRPr="00491DA5">
              <w:rPr>
                <w:rFonts w:ascii="Times New Roman" w:hAnsi="Times New Roman"/>
                <w:b/>
                <w:sz w:val="28"/>
                <w:szCs w:val="28"/>
              </w:rPr>
              <w:t>III этап – рефлексивный</w:t>
            </w:r>
            <w:r>
              <w:rPr>
                <w:rFonts w:ascii="Times New Roman" w:hAnsi="Times New Roman"/>
                <w:b/>
                <w:sz w:val="28"/>
                <w:szCs w:val="28"/>
              </w:rPr>
              <w:t xml:space="preserve"> - </w:t>
            </w:r>
            <w:r w:rsidRPr="00491DA5">
              <w:rPr>
                <w:rFonts w:ascii="Times New Roman" w:hAnsi="Times New Roman"/>
                <w:sz w:val="28"/>
                <w:szCs w:val="28"/>
              </w:rPr>
              <w:t>сентябрь 2019 г.  – август 2019 г.</w:t>
            </w:r>
          </w:p>
        </w:tc>
      </w:tr>
      <w:tr w:rsidR="00080B7F" w:rsidRPr="00491DA5" w:rsidTr="00080B7F">
        <w:trPr>
          <w:gridAfter w:val="1"/>
          <w:wAfter w:w="2035" w:type="dxa"/>
          <w:trHeight w:val="995"/>
        </w:trPr>
        <w:tc>
          <w:tcPr>
            <w:tcW w:w="6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tabs>
                <w:tab w:val="left" w:pos="284"/>
              </w:tabs>
              <w:spacing w:after="0" w:line="240" w:lineRule="auto"/>
              <w:jc w:val="both"/>
              <w:rPr>
                <w:rFonts w:ascii="Times New Roman" w:eastAsia="Calibri" w:hAnsi="Times New Roman"/>
                <w:bCs/>
                <w:iCs/>
                <w:sz w:val="28"/>
                <w:szCs w:val="28"/>
                <w:shd w:val="clear" w:color="auto" w:fill="00FFFF"/>
              </w:rPr>
            </w:pPr>
          </w:p>
        </w:tc>
        <w:tc>
          <w:tcPr>
            <w:tcW w:w="55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Анализ эффективности модели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Сентябрь – декабрь 2019</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Панцевич Е.П.</w:t>
            </w:r>
          </w:p>
          <w:p w:rsidR="00080B7F" w:rsidRPr="00491DA5" w:rsidRDefault="00080B7F" w:rsidP="00080B7F">
            <w:pPr>
              <w:spacing w:after="0" w:line="240" w:lineRule="auto"/>
              <w:rPr>
                <w:rFonts w:ascii="Times New Roman" w:hAnsi="Times New Roman"/>
                <w:sz w:val="28"/>
                <w:szCs w:val="28"/>
              </w:rPr>
            </w:pPr>
            <w:r w:rsidRPr="00491DA5">
              <w:rPr>
                <w:rFonts w:ascii="Times New Roman" w:hAnsi="Times New Roman"/>
                <w:sz w:val="28"/>
                <w:szCs w:val="28"/>
              </w:rPr>
              <w:t>Шипицына Ю.Н.</w:t>
            </w:r>
          </w:p>
        </w:tc>
      </w:tr>
    </w:tbl>
    <w:p w:rsidR="00080B7F" w:rsidRPr="00491DA5" w:rsidRDefault="00080B7F" w:rsidP="00080B7F">
      <w:pPr>
        <w:spacing w:after="0" w:line="240" w:lineRule="auto"/>
        <w:rPr>
          <w:rFonts w:ascii="Times New Roman" w:hAnsi="Times New Roman"/>
          <w:sz w:val="28"/>
          <w:szCs w:val="28"/>
        </w:rPr>
      </w:pPr>
    </w:p>
    <w:p w:rsidR="00080B7F" w:rsidRDefault="00080B7F" w:rsidP="00080B7F">
      <w:pPr>
        <w:spacing w:after="0" w:line="240" w:lineRule="auto"/>
        <w:rPr>
          <w:rFonts w:ascii="Times New Roman" w:hAnsi="Times New Roman"/>
          <w:b/>
          <w:sz w:val="28"/>
          <w:szCs w:val="28"/>
        </w:rPr>
      </w:pPr>
      <w:r w:rsidRPr="00491DA5">
        <w:rPr>
          <w:rFonts w:ascii="Times New Roman" w:eastAsia="Calibri" w:hAnsi="Times New Roman"/>
          <w:b/>
          <w:sz w:val="28"/>
          <w:szCs w:val="28"/>
        </w:rPr>
        <w:t>Показате</w:t>
      </w:r>
      <w:r w:rsidRPr="00491DA5">
        <w:rPr>
          <w:rFonts w:ascii="Times New Roman" w:hAnsi="Times New Roman"/>
          <w:b/>
          <w:sz w:val="28"/>
          <w:szCs w:val="28"/>
        </w:rPr>
        <w:t>ли эффективности:</w:t>
      </w:r>
    </w:p>
    <w:p w:rsidR="00080B7F" w:rsidRPr="00491DA5" w:rsidRDefault="00080B7F" w:rsidP="00080B7F">
      <w:pPr>
        <w:spacing w:after="0" w:line="240" w:lineRule="auto"/>
        <w:rPr>
          <w:rFonts w:ascii="Times New Roman" w:hAnsi="Times New Roman"/>
          <w:b/>
          <w:sz w:val="28"/>
          <w:szCs w:val="28"/>
        </w:rPr>
      </w:pPr>
    </w:p>
    <w:p w:rsidR="00080B7F" w:rsidRPr="00491DA5" w:rsidRDefault="00080B7F" w:rsidP="00080B7F">
      <w:pPr>
        <w:spacing w:after="0" w:line="240" w:lineRule="auto"/>
        <w:rPr>
          <w:rFonts w:ascii="Times New Roman" w:hAnsi="Times New Roman"/>
          <w:sz w:val="28"/>
          <w:szCs w:val="28"/>
        </w:rPr>
      </w:pPr>
      <w:proofErr w:type="spellStart"/>
      <w:r w:rsidRPr="00491DA5">
        <w:rPr>
          <w:rFonts w:ascii="Times New Roman" w:hAnsi="Times New Roman"/>
          <w:sz w:val="28"/>
          <w:szCs w:val="28"/>
          <w:u w:val="single"/>
        </w:rPr>
        <w:t>Микросоциальный</w:t>
      </w:r>
      <w:proofErr w:type="spellEnd"/>
      <w:r w:rsidRPr="00491DA5">
        <w:rPr>
          <w:rFonts w:ascii="Times New Roman" w:hAnsi="Times New Roman"/>
          <w:sz w:val="28"/>
          <w:szCs w:val="28"/>
          <w:u w:val="single"/>
        </w:rPr>
        <w:t xml:space="preserve"> уровень</w:t>
      </w:r>
      <w:r w:rsidRPr="00491DA5">
        <w:rPr>
          <w:rFonts w:ascii="Times New Roman" w:hAnsi="Times New Roman"/>
          <w:sz w:val="28"/>
          <w:szCs w:val="28"/>
        </w:rPr>
        <w:t>:</w:t>
      </w:r>
    </w:p>
    <w:p w:rsidR="00080B7F" w:rsidRPr="00491DA5" w:rsidRDefault="00080B7F" w:rsidP="00423829">
      <w:pPr>
        <w:pStyle w:val="af0"/>
        <w:numPr>
          <w:ilvl w:val="0"/>
          <w:numId w:val="88"/>
        </w:numPr>
        <w:tabs>
          <w:tab w:val="center" w:pos="4677"/>
          <w:tab w:val="right" w:pos="9355"/>
        </w:tabs>
        <w:spacing w:after="0" w:line="240" w:lineRule="auto"/>
        <w:jc w:val="both"/>
        <w:rPr>
          <w:rFonts w:ascii="Times New Roman" w:hAnsi="Times New Roman"/>
          <w:sz w:val="28"/>
          <w:szCs w:val="28"/>
        </w:rPr>
      </w:pPr>
      <w:r w:rsidRPr="00491DA5">
        <w:rPr>
          <w:rFonts w:ascii="Times New Roman" w:hAnsi="Times New Roman"/>
          <w:sz w:val="28"/>
          <w:szCs w:val="28"/>
        </w:rPr>
        <w:t>Занятость родителей в мероприятиях</w:t>
      </w:r>
      <w:r>
        <w:rPr>
          <w:rFonts w:ascii="Times New Roman" w:hAnsi="Times New Roman"/>
          <w:sz w:val="28"/>
          <w:szCs w:val="28"/>
        </w:rPr>
        <w:t>;</w:t>
      </w:r>
    </w:p>
    <w:p w:rsidR="00080B7F" w:rsidRPr="00775384" w:rsidRDefault="00080B7F" w:rsidP="00423829">
      <w:pPr>
        <w:pStyle w:val="af0"/>
        <w:numPr>
          <w:ilvl w:val="0"/>
          <w:numId w:val="88"/>
        </w:numPr>
        <w:tabs>
          <w:tab w:val="center" w:pos="4677"/>
          <w:tab w:val="right" w:pos="9355"/>
        </w:tabs>
        <w:spacing w:after="0" w:line="240" w:lineRule="auto"/>
        <w:jc w:val="both"/>
        <w:rPr>
          <w:rFonts w:ascii="Times New Roman" w:eastAsia="Calibri" w:hAnsi="Times New Roman"/>
          <w:sz w:val="28"/>
          <w:szCs w:val="28"/>
        </w:rPr>
      </w:pPr>
      <w:r w:rsidRPr="00775384">
        <w:rPr>
          <w:rFonts w:ascii="Times New Roman" w:hAnsi="Times New Roman"/>
          <w:sz w:val="28"/>
          <w:szCs w:val="28"/>
        </w:rPr>
        <w:t>Количество детей, задействованных в мероприятиях</w:t>
      </w:r>
      <w:r>
        <w:rPr>
          <w:rFonts w:ascii="Times New Roman" w:hAnsi="Times New Roman"/>
          <w:sz w:val="28"/>
          <w:szCs w:val="28"/>
        </w:rPr>
        <w:t>;</w:t>
      </w:r>
    </w:p>
    <w:p w:rsidR="00080B7F" w:rsidRPr="00491DA5" w:rsidRDefault="00080B7F" w:rsidP="00423829">
      <w:pPr>
        <w:pStyle w:val="af0"/>
        <w:numPr>
          <w:ilvl w:val="0"/>
          <w:numId w:val="88"/>
        </w:numPr>
        <w:tabs>
          <w:tab w:val="center" w:pos="4677"/>
          <w:tab w:val="right" w:pos="9355"/>
        </w:tabs>
        <w:spacing w:after="0" w:line="240" w:lineRule="auto"/>
        <w:jc w:val="both"/>
        <w:rPr>
          <w:rFonts w:ascii="Times New Roman" w:eastAsia="Calibri" w:hAnsi="Times New Roman"/>
          <w:sz w:val="28"/>
          <w:szCs w:val="28"/>
        </w:rPr>
      </w:pPr>
      <w:r w:rsidRPr="00491DA5">
        <w:rPr>
          <w:rFonts w:ascii="Times New Roman" w:eastAsia="Calibri" w:hAnsi="Times New Roman"/>
          <w:sz w:val="28"/>
          <w:szCs w:val="28"/>
        </w:rPr>
        <w:t>Количество родительских инициатив</w:t>
      </w:r>
      <w:r>
        <w:rPr>
          <w:rFonts w:ascii="Times New Roman" w:eastAsia="Calibri" w:hAnsi="Times New Roman"/>
          <w:sz w:val="28"/>
          <w:szCs w:val="28"/>
        </w:rPr>
        <w:t>.</w:t>
      </w:r>
    </w:p>
    <w:p w:rsidR="00080B7F" w:rsidRPr="00E54AB0" w:rsidRDefault="00080B7F" w:rsidP="00E54AB0">
      <w:pPr>
        <w:tabs>
          <w:tab w:val="center" w:pos="4677"/>
        </w:tabs>
        <w:spacing w:after="0" w:line="240" w:lineRule="auto"/>
        <w:ind w:right="283"/>
        <w:jc w:val="both"/>
        <w:rPr>
          <w:rFonts w:ascii="Times New Roman" w:eastAsia="Calibri" w:hAnsi="Times New Roman"/>
          <w:sz w:val="28"/>
          <w:szCs w:val="28"/>
        </w:rPr>
      </w:pPr>
      <w:r w:rsidRPr="00775384">
        <w:rPr>
          <w:rFonts w:ascii="Times New Roman" w:eastAsia="Calibri" w:hAnsi="Times New Roman"/>
          <w:sz w:val="28"/>
          <w:szCs w:val="28"/>
          <w:u w:val="single"/>
        </w:rPr>
        <w:lastRenderedPageBreak/>
        <w:t>Удовлетворенность родителей:</w:t>
      </w:r>
      <w:r w:rsidR="00E54AB0" w:rsidRPr="00E54AB0">
        <w:rPr>
          <w:rFonts w:ascii="Times New Roman" w:eastAsia="Calibri" w:hAnsi="Times New Roman"/>
          <w:sz w:val="28"/>
          <w:szCs w:val="28"/>
        </w:rPr>
        <w:t xml:space="preserve"> </w:t>
      </w:r>
      <w:r w:rsidR="00E54AB0">
        <w:rPr>
          <w:rFonts w:ascii="Times New Roman" w:eastAsia="Calibri" w:hAnsi="Times New Roman"/>
          <w:sz w:val="28"/>
          <w:szCs w:val="28"/>
        </w:rPr>
        <w:t xml:space="preserve">методика «Удовлетворенность родителей жизнедеятельностью образовательного учреждения» автор Андреев А.А., анкета «Ваше мнение» автор </w:t>
      </w:r>
      <w:proofErr w:type="spellStart"/>
      <w:r w:rsidR="00E54AB0">
        <w:rPr>
          <w:rFonts w:ascii="Times New Roman" w:eastAsia="Calibri" w:hAnsi="Times New Roman"/>
          <w:sz w:val="28"/>
          <w:szCs w:val="28"/>
        </w:rPr>
        <w:t>Забуслаева</w:t>
      </w:r>
      <w:proofErr w:type="spellEnd"/>
      <w:r w:rsidR="00E54AB0">
        <w:rPr>
          <w:rFonts w:ascii="Times New Roman" w:eastAsia="Calibri" w:hAnsi="Times New Roman"/>
          <w:sz w:val="28"/>
          <w:szCs w:val="28"/>
        </w:rPr>
        <w:t xml:space="preserve"> И.А. </w:t>
      </w:r>
    </w:p>
    <w:p w:rsidR="00080B7F" w:rsidRPr="00491DA5" w:rsidRDefault="00080B7F" w:rsidP="00423829">
      <w:pPr>
        <w:pStyle w:val="af0"/>
        <w:numPr>
          <w:ilvl w:val="0"/>
          <w:numId w:val="87"/>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Удовлетворенность обучением</w:t>
      </w:r>
      <w:r>
        <w:rPr>
          <w:rFonts w:ascii="Times New Roman" w:eastAsia="Calibri" w:hAnsi="Times New Roman"/>
          <w:sz w:val="28"/>
          <w:szCs w:val="28"/>
        </w:rPr>
        <w:t>;</w:t>
      </w:r>
    </w:p>
    <w:p w:rsidR="00080B7F" w:rsidRPr="00491DA5" w:rsidRDefault="00080B7F" w:rsidP="00423829">
      <w:pPr>
        <w:pStyle w:val="af0"/>
        <w:numPr>
          <w:ilvl w:val="0"/>
          <w:numId w:val="87"/>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Удовлетворенность отношением к ребёнку</w:t>
      </w:r>
      <w:r>
        <w:rPr>
          <w:rFonts w:ascii="Times New Roman" w:eastAsia="Calibri" w:hAnsi="Times New Roman"/>
          <w:sz w:val="28"/>
          <w:szCs w:val="28"/>
        </w:rPr>
        <w:t>.</w:t>
      </w:r>
    </w:p>
    <w:p w:rsidR="00080B7F" w:rsidRPr="00491DA5" w:rsidRDefault="00080B7F" w:rsidP="00E54AB0">
      <w:pPr>
        <w:spacing w:after="0" w:line="240" w:lineRule="auto"/>
        <w:ind w:right="283"/>
        <w:rPr>
          <w:rFonts w:ascii="Times New Roman" w:eastAsia="Calibri" w:hAnsi="Times New Roman"/>
          <w:sz w:val="28"/>
          <w:szCs w:val="28"/>
        </w:rPr>
      </w:pPr>
      <w:proofErr w:type="spellStart"/>
      <w:r w:rsidRPr="00491DA5">
        <w:rPr>
          <w:rFonts w:ascii="Times New Roman" w:eastAsia="Calibri" w:hAnsi="Times New Roman"/>
          <w:sz w:val="28"/>
          <w:szCs w:val="28"/>
          <w:u w:val="single"/>
        </w:rPr>
        <w:t>Мезосоциальный</w:t>
      </w:r>
      <w:proofErr w:type="spellEnd"/>
      <w:r w:rsidRPr="00491DA5">
        <w:rPr>
          <w:rFonts w:ascii="Times New Roman" w:eastAsia="Calibri" w:hAnsi="Times New Roman"/>
          <w:sz w:val="28"/>
          <w:szCs w:val="28"/>
          <w:u w:val="single"/>
        </w:rPr>
        <w:t xml:space="preserve"> уровень</w:t>
      </w:r>
      <w:r w:rsidRPr="00491DA5">
        <w:rPr>
          <w:rFonts w:ascii="Times New Roman" w:eastAsia="Calibri" w:hAnsi="Times New Roman"/>
          <w:sz w:val="28"/>
          <w:szCs w:val="28"/>
        </w:rPr>
        <w:t>:</w:t>
      </w:r>
    </w:p>
    <w:p w:rsidR="00080B7F" w:rsidRPr="00491DA5" w:rsidRDefault="00080B7F" w:rsidP="00423829">
      <w:pPr>
        <w:pStyle w:val="af0"/>
        <w:numPr>
          <w:ilvl w:val="0"/>
          <w:numId w:val="89"/>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Количество совместных общественно – значимых дел</w:t>
      </w:r>
      <w:r>
        <w:rPr>
          <w:rFonts w:ascii="Times New Roman" w:eastAsia="Calibri" w:hAnsi="Times New Roman"/>
          <w:sz w:val="28"/>
          <w:szCs w:val="28"/>
        </w:rPr>
        <w:t>;</w:t>
      </w:r>
    </w:p>
    <w:p w:rsidR="00080B7F" w:rsidRPr="00491DA5" w:rsidRDefault="00080B7F" w:rsidP="00423829">
      <w:pPr>
        <w:pStyle w:val="af0"/>
        <w:numPr>
          <w:ilvl w:val="0"/>
          <w:numId w:val="89"/>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Включение социальных партнеров в дела Дома творчества</w:t>
      </w:r>
      <w:r>
        <w:rPr>
          <w:rFonts w:ascii="Times New Roman" w:eastAsia="Calibri" w:hAnsi="Times New Roman"/>
          <w:sz w:val="28"/>
          <w:szCs w:val="28"/>
        </w:rPr>
        <w:t>;</w:t>
      </w:r>
    </w:p>
    <w:p w:rsidR="00080B7F" w:rsidRPr="00491DA5" w:rsidRDefault="00080B7F" w:rsidP="00423829">
      <w:pPr>
        <w:pStyle w:val="af0"/>
        <w:numPr>
          <w:ilvl w:val="0"/>
          <w:numId w:val="89"/>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Увеличение числа социальных партнеров</w:t>
      </w:r>
      <w:r>
        <w:rPr>
          <w:rFonts w:ascii="Times New Roman" w:eastAsia="Calibri" w:hAnsi="Times New Roman"/>
          <w:sz w:val="28"/>
          <w:szCs w:val="28"/>
        </w:rPr>
        <w:t>;</w:t>
      </w:r>
    </w:p>
    <w:p w:rsidR="00080B7F" w:rsidRDefault="00080B7F" w:rsidP="00423829">
      <w:pPr>
        <w:pStyle w:val="af0"/>
        <w:numPr>
          <w:ilvl w:val="0"/>
          <w:numId w:val="89"/>
        </w:numPr>
        <w:tabs>
          <w:tab w:val="center" w:pos="4677"/>
        </w:tabs>
        <w:spacing w:after="0" w:line="240" w:lineRule="auto"/>
        <w:ind w:right="283"/>
        <w:jc w:val="both"/>
        <w:rPr>
          <w:rFonts w:ascii="Times New Roman" w:eastAsia="Calibri" w:hAnsi="Times New Roman"/>
          <w:sz w:val="28"/>
          <w:szCs w:val="28"/>
        </w:rPr>
      </w:pPr>
      <w:r w:rsidRPr="00491DA5">
        <w:rPr>
          <w:rFonts w:ascii="Times New Roman" w:eastAsia="Calibri" w:hAnsi="Times New Roman"/>
          <w:sz w:val="28"/>
          <w:szCs w:val="28"/>
        </w:rPr>
        <w:t>Ра</w:t>
      </w:r>
      <w:r>
        <w:rPr>
          <w:rFonts w:ascii="Times New Roman" w:eastAsia="Calibri" w:hAnsi="Times New Roman"/>
          <w:sz w:val="28"/>
          <w:szCs w:val="28"/>
        </w:rPr>
        <w:t>с</w:t>
      </w:r>
      <w:r w:rsidRPr="00491DA5">
        <w:rPr>
          <w:rFonts w:ascii="Times New Roman" w:eastAsia="Calibri" w:hAnsi="Times New Roman"/>
          <w:sz w:val="28"/>
          <w:szCs w:val="28"/>
        </w:rPr>
        <w:t>пространение педагогического опыта в профессиональном сообщ</w:t>
      </w:r>
      <w:r w:rsidRPr="00491DA5">
        <w:rPr>
          <w:rFonts w:ascii="Times New Roman" w:eastAsia="Calibri" w:hAnsi="Times New Roman"/>
          <w:sz w:val="28"/>
          <w:szCs w:val="28"/>
        </w:rPr>
        <w:t>е</w:t>
      </w:r>
      <w:r w:rsidRPr="00491DA5">
        <w:rPr>
          <w:rFonts w:ascii="Times New Roman" w:eastAsia="Calibri" w:hAnsi="Times New Roman"/>
          <w:sz w:val="28"/>
          <w:szCs w:val="28"/>
        </w:rPr>
        <w:t>стве.</w:t>
      </w:r>
    </w:p>
    <w:p w:rsidR="00E54AB0" w:rsidRPr="00E54AB0" w:rsidRDefault="00E54AB0" w:rsidP="00E54AB0">
      <w:pPr>
        <w:pStyle w:val="af0"/>
        <w:tabs>
          <w:tab w:val="center" w:pos="4677"/>
        </w:tabs>
        <w:spacing w:after="0" w:line="240" w:lineRule="auto"/>
        <w:ind w:right="283"/>
        <w:jc w:val="both"/>
        <w:rPr>
          <w:rFonts w:ascii="Times New Roman" w:eastAsia="Calibri" w:hAnsi="Times New Roman"/>
          <w:sz w:val="28"/>
          <w:szCs w:val="28"/>
        </w:rPr>
      </w:pPr>
    </w:p>
    <w:p w:rsidR="00080B7F" w:rsidRDefault="00080B7F" w:rsidP="00080B7F">
      <w:pPr>
        <w:tabs>
          <w:tab w:val="left" w:pos="284"/>
          <w:tab w:val="left" w:pos="2985"/>
          <w:tab w:val="center" w:pos="5174"/>
        </w:tabs>
        <w:autoSpaceDE w:val="0"/>
        <w:autoSpaceDN w:val="0"/>
        <w:adjustRightInd w:val="0"/>
        <w:spacing w:after="0" w:line="240" w:lineRule="auto"/>
        <w:jc w:val="both"/>
        <w:rPr>
          <w:rFonts w:ascii="Times New Roman" w:eastAsia="Calibri" w:hAnsi="Times New Roman"/>
          <w:b/>
          <w:bCs/>
          <w:iCs/>
          <w:sz w:val="28"/>
          <w:szCs w:val="28"/>
        </w:rPr>
      </w:pPr>
      <w:r w:rsidRPr="00491DA5">
        <w:rPr>
          <w:rFonts w:ascii="Times New Roman" w:eastAsia="Calibri" w:hAnsi="Times New Roman"/>
          <w:b/>
          <w:bCs/>
          <w:iCs/>
          <w:sz w:val="28"/>
          <w:szCs w:val="28"/>
        </w:rPr>
        <w:t>Ожидаемые результаты:</w:t>
      </w:r>
    </w:p>
    <w:p w:rsidR="00080B7F" w:rsidRPr="00491DA5" w:rsidRDefault="00080B7F" w:rsidP="00080B7F">
      <w:pPr>
        <w:tabs>
          <w:tab w:val="left" w:pos="284"/>
          <w:tab w:val="left" w:pos="2985"/>
          <w:tab w:val="center" w:pos="5174"/>
        </w:tabs>
        <w:autoSpaceDE w:val="0"/>
        <w:autoSpaceDN w:val="0"/>
        <w:adjustRightInd w:val="0"/>
        <w:spacing w:after="0" w:line="240" w:lineRule="auto"/>
        <w:jc w:val="both"/>
        <w:rPr>
          <w:rFonts w:ascii="Times New Roman" w:eastAsia="Calibri" w:hAnsi="Times New Roman"/>
          <w:b/>
          <w:bCs/>
          <w:iCs/>
          <w:sz w:val="28"/>
          <w:szCs w:val="28"/>
        </w:rPr>
      </w:pPr>
    </w:p>
    <w:p w:rsidR="00080B7F" w:rsidRPr="00F75815" w:rsidRDefault="00080B7F" w:rsidP="00423829">
      <w:pPr>
        <w:pStyle w:val="af0"/>
        <w:numPr>
          <w:ilvl w:val="0"/>
          <w:numId w:val="90"/>
        </w:numPr>
        <w:tabs>
          <w:tab w:val="left" w:pos="284"/>
          <w:tab w:val="left" w:pos="2985"/>
          <w:tab w:val="center" w:pos="5174"/>
        </w:tabs>
        <w:autoSpaceDE w:val="0"/>
        <w:autoSpaceDN w:val="0"/>
        <w:adjustRightInd w:val="0"/>
        <w:spacing w:after="0" w:line="240" w:lineRule="auto"/>
        <w:ind w:left="0" w:right="425" w:firstLine="0"/>
        <w:jc w:val="both"/>
        <w:rPr>
          <w:rFonts w:ascii="Times New Roman" w:eastAsia="Calibri" w:hAnsi="Times New Roman"/>
          <w:bCs/>
          <w:iCs/>
          <w:sz w:val="28"/>
          <w:szCs w:val="28"/>
        </w:rPr>
      </w:pPr>
      <w:r>
        <w:rPr>
          <w:rFonts w:ascii="Times New Roman" w:eastAsia="Calibri" w:hAnsi="Times New Roman"/>
          <w:bCs/>
          <w:iCs/>
          <w:sz w:val="28"/>
          <w:szCs w:val="28"/>
        </w:rPr>
        <w:t>Будет о</w:t>
      </w:r>
      <w:r w:rsidRPr="00F75815">
        <w:rPr>
          <w:rFonts w:ascii="Times New Roman" w:eastAsia="Calibri" w:hAnsi="Times New Roman"/>
          <w:bCs/>
          <w:iCs/>
          <w:sz w:val="28"/>
          <w:szCs w:val="28"/>
        </w:rPr>
        <w:t>пределен круг социальных партнеров</w:t>
      </w:r>
      <w:r>
        <w:rPr>
          <w:rFonts w:ascii="Times New Roman" w:eastAsia="Calibri" w:hAnsi="Times New Roman"/>
          <w:bCs/>
          <w:iCs/>
          <w:sz w:val="28"/>
          <w:szCs w:val="28"/>
        </w:rPr>
        <w:t xml:space="preserve"> и </w:t>
      </w:r>
      <w:r w:rsidRPr="00F75815">
        <w:rPr>
          <w:rFonts w:ascii="Times New Roman" w:eastAsia="Calibri" w:hAnsi="Times New Roman"/>
          <w:bCs/>
          <w:iCs/>
          <w:sz w:val="28"/>
          <w:szCs w:val="28"/>
        </w:rPr>
        <w:t>реализована модель сетев</w:t>
      </w:r>
      <w:r w:rsidRPr="00F75815">
        <w:rPr>
          <w:rFonts w:ascii="Times New Roman" w:eastAsia="Calibri" w:hAnsi="Times New Roman"/>
          <w:bCs/>
          <w:iCs/>
          <w:sz w:val="28"/>
          <w:szCs w:val="28"/>
        </w:rPr>
        <w:t>о</w:t>
      </w:r>
      <w:r w:rsidRPr="00F75815">
        <w:rPr>
          <w:rFonts w:ascii="Times New Roman" w:eastAsia="Calibri" w:hAnsi="Times New Roman"/>
          <w:bCs/>
          <w:iCs/>
          <w:sz w:val="28"/>
          <w:szCs w:val="28"/>
        </w:rPr>
        <w:t>го взаимодействия, обеспечивающая формирование гражданской идентичн</w:t>
      </w:r>
      <w:r w:rsidRPr="00F75815">
        <w:rPr>
          <w:rFonts w:ascii="Times New Roman" w:eastAsia="Calibri" w:hAnsi="Times New Roman"/>
          <w:bCs/>
          <w:iCs/>
          <w:sz w:val="28"/>
          <w:szCs w:val="28"/>
        </w:rPr>
        <w:t>о</w:t>
      </w:r>
      <w:r w:rsidRPr="00F75815">
        <w:rPr>
          <w:rFonts w:ascii="Times New Roman" w:eastAsia="Calibri" w:hAnsi="Times New Roman"/>
          <w:bCs/>
          <w:iCs/>
          <w:sz w:val="28"/>
          <w:szCs w:val="28"/>
        </w:rPr>
        <w:t>сти.</w:t>
      </w:r>
    </w:p>
    <w:p w:rsidR="00080B7F" w:rsidRPr="00F75815" w:rsidRDefault="00080B7F" w:rsidP="00423829">
      <w:pPr>
        <w:pStyle w:val="af0"/>
        <w:numPr>
          <w:ilvl w:val="0"/>
          <w:numId w:val="90"/>
        </w:numPr>
        <w:tabs>
          <w:tab w:val="left" w:pos="284"/>
          <w:tab w:val="left" w:pos="2985"/>
          <w:tab w:val="center" w:pos="5174"/>
        </w:tabs>
        <w:autoSpaceDE w:val="0"/>
        <w:autoSpaceDN w:val="0"/>
        <w:adjustRightInd w:val="0"/>
        <w:spacing w:after="0" w:line="240" w:lineRule="auto"/>
        <w:ind w:left="0" w:right="425" w:firstLine="0"/>
        <w:jc w:val="both"/>
        <w:rPr>
          <w:rFonts w:ascii="Times New Roman" w:eastAsia="Calibri" w:hAnsi="Times New Roman"/>
          <w:bCs/>
          <w:iCs/>
          <w:sz w:val="28"/>
          <w:szCs w:val="28"/>
        </w:rPr>
      </w:pPr>
      <w:r>
        <w:rPr>
          <w:rFonts w:ascii="Times New Roman" w:hAnsi="Times New Roman"/>
          <w:sz w:val="28"/>
          <w:szCs w:val="28"/>
        </w:rPr>
        <w:t>Будут с</w:t>
      </w:r>
      <w:r w:rsidRPr="00491DA5">
        <w:rPr>
          <w:rFonts w:ascii="Times New Roman" w:hAnsi="Times New Roman"/>
          <w:sz w:val="28"/>
          <w:szCs w:val="28"/>
        </w:rPr>
        <w:t xml:space="preserve">озданы организационные и психолого – педагогические условия </w:t>
      </w:r>
      <w:r>
        <w:rPr>
          <w:rFonts w:ascii="Times New Roman" w:hAnsi="Times New Roman"/>
          <w:sz w:val="28"/>
          <w:szCs w:val="28"/>
        </w:rPr>
        <w:t>с</w:t>
      </w:r>
      <w:r>
        <w:rPr>
          <w:rFonts w:ascii="Times New Roman" w:hAnsi="Times New Roman"/>
          <w:sz w:val="28"/>
          <w:szCs w:val="28"/>
        </w:rPr>
        <w:t>е</w:t>
      </w:r>
      <w:r>
        <w:rPr>
          <w:rFonts w:ascii="Times New Roman" w:hAnsi="Times New Roman"/>
          <w:sz w:val="28"/>
          <w:szCs w:val="28"/>
        </w:rPr>
        <w:t xml:space="preserve">тевого взаимодействия, что </w:t>
      </w:r>
      <w:r w:rsidRPr="00F75815">
        <w:rPr>
          <w:rFonts w:ascii="Times New Roman" w:hAnsi="Times New Roman"/>
          <w:sz w:val="28"/>
          <w:szCs w:val="28"/>
        </w:rPr>
        <w:t>расширит спектр воспитательного пространства и  повысит качество образовательных усл</w:t>
      </w:r>
      <w:r>
        <w:rPr>
          <w:rFonts w:ascii="Times New Roman" w:hAnsi="Times New Roman"/>
          <w:sz w:val="28"/>
          <w:szCs w:val="28"/>
        </w:rPr>
        <w:t xml:space="preserve">уг, </w:t>
      </w:r>
      <w:r w:rsidRPr="00491DA5">
        <w:rPr>
          <w:rFonts w:ascii="Times New Roman" w:hAnsi="Times New Roman"/>
          <w:sz w:val="28"/>
          <w:szCs w:val="28"/>
        </w:rPr>
        <w:t>обеспечит материальные  и инте</w:t>
      </w:r>
      <w:r w:rsidRPr="00491DA5">
        <w:rPr>
          <w:rFonts w:ascii="Times New Roman" w:hAnsi="Times New Roman"/>
          <w:sz w:val="28"/>
          <w:szCs w:val="28"/>
        </w:rPr>
        <w:t>л</w:t>
      </w:r>
      <w:r w:rsidRPr="00491DA5">
        <w:rPr>
          <w:rFonts w:ascii="Times New Roman" w:hAnsi="Times New Roman"/>
          <w:sz w:val="28"/>
          <w:szCs w:val="28"/>
        </w:rPr>
        <w:t xml:space="preserve">лектуальные ресурсы,  дополнительные площадки для выступлений. </w:t>
      </w:r>
    </w:p>
    <w:p w:rsidR="00080B7F" w:rsidRPr="00B61A3E" w:rsidRDefault="00080B7F" w:rsidP="00423829">
      <w:pPr>
        <w:pStyle w:val="af0"/>
        <w:numPr>
          <w:ilvl w:val="0"/>
          <w:numId w:val="90"/>
        </w:numPr>
        <w:tabs>
          <w:tab w:val="left" w:pos="284"/>
          <w:tab w:val="left" w:pos="2985"/>
          <w:tab w:val="center" w:pos="5174"/>
        </w:tabs>
        <w:autoSpaceDE w:val="0"/>
        <w:autoSpaceDN w:val="0"/>
        <w:adjustRightInd w:val="0"/>
        <w:spacing w:after="0" w:line="240" w:lineRule="auto"/>
        <w:ind w:left="0" w:right="425" w:firstLine="0"/>
        <w:jc w:val="both"/>
        <w:rPr>
          <w:rFonts w:ascii="Times New Roman" w:eastAsia="Calibri" w:hAnsi="Times New Roman"/>
          <w:bCs/>
          <w:iCs/>
          <w:sz w:val="28"/>
          <w:szCs w:val="28"/>
        </w:rPr>
      </w:pPr>
      <w:r w:rsidRPr="00B61A3E">
        <w:rPr>
          <w:rFonts w:ascii="Times New Roman" w:hAnsi="Times New Roman"/>
          <w:sz w:val="28"/>
          <w:szCs w:val="28"/>
        </w:rPr>
        <w:t xml:space="preserve">Взаимодействие с государственными, муниципальными, общественными организациями обеспечит общественную поддержку, </w:t>
      </w:r>
      <w:r w:rsidRPr="00B61A3E">
        <w:rPr>
          <w:rFonts w:ascii="Times New Roman" w:hAnsi="Times New Roman"/>
          <w:sz w:val="28"/>
        </w:rPr>
        <w:t>развитие гражданских инициатив, положительный имидж организации в местном социуме.</w:t>
      </w:r>
    </w:p>
    <w:p w:rsidR="00080B7F" w:rsidRPr="00491DA5" w:rsidRDefault="00080B7F" w:rsidP="00423829">
      <w:pPr>
        <w:pStyle w:val="af0"/>
        <w:numPr>
          <w:ilvl w:val="0"/>
          <w:numId w:val="90"/>
        </w:numPr>
        <w:tabs>
          <w:tab w:val="left" w:pos="284"/>
          <w:tab w:val="left" w:pos="2985"/>
          <w:tab w:val="center" w:pos="5174"/>
        </w:tabs>
        <w:autoSpaceDE w:val="0"/>
        <w:autoSpaceDN w:val="0"/>
        <w:adjustRightInd w:val="0"/>
        <w:spacing w:after="0" w:line="240" w:lineRule="auto"/>
        <w:ind w:left="0" w:right="425" w:firstLine="0"/>
        <w:jc w:val="both"/>
        <w:rPr>
          <w:rFonts w:ascii="Times New Roman" w:eastAsia="Calibri" w:hAnsi="Times New Roman"/>
          <w:bCs/>
          <w:iCs/>
          <w:sz w:val="28"/>
          <w:szCs w:val="28"/>
        </w:rPr>
      </w:pPr>
      <w:r w:rsidRPr="00491DA5">
        <w:rPr>
          <w:rFonts w:ascii="Times New Roman CYR" w:eastAsia="Times New Roman CYR" w:hAnsi="Times New Roman CYR" w:cs="Times New Roman CYR"/>
          <w:sz w:val="28"/>
          <w:szCs w:val="28"/>
          <w:lang w:eastAsia="zh-CN"/>
        </w:rPr>
        <w:t>Коммерческие предприятия и предприниматели, являющиеся нашими партнерами, получают возможность заявить о себе как о социально отве</w:t>
      </w:r>
      <w:r w:rsidRPr="00491DA5">
        <w:rPr>
          <w:rFonts w:ascii="Times New Roman CYR" w:eastAsia="Times New Roman CYR" w:hAnsi="Times New Roman CYR" w:cs="Times New Roman CYR"/>
          <w:sz w:val="28"/>
          <w:szCs w:val="28"/>
          <w:lang w:eastAsia="zh-CN"/>
        </w:rPr>
        <w:t>т</w:t>
      </w:r>
      <w:r w:rsidRPr="00491DA5">
        <w:rPr>
          <w:rFonts w:ascii="Times New Roman CYR" w:eastAsia="Times New Roman CYR" w:hAnsi="Times New Roman CYR" w:cs="Times New Roman CYR"/>
          <w:sz w:val="28"/>
          <w:szCs w:val="28"/>
          <w:lang w:eastAsia="zh-CN"/>
        </w:rPr>
        <w:t>ственном бизнесе, заботящимся об окружающей среде, что положительно сказывается на имидже компании.</w:t>
      </w:r>
    </w:p>
    <w:p w:rsidR="00080B7F" w:rsidRPr="00491DA5" w:rsidRDefault="00080B7F" w:rsidP="00080B7F">
      <w:pPr>
        <w:rPr>
          <w:rFonts w:ascii="Times New Roman" w:hAnsi="Times New Roman"/>
          <w:sz w:val="28"/>
          <w:szCs w:val="28"/>
        </w:rPr>
      </w:pPr>
    </w:p>
    <w:p w:rsidR="00080B7F" w:rsidRPr="00491DA5" w:rsidRDefault="00080B7F" w:rsidP="00080B7F">
      <w:pPr>
        <w:spacing w:after="0" w:line="240" w:lineRule="auto"/>
        <w:rPr>
          <w:rFonts w:ascii="Times New Roman" w:eastAsia="Calibri" w:hAnsi="Times New Roman"/>
          <w:b/>
          <w:sz w:val="28"/>
          <w:szCs w:val="28"/>
        </w:rPr>
      </w:pPr>
    </w:p>
    <w:p w:rsidR="00080B7F" w:rsidRPr="00491DA5" w:rsidRDefault="00080B7F" w:rsidP="00080B7F">
      <w:pPr>
        <w:spacing w:after="0" w:line="240" w:lineRule="auto"/>
        <w:rPr>
          <w:rFonts w:ascii="Times New Roman" w:eastAsia="Calibri" w:hAnsi="Times New Roman"/>
          <w:b/>
          <w:sz w:val="28"/>
          <w:szCs w:val="28"/>
        </w:rPr>
      </w:pPr>
    </w:p>
    <w:p w:rsidR="00080B7F" w:rsidRPr="00491DA5" w:rsidRDefault="00080B7F" w:rsidP="00080B7F">
      <w:pPr>
        <w:pStyle w:val="af0"/>
        <w:rPr>
          <w:rFonts w:ascii="Times New Roman" w:eastAsia="Calibri" w:hAnsi="Times New Roman"/>
          <w:sz w:val="28"/>
          <w:szCs w:val="28"/>
        </w:rPr>
      </w:pPr>
    </w:p>
    <w:p w:rsidR="00080B7F" w:rsidRPr="00491DA5" w:rsidRDefault="00080B7F" w:rsidP="00080B7F">
      <w:pPr>
        <w:jc w:val="center"/>
        <w:rPr>
          <w:rFonts w:eastAsia="Calibri"/>
        </w:rPr>
      </w:pPr>
    </w:p>
    <w:p w:rsidR="00080B7F" w:rsidRPr="00491DA5" w:rsidRDefault="00080B7F" w:rsidP="00080B7F">
      <w:pPr>
        <w:rPr>
          <w:rFonts w:ascii="Times New Roman" w:eastAsia="Calibri" w:hAnsi="Times New Roman"/>
          <w:sz w:val="28"/>
          <w:szCs w:val="28"/>
        </w:rPr>
      </w:pPr>
    </w:p>
    <w:p w:rsidR="00080B7F" w:rsidRPr="00491DA5" w:rsidRDefault="00080B7F" w:rsidP="00080B7F">
      <w:pPr>
        <w:rPr>
          <w:rFonts w:eastAsia="Calibri"/>
          <w:shd w:val="clear" w:color="auto" w:fill="00FFFF"/>
        </w:rPr>
      </w:pPr>
    </w:p>
    <w:p w:rsidR="00080B7F" w:rsidRPr="00491DA5" w:rsidRDefault="00080B7F" w:rsidP="00080B7F">
      <w:pPr>
        <w:tabs>
          <w:tab w:val="left" w:pos="2985"/>
          <w:tab w:val="center" w:pos="5174"/>
        </w:tabs>
        <w:spacing w:after="0" w:line="240" w:lineRule="auto"/>
        <w:jc w:val="both"/>
        <w:rPr>
          <w:rFonts w:ascii="Times New Roman" w:eastAsia="Calibri" w:hAnsi="Times New Roman"/>
          <w:bCs/>
          <w:iCs/>
          <w:sz w:val="28"/>
          <w:szCs w:val="28"/>
          <w:shd w:val="clear" w:color="auto" w:fill="00FFFF"/>
        </w:rPr>
      </w:pPr>
    </w:p>
    <w:p w:rsidR="000D233F" w:rsidRPr="00C12F61" w:rsidRDefault="000D233F" w:rsidP="00F51AF2">
      <w:pPr>
        <w:widowControl w:val="0"/>
        <w:suppressAutoHyphens w:val="0"/>
        <w:autoSpaceDE w:val="0"/>
        <w:autoSpaceDN w:val="0"/>
        <w:adjustRightInd w:val="0"/>
        <w:spacing w:after="0" w:line="240" w:lineRule="auto"/>
        <w:rPr>
          <w:rFonts w:ascii="Times New Roman" w:hAnsi="Times New Roman"/>
          <w:color w:val="FF0000"/>
          <w:sz w:val="28"/>
          <w:szCs w:val="28"/>
          <w:lang w:eastAsia="ru-RU"/>
        </w:rPr>
      </w:pPr>
    </w:p>
    <w:p w:rsidR="00715511" w:rsidRDefault="00715511">
      <w:pPr>
        <w:suppressAutoHyphens w:val="0"/>
        <w:spacing w:after="0" w:line="240" w:lineRule="auto"/>
        <w:rPr>
          <w:rFonts w:ascii="Times New Roman" w:hAnsi="Times New Roman"/>
          <w:b/>
          <w:sz w:val="28"/>
          <w:szCs w:val="28"/>
        </w:rPr>
        <w:sectPr w:rsidR="00715511" w:rsidSect="008F623A">
          <w:headerReference w:type="even" r:id="rId25"/>
          <w:headerReference w:type="default" r:id="rId26"/>
          <w:footerReference w:type="even" r:id="rId27"/>
          <w:footerReference w:type="default" r:id="rId28"/>
          <w:headerReference w:type="first" r:id="rId29"/>
          <w:footerReference w:type="first" r:id="rId30"/>
          <w:pgSz w:w="11906" w:h="16838"/>
          <w:pgMar w:top="1134" w:right="424" w:bottom="1134" w:left="1701" w:header="709" w:footer="709" w:gutter="0"/>
          <w:cols w:space="708"/>
          <w:docGrid w:linePitch="360"/>
        </w:sectPr>
      </w:pPr>
    </w:p>
    <w:p w:rsidR="001B4CE0" w:rsidRPr="00A87E74" w:rsidRDefault="001B4CE0" w:rsidP="00E54AB0">
      <w:pPr>
        <w:spacing w:after="0" w:line="240" w:lineRule="auto"/>
        <w:rPr>
          <w:rFonts w:ascii="Times New Roman" w:eastAsia="Calibri" w:hAnsi="Times New Roman"/>
          <w:color w:val="FF0000"/>
          <w:sz w:val="28"/>
          <w:szCs w:val="28"/>
          <w:lang w:eastAsia="en-US"/>
        </w:rPr>
      </w:pPr>
    </w:p>
    <w:p w:rsidR="005025F7" w:rsidRPr="005454D7" w:rsidRDefault="005025F7" w:rsidP="005454D7">
      <w:pPr>
        <w:shd w:val="clear" w:color="auto" w:fill="FFFFFF"/>
        <w:spacing w:after="0" w:line="240" w:lineRule="auto"/>
        <w:jc w:val="center"/>
        <w:rPr>
          <w:rFonts w:ascii="Times New Roman" w:hAnsi="Times New Roman"/>
          <w:b/>
          <w:bCs/>
          <w:color w:val="000000"/>
          <w:sz w:val="28"/>
          <w:szCs w:val="28"/>
        </w:rPr>
      </w:pPr>
      <w:r w:rsidRPr="005454D7">
        <w:rPr>
          <w:rFonts w:ascii="Times New Roman" w:hAnsi="Times New Roman"/>
          <w:b/>
          <w:bCs/>
          <w:color w:val="000000"/>
          <w:sz w:val="28"/>
          <w:szCs w:val="28"/>
        </w:rPr>
        <w:t xml:space="preserve">КОМПЛЕКСНАЯ МЕТОДИКА ДЛЯ ИЗУЧЕНИЯ УДОВЛЕТВОРЕННОСТИ РОДИТЕЛЕЙ ЖИЗНЕДЕЯТЕЛЬНОСТЬЮ </w:t>
      </w:r>
    </w:p>
    <w:p w:rsidR="005025F7" w:rsidRPr="005454D7" w:rsidRDefault="005025F7" w:rsidP="005454D7">
      <w:pPr>
        <w:shd w:val="clear" w:color="auto" w:fill="FFFFFF"/>
        <w:spacing w:after="0" w:line="240" w:lineRule="auto"/>
        <w:jc w:val="center"/>
        <w:rPr>
          <w:rFonts w:ascii="Times New Roman" w:hAnsi="Times New Roman"/>
          <w:sz w:val="28"/>
          <w:szCs w:val="28"/>
        </w:rPr>
      </w:pPr>
      <w:r w:rsidRPr="005454D7">
        <w:rPr>
          <w:rFonts w:ascii="Times New Roman" w:hAnsi="Times New Roman"/>
          <w:b/>
          <w:bCs/>
          <w:color w:val="000000"/>
          <w:sz w:val="28"/>
          <w:szCs w:val="28"/>
        </w:rPr>
        <w:t>ОБРАЗОВАТЕЛЬНОГО УЧРЕЖДЕНИЯ</w:t>
      </w:r>
    </w:p>
    <w:p w:rsidR="005025F7" w:rsidRPr="005454D7" w:rsidRDefault="005025F7" w:rsidP="005454D7">
      <w:pPr>
        <w:pStyle w:val="32"/>
        <w:spacing w:after="0"/>
        <w:ind w:firstLine="900"/>
        <w:rPr>
          <w:sz w:val="28"/>
          <w:szCs w:val="28"/>
        </w:rPr>
      </w:pPr>
      <w:r w:rsidRPr="005454D7">
        <w:rPr>
          <w:sz w:val="28"/>
          <w:szCs w:val="28"/>
        </w:rPr>
        <w:t>Методика, разработанная А.А. Андреевым, направлена на изучение удовлетворенности родителей образовательным учрежде</w:t>
      </w:r>
      <w:r w:rsidRPr="005454D7">
        <w:rPr>
          <w:sz w:val="28"/>
          <w:szCs w:val="28"/>
        </w:rPr>
        <w:softHyphen/>
        <w:t>нием по организации  воспитания у их детей качеств жизненной компетен</w:t>
      </w:r>
      <w:r w:rsidRPr="005454D7">
        <w:rPr>
          <w:sz w:val="28"/>
          <w:szCs w:val="28"/>
        </w:rPr>
        <w:softHyphen/>
        <w:t>тности, положительных поведенческих и морально-психо</w:t>
      </w:r>
      <w:r w:rsidRPr="005454D7">
        <w:rPr>
          <w:sz w:val="28"/>
          <w:szCs w:val="28"/>
        </w:rPr>
        <w:softHyphen/>
        <w:t>логических ка</w:t>
      </w:r>
      <w:r w:rsidR="005454D7" w:rsidRPr="005454D7">
        <w:rPr>
          <w:sz w:val="28"/>
          <w:szCs w:val="28"/>
        </w:rPr>
        <w:t>честв.</w:t>
      </w:r>
    </w:p>
    <w:p w:rsidR="005025F7" w:rsidRPr="005454D7" w:rsidRDefault="005025F7" w:rsidP="005454D7">
      <w:pPr>
        <w:shd w:val="clear" w:color="auto" w:fill="FFFFFF"/>
        <w:spacing w:after="0" w:line="240" w:lineRule="auto"/>
        <w:jc w:val="center"/>
        <w:rPr>
          <w:rFonts w:ascii="Times New Roman" w:hAnsi="Times New Roman"/>
          <w:b/>
          <w:bCs/>
          <w:sz w:val="28"/>
          <w:szCs w:val="28"/>
        </w:rPr>
      </w:pPr>
      <w:r w:rsidRPr="005454D7">
        <w:rPr>
          <w:rFonts w:ascii="Times New Roman" w:hAnsi="Times New Roman"/>
          <w:b/>
          <w:bCs/>
          <w:color w:val="000000"/>
          <w:sz w:val="28"/>
          <w:szCs w:val="28"/>
        </w:rPr>
        <w:t xml:space="preserve">Часть  </w:t>
      </w:r>
      <w:r w:rsidRPr="005454D7">
        <w:rPr>
          <w:rFonts w:ascii="Times New Roman" w:hAnsi="Times New Roman"/>
          <w:b/>
          <w:bCs/>
          <w:color w:val="000000"/>
          <w:sz w:val="28"/>
          <w:szCs w:val="28"/>
          <w:lang w:val="en-US"/>
        </w:rPr>
        <w:t>I</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 xml:space="preserve">Цель: </w:t>
      </w:r>
      <w:r w:rsidRPr="005454D7">
        <w:rPr>
          <w:rFonts w:ascii="Times New Roman" w:hAnsi="Times New Roman"/>
          <w:color w:val="000000"/>
          <w:sz w:val="28"/>
          <w:szCs w:val="28"/>
        </w:rPr>
        <w:t>получение количественно выраженной информа</w:t>
      </w:r>
      <w:r w:rsidRPr="005454D7">
        <w:rPr>
          <w:rFonts w:ascii="Times New Roman" w:hAnsi="Times New Roman"/>
          <w:color w:val="000000"/>
          <w:sz w:val="28"/>
          <w:szCs w:val="28"/>
        </w:rPr>
        <w:softHyphen/>
        <w:t>ции об оценке родителями роли образовательного учрежде</w:t>
      </w:r>
      <w:r w:rsidRPr="005454D7">
        <w:rPr>
          <w:rFonts w:ascii="Times New Roman" w:hAnsi="Times New Roman"/>
          <w:color w:val="000000"/>
          <w:sz w:val="28"/>
          <w:szCs w:val="28"/>
        </w:rPr>
        <w:softHyphen/>
        <w:t>ния в воспитании у их детей качеств жизненной компетен</w:t>
      </w:r>
      <w:r w:rsidRPr="005454D7">
        <w:rPr>
          <w:rFonts w:ascii="Times New Roman" w:hAnsi="Times New Roman"/>
          <w:color w:val="000000"/>
          <w:sz w:val="28"/>
          <w:szCs w:val="28"/>
        </w:rPr>
        <w:softHyphen/>
        <w:t>тности, положительных поведенческих и морально-психо</w:t>
      </w:r>
      <w:r w:rsidRPr="005454D7">
        <w:rPr>
          <w:rFonts w:ascii="Times New Roman" w:hAnsi="Times New Roman"/>
          <w:color w:val="000000"/>
          <w:sz w:val="28"/>
          <w:szCs w:val="28"/>
        </w:rPr>
        <w:softHyphen/>
        <w:t>логических качеств.</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Ход проведения.</w:t>
      </w:r>
      <w:r w:rsidRPr="005454D7">
        <w:rPr>
          <w:rFonts w:ascii="Times New Roman" w:hAnsi="Times New Roman"/>
          <w:i/>
          <w:iCs/>
          <w:color w:val="000000"/>
          <w:sz w:val="28"/>
          <w:szCs w:val="28"/>
        </w:rPr>
        <w:t xml:space="preserve"> </w:t>
      </w:r>
      <w:r w:rsidRPr="005454D7">
        <w:rPr>
          <w:rFonts w:ascii="Times New Roman" w:hAnsi="Times New Roman"/>
          <w:color w:val="000000"/>
          <w:sz w:val="28"/>
          <w:szCs w:val="28"/>
        </w:rPr>
        <w:t>Родителям предлагается заполнить бланк анкеты:</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 xml:space="preserve">Оцените, пожалуйста, </w:t>
      </w:r>
      <w:r w:rsidRPr="005454D7">
        <w:rPr>
          <w:rFonts w:ascii="Times New Roman" w:hAnsi="Times New Roman"/>
          <w:i/>
          <w:iCs/>
          <w:color w:val="000000"/>
          <w:sz w:val="28"/>
          <w:szCs w:val="28"/>
        </w:rPr>
        <w:t xml:space="preserve">в какой степени </w:t>
      </w:r>
      <w:r w:rsidRPr="005454D7">
        <w:rPr>
          <w:rFonts w:ascii="Times New Roman" w:hAnsi="Times New Roman"/>
          <w:color w:val="000000"/>
          <w:sz w:val="28"/>
          <w:szCs w:val="28"/>
        </w:rPr>
        <w:t xml:space="preserve">образовательное учреждение, которое посещает Ваш ребенок, </w:t>
      </w:r>
      <w:r w:rsidRPr="005454D7">
        <w:rPr>
          <w:rFonts w:ascii="Times New Roman" w:hAnsi="Times New Roman"/>
          <w:i/>
          <w:iCs/>
          <w:color w:val="000000"/>
          <w:sz w:val="28"/>
          <w:szCs w:val="28"/>
        </w:rPr>
        <w:t xml:space="preserve">воспитывает </w:t>
      </w:r>
      <w:r w:rsidRPr="005454D7">
        <w:rPr>
          <w:rFonts w:ascii="Times New Roman" w:hAnsi="Times New Roman"/>
          <w:color w:val="000000"/>
          <w:sz w:val="28"/>
          <w:szCs w:val="28"/>
        </w:rPr>
        <w:t xml:space="preserve">у него перечисленные ниже </w:t>
      </w:r>
      <w:r w:rsidRPr="005454D7">
        <w:rPr>
          <w:rFonts w:ascii="Times New Roman" w:hAnsi="Times New Roman"/>
          <w:i/>
          <w:iCs/>
          <w:color w:val="000000"/>
          <w:sz w:val="28"/>
          <w:szCs w:val="28"/>
        </w:rPr>
        <w:t>качества личности.</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При оценке воспользуйтесь следующей шкалой: </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5 — в полной мере; </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4 — в значительной степени; </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3 — на достаточном уровне; </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2 — в незначительной степени; </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1 — практически нет.</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Обведите кружком номер ответа, наиболее близкого Ва</w:t>
      </w:r>
      <w:r w:rsidRPr="005454D7">
        <w:rPr>
          <w:rFonts w:ascii="Times New Roman" w:hAnsi="Times New Roman"/>
          <w:color w:val="000000"/>
          <w:sz w:val="28"/>
          <w:szCs w:val="28"/>
        </w:rPr>
        <w:softHyphen/>
        <w:t>шей личной точке зрения.</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p>
    <w:tbl>
      <w:tblPr>
        <w:tblW w:w="0" w:type="auto"/>
        <w:tblLook w:val="0000" w:firstRow="0" w:lastRow="0" w:firstColumn="0" w:lastColumn="0" w:noHBand="0" w:noVBand="0"/>
      </w:tblPr>
      <w:tblGrid>
        <w:gridCol w:w="1298"/>
        <w:gridCol w:w="8308"/>
      </w:tblGrid>
      <w:tr w:rsidR="005025F7" w:rsidRPr="005454D7" w:rsidTr="005025F7">
        <w:tc>
          <w:tcPr>
            <w:tcW w:w="129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color w:val="000000"/>
                <w:sz w:val="28"/>
                <w:szCs w:val="28"/>
              </w:rPr>
              <w:t xml:space="preserve">1. </w:t>
            </w:r>
            <w:r w:rsidRPr="005454D7">
              <w:rPr>
                <w:rFonts w:ascii="Times New Roman" w:hAnsi="Times New Roman"/>
                <w:i/>
                <w:iCs/>
                <w:color w:val="000000"/>
                <w:sz w:val="28"/>
                <w:szCs w:val="28"/>
              </w:rPr>
              <w:t xml:space="preserve">Аккуратность </w:t>
            </w:r>
            <w:r w:rsidRPr="005454D7">
              <w:rPr>
                <w:rFonts w:ascii="Times New Roman" w:hAnsi="Times New Roman"/>
                <w:color w:val="000000"/>
                <w:sz w:val="28"/>
                <w:szCs w:val="28"/>
              </w:rPr>
              <w:t>(умение содержать в порядке вещи).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i/>
                <w:iCs/>
                <w:color w:val="000000"/>
                <w:sz w:val="28"/>
                <w:szCs w:val="28"/>
              </w:rPr>
              <w:t xml:space="preserve">2. Дисциплинированность </w:t>
            </w:r>
            <w:r w:rsidRPr="005454D7">
              <w:rPr>
                <w:rFonts w:ascii="Times New Roman" w:hAnsi="Times New Roman"/>
                <w:color w:val="000000"/>
                <w:sz w:val="28"/>
                <w:szCs w:val="28"/>
              </w:rPr>
              <w:t>(умение следовать установленным правилам в делах).</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i/>
                <w:iCs/>
                <w:color w:val="000000"/>
                <w:sz w:val="28"/>
                <w:szCs w:val="28"/>
              </w:rPr>
              <w:t xml:space="preserve">3. Ответственность </w:t>
            </w:r>
            <w:r w:rsidRPr="005454D7">
              <w:rPr>
                <w:rFonts w:ascii="Times New Roman" w:hAnsi="Times New Roman"/>
                <w:color w:val="000000"/>
                <w:sz w:val="28"/>
                <w:szCs w:val="28"/>
              </w:rPr>
              <w:t>(умение держать слово).</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i/>
                <w:iCs/>
                <w:color w:val="000000"/>
                <w:sz w:val="28"/>
                <w:szCs w:val="28"/>
              </w:rPr>
              <w:t xml:space="preserve">4. Воля </w:t>
            </w:r>
            <w:r w:rsidRPr="005454D7">
              <w:rPr>
                <w:rFonts w:ascii="Times New Roman" w:hAnsi="Times New Roman"/>
                <w:color w:val="000000"/>
                <w:sz w:val="28"/>
                <w:szCs w:val="28"/>
              </w:rPr>
              <w:t>(умение не отступать перед трудностями).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i/>
                <w:iCs/>
                <w:color w:val="000000"/>
                <w:sz w:val="28"/>
                <w:szCs w:val="28"/>
              </w:rPr>
              <w:t>5. Хорошие манеры поведения.</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i/>
                <w:iCs/>
                <w:color w:val="000000"/>
                <w:sz w:val="28"/>
                <w:szCs w:val="28"/>
              </w:rPr>
              <w:t xml:space="preserve">6. Жизнерадостность </w:t>
            </w:r>
            <w:r w:rsidRPr="005454D7">
              <w:rPr>
                <w:rFonts w:ascii="Times New Roman" w:hAnsi="Times New Roman"/>
                <w:color w:val="000000"/>
                <w:sz w:val="28"/>
                <w:szCs w:val="28"/>
              </w:rPr>
              <w:t>(способность принимать жизнь и радоваться жизни).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 xml:space="preserve">7. </w:t>
            </w:r>
            <w:r w:rsidRPr="005454D7">
              <w:rPr>
                <w:rFonts w:ascii="Times New Roman" w:hAnsi="Times New Roman"/>
                <w:i/>
                <w:iCs/>
                <w:color w:val="000000"/>
                <w:sz w:val="28"/>
                <w:szCs w:val="28"/>
              </w:rPr>
              <w:t>Образованность.</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 xml:space="preserve">8. </w:t>
            </w:r>
            <w:r w:rsidRPr="005454D7">
              <w:rPr>
                <w:rFonts w:ascii="Times New Roman" w:hAnsi="Times New Roman"/>
                <w:i/>
                <w:iCs/>
                <w:color w:val="000000"/>
                <w:sz w:val="28"/>
                <w:szCs w:val="28"/>
              </w:rPr>
              <w:t xml:space="preserve">Ум </w:t>
            </w:r>
            <w:r w:rsidRPr="005454D7">
              <w:rPr>
                <w:rFonts w:ascii="Times New Roman" w:hAnsi="Times New Roman"/>
                <w:color w:val="000000"/>
                <w:sz w:val="28"/>
                <w:szCs w:val="28"/>
              </w:rPr>
              <w:t>(способность здраво и логично мыслить).</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 xml:space="preserve">9. </w:t>
            </w:r>
            <w:r w:rsidRPr="005454D7">
              <w:rPr>
                <w:rFonts w:ascii="Times New Roman" w:hAnsi="Times New Roman"/>
                <w:i/>
                <w:iCs/>
                <w:color w:val="000000"/>
                <w:sz w:val="28"/>
                <w:szCs w:val="28"/>
              </w:rPr>
              <w:t>Высокие жизненные запросы.</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 xml:space="preserve">10. </w:t>
            </w:r>
            <w:r w:rsidRPr="005454D7">
              <w:rPr>
                <w:rFonts w:ascii="Times New Roman" w:hAnsi="Times New Roman"/>
                <w:i/>
                <w:iCs/>
                <w:color w:val="000000"/>
                <w:sz w:val="28"/>
                <w:szCs w:val="28"/>
              </w:rPr>
              <w:t xml:space="preserve">Самостоятельность </w:t>
            </w:r>
            <w:r w:rsidRPr="005454D7">
              <w:rPr>
                <w:rFonts w:ascii="Times New Roman" w:hAnsi="Times New Roman"/>
                <w:color w:val="000000"/>
                <w:sz w:val="28"/>
                <w:szCs w:val="28"/>
              </w:rPr>
              <w:t>(способность самому принимать ответственные жизненные реше</w:t>
            </w:r>
            <w:r w:rsidRPr="005454D7">
              <w:rPr>
                <w:rFonts w:ascii="Times New Roman" w:hAnsi="Times New Roman"/>
                <w:color w:val="000000"/>
                <w:sz w:val="28"/>
                <w:szCs w:val="28"/>
              </w:rPr>
              <w:softHyphen/>
              <w:t>ния).</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 xml:space="preserve">11. </w:t>
            </w:r>
            <w:r w:rsidRPr="005454D7">
              <w:rPr>
                <w:rFonts w:ascii="Times New Roman" w:hAnsi="Times New Roman"/>
                <w:i/>
                <w:iCs/>
                <w:color w:val="000000"/>
                <w:sz w:val="28"/>
                <w:szCs w:val="28"/>
              </w:rPr>
              <w:t xml:space="preserve">Честность </w:t>
            </w:r>
            <w:r w:rsidRPr="005454D7">
              <w:rPr>
                <w:rFonts w:ascii="Times New Roman" w:hAnsi="Times New Roman"/>
                <w:color w:val="000000"/>
                <w:sz w:val="28"/>
                <w:szCs w:val="28"/>
              </w:rPr>
              <w:t>в</w:t>
            </w:r>
            <w:r w:rsidRPr="005454D7">
              <w:rPr>
                <w:rFonts w:ascii="Times New Roman" w:hAnsi="Times New Roman"/>
                <w:i/>
                <w:iCs/>
                <w:color w:val="000000"/>
                <w:sz w:val="28"/>
                <w:szCs w:val="28"/>
              </w:rPr>
              <w:t xml:space="preserve"> </w:t>
            </w:r>
            <w:r w:rsidRPr="005454D7">
              <w:rPr>
                <w:rFonts w:ascii="Times New Roman" w:hAnsi="Times New Roman"/>
                <w:color w:val="000000"/>
                <w:sz w:val="28"/>
                <w:szCs w:val="28"/>
              </w:rPr>
              <w:t>отношениях с людьми.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12.</w:t>
            </w:r>
            <w:r w:rsidRPr="005454D7">
              <w:rPr>
                <w:rFonts w:ascii="Times New Roman" w:hAnsi="Times New Roman"/>
                <w:i/>
                <w:iCs/>
                <w:color w:val="000000"/>
                <w:sz w:val="28"/>
                <w:szCs w:val="28"/>
              </w:rPr>
              <w:t xml:space="preserve"> Доброта </w:t>
            </w:r>
            <w:r w:rsidRPr="005454D7">
              <w:rPr>
                <w:rFonts w:ascii="Times New Roman" w:hAnsi="Times New Roman"/>
                <w:color w:val="000000"/>
                <w:sz w:val="28"/>
                <w:szCs w:val="28"/>
              </w:rPr>
              <w:t>в отношениях с людьми.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13.</w:t>
            </w:r>
            <w:r w:rsidRPr="005454D7">
              <w:rPr>
                <w:rFonts w:ascii="Times New Roman" w:hAnsi="Times New Roman"/>
                <w:i/>
                <w:iCs/>
                <w:color w:val="000000"/>
                <w:sz w:val="28"/>
                <w:szCs w:val="28"/>
              </w:rPr>
              <w:t xml:space="preserve"> Чуткость </w:t>
            </w:r>
            <w:r w:rsidRPr="005454D7">
              <w:rPr>
                <w:rFonts w:ascii="Times New Roman" w:hAnsi="Times New Roman"/>
                <w:color w:val="000000"/>
                <w:sz w:val="28"/>
                <w:szCs w:val="28"/>
              </w:rPr>
              <w:t>в отношениях с людьми.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14.</w:t>
            </w:r>
            <w:r w:rsidRPr="005454D7">
              <w:rPr>
                <w:rFonts w:ascii="Times New Roman" w:hAnsi="Times New Roman"/>
                <w:i/>
                <w:iCs/>
                <w:color w:val="000000"/>
                <w:sz w:val="28"/>
                <w:szCs w:val="28"/>
              </w:rPr>
              <w:t xml:space="preserve"> Справедливость </w:t>
            </w:r>
            <w:r w:rsidRPr="005454D7">
              <w:rPr>
                <w:rFonts w:ascii="Times New Roman" w:hAnsi="Times New Roman"/>
                <w:color w:val="000000"/>
                <w:sz w:val="28"/>
                <w:szCs w:val="28"/>
              </w:rPr>
              <w:t>в отношениях с людьми.</w:t>
            </w:r>
          </w:p>
        </w:tc>
      </w:tr>
      <w:tr w:rsidR="005025F7" w:rsidRPr="005454D7" w:rsidTr="005025F7">
        <w:tc>
          <w:tcPr>
            <w:tcW w:w="1298" w:type="dxa"/>
          </w:tcPr>
          <w:p w:rsidR="005025F7" w:rsidRPr="005454D7" w:rsidRDefault="005025F7" w:rsidP="005454D7">
            <w:pPr>
              <w:spacing w:after="0" w:line="240" w:lineRule="auto"/>
              <w:rPr>
                <w:rFonts w:ascii="Times New Roman" w:hAnsi="Times New Roman"/>
                <w:sz w:val="28"/>
                <w:szCs w:val="28"/>
              </w:rPr>
            </w:pPr>
            <w:r w:rsidRPr="005454D7">
              <w:rPr>
                <w:rFonts w:ascii="Times New Roman" w:hAnsi="Times New Roman"/>
                <w:sz w:val="28"/>
                <w:szCs w:val="28"/>
              </w:rPr>
              <w:t>5 4 3 2 1</w:t>
            </w:r>
          </w:p>
        </w:tc>
        <w:tc>
          <w:tcPr>
            <w:tcW w:w="8308" w:type="dxa"/>
          </w:tcPr>
          <w:p w:rsidR="005025F7" w:rsidRPr="005454D7" w:rsidRDefault="005025F7" w:rsidP="005454D7">
            <w:pPr>
              <w:spacing w:after="0" w:line="240" w:lineRule="auto"/>
              <w:jc w:val="both"/>
              <w:rPr>
                <w:rFonts w:ascii="Times New Roman" w:hAnsi="Times New Roman"/>
                <w:sz w:val="28"/>
                <w:szCs w:val="28"/>
              </w:rPr>
            </w:pPr>
            <w:r w:rsidRPr="005454D7">
              <w:rPr>
                <w:rFonts w:ascii="Times New Roman" w:hAnsi="Times New Roman"/>
                <w:sz w:val="28"/>
                <w:szCs w:val="28"/>
              </w:rPr>
              <w:t>15.</w:t>
            </w:r>
            <w:r w:rsidRPr="005454D7">
              <w:rPr>
                <w:rFonts w:ascii="Times New Roman" w:hAnsi="Times New Roman"/>
                <w:i/>
                <w:iCs/>
                <w:color w:val="000000"/>
                <w:sz w:val="28"/>
                <w:szCs w:val="28"/>
              </w:rPr>
              <w:t xml:space="preserve"> Терпимость </w:t>
            </w:r>
            <w:r w:rsidRPr="005454D7">
              <w:rPr>
                <w:rFonts w:ascii="Times New Roman" w:hAnsi="Times New Roman"/>
                <w:color w:val="000000"/>
                <w:sz w:val="28"/>
                <w:szCs w:val="28"/>
              </w:rPr>
              <w:t>к взглядам и мнениям других.</w:t>
            </w:r>
          </w:p>
        </w:tc>
      </w:tr>
    </w:tbl>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p>
    <w:p w:rsidR="005025F7" w:rsidRPr="005454D7" w:rsidRDefault="005025F7" w:rsidP="005454D7">
      <w:pPr>
        <w:shd w:val="clear" w:color="auto" w:fill="FFFFFF"/>
        <w:tabs>
          <w:tab w:val="left" w:pos="1454"/>
        </w:tabs>
        <w:spacing w:after="0" w:line="240" w:lineRule="auto"/>
        <w:ind w:firstLine="833"/>
        <w:jc w:val="both"/>
        <w:rPr>
          <w:rFonts w:ascii="Times New Roman" w:hAnsi="Times New Roman"/>
          <w:sz w:val="28"/>
          <w:szCs w:val="28"/>
        </w:rPr>
      </w:pPr>
      <w:r w:rsidRPr="005454D7">
        <w:rPr>
          <w:rFonts w:ascii="Times New Roman" w:hAnsi="Times New Roman"/>
          <w:i/>
          <w:iCs/>
          <w:color w:val="000000"/>
          <w:sz w:val="28"/>
          <w:szCs w:val="28"/>
        </w:rPr>
        <w:t xml:space="preserve">Обработка полученных данных. </w:t>
      </w:r>
      <w:r w:rsidRPr="005454D7">
        <w:rPr>
          <w:rFonts w:ascii="Times New Roman" w:hAnsi="Times New Roman"/>
          <w:color w:val="000000"/>
          <w:sz w:val="28"/>
          <w:szCs w:val="28"/>
        </w:rPr>
        <w:t>При обработке результатов следует названные в анкете качества личности разделить на три группы:</w:t>
      </w:r>
    </w:p>
    <w:p w:rsidR="005025F7" w:rsidRPr="005454D7" w:rsidRDefault="005025F7" w:rsidP="005454D7">
      <w:pPr>
        <w:shd w:val="clear" w:color="auto" w:fill="FFFFFF"/>
        <w:tabs>
          <w:tab w:val="left" w:pos="432"/>
        </w:tabs>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а)</w:t>
      </w:r>
      <w:r w:rsidRPr="005454D7">
        <w:rPr>
          <w:rFonts w:ascii="Times New Roman" w:hAnsi="Times New Roman"/>
          <w:color w:val="000000"/>
          <w:sz w:val="28"/>
          <w:szCs w:val="28"/>
        </w:rPr>
        <w:tab/>
        <w:t>блок поведенческих качеств (1—5);</w:t>
      </w:r>
    </w:p>
    <w:p w:rsidR="005025F7" w:rsidRPr="005454D7" w:rsidRDefault="005025F7" w:rsidP="005454D7">
      <w:pPr>
        <w:shd w:val="clear" w:color="auto" w:fill="FFFFFF"/>
        <w:tabs>
          <w:tab w:val="left" w:pos="432"/>
        </w:tabs>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б)</w:t>
      </w:r>
      <w:r w:rsidRPr="005454D7">
        <w:rPr>
          <w:rFonts w:ascii="Times New Roman" w:hAnsi="Times New Roman"/>
          <w:color w:val="000000"/>
          <w:sz w:val="28"/>
          <w:szCs w:val="28"/>
        </w:rPr>
        <w:tab/>
        <w:t>блок жизненной компетентности (6—10);</w:t>
      </w:r>
    </w:p>
    <w:p w:rsidR="005025F7" w:rsidRPr="005454D7" w:rsidRDefault="005025F7" w:rsidP="005454D7">
      <w:pPr>
        <w:shd w:val="clear" w:color="auto" w:fill="FFFFFF"/>
        <w:tabs>
          <w:tab w:val="left" w:pos="432"/>
        </w:tabs>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в)</w:t>
      </w:r>
      <w:r w:rsidRPr="005454D7">
        <w:rPr>
          <w:rFonts w:ascii="Times New Roman" w:hAnsi="Times New Roman"/>
          <w:color w:val="000000"/>
          <w:sz w:val="28"/>
          <w:szCs w:val="28"/>
        </w:rPr>
        <w:tab/>
        <w:t>блок морально-психологических качеств личности (11—15).</w:t>
      </w:r>
    </w:p>
    <w:p w:rsidR="005025F7" w:rsidRPr="005454D7" w:rsidRDefault="005025F7" w:rsidP="005454D7">
      <w:pPr>
        <w:shd w:val="clear" w:color="auto" w:fill="FFFFFF"/>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Необходимо подсчитать средний показатель оценок ро</w:t>
      </w:r>
      <w:r w:rsidRPr="005454D7">
        <w:rPr>
          <w:rFonts w:ascii="Times New Roman" w:hAnsi="Times New Roman"/>
          <w:color w:val="000000"/>
          <w:sz w:val="28"/>
          <w:szCs w:val="28"/>
        </w:rPr>
        <w:softHyphen/>
        <w:t>дителей по каждому блоку, а также общий средний пока</w:t>
      </w:r>
      <w:r w:rsidRPr="005454D7">
        <w:rPr>
          <w:rFonts w:ascii="Times New Roman" w:hAnsi="Times New Roman"/>
          <w:color w:val="000000"/>
          <w:sz w:val="28"/>
          <w:szCs w:val="28"/>
        </w:rPr>
        <w:softHyphen/>
        <w:t>затель по всей совокупности предложенных 15-ти качеств. Полученные показатели надо соотнести с использован</w:t>
      </w:r>
      <w:r w:rsidRPr="005454D7">
        <w:rPr>
          <w:rFonts w:ascii="Times New Roman" w:hAnsi="Times New Roman"/>
          <w:color w:val="000000"/>
          <w:sz w:val="28"/>
          <w:szCs w:val="28"/>
        </w:rPr>
        <w:softHyphen/>
        <w:t>ной при анкетировании шкалой. Если средний показатель окажется ниже 3 баллов, то это свидетельствует об оцен</w:t>
      </w:r>
      <w:r w:rsidRPr="005454D7">
        <w:rPr>
          <w:rFonts w:ascii="Times New Roman" w:hAnsi="Times New Roman"/>
          <w:color w:val="000000"/>
          <w:sz w:val="28"/>
          <w:szCs w:val="28"/>
        </w:rPr>
        <w:softHyphen/>
        <w:t>ке родителями роли образовательного учреждения в раз</w:t>
      </w:r>
      <w:r w:rsidRPr="005454D7">
        <w:rPr>
          <w:rFonts w:ascii="Times New Roman" w:hAnsi="Times New Roman"/>
          <w:color w:val="000000"/>
          <w:sz w:val="28"/>
          <w:szCs w:val="28"/>
        </w:rPr>
        <w:softHyphen/>
        <w:t xml:space="preserve">витии перечисленных качеств личности </w:t>
      </w:r>
      <w:r w:rsidR="005454D7" w:rsidRPr="005454D7">
        <w:rPr>
          <w:rFonts w:ascii="Times New Roman" w:hAnsi="Times New Roman"/>
          <w:color w:val="000000"/>
          <w:sz w:val="28"/>
          <w:szCs w:val="28"/>
        </w:rPr>
        <w:t>у подростка как не</w:t>
      </w:r>
      <w:r w:rsidR="005454D7" w:rsidRPr="005454D7">
        <w:rPr>
          <w:rFonts w:ascii="Times New Roman" w:hAnsi="Times New Roman"/>
          <w:color w:val="000000"/>
          <w:sz w:val="28"/>
          <w:szCs w:val="28"/>
        </w:rPr>
        <w:softHyphen/>
        <w:t>достаточной.</w:t>
      </w:r>
    </w:p>
    <w:p w:rsidR="005025F7" w:rsidRPr="005454D7" w:rsidRDefault="005025F7" w:rsidP="005454D7">
      <w:pPr>
        <w:shd w:val="clear" w:color="auto" w:fill="FFFFFF"/>
        <w:spacing w:after="0" w:line="240" w:lineRule="auto"/>
        <w:ind w:firstLine="833"/>
        <w:jc w:val="center"/>
        <w:rPr>
          <w:rFonts w:ascii="Times New Roman" w:hAnsi="Times New Roman"/>
          <w:b/>
          <w:bCs/>
          <w:color w:val="000000"/>
          <w:sz w:val="28"/>
          <w:szCs w:val="28"/>
        </w:rPr>
      </w:pPr>
      <w:r w:rsidRPr="005454D7">
        <w:rPr>
          <w:rFonts w:ascii="Times New Roman" w:hAnsi="Times New Roman"/>
          <w:b/>
          <w:bCs/>
          <w:color w:val="000000"/>
          <w:sz w:val="28"/>
          <w:szCs w:val="28"/>
        </w:rPr>
        <w:t xml:space="preserve">Часть </w:t>
      </w:r>
      <w:r w:rsidRPr="005454D7">
        <w:rPr>
          <w:rFonts w:ascii="Times New Roman" w:hAnsi="Times New Roman"/>
          <w:b/>
          <w:bCs/>
          <w:color w:val="000000"/>
          <w:sz w:val="28"/>
          <w:szCs w:val="28"/>
          <w:lang w:val="en-US"/>
        </w:rPr>
        <w:t>II</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Цель:</w:t>
      </w:r>
      <w:r w:rsidRPr="005454D7">
        <w:rPr>
          <w:rFonts w:ascii="Times New Roman" w:hAnsi="Times New Roman"/>
          <w:i/>
          <w:iCs/>
          <w:color w:val="000000"/>
          <w:sz w:val="28"/>
          <w:szCs w:val="28"/>
        </w:rPr>
        <w:t xml:space="preserve"> </w:t>
      </w:r>
      <w:r w:rsidRPr="005454D7">
        <w:rPr>
          <w:rFonts w:ascii="Times New Roman" w:hAnsi="Times New Roman"/>
          <w:color w:val="000000"/>
          <w:sz w:val="28"/>
          <w:szCs w:val="28"/>
        </w:rPr>
        <w:t>получение количественно выраженной информа</w:t>
      </w:r>
      <w:r w:rsidRPr="005454D7">
        <w:rPr>
          <w:rFonts w:ascii="Times New Roman" w:hAnsi="Times New Roman"/>
          <w:color w:val="000000"/>
          <w:sz w:val="28"/>
          <w:szCs w:val="28"/>
        </w:rPr>
        <w:softHyphen/>
        <w:t>ции об оценке родителями помощи образовательного уч</w:t>
      </w:r>
      <w:r w:rsidRPr="005454D7">
        <w:rPr>
          <w:rFonts w:ascii="Times New Roman" w:hAnsi="Times New Roman"/>
          <w:color w:val="000000"/>
          <w:sz w:val="28"/>
          <w:szCs w:val="28"/>
        </w:rPr>
        <w:softHyphen/>
        <w:t>реждения в воспитании у их детей способности к решению основных жизненных проблем.</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Ход проведения.</w:t>
      </w:r>
      <w:r w:rsidRPr="005454D7">
        <w:rPr>
          <w:rFonts w:ascii="Times New Roman" w:hAnsi="Times New Roman"/>
          <w:i/>
          <w:iCs/>
          <w:color w:val="000000"/>
          <w:sz w:val="28"/>
          <w:szCs w:val="28"/>
        </w:rPr>
        <w:t xml:space="preserve"> </w:t>
      </w:r>
      <w:r w:rsidRPr="005454D7">
        <w:rPr>
          <w:rFonts w:ascii="Times New Roman" w:hAnsi="Times New Roman"/>
          <w:color w:val="000000"/>
          <w:sz w:val="28"/>
          <w:szCs w:val="28"/>
        </w:rPr>
        <w:t>Родители заполняют опросный лист со следующим текстом: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6"/>
        <w:gridCol w:w="2079"/>
        <w:gridCol w:w="1404"/>
        <w:gridCol w:w="1428"/>
        <w:gridCol w:w="2079"/>
      </w:tblGrid>
      <w:tr w:rsidR="005025F7" w:rsidRPr="005454D7" w:rsidTr="005025F7">
        <w:tc>
          <w:tcPr>
            <w:tcW w:w="3797" w:type="dxa"/>
          </w:tcPr>
          <w:p w:rsidR="005025F7" w:rsidRPr="005454D7" w:rsidRDefault="005025F7" w:rsidP="005454D7">
            <w:pPr>
              <w:pStyle w:val="ac"/>
              <w:ind w:firstLine="0"/>
              <w:jc w:val="center"/>
              <w:rPr>
                <w:sz w:val="28"/>
                <w:szCs w:val="28"/>
              </w:rPr>
            </w:pPr>
            <w:r w:rsidRPr="005454D7">
              <w:rPr>
                <w:sz w:val="28"/>
                <w:szCs w:val="28"/>
              </w:rPr>
              <w:t>Утверждения</w:t>
            </w:r>
          </w:p>
        </w:tc>
        <w:tc>
          <w:tcPr>
            <w:tcW w:w="1428" w:type="dxa"/>
          </w:tcPr>
          <w:p w:rsidR="005025F7" w:rsidRPr="005454D7" w:rsidRDefault="005025F7" w:rsidP="005454D7">
            <w:pPr>
              <w:pStyle w:val="ac"/>
              <w:ind w:firstLine="0"/>
              <w:jc w:val="center"/>
              <w:rPr>
                <w:sz w:val="28"/>
                <w:szCs w:val="28"/>
              </w:rPr>
            </w:pPr>
            <w:r w:rsidRPr="005454D7">
              <w:rPr>
                <w:sz w:val="28"/>
                <w:szCs w:val="28"/>
              </w:rPr>
              <w:t>Совершенно неверно</w:t>
            </w:r>
          </w:p>
        </w:tc>
        <w:tc>
          <w:tcPr>
            <w:tcW w:w="1547" w:type="dxa"/>
          </w:tcPr>
          <w:p w:rsidR="005025F7" w:rsidRPr="005454D7" w:rsidRDefault="005025F7" w:rsidP="005454D7">
            <w:pPr>
              <w:pStyle w:val="ac"/>
              <w:ind w:firstLine="0"/>
              <w:jc w:val="center"/>
              <w:rPr>
                <w:sz w:val="28"/>
                <w:szCs w:val="28"/>
              </w:rPr>
            </w:pPr>
            <w:r w:rsidRPr="005454D7">
              <w:rPr>
                <w:sz w:val="28"/>
                <w:szCs w:val="28"/>
              </w:rPr>
              <w:t>Едва ли это верно</w:t>
            </w:r>
          </w:p>
        </w:tc>
        <w:tc>
          <w:tcPr>
            <w:tcW w:w="1428" w:type="dxa"/>
          </w:tcPr>
          <w:p w:rsidR="005025F7" w:rsidRPr="005454D7" w:rsidRDefault="005025F7" w:rsidP="005454D7">
            <w:pPr>
              <w:pStyle w:val="ac"/>
              <w:ind w:firstLine="0"/>
              <w:jc w:val="center"/>
              <w:rPr>
                <w:sz w:val="28"/>
                <w:szCs w:val="28"/>
              </w:rPr>
            </w:pPr>
            <w:r w:rsidRPr="005454D7">
              <w:rPr>
                <w:sz w:val="28"/>
                <w:szCs w:val="28"/>
              </w:rPr>
              <w:t>Скорее всего верно</w:t>
            </w:r>
          </w:p>
        </w:tc>
        <w:tc>
          <w:tcPr>
            <w:tcW w:w="1406" w:type="dxa"/>
          </w:tcPr>
          <w:p w:rsidR="005025F7" w:rsidRPr="005454D7" w:rsidRDefault="005025F7" w:rsidP="005454D7">
            <w:pPr>
              <w:pStyle w:val="ac"/>
              <w:ind w:firstLine="0"/>
              <w:jc w:val="center"/>
              <w:rPr>
                <w:sz w:val="28"/>
                <w:szCs w:val="28"/>
              </w:rPr>
            </w:pPr>
            <w:r w:rsidRPr="005454D7">
              <w:rPr>
                <w:sz w:val="28"/>
                <w:szCs w:val="28"/>
              </w:rPr>
              <w:t>Совершенно верно</w:t>
            </w:r>
          </w:p>
        </w:tc>
      </w:tr>
      <w:tr w:rsidR="005025F7" w:rsidRPr="005454D7" w:rsidTr="005025F7">
        <w:tc>
          <w:tcPr>
            <w:tcW w:w="3797" w:type="dxa"/>
            <w:tcBorders>
              <w:bottom w:val="nil"/>
            </w:tcBorders>
          </w:tcPr>
          <w:p w:rsidR="005025F7" w:rsidRPr="005454D7" w:rsidRDefault="005025F7" w:rsidP="005454D7">
            <w:pPr>
              <w:pStyle w:val="ac"/>
              <w:ind w:firstLine="0"/>
              <w:rPr>
                <w:sz w:val="28"/>
                <w:szCs w:val="28"/>
              </w:rPr>
            </w:pPr>
            <w:r w:rsidRPr="005454D7">
              <w:rPr>
                <w:sz w:val="28"/>
                <w:szCs w:val="28"/>
              </w:rPr>
              <w:t>Учебное заведение помогает подростку:</w:t>
            </w:r>
          </w:p>
        </w:tc>
        <w:tc>
          <w:tcPr>
            <w:tcW w:w="1428" w:type="dxa"/>
            <w:tcBorders>
              <w:bottom w:val="nil"/>
            </w:tcBorders>
          </w:tcPr>
          <w:p w:rsidR="005025F7" w:rsidRPr="005454D7" w:rsidRDefault="005025F7" w:rsidP="005454D7">
            <w:pPr>
              <w:pStyle w:val="ac"/>
              <w:ind w:firstLine="0"/>
              <w:rPr>
                <w:sz w:val="28"/>
                <w:szCs w:val="28"/>
              </w:rPr>
            </w:pPr>
          </w:p>
        </w:tc>
        <w:tc>
          <w:tcPr>
            <w:tcW w:w="1547" w:type="dxa"/>
            <w:tcBorders>
              <w:bottom w:val="nil"/>
            </w:tcBorders>
          </w:tcPr>
          <w:p w:rsidR="005025F7" w:rsidRPr="005454D7" w:rsidRDefault="005025F7" w:rsidP="005454D7">
            <w:pPr>
              <w:pStyle w:val="ac"/>
              <w:ind w:firstLine="0"/>
              <w:rPr>
                <w:sz w:val="28"/>
                <w:szCs w:val="28"/>
              </w:rPr>
            </w:pPr>
          </w:p>
        </w:tc>
        <w:tc>
          <w:tcPr>
            <w:tcW w:w="1428" w:type="dxa"/>
            <w:tcBorders>
              <w:bottom w:val="nil"/>
            </w:tcBorders>
          </w:tcPr>
          <w:p w:rsidR="005025F7" w:rsidRPr="005454D7" w:rsidRDefault="005025F7" w:rsidP="005454D7">
            <w:pPr>
              <w:pStyle w:val="ac"/>
              <w:ind w:firstLine="0"/>
              <w:rPr>
                <w:sz w:val="28"/>
                <w:szCs w:val="28"/>
              </w:rPr>
            </w:pPr>
          </w:p>
        </w:tc>
        <w:tc>
          <w:tcPr>
            <w:tcW w:w="1406" w:type="dxa"/>
            <w:tcBorders>
              <w:bottom w:val="nil"/>
            </w:tcBorders>
          </w:tcPr>
          <w:p w:rsidR="005025F7" w:rsidRPr="005454D7" w:rsidRDefault="005025F7" w:rsidP="005454D7">
            <w:pPr>
              <w:pStyle w:val="ac"/>
              <w:ind w:firstLine="0"/>
              <w:rPr>
                <w:sz w:val="28"/>
                <w:szCs w:val="28"/>
              </w:rPr>
            </w:pPr>
          </w:p>
        </w:tc>
      </w:tr>
      <w:tr w:rsidR="005025F7" w:rsidRPr="005454D7" w:rsidTr="005025F7">
        <w:tc>
          <w:tcPr>
            <w:tcW w:w="3797" w:type="dxa"/>
            <w:tcBorders>
              <w:top w:val="nil"/>
              <w:bottom w:val="nil"/>
            </w:tcBorders>
          </w:tcPr>
          <w:p w:rsidR="005025F7" w:rsidRPr="005454D7" w:rsidRDefault="005025F7" w:rsidP="005454D7">
            <w:pPr>
              <w:pStyle w:val="ac"/>
              <w:ind w:firstLine="0"/>
              <w:rPr>
                <w:sz w:val="28"/>
                <w:szCs w:val="28"/>
              </w:rPr>
            </w:pPr>
            <w:r w:rsidRPr="005454D7">
              <w:rPr>
                <w:sz w:val="28"/>
                <w:szCs w:val="28"/>
              </w:rPr>
              <w:t>а) поверить в свои силы</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1</w:t>
            </w:r>
          </w:p>
        </w:tc>
        <w:tc>
          <w:tcPr>
            <w:tcW w:w="1547"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2</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3</w:t>
            </w:r>
          </w:p>
        </w:tc>
        <w:tc>
          <w:tcPr>
            <w:tcW w:w="1406"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4</w:t>
            </w:r>
          </w:p>
        </w:tc>
      </w:tr>
      <w:tr w:rsidR="005025F7" w:rsidRPr="005454D7" w:rsidTr="005025F7">
        <w:tc>
          <w:tcPr>
            <w:tcW w:w="3797" w:type="dxa"/>
            <w:tcBorders>
              <w:top w:val="nil"/>
              <w:bottom w:val="nil"/>
            </w:tcBorders>
          </w:tcPr>
          <w:p w:rsidR="005025F7" w:rsidRPr="005454D7" w:rsidRDefault="005025F7" w:rsidP="005454D7">
            <w:pPr>
              <w:pStyle w:val="ac"/>
              <w:ind w:firstLine="0"/>
              <w:rPr>
                <w:sz w:val="28"/>
                <w:szCs w:val="28"/>
              </w:rPr>
            </w:pPr>
            <w:r w:rsidRPr="005454D7">
              <w:rPr>
                <w:sz w:val="28"/>
                <w:szCs w:val="28"/>
              </w:rPr>
              <w:t>б) учиться решать жизненные проблемы</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1</w:t>
            </w:r>
          </w:p>
        </w:tc>
        <w:tc>
          <w:tcPr>
            <w:tcW w:w="1547"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2</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3</w:t>
            </w:r>
          </w:p>
        </w:tc>
        <w:tc>
          <w:tcPr>
            <w:tcW w:w="1406"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4</w:t>
            </w:r>
          </w:p>
        </w:tc>
      </w:tr>
      <w:tr w:rsidR="005025F7" w:rsidRPr="005454D7" w:rsidTr="005025F7">
        <w:tc>
          <w:tcPr>
            <w:tcW w:w="3797" w:type="dxa"/>
            <w:tcBorders>
              <w:top w:val="nil"/>
              <w:bottom w:val="nil"/>
            </w:tcBorders>
          </w:tcPr>
          <w:p w:rsidR="005025F7" w:rsidRPr="005454D7" w:rsidRDefault="005025F7" w:rsidP="005454D7">
            <w:pPr>
              <w:pStyle w:val="ac"/>
              <w:ind w:firstLine="0"/>
              <w:rPr>
                <w:sz w:val="28"/>
                <w:szCs w:val="28"/>
              </w:rPr>
            </w:pPr>
            <w:r w:rsidRPr="005454D7">
              <w:rPr>
                <w:sz w:val="28"/>
                <w:szCs w:val="28"/>
              </w:rPr>
              <w:t>в) учиться преодолевать жизненные трудности</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1</w:t>
            </w:r>
          </w:p>
        </w:tc>
        <w:tc>
          <w:tcPr>
            <w:tcW w:w="1547"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2</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3</w:t>
            </w:r>
          </w:p>
        </w:tc>
        <w:tc>
          <w:tcPr>
            <w:tcW w:w="1406"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4</w:t>
            </w:r>
          </w:p>
        </w:tc>
      </w:tr>
      <w:tr w:rsidR="005025F7" w:rsidRPr="005454D7" w:rsidTr="005025F7">
        <w:tc>
          <w:tcPr>
            <w:tcW w:w="3797" w:type="dxa"/>
            <w:tcBorders>
              <w:top w:val="nil"/>
              <w:bottom w:val="nil"/>
            </w:tcBorders>
          </w:tcPr>
          <w:p w:rsidR="005025F7" w:rsidRPr="005454D7" w:rsidRDefault="005025F7" w:rsidP="005454D7">
            <w:pPr>
              <w:pStyle w:val="ac"/>
              <w:ind w:firstLine="0"/>
              <w:rPr>
                <w:sz w:val="28"/>
                <w:szCs w:val="28"/>
              </w:rPr>
            </w:pPr>
            <w:r w:rsidRPr="005454D7">
              <w:rPr>
                <w:sz w:val="28"/>
                <w:szCs w:val="28"/>
              </w:rPr>
              <w:t>г) учиться правильно общаться со сверстниками</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1</w:t>
            </w:r>
          </w:p>
        </w:tc>
        <w:tc>
          <w:tcPr>
            <w:tcW w:w="1547"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2</w:t>
            </w:r>
          </w:p>
        </w:tc>
        <w:tc>
          <w:tcPr>
            <w:tcW w:w="1428"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3</w:t>
            </w:r>
          </w:p>
        </w:tc>
        <w:tc>
          <w:tcPr>
            <w:tcW w:w="1406" w:type="dxa"/>
            <w:tcBorders>
              <w:top w:val="nil"/>
              <w:bottom w:val="nil"/>
            </w:tcBorders>
          </w:tcPr>
          <w:p w:rsidR="005025F7" w:rsidRPr="005454D7" w:rsidRDefault="005025F7" w:rsidP="005454D7">
            <w:pPr>
              <w:pStyle w:val="ac"/>
              <w:ind w:firstLine="0"/>
              <w:jc w:val="center"/>
              <w:rPr>
                <w:sz w:val="28"/>
                <w:szCs w:val="28"/>
              </w:rPr>
            </w:pPr>
            <w:r w:rsidRPr="005454D7">
              <w:rPr>
                <w:sz w:val="28"/>
                <w:szCs w:val="28"/>
              </w:rPr>
              <w:t>4</w:t>
            </w:r>
          </w:p>
        </w:tc>
      </w:tr>
      <w:tr w:rsidR="005025F7" w:rsidRPr="005454D7" w:rsidTr="005025F7">
        <w:tc>
          <w:tcPr>
            <w:tcW w:w="3797" w:type="dxa"/>
            <w:tcBorders>
              <w:top w:val="nil"/>
            </w:tcBorders>
          </w:tcPr>
          <w:p w:rsidR="005025F7" w:rsidRPr="005454D7" w:rsidRDefault="005025F7" w:rsidP="005454D7">
            <w:pPr>
              <w:pStyle w:val="ac"/>
              <w:ind w:firstLine="0"/>
              <w:rPr>
                <w:sz w:val="28"/>
                <w:szCs w:val="28"/>
              </w:rPr>
            </w:pPr>
            <w:r w:rsidRPr="005454D7">
              <w:rPr>
                <w:sz w:val="28"/>
                <w:szCs w:val="28"/>
              </w:rPr>
              <w:t>д) учиться правильно общаться со взрослыми</w:t>
            </w:r>
          </w:p>
        </w:tc>
        <w:tc>
          <w:tcPr>
            <w:tcW w:w="1428" w:type="dxa"/>
            <w:tcBorders>
              <w:top w:val="nil"/>
            </w:tcBorders>
          </w:tcPr>
          <w:p w:rsidR="005025F7" w:rsidRPr="005454D7" w:rsidRDefault="005025F7" w:rsidP="005454D7">
            <w:pPr>
              <w:pStyle w:val="ac"/>
              <w:ind w:firstLine="0"/>
              <w:jc w:val="center"/>
              <w:rPr>
                <w:sz w:val="28"/>
                <w:szCs w:val="28"/>
              </w:rPr>
            </w:pPr>
            <w:r w:rsidRPr="005454D7">
              <w:rPr>
                <w:sz w:val="28"/>
                <w:szCs w:val="28"/>
              </w:rPr>
              <w:t>1</w:t>
            </w:r>
          </w:p>
        </w:tc>
        <w:tc>
          <w:tcPr>
            <w:tcW w:w="1547" w:type="dxa"/>
            <w:tcBorders>
              <w:top w:val="nil"/>
            </w:tcBorders>
          </w:tcPr>
          <w:p w:rsidR="005025F7" w:rsidRPr="005454D7" w:rsidRDefault="005025F7" w:rsidP="005454D7">
            <w:pPr>
              <w:pStyle w:val="ac"/>
              <w:ind w:firstLine="0"/>
              <w:jc w:val="center"/>
              <w:rPr>
                <w:sz w:val="28"/>
                <w:szCs w:val="28"/>
              </w:rPr>
            </w:pPr>
            <w:r w:rsidRPr="005454D7">
              <w:rPr>
                <w:sz w:val="28"/>
                <w:szCs w:val="28"/>
              </w:rPr>
              <w:t>2</w:t>
            </w:r>
          </w:p>
        </w:tc>
        <w:tc>
          <w:tcPr>
            <w:tcW w:w="1428" w:type="dxa"/>
            <w:tcBorders>
              <w:top w:val="nil"/>
            </w:tcBorders>
          </w:tcPr>
          <w:p w:rsidR="005025F7" w:rsidRPr="005454D7" w:rsidRDefault="005025F7" w:rsidP="005454D7">
            <w:pPr>
              <w:pStyle w:val="ac"/>
              <w:ind w:firstLine="0"/>
              <w:jc w:val="center"/>
              <w:rPr>
                <w:sz w:val="28"/>
                <w:szCs w:val="28"/>
              </w:rPr>
            </w:pPr>
            <w:r w:rsidRPr="005454D7">
              <w:rPr>
                <w:sz w:val="28"/>
                <w:szCs w:val="28"/>
              </w:rPr>
              <w:t>3</w:t>
            </w:r>
          </w:p>
        </w:tc>
        <w:tc>
          <w:tcPr>
            <w:tcW w:w="1406" w:type="dxa"/>
            <w:tcBorders>
              <w:top w:val="nil"/>
            </w:tcBorders>
          </w:tcPr>
          <w:p w:rsidR="005025F7" w:rsidRPr="005454D7" w:rsidRDefault="005025F7" w:rsidP="005454D7">
            <w:pPr>
              <w:pStyle w:val="ac"/>
              <w:ind w:firstLine="0"/>
              <w:jc w:val="center"/>
              <w:rPr>
                <w:sz w:val="28"/>
                <w:szCs w:val="28"/>
              </w:rPr>
            </w:pPr>
            <w:r w:rsidRPr="005454D7">
              <w:rPr>
                <w:sz w:val="28"/>
                <w:szCs w:val="28"/>
              </w:rPr>
              <w:t>4</w:t>
            </w:r>
          </w:p>
        </w:tc>
      </w:tr>
    </w:tbl>
    <w:p w:rsidR="005025F7" w:rsidRPr="005454D7" w:rsidRDefault="005025F7" w:rsidP="005454D7">
      <w:pPr>
        <w:pStyle w:val="ac"/>
        <w:rPr>
          <w:sz w:val="28"/>
          <w:szCs w:val="28"/>
        </w:rPr>
      </w:pPr>
    </w:p>
    <w:p w:rsidR="005025F7" w:rsidRPr="005454D7" w:rsidRDefault="005025F7" w:rsidP="005454D7">
      <w:pPr>
        <w:pStyle w:val="ac"/>
        <w:rPr>
          <w:sz w:val="28"/>
          <w:szCs w:val="28"/>
        </w:rPr>
      </w:pPr>
      <w:r w:rsidRPr="005454D7">
        <w:rPr>
          <w:sz w:val="28"/>
          <w:szCs w:val="28"/>
        </w:rPr>
        <w:lastRenderedPageBreak/>
        <w:t>Обведите, пожалуйста, кружком номер утверждения, наиболее близкого Вашей точке зрения на образователь</w:t>
      </w:r>
      <w:r w:rsidRPr="005454D7">
        <w:rPr>
          <w:sz w:val="28"/>
          <w:szCs w:val="28"/>
        </w:rPr>
        <w:softHyphen/>
        <w:t>ное учреждение, в котором обучается Ваш ребенок.</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 xml:space="preserve">Обработка полученных данных. </w:t>
      </w:r>
      <w:r w:rsidRPr="005454D7">
        <w:rPr>
          <w:rFonts w:ascii="Times New Roman" w:hAnsi="Times New Roman"/>
          <w:color w:val="000000"/>
          <w:sz w:val="28"/>
          <w:szCs w:val="28"/>
        </w:rPr>
        <w:t>Подсчитывается сред</w:t>
      </w:r>
      <w:r w:rsidRPr="005454D7">
        <w:rPr>
          <w:rFonts w:ascii="Times New Roman" w:hAnsi="Times New Roman"/>
          <w:color w:val="000000"/>
          <w:sz w:val="28"/>
          <w:szCs w:val="28"/>
        </w:rPr>
        <w:softHyphen/>
        <w:t>ний показатель оценки родителей по всей совокупности предложенных утверждений. Его значение сопоставляется со шкалой оценивания, использованной в данной методи</w:t>
      </w:r>
      <w:r w:rsidRPr="005454D7">
        <w:rPr>
          <w:rFonts w:ascii="Times New Roman" w:hAnsi="Times New Roman"/>
          <w:color w:val="000000"/>
          <w:sz w:val="28"/>
          <w:szCs w:val="28"/>
        </w:rPr>
        <w:softHyphen/>
        <w:t>ке. Если полученный показатель окажется меньше 3 бал</w:t>
      </w:r>
      <w:r w:rsidRPr="005454D7">
        <w:rPr>
          <w:rFonts w:ascii="Times New Roman" w:hAnsi="Times New Roman"/>
          <w:color w:val="000000"/>
          <w:sz w:val="28"/>
          <w:szCs w:val="28"/>
        </w:rPr>
        <w:softHyphen/>
        <w:t>лов, то результаты опроса свидетельствуют о низкой оценке родителями помощи образовательного учреждения в вос</w:t>
      </w:r>
      <w:r w:rsidRPr="005454D7">
        <w:rPr>
          <w:rFonts w:ascii="Times New Roman" w:hAnsi="Times New Roman"/>
          <w:color w:val="000000"/>
          <w:sz w:val="28"/>
          <w:szCs w:val="28"/>
        </w:rPr>
        <w:softHyphen/>
        <w:t>питании у подростков способности к решению основных жиз</w:t>
      </w:r>
      <w:r w:rsidRPr="005454D7">
        <w:rPr>
          <w:rFonts w:ascii="Times New Roman" w:hAnsi="Times New Roman"/>
          <w:color w:val="000000"/>
          <w:sz w:val="28"/>
          <w:szCs w:val="28"/>
        </w:rPr>
        <w:softHyphen/>
        <w:t>ненных проблем.</w:t>
      </w:r>
    </w:p>
    <w:p w:rsidR="005025F7" w:rsidRPr="005454D7" w:rsidRDefault="005025F7" w:rsidP="005454D7">
      <w:pPr>
        <w:shd w:val="clear" w:color="auto" w:fill="FFFFFF"/>
        <w:spacing w:after="0" w:line="240" w:lineRule="auto"/>
        <w:ind w:firstLine="833"/>
        <w:jc w:val="center"/>
        <w:rPr>
          <w:rFonts w:ascii="Times New Roman" w:hAnsi="Times New Roman"/>
          <w:b/>
          <w:bCs/>
          <w:color w:val="000000"/>
          <w:sz w:val="28"/>
          <w:szCs w:val="28"/>
        </w:rPr>
      </w:pPr>
      <w:r w:rsidRPr="005454D7">
        <w:rPr>
          <w:rFonts w:ascii="Times New Roman" w:hAnsi="Times New Roman"/>
          <w:b/>
          <w:bCs/>
          <w:color w:val="000000"/>
          <w:sz w:val="28"/>
          <w:szCs w:val="28"/>
        </w:rPr>
        <w:t xml:space="preserve">Часть </w:t>
      </w:r>
      <w:r w:rsidRPr="005454D7">
        <w:rPr>
          <w:rFonts w:ascii="Times New Roman" w:hAnsi="Times New Roman"/>
          <w:b/>
          <w:bCs/>
          <w:color w:val="000000"/>
          <w:sz w:val="28"/>
          <w:szCs w:val="28"/>
          <w:lang w:val="en-US"/>
        </w:rPr>
        <w:t>III</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 xml:space="preserve">Цель: </w:t>
      </w:r>
      <w:r w:rsidRPr="005454D7">
        <w:rPr>
          <w:rFonts w:ascii="Times New Roman" w:hAnsi="Times New Roman"/>
          <w:color w:val="000000"/>
          <w:sz w:val="28"/>
          <w:szCs w:val="28"/>
        </w:rPr>
        <w:t>получение содержательной информации о степени соответствия жизнедеятельности образовательного учрежде</w:t>
      </w:r>
      <w:r w:rsidRPr="005454D7">
        <w:rPr>
          <w:rFonts w:ascii="Times New Roman" w:hAnsi="Times New Roman"/>
          <w:color w:val="000000"/>
          <w:sz w:val="28"/>
          <w:szCs w:val="28"/>
        </w:rPr>
        <w:softHyphen/>
        <w:t>ния представлениям о жизни и жизненным ценностям ро</w:t>
      </w:r>
      <w:r w:rsidRPr="005454D7">
        <w:rPr>
          <w:rFonts w:ascii="Times New Roman" w:hAnsi="Times New Roman"/>
          <w:color w:val="000000"/>
          <w:sz w:val="28"/>
          <w:szCs w:val="28"/>
        </w:rPr>
        <w:softHyphen/>
        <w:t>дителей.</w:t>
      </w:r>
    </w:p>
    <w:p w:rsidR="005025F7" w:rsidRPr="005454D7" w:rsidRDefault="005025F7" w:rsidP="005454D7">
      <w:pPr>
        <w:shd w:val="clear" w:color="auto" w:fill="FFFFFF"/>
        <w:spacing w:after="0" w:line="240" w:lineRule="auto"/>
        <w:ind w:firstLine="833"/>
        <w:jc w:val="both"/>
        <w:rPr>
          <w:rFonts w:ascii="Times New Roman" w:hAnsi="Times New Roman"/>
          <w:sz w:val="28"/>
          <w:szCs w:val="28"/>
        </w:rPr>
      </w:pPr>
      <w:r w:rsidRPr="005454D7">
        <w:rPr>
          <w:rFonts w:ascii="Times New Roman" w:hAnsi="Times New Roman"/>
          <w:b/>
          <w:bCs/>
          <w:i/>
          <w:iCs/>
          <w:color w:val="000000"/>
          <w:sz w:val="28"/>
          <w:szCs w:val="28"/>
        </w:rPr>
        <w:t xml:space="preserve">Ход проведения. </w:t>
      </w:r>
      <w:r w:rsidRPr="005454D7">
        <w:rPr>
          <w:rFonts w:ascii="Times New Roman" w:hAnsi="Times New Roman"/>
          <w:color w:val="000000"/>
          <w:sz w:val="28"/>
          <w:szCs w:val="28"/>
        </w:rPr>
        <w:t>Родителям предлагается заполнить бланк анкеты (возможно проведение и в устной форме, но с обя</w:t>
      </w:r>
      <w:r w:rsidRPr="005454D7">
        <w:rPr>
          <w:rFonts w:ascii="Times New Roman" w:hAnsi="Times New Roman"/>
          <w:color w:val="000000"/>
          <w:sz w:val="28"/>
          <w:szCs w:val="28"/>
        </w:rPr>
        <w:softHyphen/>
        <w:t>зательной фиксацией содержания ответов):</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Что больше всего радует Вас в жизни?</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Что больше всего радует в жизни Вашего ребенка (Ваших детей)?</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Какие качества Вы больше всего цените в людях?</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Чего Вы больше всего боитесь в жизни?</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Чего больше всего боится в жизни Ваш ребенок (Ваши дети)?</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Какие качества больше всего ценит Ваш ребенок (Ваши дети) в других людях?</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Какими видите жизненные перспективы Вашего ребенка (Ваших д</w:t>
      </w:r>
      <w:r w:rsidRPr="005454D7">
        <w:rPr>
          <w:rFonts w:ascii="Times New Roman" w:hAnsi="Times New Roman"/>
          <w:color w:val="000000"/>
          <w:sz w:val="28"/>
          <w:szCs w:val="28"/>
        </w:rPr>
        <w:t>е</w:t>
      </w:r>
      <w:r w:rsidRPr="005454D7">
        <w:rPr>
          <w:rFonts w:ascii="Times New Roman" w:hAnsi="Times New Roman"/>
          <w:color w:val="000000"/>
          <w:sz w:val="28"/>
          <w:szCs w:val="28"/>
        </w:rPr>
        <w:t>тей)?</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Каким должно быть хорошее учебное заведение?</w:t>
      </w:r>
    </w:p>
    <w:p w:rsidR="005025F7" w:rsidRPr="005454D7" w:rsidRDefault="005025F7" w:rsidP="00423829">
      <w:pPr>
        <w:numPr>
          <w:ilvl w:val="0"/>
          <w:numId w:val="72"/>
        </w:numPr>
        <w:shd w:val="clear" w:color="auto" w:fill="FFFFFF"/>
        <w:tabs>
          <w:tab w:val="left" w:pos="754"/>
        </w:tabs>
        <w:suppressAutoHyphens w:val="0"/>
        <w:spacing w:after="0" w:line="240" w:lineRule="auto"/>
        <w:ind w:firstLine="833"/>
        <w:jc w:val="both"/>
        <w:rPr>
          <w:rFonts w:ascii="Times New Roman" w:hAnsi="Times New Roman"/>
          <w:color w:val="000000"/>
          <w:sz w:val="28"/>
          <w:szCs w:val="28"/>
        </w:rPr>
      </w:pPr>
      <w:r w:rsidRPr="005454D7">
        <w:rPr>
          <w:rFonts w:ascii="Times New Roman" w:hAnsi="Times New Roman"/>
          <w:color w:val="000000"/>
          <w:sz w:val="28"/>
          <w:szCs w:val="28"/>
        </w:rPr>
        <w:t xml:space="preserve"> В какой степени учебное заведение, где учится Ваш ребенок (Ваши д</w:t>
      </w:r>
      <w:r w:rsidRPr="005454D7">
        <w:rPr>
          <w:rFonts w:ascii="Times New Roman" w:hAnsi="Times New Roman"/>
          <w:color w:val="000000"/>
          <w:sz w:val="28"/>
          <w:szCs w:val="28"/>
        </w:rPr>
        <w:t>е</w:t>
      </w:r>
      <w:r w:rsidRPr="005454D7">
        <w:rPr>
          <w:rFonts w:ascii="Times New Roman" w:hAnsi="Times New Roman"/>
          <w:color w:val="000000"/>
          <w:sz w:val="28"/>
          <w:szCs w:val="28"/>
        </w:rPr>
        <w:t>ти), отвечает этим требованиям?</w:t>
      </w:r>
    </w:p>
    <w:p w:rsidR="005025F7" w:rsidRPr="005454D7" w:rsidRDefault="005025F7" w:rsidP="005454D7">
      <w:pPr>
        <w:shd w:val="clear" w:color="auto" w:fill="FFFFFF"/>
        <w:tabs>
          <w:tab w:val="left" w:pos="725"/>
        </w:tabs>
        <w:spacing w:after="0" w:line="240" w:lineRule="auto"/>
        <w:ind w:firstLine="833"/>
        <w:jc w:val="both"/>
        <w:rPr>
          <w:rFonts w:ascii="Times New Roman" w:hAnsi="Times New Roman"/>
          <w:sz w:val="28"/>
          <w:szCs w:val="28"/>
        </w:rPr>
      </w:pPr>
      <w:r w:rsidRPr="005454D7">
        <w:rPr>
          <w:rFonts w:ascii="Times New Roman" w:hAnsi="Times New Roman"/>
          <w:color w:val="000000"/>
          <w:sz w:val="28"/>
          <w:szCs w:val="28"/>
        </w:rPr>
        <w:t>10.</w:t>
      </w:r>
      <w:r w:rsidRPr="005454D7">
        <w:rPr>
          <w:rFonts w:ascii="Times New Roman" w:hAnsi="Times New Roman"/>
          <w:color w:val="000000"/>
          <w:sz w:val="28"/>
          <w:szCs w:val="28"/>
        </w:rPr>
        <w:tab/>
        <w:t>Чем и как Вы помогаете учебному заведению в воспитании Вашего ребенка (Ваших детей)?</w:t>
      </w:r>
    </w:p>
    <w:p w:rsidR="005025F7" w:rsidRDefault="005025F7" w:rsidP="005454D7">
      <w:pPr>
        <w:spacing w:after="0" w:line="240" w:lineRule="auto"/>
        <w:rPr>
          <w:rFonts w:ascii="Times New Roman" w:hAnsi="Times New Roman"/>
          <w:color w:val="000000"/>
          <w:sz w:val="28"/>
          <w:szCs w:val="28"/>
        </w:rPr>
      </w:pPr>
      <w:r w:rsidRPr="005454D7">
        <w:rPr>
          <w:rFonts w:ascii="Times New Roman" w:hAnsi="Times New Roman"/>
          <w:b/>
          <w:bCs/>
          <w:i/>
          <w:iCs/>
          <w:color w:val="000000"/>
          <w:sz w:val="28"/>
          <w:szCs w:val="28"/>
        </w:rPr>
        <w:t xml:space="preserve">Обработка полученных данных. </w:t>
      </w:r>
      <w:r w:rsidRPr="005454D7">
        <w:rPr>
          <w:rFonts w:ascii="Times New Roman" w:hAnsi="Times New Roman"/>
          <w:color w:val="000000"/>
          <w:sz w:val="28"/>
          <w:szCs w:val="28"/>
        </w:rPr>
        <w:t>Проводится качествен</w:t>
      </w:r>
      <w:r w:rsidRPr="005454D7">
        <w:rPr>
          <w:rFonts w:ascii="Times New Roman" w:hAnsi="Times New Roman"/>
          <w:color w:val="000000"/>
          <w:sz w:val="28"/>
          <w:szCs w:val="28"/>
        </w:rPr>
        <w:softHyphen/>
        <w:t>ный анализ ответов конкретного родителя, возможно обоб</w:t>
      </w:r>
      <w:r w:rsidRPr="005454D7">
        <w:rPr>
          <w:rFonts w:ascii="Times New Roman" w:hAnsi="Times New Roman"/>
          <w:color w:val="000000"/>
          <w:sz w:val="28"/>
          <w:szCs w:val="28"/>
        </w:rPr>
        <w:softHyphen/>
        <w:t>щение содержания ответов на каждый вопрос различных социально-демографических групп родителей</w:t>
      </w:r>
      <w:r w:rsidR="005454D7">
        <w:rPr>
          <w:rFonts w:ascii="Times New Roman" w:hAnsi="Times New Roman"/>
          <w:color w:val="000000"/>
          <w:sz w:val="28"/>
          <w:szCs w:val="28"/>
        </w:rPr>
        <w:t>.</w:t>
      </w:r>
    </w:p>
    <w:p w:rsidR="005454D7" w:rsidRDefault="005454D7" w:rsidP="005454D7">
      <w:pPr>
        <w:spacing w:after="0" w:line="240" w:lineRule="auto"/>
        <w:rPr>
          <w:rFonts w:ascii="Times New Roman" w:hAnsi="Times New Roman"/>
          <w:color w:val="000000"/>
          <w:sz w:val="28"/>
          <w:szCs w:val="28"/>
        </w:rPr>
      </w:pPr>
    </w:p>
    <w:p w:rsidR="005454D7" w:rsidRPr="008B7661" w:rsidRDefault="005454D7" w:rsidP="005454D7">
      <w:pPr>
        <w:spacing w:after="0" w:line="240" w:lineRule="auto"/>
        <w:rPr>
          <w:rFonts w:ascii="Times New Roman" w:hAnsi="Times New Roman"/>
          <w:sz w:val="28"/>
          <w:szCs w:val="28"/>
        </w:rPr>
      </w:pPr>
      <w:r w:rsidRPr="008B7661">
        <w:rPr>
          <w:rStyle w:val="apple-converted-space"/>
          <w:rFonts w:ascii="Times New Roman" w:hAnsi="Times New Roman"/>
          <w:b/>
          <w:bCs/>
          <w:color w:val="000000"/>
          <w:sz w:val="28"/>
          <w:szCs w:val="28"/>
          <w:shd w:val="clear" w:color="auto" w:fill="FFFFFF"/>
        </w:rPr>
        <w:t> </w:t>
      </w:r>
      <w:r w:rsidRPr="008B7661">
        <w:rPr>
          <w:rFonts w:ascii="Times New Roman" w:hAnsi="Times New Roman"/>
          <w:b/>
          <w:bCs/>
          <w:color w:val="000000"/>
          <w:sz w:val="28"/>
          <w:szCs w:val="28"/>
          <w:shd w:val="clear" w:color="auto" w:fill="FFFFFF"/>
        </w:rPr>
        <w:t>АНКЕТА «ВАШЕ МНЕНИЕ»</w:t>
      </w:r>
      <w:r w:rsidRPr="008B7661">
        <w:rPr>
          <w:rStyle w:val="apple-converted-space"/>
          <w:rFonts w:ascii="Times New Roman" w:hAnsi="Times New Roman"/>
          <w:b/>
          <w:b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i/>
          <w:iCs/>
          <w:color w:val="000000"/>
          <w:sz w:val="28"/>
          <w:szCs w:val="28"/>
          <w:shd w:val="clear" w:color="auto" w:fill="FFFFFF"/>
        </w:rPr>
        <w:t xml:space="preserve">(составлена И.Л. </w:t>
      </w:r>
      <w:proofErr w:type="spellStart"/>
      <w:r w:rsidRPr="008B7661">
        <w:rPr>
          <w:rFonts w:ascii="Times New Roman" w:hAnsi="Times New Roman"/>
          <w:i/>
          <w:iCs/>
          <w:color w:val="000000"/>
          <w:sz w:val="28"/>
          <w:szCs w:val="28"/>
          <w:shd w:val="clear" w:color="auto" w:fill="FFFFFF"/>
        </w:rPr>
        <w:t>Забуслаевой</w:t>
      </w:r>
      <w:proofErr w:type="spellEnd"/>
      <w:r w:rsidRPr="008B7661">
        <w:rPr>
          <w:rFonts w:ascii="Times New Roman" w:hAnsi="Times New Roman"/>
          <w:i/>
          <w:iCs/>
          <w:color w:val="000000"/>
          <w:sz w:val="28"/>
          <w:szCs w:val="28"/>
          <w:shd w:val="clear" w:color="auto" w:fill="FFFFFF"/>
        </w:rPr>
        <w:t>)</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Цель:</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shd w:val="clear" w:color="auto" w:fill="FFFFFF"/>
        </w:rPr>
        <w:t>выявить степень удовлетворенности педагогов учебным заведением.</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На производственном совещании предлагается учителям выразить степень удовлетворенности различными сторонами жизни в школе по пятибалльной системе оценок.</w:t>
      </w:r>
      <w:r w:rsidRPr="008B7661">
        <w:rPr>
          <w:rFonts w:ascii="Times New Roman" w:hAnsi="Times New Roman"/>
          <w:color w:val="000000"/>
          <w:sz w:val="28"/>
          <w:szCs w:val="28"/>
        </w:rPr>
        <w:br/>
      </w:r>
      <w:r w:rsidRPr="008B7661">
        <w:rPr>
          <w:rFonts w:ascii="Times New Roman" w:hAnsi="Times New Roman"/>
          <w:color w:val="000000"/>
          <w:sz w:val="28"/>
          <w:szCs w:val="28"/>
        </w:rPr>
        <w:lastRenderedPageBreak/>
        <w:br/>
      </w:r>
      <w:r w:rsidRPr="008B7661">
        <w:rPr>
          <w:rFonts w:ascii="Times New Roman" w:hAnsi="Times New Roman"/>
          <w:b/>
          <w:bCs/>
          <w:i/>
          <w:iCs/>
          <w:color w:val="000000"/>
          <w:sz w:val="28"/>
          <w:szCs w:val="28"/>
          <w:shd w:val="clear" w:color="auto" w:fill="FFFFFF"/>
        </w:rPr>
        <w:t>1. Удовлетворенность организацией учебного процесса (нагрузка, расписание и т.д.):</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5 — очень 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4 — доволен(а), но нагрузка очень большая;</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3 — затрудняюсь ответить;</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2 — недоволен(а);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1 — совсем не доволен(а), так работать нельзя.</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2. Удовлетворенность условиями труда (наличие кабинета, оборудование, освещенность, температурный режим и т.д.):</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5 — очень 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4— доволен(а), но хотелось бы лучших условий;</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3 — затрудняюсь ответить;</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2 — не 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1 — совсем не доволен(а), так работать нельзя.</w:t>
      </w:r>
      <w:r w:rsidRPr="008B7661">
        <w:rPr>
          <w:rStyle w:val="apple-converted-space"/>
          <w:rFonts w:ascii="Times New Roman" w:hAnsi="Times New Roman"/>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3. Удовлетворенность содержанием труда:</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5— работа очень нравится, реализую в ней все свои</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4— работа нравится;</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3— затрудняюсь ответить;</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2— работа не очень нравится;</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1 — работа совсем не нравится, ищу другую.</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4.Удовлетворенность моральной оценкой своего труда:</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5— меня очень ценят коллеги и администрация;</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4— меня достаточно ценят, я вполне удовлетворен(а);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3— затрудняюсь ответить;</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2— меня недостаточно ценят, я заслуживаю большего;</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1 — меня так низко ценят, что я хочу увольняться.</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5.Удовлетворенность заработной платой:</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5— очень 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4— вполне доволен;</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3— затрудняюсь ответить;</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2 — не доволен(а);</w:t>
      </w:r>
      <w:r w:rsidRPr="008B7661">
        <w:rPr>
          <w:rFonts w:ascii="Times New Roman" w:hAnsi="Times New Roman"/>
          <w:color w:val="000000"/>
          <w:sz w:val="28"/>
          <w:szCs w:val="28"/>
        </w:rPr>
        <w:br/>
      </w:r>
      <w:r w:rsidRPr="008B7661">
        <w:rPr>
          <w:rFonts w:ascii="Times New Roman" w:hAnsi="Times New Roman"/>
          <w:color w:val="000000"/>
          <w:sz w:val="28"/>
          <w:szCs w:val="28"/>
          <w:shd w:val="clear" w:color="auto" w:fill="FFFFFF"/>
        </w:rPr>
        <w:t>1 — совсем не доволен(а), хочу увольняться.</w:t>
      </w:r>
      <w:r w:rsidRPr="008B7661">
        <w:rPr>
          <w:rStyle w:val="apple-converted-space"/>
          <w:rFonts w:ascii="Times New Roman" w:hAnsi="Times New Roman"/>
          <w:color w:val="000000"/>
          <w:sz w:val="28"/>
          <w:szCs w:val="28"/>
          <w:shd w:val="clear" w:color="auto" w:fill="FFFFFF"/>
        </w:rPr>
        <w:t> </w:t>
      </w:r>
      <w:r w:rsidRPr="008B7661">
        <w:rPr>
          <w:rFonts w:ascii="Times New Roman" w:hAnsi="Times New Roman"/>
          <w:color w:val="000000"/>
          <w:sz w:val="28"/>
          <w:szCs w:val="28"/>
        </w:rPr>
        <w:br/>
      </w:r>
      <w:r w:rsidRPr="008B7661">
        <w:rPr>
          <w:rFonts w:ascii="Times New Roman" w:hAnsi="Times New Roman"/>
          <w:color w:val="000000"/>
          <w:sz w:val="28"/>
          <w:szCs w:val="28"/>
        </w:rPr>
        <w:br/>
      </w:r>
      <w:r w:rsidRPr="008B7661">
        <w:rPr>
          <w:rFonts w:ascii="Times New Roman" w:hAnsi="Times New Roman"/>
          <w:b/>
          <w:bCs/>
          <w:i/>
          <w:iCs/>
          <w:color w:val="000000"/>
          <w:sz w:val="28"/>
          <w:szCs w:val="28"/>
          <w:shd w:val="clear" w:color="auto" w:fill="FFFFFF"/>
        </w:rPr>
        <w:t>Обработка полученных результатов.</w:t>
      </w:r>
      <w:r w:rsidRPr="008B7661">
        <w:rPr>
          <w:rStyle w:val="apple-converted-space"/>
          <w:rFonts w:ascii="Times New Roman" w:hAnsi="Times New Roman"/>
          <w:b/>
          <w:bCs/>
          <w:i/>
          <w:iCs/>
          <w:color w:val="000000"/>
          <w:sz w:val="28"/>
          <w:szCs w:val="28"/>
          <w:shd w:val="clear" w:color="auto" w:fill="FFFFFF"/>
        </w:rPr>
        <w:t> </w:t>
      </w:r>
      <w:r w:rsidRPr="008B7661">
        <w:rPr>
          <w:rFonts w:ascii="Times New Roman" w:hAnsi="Times New Roman"/>
          <w:color w:val="000000"/>
          <w:sz w:val="28"/>
          <w:szCs w:val="28"/>
          <w:shd w:val="clear" w:color="auto" w:fill="FFFFFF"/>
        </w:rPr>
        <w:t xml:space="preserve">Выявление среднего балла оценочных </w:t>
      </w:r>
      <w:r w:rsidRPr="008B7661">
        <w:rPr>
          <w:rFonts w:ascii="Times New Roman" w:hAnsi="Times New Roman"/>
          <w:color w:val="000000"/>
          <w:sz w:val="28"/>
          <w:szCs w:val="28"/>
          <w:shd w:val="clear" w:color="auto" w:fill="FFFFFF"/>
        </w:rPr>
        <w:lastRenderedPageBreak/>
        <w:t>суждений педагогов позволяет определить степень удовлетворенности членов педагогического коллектива жизнедеятельностью образовательного учреждения.</w:t>
      </w:r>
    </w:p>
    <w:p w:rsidR="005454D7" w:rsidRPr="005454D7" w:rsidRDefault="005454D7" w:rsidP="005454D7">
      <w:pPr>
        <w:spacing w:after="0" w:line="240" w:lineRule="auto"/>
        <w:rPr>
          <w:rFonts w:ascii="Times New Roman" w:hAnsi="Times New Roman"/>
          <w:sz w:val="28"/>
          <w:szCs w:val="28"/>
        </w:rPr>
      </w:pPr>
    </w:p>
    <w:p w:rsidR="001B4CE0" w:rsidRPr="005454D7" w:rsidRDefault="001B4CE0" w:rsidP="005454D7">
      <w:pPr>
        <w:widowControl w:val="0"/>
        <w:suppressAutoHyphens w:val="0"/>
        <w:autoSpaceDE w:val="0"/>
        <w:autoSpaceDN w:val="0"/>
        <w:adjustRightInd w:val="0"/>
        <w:spacing w:after="0" w:line="240" w:lineRule="auto"/>
        <w:rPr>
          <w:rFonts w:ascii="Times New Roman" w:hAnsi="Times New Roman"/>
          <w:color w:val="FF0000"/>
          <w:sz w:val="28"/>
          <w:szCs w:val="28"/>
          <w:lang w:eastAsia="ru-RU"/>
        </w:rPr>
      </w:pPr>
    </w:p>
    <w:p w:rsidR="00A87E74" w:rsidRPr="005454D7" w:rsidRDefault="00A87E74" w:rsidP="005454D7">
      <w:pPr>
        <w:tabs>
          <w:tab w:val="left" w:pos="284"/>
          <w:tab w:val="left" w:pos="567"/>
          <w:tab w:val="left" w:pos="9356"/>
        </w:tabs>
        <w:autoSpaceDE w:val="0"/>
        <w:autoSpaceDN w:val="0"/>
        <w:adjustRightInd w:val="0"/>
        <w:spacing w:after="0" w:line="240" w:lineRule="auto"/>
        <w:ind w:left="567"/>
        <w:rPr>
          <w:rFonts w:ascii="Times New Roman" w:eastAsia="Calibri" w:hAnsi="Times New Roman"/>
          <w:b/>
          <w:iCs/>
          <w:sz w:val="28"/>
          <w:szCs w:val="28"/>
        </w:rPr>
      </w:pPr>
    </w:p>
    <w:p w:rsidR="00A87E74" w:rsidRPr="00EF26F4" w:rsidRDefault="00A87E74" w:rsidP="00A87E74">
      <w:pPr>
        <w:tabs>
          <w:tab w:val="left" w:pos="284"/>
        </w:tabs>
        <w:suppressAutoHyphens w:val="0"/>
        <w:autoSpaceDE w:val="0"/>
        <w:autoSpaceDN w:val="0"/>
        <w:adjustRightInd w:val="0"/>
        <w:spacing w:after="0" w:line="240" w:lineRule="auto"/>
        <w:ind w:right="283"/>
        <w:jc w:val="center"/>
        <w:rPr>
          <w:rFonts w:ascii="Times New Roman" w:hAnsi="Times New Roman"/>
          <w:b/>
          <w:sz w:val="28"/>
          <w:szCs w:val="28"/>
        </w:rPr>
      </w:pPr>
      <w:r>
        <w:rPr>
          <w:rFonts w:ascii="Times New Roman" w:hAnsi="Times New Roman"/>
          <w:b/>
          <w:sz w:val="28"/>
          <w:szCs w:val="28"/>
        </w:rPr>
        <w:t xml:space="preserve">Инновационный проект </w:t>
      </w:r>
      <w:r w:rsidR="00A70FCD">
        <w:rPr>
          <w:rFonts w:ascii="Times New Roman" w:hAnsi="Times New Roman"/>
          <w:b/>
          <w:sz w:val="28"/>
          <w:szCs w:val="28"/>
        </w:rPr>
        <w:t>4</w:t>
      </w:r>
      <w:r>
        <w:rPr>
          <w:rFonts w:ascii="Times New Roman" w:hAnsi="Times New Roman"/>
          <w:b/>
          <w:sz w:val="28"/>
          <w:szCs w:val="28"/>
        </w:rPr>
        <w:t xml:space="preserve"> </w:t>
      </w:r>
      <w:r w:rsidRPr="00EF26F4">
        <w:rPr>
          <w:rFonts w:ascii="Times New Roman" w:hAnsi="Times New Roman"/>
          <w:b/>
          <w:sz w:val="28"/>
          <w:szCs w:val="28"/>
        </w:rPr>
        <w:t>«Моя Родина – Сибирь</w:t>
      </w:r>
      <w:r w:rsidRPr="00EF26F4">
        <w:rPr>
          <w:rFonts w:ascii="Times New Roman" w:hAnsi="Times New Roman"/>
          <w:b/>
          <w:iCs/>
          <w:sz w:val="28"/>
          <w:szCs w:val="28"/>
        </w:rPr>
        <w:t>»</w:t>
      </w:r>
    </w:p>
    <w:p w:rsidR="00A87E74" w:rsidRPr="00EF26F4" w:rsidRDefault="00A87E74" w:rsidP="00A87E74">
      <w:pPr>
        <w:spacing w:after="0" w:line="240" w:lineRule="auto"/>
        <w:ind w:right="283"/>
        <w:jc w:val="both"/>
        <w:rPr>
          <w:rFonts w:ascii="Times New Roman" w:hAnsi="Times New Roman"/>
          <w:sz w:val="28"/>
          <w:szCs w:val="28"/>
        </w:rPr>
      </w:pPr>
    </w:p>
    <w:p w:rsidR="00A87E74" w:rsidRPr="00FC0B68" w:rsidRDefault="00A87E74" w:rsidP="00A87E74">
      <w:pPr>
        <w:spacing w:after="0" w:line="240" w:lineRule="auto"/>
        <w:ind w:firstLine="709"/>
        <w:jc w:val="both"/>
        <w:rPr>
          <w:rFonts w:ascii="Times New Roman" w:hAnsi="Times New Roman"/>
          <w:sz w:val="28"/>
          <w:szCs w:val="28"/>
        </w:rPr>
      </w:pPr>
      <w:r>
        <w:rPr>
          <w:rFonts w:ascii="Times New Roman" w:eastAsia="Calibri" w:hAnsi="Times New Roman"/>
          <w:b/>
          <w:bCs/>
          <w:sz w:val="28"/>
          <w:szCs w:val="28"/>
          <w:lang w:eastAsia="ru-RU"/>
        </w:rPr>
        <w:t xml:space="preserve">  </w:t>
      </w:r>
      <w:r w:rsidRPr="004E52B1">
        <w:rPr>
          <w:rFonts w:ascii="Times New Roman" w:eastAsia="Calibri" w:hAnsi="Times New Roman"/>
          <w:b/>
          <w:bCs/>
          <w:sz w:val="28"/>
          <w:szCs w:val="28"/>
        </w:rPr>
        <w:t>Цель</w:t>
      </w:r>
      <w:r w:rsidRPr="001211AD">
        <w:rPr>
          <w:rFonts w:ascii="Times New Roman" w:eastAsia="Calibri" w:hAnsi="Times New Roman"/>
          <w:b/>
          <w:bCs/>
          <w:sz w:val="28"/>
          <w:szCs w:val="28"/>
        </w:rPr>
        <w:t>:</w:t>
      </w:r>
      <w:r w:rsidRPr="001211AD">
        <w:rPr>
          <w:rFonts w:ascii="Arial" w:hAnsi="Arial" w:cs="Arial"/>
          <w:sz w:val="35"/>
          <w:szCs w:val="35"/>
          <w:lang w:eastAsia="ru-RU"/>
        </w:rPr>
        <w:t xml:space="preserve"> </w:t>
      </w:r>
      <w:r w:rsidRPr="00FC0B68">
        <w:rPr>
          <w:rFonts w:ascii="Times New Roman" w:hAnsi="Times New Roman"/>
          <w:sz w:val="28"/>
          <w:szCs w:val="28"/>
        </w:rPr>
        <w:t xml:space="preserve">формирование гражданской идентичности у детей посредством знакомства с культурой, традициями и ценностями народов Сибири. </w:t>
      </w:r>
    </w:p>
    <w:p w:rsidR="00A87E74" w:rsidRPr="00FC0B68" w:rsidRDefault="00A87E74" w:rsidP="00A87E74">
      <w:pPr>
        <w:spacing w:after="0" w:line="240" w:lineRule="auto"/>
        <w:ind w:firstLine="709"/>
        <w:jc w:val="both"/>
        <w:rPr>
          <w:rFonts w:ascii="Times New Roman" w:hAnsi="Times New Roman"/>
          <w:sz w:val="28"/>
          <w:szCs w:val="28"/>
        </w:rPr>
      </w:pPr>
    </w:p>
    <w:p w:rsidR="00A87E74" w:rsidRPr="00FC0B68" w:rsidRDefault="00A87E74" w:rsidP="00A87E74">
      <w:pPr>
        <w:spacing w:after="0" w:line="240" w:lineRule="auto"/>
        <w:ind w:firstLine="709"/>
        <w:jc w:val="both"/>
        <w:rPr>
          <w:rFonts w:ascii="Times New Roman" w:hAnsi="Times New Roman"/>
          <w:i/>
          <w:sz w:val="28"/>
          <w:szCs w:val="28"/>
        </w:rPr>
      </w:pPr>
      <w:r w:rsidRPr="00FC0B68">
        <w:rPr>
          <w:rFonts w:ascii="Times New Roman" w:eastAsia="Calibri" w:hAnsi="Times New Roman"/>
          <w:bCs/>
          <w:sz w:val="28"/>
          <w:szCs w:val="28"/>
        </w:rPr>
        <w:t>Задачи:</w:t>
      </w:r>
    </w:p>
    <w:p w:rsidR="00A87E74" w:rsidRPr="00FC0B68" w:rsidRDefault="00A87E74" w:rsidP="00A87E74">
      <w:pPr>
        <w:numPr>
          <w:ilvl w:val="0"/>
          <w:numId w:val="14"/>
        </w:numPr>
        <w:suppressAutoHyphens w:val="0"/>
        <w:spacing w:after="0" w:line="240" w:lineRule="auto"/>
        <w:jc w:val="both"/>
        <w:rPr>
          <w:rFonts w:ascii="Times New Roman" w:hAnsi="Times New Roman"/>
          <w:sz w:val="28"/>
          <w:szCs w:val="28"/>
        </w:rPr>
      </w:pPr>
      <w:r w:rsidRPr="00FC0B68">
        <w:rPr>
          <w:rFonts w:ascii="Times New Roman" w:hAnsi="Times New Roman"/>
          <w:sz w:val="28"/>
          <w:szCs w:val="28"/>
        </w:rPr>
        <w:t>Познакомить  обучающихся с историей, культурой народов Сибири и природным наследием родного края;</w:t>
      </w:r>
    </w:p>
    <w:p w:rsidR="00A87E74" w:rsidRPr="00FC0B68" w:rsidRDefault="00A87E74" w:rsidP="00A87E74">
      <w:pPr>
        <w:numPr>
          <w:ilvl w:val="0"/>
          <w:numId w:val="14"/>
        </w:numPr>
        <w:suppressAutoHyphens w:val="0"/>
        <w:spacing w:after="0" w:line="240" w:lineRule="auto"/>
        <w:jc w:val="both"/>
        <w:rPr>
          <w:rFonts w:ascii="Times New Roman" w:hAnsi="Times New Roman"/>
          <w:sz w:val="28"/>
          <w:szCs w:val="28"/>
        </w:rPr>
      </w:pPr>
      <w:r w:rsidRPr="00FC0B68">
        <w:rPr>
          <w:rFonts w:ascii="Times New Roman" w:hAnsi="Times New Roman"/>
          <w:sz w:val="28"/>
          <w:szCs w:val="28"/>
        </w:rPr>
        <w:t>Развивать у детей социальную активность, вовлекая их в совместную де</w:t>
      </w:r>
      <w:r w:rsidRPr="00FC0B68">
        <w:rPr>
          <w:rFonts w:ascii="Times New Roman" w:hAnsi="Times New Roman"/>
          <w:sz w:val="28"/>
          <w:szCs w:val="28"/>
        </w:rPr>
        <w:t>я</w:t>
      </w:r>
      <w:r w:rsidRPr="00FC0B68">
        <w:rPr>
          <w:rFonts w:ascii="Times New Roman" w:hAnsi="Times New Roman"/>
          <w:sz w:val="28"/>
          <w:szCs w:val="28"/>
        </w:rPr>
        <w:t>тельность по реализации проекта;</w:t>
      </w:r>
    </w:p>
    <w:p w:rsidR="00A87E74" w:rsidRPr="00FC0B68" w:rsidRDefault="00A87E74" w:rsidP="00A87E74">
      <w:pPr>
        <w:numPr>
          <w:ilvl w:val="0"/>
          <w:numId w:val="14"/>
        </w:numPr>
        <w:suppressAutoHyphens w:val="0"/>
        <w:spacing w:after="0" w:line="240" w:lineRule="auto"/>
        <w:jc w:val="both"/>
        <w:rPr>
          <w:rFonts w:ascii="Times New Roman" w:hAnsi="Times New Roman"/>
          <w:sz w:val="28"/>
          <w:szCs w:val="28"/>
        </w:rPr>
      </w:pPr>
      <w:r w:rsidRPr="00FC0B68">
        <w:rPr>
          <w:rFonts w:ascii="Times New Roman" w:hAnsi="Times New Roman"/>
          <w:sz w:val="28"/>
          <w:szCs w:val="28"/>
        </w:rPr>
        <w:t xml:space="preserve">Воспитывать гражданскую идентичность у детей на основе </w:t>
      </w:r>
      <w:proofErr w:type="spellStart"/>
      <w:r w:rsidRPr="00FC0B68">
        <w:rPr>
          <w:rFonts w:ascii="Times New Roman" w:hAnsi="Times New Roman"/>
          <w:sz w:val="28"/>
          <w:szCs w:val="28"/>
        </w:rPr>
        <w:t>общесиби</w:t>
      </w:r>
      <w:r w:rsidRPr="00FC0B68">
        <w:rPr>
          <w:rFonts w:ascii="Times New Roman" w:hAnsi="Times New Roman"/>
          <w:sz w:val="28"/>
          <w:szCs w:val="28"/>
        </w:rPr>
        <w:t>р</w:t>
      </w:r>
      <w:r w:rsidRPr="00FC0B68">
        <w:rPr>
          <w:rFonts w:ascii="Times New Roman" w:hAnsi="Times New Roman"/>
          <w:sz w:val="28"/>
          <w:szCs w:val="28"/>
        </w:rPr>
        <w:t>ской</w:t>
      </w:r>
      <w:proofErr w:type="spellEnd"/>
      <w:r w:rsidRPr="00FC0B68">
        <w:rPr>
          <w:rFonts w:ascii="Times New Roman" w:hAnsi="Times New Roman"/>
          <w:sz w:val="28"/>
          <w:szCs w:val="28"/>
        </w:rPr>
        <w:t xml:space="preserve"> идентичности и осознании принадлежности личности ребёнка к общности «сибиряков»; </w:t>
      </w:r>
    </w:p>
    <w:p w:rsidR="00A87E74" w:rsidRPr="00FC0B68" w:rsidRDefault="00A87E74" w:rsidP="00A87E74">
      <w:pPr>
        <w:numPr>
          <w:ilvl w:val="0"/>
          <w:numId w:val="14"/>
        </w:numPr>
        <w:suppressAutoHyphens w:val="0"/>
        <w:spacing w:after="0" w:line="240" w:lineRule="auto"/>
        <w:jc w:val="both"/>
        <w:rPr>
          <w:rFonts w:ascii="Times New Roman" w:hAnsi="Times New Roman"/>
          <w:sz w:val="28"/>
          <w:szCs w:val="28"/>
        </w:rPr>
      </w:pPr>
      <w:r w:rsidRPr="00FC0B68">
        <w:rPr>
          <w:rFonts w:ascii="Times New Roman" w:hAnsi="Times New Roman"/>
          <w:sz w:val="28"/>
          <w:szCs w:val="28"/>
        </w:rPr>
        <w:t>Воспитывать у детей потребность сохранять и улучшать окружающую среду, обучать экологически сообразному поведению.</w:t>
      </w:r>
    </w:p>
    <w:p w:rsidR="00A87E74" w:rsidRPr="00FC0B68" w:rsidRDefault="00A87E74" w:rsidP="00A87E74">
      <w:pPr>
        <w:tabs>
          <w:tab w:val="left" w:pos="284"/>
        </w:tabs>
        <w:autoSpaceDE w:val="0"/>
        <w:autoSpaceDN w:val="0"/>
        <w:adjustRightInd w:val="0"/>
        <w:spacing w:after="0" w:line="240" w:lineRule="auto"/>
        <w:ind w:right="142" w:firstLine="709"/>
        <w:jc w:val="both"/>
        <w:rPr>
          <w:rFonts w:ascii="Times New Roman" w:eastAsia="Calibri" w:hAnsi="Times New Roman"/>
          <w:b/>
          <w:bCs/>
          <w:sz w:val="28"/>
          <w:szCs w:val="28"/>
        </w:rPr>
      </w:pPr>
    </w:p>
    <w:p w:rsidR="00A87E74" w:rsidRPr="00917F21" w:rsidRDefault="00A87E74" w:rsidP="00A87E74">
      <w:pPr>
        <w:tabs>
          <w:tab w:val="left" w:pos="284"/>
        </w:tabs>
        <w:autoSpaceDE w:val="0"/>
        <w:autoSpaceDN w:val="0"/>
        <w:adjustRightInd w:val="0"/>
        <w:spacing w:after="0" w:line="240" w:lineRule="auto"/>
        <w:ind w:left="840" w:right="283"/>
        <w:rPr>
          <w:rFonts w:ascii="Times New Roman" w:eastAsia="Calibri" w:hAnsi="Times New Roman"/>
          <w:bCs/>
          <w:iCs/>
          <w:sz w:val="28"/>
          <w:szCs w:val="28"/>
        </w:rPr>
      </w:pPr>
      <w:r w:rsidRPr="004E52B1">
        <w:rPr>
          <w:rFonts w:ascii="Times New Roman" w:eastAsia="Calibri" w:hAnsi="Times New Roman"/>
          <w:b/>
          <w:bCs/>
          <w:iCs/>
          <w:sz w:val="28"/>
          <w:szCs w:val="28"/>
        </w:rPr>
        <w:t>Сроки реализации проекта:</w:t>
      </w:r>
      <w:r w:rsidRPr="00F05FE2">
        <w:rPr>
          <w:rFonts w:ascii="Times New Roman" w:eastAsia="Calibri" w:hAnsi="Times New Roman"/>
          <w:bCs/>
          <w:iCs/>
          <w:sz w:val="28"/>
          <w:szCs w:val="28"/>
        </w:rPr>
        <w:t xml:space="preserve"> </w:t>
      </w:r>
      <w:r>
        <w:rPr>
          <w:rFonts w:ascii="Times New Roman" w:eastAsia="Calibri" w:hAnsi="Times New Roman"/>
          <w:bCs/>
          <w:iCs/>
          <w:sz w:val="28"/>
          <w:szCs w:val="28"/>
        </w:rPr>
        <w:t>сентябрь</w:t>
      </w:r>
      <w:r w:rsidRPr="0010511A">
        <w:rPr>
          <w:rFonts w:ascii="Times New Roman" w:eastAsia="Calibri" w:hAnsi="Times New Roman"/>
          <w:bCs/>
          <w:iCs/>
          <w:sz w:val="28"/>
          <w:szCs w:val="28"/>
        </w:rPr>
        <w:t xml:space="preserve"> 2015- декабрь </w:t>
      </w:r>
      <w:r>
        <w:rPr>
          <w:rFonts w:ascii="Times New Roman" w:eastAsia="Calibri" w:hAnsi="Times New Roman"/>
          <w:bCs/>
          <w:iCs/>
          <w:sz w:val="28"/>
          <w:szCs w:val="28"/>
        </w:rPr>
        <w:t>2019</w:t>
      </w:r>
      <w:r w:rsidRPr="0010511A">
        <w:rPr>
          <w:rFonts w:ascii="Times New Roman" w:eastAsia="Calibri" w:hAnsi="Times New Roman"/>
          <w:bCs/>
          <w:iCs/>
          <w:sz w:val="28"/>
          <w:szCs w:val="28"/>
        </w:rPr>
        <w:t xml:space="preserve"> гг.</w:t>
      </w:r>
    </w:p>
    <w:p w:rsidR="00A87E74" w:rsidRPr="00917F21" w:rsidRDefault="00A87E74" w:rsidP="00A87E74">
      <w:pPr>
        <w:tabs>
          <w:tab w:val="left" w:pos="284"/>
        </w:tabs>
        <w:autoSpaceDE w:val="0"/>
        <w:autoSpaceDN w:val="0"/>
        <w:adjustRightInd w:val="0"/>
        <w:spacing w:after="0" w:line="240" w:lineRule="auto"/>
        <w:rPr>
          <w:rFonts w:ascii="Times New Roman" w:eastAsia="Calibri" w:hAnsi="Times New Roman"/>
          <w:bCs/>
          <w:iCs/>
          <w:sz w:val="28"/>
          <w:szCs w:val="28"/>
        </w:rPr>
      </w:pPr>
      <w:r w:rsidRPr="004E52B1">
        <w:rPr>
          <w:rFonts w:ascii="Times New Roman" w:eastAsia="Calibri" w:hAnsi="Times New Roman"/>
          <w:b/>
          <w:bCs/>
          <w:iCs/>
          <w:sz w:val="28"/>
          <w:szCs w:val="28"/>
        </w:rPr>
        <w:t xml:space="preserve"> </w:t>
      </w:r>
    </w:p>
    <w:p w:rsidR="00A87E74" w:rsidRPr="004E52B1" w:rsidRDefault="00A87E74" w:rsidP="00A87E74">
      <w:pPr>
        <w:tabs>
          <w:tab w:val="left" w:pos="284"/>
        </w:tabs>
        <w:autoSpaceDE w:val="0"/>
        <w:autoSpaceDN w:val="0"/>
        <w:adjustRightInd w:val="0"/>
        <w:spacing w:after="0" w:line="240" w:lineRule="auto"/>
        <w:rPr>
          <w:rFonts w:ascii="Times New Roman" w:eastAsia="Calibri" w:hAnsi="Times New Roman"/>
          <w:b/>
          <w:bCs/>
          <w:iCs/>
          <w:sz w:val="28"/>
          <w:szCs w:val="28"/>
        </w:rPr>
      </w:pPr>
      <w:r w:rsidRPr="004E52B1">
        <w:rPr>
          <w:rFonts w:ascii="Times New Roman" w:eastAsia="Calibri" w:hAnsi="Times New Roman"/>
          <w:b/>
          <w:bCs/>
          <w:iCs/>
          <w:sz w:val="28"/>
          <w:szCs w:val="28"/>
        </w:rPr>
        <w:t xml:space="preserve">         </w:t>
      </w:r>
      <w:r>
        <w:rPr>
          <w:rFonts w:ascii="Times New Roman" w:eastAsia="Calibri" w:hAnsi="Times New Roman"/>
          <w:b/>
          <w:bCs/>
          <w:iCs/>
          <w:sz w:val="28"/>
          <w:szCs w:val="28"/>
        </w:rPr>
        <w:t xml:space="preserve">  </w:t>
      </w:r>
      <w:r w:rsidRPr="004E52B1">
        <w:rPr>
          <w:rFonts w:ascii="Times New Roman" w:eastAsia="Calibri" w:hAnsi="Times New Roman"/>
          <w:b/>
          <w:bCs/>
          <w:iCs/>
          <w:sz w:val="28"/>
          <w:szCs w:val="28"/>
        </w:rPr>
        <w:t xml:space="preserve">Этапы реализации проекта: </w:t>
      </w:r>
    </w:p>
    <w:p w:rsidR="00A87E74" w:rsidRPr="004E52B1" w:rsidRDefault="00A87E74" w:rsidP="00A87E74">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 xml:space="preserve">1 этап </w:t>
      </w:r>
      <w:r>
        <w:rPr>
          <w:rFonts w:ascii="Times New Roman" w:eastAsia="Calibri" w:hAnsi="Times New Roman"/>
          <w:bCs/>
          <w:iCs/>
          <w:sz w:val="28"/>
          <w:szCs w:val="28"/>
        </w:rPr>
        <w:t>–</w:t>
      </w:r>
      <w:r w:rsidRPr="004E52B1">
        <w:rPr>
          <w:rFonts w:ascii="Times New Roman" w:eastAsia="Calibri" w:hAnsi="Times New Roman"/>
          <w:bCs/>
          <w:iCs/>
          <w:sz w:val="28"/>
          <w:szCs w:val="28"/>
        </w:rPr>
        <w:t xml:space="preserve"> подготовительный</w:t>
      </w:r>
      <w:r>
        <w:rPr>
          <w:rFonts w:ascii="Times New Roman" w:eastAsia="Calibri" w:hAnsi="Times New Roman"/>
          <w:bCs/>
          <w:iCs/>
          <w:sz w:val="28"/>
          <w:szCs w:val="28"/>
        </w:rPr>
        <w:t>: сентябрь 2015 – август 2016гг</w:t>
      </w:r>
    </w:p>
    <w:p w:rsidR="00A87E74" w:rsidRPr="004E52B1" w:rsidRDefault="00A87E74" w:rsidP="00A87E74">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 xml:space="preserve">2 этап </w:t>
      </w:r>
      <w:r>
        <w:rPr>
          <w:rFonts w:ascii="Times New Roman" w:eastAsia="Calibri" w:hAnsi="Times New Roman"/>
          <w:bCs/>
          <w:iCs/>
          <w:sz w:val="28"/>
          <w:szCs w:val="28"/>
        </w:rPr>
        <w:t>–</w:t>
      </w:r>
      <w:r w:rsidRPr="004E52B1">
        <w:rPr>
          <w:rFonts w:ascii="Times New Roman" w:eastAsia="Calibri" w:hAnsi="Times New Roman"/>
          <w:bCs/>
          <w:iCs/>
          <w:sz w:val="28"/>
          <w:szCs w:val="28"/>
        </w:rPr>
        <w:t xml:space="preserve"> практический</w:t>
      </w:r>
      <w:r>
        <w:rPr>
          <w:rFonts w:ascii="Times New Roman" w:eastAsia="Calibri" w:hAnsi="Times New Roman"/>
          <w:bCs/>
          <w:iCs/>
          <w:sz w:val="28"/>
          <w:szCs w:val="28"/>
        </w:rPr>
        <w:t>: сентябрь 2016 – август 2019гг.</w:t>
      </w:r>
    </w:p>
    <w:p w:rsidR="00A87E74" w:rsidRPr="004E52B1" w:rsidRDefault="00A87E74" w:rsidP="00A87E74">
      <w:pPr>
        <w:tabs>
          <w:tab w:val="left" w:pos="284"/>
        </w:tabs>
        <w:autoSpaceDE w:val="0"/>
        <w:autoSpaceDN w:val="0"/>
        <w:adjustRightInd w:val="0"/>
        <w:spacing w:after="0" w:line="240" w:lineRule="auto"/>
        <w:ind w:right="283"/>
        <w:rPr>
          <w:rFonts w:ascii="Times New Roman" w:eastAsia="Calibri" w:hAnsi="Times New Roman"/>
          <w:bCs/>
          <w:iCs/>
          <w:sz w:val="28"/>
          <w:szCs w:val="28"/>
        </w:rPr>
      </w:pPr>
      <w:r w:rsidRPr="004E52B1">
        <w:rPr>
          <w:rFonts w:ascii="Times New Roman" w:eastAsia="Calibri" w:hAnsi="Times New Roman"/>
          <w:bCs/>
          <w:iCs/>
          <w:sz w:val="28"/>
          <w:szCs w:val="28"/>
        </w:rPr>
        <w:t>3 этап – рефлексивный</w:t>
      </w:r>
      <w:r>
        <w:rPr>
          <w:rFonts w:ascii="Times New Roman" w:eastAsia="Calibri" w:hAnsi="Times New Roman"/>
          <w:bCs/>
          <w:iCs/>
          <w:sz w:val="28"/>
          <w:szCs w:val="28"/>
        </w:rPr>
        <w:t>: сентябрь 2019 – декабрь 2019гг.</w:t>
      </w:r>
    </w:p>
    <w:p w:rsidR="00A87E74" w:rsidRPr="004E52B1" w:rsidRDefault="00A87E74" w:rsidP="00A87E74">
      <w:pPr>
        <w:tabs>
          <w:tab w:val="left" w:pos="284"/>
        </w:tabs>
        <w:autoSpaceDE w:val="0"/>
        <w:autoSpaceDN w:val="0"/>
        <w:adjustRightInd w:val="0"/>
        <w:spacing w:after="0" w:line="240" w:lineRule="auto"/>
        <w:ind w:right="283"/>
        <w:rPr>
          <w:rFonts w:ascii="Times New Roman" w:eastAsia="Calibri" w:hAnsi="Times New Roman"/>
          <w:bCs/>
          <w:iCs/>
          <w:sz w:val="28"/>
          <w:szCs w:val="28"/>
        </w:rPr>
      </w:pPr>
    </w:p>
    <w:p w:rsidR="00A87E74" w:rsidRPr="00612D7B" w:rsidRDefault="00A87E74" w:rsidP="00A87E74">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4E52B1">
        <w:rPr>
          <w:rFonts w:ascii="Times New Roman" w:eastAsia="Calibri" w:hAnsi="Times New Roman"/>
          <w:b/>
          <w:bCs/>
          <w:iCs/>
          <w:sz w:val="28"/>
          <w:szCs w:val="28"/>
        </w:rPr>
        <w:t>Координатор</w:t>
      </w:r>
      <w:r>
        <w:rPr>
          <w:rFonts w:ascii="Times New Roman" w:eastAsia="Calibri" w:hAnsi="Times New Roman"/>
          <w:b/>
          <w:bCs/>
          <w:iCs/>
          <w:sz w:val="28"/>
          <w:szCs w:val="28"/>
        </w:rPr>
        <w:t>ы</w:t>
      </w:r>
      <w:r w:rsidRPr="004E52B1">
        <w:rPr>
          <w:rFonts w:ascii="Times New Roman" w:eastAsia="Calibri" w:hAnsi="Times New Roman"/>
          <w:b/>
          <w:bCs/>
          <w:iCs/>
          <w:sz w:val="28"/>
          <w:szCs w:val="28"/>
        </w:rPr>
        <w:t xml:space="preserve"> проекта:</w:t>
      </w:r>
      <w:r w:rsidRPr="004E52B1">
        <w:rPr>
          <w:rFonts w:ascii="Times New Roman" w:eastAsia="Calibri" w:hAnsi="Times New Roman"/>
          <w:bCs/>
          <w:iCs/>
          <w:sz w:val="28"/>
          <w:szCs w:val="28"/>
        </w:rPr>
        <w:t xml:space="preserve"> </w:t>
      </w:r>
      <w:r w:rsidRPr="00612D7B">
        <w:rPr>
          <w:rFonts w:ascii="Times New Roman" w:eastAsia="Calibri" w:hAnsi="Times New Roman"/>
          <w:bCs/>
          <w:iCs/>
          <w:sz w:val="28"/>
          <w:szCs w:val="28"/>
        </w:rPr>
        <w:t>Чуруксаева Т.Я., методист; Халеев И.В., зам. директора по УВР.</w:t>
      </w:r>
    </w:p>
    <w:p w:rsidR="00A87E74" w:rsidRPr="003C40B6" w:rsidRDefault="00A87E74" w:rsidP="00A87E74">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Pr>
          <w:rFonts w:ascii="Times New Roman" w:eastAsia="Calibri" w:hAnsi="Times New Roman"/>
          <w:b/>
          <w:bCs/>
          <w:iCs/>
          <w:sz w:val="28"/>
          <w:szCs w:val="28"/>
        </w:rPr>
        <w:t>Члены проектной группы</w:t>
      </w:r>
      <w:r>
        <w:rPr>
          <w:rFonts w:ascii="Times New Roman" w:eastAsia="Calibri" w:hAnsi="Times New Roman"/>
          <w:bCs/>
          <w:iCs/>
          <w:sz w:val="28"/>
          <w:szCs w:val="28"/>
        </w:rPr>
        <w:t xml:space="preserve">: Бухарова Е.В., </w:t>
      </w:r>
      <w:proofErr w:type="spellStart"/>
      <w:r>
        <w:rPr>
          <w:rFonts w:ascii="Times New Roman" w:eastAsia="Calibri" w:hAnsi="Times New Roman"/>
          <w:bCs/>
          <w:iCs/>
          <w:sz w:val="28"/>
          <w:szCs w:val="28"/>
        </w:rPr>
        <w:t>Вильченко</w:t>
      </w:r>
      <w:proofErr w:type="spellEnd"/>
      <w:r>
        <w:rPr>
          <w:rFonts w:ascii="Times New Roman" w:eastAsia="Calibri" w:hAnsi="Times New Roman"/>
          <w:bCs/>
          <w:iCs/>
          <w:sz w:val="28"/>
          <w:szCs w:val="28"/>
        </w:rPr>
        <w:t xml:space="preserve"> В.П., </w:t>
      </w:r>
      <w:proofErr w:type="spellStart"/>
      <w:r>
        <w:rPr>
          <w:rFonts w:ascii="Times New Roman" w:eastAsia="Calibri" w:hAnsi="Times New Roman"/>
          <w:bCs/>
          <w:iCs/>
          <w:sz w:val="28"/>
          <w:szCs w:val="28"/>
        </w:rPr>
        <w:t>Глаговская</w:t>
      </w:r>
      <w:proofErr w:type="spellEnd"/>
      <w:r>
        <w:rPr>
          <w:rFonts w:ascii="Times New Roman" w:eastAsia="Calibri" w:hAnsi="Times New Roman"/>
          <w:bCs/>
          <w:iCs/>
          <w:sz w:val="28"/>
          <w:szCs w:val="28"/>
        </w:rPr>
        <w:t xml:space="preserve"> Р.М., </w:t>
      </w:r>
      <w:proofErr w:type="spellStart"/>
      <w:r>
        <w:rPr>
          <w:rFonts w:ascii="Times New Roman" w:eastAsia="Calibri" w:hAnsi="Times New Roman"/>
          <w:bCs/>
          <w:iCs/>
          <w:sz w:val="28"/>
          <w:szCs w:val="28"/>
        </w:rPr>
        <w:t>Жаркова</w:t>
      </w:r>
      <w:proofErr w:type="spellEnd"/>
      <w:r>
        <w:rPr>
          <w:rFonts w:ascii="Times New Roman" w:eastAsia="Calibri" w:hAnsi="Times New Roman"/>
          <w:bCs/>
          <w:iCs/>
          <w:sz w:val="28"/>
          <w:szCs w:val="28"/>
        </w:rPr>
        <w:t xml:space="preserve"> С.А., Иволгина Г.И., Чембулаткина Т.В., Максимов В.Д., Новикова </w:t>
      </w:r>
      <w:proofErr w:type="spellStart"/>
      <w:r>
        <w:rPr>
          <w:rFonts w:ascii="Times New Roman" w:eastAsia="Calibri" w:hAnsi="Times New Roman"/>
          <w:bCs/>
          <w:iCs/>
          <w:sz w:val="28"/>
          <w:szCs w:val="28"/>
        </w:rPr>
        <w:t>И.С.,Бутаков</w:t>
      </w:r>
      <w:proofErr w:type="spellEnd"/>
      <w:r>
        <w:rPr>
          <w:rFonts w:ascii="Times New Roman" w:eastAsia="Calibri" w:hAnsi="Times New Roman"/>
          <w:bCs/>
          <w:iCs/>
          <w:sz w:val="28"/>
          <w:szCs w:val="28"/>
        </w:rPr>
        <w:t xml:space="preserve"> Л.А., Пугачев И.Ю., Садовская И.С., Сергеева Н.В., Соколюк М.А., Семенов Л.В., Стафеева Е.П., Халеев И.В., Чеботарева И.С.. Чуруксаева Т.Я., Скрипучий Д.В.</w:t>
      </w:r>
    </w:p>
    <w:p w:rsidR="00A87E74" w:rsidRPr="003C40B6" w:rsidRDefault="00A87E74" w:rsidP="00A87E74">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955D6A">
        <w:rPr>
          <w:rFonts w:ascii="Times New Roman" w:eastAsia="Calibri" w:hAnsi="Times New Roman"/>
          <w:b/>
          <w:bCs/>
          <w:iCs/>
          <w:sz w:val="28"/>
          <w:szCs w:val="28"/>
        </w:rPr>
        <w:t>Основные исполнители проекта:</w:t>
      </w:r>
      <w:r>
        <w:rPr>
          <w:rFonts w:ascii="Times New Roman" w:eastAsia="Calibri" w:hAnsi="Times New Roman"/>
          <w:bCs/>
          <w:iCs/>
          <w:sz w:val="28"/>
          <w:szCs w:val="28"/>
        </w:rPr>
        <w:t xml:space="preserve"> </w:t>
      </w:r>
      <w:r w:rsidRPr="00955D6A">
        <w:rPr>
          <w:rFonts w:ascii="Times New Roman" w:eastAsia="Calibri" w:hAnsi="Times New Roman"/>
          <w:bCs/>
          <w:iCs/>
          <w:sz w:val="28"/>
          <w:szCs w:val="28"/>
        </w:rPr>
        <w:t xml:space="preserve">педагоги, </w:t>
      </w:r>
      <w:r>
        <w:rPr>
          <w:rFonts w:ascii="Times New Roman" w:eastAsia="Calibri" w:hAnsi="Times New Roman"/>
          <w:bCs/>
          <w:iCs/>
          <w:sz w:val="28"/>
          <w:szCs w:val="28"/>
        </w:rPr>
        <w:t>об</w:t>
      </w:r>
      <w:r w:rsidRPr="00955D6A">
        <w:rPr>
          <w:rFonts w:ascii="Times New Roman" w:eastAsia="Calibri" w:hAnsi="Times New Roman"/>
          <w:bCs/>
          <w:iCs/>
          <w:sz w:val="28"/>
          <w:szCs w:val="28"/>
        </w:rPr>
        <w:t>уча</w:t>
      </w:r>
      <w:r>
        <w:rPr>
          <w:rFonts w:ascii="Times New Roman" w:eastAsia="Calibri" w:hAnsi="Times New Roman"/>
          <w:bCs/>
          <w:iCs/>
          <w:sz w:val="28"/>
          <w:szCs w:val="28"/>
        </w:rPr>
        <w:t>ю</w:t>
      </w:r>
      <w:r w:rsidRPr="00955D6A">
        <w:rPr>
          <w:rFonts w:ascii="Times New Roman" w:eastAsia="Calibri" w:hAnsi="Times New Roman"/>
          <w:bCs/>
          <w:iCs/>
          <w:sz w:val="28"/>
          <w:szCs w:val="28"/>
        </w:rPr>
        <w:t>щие</w:t>
      </w:r>
      <w:r>
        <w:rPr>
          <w:rFonts w:ascii="Times New Roman" w:eastAsia="Calibri" w:hAnsi="Times New Roman"/>
          <w:bCs/>
          <w:iCs/>
          <w:sz w:val="28"/>
          <w:szCs w:val="28"/>
        </w:rPr>
        <w:t>ся, их родители, социальные партнеры.</w:t>
      </w:r>
    </w:p>
    <w:p w:rsidR="00A87E74" w:rsidRPr="00024BCD" w:rsidRDefault="00A87E74" w:rsidP="00A87E74">
      <w:pPr>
        <w:spacing w:after="0" w:line="240" w:lineRule="auto"/>
        <w:ind w:firstLine="709"/>
        <w:jc w:val="both"/>
        <w:rPr>
          <w:rFonts w:ascii="Times New Roman" w:hAnsi="Times New Roman"/>
          <w:sz w:val="28"/>
          <w:szCs w:val="28"/>
        </w:rPr>
      </w:pPr>
      <w:r w:rsidRPr="00024BCD">
        <w:rPr>
          <w:rFonts w:ascii="Times New Roman" w:hAnsi="Times New Roman"/>
          <w:sz w:val="28"/>
          <w:szCs w:val="28"/>
        </w:rPr>
        <w:t>Проект реализуется по двум направлениям:</w:t>
      </w:r>
    </w:p>
    <w:p w:rsidR="00A87E74" w:rsidRPr="00024BCD" w:rsidRDefault="00A87E74" w:rsidP="00A87E74">
      <w:pPr>
        <w:numPr>
          <w:ilvl w:val="0"/>
          <w:numId w:val="15"/>
        </w:numPr>
        <w:suppressAutoHyphens w:val="0"/>
        <w:spacing w:after="0" w:line="240" w:lineRule="auto"/>
        <w:jc w:val="both"/>
        <w:rPr>
          <w:rFonts w:ascii="Times New Roman" w:hAnsi="Times New Roman"/>
          <w:sz w:val="28"/>
          <w:szCs w:val="28"/>
        </w:rPr>
      </w:pPr>
      <w:r w:rsidRPr="00024BCD">
        <w:rPr>
          <w:rFonts w:ascii="Times New Roman" w:hAnsi="Times New Roman"/>
          <w:sz w:val="28"/>
          <w:szCs w:val="28"/>
        </w:rPr>
        <w:t xml:space="preserve"> Этнокультура Сибири, в рамках недели «Знакомства с культурой нар</w:t>
      </w:r>
      <w:r w:rsidRPr="00024BCD">
        <w:rPr>
          <w:rFonts w:ascii="Times New Roman" w:hAnsi="Times New Roman"/>
          <w:sz w:val="28"/>
          <w:szCs w:val="28"/>
        </w:rPr>
        <w:t>о</w:t>
      </w:r>
      <w:r w:rsidRPr="00024BCD">
        <w:rPr>
          <w:rFonts w:ascii="Times New Roman" w:hAnsi="Times New Roman"/>
          <w:sz w:val="28"/>
          <w:szCs w:val="28"/>
        </w:rPr>
        <w:t xml:space="preserve">дов Сибири»:  </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t>- фестиваль «В семье единой» (номинации: «Ритмы Сибири» (хореография), «Таланты Сибири» (вокал), «Родной Сибири посвящаю» (прикладное творчество),  «Сказание о Сибири» (литературное творчество);</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lastRenderedPageBreak/>
        <w:t>-концерты;</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t>-игровые программы;</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t>-конкурсы (литературные, творческие, спортивные: «Сибирь удалая» и т.д.);</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t>-праздники;</w:t>
      </w:r>
    </w:p>
    <w:p w:rsidR="00A87E74" w:rsidRPr="00024BCD" w:rsidRDefault="00A87E74" w:rsidP="00A87E74">
      <w:pPr>
        <w:spacing w:after="0" w:line="240" w:lineRule="auto"/>
        <w:ind w:left="1069"/>
        <w:jc w:val="both"/>
        <w:rPr>
          <w:rFonts w:ascii="Times New Roman" w:hAnsi="Times New Roman"/>
          <w:sz w:val="28"/>
          <w:szCs w:val="28"/>
        </w:rPr>
      </w:pPr>
      <w:r w:rsidRPr="00024BCD">
        <w:rPr>
          <w:rFonts w:ascii="Times New Roman" w:hAnsi="Times New Roman"/>
          <w:sz w:val="28"/>
          <w:szCs w:val="28"/>
        </w:rPr>
        <w:t>-творческие встречи;</w:t>
      </w:r>
    </w:p>
    <w:p w:rsidR="00A87E74" w:rsidRPr="00024BCD" w:rsidRDefault="00A87E74" w:rsidP="00A87E74">
      <w:pPr>
        <w:spacing w:after="0" w:line="240" w:lineRule="auto"/>
        <w:ind w:left="1069" w:hanging="360"/>
        <w:jc w:val="both"/>
        <w:rPr>
          <w:rFonts w:ascii="Times New Roman" w:hAnsi="Times New Roman"/>
          <w:sz w:val="28"/>
          <w:szCs w:val="28"/>
        </w:rPr>
      </w:pPr>
      <w:r w:rsidRPr="00024BCD">
        <w:rPr>
          <w:rFonts w:ascii="Times New Roman" w:hAnsi="Times New Roman"/>
          <w:sz w:val="28"/>
          <w:szCs w:val="28"/>
        </w:rPr>
        <w:t>2.  Природа Сибири:</w:t>
      </w:r>
    </w:p>
    <w:p w:rsidR="00A87E74" w:rsidRPr="00024BCD" w:rsidRDefault="00A87E74" w:rsidP="00A87E74">
      <w:pPr>
        <w:spacing w:after="0" w:line="240" w:lineRule="auto"/>
        <w:ind w:left="1069" w:hanging="360"/>
        <w:jc w:val="both"/>
        <w:rPr>
          <w:rFonts w:ascii="Times New Roman" w:hAnsi="Times New Roman"/>
          <w:sz w:val="28"/>
          <w:szCs w:val="28"/>
        </w:rPr>
      </w:pPr>
      <w:r w:rsidRPr="00024BCD">
        <w:rPr>
          <w:rFonts w:ascii="Times New Roman" w:hAnsi="Times New Roman"/>
          <w:sz w:val="28"/>
          <w:szCs w:val="28"/>
        </w:rPr>
        <w:t xml:space="preserve">    -конкурс «Сибирь многогранная» (уникальные нетрадиционные формы декоративно-прикладное творчества: тувинский орнамент, вышивка оленьим волосом, валяние, эскизы костюмов народов Сибири и т.д.);</w:t>
      </w:r>
    </w:p>
    <w:p w:rsidR="00A87E74" w:rsidRPr="00024BCD" w:rsidRDefault="00A87E74" w:rsidP="00A87E74">
      <w:pPr>
        <w:spacing w:after="0" w:line="240" w:lineRule="auto"/>
        <w:ind w:left="1069" w:hanging="360"/>
        <w:jc w:val="both"/>
        <w:rPr>
          <w:rFonts w:ascii="Times New Roman" w:hAnsi="Times New Roman"/>
          <w:sz w:val="28"/>
          <w:szCs w:val="28"/>
        </w:rPr>
      </w:pPr>
      <w:r w:rsidRPr="00024BCD">
        <w:rPr>
          <w:rFonts w:ascii="Times New Roman" w:hAnsi="Times New Roman"/>
          <w:sz w:val="28"/>
          <w:szCs w:val="28"/>
        </w:rPr>
        <w:t xml:space="preserve">  -конкурс «Счастье доброты» - знакомство со сказкой малых народностей (литературное чтение, иллюстрации к сказкам);</w:t>
      </w:r>
    </w:p>
    <w:p w:rsidR="00A87E74" w:rsidRPr="00024BCD" w:rsidRDefault="00A87E74" w:rsidP="00A87E74">
      <w:pPr>
        <w:spacing w:after="0" w:line="240" w:lineRule="auto"/>
        <w:ind w:left="1069" w:hanging="360"/>
        <w:jc w:val="both"/>
        <w:rPr>
          <w:rFonts w:ascii="Times New Roman" w:hAnsi="Times New Roman"/>
          <w:sz w:val="28"/>
          <w:szCs w:val="28"/>
        </w:rPr>
      </w:pPr>
      <w:r w:rsidRPr="00024BCD">
        <w:rPr>
          <w:rFonts w:ascii="Times New Roman" w:hAnsi="Times New Roman"/>
          <w:sz w:val="28"/>
          <w:szCs w:val="28"/>
        </w:rPr>
        <w:t xml:space="preserve"> -фотоконкурс «Наедине с природой»;</w:t>
      </w:r>
    </w:p>
    <w:p w:rsidR="00A87E74" w:rsidRPr="00024BCD" w:rsidRDefault="00A87E74" w:rsidP="00A87E74">
      <w:pPr>
        <w:spacing w:after="0" w:line="240" w:lineRule="auto"/>
        <w:ind w:left="1069" w:hanging="360"/>
        <w:jc w:val="both"/>
        <w:rPr>
          <w:rFonts w:ascii="Times New Roman" w:hAnsi="Times New Roman"/>
          <w:sz w:val="28"/>
          <w:szCs w:val="28"/>
        </w:rPr>
      </w:pPr>
      <w:r w:rsidRPr="00024BCD">
        <w:rPr>
          <w:rFonts w:ascii="Times New Roman" w:hAnsi="Times New Roman"/>
          <w:sz w:val="28"/>
          <w:szCs w:val="28"/>
        </w:rPr>
        <w:t>-экологические мероприятия;</w:t>
      </w:r>
    </w:p>
    <w:p w:rsidR="00A87E74" w:rsidRDefault="00A87E74" w:rsidP="00A87E74">
      <w:pPr>
        <w:tabs>
          <w:tab w:val="left" w:pos="284"/>
        </w:tabs>
        <w:autoSpaceDE w:val="0"/>
        <w:autoSpaceDN w:val="0"/>
        <w:adjustRightInd w:val="0"/>
        <w:spacing w:after="0" w:line="240" w:lineRule="auto"/>
        <w:ind w:left="567"/>
        <w:jc w:val="center"/>
        <w:rPr>
          <w:rFonts w:ascii="Times New Roman" w:eastAsia="Calibri" w:hAnsi="Times New Roman"/>
          <w:b/>
          <w:bCs/>
          <w:iCs/>
          <w:sz w:val="28"/>
          <w:szCs w:val="28"/>
        </w:rPr>
      </w:pPr>
    </w:p>
    <w:p w:rsidR="00A87E74" w:rsidRDefault="00A87E74" w:rsidP="00A87E74">
      <w:pPr>
        <w:tabs>
          <w:tab w:val="left" w:pos="284"/>
        </w:tabs>
        <w:autoSpaceDE w:val="0"/>
        <w:autoSpaceDN w:val="0"/>
        <w:adjustRightInd w:val="0"/>
        <w:spacing w:after="0" w:line="240" w:lineRule="auto"/>
        <w:ind w:left="567"/>
        <w:jc w:val="center"/>
        <w:rPr>
          <w:rFonts w:ascii="Times New Roman" w:eastAsia="Calibri" w:hAnsi="Times New Roman"/>
          <w:b/>
          <w:bCs/>
          <w:iCs/>
          <w:sz w:val="28"/>
          <w:szCs w:val="28"/>
        </w:rPr>
      </w:pPr>
      <w:r w:rsidRPr="004E52B1">
        <w:rPr>
          <w:rFonts w:ascii="Times New Roman" w:eastAsia="Calibri" w:hAnsi="Times New Roman"/>
          <w:b/>
          <w:bCs/>
          <w:iCs/>
          <w:sz w:val="28"/>
          <w:szCs w:val="28"/>
        </w:rPr>
        <w:t>Тактика реализации проекта:</w:t>
      </w:r>
    </w:p>
    <w:p w:rsidR="00A87E74" w:rsidRPr="000F0CBA" w:rsidRDefault="00A87E74" w:rsidP="00A87E74">
      <w:pPr>
        <w:tabs>
          <w:tab w:val="left" w:pos="284"/>
        </w:tabs>
        <w:autoSpaceDE w:val="0"/>
        <w:autoSpaceDN w:val="0"/>
        <w:adjustRightInd w:val="0"/>
        <w:spacing w:after="0" w:line="240" w:lineRule="auto"/>
        <w:ind w:left="567"/>
        <w:rPr>
          <w:rFonts w:ascii="Times New Roman" w:eastAsia="Calibri" w:hAnsi="Times New Roman"/>
          <w:b/>
          <w:bCs/>
          <w:iCs/>
          <w:color w:val="C00000"/>
          <w:sz w:val="24"/>
          <w:szCs w:val="24"/>
        </w:rPr>
      </w:pPr>
    </w:p>
    <w:tbl>
      <w:tblPr>
        <w:tblW w:w="99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5103"/>
        <w:gridCol w:w="1418"/>
        <w:gridCol w:w="2268"/>
      </w:tblGrid>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317" w:hanging="284"/>
              <w:rPr>
                <w:rFonts w:ascii="Times New Roman" w:eastAsia="Calibri" w:hAnsi="Times New Roman"/>
                <w:b/>
                <w:bCs/>
                <w:iCs/>
                <w:sz w:val="28"/>
                <w:szCs w:val="28"/>
              </w:rPr>
            </w:pPr>
            <w:r w:rsidRPr="0012316A">
              <w:rPr>
                <w:rFonts w:ascii="Times New Roman" w:eastAsia="Calibri" w:hAnsi="Times New Roman"/>
                <w:b/>
                <w:bCs/>
                <w:iCs/>
                <w:sz w:val="28"/>
                <w:szCs w:val="28"/>
              </w:rPr>
              <w:t xml:space="preserve">№ </w:t>
            </w:r>
          </w:p>
          <w:p w:rsidR="00A87E74" w:rsidRPr="0012316A" w:rsidRDefault="00A87E74" w:rsidP="00E01398">
            <w:pPr>
              <w:autoSpaceDE w:val="0"/>
              <w:autoSpaceDN w:val="0"/>
              <w:adjustRightInd w:val="0"/>
              <w:spacing w:after="0" w:line="240" w:lineRule="auto"/>
              <w:ind w:left="317" w:hanging="284"/>
              <w:rPr>
                <w:rFonts w:ascii="Times New Roman" w:eastAsia="Calibri" w:hAnsi="Times New Roman"/>
                <w:b/>
                <w:bCs/>
                <w:iCs/>
                <w:sz w:val="28"/>
                <w:szCs w:val="28"/>
              </w:rPr>
            </w:pPr>
            <w:r w:rsidRPr="0012316A">
              <w:rPr>
                <w:rFonts w:ascii="Times New Roman" w:eastAsia="Calibri" w:hAnsi="Times New Roman"/>
                <w:b/>
                <w:bCs/>
                <w:iCs/>
                <w:sz w:val="28"/>
                <w:szCs w:val="28"/>
              </w:rPr>
              <w:t>п/п</w:t>
            </w:r>
          </w:p>
        </w:tc>
        <w:tc>
          <w:tcPr>
            <w:tcW w:w="5103" w:type="dxa"/>
            <w:vAlign w:val="center"/>
          </w:tcPr>
          <w:p w:rsidR="00A87E74" w:rsidRPr="0012316A" w:rsidRDefault="00A87E74" w:rsidP="00E01398">
            <w:pPr>
              <w:tabs>
                <w:tab w:val="left" w:pos="284"/>
              </w:tabs>
              <w:autoSpaceDE w:val="0"/>
              <w:autoSpaceDN w:val="0"/>
              <w:adjustRightInd w:val="0"/>
              <w:spacing w:after="0" w:line="240" w:lineRule="auto"/>
              <w:ind w:left="176"/>
              <w:jc w:val="center"/>
              <w:rPr>
                <w:rFonts w:ascii="Times New Roman" w:eastAsia="Calibri" w:hAnsi="Times New Roman"/>
                <w:b/>
                <w:bCs/>
                <w:iCs/>
                <w:sz w:val="28"/>
                <w:szCs w:val="28"/>
              </w:rPr>
            </w:pPr>
            <w:r w:rsidRPr="0012316A">
              <w:rPr>
                <w:rFonts w:ascii="Times New Roman" w:eastAsia="Calibri" w:hAnsi="Times New Roman"/>
                <w:b/>
                <w:bCs/>
                <w:iCs/>
                <w:sz w:val="28"/>
                <w:szCs w:val="28"/>
              </w:rPr>
              <w:t>Ключевые действия</w:t>
            </w:r>
          </w:p>
        </w:tc>
        <w:tc>
          <w:tcPr>
            <w:tcW w:w="1418" w:type="dxa"/>
            <w:vAlign w:val="center"/>
          </w:tcPr>
          <w:p w:rsidR="00A87E74" w:rsidRPr="0012316A" w:rsidRDefault="00A87E74" w:rsidP="00E01398">
            <w:pPr>
              <w:tabs>
                <w:tab w:val="left" w:pos="-108"/>
              </w:tabs>
              <w:autoSpaceDE w:val="0"/>
              <w:autoSpaceDN w:val="0"/>
              <w:adjustRightInd w:val="0"/>
              <w:spacing w:after="0" w:line="240" w:lineRule="auto"/>
              <w:ind w:left="33"/>
              <w:jc w:val="center"/>
              <w:rPr>
                <w:rFonts w:ascii="Times New Roman" w:eastAsia="Calibri" w:hAnsi="Times New Roman"/>
                <w:b/>
                <w:bCs/>
                <w:iCs/>
                <w:sz w:val="28"/>
                <w:szCs w:val="28"/>
              </w:rPr>
            </w:pPr>
            <w:r w:rsidRPr="0012316A">
              <w:rPr>
                <w:rFonts w:ascii="Times New Roman" w:eastAsia="Calibri" w:hAnsi="Times New Roman"/>
                <w:b/>
                <w:bCs/>
                <w:iCs/>
                <w:sz w:val="28"/>
                <w:szCs w:val="28"/>
              </w:rPr>
              <w:t>Сроки</w:t>
            </w:r>
          </w:p>
        </w:tc>
        <w:tc>
          <w:tcPr>
            <w:tcW w:w="2268" w:type="dxa"/>
            <w:vAlign w:val="center"/>
          </w:tcPr>
          <w:p w:rsidR="00A87E74" w:rsidRPr="0012316A" w:rsidRDefault="00A87E74" w:rsidP="00E01398">
            <w:pPr>
              <w:tabs>
                <w:tab w:val="left" w:pos="-108"/>
              </w:tabs>
              <w:autoSpaceDE w:val="0"/>
              <w:autoSpaceDN w:val="0"/>
              <w:adjustRightInd w:val="0"/>
              <w:spacing w:after="0" w:line="240" w:lineRule="auto"/>
              <w:ind w:left="-108"/>
              <w:jc w:val="center"/>
              <w:rPr>
                <w:rFonts w:ascii="Times New Roman" w:eastAsia="Calibri" w:hAnsi="Times New Roman"/>
                <w:b/>
                <w:bCs/>
                <w:iCs/>
                <w:sz w:val="28"/>
                <w:szCs w:val="28"/>
              </w:rPr>
            </w:pPr>
            <w:r w:rsidRPr="0012316A">
              <w:rPr>
                <w:rFonts w:ascii="Times New Roman" w:eastAsia="Calibri" w:hAnsi="Times New Roman"/>
                <w:b/>
                <w:bCs/>
                <w:iCs/>
                <w:sz w:val="28"/>
                <w:szCs w:val="28"/>
              </w:rPr>
              <w:t>Ответственные лица</w:t>
            </w:r>
          </w:p>
        </w:tc>
      </w:tr>
      <w:tr w:rsidR="00A87E74" w:rsidRPr="0012316A" w:rsidTr="00E01398">
        <w:trPr>
          <w:trHeight w:val="274"/>
        </w:trPr>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
                <w:bCs/>
                <w:i/>
                <w:iCs/>
                <w:sz w:val="28"/>
                <w:szCs w:val="28"/>
              </w:rPr>
            </w:pPr>
            <w:r w:rsidRPr="0012316A">
              <w:rPr>
                <w:rFonts w:ascii="Times New Roman" w:eastAsia="Calibri" w:hAnsi="Times New Roman"/>
                <w:b/>
                <w:bCs/>
                <w:i/>
                <w:iCs/>
                <w:sz w:val="28"/>
                <w:szCs w:val="28"/>
              </w:rPr>
              <w:t>1 этап</w:t>
            </w:r>
          </w:p>
        </w:tc>
        <w:tc>
          <w:tcPr>
            <w:tcW w:w="5103" w:type="dxa"/>
            <w:vAlign w:val="center"/>
          </w:tcPr>
          <w:p w:rsidR="00A87E74" w:rsidRPr="0012316A" w:rsidRDefault="00A87E74" w:rsidP="00E01398">
            <w:pPr>
              <w:tabs>
                <w:tab w:val="left" w:pos="284"/>
              </w:tabs>
              <w:autoSpaceDE w:val="0"/>
              <w:autoSpaceDN w:val="0"/>
              <w:adjustRightInd w:val="0"/>
              <w:spacing w:after="0" w:line="240" w:lineRule="auto"/>
              <w:ind w:left="176"/>
              <w:rPr>
                <w:rFonts w:ascii="Times New Roman" w:eastAsia="Calibri" w:hAnsi="Times New Roman"/>
                <w:b/>
                <w:bCs/>
                <w:i/>
                <w:iCs/>
                <w:sz w:val="28"/>
                <w:szCs w:val="28"/>
              </w:rPr>
            </w:pPr>
            <w:r w:rsidRPr="0012316A">
              <w:rPr>
                <w:rFonts w:ascii="Times New Roman" w:eastAsia="Calibri" w:hAnsi="Times New Roman"/>
                <w:b/>
                <w:bCs/>
                <w:i/>
                <w:iCs/>
                <w:sz w:val="28"/>
                <w:szCs w:val="28"/>
              </w:rPr>
              <w:t>подготовительный</w:t>
            </w:r>
          </w:p>
        </w:tc>
        <w:tc>
          <w:tcPr>
            <w:tcW w:w="1418"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p>
        </w:tc>
        <w:tc>
          <w:tcPr>
            <w:tcW w:w="226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p>
        </w:tc>
      </w:tr>
      <w:tr w:rsidR="00A87E74" w:rsidRPr="0012316A" w:rsidTr="00E01398">
        <w:trPr>
          <w:trHeight w:val="274"/>
        </w:trPr>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1.</w:t>
            </w:r>
          </w:p>
        </w:tc>
        <w:tc>
          <w:tcPr>
            <w:tcW w:w="5103" w:type="dxa"/>
          </w:tcPr>
          <w:p w:rsidR="00A87E74" w:rsidRPr="0012316A" w:rsidRDefault="00A87E74" w:rsidP="00E01398">
            <w:pPr>
              <w:tabs>
                <w:tab w:val="left" w:pos="-108"/>
              </w:tabs>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Поиск информации по воспитанию гражданской идентичности, сибирской идентичности,  изучение значения и проблем её  развития.</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Сентябрь-ноябрь</w:t>
            </w:r>
          </w:p>
        </w:tc>
        <w:tc>
          <w:tcPr>
            <w:tcW w:w="226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Чуруксаева Т.Я.</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2.</w:t>
            </w:r>
          </w:p>
        </w:tc>
        <w:tc>
          <w:tcPr>
            <w:tcW w:w="5103" w:type="dxa"/>
          </w:tcPr>
          <w:p w:rsidR="00A87E74" w:rsidRPr="0012316A" w:rsidRDefault="00A87E74" w:rsidP="00E01398">
            <w:pPr>
              <w:tabs>
                <w:tab w:val="left" w:pos="317"/>
                <w:tab w:val="left" w:pos="993"/>
              </w:tabs>
              <w:spacing w:after="0" w:line="240" w:lineRule="auto"/>
              <w:rPr>
                <w:rFonts w:ascii="Times New Roman" w:hAnsi="Times New Roman"/>
                <w:sz w:val="28"/>
                <w:szCs w:val="28"/>
              </w:rPr>
            </w:pPr>
            <w:r w:rsidRPr="0012316A">
              <w:rPr>
                <w:rFonts w:ascii="Times New Roman" w:hAnsi="Times New Roman"/>
                <w:sz w:val="28"/>
                <w:szCs w:val="28"/>
              </w:rPr>
              <w:t>Определение форм реализации проекта</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октябрь-декабрь</w:t>
            </w:r>
          </w:p>
        </w:tc>
        <w:tc>
          <w:tcPr>
            <w:tcW w:w="226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Чуруксаева Т.Я.,</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Скрипучий Д.В.,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Глаговская Р.М.,</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3.</w:t>
            </w:r>
          </w:p>
        </w:tc>
        <w:tc>
          <w:tcPr>
            <w:tcW w:w="5103" w:type="dxa"/>
          </w:tcPr>
          <w:p w:rsidR="00A87E74" w:rsidRPr="0012316A" w:rsidRDefault="00A87E74" w:rsidP="00E01398">
            <w:pPr>
              <w:tabs>
                <w:tab w:val="left" w:pos="317"/>
                <w:tab w:val="left" w:pos="993"/>
              </w:tabs>
              <w:spacing w:after="0" w:line="240" w:lineRule="auto"/>
              <w:rPr>
                <w:rFonts w:ascii="Times New Roman" w:hAnsi="Times New Roman"/>
                <w:sz w:val="28"/>
                <w:szCs w:val="28"/>
              </w:rPr>
            </w:pPr>
            <w:r w:rsidRPr="0012316A">
              <w:rPr>
                <w:rFonts w:ascii="Times New Roman" w:hAnsi="Times New Roman"/>
                <w:sz w:val="28"/>
                <w:szCs w:val="28"/>
              </w:rPr>
              <w:t>Корректировка УВП педагогов, согласно основным направлениям по реализации проекта</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Май-сентябрь</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Бухарова Е.В., </w:t>
            </w:r>
            <w:proofErr w:type="spellStart"/>
            <w:r w:rsidRPr="0012316A">
              <w:rPr>
                <w:rFonts w:ascii="Times New Roman" w:eastAsia="Calibri" w:hAnsi="Times New Roman"/>
                <w:bCs/>
                <w:iCs/>
                <w:sz w:val="28"/>
                <w:szCs w:val="28"/>
              </w:rPr>
              <w:t>Вильченко</w:t>
            </w:r>
            <w:proofErr w:type="spellEnd"/>
            <w:r w:rsidRPr="0012316A">
              <w:rPr>
                <w:rFonts w:ascii="Times New Roman" w:eastAsia="Calibri" w:hAnsi="Times New Roman"/>
                <w:bCs/>
                <w:iCs/>
                <w:sz w:val="28"/>
                <w:szCs w:val="28"/>
              </w:rPr>
              <w:t xml:space="preserve"> В.П., </w:t>
            </w: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Иволгина Г.И., Чембулаткина Т.В.,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Максимов В.Д., Новикова И.С., Бутаков </w:t>
            </w:r>
            <w:r w:rsidRPr="0012316A">
              <w:rPr>
                <w:rFonts w:ascii="Times New Roman" w:eastAsia="Calibri" w:hAnsi="Times New Roman"/>
                <w:bCs/>
                <w:iCs/>
                <w:sz w:val="28"/>
                <w:szCs w:val="28"/>
              </w:rPr>
              <w:lastRenderedPageBreak/>
              <w:t>Л.А., Пугачев И.Ю., Садовская И.С., Сергеева Н.В., Соколюк М.А., Семенов Л.В., Стафеева Е.П., Халеев И.В., Чеботарева И.С.. Чуруксаева Т.Я., Скрипучий Д.В.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lastRenderedPageBreak/>
              <w:t>3.</w:t>
            </w:r>
          </w:p>
        </w:tc>
        <w:tc>
          <w:tcPr>
            <w:tcW w:w="5103" w:type="dxa"/>
          </w:tcPr>
          <w:p w:rsidR="00A87E74" w:rsidRPr="0012316A" w:rsidRDefault="00A87E74" w:rsidP="00E01398">
            <w:pPr>
              <w:tabs>
                <w:tab w:val="left" w:pos="-108"/>
              </w:tabs>
              <w:autoSpaceDE w:val="0"/>
              <w:autoSpaceDN w:val="0"/>
              <w:adjustRightInd w:val="0"/>
              <w:spacing w:after="0" w:line="240" w:lineRule="auto"/>
              <w:ind w:left="34"/>
              <w:rPr>
                <w:rFonts w:ascii="Times New Roman" w:eastAsia="Calibri" w:hAnsi="Times New Roman"/>
                <w:sz w:val="28"/>
                <w:szCs w:val="28"/>
              </w:rPr>
            </w:pPr>
            <w:r w:rsidRPr="0012316A">
              <w:rPr>
                <w:rFonts w:ascii="Times New Roman" w:eastAsia="Calibri" w:hAnsi="Times New Roman"/>
                <w:sz w:val="28"/>
                <w:szCs w:val="28"/>
              </w:rPr>
              <w:t xml:space="preserve">Разработка  локальных актов </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Январь-сентябрь</w:t>
            </w:r>
          </w:p>
        </w:tc>
        <w:tc>
          <w:tcPr>
            <w:tcW w:w="2268" w:type="dxa"/>
          </w:tcPr>
          <w:p w:rsidR="00A87E74" w:rsidRPr="0012316A" w:rsidRDefault="00A87E74" w:rsidP="00E01398">
            <w:pPr>
              <w:tabs>
                <w:tab w:val="left" w:pos="176"/>
              </w:tabs>
              <w:autoSpaceDE w:val="0"/>
              <w:autoSpaceDN w:val="0"/>
              <w:adjustRightInd w:val="0"/>
              <w:spacing w:after="0" w:line="240" w:lineRule="auto"/>
              <w:ind w:left="33"/>
              <w:jc w:val="both"/>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4.</w:t>
            </w:r>
          </w:p>
        </w:tc>
        <w:tc>
          <w:tcPr>
            <w:tcW w:w="5103" w:type="dxa"/>
          </w:tcPr>
          <w:p w:rsidR="00A87E74" w:rsidRPr="0012316A" w:rsidRDefault="00A87E74" w:rsidP="00E01398">
            <w:pPr>
              <w:tabs>
                <w:tab w:val="left" w:pos="-108"/>
              </w:tabs>
              <w:autoSpaceDE w:val="0"/>
              <w:autoSpaceDN w:val="0"/>
              <w:adjustRightInd w:val="0"/>
              <w:spacing w:after="0" w:line="240" w:lineRule="auto"/>
              <w:ind w:left="34"/>
              <w:rPr>
                <w:rFonts w:ascii="Times New Roman" w:hAnsi="Times New Roman"/>
                <w:sz w:val="28"/>
                <w:szCs w:val="28"/>
              </w:rPr>
            </w:pPr>
            <w:r w:rsidRPr="0012316A">
              <w:rPr>
                <w:rFonts w:ascii="Times New Roman" w:hAnsi="Times New Roman"/>
                <w:sz w:val="28"/>
                <w:szCs w:val="28"/>
              </w:rPr>
              <w:t>Написание сценариев по формированию гражданской идентичности</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в течении года</w:t>
            </w:r>
          </w:p>
        </w:tc>
        <w:tc>
          <w:tcPr>
            <w:tcW w:w="226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Чуруксаева Т.Я.,</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5.</w:t>
            </w:r>
          </w:p>
        </w:tc>
        <w:tc>
          <w:tcPr>
            <w:tcW w:w="5103" w:type="dxa"/>
          </w:tcPr>
          <w:p w:rsidR="00A87E74" w:rsidRPr="0012316A" w:rsidRDefault="00A87E74" w:rsidP="00E01398">
            <w:pPr>
              <w:tabs>
                <w:tab w:val="left" w:pos="-108"/>
              </w:tabs>
              <w:autoSpaceDE w:val="0"/>
              <w:autoSpaceDN w:val="0"/>
              <w:adjustRightInd w:val="0"/>
              <w:spacing w:after="0" w:line="240" w:lineRule="auto"/>
              <w:ind w:left="34"/>
              <w:rPr>
                <w:rFonts w:ascii="Times New Roman" w:hAnsi="Times New Roman"/>
                <w:sz w:val="28"/>
                <w:szCs w:val="28"/>
              </w:rPr>
            </w:pPr>
            <w:r w:rsidRPr="0012316A">
              <w:rPr>
                <w:rFonts w:ascii="Times New Roman" w:hAnsi="Times New Roman"/>
                <w:sz w:val="28"/>
                <w:szCs w:val="28"/>
              </w:rPr>
              <w:t>Определение государственных, муниципальных и общественных организаций, образовательных учреждений для совместной деятельности по реализации проекта</w:t>
            </w:r>
          </w:p>
        </w:tc>
        <w:tc>
          <w:tcPr>
            <w:tcW w:w="1418"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eastAsia="Calibri" w:hAnsi="Times New Roman"/>
                <w:bCs/>
                <w:iCs/>
                <w:sz w:val="28"/>
                <w:szCs w:val="28"/>
              </w:rPr>
              <w:t>Январь, сентябрь</w:t>
            </w:r>
          </w:p>
        </w:tc>
        <w:tc>
          <w:tcPr>
            <w:tcW w:w="226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Чуруксаева Т.Я.</w:t>
            </w:r>
          </w:p>
        </w:tc>
      </w:tr>
      <w:tr w:rsidR="00A87E74" w:rsidRPr="0012316A" w:rsidTr="00E01398">
        <w:tc>
          <w:tcPr>
            <w:tcW w:w="1135" w:type="dxa"/>
          </w:tcPr>
          <w:p w:rsidR="00A87E74" w:rsidRPr="0012316A" w:rsidRDefault="00A87E74" w:rsidP="00E01398">
            <w:pPr>
              <w:autoSpaceDE w:val="0"/>
              <w:autoSpaceDN w:val="0"/>
              <w:adjustRightInd w:val="0"/>
              <w:spacing w:after="0" w:line="240" w:lineRule="auto"/>
              <w:rPr>
                <w:rFonts w:ascii="Times New Roman" w:eastAsia="Calibri" w:hAnsi="Times New Roman"/>
                <w:b/>
                <w:bCs/>
                <w:i/>
                <w:iCs/>
                <w:sz w:val="28"/>
                <w:szCs w:val="28"/>
              </w:rPr>
            </w:pPr>
            <w:r w:rsidRPr="0012316A">
              <w:rPr>
                <w:rFonts w:ascii="Times New Roman" w:eastAsia="Calibri" w:hAnsi="Times New Roman"/>
                <w:b/>
                <w:bCs/>
                <w:i/>
                <w:iCs/>
                <w:sz w:val="28"/>
                <w:szCs w:val="28"/>
              </w:rPr>
              <w:t>2 этап</w:t>
            </w:r>
          </w:p>
        </w:tc>
        <w:tc>
          <w:tcPr>
            <w:tcW w:w="5103" w:type="dxa"/>
          </w:tcPr>
          <w:p w:rsidR="00A87E74" w:rsidRPr="0012316A" w:rsidRDefault="00A87E74" w:rsidP="00E01398">
            <w:pPr>
              <w:tabs>
                <w:tab w:val="left" w:pos="34"/>
              </w:tabs>
              <w:autoSpaceDE w:val="0"/>
              <w:autoSpaceDN w:val="0"/>
              <w:adjustRightInd w:val="0"/>
              <w:spacing w:after="0" w:line="240" w:lineRule="auto"/>
              <w:ind w:left="34"/>
              <w:rPr>
                <w:rFonts w:ascii="Times New Roman" w:hAnsi="Times New Roman"/>
                <w:b/>
                <w:i/>
                <w:sz w:val="28"/>
                <w:szCs w:val="28"/>
              </w:rPr>
            </w:pPr>
            <w:r w:rsidRPr="0012316A">
              <w:rPr>
                <w:rFonts w:ascii="Times New Roman" w:eastAsia="Calibri" w:hAnsi="Times New Roman"/>
                <w:b/>
                <w:bCs/>
                <w:i/>
                <w:iCs/>
                <w:sz w:val="28"/>
                <w:szCs w:val="28"/>
              </w:rPr>
              <w:t>практический</w:t>
            </w:r>
          </w:p>
        </w:tc>
        <w:tc>
          <w:tcPr>
            <w:tcW w:w="1418" w:type="dxa"/>
          </w:tcPr>
          <w:p w:rsidR="00A87E74" w:rsidRPr="0012316A" w:rsidRDefault="00A87E74" w:rsidP="00E01398">
            <w:pPr>
              <w:autoSpaceDE w:val="0"/>
              <w:autoSpaceDN w:val="0"/>
              <w:adjustRightInd w:val="0"/>
              <w:spacing w:after="0" w:line="240" w:lineRule="auto"/>
              <w:rPr>
                <w:rFonts w:ascii="Times New Roman" w:eastAsia="Calibri" w:hAnsi="Times New Roman"/>
                <w:bCs/>
                <w:iCs/>
                <w:sz w:val="28"/>
                <w:szCs w:val="28"/>
              </w:rPr>
            </w:pPr>
          </w:p>
        </w:tc>
        <w:tc>
          <w:tcPr>
            <w:tcW w:w="2268" w:type="dxa"/>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1-е направление</w:t>
            </w:r>
          </w:p>
        </w:tc>
        <w:tc>
          <w:tcPr>
            <w:tcW w:w="5103" w:type="dxa"/>
          </w:tcPr>
          <w:p w:rsidR="00A87E74" w:rsidRPr="0012316A" w:rsidRDefault="00A87E74" w:rsidP="00E01398">
            <w:pPr>
              <w:suppressAutoHyphens w:val="0"/>
              <w:spacing w:after="0" w:line="360" w:lineRule="auto"/>
              <w:jc w:val="both"/>
              <w:rPr>
                <w:rFonts w:ascii="Times New Roman" w:hAnsi="Times New Roman"/>
                <w:sz w:val="28"/>
                <w:szCs w:val="28"/>
                <w:u w:val="single"/>
              </w:rPr>
            </w:pPr>
            <w:r w:rsidRPr="0012316A">
              <w:rPr>
                <w:rFonts w:ascii="Times New Roman" w:hAnsi="Times New Roman"/>
                <w:sz w:val="28"/>
                <w:szCs w:val="28"/>
                <w:u w:val="single"/>
              </w:rPr>
              <w:t>«Знакомство с культурой народов С</w:t>
            </w:r>
            <w:r w:rsidRPr="0012316A">
              <w:rPr>
                <w:rFonts w:ascii="Times New Roman" w:hAnsi="Times New Roman"/>
                <w:sz w:val="28"/>
                <w:szCs w:val="28"/>
                <w:u w:val="single"/>
              </w:rPr>
              <w:t>и</w:t>
            </w:r>
            <w:r w:rsidRPr="0012316A">
              <w:rPr>
                <w:rFonts w:ascii="Times New Roman" w:hAnsi="Times New Roman"/>
                <w:sz w:val="28"/>
                <w:szCs w:val="28"/>
                <w:u w:val="single"/>
              </w:rPr>
              <w:t xml:space="preserve">бири»: </w:t>
            </w:r>
          </w:p>
        </w:tc>
        <w:tc>
          <w:tcPr>
            <w:tcW w:w="1418" w:type="dxa"/>
          </w:tcPr>
          <w:p w:rsidR="00A87E74" w:rsidRPr="0012316A" w:rsidRDefault="00A87E74" w:rsidP="00E01398">
            <w:pPr>
              <w:autoSpaceDE w:val="0"/>
              <w:autoSpaceDN w:val="0"/>
              <w:adjustRightInd w:val="0"/>
              <w:spacing w:after="0" w:line="240" w:lineRule="auto"/>
              <w:rPr>
                <w:rFonts w:ascii="Times New Roman" w:eastAsia="Calibri" w:hAnsi="Times New Roman"/>
                <w:bCs/>
                <w:iCs/>
                <w:sz w:val="28"/>
                <w:szCs w:val="28"/>
              </w:rPr>
            </w:pP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Бухарова</w:t>
            </w:r>
            <w:proofErr w:type="spellEnd"/>
            <w:r w:rsidRPr="0012316A">
              <w:rPr>
                <w:rFonts w:ascii="Times New Roman" w:eastAsia="Calibri" w:hAnsi="Times New Roman"/>
                <w:bCs/>
                <w:iCs/>
                <w:sz w:val="28"/>
                <w:szCs w:val="28"/>
              </w:rPr>
              <w:t xml:space="preserve"> Е.В., </w:t>
            </w: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Чембулаткина Т.В.,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Бутаков Л.А., Садовская И.С., Сергеева Н.В.,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Стафеева Е.П., Халеев </w:t>
            </w:r>
            <w:r w:rsidRPr="0012316A">
              <w:rPr>
                <w:rFonts w:ascii="Times New Roman" w:eastAsia="Calibri" w:hAnsi="Times New Roman"/>
                <w:bCs/>
                <w:iCs/>
                <w:sz w:val="28"/>
                <w:szCs w:val="28"/>
              </w:rPr>
              <w:lastRenderedPageBreak/>
              <w:t>И.В.,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Чеботарева И.С.. Чуруксаева Т.Я.,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Соколюк М.А.,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Иволгина Г.И.,</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Новикова И.С.,</w:t>
            </w:r>
          </w:p>
        </w:tc>
      </w:tr>
      <w:tr w:rsidR="00A87E74" w:rsidRPr="0012316A" w:rsidTr="00E01398">
        <w:tc>
          <w:tcPr>
            <w:tcW w:w="1135" w:type="dxa"/>
          </w:tcPr>
          <w:p w:rsidR="00A87E74" w:rsidRPr="0012316A" w:rsidRDefault="00A87E74" w:rsidP="00E01398">
            <w:pPr>
              <w:tabs>
                <w:tab w:val="left" w:pos="0"/>
              </w:tabs>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lastRenderedPageBreak/>
              <w:t>1.</w:t>
            </w:r>
          </w:p>
        </w:tc>
        <w:tc>
          <w:tcPr>
            <w:tcW w:w="5103" w:type="dxa"/>
          </w:tcPr>
          <w:p w:rsidR="00A87E74" w:rsidRPr="0012316A" w:rsidRDefault="00A87E74" w:rsidP="00E01398">
            <w:pPr>
              <w:tabs>
                <w:tab w:val="left" w:pos="851"/>
              </w:tabs>
              <w:spacing w:after="0" w:line="240" w:lineRule="auto"/>
              <w:jc w:val="both"/>
              <w:rPr>
                <w:rFonts w:ascii="Times New Roman" w:hAnsi="Times New Roman"/>
                <w:sz w:val="28"/>
                <w:szCs w:val="28"/>
                <w:shd w:val="clear" w:color="auto" w:fill="FFFFFF"/>
              </w:rPr>
            </w:pPr>
            <w:r w:rsidRPr="0012316A">
              <w:rPr>
                <w:rFonts w:ascii="Times New Roman" w:hAnsi="Times New Roman"/>
                <w:sz w:val="28"/>
                <w:szCs w:val="28"/>
              </w:rPr>
              <w:t>Фестиваль «В семье единой»</w:t>
            </w:r>
          </w:p>
        </w:tc>
        <w:tc>
          <w:tcPr>
            <w:tcW w:w="1418" w:type="dxa"/>
          </w:tcPr>
          <w:p w:rsidR="00A87E74" w:rsidRPr="0012316A" w:rsidRDefault="00A87E74" w:rsidP="00E01398">
            <w:pPr>
              <w:tabs>
                <w:tab w:val="left" w:pos="0"/>
              </w:tabs>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апрель</w:t>
            </w:r>
          </w:p>
        </w:tc>
        <w:tc>
          <w:tcPr>
            <w:tcW w:w="2268" w:type="dxa"/>
            <w:vMerge w:val="restart"/>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Бухарова</w:t>
            </w:r>
            <w:proofErr w:type="spellEnd"/>
            <w:r w:rsidRPr="0012316A">
              <w:rPr>
                <w:rFonts w:ascii="Times New Roman" w:eastAsia="Calibri" w:hAnsi="Times New Roman"/>
                <w:bCs/>
                <w:iCs/>
                <w:sz w:val="28"/>
                <w:szCs w:val="28"/>
              </w:rPr>
              <w:t xml:space="preserve"> Е.В., </w:t>
            </w: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Чембулаткина Т.В.,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Садовская И.С., Сергеева Н.В.,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Стафеева Е.П., Халеев И.В.,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Чеботарева И.С.. Чуруксаева Т.Я.,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
        </w:tc>
      </w:tr>
      <w:tr w:rsidR="00A87E74" w:rsidRPr="0012316A" w:rsidTr="00E01398">
        <w:trPr>
          <w:trHeight w:val="433"/>
        </w:trPr>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2.</w:t>
            </w:r>
          </w:p>
        </w:tc>
        <w:tc>
          <w:tcPr>
            <w:tcW w:w="5103" w:type="dxa"/>
          </w:tcPr>
          <w:p w:rsidR="00A87E74" w:rsidRPr="0012316A" w:rsidRDefault="00A87E74" w:rsidP="00E01398">
            <w:pPr>
              <w:spacing w:after="0" w:line="360" w:lineRule="auto"/>
              <w:jc w:val="both"/>
              <w:rPr>
                <w:rFonts w:ascii="Times New Roman" w:hAnsi="Times New Roman"/>
                <w:sz w:val="28"/>
                <w:szCs w:val="28"/>
              </w:rPr>
            </w:pPr>
            <w:r w:rsidRPr="0012316A">
              <w:rPr>
                <w:rFonts w:ascii="Times New Roman" w:hAnsi="Times New Roman"/>
                <w:sz w:val="28"/>
                <w:szCs w:val="28"/>
              </w:rPr>
              <w:t>Концерт «Две звезды»</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декабрь</w:t>
            </w:r>
          </w:p>
        </w:tc>
        <w:tc>
          <w:tcPr>
            <w:tcW w:w="2268" w:type="dxa"/>
            <w:vMerge/>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rPr>
          <w:trHeight w:val="284"/>
        </w:trPr>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3</w:t>
            </w:r>
          </w:p>
        </w:tc>
        <w:tc>
          <w:tcPr>
            <w:tcW w:w="5103" w:type="dxa"/>
          </w:tcPr>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hAnsi="Times New Roman"/>
                <w:sz w:val="28"/>
                <w:szCs w:val="28"/>
              </w:rPr>
              <w:t>Игровая программа «Здравствуй, друг!»</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сентябрь</w:t>
            </w:r>
          </w:p>
        </w:tc>
        <w:tc>
          <w:tcPr>
            <w:tcW w:w="2268" w:type="dxa"/>
            <w:vMerge/>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4</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hAnsi="Times New Roman"/>
                <w:sz w:val="28"/>
                <w:szCs w:val="28"/>
              </w:rPr>
              <w:t>Конкурс детских творческих работ «Братские узы»</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ноябрь</w:t>
            </w:r>
          </w:p>
        </w:tc>
        <w:tc>
          <w:tcPr>
            <w:tcW w:w="2268" w:type="dxa"/>
            <w:vMerge w:val="restart"/>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Новикова И.С., Соколюк М.А.,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Иволгина Г.И.,</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5</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Выставка детских творческих работ: «Моя земля»</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январь</w:t>
            </w:r>
          </w:p>
        </w:tc>
        <w:tc>
          <w:tcPr>
            <w:tcW w:w="2268" w:type="dxa"/>
            <w:vMerge/>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6</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Конкурс строя и песни «Статен, строен, уважения достоин»</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p>
        </w:tc>
        <w:tc>
          <w:tcPr>
            <w:tcW w:w="2268" w:type="dxa"/>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Вильченко В.П.,</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Пугачев И.Ю.,</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Семенов Л.В.,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Максимов В.Д.,</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7</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Акция «Поздравь ветерана»</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февраль, май</w:t>
            </w:r>
          </w:p>
        </w:tc>
        <w:tc>
          <w:tcPr>
            <w:tcW w:w="2268" w:type="dxa"/>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8</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Выставка детских творческих работ: «Защитники Отечества»</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февраль</w:t>
            </w:r>
          </w:p>
        </w:tc>
        <w:tc>
          <w:tcPr>
            <w:tcW w:w="2268" w:type="dxa"/>
            <w:vMerge w:val="restart"/>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Новикова И.С., Соколюк М.А.,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Иволгина Г.И.,</w:t>
            </w: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9</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Выставка детских творческих работ: «Мамина улыбка»</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март</w:t>
            </w:r>
          </w:p>
        </w:tc>
        <w:tc>
          <w:tcPr>
            <w:tcW w:w="2268" w:type="dxa"/>
            <w:vMerge/>
          </w:tcPr>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10</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 xml:space="preserve">Творческие встречи «Плечом к плечу» </w:t>
            </w:r>
            <w:r w:rsidRPr="0012316A">
              <w:rPr>
                <w:rFonts w:ascii="Times New Roman" w:hAnsi="Times New Roman"/>
                <w:sz w:val="28"/>
                <w:szCs w:val="28"/>
              </w:rPr>
              <w:lastRenderedPageBreak/>
              <w:t>(сибирская дивизия  - битва под Москвой)</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lastRenderedPageBreak/>
              <w:t>ноябрь</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w:t>
            </w:r>
            <w:r w:rsidRPr="0012316A">
              <w:rPr>
                <w:rFonts w:ascii="Times New Roman" w:eastAsia="Calibri" w:hAnsi="Times New Roman"/>
                <w:bCs/>
                <w:iCs/>
                <w:sz w:val="28"/>
                <w:szCs w:val="28"/>
              </w:rPr>
              <w:lastRenderedPageBreak/>
              <w:t xml:space="preserve">Т.Я.,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Вильченко В.П.,</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Пугачев И.Ю.,</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Семенов Л.В.,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Максимов В.Д.,</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lastRenderedPageBreak/>
              <w:t>11</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Фестиваль инсценированной патриотической песни «Февральский ветер»</w:t>
            </w:r>
          </w:p>
        </w:tc>
        <w:tc>
          <w:tcPr>
            <w:tcW w:w="1418" w:type="dxa"/>
          </w:tcPr>
          <w:p w:rsidR="00A87E74" w:rsidRPr="0012316A" w:rsidRDefault="00A87E74" w:rsidP="00E01398">
            <w:pPr>
              <w:tabs>
                <w:tab w:val="left" w:pos="28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февраль</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Новикова И.С.,</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rPr>
              <w:t>Сергеева Н.В.,</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12</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концерт «Ветка мимозы»</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март</w:t>
            </w:r>
          </w:p>
        </w:tc>
        <w:tc>
          <w:tcPr>
            <w:tcW w:w="2268" w:type="dxa"/>
            <w:vMerge w:val="restart"/>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Скрипучий Д.В.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Новикова И.С.,</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Сергеева Н.В.,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Бухарова Е.В.,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rPr>
              <w:t>Садовская И.С.,</w:t>
            </w:r>
          </w:p>
          <w:p w:rsidR="00A87E74" w:rsidRPr="0012316A" w:rsidRDefault="00A87E74" w:rsidP="00E01398">
            <w:pPr>
              <w:tabs>
                <w:tab w:val="left" w:pos="284"/>
              </w:tabs>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Стафеева Е.П.</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13</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Праздник «Звезда пленительного счастья», посвященный дню матери</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ноябрь</w:t>
            </w:r>
          </w:p>
        </w:tc>
        <w:tc>
          <w:tcPr>
            <w:tcW w:w="2268" w:type="dxa"/>
            <w:vMerge/>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14</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Новогодний праздник «В гостях у батюшки – Байкала»</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декабрь</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rPr>
              <w:t>Скрипучий Д.В.,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Садовская И.С.,</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rPr>
              <w:t>Стафеева Е.П.</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15</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Фольклорный праздник «Рождественские колядки»</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январь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Новикова И.С.,</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Глаговская Р.М.,</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Стафеева Е.П.</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16</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Праздник «Мой дед – герой!»  или «Защитники Отечества»</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февраль</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Халеев И.В.,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lastRenderedPageBreak/>
              <w:t>Садовская И.С.,</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Стафеева Е.П.,</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Вильченко В.П.,</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Пугачев И.Ю.,</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Семенов Л.В.,</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lang w:eastAsia="ru-RU"/>
              </w:rPr>
            </w:pPr>
            <w:r w:rsidRPr="0012316A">
              <w:rPr>
                <w:rFonts w:ascii="Times New Roman" w:eastAsia="Calibri" w:hAnsi="Times New Roman"/>
                <w:bCs/>
                <w:iCs/>
                <w:sz w:val="28"/>
                <w:szCs w:val="28"/>
              </w:rPr>
              <w:t>Юдин Г.М.</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lastRenderedPageBreak/>
              <w:t>17</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Фольклорный праздник «Масленица»</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март</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Глаговская Р.М.,</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Чуруксаева Т.Я., </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Стафеева Е.П.,</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18</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Фольклорный бурятский праздник «Медвежий угол»</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март</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19</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Праздник «Родина-мать зовет», посвященный дню Победы</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май</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roofErr w:type="spellStart"/>
            <w:r w:rsidRPr="0012316A">
              <w:rPr>
                <w:rFonts w:ascii="Times New Roman" w:eastAsia="Calibri" w:hAnsi="Times New Roman"/>
                <w:bCs/>
                <w:iCs/>
                <w:sz w:val="28"/>
                <w:szCs w:val="28"/>
              </w:rPr>
              <w:t>Бухарова</w:t>
            </w:r>
            <w:proofErr w:type="spellEnd"/>
            <w:r w:rsidRPr="0012316A">
              <w:rPr>
                <w:rFonts w:ascii="Times New Roman" w:eastAsia="Calibri" w:hAnsi="Times New Roman"/>
                <w:bCs/>
                <w:iCs/>
                <w:sz w:val="28"/>
                <w:szCs w:val="28"/>
              </w:rPr>
              <w:t xml:space="preserve"> Е.В., </w:t>
            </w:r>
            <w:proofErr w:type="spellStart"/>
            <w:r w:rsidRPr="0012316A">
              <w:rPr>
                <w:rFonts w:ascii="Times New Roman" w:eastAsia="Calibri" w:hAnsi="Times New Roman"/>
                <w:bCs/>
                <w:iCs/>
                <w:sz w:val="28"/>
                <w:szCs w:val="28"/>
              </w:rPr>
              <w:t>Глаговская</w:t>
            </w:r>
            <w:proofErr w:type="spellEnd"/>
            <w:r w:rsidRPr="0012316A">
              <w:rPr>
                <w:rFonts w:ascii="Times New Roman" w:eastAsia="Calibri" w:hAnsi="Times New Roman"/>
                <w:bCs/>
                <w:iCs/>
                <w:sz w:val="28"/>
                <w:szCs w:val="28"/>
              </w:rPr>
              <w:t xml:space="preserve"> Р.М., </w:t>
            </w:r>
            <w:proofErr w:type="spellStart"/>
            <w:r w:rsidRPr="0012316A">
              <w:rPr>
                <w:rFonts w:ascii="Times New Roman" w:eastAsia="Calibri" w:hAnsi="Times New Roman"/>
                <w:bCs/>
                <w:iCs/>
                <w:sz w:val="28"/>
                <w:szCs w:val="28"/>
              </w:rPr>
              <w:t>Жаркова</w:t>
            </w:r>
            <w:proofErr w:type="spellEnd"/>
            <w:r w:rsidRPr="0012316A">
              <w:rPr>
                <w:rFonts w:ascii="Times New Roman" w:eastAsia="Calibri" w:hAnsi="Times New Roman"/>
                <w:bCs/>
                <w:iCs/>
                <w:sz w:val="28"/>
                <w:szCs w:val="28"/>
              </w:rPr>
              <w:t xml:space="preserve"> С.А.,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Чембулаткина Т.В.,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Садовская И.С., Сергеева Н.В.,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Стафеева Е.П., Халеев И.В.,</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Чеботарева И.С.. Чуруксаева Т.Я.,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Соколюк М.А., </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Новикова И.С.,</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Вильченко В.П.,</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Пугачев И.Ю.,</w:t>
            </w:r>
          </w:p>
          <w:p w:rsidR="00A87E74" w:rsidRPr="0012316A" w:rsidRDefault="00A87E74" w:rsidP="00E01398">
            <w:pPr>
              <w:autoSpaceDE w:val="0"/>
              <w:autoSpaceDN w:val="0"/>
              <w:adjustRightInd w:val="0"/>
              <w:spacing w:after="0" w:line="240" w:lineRule="auto"/>
              <w:ind w:left="34"/>
              <w:rPr>
                <w:rFonts w:ascii="Times New Roman" w:eastAsia="Calibri" w:hAnsi="Times New Roman"/>
                <w:bCs/>
                <w:iCs/>
                <w:sz w:val="28"/>
                <w:szCs w:val="28"/>
              </w:rPr>
            </w:pPr>
            <w:r w:rsidRPr="0012316A">
              <w:rPr>
                <w:rFonts w:ascii="Times New Roman" w:eastAsia="Calibri" w:hAnsi="Times New Roman"/>
                <w:bCs/>
                <w:iCs/>
                <w:sz w:val="28"/>
                <w:szCs w:val="28"/>
              </w:rPr>
              <w:t>Семенов Л.В.,</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20</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Шахматные турниры, посвященные Дню защитника Отечества</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В течение года по отдельному плану</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Юдин Г.М.</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21</w:t>
            </w:r>
          </w:p>
        </w:tc>
        <w:tc>
          <w:tcPr>
            <w:tcW w:w="5103" w:type="dxa"/>
          </w:tcPr>
          <w:p w:rsidR="00A87E74" w:rsidRPr="0012316A" w:rsidRDefault="00A87E74" w:rsidP="00E01398">
            <w:pPr>
              <w:tabs>
                <w:tab w:val="left" w:pos="3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Соревнования по русскому боевому искусству «Три богатыря»</w:t>
            </w:r>
          </w:p>
        </w:tc>
        <w:tc>
          <w:tcPr>
            <w:tcW w:w="1418" w:type="dxa"/>
          </w:tcPr>
          <w:p w:rsidR="00A87E74" w:rsidRPr="0012316A" w:rsidRDefault="00A87E74" w:rsidP="00E01398">
            <w:pPr>
              <w:tabs>
                <w:tab w:val="left" w:pos="34"/>
              </w:tabs>
              <w:autoSpaceDE w:val="0"/>
              <w:autoSpaceDN w:val="0"/>
              <w:adjustRightInd w:val="0"/>
              <w:spacing w:after="0" w:line="240" w:lineRule="auto"/>
              <w:ind w:left="33"/>
              <w:rPr>
                <w:rFonts w:ascii="Times New Roman" w:eastAsia="Calibri" w:hAnsi="Times New Roman"/>
                <w:bCs/>
                <w:iCs/>
                <w:sz w:val="28"/>
                <w:szCs w:val="28"/>
              </w:rPr>
            </w:pPr>
            <w:r w:rsidRPr="0012316A">
              <w:rPr>
                <w:rFonts w:ascii="Times New Roman" w:eastAsia="Calibri" w:hAnsi="Times New Roman"/>
                <w:bCs/>
                <w:iCs/>
                <w:sz w:val="28"/>
                <w:szCs w:val="28"/>
              </w:rPr>
              <w:t xml:space="preserve">В течение года по </w:t>
            </w:r>
            <w:r w:rsidRPr="0012316A">
              <w:rPr>
                <w:rFonts w:ascii="Times New Roman" w:eastAsia="Calibri" w:hAnsi="Times New Roman"/>
                <w:bCs/>
                <w:iCs/>
                <w:sz w:val="28"/>
                <w:szCs w:val="28"/>
              </w:rPr>
              <w:lastRenderedPageBreak/>
              <w:t>отдельному плану</w:t>
            </w:r>
          </w:p>
        </w:tc>
        <w:tc>
          <w:tcPr>
            <w:tcW w:w="2268" w:type="dxa"/>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lastRenderedPageBreak/>
              <w:t>Вильченко В.П.</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lastRenderedPageBreak/>
              <w:t>2-е направление</w:t>
            </w:r>
          </w:p>
        </w:tc>
        <w:tc>
          <w:tcPr>
            <w:tcW w:w="5103" w:type="dxa"/>
          </w:tcPr>
          <w:p w:rsidR="00A87E74" w:rsidRPr="0012316A" w:rsidRDefault="00A87E74" w:rsidP="00E01398">
            <w:pPr>
              <w:autoSpaceDE w:val="0"/>
              <w:autoSpaceDN w:val="0"/>
              <w:adjustRightInd w:val="0"/>
              <w:spacing w:after="0" w:line="240" w:lineRule="auto"/>
              <w:jc w:val="both"/>
              <w:rPr>
                <w:rFonts w:ascii="Times New Roman" w:hAnsi="Times New Roman"/>
                <w:sz w:val="28"/>
                <w:szCs w:val="28"/>
                <w:u w:val="single"/>
              </w:rPr>
            </w:pPr>
            <w:r w:rsidRPr="0012316A">
              <w:rPr>
                <w:rFonts w:ascii="Times New Roman" w:hAnsi="Times New Roman"/>
                <w:sz w:val="28"/>
                <w:szCs w:val="28"/>
                <w:u w:val="single"/>
              </w:rPr>
              <w:t>Природа Сибири:</w:t>
            </w:r>
          </w:p>
          <w:p w:rsidR="00A87E74" w:rsidRPr="0012316A" w:rsidRDefault="00A87E74" w:rsidP="00E01398">
            <w:pPr>
              <w:autoSpaceDE w:val="0"/>
              <w:autoSpaceDN w:val="0"/>
              <w:adjustRightInd w:val="0"/>
              <w:spacing w:after="0" w:line="240" w:lineRule="auto"/>
              <w:jc w:val="both"/>
              <w:rPr>
                <w:rFonts w:ascii="Times New Roman" w:hAnsi="Times New Roman"/>
                <w:sz w:val="28"/>
                <w:szCs w:val="28"/>
                <w:u w:val="single"/>
              </w:rPr>
            </w:pPr>
          </w:p>
        </w:tc>
        <w:tc>
          <w:tcPr>
            <w:tcW w:w="1418" w:type="dxa"/>
          </w:tcPr>
          <w:p w:rsidR="00A87E74" w:rsidRPr="0012316A" w:rsidRDefault="00A87E74" w:rsidP="00E01398">
            <w:pPr>
              <w:tabs>
                <w:tab w:val="left" w:pos="34"/>
              </w:tabs>
              <w:autoSpaceDE w:val="0"/>
              <w:autoSpaceDN w:val="0"/>
              <w:adjustRightInd w:val="0"/>
              <w:spacing w:after="0" w:line="240" w:lineRule="auto"/>
              <w:rPr>
                <w:rFonts w:ascii="Times New Roman" w:eastAsia="Calibri" w:hAnsi="Times New Roman"/>
                <w:bCs/>
                <w:iCs/>
                <w:sz w:val="28"/>
                <w:szCs w:val="28"/>
              </w:rPr>
            </w:pPr>
          </w:p>
        </w:tc>
        <w:tc>
          <w:tcPr>
            <w:tcW w:w="2268" w:type="dxa"/>
            <w:vMerge w:val="restart"/>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Новикова И.С., Соколюк М.А.,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Иволгина Г.И.,</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Новикова И.С.,</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Мархеева М.Т.,</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Грачева А.Ю.,</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lang w:eastAsia="ru-RU"/>
              </w:rPr>
              <w:t>Чуруксаева Т.Я.</w:t>
            </w:r>
          </w:p>
        </w:tc>
      </w:tr>
      <w:tr w:rsidR="00A87E74" w:rsidRPr="0012316A" w:rsidTr="00E01398">
        <w:tc>
          <w:tcPr>
            <w:tcW w:w="1135" w:type="dxa"/>
          </w:tcPr>
          <w:p w:rsidR="00A87E74" w:rsidRPr="0012316A" w:rsidRDefault="00A87E74" w:rsidP="00E01398">
            <w:pPr>
              <w:tabs>
                <w:tab w:val="left" w:pos="34"/>
              </w:tabs>
              <w:autoSpaceDE w:val="0"/>
              <w:autoSpaceDN w:val="0"/>
              <w:adjustRightInd w:val="0"/>
              <w:spacing w:after="0" w:line="240" w:lineRule="auto"/>
              <w:rPr>
                <w:rFonts w:ascii="Times New Roman" w:eastAsia="Calibri" w:hAnsi="Times New Roman"/>
                <w:bCs/>
                <w:iCs/>
                <w:sz w:val="28"/>
                <w:szCs w:val="28"/>
              </w:rPr>
            </w:pPr>
          </w:p>
        </w:tc>
        <w:tc>
          <w:tcPr>
            <w:tcW w:w="5103" w:type="dxa"/>
          </w:tcPr>
          <w:p w:rsidR="00A87E74" w:rsidRPr="0012316A" w:rsidRDefault="00A87E74" w:rsidP="00E01398">
            <w:pPr>
              <w:tabs>
                <w:tab w:val="left" w:pos="284"/>
              </w:tabs>
              <w:suppressAutoHyphens w:val="0"/>
              <w:autoSpaceDE w:val="0"/>
              <w:autoSpaceDN w:val="0"/>
              <w:adjustRightInd w:val="0"/>
              <w:spacing w:after="0" w:line="240" w:lineRule="auto"/>
              <w:jc w:val="both"/>
              <w:rPr>
                <w:rFonts w:ascii="Times New Roman" w:eastAsia="Calibri" w:hAnsi="Times New Roman"/>
                <w:bCs/>
                <w:iCs/>
                <w:sz w:val="28"/>
                <w:szCs w:val="28"/>
                <w:lang w:eastAsia="ru-RU"/>
              </w:rPr>
            </w:pPr>
            <w:r w:rsidRPr="0012316A">
              <w:rPr>
                <w:rFonts w:ascii="Times New Roman" w:hAnsi="Times New Roman"/>
                <w:sz w:val="28"/>
                <w:szCs w:val="28"/>
              </w:rPr>
              <w:t>Фотоконкурс «Наедине с природой»</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сентябрь</w:t>
            </w:r>
          </w:p>
        </w:tc>
        <w:tc>
          <w:tcPr>
            <w:tcW w:w="2268" w:type="dxa"/>
            <w:vMerge/>
          </w:tcPr>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1</w:t>
            </w:r>
          </w:p>
        </w:tc>
        <w:tc>
          <w:tcPr>
            <w:tcW w:w="5103" w:type="dxa"/>
          </w:tcPr>
          <w:p w:rsidR="00A87E74" w:rsidRPr="0012316A" w:rsidRDefault="00A87E74" w:rsidP="00E01398">
            <w:pPr>
              <w:tabs>
                <w:tab w:val="left" w:pos="28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 xml:space="preserve">Конкурс «Сибирь многогранная» </w:t>
            </w:r>
          </w:p>
          <w:p w:rsidR="00A87E74" w:rsidRPr="0012316A" w:rsidRDefault="00A87E74" w:rsidP="00E01398">
            <w:pPr>
              <w:tabs>
                <w:tab w:val="left" w:pos="284"/>
              </w:tabs>
              <w:autoSpaceDE w:val="0"/>
              <w:autoSpaceDN w:val="0"/>
              <w:adjustRightInd w:val="0"/>
              <w:spacing w:after="0" w:line="240" w:lineRule="auto"/>
              <w:jc w:val="both"/>
              <w:rPr>
                <w:rFonts w:ascii="Times New Roman" w:eastAsia="Calibri" w:hAnsi="Times New Roman"/>
                <w:bCs/>
                <w:iCs/>
                <w:sz w:val="28"/>
                <w:szCs w:val="28"/>
              </w:rPr>
            </w:pPr>
            <w:r w:rsidRPr="0012316A">
              <w:rPr>
                <w:rFonts w:ascii="Times New Roman" w:hAnsi="Times New Roman"/>
                <w:sz w:val="28"/>
                <w:szCs w:val="28"/>
              </w:rPr>
              <w:t>(декоративно-прикладное творчество)</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октябрь</w:t>
            </w:r>
          </w:p>
        </w:tc>
        <w:tc>
          <w:tcPr>
            <w:tcW w:w="2268" w:type="dxa"/>
            <w:vMerge/>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2</w:t>
            </w:r>
          </w:p>
        </w:tc>
        <w:tc>
          <w:tcPr>
            <w:tcW w:w="5103" w:type="dxa"/>
          </w:tcPr>
          <w:p w:rsidR="00A87E74" w:rsidRPr="0012316A" w:rsidRDefault="00A87E74" w:rsidP="00E01398">
            <w:pPr>
              <w:tabs>
                <w:tab w:val="left" w:pos="284"/>
              </w:tabs>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Конкурс «Счастье доброты», иллюстрации к сказкам народов Сибири</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p>
        </w:tc>
        <w:tc>
          <w:tcPr>
            <w:tcW w:w="2268" w:type="dxa"/>
            <w:vMerge/>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3</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Городская экологическая игра «Эко-QUEST» в рамках Всероссийской уборки «Сделаем»</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сентябрь</w:t>
            </w:r>
          </w:p>
        </w:tc>
        <w:tc>
          <w:tcPr>
            <w:tcW w:w="2268" w:type="dxa"/>
            <w:vMerge/>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4</w:t>
            </w:r>
          </w:p>
        </w:tc>
        <w:tc>
          <w:tcPr>
            <w:tcW w:w="5103" w:type="dxa"/>
          </w:tcPr>
          <w:p w:rsidR="00A87E74" w:rsidRPr="0012316A" w:rsidRDefault="00A87E74" w:rsidP="00E01398">
            <w:pPr>
              <w:tabs>
                <w:tab w:val="left" w:pos="284"/>
              </w:tabs>
              <w:suppressAutoHyphens w:val="0"/>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Праздник «Осенняя мозаика»</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октябрь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Чуруксаева Т.Я.,</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Глаговская Р.М., Новикова И.С.</w:t>
            </w: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5</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Общероссийский проект «Вода России» и Всероссийский урок «Хранители воды» - совместно с Движением ЭКА.</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Центральной интерактивной активностью урока станет специально разработанная для данного проекта интерактивная игра</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 области, инициативные группы по всей России</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октябрь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Чуруксаева Т.Я.,</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Глаговская Р.М., Новикова И.С.,</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r w:rsidRPr="0012316A">
              <w:rPr>
                <w:rFonts w:ascii="Times New Roman" w:eastAsia="Calibri" w:hAnsi="Times New Roman"/>
                <w:bCs/>
                <w:iCs/>
                <w:sz w:val="28"/>
                <w:szCs w:val="28"/>
                <w:lang w:eastAsia="ru-RU"/>
              </w:rPr>
              <w:t>Стафеева Е.П.,</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 xml:space="preserve">Новикова И.С., Соколюк М.А., </w:t>
            </w:r>
          </w:p>
          <w:p w:rsidR="00A87E74" w:rsidRPr="0012316A" w:rsidRDefault="00A87E74" w:rsidP="00E01398">
            <w:pPr>
              <w:tabs>
                <w:tab w:val="left" w:pos="284"/>
              </w:tabs>
              <w:autoSpaceDE w:val="0"/>
              <w:autoSpaceDN w:val="0"/>
              <w:adjustRightInd w:val="0"/>
              <w:spacing w:after="0" w:line="240" w:lineRule="auto"/>
              <w:ind w:right="283"/>
              <w:jc w:val="both"/>
              <w:rPr>
                <w:rFonts w:ascii="Times New Roman" w:eastAsia="Calibri" w:hAnsi="Times New Roman"/>
                <w:bCs/>
                <w:iCs/>
                <w:sz w:val="28"/>
                <w:szCs w:val="28"/>
              </w:rPr>
            </w:pPr>
            <w:r w:rsidRPr="0012316A">
              <w:rPr>
                <w:rFonts w:ascii="Times New Roman" w:eastAsia="Calibri" w:hAnsi="Times New Roman"/>
                <w:bCs/>
                <w:iCs/>
                <w:sz w:val="28"/>
                <w:szCs w:val="28"/>
              </w:rPr>
              <w:t>Иволгина Г.И.,</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6</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Конкурс проектов «Эко-</w:t>
            </w:r>
            <w:proofErr w:type="spellStart"/>
            <w:r w:rsidRPr="0012316A">
              <w:rPr>
                <w:rFonts w:ascii="Times New Roman" w:hAnsi="Times New Roman"/>
                <w:sz w:val="28"/>
                <w:szCs w:val="28"/>
              </w:rPr>
              <w:t>Watt</w:t>
            </w:r>
            <w:proofErr w:type="spellEnd"/>
            <w:r w:rsidRPr="0012316A">
              <w:rPr>
                <w:rFonts w:ascii="Times New Roman" w:hAnsi="Times New Roman"/>
                <w:sz w:val="28"/>
                <w:szCs w:val="28"/>
              </w:rPr>
              <w:t>» в рамках Единого Дня энергосбережения</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 и области</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октябрь –ноябрь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r w:rsidRPr="0012316A">
              <w:rPr>
                <w:rFonts w:ascii="Times New Roman" w:eastAsia="Calibri" w:hAnsi="Times New Roman"/>
                <w:bCs/>
                <w:iCs/>
                <w:sz w:val="28"/>
                <w:szCs w:val="28"/>
              </w:rPr>
              <w:t>Первенецкая С.Е.,</w:t>
            </w:r>
          </w:p>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7</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Акция «Батарейка, сдавайся!» В рамках Всемирного дня вторичной переработки</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ноябрь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8</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Конкурс прикладного творчества «Эко-праздник «Новый год»</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декабрь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9</w:t>
            </w:r>
          </w:p>
        </w:tc>
        <w:tc>
          <w:tcPr>
            <w:tcW w:w="5103" w:type="dxa"/>
          </w:tcPr>
          <w:p w:rsidR="00A87E74" w:rsidRPr="0012316A" w:rsidRDefault="00A87E74" w:rsidP="00E01398">
            <w:pPr>
              <w:tabs>
                <w:tab w:val="left" w:pos="284"/>
              </w:tabs>
              <w:suppressAutoHyphens w:val="0"/>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Фотоконкурс «Сибирская красавица»</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декабрь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10</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 xml:space="preserve">Городской фестиваль «Синичка воробью сестричка» в рамках Всероссийской акции «Покормите птиц </w:t>
            </w:r>
            <w:r w:rsidRPr="0012316A">
              <w:rPr>
                <w:rFonts w:ascii="Times New Roman" w:hAnsi="Times New Roman"/>
                <w:sz w:val="28"/>
                <w:szCs w:val="28"/>
              </w:rPr>
              <w:lastRenderedPageBreak/>
              <w:t>зимой»</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lastRenderedPageBreak/>
              <w:t>январь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lastRenderedPageBreak/>
              <w:t>11</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Городская экологическая игра «Экологика».</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 xml:space="preserve">Настольная игра, в которой участники строят бизнес и знакомятся с </w:t>
            </w:r>
            <w:proofErr w:type="spellStart"/>
            <w:r w:rsidRPr="0012316A">
              <w:rPr>
                <w:rFonts w:ascii="Times New Roman" w:hAnsi="Times New Roman"/>
                <w:sz w:val="28"/>
                <w:szCs w:val="28"/>
              </w:rPr>
              <w:t>экоинициативами</w:t>
            </w:r>
            <w:proofErr w:type="spellEnd"/>
            <w:r w:rsidRPr="0012316A">
              <w:rPr>
                <w:rFonts w:ascii="Times New Roman" w:hAnsi="Times New Roman"/>
                <w:sz w:val="28"/>
                <w:szCs w:val="28"/>
              </w:rPr>
              <w:t>, которые помогают нейтрализовать вред, нанесенный природе</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По отдельному плану (январь-февраль)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r w:rsidRPr="0012316A">
              <w:rPr>
                <w:rFonts w:ascii="Times New Roman" w:eastAsia="Calibri" w:hAnsi="Times New Roman"/>
                <w:bCs/>
                <w:iCs/>
                <w:sz w:val="28"/>
                <w:szCs w:val="28"/>
              </w:rPr>
              <w:t>12</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Городская экологическая игра «Зеленая экономика».</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Игра основана на изучении международных документов по внедрению принципов устойчивого развития и «зеленой» экономики. Каждый тур состоит из 4-х интеллектуальных конкурсов (ответ на вопрос, блиц-опрос, обсуждение, домашнее задание)</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По отдельному плану (февраль – март – апрель)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r w:rsidRPr="0012316A">
              <w:rPr>
                <w:rFonts w:ascii="Times New Roman" w:eastAsia="Calibri" w:hAnsi="Times New Roman"/>
                <w:bCs/>
                <w:iCs/>
                <w:sz w:val="28"/>
                <w:szCs w:val="28"/>
              </w:rPr>
              <w:t>13</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Открытый городской шахматный турнир «Зеленые сюрпризы от богини Каиссы». Совместно с Ботаническим садом ИГУ.</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Интеграция экологии и спортивных состязаний</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апрель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r w:rsidRPr="0012316A">
              <w:rPr>
                <w:rFonts w:ascii="Times New Roman" w:eastAsia="Calibri" w:hAnsi="Times New Roman"/>
                <w:bCs/>
                <w:iCs/>
                <w:sz w:val="28"/>
                <w:szCs w:val="28"/>
              </w:rPr>
              <w:t>14</w:t>
            </w:r>
          </w:p>
        </w:tc>
        <w:tc>
          <w:tcPr>
            <w:tcW w:w="5103" w:type="dxa"/>
          </w:tcPr>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Городская экологическая игра «Эко-пиксель».</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Скоростное командное соревнование фотографов. За контрольное время участники должны сделать фотографии, отражающие экологическое состояние города Иркутска или примеры решения экологических проблем</w:t>
            </w:r>
          </w:p>
          <w:p w:rsidR="00A87E74" w:rsidRPr="0012316A" w:rsidRDefault="00A87E74" w:rsidP="00E01398">
            <w:pPr>
              <w:spacing w:after="0" w:line="240" w:lineRule="auto"/>
              <w:rPr>
                <w:rFonts w:ascii="Times New Roman" w:hAnsi="Times New Roman"/>
                <w:sz w:val="28"/>
                <w:szCs w:val="28"/>
              </w:rPr>
            </w:pPr>
            <w:r w:rsidRPr="0012316A">
              <w:rPr>
                <w:rFonts w:ascii="Times New Roman" w:hAnsi="Times New Roman"/>
                <w:sz w:val="28"/>
                <w:szCs w:val="28"/>
              </w:rPr>
              <w:t>Участники – ОО г. Иркутска</w:t>
            </w:r>
          </w:p>
        </w:tc>
        <w:tc>
          <w:tcPr>
            <w:tcW w:w="1418" w:type="dxa"/>
          </w:tcPr>
          <w:p w:rsidR="00A87E74" w:rsidRPr="0012316A" w:rsidRDefault="00A87E74" w:rsidP="00E01398">
            <w:pPr>
              <w:jc w:val="center"/>
              <w:rPr>
                <w:rFonts w:ascii="Times New Roman" w:hAnsi="Times New Roman"/>
                <w:sz w:val="28"/>
                <w:szCs w:val="28"/>
              </w:rPr>
            </w:pPr>
            <w:r w:rsidRPr="0012316A">
              <w:rPr>
                <w:rFonts w:ascii="Times New Roman" w:hAnsi="Times New Roman"/>
                <w:sz w:val="28"/>
                <w:szCs w:val="28"/>
              </w:rPr>
              <w:t>апрель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r w:rsidRPr="0012316A">
              <w:rPr>
                <w:rFonts w:ascii="Times New Roman" w:eastAsia="Calibri" w:hAnsi="Times New Roman"/>
                <w:bCs/>
                <w:iCs/>
                <w:sz w:val="28"/>
                <w:szCs w:val="28"/>
              </w:rPr>
              <w:t>15</w:t>
            </w:r>
          </w:p>
        </w:tc>
        <w:tc>
          <w:tcPr>
            <w:tcW w:w="5103" w:type="dxa"/>
          </w:tcPr>
          <w:p w:rsidR="00A87E74" w:rsidRPr="0012316A" w:rsidRDefault="00A87E74" w:rsidP="00E01398">
            <w:pPr>
              <w:tabs>
                <w:tab w:val="left" w:pos="284"/>
              </w:tabs>
              <w:suppressAutoHyphens w:val="0"/>
              <w:autoSpaceDE w:val="0"/>
              <w:autoSpaceDN w:val="0"/>
              <w:adjustRightInd w:val="0"/>
              <w:spacing w:after="0" w:line="240" w:lineRule="auto"/>
              <w:jc w:val="both"/>
              <w:rPr>
                <w:rFonts w:ascii="Times New Roman" w:hAnsi="Times New Roman"/>
                <w:sz w:val="28"/>
                <w:szCs w:val="28"/>
              </w:rPr>
            </w:pPr>
            <w:r w:rsidRPr="0012316A">
              <w:rPr>
                <w:rFonts w:ascii="Times New Roman" w:hAnsi="Times New Roman"/>
                <w:sz w:val="28"/>
                <w:szCs w:val="28"/>
              </w:rPr>
              <w:t>Фольклорный праздник «Русская бере</w:t>
            </w:r>
            <w:r w:rsidRPr="0012316A">
              <w:rPr>
                <w:rFonts w:ascii="Times New Roman" w:hAnsi="Times New Roman"/>
                <w:sz w:val="28"/>
                <w:szCs w:val="28"/>
              </w:rPr>
              <w:t>з</w:t>
            </w:r>
            <w:r w:rsidRPr="0012316A">
              <w:rPr>
                <w:rFonts w:ascii="Times New Roman" w:hAnsi="Times New Roman"/>
                <w:sz w:val="28"/>
                <w:szCs w:val="28"/>
              </w:rPr>
              <w:t>ка»</w:t>
            </w:r>
          </w:p>
        </w:tc>
        <w:tc>
          <w:tcPr>
            <w:tcW w:w="1418" w:type="dxa"/>
          </w:tcPr>
          <w:p w:rsidR="00A87E74" w:rsidRPr="0012316A" w:rsidRDefault="00A87E74" w:rsidP="00E01398">
            <w:pPr>
              <w:tabs>
                <w:tab w:val="left" w:pos="175"/>
              </w:tabs>
              <w:autoSpaceDE w:val="0"/>
              <w:autoSpaceDN w:val="0"/>
              <w:adjustRightInd w:val="0"/>
              <w:spacing w:after="0" w:line="240" w:lineRule="auto"/>
              <w:ind w:left="567" w:hanging="567"/>
              <w:rPr>
                <w:rFonts w:ascii="Times New Roman" w:eastAsia="Calibri" w:hAnsi="Times New Roman"/>
                <w:bCs/>
                <w:iCs/>
                <w:sz w:val="28"/>
                <w:szCs w:val="28"/>
              </w:rPr>
            </w:pPr>
            <w:r w:rsidRPr="0012316A">
              <w:rPr>
                <w:rFonts w:ascii="Times New Roman" w:eastAsia="Calibri" w:hAnsi="Times New Roman"/>
                <w:bCs/>
                <w:iCs/>
                <w:sz w:val="28"/>
                <w:szCs w:val="28"/>
              </w:rPr>
              <w:t>июнь</w:t>
            </w: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
                <w:bCs/>
                <w:i/>
                <w:iCs/>
                <w:sz w:val="28"/>
                <w:szCs w:val="28"/>
              </w:rPr>
            </w:pPr>
            <w:r w:rsidRPr="0012316A">
              <w:rPr>
                <w:rFonts w:ascii="Times New Roman" w:eastAsia="Calibri" w:hAnsi="Times New Roman"/>
                <w:b/>
                <w:bCs/>
                <w:i/>
                <w:iCs/>
                <w:sz w:val="28"/>
                <w:szCs w:val="28"/>
              </w:rPr>
              <w:t>3 этап</w:t>
            </w:r>
          </w:p>
        </w:tc>
        <w:tc>
          <w:tcPr>
            <w:tcW w:w="5103" w:type="dxa"/>
            <w:vAlign w:val="center"/>
          </w:tcPr>
          <w:p w:rsidR="00A87E74" w:rsidRPr="0012316A" w:rsidRDefault="00A87E74" w:rsidP="00E01398">
            <w:pPr>
              <w:tabs>
                <w:tab w:val="left" w:pos="284"/>
              </w:tabs>
              <w:autoSpaceDE w:val="0"/>
              <w:autoSpaceDN w:val="0"/>
              <w:adjustRightInd w:val="0"/>
              <w:spacing w:after="0" w:line="240" w:lineRule="auto"/>
              <w:rPr>
                <w:rFonts w:ascii="Times New Roman" w:eastAsia="Calibri" w:hAnsi="Times New Roman"/>
                <w:b/>
                <w:bCs/>
                <w:i/>
                <w:iCs/>
                <w:sz w:val="28"/>
                <w:szCs w:val="28"/>
              </w:rPr>
            </w:pPr>
            <w:r w:rsidRPr="0012316A">
              <w:rPr>
                <w:rFonts w:ascii="Times New Roman" w:eastAsia="Calibri" w:hAnsi="Times New Roman"/>
                <w:b/>
                <w:bCs/>
                <w:i/>
                <w:iCs/>
                <w:sz w:val="28"/>
                <w:szCs w:val="28"/>
              </w:rPr>
              <w:t>рефлексивный</w:t>
            </w:r>
          </w:p>
        </w:tc>
        <w:tc>
          <w:tcPr>
            <w:tcW w:w="1418"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r w:rsidR="00A87E74" w:rsidRPr="0012316A" w:rsidTr="00E01398">
        <w:tc>
          <w:tcPr>
            <w:tcW w:w="1135"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
                <w:bCs/>
                <w:i/>
                <w:iCs/>
                <w:sz w:val="28"/>
                <w:szCs w:val="28"/>
              </w:rPr>
            </w:pPr>
          </w:p>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
                <w:bCs/>
                <w:i/>
                <w:iCs/>
                <w:sz w:val="28"/>
                <w:szCs w:val="28"/>
              </w:rPr>
            </w:pPr>
          </w:p>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
                <w:bCs/>
                <w:i/>
                <w:iCs/>
                <w:sz w:val="28"/>
                <w:szCs w:val="28"/>
              </w:rPr>
            </w:pPr>
            <w:r w:rsidRPr="0012316A">
              <w:rPr>
                <w:rFonts w:ascii="Times New Roman" w:eastAsia="Calibri" w:hAnsi="Times New Roman"/>
                <w:b/>
                <w:bCs/>
                <w:i/>
                <w:iCs/>
                <w:sz w:val="28"/>
                <w:szCs w:val="28"/>
              </w:rPr>
              <w:t>1.</w:t>
            </w:r>
          </w:p>
        </w:tc>
        <w:tc>
          <w:tcPr>
            <w:tcW w:w="5103" w:type="dxa"/>
            <w:vAlign w:val="center"/>
          </w:tcPr>
          <w:p w:rsidR="00A87E74" w:rsidRPr="0012316A" w:rsidRDefault="00A87E74" w:rsidP="00E01398">
            <w:pPr>
              <w:widowControl w:val="0"/>
              <w:autoSpaceDE w:val="0"/>
              <w:autoSpaceDN w:val="0"/>
              <w:adjustRightInd w:val="0"/>
              <w:rPr>
                <w:rFonts w:ascii="Times New Roman" w:hAnsi="Times New Roman"/>
                <w:sz w:val="28"/>
                <w:szCs w:val="28"/>
              </w:rPr>
            </w:pPr>
            <w:r w:rsidRPr="0012316A">
              <w:rPr>
                <w:rFonts w:ascii="Times New Roman" w:hAnsi="Times New Roman"/>
                <w:sz w:val="28"/>
                <w:szCs w:val="28"/>
              </w:rPr>
              <w:t xml:space="preserve">С целью определения характера представлений детей о качествах гражданина и выявления уровня сформированности у них гражданских </w:t>
            </w:r>
            <w:r w:rsidRPr="0012316A">
              <w:rPr>
                <w:rFonts w:ascii="Times New Roman" w:hAnsi="Times New Roman"/>
                <w:sz w:val="28"/>
                <w:szCs w:val="28"/>
              </w:rPr>
              <w:lastRenderedPageBreak/>
              <w:t xml:space="preserve">чувств, в рамках реализации проекта предполагается анкетирование и тестирование подростков. Анкетирование обучающихся поможет выявить уровень сформированности у них когнитивного компонента гражданской идентичности и то, насколько дети обладают соответствующими знаниями. </w:t>
            </w:r>
          </w:p>
          <w:p w:rsidR="00A87E74" w:rsidRDefault="00A87E74" w:rsidP="00E01398">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Тестирование обучающихся по модификации теста Дж. Винни (автор Шакурова).</w:t>
            </w:r>
          </w:p>
          <w:p w:rsidR="00A87E74" w:rsidRPr="00D11326" w:rsidRDefault="00A87E74" w:rsidP="00E01398">
            <w:pPr>
              <w:autoSpaceDE w:val="0"/>
              <w:autoSpaceDN w:val="0"/>
              <w:adjustRightInd w:val="0"/>
              <w:spacing w:after="0" w:line="240" w:lineRule="auto"/>
              <w:ind w:left="34"/>
              <w:jc w:val="both"/>
              <w:rPr>
                <w:rFonts w:ascii="Times New Roman" w:hAnsi="Times New Roman"/>
                <w:color w:val="000000"/>
                <w:sz w:val="28"/>
                <w:szCs w:val="28"/>
              </w:rPr>
            </w:pPr>
            <w:r>
              <w:rPr>
                <w:rFonts w:ascii="Times New Roman CYR" w:hAnsi="Times New Roman CYR" w:cs="Times New Roman CYR"/>
                <w:color w:val="000000"/>
                <w:sz w:val="28"/>
                <w:szCs w:val="28"/>
              </w:rPr>
              <w:t xml:space="preserve">Тест - </w:t>
            </w:r>
            <w:r w:rsidRPr="00D11326">
              <w:rPr>
                <w:rFonts w:ascii="Times New Roman" w:hAnsi="Times New Roman"/>
                <w:color w:val="000000"/>
                <w:sz w:val="28"/>
                <w:szCs w:val="28"/>
              </w:rPr>
              <w:t>«</w:t>
            </w:r>
            <w:r>
              <w:rPr>
                <w:rFonts w:ascii="Times New Roman CYR" w:hAnsi="Times New Roman CYR" w:cs="Times New Roman CYR"/>
                <w:color w:val="000000"/>
                <w:sz w:val="28"/>
                <w:szCs w:val="28"/>
              </w:rPr>
              <w:t>С чего начинается Родина</w:t>
            </w:r>
            <w:r>
              <w:rPr>
                <w:rFonts w:ascii="Times New Roman" w:hAnsi="Times New Roman"/>
                <w:color w:val="000000"/>
                <w:sz w:val="28"/>
                <w:szCs w:val="28"/>
              </w:rPr>
              <w:t xml:space="preserve">»,  </w:t>
            </w:r>
          </w:p>
          <w:p w:rsidR="00A87E74" w:rsidRDefault="00A87E74" w:rsidP="00E01398">
            <w:pPr>
              <w:autoSpaceDE w:val="0"/>
              <w:autoSpaceDN w:val="0"/>
              <w:adjustRightInd w:val="0"/>
              <w:spacing w:after="0" w:line="240" w:lineRule="auto"/>
              <w:ind w:firstLine="34"/>
              <w:jc w:val="both"/>
              <w:rPr>
                <w:rFonts w:ascii="Times New Roman CYR" w:hAnsi="Times New Roman CYR" w:cs="Times New Roman CYR"/>
                <w:color w:val="000000"/>
                <w:sz w:val="28"/>
                <w:szCs w:val="28"/>
              </w:rPr>
            </w:pPr>
            <w:r w:rsidRPr="00D11326">
              <w:rPr>
                <w:rFonts w:ascii="Times New Roman" w:hAnsi="Times New Roman"/>
                <w:color w:val="000000"/>
                <w:sz w:val="28"/>
                <w:szCs w:val="28"/>
              </w:rPr>
              <w:t>(</w:t>
            </w:r>
            <w:r>
              <w:rPr>
                <w:rFonts w:ascii="Times New Roman CYR" w:hAnsi="Times New Roman CYR" w:cs="Times New Roman CYR"/>
                <w:color w:val="000000"/>
                <w:sz w:val="28"/>
                <w:szCs w:val="28"/>
              </w:rPr>
              <w:t xml:space="preserve">Из программы психолого-педагогической подготовки родителей по формированию гражданской идентичности личности в рамках социального партнерства семьи и школы разработаны коллективом авторов: </w:t>
            </w:r>
            <w:proofErr w:type="spellStart"/>
            <w:r>
              <w:rPr>
                <w:rFonts w:ascii="Times New Roman CYR" w:hAnsi="Times New Roman CYR" w:cs="Times New Roman CYR"/>
                <w:color w:val="000000"/>
                <w:sz w:val="28"/>
                <w:szCs w:val="28"/>
              </w:rPr>
              <w:t>Асмолов</w:t>
            </w:r>
            <w:proofErr w:type="spellEnd"/>
            <w:r>
              <w:rPr>
                <w:rFonts w:ascii="Times New Roman CYR" w:hAnsi="Times New Roman CYR" w:cs="Times New Roman CYR"/>
                <w:color w:val="000000"/>
                <w:sz w:val="28"/>
                <w:szCs w:val="28"/>
              </w:rPr>
              <w:t xml:space="preserve"> А.Г. – научный руководитель, (директор ФГАУ </w:t>
            </w:r>
            <w:r w:rsidRPr="00D11326">
              <w:rPr>
                <w:rFonts w:ascii="Times New Roman" w:hAnsi="Times New Roman"/>
                <w:color w:val="000000"/>
                <w:sz w:val="28"/>
                <w:szCs w:val="28"/>
              </w:rPr>
              <w:t>«</w:t>
            </w:r>
            <w:r>
              <w:rPr>
                <w:rFonts w:ascii="Times New Roman CYR" w:hAnsi="Times New Roman CYR" w:cs="Times New Roman CYR"/>
                <w:color w:val="000000"/>
                <w:sz w:val="28"/>
                <w:szCs w:val="28"/>
              </w:rPr>
              <w:t>ФИРО</w:t>
            </w:r>
            <w:r w:rsidRPr="00D11326">
              <w:rPr>
                <w:rFonts w:ascii="Times New Roman" w:hAnsi="Times New Roman"/>
                <w:color w:val="000000"/>
                <w:sz w:val="28"/>
                <w:szCs w:val="28"/>
              </w:rPr>
              <w:t xml:space="preserve">», </w:t>
            </w:r>
            <w:r>
              <w:rPr>
                <w:rFonts w:ascii="Times New Roman CYR" w:hAnsi="Times New Roman CYR" w:cs="Times New Roman CYR"/>
                <w:color w:val="000000"/>
                <w:sz w:val="28"/>
                <w:szCs w:val="28"/>
              </w:rPr>
              <w:t xml:space="preserve">академик РАО, </w:t>
            </w:r>
            <w:proofErr w:type="spellStart"/>
            <w:r>
              <w:rPr>
                <w:rFonts w:ascii="Times New Roman CYR" w:hAnsi="Times New Roman CYR" w:cs="Times New Roman CYR"/>
                <w:color w:val="000000"/>
                <w:sz w:val="28"/>
                <w:szCs w:val="28"/>
              </w:rPr>
              <w:t>д.психол.н</w:t>
            </w:r>
            <w:proofErr w:type="spellEnd"/>
            <w:r>
              <w:rPr>
                <w:rFonts w:ascii="Times New Roman CYR" w:hAnsi="Times New Roman CYR" w:cs="Times New Roman CYR"/>
                <w:color w:val="000000"/>
                <w:sz w:val="28"/>
                <w:szCs w:val="28"/>
              </w:rPr>
              <w:t xml:space="preserve">., профессор), </w:t>
            </w:r>
            <w:proofErr w:type="spellStart"/>
            <w:r>
              <w:rPr>
                <w:rFonts w:ascii="Times New Roman CYR" w:hAnsi="Times New Roman CYR" w:cs="Times New Roman CYR"/>
                <w:color w:val="000000"/>
                <w:sz w:val="28"/>
                <w:szCs w:val="28"/>
              </w:rPr>
              <w:t>О.А.Карабанова</w:t>
            </w:r>
            <w:proofErr w:type="spellEnd"/>
            <w:r>
              <w:rPr>
                <w:rFonts w:ascii="Times New Roman CYR" w:hAnsi="Times New Roman CYR" w:cs="Times New Roman CYR"/>
                <w:color w:val="000000"/>
                <w:sz w:val="28"/>
                <w:szCs w:val="28"/>
              </w:rPr>
              <w:t xml:space="preserve">, </w:t>
            </w:r>
            <w:proofErr w:type="spellStart"/>
            <w:r>
              <w:rPr>
                <w:rFonts w:ascii="Times New Roman CYR" w:hAnsi="Times New Roman CYR" w:cs="Times New Roman CYR"/>
                <w:color w:val="000000"/>
                <w:sz w:val="28"/>
                <w:szCs w:val="28"/>
              </w:rPr>
              <w:t>Т.Д.Марцинковская</w:t>
            </w:r>
            <w:proofErr w:type="spellEnd"/>
            <w:r>
              <w:rPr>
                <w:rFonts w:ascii="Times New Roman CYR" w:hAnsi="Times New Roman CYR" w:cs="Times New Roman CYR"/>
                <w:color w:val="000000"/>
                <w:sz w:val="28"/>
                <w:szCs w:val="28"/>
              </w:rPr>
              <w:t>, и др.</w:t>
            </w:r>
          </w:p>
          <w:p w:rsidR="00A87E74" w:rsidRPr="00D11326" w:rsidRDefault="00A87E74" w:rsidP="00E01398">
            <w:pPr>
              <w:autoSpaceDE w:val="0"/>
              <w:autoSpaceDN w:val="0"/>
              <w:adjustRightInd w:val="0"/>
              <w:spacing w:after="0" w:line="240" w:lineRule="auto"/>
              <w:ind w:firstLine="34"/>
              <w:jc w:val="both"/>
              <w:rPr>
                <w:rFonts w:ascii="Times New Roman" w:hAnsi="Times New Roman"/>
                <w:color w:val="000000"/>
                <w:sz w:val="28"/>
                <w:szCs w:val="28"/>
              </w:rPr>
            </w:pPr>
          </w:p>
          <w:p w:rsidR="00A87E74" w:rsidRDefault="00A87E74" w:rsidP="00E01398">
            <w:pPr>
              <w:autoSpaceDE w:val="0"/>
              <w:autoSpaceDN w:val="0"/>
              <w:adjustRightInd w:val="0"/>
              <w:spacing w:after="0" w:line="240" w:lineRule="auto"/>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 xml:space="preserve">Тест  "Я -россиянин" (Кузьмина Е.С., </w:t>
            </w:r>
            <w:proofErr w:type="spellStart"/>
            <w:r>
              <w:rPr>
                <w:rFonts w:ascii="Times New Roman CYR" w:hAnsi="Times New Roman CYR" w:cs="Times New Roman CYR"/>
                <w:color w:val="000000"/>
                <w:sz w:val="28"/>
                <w:szCs w:val="28"/>
              </w:rPr>
              <w:t>Пырова</w:t>
            </w:r>
            <w:proofErr w:type="spellEnd"/>
            <w:r>
              <w:rPr>
                <w:rFonts w:ascii="Times New Roman CYR" w:hAnsi="Times New Roman CYR" w:cs="Times New Roman CYR"/>
                <w:color w:val="000000"/>
                <w:sz w:val="28"/>
                <w:szCs w:val="28"/>
              </w:rPr>
              <w:t xml:space="preserve"> Л.Н.)</w:t>
            </w:r>
          </w:p>
          <w:p w:rsidR="00A87E74" w:rsidRPr="0012316A" w:rsidRDefault="00A87E74" w:rsidP="00E01398">
            <w:pPr>
              <w:widowControl w:val="0"/>
              <w:autoSpaceDE w:val="0"/>
              <w:autoSpaceDN w:val="0"/>
              <w:adjustRightInd w:val="0"/>
              <w:rPr>
                <w:rFonts w:ascii="Times New Roman" w:hAnsi="Times New Roman"/>
                <w:sz w:val="28"/>
                <w:szCs w:val="28"/>
              </w:rPr>
            </w:pPr>
            <w:r w:rsidRPr="0012316A">
              <w:rPr>
                <w:rFonts w:ascii="Times New Roman" w:hAnsi="Times New Roman"/>
                <w:sz w:val="28"/>
                <w:szCs w:val="28"/>
              </w:rPr>
              <w:t xml:space="preserve"> </w:t>
            </w:r>
          </w:p>
          <w:p w:rsidR="00A87E74" w:rsidRPr="0012316A" w:rsidRDefault="00A87E74" w:rsidP="00E01398">
            <w:pPr>
              <w:widowControl w:val="0"/>
              <w:autoSpaceDE w:val="0"/>
              <w:autoSpaceDN w:val="0"/>
              <w:adjustRightInd w:val="0"/>
              <w:rPr>
                <w:rFonts w:ascii="Times New Roman" w:hAnsi="Times New Roman"/>
                <w:sz w:val="28"/>
                <w:szCs w:val="28"/>
              </w:rPr>
            </w:pPr>
          </w:p>
          <w:p w:rsidR="00A87E74" w:rsidRPr="0012316A" w:rsidRDefault="00A87E74" w:rsidP="00E01398">
            <w:pPr>
              <w:widowControl w:val="0"/>
              <w:autoSpaceDE w:val="0"/>
              <w:autoSpaceDN w:val="0"/>
              <w:adjustRightInd w:val="0"/>
              <w:rPr>
                <w:rFonts w:ascii="Times New Roman" w:eastAsia="Calibri" w:hAnsi="Times New Roman"/>
                <w:b/>
                <w:bCs/>
                <w:i/>
                <w:iCs/>
                <w:sz w:val="28"/>
                <w:szCs w:val="28"/>
              </w:rPr>
            </w:pPr>
          </w:p>
        </w:tc>
        <w:tc>
          <w:tcPr>
            <w:tcW w:w="1418" w:type="dxa"/>
            <w:vAlign w:val="center"/>
          </w:tcPr>
          <w:p w:rsidR="00A87E74" w:rsidRPr="0012316A" w:rsidRDefault="00A87E74" w:rsidP="00E01398">
            <w:pPr>
              <w:autoSpaceDE w:val="0"/>
              <w:autoSpaceDN w:val="0"/>
              <w:adjustRightInd w:val="0"/>
              <w:spacing w:after="0" w:line="240" w:lineRule="auto"/>
              <w:ind w:left="176" w:hanging="142"/>
              <w:rPr>
                <w:rFonts w:ascii="Times New Roman" w:eastAsia="Calibri" w:hAnsi="Times New Roman"/>
                <w:bCs/>
                <w:iCs/>
                <w:sz w:val="28"/>
                <w:szCs w:val="28"/>
              </w:rPr>
            </w:pPr>
          </w:p>
        </w:tc>
        <w:tc>
          <w:tcPr>
            <w:tcW w:w="2268" w:type="dxa"/>
          </w:tcPr>
          <w:p w:rsidR="00A87E74" w:rsidRPr="0012316A" w:rsidRDefault="00A87E74" w:rsidP="00E01398">
            <w:pPr>
              <w:tabs>
                <w:tab w:val="left" w:pos="284"/>
              </w:tabs>
              <w:suppressAutoHyphens w:val="0"/>
              <w:autoSpaceDE w:val="0"/>
              <w:autoSpaceDN w:val="0"/>
              <w:adjustRightInd w:val="0"/>
              <w:spacing w:after="0" w:line="240" w:lineRule="auto"/>
              <w:rPr>
                <w:rFonts w:ascii="Times New Roman" w:eastAsia="Calibri" w:hAnsi="Times New Roman"/>
                <w:bCs/>
                <w:iCs/>
                <w:sz w:val="28"/>
                <w:szCs w:val="28"/>
                <w:lang w:eastAsia="ru-RU"/>
              </w:rPr>
            </w:pPr>
          </w:p>
        </w:tc>
      </w:tr>
    </w:tbl>
    <w:p w:rsidR="00A87E74" w:rsidRPr="00FA732B" w:rsidRDefault="00A87E74" w:rsidP="00A87E74">
      <w:pPr>
        <w:tabs>
          <w:tab w:val="left" w:pos="284"/>
        </w:tabs>
        <w:autoSpaceDE w:val="0"/>
        <w:autoSpaceDN w:val="0"/>
        <w:adjustRightInd w:val="0"/>
        <w:spacing w:after="0" w:line="240" w:lineRule="auto"/>
        <w:ind w:left="567"/>
        <w:rPr>
          <w:rFonts w:ascii="Times New Roman" w:eastAsia="Calibri" w:hAnsi="Times New Roman"/>
          <w:i/>
          <w:iCs/>
          <w:sz w:val="16"/>
          <w:szCs w:val="16"/>
        </w:rPr>
      </w:pPr>
    </w:p>
    <w:p w:rsidR="00A87E74" w:rsidRPr="00A87E74" w:rsidRDefault="00A87E74" w:rsidP="00A87E74">
      <w:pPr>
        <w:autoSpaceDE w:val="0"/>
        <w:autoSpaceDN w:val="0"/>
        <w:adjustRightInd w:val="0"/>
        <w:rPr>
          <w:rFonts w:ascii="Times New Roman CYR" w:hAnsi="Times New Roman CYR" w:cs="Times New Roman CYR"/>
          <w:sz w:val="28"/>
          <w:szCs w:val="28"/>
        </w:rPr>
      </w:pPr>
      <w:r w:rsidRPr="00A87E74">
        <w:rPr>
          <w:rFonts w:ascii="Times New Roman CYR" w:hAnsi="Times New Roman CYR" w:cs="Times New Roman CYR"/>
          <w:b/>
          <w:bCs/>
          <w:sz w:val="28"/>
          <w:szCs w:val="28"/>
        </w:rPr>
        <w:t>Модификация методики Дж. Вини (авт. М. В. Шакурова).</w:t>
      </w:r>
      <w:r w:rsidRPr="00A87E74">
        <w:rPr>
          <w:rFonts w:ascii="Times New Roman CYR" w:hAnsi="Times New Roman CYR" w:cs="Times New Roman CYR"/>
          <w:sz w:val="28"/>
          <w:szCs w:val="28"/>
        </w:rPr>
        <w:t xml:space="preserve">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Мы предлагаем Вам ответить на вопросы, касающиеся Вашей гражданской принадлежности. Прочитайте утверждения и рядом с каждым из них отметьте крестиком тот ответ, который отражает степень Вашего согласия с утверждением:</w:t>
      </w:r>
    </w:p>
    <w:p w:rsidR="00A87E74" w:rsidRDefault="00A87E74" w:rsidP="00A87E74">
      <w:pPr>
        <w:autoSpaceDE w:val="0"/>
        <w:autoSpaceDN w:val="0"/>
        <w:adjustRightInd w:val="0"/>
        <w:spacing w:after="0"/>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Утверждение: Совершенно согласен (+2 балла); Скорее согласен, чем не согласен (+1 балл;)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Скорее не согласен, чем согласен (- 1 балл); Совершенно не согласен (-2 балла).</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провел много времени, стараясь узнать, как можно больше о своем государстве, о гражданском обществе, группах, демонстрирующих активную гражданскую позицию, их истории, традициях, обычаях, деятельности.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активен в организациях или социальных группах, которые включают преимущественно членов с выраженной гражданской позицией.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Я очень хорошо знаю свое российское происхождение и понимаю, что оно значит для меня.</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много думаю о том, как мое гражданство, гражданская позиция повлияет на мою жизнь. Я рад, что являюсь гражданином своей страны.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четко чувствую связь со своим государством, гражданским обществом.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хорошо понимаю, что значит для меня моя принадлежность к Российскому государству. Для того, чтобы узнать побольше о своем государстве, гражданском обществе, я говорил о нем со многими людьми.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горжусь своим государством.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соблюдаю традиции своего государства.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 xml:space="preserve">Я чувствую сильную привязанность к своей стране. </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Я хорошо отношусь к своему российскому происхождению.</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Ф.И.О. ___________________</w:t>
      </w:r>
    </w:p>
    <w:p w:rsidR="00A87E74" w:rsidRDefault="00A87E74" w:rsidP="00A87E74">
      <w:pPr>
        <w:autoSpaceDE w:val="0"/>
        <w:autoSpaceDN w:val="0"/>
        <w:adjustRightInd w:val="0"/>
        <w:rPr>
          <w:rFonts w:ascii="Times New Roman CYR" w:hAnsi="Times New Roman CYR" w:cs="Times New Roman CYR"/>
          <w:sz w:val="28"/>
          <w:szCs w:val="28"/>
        </w:rPr>
      </w:pPr>
      <w:r>
        <w:rPr>
          <w:rFonts w:ascii="Times New Roman CYR" w:hAnsi="Times New Roman CYR" w:cs="Times New Roman CYR"/>
          <w:sz w:val="28"/>
          <w:szCs w:val="28"/>
        </w:rPr>
        <w:t>Возраст ____________ Объединение ______________</w:t>
      </w:r>
    </w:p>
    <w:p w:rsidR="00A87E74" w:rsidRPr="00A87E74" w:rsidRDefault="00A87E74" w:rsidP="00A87E74">
      <w:pPr>
        <w:rPr>
          <w:rFonts w:ascii="Times New Roman" w:hAnsi="Times New Roman"/>
          <w:b/>
          <w:bCs/>
          <w:sz w:val="28"/>
          <w:szCs w:val="28"/>
        </w:rPr>
      </w:pPr>
      <w:r w:rsidRPr="00A87E74">
        <w:rPr>
          <w:rFonts w:ascii="Times New Roman" w:hAnsi="Times New Roman"/>
          <w:b/>
          <w:bCs/>
          <w:sz w:val="28"/>
          <w:szCs w:val="28"/>
        </w:rPr>
        <w:t>Тест  «С чего начинается Родина»</w:t>
      </w:r>
    </w:p>
    <w:p w:rsidR="00A87E74" w:rsidRPr="000D563E" w:rsidRDefault="00A87E74" w:rsidP="00A87E74">
      <w:pPr>
        <w:rPr>
          <w:rFonts w:ascii="Times New Roman" w:hAnsi="Times New Roman"/>
          <w:color w:val="000000" w:themeColor="text1"/>
          <w:sz w:val="28"/>
          <w:szCs w:val="28"/>
        </w:rPr>
      </w:pPr>
      <w:r w:rsidRPr="000D563E">
        <w:rPr>
          <w:rFonts w:ascii="Times New Roman" w:hAnsi="Times New Roman"/>
          <w:color w:val="000000" w:themeColor="text1"/>
          <w:sz w:val="28"/>
          <w:szCs w:val="28"/>
        </w:rPr>
        <w:t>Проведение  данного анкетирования позволит определить уровень сформированности когнитивной составляющей  гражданской идентичности  у младших школьников.  Тест включает следующие вопросы: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1.</w:t>
      </w:r>
      <w:r w:rsidRPr="000D563E">
        <w:rPr>
          <w:rFonts w:ascii="Times New Roman" w:hAnsi="Times New Roman"/>
          <w:color w:val="000000" w:themeColor="text1"/>
          <w:sz w:val="28"/>
          <w:szCs w:val="28"/>
        </w:rPr>
        <w:tab/>
        <w:t>Какие цвета присутствуют на государственном флаге нашей страны?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2.</w:t>
      </w:r>
      <w:r w:rsidRPr="000D563E">
        <w:rPr>
          <w:rFonts w:ascii="Times New Roman" w:hAnsi="Times New Roman"/>
          <w:color w:val="000000" w:themeColor="text1"/>
          <w:sz w:val="28"/>
          <w:szCs w:val="28"/>
        </w:rPr>
        <w:tab/>
        <w:t>Какой город является столицей нашей Родины?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3.</w:t>
      </w:r>
      <w:r w:rsidRPr="000D563E">
        <w:rPr>
          <w:rFonts w:ascii="Times New Roman" w:hAnsi="Times New Roman"/>
          <w:color w:val="000000" w:themeColor="text1"/>
          <w:sz w:val="28"/>
          <w:szCs w:val="28"/>
        </w:rPr>
        <w:tab/>
        <w:t>Какие народные сказки ты знаешь?</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4.</w:t>
      </w:r>
      <w:r w:rsidRPr="000D563E">
        <w:rPr>
          <w:rFonts w:ascii="Times New Roman" w:hAnsi="Times New Roman"/>
          <w:color w:val="000000" w:themeColor="text1"/>
          <w:sz w:val="28"/>
          <w:szCs w:val="28"/>
        </w:rPr>
        <w:tab/>
        <w:t>Как зовут твоих дедушек  и бабушек?</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5.</w:t>
      </w:r>
      <w:r w:rsidRPr="000D563E">
        <w:rPr>
          <w:rFonts w:ascii="Times New Roman" w:hAnsi="Times New Roman"/>
          <w:color w:val="000000" w:themeColor="text1"/>
          <w:sz w:val="28"/>
          <w:szCs w:val="28"/>
        </w:rPr>
        <w:tab/>
        <w:t>Назови дни рождения мамы и папы?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lastRenderedPageBreak/>
        <w:t>6.</w:t>
      </w:r>
      <w:r w:rsidRPr="000D563E">
        <w:rPr>
          <w:rFonts w:ascii="Times New Roman" w:hAnsi="Times New Roman"/>
          <w:color w:val="000000" w:themeColor="text1"/>
          <w:sz w:val="28"/>
          <w:szCs w:val="28"/>
        </w:rPr>
        <w:tab/>
        <w:t xml:space="preserve"> Кто является президентом нашей страны?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7.</w:t>
      </w:r>
      <w:r w:rsidRPr="000D563E">
        <w:rPr>
          <w:rFonts w:ascii="Times New Roman" w:hAnsi="Times New Roman"/>
          <w:color w:val="000000" w:themeColor="text1"/>
          <w:sz w:val="28"/>
          <w:szCs w:val="28"/>
        </w:rPr>
        <w:tab/>
        <w:t xml:space="preserve"> В  каком городе, районе, селе  ты живешь?</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8.</w:t>
      </w:r>
      <w:r w:rsidRPr="000D563E">
        <w:rPr>
          <w:rFonts w:ascii="Times New Roman" w:hAnsi="Times New Roman"/>
          <w:color w:val="000000" w:themeColor="text1"/>
          <w:sz w:val="28"/>
          <w:szCs w:val="28"/>
        </w:rPr>
        <w:tab/>
        <w:t>Назови реки нашей страны?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9.</w:t>
      </w:r>
      <w:r w:rsidRPr="000D563E">
        <w:rPr>
          <w:rFonts w:ascii="Times New Roman" w:hAnsi="Times New Roman"/>
          <w:color w:val="000000" w:themeColor="text1"/>
          <w:sz w:val="28"/>
          <w:szCs w:val="28"/>
        </w:rPr>
        <w:tab/>
        <w:t>Какие марки отечественных машин ты знаешь?</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10.</w:t>
      </w:r>
      <w:r w:rsidRPr="000D563E">
        <w:rPr>
          <w:rFonts w:ascii="Times New Roman" w:hAnsi="Times New Roman"/>
          <w:color w:val="000000" w:themeColor="text1"/>
          <w:sz w:val="28"/>
          <w:szCs w:val="28"/>
        </w:rPr>
        <w:tab/>
        <w:t xml:space="preserve"> Назови диких животных,</w:t>
      </w:r>
      <w:r>
        <w:rPr>
          <w:rFonts w:ascii="Times New Roman" w:hAnsi="Times New Roman"/>
          <w:color w:val="000000" w:themeColor="text1"/>
          <w:sz w:val="28"/>
          <w:szCs w:val="28"/>
        </w:rPr>
        <w:t xml:space="preserve"> </w:t>
      </w:r>
      <w:r w:rsidRPr="000D563E">
        <w:rPr>
          <w:rFonts w:ascii="Times New Roman" w:hAnsi="Times New Roman"/>
          <w:color w:val="000000" w:themeColor="text1"/>
          <w:sz w:val="28"/>
          <w:szCs w:val="28"/>
        </w:rPr>
        <w:t>обитающих в твоем крае?</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11.</w:t>
      </w:r>
      <w:r w:rsidRPr="000D563E">
        <w:rPr>
          <w:rFonts w:ascii="Times New Roman" w:hAnsi="Times New Roman"/>
          <w:color w:val="000000" w:themeColor="text1"/>
          <w:sz w:val="28"/>
          <w:szCs w:val="28"/>
        </w:rPr>
        <w:tab/>
        <w:t xml:space="preserve"> Какая птица изображена на гербе   нашей страны?</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12.</w:t>
      </w:r>
      <w:r w:rsidRPr="000D563E">
        <w:rPr>
          <w:rFonts w:ascii="Times New Roman" w:hAnsi="Times New Roman"/>
          <w:color w:val="000000" w:themeColor="text1"/>
          <w:sz w:val="28"/>
          <w:szCs w:val="28"/>
        </w:rPr>
        <w:tab/>
        <w:t xml:space="preserve"> Кто из русских поэтов написал сказку </w:t>
      </w:r>
      <w:r>
        <w:rPr>
          <w:rFonts w:ascii="Times New Roman" w:hAnsi="Times New Roman"/>
          <w:color w:val="000000" w:themeColor="text1"/>
          <w:sz w:val="28"/>
          <w:szCs w:val="28"/>
        </w:rPr>
        <w:t>«</w:t>
      </w:r>
      <w:r w:rsidRPr="000D563E">
        <w:rPr>
          <w:rFonts w:ascii="Times New Roman" w:hAnsi="Times New Roman"/>
          <w:color w:val="000000" w:themeColor="text1"/>
          <w:sz w:val="28"/>
          <w:szCs w:val="28"/>
        </w:rPr>
        <w:t>О рыбаке и  рыбке</w:t>
      </w:r>
      <w:r>
        <w:rPr>
          <w:rFonts w:ascii="Times New Roman" w:hAnsi="Times New Roman"/>
          <w:color w:val="000000" w:themeColor="text1"/>
          <w:sz w:val="28"/>
          <w:szCs w:val="28"/>
        </w:rPr>
        <w:t>»</w:t>
      </w:r>
      <w:r w:rsidRPr="000D563E">
        <w:rPr>
          <w:rFonts w:ascii="Times New Roman" w:hAnsi="Times New Roman"/>
          <w:color w:val="000000" w:themeColor="text1"/>
          <w:sz w:val="28"/>
          <w:szCs w:val="28"/>
        </w:rPr>
        <w:t xml:space="preserve">?  </w:t>
      </w:r>
    </w:p>
    <w:p w:rsidR="00A87E74" w:rsidRPr="000D563E" w:rsidRDefault="00A87E74" w:rsidP="00A87E74">
      <w:pPr>
        <w:tabs>
          <w:tab w:val="left" w:pos="1069"/>
        </w:tabs>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13.</w:t>
      </w:r>
      <w:r w:rsidRPr="000D563E">
        <w:rPr>
          <w:rFonts w:ascii="Times New Roman" w:hAnsi="Times New Roman"/>
          <w:color w:val="000000" w:themeColor="text1"/>
          <w:sz w:val="28"/>
          <w:szCs w:val="28"/>
        </w:rPr>
        <w:tab/>
        <w:t xml:space="preserve"> Какой праздник отмечают только в России?    </w:t>
      </w:r>
    </w:p>
    <w:p w:rsidR="00A87E74" w:rsidRPr="000D563E" w:rsidRDefault="00A87E74" w:rsidP="00A87E74">
      <w:pPr>
        <w:spacing w:after="0"/>
        <w:ind w:left="72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Ответы детей на эти вопросы покажут,  какие знания, представления о стране, семье сформированы  у ваших  детей, какие проблемы имеются. </w:t>
      </w:r>
    </w:p>
    <w:p w:rsidR="00A87E74" w:rsidRDefault="00A87E74" w:rsidP="00A87E74">
      <w:pPr>
        <w:ind w:left="720"/>
        <w:rPr>
          <w:rFonts w:ascii="Times New Roman" w:hAnsi="Times New Roman"/>
          <w:b/>
          <w:bCs/>
          <w:color w:val="000000" w:themeColor="text1"/>
          <w:sz w:val="28"/>
          <w:szCs w:val="28"/>
        </w:rPr>
      </w:pPr>
    </w:p>
    <w:p w:rsidR="00A87E74" w:rsidRPr="000D563E" w:rsidRDefault="00A87E74" w:rsidP="00A87E74">
      <w:pPr>
        <w:rPr>
          <w:rFonts w:ascii="Times New Roman" w:hAnsi="Times New Roman"/>
          <w:color w:val="000000" w:themeColor="text1"/>
          <w:sz w:val="28"/>
          <w:szCs w:val="28"/>
        </w:rPr>
      </w:pPr>
      <w:r w:rsidRPr="000D563E">
        <w:rPr>
          <w:rFonts w:ascii="Times New Roman" w:hAnsi="Times New Roman"/>
          <w:color w:val="000000" w:themeColor="text1"/>
          <w:sz w:val="28"/>
          <w:szCs w:val="28"/>
        </w:rPr>
        <w:t>характеристик</w:t>
      </w:r>
      <w:r>
        <w:rPr>
          <w:rFonts w:ascii="Times New Roman" w:hAnsi="Times New Roman"/>
          <w:color w:val="000000" w:themeColor="text1"/>
          <w:sz w:val="28"/>
          <w:szCs w:val="28"/>
        </w:rPr>
        <w:t xml:space="preserve"> </w:t>
      </w:r>
      <w:r w:rsidRPr="000D563E">
        <w:rPr>
          <w:rFonts w:ascii="Times New Roman" w:hAnsi="Times New Roman"/>
          <w:color w:val="000000" w:themeColor="text1"/>
          <w:sz w:val="28"/>
          <w:szCs w:val="28"/>
        </w:rPr>
        <w:t xml:space="preserve">говорит о том, насколько ребенок  осознает и принимает свою уникальность, а также насколько ему важна принадлежность к той или иной группе людей. </w:t>
      </w:r>
    </w:p>
    <w:p w:rsidR="00A87E74" w:rsidRPr="000D563E" w:rsidRDefault="00A87E74" w:rsidP="00A87E74">
      <w:pPr>
        <w:autoSpaceDE w:val="0"/>
        <w:autoSpaceDN w:val="0"/>
        <w:adjustRightInd w:val="0"/>
        <w:spacing w:after="0"/>
        <w:rPr>
          <w:rFonts w:ascii="Times New Roman" w:hAnsi="Times New Roman"/>
          <w:b/>
          <w:bCs/>
          <w:color w:val="000000" w:themeColor="text1"/>
          <w:sz w:val="28"/>
          <w:szCs w:val="28"/>
        </w:rPr>
      </w:pPr>
      <w:r w:rsidRPr="000D563E">
        <w:rPr>
          <w:rFonts w:ascii="Times New Roman" w:hAnsi="Times New Roman"/>
          <w:b/>
          <w:bCs/>
          <w:color w:val="000000" w:themeColor="text1"/>
          <w:sz w:val="28"/>
          <w:szCs w:val="28"/>
        </w:rPr>
        <w:t xml:space="preserve">"Я - россиянин" - тест  (Кузьмина Е.С., </w:t>
      </w:r>
      <w:proofErr w:type="spellStart"/>
      <w:r w:rsidRPr="000D563E">
        <w:rPr>
          <w:rFonts w:ascii="Times New Roman" w:hAnsi="Times New Roman"/>
          <w:b/>
          <w:bCs/>
          <w:color w:val="000000" w:themeColor="text1"/>
          <w:sz w:val="28"/>
          <w:szCs w:val="28"/>
        </w:rPr>
        <w:t>Пырова</w:t>
      </w:r>
      <w:proofErr w:type="spellEnd"/>
      <w:r w:rsidRPr="000D563E">
        <w:rPr>
          <w:rFonts w:ascii="Times New Roman" w:hAnsi="Times New Roman"/>
          <w:b/>
          <w:bCs/>
          <w:color w:val="000000" w:themeColor="text1"/>
          <w:sz w:val="28"/>
          <w:szCs w:val="28"/>
        </w:rPr>
        <w:t xml:space="preserve"> Л.Н.)</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1. В какой последовательности располагаются полосы на Государственном флаге Российской Федерации?</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а) белая, синяя, красная;</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б) красная, белая, синяя;</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в) синяя, белая, красная.</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2. Гимн – это…</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а) торжественная мелодия для исполнения симфонического оркестра;</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б) торжественная песня для коллективного прослушивания;</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в) торжественная песня или мелодия, исполняемая в особых, торжественных случаях, подчеркивающая любовь к Родине, гордость за нее.</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3. На Государственном Гербе Российской Федерации изображен …</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а) золотой двуглавый орел;</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б) Святой Георгий Победоносец;</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в) Святой Георгий Победоносец с копьем, победивший черного змея.</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4. Родина – это…</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а) место, где человек живет сейчас;</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б) место, где человек родился и провел свое детство;</w:t>
      </w:r>
    </w:p>
    <w:p w:rsidR="00A87E74" w:rsidRPr="000D563E"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в) Отечество, родная сторона.</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5. Конституция – это основной закон государства, определяющий …</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а) общественное и государственное устройство;</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 xml:space="preserve"> б) основные права и обязанности граждан;</w:t>
      </w:r>
    </w:p>
    <w:p w:rsidR="00A87E74" w:rsidRDefault="00A87E74" w:rsidP="00A87E74">
      <w:pPr>
        <w:autoSpaceDE w:val="0"/>
        <w:autoSpaceDN w:val="0"/>
        <w:adjustRightInd w:val="0"/>
        <w:spacing w:after="0"/>
        <w:rPr>
          <w:rFonts w:ascii="Times New Roman" w:hAnsi="Times New Roman"/>
          <w:color w:val="000000" w:themeColor="text1"/>
          <w:sz w:val="28"/>
          <w:szCs w:val="28"/>
        </w:rPr>
      </w:pPr>
      <w:r w:rsidRPr="000D563E">
        <w:rPr>
          <w:rFonts w:ascii="Times New Roman" w:hAnsi="Times New Roman"/>
          <w:color w:val="000000" w:themeColor="text1"/>
          <w:sz w:val="28"/>
          <w:szCs w:val="28"/>
        </w:rPr>
        <w:t>в) права граждан.</w:t>
      </w:r>
    </w:p>
    <w:p w:rsidR="00A87E74" w:rsidRDefault="00A87E74" w:rsidP="00A87E74">
      <w:pPr>
        <w:tabs>
          <w:tab w:val="left" w:pos="284"/>
          <w:tab w:val="left" w:pos="567"/>
        </w:tabs>
        <w:autoSpaceDE w:val="0"/>
        <w:autoSpaceDN w:val="0"/>
        <w:adjustRightInd w:val="0"/>
        <w:spacing w:after="0" w:line="240" w:lineRule="auto"/>
        <w:ind w:left="567"/>
        <w:rPr>
          <w:rFonts w:ascii="Times New Roman" w:eastAsia="Calibri" w:hAnsi="Times New Roman"/>
          <w:b/>
          <w:iCs/>
          <w:sz w:val="28"/>
          <w:szCs w:val="28"/>
        </w:rPr>
      </w:pPr>
    </w:p>
    <w:p w:rsidR="00A87E74" w:rsidRPr="00F15749" w:rsidRDefault="00A87E74" w:rsidP="00A87E74">
      <w:pPr>
        <w:tabs>
          <w:tab w:val="left" w:pos="284"/>
          <w:tab w:val="left" w:pos="567"/>
        </w:tabs>
        <w:autoSpaceDE w:val="0"/>
        <w:autoSpaceDN w:val="0"/>
        <w:adjustRightInd w:val="0"/>
        <w:spacing w:after="0" w:line="240" w:lineRule="auto"/>
        <w:ind w:left="567"/>
        <w:rPr>
          <w:rFonts w:ascii="Times New Roman" w:eastAsia="Calibri" w:hAnsi="Times New Roman"/>
          <w:b/>
          <w:iCs/>
          <w:sz w:val="28"/>
          <w:szCs w:val="28"/>
        </w:rPr>
      </w:pPr>
      <w:r w:rsidRPr="00F15749">
        <w:rPr>
          <w:rFonts w:ascii="Times New Roman" w:eastAsia="Calibri" w:hAnsi="Times New Roman"/>
          <w:b/>
          <w:iCs/>
          <w:sz w:val="28"/>
          <w:szCs w:val="28"/>
        </w:rPr>
        <w:lastRenderedPageBreak/>
        <w:t xml:space="preserve">Ожидаемые результаты: </w:t>
      </w:r>
    </w:p>
    <w:p w:rsidR="00A87E74" w:rsidRPr="00F15749" w:rsidRDefault="00A87E74" w:rsidP="00423829">
      <w:pPr>
        <w:pStyle w:val="af0"/>
        <w:numPr>
          <w:ilvl w:val="0"/>
          <w:numId w:val="70"/>
        </w:numPr>
        <w:autoSpaceDE w:val="0"/>
        <w:autoSpaceDN w:val="0"/>
        <w:adjustRightInd w:val="0"/>
        <w:spacing w:after="0" w:line="240" w:lineRule="auto"/>
        <w:ind w:left="426"/>
        <w:rPr>
          <w:rFonts w:ascii="Times New Roman" w:eastAsia="Calibri" w:hAnsi="Times New Roman"/>
          <w:iCs/>
          <w:sz w:val="28"/>
          <w:szCs w:val="28"/>
        </w:rPr>
      </w:pPr>
      <w:r w:rsidRPr="00F15749">
        <w:rPr>
          <w:rFonts w:ascii="Times New Roman" w:eastAsia="Calibri" w:hAnsi="Times New Roman"/>
          <w:iCs/>
          <w:sz w:val="28"/>
          <w:szCs w:val="28"/>
        </w:rPr>
        <w:t>осознание  гражданской принадлежности к своей стране, своему народу, св</w:t>
      </w:r>
      <w:r w:rsidRPr="00F15749">
        <w:rPr>
          <w:rFonts w:ascii="Times New Roman" w:eastAsia="Calibri" w:hAnsi="Times New Roman"/>
          <w:iCs/>
          <w:sz w:val="28"/>
          <w:szCs w:val="28"/>
        </w:rPr>
        <w:t>о</w:t>
      </w:r>
      <w:r w:rsidRPr="00F15749">
        <w:rPr>
          <w:rFonts w:ascii="Times New Roman" w:eastAsia="Calibri" w:hAnsi="Times New Roman"/>
          <w:iCs/>
          <w:sz w:val="28"/>
          <w:szCs w:val="28"/>
        </w:rPr>
        <w:t>ему краю, к гражданской общности «сибиряков»;</w:t>
      </w:r>
    </w:p>
    <w:p w:rsidR="00A87E74" w:rsidRPr="00F15749" w:rsidRDefault="00A87E74" w:rsidP="00423829">
      <w:pPr>
        <w:pStyle w:val="af0"/>
        <w:numPr>
          <w:ilvl w:val="0"/>
          <w:numId w:val="70"/>
        </w:numPr>
        <w:autoSpaceDE w:val="0"/>
        <w:autoSpaceDN w:val="0"/>
        <w:adjustRightInd w:val="0"/>
        <w:spacing w:after="0" w:line="240" w:lineRule="auto"/>
        <w:ind w:left="426"/>
        <w:rPr>
          <w:rFonts w:ascii="Times New Roman" w:eastAsia="Calibri" w:hAnsi="Times New Roman"/>
          <w:iCs/>
          <w:sz w:val="28"/>
          <w:szCs w:val="28"/>
        </w:rPr>
      </w:pPr>
      <w:r w:rsidRPr="00F15749">
        <w:rPr>
          <w:rFonts w:ascii="Times New Roman" w:eastAsia="Calibri" w:hAnsi="Times New Roman"/>
          <w:iCs/>
          <w:sz w:val="28"/>
          <w:szCs w:val="28"/>
        </w:rPr>
        <w:t>осознание сопричастности к прошлому, настоящему и будущему нации;</w:t>
      </w:r>
      <w:r w:rsidRPr="00F15749">
        <w:rPr>
          <w:rFonts w:ascii="Times New Roman" w:eastAsia="Calibri" w:hAnsi="Times New Roman"/>
          <w:bCs/>
          <w:iCs/>
          <w:sz w:val="28"/>
          <w:szCs w:val="28"/>
        </w:rPr>
        <w:t xml:space="preserve"> </w:t>
      </w:r>
      <w:r w:rsidRPr="00F15749">
        <w:rPr>
          <w:rFonts w:ascii="Times New Roman" w:eastAsia="Calibri" w:hAnsi="Times New Roman"/>
          <w:iCs/>
          <w:sz w:val="28"/>
          <w:szCs w:val="28"/>
        </w:rPr>
        <w:t>-представление о территории, где проживают дети, традициях и  культуре народов, населяющих эту территорию;</w:t>
      </w:r>
    </w:p>
    <w:p w:rsidR="00A87E74" w:rsidRPr="00F15749" w:rsidRDefault="00A87E74" w:rsidP="00423829">
      <w:pPr>
        <w:pStyle w:val="af0"/>
        <w:numPr>
          <w:ilvl w:val="0"/>
          <w:numId w:val="70"/>
        </w:numPr>
        <w:autoSpaceDE w:val="0"/>
        <w:autoSpaceDN w:val="0"/>
        <w:adjustRightInd w:val="0"/>
        <w:spacing w:after="0" w:line="240" w:lineRule="auto"/>
        <w:ind w:left="426"/>
        <w:rPr>
          <w:rFonts w:ascii="Times New Roman" w:eastAsia="Calibri" w:hAnsi="Times New Roman"/>
          <w:iCs/>
          <w:sz w:val="28"/>
          <w:szCs w:val="28"/>
        </w:rPr>
      </w:pPr>
      <w:r w:rsidRPr="00F15749">
        <w:rPr>
          <w:rFonts w:ascii="Times New Roman" w:eastAsia="Calibri" w:hAnsi="Times New Roman"/>
          <w:iCs/>
          <w:sz w:val="28"/>
          <w:szCs w:val="28"/>
        </w:rPr>
        <w:t>знание основных принципов и правил отношения к природе;</w:t>
      </w:r>
    </w:p>
    <w:p w:rsidR="00A87E74" w:rsidRPr="00F15749" w:rsidRDefault="00A87E74" w:rsidP="00423829">
      <w:pPr>
        <w:pStyle w:val="af0"/>
        <w:numPr>
          <w:ilvl w:val="0"/>
          <w:numId w:val="70"/>
        </w:numPr>
        <w:autoSpaceDE w:val="0"/>
        <w:autoSpaceDN w:val="0"/>
        <w:adjustRightInd w:val="0"/>
        <w:spacing w:after="0" w:line="240" w:lineRule="auto"/>
        <w:ind w:left="426"/>
        <w:rPr>
          <w:rFonts w:ascii="Times New Roman" w:eastAsia="Calibri" w:hAnsi="Times New Roman"/>
          <w:iCs/>
          <w:sz w:val="28"/>
          <w:szCs w:val="28"/>
        </w:rPr>
      </w:pPr>
      <w:r w:rsidRPr="00F15749">
        <w:rPr>
          <w:rFonts w:ascii="Times New Roman" w:eastAsia="Calibri" w:hAnsi="Times New Roman"/>
          <w:iCs/>
          <w:sz w:val="28"/>
          <w:szCs w:val="28"/>
        </w:rPr>
        <w:t>участие в общественной жизни (благотворительные акции, праздничные ш</w:t>
      </w:r>
      <w:r w:rsidRPr="00F15749">
        <w:rPr>
          <w:rFonts w:ascii="Times New Roman" w:eastAsia="Calibri" w:hAnsi="Times New Roman"/>
          <w:iCs/>
          <w:sz w:val="28"/>
          <w:szCs w:val="28"/>
        </w:rPr>
        <w:t>е</w:t>
      </w:r>
      <w:r w:rsidRPr="00F15749">
        <w:rPr>
          <w:rFonts w:ascii="Times New Roman" w:eastAsia="Calibri" w:hAnsi="Times New Roman"/>
          <w:iCs/>
          <w:sz w:val="28"/>
          <w:szCs w:val="28"/>
        </w:rPr>
        <w:t>ствия, ориентация в событиях в стране и мире, посещение культурных мер</w:t>
      </w:r>
      <w:r w:rsidRPr="00F15749">
        <w:rPr>
          <w:rFonts w:ascii="Times New Roman" w:eastAsia="Calibri" w:hAnsi="Times New Roman"/>
          <w:iCs/>
          <w:sz w:val="28"/>
          <w:szCs w:val="28"/>
        </w:rPr>
        <w:t>о</w:t>
      </w:r>
      <w:r w:rsidRPr="00F15749">
        <w:rPr>
          <w:rFonts w:ascii="Times New Roman" w:eastAsia="Calibri" w:hAnsi="Times New Roman"/>
          <w:iCs/>
          <w:sz w:val="28"/>
          <w:szCs w:val="28"/>
        </w:rPr>
        <w:t>приятий, реализация установок здорового образа жизни);</w:t>
      </w:r>
    </w:p>
    <w:p w:rsidR="00A87E74" w:rsidRPr="00F15749" w:rsidRDefault="00A87E74" w:rsidP="00423829">
      <w:pPr>
        <w:pStyle w:val="af0"/>
        <w:numPr>
          <w:ilvl w:val="0"/>
          <w:numId w:val="70"/>
        </w:numPr>
        <w:autoSpaceDE w:val="0"/>
        <w:autoSpaceDN w:val="0"/>
        <w:adjustRightInd w:val="0"/>
        <w:spacing w:after="0" w:line="240" w:lineRule="auto"/>
        <w:ind w:left="426"/>
        <w:rPr>
          <w:rFonts w:ascii="Times New Roman" w:eastAsia="Calibri" w:hAnsi="Times New Roman"/>
          <w:iCs/>
          <w:sz w:val="28"/>
          <w:szCs w:val="28"/>
        </w:rPr>
      </w:pPr>
      <w:r w:rsidRPr="00F15749">
        <w:rPr>
          <w:rFonts w:ascii="Times New Roman" w:eastAsia="Calibri" w:hAnsi="Times New Roman"/>
          <w:iCs/>
          <w:sz w:val="28"/>
          <w:szCs w:val="28"/>
        </w:rPr>
        <w:t>публикация иллюстраций «Сказки народов Сибири», выполненных обуча</w:t>
      </w:r>
      <w:r w:rsidRPr="00F15749">
        <w:rPr>
          <w:rFonts w:ascii="Times New Roman" w:eastAsia="Calibri" w:hAnsi="Times New Roman"/>
          <w:iCs/>
          <w:sz w:val="28"/>
          <w:szCs w:val="28"/>
        </w:rPr>
        <w:t>ю</w:t>
      </w:r>
      <w:r w:rsidRPr="00F15749">
        <w:rPr>
          <w:rFonts w:ascii="Times New Roman" w:eastAsia="Calibri" w:hAnsi="Times New Roman"/>
          <w:iCs/>
          <w:sz w:val="28"/>
          <w:szCs w:val="28"/>
        </w:rPr>
        <w:t>щимися творческих коллективов в практической деятельности по усвоению знаний, умений, навыков по формированию гражданской идентичности.</w:t>
      </w:r>
    </w:p>
    <w:p w:rsidR="00A87E74" w:rsidRDefault="00A87E74" w:rsidP="003A1727">
      <w:pPr>
        <w:spacing w:after="0" w:line="240" w:lineRule="auto"/>
        <w:ind w:right="283"/>
        <w:jc w:val="center"/>
        <w:rPr>
          <w:rFonts w:ascii="Times New Roman" w:hAnsi="Times New Roman"/>
          <w:b/>
          <w:sz w:val="28"/>
          <w:szCs w:val="28"/>
        </w:rPr>
      </w:pPr>
    </w:p>
    <w:p w:rsidR="006932A9" w:rsidRPr="00BC6970" w:rsidRDefault="00A63786" w:rsidP="003A1727">
      <w:pPr>
        <w:spacing w:after="0" w:line="240" w:lineRule="auto"/>
        <w:ind w:right="283"/>
        <w:jc w:val="center"/>
        <w:rPr>
          <w:rFonts w:ascii="Times New Roman" w:hAnsi="Times New Roman"/>
          <w:b/>
          <w:sz w:val="28"/>
          <w:szCs w:val="28"/>
        </w:rPr>
      </w:pPr>
      <w:r w:rsidRPr="00BC6970">
        <w:rPr>
          <w:rFonts w:ascii="Times New Roman" w:hAnsi="Times New Roman"/>
          <w:b/>
          <w:sz w:val="28"/>
          <w:szCs w:val="28"/>
        </w:rPr>
        <w:t>4</w:t>
      </w:r>
      <w:r w:rsidR="006932A9" w:rsidRPr="00BC6970">
        <w:rPr>
          <w:rFonts w:ascii="Times New Roman" w:hAnsi="Times New Roman"/>
          <w:b/>
          <w:sz w:val="28"/>
          <w:szCs w:val="28"/>
        </w:rPr>
        <w:t>.2. Управление реализацией программы ра</w:t>
      </w:r>
      <w:r w:rsidR="00DA3C39">
        <w:rPr>
          <w:rFonts w:ascii="Times New Roman" w:hAnsi="Times New Roman"/>
          <w:b/>
          <w:sz w:val="28"/>
          <w:szCs w:val="28"/>
        </w:rPr>
        <w:t>звития.</w:t>
      </w:r>
    </w:p>
    <w:p w:rsidR="00DA3C39" w:rsidRDefault="00DA3C39" w:rsidP="00C10B02">
      <w:pPr>
        <w:spacing w:after="0" w:line="240" w:lineRule="auto"/>
        <w:ind w:right="283"/>
        <w:jc w:val="both"/>
        <w:rPr>
          <w:rFonts w:ascii="Times New Roman" w:hAnsi="Times New Roman"/>
          <w:sz w:val="28"/>
          <w:szCs w:val="28"/>
        </w:rPr>
      </w:pPr>
    </w:p>
    <w:p w:rsidR="00A24C82" w:rsidRPr="00C10B02" w:rsidRDefault="001E3DFA" w:rsidP="00C10B02">
      <w:pPr>
        <w:spacing w:after="0" w:line="240" w:lineRule="auto"/>
        <w:ind w:right="283" w:firstLine="709"/>
        <w:jc w:val="both"/>
        <w:rPr>
          <w:rFonts w:ascii="Times New Roman" w:eastAsia="Calibri" w:hAnsi="Times New Roman"/>
          <w:bCs/>
          <w:sz w:val="28"/>
          <w:szCs w:val="28"/>
          <w:lang w:eastAsia="ru-RU"/>
        </w:rPr>
      </w:pPr>
      <w:r w:rsidRPr="00BC6970">
        <w:rPr>
          <w:rFonts w:ascii="Times New Roman" w:hAnsi="Times New Roman"/>
          <w:sz w:val="28"/>
          <w:szCs w:val="28"/>
        </w:rPr>
        <w:t xml:space="preserve">Программа развития </w:t>
      </w:r>
      <w:r w:rsidR="0059542F" w:rsidRPr="00A24C82">
        <w:rPr>
          <w:rFonts w:ascii="Times New Roman" w:hAnsi="Times New Roman"/>
          <w:sz w:val="28"/>
          <w:szCs w:val="28"/>
        </w:rPr>
        <w:t>«</w:t>
      </w:r>
      <w:r w:rsidR="00C10B02">
        <w:rPr>
          <w:rFonts w:ascii="Times New Roman" w:eastAsia="Calibri" w:hAnsi="Times New Roman"/>
          <w:bCs/>
          <w:sz w:val="28"/>
          <w:szCs w:val="28"/>
          <w:lang w:eastAsia="ru-RU"/>
        </w:rPr>
        <w:t>П</w:t>
      </w:r>
      <w:r w:rsidR="00C10B02" w:rsidRPr="009F5DB5">
        <w:rPr>
          <w:rFonts w:ascii="Times New Roman" w:eastAsia="Calibri" w:hAnsi="Times New Roman"/>
          <w:bCs/>
          <w:sz w:val="28"/>
          <w:szCs w:val="28"/>
          <w:lang w:eastAsia="ru-RU"/>
        </w:rPr>
        <w:t xml:space="preserve">ерсональное </w:t>
      </w:r>
      <w:r w:rsidR="00C10B02">
        <w:rPr>
          <w:rFonts w:ascii="Times New Roman" w:eastAsia="Calibri" w:hAnsi="Times New Roman"/>
          <w:bCs/>
          <w:sz w:val="28"/>
          <w:szCs w:val="28"/>
          <w:lang w:eastAsia="ru-RU"/>
        </w:rPr>
        <w:t>д</w:t>
      </w:r>
      <w:r w:rsidR="00C10B02" w:rsidRPr="009F5DB5">
        <w:rPr>
          <w:rFonts w:ascii="Times New Roman" w:eastAsia="Calibri" w:hAnsi="Times New Roman"/>
          <w:bCs/>
          <w:sz w:val="28"/>
          <w:szCs w:val="28"/>
          <w:lang w:eastAsia="ru-RU"/>
        </w:rPr>
        <w:t>ополнительное образование как источник</w:t>
      </w:r>
      <w:r w:rsidR="00C10B02">
        <w:rPr>
          <w:rFonts w:ascii="Times New Roman" w:eastAsia="Calibri" w:hAnsi="Times New Roman"/>
          <w:bCs/>
          <w:sz w:val="28"/>
          <w:szCs w:val="28"/>
          <w:lang w:eastAsia="ru-RU"/>
        </w:rPr>
        <w:t xml:space="preserve"> </w:t>
      </w:r>
      <w:r w:rsidR="00C10B02" w:rsidRPr="009F5DB5">
        <w:rPr>
          <w:rFonts w:ascii="Times New Roman" w:eastAsia="Calibri" w:hAnsi="Times New Roman"/>
          <w:bCs/>
          <w:sz w:val="28"/>
          <w:szCs w:val="28"/>
          <w:lang w:eastAsia="ru-RU"/>
        </w:rPr>
        <w:t>формирования гражданской идентичности обучающихся»</w:t>
      </w:r>
      <w:r w:rsidR="00C10B02">
        <w:rPr>
          <w:rFonts w:ascii="Times New Roman" w:eastAsia="Calibri" w:hAnsi="Times New Roman"/>
          <w:bCs/>
          <w:sz w:val="28"/>
          <w:szCs w:val="28"/>
          <w:lang w:eastAsia="ru-RU"/>
        </w:rPr>
        <w:t xml:space="preserve"> </w:t>
      </w:r>
      <w:r w:rsidRPr="00BC6970">
        <w:rPr>
          <w:rFonts w:ascii="Times New Roman" w:hAnsi="Times New Roman"/>
          <w:sz w:val="28"/>
          <w:szCs w:val="28"/>
        </w:rPr>
        <w:t>направлена на</w:t>
      </w:r>
      <w:r w:rsidR="00A24C82" w:rsidRPr="00A24C82">
        <w:rPr>
          <w:rFonts w:ascii="Times New Roman" w:hAnsi="Times New Roman"/>
          <w:sz w:val="28"/>
          <w:szCs w:val="28"/>
        </w:rPr>
        <w:t xml:space="preserve"> </w:t>
      </w:r>
      <w:r w:rsidR="00A24C82">
        <w:rPr>
          <w:rFonts w:ascii="Times New Roman" w:hAnsi="Times New Roman"/>
          <w:sz w:val="28"/>
          <w:szCs w:val="28"/>
        </w:rPr>
        <w:t>о</w:t>
      </w:r>
      <w:r w:rsidR="00A24C82" w:rsidRPr="008A63F9">
        <w:rPr>
          <w:rFonts w:ascii="Times New Roman" w:hAnsi="Times New Roman"/>
          <w:sz w:val="28"/>
          <w:szCs w:val="28"/>
        </w:rPr>
        <w:t>пределение стратегии развития</w:t>
      </w:r>
      <w:r w:rsidR="00A24C82">
        <w:rPr>
          <w:rFonts w:ascii="Times New Roman" w:hAnsi="Times New Roman"/>
          <w:sz w:val="28"/>
          <w:szCs w:val="28"/>
        </w:rPr>
        <w:t xml:space="preserve"> </w:t>
      </w:r>
      <w:r w:rsidR="00C10B02">
        <w:rPr>
          <w:rFonts w:ascii="Times New Roman" w:hAnsi="Times New Roman"/>
          <w:sz w:val="28"/>
          <w:szCs w:val="28"/>
        </w:rPr>
        <w:t xml:space="preserve">ДДТ №2 </w:t>
      </w:r>
      <w:r w:rsidR="00A24C82">
        <w:rPr>
          <w:rFonts w:ascii="Times New Roman" w:hAnsi="Times New Roman"/>
          <w:sz w:val="28"/>
          <w:szCs w:val="28"/>
        </w:rPr>
        <w:t xml:space="preserve">и действий по ее </w:t>
      </w:r>
      <w:r w:rsidR="00A24C82" w:rsidRPr="008A63F9">
        <w:rPr>
          <w:rFonts w:ascii="Times New Roman" w:hAnsi="Times New Roman"/>
          <w:sz w:val="28"/>
          <w:szCs w:val="28"/>
        </w:rPr>
        <w:t xml:space="preserve">реализации в условиях </w:t>
      </w:r>
      <w:r w:rsidR="00A24C82" w:rsidRPr="00945D01">
        <w:rPr>
          <w:rFonts w:ascii="Times New Roman" w:hAnsi="Times New Roman"/>
          <w:sz w:val="28"/>
          <w:szCs w:val="28"/>
        </w:rPr>
        <w:t>развит</w:t>
      </w:r>
      <w:r w:rsidR="00C10B02">
        <w:rPr>
          <w:rFonts w:ascii="Times New Roman" w:hAnsi="Times New Roman"/>
          <w:sz w:val="28"/>
          <w:szCs w:val="28"/>
        </w:rPr>
        <w:t xml:space="preserve">ия дополнительного образования </w:t>
      </w:r>
      <w:r w:rsidR="00A24C82" w:rsidRPr="00945D01">
        <w:rPr>
          <w:rFonts w:ascii="Times New Roman" w:hAnsi="Times New Roman"/>
          <w:sz w:val="28"/>
          <w:szCs w:val="28"/>
        </w:rPr>
        <w:t>в современной России</w:t>
      </w:r>
      <w:r w:rsidR="00A24C82">
        <w:rPr>
          <w:rFonts w:ascii="Times New Roman" w:hAnsi="Times New Roman"/>
          <w:sz w:val="28"/>
          <w:szCs w:val="28"/>
        </w:rPr>
        <w:t>.</w:t>
      </w:r>
    </w:p>
    <w:p w:rsidR="001E3DFA" w:rsidRPr="00BC6970" w:rsidRDefault="001E3DFA" w:rsidP="003A1727">
      <w:pPr>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 xml:space="preserve">Реализация программы развития </w:t>
      </w:r>
      <w:r w:rsidR="004B16C7" w:rsidRPr="00BC6970">
        <w:rPr>
          <w:rFonts w:ascii="Times New Roman" w:hAnsi="Times New Roman"/>
          <w:i/>
          <w:sz w:val="28"/>
          <w:szCs w:val="28"/>
        </w:rPr>
        <w:t>строится</w:t>
      </w:r>
      <w:r w:rsidR="004B16C7" w:rsidRPr="00BC6970">
        <w:rPr>
          <w:rFonts w:ascii="Times New Roman" w:hAnsi="Times New Roman"/>
          <w:sz w:val="28"/>
          <w:szCs w:val="28"/>
        </w:rPr>
        <w:t xml:space="preserve"> на системно-</w:t>
      </w:r>
      <w:proofErr w:type="spellStart"/>
      <w:r w:rsidR="004B16C7" w:rsidRPr="00BC6970">
        <w:rPr>
          <w:rFonts w:ascii="Times New Roman" w:hAnsi="Times New Roman"/>
          <w:sz w:val="28"/>
          <w:szCs w:val="28"/>
        </w:rPr>
        <w:t>деятельностном</w:t>
      </w:r>
      <w:proofErr w:type="spellEnd"/>
      <w:r w:rsidR="004B16C7" w:rsidRPr="00BC6970">
        <w:rPr>
          <w:rFonts w:ascii="Times New Roman" w:hAnsi="Times New Roman"/>
          <w:sz w:val="28"/>
          <w:szCs w:val="28"/>
        </w:rPr>
        <w:t xml:space="preserve"> подходе, обеспечивающим </w:t>
      </w:r>
      <w:r w:rsidR="00165309" w:rsidRPr="00BC6970">
        <w:rPr>
          <w:rFonts w:ascii="Times New Roman" w:hAnsi="Times New Roman"/>
          <w:sz w:val="28"/>
          <w:szCs w:val="28"/>
        </w:rPr>
        <w:t xml:space="preserve">выполнение </w:t>
      </w:r>
      <w:r w:rsidR="004B16C7" w:rsidRPr="00BC6970">
        <w:rPr>
          <w:rFonts w:ascii="Times New Roman" w:hAnsi="Times New Roman"/>
          <w:sz w:val="28"/>
          <w:szCs w:val="28"/>
        </w:rPr>
        <w:t xml:space="preserve">комплекса проектов, объединенных единой целевой установкой, </w:t>
      </w:r>
      <w:r w:rsidRPr="00BC6970">
        <w:rPr>
          <w:rFonts w:ascii="Times New Roman" w:hAnsi="Times New Roman"/>
          <w:i/>
          <w:sz w:val="28"/>
          <w:szCs w:val="28"/>
        </w:rPr>
        <w:t>осуществляется</w:t>
      </w:r>
      <w:r w:rsidRPr="00BC6970">
        <w:rPr>
          <w:rFonts w:ascii="Times New Roman" w:hAnsi="Times New Roman"/>
          <w:sz w:val="28"/>
          <w:szCs w:val="28"/>
        </w:rPr>
        <w:t xml:space="preserve"> на основе локальных актов</w:t>
      </w:r>
      <w:r w:rsidR="00A24C82">
        <w:rPr>
          <w:rFonts w:ascii="Times New Roman" w:hAnsi="Times New Roman"/>
          <w:sz w:val="28"/>
          <w:szCs w:val="28"/>
        </w:rPr>
        <w:t xml:space="preserve"> ОО</w:t>
      </w:r>
      <w:r w:rsidRPr="00BC6970">
        <w:rPr>
          <w:rFonts w:ascii="Times New Roman" w:hAnsi="Times New Roman"/>
          <w:sz w:val="28"/>
          <w:szCs w:val="28"/>
        </w:rPr>
        <w:t>, разработанных и утвержденных директором, а также</w:t>
      </w:r>
      <w:r w:rsidR="0006161B" w:rsidRPr="00BC6970">
        <w:rPr>
          <w:rFonts w:ascii="Times New Roman" w:hAnsi="Times New Roman"/>
          <w:sz w:val="28"/>
          <w:szCs w:val="28"/>
        </w:rPr>
        <w:t xml:space="preserve"> органами</w:t>
      </w:r>
      <w:r w:rsidR="00A24C82">
        <w:rPr>
          <w:rFonts w:ascii="Times New Roman" w:hAnsi="Times New Roman"/>
          <w:sz w:val="28"/>
          <w:szCs w:val="28"/>
        </w:rPr>
        <w:t xml:space="preserve"> самоуправления ОО</w:t>
      </w:r>
      <w:r w:rsidRPr="00BC6970">
        <w:rPr>
          <w:rFonts w:ascii="Times New Roman" w:hAnsi="Times New Roman"/>
          <w:sz w:val="28"/>
          <w:szCs w:val="28"/>
        </w:rPr>
        <w:t>,</w:t>
      </w:r>
      <w:r w:rsidR="00204D66" w:rsidRPr="00BC6970">
        <w:rPr>
          <w:rFonts w:ascii="Times New Roman" w:hAnsi="Times New Roman"/>
          <w:sz w:val="28"/>
          <w:szCs w:val="28"/>
        </w:rPr>
        <w:t xml:space="preserve"> </w:t>
      </w:r>
      <w:r w:rsidRPr="00BC6970">
        <w:rPr>
          <w:rFonts w:ascii="Times New Roman" w:hAnsi="Times New Roman"/>
          <w:sz w:val="28"/>
          <w:szCs w:val="28"/>
        </w:rPr>
        <w:t>наделенных данной компетенцией.</w:t>
      </w:r>
    </w:p>
    <w:p w:rsidR="00600070" w:rsidRPr="00BC6970" w:rsidRDefault="001E3DFA" w:rsidP="003A1727">
      <w:pPr>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Программа развития реализуется во взаимодействии ее заказчиков с администрацией</w:t>
      </w:r>
      <w:r w:rsidR="0006161B" w:rsidRPr="00BC6970">
        <w:rPr>
          <w:rFonts w:ascii="Times New Roman" w:hAnsi="Times New Roman"/>
          <w:sz w:val="28"/>
          <w:szCs w:val="28"/>
        </w:rPr>
        <w:t xml:space="preserve"> </w:t>
      </w:r>
      <w:r w:rsidR="00A24C82">
        <w:rPr>
          <w:rFonts w:ascii="Times New Roman" w:hAnsi="Times New Roman"/>
          <w:sz w:val="28"/>
          <w:szCs w:val="28"/>
        </w:rPr>
        <w:t xml:space="preserve">учебного заведения </w:t>
      </w:r>
      <w:r w:rsidRPr="00BC6970">
        <w:rPr>
          <w:rFonts w:ascii="Times New Roman" w:hAnsi="Times New Roman"/>
          <w:sz w:val="28"/>
          <w:szCs w:val="28"/>
        </w:rPr>
        <w:t xml:space="preserve">на основе </w:t>
      </w:r>
      <w:r w:rsidR="0006161B" w:rsidRPr="00BC6970">
        <w:rPr>
          <w:rFonts w:ascii="Times New Roman" w:hAnsi="Times New Roman"/>
          <w:sz w:val="28"/>
          <w:szCs w:val="28"/>
        </w:rPr>
        <w:t xml:space="preserve">договоров и </w:t>
      </w:r>
      <w:r w:rsidRPr="00BC6970">
        <w:rPr>
          <w:rFonts w:ascii="Times New Roman" w:hAnsi="Times New Roman"/>
          <w:sz w:val="28"/>
          <w:szCs w:val="28"/>
        </w:rPr>
        <w:t>соглашений</w:t>
      </w:r>
      <w:r w:rsidR="0006161B" w:rsidRPr="00BC6970">
        <w:rPr>
          <w:rFonts w:ascii="Times New Roman" w:hAnsi="Times New Roman"/>
          <w:sz w:val="28"/>
          <w:szCs w:val="28"/>
        </w:rPr>
        <w:t xml:space="preserve"> о взаимодействии</w:t>
      </w:r>
      <w:r w:rsidRPr="00BC6970">
        <w:rPr>
          <w:rFonts w:ascii="Times New Roman" w:hAnsi="Times New Roman"/>
          <w:sz w:val="28"/>
          <w:szCs w:val="28"/>
        </w:rPr>
        <w:t>. Заказчики программы с учетом выделяемых на реализацию финансовых средств ежегодно уточняют мероприятия программы, механизм реализации и состав исполнителей.</w:t>
      </w:r>
    </w:p>
    <w:p w:rsidR="00600070" w:rsidRPr="00BC6970" w:rsidRDefault="00204D66" w:rsidP="00364D46">
      <w:pPr>
        <w:autoSpaceDE w:val="0"/>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 xml:space="preserve">Программа </w:t>
      </w:r>
      <w:r w:rsidRPr="009241A2">
        <w:rPr>
          <w:rFonts w:ascii="Times New Roman" w:hAnsi="Times New Roman"/>
          <w:sz w:val="28"/>
          <w:szCs w:val="28"/>
        </w:rPr>
        <w:t>развития обсуждается п</w:t>
      </w:r>
      <w:r w:rsidR="00600070" w:rsidRPr="009241A2">
        <w:rPr>
          <w:rFonts w:ascii="Times New Roman" w:hAnsi="Times New Roman"/>
          <w:sz w:val="28"/>
          <w:szCs w:val="28"/>
        </w:rPr>
        <w:t>едагогически</w:t>
      </w:r>
      <w:r w:rsidRPr="009241A2">
        <w:rPr>
          <w:rFonts w:ascii="Times New Roman" w:hAnsi="Times New Roman"/>
          <w:sz w:val="28"/>
          <w:szCs w:val="28"/>
        </w:rPr>
        <w:t>м советом и утверждается</w:t>
      </w:r>
      <w:r w:rsidR="00364D46" w:rsidRPr="009241A2">
        <w:t xml:space="preserve"> </w:t>
      </w:r>
      <w:r w:rsidR="009241A2" w:rsidRPr="009241A2">
        <w:rPr>
          <w:rFonts w:ascii="Times New Roman" w:hAnsi="Times New Roman"/>
          <w:sz w:val="28"/>
          <w:szCs w:val="28"/>
        </w:rPr>
        <w:t>директором</w:t>
      </w:r>
      <w:r w:rsidR="00364D46" w:rsidRPr="009241A2">
        <w:rPr>
          <w:rFonts w:ascii="Times New Roman" w:hAnsi="Times New Roman"/>
          <w:sz w:val="28"/>
          <w:szCs w:val="28"/>
        </w:rPr>
        <w:t xml:space="preserve"> </w:t>
      </w:r>
      <w:r w:rsidR="00DA3C39" w:rsidRPr="009241A2">
        <w:rPr>
          <w:rFonts w:ascii="Times New Roman" w:hAnsi="Times New Roman"/>
          <w:sz w:val="28"/>
          <w:szCs w:val="28"/>
        </w:rPr>
        <w:t>Учреждения</w:t>
      </w:r>
      <w:r w:rsidR="00DA3C39" w:rsidRPr="009241A2">
        <w:rPr>
          <w:rFonts w:ascii="Times New Roman" w:hAnsi="Times New Roman"/>
          <w:sz w:val="28"/>
          <w:szCs w:val="28"/>
          <w:u w:val="single"/>
        </w:rPr>
        <w:t>.</w:t>
      </w:r>
      <w:r w:rsidR="00DA3C39" w:rsidRPr="009241A2">
        <w:rPr>
          <w:rFonts w:ascii="Times New Roman" w:hAnsi="Times New Roman"/>
          <w:sz w:val="28"/>
          <w:szCs w:val="28"/>
        </w:rPr>
        <w:t xml:space="preserve"> </w:t>
      </w:r>
      <w:r w:rsidR="00600070" w:rsidRPr="009241A2">
        <w:rPr>
          <w:rFonts w:ascii="Times New Roman" w:hAnsi="Times New Roman"/>
          <w:sz w:val="28"/>
          <w:szCs w:val="28"/>
        </w:rPr>
        <w:t>В целях</w:t>
      </w:r>
      <w:r w:rsidR="00600070" w:rsidRPr="00BC6970">
        <w:rPr>
          <w:rFonts w:ascii="Times New Roman" w:hAnsi="Times New Roman"/>
          <w:sz w:val="28"/>
          <w:szCs w:val="28"/>
        </w:rPr>
        <w:t xml:space="preserve"> обеспечения согласованных действий по реализации программы развития, внесения необходимых и оперативных корректив в программу действий по выполнению концептуал</w:t>
      </w:r>
      <w:r w:rsidRPr="00BC6970">
        <w:rPr>
          <w:rFonts w:ascii="Times New Roman" w:hAnsi="Times New Roman"/>
          <w:sz w:val="28"/>
          <w:szCs w:val="28"/>
        </w:rPr>
        <w:t xml:space="preserve">ьных идей программы, </w:t>
      </w:r>
      <w:r w:rsidRPr="009241A2">
        <w:rPr>
          <w:rFonts w:ascii="Times New Roman" w:hAnsi="Times New Roman"/>
          <w:sz w:val="28"/>
          <w:szCs w:val="28"/>
        </w:rPr>
        <w:t xml:space="preserve">действует </w:t>
      </w:r>
      <w:r w:rsidR="009241A2" w:rsidRPr="009241A2">
        <w:rPr>
          <w:rFonts w:ascii="Times New Roman" w:hAnsi="Times New Roman"/>
          <w:sz w:val="28"/>
          <w:szCs w:val="28"/>
        </w:rPr>
        <w:t>педагогическая лаборатория «Перспектива»</w:t>
      </w:r>
      <w:r w:rsidR="00600070" w:rsidRPr="009241A2">
        <w:rPr>
          <w:rFonts w:ascii="Times New Roman" w:hAnsi="Times New Roman"/>
          <w:sz w:val="28"/>
          <w:szCs w:val="28"/>
        </w:rPr>
        <w:t xml:space="preserve">, в состав которого входит директор, </w:t>
      </w:r>
      <w:r w:rsidR="009241A2" w:rsidRPr="009241A2">
        <w:rPr>
          <w:rFonts w:ascii="Times New Roman" w:hAnsi="Times New Roman"/>
          <w:sz w:val="28"/>
          <w:szCs w:val="28"/>
        </w:rPr>
        <w:t>методисты, заместители директора по УВР</w:t>
      </w:r>
      <w:r w:rsidR="00600070" w:rsidRPr="009241A2">
        <w:rPr>
          <w:rFonts w:ascii="Times New Roman" w:hAnsi="Times New Roman"/>
          <w:sz w:val="28"/>
          <w:szCs w:val="28"/>
        </w:rPr>
        <w:t>, руководител</w:t>
      </w:r>
      <w:r w:rsidR="009241A2" w:rsidRPr="009241A2">
        <w:rPr>
          <w:rFonts w:ascii="Times New Roman" w:hAnsi="Times New Roman"/>
          <w:sz w:val="28"/>
          <w:szCs w:val="28"/>
        </w:rPr>
        <w:t>и проектов</w:t>
      </w:r>
      <w:r w:rsidR="00600070" w:rsidRPr="009241A2">
        <w:rPr>
          <w:rFonts w:ascii="Times New Roman" w:hAnsi="Times New Roman"/>
          <w:sz w:val="28"/>
          <w:szCs w:val="28"/>
        </w:rPr>
        <w:t xml:space="preserve">. Состав и полномочия </w:t>
      </w:r>
      <w:r w:rsidR="009241A2" w:rsidRPr="009241A2">
        <w:rPr>
          <w:rFonts w:ascii="Times New Roman" w:hAnsi="Times New Roman"/>
          <w:sz w:val="28"/>
          <w:szCs w:val="28"/>
        </w:rPr>
        <w:t xml:space="preserve">лаборатории </w:t>
      </w:r>
      <w:r w:rsidR="00600070" w:rsidRPr="009241A2">
        <w:rPr>
          <w:rFonts w:ascii="Times New Roman" w:hAnsi="Times New Roman"/>
          <w:sz w:val="28"/>
          <w:szCs w:val="28"/>
        </w:rPr>
        <w:t xml:space="preserve"> утверждаются ежегодно,</w:t>
      </w:r>
      <w:r w:rsidR="00600070" w:rsidRPr="00BC6970">
        <w:rPr>
          <w:rFonts w:ascii="Times New Roman" w:hAnsi="Times New Roman"/>
          <w:sz w:val="28"/>
          <w:szCs w:val="28"/>
        </w:rPr>
        <w:t xml:space="preserve"> оформляются приказом директора. Заседания совета протоколируются.</w:t>
      </w:r>
    </w:p>
    <w:p w:rsidR="006932A9" w:rsidRDefault="00600070" w:rsidP="00364D46">
      <w:pPr>
        <w:spacing w:after="0" w:line="240" w:lineRule="auto"/>
        <w:ind w:right="283" w:firstLine="709"/>
        <w:jc w:val="both"/>
        <w:rPr>
          <w:rFonts w:ascii="Times New Roman" w:hAnsi="Times New Roman"/>
          <w:sz w:val="28"/>
          <w:szCs w:val="28"/>
        </w:rPr>
      </w:pPr>
      <w:r w:rsidRPr="00BC6970">
        <w:rPr>
          <w:rFonts w:ascii="Times New Roman" w:hAnsi="Times New Roman"/>
          <w:sz w:val="28"/>
          <w:szCs w:val="28"/>
        </w:rPr>
        <w:t xml:space="preserve">Реализация </w:t>
      </w:r>
      <w:r w:rsidR="00031A6B" w:rsidRPr="00BC6970">
        <w:rPr>
          <w:rFonts w:ascii="Times New Roman" w:hAnsi="Times New Roman"/>
          <w:sz w:val="28"/>
          <w:szCs w:val="28"/>
        </w:rPr>
        <w:t xml:space="preserve">проектов </w:t>
      </w:r>
      <w:r w:rsidRPr="00BC6970">
        <w:rPr>
          <w:rFonts w:ascii="Times New Roman" w:hAnsi="Times New Roman"/>
          <w:sz w:val="28"/>
          <w:szCs w:val="28"/>
        </w:rPr>
        <w:t>осуществляется в рамках региональных целевых программ или соответствующих плановых мероприятий</w:t>
      </w:r>
      <w:r w:rsidR="00031A6B" w:rsidRPr="00BC6970">
        <w:rPr>
          <w:rFonts w:ascii="Times New Roman" w:hAnsi="Times New Roman"/>
          <w:sz w:val="28"/>
          <w:szCs w:val="28"/>
        </w:rPr>
        <w:t xml:space="preserve"> </w:t>
      </w:r>
      <w:r w:rsidR="00DA3C39">
        <w:rPr>
          <w:rFonts w:ascii="Times New Roman" w:hAnsi="Times New Roman"/>
          <w:sz w:val="28"/>
          <w:szCs w:val="28"/>
        </w:rPr>
        <w:t xml:space="preserve">департамента образования г. Иркутска </w:t>
      </w:r>
      <w:r w:rsidR="00031A6B" w:rsidRPr="00BC6970">
        <w:rPr>
          <w:rFonts w:ascii="Times New Roman" w:hAnsi="Times New Roman"/>
          <w:sz w:val="28"/>
          <w:szCs w:val="28"/>
        </w:rPr>
        <w:t>и в целом</w:t>
      </w:r>
      <w:r w:rsidRPr="00BC6970">
        <w:rPr>
          <w:rFonts w:ascii="Times New Roman" w:hAnsi="Times New Roman"/>
          <w:sz w:val="28"/>
          <w:szCs w:val="28"/>
        </w:rPr>
        <w:t xml:space="preserve"> на</w:t>
      </w:r>
      <w:r w:rsidR="00031A6B" w:rsidRPr="00BC6970">
        <w:rPr>
          <w:rFonts w:ascii="Times New Roman" w:hAnsi="Times New Roman"/>
          <w:sz w:val="28"/>
          <w:szCs w:val="28"/>
        </w:rPr>
        <w:t>правлены</w:t>
      </w:r>
      <w:r w:rsidRPr="00BC6970">
        <w:rPr>
          <w:rFonts w:ascii="Times New Roman" w:hAnsi="Times New Roman"/>
          <w:sz w:val="28"/>
          <w:szCs w:val="28"/>
        </w:rPr>
        <w:t xml:space="preserve"> на повышение качества жизни и здоровья детей.</w:t>
      </w:r>
    </w:p>
    <w:p w:rsidR="00BC6970" w:rsidRPr="00BC6970" w:rsidRDefault="00BC6970" w:rsidP="003A1727">
      <w:pPr>
        <w:spacing w:after="0" w:line="240" w:lineRule="auto"/>
        <w:ind w:right="283" w:firstLine="709"/>
        <w:jc w:val="both"/>
        <w:rPr>
          <w:rFonts w:ascii="Times New Roman" w:hAnsi="Times New Roman"/>
          <w:sz w:val="28"/>
          <w:szCs w:val="28"/>
        </w:rPr>
      </w:pPr>
    </w:p>
    <w:p w:rsidR="00DA3C39" w:rsidRPr="005C5931" w:rsidRDefault="006932A9" w:rsidP="00C968AA">
      <w:pPr>
        <w:numPr>
          <w:ilvl w:val="1"/>
          <w:numId w:val="2"/>
        </w:numPr>
        <w:spacing w:line="240" w:lineRule="auto"/>
        <w:ind w:right="283"/>
        <w:jc w:val="center"/>
        <w:rPr>
          <w:rFonts w:ascii="Times New Roman" w:hAnsi="Times New Roman"/>
          <w:b/>
          <w:sz w:val="28"/>
          <w:szCs w:val="28"/>
        </w:rPr>
      </w:pPr>
      <w:r w:rsidRPr="00BC6970">
        <w:rPr>
          <w:rFonts w:ascii="Times New Roman" w:hAnsi="Times New Roman"/>
          <w:b/>
          <w:sz w:val="28"/>
          <w:szCs w:val="28"/>
        </w:rPr>
        <w:t>Прогнозируемые результаты в</w:t>
      </w:r>
      <w:r w:rsidR="00B60064">
        <w:rPr>
          <w:rFonts w:ascii="Times New Roman" w:hAnsi="Times New Roman"/>
          <w:b/>
          <w:sz w:val="28"/>
          <w:szCs w:val="28"/>
        </w:rPr>
        <w:t xml:space="preserve"> ходе обновления и</w:t>
      </w:r>
      <w:r w:rsidR="005630A7">
        <w:rPr>
          <w:rFonts w:ascii="Times New Roman" w:hAnsi="Times New Roman"/>
          <w:b/>
          <w:sz w:val="28"/>
          <w:szCs w:val="28"/>
        </w:rPr>
        <w:t xml:space="preserve"> развития</w:t>
      </w:r>
      <w:r w:rsidR="005630A7" w:rsidRPr="005630A7">
        <w:rPr>
          <w:rFonts w:ascii="Times New Roman" w:hAnsi="Times New Roman"/>
          <w:b/>
          <w:sz w:val="28"/>
          <w:szCs w:val="28"/>
          <w:lang w:eastAsia="ru-RU"/>
        </w:rPr>
        <w:t>.</w:t>
      </w:r>
    </w:p>
    <w:p w:rsidR="00512742" w:rsidRPr="00512742" w:rsidRDefault="00512742" w:rsidP="003E4E4A">
      <w:pPr>
        <w:spacing w:after="0" w:line="240" w:lineRule="auto"/>
        <w:ind w:right="283" w:firstLine="709"/>
        <w:jc w:val="both"/>
        <w:rPr>
          <w:rFonts w:ascii="Times New Roman" w:hAnsi="Times New Roman"/>
          <w:b/>
          <w:i/>
          <w:sz w:val="28"/>
          <w:szCs w:val="28"/>
        </w:rPr>
      </w:pPr>
      <w:r w:rsidRPr="00512742">
        <w:rPr>
          <w:rFonts w:ascii="Times New Roman" w:hAnsi="Times New Roman"/>
          <w:b/>
          <w:i/>
          <w:sz w:val="28"/>
          <w:szCs w:val="28"/>
        </w:rPr>
        <w:t>Про</w:t>
      </w:r>
      <w:r w:rsidR="00031A6B" w:rsidRPr="00512742">
        <w:rPr>
          <w:rFonts w:ascii="Times New Roman" w:hAnsi="Times New Roman"/>
          <w:b/>
          <w:i/>
          <w:sz w:val="28"/>
          <w:szCs w:val="28"/>
        </w:rPr>
        <w:t xml:space="preserve">гнозируемые </w:t>
      </w:r>
      <w:r w:rsidR="008B2051">
        <w:rPr>
          <w:rFonts w:ascii="Times New Roman" w:hAnsi="Times New Roman"/>
          <w:b/>
          <w:i/>
          <w:sz w:val="28"/>
          <w:szCs w:val="28"/>
        </w:rPr>
        <w:t xml:space="preserve">приоритетные </w:t>
      </w:r>
      <w:r w:rsidR="00031A6B" w:rsidRPr="00512742">
        <w:rPr>
          <w:rFonts w:ascii="Times New Roman" w:hAnsi="Times New Roman"/>
          <w:b/>
          <w:i/>
          <w:sz w:val="28"/>
          <w:szCs w:val="28"/>
        </w:rPr>
        <w:t>результаты</w:t>
      </w:r>
      <w:r w:rsidR="00A63786" w:rsidRPr="00512742">
        <w:rPr>
          <w:rFonts w:ascii="Times New Roman" w:hAnsi="Times New Roman"/>
          <w:sz w:val="28"/>
          <w:szCs w:val="28"/>
        </w:rPr>
        <w:t xml:space="preserve"> </w:t>
      </w:r>
      <w:r w:rsidR="00A63786" w:rsidRPr="00512742">
        <w:rPr>
          <w:rFonts w:ascii="Times New Roman" w:hAnsi="Times New Roman"/>
          <w:b/>
          <w:i/>
          <w:sz w:val="28"/>
          <w:szCs w:val="28"/>
        </w:rPr>
        <w:t xml:space="preserve">реализации программы развития: </w:t>
      </w:r>
    </w:p>
    <w:p w:rsidR="00324257" w:rsidRPr="0090414C" w:rsidRDefault="00324257" w:rsidP="003E4E4A">
      <w:pPr>
        <w:pStyle w:val="Default"/>
        <w:tabs>
          <w:tab w:val="left" w:pos="228"/>
        </w:tabs>
        <w:ind w:right="283" w:firstLine="654"/>
        <w:jc w:val="both"/>
        <w:rPr>
          <w:rFonts w:ascii="Times New Roman" w:hAnsi="Times New Roman" w:cs="Times New Roman"/>
          <w:i/>
          <w:sz w:val="28"/>
          <w:szCs w:val="28"/>
        </w:rPr>
      </w:pPr>
      <w:r w:rsidRPr="0090414C">
        <w:rPr>
          <w:rFonts w:ascii="Times New Roman" w:hAnsi="Times New Roman" w:cs="Times New Roman"/>
          <w:sz w:val="28"/>
          <w:szCs w:val="28"/>
        </w:rPr>
        <w:t>В процессе</w:t>
      </w:r>
      <w:r>
        <w:rPr>
          <w:rFonts w:ascii="Times New Roman" w:hAnsi="Times New Roman" w:cs="Times New Roman"/>
          <w:i/>
          <w:sz w:val="28"/>
          <w:szCs w:val="28"/>
        </w:rPr>
        <w:t xml:space="preserve"> </w:t>
      </w:r>
      <w:r w:rsidRPr="00ED0807">
        <w:rPr>
          <w:rFonts w:ascii="Times New Roman" w:hAnsi="Times New Roman" w:cs="Times New Roman"/>
          <w:sz w:val="28"/>
          <w:szCs w:val="28"/>
        </w:rPr>
        <w:t>создания условий</w:t>
      </w:r>
      <w:r w:rsidRPr="00B12580">
        <w:rPr>
          <w:rFonts w:ascii="Times New Roman" w:hAnsi="Times New Roman" w:cs="Times New Roman"/>
          <w:sz w:val="28"/>
          <w:szCs w:val="28"/>
        </w:rPr>
        <w:t xml:space="preserve"> формирования гражданской идентичности обучающегося </w:t>
      </w:r>
      <w:r>
        <w:rPr>
          <w:rFonts w:ascii="Times New Roman" w:hAnsi="Times New Roman" w:cs="Times New Roman"/>
          <w:sz w:val="28"/>
          <w:szCs w:val="28"/>
        </w:rPr>
        <w:t xml:space="preserve">на основе персонализации </w:t>
      </w:r>
      <w:r w:rsidRPr="00B12580">
        <w:rPr>
          <w:rFonts w:ascii="Times New Roman" w:hAnsi="Times New Roman" w:cs="Times New Roman"/>
          <w:sz w:val="28"/>
          <w:szCs w:val="28"/>
        </w:rPr>
        <w:t>в д</w:t>
      </w:r>
      <w:r>
        <w:rPr>
          <w:rFonts w:ascii="Times New Roman" w:hAnsi="Times New Roman" w:cs="Times New Roman"/>
          <w:sz w:val="28"/>
          <w:szCs w:val="28"/>
        </w:rPr>
        <w:t>ополнительного образования,</w:t>
      </w:r>
    </w:p>
    <w:p w:rsidR="00324257" w:rsidRDefault="00324257" w:rsidP="003E4E4A">
      <w:pPr>
        <w:pStyle w:val="13"/>
        <w:tabs>
          <w:tab w:val="left" w:pos="720"/>
        </w:tabs>
        <w:ind w:left="0" w:right="283" w:firstLine="709"/>
        <w:jc w:val="both"/>
        <w:rPr>
          <w:sz w:val="28"/>
          <w:szCs w:val="28"/>
        </w:rPr>
      </w:pPr>
      <w:r>
        <w:rPr>
          <w:sz w:val="28"/>
          <w:szCs w:val="28"/>
        </w:rPr>
        <w:t>1. буде</w:t>
      </w:r>
      <w:r w:rsidRPr="0090414C">
        <w:rPr>
          <w:sz w:val="28"/>
          <w:szCs w:val="28"/>
        </w:rPr>
        <w:t xml:space="preserve">т </w:t>
      </w:r>
      <w:r>
        <w:rPr>
          <w:sz w:val="28"/>
          <w:szCs w:val="28"/>
        </w:rPr>
        <w:t>создана система</w:t>
      </w:r>
      <w:r w:rsidRPr="00812641">
        <w:rPr>
          <w:sz w:val="28"/>
          <w:szCs w:val="28"/>
        </w:rPr>
        <w:t xml:space="preserve"> самоопределения ребенка в сф</w:t>
      </w:r>
      <w:r>
        <w:rPr>
          <w:sz w:val="28"/>
          <w:szCs w:val="28"/>
        </w:rPr>
        <w:t>ере дополн</w:t>
      </w:r>
      <w:r>
        <w:rPr>
          <w:sz w:val="28"/>
          <w:szCs w:val="28"/>
        </w:rPr>
        <w:t>и</w:t>
      </w:r>
      <w:r>
        <w:rPr>
          <w:sz w:val="28"/>
          <w:szCs w:val="28"/>
        </w:rPr>
        <w:t>тельного образования;</w:t>
      </w:r>
    </w:p>
    <w:p w:rsidR="00324257" w:rsidRPr="000C529A" w:rsidRDefault="00324257" w:rsidP="003E4E4A">
      <w:pPr>
        <w:pStyle w:val="13"/>
        <w:tabs>
          <w:tab w:val="left" w:pos="720"/>
        </w:tabs>
        <w:ind w:left="0" w:right="283" w:firstLine="709"/>
        <w:jc w:val="both"/>
        <w:rPr>
          <w:sz w:val="28"/>
          <w:szCs w:val="28"/>
        </w:rPr>
      </w:pPr>
      <w:r w:rsidRPr="000C529A">
        <w:rPr>
          <w:sz w:val="28"/>
          <w:szCs w:val="28"/>
        </w:rPr>
        <w:t>2.</w:t>
      </w:r>
      <w:r>
        <w:rPr>
          <w:sz w:val="28"/>
          <w:szCs w:val="28"/>
        </w:rPr>
        <w:t xml:space="preserve"> будет ф</w:t>
      </w:r>
      <w:r w:rsidRPr="000C529A">
        <w:rPr>
          <w:sz w:val="28"/>
          <w:szCs w:val="28"/>
        </w:rPr>
        <w:t>ормировать</w:t>
      </w:r>
      <w:r>
        <w:rPr>
          <w:sz w:val="28"/>
          <w:szCs w:val="28"/>
        </w:rPr>
        <w:t>ся</w:t>
      </w:r>
      <w:r w:rsidRPr="000C529A">
        <w:rPr>
          <w:sz w:val="28"/>
          <w:szCs w:val="28"/>
        </w:rPr>
        <w:t xml:space="preserve"> осознание принадлежности ребенка к</w:t>
      </w:r>
      <w:r>
        <w:rPr>
          <w:sz w:val="28"/>
          <w:szCs w:val="28"/>
        </w:rPr>
        <w:t xml:space="preserve"> гражда</w:t>
      </w:r>
      <w:r>
        <w:rPr>
          <w:sz w:val="28"/>
          <w:szCs w:val="28"/>
        </w:rPr>
        <w:t>н</w:t>
      </w:r>
      <w:r>
        <w:rPr>
          <w:sz w:val="28"/>
          <w:szCs w:val="28"/>
        </w:rPr>
        <w:t>ской общности сибиряков;</w:t>
      </w:r>
    </w:p>
    <w:p w:rsidR="00324257" w:rsidRPr="000C529A" w:rsidRDefault="00324257" w:rsidP="003E4E4A">
      <w:pPr>
        <w:pStyle w:val="13"/>
        <w:tabs>
          <w:tab w:val="left" w:pos="720"/>
        </w:tabs>
        <w:ind w:left="0" w:right="283" w:firstLine="709"/>
        <w:jc w:val="both"/>
        <w:rPr>
          <w:sz w:val="28"/>
          <w:szCs w:val="28"/>
        </w:rPr>
      </w:pPr>
      <w:r>
        <w:rPr>
          <w:sz w:val="28"/>
          <w:szCs w:val="28"/>
        </w:rPr>
        <w:t>3. повысится профессиональная</w:t>
      </w:r>
      <w:r w:rsidRPr="000C529A">
        <w:rPr>
          <w:sz w:val="28"/>
          <w:szCs w:val="28"/>
        </w:rPr>
        <w:t xml:space="preserve"> компетентность педагогических кадров по проблемам формирования гражд</w:t>
      </w:r>
      <w:r>
        <w:rPr>
          <w:sz w:val="28"/>
          <w:szCs w:val="28"/>
        </w:rPr>
        <w:t>анской идентичности обучающихся;</w:t>
      </w:r>
    </w:p>
    <w:p w:rsidR="005C5931" w:rsidRPr="00324257" w:rsidRDefault="00324257" w:rsidP="003E4E4A">
      <w:pPr>
        <w:pStyle w:val="Default"/>
        <w:tabs>
          <w:tab w:val="left" w:pos="228"/>
        </w:tabs>
        <w:ind w:right="283" w:firstLine="709"/>
        <w:jc w:val="both"/>
        <w:rPr>
          <w:rFonts w:ascii="Times New Roman" w:hAnsi="Times New Roman" w:cs="Times New Roman"/>
          <w:i/>
          <w:sz w:val="28"/>
          <w:szCs w:val="28"/>
        </w:rPr>
      </w:pPr>
      <w:r w:rsidRPr="00324257">
        <w:rPr>
          <w:rFonts w:ascii="Times New Roman" w:hAnsi="Times New Roman" w:cs="Times New Roman"/>
          <w:sz w:val="28"/>
          <w:szCs w:val="28"/>
        </w:rPr>
        <w:t>4. развитие механизмов ведомственного и межведомственного сетевого взаимодействия обеспечит консолидацию ресурсов участников образовател</w:t>
      </w:r>
      <w:r w:rsidRPr="00324257">
        <w:rPr>
          <w:rFonts w:ascii="Times New Roman" w:hAnsi="Times New Roman" w:cs="Times New Roman"/>
          <w:sz w:val="28"/>
          <w:szCs w:val="28"/>
        </w:rPr>
        <w:t>ь</w:t>
      </w:r>
      <w:r w:rsidRPr="00324257">
        <w:rPr>
          <w:rFonts w:ascii="Times New Roman" w:hAnsi="Times New Roman" w:cs="Times New Roman"/>
          <w:sz w:val="28"/>
          <w:szCs w:val="28"/>
        </w:rPr>
        <w:t>ных отношений по формированию гражданской идентичности обучающихся.</w:t>
      </w:r>
    </w:p>
    <w:p w:rsidR="005C5931" w:rsidRDefault="005C5931" w:rsidP="00512742">
      <w:pPr>
        <w:pStyle w:val="Default"/>
        <w:tabs>
          <w:tab w:val="left" w:pos="228"/>
        </w:tabs>
        <w:jc w:val="both"/>
        <w:rPr>
          <w:rFonts w:ascii="Times New Roman" w:hAnsi="Times New Roman" w:cs="Times New Roman"/>
          <w:i/>
          <w:sz w:val="28"/>
          <w:szCs w:val="28"/>
        </w:rPr>
      </w:pPr>
    </w:p>
    <w:p w:rsidR="00812CBE" w:rsidRPr="00812CBE" w:rsidRDefault="006932A9" w:rsidP="00812CBE">
      <w:pPr>
        <w:pStyle w:val="af0"/>
        <w:numPr>
          <w:ilvl w:val="1"/>
          <w:numId w:val="2"/>
        </w:numPr>
        <w:spacing w:after="0" w:line="240" w:lineRule="auto"/>
        <w:ind w:right="283"/>
        <w:jc w:val="center"/>
        <w:rPr>
          <w:rFonts w:ascii="Times New Roman" w:hAnsi="Times New Roman"/>
          <w:b/>
          <w:i/>
          <w:sz w:val="28"/>
          <w:szCs w:val="28"/>
        </w:rPr>
      </w:pPr>
      <w:r w:rsidRPr="00812CBE">
        <w:rPr>
          <w:rFonts w:ascii="Times New Roman" w:hAnsi="Times New Roman"/>
          <w:b/>
          <w:sz w:val="28"/>
          <w:szCs w:val="28"/>
        </w:rPr>
        <w:t xml:space="preserve">Критерии и показатели достижения </w:t>
      </w:r>
      <w:r w:rsidR="00812CBE" w:rsidRPr="00812CBE">
        <w:rPr>
          <w:rFonts w:ascii="Times New Roman" w:hAnsi="Times New Roman"/>
          <w:b/>
          <w:sz w:val="28"/>
          <w:szCs w:val="28"/>
        </w:rPr>
        <w:t>кл</w:t>
      </w:r>
      <w:r w:rsidR="00812CBE">
        <w:rPr>
          <w:rFonts w:ascii="Times New Roman" w:hAnsi="Times New Roman"/>
          <w:b/>
          <w:sz w:val="28"/>
          <w:szCs w:val="28"/>
        </w:rPr>
        <w:t>ючевых</w:t>
      </w:r>
      <w:r w:rsidR="00812CBE" w:rsidRPr="00812CBE">
        <w:rPr>
          <w:rFonts w:ascii="Times New Roman" w:hAnsi="Times New Roman"/>
          <w:b/>
          <w:sz w:val="28"/>
          <w:szCs w:val="28"/>
        </w:rPr>
        <w:t xml:space="preserve"> </w:t>
      </w:r>
      <w:r w:rsidR="00812CBE">
        <w:rPr>
          <w:rFonts w:ascii="Times New Roman" w:hAnsi="Times New Roman"/>
          <w:b/>
          <w:sz w:val="28"/>
          <w:szCs w:val="28"/>
        </w:rPr>
        <w:t>результатов</w:t>
      </w:r>
      <w:r w:rsidR="00812CBE" w:rsidRPr="00812CBE">
        <w:rPr>
          <w:rFonts w:ascii="Times New Roman" w:hAnsi="Times New Roman"/>
          <w:sz w:val="28"/>
          <w:szCs w:val="28"/>
        </w:rPr>
        <w:t xml:space="preserve"> </w:t>
      </w:r>
    </w:p>
    <w:p w:rsidR="0000606B" w:rsidRPr="00812CBE" w:rsidRDefault="00812CBE" w:rsidP="00812CBE">
      <w:pPr>
        <w:pStyle w:val="af0"/>
        <w:spacing w:after="0" w:line="240" w:lineRule="auto"/>
        <w:ind w:left="1146" w:right="283"/>
        <w:jc w:val="center"/>
        <w:rPr>
          <w:rFonts w:ascii="Times New Roman" w:hAnsi="Times New Roman"/>
          <w:b/>
          <w:i/>
          <w:sz w:val="28"/>
          <w:szCs w:val="28"/>
        </w:rPr>
      </w:pPr>
      <w:r>
        <w:rPr>
          <w:rFonts w:ascii="Times New Roman" w:hAnsi="Times New Roman"/>
          <w:b/>
          <w:sz w:val="28"/>
          <w:szCs w:val="28"/>
        </w:rPr>
        <w:t xml:space="preserve">программы развития </w:t>
      </w:r>
      <w:r w:rsidR="005C5931">
        <w:rPr>
          <w:rFonts w:ascii="Times New Roman" w:hAnsi="Times New Roman"/>
          <w:b/>
          <w:sz w:val="28"/>
          <w:szCs w:val="28"/>
        </w:rPr>
        <w:t>ДДТ 2</w:t>
      </w:r>
      <w:r w:rsidR="005630A7" w:rsidRPr="00447122">
        <w:rPr>
          <w:rFonts w:ascii="Times New Roman" w:hAnsi="Times New Roman"/>
          <w:b/>
          <w:sz w:val="28"/>
          <w:szCs w:val="28"/>
        </w:rPr>
        <w:t>.</w:t>
      </w:r>
    </w:p>
    <w:p w:rsidR="005838A1" w:rsidRPr="008B2051" w:rsidRDefault="005838A1" w:rsidP="008B2051">
      <w:pPr>
        <w:spacing w:after="0" w:line="240" w:lineRule="auto"/>
        <w:ind w:right="283" w:firstLine="709"/>
        <w:jc w:val="both"/>
        <w:rPr>
          <w:rFonts w:ascii="Times New Roman" w:hAnsi="Times New Roman"/>
          <w:sz w:val="28"/>
          <w:szCs w:val="28"/>
        </w:rPr>
      </w:pPr>
      <w:r w:rsidRPr="008B2051">
        <w:rPr>
          <w:rFonts w:ascii="Times New Roman" w:hAnsi="Times New Roman"/>
          <w:b/>
          <w:sz w:val="28"/>
          <w:szCs w:val="28"/>
        </w:rPr>
        <w:t>Цель</w:t>
      </w:r>
      <w:r w:rsidR="001776EA">
        <w:rPr>
          <w:rFonts w:ascii="Times New Roman" w:hAnsi="Times New Roman"/>
          <w:b/>
          <w:sz w:val="28"/>
          <w:szCs w:val="28"/>
        </w:rPr>
        <w:t xml:space="preserve"> </w:t>
      </w:r>
      <w:r w:rsidR="001776EA" w:rsidRPr="001776EA">
        <w:rPr>
          <w:rFonts w:ascii="Times New Roman" w:hAnsi="Times New Roman"/>
          <w:sz w:val="28"/>
          <w:szCs w:val="28"/>
        </w:rPr>
        <w:t>программы развития</w:t>
      </w:r>
      <w:r w:rsidRPr="008B2051">
        <w:rPr>
          <w:rFonts w:ascii="Times New Roman" w:hAnsi="Times New Roman"/>
          <w:b/>
          <w:sz w:val="28"/>
          <w:szCs w:val="28"/>
        </w:rPr>
        <w:t xml:space="preserve">: </w:t>
      </w:r>
      <w:r w:rsidRPr="008B2051">
        <w:rPr>
          <w:rFonts w:ascii="Times New Roman" w:hAnsi="Times New Roman"/>
          <w:sz w:val="28"/>
          <w:szCs w:val="28"/>
        </w:rPr>
        <w:t xml:space="preserve">создание условий формирования гражданской идентичности обучающегося </w:t>
      </w:r>
      <w:r w:rsidRPr="008B2051">
        <w:rPr>
          <w:rFonts w:ascii="Times New Roman" w:eastAsia="Calibri" w:hAnsi="Times New Roman"/>
          <w:bCs/>
          <w:sz w:val="28"/>
          <w:szCs w:val="28"/>
          <w:lang w:eastAsia="ru-RU"/>
        </w:rPr>
        <w:t>на основе персонализации дополнительного образования</w:t>
      </w:r>
    </w:p>
    <w:p w:rsidR="005838A1" w:rsidRDefault="008B2051" w:rsidP="008B2051">
      <w:pPr>
        <w:tabs>
          <w:tab w:val="left" w:pos="9356"/>
          <w:tab w:val="left" w:pos="9498"/>
        </w:tabs>
        <w:spacing w:after="0" w:line="240" w:lineRule="auto"/>
        <w:ind w:right="283" w:firstLine="709"/>
        <w:jc w:val="both"/>
        <w:rPr>
          <w:rFonts w:ascii="Times New Roman" w:hAnsi="Times New Roman"/>
          <w:sz w:val="28"/>
          <w:szCs w:val="28"/>
        </w:rPr>
      </w:pPr>
      <w:r>
        <w:rPr>
          <w:rFonts w:ascii="Times New Roman" w:hAnsi="Times New Roman"/>
          <w:b/>
          <w:i/>
          <w:sz w:val="28"/>
          <w:szCs w:val="28"/>
        </w:rPr>
        <w:t>К</w:t>
      </w:r>
      <w:r w:rsidRPr="008B2051">
        <w:rPr>
          <w:rFonts w:ascii="Times New Roman" w:hAnsi="Times New Roman"/>
          <w:b/>
          <w:i/>
          <w:sz w:val="28"/>
          <w:szCs w:val="28"/>
        </w:rPr>
        <w:t>лючевой результат</w:t>
      </w:r>
      <w:r w:rsidR="001776EA">
        <w:rPr>
          <w:rFonts w:ascii="Times New Roman" w:hAnsi="Times New Roman"/>
          <w:b/>
          <w:i/>
          <w:sz w:val="28"/>
          <w:szCs w:val="28"/>
        </w:rPr>
        <w:t xml:space="preserve"> </w:t>
      </w:r>
      <w:r w:rsidR="001776EA" w:rsidRPr="001776EA">
        <w:rPr>
          <w:rFonts w:ascii="Times New Roman" w:hAnsi="Times New Roman"/>
          <w:sz w:val="28"/>
          <w:szCs w:val="28"/>
        </w:rPr>
        <w:t>программы развития</w:t>
      </w:r>
      <w:r w:rsidRPr="001776EA">
        <w:rPr>
          <w:rFonts w:ascii="Times New Roman" w:hAnsi="Times New Roman"/>
          <w:sz w:val="28"/>
          <w:szCs w:val="28"/>
        </w:rPr>
        <w:t>:</w:t>
      </w:r>
      <w:r w:rsidRPr="008B2051">
        <w:rPr>
          <w:rFonts w:ascii="Times New Roman" w:hAnsi="Times New Roman"/>
          <w:sz w:val="28"/>
          <w:szCs w:val="28"/>
        </w:rPr>
        <w:t xml:space="preserve"> </w:t>
      </w:r>
      <w:r>
        <w:rPr>
          <w:rFonts w:ascii="Times New Roman" w:hAnsi="Times New Roman"/>
          <w:sz w:val="28"/>
          <w:szCs w:val="28"/>
        </w:rPr>
        <w:t>сформированность</w:t>
      </w:r>
      <w:r w:rsidRPr="008B2051">
        <w:rPr>
          <w:rFonts w:ascii="Times New Roman" w:hAnsi="Times New Roman"/>
          <w:sz w:val="28"/>
          <w:szCs w:val="28"/>
        </w:rPr>
        <w:t xml:space="preserve"> гражданской идентичности обучающегося</w:t>
      </w:r>
      <w:r>
        <w:rPr>
          <w:rFonts w:ascii="Times New Roman" w:hAnsi="Times New Roman"/>
          <w:sz w:val="28"/>
          <w:szCs w:val="28"/>
        </w:rPr>
        <w:t>.</w:t>
      </w:r>
    </w:p>
    <w:p w:rsidR="008B2051" w:rsidRPr="008B2051" w:rsidRDefault="008B2051" w:rsidP="008B2051">
      <w:pPr>
        <w:tabs>
          <w:tab w:val="left" w:pos="9356"/>
          <w:tab w:val="left" w:pos="9498"/>
        </w:tabs>
        <w:spacing w:after="0" w:line="240" w:lineRule="auto"/>
        <w:ind w:right="283" w:firstLine="709"/>
        <w:jc w:val="both"/>
        <w:rPr>
          <w:rFonts w:ascii="Times New Roman" w:hAnsi="Times New Roman"/>
          <w:b/>
          <w:i/>
          <w:sz w:val="28"/>
          <w:szCs w:val="28"/>
        </w:rPr>
      </w:pPr>
    </w:p>
    <w:p w:rsidR="00216E9B" w:rsidRPr="00216E9B" w:rsidRDefault="00B75077" w:rsidP="00216E9B">
      <w:pPr>
        <w:tabs>
          <w:tab w:val="left" w:pos="9356"/>
          <w:tab w:val="left" w:pos="9498"/>
        </w:tabs>
        <w:spacing w:after="0" w:line="240" w:lineRule="auto"/>
        <w:ind w:right="284" w:firstLine="709"/>
        <w:jc w:val="both"/>
        <w:rPr>
          <w:rFonts w:ascii="Times New Roman" w:hAnsi="Times New Roman"/>
          <w:i/>
          <w:color w:val="000000" w:themeColor="text1"/>
          <w:sz w:val="28"/>
          <w:szCs w:val="28"/>
        </w:rPr>
      </w:pPr>
      <w:r w:rsidRPr="00ED0807">
        <w:rPr>
          <w:rFonts w:ascii="Times New Roman" w:hAnsi="Times New Roman"/>
          <w:b/>
          <w:i/>
          <w:sz w:val="28"/>
          <w:szCs w:val="28"/>
          <w:u w:val="single"/>
        </w:rPr>
        <w:t>Критерии</w:t>
      </w:r>
      <w:r w:rsidR="00216E9B" w:rsidRPr="00ED0807">
        <w:rPr>
          <w:rFonts w:ascii="Times New Roman" w:hAnsi="Times New Roman"/>
          <w:b/>
          <w:i/>
          <w:sz w:val="28"/>
          <w:szCs w:val="28"/>
          <w:u w:val="single"/>
        </w:rPr>
        <w:t xml:space="preserve"> </w:t>
      </w:r>
      <w:r w:rsidR="00216E9B" w:rsidRPr="00F82720">
        <w:rPr>
          <w:rFonts w:ascii="Times New Roman" w:hAnsi="Times New Roman"/>
          <w:b/>
          <w:i/>
          <w:sz w:val="28"/>
          <w:szCs w:val="28"/>
        </w:rPr>
        <w:t>сформированности гр</w:t>
      </w:r>
      <w:r w:rsidR="00216E9B">
        <w:rPr>
          <w:rFonts w:ascii="Times New Roman" w:hAnsi="Times New Roman"/>
          <w:b/>
          <w:i/>
          <w:sz w:val="28"/>
          <w:szCs w:val="28"/>
        </w:rPr>
        <w:t xml:space="preserve">ажданской идентичности личности </w:t>
      </w:r>
      <w:r w:rsidR="004F772B" w:rsidRPr="004F772B">
        <w:rPr>
          <w:rFonts w:ascii="Times New Roman" w:hAnsi="Times New Roman"/>
          <w:sz w:val="28"/>
          <w:szCs w:val="28"/>
        </w:rPr>
        <w:t xml:space="preserve">вслед за </w:t>
      </w:r>
      <w:proofErr w:type="spellStart"/>
      <w:r w:rsidR="004F772B" w:rsidRPr="004F772B">
        <w:rPr>
          <w:rFonts w:ascii="Times New Roman" w:hAnsi="Times New Roman"/>
          <w:sz w:val="28"/>
          <w:szCs w:val="28"/>
        </w:rPr>
        <w:t>А.Г.Асмоловым</w:t>
      </w:r>
      <w:proofErr w:type="spellEnd"/>
      <w:r w:rsidR="004F772B" w:rsidRPr="004F772B">
        <w:rPr>
          <w:rFonts w:ascii="Times New Roman" w:hAnsi="Times New Roman"/>
          <w:sz w:val="28"/>
          <w:szCs w:val="28"/>
        </w:rPr>
        <w:t>,</w:t>
      </w:r>
      <w:r w:rsidR="004F772B" w:rsidRPr="00B75077">
        <w:rPr>
          <w:rFonts w:ascii="Times New Roman" w:hAnsi="Times New Roman"/>
          <w:i/>
          <w:sz w:val="28"/>
          <w:szCs w:val="28"/>
        </w:rPr>
        <w:t xml:space="preserve"> </w:t>
      </w:r>
      <w:r w:rsidR="00216E9B" w:rsidRPr="00B75077">
        <w:rPr>
          <w:rFonts w:ascii="Times New Roman" w:hAnsi="Times New Roman"/>
          <w:sz w:val="28"/>
          <w:szCs w:val="28"/>
        </w:rPr>
        <w:t>мы</w:t>
      </w:r>
      <w:r w:rsidR="00216E9B" w:rsidRPr="001977E4">
        <w:rPr>
          <w:rFonts w:ascii="Times New Roman" w:hAnsi="Times New Roman"/>
          <w:sz w:val="28"/>
          <w:szCs w:val="28"/>
        </w:rPr>
        <w:t xml:space="preserve"> </w:t>
      </w:r>
      <w:r w:rsidR="00216E9B">
        <w:rPr>
          <w:rFonts w:ascii="Times New Roman" w:hAnsi="Times New Roman"/>
          <w:sz w:val="28"/>
          <w:szCs w:val="28"/>
        </w:rPr>
        <w:t>определили</w:t>
      </w:r>
      <w:r w:rsidR="00216E9B" w:rsidRPr="00FE0D5C">
        <w:rPr>
          <w:rFonts w:ascii="Times New Roman" w:hAnsi="Times New Roman"/>
          <w:sz w:val="28"/>
          <w:szCs w:val="28"/>
        </w:rPr>
        <w:t xml:space="preserve"> </w:t>
      </w:r>
      <w:r w:rsidR="00216E9B">
        <w:rPr>
          <w:rFonts w:ascii="Times New Roman" w:hAnsi="Times New Roman"/>
          <w:sz w:val="28"/>
          <w:szCs w:val="28"/>
        </w:rPr>
        <w:t xml:space="preserve">такие </w:t>
      </w:r>
      <w:r w:rsidR="00216E9B" w:rsidRPr="004F772B">
        <w:rPr>
          <w:rFonts w:ascii="Times New Roman" w:hAnsi="Times New Roman"/>
          <w:sz w:val="28"/>
          <w:szCs w:val="28"/>
          <w:u w:val="single"/>
        </w:rPr>
        <w:t>интегративные качества личности</w:t>
      </w:r>
      <w:r w:rsidR="00216E9B">
        <w:rPr>
          <w:rFonts w:ascii="Times New Roman" w:hAnsi="Times New Roman"/>
          <w:sz w:val="28"/>
          <w:szCs w:val="28"/>
        </w:rPr>
        <w:t xml:space="preserve"> как гражданственность, патриотизм и </w:t>
      </w:r>
      <w:r w:rsidR="00216E9B" w:rsidRPr="00FE0D5C">
        <w:rPr>
          <w:rFonts w:ascii="Times New Roman" w:hAnsi="Times New Roman"/>
          <w:sz w:val="28"/>
          <w:szCs w:val="28"/>
        </w:rPr>
        <w:t xml:space="preserve">социально-критическое мышление, </w:t>
      </w:r>
      <w:r w:rsidR="00216E9B" w:rsidRPr="004F772B">
        <w:rPr>
          <w:rFonts w:ascii="Times New Roman" w:hAnsi="Times New Roman"/>
          <w:sz w:val="28"/>
          <w:szCs w:val="28"/>
        </w:rPr>
        <w:t xml:space="preserve">обеспечивающее когнитивную основу свободного жизненного выбора </w:t>
      </w:r>
      <w:r w:rsidR="00216E9B" w:rsidRPr="004F772B">
        <w:rPr>
          <w:rFonts w:ascii="Times New Roman" w:hAnsi="Times New Roman"/>
          <w:color w:val="000000" w:themeColor="text1"/>
          <w:sz w:val="28"/>
          <w:szCs w:val="28"/>
        </w:rPr>
        <w:t>личности.</w:t>
      </w:r>
      <w:r w:rsidR="00216E9B" w:rsidRPr="00216E9B">
        <w:rPr>
          <w:rFonts w:ascii="Times New Roman" w:hAnsi="Times New Roman"/>
          <w:i/>
          <w:color w:val="000000" w:themeColor="text1"/>
          <w:sz w:val="28"/>
          <w:szCs w:val="28"/>
        </w:rPr>
        <w:t xml:space="preserve"> </w:t>
      </w:r>
    </w:p>
    <w:p w:rsidR="004C0972" w:rsidRPr="00216E9B" w:rsidRDefault="00216E9B" w:rsidP="00216E9B">
      <w:pPr>
        <w:shd w:val="clear" w:color="auto" w:fill="FFFFFF"/>
        <w:tabs>
          <w:tab w:val="left" w:pos="9356"/>
          <w:tab w:val="left" w:pos="9498"/>
        </w:tabs>
        <w:suppressAutoHyphens w:val="0"/>
        <w:spacing w:after="0" w:line="240" w:lineRule="auto"/>
        <w:ind w:right="284" w:firstLine="709"/>
        <w:jc w:val="both"/>
        <w:outlineLvl w:val="0"/>
        <w:rPr>
          <w:rFonts w:ascii="Times New Roman" w:hAnsi="Times New Roman"/>
          <w:color w:val="000000" w:themeColor="text1"/>
          <w:sz w:val="28"/>
          <w:szCs w:val="28"/>
          <w:shd w:val="clear" w:color="auto" w:fill="FFFFFF"/>
          <w:lang w:eastAsia="ru-RU"/>
        </w:rPr>
      </w:pPr>
      <w:r w:rsidRPr="00216E9B">
        <w:rPr>
          <w:rFonts w:ascii="Times New Roman" w:hAnsi="Times New Roman"/>
          <w:bCs/>
          <w:i/>
          <w:color w:val="000000" w:themeColor="text1"/>
          <w:kern w:val="36"/>
          <w:sz w:val="28"/>
          <w:szCs w:val="28"/>
          <w:lang w:eastAsia="ru-RU"/>
        </w:rPr>
        <w:t xml:space="preserve">Гражданственность </w:t>
      </w:r>
      <w:r w:rsidRPr="00216E9B">
        <w:rPr>
          <w:rFonts w:ascii="Times New Roman" w:hAnsi="Times New Roman"/>
          <w:color w:val="000000" w:themeColor="text1"/>
          <w:sz w:val="28"/>
          <w:szCs w:val="28"/>
          <w:shd w:val="clear" w:color="auto" w:fill="FFFFFF"/>
          <w:lang w:eastAsia="ru-RU"/>
        </w:rPr>
        <w:t>- качество, свойство поведения человека, гражд</w:t>
      </w:r>
      <w:r w:rsidRPr="00216E9B">
        <w:rPr>
          <w:rFonts w:ascii="Times New Roman" w:hAnsi="Times New Roman"/>
          <w:color w:val="000000" w:themeColor="text1"/>
          <w:sz w:val="28"/>
          <w:szCs w:val="28"/>
          <w:shd w:val="clear" w:color="auto" w:fill="FFFFFF"/>
          <w:lang w:eastAsia="ru-RU"/>
        </w:rPr>
        <w:t>а</w:t>
      </w:r>
      <w:r w:rsidRPr="00216E9B">
        <w:rPr>
          <w:rFonts w:ascii="Times New Roman" w:hAnsi="Times New Roman"/>
          <w:color w:val="000000" w:themeColor="text1"/>
          <w:sz w:val="28"/>
          <w:szCs w:val="28"/>
          <w:shd w:val="clear" w:color="auto" w:fill="FFFFFF"/>
          <w:lang w:eastAsia="ru-RU"/>
        </w:rPr>
        <w:t>нина, проявляющееся в его готовности и способности активно участвовать в делах общества и государства, сознательно пользоваться своими правами, свободами и выполнять свои обязанности.</w:t>
      </w:r>
    </w:p>
    <w:p w:rsidR="00216E9B" w:rsidRPr="00216E9B" w:rsidRDefault="00216E9B" w:rsidP="00216E9B">
      <w:pPr>
        <w:shd w:val="clear" w:color="auto" w:fill="FFFFFF"/>
        <w:tabs>
          <w:tab w:val="left" w:pos="9356"/>
          <w:tab w:val="left" w:pos="9498"/>
        </w:tabs>
        <w:suppressAutoHyphens w:val="0"/>
        <w:spacing w:after="0" w:line="240" w:lineRule="auto"/>
        <w:ind w:right="284" w:firstLine="709"/>
        <w:jc w:val="both"/>
        <w:outlineLvl w:val="0"/>
        <w:rPr>
          <w:rFonts w:ascii="Times New Roman" w:hAnsi="Times New Roman"/>
          <w:b/>
          <w:bCs/>
          <w:color w:val="000000" w:themeColor="text1"/>
          <w:kern w:val="36"/>
          <w:sz w:val="28"/>
          <w:szCs w:val="28"/>
          <w:lang w:eastAsia="ru-RU"/>
        </w:rPr>
      </w:pPr>
      <w:r>
        <w:rPr>
          <w:rFonts w:ascii="Times New Roman" w:hAnsi="Times New Roman"/>
          <w:i/>
          <w:color w:val="000000" w:themeColor="text1"/>
          <w:sz w:val="28"/>
          <w:szCs w:val="28"/>
        </w:rPr>
        <w:t>П</w:t>
      </w:r>
      <w:r w:rsidRPr="00216E9B">
        <w:rPr>
          <w:rFonts w:ascii="Times New Roman" w:hAnsi="Times New Roman"/>
          <w:i/>
          <w:color w:val="000000" w:themeColor="text1"/>
          <w:sz w:val="28"/>
          <w:szCs w:val="28"/>
        </w:rPr>
        <w:t>атриотизм</w:t>
      </w:r>
      <w:r>
        <w:rPr>
          <w:rFonts w:ascii="Times New Roman" w:hAnsi="Times New Roman"/>
          <w:i/>
          <w:color w:val="000000" w:themeColor="text1"/>
          <w:sz w:val="28"/>
          <w:szCs w:val="28"/>
        </w:rPr>
        <w:t xml:space="preserve"> </w:t>
      </w:r>
      <w:r w:rsidRPr="00216E9B">
        <w:rPr>
          <w:rFonts w:ascii="Times New Roman" w:hAnsi="Times New Roman"/>
          <w:i/>
          <w:color w:val="000000" w:themeColor="text1"/>
          <w:sz w:val="28"/>
          <w:szCs w:val="28"/>
          <w:shd w:val="clear" w:color="auto" w:fill="FFFFFF"/>
        </w:rPr>
        <w:t>-</w:t>
      </w:r>
      <w:r w:rsidRPr="00216E9B">
        <w:rPr>
          <w:rFonts w:ascii="Times New Roman" w:hAnsi="Times New Roman"/>
          <w:color w:val="000000" w:themeColor="text1"/>
          <w:sz w:val="28"/>
          <w:szCs w:val="28"/>
          <w:shd w:val="clear" w:color="auto" w:fill="FFFFFF"/>
        </w:rPr>
        <w:t xml:space="preserve"> </w:t>
      </w:r>
      <w:r w:rsidRPr="00216E9B">
        <w:rPr>
          <w:rStyle w:val="apple-converted-space"/>
          <w:rFonts w:ascii="Times New Roman" w:hAnsi="Times New Roman"/>
          <w:color w:val="000000" w:themeColor="text1"/>
          <w:sz w:val="28"/>
          <w:szCs w:val="28"/>
          <w:shd w:val="clear" w:color="auto" w:fill="FFFFFF"/>
        </w:rPr>
        <w:t> </w:t>
      </w:r>
      <w:hyperlink r:id="rId31" w:history="1">
        <w:r w:rsidRPr="00216E9B">
          <w:rPr>
            <w:rStyle w:val="w"/>
            <w:rFonts w:ascii="Times New Roman" w:hAnsi="Times New Roman"/>
            <w:color w:val="000000" w:themeColor="text1"/>
            <w:sz w:val="28"/>
            <w:szCs w:val="28"/>
            <w:shd w:val="clear" w:color="auto" w:fill="FFFFFF"/>
          </w:rPr>
          <w:t>любовь</w:t>
        </w:r>
      </w:hyperlink>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к</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отечеству</w:t>
      </w:r>
      <w:r w:rsidRPr="00216E9B">
        <w:rPr>
          <w:rFonts w:ascii="Times New Roman" w:hAnsi="Times New Roman"/>
          <w:color w:val="000000" w:themeColor="text1"/>
          <w:sz w:val="28"/>
          <w:szCs w:val="28"/>
          <w:shd w:val="clear" w:color="auto" w:fill="FFFFFF"/>
        </w:rPr>
        <w:t>,</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преданность</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ему</w:t>
      </w:r>
      <w:r w:rsidRPr="00216E9B">
        <w:rPr>
          <w:rFonts w:ascii="Times New Roman" w:hAnsi="Times New Roman"/>
          <w:color w:val="000000" w:themeColor="text1"/>
          <w:sz w:val="28"/>
          <w:szCs w:val="28"/>
          <w:shd w:val="clear" w:color="auto" w:fill="FFFFFF"/>
        </w:rPr>
        <w:t>,</w:t>
      </w:r>
      <w:r w:rsidR="00B75077">
        <w:rPr>
          <w:rFonts w:ascii="Times New Roman" w:hAnsi="Times New Roman"/>
          <w:color w:val="000000" w:themeColor="text1"/>
          <w:sz w:val="28"/>
          <w:szCs w:val="28"/>
          <w:shd w:val="clear" w:color="auto" w:fill="FFFFFF"/>
        </w:rPr>
        <w:t xml:space="preserve"> </w:t>
      </w:r>
      <w:r w:rsidRPr="00216E9B">
        <w:rPr>
          <w:rStyle w:val="w"/>
          <w:rFonts w:ascii="Times New Roman" w:hAnsi="Times New Roman"/>
          <w:color w:val="000000" w:themeColor="text1"/>
          <w:sz w:val="28"/>
          <w:szCs w:val="28"/>
          <w:shd w:val="clear" w:color="auto" w:fill="FFFFFF"/>
        </w:rPr>
        <w:t>стремл</w:t>
      </w:r>
      <w:r w:rsidRPr="00216E9B">
        <w:rPr>
          <w:rStyle w:val="w"/>
          <w:rFonts w:ascii="Times New Roman" w:hAnsi="Times New Roman"/>
          <w:color w:val="000000" w:themeColor="text1"/>
          <w:sz w:val="28"/>
          <w:szCs w:val="28"/>
          <w:shd w:val="clear" w:color="auto" w:fill="FFFFFF"/>
        </w:rPr>
        <w:t>е</w:t>
      </w:r>
      <w:r w:rsidRPr="00216E9B">
        <w:rPr>
          <w:rStyle w:val="w"/>
          <w:rFonts w:ascii="Times New Roman" w:hAnsi="Times New Roman"/>
          <w:color w:val="000000" w:themeColor="text1"/>
          <w:sz w:val="28"/>
          <w:szCs w:val="28"/>
          <w:shd w:val="clear" w:color="auto" w:fill="FFFFFF"/>
        </w:rPr>
        <w:t>ние</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своими</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действиями</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служить</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его</w:t>
      </w:r>
      <w:r w:rsidRPr="00216E9B">
        <w:rPr>
          <w:rStyle w:val="apple-converted-space"/>
          <w:rFonts w:ascii="Times New Roman" w:hAnsi="Times New Roman"/>
          <w:color w:val="000000" w:themeColor="text1"/>
          <w:sz w:val="28"/>
          <w:szCs w:val="28"/>
          <w:shd w:val="clear" w:color="auto" w:fill="FFFFFF"/>
        </w:rPr>
        <w:t> </w:t>
      </w:r>
      <w:r w:rsidRPr="00216E9B">
        <w:rPr>
          <w:rStyle w:val="w"/>
          <w:rFonts w:ascii="Times New Roman" w:hAnsi="Times New Roman"/>
          <w:color w:val="000000" w:themeColor="text1"/>
          <w:sz w:val="28"/>
          <w:szCs w:val="28"/>
          <w:shd w:val="clear" w:color="auto" w:fill="FFFFFF"/>
        </w:rPr>
        <w:t xml:space="preserve">интересам. </w:t>
      </w:r>
      <w:r w:rsidRPr="00216E9B">
        <w:rPr>
          <w:rFonts w:ascii="Times New Roman" w:hAnsi="Times New Roman"/>
          <w:bCs/>
          <w:color w:val="000000" w:themeColor="text1"/>
          <w:sz w:val="28"/>
          <w:szCs w:val="28"/>
          <w:bdr w:val="none" w:sz="0" w:space="0" w:color="auto" w:frame="1"/>
        </w:rPr>
        <w:t>Патриотизм</w:t>
      </w:r>
      <w:r w:rsidRPr="00216E9B">
        <w:rPr>
          <w:rStyle w:val="apple-converted-space"/>
          <w:rFonts w:ascii="Times New Roman" w:hAnsi="Times New Roman"/>
          <w:color w:val="000000" w:themeColor="text1"/>
          <w:sz w:val="28"/>
          <w:szCs w:val="28"/>
        </w:rPr>
        <w:t> </w:t>
      </w:r>
      <w:r>
        <w:rPr>
          <w:rFonts w:ascii="Times New Roman" w:hAnsi="Times New Roman"/>
          <w:color w:val="000000" w:themeColor="text1"/>
          <w:sz w:val="28"/>
          <w:szCs w:val="28"/>
        </w:rPr>
        <w:t>как</w:t>
      </w:r>
      <w:r w:rsidRPr="00216E9B">
        <w:rPr>
          <w:rFonts w:ascii="Times New Roman" w:hAnsi="Times New Roman"/>
          <w:color w:val="000000" w:themeColor="text1"/>
          <w:sz w:val="28"/>
          <w:szCs w:val="28"/>
        </w:rPr>
        <w:t xml:space="preserve"> благородная любовь к Родине как к месту рождения или же как к стране, принявшей чел</w:t>
      </w:r>
      <w:r w:rsidRPr="00216E9B">
        <w:rPr>
          <w:rFonts w:ascii="Times New Roman" w:hAnsi="Times New Roman"/>
          <w:color w:val="000000" w:themeColor="text1"/>
          <w:sz w:val="28"/>
          <w:szCs w:val="28"/>
        </w:rPr>
        <w:t>о</w:t>
      </w:r>
      <w:r w:rsidRPr="00216E9B">
        <w:rPr>
          <w:rFonts w:ascii="Times New Roman" w:hAnsi="Times New Roman"/>
          <w:color w:val="000000" w:themeColor="text1"/>
          <w:sz w:val="28"/>
          <w:szCs w:val="28"/>
        </w:rPr>
        <w:t>века и признаваемой им самим в качестве таковой согласно своему внутре</w:t>
      </w:r>
      <w:r w:rsidRPr="00216E9B">
        <w:rPr>
          <w:rFonts w:ascii="Times New Roman" w:hAnsi="Times New Roman"/>
          <w:color w:val="000000" w:themeColor="text1"/>
          <w:sz w:val="28"/>
          <w:szCs w:val="28"/>
        </w:rPr>
        <w:t>н</w:t>
      </w:r>
      <w:r w:rsidRPr="00216E9B">
        <w:rPr>
          <w:rFonts w:ascii="Times New Roman" w:hAnsi="Times New Roman"/>
          <w:color w:val="000000" w:themeColor="text1"/>
          <w:sz w:val="28"/>
          <w:szCs w:val="28"/>
        </w:rPr>
        <w:t>нему чувству принадлежности</w:t>
      </w:r>
      <w:r>
        <w:rPr>
          <w:rFonts w:ascii="Times New Roman" w:hAnsi="Times New Roman"/>
          <w:color w:val="000000" w:themeColor="text1"/>
          <w:sz w:val="28"/>
          <w:szCs w:val="28"/>
        </w:rPr>
        <w:t>.</w:t>
      </w:r>
    </w:p>
    <w:p w:rsidR="00216E9B" w:rsidRDefault="00216E9B" w:rsidP="00ED0807">
      <w:pPr>
        <w:tabs>
          <w:tab w:val="left" w:pos="9498"/>
        </w:tabs>
        <w:spacing w:after="0" w:line="240" w:lineRule="auto"/>
        <w:ind w:right="284" w:firstLine="709"/>
        <w:jc w:val="both"/>
        <w:rPr>
          <w:rFonts w:ascii="Times New Roman" w:hAnsi="Times New Roman"/>
          <w:i/>
          <w:color w:val="000000" w:themeColor="text1"/>
          <w:sz w:val="28"/>
          <w:szCs w:val="28"/>
        </w:rPr>
      </w:pPr>
      <w:r w:rsidRPr="00216E9B">
        <w:rPr>
          <w:rFonts w:ascii="Times New Roman" w:hAnsi="Times New Roman"/>
          <w:i/>
          <w:color w:val="000000" w:themeColor="text1"/>
          <w:sz w:val="28"/>
          <w:szCs w:val="28"/>
        </w:rPr>
        <w:t>С</w:t>
      </w:r>
      <w:r>
        <w:rPr>
          <w:rFonts w:ascii="Times New Roman" w:hAnsi="Times New Roman"/>
          <w:i/>
          <w:color w:val="000000" w:themeColor="text1"/>
          <w:sz w:val="28"/>
          <w:szCs w:val="28"/>
        </w:rPr>
        <w:t xml:space="preserve">оциально-критическое мышление - </w:t>
      </w:r>
      <w:r w:rsidR="00B75077" w:rsidRPr="00B75077">
        <w:rPr>
          <w:rFonts w:ascii="Times New Roman" w:hAnsi="Times New Roman"/>
          <w:color w:val="000000" w:themeColor="text1"/>
          <w:sz w:val="28"/>
          <w:szCs w:val="28"/>
          <w:shd w:val="clear" w:color="auto" w:fill="FFFFFF"/>
        </w:rPr>
        <w:t>мышление, ориентированное на познание социальной действительности, то есть людей и социальных групп и ситуаций, взаимоотношений людей</w:t>
      </w:r>
      <w:r w:rsidR="00B75077">
        <w:rPr>
          <w:rFonts w:ascii="Times New Roman" w:hAnsi="Times New Roman"/>
          <w:color w:val="000000" w:themeColor="text1"/>
          <w:sz w:val="28"/>
          <w:szCs w:val="28"/>
          <w:shd w:val="clear" w:color="auto" w:fill="FFFFFF"/>
        </w:rPr>
        <w:t xml:space="preserve"> </w:t>
      </w:r>
      <w:r w:rsidR="00B75077" w:rsidRPr="00B75077">
        <w:rPr>
          <w:rFonts w:ascii="Times New Roman" w:hAnsi="Times New Roman"/>
          <w:color w:val="000000" w:themeColor="text1"/>
          <w:sz w:val="28"/>
          <w:szCs w:val="28"/>
          <w:shd w:val="clear" w:color="auto" w:fill="FFFFFF"/>
        </w:rPr>
        <w:t>путем критического анализа,</w:t>
      </w:r>
      <w:r w:rsidR="00B75077">
        <w:rPr>
          <w:rFonts w:ascii="Times New Roman" w:hAnsi="Times New Roman"/>
          <w:color w:val="000000" w:themeColor="text1"/>
          <w:sz w:val="28"/>
          <w:szCs w:val="28"/>
          <w:shd w:val="clear" w:color="auto" w:fill="FFFFFF"/>
        </w:rPr>
        <w:t xml:space="preserve"> осмысления информации и умения</w:t>
      </w:r>
      <w:r w:rsidR="00B75077" w:rsidRPr="00B75077">
        <w:rPr>
          <w:rFonts w:ascii="Times New Roman" w:hAnsi="Times New Roman"/>
          <w:color w:val="000000" w:themeColor="text1"/>
          <w:sz w:val="28"/>
          <w:szCs w:val="28"/>
          <w:shd w:val="clear" w:color="auto" w:fill="FFFFFF"/>
        </w:rPr>
        <w:t xml:space="preserve"> самостоятельно принимать решение</w:t>
      </w:r>
      <w:r w:rsidR="00B75077">
        <w:rPr>
          <w:rFonts w:ascii="Arial" w:hAnsi="Arial" w:cs="Arial"/>
          <w:color w:val="444444"/>
          <w:sz w:val="27"/>
          <w:szCs w:val="27"/>
          <w:shd w:val="clear" w:color="auto" w:fill="FFFFFF"/>
        </w:rPr>
        <w:t>.</w:t>
      </w:r>
    </w:p>
    <w:p w:rsidR="00ED0807" w:rsidRPr="00ED0807" w:rsidRDefault="00ED0807" w:rsidP="00ED0807">
      <w:pPr>
        <w:tabs>
          <w:tab w:val="left" w:pos="9498"/>
        </w:tabs>
        <w:spacing w:after="0" w:line="240" w:lineRule="auto"/>
        <w:ind w:right="284" w:firstLine="709"/>
        <w:jc w:val="both"/>
        <w:rPr>
          <w:rFonts w:ascii="Times New Roman" w:hAnsi="Times New Roman"/>
          <w:i/>
          <w:color w:val="000000" w:themeColor="text1"/>
          <w:sz w:val="28"/>
          <w:szCs w:val="28"/>
        </w:rPr>
      </w:pPr>
    </w:p>
    <w:p w:rsidR="004C0972" w:rsidRPr="00B75077" w:rsidRDefault="004C0972" w:rsidP="00B75077">
      <w:pPr>
        <w:spacing w:after="0" w:line="240" w:lineRule="auto"/>
        <w:ind w:right="284" w:firstLine="709"/>
        <w:jc w:val="both"/>
        <w:rPr>
          <w:rFonts w:ascii="Times New Roman" w:hAnsi="Times New Roman"/>
          <w:sz w:val="28"/>
          <w:szCs w:val="28"/>
        </w:rPr>
      </w:pPr>
      <w:r w:rsidRPr="00B75077">
        <w:rPr>
          <w:rFonts w:ascii="Times New Roman" w:hAnsi="Times New Roman"/>
          <w:sz w:val="28"/>
          <w:szCs w:val="28"/>
        </w:rPr>
        <w:lastRenderedPageBreak/>
        <w:t xml:space="preserve">Соответственно выделенной структуре гражданской идентичности, можно определить </w:t>
      </w:r>
      <w:r w:rsidRPr="00ED0807">
        <w:rPr>
          <w:rFonts w:ascii="Times New Roman" w:hAnsi="Times New Roman"/>
          <w:b/>
          <w:i/>
          <w:sz w:val="28"/>
          <w:szCs w:val="28"/>
          <w:u w:val="single"/>
        </w:rPr>
        <w:t>показатели</w:t>
      </w:r>
      <w:r w:rsidRPr="00B75077">
        <w:rPr>
          <w:rFonts w:ascii="Times New Roman" w:hAnsi="Times New Roman"/>
          <w:b/>
          <w:i/>
          <w:sz w:val="28"/>
          <w:szCs w:val="28"/>
        </w:rPr>
        <w:t xml:space="preserve"> сформированности гражданской идентичности:</w:t>
      </w:r>
    </w:p>
    <w:p w:rsidR="004C0972" w:rsidRPr="00B75077" w:rsidRDefault="004C0972" w:rsidP="00B75077">
      <w:pPr>
        <w:spacing w:after="0" w:line="240" w:lineRule="auto"/>
        <w:ind w:right="284"/>
        <w:jc w:val="center"/>
        <w:rPr>
          <w:rFonts w:ascii="Times New Roman" w:hAnsi="Times New Roman"/>
          <w:i/>
          <w:sz w:val="28"/>
          <w:szCs w:val="28"/>
          <w:u w:val="single"/>
        </w:rPr>
      </w:pPr>
      <w:r w:rsidRPr="00B75077">
        <w:rPr>
          <w:rFonts w:ascii="Times New Roman" w:hAnsi="Times New Roman"/>
          <w:i/>
          <w:sz w:val="28"/>
          <w:szCs w:val="28"/>
          <w:u w:val="single"/>
        </w:rPr>
        <w:t>В рамках когнитивного компонента:</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создание историко-географического образа, включая предст</w:t>
      </w:r>
      <w:r w:rsidR="00B75077" w:rsidRPr="00B75077">
        <w:rPr>
          <w:rFonts w:ascii="Times New Roman" w:hAnsi="Times New Roman"/>
          <w:sz w:val="28"/>
          <w:szCs w:val="28"/>
        </w:rPr>
        <w:t xml:space="preserve">авление о территории и границах </w:t>
      </w:r>
      <w:r w:rsidRPr="00B75077">
        <w:rPr>
          <w:rFonts w:ascii="Times New Roman" w:hAnsi="Times New Roman"/>
          <w:sz w:val="28"/>
          <w:szCs w:val="28"/>
        </w:rPr>
        <w:t>России, ее географических особенностях, знание основных исторических событий развития</w:t>
      </w:r>
      <w:r w:rsidR="00B75077" w:rsidRPr="00B75077">
        <w:rPr>
          <w:rFonts w:ascii="Times New Roman" w:hAnsi="Times New Roman"/>
          <w:sz w:val="28"/>
          <w:szCs w:val="28"/>
        </w:rPr>
        <w:t xml:space="preserve"> </w:t>
      </w:r>
      <w:r w:rsidRPr="00B75077">
        <w:rPr>
          <w:rFonts w:ascii="Times New Roman" w:hAnsi="Times New Roman"/>
          <w:sz w:val="28"/>
          <w:szCs w:val="28"/>
        </w:rPr>
        <w:t>государственности и общества; знание истории и географии края, его достижений и культурных</w:t>
      </w:r>
      <w:r w:rsidR="00B75077" w:rsidRPr="00B75077">
        <w:rPr>
          <w:rFonts w:ascii="Times New Roman" w:hAnsi="Times New Roman"/>
          <w:sz w:val="28"/>
          <w:szCs w:val="28"/>
        </w:rPr>
        <w:t xml:space="preserve"> </w:t>
      </w:r>
      <w:r w:rsidRPr="00B75077">
        <w:rPr>
          <w:rFonts w:ascii="Times New Roman" w:hAnsi="Times New Roman"/>
          <w:sz w:val="28"/>
          <w:szCs w:val="28"/>
        </w:rPr>
        <w:t>традиций;</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xml:space="preserve">- формирование образа социально-политического устройства – </w:t>
      </w:r>
      <w:r w:rsidR="00B75077">
        <w:rPr>
          <w:rFonts w:ascii="Times New Roman" w:hAnsi="Times New Roman"/>
          <w:sz w:val="28"/>
          <w:szCs w:val="28"/>
        </w:rPr>
        <w:t xml:space="preserve">представление о государственной </w:t>
      </w:r>
      <w:r w:rsidRPr="00B75077">
        <w:rPr>
          <w:rFonts w:ascii="Times New Roman" w:hAnsi="Times New Roman"/>
          <w:sz w:val="28"/>
          <w:szCs w:val="28"/>
        </w:rPr>
        <w:t>организации России, знание государственной символики (герб, флаг</w:t>
      </w:r>
      <w:r w:rsidR="00B75077">
        <w:rPr>
          <w:rFonts w:ascii="Times New Roman" w:hAnsi="Times New Roman"/>
          <w:sz w:val="28"/>
          <w:szCs w:val="28"/>
        </w:rPr>
        <w:t xml:space="preserve">, гимн), знание государственных </w:t>
      </w:r>
      <w:r w:rsidRPr="00B75077">
        <w:rPr>
          <w:rFonts w:ascii="Times New Roman" w:hAnsi="Times New Roman"/>
          <w:sz w:val="28"/>
          <w:szCs w:val="28"/>
        </w:rPr>
        <w:t>праздников,</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знание положений Конституции РФ, основных прав и обязан</w:t>
      </w:r>
      <w:r w:rsidR="00B75077">
        <w:rPr>
          <w:rFonts w:ascii="Times New Roman" w:hAnsi="Times New Roman"/>
          <w:sz w:val="28"/>
          <w:szCs w:val="28"/>
        </w:rPr>
        <w:t xml:space="preserve">ностей гражданина, ориентация в </w:t>
      </w:r>
      <w:r w:rsidRPr="00B75077">
        <w:rPr>
          <w:rFonts w:ascii="Times New Roman" w:hAnsi="Times New Roman"/>
          <w:sz w:val="28"/>
          <w:szCs w:val="28"/>
        </w:rPr>
        <w:t>правовом пространстве государственно-общественных отноше</w:t>
      </w:r>
      <w:r w:rsidR="00B75077">
        <w:rPr>
          <w:rFonts w:ascii="Times New Roman" w:hAnsi="Times New Roman"/>
          <w:sz w:val="28"/>
          <w:szCs w:val="28"/>
        </w:rPr>
        <w:t xml:space="preserve">ний, сформированность правового </w:t>
      </w:r>
      <w:r w:rsidRPr="00B75077">
        <w:rPr>
          <w:rFonts w:ascii="Times New Roman" w:hAnsi="Times New Roman"/>
          <w:sz w:val="28"/>
          <w:szCs w:val="28"/>
        </w:rPr>
        <w:t>сознания;</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знание о своей этнической принадлежности, освоение наци</w:t>
      </w:r>
      <w:r w:rsidR="00B75077">
        <w:rPr>
          <w:rFonts w:ascii="Times New Roman" w:hAnsi="Times New Roman"/>
          <w:sz w:val="28"/>
          <w:szCs w:val="28"/>
        </w:rPr>
        <w:t xml:space="preserve">ональных ценностей, традиций, </w:t>
      </w:r>
      <w:r w:rsidRPr="00B75077">
        <w:rPr>
          <w:rFonts w:ascii="Times New Roman" w:hAnsi="Times New Roman"/>
          <w:sz w:val="28"/>
          <w:szCs w:val="28"/>
        </w:rPr>
        <w:t>культуры, знание о народах и этнических группах России;</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освоение общекультурного наследия России и общемирового культурного наследия;</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ориентация в системе моральных норм</w:t>
      </w:r>
      <w:r w:rsidR="00B75077">
        <w:rPr>
          <w:rFonts w:ascii="Times New Roman" w:hAnsi="Times New Roman"/>
          <w:sz w:val="28"/>
          <w:szCs w:val="28"/>
        </w:rPr>
        <w:t xml:space="preserve"> и ценностей и их </w:t>
      </w:r>
      <w:proofErr w:type="spellStart"/>
      <w:r w:rsidR="00B75077">
        <w:rPr>
          <w:rFonts w:ascii="Times New Roman" w:hAnsi="Times New Roman"/>
          <w:sz w:val="28"/>
          <w:szCs w:val="28"/>
        </w:rPr>
        <w:t>иерархизация</w:t>
      </w:r>
      <w:proofErr w:type="spellEnd"/>
      <w:r w:rsidR="00B75077">
        <w:rPr>
          <w:rFonts w:ascii="Times New Roman" w:hAnsi="Times New Roman"/>
          <w:sz w:val="28"/>
          <w:szCs w:val="28"/>
        </w:rPr>
        <w:t xml:space="preserve">, понимание </w:t>
      </w:r>
      <w:r w:rsidRPr="00B75077">
        <w:rPr>
          <w:rFonts w:ascii="Times New Roman" w:hAnsi="Times New Roman"/>
          <w:sz w:val="28"/>
          <w:szCs w:val="28"/>
        </w:rPr>
        <w:t>конвенционального характера морали;</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экологическое сознание, знание основных принципов и правил от</w:t>
      </w:r>
      <w:r w:rsidR="00B75077">
        <w:rPr>
          <w:rFonts w:ascii="Times New Roman" w:hAnsi="Times New Roman"/>
          <w:sz w:val="28"/>
          <w:szCs w:val="28"/>
        </w:rPr>
        <w:t xml:space="preserve">ношения к природе, знание основ </w:t>
      </w:r>
      <w:r w:rsidRPr="00B75077">
        <w:rPr>
          <w:rFonts w:ascii="Times New Roman" w:hAnsi="Times New Roman"/>
          <w:sz w:val="28"/>
          <w:szCs w:val="28"/>
        </w:rPr>
        <w:t xml:space="preserve">здорового образа жизни и здоровьесберегающих технологий; </w:t>
      </w:r>
      <w:r w:rsidR="00B75077">
        <w:rPr>
          <w:rFonts w:ascii="Times New Roman" w:hAnsi="Times New Roman"/>
          <w:sz w:val="28"/>
          <w:szCs w:val="28"/>
        </w:rPr>
        <w:t xml:space="preserve">правил поведения в чрезвычайных </w:t>
      </w:r>
      <w:r w:rsidRPr="00B75077">
        <w:rPr>
          <w:rFonts w:ascii="Times New Roman" w:hAnsi="Times New Roman"/>
          <w:sz w:val="28"/>
          <w:szCs w:val="28"/>
        </w:rPr>
        <w:t>ситуациях.</w:t>
      </w:r>
    </w:p>
    <w:p w:rsidR="00044ACB" w:rsidRDefault="00044ACB" w:rsidP="00B75077">
      <w:pPr>
        <w:spacing w:after="0" w:line="240" w:lineRule="auto"/>
        <w:ind w:right="284"/>
        <w:jc w:val="center"/>
        <w:rPr>
          <w:rFonts w:ascii="Times New Roman" w:hAnsi="Times New Roman"/>
          <w:i/>
          <w:sz w:val="28"/>
          <w:szCs w:val="28"/>
          <w:u w:val="single"/>
        </w:rPr>
      </w:pPr>
    </w:p>
    <w:p w:rsidR="004C0972" w:rsidRPr="00B75077" w:rsidRDefault="00B75077" w:rsidP="00B75077">
      <w:pPr>
        <w:spacing w:after="0" w:line="240" w:lineRule="auto"/>
        <w:ind w:right="284"/>
        <w:jc w:val="center"/>
        <w:rPr>
          <w:rFonts w:ascii="Times New Roman" w:hAnsi="Times New Roman"/>
          <w:sz w:val="28"/>
          <w:szCs w:val="28"/>
        </w:rPr>
      </w:pPr>
      <w:r w:rsidRPr="00B75077">
        <w:rPr>
          <w:rFonts w:ascii="Times New Roman" w:hAnsi="Times New Roman"/>
          <w:i/>
          <w:sz w:val="28"/>
          <w:szCs w:val="28"/>
          <w:u w:val="single"/>
        </w:rPr>
        <w:t>В р</w:t>
      </w:r>
      <w:r>
        <w:rPr>
          <w:rFonts w:ascii="Times New Roman" w:hAnsi="Times New Roman"/>
          <w:i/>
          <w:sz w:val="28"/>
          <w:szCs w:val="28"/>
          <w:u w:val="single"/>
        </w:rPr>
        <w:t>амках</w:t>
      </w:r>
      <w:r w:rsidR="004C0972" w:rsidRPr="00B75077">
        <w:rPr>
          <w:rFonts w:ascii="Times New Roman" w:hAnsi="Times New Roman"/>
          <w:i/>
          <w:sz w:val="28"/>
          <w:szCs w:val="28"/>
          <w:u w:val="single"/>
        </w:rPr>
        <w:t xml:space="preserve"> ценностного и эмоционального компонентов</w:t>
      </w:r>
      <w:r w:rsidR="004C0972" w:rsidRPr="00B75077">
        <w:rPr>
          <w:rFonts w:ascii="Times New Roman" w:hAnsi="Times New Roman"/>
          <w:sz w:val="28"/>
          <w:szCs w:val="28"/>
        </w:rPr>
        <w:t>:</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-чувство патриотизма и гордости за свою страну, уважение ист</w:t>
      </w:r>
      <w:r w:rsidR="00B75077">
        <w:rPr>
          <w:rFonts w:ascii="Times New Roman" w:hAnsi="Times New Roman"/>
          <w:sz w:val="28"/>
          <w:szCs w:val="28"/>
        </w:rPr>
        <w:t xml:space="preserve">ории, культурных и исторических </w:t>
      </w:r>
      <w:r w:rsidRPr="00B75077">
        <w:rPr>
          <w:rFonts w:ascii="Times New Roman" w:hAnsi="Times New Roman"/>
          <w:sz w:val="28"/>
          <w:szCs w:val="28"/>
        </w:rPr>
        <w:t>памятников;</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эмоционально положительное принятие своей этнической идентичности;</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уважение и принятие других народов России и мира, межэтничес</w:t>
      </w:r>
      <w:r w:rsidR="00B75077">
        <w:rPr>
          <w:rFonts w:ascii="Times New Roman" w:hAnsi="Times New Roman"/>
          <w:sz w:val="28"/>
          <w:szCs w:val="28"/>
        </w:rPr>
        <w:t xml:space="preserve">кая толерантность, готовность к </w:t>
      </w:r>
      <w:r w:rsidRPr="00B75077">
        <w:rPr>
          <w:rFonts w:ascii="Times New Roman" w:hAnsi="Times New Roman"/>
          <w:sz w:val="28"/>
          <w:szCs w:val="28"/>
        </w:rPr>
        <w:t>равноправному сотрудничеству;</w:t>
      </w:r>
    </w:p>
    <w:p w:rsidR="00C73ED8"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уважение личности и ее достоинства, доброжелательное отношен</w:t>
      </w:r>
      <w:r w:rsidR="00B75077">
        <w:rPr>
          <w:rFonts w:ascii="Times New Roman" w:hAnsi="Times New Roman"/>
          <w:sz w:val="28"/>
          <w:szCs w:val="28"/>
        </w:rPr>
        <w:t xml:space="preserve">ие к окружающим, нетерпимость к </w:t>
      </w:r>
      <w:r w:rsidRPr="00B75077">
        <w:rPr>
          <w:rFonts w:ascii="Times New Roman" w:hAnsi="Times New Roman"/>
          <w:sz w:val="28"/>
          <w:szCs w:val="28"/>
        </w:rPr>
        <w:t>любым видам насилия</w:t>
      </w:r>
      <w:r w:rsidR="00B75077">
        <w:rPr>
          <w:rFonts w:ascii="Times New Roman" w:hAnsi="Times New Roman"/>
          <w:sz w:val="28"/>
          <w:szCs w:val="28"/>
        </w:rPr>
        <w:t xml:space="preserve"> и готовность противостоять им;</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уважение ценностей семьи, любовь к природе, признание цен</w:t>
      </w:r>
      <w:r w:rsidR="00B75077">
        <w:rPr>
          <w:rFonts w:ascii="Times New Roman" w:hAnsi="Times New Roman"/>
          <w:sz w:val="28"/>
          <w:szCs w:val="28"/>
        </w:rPr>
        <w:t xml:space="preserve">ности здоровья, своего и других </w:t>
      </w:r>
      <w:r w:rsidRPr="00B75077">
        <w:rPr>
          <w:rFonts w:ascii="Times New Roman" w:hAnsi="Times New Roman"/>
          <w:sz w:val="28"/>
          <w:szCs w:val="28"/>
        </w:rPr>
        <w:t>людей, оптимизм в восприятии мира;</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сформированность моральной самооценки и моральных чувств - ч</w:t>
      </w:r>
      <w:r w:rsidR="00B75077">
        <w:rPr>
          <w:rFonts w:ascii="Times New Roman" w:hAnsi="Times New Roman"/>
          <w:sz w:val="28"/>
          <w:szCs w:val="28"/>
        </w:rPr>
        <w:t xml:space="preserve">увство гордости при следовании </w:t>
      </w:r>
      <w:r w:rsidRPr="00B75077">
        <w:rPr>
          <w:rFonts w:ascii="Times New Roman" w:hAnsi="Times New Roman"/>
          <w:sz w:val="28"/>
          <w:szCs w:val="28"/>
        </w:rPr>
        <w:t>моральным нормам, переживание стыда и вины при их нарушении.</w:t>
      </w:r>
    </w:p>
    <w:p w:rsidR="00ED0807" w:rsidRDefault="00ED0807" w:rsidP="00044ACB">
      <w:pPr>
        <w:spacing w:after="0" w:line="240" w:lineRule="auto"/>
        <w:ind w:right="284"/>
        <w:rPr>
          <w:rFonts w:ascii="Times New Roman" w:hAnsi="Times New Roman"/>
          <w:i/>
          <w:sz w:val="28"/>
          <w:szCs w:val="28"/>
          <w:u w:val="single"/>
        </w:rPr>
      </w:pPr>
    </w:p>
    <w:p w:rsidR="004C0972" w:rsidRPr="00B75077" w:rsidRDefault="00B75077" w:rsidP="00B75077">
      <w:pPr>
        <w:spacing w:after="0" w:line="240" w:lineRule="auto"/>
        <w:ind w:right="284"/>
        <w:jc w:val="center"/>
        <w:rPr>
          <w:rFonts w:ascii="Times New Roman" w:hAnsi="Times New Roman"/>
          <w:sz w:val="28"/>
          <w:szCs w:val="28"/>
          <w:u w:val="single"/>
        </w:rPr>
      </w:pPr>
      <w:r w:rsidRPr="00B75077">
        <w:rPr>
          <w:rFonts w:ascii="Times New Roman" w:hAnsi="Times New Roman"/>
          <w:i/>
          <w:sz w:val="28"/>
          <w:szCs w:val="28"/>
          <w:u w:val="single"/>
        </w:rPr>
        <w:t>В ра</w:t>
      </w:r>
      <w:r w:rsidR="00275614">
        <w:rPr>
          <w:rFonts w:ascii="Times New Roman" w:hAnsi="Times New Roman"/>
          <w:i/>
          <w:sz w:val="28"/>
          <w:szCs w:val="28"/>
          <w:u w:val="single"/>
        </w:rPr>
        <w:t>м</w:t>
      </w:r>
      <w:r w:rsidRPr="00B75077">
        <w:rPr>
          <w:rFonts w:ascii="Times New Roman" w:hAnsi="Times New Roman"/>
          <w:i/>
          <w:sz w:val="28"/>
          <w:szCs w:val="28"/>
          <w:u w:val="single"/>
        </w:rPr>
        <w:t xml:space="preserve">ках </w:t>
      </w:r>
      <w:proofErr w:type="spellStart"/>
      <w:r w:rsidRPr="00B75077">
        <w:rPr>
          <w:rFonts w:ascii="Times New Roman" w:hAnsi="Times New Roman"/>
          <w:i/>
          <w:sz w:val="28"/>
          <w:szCs w:val="28"/>
          <w:u w:val="single"/>
        </w:rPr>
        <w:t>деятельностного</w:t>
      </w:r>
      <w:proofErr w:type="spellEnd"/>
      <w:r w:rsidR="004C0972" w:rsidRPr="00B75077">
        <w:rPr>
          <w:rFonts w:ascii="Times New Roman" w:hAnsi="Times New Roman"/>
          <w:i/>
          <w:sz w:val="28"/>
          <w:szCs w:val="28"/>
          <w:u w:val="single"/>
        </w:rPr>
        <w:t xml:space="preserve"> компонент</w:t>
      </w:r>
      <w:r w:rsidRPr="00B75077">
        <w:rPr>
          <w:rFonts w:ascii="Times New Roman" w:hAnsi="Times New Roman"/>
          <w:i/>
          <w:sz w:val="28"/>
          <w:szCs w:val="28"/>
          <w:u w:val="single"/>
        </w:rPr>
        <w:t>а</w:t>
      </w:r>
      <w:r w:rsidRPr="00B75077">
        <w:rPr>
          <w:rFonts w:ascii="Times New Roman" w:hAnsi="Times New Roman"/>
          <w:sz w:val="28"/>
          <w:szCs w:val="28"/>
          <w:u w:val="single"/>
        </w:rPr>
        <w:t>:</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участие в школьном самоуправлении в пределах возрастных к</w:t>
      </w:r>
      <w:r w:rsidR="00B75077">
        <w:rPr>
          <w:rFonts w:ascii="Times New Roman" w:hAnsi="Times New Roman"/>
          <w:sz w:val="28"/>
          <w:szCs w:val="28"/>
        </w:rPr>
        <w:t xml:space="preserve">омпетенций (дежурство в </w:t>
      </w:r>
      <w:r w:rsidR="00812CBE">
        <w:rPr>
          <w:rFonts w:ascii="Times New Roman" w:hAnsi="Times New Roman"/>
          <w:sz w:val="28"/>
          <w:szCs w:val="28"/>
        </w:rPr>
        <w:t>ДДТ</w:t>
      </w:r>
      <w:r w:rsidR="00B75077">
        <w:rPr>
          <w:rFonts w:ascii="Times New Roman" w:hAnsi="Times New Roman"/>
          <w:sz w:val="28"/>
          <w:szCs w:val="28"/>
        </w:rPr>
        <w:t xml:space="preserve"> и </w:t>
      </w:r>
      <w:r w:rsidRPr="00B75077">
        <w:rPr>
          <w:rFonts w:ascii="Times New Roman" w:hAnsi="Times New Roman"/>
          <w:sz w:val="28"/>
          <w:szCs w:val="28"/>
        </w:rPr>
        <w:t xml:space="preserve">классе, участие в детских и молодежных общественных </w:t>
      </w:r>
      <w:r w:rsidRPr="00B75077">
        <w:rPr>
          <w:rFonts w:ascii="Times New Roman" w:hAnsi="Times New Roman"/>
          <w:sz w:val="28"/>
          <w:szCs w:val="28"/>
        </w:rPr>
        <w:lastRenderedPageBreak/>
        <w:t>орган</w:t>
      </w:r>
      <w:r w:rsidR="00B75077">
        <w:rPr>
          <w:rFonts w:ascii="Times New Roman" w:hAnsi="Times New Roman"/>
          <w:sz w:val="28"/>
          <w:szCs w:val="28"/>
        </w:rPr>
        <w:t xml:space="preserve">изациях, школьных и внешкольных </w:t>
      </w:r>
      <w:r w:rsidRPr="00B75077">
        <w:rPr>
          <w:rFonts w:ascii="Times New Roman" w:hAnsi="Times New Roman"/>
          <w:sz w:val="28"/>
          <w:szCs w:val="28"/>
        </w:rPr>
        <w:t xml:space="preserve">мероприятиях </w:t>
      </w:r>
      <w:proofErr w:type="spellStart"/>
      <w:r w:rsidRPr="00B75077">
        <w:rPr>
          <w:rFonts w:ascii="Times New Roman" w:hAnsi="Times New Roman"/>
          <w:sz w:val="28"/>
          <w:szCs w:val="28"/>
        </w:rPr>
        <w:t>просоциального</w:t>
      </w:r>
      <w:proofErr w:type="spellEnd"/>
      <w:r w:rsidRPr="00B75077">
        <w:rPr>
          <w:rFonts w:ascii="Times New Roman" w:hAnsi="Times New Roman"/>
          <w:sz w:val="28"/>
          <w:szCs w:val="28"/>
        </w:rPr>
        <w:t xml:space="preserve"> характера);</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выполнение норм и требований жизни</w:t>
      </w:r>
      <w:r w:rsidR="00812CBE">
        <w:rPr>
          <w:rFonts w:ascii="Times New Roman" w:hAnsi="Times New Roman"/>
          <w:sz w:val="28"/>
          <w:szCs w:val="28"/>
        </w:rPr>
        <w:t xml:space="preserve"> учебного объединения</w:t>
      </w:r>
      <w:r w:rsidRPr="00B75077">
        <w:rPr>
          <w:rFonts w:ascii="Times New Roman" w:hAnsi="Times New Roman"/>
          <w:sz w:val="28"/>
          <w:szCs w:val="28"/>
        </w:rPr>
        <w:t>, прав и обязанностей ученика;</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умение вести диалог на основе равноправных отношений и взаимн</w:t>
      </w:r>
      <w:r w:rsidR="00812CBE">
        <w:rPr>
          <w:rFonts w:ascii="Times New Roman" w:hAnsi="Times New Roman"/>
          <w:sz w:val="28"/>
          <w:szCs w:val="28"/>
        </w:rPr>
        <w:t xml:space="preserve">ого уважения и принятия; умение </w:t>
      </w:r>
      <w:r w:rsidRPr="00B75077">
        <w:rPr>
          <w:rFonts w:ascii="Times New Roman" w:hAnsi="Times New Roman"/>
          <w:sz w:val="28"/>
          <w:szCs w:val="28"/>
        </w:rPr>
        <w:t>конструктивно разрешать конфликты;</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выполнение моральных норм в отношении взрослых и сверстник</w:t>
      </w:r>
      <w:r w:rsidR="00812CBE">
        <w:rPr>
          <w:rFonts w:ascii="Times New Roman" w:hAnsi="Times New Roman"/>
          <w:sz w:val="28"/>
          <w:szCs w:val="28"/>
        </w:rPr>
        <w:t xml:space="preserve">ов в школе, дома, во </w:t>
      </w:r>
      <w:proofErr w:type="spellStart"/>
      <w:r w:rsidR="00812CBE">
        <w:rPr>
          <w:rFonts w:ascii="Times New Roman" w:hAnsi="Times New Roman"/>
          <w:sz w:val="28"/>
          <w:szCs w:val="28"/>
        </w:rPr>
        <w:t>внеучебных</w:t>
      </w:r>
      <w:proofErr w:type="spellEnd"/>
      <w:r w:rsidR="00812CBE">
        <w:rPr>
          <w:rFonts w:ascii="Times New Roman" w:hAnsi="Times New Roman"/>
          <w:sz w:val="28"/>
          <w:szCs w:val="28"/>
        </w:rPr>
        <w:t xml:space="preserve"> </w:t>
      </w:r>
      <w:r w:rsidRPr="00B75077">
        <w:rPr>
          <w:rFonts w:ascii="Times New Roman" w:hAnsi="Times New Roman"/>
          <w:sz w:val="28"/>
          <w:szCs w:val="28"/>
        </w:rPr>
        <w:t>видах деятельности;</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участие в общественной жизни (благотворительные акции, ориента</w:t>
      </w:r>
      <w:r w:rsidR="00812CBE">
        <w:rPr>
          <w:rFonts w:ascii="Times New Roman" w:hAnsi="Times New Roman"/>
          <w:sz w:val="28"/>
          <w:szCs w:val="28"/>
        </w:rPr>
        <w:t xml:space="preserve">ция в событиях в стране и мире, </w:t>
      </w:r>
      <w:r w:rsidRPr="00B75077">
        <w:rPr>
          <w:rFonts w:ascii="Times New Roman" w:hAnsi="Times New Roman"/>
          <w:sz w:val="28"/>
          <w:szCs w:val="28"/>
        </w:rPr>
        <w:t>посещение культурных мероприятий – театров, музеев, библиотек,</w:t>
      </w:r>
      <w:r w:rsidR="00812CBE">
        <w:rPr>
          <w:rFonts w:ascii="Times New Roman" w:hAnsi="Times New Roman"/>
          <w:sz w:val="28"/>
          <w:szCs w:val="28"/>
        </w:rPr>
        <w:t xml:space="preserve"> реализация установок здорового образа жизни</w:t>
      </w:r>
      <w:r w:rsidRPr="00B75077">
        <w:rPr>
          <w:rFonts w:ascii="Times New Roman" w:hAnsi="Times New Roman"/>
          <w:sz w:val="28"/>
          <w:szCs w:val="28"/>
        </w:rPr>
        <w:t>;</w:t>
      </w:r>
    </w:p>
    <w:p w:rsidR="004C0972" w:rsidRPr="00B75077" w:rsidRDefault="004C0972" w:rsidP="00B75077">
      <w:pPr>
        <w:spacing w:after="0" w:line="240" w:lineRule="auto"/>
        <w:ind w:right="284"/>
        <w:jc w:val="both"/>
        <w:rPr>
          <w:rFonts w:ascii="Times New Roman" w:hAnsi="Times New Roman"/>
          <w:sz w:val="28"/>
          <w:szCs w:val="28"/>
        </w:rPr>
      </w:pPr>
      <w:r w:rsidRPr="00B75077">
        <w:rPr>
          <w:rFonts w:ascii="Times New Roman" w:hAnsi="Times New Roman"/>
          <w:sz w:val="28"/>
          <w:szCs w:val="28"/>
        </w:rPr>
        <w:t>- умение строить жизненные планы с учетом конкретных социально-.</w:t>
      </w:r>
      <w:r w:rsidR="00812CBE">
        <w:rPr>
          <w:rFonts w:ascii="Times New Roman" w:hAnsi="Times New Roman"/>
          <w:sz w:val="28"/>
          <w:szCs w:val="28"/>
        </w:rPr>
        <w:t xml:space="preserve"> исторических, политических и </w:t>
      </w:r>
      <w:r w:rsidRPr="00B75077">
        <w:rPr>
          <w:rFonts w:ascii="Times New Roman" w:hAnsi="Times New Roman"/>
          <w:sz w:val="28"/>
          <w:szCs w:val="28"/>
        </w:rPr>
        <w:t>экономических условий.</w:t>
      </w:r>
    </w:p>
    <w:p w:rsidR="0072719E" w:rsidRPr="00812CBE" w:rsidRDefault="0072719E" w:rsidP="00812CBE">
      <w:pPr>
        <w:widowControl w:val="0"/>
        <w:autoSpaceDE w:val="0"/>
        <w:autoSpaceDN w:val="0"/>
        <w:adjustRightInd w:val="0"/>
        <w:spacing w:after="0" w:line="240" w:lineRule="auto"/>
        <w:ind w:right="283"/>
        <w:outlineLvl w:val="0"/>
        <w:rPr>
          <w:rFonts w:ascii="Times New Roman" w:hAnsi="Times New Roman"/>
          <w:b/>
          <w:sz w:val="28"/>
          <w:szCs w:val="28"/>
        </w:rPr>
      </w:pPr>
    </w:p>
    <w:p w:rsidR="00812CBE" w:rsidRPr="00812CBE" w:rsidRDefault="00812CBE" w:rsidP="00812CBE">
      <w:pPr>
        <w:widowControl w:val="0"/>
        <w:autoSpaceDE w:val="0"/>
        <w:autoSpaceDN w:val="0"/>
        <w:adjustRightInd w:val="0"/>
        <w:spacing w:after="0" w:line="240" w:lineRule="auto"/>
        <w:ind w:left="426" w:right="283"/>
        <w:jc w:val="center"/>
        <w:outlineLvl w:val="0"/>
        <w:rPr>
          <w:rFonts w:ascii="Times New Roman" w:hAnsi="Times New Roman"/>
          <w:b/>
          <w:sz w:val="28"/>
          <w:szCs w:val="28"/>
        </w:rPr>
      </w:pPr>
      <w:r w:rsidRPr="00812CBE">
        <w:rPr>
          <w:rFonts w:ascii="Times New Roman" w:hAnsi="Times New Roman"/>
          <w:b/>
          <w:sz w:val="28"/>
          <w:szCs w:val="28"/>
        </w:rPr>
        <w:t>4.5.Анализ рисков реализации программы развития и описание мер управления рисками реализации программы</w:t>
      </w:r>
    </w:p>
    <w:p w:rsidR="00812CBE" w:rsidRPr="00447122" w:rsidRDefault="00812CBE" w:rsidP="00ED0807">
      <w:pPr>
        <w:widowControl w:val="0"/>
        <w:autoSpaceDE w:val="0"/>
        <w:autoSpaceDN w:val="0"/>
        <w:adjustRightInd w:val="0"/>
        <w:spacing w:after="0" w:line="240" w:lineRule="auto"/>
        <w:ind w:right="283"/>
        <w:rPr>
          <w:rFonts w:ascii="Times New Roman" w:hAnsi="Times New Roman"/>
          <w:sz w:val="28"/>
          <w:szCs w:val="28"/>
        </w:rPr>
      </w:pPr>
    </w:p>
    <w:p w:rsidR="006E71E2" w:rsidRPr="00ED0807" w:rsidRDefault="00447122" w:rsidP="0044712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sz w:val="28"/>
          <w:szCs w:val="28"/>
        </w:rPr>
        <w:t xml:space="preserve">К основным рискам реализации </w:t>
      </w:r>
      <w:r w:rsidR="006E71E2" w:rsidRPr="00ED0807">
        <w:rPr>
          <w:rFonts w:ascii="Times New Roman" w:hAnsi="Times New Roman"/>
          <w:sz w:val="28"/>
          <w:szCs w:val="28"/>
        </w:rPr>
        <w:t xml:space="preserve">программы </w:t>
      </w:r>
      <w:r w:rsidRPr="00ED0807">
        <w:rPr>
          <w:rFonts w:ascii="Times New Roman" w:hAnsi="Times New Roman"/>
          <w:sz w:val="28"/>
          <w:szCs w:val="28"/>
        </w:rPr>
        <w:t xml:space="preserve">развития </w:t>
      </w:r>
      <w:r w:rsidR="006E71E2" w:rsidRPr="00ED0807">
        <w:rPr>
          <w:rFonts w:ascii="Times New Roman" w:hAnsi="Times New Roman"/>
          <w:sz w:val="28"/>
          <w:szCs w:val="28"/>
        </w:rPr>
        <w:t>относятся:</w:t>
      </w:r>
    </w:p>
    <w:p w:rsidR="006E71E2" w:rsidRPr="00ED0807" w:rsidRDefault="0026415B" w:rsidP="00315AFE">
      <w:pPr>
        <w:pStyle w:val="af0"/>
        <w:widowControl w:val="0"/>
        <w:numPr>
          <w:ilvl w:val="0"/>
          <w:numId w:val="10"/>
        </w:numPr>
        <w:tabs>
          <w:tab w:val="left" w:pos="851"/>
          <w:tab w:val="left" w:pos="993"/>
        </w:tabs>
        <w:autoSpaceDE w:val="0"/>
        <w:autoSpaceDN w:val="0"/>
        <w:adjustRightInd w:val="0"/>
        <w:spacing w:after="0" w:line="240" w:lineRule="auto"/>
        <w:ind w:left="0" w:right="283" w:firstLine="709"/>
        <w:jc w:val="both"/>
        <w:rPr>
          <w:rFonts w:ascii="Times New Roman" w:hAnsi="Times New Roman"/>
          <w:sz w:val="28"/>
          <w:szCs w:val="28"/>
        </w:rPr>
      </w:pPr>
      <w:r w:rsidRPr="00ED0807">
        <w:rPr>
          <w:rFonts w:ascii="Times New Roman" w:hAnsi="Times New Roman"/>
          <w:i/>
          <w:sz w:val="28"/>
          <w:szCs w:val="28"/>
        </w:rPr>
        <w:t xml:space="preserve"> </w:t>
      </w:r>
      <w:r w:rsidR="006E71E2" w:rsidRPr="00ED0807">
        <w:rPr>
          <w:rFonts w:ascii="Times New Roman" w:hAnsi="Times New Roman"/>
          <w:i/>
          <w:sz w:val="28"/>
          <w:szCs w:val="28"/>
        </w:rPr>
        <w:t xml:space="preserve">финансово-экономические риски </w:t>
      </w:r>
      <w:r w:rsidR="006E71E2" w:rsidRPr="00ED0807">
        <w:rPr>
          <w:rFonts w:ascii="Times New Roman" w:hAnsi="Times New Roman"/>
          <w:sz w:val="28"/>
          <w:szCs w:val="28"/>
        </w:rPr>
        <w:t>- недофинансирование мероприятий программы, в том чи</w:t>
      </w:r>
      <w:r w:rsidR="00ED0807">
        <w:rPr>
          <w:rFonts w:ascii="Times New Roman" w:hAnsi="Times New Roman"/>
          <w:sz w:val="28"/>
          <w:szCs w:val="28"/>
        </w:rPr>
        <w:t>сле - со стороны муниципалитета и социальных партн</w:t>
      </w:r>
      <w:r w:rsidR="00ED0807">
        <w:rPr>
          <w:rFonts w:ascii="Times New Roman" w:hAnsi="Times New Roman"/>
          <w:sz w:val="28"/>
          <w:szCs w:val="28"/>
        </w:rPr>
        <w:t>е</w:t>
      </w:r>
      <w:r w:rsidR="00ED0807">
        <w:rPr>
          <w:rFonts w:ascii="Times New Roman" w:hAnsi="Times New Roman"/>
          <w:sz w:val="28"/>
          <w:szCs w:val="28"/>
        </w:rPr>
        <w:t>ров</w:t>
      </w:r>
      <w:r w:rsidR="006E71E2" w:rsidRPr="00ED0807">
        <w:rPr>
          <w:rFonts w:ascii="Times New Roman" w:hAnsi="Times New Roman"/>
          <w:sz w:val="28"/>
          <w:szCs w:val="28"/>
        </w:rPr>
        <w:t>;</w:t>
      </w:r>
    </w:p>
    <w:p w:rsidR="006E71E2" w:rsidRPr="00ED0807" w:rsidRDefault="0026415B" w:rsidP="00315AFE">
      <w:pPr>
        <w:pStyle w:val="af0"/>
        <w:widowControl w:val="0"/>
        <w:numPr>
          <w:ilvl w:val="0"/>
          <w:numId w:val="10"/>
        </w:numPr>
        <w:tabs>
          <w:tab w:val="left" w:pos="851"/>
          <w:tab w:val="left" w:pos="993"/>
        </w:tabs>
        <w:autoSpaceDE w:val="0"/>
        <w:autoSpaceDN w:val="0"/>
        <w:adjustRightInd w:val="0"/>
        <w:spacing w:after="0" w:line="240" w:lineRule="auto"/>
        <w:ind w:left="0" w:right="283" w:firstLine="709"/>
        <w:jc w:val="both"/>
        <w:rPr>
          <w:rFonts w:ascii="Times New Roman" w:hAnsi="Times New Roman"/>
          <w:sz w:val="28"/>
          <w:szCs w:val="28"/>
        </w:rPr>
      </w:pPr>
      <w:r w:rsidRPr="00ED0807">
        <w:rPr>
          <w:rFonts w:ascii="Times New Roman" w:hAnsi="Times New Roman"/>
          <w:sz w:val="28"/>
          <w:szCs w:val="28"/>
        </w:rPr>
        <w:t xml:space="preserve"> </w:t>
      </w:r>
      <w:r w:rsidR="006E71E2" w:rsidRPr="00ED0807">
        <w:rPr>
          <w:rFonts w:ascii="Times New Roman" w:hAnsi="Times New Roman"/>
          <w:i/>
          <w:sz w:val="28"/>
          <w:szCs w:val="28"/>
        </w:rPr>
        <w:t>нормативные правовые риски</w:t>
      </w:r>
      <w:r w:rsidR="006E71E2" w:rsidRPr="00ED0807">
        <w:rPr>
          <w:rFonts w:ascii="Times New Roman" w:hAnsi="Times New Roman"/>
          <w:sz w:val="28"/>
          <w:szCs w:val="28"/>
        </w:rPr>
        <w:t xml:space="preserve"> - непринятие или несвоевременное принятие необходимых нормативных актов, внесение существенных измен</w:t>
      </w:r>
      <w:r w:rsidR="006E71E2" w:rsidRPr="00ED0807">
        <w:rPr>
          <w:rFonts w:ascii="Times New Roman" w:hAnsi="Times New Roman"/>
          <w:sz w:val="28"/>
          <w:szCs w:val="28"/>
        </w:rPr>
        <w:t>е</w:t>
      </w:r>
      <w:r w:rsidR="006E71E2" w:rsidRPr="00ED0807">
        <w:rPr>
          <w:rFonts w:ascii="Times New Roman" w:hAnsi="Times New Roman"/>
          <w:sz w:val="28"/>
          <w:szCs w:val="28"/>
        </w:rPr>
        <w:t>ний в федеральный закон «Об образовании в Российской Федерации», влия</w:t>
      </w:r>
      <w:r w:rsidR="006E71E2" w:rsidRPr="00ED0807">
        <w:rPr>
          <w:rFonts w:ascii="Times New Roman" w:hAnsi="Times New Roman"/>
          <w:sz w:val="28"/>
          <w:szCs w:val="28"/>
        </w:rPr>
        <w:t>ю</w:t>
      </w:r>
      <w:r w:rsidR="006E71E2" w:rsidRPr="00ED0807">
        <w:rPr>
          <w:rFonts w:ascii="Times New Roman" w:hAnsi="Times New Roman"/>
          <w:sz w:val="28"/>
          <w:szCs w:val="28"/>
        </w:rPr>
        <w:t>щих на мероприятия программы;</w:t>
      </w:r>
    </w:p>
    <w:p w:rsidR="006E71E2" w:rsidRPr="00ED0807" w:rsidRDefault="00152E50" w:rsidP="00315AFE">
      <w:pPr>
        <w:pStyle w:val="af0"/>
        <w:widowControl w:val="0"/>
        <w:numPr>
          <w:ilvl w:val="0"/>
          <w:numId w:val="10"/>
        </w:numPr>
        <w:tabs>
          <w:tab w:val="left" w:pos="851"/>
          <w:tab w:val="left" w:pos="993"/>
        </w:tabs>
        <w:autoSpaceDE w:val="0"/>
        <w:autoSpaceDN w:val="0"/>
        <w:adjustRightInd w:val="0"/>
        <w:spacing w:after="0" w:line="240" w:lineRule="auto"/>
        <w:ind w:left="0" w:right="283" w:firstLine="709"/>
        <w:jc w:val="both"/>
        <w:rPr>
          <w:rFonts w:ascii="Times New Roman" w:hAnsi="Times New Roman"/>
          <w:sz w:val="28"/>
          <w:szCs w:val="28"/>
        </w:rPr>
      </w:pPr>
      <w:r w:rsidRPr="00ED0807">
        <w:rPr>
          <w:rFonts w:ascii="Times New Roman" w:hAnsi="Times New Roman"/>
          <w:sz w:val="28"/>
          <w:szCs w:val="28"/>
        </w:rPr>
        <w:t xml:space="preserve"> </w:t>
      </w:r>
      <w:r w:rsidR="006E71E2" w:rsidRPr="00ED0807">
        <w:rPr>
          <w:rFonts w:ascii="Times New Roman" w:hAnsi="Times New Roman"/>
          <w:i/>
          <w:sz w:val="28"/>
          <w:szCs w:val="28"/>
        </w:rPr>
        <w:t>организационные и управленческие риски</w:t>
      </w:r>
      <w:r w:rsidR="006E71E2" w:rsidRPr="00ED0807">
        <w:rPr>
          <w:rFonts w:ascii="Times New Roman" w:hAnsi="Times New Roman"/>
          <w:sz w:val="28"/>
          <w:szCs w:val="28"/>
        </w:rPr>
        <w:t xml:space="preserve"> - недостаточная проработка вопросов, решаемых в рамках программы, недостаточная подготовка упра</w:t>
      </w:r>
      <w:r w:rsidR="006E71E2" w:rsidRPr="00ED0807">
        <w:rPr>
          <w:rFonts w:ascii="Times New Roman" w:hAnsi="Times New Roman"/>
          <w:sz w:val="28"/>
          <w:szCs w:val="28"/>
        </w:rPr>
        <w:t>в</w:t>
      </w:r>
      <w:r w:rsidR="006E71E2" w:rsidRPr="00ED0807">
        <w:rPr>
          <w:rFonts w:ascii="Times New Roman" w:hAnsi="Times New Roman"/>
          <w:sz w:val="28"/>
          <w:szCs w:val="28"/>
        </w:rPr>
        <w:t>ленческого потенциала, неадекватность системы мониторинга реализации программы, отставание от сроков реализации мероприятий;</w:t>
      </w:r>
    </w:p>
    <w:p w:rsidR="006E71E2" w:rsidRPr="00ED0807" w:rsidRDefault="006E71E2" w:rsidP="00315AFE">
      <w:pPr>
        <w:pStyle w:val="af0"/>
        <w:widowControl w:val="0"/>
        <w:numPr>
          <w:ilvl w:val="0"/>
          <w:numId w:val="10"/>
        </w:numPr>
        <w:tabs>
          <w:tab w:val="left" w:pos="1134"/>
        </w:tabs>
        <w:autoSpaceDE w:val="0"/>
        <w:autoSpaceDN w:val="0"/>
        <w:adjustRightInd w:val="0"/>
        <w:spacing w:after="0" w:line="240" w:lineRule="auto"/>
        <w:ind w:left="0" w:right="283" w:firstLine="709"/>
        <w:jc w:val="both"/>
        <w:rPr>
          <w:rFonts w:ascii="Times New Roman" w:hAnsi="Times New Roman"/>
          <w:sz w:val="28"/>
          <w:szCs w:val="28"/>
        </w:rPr>
      </w:pPr>
      <w:r w:rsidRPr="00ED0807">
        <w:rPr>
          <w:rFonts w:ascii="Times New Roman" w:hAnsi="Times New Roman"/>
          <w:i/>
          <w:sz w:val="28"/>
          <w:szCs w:val="28"/>
        </w:rPr>
        <w:t>социальные риски</w:t>
      </w:r>
      <w:r w:rsidRPr="00ED0807">
        <w:rPr>
          <w:rFonts w:ascii="Times New Roman" w:hAnsi="Times New Roman"/>
          <w:sz w:val="28"/>
          <w:szCs w:val="28"/>
        </w:rPr>
        <w:t>, связ</w:t>
      </w:r>
      <w:r w:rsidR="00533602" w:rsidRPr="00ED0807">
        <w:rPr>
          <w:rFonts w:ascii="Times New Roman" w:hAnsi="Times New Roman"/>
          <w:sz w:val="28"/>
          <w:szCs w:val="28"/>
        </w:rPr>
        <w:t xml:space="preserve">анные с сопротивлением детей, родителей, </w:t>
      </w:r>
      <w:r w:rsidRPr="00ED0807">
        <w:rPr>
          <w:rFonts w:ascii="Times New Roman" w:hAnsi="Times New Roman"/>
          <w:sz w:val="28"/>
          <w:szCs w:val="28"/>
        </w:rPr>
        <w:t>пр</w:t>
      </w:r>
      <w:r w:rsidR="00ED0807">
        <w:rPr>
          <w:rFonts w:ascii="Times New Roman" w:hAnsi="Times New Roman"/>
          <w:sz w:val="28"/>
          <w:szCs w:val="28"/>
        </w:rPr>
        <w:t xml:space="preserve">офессиональной общественности </w:t>
      </w:r>
      <w:r w:rsidRPr="00ED0807">
        <w:rPr>
          <w:rFonts w:ascii="Times New Roman" w:hAnsi="Times New Roman"/>
          <w:sz w:val="28"/>
          <w:szCs w:val="28"/>
        </w:rPr>
        <w:t>целям и реализации программы;</w:t>
      </w:r>
    </w:p>
    <w:p w:rsidR="00ED0807" w:rsidRDefault="00ED0807" w:rsidP="00533602">
      <w:pPr>
        <w:pStyle w:val="af0"/>
        <w:widowControl w:val="0"/>
        <w:autoSpaceDE w:val="0"/>
        <w:autoSpaceDN w:val="0"/>
        <w:adjustRightInd w:val="0"/>
        <w:spacing w:after="0" w:line="240" w:lineRule="auto"/>
        <w:ind w:right="283"/>
        <w:outlineLvl w:val="0"/>
        <w:rPr>
          <w:rFonts w:ascii="Times New Roman" w:hAnsi="Times New Roman"/>
          <w:sz w:val="28"/>
          <w:szCs w:val="28"/>
        </w:rPr>
      </w:pPr>
    </w:p>
    <w:p w:rsidR="00533602" w:rsidRPr="00ED0807" w:rsidRDefault="00533602" w:rsidP="00533602">
      <w:pPr>
        <w:pStyle w:val="af0"/>
        <w:widowControl w:val="0"/>
        <w:autoSpaceDE w:val="0"/>
        <w:autoSpaceDN w:val="0"/>
        <w:adjustRightInd w:val="0"/>
        <w:spacing w:after="0" w:line="240" w:lineRule="auto"/>
        <w:ind w:right="283"/>
        <w:outlineLvl w:val="0"/>
        <w:rPr>
          <w:rFonts w:ascii="Times New Roman" w:hAnsi="Times New Roman"/>
          <w:b/>
          <w:sz w:val="28"/>
          <w:szCs w:val="28"/>
        </w:rPr>
      </w:pPr>
      <w:r w:rsidRPr="00ED0807">
        <w:rPr>
          <w:rFonts w:ascii="Times New Roman" w:hAnsi="Times New Roman"/>
          <w:b/>
          <w:sz w:val="28"/>
          <w:szCs w:val="28"/>
        </w:rPr>
        <w:t>Комплекс мер управления рисками реализации программы.</w:t>
      </w:r>
    </w:p>
    <w:p w:rsidR="006E71E2"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i/>
          <w:sz w:val="28"/>
          <w:szCs w:val="28"/>
        </w:rPr>
        <w:t>Финансово-экономические риски</w:t>
      </w:r>
      <w:r w:rsidRPr="00ED0807">
        <w:rPr>
          <w:rFonts w:ascii="Times New Roman" w:hAnsi="Times New Roman"/>
          <w:sz w:val="28"/>
          <w:szCs w:val="28"/>
        </w:rPr>
        <w:t xml:space="preserve"> связаны с возможным недофинансированием ряда мероприятий, в которых предполагается </w:t>
      </w:r>
      <w:proofErr w:type="spellStart"/>
      <w:r w:rsidRPr="00ED0807">
        <w:rPr>
          <w:rFonts w:ascii="Times New Roman" w:hAnsi="Times New Roman"/>
          <w:sz w:val="28"/>
          <w:szCs w:val="28"/>
        </w:rPr>
        <w:t>софинансирование</w:t>
      </w:r>
      <w:proofErr w:type="spellEnd"/>
      <w:r w:rsidRPr="00ED0807">
        <w:rPr>
          <w:rFonts w:ascii="Times New Roman" w:hAnsi="Times New Roman"/>
          <w:sz w:val="28"/>
          <w:szCs w:val="28"/>
        </w:rPr>
        <w:t xml:space="preserve"> деятельности по достижению целей программы. Минимизация этих рисков возможна через заключение договоров о реализации мероприятий, направленных на достижение целей программы, через институционализацию механизмов </w:t>
      </w:r>
      <w:proofErr w:type="spellStart"/>
      <w:r w:rsidRPr="00ED0807">
        <w:rPr>
          <w:rFonts w:ascii="Times New Roman" w:hAnsi="Times New Roman"/>
          <w:sz w:val="28"/>
          <w:szCs w:val="28"/>
        </w:rPr>
        <w:t>софинансирования</w:t>
      </w:r>
      <w:proofErr w:type="spellEnd"/>
      <w:r w:rsidRPr="00ED0807">
        <w:rPr>
          <w:rFonts w:ascii="Times New Roman" w:hAnsi="Times New Roman"/>
          <w:sz w:val="28"/>
          <w:szCs w:val="28"/>
        </w:rPr>
        <w:t>.</w:t>
      </w:r>
    </w:p>
    <w:p w:rsidR="00937302" w:rsidRPr="00ED0807" w:rsidRDefault="0093730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sz w:val="28"/>
          <w:szCs w:val="28"/>
        </w:rPr>
        <w:t>Снижение риска недостаточного финансирования возможно при обеспечении правильного расчета необходимых объемов средств муниципального бюджета и необходимого дополнительного финансирования из регионального и федерального бюджета, а также привлечения внебюджетных источников</w:t>
      </w:r>
      <w:r>
        <w:rPr>
          <w:rFonts w:ascii="Times New Roman" w:hAnsi="Times New Roman"/>
          <w:sz w:val="28"/>
          <w:szCs w:val="28"/>
        </w:rPr>
        <w:t>.</w:t>
      </w:r>
    </w:p>
    <w:p w:rsidR="006E71E2" w:rsidRPr="00ED0807"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i/>
          <w:sz w:val="28"/>
          <w:szCs w:val="28"/>
        </w:rPr>
        <w:lastRenderedPageBreak/>
        <w:t>Нормативные риски</w:t>
      </w:r>
      <w:r w:rsidRPr="00ED0807">
        <w:rPr>
          <w:rFonts w:ascii="Times New Roman" w:hAnsi="Times New Roman"/>
          <w:sz w:val="28"/>
          <w:szCs w:val="28"/>
        </w:rPr>
        <w:t xml:space="preserve">. В программе заложены, в том числе, мероприятия, направленные на изменения </w:t>
      </w:r>
      <w:r w:rsidR="00533602" w:rsidRPr="00ED0807">
        <w:rPr>
          <w:rFonts w:ascii="Times New Roman" w:hAnsi="Times New Roman"/>
          <w:sz w:val="28"/>
          <w:szCs w:val="28"/>
        </w:rPr>
        <w:t>локальных актов</w:t>
      </w:r>
      <w:r w:rsidRPr="00ED0807">
        <w:rPr>
          <w:rFonts w:ascii="Times New Roman" w:hAnsi="Times New Roman"/>
          <w:sz w:val="28"/>
          <w:szCs w:val="28"/>
        </w:rPr>
        <w:t>. Изменение положений федерального закона «Об образовании в Российской Федерации»</w:t>
      </w:r>
      <w:r w:rsidR="00533602" w:rsidRPr="00ED0807">
        <w:rPr>
          <w:rFonts w:ascii="Times New Roman" w:hAnsi="Times New Roman"/>
          <w:sz w:val="28"/>
          <w:szCs w:val="28"/>
        </w:rPr>
        <w:t xml:space="preserve"> </w:t>
      </w:r>
      <w:r w:rsidRPr="00ED0807">
        <w:rPr>
          <w:rFonts w:ascii="Times New Roman" w:hAnsi="Times New Roman"/>
          <w:sz w:val="28"/>
          <w:szCs w:val="28"/>
        </w:rPr>
        <w:t xml:space="preserve">потребуют внесения соответствующих изменений в программу, что повлияет на выполнение мероприятий и достижение целей. </w:t>
      </w:r>
    </w:p>
    <w:p w:rsidR="006E71E2" w:rsidRPr="00ED0807"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sz w:val="28"/>
          <w:szCs w:val="28"/>
        </w:rPr>
        <w:t>Устранение (минимизация) рисков связано с качеством планирования реализации программы, обеспечением мониторинга ее реализации и оперативного внесения необходимых изменений.</w:t>
      </w:r>
    </w:p>
    <w:p w:rsidR="00ED0807"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i/>
          <w:sz w:val="28"/>
          <w:szCs w:val="28"/>
        </w:rPr>
        <w:t>Организационные и управленческие риски</w:t>
      </w:r>
      <w:r w:rsidRPr="00ED0807">
        <w:rPr>
          <w:rFonts w:ascii="Times New Roman" w:hAnsi="Times New Roman"/>
          <w:sz w:val="28"/>
          <w:szCs w:val="28"/>
        </w:rPr>
        <w:t xml:space="preserve">. Ошибочная организационная схема и слабый управленческий потенциал (в том числе недостаточный уровень квалификации для работ с новыми инструментами) могут приводить к неэффективному управлению процессом реализации программы, несогласованности действий основного исполнителя и участников программы, низкому качеству реализации программных мероприятий на территориальном уровне и уровне образовательных организаций. </w:t>
      </w:r>
    </w:p>
    <w:p w:rsidR="006E71E2" w:rsidRPr="00ED0807"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sz w:val="28"/>
          <w:szCs w:val="28"/>
        </w:rPr>
        <w:t>Устранение риска возможно за счет организации единого координационного органа по реализации программы и обеспечения постоянного и оперативного мониторинга (в том числе социологического) реали</w:t>
      </w:r>
      <w:r w:rsidR="00ED0807">
        <w:rPr>
          <w:rFonts w:ascii="Times New Roman" w:hAnsi="Times New Roman"/>
          <w:sz w:val="28"/>
          <w:szCs w:val="28"/>
        </w:rPr>
        <w:t>зации программы и ее проектов</w:t>
      </w:r>
      <w:r w:rsidRPr="00ED0807">
        <w:rPr>
          <w:rFonts w:ascii="Times New Roman" w:hAnsi="Times New Roman"/>
          <w:sz w:val="28"/>
          <w:szCs w:val="28"/>
        </w:rPr>
        <w:t xml:space="preserve">, а также за счет корректировки программы на основе анализа данных мониторинга. Важным средством снижения риска является проведение аттестации и переподготовка </w:t>
      </w:r>
      <w:r w:rsidR="00ED0807">
        <w:rPr>
          <w:rFonts w:ascii="Times New Roman" w:hAnsi="Times New Roman"/>
          <w:sz w:val="28"/>
          <w:szCs w:val="28"/>
        </w:rPr>
        <w:t>педагогических</w:t>
      </w:r>
      <w:r w:rsidRPr="00ED0807">
        <w:rPr>
          <w:rFonts w:ascii="Times New Roman" w:hAnsi="Times New Roman"/>
          <w:sz w:val="28"/>
          <w:szCs w:val="28"/>
        </w:rPr>
        <w:t xml:space="preserve"> кадров, а также опережающая разработка инструментов мо</w:t>
      </w:r>
      <w:r w:rsidR="00533602" w:rsidRPr="00ED0807">
        <w:rPr>
          <w:rFonts w:ascii="Times New Roman" w:hAnsi="Times New Roman"/>
          <w:sz w:val="28"/>
          <w:szCs w:val="28"/>
        </w:rPr>
        <w:t xml:space="preserve">ниторинга до начала реализации </w:t>
      </w:r>
      <w:r w:rsidRPr="00ED0807">
        <w:rPr>
          <w:rFonts w:ascii="Times New Roman" w:hAnsi="Times New Roman"/>
          <w:sz w:val="28"/>
          <w:szCs w:val="28"/>
        </w:rPr>
        <w:t>программы.</w:t>
      </w:r>
    </w:p>
    <w:p w:rsidR="00937302"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i/>
          <w:sz w:val="28"/>
          <w:szCs w:val="28"/>
        </w:rPr>
        <w:t>Социальные риски</w:t>
      </w:r>
      <w:r w:rsidRPr="00ED0807">
        <w:rPr>
          <w:rFonts w:ascii="Times New Roman" w:hAnsi="Times New Roman"/>
          <w:sz w:val="28"/>
          <w:szCs w:val="28"/>
        </w:rPr>
        <w:t xml:space="preserve"> могут реализоваться в сопротивлении </w:t>
      </w:r>
      <w:r w:rsidR="00533602" w:rsidRPr="00ED0807">
        <w:rPr>
          <w:rFonts w:ascii="Times New Roman" w:hAnsi="Times New Roman"/>
          <w:sz w:val="28"/>
          <w:szCs w:val="28"/>
        </w:rPr>
        <w:t xml:space="preserve">педагогов и </w:t>
      </w:r>
      <w:r w:rsidRPr="00ED0807">
        <w:rPr>
          <w:rFonts w:ascii="Times New Roman" w:hAnsi="Times New Roman"/>
          <w:sz w:val="28"/>
          <w:szCs w:val="28"/>
        </w:rPr>
        <w:t>общественности осуществляемым изменениям, связа</w:t>
      </w:r>
      <w:r w:rsidR="00ED0807">
        <w:rPr>
          <w:rFonts w:ascii="Times New Roman" w:hAnsi="Times New Roman"/>
          <w:sz w:val="28"/>
          <w:szCs w:val="28"/>
        </w:rPr>
        <w:t>нном с недостаточным освещением</w:t>
      </w:r>
      <w:r w:rsidRPr="00ED0807">
        <w:rPr>
          <w:rFonts w:ascii="Times New Roman" w:hAnsi="Times New Roman"/>
          <w:sz w:val="28"/>
          <w:szCs w:val="28"/>
        </w:rPr>
        <w:t xml:space="preserve">, задач и планируемых в рамках программы результатов, с ошибками в реализации мероприятий программы, с планированием, недостаточно учитывающим социальные последствия. </w:t>
      </w:r>
    </w:p>
    <w:p w:rsidR="006E71E2" w:rsidRPr="00ED0807" w:rsidRDefault="006E71E2" w:rsidP="00533602">
      <w:pPr>
        <w:widowControl w:val="0"/>
        <w:autoSpaceDE w:val="0"/>
        <w:autoSpaceDN w:val="0"/>
        <w:adjustRightInd w:val="0"/>
        <w:spacing w:after="0" w:line="240" w:lineRule="auto"/>
        <w:ind w:right="283" w:firstLine="709"/>
        <w:jc w:val="both"/>
        <w:rPr>
          <w:rFonts w:ascii="Times New Roman" w:hAnsi="Times New Roman"/>
          <w:sz w:val="28"/>
          <w:szCs w:val="28"/>
        </w:rPr>
      </w:pPr>
      <w:r w:rsidRPr="00ED0807">
        <w:rPr>
          <w:rFonts w:ascii="Times New Roman" w:hAnsi="Times New Roman"/>
          <w:sz w:val="28"/>
          <w:szCs w:val="28"/>
        </w:rPr>
        <w:t xml:space="preserve">Минимизация названного риска возможна за счет обеспечения широкого привлечения </w:t>
      </w:r>
      <w:r w:rsidR="00533602" w:rsidRPr="00ED0807">
        <w:rPr>
          <w:rFonts w:ascii="Times New Roman" w:hAnsi="Times New Roman"/>
          <w:sz w:val="28"/>
          <w:szCs w:val="28"/>
        </w:rPr>
        <w:t xml:space="preserve">педагогов и </w:t>
      </w:r>
      <w:r w:rsidRPr="00ED0807">
        <w:rPr>
          <w:rFonts w:ascii="Times New Roman" w:hAnsi="Times New Roman"/>
          <w:sz w:val="28"/>
          <w:szCs w:val="28"/>
        </w:rPr>
        <w:t>общественности к обсуждению целей, задач и механизмов развития образования, а также публичного освещения хода и результатов реализации программы</w:t>
      </w:r>
      <w:r w:rsidR="00533602" w:rsidRPr="00ED0807">
        <w:rPr>
          <w:rFonts w:ascii="Times New Roman" w:hAnsi="Times New Roman"/>
          <w:sz w:val="28"/>
          <w:szCs w:val="28"/>
        </w:rPr>
        <w:t xml:space="preserve"> развития</w:t>
      </w:r>
      <w:r w:rsidRPr="00ED0807">
        <w:rPr>
          <w:rFonts w:ascii="Times New Roman" w:hAnsi="Times New Roman"/>
          <w:sz w:val="28"/>
          <w:szCs w:val="28"/>
        </w:rPr>
        <w:t>. Важно также демонстрировать достижения реализации программы</w:t>
      </w:r>
      <w:r w:rsidR="00533602" w:rsidRPr="00ED0807">
        <w:rPr>
          <w:rFonts w:ascii="Times New Roman" w:hAnsi="Times New Roman"/>
          <w:sz w:val="28"/>
          <w:szCs w:val="28"/>
        </w:rPr>
        <w:t xml:space="preserve"> (точки роста)</w:t>
      </w:r>
      <w:r w:rsidRPr="00ED0807">
        <w:rPr>
          <w:rFonts w:ascii="Times New Roman" w:hAnsi="Times New Roman"/>
          <w:sz w:val="28"/>
          <w:szCs w:val="28"/>
        </w:rPr>
        <w:t xml:space="preserve"> и формировать группы лидеров.</w:t>
      </w: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6E71E2" w:rsidRDefault="006E71E2" w:rsidP="00BC6970">
      <w:pPr>
        <w:suppressAutoHyphens w:val="0"/>
        <w:autoSpaceDE w:val="0"/>
        <w:autoSpaceDN w:val="0"/>
        <w:adjustRightInd w:val="0"/>
        <w:spacing w:after="0" w:line="240" w:lineRule="auto"/>
        <w:ind w:right="-143" w:firstLine="851"/>
        <w:jc w:val="center"/>
        <w:rPr>
          <w:rFonts w:ascii="Times New Roman" w:eastAsia="Calibri" w:hAnsi="Times New Roman"/>
          <w:b/>
          <w:bCs/>
          <w:color w:val="000000"/>
          <w:sz w:val="28"/>
          <w:szCs w:val="28"/>
          <w:lang w:eastAsia="ru-RU"/>
        </w:rPr>
      </w:pPr>
    </w:p>
    <w:p w:rsidR="00444932" w:rsidRPr="00A67AB0" w:rsidRDefault="00444932" w:rsidP="00885B30">
      <w:pPr>
        <w:spacing w:line="240" w:lineRule="auto"/>
        <w:ind w:right="-143"/>
        <w:rPr>
          <w:rFonts w:ascii="Times New Roman" w:eastAsia="Calibri" w:hAnsi="Times New Roman"/>
          <w:color w:val="000000"/>
          <w:sz w:val="24"/>
          <w:szCs w:val="24"/>
          <w:lang w:eastAsia="ru-RU"/>
        </w:rPr>
        <w:sectPr w:rsidR="00444932" w:rsidRPr="00A67AB0" w:rsidSect="00715511">
          <w:pgSz w:w="11906" w:h="16838"/>
          <w:pgMar w:top="1134" w:right="425" w:bottom="1134" w:left="1701" w:header="709" w:footer="709" w:gutter="0"/>
          <w:cols w:space="708"/>
          <w:docGrid w:linePitch="360"/>
        </w:sectPr>
      </w:pPr>
    </w:p>
    <w:p w:rsidR="006932A9" w:rsidRPr="00275614" w:rsidRDefault="006932A9" w:rsidP="00275614">
      <w:pPr>
        <w:spacing w:line="240" w:lineRule="auto"/>
        <w:ind w:right="-143"/>
        <w:jc w:val="center"/>
        <w:rPr>
          <w:rFonts w:ascii="Times New Roman" w:hAnsi="Times New Roman"/>
          <w:b/>
          <w:sz w:val="28"/>
          <w:szCs w:val="28"/>
        </w:rPr>
      </w:pPr>
      <w:r w:rsidRPr="00275614">
        <w:rPr>
          <w:rFonts w:ascii="Times New Roman" w:hAnsi="Times New Roman"/>
          <w:b/>
          <w:sz w:val="28"/>
          <w:szCs w:val="28"/>
        </w:rPr>
        <w:lastRenderedPageBreak/>
        <w:t>Библиографический список</w:t>
      </w:r>
    </w:p>
    <w:p w:rsidR="00396C91" w:rsidRPr="00C76CE4" w:rsidRDefault="00396C91" w:rsidP="00315AFE">
      <w:pPr>
        <w:numPr>
          <w:ilvl w:val="0"/>
          <w:numId w:val="31"/>
        </w:numPr>
        <w:shd w:val="clear" w:color="auto" w:fill="FFFFFF"/>
        <w:tabs>
          <w:tab w:val="left" w:pos="993"/>
        </w:tabs>
        <w:suppressAutoHyphens w:val="0"/>
        <w:spacing w:after="0" w:line="240" w:lineRule="auto"/>
        <w:ind w:left="0" w:right="-143" w:firstLine="709"/>
        <w:jc w:val="both"/>
        <w:rPr>
          <w:rFonts w:ascii="Times New Roman" w:hAnsi="Times New Roman"/>
          <w:color w:val="000000"/>
          <w:sz w:val="28"/>
          <w:szCs w:val="28"/>
          <w:lang w:eastAsia="ru-RU"/>
        </w:rPr>
      </w:pPr>
      <w:r w:rsidRPr="00C76CE4">
        <w:rPr>
          <w:rFonts w:ascii="Times New Roman" w:hAnsi="Times New Roman"/>
          <w:sz w:val="28"/>
          <w:szCs w:val="28"/>
        </w:rPr>
        <w:t>Алиева, С. А. Психолого-педагогические предпосылки воспитания патриотизма у детей младшего школьного возраста / С. А. Алиева // Начальная школа. - 2007. - № 9. - С. 17 - 20.</w:t>
      </w:r>
    </w:p>
    <w:p w:rsidR="00137E34" w:rsidRPr="00C76CE4" w:rsidRDefault="00137E34" w:rsidP="00315AFE">
      <w:pPr>
        <w:numPr>
          <w:ilvl w:val="0"/>
          <w:numId w:val="31"/>
        </w:numPr>
        <w:shd w:val="clear" w:color="auto" w:fill="FFFFFF"/>
        <w:tabs>
          <w:tab w:val="left" w:pos="993"/>
        </w:tabs>
        <w:suppressAutoHyphens w:val="0"/>
        <w:spacing w:after="0" w:line="240" w:lineRule="auto"/>
        <w:ind w:left="0" w:right="-143" w:firstLine="709"/>
        <w:jc w:val="both"/>
        <w:rPr>
          <w:rFonts w:ascii="Times New Roman" w:hAnsi="Times New Roman"/>
          <w:color w:val="000000"/>
          <w:sz w:val="28"/>
          <w:szCs w:val="28"/>
          <w:lang w:eastAsia="ru-RU"/>
        </w:rPr>
      </w:pPr>
      <w:proofErr w:type="spellStart"/>
      <w:r w:rsidRPr="00C76CE4">
        <w:rPr>
          <w:rFonts w:ascii="Times New Roman" w:hAnsi="Times New Roman"/>
          <w:color w:val="000000"/>
          <w:sz w:val="28"/>
          <w:szCs w:val="28"/>
        </w:rPr>
        <w:t>Асмолов</w:t>
      </w:r>
      <w:proofErr w:type="spellEnd"/>
      <w:r w:rsidRPr="00C76CE4">
        <w:rPr>
          <w:rFonts w:ascii="Times New Roman" w:hAnsi="Times New Roman"/>
          <w:color w:val="000000"/>
          <w:sz w:val="28"/>
          <w:szCs w:val="28"/>
        </w:rPr>
        <w:t xml:space="preserve"> А.Г., Карабанова О.А., Марцинковская Т.Д. и др. Учебно-методические материалы для педагогов различных ступеней общего образов</w:t>
      </w:r>
      <w:r w:rsidRPr="00C76CE4">
        <w:rPr>
          <w:rFonts w:ascii="Times New Roman" w:hAnsi="Times New Roman"/>
          <w:color w:val="000000"/>
          <w:sz w:val="28"/>
          <w:szCs w:val="28"/>
        </w:rPr>
        <w:t>а</w:t>
      </w:r>
      <w:r w:rsidRPr="00C76CE4">
        <w:rPr>
          <w:rFonts w:ascii="Times New Roman" w:hAnsi="Times New Roman"/>
          <w:color w:val="000000"/>
          <w:sz w:val="28"/>
          <w:szCs w:val="28"/>
        </w:rPr>
        <w:t>ния по формированию гражданской идентичности личности учащихся в ра</w:t>
      </w:r>
      <w:r w:rsidRPr="00C76CE4">
        <w:rPr>
          <w:rFonts w:ascii="Times New Roman" w:hAnsi="Times New Roman"/>
          <w:color w:val="000000"/>
          <w:sz w:val="28"/>
          <w:szCs w:val="28"/>
        </w:rPr>
        <w:t>м</w:t>
      </w:r>
      <w:r w:rsidRPr="00C76CE4">
        <w:rPr>
          <w:rFonts w:ascii="Times New Roman" w:hAnsi="Times New Roman"/>
          <w:color w:val="000000"/>
          <w:sz w:val="28"/>
          <w:szCs w:val="28"/>
        </w:rPr>
        <w:t>ках социального партнерства семьи и школы. – М.:, 2002.</w:t>
      </w:r>
    </w:p>
    <w:p w:rsidR="00634223" w:rsidRDefault="00C76CE4" w:rsidP="00634223">
      <w:pPr>
        <w:suppressAutoHyphens w:val="0"/>
        <w:autoSpaceDE w:val="0"/>
        <w:autoSpaceDN w:val="0"/>
        <w:adjustRightInd w:val="0"/>
        <w:spacing w:after="0" w:line="240" w:lineRule="auto"/>
        <w:ind w:firstLine="709"/>
        <w:jc w:val="both"/>
        <w:rPr>
          <w:rFonts w:ascii="Times New Roman" w:hAnsi="Times New Roman"/>
          <w:color w:val="000000"/>
          <w:sz w:val="28"/>
          <w:szCs w:val="28"/>
          <w:lang w:eastAsia="ru-RU"/>
        </w:rPr>
      </w:pPr>
      <w:r>
        <w:rPr>
          <w:rFonts w:ascii="Times New Roman" w:eastAsia="Calibri" w:hAnsi="Times New Roman"/>
          <w:sz w:val="28"/>
          <w:szCs w:val="28"/>
          <w:lang w:eastAsia="ru-RU"/>
        </w:rPr>
        <w:t>3</w:t>
      </w:r>
      <w:r w:rsidR="00BB653B" w:rsidRPr="00C76CE4">
        <w:rPr>
          <w:rFonts w:ascii="Times New Roman" w:eastAsia="Calibri" w:hAnsi="Times New Roman"/>
          <w:sz w:val="28"/>
          <w:szCs w:val="28"/>
          <w:lang w:eastAsia="ru-RU"/>
        </w:rPr>
        <w:t>.</w:t>
      </w:r>
      <w:r w:rsidR="00634223">
        <w:rPr>
          <w:rFonts w:ascii="Times New Roman" w:hAnsi="Times New Roman"/>
          <w:color w:val="000000"/>
          <w:sz w:val="28"/>
          <w:szCs w:val="28"/>
          <w:lang w:eastAsia="ru-RU"/>
        </w:rPr>
        <w:t>Асмолов А.</w:t>
      </w:r>
      <w:r w:rsidR="006F02B1" w:rsidRPr="00C76CE4">
        <w:rPr>
          <w:rFonts w:ascii="Times New Roman" w:hAnsi="Times New Roman"/>
          <w:color w:val="000000"/>
          <w:sz w:val="28"/>
          <w:szCs w:val="28"/>
          <w:lang w:eastAsia="ru-RU"/>
        </w:rPr>
        <w:t>Г. Стратегия социокультурной модернизации образов</w:t>
      </w:r>
      <w:r w:rsidR="006F02B1" w:rsidRPr="00C76CE4">
        <w:rPr>
          <w:rFonts w:ascii="Times New Roman" w:hAnsi="Times New Roman"/>
          <w:color w:val="000000"/>
          <w:sz w:val="28"/>
          <w:szCs w:val="28"/>
          <w:lang w:eastAsia="ru-RU"/>
        </w:rPr>
        <w:t>а</w:t>
      </w:r>
      <w:r w:rsidR="006F02B1" w:rsidRPr="00C76CE4">
        <w:rPr>
          <w:rFonts w:ascii="Times New Roman" w:hAnsi="Times New Roman"/>
          <w:color w:val="000000"/>
          <w:sz w:val="28"/>
          <w:szCs w:val="28"/>
          <w:lang w:eastAsia="ru-RU"/>
        </w:rPr>
        <w:t>ния: на пути к преодолению кризиса идентичности и построению гражда</w:t>
      </w:r>
      <w:r w:rsidR="006F02B1" w:rsidRPr="00C76CE4">
        <w:rPr>
          <w:rFonts w:ascii="Times New Roman" w:hAnsi="Times New Roman"/>
          <w:color w:val="000000"/>
          <w:sz w:val="28"/>
          <w:szCs w:val="28"/>
          <w:lang w:eastAsia="ru-RU"/>
        </w:rPr>
        <w:t>н</w:t>
      </w:r>
      <w:r w:rsidR="006F02B1" w:rsidRPr="00C76CE4">
        <w:rPr>
          <w:rFonts w:ascii="Times New Roman" w:hAnsi="Times New Roman"/>
          <w:color w:val="000000"/>
          <w:sz w:val="28"/>
          <w:szCs w:val="28"/>
          <w:lang w:eastAsia="ru-RU"/>
        </w:rPr>
        <w:t>ского общества // Психолого-педагогический поиск. - 2010. - № 2(14). - C. 21-39.</w:t>
      </w:r>
    </w:p>
    <w:p w:rsidR="00634223" w:rsidRPr="000F5B8E" w:rsidRDefault="00634223" w:rsidP="000F5B8E">
      <w:pPr>
        <w:suppressAutoHyphens w:val="0"/>
        <w:autoSpaceDE w:val="0"/>
        <w:autoSpaceDN w:val="0"/>
        <w:adjustRightInd w:val="0"/>
        <w:spacing w:after="0" w:line="240" w:lineRule="auto"/>
        <w:ind w:firstLine="709"/>
        <w:jc w:val="both"/>
        <w:rPr>
          <w:rFonts w:ascii="Times New Roman" w:eastAsia="Calibri" w:hAnsi="Times New Roman"/>
          <w:sz w:val="28"/>
          <w:szCs w:val="28"/>
          <w:lang w:eastAsia="ru-RU"/>
        </w:rPr>
      </w:pPr>
      <w:r>
        <w:rPr>
          <w:rFonts w:ascii="Times New Roman" w:hAnsi="Times New Roman"/>
          <w:color w:val="000000"/>
          <w:sz w:val="28"/>
          <w:szCs w:val="28"/>
          <w:lang w:eastAsia="ru-RU"/>
        </w:rPr>
        <w:t>4.</w:t>
      </w:r>
      <w:r w:rsidRPr="00634223">
        <w:rPr>
          <w:rFonts w:ascii="Times New Roman" w:hAnsi="Times New Roman"/>
          <w:color w:val="000000"/>
          <w:sz w:val="28"/>
          <w:szCs w:val="28"/>
          <w:lang w:eastAsia="ru-RU"/>
        </w:rPr>
        <w:t xml:space="preserve"> </w:t>
      </w:r>
      <w:proofErr w:type="spellStart"/>
      <w:r>
        <w:rPr>
          <w:rFonts w:ascii="Times New Roman" w:hAnsi="Times New Roman"/>
          <w:color w:val="000000"/>
          <w:sz w:val="28"/>
          <w:szCs w:val="28"/>
          <w:lang w:eastAsia="ru-RU"/>
        </w:rPr>
        <w:t>Асмолов</w:t>
      </w:r>
      <w:proofErr w:type="spellEnd"/>
      <w:r>
        <w:rPr>
          <w:rFonts w:ascii="Times New Roman" w:hAnsi="Times New Roman"/>
          <w:color w:val="000000"/>
          <w:sz w:val="28"/>
          <w:szCs w:val="28"/>
          <w:lang w:eastAsia="ru-RU"/>
        </w:rPr>
        <w:t xml:space="preserve"> А.</w:t>
      </w:r>
      <w:r w:rsidRPr="00C76CE4">
        <w:rPr>
          <w:rFonts w:ascii="Times New Roman" w:hAnsi="Times New Roman"/>
          <w:color w:val="000000"/>
          <w:sz w:val="28"/>
          <w:szCs w:val="28"/>
          <w:lang w:eastAsia="ru-RU"/>
        </w:rPr>
        <w:t>Г.</w:t>
      </w:r>
      <w:r>
        <w:rPr>
          <w:rFonts w:ascii="Times New Roman" w:hAnsi="Times New Roman"/>
          <w:color w:val="000000"/>
          <w:sz w:val="28"/>
          <w:szCs w:val="28"/>
          <w:lang w:eastAsia="ru-RU"/>
        </w:rPr>
        <w:t xml:space="preserve"> </w:t>
      </w:r>
      <w:r w:rsidR="000F5B8E">
        <w:rPr>
          <w:rFonts w:ascii="Times New Roman" w:hAnsi="Times New Roman"/>
          <w:color w:val="000000"/>
          <w:sz w:val="28"/>
          <w:szCs w:val="28"/>
          <w:lang w:eastAsia="ru-RU"/>
        </w:rPr>
        <w:t>Дополнительное п</w:t>
      </w:r>
      <w:r>
        <w:rPr>
          <w:rFonts w:ascii="Times New Roman" w:hAnsi="Times New Roman"/>
          <w:color w:val="000000"/>
          <w:sz w:val="28"/>
          <w:szCs w:val="28"/>
          <w:lang w:eastAsia="ru-RU"/>
        </w:rPr>
        <w:t>ер</w:t>
      </w:r>
      <w:r w:rsidR="000F5B8E">
        <w:rPr>
          <w:rFonts w:ascii="Times New Roman" w:hAnsi="Times New Roman"/>
          <w:color w:val="000000"/>
          <w:sz w:val="28"/>
          <w:szCs w:val="28"/>
          <w:lang w:eastAsia="ru-RU"/>
        </w:rPr>
        <w:t>с</w:t>
      </w:r>
      <w:r>
        <w:rPr>
          <w:rFonts w:ascii="Times New Roman" w:hAnsi="Times New Roman"/>
          <w:color w:val="000000"/>
          <w:sz w:val="28"/>
          <w:szCs w:val="28"/>
          <w:lang w:eastAsia="ru-RU"/>
        </w:rPr>
        <w:t>он</w:t>
      </w:r>
      <w:r w:rsidR="000F5B8E">
        <w:rPr>
          <w:rFonts w:ascii="Times New Roman" w:hAnsi="Times New Roman"/>
          <w:color w:val="000000"/>
          <w:sz w:val="28"/>
          <w:szCs w:val="28"/>
          <w:lang w:eastAsia="ru-RU"/>
        </w:rPr>
        <w:t>а</w:t>
      </w:r>
      <w:r>
        <w:rPr>
          <w:rFonts w:ascii="Times New Roman" w:hAnsi="Times New Roman"/>
          <w:color w:val="000000"/>
          <w:sz w:val="28"/>
          <w:szCs w:val="28"/>
          <w:lang w:eastAsia="ru-RU"/>
        </w:rPr>
        <w:t>л</w:t>
      </w:r>
      <w:r w:rsidR="000F5B8E">
        <w:rPr>
          <w:rFonts w:ascii="Times New Roman" w:hAnsi="Times New Roman"/>
          <w:color w:val="000000"/>
          <w:sz w:val="28"/>
          <w:szCs w:val="28"/>
          <w:lang w:eastAsia="ru-RU"/>
        </w:rPr>
        <w:t>ь</w:t>
      </w:r>
      <w:r>
        <w:rPr>
          <w:rFonts w:ascii="Times New Roman" w:hAnsi="Times New Roman"/>
          <w:color w:val="000000"/>
          <w:sz w:val="28"/>
          <w:szCs w:val="28"/>
          <w:lang w:eastAsia="ru-RU"/>
        </w:rPr>
        <w:t xml:space="preserve">ное </w:t>
      </w:r>
      <w:r w:rsidR="000F5B8E">
        <w:rPr>
          <w:rFonts w:ascii="Times New Roman" w:hAnsi="Times New Roman"/>
          <w:color w:val="000000"/>
          <w:sz w:val="28"/>
          <w:szCs w:val="28"/>
          <w:lang w:eastAsia="ru-RU"/>
        </w:rPr>
        <w:t xml:space="preserve">образование в эпоху перемен: сотрудничество, сотворчество, </w:t>
      </w:r>
      <w:proofErr w:type="spellStart"/>
      <w:r w:rsidR="000F5B8E">
        <w:rPr>
          <w:rFonts w:ascii="Times New Roman" w:hAnsi="Times New Roman"/>
          <w:color w:val="000000"/>
          <w:sz w:val="28"/>
          <w:szCs w:val="28"/>
          <w:lang w:eastAsia="ru-RU"/>
        </w:rPr>
        <w:t>самотворение</w:t>
      </w:r>
      <w:proofErr w:type="spellEnd"/>
      <w:r w:rsidR="000F5B8E">
        <w:rPr>
          <w:rFonts w:ascii="Times New Roman" w:hAnsi="Times New Roman"/>
          <w:color w:val="000000"/>
          <w:sz w:val="28"/>
          <w:szCs w:val="28"/>
          <w:lang w:eastAsia="ru-RU"/>
        </w:rPr>
        <w:t>.- Образовательная п</w:t>
      </w:r>
      <w:r w:rsidR="000F5B8E">
        <w:rPr>
          <w:rFonts w:ascii="Times New Roman" w:hAnsi="Times New Roman"/>
          <w:color w:val="000000"/>
          <w:sz w:val="28"/>
          <w:szCs w:val="28"/>
          <w:lang w:eastAsia="ru-RU"/>
        </w:rPr>
        <w:t>о</w:t>
      </w:r>
      <w:r w:rsidR="000F5B8E">
        <w:rPr>
          <w:rFonts w:ascii="Times New Roman" w:hAnsi="Times New Roman"/>
          <w:color w:val="000000"/>
          <w:sz w:val="28"/>
          <w:szCs w:val="28"/>
          <w:lang w:eastAsia="ru-RU"/>
        </w:rPr>
        <w:t xml:space="preserve">литика № 2 – 2014. </w:t>
      </w:r>
    </w:p>
    <w:p w:rsidR="006F02B1" w:rsidRPr="006F02B1" w:rsidRDefault="000F5B8E" w:rsidP="00C76CE4">
      <w:pPr>
        <w:shd w:val="clear" w:color="auto" w:fill="FFFFFF"/>
        <w:suppressAutoHyphens w:val="0"/>
        <w:spacing w:after="0" w:line="240" w:lineRule="auto"/>
        <w:ind w:firstLine="709"/>
        <w:jc w:val="both"/>
        <w:rPr>
          <w:rFonts w:ascii="Times New Roman" w:hAnsi="Times New Roman"/>
          <w:color w:val="2B1E1B"/>
          <w:sz w:val="28"/>
          <w:szCs w:val="28"/>
          <w:lang w:eastAsia="ru-RU"/>
        </w:rPr>
      </w:pPr>
      <w:r>
        <w:rPr>
          <w:rFonts w:ascii="Times New Roman" w:hAnsi="Times New Roman"/>
          <w:color w:val="000000"/>
          <w:sz w:val="28"/>
          <w:szCs w:val="28"/>
          <w:lang w:eastAsia="ru-RU"/>
        </w:rPr>
        <w:t>5.</w:t>
      </w:r>
      <w:r w:rsidR="006F02B1" w:rsidRPr="006F02B1">
        <w:rPr>
          <w:rFonts w:ascii="Times New Roman" w:hAnsi="Times New Roman"/>
          <w:color w:val="000000"/>
          <w:sz w:val="28"/>
          <w:szCs w:val="28"/>
          <w:lang w:eastAsia="ru-RU"/>
        </w:rPr>
        <w:t xml:space="preserve">Асмолов А.Г., Солдатова Г.У., </w:t>
      </w:r>
      <w:proofErr w:type="spellStart"/>
      <w:r w:rsidR="006F02B1" w:rsidRPr="006F02B1">
        <w:rPr>
          <w:rFonts w:ascii="Times New Roman" w:hAnsi="Times New Roman"/>
          <w:color w:val="000000"/>
          <w:sz w:val="28"/>
          <w:szCs w:val="28"/>
          <w:lang w:eastAsia="ru-RU"/>
        </w:rPr>
        <w:t>Шайгерова</w:t>
      </w:r>
      <w:proofErr w:type="spellEnd"/>
      <w:r w:rsidR="006F02B1" w:rsidRPr="006F02B1">
        <w:rPr>
          <w:rFonts w:ascii="Times New Roman" w:hAnsi="Times New Roman"/>
          <w:color w:val="000000"/>
          <w:sz w:val="28"/>
          <w:szCs w:val="28"/>
          <w:lang w:eastAsia="ru-RU"/>
        </w:rPr>
        <w:t xml:space="preserve"> Л.А. О смыслах пон</w:t>
      </w:r>
      <w:r w:rsidR="006F02B1" w:rsidRPr="006F02B1">
        <w:rPr>
          <w:rFonts w:ascii="Times New Roman" w:hAnsi="Times New Roman"/>
          <w:color w:val="000000"/>
          <w:sz w:val="28"/>
          <w:szCs w:val="28"/>
          <w:lang w:eastAsia="ru-RU"/>
        </w:rPr>
        <w:t>я</w:t>
      </w:r>
      <w:r w:rsidR="006F02B1" w:rsidRPr="006F02B1">
        <w:rPr>
          <w:rFonts w:ascii="Times New Roman" w:hAnsi="Times New Roman"/>
          <w:color w:val="000000"/>
          <w:sz w:val="28"/>
          <w:szCs w:val="28"/>
          <w:lang w:eastAsia="ru-RU"/>
        </w:rPr>
        <w:t>тия </w:t>
      </w:r>
      <w:bookmarkStart w:id="20" w:name="YANDEX_159"/>
      <w:bookmarkEnd w:id="20"/>
      <w:r w:rsidR="006F02B1" w:rsidRPr="006F02B1">
        <w:rPr>
          <w:rFonts w:ascii="Times New Roman" w:hAnsi="Times New Roman"/>
          <w:color w:val="000000"/>
          <w:sz w:val="28"/>
          <w:szCs w:val="28"/>
          <w:lang w:eastAsia="ru-RU"/>
        </w:rPr>
        <w:t xml:space="preserve">толерантность // </w:t>
      </w:r>
      <w:proofErr w:type="spellStart"/>
      <w:r w:rsidR="006F02B1" w:rsidRPr="006F02B1">
        <w:rPr>
          <w:rFonts w:ascii="Times New Roman" w:hAnsi="Times New Roman"/>
          <w:color w:val="000000"/>
          <w:sz w:val="28"/>
          <w:szCs w:val="28"/>
          <w:lang w:eastAsia="ru-RU"/>
        </w:rPr>
        <w:t>Век</w:t>
      </w:r>
      <w:bookmarkStart w:id="21" w:name="YANDEX_160"/>
      <w:bookmarkEnd w:id="21"/>
      <w:r w:rsidR="006F02B1" w:rsidRPr="006F02B1">
        <w:rPr>
          <w:rFonts w:ascii="Times New Roman" w:hAnsi="Times New Roman"/>
          <w:color w:val="000000"/>
          <w:sz w:val="28"/>
          <w:szCs w:val="28"/>
          <w:lang w:eastAsia="ru-RU"/>
        </w:rPr>
        <w:t>толерантности</w:t>
      </w:r>
      <w:proofErr w:type="spellEnd"/>
      <w:r w:rsidR="006F02B1" w:rsidRPr="006F02B1">
        <w:rPr>
          <w:rFonts w:ascii="Times New Roman" w:hAnsi="Times New Roman"/>
          <w:color w:val="000000"/>
          <w:sz w:val="28"/>
          <w:szCs w:val="28"/>
          <w:lang w:eastAsia="ru-RU"/>
        </w:rPr>
        <w:t>: Научно-публицистический вестник. М., 2001. С. 8-18.</w:t>
      </w:r>
    </w:p>
    <w:p w:rsidR="00634223" w:rsidRDefault="00C76CE4" w:rsidP="000F5B8E">
      <w:pPr>
        <w:suppressAutoHyphens w:val="0"/>
        <w:autoSpaceDE w:val="0"/>
        <w:autoSpaceDN w:val="0"/>
        <w:adjustRightInd w:val="0"/>
        <w:spacing w:after="0" w:line="24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6</w:t>
      </w:r>
      <w:r w:rsidR="006F02B1" w:rsidRPr="00C76CE4">
        <w:rPr>
          <w:rFonts w:ascii="Times New Roman" w:hAnsi="Times New Roman"/>
          <w:color w:val="000000"/>
          <w:sz w:val="28"/>
          <w:szCs w:val="28"/>
          <w:lang w:eastAsia="ru-RU"/>
        </w:rPr>
        <w:t>.</w:t>
      </w:r>
      <w:r w:rsidR="00634223" w:rsidRPr="00634223">
        <w:rPr>
          <w:rFonts w:ascii="Times New Roman" w:eastAsia="Calibri" w:hAnsi="Times New Roman"/>
          <w:sz w:val="28"/>
          <w:szCs w:val="28"/>
          <w:lang w:eastAsia="ru-RU"/>
        </w:rPr>
        <w:t xml:space="preserve"> </w:t>
      </w:r>
      <w:proofErr w:type="spellStart"/>
      <w:r w:rsidR="00634223" w:rsidRPr="00C76CE4">
        <w:rPr>
          <w:rFonts w:ascii="Times New Roman" w:eastAsia="Calibri" w:hAnsi="Times New Roman"/>
          <w:sz w:val="28"/>
          <w:szCs w:val="28"/>
          <w:lang w:eastAsia="ru-RU"/>
        </w:rPr>
        <w:t>Андрюшков</w:t>
      </w:r>
      <w:proofErr w:type="spellEnd"/>
      <w:r w:rsidR="00634223" w:rsidRPr="00C76CE4">
        <w:rPr>
          <w:rFonts w:ascii="Times New Roman" w:eastAsia="Calibri" w:hAnsi="Times New Roman"/>
          <w:sz w:val="28"/>
          <w:szCs w:val="28"/>
          <w:lang w:eastAsia="ru-RU"/>
        </w:rPr>
        <w:t xml:space="preserve"> А. А. Понятие социокультурной идентичности и упра</w:t>
      </w:r>
      <w:r w:rsidR="00634223" w:rsidRPr="00C76CE4">
        <w:rPr>
          <w:rFonts w:ascii="Times New Roman" w:eastAsia="Calibri" w:hAnsi="Times New Roman"/>
          <w:sz w:val="28"/>
          <w:szCs w:val="28"/>
          <w:lang w:eastAsia="ru-RU"/>
        </w:rPr>
        <w:t>в</w:t>
      </w:r>
      <w:r w:rsidR="00634223" w:rsidRPr="00C76CE4">
        <w:rPr>
          <w:rFonts w:ascii="Times New Roman" w:eastAsia="Calibri" w:hAnsi="Times New Roman"/>
          <w:sz w:val="28"/>
          <w:szCs w:val="28"/>
          <w:lang w:eastAsia="ru-RU"/>
        </w:rPr>
        <w:t>ление процессом самоидентификации в школе // Инновационный технолог</w:t>
      </w:r>
      <w:r w:rsidR="00634223" w:rsidRPr="00C76CE4">
        <w:rPr>
          <w:rFonts w:ascii="Times New Roman" w:eastAsia="Calibri" w:hAnsi="Times New Roman"/>
          <w:sz w:val="28"/>
          <w:szCs w:val="28"/>
          <w:lang w:eastAsia="ru-RU"/>
        </w:rPr>
        <w:t>и</w:t>
      </w:r>
      <w:r w:rsidR="00634223" w:rsidRPr="00C76CE4">
        <w:rPr>
          <w:rFonts w:ascii="Times New Roman" w:eastAsia="Calibri" w:hAnsi="Times New Roman"/>
          <w:sz w:val="28"/>
          <w:szCs w:val="28"/>
          <w:lang w:eastAsia="ru-RU"/>
        </w:rPr>
        <w:t>ческий пакет перехода от школы знаний, умений и навыков к школе спосо</w:t>
      </w:r>
      <w:r w:rsidR="00634223" w:rsidRPr="00C76CE4">
        <w:rPr>
          <w:rFonts w:ascii="Times New Roman" w:eastAsia="Calibri" w:hAnsi="Times New Roman"/>
          <w:sz w:val="28"/>
          <w:szCs w:val="28"/>
          <w:lang w:eastAsia="ru-RU"/>
        </w:rPr>
        <w:t>б</w:t>
      </w:r>
      <w:r w:rsidR="00634223" w:rsidRPr="00C76CE4">
        <w:rPr>
          <w:rFonts w:ascii="Times New Roman" w:eastAsia="Calibri" w:hAnsi="Times New Roman"/>
          <w:sz w:val="28"/>
          <w:szCs w:val="28"/>
          <w:lang w:eastAsia="ru-RU"/>
        </w:rPr>
        <w:t>ностей. М., 2009.</w:t>
      </w:r>
    </w:p>
    <w:p w:rsidR="006F02B1" w:rsidRPr="00C76CE4" w:rsidRDefault="000F5B8E" w:rsidP="00C76CE4">
      <w:pPr>
        <w:suppressAutoHyphens w:val="0"/>
        <w:autoSpaceDE w:val="0"/>
        <w:autoSpaceDN w:val="0"/>
        <w:adjustRightInd w:val="0"/>
        <w:spacing w:after="0" w:line="240" w:lineRule="auto"/>
        <w:ind w:firstLine="709"/>
        <w:jc w:val="both"/>
        <w:rPr>
          <w:rFonts w:ascii="Times New Roman" w:eastAsia="Calibri" w:hAnsi="Times New Roman"/>
          <w:sz w:val="28"/>
          <w:szCs w:val="28"/>
          <w:lang w:eastAsia="ru-RU"/>
        </w:rPr>
      </w:pPr>
      <w:r>
        <w:rPr>
          <w:rFonts w:ascii="Times New Roman" w:eastAsia="Calibri" w:hAnsi="Times New Roman"/>
          <w:sz w:val="28"/>
          <w:szCs w:val="28"/>
          <w:lang w:eastAsia="ru-RU"/>
        </w:rPr>
        <w:t>7.</w:t>
      </w:r>
      <w:r w:rsidR="006F02B1" w:rsidRPr="00C76CE4">
        <w:rPr>
          <w:rFonts w:ascii="Times New Roman" w:eastAsia="Calibri" w:hAnsi="Times New Roman"/>
          <w:sz w:val="28"/>
          <w:szCs w:val="28"/>
          <w:lang w:eastAsia="ru-RU"/>
        </w:rPr>
        <w:t xml:space="preserve"> </w:t>
      </w:r>
      <w:proofErr w:type="spellStart"/>
      <w:r w:rsidR="006F02B1" w:rsidRPr="00C76CE4">
        <w:rPr>
          <w:rFonts w:ascii="Times New Roman" w:eastAsia="Calibri" w:hAnsi="Times New Roman"/>
          <w:sz w:val="28"/>
          <w:szCs w:val="28"/>
          <w:lang w:eastAsia="ru-RU"/>
        </w:rPr>
        <w:t>Ачкасова</w:t>
      </w:r>
      <w:proofErr w:type="spellEnd"/>
      <w:r w:rsidR="006F02B1" w:rsidRPr="00C76CE4">
        <w:rPr>
          <w:rFonts w:ascii="Times New Roman" w:eastAsia="Calibri" w:hAnsi="Times New Roman"/>
          <w:sz w:val="28"/>
          <w:szCs w:val="28"/>
          <w:lang w:eastAsia="ru-RU"/>
        </w:rPr>
        <w:t xml:space="preserve"> В.А. Этническая идентичность в ситуациях общественного выбора // Журнал социологии и социальной антропологии.1999. Т . 12. № 1. С. 45–56.</w:t>
      </w:r>
    </w:p>
    <w:p w:rsidR="006F02B1" w:rsidRPr="006F02B1" w:rsidRDefault="000F5B8E" w:rsidP="00C76CE4">
      <w:pPr>
        <w:shd w:val="clear" w:color="auto" w:fill="FFFFFF"/>
        <w:suppressAutoHyphens w:val="0"/>
        <w:spacing w:after="0" w:line="240" w:lineRule="auto"/>
        <w:ind w:firstLine="709"/>
        <w:jc w:val="both"/>
        <w:rPr>
          <w:rFonts w:ascii="Times New Roman" w:hAnsi="Times New Roman"/>
          <w:color w:val="2B1E1B"/>
          <w:sz w:val="28"/>
          <w:szCs w:val="28"/>
          <w:lang w:eastAsia="ru-RU"/>
        </w:rPr>
      </w:pPr>
      <w:r>
        <w:rPr>
          <w:rFonts w:ascii="Times New Roman" w:hAnsi="Times New Roman"/>
          <w:color w:val="000000"/>
          <w:sz w:val="28"/>
          <w:szCs w:val="28"/>
          <w:lang w:eastAsia="ru-RU"/>
        </w:rPr>
        <w:t>8</w:t>
      </w:r>
      <w:r w:rsidR="006F02B1" w:rsidRPr="00C76CE4">
        <w:rPr>
          <w:rFonts w:ascii="Times New Roman" w:hAnsi="Times New Roman"/>
          <w:color w:val="000000"/>
          <w:sz w:val="28"/>
          <w:szCs w:val="28"/>
          <w:lang w:eastAsia="ru-RU"/>
        </w:rPr>
        <w:t>.</w:t>
      </w:r>
      <w:r w:rsidR="006F02B1" w:rsidRPr="006F02B1">
        <w:rPr>
          <w:rFonts w:ascii="Times New Roman" w:hAnsi="Times New Roman"/>
          <w:color w:val="000000"/>
          <w:sz w:val="28"/>
          <w:szCs w:val="28"/>
          <w:lang w:eastAsia="ru-RU"/>
        </w:rPr>
        <w:t>Баклушинский С.А. Развитие представлений о понятии социальная идентичность// Этнос. Идентичность. Образование: труды по социологии о</w:t>
      </w:r>
      <w:r w:rsidR="006F02B1" w:rsidRPr="006F02B1">
        <w:rPr>
          <w:rFonts w:ascii="Times New Roman" w:hAnsi="Times New Roman"/>
          <w:color w:val="000000"/>
          <w:sz w:val="28"/>
          <w:szCs w:val="28"/>
          <w:lang w:eastAsia="ru-RU"/>
        </w:rPr>
        <w:t>б</w:t>
      </w:r>
      <w:r w:rsidR="006F02B1" w:rsidRPr="006F02B1">
        <w:rPr>
          <w:rFonts w:ascii="Times New Roman" w:hAnsi="Times New Roman"/>
          <w:color w:val="000000"/>
          <w:sz w:val="28"/>
          <w:szCs w:val="28"/>
          <w:lang w:eastAsia="ru-RU"/>
        </w:rPr>
        <w:t xml:space="preserve">разования. – М. – 1998. – </w:t>
      </w:r>
      <w:proofErr w:type="spellStart"/>
      <w:r w:rsidR="006F02B1" w:rsidRPr="006F02B1">
        <w:rPr>
          <w:rFonts w:ascii="Times New Roman" w:hAnsi="Times New Roman"/>
          <w:color w:val="000000"/>
          <w:sz w:val="28"/>
          <w:szCs w:val="28"/>
          <w:lang w:eastAsia="ru-RU"/>
        </w:rPr>
        <w:t>Вып</w:t>
      </w:r>
      <w:proofErr w:type="spellEnd"/>
      <w:r w:rsidR="006F02B1" w:rsidRPr="006F02B1">
        <w:rPr>
          <w:rFonts w:ascii="Times New Roman" w:hAnsi="Times New Roman"/>
          <w:color w:val="000000"/>
          <w:sz w:val="28"/>
          <w:szCs w:val="28"/>
          <w:lang w:eastAsia="ru-RU"/>
        </w:rPr>
        <w:t>. 2.</w:t>
      </w:r>
    </w:p>
    <w:p w:rsidR="006F02B1" w:rsidRPr="00C76CE4" w:rsidRDefault="000F5B8E" w:rsidP="00C76CE4">
      <w:pPr>
        <w:suppressAutoHyphens w:val="0"/>
        <w:autoSpaceDE w:val="0"/>
        <w:autoSpaceDN w:val="0"/>
        <w:adjustRightInd w:val="0"/>
        <w:spacing w:after="0" w:line="240" w:lineRule="auto"/>
        <w:ind w:firstLine="709"/>
        <w:jc w:val="both"/>
        <w:rPr>
          <w:rFonts w:ascii="Times New Roman" w:eastAsia="Calibri" w:hAnsi="Times New Roman"/>
          <w:sz w:val="28"/>
          <w:szCs w:val="28"/>
          <w:lang w:eastAsia="ru-RU"/>
        </w:rPr>
      </w:pPr>
      <w:r>
        <w:rPr>
          <w:rFonts w:ascii="Times New Roman" w:hAnsi="Times New Roman"/>
          <w:color w:val="000000"/>
          <w:sz w:val="28"/>
          <w:szCs w:val="28"/>
          <w:shd w:val="clear" w:color="auto" w:fill="FFFFFF"/>
        </w:rPr>
        <w:t>9</w:t>
      </w:r>
      <w:r w:rsidR="00C76CE4">
        <w:rPr>
          <w:rFonts w:ascii="Times New Roman" w:hAnsi="Times New Roman"/>
          <w:color w:val="000000"/>
          <w:sz w:val="28"/>
          <w:szCs w:val="28"/>
          <w:shd w:val="clear" w:color="auto" w:fill="FFFFFF"/>
        </w:rPr>
        <w:t>.</w:t>
      </w:r>
      <w:r w:rsidR="00BA7F82" w:rsidRPr="00C76CE4">
        <w:rPr>
          <w:rFonts w:ascii="Times New Roman" w:hAnsi="Times New Roman"/>
          <w:color w:val="000000"/>
          <w:sz w:val="28"/>
          <w:szCs w:val="28"/>
          <w:shd w:val="clear" w:color="auto" w:fill="FFFFFF"/>
        </w:rPr>
        <w:t xml:space="preserve">Вяземский Е.Е., </w:t>
      </w:r>
      <w:proofErr w:type="spellStart"/>
      <w:r w:rsidR="00BA7F82" w:rsidRPr="00C76CE4">
        <w:rPr>
          <w:rFonts w:ascii="Times New Roman" w:hAnsi="Times New Roman"/>
          <w:color w:val="000000"/>
          <w:sz w:val="28"/>
          <w:szCs w:val="28"/>
          <w:shd w:val="clear" w:color="auto" w:fill="FFFFFF"/>
        </w:rPr>
        <w:t>Следзевский</w:t>
      </w:r>
      <w:proofErr w:type="spellEnd"/>
      <w:r w:rsidR="00BA7F82" w:rsidRPr="00C76CE4">
        <w:rPr>
          <w:rFonts w:ascii="Times New Roman" w:hAnsi="Times New Roman"/>
          <w:color w:val="000000"/>
          <w:sz w:val="28"/>
          <w:szCs w:val="28"/>
          <w:shd w:val="clear" w:color="auto" w:fill="FFFFFF"/>
        </w:rPr>
        <w:t xml:space="preserve"> И.В., Саватеев А.Д. Концепция гра</w:t>
      </w:r>
      <w:r w:rsidR="00BA7F82" w:rsidRPr="00C76CE4">
        <w:rPr>
          <w:rFonts w:ascii="Times New Roman" w:hAnsi="Times New Roman"/>
          <w:color w:val="000000"/>
          <w:sz w:val="28"/>
          <w:szCs w:val="28"/>
          <w:shd w:val="clear" w:color="auto" w:fill="FFFFFF"/>
        </w:rPr>
        <w:t>ж</w:t>
      </w:r>
      <w:r w:rsidR="00BA7F82" w:rsidRPr="00C76CE4">
        <w:rPr>
          <w:rFonts w:ascii="Times New Roman" w:hAnsi="Times New Roman"/>
          <w:color w:val="000000"/>
          <w:sz w:val="28"/>
          <w:szCs w:val="28"/>
          <w:shd w:val="clear" w:color="auto" w:fill="FFFFFF"/>
        </w:rPr>
        <w:t>данского образования и воспитания в общеобразовательных учреждения // Преподавание истории и обществознания в школе.- 2002. № 4.</w:t>
      </w:r>
    </w:p>
    <w:p w:rsidR="00E034E1" w:rsidRPr="00C76CE4" w:rsidRDefault="000F5B8E" w:rsidP="00C76CE4">
      <w:pPr>
        <w:shd w:val="clear" w:color="auto" w:fill="FFFFFF"/>
        <w:tabs>
          <w:tab w:val="left" w:pos="993"/>
        </w:tabs>
        <w:suppressAutoHyphens w:val="0"/>
        <w:spacing w:after="0" w:line="240" w:lineRule="auto"/>
        <w:ind w:right="-142" w:firstLine="709"/>
        <w:jc w:val="both"/>
        <w:rPr>
          <w:rFonts w:ascii="Times New Roman" w:eastAsia="Calibri" w:hAnsi="Times New Roman"/>
          <w:sz w:val="28"/>
          <w:szCs w:val="28"/>
          <w:lang w:eastAsia="ru-RU"/>
        </w:rPr>
      </w:pPr>
      <w:r>
        <w:rPr>
          <w:rFonts w:ascii="Times New Roman" w:eastAsia="Calibri" w:hAnsi="Times New Roman"/>
          <w:sz w:val="28"/>
          <w:szCs w:val="28"/>
          <w:lang w:eastAsia="ru-RU"/>
        </w:rPr>
        <w:t>10</w:t>
      </w:r>
      <w:r w:rsidR="00C76CE4">
        <w:rPr>
          <w:rFonts w:ascii="Times New Roman" w:eastAsia="Calibri" w:hAnsi="Times New Roman"/>
          <w:sz w:val="28"/>
          <w:szCs w:val="28"/>
          <w:lang w:eastAsia="ru-RU"/>
        </w:rPr>
        <w:t>.</w:t>
      </w:r>
      <w:r w:rsidR="00E034E1" w:rsidRPr="00C76CE4">
        <w:rPr>
          <w:rFonts w:ascii="Times New Roman" w:eastAsia="Calibri" w:hAnsi="Times New Roman"/>
          <w:sz w:val="28"/>
          <w:szCs w:val="28"/>
          <w:lang w:eastAsia="ru-RU"/>
        </w:rPr>
        <w:t xml:space="preserve">Дьячкова Т. В. Возможности региональной системы дополнительного образования детей в формировании гражданской (российской) идентичности личности учащихся / Т. В. </w:t>
      </w:r>
      <w:proofErr w:type="spellStart"/>
      <w:r w:rsidR="00E034E1" w:rsidRPr="00C76CE4">
        <w:rPr>
          <w:rFonts w:ascii="Times New Roman" w:eastAsia="Calibri" w:hAnsi="Times New Roman"/>
          <w:sz w:val="28"/>
          <w:szCs w:val="28"/>
          <w:lang w:eastAsia="ru-RU"/>
        </w:rPr>
        <w:t>Дьячкова</w:t>
      </w:r>
      <w:proofErr w:type="spellEnd"/>
      <w:r w:rsidR="00E034E1" w:rsidRPr="00C76CE4">
        <w:rPr>
          <w:rFonts w:ascii="Times New Roman" w:eastAsia="Calibri" w:hAnsi="Times New Roman"/>
          <w:sz w:val="28"/>
          <w:szCs w:val="28"/>
          <w:lang w:eastAsia="ru-RU"/>
        </w:rPr>
        <w:t xml:space="preserve"> // Актуальные задачи педагогики: матер</w:t>
      </w:r>
      <w:r w:rsidR="00E034E1" w:rsidRPr="00C76CE4">
        <w:rPr>
          <w:rFonts w:ascii="Times New Roman" w:eastAsia="Calibri" w:hAnsi="Times New Roman"/>
          <w:sz w:val="28"/>
          <w:szCs w:val="28"/>
          <w:lang w:eastAsia="ru-RU"/>
        </w:rPr>
        <w:t>и</w:t>
      </w:r>
      <w:r w:rsidR="00E034E1" w:rsidRPr="00C76CE4">
        <w:rPr>
          <w:rFonts w:ascii="Times New Roman" w:eastAsia="Calibri" w:hAnsi="Times New Roman"/>
          <w:sz w:val="28"/>
          <w:szCs w:val="28"/>
          <w:lang w:eastAsia="ru-RU"/>
        </w:rPr>
        <w:t xml:space="preserve">алы V </w:t>
      </w:r>
      <w:proofErr w:type="spellStart"/>
      <w:r w:rsidR="00E034E1" w:rsidRPr="00C76CE4">
        <w:rPr>
          <w:rFonts w:ascii="Times New Roman" w:eastAsia="Calibri" w:hAnsi="Times New Roman"/>
          <w:sz w:val="28"/>
          <w:szCs w:val="28"/>
          <w:lang w:eastAsia="ru-RU"/>
        </w:rPr>
        <w:t>междунар</w:t>
      </w:r>
      <w:proofErr w:type="spellEnd"/>
      <w:r w:rsidR="00E034E1" w:rsidRPr="00C76CE4">
        <w:rPr>
          <w:rFonts w:ascii="Times New Roman" w:eastAsia="Calibri" w:hAnsi="Times New Roman"/>
          <w:sz w:val="28"/>
          <w:szCs w:val="28"/>
          <w:lang w:eastAsia="ru-RU"/>
        </w:rPr>
        <w:t xml:space="preserve">. науч. </w:t>
      </w:r>
      <w:proofErr w:type="spellStart"/>
      <w:r w:rsidR="00E034E1" w:rsidRPr="00C76CE4">
        <w:rPr>
          <w:rFonts w:ascii="Times New Roman" w:eastAsia="Calibri" w:hAnsi="Times New Roman"/>
          <w:sz w:val="28"/>
          <w:szCs w:val="28"/>
          <w:lang w:eastAsia="ru-RU"/>
        </w:rPr>
        <w:t>конф</w:t>
      </w:r>
      <w:proofErr w:type="spellEnd"/>
      <w:r w:rsidR="00E034E1" w:rsidRPr="00C76CE4">
        <w:rPr>
          <w:rFonts w:ascii="Times New Roman" w:eastAsia="Calibri" w:hAnsi="Times New Roman"/>
          <w:sz w:val="28"/>
          <w:szCs w:val="28"/>
          <w:lang w:eastAsia="ru-RU"/>
        </w:rPr>
        <w:t>. (г. Чита, апрель 2014 г.).  — Чита: Издательство Молодой ученый, 2014. — С. 167-171.</w:t>
      </w:r>
    </w:p>
    <w:p w:rsidR="00BA7F82" w:rsidRPr="00C76CE4" w:rsidRDefault="00C76CE4" w:rsidP="00C76CE4">
      <w:pPr>
        <w:shd w:val="clear" w:color="auto" w:fill="FFFFFF"/>
        <w:suppressAutoHyphens w:val="0"/>
        <w:spacing w:after="0" w:line="240" w:lineRule="auto"/>
        <w:ind w:firstLine="709"/>
        <w:jc w:val="both"/>
        <w:rPr>
          <w:rFonts w:ascii="Times New Roman" w:hAnsi="Times New Roman"/>
          <w:color w:val="2B1E1B"/>
          <w:sz w:val="28"/>
          <w:szCs w:val="28"/>
          <w:lang w:eastAsia="ru-RU"/>
        </w:rPr>
      </w:pPr>
      <w:r>
        <w:rPr>
          <w:rFonts w:ascii="Times New Roman" w:eastAsia="Calibri" w:hAnsi="Times New Roman"/>
          <w:sz w:val="28"/>
          <w:szCs w:val="28"/>
          <w:lang w:eastAsia="ru-RU"/>
        </w:rPr>
        <w:t>1</w:t>
      </w:r>
      <w:r w:rsidR="000F5B8E">
        <w:rPr>
          <w:rFonts w:ascii="Times New Roman" w:eastAsia="Calibri" w:hAnsi="Times New Roman"/>
          <w:sz w:val="28"/>
          <w:szCs w:val="28"/>
          <w:lang w:eastAsia="ru-RU"/>
        </w:rPr>
        <w:t>1</w:t>
      </w:r>
      <w:r>
        <w:rPr>
          <w:rFonts w:ascii="Times New Roman" w:eastAsia="Calibri" w:hAnsi="Times New Roman"/>
          <w:sz w:val="28"/>
          <w:szCs w:val="28"/>
          <w:lang w:eastAsia="ru-RU"/>
        </w:rPr>
        <w:t>.</w:t>
      </w:r>
      <w:r w:rsidR="00275614" w:rsidRPr="00C76CE4">
        <w:rPr>
          <w:rFonts w:ascii="Times New Roman" w:eastAsia="Calibri" w:hAnsi="Times New Roman"/>
          <w:sz w:val="28"/>
          <w:szCs w:val="28"/>
          <w:lang w:eastAsia="ru-RU"/>
        </w:rPr>
        <w:t xml:space="preserve"> </w:t>
      </w:r>
      <w:r w:rsidR="00BA7F82" w:rsidRPr="00C76CE4">
        <w:rPr>
          <w:rFonts w:ascii="Times New Roman" w:hAnsi="Times New Roman"/>
          <w:color w:val="000000"/>
          <w:sz w:val="28"/>
          <w:szCs w:val="28"/>
          <w:lang w:eastAsia="ru-RU"/>
        </w:rPr>
        <w:t>Данилюк, А. Я. Концепция духовно-нравственного развития и во</w:t>
      </w:r>
      <w:r w:rsidR="00BA7F82" w:rsidRPr="00C76CE4">
        <w:rPr>
          <w:rFonts w:ascii="Times New Roman" w:hAnsi="Times New Roman"/>
          <w:color w:val="000000"/>
          <w:sz w:val="28"/>
          <w:szCs w:val="28"/>
          <w:lang w:eastAsia="ru-RU"/>
        </w:rPr>
        <w:t>с</w:t>
      </w:r>
      <w:r w:rsidR="00BA7F82" w:rsidRPr="00C76CE4">
        <w:rPr>
          <w:rFonts w:ascii="Times New Roman" w:hAnsi="Times New Roman"/>
          <w:color w:val="000000"/>
          <w:sz w:val="28"/>
          <w:szCs w:val="28"/>
          <w:lang w:eastAsia="ru-RU"/>
        </w:rPr>
        <w:t>питания личности гражданина России : извлечения / А. Я. Данилюк, А. М. Кондаков, В. А. Тишков // Народное образование. - 2010. - N 1.</w:t>
      </w:r>
    </w:p>
    <w:p w:rsidR="00C76CE4" w:rsidRPr="00C76CE4" w:rsidRDefault="00C76CE4" w:rsidP="00C76CE4">
      <w:pPr>
        <w:spacing w:after="0" w:line="240" w:lineRule="auto"/>
        <w:ind w:firstLine="567"/>
        <w:jc w:val="both"/>
        <w:rPr>
          <w:rFonts w:ascii="Times New Roman" w:hAnsi="Times New Roman"/>
          <w:sz w:val="28"/>
          <w:szCs w:val="28"/>
        </w:rPr>
      </w:pPr>
      <w:r>
        <w:rPr>
          <w:rFonts w:ascii="Times New Roman" w:eastAsia="Calibri" w:hAnsi="Times New Roman"/>
          <w:sz w:val="28"/>
          <w:szCs w:val="28"/>
          <w:lang w:eastAsia="ru-RU"/>
        </w:rPr>
        <w:t xml:space="preserve"> </w:t>
      </w:r>
      <w:r w:rsidR="000F5B8E">
        <w:rPr>
          <w:rFonts w:ascii="Times New Roman" w:eastAsia="Calibri" w:hAnsi="Times New Roman"/>
          <w:sz w:val="28"/>
          <w:szCs w:val="28"/>
          <w:lang w:eastAsia="ru-RU"/>
        </w:rPr>
        <w:t>12</w:t>
      </w:r>
      <w:r w:rsidRPr="00C76CE4">
        <w:rPr>
          <w:rFonts w:ascii="Times New Roman" w:hAnsi="Times New Roman"/>
          <w:sz w:val="28"/>
          <w:szCs w:val="28"/>
        </w:rPr>
        <w:t>. Лебедева О. В. Гражданское образование и воспитание в России / О. В. Лебедева. - М.: Издательский центр «Академия», 2008. - 138 с.</w:t>
      </w:r>
    </w:p>
    <w:p w:rsidR="002E1F1B" w:rsidRPr="00C76CE4" w:rsidRDefault="000F5B8E" w:rsidP="00C76CE4">
      <w:pPr>
        <w:suppressAutoHyphens w:val="0"/>
        <w:autoSpaceDE w:val="0"/>
        <w:autoSpaceDN w:val="0"/>
        <w:adjustRightInd w:val="0"/>
        <w:spacing w:after="0" w:line="240" w:lineRule="auto"/>
        <w:ind w:firstLine="709"/>
        <w:jc w:val="both"/>
        <w:rPr>
          <w:rFonts w:ascii="Times New Roman" w:eastAsia="Calibri" w:hAnsi="Times New Roman"/>
          <w:sz w:val="28"/>
          <w:szCs w:val="28"/>
          <w:lang w:eastAsia="ru-RU"/>
        </w:rPr>
      </w:pPr>
      <w:r>
        <w:rPr>
          <w:rFonts w:ascii="Times New Roman" w:hAnsi="Times New Roman"/>
          <w:sz w:val="28"/>
          <w:szCs w:val="28"/>
        </w:rPr>
        <w:lastRenderedPageBreak/>
        <w:t>13</w:t>
      </w:r>
      <w:r w:rsidR="00C76CE4">
        <w:rPr>
          <w:rFonts w:ascii="Times New Roman" w:hAnsi="Times New Roman"/>
          <w:sz w:val="28"/>
          <w:szCs w:val="28"/>
        </w:rPr>
        <w:t>.</w:t>
      </w:r>
      <w:r w:rsidR="00C76CE4" w:rsidRPr="00C76CE4">
        <w:rPr>
          <w:rFonts w:ascii="Times New Roman" w:hAnsi="Times New Roman"/>
          <w:sz w:val="28"/>
          <w:szCs w:val="28"/>
        </w:rPr>
        <w:t>Рождение персонального образования: от Концепции развития д</w:t>
      </w:r>
      <w:r w:rsidR="00C76CE4" w:rsidRPr="00C76CE4">
        <w:rPr>
          <w:rFonts w:ascii="Times New Roman" w:hAnsi="Times New Roman"/>
          <w:sz w:val="28"/>
          <w:szCs w:val="28"/>
        </w:rPr>
        <w:t>о</w:t>
      </w:r>
      <w:r w:rsidR="00C76CE4" w:rsidRPr="00C76CE4">
        <w:rPr>
          <w:rFonts w:ascii="Times New Roman" w:hAnsi="Times New Roman"/>
          <w:sz w:val="28"/>
          <w:szCs w:val="28"/>
        </w:rPr>
        <w:t xml:space="preserve">полнительного образования детей – к воплощению в жизнь / под ред. И.В. </w:t>
      </w:r>
      <w:proofErr w:type="spellStart"/>
      <w:r w:rsidR="00C76CE4" w:rsidRPr="00C76CE4">
        <w:rPr>
          <w:rFonts w:ascii="Times New Roman" w:hAnsi="Times New Roman"/>
          <w:sz w:val="28"/>
          <w:szCs w:val="28"/>
        </w:rPr>
        <w:t>Абанкиной</w:t>
      </w:r>
      <w:proofErr w:type="spellEnd"/>
      <w:r w:rsidR="00C76CE4" w:rsidRPr="00C76CE4">
        <w:rPr>
          <w:rFonts w:ascii="Times New Roman" w:hAnsi="Times New Roman"/>
          <w:sz w:val="28"/>
          <w:szCs w:val="28"/>
        </w:rPr>
        <w:t xml:space="preserve">, С.Г. </w:t>
      </w:r>
      <w:proofErr w:type="spellStart"/>
      <w:r w:rsidR="00C76CE4" w:rsidRPr="00C76CE4">
        <w:rPr>
          <w:rFonts w:ascii="Times New Roman" w:hAnsi="Times New Roman"/>
          <w:sz w:val="28"/>
          <w:szCs w:val="28"/>
        </w:rPr>
        <w:t>Косарецкого</w:t>
      </w:r>
      <w:proofErr w:type="spellEnd"/>
      <w:r w:rsidR="00C76CE4" w:rsidRPr="00C76CE4">
        <w:rPr>
          <w:rFonts w:ascii="Times New Roman" w:hAnsi="Times New Roman"/>
          <w:sz w:val="28"/>
          <w:szCs w:val="28"/>
        </w:rPr>
        <w:t>, И.Н. Поповой. – М.:</w:t>
      </w:r>
    </w:p>
    <w:p w:rsidR="00313A6A" w:rsidRPr="00C76CE4" w:rsidRDefault="000F5B8E" w:rsidP="00C76CE4">
      <w:pPr>
        <w:pStyle w:val="af9"/>
        <w:ind w:right="-142" w:firstLine="709"/>
        <w:jc w:val="both"/>
        <w:rPr>
          <w:rFonts w:eastAsia="Calibri"/>
          <w:color w:val="000000" w:themeColor="text1"/>
          <w:sz w:val="28"/>
          <w:szCs w:val="28"/>
          <w:lang w:val="ru-RU" w:eastAsia="ru-RU"/>
        </w:rPr>
      </w:pPr>
      <w:r>
        <w:rPr>
          <w:sz w:val="28"/>
          <w:szCs w:val="28"/>
          <w:lang w:val="ru-RU"/>
        </w:rPr>
        <w:t>14</w:t>
      </w:r>
      <w:r w:rsidR="00C76CE4">
        <w:rPr>
          <w:sz w:val="28"/>
          <w:szCs w:val="28"/>
          <w:lang w:val="ru-RU"/>
        </w:rPr>
        <w:t>.</w:t>
      </w:r>
      <w:r w:rsidR="00275614" w:rsidRPr="00C76CE4">
        <w:rPr>
          <w:sz w:val="28"/>
          <w:szCs w:val="28"/>
        </w:rPr>
        <w:t>Куприянов Б.В.</w:t>
      </w:r>
      <w:r w:rsidR="00275614" w:rsidRPr="00C76CE4">
        <w:rPr>
          <w:sz w:val="28"/>
          <w:szCs w:val="28"/>
          <w:lang w:val="ru-RU"/>
        </w:rPr>
        <w:t xml:space="preserve"> </w:t>
      </w:r>
      <w:r w:rsidR="00313A6A" w:rsidRPr="00C76CE4">
        <w:rPr>
          <w:bCs/>
          <w:color w:val="000000" w:themeColor="text1"/>
          <w:kern w:val="36"/>
          <w:sz w:val="28"/>
          <w:szCs w:val="28"/>
          <w:lang w:eastAsia="ru-RU"/>
        </w:rPr>
        <w:t>Персонализация дополнительного образования д</w:t>
      </w:r>
      <w:r w:rsidR="00313A6A" w:rsidRPr="00C76CE4">
        <w:rPr>
          <w:bCs/>
          <w:color w:val="000000" w:themeColor="text1"/>
          <w:kern w:val="36"/>
          <w:sz w:val="28"/>
          <w:szCs w:val="28"/>
          <w:lang w:eastAsia="ru-RU"/>
        </w:rPr>
        <w:t>е</w:t>
      </w:r>
      <w:r w:rsidR="00313A6A" w:rsidRPr="00C76CE4">
        <w:rPr>
          <w:bCs/>
          <w:color w:val="000000" w:themeColor="text1"/>
          <w:kern w:val="36"/>
          <w:sz w:val="28"/>
          <w:szCs w:val="28"/>
          <w:lang w:eastAsia="ru-RU"/>
        </w:rPr>
        <w:t>тей</w:t>
      </w:r>
      <w:r w:rsidR="00275614" w:rsidRPr="00C76CE4">
        <w:rPr>
          <w:bCs/>
          <w:color w:val="000000" w:themeColor="text1"/>
          <w:kern w:val="36"/>
          <w:sz w:val="28"/>
          <w:szCs w:val="28"/>
          <w:lang w:val="ru-RU" w:eastAsia="ru-RU"/>
        </w:rPr>
        <w:t>.-</w:t>
      </w:r>
    </w:p>
    <w:p w:rsidR="00275614" w:rsidRPr="00C76CE4" w:rsidRDefault="007710AA" w:rsidP="00C76CE4">
      <w:pPr>
        <w:suppressAutoHyphens w:val="0"/>
        <w:spacing w:after="0" w:line="240" w:lineRule="auto"/>
        <w:ind w:right="-142"/>
        <w:jc w:val="both"/>
        <w:textAlignment w:val="baseline"/>
        <w:rPr>
          <w:rFonts w:ascii="Times New Roman" w:hAnsi="Times New Roman"/>
          <w:color w:val="000000" w:themeColor="text1"/>
          <w:sz w:val="28"/>
          <w:szCs w:val="28"/>
          <w:bdr w:val="none" w:sz="0" w:space="0" w:color="auto" w:frame="1"/>
          <w:lang w:eastAsia="ru-RU"/>
        </w:rPr>
      </w:pPr>
      <w:hyperlink r:id="rId32" w:history="1">
        <w:r w:rsidR="00313A6A" w:rsidRPr="00C76CE4">
          <w:rPr>
            <w:rFonts w:ascii="Times New Roman" w:hAnsi="Times New Roman"/>
            <w:color w:val="000000" w:themeColor="text1"/>
            <w:sz w:val="28"/>
            <w:szCs w:val="28"/>
            <w:bdr w:val="none" w:sz="0" w:space="0" w:color="auto" w:frame="1"/>
            <w:lang w:eastAsia="ru-RU"/>
          </w:rPr>
          <w:t>Образовательная политика</w:t>
        </w:r>
      </w:hyperlink>
      <w:r w:rsidR="00313A6A" w:rsidRPr="00C76CE4">
        <w:rPr>
          <w:rFonts w:ascii="Times New Roman" w:hAnsi="Times New Roman"/>
          <w:color w:val="000000" w:themeColor="text1"/>
          <w:sz w:val="28"/>
          <w:szCs w:val="28"/>
          <w:lang w:eastAsia="ru-RU"/>
        </w:rPr>
        <w:t>. 2015. № 1. </w:t>
      </w:r>
      <w:r w:rsidR="00313A6A" w:rsidRPr="00C76CE4">
        <w:rPr>
          <w:rFonts w:ascii="Times New Roman" w:hAnsi="Times New Roman"/>
          <w:color w:val="000000" w:themeColor="text1"/>
          <w:sz w:val="28"/>
          <w:szCs w:val="28"/>
          <w:bdr w:val="none" w:sz="0" w:space="0" w:color="auto" w:frame="1"/>
          <w:lang w:eastAsia="ru-RU"/>
        </w:rPr>
        <w:t>С. 112-119.</w:t>
      </w:r>
    </w:p>
    <w:p w:rsidR="00096FCE" w:rsidRPr="00C76CE4" w:rsidRDefault="000F5B8E" w:rsidP="00C76CE4">
      <w:pPr>
        <w:suppressAutoHyphens w:val="0"/>
        <w:spacing w:after="0" w:line="240" w:lineRule="auto"/>
        <w:ind w:right="-142" w:firstLine="709"/>
        <w:jc w:val="both"/>
        <w:textAlignment w:val="baseline"/>
        <w:rPr>
          <w:rFonts w:ascii="Times New Roman" w:hAnsi="Times New Roman"/>
          <w:color w:val="000000" w:themeColor="text1"/>
          <w:sz w:val="28"/>
          <w:szCs w:val="28"/>
          <w:bdr w:val="none" w:sz="0" w:space="0" w:color="auto" w:frame="1"/>
          <w:lang w:eastAsia="ru-RU"/>
        </w:rPr>
      </w:pPr>
      <w:r>
        <w:rPr>
          <w:rFonts w:ascii="Times New Roman" w:hAnsi="Times New Roman"/>
          <w:sz w:val="28"/>
          <w:szCs w:val="28"/>
        </w:rPr>
        <w:t>15</w:t>
      </w:r>
      <w:r w:rsidR="00275614" w:rsidRPr="00C76CE4">
        <w:rPr>
          <w:rFonts w:ascii="Times New Roman" w:hAnsi="Times New Roman"/>
          <w:sz w:val="28"/>
          <w:szCs w:val="28"/>
        </w:rPr>
        <w:t>.</w:t>
      </w:r>
      <w:r w:rsidR="00D34423" w:rsidRPr="00C76CE4">
        <w:rPr>
          <w:rFonts w:ascii="Times New Roman" w:hAnsi="Times New Roman"/>
          <w:sz w:val="28"/>
          <w:szCs w:val="28"/>
        </w:rPr>
        <w:t>Ку</w:t>
      </w:r>
      <w:r w:rsidR="002E1F1B" w:rsidRPr="00C76CE4">
        <w:rPr>
          <w:rFonts w:ascii="Times New Roman" w:hAnsi="Times New Roman"/>
          <w:sz w:val="28"/>
          <w:szCs w:val="28"/>
        </w:rPr>
        <w:t>приянов Б.В. Программы в учреж</w:t>
      </w:r>
      <w:r w:rsidR="00D34423" w:rsidRPr="00C76CE4">
        <w:rPr>
          <w:rFonts w:ascii="Times New Roman" w:hAnsi="Times New Roman"/>
          <w:sz w:val="28"/>
          <w:szCs w:val="28"/>
        </w:rPr>
        <w:t>дении дополнительного образ</w:t>
      </w:r>
      <w:r w:rsidR="00D34423" w:rsidRPr="00C76CE4">
        <w:rPr>
          <w:rFonts w:ascii="Times New Roman" w:hAnsi="Times New Roman"/>
          <w:sz w:val="28"/>
          <w:szCs w:val="28"/>
        </w:rPr>
        <w:t>о</w:t>
      </w:r>
      <w:r w:rsidR="00D34423" w:rsidRPr="00C76CE4">
        <w:rPr>
          <w:rFonts w:ascii="Times New Roman" w:hAnsi="Times New Roman"/>
          <w:sz w:val="28"/>
          <w:szCs w:val="28"/>
        </w:rPr>
        <w:t>вания детей: Учебно-</w:t>
      </w:r>
      <w:proofErr w:type="spellStart"/>
      <w:r w:rsidR="00D34423" w:rsidRPr="00C76CE4">
        <w:rPr>
          <w:rFonts w:ascii="Times New Roman" w:hAnsi="Times New Roman"/>
          <w:sz w:val="28"/>
          <w:szCs w:val="28"/>
        </w:rPr>
        <w:t>методич</w:t>
      </w:r>
      <w:proofErr w:type="spellEnd"/>
      <w:r w:rsidR="00D34423" w:rsidRPr="00C76CE4">
        <w:rPr>
          <w:rFonts w:ascii="Times New Roman" w:hAnsi="Times New Roman"/>
          <w:sz w:val="28"/>
          <w:szCs w:val="28"/>
        </w:rPr>
        <w:t xml:space="preserve">. </w:t>
      </w:r>
      <w:proofErr w:type="spellStart"/>
      <w:r w:rsidR="00D34423" w:rsidRPr="00C76CE4">
        <w:rPr>
          <w:rFonts w:ascii="Times New Roman" w:hAnsi="Times New Roman"/>
          <w:sz w:val="28"/>
          <w:szCs w:val="28"/>
        </w:rPr>
        <w:t>пособ</w:t>
      </w:r>
      <w:proofErr w:type="spellEnd"/>
      <w:r w:rsidR="00D34423" w:rsidRPr="00C76CE4">
        <w:rPr>
          <w:rFonts w:ascii="Times New Roman" w:hAnsi="Times New Roman"/>
          <w:sz w:val="28"/>
          <w:szCs w:val="28"/>
        </w:rPr>
        <w:t>. М.: НИИ школьных технолог</w:t>
      </w:r>
      <w:r w:rsidR="00C76CE4">
        <w:rPr>
          <w:rFonts w:ascii="Times New Roman" w:hAnsi="Times New Roman"/>
          <w:sz w:val="28"/>
          <w:szCs w:val="28"/>
        </w:rPr>
        <w:t>ий, 2011</w:t>
      </w:r>
    </w:p>
    <w:p w:rsidR="00096FCE" w:rsidRPr="00C76CE4" w:rsidRDefault="000F5B8E" w:rsidP="00C76CE4">
      <w:pPr>
        <w:shd w:val="clear" w:color="auto" w:fill="FFFFFF"/>
        <w:tabs>
          <w:tab w:val="left" w:pos="993"/>
        </w:tabs>
        <w:suppressAutoHyphens w:val="0"/>
        <w:spacing w:after="0" w:line="240" w:lineRule="auto"/>
        <w:ind w:right="-143"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16</w:t>
      </w:r>
      <w:r w:rsidR="00C76CE4">
        <w:rPr>
          <w:rFonts w:ascii="Times New Roman" w:hAnsi="Times New Roman"/>
          <w:color w:val="000000"/>
          <w:sz w:val="28"/>
          <w:szCs w:val="28"/>
          <w:lang w:eastAsia="ru-RU"/>
        </w:rPr>
        <w:t>.</w:t>
      </w:r>
      <w:r w:rsidR="00096FCE" w:rsidRPr="00C76CE4">
        <w:rPr>
          <w:rFonts w:ascii="Times New Roman" w:hAnsi="Times New Roman"/>
          <w:color w:val="000000"/>
          <w:sz w:val="28"/>
          <w:szCs w:val="28"/>
          <w:lang w:eastAsia="ru-RU"/>
        </w:rPr>
        <w:t xml:space="preserve">Как проектировать  универсальные  учебные действия в начальной школе. От действия к мысли : пособие для учителя / под ред. А. Г. </w:t>
      </w:r>
      <w:proofErr w:type="spellStart"/>
      <w:r w:rsidR="00096FCE" w:rsidRPr="00C76CE4">
        <w:rPr>
          <w:rFonts w:ascii="Times New Roman" w:hAnsi="Times New Roman"/>
          <w:color w:val="000000"/>
          <w:sz w:val="28"/>
          <w:szCs w:val="28"/>
          <w:lang w:eastAsia="ru-RU"/>
        </w:rPr>
        <w:t>Асмолова</w:t>
      </w:r>
      <w:proofErr w:type="spellEnd"/>
      <w:r w:rsidR="00096FCE" w:rsidRPr="00C76CE4">
        <w:rPr>
          <w:rFonts w:ascii="Times New Roman" w:hAnsi="Times New Roman"/>
          <w:color w:val="000000"/>
          <w:sz w:val="28"/>
          <w:szCs w:val="28"/>
          <w:lang w:eastAsia="ru-RU"/>
        </w:rPr>
        <w:t>. – М. : Просвещение, 2011. – 151 с.</w:t>
      </w:r>
    </w:p>
    <w:p w:rsidR="00096FCE" w:rsidRPr="00C76CE4" w:rsidRDefault="00096FCE" w:rsidP="00C76CE4">
      <w:pPr>
        <w:suppressAutoHyphens w:val="0"/>
        <w:autoSpaceDE w:val="0"/>
        <w:autoSpaceDN w:val="0"/>
        <w:adjustRightInd w:val="0"/>
        <w:spacing w:after="0" w:line="240" w:lineRule="auto"/>
        <w:ind w:firstLine="709"/>
        <w:rPr>
          <w:rFonts w:ascii="Times New Roman" w:eastAsia="Calibri" w:hAnsi="Times New Roman"/>
          <w:b/>
          <w:bCs/>
          <w:sz w:val="28"/>
          <w:szCs w:val="28"/>
          <w:lang w:eastAsia="ru-RU"/>
        </w:rPr>
      </w:pPr>
    </w:p>
    <w:p w:rsidR="00CE090C" w:rsidRPr="00C76CE4" w:rsidRDefault="00CE090C" w:rsidP="00C76CE4">
      <w:pPr>
        <w:suppressAutoHyphens w:val="0"/>
        <w:autoSpaceDE w:val="0"/>
        <w:autoSpaceDN w:val="0"/>
        <w:adjustRightInd w:val="0"/>
        <w:spacing w:after="0" w:line="240" w:lineRule="auto"/>
        <w:ind w:right="-143" w:firstLine="709"/>
        <w:jc w:val="both"/>
        <w:rPr>
          <w:rFonts w:ascii="Times New Roman" w:eastAsia="Calibri" w:hAnsi="Times New Roman"/>
          <w:color w:val="000000"/>
          <w:sz w:val="28"/>
          <w:szCs w:val="28"/>
          <w:lang w:eastAsia="ru-RU"/>
        </w:rPr>
      </w:pPr>
      <w:r w:rsidRPr="00C76CE4">
        <w:rPr>
          <w:rFonts w:ascii="Times New Roman" w:eastAsia="Calibri" w:hAnsi="Times New Roman"/>
          <w:b/>
          <w:bCs/>
          <w:color w:val="000000"/>
          <w:sz w:val="28"/>
          <w:szCs w:val="28"/>
          <w:lang w:eastAsia="ru-RU"/>
        </w:rPr>
        <w:t xml:space="preserve">Интернет-ресурсы: </w:t>
      </w:r>
    </w:p>
    <w:p w:rsidR="00396C91" w:rsidRPr="000F5B8E" w:rsidRDefault="00CE090C" w:rsidP="000F5B8E">
      <w:pPr>
        <w:spacing w:after="0" w:line="240" w:lineRule="auto"/>
        <w:ind w:firstLine="709"/>
        <w:jc w:val="both"/>
        <w:rPr>
          <w:rFonts w:ascii="Times New Roman" w:hAnsi="Times New Roman"/>
          <w:sz w:val="28"/>
          <w:szCs w:val="28"/>
        </w:rPr>
      </w:pPr>
      <w:r w:rsidRPr="00C76CE4">
        <w:rPr>
          <w:rFonts w:ascii="Times New Roman" w:eastAsia="Calibri" w:hAnsi="Times New Roman"/>
          <w:bCs/>
          <w:sz w:val="28"/>
          <w:szCs w:val="28"/>
        </w:rPr>
        <w:t>1.</w:t>
      </w:r>
      <w:r w:rsidR="00396C91" w:rsidRPr="00C76CE4">
        <w:rPr>
          <w:rFonts w:ascii="Times New Roman" w:hAnsi="Times New Roman"/>
          <w:sz w:val="28"/>
          <w:szCs w:val="28"/>
        </w:rPr>
        <w:t xml:space="preserve"> Богомаз, М. В. Педагогические условия формирования гражданской позиции учащихся / М. В. Богомаз // Методический портал «Гражданином быть обязан» [Электронный ресурс] - Режим доступа: http://www.smolpedagog.ru </w:t>
      </w:r>
    </w:p>
    <w:p w:rsidR="00CE090C" w:rsidRPr="00C76CE4" w:rsidRDefault="000F5B8E" w:rsidP="00C76CE4">
      <w:pPr>
        <w:shd w:val="clear" w:color="auto" w:fill="FFFFFF"/>
        <w:suppressAutoHyphens w:val="0"/>
        <w:spacing w:after="0" w:line="240" w:lineRule="auto"/>
        <w:ind w:right="-143" w:firstLine="709"/>
        <w:jc w:val="both"/>
        <w:rPr>
          <w:rFonts w:ascii="Times New Roman" w:eastAsia="Calibri" w:hAnsi="Times New Roman"/>
          <w:bCs/>
          <w:sz w:val="28"/>
          <w:szCs w:val="28"/>
        </w:rPr>
      </w:pPr>
      <w:r>
        <w:rPr>
          <w:rFonts w:ascii="Times New Roman" w:eastAsia="Calibri" w:hAnsi="Times New Roman"/>
          <w:bCs/>
          <w:sz w:val="28"/>
          <w:szCs w:val="28"/>
        </w:rPr>
        <w:t>2.</w:t>
      </w:r>
      <w:r w:rsidR="00CE090C" w:rsidRPr="00C76CE4">
        <w:rPr>
          <w:rFonts w:ascii="Times New Roman" w:eastAsia="Calibri" w:hAnsi="Times New Roman"/>
          <w:bCs/>
          <w:sz w:val="28"/>
          <w:szCs w:val="28"/>
        </w:rPr>
        <w:t xml:space="preserve"> </w:t>
      </w:r>
      <w:proofErr w:type="spellStart"/>
      <w:r w:rsidR="00CE090C" w:rsidRPr="00C76CE4">
        <w:rPr>
          <w:rFonts w:ascii="Times New Roman" w:eastAsia="Calibri" w:hAnsi="Times New Roman"/>
          <w:bCs/>
          <w:sz w:val="28"/>
          <w:szCs w:val="28"/>
        </w:rPr>
        <w:t>Буйлова</w:t>
      </w:r>
      <w:proofErr w:type="spellEnd"/>
      <w:r w:rsidR="00CE090C" w:rsidRPr="00C76CE4">
        <w:rPr>
          <w:rFonts w:ascii="Times New Roman" w:eastAsia="Calibri" w:hAnsi="Times New Roman"/>
          <w:bCs/>
          <w:sz w:val="28"/>
          <w:szCs w:val="28"/>
        </w:rPr>
        <w:t xml:space="preserve"> Л.Н.</w:t>
      </w:r>
      <w:r>
        <w:rPr>
          <w:rFonts w:ascii="Times New Roman" w:eastAsia="Calibri" w:hAnsi="Times New Roman"/>
          <w:bCs/>
          <w:sz w:val="28"/>
          <w:szCs w:val="28"/>
        </w:rPr>
        <w:t xml:space="preserve"> </w:t>
      </w:r>
      <w:r w:rsidR="00CE090C" w:rsidRPr="00C76CE4">
        <w:rPr>
          <w:rFonts w:ascii="Times New Roman" w:eastAsia="Calibri" w:hAnsi="Times New Roman"/>
          <w:bCs/>
          <w:sz w:val="28"/>
          <w:szCs w:val="28"/>
        </w:rPr>
        <w:t>Дополнительное образование детей в свете идей непр</w:t>
      </w:r>
      <w:r w:rsidR="00CE090C" w:rsidRPr="00C76CE4">
        <w:rPr>
          <w:rFonts w:ascii="Times New Roman" w:eastAsia="Calibri" w:hAnsi="Times New Roman"/>
          <w:bCs/>
          <w:sz w:val="28"/>
          <w:szCs w:val="28"/>
        </w:rPr>
        <w:t>е</w:t>
      </w:r>
      <w:r w:rsidR="00CE090C" w:rsidRPr="00C76CE4">
        <w:rPr>
          <w:rFonts w:ascii="Times New Roman" w:eastAsia="Calibri" w:hAnsi="Times New Roman"/>
          <w:bCs/>
          <w:sz w:val="28"/>
          <w:szCs w:val="28"/>
        </w:rPr>
        <w:t>рывного неформального образования.</w:t>
      </w:r>
      <w:r w:rsidR="00CE090C" w:rsidRPr="00C76CE4">
        <w:rPr>
          <w:rFonts w:ascii="Times New Roman" w:eastAsia="Calibri" w:hAnsi="Times New Roman"/>
          <w:b/>
          <w:bCs/>
          <w:sz w:val="28"/>
          <w:szCs w:val="28"/>
        </w:rPr>
        <w:t xml:space="preserve"> -</w:t>
      </w:r>
      <w:r w:rsidR="00CE090C" w:rsidRPr="00C76CE4">
        <w:rPr>
          <w:rFonts w:ascii="Times New Roman" w:eastAsia="Calibri" w:hAnsi="Times New Roman"/>
          <w:sz w:val="28"/>
          <w:szCs w:val="28"/>
        </w:rPr>
        <w:t xml:space="preserve"> </w:t>
      </w:r>
      <w:proofErr w:type="spellStart"/>
      <w:r w:rsidR="00CE090C" w:rsidRPr="00C76CE4">
        <w:rPr>
          <w:rFonts w:ascii="Times New Roman" w:eastAsia="Calibri" w:hAnsi="Times New Roman"/>
          <w:i/>
          <w:iCs/>
          <w:sz w:val="28"/>
          <w:szCs w:val="28"/>
          <w:lang w:val="en-US"/>
        </w:rPr>
        <w:t>SWorld</w:t>
      </w:r>
      <w:proofErr w:type="spellEnd"/>
      <w:r w:rsidR="00CE090C" w:rsidRPr="00C76CE4">
        <w:rPr>
          <w:rFonts w:ascii="Times New Roman" w:eastAsia="Calibri" w:hAnsi="Times New Roman"/>
          <w:i/>
          <w:iCs/>
          <w:sz w:val="28"/>
          <w:szCs w:val="28"/>
        </w:rPr>
        <w:t xml:space="preserve"> – 19-30 </w:t>
      </w:r>
      <w:r w:rsidR="00CE090C" w:rsidRPr="00C76CE4">
        <w:rPr>
          <w:rFonts w:ascii="Times New Roman" w:eastAsia="Calibri" w:hAnsi="Times New Roman"/>
          <w:i/>
          <w:iCs/>
          <w:sz w:val="28"/>
          <w:szCs w:val="28"/>
          <w:lang w:val="en-US"/>
        </w:rPr>
        <w:t>March</w:t>
      </w:r>
      <w:r w:rsidR="00CE090C" w:rsidRPr="00C76CE4">
        <w:rPr>
          <w:rFonts w:ascii="Times New Roman" w:eastAsia="Calibri" w:hAnsi="Times New Roman"/>
          <w:i/>
          <w:iCs/>
          <w:sz w:val="28"/>
          <w:szCs w:val="28"/>
        </w:rPr>
        <w:t xml:space="preserve"> 2013 </w:t>
      </w:r>
      <w:hyperlink r:id="rId33" w:history="1">
        <w:r w:rsidR="00CE090C" w:rsidRPr="00C76CE4">
          <w:rPr>
            <w:rStyle w:val="af7"/>
            <w:rFonts w:ascii="Times New Roman" w:eastAsia="Calibri" w:hAnsi="Times New Roman"/>
            <w:i/>
            <w:iCs/>
            <w:sz w:val="28"/>
            <w:szCs w:val="28"/>
            <w:lang w:val="en-US"/>
          </w:rPr>
          <w:t>http</w:t>
        </w:r>
        <w:r w:rsidR="00CE090C" w:rsidRPr="00C76CE4">
          <w:rPr>
            <w:rStyle w:val="af7"/>
            <w:rFonts w:ascii="Times New Roman" w:eastAsia="Calibri" w:hAnsi="Times New Roman"/>
            <w:i/>
            <w:iCs/>
            <w:sz w:val="28"/>
            <w:szCs w:val="28"/>
          </w:rPr>
          <w:t>://</w:t>
        </w:r>
        <w:r w:rsidR="00CE090C" w:rsidRPr="00C76CE4">
          <w:rPr>
            <w:rStyle w:val="af7"/>
            <w:rFonts w:ascii="Times New Roman" w:eastAsia="Calibri" w:hAnsi="Times New Roman"/>
            <w:i/>
            <w:iCs/>
            <w:sz w:val="28"/>
            <w:szCs w:val="28"/>
            <w:lang w:val="en-US"/>
          </w:rPr>
          <w:t>www</w:t>
        </w:r>
        <w:r w:rsidR="00CE090C" w:rsidRPr="00C76CE4">
          <w:rPr>
            <w:rStyle w:val="af7"/>
            <w:rFonts w:ascii="Times New Roman" w:eastAsia="Calibri" w:hAnsi="Times New Roman"/>
            <w:i/>
            <w:iCs/>
            <w:sz w:val="28"/>
            <w:szCs w:val="28"/>
          </w:rPr>
          <w:t>.</w:t>
        </w:r>
        <w:proofErr w:type="spellStart"/>
        <w:r w:rsidR="00CE090C" w:rsidRPr="00C76CE4">
          <w:rPr>
            <w:rStyle w:val="af7"/>
            <w:rFonts w:ascii="Times New Roman" w:eastAsia="Calibri" w:hAnsi="Times New Roman"/>
            <w:i/>
            <w:iCs/>
            <w:sz w:val="28"/>
            <w:szCs w:val="28"/>
            <w:lang w:val="en-US"/>
          </w:rPr>
          <w:t>sworld</w:t>
        </w:r>
        <w:proofErr w:type="spellEnd"/>
        <w:r w:rsidR="00CE090C" w:rsidRPr="00C76CE4">
          <w:rPr>
            <w:rStyle w:val="af7"/>
            <w:rFonts w:ascii="Times New Roman" w:eastAsia="Calibri" w:hAnsi="Times New Roman"/>
            <w:i/>
            <w:iCs/>
            <w:sz w:val="28"/>
            <w:szCs w:val="28"/>
          </w:rPr>
          <w:t>.</w:t>
        </w:r>
        <w:r w:rsidR="00CE090C" w:rsidRPr="00C76CE4">
          <w:rPr>
            <w:rStyle w:val="af7"/>
            <w:rFonts w:ascii="Times New Roman" w:eastAsia="Calibri" w:hAnsi="Times New Roman"/>
            <w:i/>
            <w:iCs/>
            <w:sz w:val="28"/>
            <w:szCs w:val="28"/>
            <w:lang w:val="en-US"/>
          </w:rPr>
          <w:t>com</w:t>
        </w:r>
        <w:r w:rsidR="00CE090C" w:rsidRPr="00C76CE4">
          <w:rPr>
            <w:rStyle w:val="af7"/>
            <w:rFonts w:ascii="Times New Roman" w:eastAsia="Calibri" w:hAnsi="Times New Roman"/>
            <w:i/>
            <w:iCs/>
            <w:sz w:val="28"/>
            <w:szCs w:val="28"/>
          </w:rPr>
          <w:t>.</w:t>
        </w:r>
        <w:proofErr w:type="spellStart"/>
        <w:r w:rsidR="00CE090C" w:rsidRPr="00C76CE4">
          <w:rPr>
            <w:rStyle w:val="af7"/>
            <w:rFonts w:ascii="Times New Roman" w:eastAsia="Calibri" w:hAnsi="Times New Roman"/>
            <w:i/>
            <w:iCs/>
            <w:sz w:val="28"/>
            <w:szCs w:val="28"/>
            <w:lang w:val="en-US"/>
          </w:rPr>
          <w:t>ua</w:t>
        </w:r>
        <w:proofErr w:type="spellEnd"/>
      </w:hyperlink>
    </w:p>
    <w:p w:rsidR="00275614" w:rsidRPr="00C76CE4" w:rsidRDefault="000F5B8E" w:rsidP="00C76CE4">
      <w:pPr>
        <w:shd w:val="clear" w:color="auto" w:fill="FFFFFF"/>
        <w:suppressAutoHyphens w:val="0"/>
        <w:spacing w:after="0" w:line="240" w:lineRule="auto"/>
        <w:ind w:right="-143" w:firstLine="709"/>
        <w:jc w:val="both"/>
        <w:rPr>
          <w:rFonts w:ascii="Times New Roman" w:hAnsi="Times New Roman"/>
          <w:color w:val="000000"/>
          <w:sz w:val="28"/>
          <w:szCs w:val="28"/>
          <w:lang w:eastAsia="ru-RU"/>
        </w:rPr>
      </w:pPr>
      <w:r>
        <w:rPr>
          <w:rFonts w:ascii="Times New Roman" w:hAnsi="Times New Roman"/>
          <w:sz w:val="28"/>
          <w:szCs w:val="28"/>
        </w:rPr>
        <w:t>3</w:t>
      </w:r>
      <w:r w:rsidR="00CE090C" w:rsidRPr="00C76CE4">
        <w:rPr>
          <w:rFonts w:ascii="Times New Roman" w:hAnsi="Times New Roman"/>
          <w:sz w:val="28"/>
          <w:szCs w:val="28"/>
        </w:rPr>
        <w:t>.</w:t>
      </w:r>
      <w:r w:rsidR="00962A37" w:rsidRPr="00C76CE4">
        <w:rPr>
          <w:rFonts w:ascii="Times New Roman" w:hAnsi="Times New Roman"/>
          <w:sz w:val="28"/>
          <w:szCs w:val="28"/>
        </w:rPr>
        <w:t xml:space="preserve"> </w:t>
      </w:r>
      <w:r w:rsidR="00275614" w:rsidRPr="00C76CE4">
        <w:rPr>
          <w:rFonts w:ascii="Times New Roman" w:hAnsi="Times New Roman"/>
          <w:color w:val="000000"/>
          <w:sz w:val="28"/>
          <w:szCs w:val="28"/>
          <w:lang w:eastAsia="ru-RU"/>
        </w:rPr>
        <w:t>Григорьев Д. В. Формирование гражданской идентичности совреме</w:t>
      </w:r>
      <w:r w:rsidR="00275614" w:rsidRPr="00C76CE4">
        <w:rPr>
          <w:rFonts w:ascii="Times New Roman" w:hAnsi="Times New Roman"/>
          <w:color w:val="000000"/>
          <w:sz w:val="28"/>
          <w:szCs w:val="28"/>
          <w:lang w:eastAsia="ru-RU"/>
        </w:rPr>
        <w:t>н</w:t>
      </w:r>
      <w:r w:rsidR="00275614" w:rsidRPr="00C76CE4">
        <w:rPr>
          <w:rFonts w:ascii="Times New Roman" w:hAnsi="Times New Roman"/>
          <w:color w:val="000000"/>
          <w:sz w:val="28"/>
          <w:szCs w:val="28"/>
          <w:lang w:eastAsia="ru-RU"/>
        </w:rPr>
        <w:t>ного школьника [Электронный ресурс] // Интернет-конференция «Перспект</w:t>
      </w:r>
      <w:r w:rsidR="00275614" w:rsidRPr="00C76CE4">
        <w:rPr>
          <w:rFonts w:ascii="Times New Roman" w:hAnsi="Times New Roman"/>
          <w:color w:val="000000"/>
          <w:sz w:val="28"/>
          <w:szCs w:val="28"/>
          <w:lang w:eastAsia="ru-RU"/>
        </w:rPr>
        <w:t>и</w:t>
      </w:r>
      <w:r w:rsidR="00275614" w:rsidRPr="00C76CE4">
        <w:rPr>
          <w:rFonts w:ascii="Times New Roman" w:hAnsi="Times New Roman"/>
          <w:color w:val="000000"/>
          <w:sz w:val="28"/>
          <w:szCs w:val="28"/>
          <w:lang w:eastAsia="ru-RU"/>
        </w:rPr>
        <w:t xml:space="preserve">ва гражданско-патриотического воспитания в системе образования». URL: </w:t>
      </w:r>
      <w:hyperlink r:id="rId34" w:history="1">
        <w:r w:rsidR="00275614" w:rsidRPr="00C76CE4">
          <w:rPr>
            <w:rFonts w:ascii="Times New Roman" w:hAnsi="Times New Roman"/>
            <w:color w:val="00707F"/>
            <w:sz w:val="28"/>
            <w:szCs w:val="28"/>
            <w:lang w:eastAsia="ru-RU"/>
          </w:rPr>
          <w:t>http://proektpatriot2.jimdo.com/</w:t>
        </w:r>
      </w:hyperlink>
      <w:r w:rsidR="00275614" w:rsidRPr="00C76CE4">
        <w:rPr>
          <w:rFonts w:ascii="Times New Roman" w:hAnsi="Times New Roman"/>
          <w:color w:val="000000"/>
          <w:sz w:val="28"/>
          <w:szCs w:val="28"/>
          <w:lang w:eastAsia="ru-RU"/>
        </w:rPr>
        <w:t xml:space="preserve"> </w:t>
      </w:r>
    </w:p>
    <w:p w:rsidR="00275614" w:rsidRPr="000F5B8E" w:rsidRDefault="000F5B8E" w:rsidP="000F5B8E">
      <w:pPr>
        <w:shd w:val="clear" w:color="auto" w:fill="FFFFFF"/>
        <w:suppressAutoHyphens w:val="0"/>
        <w:spacing w:after="0" w:line="240" w:lineRule="auto"/>
        <w:ind w:firstLine="709"/>
        <w:jc w:val="both"/>
        <w:rPr>
          <w:rFonts w:ascii="Times New Roman" w:hAnsi="Times New Roman"/>
          <w:color w:val="000000"/>
          <w:sz w:val="28"/>
          <w:szCs w:val="28"/>
          <w:lang w:val="x-none" w:eastAsia="ru-RU"/>
        </w:rPr>
      </w:pPr>
      <w:r>
        <w:rPr>
          <w:rFonts w:ascii="Times New Roman" w:hAnsi="Times New Roman"/>
          <w:color w:val="000000"/>
          <w:sz w:val="28"/>
          <w:szCs w:val="28"/>
          <w:lang w:eastAsia="ru-RU"/>
        </w:rPr>
        <w:t>4.</w:t>
      </w:r>
      <w:r>
        <w:rPr>
          <w:rFonts w:ascii="Times New Roman" w:hAnsi="Times New Roman"/>
          <w:color w:val="000000"/>
          <w:sz w:val="28"/>
          <w:szCs w:val="28"/>
          <w:lang w:val="x-none" w:eastAsia="ru-RU"/>
        </w:rPr>
        <w:t xml:space="preserve">Государственная программа </w:t>
      </w:r>
      <w:r w:rsidR="00BA7F82" w:rsidRPr="00BA7F82">
        <w:rPr>
          <w:rFonts w:ascii="Times New Roman" w:hAnsi="Times New Roman"/>
          <w:color w:val="000000"/>
          <w:sz w:val="28"/>
          <w:szCs w:val="28"/>
          <w:lang w:val="x-none" w:eastAsia="ru-RU"/>
        </w:rPr>
        <w:t>«Патриотическое воспитание граждан Российской Федерации на 2011–2015 годы».– [Электронный ресурс] – Режим доступа:  </w:t>
      </w:r>
      <w:hyperlink r:id="rId35" w:history="1">
        <w:r w:rsidR="00BA7F82" w:rsidRPr="00BA7F82">
          <w:rPr>
            <w:rFonts w:ascii="Times New Roman" w:hAnsi="Times New Roman"/>
            <w:color w:val="000000"/>
            <w:sz w:val="28"/>
            <w:szCs w:val="28"/>
            <w:lang w:val="x-none" w:eastAsia="ru-RU"/>
          </w:rPr>
          <w:t>http://archives.ru/</w:t>
        </w:r>
      </w:hyperlink>
    </w:p>
    <w:p w:rsidR="00CE090C" w:rsidRPr="00C76CE4" w:rsidRDefault="000F5B8E" w:rsidP="00C76CE4">
      <w:pPr>
        <w:pStyle w:val="af9"/>
        <w:ind w:right="-143" w:firstLine="709"/>
        <w:jc w:val="both"/>
        <w:rPr>
          <w:sz w:val="28"/>
          <w:szCs w:val="28"/>
          <w:lang w:eastAsia="ru-RU"/>
        </w:rPr>
      </w:pPr>
      <w:r>
        <w:rPr>
          <w:sz w:val="28"/>
          <w:szCs w:val="28"/>
          <w:lang w:val="ru-RU"/>
        </w:rPr>
        <w:t>5.</w:t>
      </w:r>
      <w:proofErr w:type="spellStart"/>
      <w:r w:rsidR="00CE090C" w:rsidRPr="00C76CE4">
        <w:rPr>
          <w:sz w:val="28"/>
          <w:szCs w:val="28"/>
        </w:rPr>
        <w:t>Клѐнова</w:t>
      </w:r>
      <w:proofErr w:type="spellEnd"/>
      <w:r w:rsidR="00CE090C" w:rsidRPr="00C76CE4">
        <w:rPr>
          <w:sz w:val="28"/>
          <w:szCs w:val="28"/>
        </w:rPr>
        <w:t xml:space="preserve"> Н.В. О возможных направлениях модернизации программного «поля» учреждений ДОД.</w:t>
      </w:r>
      <w:r w:rsidR="00CE090C" w:rsidRPr="00C76CE4">
        <w:rPr>
          <w:sz w:val="28"/>
          <w:szCs w:val="28"/>
          <w:lang w:eastAsia="ru-RU"/>
        </w:rPr>
        <w:t xml:space="preserve"> Дополнительное образование детей Москвы от А до Я. 2013. Т. 2. </w:t>
      </w:r>
      <w:r w:rsidR="00CE090C" w:rsidRPr="00C76CE4">
        <w:rPr>
          <w:sz w:val="28"/>
          <w:szCs w:val="28"/>
          <w:lang w:val="en-US" w:eastAsia="ru-RU"/>
        </w:rPr>
        <w:t>No</w:t>
      </w:r>
      <w:r w:rsidR="00CE090C" w:rsidRPr="00C76CE4">
        <w:rPr>
          <w:sz w:val="28"/>
          <w:szCs w:val="28"/>
          <w:lang w:eastAsia="ru-RU"/>
        </w:rPr>
        <w:t xml:space="preserve"> 1, </w:t>
      </w:r>
      <w:r w:rsidR="00CE090C" w:rsidRPr="00C76CE4">
        <w:rPr>
          <w:sz w:val="28"/>
          <w:szCs w:val="28"/>
          <w:lang w:val="en-US" w:eastAsia="ru-RU"/>
        </w:rPr>
        <w:t>No</w:t>
      </w:r>
      <w:r w:rsidR="00CE090C" w:rsidRPr="00C76CE4">
        <w:rPr>
          <w:sz w:val="28"/>
          <w:szCs w:val="28"/>
          <w:lang w:eastAsia="ru-RU"/>
        </w:rPr>
        <w:t xml:space="preserve"> 2. </w:t>
      </w:r>
      <w:r w:rsidR="00CE090C" w:rsidRPr="00C76CE4">
        <w:rPr>
          <w:sz w:val="28"/>
          <w:szCs w:val="28"/>
        </w:rPr>
        <w:t xml:space="preserve"> </w:t>
      </w:r>
      <w:hyperlink r:id="rId36" w:history="1">
        <w:r w:rsidR="00CE090C" w:rsidRPr="00C76CE4">
          <w:rPr>
            <w:rStyle w:val="af7"/>
            <w:sz w:val="28"/>
            <w:szCs w:val="28"/>
            <w:lang w:val="en-US" w:eastAsia="ru-RU"/>
          </w:rPr>
          <w:t>http</w:t>
        </w:r>
        <w:r w:rsidR="00CE090C" w:rsidRPr="00C76CE4">
          <w:rPr>
            <w:rStyle w:val="af7"/>
            <w:sz w:val="28"/>
            <w:szCs w:val="28"/>
            <w:lang w:eastAsia="ru-RU"/>
          </w:rPr>
          <w:t>://</w:t>
        </w:r>
        <w:proofErr w:type="spellStart"/>
        <w:r w:rsidR="00CE090C" w:rsidRPr="00C76CE4">
          <w:rPr>
            <w:rStyle w:val="af7"/>
            <w:sz w:val="28"/>
            <w:szCs w:val="28"/>
            <w:lang w:eastAsia="ru-RU"/>
          </w:rPr>
          <w:t>додмск.рф</w:t>
        </w:r>
        <w:proofErr w:type="spellEnd"/>
      </w:hyperlink>
    </w:p>
    <w:p w:rsidR="00CE090C" w:rsidRPr="000F5B8E" w:rsidRDefault="000F5B8E" w:rsidP="000F5B8E">
      <w:pPr>
        <w:pStyle w:val="af9"/>
        <w:ind w:right="-143" w:firstLine="709"/>
        <w:jc w:val="both"/>
        <w:rPr>
          <w:sz w:val="28"/>
          <w:szCs w:val="28"/>
        </w:rPr>
      </w:pPr>
      <w:r>
        <w:rPr>
          <w:sz w:val="28"/>
          <w:szCs w:val="28"/>
          <w:lang w:val="ru-RU"/>
        </w:rPr>
        <w:t>6.</w:t>
      </w:r>
      <w:r w:rsidR="00962A37" w:rsidRPr="00C76CE4">
        <w:rPr>
          <w:sz w:val="28"/>
          <w:szCs w:val="28"/>
        </w:rPr>
        <w:t xml:space="preserve"> </w:t>
      </w:r>
      <w:r w:rsidR="00CE090C" w:rsidRPr="00C76CE4">
        <w:rPr>
          <w:sz w:val="28"/>
          <w:szCs w:val="28"/>
        </w:rPr>
        <w:t xml:space="preserve">Логинова Л.Г. </w:t>
      </w:r>
      <w:r w:rsidR="00CE090C" w:rsidRPr="00C76CE4">
        <w:rPr>
          <w:rFonts w:eastAsia="Calibri"/>
          <w:bCs/>
          <w:sz w:val="28"/>
          <w:szCs w:val="28"/>
          <w:lang w:eastAsia="ru-RU"/>
        </w:rPr>
        <w:t>К проблеме модернизации дополнительного образования детей.-</w:t>
      </w:r>
      <w:r w:rsidR="00CE090C" w:rsidRPr="00C76CE4">
        <w:rPr>
          <w:sz w:val="28"/>
          <w:szCs w:val="28"/>
          <w:lang w:eastAsia="ru-RU"/>
        </w:rPr>
        <w:t xml:space="preserve">  </w:t>
      </w:r>
      <w:r w:rsidR="00CE090C" w:rsidRPr="00C76CE4">
        <w:rPr>
          <w:sz w:val="28"/>
          <w:szCs w:val="28"/>
        </w:rPr>
        <w:t xml:space="preserve"> </w:t>
      </w:r>
      <w:hyperlink r:id="rId37" w:history="1">
        <w:r w:rsidR="00CE090C" w:rsidRPr="00C76CE4">
          <w:rPr>
            <w:rStyle w:val="af7"/>
            <w:sz w:val="28"/>
            <w:szCs w:val="28"/>
          </w:rPr>
          <w:t>http://dopedu.ru</w:t>
        </w:r>
      </w:hyperlink>
    </w:p>
    <w:p w:rsidR="00CE090C" w:rsidRPr="00C76CE4" w:rsidRDefault="00CE090C" w:rsidP="000F5B8E">
      <w:pPr>
        <w:pStyle w:val="1"/>
        <w:spacing w:before="0" w:after="0" w:line="240" w:lineRule="auto"/>
        <w:ind w:right="-143" w:firstLine="709"/>
        <w:jc w:val="both"/>
        <w:rPr>
          <w:rFonts w:ascii="Times New Roman" w:hAnsi="Times New Roman"/>
          <w:sz w:val="28"/>
          <w:szCs w:val="28"/>
        </w:rPr>
      </w:pPr>
      <w:r w:rsidRPr="00C76CE4">
        <w:rPr>
          <w:rFonts w:ascii="Times New Roman" w:hAnsi="Times New Roman"/>
          <w:b w:val="0"/>
          <w:sz w:val="28"/>
          <w:szCs w:val="28"/>
        </w:rPr>
        <w:t>5.</w:t>
      </w:r>
      <w:r w:rsidR="00962A37" w:rsidRPr="000F5B8E">
        <w:rPr>
          <w:rFonts w:ascii="Times New Roman" w:hAnsi="Times New Roman"/>
          <w:b w:val="0"/>
          <w:sz w:val="28"/>
          <w:szCs w:val="28"/>
        </w:rPr>
        <w:t xml:space="preserve"> </w:t>
      </w:r>
      <w:r w:rsidRPr="000F5B8E">
        <w:rPr>
          <w:rFonts w:ascii="Times New Roman" w:hAnsi="Times New Roman"/>
          <w:b w:val="0"/>
          <w:sz w:val="28"/>
          <w:szCs w:val="28"/>
          <w:lang w:eastAsia="ru-RU"/>
        </w:rPr>
        <w:t xml:space="preserve">Проект. Межведомственная программа развития дополнительного образования детей в Российской Федерации до 2020 года - </w:t>
      </w:r>
      <w:r w:rsidRPr="000F5B8E">
        <w:rPr>
          <w:rFonts w:ascii="Times New Roman" w:hAnsi="Times New Roman"/>
          <w:b w:val="0"/>
          <w:sz w:val="28"/>
          <w:szCs w:val="28"/>
        </w:rPr>
        <w:t xml:space="preserve"> </w:t>
      </w:r>
      <w:hyperlink r:id="rId38" w:history="1">
        <w:r w:rsidRPr="000F5B8E">
          <w:rPr>
            <w:rStyle w:val="af7"/>
            <w:rFonts w:ascii="Times New Roman" w:hAnsi="Times New Roman"/>
            <w:b w:val="0"/>
            <w:sz w:val="28"/>
            <w:szCs w:val="28"/>
          </w:rPr>
          <w:t>http://dopedu.ru</w:t>
        </w:r>
      </w:hyperlink>
    </w:p>
    <w:p w:rsidR="00CE090C" w:rsidRPr="000F5B8E" w:rsidRDefault="000F5B8E" w:rsidP="000F5B8E">
      <w:pPr>
        <w:spacing w:after="0" w:line="240" w:lineRule="auto"/>
        <w:ind w:right="-143" w:firstLine="709"/>
        <w:jc w:val="both"/>
        <w:rPr>
          <w:rFonts w:ascii="Times New Roman" w:hAnsi="Times New Roman"/>
          <w:sz w:val="28"/>
          <w:szCs w:val="28"/>
        </w:rPr>
      </w:pPr>
      <w:r>
        <w:rPr>
          <w:rFonts w:ascii="Times New Roman" w:hAnsi="Times New Roman"/>
          <w:sz w:val="28"/>
          <w:szCs w:val="28"/>
        </w:rPr>
        <w:t xml:space="preserve"> 6</w:t>
      </w:r>
      <w:r w:rsidR="00CE090C" w:rsidRPr="00C76CE4">
        <w:rPr>
          <w:rFonts w:ascii="Times New Roman" w:hAnsi="Times New Roman"/>
          <w:sz w:val="28"/>
          <w:szCs w:val="28"/>
        </w:rPr>
        <w:t>.</w:t>
      </w:r>
      <w:r w:rsidR="00962A37" w:rsidRPr="00C76CE4">
        <w:rPr>
          <w:rFonts w:ascii="Times New Roman" w:hAnsi="Times New Roman"/>
          <w:sz w:val="28"/>
          <w:szCs w:val="28"/>
        </w:rPr>
        <w:t xml:space="preserve"> </w:t>
      </w:r>
      <w:r w:rsidR="00CE090C" w:rsidRPr="00C76CE4">
        <w:rPr>
          <w:rFonts w:ascii="Times New Roman" w:hAnsi="Times New Roman"/>
          <w:sz w:val="28"/>
          <w:szCs w:val="28"/>
        </w:rPr>
        <w:t>Федеральный закон Российской Федерации от 29 декабря 2012 г. N 273-ФЗ "Об образовании в Российской Федерации</w:t>
      </w:r>
      <w:r w:rsidR="00CE090C" w:rsidRPr="00C76CE4">
        <w:rPr>
          <w:rFonts w:ascii="Times New Roman" w:hAnsi="Times New Roman"/>
          <w:b/>
          <w:sz w:val="28"/>
          <w:szCs w:val="28"/>
        </w:rPr>
        <w:t xml:space="preserve">"- </w:t>
      </w:r>
      <w:hyperlink r:id="rId39" w:history="1">
        <w:r w:rsidR="00CE090C" w:rsidRPr="00C76CE4">
          <w:rPr>
            <w:rStyle w:val="af7"/>
            <w:rFonts w:ascii="Times New Roman" w:eastAsia="Calibri" w:hAnsi="Times New Roman"/>
            <w:sz w:val="28"/>
            <w:szCs w:val="28"/>
          </w:rPr>
          <w:t>http://www.rg.ru</w:t>
        </w:r>
      </w:hyperlink>
    </w:p>
    <w:p w:rsidR="00361068" w:rsidRDefault="000F5B8E" w:rsidP="000F5B8E">
      <w:pPr>
        <w:shd w:val="clear" w:color="auto" w:fill="FFFFFF"/>
        <w:suppressAutoHyphens w:val="0"/>
        <w:spacing w:after="0" w:line="240" w:lineRule="auto"/>
        <w:ind w:firstLine="709"/>
        <w:jc w:val="both"/>
        <w:rPr>
          <w:rFonts w:ascii="Times New Roman" w:hAnsi="Times New Roman"/>
          <w:color w:val="000000"/>
          <w:sz w:val="28"/>
          <w:szCs w:val="28"/>
          <w:lang w:eastAsia="ru-RU"/>
        </w:rPr>
      </w:pPr>
      <w:r>
        <w:rPr>
          <w:rFonts w:ascii="Times New Roman" w:hAnsi="Times New Roman"/>
          <w:color w:val="000000"/>
          <w:sz w:val="28"/>
          <w:szCs w:val="28"/>
          <w:lang w:eastAsia="ru-RU"/>
        </w:rPr>
        <w:t>7.</w:t>
      </w:r>
      <w:r w:rsidR="00396C91" w:rsidRPr="00396C91">
        <w:rPr>
          <w:rFonts w:ascii="Times New Roman" w:hAnsi="Times New Roman"/>
          <w:color w:val="000000"/>
          <w:sz w:val="28"/>
          <w:szCs w:val="28"/>
          <w:lang w:val="x-none" w:eastAsia="ru-RU"/>
        </w:rPr>
        <w:t xml:space="preserve">Формирование гражданской идентичности личности  в контексте разработки ФГОС второго поколения. – [Электронный ресурс] – Режим </w:t>
      </w:r>
      <w:proofErr w:type="spellStart"/>
      <w:r w:rsidR="00396C91" w:rsidRPr="00396C91">
        <w:rPr>
          <w:rFonts w:ascii="Times New Roman" w:hAnsi="Times New Roman"/>
          <w:color w:val="000000"/>
          <w:sz w:val="28"/>
          <w:szCs w:val="28"/>
          <w:lang w:val="x-none" w:eastAsia="ru-RU"/>
        </w:rPr>
        <w:t>дос</w:t>
      </w:r>
      <w:proofErr w:type="spellEnd"/>
      <w:r w:rsidR="00361068">
        <w:rPr>
          <w:rFonts w:ascii="Times New Roman" w:hAnsi="Times New Roman"/>
          <w:color w:val="000000"/>
          <w:sz w:val="28"/>
          <w:szCs w:val="28"/>
          <w:lang w:eastAsia="ru-RU"/>
        </w:rPr>
        <w:t>-</w:t>
      </w:r>
    </w:p>
    <w:p w:rsidR="00396C91" w:rsidRPr="000F5B8E" w:rsidRDefault="00396C91" w:rsidP="00361068">
      <w:pPr>
        <w:shd w:val="clear" w:color="auto" w:fill="FFFFFF"/>
        <w:suppressAutoHyphens w:val="0"/>
        <w:spacing w:after="0" w:line="240" w:lineRule="auto"/>
        <w:jc w:val="both"/>
        <w:rPr>
          <w:rFonts w:ascii="Times New Roman" w:hAnsi="Times New Roman"/>
          <w:color w:val="000000"/>
          <w:sz w:val="28"/>
          <w:szCs w:val="28"/>
          <w:lang w:eastAsia="ru-RU"/>
        </w:rPr>
      </w:pPr>
      <w:r w:rsidRPr="00396C91">
        <w:rPr>
          <w:rFonts w:ascii="Times New Roman" w:hAnsi="Times New Roman"/>
          <w:color w:val="000000"/>
          <w:sz w:val="28"/>
          <w:szCs w:val="28"/>
          <w:lang w:val="x-none" w:eastAsia="ru-RU"/>
        </w:rPr>
        <w:t>ту</w:t>
      </w:r>
      <w:r w:rsidR="000F5B8E">
        <w:rPr>
          <w:rFonts w:ascii="Times New Roman" w:hAnsi="Times New Roman"/>
          <w:color w:val="000000"/>
          <w:sz w:val="28"/>
          <w:szCs w:val="28"/>
          <w:lang w:eastAsia="ru-RU"/>
        </w:rPr>
        <w:t xml:space="preserve"> </w:t>
      </w:r>
      <w:r w:rsidRPr="00396C91">
        <w:rPr>
          <w:rFonts w:ascii="Times New Roman" w:hAnsi="Times New Roman"/>
          <w:color w:val="000000"/>
          <w:sz w:val="28"/>
          <w:szCs w:val="28"/>
          <w:lang w:val="x-none" w:eastAsia="ru-RU"/>
        </w:rPr>
        <w:t>па:</w:t>
      </w:r>
      <w:r w:rsidR="00361068">
        <w:rPr>
          <w:rFonts w:ascii="Times New Roman" w:hAnsi="Times New Roman"/>
          <w:color w:val="000000"/>
          <w:sz w:val="28"/>
          <w:szCs w:val="28"/>
          <w:lang w:eastAsia="ru-RU"/>
        </w:rPr>
        <w:t xml:space="preserve"> </w:t>
      </w:r>
      <w:hyperlink r:id="rId40" w:history="1">
        <w:r w:rsidRPr="00396C91">
          <w:rPr>
            <w:rFonts w:ascii="Times New Roman" w:hAnsi="Times New Roman"/>
            <w:color w:val="000000"/>
            <w:sz w:val="28"/>
            <w:szCs w:val="28"/>
            <w:lang w:val="x-none" w:eastAsia="ru-RU"/>
          </w:rPr>
          <w:t>http://fgos.isiorao.ru/</w:t>
        </w:r>
      </w:hyperlink>
      <w:r w:rsidRPr="00396C91">
        <w:rPr>
          <w:rFonts w:ascii="Times New Roman" w:hAnsi="Times New Roman"/>
          <w:color w:val="000000"/>
          <w:sz w:val="28"/>
          <w:szCs w:val="28"/>
          <w:lang w:eastAsia="ru-RU"/>
        </w:rPr>
        <w:t>.</w:t>
      </w:r>
    </w:p>
    <w:p w:rsidR="003D0C37" w:rsidRPr="00C76CE4" w:rsidRDefault="000F5B8E" w:rsidP="000F5B8E">
      <w:pPr>
        <w:tabs>
          <w:tab w:val="left" w:pos="284"/>
        </w:tabs>
        <w:suppressAutoHyphens w:val="0"/>
        <w:autoSpaceDE w:val="0"/>
        <w:autoSpaceDN w:val="0"/>
        <w:adjustRightInd w:val="0"/>
        <w:spacing w:after="0" w:line="240" w:lineRule="auto"/>
        <w:ind w:right="-143" w:firstLine="709"/>
        <w:jc w:val="both"/>
        <w:rPr>
          <w:rFonts w:ascii="Times New Roman" w:eastAsia="Calibri" w:hAnsi="Times New Roman"/>
          <w:sz w:val="28"/>
          <w:szCs w:val="28"/>
          <w:lang w:eastAsia="ru-RU"/>
        </w:rPr>
      </w:pPr>
      <w:r>
        <w:rPr>
          <w:rFonts w:ascii="Times New Roman" w:hAnsi="Times New Roman"/>
          <w:sz w:val="28"/>
          <w:szCs w:val="28"/>
        </w:rPr>
        <w:t>8.</w:t>
      </w:r>
      <w:r w:rsidR="006F02B1" w:rsidRPr="00C76CE4">
        <w:rPr>
          <w:rFonts w:ascii="Times New Roman" w:hAnsi="Times New Roman"/>
          <w:sz w:val="28"/>
          <w:szCs w:val="28"/>
        </w:rPr>
        <w:t>Шакурова М.В. Гражданская идентичность как личностный результат // http://anvospitanie.blogspot.ru/</w:t>
      </w:r>
    </w:p>
    <w:p w:rsidR="00CE090C" w:rsidRPr="00C76CE4" w:rsidRDefault="00CE090C" w:rsidP="00C76CE4">
      <w:pPr>
        <w:tabs>
          <w:tab w:val="left" w:pos="284"/>
        </w:tabs>
        <w:suppressAutoHyphens w:val="0"/>
        <w:autoSpaceDE w:val="0"/>
        <w:autoSpaceDN w:val="0"/>
        <w:adjustRightInd w:val="0"/>
        <w:spacing w:after="0" w:line="240" w:lineRule="auto"/>
        <w:ind w:left="426" w:right="-143"/>
        <w:jc w:val="both"/>
        <w:rPr>
          <w:rFonts w:ascii="Times New Roman" w:eastAsia="Calibri" w:hAnsi="Times New Roman"/>
          <w:sz w:val="28"/>
          <w:szCs w:val="28"/>
          <w:lang w:eastAsia="ru-RU"/>
        </w:rPr>
      </w:pPr>
    </w:p>
    <w:p w:rsidR="006932A9" w:rsidRPr="00C76CE4" w:rsidRDefault="006932A9" w:rsidP="00C76CE4">
      <w:pPr>
        <w:spacing w:after="0" w:line="240" w:lineRule="auto"/>
        <w:ind w:right="-143"/>
        <w:jc w:val="both"/>
        <w:rPr>
          <w:rFonts w:ascii="Times New Roman" w:hAnsi="Times New Roman"/>
          <w:b/>
          <w:sz w:val="28"/>
          <w:szCs w:val="28"/>
        </w:rPr>
      </w:pPr>
    </w:p>
    <w:p w:rsidR="00AE5623" w:rsidRDefault="00266E78" w:rsidP="00C76CE4">
      <w:pPr>
        <w:spacing w:after="0" w:line="240" w:lineRule="auto"/>
        <w:ind w:right="-143"/>
        <w:jc w:val="both"/>
        <w:rPr>
          <w:rFonts w:ascii="Times New Roman" w:hAnsi="Times New Roman"/>
          <w:b/>
          <w:sz w:val="28"/>
          <w:szCs w:val="28"/>
        </w:rPr>
      </w:pPr>
      <w:r w:rsidRPr="00C76CE4">
        <w:rPr>
          <w:rFonts w:ascii="Times New Roman" w:hAnsi="Times New Roman"/>
          <w:b/>
          <w:sz w:val="28"/>
          <w:szCs w:val="28"/>
        </w:rPr>
        <w:lastRenderedPageBreak/>
        <w:t xml:space="preserve">  </w:t>
      </w:r>
    </w:p>
    <w:p w:rsidR="00AE5623" w:rsidRPr="00A83CCF" w:rsidRDefault="00AE5623" w:rsidP="00AE5623">
      <w:pPr>
        <w:spacing w:after="0" w:line="240" w:lineRule="auto"/>
        <w:ind w:firstLine="708"/>
        <w:jc w:val="center"/>
        <w:rPr>
          <w:rFonts w:ascii="Times New Roman" w:hAnsi="Times New Roman"/>
          <w:b/>
          <w:sz w:val="24"/>
          <w:szCs w:val="24"/>
        </w:rPr>
      </w:pPr>
      <w:r w:rsidRPr="00A83CCF">
        <w:rPr>
          <w:rFonts w:ascii="Times New Roman" w:hAnsi="Times New Roman"/>
          <w:b/>
          <w:sz w:val="24"/>
          <w:szCs w:val="24"/>
        </w:rPr>
        <w:t>Описание этапов реализации программы развития «Персональное дополнительное образование как источник формирования гражданской идентичности обучающихся» 2015-2020 гг.</w:t>
      </w:r>
    </w:p>
    <w:p w:rsidR="00AE5623" w:rsidRPr="00A83CCF" w:rsidRDefault="00AE5623" w:rsidP="00AE5623">
      <w:pPr>
        <w:spacing w:after="0" w:line="240" w:lineRule="auto"/>
        <w:ind w:firstLine="708"/>
        <w:rPr>
          <w:rFonts w:ascii="Times New Roman" w:hAnsi="Times New Roman"/>
          <w:b/>
          <w:sz w:val="24"/>
          <w:szCs w:val="24"/>
        </w:rPr>
      </w:pPr>
      <w:r w:rsidRPr="00A83CCF">
        <w:rPr>
          <w:rFonts w:ascii="Times New Roman" w:hAnsi="Times New Roman"/>
          <w:sz w:val="24"/>
          <w:szCs w:val="24"/>
        </w:rPr>
        <w:t>Идея формирования гражданской идентичности обучающихся на основе персонификации и интеграции дополнительного образования возникла на основе анализа программы развития «</w:t>
      </w:r>
      <w:proofErr w:type="spellStart"/>
      <w:r w:rsidRPr="00A83CCF">
        <w:rPr>
          <w:rFonts w:ascii="Times New Roman" w:hAnsi="Times New Roman"/>
          <w:sz w:val="24"/>
          <w:szCs w:val="24"/>
        </w:rPr>
        <w:t>Полисферность</w:t>
      </w:r>
      <w:proofErr w:type="spellEnd"/>
      <w:r w:rsidRPr="00A83CCF">
        <w:rPr>
          <w:rFonts w:ascii="Times New Roman" w:hAnsi="Times New Roman"/>
          <w:sz w:val="24"/>
          <w:szCs w:val="24"/>
        </w:rPr>
        <w:t xml:space="preserve"> дополнительного образования детей как фактор социализации личности» за 2010-2015 гг.</w:t>
      </w:r>
      <w:r w:rsidRPr="00A83CCF">
        <w:rPr>
          <w:rFonts w:ascii="Times New Roman" w:hAnsi="Times New Roman"/>
          <w:b/>
          <w:sz w:val="24"/>
          <w:szCs w:val="24"/>
        </w:rPr>
        <w:t xml:space="preserve"> </w:t>
      </w:r>
    </w:p>
    <w:p w:rsidR="00AE5623" w:rsidRPr="00A83CCF" w:rsidRDefault="00AE5623" w:rsidP="00AE5623">
      <w:pPr>
        <w:spacing w:after="0" w:line="240" w:lineRule="auto"/>
        <w:ind w:firstLine="709"/>
        <w:jc w:val="both"/>
        <w:rPr>
          <w:rFonts w:ascii="Times New Roman" w:hAnsi="Times New Roman"/>
          <w:bCs/>
          <w:sz w:val="24"/>
          <w:szCs w:val="24"/>
        </w:rPr>
      </w:pPr>
      <w:r w:rsidRPr="00A83CCF">
        <w:rPr>
          <w:rFonts w:ascii="Times New Roman" w:hAnsi="Times New Roman"/>
          <w:bCs/>
          <w:sz w:val="24"/>
          <w:szCs w:val="24"/>
        </w:rPr>
        <w:t xml:space="preserve">В ходе реализации Программы развития педагогическим коллективом получены </w:t>
      </w:r>
      <w:r w:rsidRPr="00A83CCF">
        <w:rPr>
          <w:rFonts w:ascii="Times New Roman" w:hAnsi="Times New Roman"/>
          <w:b/>
          <w:bCs/>
          <w:i/>
          <w:sz w:val="24"/>
          <w:szCs w:val="24"/>
        </w:rPr>
        <w:t>результаты:</w:t>
      </w:r>
    </w:p>
    <w:p w:rsidR="00AE5623" w:rsidRPr="00A83CCF" w:rsidRDefault="00AE5623" w:rsidP="00AE5623">
      <w:pPr>
        <w:pStyle w:val="af0"/>
        <w:numPr>
          <w:ilvl w:val="0"/>
          <w:numId w:val="100"/>
        </w:numPr>
        <w:spacing w:after="0" w:line="240" w:lineRule="auto"/>
        <w:jc w:val="both"/>
        <w:rPr>
          <w:rFonts w:ascii="Times New Roman" w:hAnsi="Times New Roman"/>
          <w:sz w:val="24"/>
          <w:szCs w:val="24"/>
        </w:rPr>
      </w:pPr>
      <w:r w:rsidRPr="00A83CCF">
        <w:rPr>
          <w:rFonts w:ascii="Times New Roman" w:hAnsi="Times New Roman"/>
          <w:sz w:val="24"/>
          <w:szCs w:val="24"/>
        </w:rPr>
        <w:t>социализация детей разного возраста была достаточно успешной (о чем свидетел</w:t>
      </w:r>
      <w:r w:rsidRPr="00A83CCF">
        <w:rPr>
          <w:rFonts w:ascii="Times New Roman" w:hAnsi="Times New Roman"/>
          <w:sz w:val="24"/>
          <w:szCs w:val="24"/>
        </w:rPr>
        <w:t>ь</w:t>
      </w:r>
      <w:r w:rsidRPr="00A83CCF">
        <w:rPr>
          <w:rFonts w:ascii="Times New Roman" w:hAnsi="Times New Roman"/>
          <w:sz w:val="24"/>
          <w:szCs w:val="24"/>
        </w:rPr>
        <w:t>ствуют результаты мониторинга),</w:t>
      </w:r>
    </w:p>
    <w:p w:rsidR="00AE5623" w:rsidRPr="00A83CCF" w:rsidRDefault="00AE5623" w:rsidP="00AE5623">
      <w:pPr>
        <w:pStyle w:val="af0"/>
        <w:numPr>
          <w:ilvl w:val="0"/>
          <w:numId w:val="100"/>
        </w:numPr>
        <w:spacing w:after="0" w:line="240" w:lineRule="auto"/>
        <w:jc w:val="both"/>
        <w:rPr>
          <w:rFonts w:ascii="Times New Roman" w:hAnsi="Times New Roman"/>
          <w:sz w:val="24"/>
          <w:szCs w:val="24"/>
        </w:rPr>
      </w:pPr>
      <w:r w:rsidRPr="00A83CCF">
        <w:rPr>
          <w:rFonts w:ascii="Times New Roman" w:hAnsi="Times New Roman"/>
          <w:sz w:val="24"/>
          <w:szCs w:val="24"/>
        </w:rPr>
        <w:t>повышение профессиональной компетентности педагогических кадров (100% п</w:t>
      </w:r>
      <w:r w:rsidRPr="00A83CCF">
        <w:rPr>
          <w:rFonts w:ascii="Times New Roman" w:hAnsi="Times New Roman"/>
          <w:sz w:val="24"/>
          <w:szCs w:val="24"/>
        </w:rPr>
        <w:t>е</w:t>
      </w:r>
      <w:r w:rsidRPr="00A83CCF">
        <w:rPr>
          <w:rFonts w:ascii="Times New Roman" w:hAnsi="Times New Roman"/>
          <w:sz w:val="24"/>
          <w:szCs w:val="24"/>
        </w:rPr>
        <w:t>дагогического коллектива прошли курсы повышения квалификации по вопросам социализации детей),</w:t>
      </w:r>
    </w:p>
    <w:p w:rsidR="00AE5623" w:rsidRPr="00A83CCF" w:rsidRDefault="00AE5623" w:rsidP="00AE5623">
      <w:pPr>
        <w:pStyle w:val="af0"/>
        <w:numPr>
          <w:ilvl w:val="0"/>
          <w:numId w:val="100"/>
        </w:numPr>
        <w:spacing w:after="0" w:line="240" w:lineRule="auto"/>
        <w:jc w:val="both"/>
        <w:rPr>
          <w:rFonts w:ascii="Times New Roman" w:hAnsi="Times New Roman"/>
          <w:sz w:val="24"/>
          <w:szCs w:val="24"/>
        </w:rPr>
      </w:pPr>
      <w:r w:rsidRPr="00A83CCF">
        <w:rPr>
          <w:rFonts w:ascii="Times New Roman" w:hAnsi="Times New Roman"/>
          <w:sz w:val="24"/>
          <w:szCs w:val="24"/>
        </w:rPr>
        <w:t>эффективное взаимодействие с родительской общественностью: затри года, пров</w:t>
      </w:r>
      <w:r w:rsidRPr="00A83CCF">
        <w:rPr>
          <w:rFonts w:ascii="Times New Roman" w:hAnsi="Times New Roman"/>
          <w:sz w:val="24"/>
          <w:szCs w:val="24"/>
        </w:rPr>
        <w:t>е</w:t>
      </w:r>
      <w:r w:rsidRPr="00A83CCF">
        <w:rPr>
          <w:rFonts w:ascii="Times New Roman" w:hAnsi="Times New Roman"/>
          <w:sz w:val="24"/>
          <w:szCs w:val="24"/>
        </w:rPr>
        <w:t>дены 28 совместных творческих и развлекательных мероприятий, 9 родительских лекториев, ставших традиционными, получены положительные отзывы родителей, общественности и социальных партнеров.</w:t>
      </w:r>
    </w:p>
    <w:p w:rsidR="00AE5623" w:rsidRPr="00A83CCF" w:rsidRDefault="00AE5623" w:rsidP="00AE5623">
      <w:pPr>
        <w:tabs>
          <w:tab w:val="num" w:pos="0"/>
        </w:tabs>
        <w:spacing w:after="0" w:line="240" w:lineRule="auto"/>
        <w:ind w:right="141" w:firstLine="709"/>
        <w:jc w:val="both"/>
        <w:rPr>
          <w:rFonts w:ascii="Times New Roman" w:hAnsi="Times New Roman"/>
          <w:sz w:val="24"/>
          <w:szCs w:val="24"/>
        </w:rPr>
      </w:pPr>
      <w:r w:rsidRPr="00A83CCF">
        <w:rPr>
          <w:rFonts w:ascii="Times New Roman" w:hAnsi="Times New Roman"/>
          <w:sz w:val="24"/>
          <w:szCs w:val="24"/>
        </w:rPr>
        <w:t xml:space="preserve">Вместе с тем был выявлен ряд приоритетных проблем, связанных: </w:t>
      </w:r>
    </w:p>
    <w:p w:rsidR="00AE5623" w:rsidRPr="00A83CCF" w:rsidRDefault="00AE5623" w:rsidP="00AE5623">
      <w:pPr>
        <w:spacing w:after="0" w:line="240" w:lineRule="auto"/>
        <w:ind w:right="141" w:firstLine="709"/>
        <w:jc w:val="both"/>
        <w:rPr>
          <w:rFonts w:ascii="Times New Roman" w:hAnsi="Times New Roman"/>
          <w:sz w:val="24"/>
          <w:szCs w:val="24"/>
        </w:rPr>
      </w:pPr>
      <w:proofErr w:type="gramStart"/>
      <w:r w:rsidRPr="00A83CCF">
        <w:rPr>
          <w:rFonts w:ascii="Times New Roman" w:hAnsi="Times New Roman"/>
          <w:i/>
          <w:sz w:val="24"/>
          <w:szCs w:val="24"/>
          <w:u w:val="single"/>
        </w:rPr>
        <w:t>Во-первых</w:t>
      </w:r>
      <w:proofErr w:type="gramEnd"/>
      <w:r w:rsidRPr="00A83CCF">
        <w:rPr>
          <w:rFonts w:ascii="Times New Roman" w:hAnsi="Times New Roman"/>
          <w:sz w:val="24"/>
          <w:szCs w:val="24"/>
        </w:rPr>
        <w:t xml:space="preserve"> противоречием между современными требованиями </w:t>
      </w:r>
      <w:proofErr w:type="spellStart"/>
      <w:r w:rsidRPr="00A83CCF">
        <w:rPr>
          <w:rFonts w:ascii="Times New Roman" w:hAnsi="Times New Roman"/>
          <w:sz w:val="24"/>
          <w:szCs w:val="24"/>
        </w:rPr>
        <w:t>персонифицированности</w:t>
      </w:r>
      <w:proofErr w:type="spellEnd"/>
      <w:r w:rsidRPr="00A83CCF">
        <w:rPr>
          <w:rFonts w:ascii="Times New Roman" w:hAnsi="Times New Roman"/>
          <w:sz w:val="24"/>
          <w:szCs w:val="24"/>
        </w:rPr>
        <w:t xml:space="preserve"> образовательного процесса, построения индивидуальных образовательных траекторий ребенка и недостаточной разработанностью в практике педагогического и методического сопровождения данного процесса. </w:t>
      </w:r>
    </w:p>
    <w:p w:rsidR="00AE5623" w:rsidRPr="00A83CCF" w:rsidRDefault="00AE5623" w:rsidP="00AE5623">
      <w:pPr>
        <w:spacing w:after="0" w:line="240" w:lineRule="auto"/>
        <w:ind w:firstLine="709"/>
        <w:jc w:val="both"/>
        <w:rPr>
          <w:rFonts w:ascii="Times New Roman" w:eastAsia="Calibri" w:hAnsi="Times New Roman"/>
          <w:i/>
          <w:sz w:val="24"/>
          <w:szCs w:val="24"/>
        </w:rPr>
      </w:pPr>
      <w:proofErr w:type="gramStart"/>
      <w:r w:rsidRPr="00A83CCF">
        <w:rPr>
          <w:rFonts w:ascii="Times New Roman" w:hAnsi="Times New Roman"/>
          <w:i/>
          <w:sz w:val="24"/>
          <w:szCs w:val="24"/>
          <w:u w:val="single"/>
        </w:rPr>
        <w:t>Во-вторых</w:t>
      </w:r>
      <w:proofErr w:type="gramEnd"/>
      <w:r w:rsidRPr="00A83CCF">
        <w:rPr>
          <w:rFonts w:ascii="Times New Roman" w:hAnsi="Times New Roman"/>
          <w:sz w:val="24"/>
          <w:szCs w:val="24"/>
        </w:rPr>
        <w:t xml:space="preserve"> с востребованностью включения каждого</w:t>
      </w:r>
      <w:r w:rsidRPr="00A83CCF">
        <w:rPr>
          <w:rFonts w:ascii="Times New Roman" w:eastAsia="Calibri" w:hAnsi="Times New Roman"/>
          <w:i/>
          <w:sz w:val="24"/>
          <w:szCs w:val="24"/>
        </w:rPr>
        <w:t xml:space="preserve"> ребенка в разные виды деятельности, ориентированные на осознание своей принадлежности к гражданской общности, на понимание своих прав и обязанностей.</w:t>
      </w:r>
    </w:p>
    <w:p w:rsidR="00AE5623" w:rsidRPr="00A83CCF" w:rsidRDefault="00AE5623" w:rsidP="00AE5623">
      <w:pPr>
        <w:spacing w:after="0" w:line="240" w:lineRule="auto"/>
        <w:rPr>
          <w:sz w:val="24"/>
          <w:szCs w:val="24"/>
        </w:rPr>
      </w:pPr>
      <w:proofErr w:type="gramStart"/>
      <w:r w:rsidRPr="00A83CCF">
        <w:rPr>
          <w:rFonts w:ascii="Times New Roman" w:hAnsi="Times New Roman"/>
          <w:sz w:val="24"/>
          <w:szCs w:val="24"/>
        </w:rPr>
        <w:t xml:space="preserve">Согласно данным методики отслеживания эффективности личностного роста (автор Д.В. Степанов) (мониторинг проекта по гражданско-патриотическому воспитанию) </w:t>
      </w:r>
      <w:r w:rsidRPr="00A83CCF">
        <w:rPr>
          <w:rFonts w:ascii="Times New Roman" w:hAnsi="Times New Roman"/>
          <w:b/>
          <w:sz w:val="24"/>
          <w:szCs w:val="24"/>
        </w:rPr>
        <w:t>у детей не всегда наблюдаются желательные ценностные установки по таким показателям как «Семья», «Отечество», «Природа», «Культура» - это выявляет проблему необходимости формирования гражданской идентичности у обучающихся ДДТ 2</w:t>
      </w:r>
      <w:r w:rsidRPr="00A83CCF">
        <w:rPr>
          <w:rFonts w:ascii="Times New Roman" w:hAnsi="Times New Roman"/>
          <w:sz w:val="24"/>
          <w:szCs w:val="24"/>
        </w:rPr>
        <w:t>, прежде всего спроецированную на осознание своей принадлежности к гражданской, местной общности».</w:t>
      </w:r>
      <w:proofErr w:type="gramEnd"/>
      <w:r w:rsidRPr="00A83CCF">
        <w:rPr>
          <w:rFonts w:ascii="Times New Roman" w:hAnsi="Times New Roman"/>
          <w:sz w:val="24"/>
          <w:szCs w:val="24"/>
          <w:lang w:eastAsia="ru-RU"/>
        </w:rPr>
        <w:t xml:space="preserve"> Идеологами образовательного стандарта нового поколения чётко обозначена миссия системы образования – «формирование гражданской идентичности как условие укрепления российской государственности». Так появилась новая программа развития учреждения на 2015-2020 гг. «Персональное дополнительное образование как источник формирования гражданской идентичности  </w:t>
      </w:r>
      <w:proofErr w:type="gramStart"/>
      <w:r w:rsidRPr="00A83CCF">
        <w:rPr>
          <w:rFonts w:ascii="Times New Roman" w:hAnsi="Times New Roman"/>
          <w:sz w:val="24"/>
          <w:szCs w:val="24"/>
          <w:lang w:eastAsia="ru-RU"/>
        </w:rPr>
        <w:t>обучающихся</w:t>
      </w:r>
      <w:proofErr w:type="gramEnd"/>
      <w:r w:rsidRPr="00A83CCF">
        <w:rPr>
          <w:rFonts w:ascii="Times New Roman" w:hAnsi="Times New Roman"/>
          <w:sz w:val="24"/>
          <w:szCs w:val="24"/>
          <w:lang w:eastAsia="ru-RU"/>
        </w:rPr>
        <w:t xml:space="preserve">». </w:t>
      </w:r>
      <w:proofErr w:type="gramStart"/>
      <w:r w:rsidRPr="00A83CCF">
        <w:rPr>
          <w:rFonts w:ascii="Times New Roman" w:hAnsi="Times New Roman"/>
          <w:sz w:val="24"/>
          <w:szCs w:val="24"/>
          <w:lang w:eastAsia="ru-RU"/>
        </w:rPr>
        <w:t xml:space="preserve">Программа согласована </w:t>
      </w:r>
      <w:r w:rsidRPr="00A83CCF">
        <w:rPr>
          <w:rFonts w:ascii="Times New Roman" w:eastAsia="Times New Roman CYR" w:hAnsi="Times New Roman"/>
          <w:sz w:val="24"/>
          <w:szCs w:val="24"/>
        </w:rPr>
        <w:t>приказом начальника департамента образования «О согласовании программ развития ОО» №214-08-1872/15 от18.12.2015, является региональной инновационной площадкой кафедры психологии и педагогики ГАУ ДПО ИО «ИРО», приказы Министерства образования Иркутской области № 15 от 22.02. 2017 г., № 42 от 17.05.2018 г.,  № 50 от 29.04.2019 г. «Об утверждении реестра региональных тематических инновационных комплексов ГАУ ДПО ИРО».</w:t>
      </w:r>
      <w:proofErr w:type="gramEnd"/>
    </w:p>
    <w:p w:rsidR="00AE5623" w:rsidRPr="00A83CCF" w:rsidRDefault="00AE5623" w:rsidP="00AE5623">
      <w:pPr>
        <w:spacing w:after="0" w:line="240" w:lineRule="auto"/>
        <w:ind w:firstLine="708"/>
        <w:rPr>
          <w:sz w:val="24"/>
          <w:szCs w:val="24"/>
        </w:rPr>
      </w:pPr>
      <w:r w:rsidRPr="00A83CCF">
        <w:rPr>
          <w:rFonts w:ascii="Times New Roman" w:hAnsi="Times New Roman"/>
          <w:b/>
          <w:sz w:val="24"/>
          <w:szCs w:val="24"/>
        </w:rPr>
        <w:t>Авторы программы:</w:t>
      </w:r>
      <w:r w:rsidRPr="00A83CCF">
        <w:rPr>
          <w:rFonts w:ascii="Times New Roman" w:hAnsi="Times New Roman"/>
          <w:sz w:val="24"/>
          <w:szCs w:val="24"/>
        </w:rPr>
        <w:t xml:space="preserve"> педагогический коллектив МБУДО г. Иркутска ДДТ №2</w:t>
      </w:r>
    </w:p>
    <w:p w:rsidR="00AE5623" w:rsidRPr="00A83CCF" w:rsidRDefault="00AE5623" w:rsidP="00AE5623">
      <w:pPr>
        <w:spacing w:after="0" w:line="240" w:lineRule="auto"/>
        <w:ind w:firstLine="709"/>
        <w:jc w:val="both"/>
        <w:rPr>
          <w:rFonts w:ascii="Times New Roman" w:hAnsi="Times New Roman"/>
          <w:sz w:val="24"/>
          <w:szCs w:val="24"/>
        </w:rPr>
      </w:pPr>
      <w:r w:rsidRPr="00A83CCF">
        <w:rPr>
          <w:rFonts w:ascii="Times New Roman" w:hAnsi="Times New Roman"/>
          <w:b/>
          <w:sz w:val="24"/>
          <w:szCs w:val="24"/>
        </w:rPr>
        <w:t xml:space="preserve">Инновационная идея. </w:t>
      </w:r>
      <w:proofErr w:type="gramStart"/>
      <w:r w:rsidRPr="00A83CCF">
        <w:rPr>
          <w:rFonts w:ascii="Times New Roman" w:hAnsi="Times New Roman"/>
          <w:sz w:val="24"/>
          <w:szCs w:val="24"/>
        </w:rPr>
        <w:t>Идея формирования гражданской идентичности обучающихся на основе персонификации и интеграции дополнительного образования, ориентированная на формирование у обучающихся умений и навыков 21 века, заложенных в федеральных образовательных стандартах.</w:t>
      </w:r>
      <w:proofErr w:type="gramEnd"/>
    </w:p>
    <w:p w:rsidR="00AE5623" w:rsidRPr="00A83CCF" w:rsidRDefault="00AE5623" w:rsidP="00AE5623">
      <w:pPr>
        <w:spacing w:after="0" w:line="240" w:lineRule="auto"/>
        <w:ind w:firstLine="709"/>
        <w:jc w:val="both"/>
        <w:rPr>
          <w:rFonts w:ascii="Times New Roman" w:eastAsia="Calibri" w:hAnsi="Times New Roman"/>
          <w:bCs/>
          <w:sz w:val="24"/>
          <w:szCs w:val="24"/>
          <w:lang w:eastAsia="ru-RU"/>
        </w:rPr>
      </w:pPr>
      <w:r w:rsidRPr="00A83CCF">
        <w:rPr>
          <w:rFonts w:ascii="Times New Roman" w:hAnsi="Times New Roman"/>
          <w:b/>
          <w:sz w:val="24"/>
          <w:szCs w:val="24"/>
        </w:rPr>
        <w:t>Целевые установки:</w:t>
      </w:r>
      <w:r w:rsidRPr="00A83CCF">
        <w:rPr>
          <w:rFonts w:ascii="Times New Roman" w:hAnsi="Times New Roman"/>
          <w:sz w:val="24"/>
          <w:szCs w:val="24"/>
        </w:rPr>
        <w:t xml:space="preserve"> создание условий формирования гражданской идентичности обучающегося </w:t>
      </w:r>
      <w:r w:rsidRPr="00A83CCF">
        <w:rPr>
          <w:rFonts w:ascii="Times New Roman" w:eastAsia="Calibri" w:hAnsi="Times New Roman"/>
          <w:bCs/>
          <w:sz w:val="24"/>
          <w:szCs w:val="24"/>
          <w:lang w:eastAsia="ru-RU"/>
        </w:rPr>
        <w:t>на основе персонализации и интеграции дополнительного образования.</w:t>
      </w:r>
    </w:p>
    <w:p w:rsidR="00A83CCF" w:rsidRPr="00B736D7" w:rsidRDefault="00A83CCF" w:rsidP="00A83CCF">
      <w:pPr>
        <w:suppressAutoHyphens w:val="0"/>
        <w:spacing w:after="0" w:line="240" w:lineRule="auto"/>
        <w:jc w:val="both"/>
        <w:rPr>
          <w:rFonts w:ascii="Times New Roman" w:hAnsi="Times New Roman"/>
          <w:sz w:val="24"/>
          <w:szCs w:val="24"/>
        </w:rPr>
        <w:sectPr w:rsidR="00A83CCF" w:rsidRPr="00B736D7" w:rsidSect="00475788">
          <w:footerReference w:type="default" r:id="rId41"/>
          <w:pgSz w:w="11906" w:h="16838"/>
          <w:pgMar w:top="709" w:right="851" w:bottom="851" w:left="1701" w:header="709" w:footer="709" w:gutter="0"/>
          <w:cols w:space="708"/>
          <w:docGrid w:linePitch="360"/>
        </w:sectPr>
      </w:pPr>
    </w:p>
    <w:p w:rsidR="00A83CCF" w:rsidRPr="00B736D7" w:rsidRDefault="00A83CCF" w:rsidP="00A83CCF">
      <w:pPr>
        <w:pStyle w:val="af0"/>
        <w:spacing w:after="0" w:line="240" w:lineRule="auto"/>
        <w:ind w:left="426"/>
        <w:jc w:val="center"/>
        <w:rPr>
          <w:rFonts w:ascii="Times New Roman" w:hAnsi="Times New Roman"/>
          <w:sz w:val="24"/>
          <w:szCs w:val="24"/>
        </w:rPr>
        <w:sectPr w:rsidR="00A83CCF" w:rsidRPr="00B736D7" w:rsidSect="006E258F">
          <w:pgSz w:w="16838" w:h="11906" w:orient="landscape"/>
          <w:pgMar w:top="851" w:right="851" w:bottom="1701" w:left="709" w:header="709" w:footer="709" w:gutter="0"/>
          <w:cols w:space="708"/>
          <w:docGrid w:linePitch="360"/>
        </w:sectPr>
      </w:pPr>
      <w:r w:rsidRPr="00B736D7">
        <w:rPr>
          <w:rFonts w:ascii="Times New Roman" w:hAnsi="Times New Roman"/>
          <w:noProof/>
          <w:sz w:val="24"/>
          <w:szCs w:val="24"/>
        </w:rPr>
        <w:lastRenderedPageBreak/>
        <w:drawing>
          <wp:inline distT="0" distB="0" distL="0" distR="0" wp14:anchorId="1D762153" wp14:editId="57E9213A">
            <wp:extent cx="9827988" cy="6014720"/>
            <wp:effectExtent l="0" t="0" r="1905"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чева Инновационная деятельность  для корр_page-0001.jpg"/>
                    <pic:cNvPicPr/>
                  </pic:nvPicPr>
                  <pic:blipFill rotWithShape="1">
                    <a:blip r:embed="rId42">
                      <a:extLst>
                        <a:ext uri="{28A0092B-C50C-407E-A947-70E740481C1C}">
                          <a14:useLocalDpi xmlns:a14="http://schemas.microsoft.com/office/drawing/2010/main" val="0"/>
                        </a:ext>
                      </a:extLst>
                    </a:blip>
                    <a:srcRect t="5134"/>
                    <a:stretch/>
                  </pic:blipFill>
                  <pic:spPr bwMode="auto">
                    <a:xfrm>
                      <a:off x="0" y="0"/>
                      <a:ext cx="9827988" cy="60147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noProof/>
          <w:sz w:val="24"/>
          <w:szCs w:val="24"/>
        </w:rPr>
        <w:lastRenderedPageBreak/>
        <w:drawing>
          <wp:inline distT="0" distB="0" distL="0" distR="0" wp14:anchorId="25AC9121" wp14:editId="68485768">
            <wp:extent cx="9458325" cy="68580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43">
                      <a:extLst>
                        <a:ext uri="{28A0092B-C50C-407E-A947-70E740481C1C}">
                          <a14:useLocalDpi xmlns:a14="http://schemas.microsoft.com/office/drawing/2010/main" val="0"/>
                        </a:ext>
                      </a:extLst>
                    </a:blip>
                    <a:stretch>
                      <a:fillRect/>
                    </a:stretch>
                  </pic:blipFill>
                  <pic:spPr>
                    <a:xfrm>
                      <a:off x="0" y="0"/>
                      <a:ext cx="9462620" cy="6861114"/>
                    </a:xfrm>
                    <a:prstGeom prst="rect">
                      <a:avLst/>
                    </a:prstGeom>
                  </pic:spPr>
                </pic:pic>
              </a:graphicData>
            </a:graphic>
          </wp:inline>
        </w:drawing>
      </w:r>
      <w:r w:rsidRPr="00B736D7">
        <w:rPr>
          <w:rFonts w:ascii="Times New Roman" w:hAnsi="Times New Roman"/>
          <w:noProof/>
          <w:sz w:val="24"/>
          <w:szCs w:val="24"/>
        </w:rPr>
        <w:lastRenderedPageBreak/>
        <w:drawing>
          <wp:inline distT="0" distB="0" distL="0" distR="0" wp14:anchorId="3A4E285E" wp14:editId="636F7417">
            <wp:extent cx="9773920" cy="58115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чева Инновационная деятельность  для корр_page-0003.jpg"/>
                    <pic:cNvPicPr/>
                  </pic:nvPicPr>
                  <pic:blipFill rotWithShape="1">
                    <a:blip r:embed="rId44">
                      <a:extLst>
                        <a:ext uri="{28A0092B-C50C-407E-A947-70E740481C1C}">
                          <a14:useLocalDpi xmlns:a14="http://schemas.microsoft.com/office/drawing/2010/main" val="0"/>
                        </a:ext>
                      </a:extLst>
                    </a:blip>
                    <a:srcRect t="4667"/>
                    <a:stretch/>
                  </pic:blipFill>
                  <pic:spPr bwMode="auto">
                    <a:xfrm>
                      <a:off x="0" y="0"/>
                      <a:ext cx="9784201" cy="5817633"/>
                    </a:xfrm>
                    <a:prstGeom prst="rect">
                      <a:avLst/>
                    </a:prstGeom>
                    <a:ln>
                      <a:noFill/>
                    </a:ln>
                    <a:extLst>
                      <a:ext uri="{53640926-AAD7-44D8-BBD7-CCE9431645EC}">
                        <a14:shadowObscured xmlns:a14="http://schemas.microsoft.com/office/drawing/2010/main"/>
                      </a:ext>
                    </a:extLst>
                  </pic:spPr>
                </pic:pic>
              </a:graphicData>
            </a:graphic>
          </wp:inline>
        </w:drawing>
      </w:r>
      <w:r w:rsidR="007710AA">
        <w:rPr>
          <w:rFonts w:ascii="Times New Roman" w:hAnsi="Times New Roman"/>
          <w:noProof/>
          <w:sz w:val="24"/>
          <w:szCs w:val="24"/>
        </w:rPr>
        <w:lastRenderedPageBreak/>
        <w:drawing>
          <wp:inline distT="0" distB="0" distL="0" distR="0" wp14:anchorId="016394ED">
            <wp:extent cx="9461500" cy="6858635"/>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61500" cy="6858635"/>
                    </a:xfrm>
                    <a:prstGeom prst="rect">
                      <a:avLst/>
                    </a:prstGeom>
                    <a:noFill/>
                  </pic:spPr>
                </pic:pic>
              </a:graphicData>
            </a:graphic>
          </wp:inline>
        </w:drawing>
      </w:r>
      <w:bookmarkStart w:id="22" w:name="_GoBack"/>
      <w:bookmarkEnd w:id="22"/>
      <w:r w:rsidRPr="00B736D7">
        <w:rPr>
          <w:rFonts w:ascii="Times New Roman" w:hAnsi="Times New Roman"/>
          <w:noProof/>
          <w:sz w:val="24"/>
          <w:szCs w:val="24"/>
        </w:rPr>
        <w:lastRenderedPageBreak/>
        <w:drawing>
          <wp:inline distT="0" distB="0" distL="0" distR="0" wp14:anchorId="731EF0FF" wp14:editId="05105011">
            <wp:extent cx="9733280" cy="5892800"/>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чева Инновационная деятельность  для корр_page-0005.jpg"/>
                    <pic:cNvPicPr/>
                  </pic:nvPicPr>
                  <pic:blipFill rotWithShape="1">
                    <a:blip r:embed="rId46">
                      <a:extLst>
                        <a:ext uri="{28A0092B-C50C-407E-A947-70E740481C1C}">
                          <a14:useLocalDpi xmlns:a14="http://schemas.microsoft.com/office/drawing/2010/main" val="0"/>
                        </a:ext>
                      </a:extLst>
                    </a:blip>
                    <a:srcRect t="3423"/>
                    <a:stretch/>
                  </pic:blipFill>
                  <pic:spPr bwMode="auto">
                    <a:xfrm>
                      <a:off x="0" y="0"/>
                      <a:ext cx="9740250" cy="58970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noProof/>
          <w:sz w:val="24"/>
          <w:szCs w:val="24"/>
        </w:rPr>
        <w:lastRenderedPageBreak/>
        <w:drawing>
          <wp:inline distT="0" distB="0" distL="0" distR="0" wp14:anchorId="5DDC3F2A" wp14:editId="657027CA">
            <wp:extent cx="9363075" cy="64579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jpg"/>
                    <pic:cNvPicPr/>
                  </pic:nvPicPr>
                  <pic:blipFill>
                    <a:blip r:embed="rId47">
                      <a:extLst>
                        <a:ext uri="{28A0092B-C50C-407E-A947-70E740481C1C}">
                          <a14:useLocalDpi xmlns:a14="http://schemas.microsoft.com/office/drawing/2010/main" val="0"/>
                        </a:ext>
                      </a:extLst>
                    </a:blip>
                    <a:stretch>
                      <a:fillRect/>
                    </a:stretch>
                  </pic:blipFill>
                  <pic:spPr>
                    <a:xfrm>
                      <a:off x="0" y="0"/>
                      <a:ext cx="9377340" cy="6467789"/>
                    </a:xfrm>
                    <a:prstGeom prst="rect">
                      <a:avLst/>
                    </a:prstGeom>
                  </pic:spPr>
                </pic:pic>
              </a:graphicData>
            </a:graphic>
          </wp:inline>
        </w:drawing>
      </w:r>
      <w:r w:rsidRPr="00B736D7">
        <w:rPr>
          <w:rFonts w:ascii="Times New Roman" w:hAnsi="Times New Roman"/>
          <w:noProof/>
          <w:sz w:val="24"/>
          <w:szCs w:val="24"/>
        </w:rPr>
        <w:lastRenderedPageBreak/>
        <w:drawing>
          <wp:inline distT="0" distB="0" distL="0" distR="0" wp14:anchorId="1AB3620D" wp14:editId="6EC55540">
            <wp:extent cx="9550400" cy="57912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чева Инновационная деятельность  для корр_page-0007.jpg"/>
                    <pic:cNvPicPr/>
                  </pic:nvPicPr>
                  <pic:blipFill rotWithShape="1">
                    <a:blip r:embed="rId48">
                      <a:extLst>
                        <a:ext uri="{28A0092B-C50C-407E-A947-70E740481C1C}">
                          <a14:useLocalDpi xmlns:a14="http://schemas.microsoft.com/office/drawing/2010/main" val="0"/>
                        </a:ext>
                      </a:extLst>
                    </a:blip>
                    <a:srcRect t="5134" b="5545"/>
                    <a:stretch/>
                  </pic:blipFill>
                  <pic:spPr bwMode="auto">
                    <a:xfrm>
                      <a:off x="0" y="0"/>
                      <a:ext cx="9554013" cy="5793391"/>
                    </a:xfrm>
                    <a:prstGeom prst="rect">
                      <a:avLst/>
                    </a:prstGeom>
                    <a:ln>
                      <a:noFill/>
                    </a:ln>
                    <a:extLst>
                      <a:ext uri="{53640926-AAD7-44D8-BBD7-CCE9431645EC}">
                        <a14:shadowObscured xmlns:a14="http://schemas.microsoft.com/office/drawing/2010/main"/>
                      </a:ext>
                    </a:extLst>
                  </pic:spPr>
                </pic:pic>
              </a:graphicData>
            </a:graphic>
          </wp:inline>
        </w:drawing>
      </w:r>
      <w:r w:rsidRPr="00B736D7">
        <w:rPr>
          <w:rFonts w:ascii="Times New Roman" w:hAnsi="Times New Roman"/>
          <w:noProof/>
          <w:sz w:val="24"/>
          <w:szCs w:val="24"/>
        </w:rPr>
        <w:lastRenderedPageBreak/>
        <w:drawing>
          <wp:inline distT="0" distB="0" distL="0" distR="0" wp14:anchorId="236471DC" wp14:editId="5F70D744">
            <wp:extent cx="9570720" cy="62788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чева Инновационная деятельность  для корр_page-0008.jpg"/>
                    <pic:cNvPicPr/>
                  </pic:nvPicPr>
                  <pic:blipFill>
                    <a:blip r:embed="rId49">
                      <a:extLst>
                        <a:ext uri="{28A0092B-C50C-407E-A947-70E740481C1C}">
                          <a14:useLocalDpi xmlns:a14="http://schemas.microsoft.com/office/drawing/2010/main" val="0"/>
                        </a:ext>
                      </a:extLst>
                    </a:blip>
                    <a:stretch>
                      <a:fillRect/>
                    </a:stretch>
                  </pic:blipFill>
                  <pic:spPr>
                    <a:xfrm>
                      <a:off x="0" y="0"/>
                      <a:ext cx="9576917" cy="6282945"/>
                    </a:xfrm>
                    <a:prstGeom prst="rect">
                      <a:avLst/>
                    </a:prstGeom>
                  </pic:spPr>
                </pic:pic>
              </a:graphicData>
            </a:graphic>
          </wp:inline>
        </w:drawing>
      </w:r>
      <w:r>
        <w:rPr>
          <w:rFonts w:ascii="Times New Roman" w:hAnsi="Times New Roman"/>
          <w:noProof/>
          <w:sz w:val="24"/>
          <w:szCs w:val="24"/>
        </w:rPr>
        <w:lastRenderedPageBreak/>
        <w:drawing>
          <wp:inline distT="0" distB="0" distL="0" distR="0" wp14:anchorId="06FF3D73" wp14:editId="08E50DEB">
            <wp:extent cx="9163050" cy="648295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50">
                      <a:extLst>
                        <a:ext uri="{28A0092B-C50C-407E-A947-70E740481C1C}">
                          <a14:useLocalDpi xmlns:a14="http://schemas.microsoft.com/office/drawing/2010/main" val="0"/>
                        </a:ext>
                      </a:extLst>
                    </a:blip>
                    <a:stretch>
                      <a:fillRect/>
                    </a:stretch>
                  </pic:blipFill>
                  <pic:spPr>
                    <a:xfrm>
                      <a:off x="0" y="0"/>
                      <a:ext cx="9167210" cy="6485899"/>
                    </a:xfrm>
                    <a:prstGeom prst="rect">
                      <a:avLst/>
                    </a:prstGeom>
                  </pic:spPr>
                </pic:pic>
              </a:graphicData>
            </a:graphic>
          </wp:inline>
        </w:drawing>
      </w:r>
    </w:p>
    <w:p w:rsidR="00AE5623" w:rsidRPr="006141CB" w:rsidRDefault="00AE5623" w:rsidP="00AE5623">
      <w:pPr>
        <w:spacing w:after="0" w:line="240" w:lineRule="auto"/>
        <w:ind w:firstLine="709"/>
        <w:jc w:val="both"/>
        <w:rPr>
          <w:rFonts w:ascii="Times New Roman" w:eastAsia="Calibri" w:hAnsi="Times New Roman"/>
          <w:bCs/>
          <w:sz w:val="24"/>
          <w:szCs w:val="24"/>
          <w:lang w:eastAsia="ru-RU"/>
        </w:rPr>
      </w:pPr>
      <w:r w:rsidRPr="006141CB">
        <w:rPr>
          <w:rFonts w:ascii="Times New Roman" w:eastAsia="Calibri" w:hAnsi="Times New Roman"/>
          <w:b/>
          <w:bCs/>
          <w:sz w:val="24"/>
          <w:szCs w:val="24"/>
          <w:lang w:eastAsia="ru-RU"/>
        </w:rPr>
        <w:lastRenderedPageBreak/>
        <w:t xml:space="preserve">Знания и навыки, мероприятия по достижению цели, полученные эффекты и результаты </w:t>
      </w:r>
      <w:r w:rsidRPr="006141CB">
        <w:rPr>
          <w:rFonts w:ascii="Times New Roman" w:eastAsia="Calibri" w:hAnsi="Times New Roman"/>
          <w:bCs/>
          <w:sz w:val="24"/>
          <w:szCs w:val="24"/>
          <w:lang w:eastAsia="ru-RU"/>
        </w:rPr>
        <w:t>представлены в модели реализации программы развития для каждого возраста.</w:t>
      </w:r>
    </w:p>
    <w:p w:rsidR="00AE5623" w:rsidRPr="006141CB" w:rsidRDefault="00AE5623" w:rsidP="00AE5623">
      <w:pPr>
        <w:autoSpaceDE w:val="0"/>
        <w:autoSpaceDN w:val="0"/>
        <w:adjustRightInd w:val="0"/>
        <w:spacing w:after="0"/>
        <w:rPr>
          <w:rFonts w:ascii="Times New Roman" w:eastAsia="Times New Roman CYR" w:hAnsi="Times New Roman"/>
          <w:sz w:val="24"/>
          <w:szCs w:val="24"/>
          <w:lang w:eastAsia="ru-RU"/>
        </w:rPr>
      </w:pPr>
      <w:r w:rsidRPr="006141CB">
        <w:rPr>
          <w:rFonts w:ascii="Times New Roman" w:eastAsia="Times New Roman CYR" w:hAnsi="Times New Roman"/>
          <w:sz w:val="24"/>
          <w:szCs w:val="24"/>
          <w:lang w:eastAsia="ru-RU"/>
        </w:rPr>
        <w:t>По итогам реализации программы развития педагогический коллектив активно участвовал в мероприятиях разного уровня по обобщению и распространению накопленного опыта:</w:t>
      </w:r>
    </w:p>
    <w:p w:rsidR="00AE5623" w:rsidRPr="006141CB" w:rsidRDefault="00AE5623" w:rsidP="00AE5623">
      <w:pPr>
        <w:jc w:val="center"/>
        <w:rPr>
          <w:rFonts w:ascii="Times New Roman" w:hAnsi="Times New Roman"/>
          <w:b/>
          <w:sz w:val="24"/>
          <w:szCs w:val="24"/>
        </w:rPr>
      </w:pPr>
      <w:r w:rsidRPr="006141CB">
        <w:rPr>
          <w:rFonts w:ascii="Times New Roman" w:hAnsi="Times New Roman"/>
          <w:b/>
          <w:sz w:val="24"/>
          <w:szCs w:val="24"/>
        </w:rPr>
        <w:t>Федеральный уровень:</w:t>
      </w:r>
    </w:p>
    <w:p w:rsidR="00AE5623" w:rsidRPr="006141CB" w:rsidRDefault="00AE5623" w:rsidP="00AE5623">
      <w:pPr>
        <w:pStyle w:val="af0"/>
        <w:widowControl w:val="0"/>
        <w:numPr>
          <w:ilvl w:val="0"/>
          <w:numId w:val="102"/>
        </w:numPr>
        <w:autoSpaceDE w:val="0"/>
        <w:autoSpaceDN w:val="0"/>
        <w:adjustRightInd w:val="0"/>
        <w:rPr>
          <w:rFonts w:ascii="Times New Roman" w:hAnsi="Times New Roman"/>
          <w:sz w:val="24"/>
          <w:szCs w:val="24"/>
        </w:rPr>
      </w:pPr>
      <w:r w:rsidRPr="006141CB">
        <w:rPr>
          <w:rFonts w:ascii="Times New Roman" w:hAnsi="Times New Roman"/>
          <w:sz w:val="24"/>
          <w:szCs w:val="24"/>
          <w:u w:val="single"/>
        </w:rPr>
        <w:t>genyborka.ru/9633</w:t>
      </w:r>
      <w:r w:rsidRPr="006141CB">
        <w:rPr>
          <w:rFonts w:ascii="Times New Roman" w:hAnsi="Times New Roman"/>
          <w:sz w:val="24"/>
          <w:szCs w:val="24"/>
        </w:rPr>
        <w:t xml:space="preserve">  </w:t>
      </w: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публикация  - «</w:t>
      </w:r>
      <w:proofErr w:type="spellStart"/>
      <w:r w:rsidRPr="006141CB">
        <w:rPr>
          <w:rFonts w:ascii="Times New Roman" w:hAnsi="Times New Roman"/>
          <w:sz w:val="24"/>
          <w:szCs w:val="24"/>
        </w:rPr>
        <w:t>Экологично</w:t>
      </w:r>
      <w:proofErr w:type="spellEnd"/>
      <w:r w:rsidRPr="006141CB">
        <w:rPr>
          <w:rFonts w:ascii="Times New Roman" w:hAnsi="Times New Roman"/>
          <w:sz w:val="24"/>
          <w:szCs w:val="24"/>
        </w:rPr>
        <w:t xml:space="preserve"> встретили Новый 2018 год!»</w:t>
      </w:r>
    </w:p>
    <w:p w:rsidR="00AE5623" w:rsidRPr="006141CB" w:rsidRDefault="00AE5623" w:rsidP="00AE5623">
      <w:pPr>
        <w:pStyle w:val="af0"/>
        <w:widowControl w:val="0"/>
        <w:numPr>
          <w:ilvl w:val="0"/>
          <w:numId w:val="102"/>
        </w:numPr>
        <w:autoSpaceDE w:val="0"/>
        <w:autoSpaceDN w:val="0"/>
        <w:adjustRightInd w:val="0"/>
        <w:rPr>
          <w:rFonts w:ascii="Times New Roman" w:hAnsi="Times New Roman"/>
          <w:sz w:val="24"/>
          <w:szCs w:val="24"/>
        </w:rPr>
      </w:pPr>
      <w:r w:rsidRPr="006141CB">
        <w:rPr>
          <w:rFonts w:ascii="Times New Roman" w:hAnsi="Times New Roman"/>
          <w:sz w:val="24"/>
          <w:szCs w:val="24"/>
          <w:u w:val="single"/>
        </w:rPr>
        <w:t>genyborka.ru/9631</w:t>
      </w:r>
      <w:r w:rsidRPr="006141CB">
        <w:rPr>
          <w:rFonts w:ascii="Times New Roman" w:hAnsi="Times New Roman"/>
          <w:sz w:val="24"/>
          <w:szCs w:val="24"/>
        </w:rPr>
        <w:t xml:space="preserve"> </w:t>
      </w: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публикация  - «Зеленая экономика – зеленый мир» - статья о городской игре «Зеленая экономика», проведенной в сотрудничестве с р</w:t>
      </w:r>
      <w:r w:rsidRPr="006141CB">
        <w:rPr>
          <w:rFonts w:ascii="Times New Roman" w:hAnsi="Times New Roman"/>
          <w:sz w:val="24"/>
          <w:szCs w:val="24"/>
        </w:rPr>
        <w:t>е</w:t>
      </w:r>
      <w:r w:rsidRPr="006141CB">
        <w:rPr>
          <w:rFonts w:ascii="Times New Roman" w:hAnsi="Times New Roman"/>
          <w:sz w:val="24"/>
          <w:szCs w:val="24"/>
        </w:rPr>
        <w:t>гиональным отделением РДШ</w:t>
      </w:r>
    </w:p>
    <w:p w:rsidR="00AE5623" w:rsidRPr="006141CB" w:rsidRDefault="007710AA" w:rsidP="00AE5623">
      <w:pPr>
        <w:pStyle w:val="af0"/>
        <w:widowControl w:val="0"/>
        <w:numPr>
          <w:ilvl w:val="0"/>
          <w:numId w:val="102"/>
        </w:numPr>
        <w:autoSpaceDE w:val="0"/>
        <w:autoSpaceDN w:val="0"/>
        <w:adjustRightInd w:val="0"/>
        <w:rPr>
          <w:rFonts w:ascii="Times New Roman" w:hAnsi="Times New Roman"/>
          <w:sz w:val="24"/>
          <w:szCs w:val="24"/>
        </w:rPr>
      </w:pPr>
      <w:hyperlink r:id="rId51" w:history="1">
        <w:r w:rsidR="00AE5623" w:rsidRPr="006141CB">
          <w:rPr>
            <w:rStyle w:val="af7"/>
            <w:rFonts w:ascii="Times New Roman" w:hAnsi="Times New Roman"/>
            <w:color w:val="auto"/>
            <w:sz w:val="24"/>
            <w:szCs w:val="24"/>
          </w:rPr>
          <w:t>https://baikal-1.ru/main/180320-quiz/</w:t>
        </w:r>
      </w:hyperlink>
      <w:r w:rsidR="00AE5623" w:rsidRPr="006141CB">
        <w:rPr>
          <w:rFonts w:ascii="Times New Roman" w:hAnsi="Times New Roman"/>
          <w:sz w:val="24"/>
          <w:szCs w:val="24"/>
        </w:rPr>
        <w:t xml:space="preserve"> </w:t>
      </w:r>
      <w:proofErr w:type="spellStart"/>
      <w:r w:rsidR="00AE5623" w:rsidRPr="006141CB">
        <w:rPr>
          <w:rFonts w:ascii="Times New Roman" w:hAnsi="Times New Roman"/>
          <w:sz w:val="24"/>
          <w:szCs w:val="24"/>
        </w:rPr>
        <w:t>Ролич</w:t>
      </w:r>
      <w:proofErr w:type="spellEnd"/>
      <w:r w:rsidR="00AE5623" w:rsidRPr="006141CB">
        <w:rPr>
          <w:rFonts w:ascii="Times New Roman" w:hAnsi="Times New Roman"/>
          <w:sz w:val="24"/>
          <w:szCs w:val="24"/>
        </w:rPr>
        <w:t xml:space="preserve"> К.Н. – публикация  - «</w:t>
      </w:r>
      <w:proofErr w:type="gramStart"/>
      <w:r w:rsidR="00AE5623" w:rsidRPr="006141CB">
        <w:rPr>
          <w:rFonts w:ascii="Times New Roman" w:hAnsi="Times New Roman"/>
          <w:sz w:val="24"/>
          <w:szCs w:val="24"/>
        </w:rPr>
        <w:t>заповедный</w:t>
      </w:r>
      <w:proofErr w:type="gramEnd"/>
      <w:r w:rsidR="00AE5623" w:rsidRPr="006141CB">
        <w:rPr>
          <w:rFonts w:ascii="Times New Roman" w:hAnsi="Times New Roman"/>
          <w:sz w:val="24"/>
          <w:szCs w:val="24"/>
        </w:rPr>
        <w:t xml:space="preserve"> </w:t>
      </w:r>
      <w:proofErr w:type="spellStart"/>
      <w:r w:rsidR="00AE5623" w:rsidRPr="006141CB">
        <w:rPr>
          <w:rFonts w:ascii="Times New Roman" w:hAnsi="Times New Roman"/>
          <w:sz w:val="24"/>
          <w:szCs w:val="24"/>
        </w:rPr>
        <w:t>квизо</w:t>
      </w:r>
      <w:proofErr w:type="spellEnd"/>
      <w:r w:rsidR="00AE5623" w:rsidRPr="006141CB">
        <w:rPr>
          <w:rFonts w:ascii="Times New Roman" w:hAnsi="Times New Roman"/>
          <w:sz w:val="24"/>
          <w:szCs w:val="24"/>
        </w:rPr>
        <w:t>-марафон набирает обороты»</w:t>
      </w:r>
    </w:p>
    <w:p w:rsidR="00AE5623" w:rsidRPr="006141CB" w:rsidRDefault="007710AA" w:rsidP="00AE5623">
      <w:pPr>
        <w:pStyle w:val="af0"/>
        <w:widowControl w:val="0"/>
        <w:numPr>
          <w:ilvl w:val="0"/>
          <w:numId w:val="102"/>
        </w:numPr>
        <w:autoSpaceDE w:val="0"/>
        <w:autoSpaceDN w:val="0"/>
        <w:adjustRightInd w:val="0"/>
        <w:rPr>
          <w:rFonts w:ascii="Times New Roman" w:hAnsi="Times New Roman"/>
          <w:sz w:val="24"/>
          <w:szCs w:val="24"/>
        </w:rPr>
      </w:pPr>
      <w:hyperlink r:id="rId52" w:history="1">
        <w:r w:rsidR="00AE5623" w:rsidRPr="006141CB">
          <w:rPr>
            <w:rStyle w:val="af7"/>
            <w:rFonts w:ascii="Times New Roman" w:hAnsi="Times New Roman"/>
            <w:color w:val="auto"/>
            <w:sz w:val="24"/>
            <w:szCs w:val="24"/>
          </w:rPr>
          <w:t>http://greenplaneta.ru/node/4180</w:t>
        </w:r>
      </w:hyperlink>
      <w:r w:rsidR="00AE5623" w:rsidRPr="006141CB">
        <w:rPr>
          <w:rFonts w:ascii="Times New Roman" w:hAnsi="Times New Roman"/>
          <w:sz w:val="24"/>
          <w:szCs w:val="24"/>
        </w:rPr>
        <w:t xml:space="preserve"> </w:t>
      </w:r>
      <w:proofErr w:type="spellStart"/>
      <w:r w:rsidR="00AE5623" w:rsidRPr="006141CB">
        <w:rPr>
          <w:rFonts w:ascii="Times New Roman" w:hAnsi="Times New Roman"/>
          <w:sz w:val="24"/>
          <w:szCs w:val="24"/>
        </w:rPr>
        <w:t>Ролич</w:t>
      </w:r>
      <w:proofErr w:type="spellEnd"/>
      <w:r w:rsidR="00AE5623" w:rsidRPr="006141CB">
        <w:rPr>
          <w:rFonts w:ascii="Times New Roman" w:hAnsi="Times New Roman"/>
          <w:sz w:val="24"/>
          <w:szCs w:val="24"/>
        </w:rPr>
        <w:t xml:space="preserve"> К.Н. – публикация  - «</w:t>
      </w:r>
      <w:proofErr w:type="spellStart"/>
      <w:r w:rsidR="00AE5623" w:rsidRPr="006141CB">
        <w:rPr>
          <w:rFonts w:ascii="Times New Roman" w:hAnsi="Times New Roman"/>
          <w:sz w:val="24"/>
          <w:szCs w:val="24"/>
        </w:rPr>
        <w:t>Экологично</w:t>
      </w:r>
      <w:proofErr w:type="spellEnd"/>
      <w:r w:rsidR="00AE5623" w:rsidRPr="006141CB">
        <w:rPr>
          <w:rFonts w:ascii="Times New Roman" w:hAnsi="Times New Roman"/>
          <w:sz w:val="24"/>
          <w:szCs w:val="24"/>
        </w:rPr>
        <w:t xml:space="preserve"> встретили Новый 2018 год!» статья о ежегодном городском конкурсе творческих работ «Эко-елка»</w:t>
      </w:r>
    </w:p>
    <w:p w:rsidR="00AE5623" w:rsidRPr="006141CB" w:rsidRDefault="007710AA" w:rsidP="00AE5623">
      <w:pPr>
        <w:pStyle w:val="af0"/>
        <w:widowControl w:val="0"/>
        <w:numPr>
          <w:ilvl w:val="0"/>
          <w:numId w:val="102"/>
        </w:numPr>
        <w:autoSpaceDE w:val="0"/>
        <w:autoSpaceDN w:val="0"/>
        <w:adjustRightInd w:val="0"/>
        <w:rPr>
          <w:rFonts w:ascii="Times New Roman" w:hAnsi="Times New Roman"/>
          <w:sz w:val="24"/>
          <w:szCs w:val="24"/>
        </w:rPr>
      </w:pPr>
      <w:hyperlink r:id="rId53" w:history="1">
        <w:r w:rsidR="00AE5623" w:rsidRPr="006141CB">
          <w:rPr>
            <w:rStyle w:val="af7"/>
            <w:rFonts w:ascii="Times New Roman" w:hAnsi="Times New Roman"/>
            <w:color w:val="auto"/>
            <w:sz w:val="24"/>
            <w:szCs w:val="24"/>
          </w:rPr>
          <w:t>http://greenplaneta.ru/node/4182</w:t>
        </w:r>
      </w:hyperlink>
      <w:r w:rsidR="00AE5623" w:rsidRPr="006141CB">
        <w:rPr>
          <w:rFonts w:ascii="Times New Roman" w:hAnsi="Times New Roman"/>
          <w:sz w:val="24"/>
          <w:szCs w:val="24"/>
        </w:rPr>
        <w:t xml:space="preserve"> </w:t>
      </w:r>
      <w:proofErr w:type="spellStart"/>
      <w:r w:rsidR="00AE5623" w:rsidRPr="006141CB">
        <w:rPr>
          <w:rFonts w:ascii="Times New Roman" w:hAnsi="Times New Roman"/>
          <w:sz w:val="24"/>
          <w:szCs w:val="24"/>
        </w:rPr>
        <w:t>Ролич</w:t>
      </w:r>
      <w:proofErr w:type="spellEnd"/>
      <w:r w:rsidR="00AE5623" w:rsidRPr="006141CB">
        <w:rPr>
          <w:rFonts w:ascii="Times New Roman" w:hAnsi="Times New Roman"/>
          <w:sz w:val="24"/>
          <w:szCs w:val="24"/>
        </w:rPr>
        <w:t xml:space="preserve"> К.Н. – статья о городской экологической игре «Зеленая экономика – Зеленый мир».</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Романова А.Е. – публикация мастер-класса «Открытка» Тюльпан»;</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Шипицына Ю.Н., Грачева А.Ю. – представили экологический проект на  Всеро</w:t>
      </w:r>
      <w:r w:rsidRPr="006141CB">
        <w:rPr>
          <w:rFonts w:ascii="Times New Roman" w:hAnsi="Times New Roman"/>
          <w:sz w:val="24"/>
          <w:szCs w:val="24"/>
        </w:rPr>
        <w:t>с</w:t>
      </w:r>
      <w:r w:rsidRPr="006141CB">
        <w:rPr>
          <w:rFonts w:ascii="Times New Roman" w:hAnsi="Times New Roman"/>
          <w:sz w:val="24"/>
          <w:szCs w:val="24"/>
        </w:rPr>
        <w:t>сийском семинаре в рамках Школы экологического предпринимательства.</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Бухарова</w:t>
      </w:r>
      <w:proofErr w:type="spellEnd"/>
      <w:r w:rsidRPr="006141CB">
        <w:rPr>
          <w:rFonts w:ascii="Times New Roman" w:hAnsi="Times New Roman"/>
          <w:sz w:val="24"/>
          <w:szCs w:val="24"/>
        </w:rPr>
        <w:t xml:space="preserve"> Е.В. – публикация «Анализ </w:t>
      </w:r>
      <w:proofErr w:type="spellStart"/>
      <w:r w:rsidRPr="006141CB">
        <w:rPr>
          <w:rFonts w:ascii="Times New Roman" w:hAnsi="Times New Roman"/>
          <w:sz w:val="24"/>
          <w:szCs w:val="24"/>
        </w:rPr>
        <w:t>социализированности</w:t>
      </w:r>
      <w:proofErr w:type="spellEnd"/>
      <w:r w:rsidRPr="006141CB">
        <w:rPr>
          <w:rFonts w:ascii="Times New Roman" w:hAnsi="Times New Roman"/>
          <w:sz w:val="24"/>
          <w:szCs w:val="24"/>
        </w:rPr>
        <w:t xml:space="preserve"> личности обучающихся в объединении «Алемана» на Всероссийском издании «</w:t>
      </w:r>
      <w:proofErr w:type="spellStart"/>
      <w:r w:rsidRPr="006141CB">
        <w:rPr>
          <w:rFonts w:ascii="Times New Roman" w:hAnsi="Times New Roman"/>
          <w:sz w:val="24"/>
          <w:szCs w:val="24"/>
        </w:rPr>
        <w:t>Педразвитие</w:t>
      </w:r>
      <w:proofErr w:type="spellEnd"/>
      <w:r w:rsidRPr="006141CB">
        <w:rPr>
          <w:rFonts w:ascii="Times New Roman" w:hAnsi="Times New Roman"/>
          <w:sz w:val="24"/>
          <w:szCs w:val="24"/>
        </w:rPr>
        <w:t>»,</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Переславцева</w:t>
      </w:r>
      <w:proofErr w:type="spellEnd"/>
      <w:r w:rsidRPr="006141CB">
        <w:rPr>
          <w:rFonts w:ascii="Times New Roman" w:hAnsi="Times New Roman"/>
          <w:sz w:val="24"/>
          <w:szCs w:val="24"/>
        </w:rPr>
        <w:t xml:space="preserve"> Л.С., </w:t>
      </w:r>
      <w:proofErr w:type="spellStart"/>
      <w:r w:rsidRPr="006141CB">
        <w:rPr>
          <w:rFonts w:ascii="Times New Roman" w:hAnsi="Times New Roman"/>
          <w:sz w:val="24"/>
          <w:szCs w:val="24"/>
        </w:rPr>
        <w:t>Чембулаткина</w:t>
      </w:r>
      <w:proofErr w:type="spellEnd"/>
      <w:r w:rsidRPr="006141CB">
        <w:rPr>
          <w:rFonts w:ascii="Times New Roman" w:hAnsi="Times New Roman"/>
          <w:sz w:val="24"/>
          <w:szCs w:val="24"/>
        </w:rPr>
        <w:t xml:space="preserve"> Т.В., Садовская И.С., </w:t>
      </w:r>
      <w:proofErr w:type="spellStart"/>
      <w:r w:rsidRPr="006141CB">
        <w:rPr>
          <w:rFonts w:ascii="Times New Roman" w:hAnsi="Times New Roman"/>
          <w:sz w:val="24"/>
          <w:szCs w:val="24"/>
        </w:rPr>
        <w:t>Мархеева</w:t>
      </w:r>
      <w:proofErr w:type="spellEnd"/>
      <w:r w:rsidRPr="006141CB">
        <w:rPr>
          <w:rFonts w:ascii="Times New Roman" w:hAnsi="Times New Roman"/>
          <w:sz w:val="24"/>
          <w:szCs w:val="24"/>
        </w:rPr>
        <w:t xml:space="preserve"> М.Т. – участие  в работе круглого стола-семинара по теме «Эффективные методы работы с одаре</w:t>
      </w:r>
      <w:r w:rsidRPr="006141CB">
        <w:rPr>
          <w:rFonts w:ascii="Times New Roman" w:hAnsi="Times New Roman"/>
          <w:sz w:val="24"/>
          <w:szCs w:val="24"/>
        </w:rPr>
        <w:t>н</w:t>
      </w:r>
      <w:r w:rsidRPr="006141CB">
        <w:rPr>
          <w:rFonts w:ascii="Times New Roman" w:hAnsi="Times New Roman"/>
          <w:sz w:val="24"/>
          <w:szCs w:val="24"/>
        </w:rPr>
        <w:t>ными детьми, распространение педагогического опыта в профессиональном соо</w:t>
      </w:r>
      <w:r w:rsidRPr="006141CB">
        <w:rPr>
          <w:rFonts w:ascii="Times New Roman" w:hAnsi="Times New Roman"/>
          <w:sz w:val="24"/>
          <w:szCs w:val="24"/>
        </w:rPr>
        <w:t>б</w:t>
      </w:r>
      <w:r w:rsidRPr="006141CB">
        <w:rPr>
          <w:rFonts w:ascii="Times New Roman" w:hAnsi="Times New Roman"/>
          <w:sz w:val="24"/>
          <w:szCs w:val="24"/>
        </w:rPr>
        <w:t xml:space="preserve">ществе по итогам </w:t>
      </w:r>
      <w:r w:rsidRPr="006141CB">
        <w:rPr>
          <w:rFonts w:ascii="Times New Roman" w:hAnsi="Times New Roman"/>
          <w:sz w:val="24"/>
          <w:szCs w:val="24"/>
          <w:lang w:val="en-US"/>
        </w:rPr>
        <w:t>V</w:t>
      </w:r>
      <w:r w:rsidRPr="006141CB">
        <w:rPr>
          <w:rFonts w:ascii="Times New Roman" w:hAnsi="Times New Roman"/>
          <w:sz w:val="24"/>
          <w:szCs w:val="24"/>
        </w:rPr>
        <w:t xml:space="preserve"> Всероссийского конкурса «Ступеньки к успеху» 28.04.2018 г.</w:t>
      </w:r>
    </w:p>
    <w:p w:rsidR="00AE5623" w:rsidRPr="006141CB" w:rsidRDefault="00AE5623" w:rsidP="00AE5623">
      <w:pPr>
        <w:pStyle w:val="af0"/>
        <w:widowControl w:val="0"/>
        <w:numPr>
          <w:ilvl w:val="0"/>
          <w:numId w:val="102"/>
        </w:numPr>
        <w:autoSpaceDE w:val="0"/>
        <w:autoSpaceDN w:val="0"/>
        <w:adjustRightInd w:val="0"/>
        <w:rPr>
          <w:rFonts w:ascii="Times New Roman" w:hAnsi="Times New Roman"/>
          <w:sz w:val="24"/>
          <w:szCs w:val="24"/>
        </w:rPr>
      </w:pPr>
      <w:proofErr w:type="spellStart"/>
      <w:r w:rsidRPr="006141CB">
        <w:rPr>
          <w:rFonts w:ascii="Times New Roman" w:hAnsi="Times New Roman"/>
          <w:sz w:val="24"/>
          <w:szCs w:val="24"/>
        </w:rPr>
        <w:t>Бухарова</w:t>
      </w:r>
      <w:proofErr w:type="spellEnd"/>
      <w:r w:rsidRPr="006141CB">
        <w:rPr>
          <w:rFonts w:ascii="Times New Roman" w:hAnsi="Times New Roman"/>
          <w:sz w:val="24"/>
          <w:szCs w:val="24"/>
        </w:rPr>
        <w:t xml:space="preserve"> Е.В. – публикация «Мониторинг образовательного процесса в объедин</w:t>
      </w:r>
      <w:r w:rsidRPr="006141CB">
        <w:rPr>
          <w:rFonts w:ascii="Times New Roman" w:hAnsi="Times New Roman"/>
          <w:sz w:val="24"/>
          <w:szCs w:val="24"/>
        </w:rPr>
        <w:t>е</w:t>
      </w:r>
      <w:r w:rsidRPr="006141CB">
        <w:rPr>
          <w:rFonts w:ascii="Times New Roman" w:hAnsi="Times New Roman"/>
          <w:sz w:val="24"/>
          <w:szCs w:val="24"/>
        </w:rPr>
        <w:t>нии «Алемана» на Всероссийском образовательном портале «Продленка»</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Мархеева</w:t>
      </w:r>
      <w:proofErr w:type="spellEnd"/>
      <w:r w:rsidRPr="006141CB">
        <w:rPr>
          <w:rFonts w:ascii="Times New Roman" w:hAnsi="Times New Roman"/>
          <w:sz w:val="24"/>
          <w:szCs w:val="24"/>
        </w:rPr>
        <w:t xml:space="preserve"> М.Т. – публикация «Мастер-класс «Байкальский сувенир» на Всеросси</w:t>
      </w:r>
      <w:r w:rsidRPr="006141CB">
        <w:rPr>
          <w:rFonts w:ascii="Times New Roman" w:hAnsi="Times New Roman"/>
          <w:sz w:val="24"/>
          <w:szCs w:val="24"/>
        </w:rPr>
        <w:t>й</w:t>
      </w:r>
      <w:r w:rsidRPr="006141CB">
        <w:rPr>
          <w:rFonts w:ascii="Times New Roman" w:hAnsi="Times New Roman"/>
          <w:sz w:val="24"/>
          <w:szCs w:val="24"/>
        </w:rPr>
        <w:t>ском издании «Вестник педагога»,</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Кондакова</w:t>
      </w:r>
      <w:proofErr w:type="spellEnd"/>
      <w:r w:rsidRPr="006141CB">
        <w:rPr>
          <w:rFonts w:ascii="Times New Roman" w:hAnsi="Times New Roman"/>
          <w:sz w:val="24"/>
          <w:szCs w:val="24"/>
        </w:rPr>
        <w:t xml:space="preserve"> С.С.  – публикация «Методическая разработка «Снимем мышечный з</w:t>
      </w:r>
      <w:r w:rsidRPr="006141CB">
        <w:rPr>
          <w:rFonts w:ascii="Times New Roman" w:hAnsi="Times New Roman"/>
          <w:sz w:val="24"/>
          <w:szCs w:val="24"/>
        </w:rPr>
        <w:t>а</w:t>
      </w:r>
      <w:r w:rsidRPr="006141CB">
        <w:rPr>
          <w:rFonts w:ascii="Times New Roman" w:hAnsi="Times New Roman"/>
          <w:sz w:val="24"/>
          <w:szCs w:val="24"/>
        </w:rPr>
        <w:t>жим» на Всероссийском образовательном портале «Продленка»,</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 xml:space="preserve"> </w:t>
      </w:r>
      <w:hyperlink r:id="rId54" w:history="1">
        <w:r w:rsidRPr="006141CB">
          <w:rPr>
            <w:rStyle w:val="af7"/>
            <w:rFonts w:ascii="Times New Roman" w:hAnsi="Times New Roman"/>
            <w:color w:val="auto"/>
            <w:sz w:val="24"/>
            <w:szCs w:val="24"/>
          </w:rPr>
          <w:t>http://genyborka.ru/9682</w:t>
        </w:r>
      </w:hyperlink>
      <w:r w:rsidRPr="006141CB">
        <w:rPr>
          <w:rFonts w:ascii="Times New Roman" w:hAnsi="Times New Roman"/>
          <w:sz w:val="24"/>
          <w:szCs w:val="24"/>
        </w:rPr>
        <w:t xml:space="preserve"> - «День Байкала»  </w:t>
      </w:r>
    </w:p>
    <w:p w:rsidR="00AE5623" w:rsidRPr="006141CB" w:rsidRDefault="007710AA" w:rsidP="00AE5623">
      <w:pPr>
        <w:pStyle w:val="af0"/>
        <w:numPr>
          <w:ilvl w:val="0"/>
          <w:numId w:val="102"/>
        </w:numPr>
        <w:rPr>
          <w:rFonts w:ascii="Times New Roman" w:hAnsi="Times New Roman"/>
          <w:b/>
          <w:sz w:val="24"/>
          <w:szCs w:val="24"/>
        </w:rPr>
      </w:pPr>
      <w:hyperlink r:id="rId55" w:history="1">
        <w:r w:rsidR="00AE5623" w:rsidRPr="006141CB">
          <w:rPr>
            <w:rStyle w:val="af7"/>
            <w:rFonts w:ascii="Times New Roman" w:hAnsi="Times New Roman"/>
            <w:color w:val="auto"/>
            <w:sz w:val="24"/>
            <w:szCs w:val="24"/>
          </w:rPr>
          <w:t xml:space="preserve"> http://genyborka.ru/9694</w:t>
        </w:r>
      </w:hyperlink>
      <w:r w:rsidR="00AE5623" w:rsidRPr="006141CB">
        <w:rPr>
          <w:rFonts w:ascii="Times New Roman" w:hAnsi="Times New Roman"/>
          <w:b/>
          <w:sz w:val="24"/>
          <w:szCs w:val="24"/>
        </w:rPr>
        <w:t xml:space="preserve">  - </w:t>
      </w:r>
      <w:r w:rsidR="00AE5623" w:rsidRPr="006141CB">
        <w:rPr>
          <w:rFonts w:ascii="Times New Roman" w:hAnsi="Times New Roman"/>
          <w:sz w:val="24"/>
          <w:szCs w:val="24"/>
        </w:rPr>
        <w:t>Публикация о проведении эколого-просветительских уроков по ресурсосбережению  в рамках Международного дня энергосбережения для дошкольников и обучающихся начального звена образовательных организаций</w:t>
      </w:r>
      <w:r w:rsidR="00AE5623" w:rsidRPr="006141CB">
        <w:rPr>
          <w:rFonts w:ascii="Times New Roman" w:hAnsi="Times New Roman"/>
          <w:sz w:val="24"/>
          <w:szCs w:val="24"/>
          <w:shd w:val="clear" w:color="auto" w:fill="FFFFFF"/>
        </w:rPr>
        <w:t>.</w:t>
      </w:r>
    </w:p>
    <w:p w:rsidR="00AE5623" w:rsidRPr="006141CB" w:rsidRDefault="007710AA" w:rsidP="00AE5623">
      <w:pPr>
        <w:pStyle w:val="af0"/>
        <w:numPr>
          <w:ilvl w:val="0"/>
          <w:numId w:val="102"/>
        </w:numPr>
        <w:rPr>
          <w:rFonts w:ascii="Times New Roman" w:hAnsi="Times New Roman"/>
          <w:sz w:val="24"/>
          <w:szCs w:val="24"/>
        </w:rPr>
      </w:pPr>
      <w:hyperlink r:id="rId56" w:history="1">
        <w:r w:rsidR="00AE5623" w:rsidRPr="006141CB">
          <w:rPr>
            <w:rStyle w:val="af7"/>
            <w:rFonts w:ascii="Times New Roman" w:hAnsi="Times New Roman"/>
            <w:color w:val="auto"/>
            <w:sz w:val="24"/>
            <w:szCs w:val="24"/>
          </w:rPr>
          <w:t>http://genyborka.ru/9707</w:t>
        </w:r>
      </w:hyperlink>
      <w:r w:rsidR="00AE5623" w:rsidRPr="006141CB">
        <w:rPr>
          <w:rFonts w:ascii="Times New Roman" w:hAnsi="Times New Roman"/>
          <w:sz w:val="24"/>
          <w:szCs w:val="24"/>
        </w:rPr>
        <w:t xml:space="preserve"> </w:t>
      </w:r>
    </w:p>
    <w:p w:rsidR="00AE5623" w:rsidRPr="006141CB" w:rsidRDefault="00AE5623" w:rsidP="00AE5623">
      <w:pPr>
        <w:pStyle w:val="af0"/>
        <w:rPr>
          <w:rFonts w:ascii="Times New Roman" w:hAnsi="Times New Roman"/>
          <w:sz w:val="24"/>
          <w:szCs w:val="24"/>
        </w:rPr>
      </w:pPr>
      <w:r w:rsidRPr="006141CB">
        <w:rPr>
          <w:rFonts w:ascii="Times New Roman" w:hAnsi="Times New Roman"/>
          <w:sz w:val="24"/>
          <w:szCs w:val="24"/>
        </w:rPr>
        <w:t xml:space="preserve">Публикация о проведении </w:t>
      </w:r>
      <w:proofErr w:type="gramStart"/>
      <w:r w:rsidRPr="006141CB">
        <w:rPr>
          <w:rFonts w:ascii="Times New Roman" w:hAnsi="Times New Roman"/>
          <w:sz w:val="24"/>
          <w:szCs w:val="24"/>
        </w:rPr>
        <w:t>экологической</w:t>
      </w:r>
      <w:proofErr w:type="gramEnd"/>
      <w:r w:rsidRPr="006141CB">
        <w:rPr>
          <w:rFonts w:ascii="Times New Roman" w:hAnsi="Times New Roman"/>
          <w:sz w:val="24"/>
          <w:szCs w:val="24"/>
        </w:rPr>
        <w:t xml:space="preserve"> </w:t>
      </w:r>
      <w:proofErr w:type="spellStart"/>
      <w:r w:rsidRPr="006141CB">
        <w:rPr>
          <w:rFonts w:ascii="Times New Roman" w:hAnsi="Times New Roman"/>
          <w:sz w:val="24"/>
          <w:szCs w:val="24"/>
        </w:rPr>
        <w:t>квест</w:t>
      </w:r>
      <w:proofErr w:type="spellEnd"/>
      <w:r w:rsidRPr="006141CB">
        <w:rPr>
          <w:rFonts w:ascii="Times New Roman" w:hAnsi="Times New Roman"/>
          <w:sz w:val="24"/>
          <w:szCs w:val="24"/>
        </w:rPr>
        <w:t>-игры для дошкольников  «</w:t>
      </w:r>
      <w:proofErr w:type="spellStart"/>
      <w:r w:rsidRPr="006141CB">
        <w:rPr>
          <w:rFonts w:ascii="Times New Roman" w:hAnsi="Times New Roman"/>
          <w:sz w:val="24"/>
          <w:szCs w:val="24"/>
        </w:rPr>
        <w:t>Нерп</w:t>
      </w:r>
      <w:r w:rsidRPr="006141CB">
        <w:rPr>
          <w:rFonts w:ascii="Times New Roman" w:hAnsi="Times New Roman"/>
          <w:sz w:val="24"/>
          <w:szCs w:val="24"/>
        </w:rPr>
        <w:t>е</w:t>
      </w:r>
      <w:r w:rsidRPr="006141CB">
        <w:rPr>
          <w:rFonts w:ascii="Times New Roman" w:hAnsi="Times New Roman"/>
          <w:sz w:val="24"/>
          <w:szCs w:val="24"/>
        </w:rPr>
        <w:t>нок</w:t>
      </w:r>
      <w:proofErr w:type="spellEnd"/>
      <w:r w:rsidRPr="006141CB">
        <w:rPr>
          <w:rFonts w:ascii="Times New Roman" w:hAnsi="Times New Roman"/>
          <w:sz w:val="24"/>
          <w:szCs w:val="24"/>
        </w:rPr>
        <w:t>».</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Мутина</w:t>
      </w:r>
      <w:proofErr w:type="spellEnd"/>
      <w:r w:rsidRPr="006141CB">
        <w:rPr>
          <w:rFonts w:ascii="Times New Roman" w:hAnsi="Times New Roman"/>
          <w:sz w:val="24"/>
          <w:szCs w:val="24"/>
        </w:rPr>
        <w:t xml:space="preserve"> А.В. – выступила с докладом на </w:t>
      </w:r>
      <w:r w:rsidRPr="006141CB">
        <w:rPr>
          <w:rFonts w:ascii="Times New Roman" w:hAnsi="Times New Roman"/>
          <w:sz w:val="24"/>
          <w:szCs w:val="24"/>
          <w:lang w:val="en-US"/>
        </w:rPr>
        <w:t>XI</w:t>
      </w:r>
      <w:r w:rsidRPr="006141CB">
        <w:rPr>
          <w:rFonts w:ascii="Times New Roman" w:hAnsi="Times New Roman"/>
          <w:sz w:val="24"/>
          <w:szCs w:val="24"/>
        </w:rPr>
        <w:t xml:space="preserve"> Всероссийской научно-практической конференции «Проблемы и пути совершенствования физической культуры в с</w:t>
      </w:r>
      <w:r w:rsidRPr="006141CB">
        <w:rPr>
          <w:rFonts w:ascii="Times New Roman" w:hAnsi="Times New Roman"/>
          <w:sz w:val="24"/>
          <w:szCs w:val="24"/>
        </w:rPr>
        <w:t>и</w:t>
      </w:r>
      <w:r w:rsidRPr="006141CB">
        <w:rPr>
          <w:rFonts w:ascii="Times New Roman" w:hAnsi="Times New Roman"/>
          <w:sz w:val="24"/>
          <w:szCs w:val="24"/>
        </w:rPr>
        <w:t>стеме образования»</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lastRenderedPageBreak/>
        <w:t>Семенова М.А. – представила опыт на круглом столе и провела мастер-класс в рамках Всероссийской с международным участием научно-практической конф</w:t>
      </w:r>
      <w:r w:rsidRPr="006141CB">
        <w:rPr>
          <w:rFonts w:ascii="Times New Roman" w:hAnsi="Times New Roman"/>
          <w:sz w:val="24"/>
          <w:szCs w:val="24"/>
        </w:rPr>
        <w:t>е</w:t>
      </w:r>
      <w:r w:rsidRPr="006141CB">
        <w:rPr>
          <w:rFonts w:ascii="Times New Roman" w:hAnsi="Times New Roman"/>
          <w:sz w:val="24"/>
          <w:szCs w:val="24"/>
        </w:rPr>
        <w:t>ренции «Воспитание: региональный аспект. Проблемы, пути решения, опыт».</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Публикация о проведении всероссийской эко-акции «</w:t>
      </w:r>
      <w:proofErr w:type="spellStart"/>
      <w:r w:rsidRPr="006141CB">
        <w:rPr>
          <w:rFonts w:ascii="Times New Roman" w:hAnsi="Times New Roman"/>
          <w:sz w:val="24"/>
          <w:szCs w:val="24"/>
        </w:rPr>
        <w:t>Экодвор</w:t>
      </w:r>
      <w:proofErr w:type="spellEnd"/>
      <w:r w:rsidRPr="006141CB">
        <w:rPr>
          <w:rFonts w:ascii="Times New Roman" w:hAnsi="Times New Roman"/>
          <w:sz w:val="24"/>
          <w:szCs w:val="24"/>
        </w:rPr>
        <w:t xml:space="preserve">» и о проведении шахматного турнира «Зеленые сюрпризы богини Каиссы» </w:t>
      </w:r>
      <w:hyperlink r:id="rId57" w:history="1">
        <w:r w:rsidRPr="006141CB">
          <w:rPr>
            <w:rStyle w:val="af7"/>
            <w:rFonts w:ascii="Times New Roman" w:hAnsi="Times New Roman"/>
            <w:color w:val="auto"/>
            <w:sz w:val="24"/>
            <w:szCs w:val="24"/>
          </w:rPr>
          <w:t>http://genyborka.ru/9720</w:t>
        </w:r>
      </w:hyperlink>
      <w:r w:rsidRPr="006141CB">
        <w:rPr>
          <w:rFonts w:ascii="Times New Roman" w:hAnsi="Times New Roman"/>
          <w:sz w:val="24"/>
          <w:szCs w:val="24"/>
        </w:rPr>
        <w:t xml:space="preserve"> </w:t>
      </w:r>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 xml:space="preserve">Публикация о проведении региональной научно-практической конференции «Успех каждого ребенка» </w:t>
      </w:r>
      <w:hyperlink r:id="rId58" w:history="1">
        <w:r w:rsidRPr="006141CB">
          <w:rPr>
            <w:rStyle w:val="af7"/>
            <w:rFonts w:ascii="Times New Roman" w:hAnsi="Times New Roman"/>
            <w:color w:val="auto"/>
            <w:sz w:val="24"/>
            <w:szCs w:val="24"/>
          </w:rPr>
          <w:t>https://iro38.ru/index.php/aktualnaya-informacziya-novosti/5273-2019-04-25-02-41-12.html</w:t>
        </w:r>
      </w:hyperlink>
    </w:p>
    <w:p w:rsidR="00AE5623" w:rsidRPr="006141CB" w:rsidRDefault="00AE5623" w:rsidP="00AE5623">
      <w:pPr>
        <w:pStyle w:val="af0"/>
        <w:numPr>
          <w:ilvl w:val="0"/>
          <w:numId w:val="102"/>
        </w:numPr>
        <w:rPr>
          <w:rFonts w:ascii="Times New Roman" w:hAnsi="Times New Roman"/>
          <w:sz w:val="24"/>
          <w:szCs w:val="24"/>
        </w:rPr>
      </w:pPr>
      <w:r w:rsidRPr="006141CB">
        <w:rPr>
          <w:rFonts w:ascii="Times New Roman" w:hAnsi="Times New Roman"/>
          <w:sz w:val="24"/>
          <w:szCs w:val="24"/>
        </w:rPr>
        <w:t>Грачева А.Ю.  - провела мастер-класс на Всероссийском празднике «</w:t>
      </w:r>
      <w:proofErr w:type="spellStart"/>
      <w:r w:rsidRPr="006141CB">
        <w:rPr>
          <w:rFonts w:ascii="Times New Roman" w:hAnsi="Times New Roman"/>
          <w:sz w:val="24"/>
          <w:szCs w:val="24"/>
        </w:rPr>
        <w:t>Экодвор</w:t>
      </w:r>
      <w:proofErr w:type="spellEnd"/>
      <w:r w:rsidRPr="006141CB">
        <w:rPr>
          <w:rFonts w:ascii="Times New Roman" w:hAnsi="Times New Roman"/>
          <w:sz w:val="24"/>
          <w:szCs w:val="24"/>
        </w:rPr>
        <w:t>» в               г. Иркутске.</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Жаркова</w:t>
      </w:r>
      <w:proofErr w:type="spellEnd"/>
      <w:r w:rsidRPr="006141CB">
        <w:rPr>
          <w:rFonts w:ascii="Times New Roman" w:hAnsi="Times New Roman"/>
          <w:sz w:val="24"/>
          <w:szCs w:val="24"/>
        </w:rPr>
        <w:t xml:space="preserve"> С.А. – приняла участие в работе круглого стола-семинара по теме: «Ра</w:t>
      </w:r>
      <w:r w:rsidRPr="006141CB">
        <w:rPr>
          <w:rFonts w:ascii="Times New Roman" w:hAnsi="Times New Roman"/>
          <w:sz w:val="24"/>
          <w:szCs w:val="24"/>
        </w:rPr>
        <w:t>с</w:t>
      </w:r>
      <w:r w:rsidRPr="006141CB">
        <w:rPr>
          <w:rFonts w:ascii="Times New Roman" w:hAnsi="Times New Roman"/>
          <w:sz w:val="24"/>
          <w:szCs w:val="24"/>
        </w:rPr>
        <w:t xml:space="preserve">пространение педагогического опыта в профессиональном сообществе» в рамках </w:t>
      </w:r>
      <w:r w:rsidRPr="006141CB">
        <w:rPr>
          <w:rFonts w:ascii="Times New Roman" w:hAnsi="Times New Roman"/>
          <w:sz w:val="24"/>
          <w:szCs w:val="24"/>
          <w:lang w:val="en-US"/>
        </w:rPr>
        <w:t>VI</w:t>
      </w:r>
      <w:r w:rsidRPr="006141CB">
        <w:rPr>
          <w:rFonts w:ascii="Times New Roman" w:hAnsi="Times New Roman"/>
          <w:sz w:val="24"/>
          <w:szCs w:val="24"/>
        </w:rPr>
        <w:t xml:space="preserve"> Всероссийского фестиваля «Ступеньки к успеху».</w:t>
      </w:r>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Мархеева</w:t>
      </w:r>
      <w:proofErr w:type="spellEnd"/>
      <w:r w:rsidRPr="006141CB">
        <w:rPr>
          <w:rFonts w:ascii="Times New Roman" w:hAnsi="Times New Roman"/>
          <w:sz w:val="24"/>
          <w:szCs w:val="24"/>
        </w:rPr>
        <w:t xml:space="preserve"> М.Т. – публикация «Виртуальная выставка «Сказка в нашей жизни» на Всероссийском образовательно-просветительском издании «Альманах педагога».</w:t>
      </w:r>
    </w:p>
    <w:p w:rsidR="00AE5623" w:rsidRPr="006141CB" w:rsidRDefault="00AE5623" w:rsidP="00AE5623">
      <w:pPr>
        <w:pStyle w:val="af0"/>
        <w:numPr>
          <w:ilvl w:val="0"/>
          <w:numId w:val="102"/>
        </w:numPr>
        <w:rPr>
          <w:rFonts w:ascii="Times New Roman" w:hAnsi="Times New Roman"/>
          <w:sz w:val="24"/>
          <w:szCs w:val="24"/>
        </w:rPr>
      </w:pPr>
      <w:proofErr w:type="gramStart"/>
      <w:r w:rsidRPr="006141CB">
        <w:rPr>
          <w:rFonts w:ascii="Times New Roman" w:hAnsi="Times New Roman"/>
          <w:sz w:val="24"/>
          <w:szCs w:val="24"/>
        </w:rPr>
        <w:t xml:space="preserve">Публикация о проведении </w:t>
      </w:r>
      <w:proofErr w:type="spellStart"/>
      <w:r w:rsidRPr="006141CB">
        <w:rPr>
          <w:rFonts w:ascii="Times New Roman" w:hAnsi="Times New Roman"/>
          <w:sz w:val="24"/>
          <w:szCs w:val="24"/>
        </w:rPr>
        <w:t>экопраздника</w:t>
      </w:r>
      <w:proofErr w:type="spellEnd"/>
      <w:r w:rsidRPr="006141CB">
        <w:rPr>
          <w:rFonts w:ascii="Times New Roman" w:hAnsi="Times New Roman"/>
          <w:sz w:val="24"/>
          <w:szCs w:val="24"/>
        </w:rPr>
        <w:t xml:space="preserve"> для детей, пострадавших от наводнения в г. Тулун: </w:t>
      </w:r>
      <w:hyperlink r:id="rId59" w:history="1">
        <w:r w:rsidRPr="006141CB">
          <w:rPr>
            <w:rStyle w:val="af7"/>
            <w:rFonts w:ascii="Times New Roman" w:hAnsi="Times New Roman"/>
            <w:color w:val="auto"/>
            <w:sz w:val="24"/>
            <w:szCs w:val="24"/>
          </w:rPr>
          <w:t>http://genyborka.ru/9731</w:t>
        </w:r>
      </w:hyperlink>
      <w:r w:rsidRPr="006141CB">
        <w:rPr>
          <w:rFonts w:ascii="Times New Roman" w:hAnsi="Times New Roman"/>
          <w:sz w:val="24"/>
          <w:szCs w:val="24"/>
        </w:rPr>
        <w:t xml:space="preserve"> </w:t>
      </w:r>
      <w:r w:rsidRPr="006141CB">
        <w:rPr>
          <w:rFonts w:ascii="Times New Roman" w:hAnsi="Times New Roman"/>
          <w:i/>
          <w:sz w:val="24"/>
          <w:szCs w:val="24"/>
        </w:rPr>
        <w:t>(</w:t>
      </w:r>
      <w:proofErr w:type="gramEnd"/>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проведение практико-ориентированного семинара «Люди вместе – мусор раздельно» в рамках всероссийского  экологического проекта «</w:t>
      </w:r>
      <w:proofErr w:type="spellStart"/>
      <w:r w:rsidRPr="006141CB">
        <w:rPr>
          <w:rFonts w:ascii="Times New Roman" w:hAnsi="Times New Roman"/>
          <w:sz w:val="24"/>
          <w:szCs w:val="24"/>
        </w:rPr>
        <w:t>Экодвор</w:t>
      </w:r>
      <w:proofErr w:type="spellEnd"/>
      <w:r w:rsidRPr="006141CB">
        <w:rPr>
          <w:rFonts w:ascii="Times New Roman" w:hAnsi="Times New Roman"/>
          <w:sz w:val="24"/>
          <w:szCs w:val="24"/>
        </w:rPr>
        <w:t>»</w:t>
      </w:r>
    </w:p>
    <w:p w:rsidR="00AE5623" w:rsidRPr="006141CB" w:rsidRDefault="00AE5623" w:rsidP="00AE5623">
      <w:pPr>
        <w:pStyle w:val="af0"/>
        <w:numPr>
          <w:ilvl w:val="0"/>
          <w:numId w:val="102"/>
        </w:numPr>
        <w:rPr>
          <w:rFonts w:ascii="Times New Roman" w:hAnsi="Times New Roman"/>
          <w:sz w:val="24"/>
          <w:szCs w:val="24"/>
        </w:rPr>
      </w:pPr>
      <w:proofErr w:type="spellStart"/>
      <w:proofErr w:type="gram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Публикация о проведении </w:t>
      </w:r>
      <w:proofErr w:type="spellStart"/>
      <w:r w:rsidRPr="006141CB">
        <w:rPr>
          <w:rFonts w:ascii="Times New Roman" w:hAnsi="Times New Roman"/>
          <w:sz w:val="24"/>
          <w:szCs w:val="24"/>
        </w:rPr>
        <w:t>экопраздника</w:t>
      </w:r>
      <w:proofErr w:type="spellEnd"/>
      <w:r w:rsidRPr="006141CB">
        <w:rPr>
          <w:rFonts w:ascii="Times New Roman" w:hAnsi="Times New Roman"/>
          <w:sz w:val="24"/>
          <w:szCs w:val="24"/>
        </w:rPr>
        <w:t xml:space="preserve"> для детей, пострадавших от наводнения в г. Тулун: </w:t>
      </w:r>
      <w:hyperlink r:id="rId60" w:history="1">
        <w:r w:rsidRPr="006141CB">
          <w:rPr>
            <w:rStyle w:val="af7"/>
            <w:rFonts w:ascii="Times New Roman" w:hAnsi="Times New Roman"/>
            <w:color w:val="auto"/>
            <w:sz w:val="24"/>
            <w:szCs w:val="24"/>
          </w:rPr>
          <w:t>http://genyborka.ru/9731</w:t>
        </w:r>
      </w:hyperlink>
      <w:r w:rsidRPr="006141CB">
        <w:rPr>
          <w:rFonts w:ascii="Times New Roman" w:hAnsi="Times New Roman"/>
          <w:sz w:val="24"/>
          <w:szCs w:val="24"/>
        </w:rPr>
        <w:t xml:space="preserve"> </w:t>
      </w:r>
      <w:r w:rsidRPr="006141CB">
        <w:rPr>
          <w:rFonts w:ascii="Times New Roman" w:hAnsi="Times New Roman"/>
          <w:i/>
          <w:sz w:val="24"/>
          <w:szCs w:val="24"/>
        </w:rPr>
        <w:t>(</w:t>
      </w:r>
      <w:proofErr w:type="gramEnd"/>
    </w:p>
    <w:p w:rsidR="00AE5623" w:rsidRPr="006141CB" w:rsidRDefault="00AE5623" w:rsidP="00AE5623">
      <w:pPr>
        <w:pStyle w:val="af0"/>
        <w:numPr>
          <w:ilvl w:val="0"/>
          <w:numId w:val="102"/>
        </w:numPr>
        <w:rPr>
          <w:rFonts w:ascii="Times New Roman" w:hAnsi="Times New Roman"/>
          <w:sz w:val="24"/>
          <w:szCs w:val="24"/>
        </w:rPr>
      </w:pP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проведение практико-ориентированного семинара «Люди вместе – мусор раздельно» в рамках всероссийского  экологического проекта «</w:t>
      </w:r>
      <w:proofErr w:type="spellStart"/>
      <w:r w:rsidRPr="006141CB">
        <w:rPr>
          <w:rFonts w:ascii="Times New Roman" w:hAnsi="Times New Roman"/>
          <w:sz w:val="24"/>
          <w:szCs w:val="24"/>
        </w:rPr>
        <w:t>Экодвор</w:t>
      </w:r>
      <w:proofErr w:type="spellEnd"/>
      <w:r w:rsidRPr="006141CB">
        <w:rPr>
          <w:rFonts w:ascii="Times New Roman" w:hAnsi="Times New Roman"/>
          <w:sz w:val="24"/>
          <w:szCs w:val="24"/>
        </w:rPr>
        <w:t>».</w:t>
      </w:r>
    </w:p>
    <w:p w:rsidR="00AE5623" w:rsidRPr="006141CB" w:rsidRDefault="00AE5623" w:rsidP="00AE5623">
      <w:pPr>
        <w:pStyle w:val="af0"/>
        <w:numPr>
          <w:ilvl w:val="0"/>
          <w:numId w:val="102"/>
        </w:numPr>
        <w:spacing w:after="160" w:line="259" w:lineRule="auto"/>
        <w:jc w:val="both"/>
        <w:rPr>
          <w:rFonts w:ascii="Times New Roman" w:hAnsi="Times New Roman"/>
          <w:sz w:val="24"/>
          <w:szCs w:val="24"/>
        </w:rPr>
      </w:pPr>
      <w:r w:rsidRPr="006141CB">
        <w:rPr>
          <w:rFonts w:ascii="Times New Roman" w:hAnsi="Times New Roman"/>
          <w:sz w:val="24"/>
          <w:szCs w:val="24"/>
        </w:rPr>
        <w:t xml:space="preserve">Черемных М.Л., Юдин Г.М., </w:t>
      </w:r>
      <w:proofErr w:type="spellStart"/>
      <w:r w:rsidRPr="006141CB">
        <w:rPr>
          <w:rFonts w:ascii="Times New Roman" w:hAnsi="Times New Roman"/>
          <w:sz w:val="24"/>
          <w:szCs w:val="24"/>
        </w:rPr>
        <w:t>Кучмасова</w:t>
      </w:r>
      <w:proofErr w:type="spellEnd"/>
      <w:r w:rsidRPr="006141CB">
        <w:rPr>
          <w:rFonts w:ascii="Times New Roman" w:hAnsi="Times New Roman"/>
          <w:sz w:val="24"/>
          <w:szCs w:val="24"/>
        </w:rPr>
        <w:t xml:space="preserve"> С.В., Елагина И.В. - Выступили с доклад</w:t>
      </w:r>
      <w:r w:rsidRPr="006141CB">
        <w:rPr>
          <w:rFonts w:ascii="Times New Roman" w:hAnsi="Times New Roman"/>
          <w:sz w:val="24"/>
          <w:szCs w:val="24"/>
        </w:rPr>
        <w:t>а</w:t>
      </w:r>
      <w:r w:rsidRPr="006141CB">
        <w:rPr>
          <w:rFonts w:ascii="Times New Roman" w:hAnsi="Times New Roman"/>
          <w:sz w:val="24"/>
          <w:szCs w:val="24"/>
        </w:rPr>
        <w:t xml:space="preserve">ми по обобщению опыта работы на </w:t>
      </w:r>
      <w:r w:rsidRPr="006141CB">
        <w:rPr>
          <w:rFonts w:ascii="Times New Roman" w:hAnsi="Times New Roman"/>
          <w:sz w:val="24"/>
          <w:szCs w:val="24"/>
          <w:lang w:val="en-US"/>
        </w:rPr>
        <w:t>IV</w:t>
      </w:r>
      <w:r w:rsidRPr="006141CB">
        <w:rPr>
          <w:rFonts w:ascii="Times New Roman" w:hAnsi="Times New Roman"/>
          <w:sz w:val="24"/>
          <w:szCs w:val="24"/>
        </w:rPr>
        <w:t xml:space="preserve"> Всероссийской научно-практической конф</w:t>
      </w:r>
      <w:r w:rsidRPr="006141CB">
        <w:rPr>
          <w:rFonts w:ascii="Times New Roman" w:hAnsi="Times New Roman"/>
          <w:sz w:val="24"/>
          <w:szCs w:val="24"/>
        </w:rPr>
        <w:t>е</w:t>
      </w:r>
      <w:r w:rsidRPr="006141CB">
        <w:rPr>
          <w:rFonts w:ascii="Times New Roman" w:hAnsi="Times New Roman"/>
          <w:sz w:val="24"/>
          <w:szCs w:val="24"/>
        </w:rPr>
        <w:t xml:space="preserve">ренции «Современное детство как психолого-педагогический феномен» </w:t>
      </w:r>
    </w:p>
    <w:p w:rsidR="00AE5623" w:rsidRPr="006141CB" w:rsidRDefault="00AE5623" w:rsidP="00AE5623">
      <w:pPr>
        <w:pStyle w:val="af0"/>
        <w:numPr>
          <w:ilvl w:val="0"/>
          <w:numId w:val="102"/>
        </w:numPr>
        <w:spacing w:after="160" w:line="259" w:lineRule="auto"/>
        <w:jc w:val="both"/>
        <w:rPr>
          <w:rFonts w:ascii="Times New Roman" w:hAnsi="Times New Roman"/>
          <w:sz w:val="24"/>
          <w:szCs w:val="24"/>
        </w:rPr>
      </w:pPr>
      <w:proofErr w:type="spellStart"/>
      <w:r w:rsidRPr="006141CB">
        <w:rPr>
          <w:rFonts w:ascii="Times New Roman" w:hAnsi="Times New Roman"/>
          <w:sz w:val="24"/>
          <w:szCs w:val="24"/>
        </w:rPr>
        <w:t>Бухарова</w:t>
      </w:r>
      <w:proofErr w:type="spellEnd"/>
      <w:r w:rsidRPr="006141CB">
        <w:rPr>
          <w:rFonts w:ascii="Times New Roman" w:hAnsi="Times New Roman"/>
          <w:sz w:val="24"/>
          <w:szCs w:val="24"/>
        </w:rPr>
        <w:t xml:space="preserve"> Е.В., Белотелова О.А., Шипицына Ю.Н. - Представили опыт по работе с детьми с ограниченными возможностями здоровья на всероссийской научно-практической конференции  «Сопровождение социализации детей с особыми обр</w:t>
      </w:r>
      <w:r w:rsidRPr="006141CB">
        <w:rPr>
          <w:rFonts w:ascii="Times New Roman" w:hAnsi="Times New Roman"/>
          <w:sz w:val="24"/>
          <w:szCs w:val="24"/>
        </w:rPr>
        <w:t>а</w:t>
      </w:r>
      <w:r w:rsidRPr="006141CB">
        <w:rPr>
          <w:rFonts w:ascii="Times New Roman" w:hAnsi="Times New Roman"/>
          <w:sz w:val="24"/>
          <w:szCs w:val="24"/>
        </w:rPr>
        <w:t>зовательными потребностями: теория и практика»</w:t>
      </w:r>
      <w:r w:rsidRPr="006141CB">
        <w:rPr>
          <w:rFonts w:ascii="Times New Roman" w:hAnsi="Times New Roman"/>
          <w:bCs/>
          <w:sz w:val="24"/>
          <w:szCs w:val="24"/>
        </w:rPr>
        <w:t xml:space="preserve"> </w:t>
      </w:r>
      <w:r w:rsidRPr="006141CB">
        <w:rPr>
          <w:rFonts w:ascii="Times New Roman" w:hAnsi="Times New Roman"/>
          <w:sz w:val="24"/>
          <w:szCs w:val="24"/>
        </w:rPr>
        <w:t xml:space="preserve"> </w:t>
      </w:r>
    </w:p>
    <w:p w:rsidR="00AE5623" w:rsidRPr="006141CB" w:rsidRDefault="00AE5623" w:rsidP="00AE5623">
      <w:pPr>
        <w:pStyle w:val="Default"/>
        <w:numPr>
          <w:ilvl w:val="0"/>
          <w:numId w:val="102"/>
        </w:numPr>
        <w:jc w:val="both"/>
        <w:rPr>
          <w:rFonts w:ascii="Times New Roman" w:hAnsi="Times New Roman" w:cs="Times New Roman"/>
          <w:color w:val="auto"/>
        </w:rPr>
      </w:pPr>
      <w:proofErr w:type="spellStart"/>
      <w:r w:rsidRPr="006141CB">
        <w:rPr>
          <w:rFonts w:ascii="Times New Roman" w:hAnsi="Times New Roman" w:cs="Times New Roman"/>
          <w:color w:val="auto"/>
        </w:rPr>
        <w:t>Мутин</w:t>
      </w:r>
      <w:proofErr w:type="spellEnd"/>
      <w:r w:rsidRPr="006141CB">
        <w:rPr>
          <w:rFonts w:ascii="Times New Roman" w:hAnsi="Times New Roman" w:cs="Times New Roman"/>
          <w:color w:val="auto"/>
        </w:rPr>
        <w:t xml:space="preserve"> И.С. – опубликовал опыт работы во всероссийском научно-педагогическом журнале «Сфера образования». Тема «Правильная мотивация к занятиям физич</w:t>
      </w:r>
      <w:r w:rsidRPr="006141CB">
        <w:rPr>
          <w:rFonts w:ascii="Times New Roman" w:hAnsi="Times New Roman" w:cs="Times New Roman"/>
          <w:color w:val="auto"/>
        </w:rPr>
        <w:t>е</w:t>
      </w:r>
      <w:r w:rsidRPr="006141CB">
        <w:rPr>
          <w:rFonts w:ascii="Times New Roman" w:hAnsi="Times New Roman" w:cs="Times New Roman"/>
          <w:color w:val="auto"/>
        </w:rPr>
        <w:t>ской культурой и спортом  в детском возрасте»</w:t>
      </w:r>
    </w:p>
    <w:p w:rsidR="00AE5623" w:rsidRPr="006141CB" w:rsidRDefault="00AE5623" w:rsidP="00AE5623">
      <w:pPr>
        <w:pStyle w:val="Default"/>
        <w:ind w:left="720"/>
        <w:jc w:val="both"/>
        <w:rPr>
          <w:rFonts w:ascii="Times New Roman" w:hAnsi="Times New Roman" w:cs="Times New Roman"/>
          <w:color w:val="auto"/>
        </w:rPr>
      </w:pPr>
    </w:p>
    <w:p w:rsidR="00AE5623" w:rsidRPr="006141CB" w:rsidRDefault="00AE5623" w:rsidP="00AE5623">
      <w:pPr>
        <w:widowControl w:val="0"/>
        <w:autoSpaceDE w:val="0"/>
        <w:autoSpaceDN w:val="0"/>
        <w:adjustRightInd w:val="0"/>
        <w:jc w:val="center"/>
        <w:rPr>
          <w:rFonts w:ascii="Times New Roman" w:hAnsi="Times New Roman"/>
          <w:b/>
          <w:sz w:val="24"/>
          <w:szCs w:val="24"/>
        </w:rPr>
      </w:pPr>
      <w:r w:rsidRPr="006141CB">
        <w:rPr>
          <w:rFonts w:ascii="Times New Roman" w:hAnsi="Times New Roman"/>
          <w:b/>
          <w:sz w:val="24"/>
          <w:szCs w:val="24"/>
        </w:rPr>
        <w:t>Региональный уровень:</w:t>
      </w:r>
    </w:p>
    <w:p w:rsidR="00AE5623" w:rsidRPr="006141CB" w:rsidRDefault="007710AA" w:rsidP="00AE5623">
      <w:pPr>
        <w:pStyle w:val="af0"/>
        <w:widowControl w:val="0"/>
        <w:numPr>
          <w:ilvl w:val="0"/>
          <w:numId w:val="104"/>
        </w:numPr>
        <w:autoSpaceDE w:val="0"/>
        <w:autoSpaceDN w:val="0"/>
        <w:adjustRightInd w:val="0"/>
        <w:rPr>
          <w:rFonts w:ascii="Times New Roman" w:hAnsi="Times New Roman"/>
          <w:sz w:val="24"/>
          <w:szCs w:val="24"/>
        </w:rPr>
      </w:pPr>
      <w:hyperlink r:id="rId61" w:history="1">
        <w:r w:rsidR="00AE5623" w:rsidRPr="006141CB">
          <w:rPr>
            <w:rStyle w:val="af7"/>
            <w:rFonts w:ascii="Times New Roman" w:hAnsi="Times New Roman"/>
            <w:color w:val="auto"/>
            <w:sz w:val="24"/>
            <w:szCs w:val="24"/>
          </w:rPr>
          <w:t>https://www.iro38.ru/index.php/aktualnaya-informacziya-novosti/4311-2018-03-15-06-56-33.html</w:t>
        </w:r>
      </w:hyperlink>
      <w:r w:rsidR="00AE5623" w:rsidRPr="006141CB">
        <w:rPr>
          <w:rFonts w:ascii="Times New Roman" w:hAnsi="Times New Roman"/>
          <w:sz w:val="24"/>
          <w:szCs w:val="24"/>
        </w:rPr>
        <w:t xml:space="preserve"> информация о проведении регионального методологического семинара «Сетевое взаимодействие как условие дополнительного образования»</w:t>
      </w:r>
    </w:p>
    <w:p w:rsidR="00AE5623" w:rsidRPr="006141CB" w:rsidRDefault="00AE5623" w:rsidP="00AE5623">
      <w:pPr>
        <w:pStyle w:val="af0"/>
        <w:widowControl w:val="0"/>
        <w:numPr>
          <w:ilvl w:val="0"/>
          <w:numId w:val="104"/>
        </w:numPr>
        <w:jc w:val="both"/>
        <w:rPr>
          <w:rFonts w:ascii="Times New Roman" w:hAnsi="Times New Roman"/>
          <w:sz w:val="24"/>
          <w:szCs w:val="24"/>
        </w:rPr>
      </w:pPr>
      <w:proofErr w:type="spellStart"/>
      <w:r w:rsidRPr="006141CB">
        <w:rPr>
          <w:rFonts w:ascii="Times New Roman" w:hAnsi="Times New Roman"/>
          <w:sz w:val="24"/>
          <w:szCs w:val="24"/>
        </w:rPr>
        <w:t>Вильченко</w:t>
      </w:r>
      <w:proofErr w:type="spellEnd"/>
      <w:r w:rsidRPr="006141CB">
        <w:rPr>
          <w:rFonts w:ascii="Times New Roman" w:hAnsi="Times New Roman"/>
          <w:sz w:val="24"/>
          <w:szCs w:val="24"/>
        </w:rPr>
        <w:t xml:space="preserve"> В.П. – доклад на Х региональной научно-практической конференции «Проблемы и пути совершенствования физической культуры в системе дополн</w:t>
      </w:r>
      <w:r w:rsidRPr="006141CB">
        <w:rPr>
          <w:rFonts w:ascii="Times New Roman" w:hAnsi="Times New Roman"/>
          <w:sz w:val="24"/>
          <w:szCs w:val="24"/>
        </w:rPr>
        <w:t>и</w:t>
      </w:r>
      <w:r w:rsidRPr="006141CB">
        <w:rPr>
          <w:rFonts w:ascii="Times New Roman" w:hAnsi="Times New Roman"/>
          <w:sz w:val="24"/>
          <w:szCs w:val="24"/>
        </w:rPr>
        <w:t>тельного образования»;</w:t>
      </w:r>
    </w:p>
    <w:p w:rsidR="00AE5623" w:rsidRPr="006141CB" w:rsidRDefault="00AE5623" w:rsidP="00AE5623">
      <w:pPr>
        <w:pStyle w:val="af0"/>
        <w:widowControl w:val="0"/>
        <w:numPr>
          <w:ilvl w:val="0"/>
          <w:numId w:val="104"/>
        </w:numPr>
        <w:jc w:val="both"/>
        <w:rPr>
          <w:rFonts w:ascii="Times New Roman" w:hAnsi="Times New Roman"/>
          <w:sz w:val="24"/>
          <w:szCs w:val="24"/>
        </w:rPr>
      </w:pPr>
      <w:proofErr w:type="spellStart"/>
      <w:r w:rsidRPr="006141CB">
        <w:rPr>
          <w:rFonts w:ascii="Times New Roman" w:hAnsi="Times New Roman"/>
          <w:sz w:val="24"/>
          <w:szCs w:val="24"/>
        </w:rPr>
        <w:t>Панцевич</w:t>
      </w:r>
      <w:proofErr w:type="spellEnd"/>
      <w:r w:rsidRPr="006141CB">
        <w:rPr>
          <w:rFonts w:ascii="Times New Roman" w:hAnsi="Times New Roman"/>
          <w:sz w:val="24"/>
          <w:szCs w:val="24"/>
        </w:rPr>
        <w:t xml:space="preserve"> Е.П., Грачева Е.., </w:t>
      </w:r>
      <w:proofErr w:type="spellStart"/>
      <w:r w:rsidRPr="006141CB">
        <w:rPr>
          <w:rFonts w:ascii="Times New Roman" w:hAnsi="Times New Roman"/>
          <w:sz w:val="24"/>
          <w:szCs w:val="24"/>
        </w:rPr>
        <w:t>Ноготхоева</w:t>
      </w:r>
      <w:proofErr w:type="spellEnd"/>
      <w:r w:rsidRPr="006141CB">
        <w:rPr>
          <w:rFonts w:ascii="Times New Roman" w:hAnsi="Times New Roman"/>
          <w:sz w:val="24"/>
          <w:szCs w:val="24"/>
        </w:rPr>
        <w:t xml:space="preserve"> К.П., </w:t>
      </w: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 представили опыт в рамках регионального методологического семинара «Сетевое взаимодействие как </w:t>
      </w:r>
      <w:r w:rsidRPr="006141CB">
        <w:rPr>
          <w:rFonts w:ascii="Times New Roman" w:hAnsi="Times New Roman"/>
          <w:sz w:val="24"/>
          <w:szCs w:val="24"/>
        </w:rPr>
        <w:lastRenderedPageBreak/>
        <w:t>условие развития дополнительного образования детей».</w:t>
      </w:r>
    </w:p>
    <w:p w:rsidR="00AE5623" w:rsidRPr="006141CB" w:rsidRDefault="00AE5623" w:rsidP="00AE5623">
      <w:pPr>
        <w:pStyle w:val="af0"/>
        <w:widowControl w:val="0"/>
        <w:numPr>
          <w:ilvl w:val="0"/>
          <w:numId w:val="104"/>
        </w:numPr>
        <w:jc w:val="both"/>
        <w:rPr>
          <w:rFonts w:ascii="Times New Roman" w:hAnsi="Times New Roman"/>
          <w:sz w:val="24"/>
          <w:szCs w:val="24"/>
        </w:rPr>
      </w:pPr>
      <w:proofErr w:type="spellStart"/>
      <w:r w:rsidRPr="006141CB">
        <w:rPr>
          <w:rFonts w:ascii="Times New Roman" w:hAnsi="Times New Roman"/>
          <w:sz w:val="24"/>
          <w:szCs w:val="24"/>
        </w:rPr>
        <w:t>Переславцева</w:t>
      </w:r>
      <w:proofErr w:type="spellEnd"/>
      <w:r w:rsidRPr="006141CB">
        <w:rPr>
          <w:rFonts w:ascii="Times New Roman" w:hAnsi="Times New Roman"/>
          <w:sz w:val="24"/>
          <w:szCs w:val="24"/>
        </w:rPr>
        <w:t xml:space="preserve"> Л.С., Семенова М.А. – публикации в сборнике материалов реги</w:t>
      </w:r>
      <w:r w:rsidRPr="006141CB">
        <w:rPr>
          <w:rFonts w:ascii="Times New Roman" w:hAnsi="Times New Roman"/>
          <w:sz w:val="24"/>
          <w:szCs w:val="24"/>
        </w:rPr>
        <w:t>о</w:t>
      </w:r>
      <w:r w:rsidRPr="006141CB">
        <w:rPr>
          <w:rFonts w:ascii="Times New Roman" w:hAnsi="Times New Roman"/>
          <w:sz w:val="24"/>
          <w:szCs w:val="24"/>
        </w:rPr>
        <w:t>нального конкурса методических разработок по патриотическому воспитанию.</w:t>
      </w:r>
    </w:p>
    <w:p w:rsidR="00AE5623" w:rsidRPr="006141CB" w:rsidRDefault="00AE5623" w:rsidP="00AE5623">
      <w:pPr>
        <w:pStyle w:val="af0"/>
        <w:numPr>
          <w:ilvl w:val="0"/>
          <w:numId w:val="104"/>
        </w:numPr>
        <w:tabs>
          <w:tab w:val="left" w:pos="18"/>
          <w:tab w:val="left" w:pos="305"/>
        </w:tabs>
        <w:rPr>
          <w:rFonts w:ascii="Times New Roman" w:hAnsi="Times New Roman"/>
          <w:sz w:val="24"/>
          <w:szCs w:val="24"/>
        </w:rPr>
      </w:pPr>
      <w:r w:rsidRPr="006141CB">
        <w:rPr>
          <w:rFonts w:ascii="Times New Roman" w:hAnsi="Times New Roman"/>
          <w:sz w:val="24"/>
          <w:szCs w:val="24"/>
        </w:rPr>
        <w:t>Публикации в сборнике по итогам регионального семинара «Сетевое взаимоде</w:t>
      </w:r>
      <w:r w:rsidRPr="006141CB">
        <w:rPr>
          <w:rFonts w:ascii="Times New Roman" w:hAnsi="Times New Roman"/>
          <w:sz w:val="24"/>
          <w:szCs w:val="24"/>
        </w:rPr>
        <w:t>й</w:t>
      </w:r>
      <w:r w:rsidRPr="006141CB">
        <w:rPr>
          <w:rFonts w:ascii="Times New Roman" w:hAnsi="Times New Roman"/>
          <w:sz w:val="24"/>
          <w:szCs w:val="24"/>
        </w:rPr>
        <w:t>ствие как условие развития дополнительного образования детей»:</w:t>
      </w:r>
    </w:p>
    <w:p w:rsidR="00AE5623" w:rsidRPr="006141CB" w:rsidRDefault="00AE5623" w:rsidP="00AE5623">
      <w:pPr>
        <w:pStyle w:val="af0"/>
        <w:tabs>
          <w:tab w:val="left" w:pos="18"/>
          <w:tab w:val="left" w:pos="305"/>
        </w:tabs>
        <w:rPr>
          <w:rFonts w:ascii="Times New Roman" w:hAnsi="Times New Roman"/>
          <w:sz w:val="24"/>
          <w:szCs w:val="24"/>
        </w:rPr>
      </w:pPr>
      <w:proofErr w:type="gramStart"/>
      <w:r w:rsidRPr="006141CB">
        <w:rPr>
          <w:rFonts w:ascii="Times New Roman" w:hAnsi="Times New Roman"/>
          <w:sz w:val="24"/>
          <w:szCs w:val="24"/>
        </w:rPr>
        <w:t xml:space="preserve">Сальникова Е.Ю., </w:t>
      </w:r>
      <w:proofErr w:type="spellStart"/>
      <w:r w:rsidRPr="006141CB">
        <w:rPr>
          <w:rFonts w:ascii="Times New Roman" w:hAnsi="Times New Roman"/>
          <w:sz w:val="24"/>
          <w:szCs w:val="24"/>
        </w:rPr>
        <w:t>Чуруксаева</w:t>
      </w:r>
      <w:proofErr w:type="spellEnd"/>
      <w:r w:rsidRPr="006141CB">
        <w:rPr>
          <w:rFonts w:ascii="Times New Roman" w:hAnsi="Times New Roman"/>
          <w:sz w:val="24"/>
          <w:szCs w:val="24"/>
        </w:rPr>
        <w:t xml:space="preserve"> Т.Я., Новикова И.С., </w:t>
      </w:r>
      <w:proofErr w:type="spellStart"/>
      <w:r w:rsidRPr="006141CB">
        <w:rPr>
          <w:rFonts w:ascii="Times New Roman" w:hAnsi="Times New Roman"/>
          <w:sz w:val="24"/>
          <w:szCs w:val="24"/>
        </w:rPr>
        <w:t>Стафеева</w:t>
      </w:r>
      <w:proofErr w:type="spellEnd"/>
      <w:r w:rsidRPr="006141CB">
        <w:rPr>
          <w:rFonts w:ascii="Times New Roman" w:hAnsi="Times New Roman"/>
          <w:sz w:val="24"/>
          <w:szCs w:val="24"/>
        </w:rPr>
        <w:t xml:space="preserve"> Е.П., </w:t>
      </w:r>
      <w:proofErr w:type="spellStart"/>
      <w:r w:rsidRPr="006141CB">
        <w:rPr>
          <w:rFonts w:ascii="Times New Roman" w:hAnsi="Times New Roman"/>
          <w:sz w:val="24"/>
          <w:szCs w:val="24"/>
        </w:rPr>
        <w:t>Глановская</w:t>
      </w:r>
      <w:proofErr w:type="spellEnd"/>
      <w:r w:rsidRPr="006141CB">
        <w:rPr>
          <w:rFonts w:ascii="Times New Roman" w:hAnsi="Times New Roman"/>
          <w:sz w:val="24"/>
          <w:szCs w:val="24"/>
        </w:rPr>
        <w:t xml:space="preserve"> Р.М.. </w:t>
      </w:r>
      <w:proofErr w:type="spellStart"/>
      <w:r w:rsidRPr="006141CB">
        <w:rPr>
          <w:rFonts w:ascii="Times New Roman" w:hAnsi="Times New Roman"/>
          <w:sz w:val="24"/>
          <w:szCs w:val="24"/>
        </w:rPr>
        <w:t>Халеев</w:t>
      </w:r>
      <w:proofErr w:type="spellEnd"/>
      <w:r w:rsidRPr="006141CB">
        <w:rPr>
          <w:rFonts w:ascii="Times New Roman" w:hAnsi="Times New Roman"/>
          <w:sz w:val="24"/>
          <w:szCs w:val="24"/>
        </w:rPr>
        <w:t xml:space="preserve"> И.В., Черемных М.Л., </w:t>
      </w:r>
      <w:proofErr w:type="spellStart"/>
      <w:r w:rsidRPr="006141CB">
        <w:rPr>
          <w:rFonts w:ascii="Times New Roman" w:hAnsi="Times New Roman"/>
          <w:sz w:val="24"/>
          <w:szCs w:val="24"/>
        </w:rPr>
        <w:t>Жаркова</w:t>
      </w:r>
      <w:proofErr w:type="spellEnd"/>
      <w:r w:rsidRPr="006141CB">
        <w:rPr>
          <w:rFonts w:ascii="Times New Roman" w:hAnsi="Times New Roman"/>
          <w:sz w:val="24"/>
          <w:szCs w:val="24"/>
        </w:rPr>
        <w:t xml:space="preserve"> С.А., Лякишева Н.В., </w:t>
      </w:r>
      <w:proofErr w:type="spellStart"/>
      <w:r w:rsidRPr="006141CB">
        <w:rPr>
          <w:rFonts w:ascii="Times New Roman" w:hAnsi="Times New Roman"/>
          <w:sz w:val="24"/>
          <w:szCs w:val="24"/>
        </w:rPr>
        <w:t>Бухарова</w:t>
      </w:r>
      <w:proofErr w:type="spellEnd"/>
      <w:r w:rsidRPr="006141CB">
        <w:rPr>
          <w:rFonts w:ascii="Times New Roman" w:hAnsi="Times New Roman"/>
          <w:sz w:val="24"/>
          <w:szCs w:val="24"/>
        </w:rPr>
        <w:t xml:space="preserve"> Е.В., Пугачев И.Ю., Грачева В.А., </w:t>
      </w:r>
      <w:proofErr w:type="spellStart"/>
      <w:r w:rsidRPr="006141CB">
        <w:rPr>
          <w:rFonts w:ascii="Times New Roman" w:hAnsi="Times New Roman"/>
          <w:sz w:val="24"/>
          <w:szCs w:val="24"/>
        </w:rPr>
        <w:t>Панцевич</w:t>
      </w:r>
      <w:proofErr w:type="spellEnd"/>
      <w:r w:rsidRPr="006141CB">
        <w:rPr>
          <w:rFonts w:ascii="Times New Roman" w:hAnsi="Times New Roman"/>
          <w:sz w:val="24"/>
          <w:szCs w:val="24"/>
        </w:rPr>
        <w:t xml:space="preserve"> Е.П., Романова А.Е., Шипицына Ю.Н., У</w:t>
      </w:r>
      <w:r w:rsidRPr="006141CB">
        <w:rPr>
          <w:rFonts w:ascii="Times New Roman" w:hAnsi="Times New Roman"/>
          <w:sz w:val="24"/>
          <w:szCs w:val="24"/>
        </w:rPr>
        <w:t>т</w:t>
      </w:r>
      <w:r w:rsidRPr="006141CB">
        <w:rPr>
          <w:rFonts w:ascii="Times New Roman" w:hAnsi="Times New Roman"/>
          <w:sz w:val="24"/>
          <w:szCs w:val="24"/>
        </w:rPr>
        <w:t xml:space="preserve">кина Н.В., Семенова М.А., </w:t>
      </w: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w:t>
      </w:r>
      <w:proofErr w:type="spellStart"/>
      <w:r w:rsidRPr="006141CB">
        <w:rPr>
          <w:rFonts w:ascii="Times New Roman" w:hAnsi="Times New Roman"/>
          <w:sz w:val="24"/>
          <w:szCs w:val="24"/>
        </w:rPr>
        <w:t>Ноготхоева</w:t>
      </w:r>
      <w:proofErr w:type="spellEnd"/>
      <w:r w:rsidRPr="006141CB">
        <w:rPr>
          <w:rFonts w:ascii="Times New Roman" w:hAnsi="Times New Roman"/>
          <w:sz w:val="24"/>
          <w:szCs w:val="24"/>
        </w:rPr>
        <w:t xml:space="preserve"> К.П., </w:t>
      </w:r>
      <w:proofErr w:type="spellStart"/>
      <w:r w:rsidRPr="006141CB">
        <w:rPr>
          <w:rFonts w:ascii="Times New Roman" w:hAnsi="Times New Roman"/>
          <w:sz w:val="24"/>
          <w:szCs w:val="24"/>
        </w:rPr>
        <w:t>Переславцева</w:t>
      </w:r>
      <w:proofErr w:type="spellEnd"/>
      <w:r w:rsidRPr="006141CB">
        <w:rPr>
          <w:rFonts w:ascii="Times New Roman" w:hAnsi="Times New Roman"/>
          <w:sz w:val="24"/>
          <w:szCs w:val="24"/>
        </w:rPr>
        <w:t xml:space="preserve"> Л.С.</w:t>
      </w:r>
      <w:proofErr w:type="gramEnd"/>
      <w:r w:rsidRPr="006141CB">
        <w:rPr>
          <w:rFonts w:ascii="Times New Roman" w:hAnsi="Times New Roman"/>
          <w:sz w:val="24"/>
          <w:szCs w:val="24"/>
        </w:rPr>
        <w:t xml:space="preserve">, </w:t>
      </w:r>
      <w:proofErr w:type="spellStart"/>
      <w:r w:rsidRPr="006141CB">
        <w:rPr>
          <w:rFonts w:ascii="Times New Roman" w:hAnsi="Times New Roman"/>
          <w:sz w:val="24"/>
          <w:szCs w:val="24"/>
        </w:rPr>
        <w:t>Стол</w:t>
      </w:r>
      <w:r w:rsidRPr="006141CB">
        <w:rPr>
          <w:rFonts w:ascii="Times New Roman" w:hAnsi="Times New Roman"/>
          <w:sz w:val="24"/>
          <w:szCs w:val="24"/>
        </w:rPr>
        <w:t>я</w:t>
      </w:r>
      <w:r w:rsidRPr="006141CB">
        <w:rPr>
          <w:rFonts w:ascii="Times New Roman" w:hAnsi="Times New Roman"/>
          <w:sz w:val="24"/>
          <w:szCs w:val="24"/>
        </w:rPr>
        <w:t>ревская</w:t>
      </w:r>
      <w:proofErr w:type="spellEnd"/>
      <w:r w:rsidRPr="006141CB">
        <w:rPr>
          <w:rFonts w:ascii="Times New Roman" w:hAnsi="Times New Roman"/>
          <w:sz w:val="24"/>
          <w:szCs w:val="24"/>
        </w:rPr>
        <w:t xml:space="preserve"> О.Н., </w:t>
      </w:r>
      <w:proofErr w:type="spellStart"/>
      <w:r w:rsidRPr="006141CB">
        <w:rPr>
          <w:rFonts w:ascii="Times New Roman" w:hAnsi="Times New Roman"/>
          <w:sz w:val="24"/>
          <w:szCs w:val="24"/>
        </w:rPr>
        <w:t>Соколюк</w:t>
      </w:r>
      <w:proofErr w:type="spellEnd"/>
      <w:r w:rsidRPr="006141CB">
        <w:rPr>
          <w:rFonts w:ascii="Times New Roman" w:hAnsi="Times New Roman"/>
          <w:sz w:val="24"/>
          <w:szCs w:val="24"/>
        </w:rPr>
        <w:t xml:space="preserve"> М.А., </w:t>
      </w:r>
      <w:proofErr w:type="spellStart"/>
      <w:r w:rsidRPr="006141CB">
        <w:rPr>
          <w:rFonts w:ascii="Times New Roman" w:hAnsi="Times New Roman"/>
          <w:sz w:val="24"/>
          <w:szCs w:val="24"/>
        </w:rPr>
        <w:t>Чипиль</w:t>
      </w:r>
      <w:proofErr w:type="spellEnd"/>
      <w:r w:rsidRPr="006141CB">
        <w:rPr>
          <w:rFonts w:ascii="Times New Roman" w:hAnsi="Times New Roman"/>
          <w:sz w:val="24"/>
          <w:szCs w:val="24"/>
        </w:rPr>
        <w:t xml:space="preserve"> А.В., </w:t>
      </w:r>
      <w:proofErr w:type="spellStart"/>
      <w:r w:rsidRPr="006141CB">
        <w:rPr>
          <w:rFonts w:ascii="Times New Roman" w:hAnsi="Times New Roman"/>
          <w:sz w:val="24"/>
          <w:szCs w:val="24"/>
        </w:rPr>
        <w:t>Мархеева</w:t>
      </w:r>
      <w:proofErr w:type="spellEnd"/>
      <w:r w:rsidRPr="006141CB">
        <w:rPr>
          <w:rFonts w:ascii="Times New Roman" w:hAnsi="Times New Roman"/>
          <w:sz w:val="24"/>
          <w:szCs w:val="24"/>
        </w:rPr>
        <w:t xml:space="preserve"> М.Т., Владимирцев В.К., Красноштанова Т.Н., Юдин Г.М., Плотникова М.В.,  Березовская Т.М.</w:t>
      </w:r>
    </w:p>
    <w:p w:rsidR="00AE5623" w:rsidRPr="006141CB" w:rsidRDefault="00AE5623" w:rsidP="00AE5623">
      <w:pPr>
        <w:pStyle w:val="af0"/>
        <w:numPr>
          <w:ilvl w:val="0"/>
          <w:numId w:val="104"/>
        </w:numPr>
        <w:rPr>
          <w:rFonts w:ascii="Times New Roman" w:hAnsi="Times New Roman"/>
          <w:sz w:val="24"/>
          <w:szCs w:val="24"/>
        </w:rPr>
      </w:pPr>
      <w:r w:rsidRPr="006141CB">
        <w:rPr>
          <w:rFonts w:ascii="Times New Roman" w:hAnsi="Times New Roman"/>
          <w:sz w:val="24"/>
          <w:szCs w:val="24"/>
        </w:rPr>
        <w:t>педагогов представили опыт на региональной научно-практической конференции «Успех каждого ребенка: выявление, поддержка и развитие способностей и тала</w:t>
      </w:r>
      <w:r w:rsidRPr="006141CB">
        <w:rPr>
          <w:rFonts w:ascii="Times New Roman" w:hAnsi="Times New Roman"/>
          <w:sz w:val="24"/>
          <w:szCs w:val="24"/>
        </w:rPr>
        <w:t>н</w:t>
      </w:r>
      <w:r w:rsidRPr="006141CB">
        <w:rPr>
          <w:rFonts w:ascii="Times New Roman" w:hAnsi="Times New Roman"/>
          <w:sz w:val="24"/>
          <w:szCs w:val="24"/>
        </w:rPr>
        <w:t>тов детей»</w:t>
      </w:r>
    </w:p>
    <w:p w:rsidR="00AE5623" w:rsidRPr="006141CB" w:rsidRDefault="00AE5623" w:rsidP="00AE5623">
      <w:pPr>
        <w:pStyle w:val="af0"/>
        <w:numPr>
          <w:ilvl w:val="0"/>
          <w:numId w:val="104"/>
        </w:numPr>
        <w:spacing w:after="160" w:line="259" w:lineRule="auto"/>
        <w:jc w:val="both"/>
        <w:rPr>
          <w:rFonts w:ascii="Times New Roman" w:hAnsi="Times New Roman"/>
          <w:sz w:val="24"/>
          <w:szCs w:val="24"/>
        </w:rPr>
      </w:pPr>
      <w:proofErr w:type="spellStart"/>
      <w:r w:rsidRPr="006141CB">
        <w:rPr>
          <w:rFonts w:ascii="Times New Roman" w:hAnsi="Times New Roman"/>
          <w:sz w:val="24"/>
          <w:szCs w:val="24"/>
        </w:rPr>
        <w:t>Ролич</w:t>
      </w:r>
      <w:proofErr w:type="spellEnd"/>
      <w:r w:rsidRPr="006141CB">
        <w:rPr>
          <w:rFonts w:ascii="Times New Roman" w:hAnsi="Times New Roman"/>
          <w:sz w:val="24"/>
          <w:szCs w:val="24"/>
        </w:rPr>
        <w:t xml:space="preserve"> К.Н., Семенова М.А. - Представили опыт организации исследовательской деятельности в рамках регионального конкурса исследовательских и проектных работ имени А.П. Белобородова «Во славу Отечества»</w:t>
      </w:r>
    </w:p>
    <w:p w:rsidR="00AE5623" w:rsidRPr="006141CB" w:rsidRDefault="00AE5623" w:rsidP="00AE5623">
      <w:pPr>
        <w:pStyle w:val="af0"/>
        <w:widowControl w:val="0"/>
        <w:jc w:val="both"/>
        <w:rPr>
          <w:rFonts w:ascii="Times New Roman" w:hAnsi="Times New Roman"/>
          <w:sz w:val="24"/>
          <w:szCs w:val="24"/>
        </w:rPr>
      </w:pPr>
    </w:p>
    <w:p w:rsidR="00AE5623" w:rsidRPr="006141CB" w:rsidRDefault="00AE5623" w:rsidP="00AE5623">
      <w:pPr>
        <w:pStyle w:val="af0"/>
        <w:tabs>
          <w:tab w:val="left" w:pos="374"/>
          <w:tab w:val="left" w:pos="414"/>
        </w:tabs>
        <w:ind w:left="414" w:hanging="6"/>
        <w:jc w:val="center"/>
        <w:rPr>
          <w:rFonts w:ascii="Times New Roman" w:hAnsi="Times New Roman"/>
          <w:b/>
          <w:sz w:val="24"/>
          <w:szCs w:val="24"/>
        </w:rPr>
      </w:pPr>
      <w:r w:rsidRPr="006141CB">
        <w:rPr>
          <w:rFonts w:ascii="Times New Roman" w:hAnsi="Times New Roman"/>
          <w:b/>
          <w:sz w:val="24"/>
          <w:szCs w:val="24"/>
        </w:rPr>
        <w:t>Муниципальный уровень</w:t>
      </w:r>
    </w:p>
    <w:p w:rsidR="00AE5623" w:rsidRPr="006141CB" w:rsidRDefault="00AE5623" w:rsidP="00AE5623">
      <w:pPr>
        <w:pStyle w:val="a9"/>
        <w:numPr>
          <w:ilvl w:val="0"/>
          <w:numId w:val="103"/>
        </w:numPr>
        <w:jc w:val="left"/>
        <w:rPr>
          <w:sz w:val="24"/>
        </w:rPr>
      </w:pPr>
      <w:r w:rsidRPr="006141CB">
        <w:rPr>
          <w:sz w:val="24"/>
        </w:rPr>
        <w:t>Семенова М.А. – мастер-класс в рамках муниципального образовательного проекта «Образовательная весна - 2018»</w:t>
      </w:r>
    </w:p>
    <w:p w:rsidR="00AE5623" w:rsidRPr="006141CB" w:rsidRDefault="00AE5623" w:rsidP="00AE5623">
      <w:pPr>
        <w:pStyle w:val="a9"/>
        <w:numPr>
          <w:ilvl w:val="0"/>
          <w:numId w:val="103"/>
        </w:numPr>
        <w:jc w:val="left"/>
        <w:rPr>
          <w:sz w:val="24"/>
        </w:rPr>
      </w:pPr>
      <w:r w:rsidRPr="006141CB">
        <w:rPr>
          <w:sz w:val="24"/>
        </w:rPr>
        <w:t>Грачева А.Ю. – благодарность Иркутской городской спортивной федерации РОСС  за мастер-класс «Изготовление наглядных учебных плакатов по фехтованию и фланкированию»</w:t>
      </w:r>
    </w:p>
    <w:p w:rsidR="00AE5623" w:rsidRPr="006141CB" w:rsidRDefault="00AE5623" w:rsidP="00AE5623">
      <w:pPr>
        <w:pStyle w:val="a9"/>
        <w:numPr>
          <w:ilvl w:val="0"/>
          <w:numId w:val="103"/>
        </w:numPr>
        <w:jc w:val="left"/>
        <w:rPr>
          <w:sz w:val="24"/>
        </w:rPr>
      </w:pPr>
      <w:r w:rsidRPr="006141CB">
        <w:rPr>
          <w:sz w:val="24"/>
        </w:rPr>
        <w:t xml:space="preserve">Уткина Н.В. – благодарность департамента образования г. Иркутска за проведение мастер-класса «Виды театральных кукол» в рамках </w:t>
      </w:r>
      <w:r w:rsidRPr="006141CB">
        <w:rPr>
          <w:sz w:val="24"/>
          <w:lang w:val="en-US"/>
        </w:rPr>
        <w:t>XII</w:t>
      </w:r>
      <w:r w:rsidRPr="006141CB">
        <w:rPr>
          <w:sz w:val="24"/>
        </w:rPr>
        <w:t xml:space="preserve"> городского образовательного форума «Иркутск – территория возможностей».</w:t>
      </w:r>
    </w:p>
    <w:p w:rsidR="00AE5623" w:rsidRPr="006141CB" w:rsidRDefault="00AE5623" w:rsidP="00AE5623">
      <w:pPr>
        <w:pStyle w:val="a9"/>
        <w:numPr>
          <w:ilvl w:val="0"/>
          <w:numId w:val="103"/>
        </w:numPr>
        <w:jc w:val="left"/>
        <w:rPr>
          <w:sz w:val="24"/>
        </w:rPr>
      </w:pPr>
      <w:proofErr w:type="spellStart"/>
      <w:r w:rsidRPr="006141CB">
        <w:rPr>
          <w:sz w:val="24"/>
        </w:rPr>
        <w:t>Чембулаткина</w:t>
      </w:r>
      <w:proofErr w:type="spellEnd"/>
      <w:r w:rsidRPr="006141CB">
        <w:rPr>
          <w:sz w:val="24"/>
        </w:rPr>
        <w:t xml:space="preserve"> Т.В. – мастер-класс по теме «Танцы народов мира» в рамках площадки «Новому времени – новые открытия» </w:t>
      </w:r>
      <w:r w:rsidRPr="006141CB">
        <w:rPr>
          <w:sz w:val="24"/>
          <w:lang w:val="en-US"/>
        </w:rPr>
        <w:t>XII</w:t>
      </w:r>
      <w:r w:rsidRPr="006141CB">
        <w:rPr>
          <w:sz w:val="24"/>
        </w:rPr>
        <w:t xml:space="preserve"> городского образовательного форума «Иркутск – город возможностей».</w:t>
      </w:r>
    </w:p>
    <w:p w:rsidR="00AE5623" w:rsidRPr="006141CB" w:rsidRDefault="00AE5623" w:rsidP="00AE5623">
      <w:pPr>
        <w:pStyle w:val="af0"/>
        <w:widowControl w:val="0"/>
        <w:numPr>
          <w:ilvl w:val="0"/>
          <w:numId w:val="103"/>
        </w:numPr>
        <w:autoSpaceDE w:val="0"/>
        <w:autoSpaceDN w:val="0"/>
        <w:adjustRightInd w:val="0"/>
        <w:rPr>
          <w:rFonts w:ascii="Times New Roman" w:hAnsi="Times New Roman"/>
          <w:sz w:val="24"/>
          <w:szCs w:val="24"/>
        </w:rPr>
      </w:pPr>
      <w:r w:rsidRPr="006141CB">
        <w:rPr>
          <w:rFonts w:ascii="Times New Roman" w:hAnsi="Times New Roman"/>
          <w:sz w:val="24"/>
          <w:szCs w:val="24"/>
        </w:rPr>
        <w:t>«Иркутск – город спортивный» - информация об участии в праздничном шествии, посвященном Дню Города – еженедельная городская газета «Иркутск» № 20 от 07.06.2018 г.</w:t>
      </w:r>
    </w:p>
    <w:p w:rsidR="00AE5623" w:rsidRPr="006141CB" w:rsidRDefault="00AE5623" w:rsidP="00AE5623">
      <w:pPr>
        <w:pStyle w:val="af0"/>
        <w:widowControl w:val="0"/>
        <w:numPr>
          <w:ilvl w:val="0"/>
          <w:numId w:val="103"/>
        </w:numPr>
        <w:autoSpaceDE w:val="0"/>
        <w:autoSpaceDN w:val="0"/>
        <w:adjustRightInd w:val="0"/>
        <w:rPr>
          <w:rFonts w:ascii="Times New Roman" w:hAnsi="Times New Roman"/>
          <w:sz w:val="24"/>
          <w:szCs w:val="24"/>
        </w:rPr>
      </w:pPr>
      <w:r w:rsidRPr="006141CB">
        <w:rPr>
          <w:rFonts w:ascii="Times New Roman" w:hAnsi="Times New Roman"/>
          <w:sz w:val="24"/>
          <w:szCs w:val="24"/>
        </w:rPr>
        <w:t>7</w:t>
      </w:r>
      <w:proofErr w:type="spellStart"/>
      <w:r w:rsidRPr="006141CB">
        <w:rPr>
          <w:rFonts w:ascii="Times New Roman" w:hAnsi="Times New Roman"/>
          <w:sz w:val="24"/>
          <w:szCs w:val="24"/>
          <w:lang w:val="en-US"/>
        </w:rPr>
        <w:t>ka</w:t>
      </w:r>
      <w:proofErr w:type="spellEnd"/>
      <w:r w:rsidRPr="006141CB">
        <w:rPr>
          <w:rFonts w:ascii="Times New Roman" w:hAnsi="Times New Roman"/>
          <w:sz w:val="24"/>
          <w:szCs w:val="24"/>
        </w:rPr>
        <w:t>.</w:t>
      </w:r>
      <w:proofErr w:type="spellStart"/>
      <w:r w:rsidRPr="006141CB">
        <w:rPr>
          <w:rFonts w:ascii="Times New Roman" w:hAnsi="Times New Roman"/>
          <w:sz w:val="24"/>
          <w:szCs w:val="24"/>
          <w:lang w:val="en-US"/>
        </w:rPr>
        <w:t>tv</w:t>
      </w:r>
      <w:proofErr w:type="spellEnd"/>
      <w:r w:rsidRPr="006141CB">
        <w:rPr>
          <w:rFonts w:ascii="Times New Roman" w:hAnsi="Times New Roman"/>
          <w:sz w:val="24"/>
          <w:szCs w:val="24"/>
        </w:rPr>
        <w:t>/</w:t>
      </w:r>
      <w:r w:rsidRPr="006141CB">
        <w:rPr>
          <w:rFonts w:ascii="Times New Roman" w:hAnsi="Times New Roman"/>
          <w:sz w:val="24"/>
          <w:szCs w:val="24"/>
          <w:lang w:val="en-US"/>
        </w:rPr>
        <w:t>news</w:t>
      </w:r>
      <w:r w:rsidRPr="006141CB">
        <w:rPr>
          <w:rFonts w:ascii="Times New Roman" w:hAnsi="Times New Roman"/>
          <w:sz w:val="24"/>
          <w:szCs w:val="24"/>
        </w:rPr>
        <w:t>/71473 «Красочный флэш-моб в поддержку нашей сборной устроили жители Иркутского Академгородка» - информация об акции, организованной ДДТ № 2 совместно с депутатом городской думы В. Потаповым</w:t>
      </w:r>
    </w:p>
    <w:p w:rsidR="00AE5623" w:rsidRPr="006141CB" w:rsidRDefault="00AE5623" w:rsidP="00AE5623">
      <w:pPr>
        <w:jc w:val="center"/>
        <w:rPr>
          <w:rFonts w:ascii="Times New Roman" w:hAnsi="Times New Roman"/>
          <w:b/>
          <w:sz w:val="24"/>
          <w:szCs w:val="24"/>
        </w:rPr>
      </w:pPr>
      <w:r w:rsidRPr="006141CB">
        <w:rPr>
          <w:rFonts w:ascii="Times New Roman" w:hAnsi="Times New Roman"/>
          <w:b/>
          <w:sz w:val="24"/>
          <w:szCs w:val="24"/>
        </w:rPr>
        <w:t>Международный уровень:</w:t>
      </w:r>
    </w:p>
    <w:p w:rsidR="00AE5623" w:rsidRPr="006141CB" w:rsidRDefault="00AE5623" w:rsidP="00AE5623">
      <w:pPr>
        <w:pStyle w:val="af0"/>
        <w:numPr>
          <w:ilvl w:val="0"/>
          <w:numId w:val="105"/>
        </w:numPr>
        <w:spacing w:after="0"/>
        <w:ind w:left="709"/>
        <w:rPr>
          <w:rFonts w:ascii="Times New Roman" w:hAnsi="Times New Roman"/>
          <w:sz w:val="24"/>
          <w:szCs w:val="24"/>
        </w:rPr>
      </w:pPr>
      <w:proofErr w:type="spellStart"/>
      <w:r w:rsidRPr="006141CB">
        <w:rPr>
          <w:rFonts w:ascii="Times New Roman" w:hAnsi="Times New Roman"/>
          <w:sz w:val="24"/>
          <w:szCs w:val="24"/>
        </w:rPr>
        <w:t>Мархеева</w:t>
      </w:r>
      <w:proofErr w:type="spellEnd"/>
      <w:r w:rsidRPr="006141CB">
        <w:rPr>
          <w:rFonts w:ascii="Times New Roman" w:hAnsi="Times New Roman"/>
          <w:sz w:val="24"/>
          <w:szCs w:val="24"/>
        </w:rPr>
        <w:t xml:space="preserve"> М.Т. – публикация на международном сетевом издании «</w:t>
      </w:r>
      <w:proofErr w:type="spellStart"/>
      <w:r w:rsidRPr="006141CB">
        <w:rPr>
          <w:rFonts w:ascii="Times New Roman" w:hAnsi="Times New Roman"/>
          <w:sz w:val="24"/>
          <w:szCs w:val="24"/>
        </w:rPr>
        <w:t>Артконкурс</w:t>
      </w:r>
      <w:proofErr w:type="spellEnd"/>
      <w:r w:rsidRPr="006141CB">
        <w:rPr>
          <w:rFonts w:ascii="Times New Roman" w:hAnsi="Times New Roman"/>
          <w:sz w:val="24"/>
          <w:szCs w:val="24"/>
        </w:rPr>
        <w:t>» «План конспект занятия на тему «Городской пейзаж. Прогулка по городу»</w:t>
      </w:r>
    </w:p>
    <w:p w:rsidR="00AE5623" w:rsidRPr="006141CB" w:rsidRDefault="00AE5623" w:rsidP="00AE5623">
      <w:pPr>
        <w:pStyle w:val="af0"/>
        <w:numPr>
          <w:ilvl w:val="0"/>
          <w:numId w:val="105"/>
        </w:numPr>
        <w:spacing w:after="0"/>
        <w:ind w:left="709"/>
        <w:rPr>
          <w:rFonts w:ascii="Times New Roman" w:hAnsi="Times New Roman"/>
          <w:sz w:val="24"/>
          <w:szCs w:val="24"/>
        </w:rPr>
      </w:pPr>
      <w:r w:rsidRPr="006141CB">
        <w:rPr>
          <w:rFonts w:ascii="Times New Roman" w:hAnsi="Times New Roman"/>
          <w:sz w:val="24"/>
          <w:szCs w:val="24"/>
        </w:rPr>
        <w:t>Черемных М.Л. – победитель литературно-художественного конкурса творческих работ «Живи, Байкал!».</w:t>
      </w:r>
    </w:p>
    <w:p w:rsidR="00AE5623" w:rsidRPr="006141CB" w:rsidRDefault="00AE5623" w:rsidP="00AE5623">
      <w:pPr>
        <w:pStyle w:val="a9"/>
        <w:numPr>
          <w:ilvl w:val="0"/>
          <w:numId w:val="105"/>
        </w:numPr>
        <w:ind w:left="709"/>
        <w:jc w:val="left"/>
        <w:rPr>
          <w:sz w:val="24"/>
        </w:rPr>
      </w:pPr>
      <w:r w:rsidRPr="006141CB">
        <w:rPr>
          <w:sz w:val="24"/>
        </w:rPr>
        <w:t>Уткина Н.В. – сертификат за выступление с докладом по теме «Формы сотрудничества образовательных учреждений и театров г. Иркутска» на круглом столе «Краеведческая работа в начальной школе».</w:t>
      </w:r>
    </w:p>
    <w:p w:rsidR="00AE5623" w:rsidRPr="006141CB" w:rsidRDefault="00AE5623" w:rsidP="00AE5623">
      <w:pPr>
        <w:pStyle w:val="a9"/>
        <w:numPr>
          <w:ilvl w:val="0"/>
          <w:numId w:val="105"/>
        </w:numPr>
        <w:ind w:left="709"/>
        <w:jc w:val="left"/>
        <w:rPr>
          <w:sz w:val="24"/>
        </w:rPr>
      </w:pPr>
      <w:proofErr w:type="spellStart"/>
      <w:r w:rsidRPr="006141CB">
        <w:rPr>
          <w:sz w:val="24"/>
        </w:rPr>
        <w:lastRenderedPageBreak/>
        <w:t>Чембулаткина</w:t>
      </w:r>
      <w:proofErr w:type="spellEnd"/>
      <w:r w:rsidRPr="006141CB">
        <w:rPr>
          <w:sz w:val="24"/>
        </w:rPr>
        <w:t xml:space="preserve"> Т.В., Романова А.Е., Шипицына Ю.Н., </w:t>
      </w:r>
      <w:proofErr w:type="spellStart"/>
      <w:r w:rsidRPr="006141CB">
        <w:rPr>
          <w:sz w:val="24"/>
        </w:rPr>
        <w:t>Ролич</w:t>
      </w:r>
      <w:proofErr w:type="spellEnd"/>
      <w:r w:rsidRPr="006141CB">
        <w:rPr>
          <w:sz w:val="24"/>
        </w:rPr>
        <w:t xml:space="preserve"> К.Н., </w:t>
      </w:r>
      <w:proofErr w:type="spellStart"/>
      <w:r w:rsidRPr="006141CB">
        <w:rPr>
          <w:sz w:val="24"/>
        </w:rPr>
        <w:t>Чипиль</w:t>
      </w:r>
      <w:proofErr w:type="spellEnd"/>
      <w:r w:rsidRPr="006141CB">
        <w:rPr>
          <w:sz w:val="24"/>
        </w:rPr>
        <w:t xml:space="preserve"> А.В., </w:t>
      </w:r>
      <w:proofErr w:type="spellStart"/>
      <w:r w:rsidRPr="006141CB">
        <w:rPr>
          <w:sz w:val="24"/>
        </w:rPr>
        <w:t>Кондакова</w:t>
      </w:r>
      <w:proofErr w:type="spellEnd"/>
      <w:r w:rsidRPr="006141CB">
        <w:rPr>
          <w:sz w:val="24"/>
        </w:rPr>
        <w:t xml:space="preserve"> С.С. – проведение мастер-класса «Технология и практика организации </w:t>
      </w:r>
      <w:proofErr w:type="spellStart"/>
      <w:r w:rsidRPr="006141CB">
        <w:rPr>
          <w:sz w:val="24"/>
        </w:rPr>
        <w:t>флеш</w:t>
      </w:r>
      <w:proofErr w:type="spellEnd"/>
      <w:r w:rsidRPr="006141CB">
        <w:rPr>
          <w:sz w:val="24"/>
        </w:rPr>
        <w:t>-моба» в рамках традиционных августовских мероприятий педагогов г. Иркутска «Живые страницы педагогического мастерства»</w:t>
      </w:r>
    </w:p>
    <w:p w:rsidR="00AE5623" w:rsidRPr="006141CB" w:rsidRDefault="00AE5623" w:rsidP="00AE5623">
      <w:pPr>
        <w:pStyle w:val="a9"/>
        <w:numPr>
          <w:ilvl w:val="0"/>
          <w:numId w:val="105"/>
        </w:numPr>
        <w:ind w:left="709"/>
        <w:jc w:val="left"/>
        <w:rPr>
          <w:sz w:val="24"/>
        </w:rPr>
      </w:pPr>
      <w:proofErr w:type="spellStart"/>
      <w:r w:rsidRPr="006141CB">
        <w:rPr>
          <w:sz w:val="24"/>
        </w:rPr>
        <w:t>Переславцева</w:t>
      </w:r>
      <w:proofErr w:type="spellEnd"/>
      <w:r w:rsidRPr="006141CB">
        <w:rPr>
          <w:sz w:val="24"/>
        </w:rPr>
        <w:t xml:space="preserve"> Л.С. – проведение мастер-класса «Постановка кукольного спектакля  по сказке иркутского писателя Ю. Баранова «Тайна Тихвинской площади» в рамках августовских мероприятий «Живые страницы педагогического мастерства»</w:t>
      </w:r>
    </w:p>
    <w:p w:rsidR="00AE5623" w:rsidRPr="006141CB" w:rsidRDefault="00AE5623" w:rsidP="00AE5623">
      <w:pPr>
        <w:pStyle w:val="a9"/>
        <w:numPr>
          <w:ilvl w:val="0"/>
          <w:numId w:val="105"/>
        </w:numPr>
        <w:ind w:left="709"/>
        <w:jc w:val="left"/>
        <w:rPr>
          <w:sz w:val="24"/>
        </w:rPr>
      </w:pPr>
      <w:proofErr w:type="spellStart"/>
      <w:r w:rsidRPr="006141CB">
        <w:rPr>
          <w:sz w:val="24"/>
        </w:rPr>
        <w:t>Жаркова</w:t>
      </w:r>
      <w:proofErr w:type="spellEnd"/>
      <w:r w:rsidRPr="006141CB">
        <w:rPr>
          <w:sz w:val="24"/>
        </w:rPr>
        <w:t xml:space="preserve"> С.А. – проведение мастер-класса «Инновационная методика обучения вокалу в рамках дополнительного образования» в рамках августовских мероприятий «Живые страницы педагогического мастерства»</w:t>
      </w:r>
    </w:p>
    <w:p w:rsidR="00AE5623" w:rsidRPr="006141CB" w:rsidRDefault="00AE5623" w:rsidP="00AE5623">
      <w:pPr>
        <w:pStyle w:val="Default"/>
        <w:numPr>
          <w:ilvl w:val="0"/>
          <w:numId w:val="105"/>
        </w:numPr>
        <w:ind w:left="709"/>
        <w:jc w:val="both"/>
        <w:rPr>
          <w:rFonts w:ascii="Times New Roman" w:hAnsi="Times New Roman" w:cs="Times New Roman"/>
          <w:color w:val="auto"/>
        </w:rPr>
      </w:pPr>
      <w:proofErr w:type="spellStart"/>
      <w:r w:rsidRPr="006141CB">
        <w:rPr>
          <w:rFonts w:ascii="Times New Roman" w:hAnsi="Times New Roman" w:cs="Times New Roman"/>
          <w:color w:val="auto"/>
        </w:rPr>
        <w:t>Ролич</w:t>
      </w:r>
      <w:proofErr w:type="spellEnd"/>
      <w:r w:rsidRPr="006141CB">
        <w:rPr>
          <w:rFonts w:ascii="Times New Roman" w:hAnsi="Times New Roman" w:cs="Times New Roman"/>
          <w:color w:val="auto"/>
        </w:rPr>
        <w:t xml:space="preserve"> К.Н. – представила опыт на </w:t>
      </w:r>
      <w:r w:rsidRPr="006141CB">
        <w:rPr>
          <w:rFonts w:ascii="Times New Roman" w:hAnsi="Times New Roman" w:cs="Times New Roman"/>
          <w:color w:val="auto"/>
          <w:lang w:val="en-US"/>
        </w:rPr>
        <w:t>III</w:t>
      </w:r>
      <w:r w:rsidRPr="006141CB">
        <w:rPr>
          <w:rFonts w:ascii="Times New Roman" w:hAnsi="Times New Roman" w:cs="Times New Roman"/>
          <w:color w:val="auto"/>
        </w:rPr>
        <w:t xml:space="preserve"> международной конференции «Непрерывное экологическое образование школьников и молодежи»</w:t>
      </w:r>
    </w:p>
    <w:p w:rsidR="00AE5623" w:rsidRPr="006141CB" w:rsidRDefault="00AE5623" w:rsidP="00AE5623">
      <w:pPr>
        <w:pStyle w:val="Default"/>
        <w:numPr>
          <w:ilvl w:val="0"/>
          <w:numId w:val="105"/>
        </w:numPr>
        <w:ind w:left="709"/>
        <w:jc w:val="both"/>
        <w:rPr>
          <w:rFonts w:ascii="Times New Roman" w:hAnsi="Times New Roman" w:cs="Times New Roman"/>
          <w:color w:val="auto"/>
        </w:rPr>
      </w:pPr>
      <w:r w:rsidRPr="006141CB">
        <w:rPr>
          <w:rFonts w:ascii="Times New Roman" w:hAnsi="Times New Roman" w:cs="Times New Roman"/>
          <w:color w:val="auto"/>
        </w:rPr>
        <w:t>Тема доклада: «Развитие экологической культуры школьников через проведение экологических акций»</w:t>
      </w:r>
    </w:p>
    <w:p w:rsidR="00AE5623" w:rsidRPr="006141CB" w:rsidRDefault="00AE5623" w:rsidP="00AE5623">
      <w:pPr>
        <w:pStyle w:val="Default"/>
        <w:numPr>
          <w:ilvl w:val="0"/>
          <w:numId w:val="105"/>
        </w:numPr>
        <w:ind w:left="709"/>
        <w:jc w:val="both"/>
        <w:rPr>
          <w:rFonts w:ascii="Times New Roman" w:hAnsi="Times New Roman" w:cs="Times New Roman"/>
          <w:color w:val="auto"/>
        </w:rPr>
      </w:pPr>
      <w:proofErr w:type="spellStart"/>
      <w:r w:rsidRPr="006141CB">
        <w:rPr>
          <w:rFonts w:ascii="Times New Roman" w:hAnsi="Times New Roman" w:cs="Times New Roman"/>
          <w:color w:val="auto"/>
        </w:rPr>
        <w:t>Мархеева</w:t>
      </w:r>
      <w:proofErr w:type="spellEnd"/>
      <w:r w:rsidRPr="006141CB">
        <w:rPr>
          <w:rFonts w:ascii="Times New Roman" w:hAnsi="Times New Roman" w:cs="Times New Roman"/>
          <w:color w:val="auto"/>
        </w:rPr>
        <w:t xml:space="preserve"> М.Т. -  провела мастер-класс  для участников конкурса прикладного творчества «</w:t>
      </w:r>
      <w:proofErr w:type="spellStart"/>
      <w:r w:rsidRPr="006141CB">
        <w:rPr>
          <w:rFonts w:ascii="Times New Roman" w:hAnsi="Times New Roman" w:cs="Times New Roman"/>
          <w:color w:val="auto"/>
        </w:rPr>
        <w:t>Арюна</w:t>
      </w:r>
      <w:proofErr w:type="spellEnd"/>
      <w:r w:rsidRPr="006141CB">
        <w:rPr>
          <w:rFonts w:ascii="Times New Roman" w:hAnsi="Times New Roman" w:cs="Times New Roman"/>
          <w:color w:val="auto"/>
        </w:rPr>
        <w:t xml:space="preserve"> – символ озера Байкал» в рамках </w:t>
      </w:r>
      <w:r w:rsidRPr="006141CB">
        <w:rPr>
          <w:rFonts w:ascii="Times New Roman" w:hAnsi="Times New Roman" w:cs="Times New Roman"/>
          <w:color w:val="auto"/>
          <w:lang w:val="en-US"/>
        </w:rPr>
        <w:t>IV</w:t>
      </w:r>
      <w:r w:rsidRPr="006141CB">
        <w:rPr>
          <w:rFonts w:ascii="Times New Roman" w:hAnsi="Times New Roman" w:cs="Times New Roman"/>
          <w:color w:val="auto"/>
        </w:rPr>
        <w:t xml:space="preserve"> международного Байкал</w:t>
      </w:r>
      <w:r w:rsidRPr="006141CB">
        <w:rPr>
          <w:rFonts w:ascii="Times New Roman" w:hAnsi="Times New Roman" w:cs="Times New Roman"/>
          <w:color w:val="auto"/>
        </w:rPr>
        <w:t>ь</w:t>
      </w:r>
      <w:r w:rsidRPr="006141CB">
        <w:rPr>
          <w:rFonts w:ascii="Times New Roman" w:hAnsi="Times New Roman" w:cs="Times New Roman"/>
          <w:color w:val="auto"/>
        </w:rPr>
        <w:t>ского фестиваля детских фильмов «Чистый взгляд»</w:t>
      </w:r>
    </w:p>
    <w:p w:rsidR="00AE5623" w:rsidRPr="006141CB" w:rsidRDefault="00AE5623" w:rsidP="00AE5623">
      <w:pPr>
        <w:pStyle w:val="Default"/>
        <w:numPr>
          <w:ilvl w:val="0"/>
          <w:numId w:val="105"/>
        </w:numPr>
        <w:ind w:left="709"/>
        <w:jc w:val="both"/>
        <w:rPr>
          <w:rFonts w:ascii="Times New Roman" w:hAnsi="Times New Roman" w:cs="Times New Roman"/>
          <w:color w:val="auto"/>
        </w:rPr>
      </w:pPr>
      <w:r w:rsidRPr="006141CB">
        <w:rPr>
          <w:rFonts w:ascii="Times New Roman" w:hAnsi="Times New Roman" w:cs="Times New Roman"/>
          <w:color w:val="auto"/>
        </w:rPr>
        <w:t xml:space="preserve">Грачева В.А., Семенова М.А., </w:t>
      </w:r>
      <w:proofErr w:type="spellStart"/>
      <w:r w:rsidRPr="006141CB">
        <w:rPr>
          <w:rFonts w:ascii="Times New Roman" w:hAnsi="Times New Roman" w:cs="Times New Roman"/>
          <w:color w:val="auto"/>
        </w:rPr>
        <w:t>Ролич</w:t>
      </w:r>
      <w:proofErr w:type="spellEnd"/>
      <w:r w:rsidRPr="006141CB">
        <w:rPr>
          <w:rFonts w:ascii="Times New Roman" w:hAnsi="Times New Roman" w:cs="Times New Roman"/>
          <w:color w:val="auto"/>
        </w:rPr>
        <w:t xml:space="preserve"> К.Н. – поделились опытом в рамках межрег</w:t>
      </w:r>
      <w:r w:rsidRPr="006141CB">
        <w:rPr>
          <w:rFonts w:ascii="Times New Roman" w:hAnsi="Times New Roman" w:cs="Times New Roman"/>
          <w:color w:val="auto"/>
        </w:rPr>
        <w:t>и</w:t>
      </w:r>
      <w:r w:rsidRPr="006141CB">
        <w:rPr>
          <w:rFonts w:ascii="Times New Roman" w:hAnsi="Times New Roman" w:cs="Times New Roman"/>
          <w:color w:val="auto"/>
        </w:rPr>
        <w:t>ональной научно-практической конференции «Наставничество в современном о</w:t>
      </w:r>
      <w:r w:rsidRPr="006141CB">
        <w:rPr>
          <w:rFonts w:ascii="Times New Roman" w:hAnsi="Times New Roman" w:cs="Times New Roman"/>
          <w:color w:val="auto"/>
        </w:rPr>
        <w:t>б</w:t>
      </w:r>
      <w:r w:rsidRPr="006141CB">
        <w:rPr>
          <w:rFonts w:ascii="Times New Roman" w:hAnsi="Times New Roman" w:cs="Times New Roman"/>
          <w:color w:val="auto"/>
        </w:rPr>
        <w:t>разовании: подходы, механизмы, практики», тема: «Школа молодого педагога»</w:t>
      </w:r>
    </w:p>
    <w:p w:rsidR="00AE5623" w:rsidRPr="006141CB" w:rsidRDefault="00AE5623" w:rsidP="00AE5623">
      <w:pPr>
        <w:pStyle w:val="Default"/>
        <w:numPr>
          <w:ilvl w:val="0"/>
          <w:numId w:val="105"/>
        </w:numPr>
        <w:ind w:left="709"/>
        <w:jc w:val="both"/>
        <w:rPr>
          <w:rFonts w:ascii="Times New Roman" w:hAnsi="Times New Roman" w:cs="Times New Roman"/>
          <w:color w:val="auto"/>
        </w:rPr>
      </w:pPr>
      <w:proofErr w:type="spellStart"/>
      <w:r w:rsidRPr="006141CB">
        <w:rPr>
          <w:rFonts w:ascii="Times New Roman" w:hAnsi="Times New Roman" w:cs="Times New Roman"/>
          <w:color w:val="auto"/>
        </w:rPr>
        <w:t>Поздняк</w:t>
      </w:r>
      <w:proofErr w:type="spellEnd"/>
      <w:r w:rsidRPr="006141CB">
        <w:rPr>
          <w:rFonts w:ascii="Times New Roman" w:hAnsi="Times New Roman" w:cs="Times New Roman"/>
          <w:color w:val="auto"/>
        </w:rPr>
        <w:t xml:space="preserve"> Е.Н. - выступила с докладом «Легкая атлетика как средство профилактики социально-негативных явлений» на международной научно-практической конф</w:t>
      </w:r>
      <w:r w:rsidRPr="006141CB">
        <w:rPr>
          <w:rFonts w:ascii="Times New Roman" w:hAnsi="Times New Roman" w:cs="Times New Roman"/>
          <w:color w:val="auto"/>
        </w:rPr>
        <w:t>е</w:t>
      </w:r>
      <w:r w:rsidRPr="006141CB">
        <w:rPr>
          <w:rFonts w:ascii="Times New Roman" w:hAnsi="Times New Roman" w:cs="Times New Roman"/>
          <w:color w:val="auto"/>
        </w:rPr>
        <w:t>ренции «Пространства социальной напряженности, глобальные и региональные вызовы и факторы устойчивого развития в современную эпоху: стратегические консенсусы взаимодействия и новые прорывы».</w:t>
      </w:r>
    </w:p>
    <w:p w:rsidR="00AE5623" w:rsidRPr="006141CB" w:rsidRDefault="00AE5623" w:rsidP="00AE5623">
      <w:pPr>
        <w:autoSpaceDE w:val="0"/>
        <w:autoSpaceDN w:val="0"/>
        <w:adjustRightInd w:val="0"/>
        <w:spacing w:after="0"/>
        <w:rPr>
          <w:rFonts w:ascii="Times New Roman" w:eastAsia="Times New Roman CYR" w:hAnsi="Times New Roman"/>
          <w:sz w:val="24"/>
          <w:szCs w:val="24"/>
          <w:lang w:eastAsia="ru-RU"/>
        </w:rPr>
      </w:pPr>
    </w:p>
    <w:p w:rsidR="00AE5623" w:rsidRPr="006141CB" w:rsidRDefault="00AE5623" w:rsidP="00AE5623">
      <w:pPr>
        <w:autoSpaceDE w:val="0"/>
        <w:autoSpaceDN w:val="0"/>
        <w:adjustRightInd w:val="0"/>
        <w:spacing w:after="0"/>
        <w:rPr>
          <w:rFonts w:ascii="Times New Roman" w:hAnsi="Times New Roman"/>
          <w:sz w:val="24"/>
          <w:szCs w:val="24"/>
        </w:rPr>
      </w:pPr>
      <w:r w:rsidRPr="006141CB">
        <w:rPr>
          <w:rFonts w:ascii="Times New Roman" w:hAnsi="Times New Roman"/>
          <w:b/>
          <w:sz w:val="24"/>
          <w:szCs w:val="24"/>
        </w:rPr>
        <w:t>Итоговый контекст:</w:t>
      </w:r>
      <w:r w:rsidRPr="006141CB">
        <w:rPr>
          <w:rFonts w:ascii="Times New Roman" w:hAnsi="Times New Roman"/>
          <w:sz w:val="24"/>
          <w:szCs w:val="24"/>
        </w:rPr>
        <w:t xml:space="preserve"> проведенный</w:t>
      </w:r>
      <w:r w:rsidRPr="006141CB">
        <w:rPr>
          <w:rFonts w:ascii="Times New Roman" w:hAnsi="Times New Roman"/>
          <w:sz w:val="24"/>
          <w:szCs w:val="24"/>
        </w:rPr>
        <w:tab/>
        <w:t xml:space="preserve"> мониторинг позволил определить качественные изменения в функционировании МБУДО г. Иркутска ДДТ №2 по итогам реализации программы развития:</w:t>
      </w:r>
    </w:p>
    <w:p w:rsidR="00AE5623" w:rsidRPr="006141CB" w:rsidRDefault="00AE5623" w:rsidP="00AE5623">
      <w:pPr>
        <w:pStyle w:val="af0"/>
        <w:numPr>
          <w:ilvl w:val="0"/>
          <w:numId w:val="101"/>
        </w:numPr>
        <w:autoSpaceDE w:val="0"/>
        <w:autoSpaceDN w:val="0"/>
        <w:adjustRightInd w:val="0"/>
        <w:spacing w:after="0" w:line="240" w:lineRule="auto"/>
        <w:jc w:val="both"/>
        <w:rPr>
          <w:rFonts w:ascii="Times New Roman" w:hAnsi="Times New Roman"/>
          <w:sz w:val="24"/>
          <w:szCs w:val="24"/>
        </w:rPr>
      </w:pPr>
      <w:r w:rsidRPr="006141CB">
        <w:rPr>
          <w:rFonts w:ascii="Times New Roman" w:hAnsi="Times New Roman"/>
          <w:sz w:val="24"/>
          <w:szCs w:val="24"/>
        </w:rPr>
        <w:t>положительная динамика в формировании гражданской идентичности обучающи</w:t>
      </w:r>
      <w:r w:rsidRPr="006141CB">
        <w:rPr>
          <w:rFonts w:ascii="Times New Roman" w:hAnsi="Times New Roman"/>
          <w:sz w:val="24"/>
          <w:szCs w:val="24"/>
        </w:rPr>
        <w:t>х</w:t>
      </w:r>
      <w:r w:rsidRPr="006141CB">
        <w:rPr>
          <w:rFonts w:ascii="Times New Roman" w:hAnsi="Times New Roman"/>
          <w:sz w:val="24"/>
          <w:szCs w:val="24"/>
        </w:rPr>
        <w:t>ся как в сравнении результатов н начало учебного года и на конец, так и в сравн</w:t>
      </w:r>
      <w:r w:rsidRPr="006141CB">
        <w:rPr>
          <w:rFonts w:ascii="Times New Roman" w:hAnsi="Times New Roman"/>
          <w:sz w:val="24"/>
          <w:szCs w:val="24"/>
        </w:rPr>
        <w:t>е</w:t>
      </w:r>
      <w:r w:rsidRPr="006141CB">
        <w:rPr>
          <w:rFonts w:ascii="Times New Roman" w:hAnsi="Times New Roman"/>
          <w:sz w:val="24"/>
          <w:szCs w:val="24"/>
        </w:rPr>
        <w:t>нии результатов диагностики за три года. В среднем у 90 % обучающихся сформ</w:t>
      </w:r>
      <w:r w:rsidRPr="006141CB">
        <w:rPr>
          <w:rFonts w:ascii="Times New Roman" w:hAnsi="Times New Roman"/>
          <w:sz w:val="24"/>
          <w:szCs w:val="24"/>
        </w:rPr>
        <w:t>и</w:t>
      </w:r>
      <w:r w:rsidRPr="006141CB">
        <w:rPr>
          <w:rFonts w:ascii="Times New Roman" w:hAnsi="Times New Roman"/>
          <w:sz w:val="24"/>
          <w:szCs w:val="24"/>
        </w:rPr>
        <w:t>ровано чувство принадлежности к своей стране, чувство ответственности за ее ра</w:t>
      </w:r>
      <w:r w:rsidRPr="006141CB">
        <w:rPr>
          <w:rFonts w:ascii="Times New Roman" w:hAnsi="Times New Roman"/>
          <w:sz w:val="24"/>
          <w:szCs w:val="24"/>
        </w:rPr>
        <w:t>з</w:t>
      </w:r>
      <w:r w:rsidRPr="006141CB">
        <w:rPr>
          <w:rFonts w:ascii="Times New Roman" w:hAnsi="Times New Roman"/>
          <w:sz w:val="24"/>
          <w:szCs w:val="24"/>
        </w:rPr>
        <w:t>витие, гражданская ответственность и патриотические чувства – основные крит</w:t>
      </w:r>
      <w:r w:rsidRPr="006141CB">
        <w:rPr>
          <w:rFonts w:ascii="Times New Roman" w:hAnsi="Times New Roman"/>
          <w:sz w:val="24"/>
          <w:szCs w:val="24"/>
        </w:rPr>
        <w:t>е</w:t>
      </w:r>
      <w:r w:rsidRPr="006141CB">
        <w:rPr>
          <w:rFonts w:ascii="Times New Roman" w:hAnsi="Times New Roman"/>
          <w:sz w:val="24"/>
          <w:szCs w:val="24"/>
        </w:rPr>
        <w:t xml:space="preserve">рии </w:t>
      </w:r>
      <w:proofErr w:type="spellStart"/>
      <w:r w:rsidRPr="006141CB">
        <w:rPr>
          <w:rFonts w:ascii="Times New Roman" w:hAnsi="Times New Roman"/>
          <w:sz w:val="24"/>
          <w:szCs w:val="24"/>
        </w:rPr>
        <w:t>сформированности</w:t>
      </w:r>
      <w:proofErr w:type="spellEnd"/>
      <w:r w:rsidRPr="006141CB">
        <w:rPr>
          <w:rFonts w:ascii="Times New Roman" w:hAnsi="Times New Roman"/>
          <w:sz w:val="24"/>
          <w:szCs w:val="24"/>
        </w:rPr>
        <w:t xml:space="preserve">  гражданской идентичности;</w:t>
      </w:r>
    </w:p>
    <w:p w:rsidR="00AE5623" w:rsidRPr="006141CB" w:rsidRDefault="00AE5623" w:rsidP="00AE5623">
      <w:pPr>
        <w:pStyle w:val="af0"/>
        <w:numPr>
          <w:ilvl w:val="0"/>
          <w:numId w:val="101"/>
        </w:numPr>
        <w:autoSpaceDE w:val="0"/>
        <w:autoSpaceDN w:val="0"/>
        <w:adjustRightInd w:val="0"/>
        <w:spacing w:after="0" w:line="240" w:lineRule="auto"/>
        <w:jc w:val="both"/>
        <w:rPr>
          <w:rFonts w:ascii="Times New Roman" w:hAnsi="Times New Roman"/>
          <w:sz w:val="24"/>
          <w:szCs w:val="24"/>
        </w:rPr>
      </w:pPr>
      <w:r w:rsidRPr="006141CB">
        <w:rPr>
          <w:rFonts w:ascii="Times New Roman" w:hAnsi="Times New Roman"/>
          <w:sz w:val="24"/>
          <w:szCs w:val="24"/>
        </w:rPr>
        <w:t>повышение профессиональной компетентности педагогического коллектива в в</w:t>
      </w:r>
      <w:r w:rsidRPr="006141CB">
        <w:rPr>
          <w:rFonts w:ascii="Times New Roman" w:hAnsi="Times New Roman"/>
          <w:sz w:val="24"/>
          <w:szCs w:val="24"/>
        </w:rPr>
        <w:t>о</w:t>
      </w:r>
      <w:r w:rsidRPr="006141CB">
        <w:rPr>
          <w:rFonts w:ascii="Times New Roman" w:hAnsi="Times New Roman"/>
          <w:sz w:val="24"/>
          <w:szCs w:val="24"/>
        </w:rPr>
        <w:t>просах формирования гражданской идентичности обучающихся  разных возрас</w:t>
      </w:r>
      <w:r w:rsidRPr="006141CB">
        <w:rPr>
          <w:rFonts w:ascii="Times New Roman" w:hAnsi="Times New Roman"/>
          <w:sz w:val="24"/>
          <w:szCs w:val="24"/>
        </w:rPr>
        <w:t>т</w:t>
      </w:r>
      <w:r w:rsidRPr="006141CB">
        <w:rPr>
          <w:rFonts w:ascii="Times New Roman" w:hAnsi="Times New Roman"/>
          <w:sz w:val="24"/>
          <w:szCs w:val="24"/>
        </w:rPr>
        <w:t>ных групп через учебные занятия, массовые воспитательные мероприятия, колле</w:t>
      </w:r>
      <w:r w:rsidRPr="006141CB">
        <w:rPr>
          <w:rFonts w:ascii="Times New Roman" w:hAnsi="Times New Roman"/>
          <w:sz w:val="24"/>
          <w:szCs w:val="24"/>
        </w:rPr>
        <w:t>к</w:t>
      </w:r>
      <w:r w:rsidRPr="006141CB">
        <w:rPr>
          <w:rFonts w:ascii="Times New Roman" w:hAnsi="Times New Roman"/>
          <w:sz w:val="24"/>
          <w:szCs w:val="24"/>
        </w:rPr>
        <w:t>тивную творческую деятельность;</w:t>
      </w:r>
    </w:p>
    <w:p w:rsidR="00AE5623" w:rsidRPr="006141CB" w:rsidRDefault="00AE5623" w:rsidP="00AE5623">
      <w:pPr>
        <w:pStyle w:val="af0"/>
        <w:numPr>
          <w:ilvl w:val="0"/>
          <w:numId w:val="101"/>
        </w:numPr>
        <w:autoSpaceDE w:val="0"/>
        <w:autoSpaceDN w:val="0"/>
        <w:adjustRightInd w:val="0"/>
        <w:spacing w:after="0" w:line="240" w:lineRule="auto"/>
        <w:jc w:val="both"/>
        <w:rPr>
          <w:rFonts w:ascii="Times New Roman" w:hAnsi="Times New Roman"/>
          <w:sz w:val="24"/>
          <w:szCs w:val="24"/>
        </w:rPr>
      </w:pPr>
      <w:r w:rsidRPr="006141CB">
        <w:rPr>
          <w:rFonts w:ascii="Times New Roman" w:hAnsi="Times New Roman"/>
          <w:sz w:val="24"/>
          <w:szCs w:val="24"/>
        </w:rPr>
        <w:t>повышение интереса родительской общественности местного микросоциума к гражданско-патриотическим мероприятиям, организованным ДДТ №2 – увелич</w:t>
      </w:r>
      <w:r w:rsidRPr="006141CB">
        <w:rPr>
          <w:rFonts w:ascii="Times New Roman" w:hAnsi="Times New Roman"/>
          <w:sz w:val="24"/>
          <w:szCs w:val="24"/>
        </w:rPr>
        <w:t>е</w:t>
      </w:r>
      <w:r w:rsidRPr="006141CB">
        <w:rPr>
          <w:rFonts w:ascii="Times New Roman" w:hAnsi="Times New Roman"/>
          <w:sz w:val="24"/>
          <w:szCs w:val="24"/>
        </w:rPr>
        <w:t>ние количества участников, социальных партнеров и положительных отзывов;</w:t>
      </w:r>
    </w:p>
    <w:p w:rsidR="00AE5623" w:rsidRPr="006141CB" w:rsidRDefault="00AE5623" w:rsidP="00AE5623">
      <w:pPr>
        <w:pStyle w:val="af0"/>
        <w:numPr>
          <w:ilvl w:val="0"/>
          <w:numId w:val="101"/>
        </w:numPr>
        <w:autoSpaceDE w:val="0"/>
        <w:autoSpaceDN w:val="0"/>
        <w:adjustRightInd w:val="0"/>
        <w:spacing w:after="0" w:line="240" w:lineRule="auto"/>
        <w:rPr>
          <w:rFonts w:ascii="Times New Roman" w:hAnsi="Times New Roman"/>
          <w:sz w:val="24"/>
          <w:szCs w:val="24"/>
        </w:rPr>
      </w:pPr>
      <w:r w:rsidRPr="006141CB">
        <w:rPr>
          <w:rFonts w:ascii="Times New Roman" w:hAnsi="Times New Roman"/>
          <w:sz w:val="24"/>
          <w:szCs w:val="24"/>
        </w:rPr>
        <w:t>оптимизация всех ресурсов, направленных на реализацию программы, в соотве</w:t>
      </w:r>
      <w:r w:rsidRPr="006141CB">
        <w:rPr>
          <w:rFonts w:ascii="Times New Roman" w:hAnsi="Times New Roman"/>
          <w:sz w:val="24"/>
          <w:szCs w:val="24"/>
        </w:rPr>
        <w:t>т</w:t>
      </w:r>
      <w:r w:rsidRPr="006141CB">
        <w:rPr>
          <w:rFonts w:ascii="Times New Roman" w:hAnsi="Times New Roman"/>
          <w:sz w:val="24"/>
          <w:szCs w:val="24"/>
        </w:rPr>
        <w:t>ствии с планом, и, как следствие минимизация финансово-экономических, норм</w:t>
      </w:r>
      <w:r w:rsidRPr="006141CB">
        <w:rPr>
          <w:rFonts w:ascii="Times New Roman" w:hAnsi="Times New Roman"/>
          <w:sz w:val="24"/>
          <w:szCs w:val="24"/>
        </w:rPr>
        <w:t>а</w:t>
      </w:r>
      <w:r w:rsidRPr="006141CB">
        <w:rPr>
          <w:rFonts w:ascii="Times New Roman" w:hAnsi="Times New Roman"/>
          <w:sz w:val="24"/>
          <w:szCs w:val="24"/>
        </w:rPr>
        <w:t>тивных, организационно-управленческих и социальных рисков реализации пр</w:t>
      </w:r>
      <w:r w:rsidRPr="006141CB">
        <w:rPr>
          <w:rFonts w:ascii="Times New Roman" w:hAnsi="Times New Roman"/>
          <w:sz w:val="24"/>
          <w:szCs w:val="24"/>
        </w:rPr>
        <w:t>о</w:t>
      </w:r>
      <w:r w:rsidRPr="006141CB">
        <w:rPr>
          <w:rFonts w:ascii="Times New Roman" w:hAnsi="Times New Roman"/>
          <w:sz w:val="24"/>
          <w:szCs w:val="24"/>
        </w:rPr>
        <w:t>граммы;</w:t>
      </w:r>
    </w:p>
    <w:p w:rsidR="00AE5623" w:rsidRPr="006141CB" w:rsidRDefault="00AE5623" w:rsidP="00A83CCF">
      <w:pPr>
        <w:pStyle w:val="af0"/>
        <w:numPr>
          <w:ilvl w:val="0"/>
          <w:numId w:val="101"/>
        </w:numPr>
        <w:autoSpaceDE w:val="0"/>
        <w:autoSpaceDN w:val="0"/>
        <w:adjustRightInd w:val="0"/>
        <w:spacing w:after="0" w:line="240" w:lineRule="auto"/>
        <w:rPr>
          <w:rFonts w:ascii="Times New Roman" w:hAnsi="Times New Roman"/>
          <w:sz w:val="24"/>
          <w:szCs w:val="24"/>
        </w:rPr>
      </w:pPr>
      <w:r w:rsidRPr="006141CB">
        <w:rPr>
          <w:rFonts w:ascii="Times New Roman" w:hAnsi="Times New Roman"/>
          <w:sz w:val="24"/>
          <w:szCs w:val="24"/>
        </w:rPr>
        <w:t>развитие механизмов ведомственного и межведомственного сетевого взаимоде</w:t>
      </w:r>
      <w:r w:rsidRPr="006141CB">
        <w:rPr>
          <w:rFonts w:ascii="Times New Roman" w:hAnsi="Times New Roman"/>
          <w:sz w:val="24"/>
          <w:szCs w:val="24"/>
        </w:rPr>
        <w:t>й</w:t>
      </w:r>
      <w:r w:rsidRPr="006141CB">
        <w:rPr>
          <w:rFonts w:ascii="Times New Roman" w:hAnsi="Times New Roman"/>
          <w:sz w:val="24"/>
          <w:szCs w:val="24"/>
        </w:rPr>
        <w:t>ствия, как следствие, обеспечение консолидации ресурсов участников образов</w:t>
      </w:r>
      <w:r w:rsidRPr="006141CB">
        <w:rPr>
          <w:rFonts w:ascii="Times New Roman" w:hAnsi="Times New Roman"/>
          <w:sz w:val="24"/>
          <w:szCs w:val="24"/>
        </w:rPr>
        <w:t>а</w:t>
      </w:r>
      <w:r w:rsidRPr="006141CB">
        <w:rPr>
          <w:rFonts w:ascii="Times New Roman" w:hAnsi="Times New Roman"/>
          <w:sz w:val="24"/>
          <w:szCs w:val="24"/>
        </w:rPr>
        <w:t>тельных отношений по формированию гражданской идентичности обучающихся.</w:t>
      </w:r>
    </w:p>
    <w:sectPr w:rsidR="00AE5623" w:rsidRPr="006141CB" w:rsidSect="00BE19DE">
      <w:pgSz w:w="11906" w:h="16838"/>
      <w:pgMar w:top="1134" w:right="849"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5623" w:rsidRDefault="00AE5623" w:rsidP="002253FA">
      <w:pPr>
        <w:spacing w:after="0" w:line="240" w:lineRule="auto"/>
      </w:pPr>
      <w:r>
        <w:separator/>
      </w:r>
    </w:p>
  </w:endnote>
  <w:endnote w:type="continuationSeparator" w:id="0">
    <w:p w:rsidR="00AE5623" w:rsidRDefault="00AE5623" w:rsidP="00225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fficinaSansBookITC">
    <w:altName w:val="Arial"/>
    <w:panose1 w:val="00000000000000000000"/>
    <w:charset w:val="CC"/>
    <w:family w:val="swiss"/>
    <w:notTrueType/>
    <w:pitch w:val="default"/>
    <w:sig w:usb0="00000001" w:usb1="00000000" w:usb2="00000000" w:usb3="00000000" w:csb0="00000005" w:csb1="00000000"/>
  </w:font>
  <w:font w:name="OfficinaSansC">
    <w:altName w:val="OfficinaSansC"/>
    <w:panose1 w:val="00000000000000000000"/>
    <w:charset w:val="CC"/>
    <w:family w:val="swiss"/>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Reference Sans Serif">
    <w:panose1 w:val="020B0604030504040204"/>
    <w:charset w:val="CC"/>
    <w:family w:val="swiss"/>
    <w:pitch w:val="variable"/>
    <w:sig w:usb0="20000287" w:usb1="00000000" w:usb2="00000000" w:usb3="00000000" w:csb0="0000019F" w:csb1="00000000"/>
  </w:font>
  <w:font w:name="Times-Roman">
    <w:altName w:val="MS Mincho"/>
    <w:panose1 w:val="00000000000000000000"/>
    <w:charset w:val="80"/>
    <w:family w:val="roman"/>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pPr>
      <w:pStyle w:val="af4"/>
      <w:jc w:val="right"/>
    </w:pPr>
    <w:r>
      <w:fldChar w:fldCharType="begin"/>
    </w:r>
    <w:r>
      <w:instrText xml:space="preserve"> PAGE   \* MERGEFORMAT </w:instrText>
    </w:r>
    <w:r>
      <w:fldChar w:fldCharType="separate"/>
    </w:r>
    <w:r w:rsidR="007710AA">
      <w:rPr>
        <w:noProof/>
      </w:rPr>
      <w:t>48</w:t>
    </w:r>
    <w:r>
      <w:fldChar w:fldCharType="end"/>
    </w:r>
  </w:p>
  <w:p w:rsidR="00AE5623" w:rsidRDefault="00AE5623">
    <w:pPr>
      <w:pStyle w:val="a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pPr>
      <w:pStyle w:val="af4"/>
      <w:jc w:val="center"/>
    </w:pPr>
    <w:r>
      <w:fldChar w:fldCharType="begin"/>
    </w:r>
    <w:r>
      <w:instrText xml:space="preserve"> PAGE   \* MERGEFORMAT </w:instrText>
    </w:r>
    <w:r>
      <w:fldChar w:fldCharType="separate"/>
    </w:r>
    <w:r w:rsidR="007710AA">
      <w:rPr>
        <w:noProof/>
      </w:rPr>
      <w:t>49</w:t>
    </w:r>
    <w:r>
      <w:fldChar w:fldCharType="end"/>
    </w:r>
  </w:p>
  <w:p w:rsidR="00AE5623" w:rsidRDefault="00AE5623">
    <w:pPr>
      <w:pStyle w:val="af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pPr>
      <w:pStyle w:val="af4"/>
      <w:ind w:right="678"/>
      <w:jc w:val="right"/>
    </w:pPr>
    <w:r>
      <w:rPr>
        <w:rStyle w:val="af3"/>
      </w:rPr>
      <w:fldChar w:fldCharType="begin"/>
    </w:r>
    <w:r>
      <w:rPr>
        <w:rStyle w:val="af3"/>
      </w:rPr>
      <w:instrText xml:space="preserve"> PAGE </w:instrText>
    </w:r>
    <w:r>
      <w:rPr>
        <w:rStyle w:val="af3"/>
      </w:rPr>
      <w:fldChar w:fldCharType="separate"/>
    </w:r>
    <w:r w:rsidR="007710AA">
      <w:rPr>
        <w:rStyle w:val="af3"/>
        <w:noProof/>
      </w:rPr>
      <w:t>99</w:t>
    </w:r>
    <w:r>
      <w:rPr>
        <w:rStyle w:val="af3"/>
      </w:rPr>
      <w:fldChar w:fldCharType="end"/>
    </w:r>
    <w:r>
      <w:rPr>
        <w:noProof/>
        <w:lang w:val="ru-RU" w:eastAsia="ru-RU"/>
      </w:rPr>
      <mc:AlternateContent>
        <mc:Choice Requires="wps">
          <w:drawing>
            <wp:anchor distT="0" distB="0" distL="0" distR="0" simplePos="0" relativeHeight="251657728" behindDoc="0" locked="0" layoutInCell="1" allowOverlap="1" wp14:anchorId="4D3597A6" wp14:editId="1C07AC4D">
              <wp:simplePos x="0" y="0"/>
              <wp:positionH relativeFrom="page">
                <wp:posOffset>9178290</wp:posOffset>
              </wp:positionH>
              <wp:positionV relativeFrom="paragraph">
                <wp:posOffset>288290</wp:posOffset>
              </wp:positionV>
              <wp:extent cx="551815" cy="214630"/>
              <wp:effectExtent l="1270" t="635" r="8890" b="3810"/>
              <wp:wrapSquare wrapText="largest"/>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815" cy="2146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E5623" w:rsidRDefault="00AE5623">
                          <w:pPr>
                            <w:pStyle w:val="af4"/>
                            <w:ind w:right="-345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93" type="#_x0000_t202" style="position:absolute;left:0;text-align:left;margin-left:722.7pt;margin-top:22.7pt;width:43.45pt;height:16.9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hB9iQIAABsFAAAOAAAAZHJzL2Uyb0RvYy54bWysVNuO2yAQfa/Uf0C8Z22nTja21lntpakq&#10;bS/Sbj+AAI5RMVAgsbdV/70DxNnd9qWq6gc8wHA4M3OGi8uxl+jArRNaNbg4yzHiimom1K7BXx42&#10;sxVGzhPFiNSKN/iRO3y5fv3qYjA1n+tOS8YtAhDl6sE0uPPe1FnmaMd74s604Qo2W2174mFqdxmz&#10;ZAD0XmbzPF9mg7bMWE25c7B6mzbxOuK3Laf+U9s67pFsMHDzcbRx3IYxW1+QemeJ6QQ90iD/wKIn&#10;QsGlJ6hb4gnaW/EHVC+o1U63/ozqPtNtKyiPMUA0Rf5bNPcdMTzGAslx5pQm9/9g6cfDZ4sEg9ph&#10;pEgPJXrgo0fXekRFyM5gXA1O9wbc/AjLwTNE6sydpl8dUvqmI2rHr6zVQ8cJA3bxZPbsaMJxAWQ7&#10;fNAMriF7ryPQ2No+AEIyEKBDlR5PlQlUKCwuFsWqWGBEYWtelMs3sXIZqafDxjr/juseBaPBFgof&#10;wcnhznkIA1wnl0heS8E2Qso4sbvtjbToQEAkm/ils9J0JK1O17nkGvHccwypApLSATNdl1YgACAQ&#10;9kIoURE/qmJe5tfzarZZrs5n5aZczKrzfDXLi+q6WuZlVd5ufgYGRVl3gjGu7oTikzqL8u+qf+yT&#10;pKuoTzQ0uFrMFzG4F+yPYR1jzcMXag9Je+HWCw/NKkXf4NXJidSh6G8VgwOk9kTIZGcv6Uc0yMH0&#10;j1mJEgmqSPrw43YElKCbrWaPIBaroZigCHhhwOi0/Y7RAN3aYPdtTyzHSL5XILjQ2pNhJ2M7GURR&#10;ONpgj1Eyb3x6AvbGil0HyEnSSl+BKFsRBfPEAiiHCXRgJH98LUKLP59Hr6c3bf0LAAD//wMAUEsD&#10;BBQABgAIAAAAIQDkTnnQ3gAAAAsBAAAPAAAAZHJzL2Rvd25yZXYueG1sTI/BbsIwDIbvSLxDZKTd&#10;RkpbBnRNEWPartO6SVxDY5qqjVM1Abq3X9hlnKxf/vT7c74dTccuOLjGkoDFPAKGVFnVUC3g++vt&#10;cQ3MeUlKdpZQwA862BbTSS4zZa/0iZfS1yyUkMukAO19n3HuKo1GurntkcLuZAcjfYhDzdUgr6Hc&#10;dDyOoiduZEPhgpY97jVWbXk2ApKPeHVw7+Xrvj/gpl27l/ZEWoiH2bh7BuZx9P8w3PSDOhTB6WjP&#10;pBzrQk7TZRpYAX/zRiyTOAF2FLDaxMCLnN//UPwCAAD//wMAUEsBAi0AFAAGAAgAAAAhALaDOJL+&#10;AAAA4QEAABMAAAAAAAAAAAAAAAAAAAAAAFtDb250ZW50X1R5cGVzXS54bWxQSwECLQAUAAYACAAA&#10;ACEAOP0h/9YAAACUAQAACwAAAAAAAAAAAAAAAAAvAQAAX3JlbHMvLnJlbHNQSwECLQAUAAYACAAA&#10;ACEAaU4QfYkCAAAbBQAADgAAAAAAAAAAAAAAAAAuAgAAZHJzL2Uyb0RvYy54bWxQSwECLQAUAAYA&#10;CAAAACEA5E550N4AAAALAQAADwAAAAAAAAAAAAAAAADjBAAAZHJzL2Rvd25yZXYueG1sUEsFBgAA&#10;AAAEAAQA8wAAAO4FAAAAAA==&#10;" stroked="f">
              <v:fill opacity="0"/>
              <v:textbox inset="0,0,0,0">
                <w:txbxContent>
                  <w:p w:rsidR="00AE5623" w:rsidRDefault="00AE5623">
                    <w:pPr>
                      <w:pStyle w:val="af4"/>
                      <w:ind w:right="-3450"/>
                    </w:pPr>
                  </w:p>
                </w:txbxContent>
              </v:textbox>
              <w10:wrap type="square" side="largest" anchorx="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18278785"/>
      <w:docPartObj>
        <w:docPartGallery w:val="Page Numbers (Bottom of Page)"/>
        <w:docPartUnique/>
      </w:docPartObj>
    </w:sdtPr>
    <w:sdtEndPr/>
    <w:sdtContent>
      <w:p w:rsidR="00A83CCF" w:rsidRDefault="00A83CCF">
        <w:pPr>
          <w:pStyle w:val="af4"/>
          <w:jc w:val="center"/>
        </w:pPr>
        <w:r>
          <w:fldChar w:fldCharType="begin"/>
        </w:r>
        <w:r>
          <w:instrText>PAGE   \* MERGEFORMAT</w:instrText>
        </w:r>
        <w:r>
          <w:fldChar w:fldCharType="separate"/>
        </w:r>
        <w:r w:rsidR="007710AA" w:rsidRPr="007710AA">
          <w:rPr>
            <w:noProof/>
            <w:lang w:val="ru-RU"/>
          </w:rPr>
          <w:t>100</w:t>
        </w:r>
        <w:r>
          <w:fldChar w:fldCharType="end"/>
        </w:r>
      </w:p>
    </w:sdtContent>
  </w:sdt>
  <w:p w:rsidR="00A83CCF" w:rsidRDefault="00A83CCF">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5623" w:rsidRDefault="00AE5623" w:rsidP="002253FA">
      <w:pPr>
        <w:spacing w:after="0" w:line="240" w:lineRule="auto"/>
      </w:pPr>
      <w:r>
        <w:separator/>
      </w:r>
    </w:p>
  </w:footnote>
  <w:footnote w:type="continuationSeparator" w:id="0">
    <w:p w:rsidR="00AE5623" w:rsidRDefault="00AE5623" w:rsidP="002253FA">
      <w:pPr>
        <w:spacing w:after="0" w:line="240" w:lineRule="auto"/>
      </w:pPr>
      <w:r>
        <w:continuationSeparator/>
      </w:r>
    </w:p>
  </w:footnote>
  <w:footnote w:id="1">
    <w:p w:rsidR="00AE5623" w:rsidRPr="00403C80" w:rsidRDefault="00AE5623" w:rsidP="00403C80">
      <w:pPr>
        <w:pStyle w:val="2"/>
        <w:spacing w:before="0" w:after="0"/>
        <w:jc w:val="both"/>
        <w:rPr>
          <w:rFonts w:ascii="Times New Roman" w:hAnsi="Times New Roman"/>
          <w:b w:val="0"/>
          <w:bCs w:val="0"/>
          <w:i w:val="0"/>
          <w:iCs w:val="0"/>
          <w:sz w:val="20"/>
          <w:szCs w:val="20"/>
          <w:lang w:val="ru-RU" w:eastAsia="ru-RU"/>
        </w:rPr>
      </w:pPr>
      <w:r w:rsidRPr="00403C80">
        <w:rPr>
          <w:rStyle w:val="aff8"/>
          <w:rFonts w:ascii="Times New Roman" w:hAnsi="Times New Roman"/>
          <w:b w:val="0"/>
          <w:i w:val="0"/>
          <w:sz w:val="20"/>
          <w:szCs w:val="20"/>
        </w:rPr>
        <w:footnoteRef/>
      </w:r>
      <w:r w:rsidRPr="00403C80">
        <w:rPr>
          <w:rFonts w:ascii="Times New Roman" w:hAnsi="Times New Roman"/>
          <w:sz w:val="20"/>
          <w:szCs w:val="20"/>
        </w:rPr>
        <w:t xml:space="preserve"> </w:t>
      </w:r>
      <w:r w:rsidRPr="00403C80">
        <w:rPr>
          <w:rFonts w:ascii="Times New Roman" w:hAnsi="Times New Roman"/>
          <w:b w:val="0"/>
          <w:bCs w:val="0"/>
          <w:i w:val="0"/>
          <w:iCs w:val="0"/>
          <w:sz w:val="20"/>
          <w:szCs w:val="20"/>
          <w:lang w:val="ru-RU" w:eastAsia="ru-RU"/>
        </w:rPr>
        <w:t>Концепция духовно-нравственного развития и воспитания личности гражданина России</w:t>
      </w:r>
      <w:r w:rsidRPr="00403C80">
        <w:t xml:space="preserve"> </w:t>
      </w:r>
      <w:hyperlink r:id="rId1" w:history="1">
        <w:r w:rsidRPr="00D62709">
          <w:rPr>
            <w:rStyle w:val="af7"/>
            <w:rFonts w:ascii="Times New Roman" w:hAnsi="Times New Roman"/>
            <w:b w:val="0"/>
            <w:bCs w:val="0"/>
            <w:i w:val="0"/>
            <w:iCs w:val="0"/>
            <w:sz w:val="20"/>
            <w:szCs w:val="20"/>
            <w:lang w:val="ru-RU" w:eastAsia="ru-RU"/>
          </w:rPr>
          <w:t>http://mosmetod.ru</w:t>
        </w:r>
      </w:hyperlink>
    </w:p>
  </w:footnote>
  <w:footnote w:id="2">
    <w:p w:rsidR="00AE5623" w:rsidRPr="005260D8" w:rsidRDefault="00AE5623" w:rsidP="00403C80">
      <w:pPr>
        <w:pStyle w:val="1"/>
        <w:shd w:val="clear" w:color="auto" w:fill="FFFFFF"/>
        <w:spacing w:before="0" w:after="0" w:line="240" w:lineRule="auto"/>
        <w:jc w:val="both"/>
        <w:rPr>
          <w:rFonts w:ascii="Times New Roman" w:hAnsi="Times New Roman"/>
          <w:b w:val="0"/>
          <w:bCs w:val="0"/>
          <w:kern w:val="36"/>
          <w:sz w:val="20"/>
          <w:szCs w:val="20"/>
          <w:lang w:val="ru-RU" w:eastAsia="ru-RU"/>
        </w:rPr>
      </w:pPr>
      <w:r w:rsidRPr="00476073">
        <w:rPr>
          <w:rStyle w:val="aff8"/>
          <w:rFonts w:ascii="Times New Roman" w:hAnsi="Times New Roman"/>
          <w:sz w:val="24"/>
          <w:szCs w:val="24"/>
        </w:rPr>
        <w:footnoteRef/>
      </w:r>
      <w:r w:rsidRPr="00476073">
        <w:rPr>
          <w:rFonts w:ascii="Times New Roman" w:hAnsi="Times New Roman"/>
          <w:sz w:val="24"/>
          <w:szCs w:val="24"/>
        </w:rPr>
        <w:t xml:space="preserve"> </w:t>
      </w:r>
      <w:r w:rsidRPr="005260D8">
        <w:rPr>
          <w:rFonts w:ascii="Times New Roman" w:hAnsi="Times New Roman"/>
          <w:b w:val="0"/>
          <w:bCs w:val="0"/>
          <w:kern w:val="36"/>
          <w:sz w:val="20"/>
          <w:szCs w:val="20"/>
          <w:lang w:val="ru-RU" w:eastAsia="ru-RU"/>
        </w:rPr>
        <w:t>Распоряжение Правительства Российской Федерации от 29 мая 2015 г. N 996-р г. Москва "Стратегия развития воспитания в Российской Федерации на период до 2025 года" </w:t>
      </w:r>
      <w:hyperlink r:id="rId2" w:history="1">
        <w:r w:rsidRPr="005260D8">
          <w:rPr>
            <w:rStyle w:val="af7"/>
            <w:rFonts w:ascii="Times New Roman" w:hAnsi="Times New Roman"/>
            <w:b w:val="0"/>
            <w:bCs w:val="0"/>
            <w:kern w:val="36"/>
            <w:sz w:val="20"/>
            <w:szCs w:val="20"/>
            <w:lang w:val="ru-RU" w:eastAsia="ru-RU"/>
          </w:rPr>
          <w:t>http://www.rg.ru</w:t>
        </w:r>
      </w:hyperlink>
    </w:p>
  </w:footnote>
  <w:footnote w:id="3">
    <w:p w:rsidR="00AE5623" w:rsidRPr="005260D8" w:rsidRDefault="00AE5623" w:rsidP="007E5C47">
      <w:pPr>
        <w:pStyle w:val="af9"/>
        <w:rPr>
          <w:lang w:val="ru-RU"/>
        </w:rPr>
      </w:pPr>
      <w:r w:rsidRPr="005260D8">
        <w:rPr>
          <w:rStyle w:val="aff8"/>
        </w:rPr>
        <w:footnoteRef/>
      </w:r>
      <w:r w:rsidRPr="005260D8">
        <w:t xml:space="preserve"> </w:t>
      </w:r>
      <w:r w:rsidRPr="005260D8">
        <w:rPr>
          <w:lang w:val="ru-RU"/>
        </w:rPr>
        <w:t>там же</w:t>
      </w:r>
    </w:p>
  </w:footnote>
  <w:footnote w:id="4">
    <w:p w:rsidR="00AE5623" w:rsidRPr="001143CD" w:rsidRDefault="00AE5623" w:rsidP="00715F8A">
      <w:pPr>
        <w:pStyle w:val="af9"/>
        <w:jc w:val="both"/>
      </w:pPr>
      <w:r>
        <w:rPr>
          <w:rStyle w:val="aff8"/>
        </w:rPr>
        <w:footnoteRef/>
      </w:r>
      <w:r>
        <w:t xml:space="preserve"> </w:t>
      </w:r>
      <w:r w:rsidRPr="00544FEF">
        <w:t xml:space="preserve">Приказ </w:t>
      </w:r>
      <w:r w:rsidRPr="001143CD">
        <w:t xml:space="preserve">Министерства образования и науки Российской Федерации от 17 октября 2013 г. N 1155 "Об утверждении федерального государственного образовательного стандарта </w:t>
      </w:r>
      <w:r w:rsidRPr="001143CD">
        <w:rPr>
          <w:b/>
        </w:rPr>
        <w:t>дошкольного образования</w:t>
      </w:r>
      <w:r w:rsidRPr="001143CD">
        <w:t>".</w:t>
      </w:r>
    </w:p>
  </w:footnote>
  <w:footnote w:id="5">
    <w:p w:rsidR="00AE5623" w:rsidRPr="001143CD" w:rsidRDefault="00AE5623" w:rsidP="001143CD">
      <w:pPr>
        <w:pStyle w:val="af9"/>
        <w:jc w:val="both"/>
        <w:rPr>
          <w:lang w:val="ru-RU"/>
        </w:rPr>
      </w:pPr>
      <w:r w:rsidRPr="001143CD">
        <w:rPr>
          <w:rStyle w:val="aff8"/>
        </w:rPr>
        <w:footnoteRef/>
      </w:r>
      <w:r w:rsidRPr="001143CD">
        <w:t xml:space="preserve"> Приказ </w:t>
      </w:r>
      <w:proofErr w:type="spellStart"/>
      <w:r w:rsidRPr="001143CD">
        <w:t>Минобрнауки</w:t>
      </w:r>
      <w:proofErr w:type="spellEnd"/>
      <w:r w:rsidRPr="001143CD">
        <w:t xml:space="preserve"> РФ от 6 октября 2009 года N 373 «Об утверждении и введении в действие федерального государственного образовательного стандарта </w:t>
      </w:r>
      <w:r w:rsidRPr="001143CD">
        <w:rPr>
          <w:b/>
        </w:rPr>
        <w:t>начального общего образования</w:t>
      </w:r>
      <w:r w:rsidRPr="001143CD">
        <w:t>» (с изменениями на 18 мая 2015 года).</w:t>
      </w:r>
    </w:p>
  </w:footnote>
  <w:footnote w:id="6">
    <w:p w:rsidR="00AE5623" w:rsidRPr="001143CD" w:rsidRDefault="00AE5623" w:rsidP="001143CD">
      <w:pPr>
        <w:spacing w:after="0" w:line="240" w:lineRule="auto"/>
        <w:jc w:val="both"/>
        <w:rPr>
          <w:rFonts w:ascii="Times New Roman" w:hAnsi="Times New Roman"/>
          <w:sz w:val="20"/>
          <w:szCs w:val="20"/>
          <w:lang w:val="x-none" w:eastAsia="x-none"/>
        </w:rPr>
      </w:pPr>
      <w:r w:rsidRPr="001143CD">
        <w:rPr>
          <w:rStyle w:val="aff8"/>
          <w:rFonts w:ascii="Times New Roman" w:hAnsi="Times New Roman"/>
          <w:sz w:val="20"/>
          <w:szCs w:val="20"/>
        </w:rPr>
        <w:footnoteRef/>
      </w:r>
      <w:r w:rsidRPr="001143CD">
        <w:rPr>
          <w:rFonts w:ascii="Times New Roman" w:hAnsi="Times New Roman"/>
          <w:sz w:val="20"/>
          <w:szCs w:val="20"/>
        </w:rPr>
        <w:t xml:space="preserve"> </w:t>
      </w:r>
      <w:r w:rsidRPr="001143CD">
        <w:rPr>
          <w:rFonts w:ascii="Times New Roman" w:hAnsi="Times New Roman"/>
          <w:sz w:val="20"/>
          <w:szCs w:val="20"/>
          <w:lang w:val="x-none" w:eastAsia="x-none"/>
        </w:rPr>
        <w:t xml:space="preserve">Приказом </w:t>
      </w:r>
      <w:proofErr w:type="spellStart"/>
      <w:r w:rsidRPr="001143CD">
        <w:rPr>
          <w:rFonts w:ascii="Times New Roman" w:hAnsi="Times New Roman"/>
          <w:sz w:val="20"/>
          <w:szCs w:val="20"/>
          <w:lang w:val="x-none" w:eastAsia="x-none"/>
        </w:rPr>
        <w:t>Минобрнауки</w:t>
      </w:r>
      <w:proofErr w:type="spellEnd"/>
      <w:r w:rsidRPr="001143CD">
        <w:rPr>
          <w:rFonts w:ascii="Times New Roman" w:hAnsi="Times New Roman"/>
          <w:sz w:val="20"/>
          <w:szCs w:val="20"/>
          <w:lang w:val="x-none" w:eastAsia="x-none"/>
        </w:rPr>
        <w:t xml:space="preserve"> РФ от 17 декабря 2010 г. № 1897«Об утверждении и введении в действие федерального государственного образовательног</w:t>
      </w:r>
      <w:r>
        <w:rPr>
          <w:rFonts w:ascii="Times New Roman" w:hAnsi="Times New Roman"/>
          <w:sz w:val="20"/>
          <w:szCs w:val="20"/>
          <w:lang w:val="x-none" w:eastAsia="x-none"/>
        </w:rPr>
        <w:t xml:space="preserve">о стандарта </w:t>
      </w:r>
      <w:r w:rsidRPr="001143CD">
        <w:rPr>
          <w:rFonts w:ascii="Times New Roman" w:hAnsi="Times New Roman"/>
          <w:b/>
          <w:sz w:val="20"/>
          <w:szCs w:val="20"/>
          <w:lang w:val="x-none" w:eastAsia="x-none"/>
        </w:rPr>
        <w:t>основного общего образования</w:t>
      </w:r>
      <w:r w:rsidRPr="001143CD">
        <w:rPr>
          <w:rFonts w:ascii="Times New Roman" w:hAnsi="Times New Roman"/>
          <w:sz w:val="20"/>
          <w:szCs w:val="20"/>
          <w:lang w:val="x-none" w:eastAsia="x-none"/>
        </w:rPr>
        <w:t>» (с изменениями на от 29.12.2014 № 1644)</w:t>
      </w:r>
    </w:p>
    <w:p w:rsidR="00AE5623" w:rsidRPr="001143CD" w:rsidRDefault="00AE5623">
      <w:pPr>
        <w:pStyle w:val="af9"/>
      </w:pPr>
    </w:p>
  </w:footnote>
  <w:footnote w:id="7">
    <w:p w:rsidR="00AE5623" w:rsidRDefault="00AE5623" w:rsidP="000A11B2">
      <w:pPr>
        <w:pStyle w:val="af9"/>
        <w:jc w:val="both"/>
      </w:pPr>
    </w:p>
    <w:p w:rsidR="00AE5623" w:rsidRDefault="00AE5623" w:rsidP="000A11B2">
      <w:pPr>
        <w:pStyle w:val="af9"/>
        <w:jc w:val="both"/>
        <w:rPr>
          <w:lang w:val="ru-RU" w:eastAsia="ar-SA"/>
        </w:rPr>
      </w:pPr>
    </w:p>
    <w:p w:rsidR="00AE5623" w:rsidRDefault="00AE5623" w:rsidP="00190234">
      <w:pPr>
        <w:pStyle w:val="af9"/>
        <w:jc w:val="both"/>
        <w:rPr>
          <w:lang w:val="ru-RU" w:eastAsia="ar-SA"/>
        </w:rPr>
      </w:pPr>
      <w:r w:rsidRPr="000A11B2">
        <w:rPr>
          <w:rStyle w:val="aff8"/>
        </w:rPr>
        <w:footnoteRef/>
      </w:r>
      <w:r w:rsidRPr="000A11B2">
        <w:t xml:space="preserve"> </w:t>
      </w:r>
      <w:r w:rsidRPr="000A11B2">
        <w:rPr>
          <w:shd w:val="clear" w:color="auto" w:fill="FFFFFF"/>
          <w:lang w:val="ru-RU" w:eastAsia="ar-SA"/>
        </w:rPr>
        <w:t>Распоряжение Правитель</w:t>
      </w:r>
      <w:r>
        <w:rPr>
          <w:shd w:val="clear" w:color="auto" w:fill="FFFFFF"/>
          <w:lang w:val="ru-RU" w:eastAsia="ar-SA"/>
        </w:rPr>
        <w:t>ства РФ от 04.09.2014 N 1726-р «</w:t>
      </w:r>
      <w:r w:rsidRPr="000A11B2">
        <w:rPr>
          <w:shd w:val="clear" w:color="auto" w:fill="FFFFFF"/>
          <w:lang w:val="ru-RU" w:eastAsia="ar-SA"/>
        </w:rPr>
        <w:t>Об утверждении Концепции развития до</w:t>
      </w:r>
      <w:r>
        <w:rPr>
          <w:shd w:val="clear" w:color="auto" w:fill="FFFFFF"/>
          <w:lang w:val="ru-RU" w:eastAsia="ar-SA"/>
        </w:rPr>
        <w:t>полнител</w:t>
      </w:r>
      <w:r>
        <w:rPr>
          <w:shd w:val="clear" w:color="auto" w:fill="FFFFFF"/>
          <w:lang w:val="ru-RU" w:eastAsia="ar-SA"/>
        </w:rPr>
        <w:t>ь</w:t>
      </w:r>
      <w:r>
        <w:rPr>
          <w:shd w:val="clear" w:color="auto" w:fill="FFFFFF"/>
          <w:lang w:val="ru-RU" w:eastAsia="ar-SA"/>
        </w:rPr>
        <w:t xml:space="preserve">ного образования детей» </w:t>
      </w:r>
      <w:hyperlink r:id="rId3" w:history="1">
        <w:r w:rsidRPr="00D62709">
          <w:rPr>
            <w:rStyle w:val="af7"/>
            <w:lang w:val="ru-RU" w:eastAsia="ar-SA"/>
          </w:rPr>
          <w:t>http://www.consultant.ru/</w:t>
        </w:r>
      </w:hyperlink>
    </w:p>
    <w:p w:rsidR="00AE5623" w:rsidRPr="000A11B2" w:rsidRDefault="00AE5623" w:rsidP="000A11B2">
      <w:pPr>
        <w:pStyle w:val="af9"/>
        <w:jc w:val="both"/>
        <w:rPr>
          <w:lang w:val="ru-RU"/>
        </w:rPr>
      </w:pPr>
    </w:p>
  </w:footnote>
  <w:footnote w:id="8">
    <w:p w:rsidR="00AE5623" w:rsidRPr="00CE779B" w:rsidRDefault="00AE5623">
      <w:pPr>
        <w:pStyle w:val="af9"/>
      </w:pPr>
      <w:r>
        <w:rPr>
          <w:rStyle w:val="aff8"/>
        </w:rPr>
        <w:footnoteRef/>
      </w:r>
      <w:r>
        <w:t xml:space="preserve"> Концепцию развития образования детей</w:t>
      </w:r>
    </w:p>
  </w:footnote>
  <w:footnote w:id="9">
    <w:p w:rsidR="00AE5623" w:rsidRPr="000268C9" w:rsidRDefault="00AE5623" w:rsidP="00894679">
      <w:pPr>
        <w:spacing w:after="0" w:line="240" w:lineRule="auto"/>
        <w:ind w:right="141"/>
        <w:jc w:val="both"/>
        <w:rPr>
          <w:rFonts w:ascii="Times New Roman" w:hAnsi="Times New Roman"/>
          <w:sz w:val="20"/>
          <w:szCs w:val="20"/>
        </w:rPr>
      </w:pPr>
      <w:r>
        <w:rPr>
          <w:rStyle w:val="aff8"/>
        </w:rPr>
        <w:footnoteRef/>
      </w:r>
      <w:r>
        <w:rPr>
          <w:rFonts w:ascii="Arial" w:hAnsi="Arial" w:cs="Arial"/>
          <w:sz w:val="35"/>
          <w:szCs w:val="35"/>
          <w:lang w:eastAsia="ru-RU"/>
        </w:rPr>
        <w:t xml:space="preserve"> </w:t>
      </w:r>
      <w:r w:rsidRPr="000268C9">
        <w:rPr>
          <w:rFonts w:ascii="Times New Roman" w:hAnsi="Times New Roman"/>
          <w:sz w:val="20"/>
          <w:szCs w:val="20"/>
          <w:lang w:eastAsia="ru-RU"/>
        </w:rPr>
        <w:t>Проект.</w:t>
      </w:r>
      <w:r>
        <w:rPr>
          <w:rFonts w:ascii="Times New Roman" w:hAnsi="Times New Roman"/>
          <w:sz w:val="20"/>
          <w:szCs w:val="20"/>
          <w:lang w:eastAsia="ru-RU"/>
        </w:rPr>
        <w:t xml:space="preserve"> </w:t>
      </w:r>
      <w:r w:rsidRPr="000268C9">
        <w:rPr>
          <w:rFonts w:ascii="Times New Roman" w:hAnsi="Times New Roman"/>
          <w:sz w:val="20"/>
          <w:szCs w:val="20"/>
          <w:lang w:eastAsia="ru-RU"/>
        </w:rPr>
        <w:t>Межведомственная программа развития</w:t>
      </w:r>
      <w:r>
        <w:rPr>
          <w:rFonts w:ascii="Times New Roman" w:hAnsi="Times New Roman"/>
          <w:sz w:val="20"/>
          <w:szCs w:val="20"/>
          <w:lang w:eastAsia="ru-RU"/>
        </w:rPr>
        <w:t xml:space="preserve"> </w:t>
      </w:r>
      <w:r w:rsidRPr="000268C9">
        <w:rPr>
          <w:rFonts w:ascii="Times New Roman" w:hAnsi="Times New Roman"/>
          <w:sz w:val="20"/>
          <w:szCs w:val="20"/>
          <w:lang w:eastAsia="ru-RU"/>
        </w:rPr>
        <w:t>дополнительного образования детей в Российской Федерации до 2020 года</w:t>
      </w:r>
      <w:r>
        <w:rPr>
          <w:rFonts w:ascii="Times New Roman" w:hAnsi="Times New Roman"/>
          <w:sz w:val="20"/>
          <w:szCs w:val="20"/>
          <w:lang w:eastAsia="ru-RU"/>
        </w:rPr>
        <w:t xml:space="preserve"> - </w:t>
      </w:r>
      <w:r w:rsidRPr="000268C9">
        <w:rPr>
          <w:rFonts w:ascii="Times New Roman" w:hAnsi="Times New Roman"/>
          <w:sz w:val="20"/>
          <w:szCs w:val="20"/>
        </w:rPr>
        <w:t xml:space="preserve"> </w:t>
      </w:r>
      <w:hyperlink r:id="rId4" w:history="1">
        <w:r w:rsidRPr="00A851EC">
          <w:rPr>
            <w:rStyle w:val="af7"/>
            <w:rFonts w:ascii="Times New Roman" w:hAnsi="Times New Roman"/>
            <w:sz w:val="20"/>
            <w:szCs w:val="20"/>
          </w:rPr>
          <w:t>http://dopedu.ru</w:t>
        </w:r>
      </w:hyperlink>
    </w:p>
  </w:footnote>
  <w:footnote w:id="10">
    <w:p w:rsidR="00AE5623" w:rsidRPr="004D6A73" w:rsidRDefault="00AE5623" w:rsidP="00F3439C">
      <w:pPr>
        <w:spacing w:after="0" w:line="240" w:lineRule="auto"/>
        <w:ind w:right="141"/>
        <w:jc w:val="both"/>
        <w:rPr>
          <w:rFonts w:ascii="Times New Roman" w:hAnsi="Times New Roman"/>
          <w:sz w:val="20"/>
          <w:szCs w:val="20"/>
        </w:rPr>
      </w:pPr>
      <w:r>
        <w:rPr>
          <w:rStyle w:val="aff8"/>
        </w:rPr>
        <w:footnoteRef/>
      </w:r>
      <w:r>
        <w:t xml:space="preserve"> </w:t>
      </w:r>
      <w:r w:rsidRPr="000268C9">
        <w:rPr>
          <w:rFonts w:ascii="Times New Roman" w:hAnsi="Times New Roman"/>
          <w:sz w:val="20"/>
          <w:szCs w:val="20"/>
          <w:lang w:eastAsia="ru-RU"/>
        </w:rPr>
        <w:t>Проект.</w:t>
      </w:r>
      <w:r>
        <w:rPr>
          <w:rFonts w:ascii="Times New Roman" w:hAnsi="Times New Roman"/>
          <w:sz w:val="20"/>
          <w:szCs w:val="20"/>
          <w:lang w:eastAsia="ru-RU"/>
        </w:rPr>
        <w:t xml:space="preserve"> </w:t>
      </w:r>
      <w:r w:rsidRPr="000268C9">
        <w:rPr>
          <w:rFonts w:ascii="Times New Roman" w:hAnsi="Times New Roman"/>
          <w:sz w:val="20"/>
          <w:szCs w:val="20"/>
          <w:lang w:eastAsia="ru-RU"/>
        </w:rPr>
        <w:t>Межведомственная программа развития</w:t>
      </w:r>
      <w:r>
        <w:rPr>
          <w:rFonts w:ascii="Times New Roman" w:hAnsi="Times New Roman"/>
          <w:sz w:val="20"/>
          <w:szCs w:val="20"/>
          <w:lang w:eastAsia="ru-RU"/>
        </w:rPr>
        <w:t xml:space="preserve"> </w:t>
      </w:r>
      <w:r w:rsidRPr="000268C9">
        <w:rPr>
          <w:rFonts w:ascii="Times New Roman" w:hAnsi="Times New Roman"/>
          <w:sz w:val="20"/>
          <w:szCs w:val="20"/>
          <w:lang w:eastAsia="ru-RU"/>
        </w:rPr>
        <w:t>дополнительного образования детей в Российской Федерации до 2020 года</w:t>
      </w:r>
      <w:r>
        <w:rPr>
          <w:rFonts w:ascii="Times New Roman" w:hAnsi="Times New Roman"/>
          <w:sz w:val="20"/>
          <w:szCs w:val="20"/>
          <w:lang w:eastAsia="ru-RU"/>
        </w:rPr>
        <w:t xml:space="preserve"> - </w:t>
      </w:r>
      <w:r w:rsidRPr="000268C9">
        <w:rPr>
          <w:rFonts w:ascii="Times New Roman" w:hAnsi="Times New Roman"/>
          <w:sz w:val="20"/>
          <w:szCs w:val="20"/>
        </w:rPr>
        <w:t xml:space="preserve"> </w:t>
      </w:r>
      <w:hyperlink r:id="rId5" w:history="1">
        <w:r w:rsidRPr="00A851EC">
          <w:rPr>
            <w:rStyle w:val="af7"/>
            <w:rFonts w:ascii="Times New Roman" w:hAnsi="Times New Roman"/>
            <w:sz w:val="20"/>
            <w:szCs w:val="20"/>
          </w:rPr>
          <w:t>http://dopedu.ru</w:t>
        </w:r>
      </w:hyperlink>
    </w:p>
  </w:footnote>
  <w:footnote w:id="11">
    <w:p w:rsidR="00AE5623" w:rsidRDefault="00AE5623" w:rsidP="00F3439C">
      <w:pPr>
        <w:pStyle w:val="af9"/>
      </w:pPr>
      <w:r>
        <w:rPr>
          <w:rStyle w:val="aff8"/>
        </w:rPr>
        <w:footnoteRef/>
      </w:r>
      <w:r>
        <w:t xml:space="preserve"> . Крупнейший сборник онлайн-словарей — </w:t>
      </w:r>
      <w:hyperlink r:id="rId6" w:history="1">
        <w:r w:rsidRPr="003D2D97">
          <w:rPr>
            <w:rStyle w:val="af7"/>
          </w:rPr>
          <w:t>http://www.onlinedics.ru</w:t>
        </w:r>
      </w:hyperlink>
    </w:p>
  </w:footnote>
  <w:footnote w:id="12">
    <w:p w:rsidR="00AE5623" w:rsidRDefault="00AE5623" w:rsidP="00F3439C">
      <w:pPr>
        <w:pStyle w:val="af9"/>
      </w:pPr>
      <w:r>
        <w:rPr>
          <w:rStyle w:val="aff8"/>
        </w:rPr>
        <w:footnoteRef/>
      </w:r>
      <w:r>
        <w:t xml:space="preserve"> . Лебедев А. В. Информационные ресурсы как ресурсы управления // Музей будущего: Информационный менеджмент. М., 2001.</w:t>
      </w:r>
    </w:p>
  </w:footnote>
  <w:footnote w:id="13">
    <w:p w:rsidR="00AE5623" w:rsidRPr="002A4C93" w:rsidRDefault="00AE5623" w:rsidP="00881813">
      <w:pPr>
        <w:shd w:val="clear" w:color="auto" w:fill="FFFFFF"/>
        <w:suppressAutoHyphens w:val="0"/>
        <w:spacing w:after="0" w:line="240" w:lineRule="auto"/>
        <w:jc w:val="both"/>
        <w:rPr>
          <w:rFonts w:ascii="Times New Roman" w:hAnsi="Times New Roman"/>
          <w:color w:val="000000"/>
          <w:sz w:val="20"/>
          <w:szCs w:val="20"/>
          <w:lang w:eastAsia="ru-RU"/>
        </w:rPr>
      </w:pPr>
      <w:r w:rsidRPr="002A4C93">
        <w:rPr>
          <w:rStyle w:val="aff8"/>
          <w:rFonts w:ascii="Times New Roman" w:hAnsi="Times New Roman"/>
          <w:sz w:val="20"/>
          <w:szCs w:val="20"/>
        </w:rPr>
        <w:footnoteRef/>
      </w:r>
      <w:r w:rsidRPr="002A4C93">
        <w:rPr>
          <w:rFonts w:ascii="Times New Roman" w:hAnsi="Times New Roman"/>
          <w:sz w:val="20"/>
          <w:szCs w:val="20"/>
        </w:rPr>
        <w:t xml:space="preserve"> </w:t>
      </w:r>
      <w:r w:rsidRPr="002A4C93">
        <w:rPr>
          <w:rFonts w:ascii="Times New Roman" w:hAnsi="Times New Roman"/>
          <w:color w:val="000000"/>
          <w:sz w:val="20"/>
          <w:szCs w:val="20"/>
          <w:lang w:eastAsia="ru-RU"/>
        </w:rPr>
        <w:t>Образовательные стандарты второго поколения [Электронный ресурс]. URL</w:t>
      </w:r>
      <w:proofErr w:type="gramStart"/>
      <w:r w:rsidRPr="002A4C93">
        <w:rPr>
          <w:rFonts w:ascii="Times New Roman" w:hAnsi="Times New Roman"/>
          <w:color w:val="000000"/>
          <w:sz w:val="20"/>
          <w:szCs w:val="20"/>
          <w:lang w:eastAsia="ru-RU"/>
        </w:rPr>
        <w:t xml:space="preserve"> :</w:t>
      </w:r>
      <w:proofErr w:type="spellStart"/>
      <w:proofErr w:type="gramEnd"/>
      <w:r>
        <w:fldChar w:fldCharType="begin"/>
      </w:r>
      <w:r>
        <w:instrText xml:space="preserve"> HYPERLINK "http://www.standart.edu.ru/doc.aspx?DocId=754" </w:instrText>
      </w:r>
      <w:r>
        <w:fldChar w:fldCharType="separate"/>
      </w:r>
      <w:r w:rsidRPr="002A4C93">
        <w:rPr>
          <w:rFonts w:ascii="Times New Roman" w:hAnsi="Times New Roman"/>
          <w:color w:val="00707F"/>
          <w:sz w:val="20"/>
          <w:szCs w:val="20"/>
          <w:lang w:eastAsia="ru-RU"/>
        </w:rPr>
        <w:t>http</w:t>
      </w:r>
      <w:proofErr w:type="spellEnd"/>
      <w:r w:rsidRPr="002A4C93">
        <w:rPr>
          <w:rFonts w:ascii="Times New Roman" w:hAnsi="Times New Roman"/>
          <w:color w:val="00707F"/>
          <w:sz w:val="20"/>
          <w:szCs w:val="20"/>
          <w:lang w:eastAsia="ru-RU"/>
        </w:rPr>
        <w:t>://www.standart.edu.ru/doc.aspx?DocId=754</w:t>
      </w:r>
      <w:r>
        <w:rPr>
          <w:rFonts w:ascii="Times New Roman" w:hAnsi="Times New Roman"/>
          <w:color w:val="00707F"/>
          <w:sz w:val="20"/>
          <w:szCs w:val="20"/>
          <w:lang w:eastAsia="ru-RU"/>
        </w:rPr>
        <w:fldChar w:fldCharType="end"/>
      </w:r>
      <w:r w:rsidRPr="002A4C93">
        <w:rPr>
          <w:rFonts w:ascii="Times New Roman" w:hAnsi="Times New Roman"/>
          <w:color w:val="000000"/>
          <w:sz w:val="20"/>
          <w:szCs w:val="20"/>
          <w:lang w:eastAsia="ru-RU"/>
        </w:rPr>
        <w:t> </w:t>
      </w:r>
    </w:p>
    <w:p w:rsidR="00AE5623" w:rsidRPr="002A4C93" w:rsidRDefault="00AE5623" w:rsidP="00881813">
      <w:pPr>
        <w:pStyle w:val="af9"/>
      </w:pPr>
    </w:p>
  </w:footnote>
  <w:footnote w:id="14">
    <w:p w:rsidR="00AE5623" w:rsidRPr="000C3354" w:rsidRDefault="00AE5623" w:rsidP="00881813">
      <w:pPr>
        <w:shd w:val="clear" w:color="auto" w:fill="FFFFFF"/>
        <w:suppressAutoHyphens w:val="0"/>
        <w:spacing w:after="0" w:line="240" w:lineRule="auto"/>
        <w:rPr>
          <w:rFonts w:ascii="Times New Roman" w:hAnsi="Times New Roman"/>
          <w:color w:val="000000"/>
          <w:sz w:val="20"/>
          <w:szCs w:val="20"/>
          <w:lang w:eastAsia="ru-RU"/>
        </w:rPr>
      </w:pPr>
      <w:r w:rsidRPr="009E55C2">
        <w:rPr>
          <w:rStyle w:val="aff8"/>
          <w:rFonts w:ascii="Times New Roman" w:hAnsi="Times New Roman"/>
          <w:sz w:val="20"/>
          <w:szCs w:val="20"/>
        </w:rPr>
        <w:footnoteRef/>
      </w:r>
      <w:r w:rsidRPr="009E55C2">
        <w:rPr>
          <w:rFonts w:ascii="Times New Roman" w:hAnsi="Times New Roman"/>
          <w:sz w:val="20"/>
          <w:szCs w:val="20"/>
        </w:rPr>
        <w:t xml:space="preserve"> </w:t>
      </w:r>
      <w:r w:rsidRPr="009E55C2">
        <w:rPr>
          <w:rFonts w:ascii="Times New Roman" w:hAnsi="Times New Roman"/>
          <w:color w:val="000000"/>
          <w:sz w:val="20"/>
          <w:szCs w:val="20"/>
          <w:lang w:eastAsia="ru-RU"/>
        </w:rPr>
        <w:t>Григорьев Д. В. Формирование гражданской идентичности современного школьника [Электронный ресурс] // Интернет-конференция «Перспектива гражданско-патриотического воспита</w:t>
      </w:r>
      <w:r>
        <w:rPr>
          <w:rFonts w:ascii="Times New Roman" w:hAnsi="Times New Roman"/>
          <w:color w:val="000000"/>
          <w:sz w:val="20"/>
          <w:szCs w:val="20"/>
          <w:lang w:eastAsia="ru-RU"/>
        </w:rPr>
        <w:t>ния в системе образования».</w:t>
      </w:r>
    </w:p>
  </w:footnote>
  <w:footnote w:id="15">
    <w:p w:rsidR="00AE5623" w:rsidRPr="001B705F" w:rsidRDefault="00AE5623" w:rsidP="00881813">
      <w:pPr>
        <w:shd w:val="clear" w:color="auto" w:fill="FFFFFF"/>
        <w:suppressAutoHyphens w:val="0"/>
        <w:spacing w:after="0" w:line="240" w:lineRule="auto"/>
        <w:rPr>
          <w:rFonts w:ascii="Times New Roman" w:hAnsi="Times New Roman"/>
          <w:color w:val="000000"/>
          <w:sz w:val="20"/>
          <w:szCs w:val="20"/>
          <w:lang w:eastAsia="ru-RU"/>
        </w:rPr>
      </w:pPr>
      <w:r w:rsidRPr="001B705F">
        <w:rPr>
          <w:rStyle w:val="aff8"/>
          <w:rFonts w:ascii="Times New Roman" w:hAnsi="Times New Roman"/>
          <w:sz w:val="20"/>
          <w:szCs w:val="20"/>
        </w:rPr>
        <w:footnoteRef/>
      </w:r>
      <w:r w:rsidRPr="001B705F">
        <w:rPr>
          <w:rFonts w:ascii="Times New Roman" w:hAnsi="Times New Roman"/>
          <w:sz w:val="20"/>
          <w:szCs w:val="20"/>
        </w:rPr>
        <w:t xml:space="preserve"> </w:t>
      </w:r>
      <w:r w:rsidRPr="001B705F">
        <w:rPr>
          <w:rFonts w:ascii="Times New Roman" w:hAnsi="Times New Roman"/>
          <w:color w:val="000000"/>
          <w:sz w:val="20"/>
          <w:szCs w:val="20"/>
          <w:lang w:eastAsia="ru-RU"/>
        </w:rPr>
        <w:t xml:space="preserve">. А. Г. </w:t>
      </w:r>
      <w:proofErr w:type="spellStart"/>
      <w:r w:rsidRPr="001B705F">
        <w:rPr>
          <w:rFonts w:ascii="Times New Roman" w:hAnsi="Times New Roman"/>
          <w:color w:val="000000"/>
          <w:sz w:val="20"/>
          <w:szCs w:val="20"/>
          <w:lang w:eastAsia="ru-RU"/>
        </w:rPr>
        <w:t>Асмолова</w:t>
      </w:r>
      <w:proofErr w:type="spellEnd"/>
      <w:r w:rsidRPr="001B705F">
        <w:rPr>
          <w:rFonts w:ascii="Times New Roman" w:hAnsi="Times New Roman"/>
          <w:color w:val="000000"/>
          <w:sz w:val="20"/>
          <w:szCs w:val="20"/>
          <w:lang w:eastAsia="ru-RU"/>
        </w:rPr>
        <w:t xml:space="preserve"> «Как проектировать  универсальные  учебные действия в начальной школе. От действия к мысли</w:t>
      </w:r>
      <w:proofErr w:type="gramStart"/>
      <w:r w:rsidRPr="001B705F">
        <w:rPr>
          <w:rFonts w:ascii="Times New Roman" w:hAnsi="Times New Roman"/>
          <w:color w:val="000000"/>
          <w:sz w:val="20"/>
          <w:szCs w:val="20"/>
          <w:lang w:eastAsia="ru-RU"/>
        </w:rPr>
        <w:t xml:space="preserve"> :</w:t>
      </w:r>
      <w:proofErr w:type="gramEnd"/>
      <w:r w:rsidRPr="001B705F">
        <w:rPr>
          <w:rFonts w:ascii="Times New Roman" w:hAnsi="Times New Roman"/>
          <w:color w:val="000000"/>
          <w:sz w:val="20"/>
          <w:szCs w:val="20"/>
          <w:lang w:eastAsia="ru-RU"/>
        </w:rPr>
        <w:t xml:space="preserve"> пособие для учителя»</w:t>
      </w:r>
    </w:p>
    <w:p w:rsidR="00AE5623" w:rsidRPr="001B705F" w:rsidRDefault="00AE5623" w:rsidP="00881813">
      <w:pPr>
        <w:pStyle w:val="af9"/>
        <w:rPr>
          <w:lang w:val="ru-RU"/>
        </w:rPr>
      </w:pPr>
    </w:p>
  </w:footnote>
  <w:footnote w:id="16">
    <w:p w:rsidR="00AE5623" w:rsidRPr="00DA3FAE" w:rsidRDefault="00AE5623" w:rsidP="00E968E4">
      <w:pPr>
        <w:pStyle w:val="2"/>
        <w:spacing w:before="0" w:after="0" w:line="594" w:lineRule="atLeast"/>
        <w:rPr>
          <w:rFonts w:ascii="Times New Roman" w:hAnsi="Times New Roman"/>
          <w:b w:val="0"/>
          <w:bCs w:val="0"/>
          <w:i w:val="0"/>
          <w:iCs w:val="0"/>
          <w:color w:val="000000" w:themeColor="text1"/>
          <w:sz w:val="20"/>
          <w:szCs w:val="20"/>
          <w:lang w:val="ru-RU" w:eastAsia="ru-RU"/>
        </w:rPr>
      </w:pPr>
      <w:r w:rsidRPr="00DA3FAE">
        <w:rPr>
          <w:rStyle w:val="aff8"/>
          <w:rFonts w:ascii="Times New Roman" w:hAnsi="Times New Roman"/>
          <w:color w:val="000000" w:themeColor="text1"/>
          <w:sz w:val="20"/>
          <w:szCs w:val="20"/>
        </w:rPr>
        <w:footnoteRef/>
      </w:r>
      <w:r w:rsidRPr="00DA3FAE">
        <w:rPr>
          <w:rFonts w:ascii="Times New Roman" w:hAnsi="Times New Roman"/>
          <w:color w:val="000000" w:themeColor="text1"/>
          <w:sz w:val="20"/>
          <w:szCs w:val="20"/>
        </w:rPr>
        <w:t xml:space="preserve"> </w:t>
      </w:r>
      <w:r w:rsidRPr="00DA3FAE">
        <w:rPr>
          <w:rFonts w:ascii="Times New Roman" w:hAnsi="Times New Roman"/>
          <w:b w:val="0"/>
          <w:bCs w:val="0"/>
          <w:i w:val="0"/>
          <w:iCs w:val="0"/>
          <w:color w:val="000000" w:themeColor="text1"/>
          <w:sz w:val="20"/>
          <w:szCs w:val="20"/>
          <w:lang w:val="ru-RU" w:eastAsia="ru-RU"/>
        </w:rPr>
        <w:t>Концепция духовно-нравственного развития и воспитания личности гражданина России</w:t>
      </w:r>
    </w:p>
    <w:p w:rsidR="00AE5623" w:rsidRPr="00E968E4" w:rsidRDefault="00AE5623">
      <w:pPr>
        <w:pStyle w:val="af9"/>
        <w:rPr>
          <w:lang w:val="ru-RU"/>
        </w:rPr>
      </w:pPr>
    </w:p>
  </w:footnote>
  <w:footnote w:id="17">
    <w:p w:rsidR="00AE5623" w:rsidRPr="004D6A73" w:rsidRDefault="00AE5623" w:rsidP="00B069A1">
      <w:pPr>
        <w:spacing w:after="0" w:line="240" w:lineRule="auto"/>
        <w:ind w:right="141"/>
        <w:jc w:val="both"/>
        <w:rPr>
          <w:rFonts w:ascii="Times New Roman" w:hAnsi="Times New Roman"/>
          <w:sz w:val="20"/>
          <w:szCs w:val="20"/>
        </w:rPr>
      </w:pPr>
      <w:r>
        <w:rPr>
          <w:rStyle w:val="aff8"/>
        </w:rPr>
        <w:footnoteRef/>
      </w:r>
      <w:r>
        <w:t xml:space="preserve"> </w:t>
      </w:r>
      <w:r w:rsidRPr="000268C9">
        <w:rPr>
          <w:rFonts w:ascii="Times New Roman" w:hAnsi="Times New Roman"/>
          <w:sz w:val="20"/>
          <w:szCs w:val="20"/>
          <w:lang w:eastAsia="ru-RU"/>
        </w:rPr>
        <w:t>Проект.</w:t>
      </w:r>
      <w:r>
        <w:rPr>
          <w:rFonts w:ascii="Times New Roman" w:hAnsi="Times New Roman"/>
          <w:sz w:val="20"/>
          <w:szCs w:val="20"/>
          <w:lang w:eastAsia="ru-RU"/>
        </w:rPr>
        <w:t xml:space="preserve"> </w:t>
      </w:r>
      <w:r w:rsidRPr="000268C9">
        <w:rPr>
          <w:rFonts w:ascii="Times New Roman" w:hAnsi="Times New Roman"/>
          <w:sz w:val="20"/>
          <w:szCs w:val="20"/>
          <w:lang w:eastAsia="ru-RU"/>
        </w:rPr>
        <w:t>Межведомственная программа развития</w:t>
      </w:r>
      <w:r>
        <w:rPr>
          <w:rFonts w:ascii="Times New Roman" w:hAnsi="Times New Roman"/>
          <w:sz w:val="20"/>
          <w:szCs w:val="20"/>
          <w:lang w:eastAsia="ru-RU"/>
        </w:rPr>
        <w:t xml:space="preserve"> </w:t>
      </w:r>
      <w:r w:rsidRPr="000268C9">
        <w:rPr>
          <w:rFonts w:ascii="Times New Roman" w:hAnsi="Times New Roman"/>
          <w:sz w:val="20"/>
          <w:szCs w:val="20"/>
          <w:lang w:eastAsia="ru-RU"/>
        </w:rPr>
        <w:t>дополнительного образования детей в Российской Федерации до 2020 года</w:t>
      </w:r>
      <w:r>
        <w:rPr>
          <w:rFonts w:ascii="Times New Roman" w:hAnsi="Times New Roman"/>
          <w:sz w:val="20"/>
          <w:szCs w:val="20"/>
          <w:lang w:eastAsia="ru-RU"/>
        </w:rPr>
        <w:t xml:space="preserve"> - </w:t>
      </w:r>
      <w:r w:rsidRPr="000268C9">
        <w:rPr>
          <w:rFonts w:ascii="Times New Roman" w:hAnsi="Times New Roman"/>
          <w:sz w:val="20"/>
          <w:szCs w:val="20"/>
        </w:rPr>
        <w:t xml:space="preserve"> </w:t>
      </w:r>
      <w:hyperlink r:id="rId7" w:history="1">
        <w:r w:rsidRPr="00A851EC">
          <w:rPr>
            <w:rStyle w:val="af7"/>
            <w:rFonts w:ascii="Times New Roman" w:hAnsi="Times New Roman"/>
            <w:sz w:val="20"/>
            <w:szCs w:val="20"/>
          </w:rPr>
          <w:t>http://dopedu.ru</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5623" w:rsidRDefault="00AE562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EDA827C"/>
    <w:lvl w:ilvl="0">
      <w:numFmt w:val="bullet"/>
      <w:lvlText w:val="*"/>
      <w:lvlJc w:val="left"/>
    </w:lvl>
  </w:abstractNum>
  <w:abstractNum w:abstractNumId="1">
    <w:nsid w:val="00000003"/>
    <w:multiLevelType w:val="singleLevel"/>
    <w:tmpl w:val="00000003"/>
    <w:name w:val="WW8Num3"/>
    <w:lvl w:ilvl="0">
      <w:start w:val="1"/>
      <w:numFmt w:val="bullet"/>
      <w:lvlText w:val="-"/>
      <w:lvlJc w:val="left"/>
      <w:pPr>
        <w:tabs>
          <w:tab w:val="num" w:pos="720"/>
        </w:tabs>
        <w:ind w:left="720" w:hanging="360"/>
      </w:pPr>
      <w:rPr>
        <w:rFonts w:ascii="Times New Roman" w:hAnsi="Times New Roman"/>
      </w:rPr>
    </w:lvl>
  </w:abstractNum>
  <w:abstractNum w:abstractNumId="2">
    <w:nsid w:val="04001476"/>
    <w:multiLevelType w:val="hybridMultilevel"/>
    <w:tmpl w:val="6F48A830"/>
    <w:lvl w:ilvl="0" w:tplc="357C3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4817B0"/>
    <w:multiLevelType w:val="hybridMultilevel"/>
    <w:tmpl w:val="DCAE7C50"/>
    <w:lvl w:ilvl="0" w:tplc="D5664B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7156A52"/>
    <w:multiLevelType w:val="hybridMultilevel"/>
    <w:tmpl w:val="2D4AB986"/>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7207FDC"/>
    <w:multiLevelType w:val="hybridMultilevel"/>
    <w:tmpl w:val="E75A1A4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3A71D7"/>
    <w:multiLevelType w:val="hybridMultilevel"/>
    <w:tmpl w:val="917A8764"/>
    <w:lvl w:ilvl="0" w:tplc="17E4EFC8">
      <w:start w:val="1"/>
      <w:numFmt w:val="decimal"/>
      <w:lvlText w:val="%1."/>
      <w:lvlJc w:val="left"/>
      <w:pPr>
        <w:ind w:left="1069" w:hanging="360"/>
      </w:pPr>
      <w:rPr>
        <w:rFonts w:hint="default"/>
        <w:b/>
        <w:u w:val="singl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76F6EFC"/>
    <w:multiLevelType w:val="hybridMultilevel"/>
    <w:tmpl w:val="0FD01CE8"/>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9D55846"/>
    <w:multiLevelType w:val="hybridMultilevel"/>
    <w:tmpl w:val="8AE61ED6"/>
    <w:lvl w:ilvl="0" w:tplc="31D2CA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A051F99"/>
    <w:multiLevelType w:val="hybridMultilevel"/>
    <w:tmpl w:val="CD721694"/>
    <w:lvl w:ilvl="0" w:tplc="5E1E0896">
      <w:start w:val="1"/>
      <w:numFmt w:val="bullet"/>
      <w:lvlText w:val=""/>
      <w:lvlJc w:val="left"/>
      <w:pPr>
        <w:ind w:left="900" w:hanging="360"/>
      </w:pPr>
      <w:rPr>
        <w:rFonts w:ascii="Symbol" w:hAnsi="Symbol"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0B417CB3"/>
    <w:multiLevelType w:val="hybridMultilevel"/>
    <w:tmpl w:val="3FE23730"/>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1">
    <w:nsid w:val="0CA666E3"/>
    <w:multiLevelType w:val="hybridMultilevel"/>
    <w:tmpl w:val="9B50BA80"/>
    <w:lvl w:ilvl="0" w:tplc="6C4E7BB6">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DB34CF1"/>
    <w:multiLevelType w:val="hybridMultilevel"/>
    <w:tmpl w:val="DDB638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E9F24D0"/>
    <w:multiLevelType w:val="hybridMultilevel"/>
    <w:tmpl w:val="0C8CC9F0"/>
    <w:lvl w:ilvl="0" w:tplc="6C4E7BB6">
      <w:start w:val="2"/>
      <w:numFmt w:val="bullet"/>
      <w:lvlText w:val="–"/>
      <w:lvlJc w:val="left"/>
      <w:pPr>
        <w:ind w:left="763" w:hanging="360"/>
      </w:pPr>
      <w:rPr>
        <w:rFonts w:ascii="Times New Roman" w:eastAsia="Times New Roman" w:hAnsi="Times New Roman" w:cs="Times New Roman" w:hint="default"/>
      </w:rPr>
    </w:lvl>
    <w:lvl w:ilvl="1" w:tplc="04190003" w:tentative="1">
      <w:start w:val="1"/>
      <w:numFmt w:val="bullet"/>
      <w:lvlText w:val="o"/>
      <w:lvlJc w:val="left"/>
      <w:pPr>
        <w:ind w:left="1483" w:hanging="360"/>
      </w:pPr>
      <w:rPr>
        <w:rFonts w:ascii="Courier New" w:hAnsi="Courier New" w:cs="Courier New" w:hint="default"/>
      </w:rPr>
    </w:lvl>
    <w:lvl w:ilvl="2" w:tplc="04190005" w:tentative="1">
      <w:start w:val="1"/>
      <w:numFmt w:val="bullet"/>
      <w:lvlText w:val=""/>
      <w:lvlJc w:val="left"/>
      <w:pPr>
        <w:ind w:left="2203" w:hanging="360"/>
      </w:pPr>
      <w:rPr>
        <w:rFonts w:ascii="Wingdings" w:hAnsi="Wingdings" w:hint="default"/>
      </w:rPr>
    </w:lvl>
    <w:lvl w:ilvl="3" w:tplc="04190001" w:tentative="1">
      <w:start w:val="1"/>
      <w:numFmt w:val="bullet"/>
      <w:lvlText w:val=""/>
      <w:lvlJc w:val="left"/>
      <w:pPr>
        <w:ind w:left="2923" w:hanging="360"/>
      </w:pPr>
      <w:rPr>
        <w:rFonts w:ascii="Symbol" w:hAnsi="Symbol" w:hint="default"/>
      </w:rPr>
    </w:lvl>
    <w:lvl w:ilvl="4" w:tplc="04190003" w:tentative="1">
      <w:start w:val="1"/>
      <w:numFmt w:val="bullet"/>
      <w:lvlText w:val="o"/>
      <w:lvlJc w:val="left"/>
      <w:pPr>
        <w:ind w:left="3643" w:hanging="360"/>
      </w:pPr>
      <w:rPr>
        <w:rFonts w:ascii="Courier New" w:hAnsi="Courier New" w:cs="Courier New" w:hint="default"/>
      </w:rPr>
    </w:lvl>
    <w:lvl w:ilvl="5" w:tplc="04190005" w:tentative="1">
      <w:start w:val="1"/>
      <w:numFmt w:val="bullet"/>
      <w:lvlText w:val=""/>
      <w:lvlJc w:val="left"/>
      <w:pPr>
        <w:ind w:left="4363" w:hanging="360"/>
      </w:pPr>
      <w:rPr>
        <w:rFonts w:ascii="Wingdings" w:hAnsi="Wingdings" w:hint="default"/>
      </w:rPr>
    </w:lvl>
    <w:lvl w:ilvl="6" w:tplc="04190001" w:tentative="1">
      <w:start w:val="1"/>
      <w:numFmt w:val="bullet"/>
      <w:lvlText w:val=""/>
      <w:lvlJc w:val="left"/>
      <w:pPr>
        <w:ind w:left="5083" w:hanging="360"/>
      </w:pPr>
      <w:rPr>
        <w:rFonts w:ascii="Symbol" w:hAnsi="Symbol" w:hint="default"/>
      </w:rPr>
    </w:lvl>
    <w:lvl w:ilvl="7" w:tplc="04190003" w:tentative="1">
      <w:start w:val="1"/>
      <w:numFmt w:val="bullet"/>
      <w:lvlText w:val="o"/>
      <w:lvlJc w:val="left"/>
      <w:pPr>
        <w:ind w:left="5803" w:hanging="360"/>
      </w:pPr>
      <w:rPr>
        <w:rFonts w:ascii="Courier New" w:hAnsi="Courier New" w:cs="Courier New" w:hint="default"/>
      </w:rPr>
    </w:lvl>
    <w:lvl w:ilvl="8" w:tplc="04190005" w:tentative="1">
      <w:start w:val="1"/>
      <w:numFmt w:val="bullet"/>
      <w:lvlText w:val=""/>
      <w:lvlJc w:val="left"/>
      <w:pPr>
        <w:ind w:left="6523" w:hanging="360"/>
      </w:pPr>
      <w:rPr>
        <w:rFonts w:ascii="Wingdings" w:hAnsi="Wingdings" w:hint="default"/>
      </w:rPr>
    </w:lvl>
  </w:abstractNum>
  <w:abstractNum w:abstractNumId="14">
    <w:nsid w:val="0EAE5CA9"/>
    <w:multiLevelType w:val="hybridMultilevel"/>
    <w:tmpl w:val="ECD2BA02"/>
    <w:lvl w:ilvl="0" w:tplc="D5664B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19242B8"/>
    <w:multiLevelType w:val="hybridMultilevel"/>
    <w:tmpl w:val="B862F798"/>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3A2714B"/>
    <w:multiLevelType w:val="hybridMultilevel"/>
    <w:tmpl w:val="2D1CEFB0"/>
    <w:lvl w:ilvl="0" w:tplc="D5664BE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3A41E52"/>
    <w:multiLevelType w:val="hybridMultilevel"/>
    <w:tmpl w:val="C13CAA88"/>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4390686"/>
    <w:multiLevelType w:val="hybridMultilevel"/>
    <w:tmpl w:val="C8AC0180"/>
    <w:lvl w:ilvl="0" w:tplc="31D2CA2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44E3326"/>
    <w:multiLevelType w:val="hybridMultilevel"/>
    <w:tmpl w:val="E8E891B6"/>
    <w:lvl w:ilvl="0" w:tplc="D5664BE8">
      <w:start w:val="1"/>
      <w:numFmt w:val="bullet"/>
      <w:lvlText w:val=""/>
      <w:lvlJc w:val="left"/>
      <w:pPr>
        <w:ind w:left="1843" w:hanging="360"/>
      </w:pPr>
      <w:rPr>
        <w:rFonts w:ascii="Symbol" w:hAnsi="Symbol" w:hint="default"/>
      </w:rPr>
    </w:lvl>
    <w:lvl w:ilvl="1" w:tplc="04190003" w:tentative="1">
      <w:start w:val="1"/>
      <w:numFmt w:val="bullet"/>
      <w:lvlText w:val="o"/>
      <w:lvlJc w:val="left"/>
      <w:pPr>
        <w:ind w:left="2563" w:hanging="360"/>
      </w:pPr>
      <w:rPr>
        <w:rFonts w:ascii="Courier New" w:hAnsi="Courier New" w:cs="Courier New" w:hint="default"/>
      </w:rPr>
    </w:lvl>
    <w:lvl w:ilvl="2" w:tplc="04190005" w:tentative="1">
      <w:start w:val="1"/>
      <w:numFmt w:val="bullet"/>
      <w:lvlText w:val=""/>
      <w:lvlJc w:val="left"/>
      <w:pPr>
        <w:ind w:left="3283" w:hanging="360"/>
      </w:pPr>
      <w:rPr>
        <w:rFonts w:ascii="Wingdings" w:hAnsi="Wingdings" w:hint="default"/>
      </w:rPr>
    </w:lvl>
    <w:lvl w:ilvl="3" w:tplc="04190001" w:tentative="1">
      <w:start w:val="1"/>
      <w:numFmt w:val="bullet"/>
      <w:lvlText w:val=""/>
      <w:lvlJc w:val="left"/>
      <w:pPr>
        <w:ind w:left="4003" w:hanging="360"/>
      </w:pPr>
      <w:rPr>
        <w:rFonts w:ascii="Symbol" w:hAnsi="Symbol" w:hint="default"/>
      </w:rPr>
    </w:lvl>
    <w:lvl w:ilvl="4" w:tplc="04190003" w:tentative="1">
      <w:start w:val="1"/>
      <w:numFmt w:val="bullet"/>
      <w:lvlText w:val="o"/>
      <w:lvlJc w:val="left"/>
      <w:pPr>
        <w:ind w:left="4723" w:hanging="360"/>
      </w:pPr>
      <w:rPr>
        <w:rFonts w:ascii="Courier New" w:hAnsi="Courier New" w:cs="Courier New" w:hint="default"/>
      </w:rPr>
    </w:lvl>
    <w:lvl w:ilvl="5" w:tplc="04190005" w:tentative="1">
      <w:start w:val="1"/>
      <w:numFmt w:val="bullet"/>
      <w:lvlText w:val=""/>
      <w:lvlJc w:val="left"/>
      <w:pPr>
        <w:ind w:left="5443" w:hanging="360"/>
      </w:pPr>
      <w:rPr>
        <w:rFonts w:ascii="Wingdings" w:hAnsi="Wingdings" w:hint="default"/>
      </w:rPr>
    </w:lvl>
    <w:lvl w:ilvl="6" w:tplc="04190001" w:tentative="1">
      <w:start w:val="1"/>
      <w:numFmt w:val="bullet"/>
      <w:lvlText w:val=""/>
      <w:lvlJc w:val="left"/>
      <w:pPr>
        <w:ind w:left="6163" w:hanging="360"/>
      </w:pPr>
      <w:rPr>
        <w:rFonts w:ascii="Symbol" w:hAnsi="Symbol" w:hint="default"/>
      </w:rPr>
    </w:lvl>
    <w:lvl w:ilvl="7" w:tplc="04190003" w:tentative="1">
      <w:start w:val="1"/>
      <w:numFmt w:val="bullet"/>
      <w:lvlText w:val="o"/>
      <w:lvlJc w:val="left"/>
      <w:pPr>
        <w:ind w:left="6883" w:hanging="360"/>
      </w:pPr>
      <w:rPr>
        <w:rFonts w:ascii="Courier New" w:hAnsi="Courier New" w:cs="Courier New" w:hint="default"/>
      </w:rPr>
    </w:lvl>
    <w:lvl w:ilvl="8" w:tplc="04190005" w:tentative="1">
      <w:start w:val="1"/>
      <w:numFmt w:val="bullet"/>
      <w:lvlText w:val=""/>
      <w:lvlJc w:val="left"/>
      <w:pPr>
        <w:ind w:left="7603" w:hanging="360"/>
      </w:pPr>
      <w:rPr>
        <w:rFonts w:ascii="Wingdings" w:hAnsi="Wingdings" w:hint="default"/>
      </w:rPr>
    </w:lvl>
  </w:abstractNum>
  <w:abstractNum w:abstractNumId="20">
    <w:nsid w:val="174B50B6"/>
    <w:multiLevelType w:val="hybridMultilevel"/>
    <w:tmpl w:val="2460FA42"/>
    <w:lvl w:ilvl="0" w:tplc="4BAC610A">
      <w:start w:val="1"/>
      <w:numFmt w:val="bullet"/>
      <w:lvlText w:val=""/>
      <w:lvlJc w:val="left"/>
      <w:pPr>
        <w:ind w:left="1429" w:hanging="360"/>
      </w:pPr>
      <w:rPr>
        <w:rFonts w:ascii="Symbol" w:hAnsi="Symbol" w:hint="default"/>
      </w:rPr>
    </w:lvl>
    <w:lvl w:ilvl="1" w:tplc="4BAC610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8872E27"/>
    <w:multiLevelType w:val="hybridMultilevel"/>
    <w:tmpl w:val="888AB7CC"/>
    <w:lvl w:ilvl="0" w:tplc="357C3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8BE7503"/>
    <w:multiLevelType w:val="multilevel"/>
    <w:tmpl w:val="E164484A"/>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19F33BEB"/>
    <w:multiLevelType w:val="hybridMultilevel"/>
    <w:tmpl w:val="E288FE56"/>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C470922"/>
    <w:multiLevelType w:val="hybridMultilevel"/>
    <w:tmpl w:val="00F867E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1D3949D6"/>
    <w:multiLevelType w:val="multilevel"/>
    <w:tmpl w:val="BD7A6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EF6015A"/>
    <w:multiLevelType w:val="hybridMultilevel"/>
    <w:tmpl w:val="2ACAE3EA"/>
    <w:lvl w:ilvl="0" w:tplc="428A265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1F4B4995"/>
    <w:multiLevelType w:val="hybridMultilevel"/>
    <w:tmpl w:val="A65CCA24"/>
    <w:lvl w:ilvl="0" w:tplc="4DB207E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20603A73"/>
    <w:multiLevelType w:val="hybridMultilevel"/>
    <w:tmpl w:val="2E442B2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1863D64"/>
    <w:multiLevelType w:val="hybridMultilevel"/>
    <w:tmpl w:val="BE7C42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1FE51FC"/>
    <w:multiLevelType w:val="hybridMultilevel"/>
    <w:tmpl w:val="3D0A0E7C"/>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223338EC"/>
    <w:multiLevelType w:val="hybridMultilevel"/>
    <w:tmpl w:val="D528F756"/>
    <w:lvl w:ilvl="0" w:tplc="9926C45E">
      <w:start w:val="1"/>
      <w:numFmt w:val="decimal"/>
      <w:lvlText w:val="%1."/>
      <w:lvlJc w:val="left"/>
      <w:pPr>
        <w:ind w:left="1070" w:hanging="360"/>
      </w:pPr>
      <w:rPr>
        <w:rFonts w:eastAsia="Calibri"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26314CAC"/>
    <w:multiLevelType w:val="hybridMultilevel"/>
    <w:tmpl w:val="006C995E"/>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A901238"/>
    <w:multiLevelType w:val="hybridMultilevel"/>
    <w:tmpl w:val="275C4B64"/>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DDA2DC3"/>
    <w:multiLevelType w:val="hybridMultilevel"/>
    <w:tmpl w:val="BBB46A2A"/>
    <w:lvl w:ilvl="0" w:tplc="7DE4116E">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nsid w:val="2E2046CA"/>
    <w:multiLevelType w:val="multilevel"/>
    <w:tmpl w:val="ABCA0406"/>
    <w:lvl w:ilvl="0">
      <w:start w:val="1"/>
      <w:numFmt w:val="bullet"/>
      <w:lvlText w:val=""/>
      <w:lvlJc w:val="left"/>
      <w:pPr>
        <w:tabs>
          <w:tab w:val="num" w:pos="720"/>
        </w:tabs>
        <w:ind w:left="720" w:hanging="360"/>
      </w:pPr>
      <w:rPr>
        <w:rFonts w:ascii="Symbol" w:hAnsi="Symbol" w:hint="default"/>
      </w:rPr>
    </w:lvl>
    <w:lvl w:ilvl="1">
      <w:start w:val="1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nsid w:val="2E275196"/>
    <w:multiLevelType w:val="hybridMultilevel"/>
    <w:tmpl w:val="39A6DE2E"/>
    <w:lvl w:ilvl="0" w:tplc="5E1E0896">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7">
    <w:nsid w:val="2F7D0BB9"/>
    <w:multiLevelType w:val="hybridMultilevel"/>
    <w:tmpl w:val="B914C984"/>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FE116C6"/>
    <w:multiLevelType w:val="hybridMultilevel"/>
    <w:tmpl w:val="DA5A5D7A"/>
    <w:lvl w:ilvl="0" w:tplc="4BAC61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1E73796"/>
    <w:multiLevelType w:val="hybridMultilevel"/>
    <w:tmpl w:val="B17C8812"/>
    <w:lvl w:ilvl="0" w:tplc="31D2CA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2397B23"/>
    <w:multiLevelType w:val="hybridMultilevel"/>
    <w:tmpl w:val="95FEBA3A"/>
    <w:lvl w:ilvl="0" w:tplc="5CB8777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2814884"/>
    <w:multiLevelType w:val="hybridMultilevel"/>
    <w:tmpl w:val="EC7C1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3172A07"/>
    <w:multiLevelType w:val="hybridMultilevel"/>
    <w:tmpl w:val="8B2E01E4"/>
    <w:lvl w:ilvl="0" w:tplc="DA64CEE6">
      <w:start w:val="1"/>
      <w:numFmt w:val="decimal"/>
      <w:lvlText w:val="%1."/>
      <w:lvlJc w:val="left"/>
      <w:pPr>
        <w:ind w:left="840" w:hanging="48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56D60D5"/>
    <w:multiLevelType w:val="hybridMultilevel"/>
    <w:tmpl w:val="410CDEE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5C8757A"/>
    <w:multiLevelType w:val="hybridMultilevel"/>
    <w:tmpl w:val="1BA861EC"/>
    <w:lvl w:ilvl="0" w:tplc="1092F976">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45">
    <w:nsid w:val="39635B44"/>
    <w:multiLevelType w:val="hybridMultilevel"/>
    <w:tmpl w:val="36D4BA86"/>
    <w:lvl w:ilvl="0" w:tplc="7DE4116E">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3A7D090F"/>
    <w:multiLevelType w:val="hybridMultilevel"/>
    <w:tmpl w:val="5B7C2A04"/>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3AC43114"/>
    <w:multiLevelType w:val="hybridMultilevel"/>
    <w:tmpl w:val="13CCBF1C"/>
    <w:lvl w:ilvl="0" w:tplc="7DE4116E">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3B5A1F67"/>
    <w:multiLevelType w:val="hybridMultilevel"/>
    <w:tmpl w:val="BB90248A"/>
    <w:lvl w:ilvl="0" w:tplc="D5664BE8">
      <w:start w:val="1"/>
      <w:numFmt w:val="bullet"/>
      <w:lvlText w:val=""/>
      <w:lvlJc w:val="left"/>
      <w:pPr>
        <w:ind w:left="720" w:hanging="360"/>
      </w:pPr>
      <w:rPr>
        <w:rFonts w:ascii="Symbol" w:hAnsi="Symbol" w:hint="default"/>
      </w:rPr>
    </w:lvl>
    <w:lvl w:ilvl="1" w:tplc="FBEC48C6">
      <w:start w:val="1"/>
      <w:numFmt w:val="bullet"/>
      <w:lvlText w:val=""/>
      <w:lvlJc w:val="left"/>
      <w:pPr>
        <w:tabs>
          <w:tab w:val="num" w:pos="1440"/>
        </w:tabs>
        <w:ind w:left="1440" w:hanging="360"/>
      </w:pPr>
      <w:rPr>
        <w:rFonts w:ascii="Symbol" w:hAnsi="Symbol" w:hint="default"/>
      </w:rPr>
    </w:lvl>
    <w:lvl w:ilvl="2" w:tplc="8604C830" w:tentative="1">
      <w:start w:val="1"/>
      <w:numFmt w:val="bullet"/>
      <w:lvlText w:val=""/>
      <w:lvlJc w:val="left"/>
      <w:pPr>
        <w:tabs>
          <w:tab w:val="num" w:pos="2160"/>
        </w:tabs>
        <w:ind w:left="2160" w:hanging="360"/>
      </w:pPr>
      <w:rPr>
        <w:rFonts w:ascii="Wingdings 3" w:hAnsi="Wingdings 3" w:hint="default"/>
      </w:rPr>
    </w:lvl>
    <w:lvl w:ilvl="3" w:tplc="5AB653B2" w:tentative="1">
      <w:start w:val="1"/>
      <w:numFmt w:val="bullet"/>
      <w:lvlText w:val=""/>
      <w:lvlJc w:val="left"/>
      <w:pPr>
        <w:tabs>
          <w:tab w:val="num" w:pos="2880"/>
        </w:tabs>
        <w:ind w:left="2880" w:hanging="360"/>
      </w:pPr>
      <w:rPr>
        <w:rFonts w:ascii="Wingdings 3" w:hAnsi="Wingdings 3" w:hint="default"/>
      </w:rPr>
    </w:lvl>
    <w:lvl w:ilvl="4" w:tplc="4C561672" w:tentative="1">
      <w:start w:val="1"/>
      <w:numFmt w:val="bullet"/>
      <w:lvlText w:val=""/>
      <w:lvlJc w:val="left"/>
      <w:pPr>
        <w:tabs>
          <w:tab w:val="num" w:pos="3600"/>
        </w:tabs>
        <w:ind w:left="3600" w:hanging="360"/>
      </w:pPr>
      <w:rPr>
        <w:rFonts w:ascii="Wingdings 3" w:hAnsi="Wingdings 3" w:hint="default"/>
      </w:rPr>
    </w:lvl>
    <w:lvl w:ilvl="5" w:tplc="7758D5B4" w:tentative="1">
      <w:start w:val="1"/>
      <w:numFmt w:val="bullet"/>
      <w:lvlText w:val=""/>
      <w:lvlJc w:val="left"/>
      <w:pPr>
        <w:tabs>
          <w:tab w:val="num" w:pos="4320"/>
        </w:tabs>
        <w:ind w:left="4320" w:hanging="360"/>
      </w:pPr>
      <w:rPr>
        <w:rFonts w:ascii="Wingdings 3" w:hAnsi="Wingdings 3" w:hint="default"/>
      </w:rPr>
    </w:lvl>
    <w:lvl w:ilvl="6" w:tplc="D2DE2B7C" w:tentative="1">
      <w:start w:val="1"/>
      <w:numFmt w:val="bullet"/>
      <w:lvlText w:val=""/>
      <w:lvlJc w:val="left"/>
      <w:pPr>
        <w:tabs>
          <w:tab w:val="num" w:pos="5040"/>
        </w:tabs>
        <w:ind w:left="5040" w:hanging="360"/>
      </w:pPr>
      <w:rPr>
        <w:rFonts w:ascii="Wingdings 3" w:hAnsi="Wingdings 3" w:hint="default"/>
      </w:rPr>
    </w:lvl>
    <w:lvl w:ilvl="7" w:tplc="C01C68C4" w:tentative="1">
      <w:start w:val="1"/>
      <w:numFmt w:val="bullet"/>
      <w:lvlText w:val=""/>
      <w:lvlJc w:val="left"/>
      <w:pPr>
        <w:tabs>
          <w:tab w:val="num" w:pos="5760"/>
        </w:tabs>
        <w:ind w:left="5760" w:hanging="360"/>
      </w:pPr>
      <w:rPr>
        <w:rFonts w:ascii="Wingdings 3" w:hAnsi="Wingdings 3" w:hint="default"/>
      </w:rPr>
    </w:lvl>
    <w:lvl w:ilvl="8" w:tplc="8FFAF6BA" w:tentative="1">
      <w:start w:val="1"/>
      <w:numFmt w:val="bullet"/>
      <w:lvlText w:val=""/>
      <w:lvlJc w:val="left"/>
      <w:pPr>
        <w:tabs>
          <w:tab w:val="num" w:pos="6480"/>
        </w:tabs>
        <w:ind w:left="6480" w:hanging="360"/>
      </w:pPr>
      <w:rPr>
        <w:rFonts w:ascii="Wingdings 3" w:hAnsi="Wingdings 3" w:hint="default"/>
      </w:rPr>
    </w:lvl>
  </w:abstractNum>
  <w:abstractNum w:abstractNumId="49">
    <w:nsid w:val="3BFF59AA"/>
    <w:multiLevelType w:val="hybridMultilevel"/>
    <w:tmpl w:val="2DF67B28"/>
    <w:lvl w:ilvl="0" w:tplc="4BAC610A">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0">
    <w:nsid w:val="3C8B622C"/>
    <w:multiLevelType w:val="singleLevel"/>
    <w:tmpl w:val="121C3F1C"/>
    <w:lvl w:ilvl="0">
      <w:start w:val="1"/>
      <w:numFmt w:val="decimal"/>
      <w:lvlText w:val="%1."/>
      <w:legacy w:legacy="1" w:legacySpace="0" w:legacyIndent="226"/>
      <w:lvlJc w:val="left"/>
      <w:rPr>
        <w:rFonts w:ascii="Times New Roman" w:hAnsi="Times New Roman" w:hint="default"/>
      </w:rPr>
    </w:lvl>
  </w:abstractNum>
  <w:abstractNum w:abstractNumId="51">
    <w:nsid w:val="3D15039C"/>
    <w:multiLevelType w:val="hybridMultilevel"/>
    <w:tmpl w:val="67520F42"/>
    <w:lvl w:ilvl="0" w:tplc="6C4E7BB6">
      <w:start w:val="2"/>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2">
    <w:nsid w:val="3E3125A7"/>
    <w:multiLevelType w:val="hybridMultilevel"/>
    <w:tmpl w:val="C33ECD70"/>
    <w:lvl w:ilvl="0" w:tplc="4BAC610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3">
    <w:nsid w:val="401E7052"/>
    <w:multiLevelType w:val="hybridMultilevel"/>
    <w:tmpl w:val="917A8B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03A2D84"/>
    <w:multiLevelType w:val="multilevel"/>
    <w:tmpl w:val="7506CE76"/>
    <w:lvl w:ilvl="0">
      <w:start w:val="4"/>
      <w:numFmt w:val="decimal"/>
      <w:lvlText w:val="%1."/>
      <w:lvlJc w:val="left"/>
      <w:pPr>
        <w:ind w:left="3491" w:hanging="360"/>
      </w:pPr>
      <w:rPr>
        <w:rFonts w:hint="default"/>
      </w:rPr>
    </w:lvl>
    <w:lvl w:ilvl="1">
      <w:start w:val="3"/>
      <w:numFmt w:val="decimal"/>
      <w:isLgl/>
      <w:lvlText w:val="%1.%2."/>
      <w:lvlJc w:val="left"/>
      <w:pPr>
        <w:ind w:left="1146" w:hanging="720"/>
      </w:pPr>
      <w:rPr>
        <w:rFonts w:hint="default"/>
      </w:rPr>
    </w:lvl>
    <w:lvl w:ilvl="2">
      <w:start w:val="1"/>
      <w:numFmt w:val="decimal"/>
      <w:isLgl/>
      <w:lvlText w:val="%1.%2.%3."/>
      <w:lvlJc w:val="left"/>
      <w:pPr>
        <w:ind w:left="3851" w:hanging="720"/>
      </w:pPr>
      <w:rPr>
        <w:rFonts w:hint="default"/>
      </w:rPr>
    </w:lvl>
    <w:lvl w:ilvl="3">
      <w:start w:val="1"/>
      <w:numFmt w:val="decimal"/>
      <w:isLgl/>
      <w:lvlText w:val="%1.%2.%3.%4."/>
      <w:lvlJc w:val="left"/>
      <w:pPr>
        <w:ind w:left="4211" w:hanging="1080"/>
      </w:pPr>
      <w:rPr>
        <w:rFonts w:hint="default"/>
      </w:rPr>
    </w:lvl>
    <w:lvl w:ilvl="4">
      <w:start w:val="1"/>
      <w:numFmt w:val="decimal"/>
      <w:isLgl/>
      <w:lvlText w:val="%1.%2.%3.%4.%5."/>
      <w:lvlJc w:val="left"/>
      <w:pPr>
        <w:ind w:left="4211" w:hanging="1080"/>
      </w:pPr>
      <w:rPr>
        <w:rFonts w:hint="default"/>
      </w:rPr>
    </w:lvl>
    <w:lvl w:ilvl="5">
      <w:start w:val="1"/>
      <w:numFmt w:val="decimal"/>
      <w:isLgl/>
      <w:lvlText w:val="%1.%2.%3.%4.%5.%6."/>
      <w:lvlJc w:val="left"/>
      <w:pPr>
        <w:ind w:left="4571" w:hanging="1440"/>
      </w:pPr>
      <w:rPr>
        <w:rFonts w:hint="default"/>
      </w:rPr>
    </w:lvl>
    <w:lvl w:ilvl="6">
      <w:start w:val="1"/>
      <w:numFmt w:val="decimal"/>
      <w:isLgl/>
      <w:lvlText w:val="%1.%2.%3.%4.%5.%6.%7."/>
      <w:lvlJc w:val="left"/>
      <w:pPr>
        <w:ind w:left="4931" w:hanging="1800"/>
      </w:pPr>
      <w:rPr>
        <w:rFonts w:hint="default"/>
      </w:rPr>
    </w:lvl>
    <w:lvl w:ilvl="7">
      <w:start w:val="1"/>
      <w:numFmt w:val="decimal"/>
      <w:isLgl/>
      <w:lvlText w:val="%1.%2.%3.%4.%5.%6.%7.%8."/>
      <w:lvlJc w:val="left"/>
      <w:pPr>
        <w:ind w:left="4931" w:hanging="1800"/>
      </w:pPr>
      <w:rPr>
        <w:rFonts w:hint="default"/>
      </w:rPr>
    </w:lvl>
    <w:lvl w:ilvl="8">
      <w:start w:val="1"/>
      <w:numFmt w:val="decimal"/>
      <w:isLgl/>
      <w:lvlText w:val="%1.%2.%3.%4.%5.%6.%7.%8.%9."/>
      <w:lvlJc w:val="left"/>
      <w:pPr>
        <w:ind w:left="5291" w:hanging="2160"/>
      </w:pPr>
      <w:rPr>
        <w:rFonts w:hint="default"/>
      </w:rPr>
    </w:lvl>
  </w:abstractNum>
  <w:abstractNum w:abstractNumId="55">
    <w:nsid w:val="405714FC"/>
    <w:multiLevelType w:val="hybridMultilevel"/>
    <w:tmpl w:val="9C76CB52"/>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40F9531E"/>
    <w:multiLevelType w:val="hybridMultilevel"/>
    <w:tmpl w:val="FC20EF34"/>
    <w:lvl w:ilvl="0" w:tplc="6C4E7BB6">
      <w:start w:val="2"/>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7">
    <w:nsid w:val="45B74A19"/>
    <w:multiLevelType w:val="hybridMultilevel"/>
    <w:tmpl w:val="CE7C1F3E"/>
    <w:lvl w:ilvl="0" w:tplc="6C4E7BB6">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8291D41"/>
    <w:multiLevelType w:val="hybridMultilevel"/>
    <w:tmpl w:val="E7E4D2BA"/>
    <w:lvl w:ilvl="0" w:tplc="00000004">
      <w:start w:val="1"/>
      <w:numFmt w:val="bullet"/>
      <w:lvlText w:val=""/>
      <w:lvlJc w:val="left"/>
      <w:pPr>
        <w:ind w:left="720" w:hanging="360"/>
      </w:pPr>
      <w:rPr>
        <w:rFonts w:ascii="Symbol" w:hAnsi="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486E6884"/>
    <w:multiLevelType w:val="hybridMultilevel"/>
    <w:tmpl w:val="CCBA9A88"/>
    <w:lvl w:ilvl="0" w:tplc="6C4E7BB6">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8B46C7A"/>
    <w:multiLevelType w:val="hybridMultilevel"/>
    <w:tmpl w:val="9E464B5A"/>
    <w:lvl w:ilvl="0" w:tplc="0D04C472">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4B926000"/>
    <w:multiLevelType w:val="hybridMultilevel"/>
    <w:tmpl w:val="47B43B80"/>
    <w:lvl w:ilvl="0" w:tplc="1092F97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2">
    <w:nsid w:val="4D17295B"/>
    <w:multiLevelType w:val="hybridMultilevel"/>
    <w:tmpl w:val="815E96BA"/>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50D36C1D"/>
    <w:multiLevelType w:val="hybridMultilevel"/>
    <w:tmpl w:val="A7C0EEC2"/>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51D930EE"/>
    <w:multiLevelType w:val="hybridMultilevel"/>
    <w:tmpl w:val="A9A4790C"/>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4783635"/>
    <w:multiLevelType w:val="hybridMultilevel"/>
    <w:tmpl w:val="7680AA5A"/>
    <w:lvl w:ilvl="0" w:tplc="6C4E7BB6">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4935DDE"/>
    <w:multiLevelType w:val="hybridMultilevel"/>
    <w:tmpl w:val="8F042546"/>
    <w:lvl w:ilvl="0" w:tplc="31D2CA2C">
      <w:start w:val="1"/>
      <w:numFmt w:val="bullet"/>
      <w:lvlText w:val=""/>
      <w:lvlJc w:val="left"/>
      <w:pPr>
        <w:ind w:left="1321" w:hanging="360"/>
      </w:pPr>
      <w:rPr>
        <w:rFonts w:ascii="Symbol" w:hAnsi="Symbol"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67">
    <w:nsid w:val="54B73E24"/>
    <w:multiLevelType w:val="hybridMultilevel"/>
    <w:tmpl w:val="340AB466"/>
    <w:lvl w:ilvl="0" w:tplc="6C4E7BB6">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56605C77"/>
    <w:multiLevelType w:val="hybridMultilevel"/>
    <w:tmpl w:val="7BD064FA"/>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568D1E0C"/>
    <w:multiLevelType w:val="multilevel"/>
    <w:tmpl w:val="C03E8248"/>
    <w:name w:val="Нумерованный список 4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70">
    <w:nsid w:val="56DC7673"/>
    <w:multiLevelType w:val="hybridMultilevel"/>
    <w:tmpl w:val="C79A1594"/>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599B45B8"/>
    <w:multiLevelType w:val="multilevel"/>
    <w:tmpl w:val="5656BD3E"/>
    <w:lvl w:ilvl="0">
      <w:start w:val="3"/>
      <w:numFmt w:val="decimal"/>
      <w:lvlText w:val="%1."/>
      <w:lvlJc w:val="left"/>
      <w:pPr>
        <w:ind w:left="360" w:hanging="360"/>
      </w:pPr>
      <w:rPr>
        <w:rFonts w:hint="default"/>
      </w:rPr>
    </w:lvl>
    <w:lvl w:ilvl="1">
      <w:start w:val="2"/>
      <w:numFmt w:val="decimal"/>
      <w:lvlText w:val="%1.%2."/>
      <w:lvlJc w:val="left"/>
      <w:pPr>
        <w:ind w:left="644"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nsid w:val="59E03E9A"/>
    <w:multiLevelType w:val="hybridMultilevel"/>
    <w:tmpl w:val="FB628FEA"/>
    <w:lvl w:ilvl="0" w:tplc="0419000D">
      <w:start w:val="1"/>
      <w:numFmt w:val="bullet"/>
      <w:lvlText w:val=""/>
      <w:lvlJc w:val="left"/>
      <w:pPr>
        <w:ind w:left="720" w:hanging="360"/>
      </w:pPr>
      <w:rPr>
        <w:rFonts w:ascii="Wingdings" w:hAnsi="Wingdings" w:hint="default"/>
      </w:rPr>
    </w:lvl>
    <w:lvl w:ilvl="1" w:tplc="6C6CCC3A">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1971D56"/>
    <w:multiLevelType w:val="hybridMultilevel"/>
    <w:tmpl w:val="5E6479D2"/>
    <w:lvl w:ilvl="0" w:tplc="F34C4292">
      <w:start w:val="1"/>
      <w:numFmt w:val="bullet"/>
      <w:lvlText w:val="−"/>
      <w:lvlJc w:val="left"/>
      <w:pPr>
        <w:ind w:left="720" w:hanging="360"/>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4">
    <w:nsid w:val="61B2236A"/>
    <w:multiLevelType w:val="hybridMultilevel"/>
    <w:tmpl w:val="BDA614DE"/>
    <w:lvl w:ilvl="0" w:tplc="357C3C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1D8645F"/>
    <w:multiLevelType w:val="multilevel"/>
    <w:tmpl w:val="B4A0CF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628318C3"/>
    <w:multiLevelType w:val="hybridMultilevel"/>
    <w:tmpl w:val="4E7EB778"/>
    <w:lvl w:ilvl="0" w:tplc="5CB87770">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77">
    <w:nsid w:val="66A505A7"/>
    <w:multiLevelType w:val="hybridMultilevel"/>
    <w:tmpl w:val="6FD6C248"/>
    <w:lvl w:ilvl="0" w:tplc="54C20D30">
      <w:start w:val="1"/>
      <w:numFmt w:val="bullet"/>
      <w:lvlText w:val=""/>
      <w:lvlJc w:val="left"/>
      <w:pPr>
        <w:ind w:left="778" w:hanging="360"/>
      </w:pPr>
      <w:rPr>
        <w:rFonts w:ascii="Symbol" w:hAnsi="Symbol" w:hint="default"/>
      </w:rPr>
    </w:lvl>
    <w:lvl w:ilvl="1" w:tplc="04190003" w:tentative="1">
      <w:start w:val="1"/>
      <w:numFmt w:val="bullet"/>
      <w:lvlText w:val="o"/>
      <w:lvlJc w:val="left"/>
      <w:pPr>
        <w:ind w:left="1498" w:hanging="360"/>
      </w:pPr>
      <w:rPr>
        <w:rFonts w:ascii="Courier New" w:hAnsi="Courier New" w:cs="Courier New" w:hint="default"/>
      </w:rPr>
    </w:lvl>
    <w:lvl w:ilvl="2" w:tplc="04190005" w:tentative="1">
      <w:start w:val="1"/>
      <w:numFmt w:val="bullet"/>
      <w:lvlText w:val=""/>
      <w:lvlJc w:val="left"/>
      <w:pPr>
        <w:ind w:left="2218" w:hanging="360"/>
      </w:pPr>
      <w:rPr>
        <w:rFonts w:ascii="Wingdings" w:hAnsi="Wingdings" w:hint="default"/>
      </w:rPr>
    </w:lvl>
    <w:lvl w:ilvl="3" w:tplc="04190001" w:tentative="1">
      <w:start w:val="1"/>
      <w:numFmt w:val="bullet"/>
      <w:lvlText w:val=""/>
      <w:lvlJc w:val="left"/>
      <w:pPr>
        <w:ind w:left="2938" w:hanging="360"/>
      </w:pPr>
      <w:rPr>
        <w:rFonts w:ascii="Symbol" w:hAnsi="Symbol" w:hint="default"/>
      </w:rPr>
    </w:lvl>
    <w:lvl w:ilvl="4" w:tplc="04190003" w:tentative="1">
      <w:start w:val="1"/>
      <w:numFmt w:val="bullet"/>
      <w:lvlText w:val="o"/>
      <w:lvlJc w:val="left"/>
      <w:pPr>
        <w:ind w:left="3658" w:hanging="360"/>
      </w:pPr>
      <w:rPr>
        <w:rFonts w:ascii="Courier New" w:hAnsi="Courier New" w:cs="Courier New" w:hint="default"/>
      </w:rPr>
    </w:lvl>
    <w:lvl w:ilvl="5" w:tplc="04190005" w:tentative="1">
      <w:start w:val="1"/>
      <w:numFmt w:val="bullet"/>
      <w:lvlText w:val=""/>
      <w:lvlJc w:val="left"/>
      <w:pPr>
        <w:ind w:left="4378" w:hanging="360"/>
      </w:pPr>
      <w:rPr>
        <w:rFonts w:ascii="Wingdings" w:hAnsi="Wingdings" w:hint="default"/>
      </w:rPr>
    </w:lvl>
    <w:lvl w:ilvl="6" w:tplc="04190001" w:tentative="1">
      <w:start w:val="1"/>
      <w:numFmt w:val="bullet"/>
      <w:lvlText w:val=""/>
      <w:lvlJc w:val="left"/>
      <w:pPr>
        <w:ind w:left="5098" w:hanging="360"/>
      </w:pPr>
      <w:rPr>
        <w:rFonts w:ascii="Symbol" w:hAnsi="Symbol" w:hint="default"/>
      </w:rPr>
    </w:lvl>
    <w:lvl w:ilvl="7" w:tplc="04190003" w:tentative="1">
      <w:start w:val="1"/>
      <w:numFmt w:val="bullet"/>
      <w:lvlText w:val="o"/>
      <w:lvlJc w:val="left"/>
      <w:pPr>
        <w:ind w:left="5818" w:hanging="360"/>
      </w:pPr>
      <w:rPr>
        <w:rFonts w:ascii="Courier New" w:hAnsi="Courier New" w:cs="Courier New" w:hint="default"/>
      </w:rPr>
    </w:lvl>
    <w:lvl w:ilvl="8" w:tplc="04190005" w:tentative="1">
      <w:start w:val="1"/>
      <w:numFmt w:val="bullet"/>
      <w:lvlText w:val=""/>
      <w:lvlJc w:val="left"/>
      <w:pPr>
        <w:ind w:left="6538" w:hanging="360"/>
      </w:pPr>
      <w:rPr>
        <w:rFonts w:ascii="Wingdings" w:hAnsi="Wingdings" w:hint="default"/>
      </w:rPr>
    </w:lvl>
  </w:abstractNum>
  <w:abstractNum w:abstractNumId="78">
    <w:nsid w:val="66CF6534"/>
    <w:multiLevelType w:val="hybridMultilevel"/>
    <w:tmpl w:val="62DC0C72"/>
    <w:lvl w:ilvl="0" w:tplc="31D2CA2C">
      <w:start w:val="1"/>
      <w:numFmt w:val="bullet"/>
      <w:lvlText w:val=""/>
      <w:lvlJc w:val="left"/>
      <w:pPr>
        <w:ind w:left="720" w:hanging="360"/>
      </w:pPr>
      <w:rPr>
        <w:rFonts w:ascii="Symbol" w:hAnsi="Symbol" w:hint="default"/>
      </w:rPr>
    </w:lvl>
    <w:lvl w:ilvl="1" w:tplc="31D2CA2C">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7F60572"/>
    <w:multiLevelType w:val="multilevel"/>
    <w:tmpl w:val="4DBA5E1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0">
    <w:nsid w:val="68EA21F2"/>
    <w:multiLevelType w:val="hybridMultilevel"/>
    <w:tmpl w:val="CDB080AE"/>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BF56651"/>
    <w:multiLevelType w:val="hybridMultilevel"/>
    <w:tmpl w:val="3F6C7672"/>
    <w:lvl w:ilvl="0" w:tplc="5CB87770">
      <w:start w:val="1"/>
      <w:numFmt w:val="bullet"/>
      <w:lvlText w:val=""/>
      <w:lvlJc w:val="left"/>
      <w:pPr>
        <w:ind w:left="1291" w:hanging="360"/>
      </w:pPr>
      <w:rPr>
        <w:rFonts w:ascii="Symbol" w:hAnsi="Symbol" w:hint="default"/>
      </w:rPr>
    </w:lvl>
    <w:lvl w:ilvl="1" w:tplc="04190003" w:tentative="1">
      <w:start w:val="1"/>
      <w:numFmt w:val="bullet"/>
      <w:lvlText w:val="o"/>
      <w:lvlJc w:val="left"/>
      <w:pPr>
        <w:ind w:left="2011" w:hanging="360"/>
      </w:pPr>
      <w:rPr>
        <w:rFonts w:ascii="Courier New" w:hAnsi="Courier New" w:cs="Courier New" w:hint="default"/>
      </w:rPr>
    </w:lvl>
    <w:lvl w:ilvl="2" w:tplc="04190005" w:tentative="1">
      <w:start w:val="1"/>
      <w:numFmt w:val="bullet"/>
      <w:lvlText w:val=""/>
      <w:lvlJc w:val="left"/>
      <w:pPr>
        <w:ind w:left="2731" w:hanging="360"/>
      </w:pPr>
      <w:rPr>
        <w:rFonts w:ascii="Wingdings" w:hAnsi="Wingdings" w:hint="default"/>
      </w:rPr>
    </w:lvl>
    <w:lvl w:ilvl="3" w:tplc="04190001" w:tentative="1">
      <w:start w:val="1"/>
      <w:numFmt w:val="bullet"/>
      <w:lvlText w:val=""/>
      <w:lvlJc w:val="left"/>
      <w:pPr>
        <w:ind w:left="3451" w:hanging="360"/>
      </w:pPr>
      <w:rPr>
        <w:rFonts w:ascii="Symbol" w:hAnsi="Symbol" w:hint="default"/>
      </w:rPr>
    </w:lvl>
    <w:lvl w:ilvl="4" w:tplc="04190003" w:tentative="1">
      <w:start w:val="1"/>
      <w:numFmt w:val="bullet"/>
      <w:lvlText w:val="o"/>
      <w:lvlJc w:val="left"/>
      <w:pPr>
        <w:ind w:left="4171" w:hanging="360"/>
      </w:pPr>
      <w:rPr>
        <w:rFonts w:ascii="Courier New" w:hAnsi="Courier New" w:cs="Courier New" w:hint="default"/>
      </w:rPr>
    </w:lvl>
    <w:lvl w:ilvl="5" w:tplc="04190005" w:tentative="1">
      <w:start w:val="1"/>
      <w:numFmt w:val="bullet"/>
      <w:lvlText w:val=""/>
      <w:lvlJc w:val="left"/>
      <w:pPr>
        <w:ind w:left="4891" w:hanging="360"/>
      </w:pPr>
      <w:rPr>
        <w:rFonts w:ascii="Wingdings" w:hAnsi="Wingdings" w:hint="default"/>
      </w:rPr>
    </w:lvl>
    <w:lvl w:ilvl="6" w:tplc="04190001" w:tentative="1">
      <w:start w:val="1"/>
      <w:numFmt w:val="bullet"/>
      <w:lvlText w:val=""/>
      <w:lvlJc w:val="left"/>
      <w:pPr>
        <w:ind w:left="5611" w:hanging="360"/>
      </w:pPr>
      <w:rPr>
        <w:rFonts w:ascii="Symbol" w:hAnsi="Symbol" w:hint="default"/>
      </w:rPr>
    </w:lvl>
    <w:lvl w:ilvl="7" w:tplc="04190003" w:tentative="1">
      <w:start w:val="1"/>
      <w:numFmt w:val="bullet"/>
      <w:lvlText w:val="o"/>
      <w:lvlJc w:val="left"/>
      <w:pPr>
        <w:ind w:left="6331" w:hanging="360"/>
      </w:pPr>
      <w:rPr>
        <w:rFonts w:ascii="Courier New" w:hAnsi="Courier New" w:cs="Courier New" w:hint="default"/>
      </w:rPr>
    </w:lvl>
    <w:lvl w:ilvl="8" w:tplc="04190005" w:tentative="1">
      <w:start w:val="1"/>
      <w:numFmt w:val="bullet"/>
      <w:lvlText w:val=""/>
      <w:lvlJc w:val="left"/>
      <w:pPr>
        <w:ind w:left="7051" w:hanging="360"/>
      </w:pPr>
      <w:rPr>
        <w:rFonts w:ascii="Wingdings" w:hAnsi="Wingdings" w:hint="default"/>
      </w:rPr>
    </w:lvl>
  </w:abstractNum>
  <w:abstractNum w:abstractNumId="82">
    <w:nsid w:val="6C037D6E"/>
    <w:multiLevelType w:val="hybridMultilevel"/>
    <w:tmpl w:val="6D9C6F66"/>
    <w:lvl w:ilvl="0" w:tplc="0419000D">
      <w:start w:val="1"/>
      <w:numFmt w:val="bullet"/>
      <w:lvlText w:val=""/>
      <w:lvlJc w:val="left"/>
      <w:pPr>
        <w:ind w:left="1400" w:hanging="360"/>
      </w:pPr>
      <w:rPr>
        <w:rFonts w:ascii="Wingdings" w:hAnsi="Wingdings"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83">
    <w:nsid w:val="6C34428B"/>
    <w:multiLevelType w:val="hybridMultilevel"/>
    <w:tmpl w:val="0F988ACE"/>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6C346081"/>
    <w:multiLevelType w:val="hybridMultilevel"/>
    <w:tmpl w:val="DAA0A554"/>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nsid w:val="6E697E5E"/>
    <w:multiLevelType w:val="hybridMultilevel"/>
    <w:tmpl w:val="634A9C8E"/>
    <w:lvl w:ilvl="0" w:tplc="CC16F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700707A0"/>
    <w:multiLevelType w:val="hybridMultilevel"/>
    <w:tmpl w:val="880C9D3C"/>
    <w:lvl w:ilvl="0" w:tplc="F34C429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nsid w:val="703C0F4D"/>
    <w:multiLevelType w:val="hybridMultilevel"/>
    <w:tmpl w:val="7FE4DB64"/>
    <w:lvl w:ilvl="0" w:tplc="5CB8777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18A7A80"/>
    <w:multiLevelType w:val="hybridMultilevel"/>
    <w:tmpl w:val="B160487C"/>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18F3B73"/>
    <w:multiLevelType w:val="multilevel"/>
    <w:tmpl w:val="CBF2898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0">
    <w:nsid w:val="71D72892"/>
    <w:multiLevelType w:val="multilevel"/>
    <w:tmpl w:val="5CAA6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3A0235B"/>
    <w:multiLevelType w:val="hybridMultilevel"/>
    <w:tmpl w:val="4FE69EB0"/>
    <w:lvl w:ilvl="0" w:tplc="5CB8777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nsid w:val="73D500FE"/>
    <w:multiLevelType w:val="hybridMultilevel"/>
    <w:tmpl w:val="91D8B772"/>
    <w:lvl w:ilvl="0" w:tplc="5E1E0896">
      <w:start w:val="1"/>
      <w:numFmt w:val="bullet"/>
      <w:lvlText w:val=""/>
      <w:lvlJc w:val="left"/>
      <w:pPr>
        <w:ind w:left="1429" w:hanging="360"/>
      </w:pPr>
      <w:rPr>
        <w:rFonts w:ascii="Symbol" w:hAnsi="Symbol" w:hint="default"/>
      </w:rPr>
    </w:lvl>
    <w:lvl w:ilvl="1" w:tplc="04190001">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nsid w:val="74646681"/>
    <w:multiLevelType w:val="hybridMultilevel"/>
    <w:tmpl w:val="30B4F2CC"/>
    <w:lvl w:ilvl="0" w:tplc="7DE411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751C08B9"/>
    <w:multiLevelType w:val="hybridMultilevel"/>
    <w:tmpl w:val="A16071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75714274"/>
    <w:multiLevelType w:val="hybridMultilevel"/>
    <w:tmpl w:val="4CDE6DBE"/>
    <w:lvl w:ilvl="0" w:tplc="4BAC61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75D7099E"/>
    <w:multiLevelType w:val="hybridMultilevel"/>
    <w:tmpl w:val="24A64AC6"/>
    <w:lvl w:ilvl="0" w:tplc="0D04C47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75F807A0"/>
    <w:multiLevelType w:val="hybridMultilevel"/>
    <w:tmpl w:val="CA3268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7BF203E"/>
    <w:multiLevelType w:val="hybridMultilevel"/>
    <w:tmpl w:val="4C62ACF0"/>
    <w:lvl w:ilvl="0" w:tplc="D5664BE8">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99">
    <w:nsid w:val="7A364F22"/>
    <w:multiLevelType w:val="hybridMultilevel"/>
    <w:tmpl w:val="1C1A7224"/>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7A6A0684"/>
    <w:multiLevelType w:val="hybridMultilevel"/>
    <w:tmpl w:val="5958FB84"/>
    <w:lvl w:ilvl="0" w:tplc="31D2CA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7A864754"/>
    <w:multiLevelType w:val="hybridMultilevel"/>
    <w:tmpl w:val="28F23060"/>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nsid w:val="7BA94F00"/>
    <w:multiLevelType w:val="hybridMultilevel"/>
    <w:tmpl w:val="F9B2BB4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7E696275"/>
    <w:multiLevelType w:val="hybridMultilevel"/>
    <w:tmpl w:val="F6A81E08"/>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F4D7CE2"/>
    <w:multiLevelType w:val="multilevel"/>
    <w:tmpl w:val="1C4AB9E4"/>
    <w:lvl w:ilvl="0">
      <w:start w:val="3"/>
      <w:numFmt w:val="decimal"/>
      <w:lvlText w:val="%1."/>
      <w:lvlJc w:val="left"/>
      <w:pPr>
        <w:ind w:left="450" w:hanging="450"/>
      </w:pPr>
      <w:rPr>
        <w:rFonts w:hint="default"/>
        <w:i/>
      </w:rPr>
    </w:lvl>
    <w:lvl w:ilvl="1">
      <w:start w:val="1"/>
      <w:numFmt w:val="decimal"/>
      <w:lvlText w:val="%1.%2."/>
      <w:lvlJc w:val="left"/>
      <w:pPr>
        <w:ind w:left="720" w:hanging="72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1080" w:hanging="108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800" w:hanging="180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2160" w:hanging="2160"/>
      </w:pPr>
      <w:rPr>
        <w:rFonts w:hint="default"/>
        <w:i/>
      </w:rPr>
    </w:lvl>
  </w:abstractNum>
  <w:abstractNum w:abstractNumId="105">
    <w:nsid w:val="7F524945"/>
    <w:multiLevelType w:val="hybridMultilevel"/>
    <w:tmpl w:val="39E201F6"/>
    <w:lvl w:ilvl="0" w:tplc="54C20D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9"/>
  </w:num>
  <w:num w:numId="2">
    <w:abstractNumId w:val="54"/>
  </w:num>
  <w:num w:numId="3">
    <w:abstractNumId w:val="104"/>
  </w:num>
  <w:num w:numId="4">
    <w:abstractNumId w:val="58"/>
  </w:num>
  <w:num w:numId="5">
    <w:abstractNumId w:val="2"/>
  </w:num>
  <w:num w:numId="6">
    <w:abstractNumId w:val="74"/>
  </w:num>
  <w:num w:numId="7">
    <w:abstractNumId w:val="21"/>
  </w:num>
  <w:num w:numId="8">
    <w:abstractNumId w:val="72"/>
  </w:num>
  <w:num w:numId="9">
    <w:abstractNumId w:val="18"/>
  </w:num>
  <w:num w:numId="10">
    <w:abstractNumId w:val="39"/>
  </w:num>
  <w:num w:numId="11">
    <w:abstractNumId w:val="79"/>
  </w:num>
  <w:num w:numId="12">
    <w:abstractNumId w:val="52"/>
  </w:num>
  <w:num w:numId="13">
    <w:abstractNumId w:val="6"/>
  </w:num>
  <w:num w:numId="14">
    <w:abstractNumId w:val="42"/>
  </w:num>
  <w:num w:numId="15">
    <w:abstractNumId w:val="26"/>
  </w:num>
  <w:num w:numId="16">
    <w:abstractNumId w:val="35"/>
  </w:num>
  <w:num w:numId="1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6"/>
  </w:num>
  <w:num w:numId="22">
    <w:abstractNumId w:val="92"/>
  </w:num>
  <w:num w:numId="23">
    <w:abstractNumId w:val="91"/>
  </w:num>
  <w:num w:numId="24">
    <w:abstractNumId w:val="31"/>
  </w:num>
  <w:num w:numId="25">
    <w:abstractNumId w:val="9"/>
  </w:num>
  <w:num w:numId="26">
    <w:abstractNumId w:val="71"/>
  </w:num>
  <w:num w:numId="27">
    <w:abstractNumId w:val="81"/>
  </w:num>
  <w:num w:numId="28">
    <w:abstractNumId w:val="30"/>
  </w:num>
  <w:num w:numId="29">
    <w:abstractNumId w:val="49"/>
  </w:num>
  <w:num w:numId="30">
    <w:abstractNumId w:val="53"/>
  </w:num>
  <w:num w:numId="31">
    <w:abstractNumId w:val="75"/>
  </w:num>
  <w:num w:numId="32">
    <w:abstractNumId w:val="4"/>
  </w:num>
  <w:num w:numId="33">
    <w:abstractNumId w:val="20"/>
  </w:num>
  <w:num w:numId="34">
    <w:abstractNumId w:val="43"/>
  </w:num>
  <w:num w:numId="35">
    <w:abstractNumId w:val="86"/>
  </w:num>
  <w:num w:numId="36">
    <w:abstractNumId w:val="95"/>
  </w:num>
  <w:num w:numId="37">
    <w:abstractNumId w:val="66"/>
  </w:num>
  <w:num w:numId="38">
    <w:abstractNumId w:val="8"/>
  </w:num>
  <w:num w:numId="39">
    <w:abstractNumId w:val="5"/>
  </w:num>
  <w:num w:numId="40">
    <w:abstractNumId w:val="78"/>
  </w:num>
  <w:num w:numId="41">
    <w:abstractNumId w:val="100"/>
  </w:num>
  <w:num w:numId="42">
    <w:abstractNumId w:val="90"/>
  </w:num>
  <w:num w:numId="43">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4"/>
  </w:num>
  <w:num w:numId="45">
    <w:abstractNumId w:val="82"/>
  </w:num>
  <w:num w:numId="46">
    <w:abstractNumId w:val="25"/>
  </w:num>
  <w:num w:numId="47">
    <w:abstractNumId w:val="60"/>
  </w:num>
  <w:num w:numId="48">
    <w:abstractNumId w:val="63"/>
  </w:num>
  <w:num w:numId="49">
    <w:abstractNumId w:val="46"/>
  </w:num>
  <w:num w:numId="50">
    <w:abstractNumId w:val="84"/>
  </w:num>
  <w:num w:numId="51">
    <w:abstractNumId w:val="96"/>
  </w:num>
  <w:num w:numId="52">
    <w:abstractNumId w:val="38"/>
  </w:num>
  <w:num w:numId="5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
  </w:num>
  <w:num w:numId="56">
    <w:abstractNumId w:val="19"/>
  </w:num>
  <w:num w:numId="57">
    <w:abstractNumId w:val="14"/>
  </w:num>
  <w:num w:numId="58">
    <w:abstractNumId w:val="36"/>
  </w:num>
  <w:num w:numId="59">
    <w:abstractNumId w:val="61"/>
  </w:num>
  <w:num w:numId="60">
    <w:abstractNumId w:val="40"/>
  </w:num>
  <w:num w:numId="61">
    <w:abstractNumId w:val="11"/>
  </w:num>
  <w:num w:numId="62">
    <w:abstractNumId w:val="48"/>
  </w:num>
  <w:num w:numId="63">
    <w:abstractNumId w:val="87"/>
  </w:num>
  <w:num w:numId="64">
    <w:abstractNumId w:val="98"/>
  </w:num>
  <w:num w:numId="65">
    <w:abstractNumId w:val="29"/>
  </w:num>
  <w:num w:numId="66">
    <w:abstractNumId w:val="56"/>
  </w:num>
  <w:num w:numId="67">
    <w:abstractNumId w:val="51"/>
  </w:num>
  <w:num w:numId="68">
    <w:abstractNumId w:val="57"/>
  </w:num>
  <w:num w:numId="69">
    <w:abstractNumId w:val="59"/>
  </w:num>
  <w:num w:numId="70">
    <w:abstractNumId w:val="16"/>
  </w:num>
  <w:num w:numId="71">
    <w:abstractNumId w:val="0"/>
    <w:lvlOverride w:ilvl="0">
      <w:lvl w:ilvl="0">
        <w:numFmt w:val="bullet"/>
        <w:lvlText w:val=""/>
        <w:legacy w:legacy="1" w:legacySpace="0" w:legacyIndent="360"/>
        <w:lvlJc w:val="left"/>
        <w:rPr>
          <w:rFonts w:ascii="Symbol" w:hAnsi="Symbol" w:hint="default"/>
        </w:rPr>
      </w:lvl>
    </w:lvlOverride>
  </w:num>
  <w:num w:numId="72">
    <w:abstractNumId w:val="50"/>
  </w:num>
  <w:num w:numId="73">
    <w:abstractNumId w:val="69"/>
  </w:num>
  <w:num w:numId="74">
    <w:abstractNumId w:val="70"/>
  </w:num>
  <w:num w:numId="75">
    <w:abstractNumId w:val="83"/>
  </w:num>
  <w:num w:numId="76">
    <w:abstractNumId w:val="77"/>
  </w:num>
  <w:num w:numId="77">
    <w:abstractNumId w:val="80"/>
  </w:num>
  <w:num w:numId="78">
    <w:abstractNumId w:val="33"/>
  </w:num>
  <w:num w:numId="79">
    <w:abstractNumId w:val="101"/>
  </w:num>
  <w:num w:numId="80">
    <w:abstractNumId w:val="32"/>
  </w:num>
  <w:num w:numId="81">
    <w:abstractNumId w:val="103"/>
  </w:num>
  <w:num w:numId="82">
    <w:abstractNumId w:val="15"/>
  </w:num>
  <w:num w:numId="83">
    <w:abstractNumId w:val="68"/>
  </w:num>
  <w:num w:numId="84">
    <w:abstractNumId w:val="37"/>
  </w:num>
  <w:num w:numId="85">
    <w:abstractNumId w:val="7"/>
  </w:num>
  <w:num w:numId="86">
    <w:abstractNumId w:val="55"/>
  </w:num>
  <w:num w:numId="87">
    <w:abstractNumId w:val="62"/>
  </w:num>
  <w:num w:numId="88">
    <w:abstractNumId w:val="64"/>
  </w:num>
  <w:num w:numId="89">
    <w:abstractNumId w:val="105"/>
  </w:num>
  <w:num w:numId="90">
    <w:abstractNumId w:val="41"/>
  </w:num>
  <w:num w:numId="91">
    <w:abstractNumId w:val="17"/>
  </w:num>
  <w:num w:numId="92">
    <w:abstractNumId w:val="23"/>
  </w:num>
  <w:num w:numId="93">
    <w:abstractNumId w:val="88"/>
  </w:num>
  <w:num w:numId="94">
    <w:abstractNumId w:val="99"/>
  </w:num>
  <w:num w:numId="95">
    <w:abstractNumId w:val="28"/>
  </w:num>
  <w:num w:numId="96">
    <w:abstractNumId w:val="13"/>
  </w:num>
  <w:num w:numId="97">
    <w:abstractNumId w:val="65"/>
  </w:num>
  <w:num w:numId="98">
    <w:abstractNumId w:val="67"/>
  </w:num>
  <w:num w:numId="99">
    <w:abstractNumId w:val="44"/>
  </w:num>
  <w:num w:numId="100">
    <w:abstractNumId w:val="22"/>
  </w:num>
  <w:num w:numId="101">
    <w:abstractNumId w:val="85"/>
  </w:num>
  <w:num w:numId="102">
    <w:abstractNumId w:val="27"/>
  </w:num>
  <w:num w:numId="103">
    <w:abstractNumId w:val="97"/>
  </w:num>
  <w:num w:numId="104">
    <w:abstractNumId w:val="12"/>
  </w:num>
  <w:num w:numId="105">
    <w:abstractNumId w:val="24"/>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6625"/>
    <w:rsid w:val="00001023"/>
    <w:rsid w:val="00001DA2"/>
    <w:rsid w:val="000029B7"/>
    <w:rsid w:val="000033AC"/>
    <w:rsid w:val="00003493"/>
    <w:rsid w:val="00003547"/>
    <w:rsid w:val="00004A22"/>
    <w:rsid w:val="0000509C"/>
    <w:rsid w:val="000059CF"/>
    <w:rsid w:val="00005DD2"/>
    <w:rsid w:val="0000606B"/>
    <w:rsid w:val="000064B6"/>
    <w:rsid w:val="00007CCC"/>
    <w:rsid w:val="00007DF4"/>
    <w:rsid w:val="000100DD"/>
    <w:rsid w:val="0001027B"/>
    <w:rsid w:val="0001137E"/>
    <w:rsid w:val="00011C71"/>
    <w:rsid w:val="0001222F"/>
    <w:rsid w:val="00012F72"/>
    <w:rsid w:val="0001491D"/>
    <w:rsid w:val="0001493B"/>
    <w:rsid w:val="000167D4"/>
    <w:rsid w:val="000167F2"/>
    <w:rsid w:val="00016E4E"/>
    <w:rsid w:val="00020D12"/>
    <w:rsid w:val="00021026"/>
    <w:rsid w:val="00022824"/>
    <w:rsid w:val="00022E82"/>
    <w:rsid w:val="0002349C"/>
    <w:rsid w:val="00023BC2"/>
    <w:rsid w:val="00024BCD"/>
    <w:rsid w:val="0002583A"/>
    <w:rsid w:val="00025C0D"/>
    <w:rsid w:val="000261F2"/>
    <w:rsid w:val="00026377"/>
    <w:rsid w:val="000268C9"/>
    <w:rsid w:val="00027A5E"/>
    <w:rsid w:val="00027E36"/>
    <w:rsid w:val="00030E13"/>
    <w:rsid w:val="00031A6B"/>
    <w:rsid w:val="00031B65"/>
    <w:rsid w:val="00031EE5"/>
    <w:rsid w:val="00031FE1"/>
    <w:rsid w:val="00032240"/>
    <w:rsid w:val="00032377"/>
    <w:rsid w:val="00032724"/>
    <w:rsid w:val="000329E6"/>
    <w:rsid w:val="00032D7A"/>
    <w:rsid w:val="00033E68"/>
    <w:rsid w:val="00035001"/>
    <w:rsid w:val="000358F3"/>
    <w:rsid w:val="00036205"/>
    <w:rsid w:val="00040E46"/>
    <w:rsid w:val="000421CA"/>
    <w:rsid w:val="0004247D"/>
    <w:rsid w:val="00042A01"/>
    <w:rsid w:val="0004306F"/>
    <w:rsid w:val="00043A32"/>
    <w:rsid w:val="00044ACB"/>
    <w:rsid w:val="00044C84"/>
    <w:rsid w:val="000458B2"/>
    <w:rsid w:val="00045CF6"/>
    <w:rsid w:val="00046E04"/>
    <w:rsid w:val="00046F43"/>
    <w:rsid w:val="0004744C"/>
    <w:rsid w:val="000475B2"/>
    <w:rsid w:val="000476F1"/>
    <w:rsid w:val="00050A19"/>
    <w:rsid w:val="000527F8"/>
    <w:rsid w:val="00053340"/>
    <w:rsid w:val="0005334A"/>
    <w:rsid w:val="00053A31"/>
    <w:rsid w:val="00053D55"/>
    <w:rsid w:val="00056704"/>
    <w:rsid w:val="00057952"/>
    <w:rsid w:val="00057990"/>
    <w:rsid w:val="00057B0E"/>
    <w:rsid w:val="0006060D"/>
    <w:rsid w:val="00060F2F"/>
    <w:rsid w:val="0006161B"/>
    <w:rsid w:val="00062271"/>
    <w:rsid w:val="00063B13"/>
    <w:rsid w:val="000641BF"/>
    <w:rsid w:val="0006422B"/>
    <w:rsid w:val="00064DEF"/>
    <w:rsid w:val="00066026"/>
    <w:rsid w:val="00070524"/>
    <w:rsid w:val="00070849"/>
    <w:rsid w:val="00070A96"/>
    <w:rsid w:val="0007128C"/>
    <w:rsid w:val="000716DC"/>
    <w:rsid w:val="000727AB"/>
    <w:rsid w:val="00072D37"/>
    <w:rsid w:val="00073BA9"/>
    <w:rsid w:val="00073F84"/>
    <w:rsid w:val="00074174"/>
    <w:rsid w:val="00075B3F"/>
    <w:rsid w:val="00076175"/>
    <w:rsid w:val="00076CF4"/>
    <w:rsid w:val="000772C6"/>
    <w:rsid w:val="000804FC"/>
    <w:rsid w:val="00080615"/>
    <w:rsid w:val="00080B7F"/>
    <w:rsid w:val="00083876"/>
    <w:rsid w:val="0008495F"/>
    <w:rsid w:val="00084C7B"/>
    <w:rsid w:val="00085740"/>
    <w:rsid w:val="000857C9"/>
    <w:rsid w:val="0008597D"/>
    <w:rsid w:val="0008649D"/>
    <w:rsid w:val="00086BE6"/>
    <w:rsid w:val="0008756B"/>
    <w:rsid w:val="00087BDC"/>
    <w:rsid w:val="00090925"/>
    <w:rsid w:val="00090FED"/>
    <w:rsid w:val="000917D6"/>
    <w:rsid w:val="00091DD1"/>
    <w:rsid w:val="00091E8A"/>
    <w:rsid w:val="0009240F"/>
    <w:rsid w:val="00094AA8"/>
    <w:rsid w:val="0009615A"/>
    <w:rsid w:val="00096367"/>
    <w:rsid w:val="00096FCE"/>
    <w:rsid w:val="00097F84"/>
    <w:rsid w:val="000A11B2"/>
    <w:rsid w:val="000A1F74"/>
    <w:rsid w:val="000A2B55"/>
    <w:rsid w:val="000A2D2F"/>
    <w:rsid w:val="000A34F2"/>
    <w:rsid w:val="000A3ABD"/>
    <w:rsid w:val="000A3DFE"/>
    <w:rsid w:val="000A405B"/>
    <w:rsid w:val="000A467A"/>
    <w:rsid w:val="000A4B52"/>
    <w:rsid w:val="000A517A"/>
    <w:rsid w:val="000A51AB"/>
    <w:rsid w:val="000A5260"/>
    <w:rsid w:val="000A5563"/>
    <w:rsid w:val="000A6726"/>
    <w:rsid w:val="000B00FD"/>
    <w:rsid w:val="000B0501"/>
    <w:rsid w:val="000B1B1E"/>
    <w:rsid w:val="000B24C2"/>
    <w:rsid w:val="000B29E8"/>
    <w:rsid w:val="000B3606"/>
    <w:rsid w:val="000B4BB5"/>
    <w:rsid w:val="000B561E"/>
    <w:rsid w:val="000B59B1"/>
    <w:rsid w:val="000B5BEA"/>
    <w:rsid w:val="000B5EC8"/>
    <w:rsid w:val="000B7DD4"/>
    <w:rsid w:val="000C2DA9"/>
    <w:rsid w:val="000C3354"/>
    <w:rsid w:val="000C41A0"/>
    <w:rsid w:val="000C46BD"/>
    <w:rsid w:val="000C529A"/>
    <w:rsid w:val="000C56CC"/>
    <w:rsid w:val="000C7E25"/>
    <w:rsid w:val="000D0101"/>
    <w:rsid w:val="000D049C"/>
    <w:rsid w:val="000D14F0"/>
    <w:rsid w:val="000D1BA0"/>
    <w:rsid w:val="000D233F"/>
    <w:rsid w:val="000D280B"/>
    <w:rsid w:val="000D31BF"/>
    <w:rsid w:val="000D327C"/>
    <w:rsid w:val="000D33B6"/>
    <w:rsid w:val="000D35FB"/>
    <w:rsid w:val="000D41C4"/>
    <w:rsid w:val="000D5A7D"/>
    <w:rsid w:val="000D6624"/>
    <w:rsid w:val="000D72C4"/>
    <w:rsid w:val="000D75C5"/>
    <w:rsid w:val="000E03BE"/>
    <w:rsid w:val="000E0BD0"/>
    <w:rsid w:val="000E0EA6"/>
    <w:rsid w:val="000E2183"/>
    <w:rsid w:val="000E2967"/>
    <w:rsid w:val="000E2C81"/>
    <w:rsid w:val="000E3A22"/>
    <w:rsid w:val="000E4B33"/>
    <w:rsid w:val="000E5BAC"/>
    <w:rsid w:val="000E79FE"/>
    <w:rsid w:val="000F036B"/>
    <w:rsid w:val="000F0594"/>
    <w:rsid w:val="000F07B9"/>
    <w:rsid w:val="000F0930"/>
    <w:rsid w:val="000F09C8"/>
    <w:rsid w:val="000F0CBA"/>
    <w:rsid w:val="000F3C2A"/>
    <w:rsid w:val="000F461F"/>
    <w:rsid w:val="000F4C04"/>
    <w:rsid w:val="000F4CF2"/>
    <w:rsid w:val="000F4F15"/>
    <w:rsid w:val="000F517C"/>
    <w:rsid w:val="000F5ADA"/>
    <w:rsid w:val="000F5B8E"/>
    <w:rsid w:val="000F5FF9"/>
    <w:rsid w:val="000F6428"/>
    <w:rsid w:val="000F7694"/>
    <w:rsid w:val="000F7B68"/>
    <w:rsid w:val="0010254F"/>
    <w:rsid w:val="00102FBF"/>
    <w:rsid w:val="0010511A"/>
    <w:rsid w:val="0010518E"/>
    <w:rsid w:val="0010564A"/>
    <w:rsid w:val="0010575C"/>
    <w:rsid w:val="0010625A"/>
    <w:rsid w:val="0010634D"/>
    <w:rsid w:val="001103C0"/>
    <w:rsid w:val="001104FD"/>
    <w:rsid w:val="00110CC2"/>
    <w:rsid w:val="00112FAB"/>
    <w:rsid w:val="0011304A"/>
    <w:rsid w:val="00113649"/>
    <w:rsid w:val="001143CD"/>
    <w:rsid w:val="00114D91"/>
    <w:rsid w:val="00115B20"/>
    <w:rsid w:val="00116A65"/>
    <w:rsid w:val="00116F82"/>
    <w:rsid w:val="0012050E"/>
    <w:rsid w:val="001209BF"/>
    <w:rsid w:val="001213A0"/>
    <w:rsid w:val="0012156A"/>
    <w:rsid w:val="00121C23"/>
    <w:rsid w:val="00122943"/>
    <w:rsid w:val="00122E00"/>
    <w:rsid w:val="00123096"/>
    <w:rsid w:val="0012316A"/>
    <w:rsid w:val="00123611"/>
    <w:rsid w:val="00123DDC"/>
    <w:rsid w:val="00124776"/>
    <w:rsid w:val="00125A81"/>
    <w:rsid w:val="0013056E"/>
    <w:rsid w:val="00130950"/>
    <w:rsid w:val="0013127A"/>
    <w:rsid w:val="00131370"/>
    <w:rsid w:val="001317EF"/>
    <w:rsid w:val="00131C9A"/>
    <w:rsid w:val="00132DE7"/>
    <w:rsid w:val="00133C76"/>
    <w:rsid w:val="00135301"/>
    <w:rsid w:val="001360BC"/>
    <w:rsid w:val="001360F9"/>
    <w:rsid w:val="0013635A"/>
    <w:rsid w:val="00136789"/>
    <w:rsid w:val="001369C3"/>
    <w:rsid w:val="0013770D"/>
    <w:rsid w:val="00137D81"/>
    <w:rsid w:val="00137E34"/>
    <w:rsid w:val="00141DF9"/>
    <w:rsid w:val="001428BA"/>
    <w:rsid w:val="00142A3B"/>
    <w:rsid w:val="00142C27"/>
    <w:rsid w:val="0014541C"/>
    <w:rsid w:val="001454CE"/>
    <w:rsid w:val="001461A9"/>
    <w:rsid w:val="001461AB"/>
    <w:rsid w:val="001473AA"/>
    <w:rsid w:val="00147845"/>
    <w:rsid w:val="00150C70"/>
    <w:rsid w:val="00151761"/>
    <w:rsid w:val="00152E50"/>
    <w:rsid w:val="001550A5"/>
    <w:rsid w:val="0015692D"/>
    <w:rsid w:val="00157F53"/>
    <w:rsid w:val="00157FBA"/>
    <w:rsid w:val="0016216D"/>
    <w:rsid w:val="0016252E"/>
    <w:rsid w:val="00162C74"/>
    <w:rsid w:val="00164EDD"/>
    <w:rsid w:val="00165309"/>
    <w:rsid w:val="001653D7"/>
    <w:rsid w:val="00166009"/>
    <w:rsid w:val="0016605B"/>
    <w:rsid w:val="00170E4E"/>
    <w:rsid w:val="001719FF"/>
    <w:rsid w:val="0017592B"/>
    <w:rsid w:val="001767F4"/>
    <w:rsid w:val="0017702C"/>
    <w:rsid w:val="001776EA"/>
    <w:rsid w:val="001779D3"/>
    <w:rsid w:val="00177B85"/>
    <w:rsid w:val="00181512"/>
    <w:rsid w:val="00181FB1"/>
    <w:rsid w:val="00182BEE"/>
    <w:rsid w:val="001848CC"/>
    <w:rsid w:val="001853C3"/>
    <w:rsid w:val="00185719"/>
    <w:rsid w:val="00185A4A"/>
    <w:rsid w:val="00186BC2"/>
    <w:rsid w:val="00190234"/>
    <w:rsid w:val="0019076D"/>
    <w:rsid w:val="00191306"/>
    <w:rsid w:val="0019141A"/>
    <w:rsid w:val="00191D02"/>
    <w:rsid w:val="00192B6C"/>
    <w:rsid w:val="00192C8D"/>
    <w:rsid w:val="001941FE"/>
    <w:rsid w:val="00197659"/>
    <w:rsid w:val="001977E4"/>
    <w:rsid w:val="00197B99"/>
    <w:rsid w:val="001A2D50"/>
    <w:rsid w:val="001A4625"/>
    <w:rsid w:val="001A4954"/>
    <w:rsid w:val="001A5D0C"/>
    <w:rsid w:val="001A6944"/>
    <w:rsid w:val="001A6D41"/>
    <w:rsid w:val="001A7A63"/>
    <w:rsid w:val="001A7EBF"/>
    <w:rsid w:val="001B118A"/>
    <w:rsid w:val="001B2C56"/>
    <w:rsid w:val="001B4CE0"/>
    <w:rsid w:val="001B705F"/>
    <w:rsid w:val="001C06DF"/>
    <w:rsid w:val="001C18A6"/>
    <w:rsid w:val="001C1CF2"/>
    <w:rsid w:val="001C324B"/>
    <w:rsid w:val="001C42B2"/>
    <w:rsid w:val="001C48EB"/>
    <w:rsid w:val="001C49A1"/>
    <w:rsid w:val="001C5821"/>
    <w:rsid w:val="001C76C1"/>
    <w:rsid w:val="001C7A6F"/>
    <w:rsid w:val="001D0D5D"/>
    <w:rsid w:val="001D1B01"/>
    <w:rsid w:val="001D29D1"/>
    <w:rsid w:val="001D2F80"/>
    <w:rsid w:val="001D49D3"/>
    <w:rsid w:val="001D4A8F"/>
    <w:rsid w:val="001D4EE3"/>
    <w:rsid w:val="001D5FEF"/>
    <w:rsid w:val="001D6EBA"/>
    <w:rsid w:val="001D7AEB"/>
    <w:rsid w:val="001E0176"/>
    <w:rsid w:val="001E1AD0"/>
    <w:rsid w:val="001E1E32"/>
    <w:rsid w:val="001E3745"/>
    <w:rsid w:val="001E375F"/>
    <w:rsid w:val="001E3BC6"/>
    <w:rsid w:val="001E3DFA"/>
    <w:rsid w:val="001E5842"/>
    <w:rsid w:val="001E603E"/>
    <w:rsid w:val="001E7470"/>
    <w:rsid w:val="001F021F"/>
    <w:rsid w:val="001F1D7A"/>
    <w:rsid w:val="001F3479"/>
    <w:rsid w:val="001F356F"/>
    <w:rsid w:val="001F4005"/>
    <w:rsid w:val="001F5032"/>
    <w:rsid w:val="001F5ABE"/>
    <w:rsid w:val="001F5D55"/>
    <w:rsid w:val="001F6B95"/>
    <w:rsid w:val="001F7C9A"/>
    <w:rsid w:val="00200472"/>
    <w:rsid w:val="00201181"/>
    <w:rsid w:val="00201DF2"/>
    <w:rsid w:val="002027A1"/>
    <w:rsid w:val="00203B28"/>
    <w:rsid w:val="00204BCA"/>
    <w:rsid w:val="00204D66"/>
    <w:rsid w:val="0020632E"/>
    <w:rsid w:val="00207A46"/>
    <w:rsid w:val="00210CE7"/>
    <w:rsid w:val="00211BCB"/>
    <w:rsid w:val="00212DD3"/>
    <w:rsid w:val="002132E7"/>
    <w:rsid w:val="00213799"/>
    <w:rsid w:val="00213E52"/>
    <w:rsid w:val="00214E38"/>
    <w:rsid w:val="00215087"/>
    <w:rsid w:val="00215198"/>
    <w:rsid w:val="00215F45"/>
    <w:rsid w:val="00216E9B"/>
    <w:rsid w:val="00217087"/>
    <w:rsid w:val="0021753B"/>
    <w:rsid w:val="0021776C"/>
    <w:rsid w:val="00217903"/>
    <w:rsid w:val="002179E7"/>
    <w:rsid w:val="00217C11"/>
    <w:rsid w:val="00220273"/>
    <w:rsid w:val="00221A05"/>
    <w:rsid w:val="00222A5F"/>
    <w:rsid w:val="00222B34"/>
    <w:rsid w:val="00224B84"/>
    <w:rsid w:val="002253FA"/>
    <w:rsid w:val="002255F8"/>
    <w:rsid w:val="00225BFF"/>
    <w:rsid w:val="00225C9F"/>
    <w:rsid w:val="0023068F"/>
    <w:rsid w:val="00231371"/>
    <w:rsid w:val="00233F08"/>
    <w:rsid w:val="00235D03"/>
    <w:rsid w:val="00236577"/>
    <w:rsid w:val="00237BC2"/>
    <w:rsid w:val="00237BE5"/>
    <w:rsid w:val="002402C7"/>
    <w:rsid w:val="00240928"/>
    <w:rsid w:val="00240CB0"/>
    <w:rsid w:val="002410C6"/>
    <w:rsid w:val="00241736"/>
    <w:rsid w:val="00241D8B"/>
    <w:rsid w:val="00242CC3"/>
    <w:rsid w:val="002445D1"/>
    <w:rsid w:val="00244F7F"/>
    <w:rsid w:val="00244F8A"/>
    <w:rsid w:val="0024537C"/>
    <w:rsid w:val="00245392"/>
    <w:rsid w:val="002458F7"/>
    <w:rsid w:val="00245BEF"/>
    <w:rsid w:val="00246C45"/>
    <w:rsid w:val="00247F6E"/>
    <w:rsid w:val="002504F9"/>
    <w:rsid w:val="00251EF2"/>
    <w:rsid w:val="002530F8"/>
    <w:rsid w:val="0025322B"/>
    <w:rsid w:val="002539E6"/>
    <w:rsid w:val="00253A95"/>
    <w:rsid w:val="00253CFD"/>
    <w:rsid w:val="00253D02"/>
    <w:rsid w:val="00254BE3"/>
    <w:rsid w:val="00254F39"/>
    <w:rsid w:val="0025555B"/>
    <w:rsid w:val="00255DB5"/>
    <w:rsid w:val="00255EB7"/>
    <w:rsid w:val="00256E69"/>
    <w:rsid w:val="00260808"/>
    <w:rsid w:val="00260B82"/>
    <w:rsid w:val="00263DD0"/>
    <w:rsid w:val="0026415B"/>
    <w:rsid w:val="0026564A"/>
    <w:rsid w:val="002661D2"/>
    <w:rsid w:val="002667EA"/>
    <w:rsid w:val="00266E78"/>
    <w:rsid w:val="0027003F"/>
    <w:rsid w:val="002722A8"/>
    <w:rsid w:val="0027231F"/>
    <w:rsid w:val="00273A8A"/>
    <w:rsid w:val="00275614"/>
    <w:rsid w:val="00275CAB"/>
    <w:rsid w:val="00276B79"/>
    <w:rsid w:val="00277CFA"/>
    <w:rsid w:val="00280CA9"/>
    <w:rsid w:val="00280E18"/>
    <w:rsid w:val="00281D59"/>
    <w:rsid w:val="00281E80"/>
    <w:rsid w:val="002828FD"/>
    <w:rsid w:val="00286C88"/>
    <w:rsid w:val="00286E8D"/>
    <w:rsid w:val="00287439"/>
    <w:rsid w:val="00287493"/>
    <w:rsid w:val="002874AE"/>
    <w:rsid w:val="00287A62"/>
    <w:rsid w:val="00287EB3"/>
    <w:rsid w:val="00292FC3"/>
    <w:rsid w:val="002931FC"/>
    <w:rsid w:val="00294B55"/>
    <w:rsid w:val="00295F71"/>
    <w:rsid w:val="00296308"/>
    <w:rsid w:val="00296C4B"/>
    <w:rsid w:val="00297632"/>
    <w:rsid w:val="002A0149"/>
    <w:rsid w:val="002A0785"/>
    <w:rsid w:val="002A1F23"/>
    <w:rsid w:val="002A2360"/>
    <w:rsid w:val="002A30FA"/>
    <w:rsid w:val="002A395A"/>
    <w:rsid w:val="002A4C93"/>
    <w:rsid w:val="002A571D"/>
    <w:rsid w:val="002A5BBC"/>
    <w:rsid w:val="002A5F9D"/>
    <w:rsid w:val="002A61D5"/>
    <w:rsid w:val="002A64DE"/>
    <w:rsid w:val="002B0247"/>
    <w:rsid w:val="002B0751"/>
    <w:rsid w:val="002B0A04"/>
    <w:rsid w:val="002B156B"/>
    <w:rsid w:val="002B202A"/>
    <w:rsid w:val="002B2748"/>
    <w:rsid w:val="002B2E07"/>
    <w:rsid w:val="002B67D4"/>
    <w:rsid w:val="002B683C"/>
    <w:rsid w:val="002B700B"/>
    <w:rsid w:val="002B728D"/>
    <w:rsid w:val="002B7B7D"/>
    <w:rsid w:val="002B7DDD"/>
    <w:rsid w:val="002C0767"/>
    <w:rsid w:val="002C19B3"/>
    <w:rsid w:val="002C26FE"/>
    <w:rsid w:val="002C3034"/>
    <w:rsid w:val="002C35D2"/>
    <w:rsid w:val="002C3BC1"/>
    <w:rsid w:val="002C4142"/>
    <w:rsid w:val="002C41E9"/>
    <w:rsid w:val="002C4782"/>
    <w:rsid w:val="002C5494"/>
    <w:rsid w:val="002C57C8"/>
    <w:rsid w:val="002C645C"/>
    <w:rsid w:val="002C6542"/>
    <w:rsid w:val="002C702A"/>
    <w:rsid w:val="002C70FE"/>
    <w:rsid w:val="002C799C"/>
    <w:rsid w:val="002D091C"/>
    <w:rsid w:val="002D1317"/>
    <w:rsid w:val="002D19A5"/>
    <w:rsid w:val="002D337F"/>
    <w:rsid w:val="002D3B5C"/>
    <w:rsid w:val="002D3D85"/>
    <w:rsid w:val="002D434D"/>
    <w:rsid w:val="002D43AA"/>
    <w:rsid w:val="002D56BC"/>
    <w:rsid w:val="002D6594"/>
    <w:rsid w:val="002D7A46"/>
    <w:rsid w:val="002E1F1B"/>
    <w:rsid w:val="002E2B81"/>
    <w:rsid w:val="002E3D59"/>
    <w:rsid w:val="002E3EC9"/>
    <w:rsid w:val="002E4BAB"/>
    <w:rsid w:val="002E6E9C"/>
    <w:rsid w:val="002E770C"/>
    <w:rsid w:val="002E7BA9"/>
    <w:rsid w:val="002F01C0"/>
    <w:rsid w:val="002F0DE6"/>
    <w:rsid w:val="002F3497"/>
    <w:rsid w:val="003013F5"/>
    <w:rsid w:val="003018A3"/>
    <w:rsid w:val="003025CA"/>
    <w:rsid w:val="00302ACE"/>
    <w:rsid w:val="00303263"/>
    <w:rsid w:val="0030475E"/>
    <w:rsid w:val="0030476D"/>
    <w:rsid w:val="00304D92"/>
    <w:rsid w:val="00305035"/>
    <w:rsid w:val="00305F5B"/>
    <w:rsid w:val="0030655B"/>
    <w:rsid w:val="0030659E"/>
    <w:rsid w:val="00306BE8"/>
    <w:rsid w:val="0031127D"/>
    <w:rsid w:val="00312DA9"/>
    <w:rsid w:val="00313707"/>
    <w:rsid w:val="00313A6A"/>
    <w:rsid w:val="00313CB1"/>
    <w:rsid w:val="0031538F"/>
    <w:rsid w:val="00315AFE"/>
    <w:rsid w:val="00316A55"/>
    <w:rsid w:val="00316DFE"/>
    <w:rsid w:val="00317359"/>
    <w:rsid w:val="00320A9F"/>
    <w:rsid w:val="00320E6D"/>
    <w:rsid w:val="00321D17"/>
    <w:rsid w:val="00323715"/>
    <w:rsid w:val="00324257"/>
    <w:rsid w:val="00324DF8"/>
    <w:rsid w:val="003255E0"/>
    <w:rsid w:val="0032723C"/>
    <w:rsid w:val="003273AE"/>
    <w:rsid w:val="00327726"/>
    <w:rsid w:val="00327D16"/>
    <w:rsid w:val="00327F4A"/>
    <w:rsid w:val="00330DA8"/>
    <w:rsid w:val="00331C3C"/>
    <w:rsid w:val="0033214E"/>
    <w:rsid w:val="003332AA"/>
    <w:rsid w:val="0033671A"/>
    <w:rsid w:val="00336917"/>
    <w:rsid w:val="003376F3"/>
    <w:rsid w:val="00341067"/>
    <w:rsid w:val="0034257C"/>
    <w:rsid w:val="00343160"/>
    <w:rsid w:val="00343297"/>
    <w:rsid w:val="00343C72"/>
    <w:rsid w:val="00343D55"/>
    <w:rsid w:val="00344C69"/>
    <w:rsid w:val="00344E58"/>
    <w:rsid w:val="0034601C"/>
    <w:rsid w:val="00346072"/>
    <w:rsid w:val="00346EAD"/>
    <w:rsid w:val="003471E6"/>
    <w:rsid w:val="0034737A"/>
    <w:rsid w:val="00347814"/>
    <w:rsid w:val="0035020A"/>
    <w:rsid w:val="00350584"/>
    <w:rsid w:val="0035123A"/>
    <w:rsid w:val="0035333E"/>
    <w:rsid w:val="0035499E"/>
    <w:rsid w:val="00355F80"/>
    <w:rsid w:val="00357855"/>
    <w:rsid w:val="00361068"/>
    <w:rsid w:val="003610D6"/>
    <w:rsid w:val="00361FEF"/>
    <w:rsid w:val="00362419"/>
    <w:rsid w:val="00362C67"/>
    <w:rsid w:val="00363F43"/>
    <w:rsid w:val="00364432"/>
    <w:rsid w:val="00364C6F"/>
    <w:rsid w:val="00364D46"/>
    <w:rsid w:val="00365CBA"/>
    <w:rsid w:val="00366EDC"/>
    <w:rsid w:val="00371B0F"/>
    <w:rsid w:val="00372731"/>
    <w:rsid w:val="003731A2"/>
    <w:rsid w:val="00373C38"/>
    <w:rsid w:val="00373EAD"/>
    <w:rsid w:val="00375103"/>
    <w:rsid w:val="003755B4"/>
    <w:rsid w:val="00375B00"/>
    <w:rsid w:val="00375D12"/>
    <w:rsid w:val="0037660C"/>
    <w:rsid w:val="00377681"/>
    <w:rsid w:val="00377CAC"/>
    <w:rsid w:val="00380C5F"/>
    <w:rsid w:val="0038296F"/>
    <w:rsid w:val="00382EF5"/>
    <w:rsid w:val="00383A1E"/>
    <w:rsid w:val="003842CF"/>
    <w:rsid w:val="0038470A"/>
    <w:rsid w:val="00384DA8"/>
    <w:rsid w:val="00384E8B"/>
    <w:rsid w:val="003855F6"/>
    <w:rsid w:val="00385B36"/>
    <w:rsid w:val="00386554"/>
    <w:rsid w:val="00386E77"/>
    <w:rsid w:val="00387108"/>
    <w:rsid w:val="0038786B"/>
    <w:rsid w:val="0038799C"/>
    <w:rsid w:val="003879D9"/>
    <w:rsid w:val="00387A77"/>
    <w:rsid w:val="00390E54"/>
    <w:rsid w:val="00391F44"/>
    <w:rsid w:val="0039298D"/>
    <w:rsid w:val="00392DB6"/>
    <w:rsid w:val="00393624"/>
    <w:rsid w:val="00393664"/>
    <w:rsid w:val="00393DF9"/>
    <w:rsid w:val="003951F3"/>
    <w:rsid w:val="00395D79"/>
    <w:rsid w:val="00395DAF"/>
    <w:rsid w:val="003964CC"/>
    <w:rsid w:val="00396C91"/>
    <w:rsid w:val="003A0468"/>
    <w:rsid w:val="003A120E"/>
    <w:rsid w:val="003A1727"/>
    <w:rsid w:val="003A1AEA"/>
    <w:rsid w:val="003A1E40"/>
    <w:rsid w:val="003A37BC"/>
    <w:rsid w:val="003A424D"/>
    <w:rsid w:val="003A45BC"/>
    <w:rsid w:val="003A5216"/>
    <w:rsid w:val="003A6590"/>
    <w:rsid w:val="003A7995"/>
    <w:rsid w:val="003B203B"/>
    <w:rsid w:val="003B2CF5"/>
    <w:rsid w:val="003B2E0F"/>
    <w:rsid w:val="003B3800"/>
    <w:rsid w:val="003B46D0"/>
    <w:rsid w:val="003B4850"/>
    <w:rsid w:val="003B51F9"/>
    <w:rsid w:val="003B64D9"/>
    <w:rsid w:val="003B6E50"/>
    <w:rsid w:val="003C22B4"/>
    <w:rsid w:val="003C2957"/>
    <w:rsid w:val="003C2A2A"/>
    <w:rsid w:val="003C2CAC"/>
    <w:rsid w:val="003C3145"/>
    <w:rsid w:val="003C38DD"/>
    <w:rsid w:val="003C44B1"/>
    <w:rsid w:val="003C4996"/>
    <w:rsid w:val="003C50D3"/>
    <w:rsid w:val="003C55D6"/>
    <w:rsid w:val="003C58C8"/>
    <w:rsid w:val="003C5F3D"/>
    <w:rsid w:val="003C60F3"/>
    <w:rsid w:val="003C6EA8"/>
    <w:rsid w:val="003C76C3"/>
    <w:rsid w:val="003C79DB"/>
    <w:rsid w:val="003C7ADC"/>
    <w:rsid w:val="003D0817"/>
    <w:rsid w:val="003D0C37"/>
    <w:rsid w:val="003D1225"/>
    <w:rsid w:val="003D1BDA"/>
    <w:rsid w:val="003D1E10"/>
    <w:rsid w:val="003D598B"/>
    <w:rsid w:val="003D5C17"/>
    <w:rsid w:val="003D6693"/>
    <w:rsid w:val="003E123F"/>
    <w:rsid w:val="003E208C"/>
    <w:rsid w:val="003E42E4"/>
    <w:rsid w:val="003E4E4A"/>
    <w:rsid w:val="003E55EE"/>
    <w:rsid w:val="003E5E59"/>
    <w:rsid w:val="003F07D6"/>
    <w:rsid w:val="003F1087"/>
    <w:rsid w:val="003F1565"/>
    <w:rsid w:val="003F3492"/>
    <w:rsid w:val="003F34BA"/>
    <w:rsid w:val="003F622E"/>
    <w:rsid w:val="003F70FA"/>
    <w:rsid w:val="003F7E4B"/>
    <w:rsid w:val="0040170D"/>
    <w:rsid w:val="00401D85"/>
    <w:rsid w:val="0040279E"/>
    <w:rsid w:val="00403C80"/>
    <w:rsid w:val="00404564"/>
    <w:rsid w:val="00404CFE"/>
    <w:rsid w:val="0040526A"/>
    <w:rsid w:val="004056D6"/>
    <w:rsid w:val="00407339"/>
    <w:rsid w:val="00407371"/>
    <w:rsid w:val="00411CD7"/>
    <w:rsid w:val="0041213E"/>
    <w:rsid w:val="00412EBD"/>
    <w:rsid w:val="00413040"/>
    <w:rsid w:val="00413110"/>
    <w:rsid w:val="00413A29"/>
    <w:rsid w:val="00414D2C"/>
    <w:rsid w:val="00415FCF"/>
    <w:rsid w:val="00416347"/>
    <w:rsid w:val="00416391"/>
    <w:rsid w:val="00416DAC"/>
    <w:rsid w:val="004203F8"/>
    <w:rsid w:val="00421841"/>
    <w:rsid w:val="00421CC2"/>
    <w:rsid w:val="00421EC6"/>
    <w:rsid w:val="00423829"/>
    <w:rsid w:val="004256A0"/>
    <w:rsid w:val="0042765D"/>
    <w:rsid w:val="00427ED3"/>
    <w:rsid w:val="0043034F"/>
    <w:rsid w:val="004308B9"/>
    <w:rsid w:val="00430B4E"/>
    <w:rsid w:val="004311F3"/>
    <w:rsid w:val="00431688"/>
    <w:rsid w:val="0043179A"/>
    <w:rsid w:val="00431FC0"/>
    <w:rsid w:val="004320BE"/>
    <w:rsid w:val="0043264F"/>
    <w:rsid w:val="00432D70"/>
    <w:rsid w:val="00433FEC"/>
    <w:rsid w:val="00435AD0"/>
    <w:rsid w:val="00436164"/>
    <w:rsid w:val="00436E87"/>
    <w:rsid w:val="00437F8D"/>
    <w:rsid w:val="0044296C"/>
    <w:rsid w:val="00444361"/>
    <w:rsid w:val="00444932"/>
    <w:rsid w:val="00444D34"/>
    <w:rsid w:val="00445367"/>
    <w:rsid w:val="00446D8D"/>
    <w:rsid w:val="00447122"/>
    <w:rsid w:val="00447EEA"/>
    <w:rsid w:val="00451E47"/>
    <w:rsid w:val="004530DE"/>
    <w:rsid w:val="0045348E"/>
    <w:rsid w:val="00453D31"/>
    <w:rsid w:val="004551E2"/>
    <w:rsid w:val="004572C7"/>
    <w:rsid w:val="00457405"/>
    <w:rsid w:val="00457929"/>
    <w:rsid w:val="00457C08"/>
    <w:rsid w:val="00460793"/>
    <w:rsid w:val="00460B59"/>
    <w:rsid w:val="00460B7E"/>
    <w:rsid w:val="00460EAD"/>
    <w:rsid w:val="0046114F"/>
    <w:rsid w:val="004614FA"/>
    <w:rsid w:val="004627F0"/>
    <w:rsid w:val="00462808"/>
    <w:rsid w:val="00462BF1"/>
    <w:rsid w:val="00463A7C"/>
    <w:rsid w:val="00464605"/>
    <w:rsid w:val="004650A5"/>
    <w:rsid w:val="004652F5"/>
    <w:rsid w:val="00465FBC"/>
    <w:rsid w:val="00466339"/>
    <w:rsid w:val="004667C9"/>
    <w:rsid w:val="00466847"/>
    <w:rsid w:val="004669DA"/>
    <w:rsid w:val="00466B3F"/>
    <w:rsid w:val="004701F0"/>
    <w:rsid w:val="00471EC0"/>
    <w:rsid w:val="00471F81"/>
    <w:rsid w:val="00472468"/>
    <w:rsid w:val="0047372D"/>
    <w:rsid w:val="00473C90"/>
    <w:rsid w:val="004744A8"/>
    <w:rsid w:val="004747AA"/>
    <w:rsid w:val="00476073"/>
    <w:rsid w:val="0047623B"/>
    <w:rsid w:val="004762E6"/>
    <w:rsid w:val="00481022"/>
    <w:rsid w:val="00481A2A"/>
    <w:rsid w:val="00481FFB"/>
    <w:rsid w:val="004835D7"/>
    <w:rsid w:val="00483BE5"/>
    <w:rsid w:val="00483DCD"/>
    <w:rsid w:val="00484300"/>
    <w:rsid w:val="0048466F"/>
    <w:rsid w:val="00484E58"/>
    <w:rsid w:val="00487C39"/>
    <w:rsid w:val="0049002D"/>
    <w:rsid w:val="004917C9"/>
    <w:rsid w:val="00492233"/>
    <w:rsid w:val="004924D1"/>
    <w:rsid w:val="00492B3B"/>
    <w:rsid w:val="00494698"/>
    <w:rsid w:val="00494966"/>
    <w:rsid w:val="004959BB"/>
    <w:rsid w:val="00495A27"/>
    <w:rsid w:val="00496232"/>
    <w:rsid w:val="004962C2"/>
    <w:rsid w:val="004967CC"/>
    <w:rsid w:val="00496B56"/>
    <w:rsid w:val="00496D50"/>
    <w:rsid w:val="00497DA7"/>
    <w:rsid w:val="004A109A"/>
    <w:rsid w:val="004A1326"/>
    <w:rsid w:val="004A2915"/>
    <w:rsid w:val="004A2C51"/>
    <w:rsid w:val="004A4A0A"/>
    <w:rsid w:val="004A4EE0"/>
    <w:rsid w:val="004A535E"/>
    <w:rsid w:val="004A57CE"/>
    <w:rsid w:val="004A64B5"/>
    <w:rsid w:val="004A692F"/>
    <w:rsid w:val="004B0350"/>
    <w:rsid w:val="004B156D"/>
    <w:rsid w:val="004B16C7"/>
    <w:rsid w:val="004B215A"/>
    <w:rsid w:val="004B22FA"/>
    <w:rsid w:val="004B3EDE"/>
    <w:rsid w:val="004B486F"/>
    <w:rsid w:val="004B49B3"/>
    <w:rsid w:val="004B5147"/>
    <w:rsid w:val="004B5DB7"/>
    <w:rsid w:val="004B7504"/>
    <w:rsid w:val="004B7C4E"/>
    <w:rsid w:val="004C0972"/>
    <w:rsid w:val="004C1E88"/>
    <w:rsid w:val="004C1F50"/>
    <w:rsid w:val="004C2130"/>
    <w:rsid w:val="004C298B"/>
    <w:rsid w:val="004C2E5C"/>
    <w:rsid w:val="004C2EB8"/>
    <w:rsid w:val="004C4AF8"/>
    <w:rsid w:val="004C4B91"/>
    <w:rsid w:val="004C4EE3"/>
    <w:rsid w:val="004C5CDE"/>
    <w:rsid w:val="004C7A82"/>
    <w:rsid w:val="004D0752"/>
    <w:rsid w:val="004D13E4"/>
    <w:rsid w:val="004D1578"/>
    <w:rsid w:val="004D22B8"/>
    <w:rsid w:val="004D2877"/>
    <w:rsid w:val="004D4312"/>
    <w:rsid w:val="004D47A2"/>
    <w:rsid w:val="004D4EC5"/>
    <w:rsid w:val="004D50AA"/>
    <w:rsid w:val="004D6A49"/>
    <w:rsid w:val="004D6A73"/>
    <w:rsid w:val="004D6CDD"/>
    <w:rsid w:val="004D7597"/>
    <w:rsid w:val="004E10EC"/>
    <w:rsid w:val="004E1940"/>
    <w:rsid w:val="004E2C4C"/>
    <w:rsid w:val="004E52B1"/>
    <w:rsid w:val="004E66FB"/>
    <w:rsid w:val="004E703A"/>
    <w:rsid w:val="004E7FAD"/>
    <w:rsid w:val="004F089C"/>
    <w:rsid w:val="004F18A1"/>
    <w:rsid w:val="004F2557"/>
    <w:rsid w:val="004F2C6E"/>
    <w:rsid w:val="004F2FBB"/>
    <w:rsid w:val="004F4B50"/>
    <w:rsid w:val="004F53FA"/>
    <w:rsid w:val="004F5894"/>
    <w:rsid w:val="004F635C"/>
    <w:rsid w:val="004F6386"/>
    <w:rsid w:val="004F669E"/>
    <w:rsid w:val="004F733E"/>
    <w:rsid w:val="004F772B"/>
    <w:rsid w:val="00500517"/>
    <w:rsid w:val="00500B07"/>
    <w:rsid w:val="005011EA"/>
    <w:rsid w:val="005025F7"/>
    <w:rsid w:val="00502F6C"/>
    <w:rsid w:val="005052FD"/>
    <w:rsid w:val="0050591F"/>
    <w:rsid w:val="00505C8E"/>
    <w:rsid w:val="00507D0F"/>
    <w:rsid w:val="0051048D"/>
    <w:rsid w:val="00511113"/>
    <w:rsid w:val="0051114C"/>
    <w:rsid w:val="00512632"/>
    <w:rsid w:val="00512742"/>
    <w:rsid w:val="0051400A"/>
    <w:rsid w:val="00514022"/>
    <w:rsid w:val="0051526A"/>
    <w:rsid w:val="0051643A"/>
    <w:rsid w:val="00520455"/>
    <w:rsid w:val="00521891"/>
    <w:rsid w:val="00523C0A"/>
    <w:rsid w:val="0052485D"/>
    <w:rsid w:val="005251E6"/>
    <w:rsid w:val="005257DB"/>
    <w:rsid w:val="00525B51"/>
    <w:rsid w:val="00525C80"/>
    <w:rsid w:val="005260D8"/>
    <w:rsid w:val="00526573"/>
    <w:rsid w:val="005270EC"/>
    <w:rsid w:val="005308EE"/>
    <w:rsid w:val="00530DC0"/>
    <w:rsid w:val="0053244E"/>
    <w:rsid w:val="00533602"/>
    <w:rsid w:val="00533A07"/>
    <w:rsid w:val="00534221"/>
    <w:rsid w:val="00535F9E"/>
    <w:rsid w:val="0053605C"/>
    <w:rsid w:val="005364B9"/>
    <w:rsid w:val="0053653B"/>
    <w:rsid w:val="005369C8"/>
    <w:rsid w:val="0053764C"/>
    <w:rsid w:val="00537716"/>
    <w:rsid w:val="005419FC"/>
    <w:rsid w:val="00541DA5"/>
    <w:rsid w:val="00543392"/>
    <w:rsid w:val="00543639"/>
    <w:rsid w:val="00543995"/>
    <w:rsid w:val="005445AC"/>
    <w:rsid w:val="005454D7"/>
    <w:rsid w:val="0055176D"/>
    <w:rsid w:val="00552394"/>
    <w:rsid w:val="00553AA6"/>
    <w:rsid w:val="00555525"/>
    <w:rsid w:val="00556883"/>
    <w:rsid w:val="00556B00"/>
    <w:rsid w:val="0055724F"/>
    <w:rsid w:val="00557500"/>
    <w:rsid w:val="00560087"/>
    <w:rsid w:val="005601A0"/>
    <w:rsid w:val="0056066C"/>
    <w:rsid w:val="0056196D"/>
    <w:rsid w:val="00562E78"/>
    <w:rsid w:val="005630A7"/>
    <w:rsid w:val="00563505"/>
    <w:rsid w:val="0056506E"/>
    <w:rsid w:val="005650D0"/>
    <w:rsid w:val="005702F7"/>
    <w:rsid w:val="00570547"/>
    <w:rsid w:val="0057095D"/>
    <w:rsid w:val="0057189B"/>
    <w:rsid w:val="00571F44"/>
    <w:rsid w:val="0057579A"/>
    <w:rsid w:val="005758E1"/>
    <w:rsid w:val="00577B68"/>
    <w:rsid w:val="00577BB7"/>
    <w:rsid w:val="005830FA"/>
    <w:rsid w:val="005838A1"/>
    <w:rsid w:val="00584636"/>
    <w:rsid w:val="0058599A"/>
    <w:rsid w:val="005859A1"/>
    <w:rsid w:val="005912D1"/>
    <w:rsid w:val="005916DC"/>
    <w:rsid w:val="00591E7D"/>
    <w:rsid w:val="00593EAD"/>
    <w:rsid w:val="00594ED5"/>
    <w:rsid w:val="0059508B"/>
    <w:rsid w:val="00595261"/>
    <w:rsid w:val="0059542F"/>
    <w:rsid w:val="00595BA8"/>
    <w:rsid w:val="00595FD6"/>
    <w:rsid w:val="005964A1"/>
    <w:rsid w:val="005968FA"/>
    <w:rsid w:val="00596DA1"/>
    <w:rsid w:val="00596F66"/>
    <w:rsid w:val="0059721F"/>
    <w:rsid w:val="00597385"/>
    <w:rsid w:val="005A1C23"/>
    <w:rsid w:val="005A20C3"/>
    <w:rsid w:val="005A281F"/>
    <w:rsid w:val="005A3B6E"/>
    <w:rsid w:val="005A3E7A"/>
    <w:rsid w:val="005A4010"/>
    <w:rsid w:val="005A40AF"/>
    <w:rsid w:val="005A41F2"/>
    <w:rsid w:val="005A4279"/>
    <w:rsid w:val="005A5876"/>
    <w:rsid w:val="005A5BF1"/>
    <w:rsid w:val="005A7B87"/>
    <w:rsid w:val="005B00C8"/>
    <w:rsid w:val="005B2696"/>
    <w:rsid w:val="005B31A6"/>
    <w:rsid w:val="005B41E5"/>
    <w:rsid w:val="005B44FB"/>
    <w:rsid w:val="005B5F28"/>
    <w:rsid w:val="005B634C"/>
    <w:rsid w:val="005B6456"/>
    <w:rsid w:val="005B64DB"/>
    <w:rsid w:val="005B6888"/>
    <w:rsid w:val="005C07B5"/>
    <w:rsid w:val="005C36EE"/>
    <w:rsid w:val="005C3B0F"/>
    <w:rsid w:val="005C3B2D"/>
    <w:rsid w:val="005C4531"/>
    <w:rsid w:val="005C503A"/>
    <w:rsid w:val="005C5931"/>
    <w:rsid w:val="005C60EF"/>
    <w:rsid w:val="005C65C0"/>
    <w:rsid w:val="005D05D8"/>
    <w:rsid w:val="005D2AF2"/>
    <w:rsid w:val="005D2E7A"/>
    <w:rsid w:val="005D4287"/>
    <w:rsid w:val="005D4E98"/>
    <w:rsid w:val="005E1A14"/>
    <w:rsid w:val="005E1D3F"/>
    <w:rsid w:val="005E2C0E"/>
    <w:rsid w:val="005E2E91"/>
    <w:rsid w:val="005E4084"/>
    <w:rsid w:val="005E4360"/>
    <w:rsid w:val="005E629C"/>
    <w:rsid w:val="005E65BD"/>
    <w:rsid w:val="005E6745"/>
    <w:rsid w:val="005E6BFF"/>
    <w:rsid w:val="005F3647"/>
    <w:rsid w:val="005F4C9E"/>
    <w:rsid w:val="005F560E"/>
    <w:rsid w:val="005F6A95"/>
    <w:rsid w:val="005F7B1E"/>
    <w:rsid w:val="00600070"/>
    <w:rsid w:val="006007EF"/>
    <w:rsid w:val="00600E8E"/>
    <w:rsid w:val="00601B37"/>
    <w:rsid w:val="00602580"/>
    <w:rsid w:val="006026FF"/>
    <w:rsid w:val="00602EFF"/>
    <w:rsid w:val="0060601C"/>
    <w:rsid w:val="0060643E"/>
    <w:rsid w:val="00606C5B"/>
    <w:rsid w:val="006077E9"/>
    <w:rsid w:val="00610676"/>
    <w:rsid w:val="00611BD6"/>
    <w:rsid w:val="006121D5"/>
    <w:rsid w:val="00612D7B"/>
    <w:rsid w:val="00612F62"/>
    <w:rsid w:val="00613193"/>
    <w:rsid w:val="00613B1D"/>
    <w:rsid w:val="006141CB"/>
    <w:rsid w:val="00614466"/>
    <w:rsid w:val="006147EC"/>
    <w:rsid w:val="00615452"/>
    <w:rsid w:val="00620CF5"/>
    <w:rsid w:val="006219AB"/>
    <w:rsid w:val="006230D4"/>
    <w:rsid w:val="006233CB"/>
    <w:rsid w:val="00623756"/>
    <w:rsid w:val="0062397D"/>
    <w:rsid w:val="00624096"/>
    <w:rsid w:val="00630975"/>
    <w:rsid w:val="00630DD0"/>
    <w:rsid w:val="006317E2"/>
    <w:rsid w:val="00632A86"/>
    <w:rsid w:val="00633257"/>
    <w:rsid w:val="00633DDC"/>
    <w:rsid w:val="00634223"/>
    <w:rsid w:val="00634361"/>
    <w:rsid w:val="00635757"/>
    <w:rsid w:val="006406CD"/>
    <w:rsid w:val="00640CF3"/>
    <w:rsid w:val="006412D0"/>
    <w:rsid w:val="00644075"/>
    <w:rsid w:val="00644373"/>
    <w:rsid w:val="00646221"/>
    <w:rsid w:val="00646255"/>
    <w:rsid w:val="0064679E"/>
    <w:rsid w:val="00647DCA"/>
    <w:rsid w:val="006507CA"/>
    <w:rsid w:val="00651818"/>
    <w:rsid w:val="0065241E"/>
    <w:rsid w:val="0065314F"/>
    <w:rsid w:val="00653539"/>
    <w:rsid w:val="00653CBA"/>
    <w:rsid w:val="006541DE"/>
    <w:rsid w:val="00655ED4"/>
    <w:rsid w:val="006567B5"/>
    <w:rsid w:val="006569CD"/>
    <w:rsid w:val="00657C37"/>
    <w:rsid w:val="00660C5F"/>
    <w:rsid w:val="00663071"/>
    <w:rsid w:val="00663572"/>
    <w:rsid w:val="00664D7A"/>
    <w:rsid w:val="00665456"/>
    <w:rsid w:val="00665469"/>
    <w:rsid w:val="00665F80"/>
    <w:rsid w:val="0066749B"/>
    <w:rsid w:val="0067220F"/>
    <w:rsid w:val="006722E3"/>
    <w:rsid w:val="00672C72"/>
    <w:rsid w:val="00673933"/>
    <w:rsid w:val="0067516B"/>
    <w:rsid w:val="006761D8"/>
    <w:rsid w:val="006766BC"/>
    <w:rsid w:val="00676F1B"/>
    <w:rsid w:val="00677CD6"/>
    <w:rsid w:val="0068053F"/>
    <w:rsid w:val="00681134"/>
    <w:rsid w:val="0068121A"/>
    <w:rsid w:val="00681D19"/>
    <w:rsid w:val="0068218D"/>
    <w:rsid w:val="00682C13"/>
    <w:rsid w:val="006837A3"/>
    <w:rsid w:val="00684918"/>
    <w:rsid w:val="0068550A"/>
    <w:rsid w:val="00685A44"/>
    <w:rsid w:val="00686817"/>
    <w:rsid w:val="00686B47"/>
    <w:rsid w:val="006878D7"/>
    <w:rsid w:val="00687A7B"/>
    <w:rsid w:val="00687B69"/>
    <w:rsid w:val="00687F9F"/>
    <w:rsid w:val="00693083"/>
    <w:rsid w:val="006932A9"/>
    <w:rsid w:val="0069374A"/>
    <w:rsid w:val="00693E75"/>
    <w:rsid w:val="0069419D"/>
    <w:rsid w:val="00696234"/>
    <w:rsid w:val="006A0879"/>
    <w:rsid w:val="006A1418"/>
    <w:rsid w:val="006A16A7"/>
    <w:rsid w:val="006A18BD"/>
    <w:rsid w:val="006A1FDE"/>
    <w:rsid w:val="006A26F7"/>
    <w:rsid w:val="006A27A8"/>
    <w:rsid w:val="006A296A"/>
    <w:rsid w:val="006A2B25"/>
    <w:rsid w:val="006A3897"/>
    <w:rsid w:val="006A39B1"/>
    <w:rsid w:val="006A420F"/>
    <w:rsid w:val="006A5E65"/>
    <w:rsid w:val="006A6898"/>
    <w:rsid w:val="006A6C08"/>
    <w:rsid w:val="006A74FA"/>
    <w:rsid w:val="006A77E3"/>
    <w:rsid w:val="006A7947"/>
    <w:rsid w:val="006B0B38"/>
    <w:rsid w:val="006B15A7"/>
    <w:rsid w:val="006B1B5F"/>
    <w:rsid w:val="006B200B"/>
    <w:rsid w:val="006B2EFB"/>
    <w:rsid w:val="006B31E6"/>
    <w:rsid w:val="006B3845"/>
    <w:rsid w:val="006B49BD"/>
    <w:rsid w:val="006B649A"/>
    <w:rsid w:val="006B6D1F"/>
    <w:rsid w:val="006B71F2"/>
    <w:rsid w:val="006B730A"/>
    <w:rsid w:val="006C0ABB"/>
    <w:rsid w:val="006C1C89"/>
    <w:rsid w:val="006C44C4"/>
    <w:rsid w:val="006C497D"/>
    <w:rsid w:val="006C552D"/>
    <w:rsid w:val="006C5B29"/>
    <w:rsid w:val="006C5F65"/>
    <w:rsid w:val="006C6157"/>
    <w:rsid w:val="006C7AC8"/>
    <w:rsid w:val="006C7E5A"/>
    <w:rsid w:val="006D04CD"/>
    <w:rsid w:val="006D1A3A"/>
    <w:rsid w:val="006D1CD9"/>
    <w:rsid w:val="006D1D27"/>
    <w:rsid w:val="006D3132"/>
    <w:rsid w:val="006D70BE"/>
    <w:rsid w:val="006E05ED"/>
    <w:rsid w:val="006E09BE"/>
    <w:rsid w:val="006E11BC"/>
    <w:rsid w:val="006E11E1"/>
    <w:rsid w:val="006E1617"/>
    <w:rsid w:val="006E1EB6"/>
    <w:rsid w:val="006E2069"/>
    <w:rsid w:val="006E206B"/>
    <w:rsid w:val="006E24A7"/>
    <w:rsid w:val="006E29EE"/>
    <w:rsid w:val="006E4475"/>
    <w:rsid w:val="006E49E0"/>
    <w:rsid w:val="006E5317"/>
    <w:rsid w:val="006E5755"/>
    <w:rsid w:val="006E5ED0"/>
    <w:rsid w:val="006E6712"/>
    <w:rsid w:val="006E6A76"/>
    <w:rsid w:val="006E71E2"/>
    <w:rsid w:val="006F02B1"/>
    <w:rsid w:val="006F1370"/>
    <w:rsid w:val="006F2466"/>
    <w:rsid w:val="006F285C"/>
    <w:rsid w:val="006F298C"/>
    <w:rsid w:val="006F7A8D"/>
    <w:rsid w:val="006F7C9D"/>
    <w:rsid w:val="00700A76"/>
    <w:rsid w:val="00700C78"/>
    <w:rsid w:val="00700CC3"/>
    <w:rsid w:val="00700CF4"/>
    <w:rsid w:val="0070218C"/>
    <w:rsid w:val="00702AC3"/>
    <w:rsid w:val="00703344"/>
    <w:rsid w:val="007035D4"/>
    <w:rsid w:val="007037D3"/>
    <w:rsid w:val="007037F7"/>
    <w:rsid w:val="00703DFE"/>
    <w:rsid w:val="00705752"/>
    <w:rsid w:val="00705801"/>
    <w:rsid w:val="007063A4"/>
    <w:rsid w:val="00706DDD"/>
    <w:rsid w:val="00707317"/>
    <w:rsid w:val="00707A68"/>
    <w:rsid w:val="007110A5"/>
    <w:rsid w:val="007116CC"/>
    <w:rsid w:val="00711B7B"/>
    <w:rsid w:val="007128BB"/>
    <w:rsid w:val="00714063"/>
    <w:rsid w:val="007143E4"/>
    <w:rsid w:val="00714676"/>
    <w:rsid w:val="00714D19"/>
    <w:rsid w:val="0071508B"/>
    <w:rsid w:val="007153E2"/>
    <w:rsid w:val="00715511"/>
    <w:rsid w:val="00715F8A"/>
    <w:rsid w:val="007161D5"/>
    <w:rsid w:val="007173B2"/>
    <w:rsid w:val="00717BF3"/>
    <w:rsid w:val="007213C0"/>
    <w:rsid w:val="00721C14"/>
    <w:rsid w:val="00722883"/>
    <w:rsid w:val="007231F0"/>
    <w:rsid w:val="00723E52"/>
    <w:rsid w:val="00724643"/>
    <w:rsid w:val="00724A08"/>
    <w:rsid w:val="0072719E"/>
    <w:rsid w:val="00727577"/>
    <w:rsid w:val="00730161"/>
    <w:rsid w:val="00730484"/>
    <w:rsid w:val="00730C37"/>
    <w:rsid w:val="00730EE3"/>
    <w:rsid w:val="00732EA3"/>
    <w:rsid w:val="00733573"/>
    <w:rsid w:val="007340E3"/>
    <w:rsid w:val="007345B8"/>
    <w:rsid w:val="00734E70"/>
    <w:rsid w:val="007359D5"/>
    <w:rsid w:val="007367C0"/>
    <w:rsid w:val="00736F6B"/>
    <w:rsid w:val="00737D93"/>
    <w:rsid w:val="00740851"/>
    <w:rsid w:val="00740C0E"/>
    <w:rsid w:val="00741ECF"/>
    <w:rsid w:val="00742D49"/>
    <w:rsid w:val="007434F9"/>
    <w:rsid w:val="00743B88"/>
    <w:rsid w:val="00743DD3"/>
    <w:rsid w:val="00744339"/>
    <w:rsid w:val="007451A3"/>
    <w:rsid w:val="00745951"/>
    <w:rsid w:val="0074641B"/>
    <w:rsid w:val="007468A8"/>
    <w:rsid w:val="00747702"/>
    <w:rsid w:val="00747D50"/>
    <w:rsid w:val="00753AAA"/>
    <w:rsid w:val="00755354"/>
    <w:rsid w:val="007558FE"/>
    <w:rsid w:val="00755D43"/>
    <w:rsid w:val="007566BC"/>
    <w:rsid w:val="007579D5"/>
    <w:rsid w:val="007604E8"/>
    <w:rsid w:val="0076050F"/>
    <w:rsid w:val="007613B2"/>
    <w:rsid w:val="00761896"/>
    <w:rsid w:val="007636E2"/>
    <w:rsid w:val="007638C7"/>
    <w:rsid w:val="00763C09"/>
    <w:rsid w:val="00764C04"/>
    <w:rsid w:val="00764CF2"/>
    <w:rsid w:val="007651B9"/>
    <w:rsid w:val="00765637"/>
    <w:rsid w:val="00765A04"/>
    <w:rsid w:val="00770210"/>
    <w:rsid w:val="00770FD4"/>
    <w:rsid w:val="007710AA"/>
    <w:rsid w:val="00771AA3"/>
    <w:rsid w:val="00772D17"/>
    <w:rsid w:val="007737C1"/>
    <w:rsid w:val="00773D75"/>
    <w:rsid w:val="00774304"/>
    <w:rsid w:val="007748B7"/>
    <w:rsid w:val="00774D40"/>
    <w:rsid w:val="00774D5C"/>
    <w:rsid w:val="0077591F"/>
    <w:rsid w:val="007765E4"/>
    <w:rsid w:val="00776A6C"/>
    <w:rsid w:val="007777B9"/>
    <w:rsid w:val="00780D8F"/>
    <w:rsid w:val="0078137B"/>
    <w:rsid w:val="00782F58"/>
    <w:rsid w:val="007830A7"/>
    <w:rsid w:val="00783365"/>
    <w:rsid w:val="00784546"/>
    <w:rsid w:val="00784683"/>
    <w:rsid w:val="0078659B"/>
    <w:rsid w:val="00787191"/>
    <w:rsid w:val="007873E9"/>
    <w:rsid w:val="00791C3C"/>
    <w:rsid w:val="00792359"/>
    <w:rsid w:val="00792AF9"/>
    <w:rsid w:val="00794B7B"/>
    <w:rsid w:val="007966C2"/>
    <w:rsid w:val="00796F82"/>
    <w:rsid w:val="007A1272"/>
    <w:rsid w:val="007A1BB1"/>
    <w:rsid w:val="007A1D72"/>
    <w:rsid w:val="007A1F48"/>
    <w:rsid w:val="007A21FF"/>
    <w:rsid w:val="007A2835"/>
    <w:rsid w:val="007A2DA1"/>
    <w:rsid w:val="007A3037"/>
    <w:rsid w:val="007A35B7"/>
    <w:rsid w:val="007A3EA2"/>
    <w:rsid w:val="007A409B"/>
    <w:rsid w:val="007A454D"/>
    <w:rsid w:val="007A45BE"/>
    <w:rsid w:val="007A562E"/>
    <w:rsid w:val="007A5D26"/>
    <w:rsid w:val="007A5F3C"/>
    <w:rsid w:val="007A623B"/>
    <w:rsid w:val="007A62CC"/>
    <w:rsid w:val="007A7145"/>
    <w:rsid w:val="007A73FC"/>
    <w:rsid w:val="007A7A48"/>
    <w:rsid w:val="007B0BF0"/>
    <w:rsid w:val="007B134B"/>
    <w:rsid w:val="007B1F41"/>
    <w:rsid w:val="007B286C"/>
    <w:rsid w:val="007B2A9A"/>
    <w:rsid w:val="007B3BDD"/>
    <w:rsid w:val="007B6A78"/>
    <w:rsid w:val="007B6FCD"/>
    <w:rsid w:val="007B7E0F"/>
    <w:rsid w:val="007C1859"/>
    <w:rsid w:val="007C2348"/>
    <w:rsid w:val="007C2393"/>
    <w:rsid w:val="007C2A14"/>
    <w:rsid w:val="007C2A51"/>
    <w:rsid w:val="007C431D"/>
    <w:rsid w:val="007C4D63"/>
    <w:rsid w:val="007C5FCB"/>
    <w:rsid w:val="007C623F"/>
    <w:rsid w:val="007C6840"/>
    <w:rsid w:val="007C77D3"/>
    <w:rsid w:val="007C7AFF"/>
    <w:rsid w:val="007D0E54"/>
    <w:rsid w:val="007D0F39"/>
    <w:rsid w:val="007D11D6"/>
    <w:rsid w:val="007D2A8A"/>
    <w:rsid w:val="007D2D5A"/>
    <w:rsid w:val="007D354C"/>
    <w:rsid w:val="007D48ED"/>
    <w:rsid w:val="007D4C05"/>
    <w:rsid w:val="007D4D76"/>
    <w:rsid w:val="007D57E3"/>
    <w:rsid w:val="007D5D13"/>
    <w:rsid w:val="007D72CA"/>
    <w:rsid w:val="007E0484"/>
    <w:rsid w:val="007E04D9"/>
    <w:rsid w:val="007E16E7"/>
    <w:rsid w:val="007E1F77"/>
    <w:rsid w:val="007E2629"/>
    <w:rsid w:val="007E2C00"/>
    <w:rsid w:val="007E34F2"/>
    <w:rsid w:val="007E3FC4"/>
    <w:rsid w:val="007E4B9F"/>
    <w:rsid w:val="007E4CE5"/>
    <w:rsid w:val="007E4D3A"/>
    <w:rsid w:val="007E5256"/>
    <w:rsid w:val="007E565E"/>
    <w:rsid w:val="007E5C47"/>
    <w:rsid w:val="007E6481"/>
    <w:rsid w:val="007E7B24"/>
    <w:rsid w:val="007E7E39"/>
    <w:rsid w:val="007F12E4"/>
    <w:rsid w:val="007F1D89"/>
    <w:rsid w:val="007F4016"/>
    <w:rsid w:val="007F46E9"/>
    <w:rsid w:val="007F4FD1"/>
    <w:rsid w:val="007F5A44"/>
    <w:rsid w:val="007F6B09"/>
    <w:rsid w:val="007F6E6B"/>
    <w:rsid w:val="007F70B2"/>
    <w:rsid w:val="0080041E"/>
    <w:rsid w:val="00800EF6"/>
    <w:rsid w:val="008018D7"/>
    <w:rsid w:val="008023E2"/>
    <w:rsid w:val="00804E20"/>
    <w:rsid w:val="00804E8A"/>
    <w:rsid w:val="0080527B"/>
    <w:rsid w:val="00807561"/>
    <w:rsid w:val="008078C2"/>
    <w:rsid w:val="008106B6"/>
    <w:rsid w:val="00811EE0"/>
    <w:rsid w:val="008125E0"/>
    <w:rsid w:val="00812641"/>
    <w:rsid w:val="00812CBE"/>
    <w:rsid w:val="00813576"/>
    <w:rsid w:val="008143B5"/>
    <w:rsid w:val="00814AB2"/>
    <w:rsid w:val="008150DA"/>
    <w:rsid w:val="00816675"/>
    <w:rsid w:val="008166EA"/>
    <w:rsid w:val="00817364"/>
    <w:rsid w:val="008201FE"/>
    <w:rsid w:val="00820651"/>
    <w:rsid w:val="00820ABD"/>
    <w:rsid w:val="00821124"/>
    <w:rsid w:val="0082470A"/>
    <w:rsid w:val="00824B13"/>
    <w:rsid w:val="00824F2A"/>
    <w:rsid w:val="0082565A"/>
    <w:rsid w:val="008276E4"/>
    <w:rsid w:val="0083139C"/>
    <w:rsid w:val="00831C9D"/>
    <w:rsid w:val="00831F48"/>
    <w:rsid w:val="008324D9"/>
    <w:rsid w:val="008324E6"/>
    <w:rsid w:val="00832D7D"/>
    <w:rsid w:val="00833DF3"/>
    <w:rsid w:val="00835136"/>
    <w:rsid w:val="0083633F"/>
    <w:rsid w:val="00837F5B"/>
    <w:rsid w:val="008403CD"/>
    <w:rsid w:val="00840B9A"/>
    <w:rsid w:val="00840BAE"/>
    <w:rsid w:val="008434A9"/>
    <w:rsid w:val="00843EE1"/>
    <w:rsid w:val="008457C2"/>
    <w:rsid w:val="00845E67"/>
    <w:rsid w:val="0084796F"/>
    <w:rsid w:val="008479B4"/>
    <w:rsid w:val="00847E79"/>
    <w:rsid w:val="008507C0"/>
    <w:rsid w:val="00850A90"/>
    <w:rsid w:val="008515DF"/>
    <w:rsid w:val="00852ED8"/>
    <w:rsid w:val="00853036"/>
    <w:rsid w:val="00854625"/>
    <w:rsid w:val="00855515"/>
    <w:rsid w:val="00856652"/>
    <w:rsid w:val="00856EAC"/>
    <w:rsid w:val="00861945"/>
    <w:rsid w:val="00862E4D"/>
    <w:rsid w:val="00863517"/>
    <w:rsid w:val="00864031"/>
    <w:rsid w:val="008647A2"/>
    <w:rsid w:val="0086518D"/>
    <w:rsid w:val="008662BB"/>
    <w:rsid w:val="00866672"/>
    <w:rsid w:val="00866C65"/>
    <w:rsid w:val="00866EDC"/>
    <w:rsid w:val="00873676"/>
    <w:rsid w:val="00873716"/>
    <w:rsid w:val="008738A0"/>
    <w:rsid w:val="00873FA7"/>
    <w:rsid w:val="008758A7"/>
    <w:rsid w:val="008759AB"/>
    <w:rsid w:val="00877878"/>
    <w:rsid w:val="00880F26"/>
    <w:rsid w:val="00881813"/>
    <w:rsid w:val="008828E9"/>
    <w:rsid w:val="00882F00"/>
    <w:rsid w:val="00885B30"/>
    <w:rsid w:val="00886529"/>
    <w:rsid w:val="00886A16"/>
    <w:rsid w:val="00886AF8"/>
    <w:rsid w:val="008871A8"/>
    <w:rsid w:val="008871F0"/>
    <w:rsid w:val="0088721C"/>
    <w:rsid w:val="00887A49"/>
    <w:rsid w:val="00890054"/>
    <w:rsid w:val="0089012B"/>
    <w:rsid w:val="00891350"/>
    <w:rsid w:val="0089191D"/>
    <w:rsid w:val="008941E7"/>
    <w:rsid w:val="00894679"/>
    <w:rsid w:val="008964BD"/>
    <w:rsid w:val="00896721"/>
    <w:rsid w:val="0089674B"/>
    <w:rsid w:val="0089676D"/>
    <w:rsid w:val="00897F99"/>
    <w:rsid w:val="008A09E4"/>
    <w:rsid w:val="008A1E06"/>
    <w:rsid w:val="008A396F"/>
    <w:rsid w:val="008A3975"/>
    <w:rsid w:val="008A3996"/>
    <w:rsid w:val="008A3D5C"/>
    <w:rsid w:val="008A4584"/>
    <w:rsid w:val="008A51DE"/>
    <w:rsid w:val="008A561F"/>
    <w:rsid w:val="008A5676"/>
    <w:rsid w:val="008A5A52"/>
    <w:rsid w:val="008A5E65"/>
    <w:rsid w:val="008A6072"/>
    <w:rsid w:val="008A63F9"/>
    <w:rsid w:val="008A7C5A"/>
    <w:rsid w:val="008B008B"/>
    <w:rsid w:val="008B0336"/>
    <w:rsid w:val="008B06D5"/>
    <w:rsid w:val="008B0DAD"/>
    <w:rsid w:val="008B0E39"/>
    <w:rsid w:val="008B1AA3"/>
    <w:rsid w:val="008B2051"/>
    <w:rsid w:val="008B2173"/>
    <w:rsid w:val="008B23CF"/>
    <w:rsid w:val="008B2FF6"/>
    <w:rsid w:val="008B38DF"/>
    <w:rsid w:val="008B4386"/>
    <w:rsid w:val="008B53D7"/>
    <w:rsid w:val="008B57A3"/>
    <w:rsid w:val="008B5FAB"/>
    <w:rsid w:val="008B6869"/>
    <w:rsid w:val="008B6E92"/>
    <w:rsid w:val="008B74A6"/>
    <w:rsid w:val="008B7FE4"/>
    <w:rsid w:val="008C01D4"/>
    <w:rsid w:val="008C0E8F"/>
    <w:rsid w:val="008C11E9"/>
    <w:rsid w:val="008C1CF9"/>
    <w:rsid w:val="008C29F8"/>
    <w:rsid w:val="008C3810"/>
    <w:rsid w:val="008C4904"/>
    <w:rsid w:val="008C4DC7"/>
    <w:rsid w:val="008C4EF0"/>
    <w:rsid w:val="008C5A98"/>
    <w:rsid w:val="008C5FAB"/>
    <w:rsid w:val="008D05E9"/>
    <w:rsid w:val="008D076F"/>
    <w:rsid w:val="008D11FA"/>
    <w:rsid w:val="008D1CFF"/>
    <w:rsid w:val="008D274F"/>
    <w:rsid w:val="008D3CC7"/>
    <w:rsid w:val="008D3D8F"/>
    <w:rsid w:val="008D3FCC"/>
    <w:rsid w:val="008D5345"/>
    <w:rsid w:val="008E01A6"/>
    <w:rsid w:val="008E0858"/>
    <w:rsid w:val="008E09BA"/>
    <w:rsid w:val="008E1396"/>
    <w:rsid w:val="008E1D24"/>
    <w:rsid w:val="008E1EF5"/>
    <w:rsid w:val="008E2255"/>
    <w:rsid w:val="008E247E"/>
    <w:rsid w:val="008E2856"/>
    <w:rsid w:val="008E2BA3"/>
    <w:rsid w:val="008E439F"/>
    <w:rsid w:val="008E4CD3"/>
    <w:rsid w:val="008E5B72"/>
    <w:rsid w:val="008F077C"/>
    <w:rsid w:val="008F151A"/>
    <w:rsid w:val="008F3278"/>
    <w:rsid w:val="008F479F"/>
    <w:rsid w:val="008F484D"/>
    <w:rsid w:val="008F53AE"/>
    <w:rsid w:val="008F5621"/>
    <w:rsid w:val="008F623A"/>
    <w:rsid w:val="008F6AD5"/>
    <w:rsid w:val="008F6D1A"/>
    <w:rsid w:val="00900AAE"/>
    <w:rsid w:val="00900B92"/>
    <w:rsid w:val="00900E70"/>
    <w:rsid w:val="00901FAA"/>
    <w:rsid w:val="00902E76"/>
    <w:rsid w:val="00903532"/>
    <w:rsid w:val="00903537"/>
    <w:rsid w:val="00904033"/>
    <w:rsid w:val="0090414C"/>
    <w:rsid w:val="009055D9"/>
    <w:rsid w:val="0090672D"/>
    <w:rsid w:val="00907148"/>
    <w:rsid w:val="009078FC"/>
    <w:rsid w:val="0091053B"/>
    <w:rsid w:val="009120C0"/>
    <w:rsid w:val="0091420B"/>
    <w:rsid w:val="00914F86"/>
    <w:rsid w:val="0091589E"/>
    <w:rsid w:val="00915E16"/>
    <w:rsid w:val="00920D04"/>
    <w:rsid w:val="00921BF8"/>
    <w:rsid w:val="00921E6B"/>
    <w:rsid w:val="009225A0"/>
    <w:rsid w:val="00922B8D"/>
    <w:rsid w:val="00922DBC"/>
    <w:rsid w:val="009241A2"/>
    <w:rsid w:val="00925501"/>
    <w:rsid w:val="009266F9"/>
    <w:rsid w:val="00926DE5"/>
    <w:rsid w:val="00930174"/>
    <w:rsid w:val="0093155B"/>
    <w:rsid w:val="00932695"/>
    <w:rsid w:val="009342D7"/>
    <w:rsid w:val="009352F1"/>
    <w:rsid w:val="00935569"/>
    <w:rsid w:val="00935931"/>
    <w:rsid w:val="00937256"/>
    <w:rsid w:val="00937302"/>
    <w:rsid w:val="009375CA"/>
    <w:rsid w:val="009376BA"/>
    <w:rsid w:val="00940907"/>
    <w:rsid w:val="00941207"/>
    <w:rsid w:val="0094152A"/>
    <w:rsid w:val="00941812"/>
    <w:rsid w:val="009434C4"/>
    <w:rsid w:val="00943B8B"/>
    <w:rsid w:val="00944947"/>
    <w:rsid w:val="00945D01"/>
    <w:rsid w:val="00947218"/>
    <w:rsid w:val="009478EE"/>
    <w:rsid w:val="00947F03"/>
    <w:rsid w:val="0095072B"/>
    <w:rsid w:val="009515AB"/>
    <w:rsid w:val="00952B7C"/>
    <w:rsid w:val="00953608"/>
    <w:rsid w:val="009536A2"/>
    <w:rsid w:val="00953B64"/>
    <w:rsid w:val="00954B91"/>
    <w:rsid w:val="00954D54"/>
    <w:rsid w:val="00955768"/>
    <w:rsid w:val="00957AB9"/>
    <w:rsid w:val="00957B7F"/>
    <w:rsid w:val="00957C56"/>
    <w:rsid w:val="0096040D"/>
    <w:rsid w:val="0096242C"/>
    <w:rsid w:val="00962A37"/>
    <w:rsid w:val="00962BD3"/>
    <w:rsid w:val="009635ED"/>
    <w:rsid w:val="00963B94"/>
    <w:rsid w:val="00963F6E"/>
    <w:rsid w:val="00964771"/>
    <w:rsid w:val="00965787"/>
    <w:rsid w:val="009657D9"/>
    <w:rsid w:val="00965F2D"/>
    <w:rsid w:val="009660A5"/>
    <w:rsid w:val="00967F29"/>
    <w:rsid w:val="0097063B"/>
    <w:rsid w:val="009707CD"/>
    <w:rsid w:val="00970D37"/>
    <w:rsid w:val="00971737"/>
    <w:rsid w:val="00971A8A"/>
    <w:rsid w:val="00974E35"/>
    <w:rsid w:val="0097506A"/>
    <w:rsid w:val="00975DF2"/>
    <w:rsid w:val="009803D3"/>
    <w:rsid w:val="00982D0E"/>
    <w:rsid w:val="00983553"/>
    <w:rsid w:val="00983842"/>
    <w:rsid w:val="00985724"/>
    <w:rsid w:val="00985782"/>
    <w:rsid w:val="00987796"/>
    <w:rsid w:val="009877E4"/>
    <w:rsid w:val="009908A7"/>
    <w:rsid w:val="00991988"/>
    <w:rsid w:val="00991E9D"/>
    <w:rsid w:val="00992045"/>
    <w:rsid w:val="00992DD8"/>
    <w:rsid w:val="00995216"/>
    <w:rsid w:val="009960D0"/>
    <w:rsid w:val="0099639F"/>
    <w:rsid w:val="009963F3"/>
    <w:rsid w:val="00996B3B"/>
    <w:rsid w:val="009A104D"/>
    <w:rsid w:val="009A1876"/>
    <w:rsid w:val="009A1B2A"/>
    <w:rsid w:val="009A244C"/>
    <w:rsid w:val="009A2DB7"/>
    <w:rsid w:val="009A3590"/>
    <w:rsid w:val="009A4F29"/>
    <w:rsid w:val="009A5EE3"/>
    <w:rsid w:val="009A65F7"/>
    <w:rsid w:val="009A79EC"/>
    <w:rsid w:val="009B218F"/>
    <w:rsid w:val="009B25D5"/>
    <w:rsid w:val="009B2A5B"/>
    <w:rsid w:val="009B3185"/>
    <w:rsid w:val="009B3BB4"/>
    <w:rsid w:val="009B4E2F"/>
    <w:rsid w:val="009B67B4"/>
    <w:rsid w:val="009B6C82"/>
    <w:rsid w:val="009B7165"/>
    <w:rsid w:val="009B7E63"/>
    <w:rsid w:val="009C1394"/>
    <w:rsid w:val="009C1743"/>
    <w:rsid w:val="009C20FE"/>
    <w:rsid w:val="009C342B"/>
    <w:rsid w:val="009C3F8C"/>
    <w:rsid w:val="009C43E0"/>
    <w:rsid w:val="009C50CE"/>
    <w:rsid w:val="009C50DC"/>
    <w:rsid w:val="009D0DAD"/>
    <w:rsid w:val="009D11E8"/>
    <w:rsid w:val="009D120E"/>
    <w:rsid w:val="009D1D49"/>
    <w:rsid w:val="009D1F90"/>
    <w:rsid w:val="009D2DDF"/>
    <w:rsid w:val="009D4E2A"/>
    <w:rsid w:val="009D6279"/>
    <w:rsid w:val="009D745C"/>
    <w:rsid w:val="009E007A"/>
    <w:rsid w:val="009E035C"/>
    <w:rsid w:val="009E06F6"/>
    <w:rsid w:val="009E3C8E"/>
    <w:rsid w:val="009E4302"/>
    <w:rsid w:val="009E4873"/>
    <w:rsid w:val="009E55C2"/>
    <w:rsid w:val="009E58CA"/>
    <w:rsid w:val="009E6F33"/>
    <w:rsid w:val="009E710A"/>
    <w:rsid w:val="009F0BA1"/>
    <w:rsid w:val="009F1D40"/>
    <w:rsid w:val="009F2C9B"/>
    <w:rsid w:val="009F3A28"/>
    <w:rsid w:val="009F3FA8"/>
    <w:rsid w:val="009F41E0"/>
    <w:rsid w:val="009F5DB5"/>
    <w:rsid w:val="009F64AA"/>
    <w:rsid w:val="009F76C7"/>
    <w:rsid w:val="00A010CA"/>
    <w:rsid w:val="00A01363"/>
    <w:rsid w:val="00A04B4D"/>
    <w:rsid w:val="00A05524"/>
    <w:rsid w:val="00A06461"/>
    <w:rsid w:val="00A06EE6"/>
    <w:rsid w:val="00A07EA1"/>
    <w:rsid w:val="00A10067"/>
    <w:rsid w:val="00A129F9"/>
    <w:rsid w:val="00A16D98"/>
    <w:rsid w:val="00A1735B"/>
    <w:rsid w:val="00A1736D"/>
    <w:rsid w:val="00A2020E"/>
    <w:rsid w:val="00A23417"/>
    <w:rsid w:val="00A24284"/>
    <w:rsid w:val="00A24C82"/>
    <w:rsid w:val="00A25979"/>
    <w:rsid w:val="00A2693F"/>
    <w:rsid w:val="00A273CC"/>
    <w:rsid w:val="00A27451"/>
    <w:rsid w:val="00A278E0"/>
    <w:rsid w:val="00A27B42"/>
    <w:rsid w:val="00A30F1E"/>
    <w:rsid w:val="00A33094"/>
    <w:rsid w:val="00A341D8"/>
    <w:rsid w:val="00A3478A"/>
    <w:rsid w:val="00A364C2"/>
    <w:rsid w:val="00A36951"/>
    <w:rsid w:val="00A41202"/>
    <w:rsid w:val="00A4263A"/>
    <w:rsid w:val="00A4292A"/>
    <w:rsid w:val="00A43F98"/>
    <w:rsid w:val="00A440DF"/>
    <w:rsid w:val="00A44127"/>
    <w:rsid w:val="00A46359"/>
    <w:rsid w:val="00A47C3A"/>
    <w:rsid w:val="00A50767"/>
    <w:rsid w:val="00A50DA9"/>
    <w:rsid w:val="00A5234C"/>
    <w:rsid w:val="00A5645F"/>
    <w:rsid w:val="00A56D5C"/>
    <w:rsid w:val="00A60028"/>
    <w:rsid w:val="00A604ED"/>
    <w:rsid w:val="00A60883"/>
    <w:rsid w:val="00A608B0"/>
    <w:rsid w:val="00A62421"/>
    <w:rsid w:val="00A63786"/>
    <w:rsid w:val="00A63D00"/>
    <w:rsid w:val="00A640DF"/>
    <w:rsid w:val="00A660BC"/>
    <w:rsid w:val="00A6644D"/>
    <w:rsid w:val="00A67AB0"/>
    <w:rsid w:val="00A67E93"/>
    <w:rsid w:val="00A67E94"/>
    <w:rsid w:val="00A70FCD"/>
    <w:rsid w:val="00A72EF6"/>
    <w:rsid w:val="00A74B7B"/>
    <w:rsid w:val="00A752DA"/>
    <w:rsid w:val="00A75E22"/>
    <w:rsid w:val="00A76055"/>
    <w:rsid w:val="00A76B35"/>
    <w:rsid w:val="00A7799C"/>
    <w:rsid w:val="00A814BC"/>
    <w:rsid w:val="00A82E4F"/>
    <w:rsid w:val="00A83337"/>
    <w:rsid w:val="00A83CCF"/>
    <w:rsid w:val="00A84DC8"/>
    <w:rsid w:val="00A8512F"/>
    <w:rsid w:val="00A85E73"/>
    <w:rsid w:val="00A86425"/>
    <w:rsid w:val="00A86C63"/>
    <w:rsid w:val="00A87385"/>
    <w:rsid w:val="00A87461"/>
    <w:rsid w:val="00A87602"/>
    <w:rsid w:val="00A87E74"/>
    <w:rsid w:val="00A9045C"/>
    <w:rsid w:val="00A90AD0"/>
    <w:rsid w:val="00A90CB0"/>
    <w:rsid w:val="00A93174"/>
    <w:rsid w:val="00A933DA"/>
    <w:rsid w:val="00A9340D"/>
    <w:rsid w:val="00A9470C"/>
    <w:rsid w:val="00A948DA"/>
    <w:rsid w:val="00A9501C"/>
    <w:rsid w:val="00A951B6"/>
    <w:rsid w:val="00A95761"/>
    <w:rsid w:val="00A95C80"/>
    <w:rsid w:val="00A9659F"/>
    <w:rsid w:val="00A978E2"/>
    <w:rsid w:val="00A97DEA"/>
    <w:rsid w:val="00AA0865"/>
    <w:rsid w:val="00AA3300"/>
    <w:rsid w:val="00AA3F7A"/>
    <w:rsid w:val="00AA6FBF"/>
    <w:rsid w:val="00AB0550"/>
    <w:rsid w:val="00AB098C"/>
    <w:rsid w:val="00AB0EDE"/>
    <w:rsid w:val="00AB1B0B"/>
    <w:rsid w:val="00AB203E"/>
    <w:rsid w:val="00AB221F"/>
    <w:rsid w:val="00AB2571"/>
    <w:rsid w:val="00AB2DD7"/>
    <w:rsid w:val="00AB494E"/>
    <w:rsid w:val="00AB4C10"/>
    <w:rsid w:val="00AB649C"/>
    <w:rsid w:val="00AB67FA"/>
    <w:rsid w:val="00AB6E2B"/>
    <w:rsid w:val="00AB774D"/>
    <w:rsid w:val="00AC2109"/>
    <w:rsid w:val="00AC225C"/>
    <w:rsid w:val="00AC2286"/>
    <w:rsid w:val="00AC35A7"/>
    <w:rsid w:val="00AC3731"/>
    <w:rsid w:val="00AC5359"/>
    <w:rsid w:val="00AC57FC"/>
    <w:rsid w:val="00AC5C64"/>
    <w:rsid w:val="00AC60FE"/>
    <w:rsid w:val="00AC7728"/>
    <w:rsid w:val="00AC7AA4"/>
    <w:rsid w:val="00AC7C79"/>
    <w:rsid w:val="00AD0308"/>
    <w:rsid w:val="00AD1EF7"/>
    <w:rsid w:val="00AD3776"/>
    <w:rsid w:val="00AD43BE"/>
    <w:rsid w:val="00AD4F7D"/>
    <w:rsid w:val="00AD5085"/>
    <w:rsid w:val="00AD5EA0"/>
    <w:rsid w:val="00AD6464"/>
    <w:rsid w:val="00AD720C"/>
    <w:rsid w:val="00AE0355"/>
    <w:rsid w:val="00AE0B9B"/>
    <w:rsid w:val="00AE23C1"/>
    <w:rsid w:val="00AE523E"/>
    <w:rsid w:val="00AE546D"/>
    <w:rsid w:val="00AE5623"/>
    <w:rsid w:val="00AE65B1"/>
    <w:rsid w:val="00AE7A60"/>
    <w:rsid w:val="00AE7D68"/>
    <w:rsid w:val="00AF19B7"/>
    <w:rsid w:val="00AF1CD9"/>
    <w:rsid w:val="00AF2FBB"/>
    <w:rsid w:val="00AF3036"/>
    <w:rsid w:val="00AF3C3E"/>
    <w:rsid w:val="00AF3F3A"/>
    <w:rsid w:val="00AF497F"/>
    <w:rsid w:val="00AF50D6"/>
    <w:rsid w:val="00AF5111"/>
    <w:rsid w:val="00AF511E"/>
    <w:rsid w:val="00AF5871"/>
    <w:rsid w:val="00AF65EF"/>
    <w:rsid w:val="00AF788B"/>
    <w:rsid w:val="00AF7F03"/>
    <w:rsid w:val="00B01857"/>
    <w:rsid w:val="00B01FA7"/>
    <w:rsid w:val="00B022EF"/>
    <w:rsid w:val="00B03AC3"/>
    <w:rsid w:val="00B04AC0"/>
    <w:rsid w:val="00B069A1"/>
    <w:rsid w:val="00B06F5A"/>
    <w:rsid w:val="00B07ECA"/>
    <w:rsid w:val="00B108D1"/>
    <w:rsid w:val="00B10FA1"/>
    <w:rsid w:val="00B11462"/>
    <w:rsid w:val="00B12580"/>
    <w:rsid w:val="00B13498"/>
    <w:rsid w:val="00B13D80"/>
    <w:rsid w:val="00B150B5"/>
    <w:rsid w:val="00B15998"/>
    <w:rsid w:val="00B179D3"/>
    <w:rsid w:val="00B22299"/>
    <w:rsid w:val="00B24EED"/>
    <w:rsid w:val="00B25DAC"/>
    <w:rsid w:val="00B273B5"/>
    <w:rsid w:val="00B27549"/>
    <w:rsid w:val="00B27B43"/>
    <w:rsid w:val="00B3165D"/>
    <w:rsid w:val="00B32D0E"/>
    <w:rsid w:val="00B33308"/>
    <w:rsid w:val="00B3446E"/>
    <w:rsid w:val="00B3541D"/>
    <w:rsid w:val="00B35652"/>
    <w:rsid w:val="00B375AF"/>
    <w:rsid w:val="00B43681"/>
    <w:rsid w:val="00B43B95"/>
    <w:rsid w:val="00B43EC7"/>
    <w:rsid w:val="00B44202"/>
    <w:rsid w:val="00B44AA6"/>
    <w:rsid w:val="00B44C29"/>
    <w:rsid w:val="00B44E49"/>
    <w:rsid w:val="00B44EF5"/>
    <w:rsid w:val="00B453AC"/>
    <w:rsid w:val="00B455D2"/>
    <w:rsid w:val="00B458E3"/>
    <w:rsid w:val="00B46AF3"/>
    <w:rsid w:val="00B46C77"/>
    <w:rsid w:val="00B50EE0"/>
    <w:rsid w:val="00B51E7E"/>
    <w:rsid w:val="00B5237C"/>
    <w:rsid w:val="00B52520"/>
    <w:rsid w:val="00B53153"/>
    <w:rsid w:val="00B554A5"/>
    <w:rsid w:val="00B56BAD"/>
    <w:rsid w:val="00B573B8"/>
    <w:rsid w:val="00B57BB9"/>
    <w:rsid w:val="00B60064"/>
    <w:rsid w:val="00B604BF"/>
    <w:rsid w:val="00B61587"/>
    <w:rsid w:val="00B6296B"/>
    <w:rsid w:val="00B64551"/>
    <w:rsid w:val="00B655B7"/>
    <w:rsid w:val="00B65793"/>
    <w:rsid w:val="00B65CFF"/>
    <w:rsid w:val="00B65D47"/>
    <w:rsid w:val="00B66D31"/>
    <w:rsid w:val="00B67780"/>
    <w:rsid w:val="00B70439"/>
    <w:rsid w:val="00B70E06"/>
    <w:rsid w:val="00B70FA8"/>
    <w:rsid w:val="00B7272D"/>
    <w:rsid w:val="00B727D8"/>
    <w:rsid w:val="00B72AB2"/>
    <w:rsid w:val="00B75074"/>
    <w:rsid w:val="00B75077"/>
    <w:rsid w:val="00B75E53"/>
    <w:rsid w:val="00B76FE4"/>
    <w:rsid w:val="00B7762B"/>
    <w:rsid w:val="00B779CF"/>
    <w:rsid w:val="00B81CCA"/>
    <w:rsid w:val="00B827F1"/>
    <w:rsid w:val="00B836EA"/>
    <w:rsid w:val="00B85C3B"/>
    <w:rsid w:val="00B85E69"/>
    <w:rsid w:val="00B86F3E"/>
    <w:rsid w:val="00B9084E"/>
    <w:rsid w:val="00B90C35"/>
    <w:rsid w:val="00B92E8F"/>
    <w:rsid w:val="00B930E5"/>
    <w:rsid w:val="00B95CFD"/>
    <w:rsid w:val="00B95DD0"/>
    <w:rsid w:val="00B96974"/>
    <w:rsid w:val="00B97797"/>
    <w:rsid w:val="00B978E7"/>
    <w:rsid w:val="00B97C2D"/>
    <w:rsid w:val="00BA310F"/>
    <w:rsid w:val="00BA52B8"/>
    <w:rsid w:val="00BA5866"/>
    <w:rsid w:val="00BA6795"/>
    <w:rsid w:val="00BA712F"/>
    <w:rsid w:val="00BA7F82"/>
    <w:rsid w:val="00BB03BE"/>
    <w:rsid w:val="00BB075F"/>
    <w:rsid w:val="00BB128C"/>
    <w:rsid w:val="00BB14AB"/>
    <w:rsid w:val="00BB4860"/>
    <w:rsid w:val="00BB653B"/>
    <w:rsid w:val="00BB67FD"/>
    <w:rsid w:val="00BB6C9B"/>
    <w:rsid w:val="00BB7625"/>
    <w:rsid w:val="00BB7ADE"/>
    <w:rsid w:val="00BC04AB"/>
    <w:rsid w:val="00BC07ED"/>
    <w:rsid w:val="00BC1A8A"/>
    <w:rsid w:val="00BC1C40"/>
    <w:rsid w:val="00BC1CF2"/>
    <w:rsid w:val="00BC1F23"/>
    <w:rsid w:val="00BC251D"/>
    <w:rsid w:val="00BC3C15"/>
    <w:rsid w:val="00BC4699"/>
    <w:rsid w:val="00BC4B84"/>
    <w:rsid w:val="00BC5871"/>
    <w:rsid w:val="00BC6970"/>
    <w:rsid w:val="00BC7902"/>
    <w:rsid w:val="00BC7C78"/>
    <w:rsid w:val="00BD1C04"/>
    <w:rsid w:val="00BD265A"/>
    <w:rsid w:val="00BD3666"/>
    <w:rsid w:val="00BD3AE2"/>
    <w:rsid w:val="00BD4875"/>
    <w:rsid w:val="00BD5FEF"/>
    <w:rsid w:val="00BD66B1"/>
    <w:rsid w:val="00BD7A05"/>
    <w:rsid w:val="00BE0152"/>
    <w:rsid w:val="00BE079D"/>
    <w:rsid w:val="00BE1948"/>
    <w:rsid w:val="00BE19DE"/>
    <w:rsid w:val="00BE5FCC"/>
    <w:rsid w:val="00BE67BD"/>
    <w:rsid w:val="00BF1302"/>
    <w:rsid w:val="00BF14A8"/>
    <w:rsid w:val="00BF1B43"/>
    <w:rsid w:val="00BF1E09"/>
    <w:rsid w:val="00BF29DF"/>
    <w:rsid w:val="00BF4B25"/>
    <w:rsid w:val="00BF63CE"/>
    <w:rsid w:val="00BF6ED8"/>
    <w:rsid w:val="00C007E8"/>
    <w:rsid w:val="00C01C35"/>
    <w:rsid w:val="00C02D2B"/>
    <w:rsid w:val="00C03753"/>
    <w:rsid w:val="00C03765"/>
    <w:rsid w:val="00C04CA7"/>
    <w:rsid w:val="00C06E05"/>
    <w:rsid w:val="00C07D1B"/>
    <w:rsid w:val="00C105D7"/>
    <w:rsid w:val="00C10B02"/>
    <w:rsid w:val="00C10CE5"/>
    <w:rsid w:val="00C119B9"/>
    <w:rsid w:val="00C1246F"/>
    <w:rsid w:val="00C12F61"/>
    <w:rsid w:val="00C13821"/>
    <w:rsid w:val="00C13DDE"/>
    <w:rsid w:val="00C13F2C"/>
    <w:rsid w:val="00C14A62"/>
    <w:rsid w:val="00C15BA4"/>
    <w:rsid w:val="00C16104"/>
    <w:rsid w:val="00C16421"/>
    <w:rsid w:val="00C17632"/>
    <w:rsid w:val="00C20242"/>
    <w:rsid w:val="00C221FD"/>
    <w:rsid w:val="00C22221"/>
    <w:rsid w:val="00C2281D"/>
    <w:rsid w:val="00C22E62"/>
    <w:rsid w:val="00C23758"/>
    <w:rsid w:val="00C239FE"/>
    <w:rsid w:val="00C243AB"/>
    <w:rsid w:val="00C25154"/>
    <w:rsid w:val="00C254BC"/>
    <w:rsid w:val="00C2603E"/>
    <w:rsid w:val="00C274F3"/>
    <w:rsid w:val="00C27674"/>
    <w:rsid w:val="00C27C83"/>
    <w:rsid w:val="00C30A09"/>
    <w:rsid w:val="00C32AD2"/>
    <w:rsid w:val="00C32EFF"/>
    <w:rsid w:val="00C33967"/>
    <w:rsid w:val="00C33DAD"/>
    <w:rsid w:val="00C3421F"/>
    <w:rsid w:val="00C3515B"/>
    <w:rsid w:val="00C3601D"/>
    <w:rsid w:val="00C3694A"/>
    <w:rsid w:val="00C3738E"/>
    <w:rsid w:val="00C43C22"/>
    <w:rsid w:val="00C449F4"/>
    <w:rsid w:val="00C45CCA"/>
    <w:rsid w:val="00C463A9"/>
    <w:rsid w:val="00C46C53"/>
    <w:rsid w:val="00C46DF6"/>
    <w:rsid w:val="00C473EC"/>
    <w:rsid w:val="00C47BC4"/>
    <w:rsid w:val="00C47C04"/>
    <w:rsid w:val="00C502C3"/>
    <w:rsid w:val="00C50807"/>
    <w:rsid w:val="00C50F36"/>
    <w:rsid w:val="00C52649"/>
    <w:rsid w:val="00C54B5D"/>
    <w:rsid w:val="00C54C2D"/>
    <w:rsid w:val="00C54F52"/>
    <w:rsid w:val="00C56D86"/>
    <w:rsid w:val="00C605D9"/>
    <w:rsid w:val="00C60992"/>
    <w:rsid w:val="00C61046"/>
    <w:rsid w:val="00C61232"/>
    <w:rsid w:val="00C62DCE"/>
    <w:rsid w:val="00C63C96"/>
    <w:rsid w:val="00C644C9"/>
    <w:rsid w:val="00C649C2"/>
    <w:rsid w:val="00C64D2F"/>
    <w:rsid w:val="00C64F10"/>
    <w:rsid w:val="00C67FA4"/>
    <w:rsid w:val="00C703E6"/>
    <w:rsid w:val="00C707DC"/>
    <w:rsid w:val="00C707ED"/>
    <w:rsid w:val="00C71191"/>
    <w:rsid w:val="00C72529"/>
    <w:rsid w:val="00C7376C"/>
    <w:rsid w:val="00C73B0E"/>
    <w:rsid w:val="00C73ED8"/>
    <w:rsid w:val="00C74FB2"/>
    <w:rsid w:val="00C74FF6"/>
    <w:rsid w:val="00C756E2"/>
    <w:rsid w:val="00C7592B"/>
    <w:rsid w:val="00C76234"/>
    <w:rsid w:val="00C76238"/>
    <w:rsid w:val="00C76CD2"/>
    <w:rsid w:val="00C76CE4"/>
    <w:rsid w:val="00C770C0"/>
    <w:rsid w:val="00C77487"/>
    <w:rsid w:val="00C77948"/>
    <w:rsid w:val="00C77BEF"/>
    <w:rsid w:val="00C81440"/>
    <w:rsid w:val="00C823A5"/>
    <w:rsid w:val="00C82404"/>
    <w:rsid w:val="00C832BE"/>
    <w:rsid w:val="00C858C7"/>
    <w:rsid w:val="00C87663"/>
    <w:rsid w:val="00C8780E"/>
    <w:rsid w:val="00C909EE"/>
    <w:rsid w:val="00C90DCD"/>
    <w:rsid w:val="00C92D77"/>
    <w:rsid w:val="00C92F30"/>
    <w:rsid w:val="00C9386F"/>
    <w:rsid w:val="00C93E1A"/>
    <w:rsid w:val="00C93F99"/>
    <w:rsid w:val="00C94F0E"/>
    <w:rsid w:val="00C968AA"/>
    <w:rsid w:val="00C97116"/>
    <w:rsid w:val="00C97F93"/>
    <w:rsid w:val="00CA013B"/>
    <w:rsid w:val="00CA0541"/>
    <w:rsid w:val="00CA097C"/>
    <w:rsid w:val="00CA0AEA"/>
    <w:rsid w:val="00CA0D5F"/>
    <w:rsid w:val="00CA0F2E"/>
    <w:rsid w:val="00CA1467"/>
    <w:rsid w:val="00CA17B3"/>
    <w:rsid w:val="00CA17C1"/>
    <w:rsid w:val="00CA1AE7"/>
    <w:rsid w:val="00CA2306"/>
    <w:rsid w:val="00CA28B0"/>
    <w:rsid w:val="00CA28E5"/>
    <w:rsid w:val="00CA4471"/>
    <w:rsid w:val="00CA56C1"/>
    <w:rsid w:val="00CA6B2F"/>
    <w:rsid w:val="00CA6FED"/>
    <w:rsid w:val="00CA7FD2"/>
    <w:rsid w:val="00CB13CB"/>
    <w:rsid w:val="00CB1A18"/>
    <w:rsid w:val="00CB2C86"/>
    <w:rsid w:val="00CB3E57"/>
    <w:rsid w:val="00CB3FDC"/>
    <w:rsid w:val="00CB47A7"/>
    <w:rsid w:val="00CB50DF"/>
    <w:rsid w:val="00CB75FB"/>
    <w:rsid w:val="00CC16A0"/>
    <w:rsid w:val="00CC1913"/>
    <w:rsid w:val="00CC48E0"/>
    <w:rsid w:val="00CC4C29"/>
    <w:rsid w:val="00CC5550"/>
    <w:rsid w:val="00CC6675"/>
    <w:rsid w:val="00CC7EFF"/>
    <w:rsid w:val="00CD0614"/>
    <w:rsid w:val="00CD100A"/>
    <w:rsid w:val="00CD11FB"/>
    <w:rsid w:val="00CD169E"/>
    <w:rsid w:val="00CD24D8"/>
    <w:rsid w:val="00CD2AD9"/>
    <w:rsid w:val="00CD2CC3"/>
    <w:rsid w:val="00CD474A"/>
    <w:rsid w:val="00CD4F69"/>
    <w:rsid w:val="00CD500D"/>
    <w:rsid w:val="00CD5724"/>
    <w:rsid w:val="00CD5DCD"/>
    <w:rsid w:val="00CD6838"/>
    <w:rsid w:val="00CD7633"/>
    <w:rsid w:val="00CE0509"/>
    <w:rsid w:val="00CE08D7"/>
    <w:rsid w:val="00CE090C"/>
    <w:rsid w:val="00CE16AB"/>
    <w:rsid w:val="00CE2E2C"/>
    <w:rsid w:val="00CE368F"/>
    <w:rsid w:val="00CE3F0D"/>
    <w:rsid w:val="00CE535D"/>
    <w:rsid w:val="00CE545E"/>
    <w:rsid w:val="00CE5B04"/>
    <w:rsid w:val="00CE5B60"/>
    <w:rsid w:val="00CE779B"/>
    <w:rsid w:val="00CE787B"/>
    <w:rsid w:val="00CF03E8"/>
    <w:rsid w:val="00CF0532"/>
    <w:rsid w:val="00CF0863"/>
    <w:rsid w:val="00CF0CD6"/>
    <w:rsid w:val="00CF10F1"/>
    <w:rsid w:val="00CF1588"/>
    <w:rsid w:val="00CF2978"/>
    <w:rsid w:val="00CF2DA9"/>
    <w:rsid w:val="00CF5DA6"/>
    <w:rsid w:val="00CF7075"/>
    <w:rsid w:val="00D005E7"/>
    <w:rsid w:val="00D013CC"/>
    <w:rsid w:val="00D01836"/>
    <w:rsid w:val="00D027DF"/>
    <w:rsid w:val="00D032A5"/>
    <w:rsid w:val="00D03ADE"/>
    <w:rsid w:val="00D055B8"/>
    <w:rsid w:val="00D06001"/>
    <w:rsid w:val="00D075B3"/>
    <w:rsid w:val="00D103CD"/>
    <w:rsid w:val="00D1057A"/>
    <w:rsid w:val="00D10CFA"/>
    <w:rsid w:val="00D12D79"/>
    <w:rsid w:val="00D133CD"/>
    <w:rsid w:val="00D13EC6"/>
    <w:rsid w:val="00D14228"/>
    <w:rsid w:val="00D160C5"/>
    <w:rsid w:val="00D17053"/>
    <w:rsid w:val="00D17B5A"/>
    <w:rsid w:val="00D20312"/>
    <w:rsid w:val="00D22D4C"/>
    <w:rsid w:val="00D26998"/>
    <w:rsid w:val="00D27A34"/>
    <w:rsid w:val="00D30842"/>
    <w:rsid w:val="00D309CA"/>
    <w:rsid w:val="00D321F5"/>
    <w:rsid w:val="00D3278E"/>
    <w:rsid w:val="00D33784"/>
    <w:rsid w:val="00D34423"/>
    <w:rsid w:val="00D34548"/>
    <w:rsid w:val="00D34E39"/>
    <w:rsid w:val="00D3523D"/>
    <w:rsid w:val="00D3665E"/>
    <w:rsid w:val="00D370AF"/>
    <w:rsid w:val="00D370D7"/>
    <w:rsid w:val="00D404E8"/>
    <w:rsid w:val="00D40A17"/>
    <w:rsid w:val="00D40E41"/>
    <w:rsid w:val="00D423A1"/>
    <w:rsid w:val="00D4373F"/>
    <w:rsid w:val="00D45410"/>
    <w:rsid w:val="00D466B4"/>
    <w:rsid w:val="00D46782"/>
    <w:rsid w:val="00D47909"/>
    <w:rsid w:val="00D479A4"/>
    <w:rsid w:val="00D52945"/>
    <w:rsid w:val="00D55096"/>
    <w:rsid w:val="00D551B9"/>
    <w:rsid w:val="00D5583A"/>
    <w:rsid w:val="00D561AF"/>
    <w:rsid w:val="00D5709A"/>
    <w:rsid w:val="00D57D56"/>
    <w:rsid w:val="00D604B3"/>
    <w:rsid w:val="00D608FB"/>
    <w:rsid w:val="00D62D8B"/>
    <w:rsid w:val="00D630D0"/>
    <w:rsid w:val="00D636AB"/>
    <w:rsid w:val="00D6415C"/>
    <w:rsid w:val="00D64339"/>
    <w:rsid w:val="00D64CC5"/>
    <w:rsid w:val="00D66E99"/>
    <w:rsid w:val="00D70337"/>
    <w:rsid w:val="00D707EE"/>
    <w:rsid w:val="00D70D28"/>
    <w:rsid w:val="00D717D2"/>
    <w:rsid w:val="00D7244A"/>
    <w:rsid w:val="00D7283B"/>
    <w:rsid w:val="00D74CEE"/>
    <w:rsid w:val="00D76765"/>
    <w:rsid w:val="00D779E5"/>
    <w:rsid w:val="00D804A3"/>
    <w:rsid w:val="00D80928"/>
    <w:rsid w:val="00D818F3"/>
    <w:rsid w:val="00D81ABC"/>
    <w:rsid w:val="00D8200E"/>
    <w:rsid w:val="00D8336B"/>
    <w:rsid w:val="00D83E46"/>
    <w:rsid w:val="00D84599"/>
    <w:rsid w:val="00D84895"/>
    <w:rsid w:val="00D84B94"/>
    <w:rsid w:val="00D86282"/>
    <w:rsid w:val="00D86558"/>
    <w:rsid w:val="00D866E9"/>
    <w:rsid w:val="00D86EB1"/>
    <w:rsid w:val="00D86FC7"/>
    <w:rsid w:val="00D90359"/>
    <w:rsid w:val="00D911C1"/>
    <w:rsid w:val="00D9157E"/>
    <w:rsid w:val="00D91912"/>
    <w:rsid w:val="00D91EE6"/>
    <w:rsid w:val="00D95B59"/>
    <w:rsid w:val="00D9603D"/>
    <w:rsid w:val="00D96091"/>
    <w:rsid w:val="00D964BD"/>
    <w:rsid w:val="00D978A1"/>
    <w:rsid w:val="00D97F3C"/>
    <w:rsid w:val="00DA107A"/>
    <w:rsid w:val="00DA164B"/>
    <w:rsid w:val="00DA16FA"/>
    <w:rsid w:val="00DA3128"/>
    <w:rsid w:val="00DA3C39"/>
    <w:rsid w:val="00DA3D5B"/>
    <w:rsid w:val="00DA3FAE"/>
    <w:rsid w:val="00DA5141"/>
    <w:rsid w:val="00DA55DF"/>
    <w:rsid w:val="00DA5A4A"/>
    <w:rsid w:val="00DA5F25"/>
    <w:rsid w:val="00DB166A"/>
    <w:rsid w:val="00DB3C2C"/>
    <w:rsid w:val="00DB45F7"/>
    <w:rsid w:val="00DB6DD9"/>
    <w:rsid w:val="00DB7280"/>
    <w:rsid w:val="00DC0827"/>
    <w:rsid w:val="00DC0E80"/>
    <w:rsid w:val="00DC1265"/>
    <w:rsid w:val="00DC258F"/>
    <w:rsid w:val="00DC28B0"/>
    <w:rsid w:val="00DC2C69"/>
    <w:rsid w:val="00DC2F28"/>
    <w:rsid w:val="00DC4B02"/>
    <w:rsid w:val="00DC4EFE"/>
    <w:rsid w:val="00DD0595"/>
    <w:rsid w:val="00DD0E9F"/>
    <w:rsid w:val="00DD10D1"/>
    <w:rsid w:val="00DD16AD"/>
    <w:rsid w:val="00DD2987"/>
    <w:rsid w:val="00DD3D09"/>
    <w:rsid w:val="00DD3F3A"/>
    <w:rsid w:val="00DD5E9E"/>
    <w:rsid w:val="00DD609A"/>
    <w:rsid w:val="00DD7505"/>
    <w:rsid w:val="00DD7556"/>
    <w:rsid w:val="00DD7B0F"/>
    <w:rsid w:val="00DD7CE0"/>
    <w:rsid w:val="00DE03A7"/>
    <w:rsid w:val="00DE19DA"/>
    <w:rsid w:val="00DE2A91"/>
    <w:rsid w:val="00DE2B3B"/>
    <w:rsid w:val="00DE3C17"/>
    <w:rsid w:val="00DE461A"/>
    <w:rsid w:val="00DE4C40"/>
    <w:rsid w:val="00DE4E5B"/>
    <w:rsid w:val="00DE5981"/>
    <w:rsid w:val="00DF0234"/>
    <w:rsid w:val="00DF1278"/>
    <w:rsid w:val="00DF15A1"/>
    <w:rsid w:val="00DF2EA7"/>
    <w:rsid w:val="00DF3FC1"/>
    <w:rsid w:val="00DF4D5D"/>
    <w:rsid w:val="00DF5E19"/>
    <w:rsid w:val="00DF6D36"/>
    <w:rsid w:val="00DF753C"/>
    <w:rsid w:val="00DF783C"/>
    <w:rsid w:val="00DF7D0C"/>
    <w:rsid w:val="00E01398"/>
    <w:rsid w:val="00E01543"/>
    <w:rsid w:val="00E02A96"/>
    <w:rsid w:val="00E034E1"/>
    <w:rsid w:val="00E03C36"/>
    <w:rsid w:val="00E06490"/>
    <w:rsid w:val="00E11AF2"/>
    <w:rsid w:val="00E11D4A"/>
    <w:rsid w:val="00E12D46"/>
    <w:rsid w:val="00E131D7"/>
    <w:rsid w:val="00E13C42"/>
    <w:rsid w:val="00E13EF0"/>
    <w:rsid w:val="00E16333"/>
    <w:rsid w:val="00E16DD4"/>
    <w:rsid w:val="00E2067A"/>
    <w:rsid w:val="00E20901"/>
    <w:rsid w:val="00E225A2"/>
    <w:rsid w:val="00E23845"/>
    <w:rsid w:val="00E23AD2"/>
    <w:rsid w:val="00E23C00"/>
    <w:rsid w:val="00E23E7E"/>
    <w:rsid w:val="00E24B43"/>
    <w:rsid w:val="00E24E11"/>
    <w:rsid w:val="00E24E8D"/>
    <w:rsid w:val="00E256BF"/>
    <w:rsid w:val="00E258B3"/>
    <w:rsid w:val="00E2651D"/>
    <w:rsid w:val="00E27834"/>
    <w:rsid w:val="00E3160B"/>
    <w:rsid w:val="00E327DA"/>
    <w:rsid w:val="00E3293E"/>
    <w:rsid w:val="00E335E4"/>
    <w:rsid w:val="00E3381C"/>
    <w:rsid w:val="00E33C35"/>
    <w:rsid w:val="00E33FB6"/>
    <w:rsid w:val="00E343E6"/>
    <w:rsid w:val="00E34890"/>
    <w:rsid w:val="00E378F3"/>
    <w:rsid w:val="00E40225"/>
    <w:rsid w:val="00E40546"/>
    <w:rsid w:val="00E4172E"/>
    <w:rsid w:val="00E41D25"/>
    <w:rsid w:val="00E42A1F"/>
    <w:rsid w:val="00E42C77"/>
    <w:rsid w:val="00E42F42"/>
    <w:rsid w:val="00E430BE"/>
    <w:rsid w:val="00E446D9"/>
    <w:rsid w:val="00E44ADC"/>
    <w:rsid w:val="00E452FE"/>
    <w:rsid w:val="00E453F4"/>
    <w:rsid w:val="00E47C6C"/>
    <w:rsid w:val="00E52EAA"/>
    <w:rsid w:val="00E5332C"/>
    <w:rsid w:val="00E54AB0"/>
    <w:rsid w:val="00E54AF0"/>
    <w:rsid w:val="00E5662D"/>
    <w:rsid w:val="00E567B5"/>
    <w:rsid w:val="00E57FF3"/>
    <w:rsid w:val="00E6049A"/>
    <w:rsid w:val="00E61AB8"/>
    <w:rsid w:val="00E6232A"/>
    <w:rsid w:val="00E640A9"/>
    <w:rsid w:val="00E7014C"/>
    <w:rsid w:val="00E70B54"/>
    <w:rsid w:val="00E7103C"/>
    <w:rsid w:val="00E71295"/>
    <w:rsid w:val="00E713AE"/>
    <w:rsid w:val="00E72DE9"/>
    <w:rsid w:val="00E734EF"/>
    <w:rsid w:val="00E7523C"/>
    <w:rsid w:val="00E77BE1"/>
    <w:rsid w:val="00E77DC7"/>
    <w:rsid w:val="00E80535"/>
    <w:rsid w:val="00E82508"/>
    <w:rsid w:val="00E85D91"/>
    <w:rsid w:val="00E85F4E"/>
    <w:rsid w:val="00E86831"/>
    <w:rsid w:val="00E86E3B"/>
    <w:rsid w:val="00E87870"/>
    <w:rsid w:val="00E9014F"/>
    <w:rsid w:val="00E9079A"/>
    <w:rsid w:val="00E90989"/>
    <w:rsid w:val="00E90AE2"/>
    <w:rsid w:val="00E90BA1"/>
    <w:rsid w:val="00E90DA4"/>
    <w:rsid w:val="00E930F1"/>
    <w:rsid w:val="00E950DB"/>
    <w:rsid w:val="00E964F6"/>
    <w:rsid w:val="00E96834"/>
    <w:rsid w:val="00E968E4"/>
    <w:rsid w:val="00E96D29"/>
    <w:rsid w:val="00E96EC5"/>
    <w:rsid w:val="00E970C7"/>
    <w:rsid w:val="00EA058C"/>
    <w:rsid w:val="00EA112E"/>
    <w:rsid w:val="00EA1761"/>
    <w:rsid w:val="00EA219C"/>
    <w:rsid w:val="00EA254B"/>
    <w:rsid w:val="00EA38BB"/>
    <w:rsid w:val="00EA589D"/>
    <w:rsid w:val="00EA7317"/>
    <w:rsid w:val="00EB07A3"/>
    <w:rsid w:val="00EB0E62"/>
    <w:rsid w:val="00EB274F"/>
    <w:rsid w:val="00EB2E1B"/>
    <w:rsid w:val="00EB357F"/>
    <w:rsid w:val="00EB3D99"/>
    <w:rsid w:val="00EB5810"/>
    <w:rsid w:val="00EB7DE6"/>
    <w:rsid w:val="00EC0550"/>
    <w:rsid w:val="00EC0C32"/>
    <w:rsid w:val="00EC0EA8"/>
    <w:rsid w:val="00EC34AA"/>
    <w:rsid w:val="00EC440E"/>
    <w:rsid w:val="00EC4A7B"/>
    <w:rsid w:val="00EC4FBF"/>
    <w:rsid w:val="00EC7722"/>
    <w:rsid w:val="00EC7EA0"/>
    <w:rsid w:val="00ED0114"/>
    <w:rsid w:val="00ED05A9"/>
    <w:rsid w:val="00ED0807"/>
    <w:rsid w:val="00ED0D92"/>
    <w:rsid w:val="00ED3698"/>
    <w:rsid w:val="00ED3D73"/>
    <w:rsid w:val="00ED4E12"/>
    <w:rsid w:val="00ED5EDA"/>
    <w:rsid w:val="00ED6639"/>
    <w:rsid w:val="00ED71DB"/>
    <w:rsid w:val="00ED774C"/>
    <w:rsid w:val="00EE1E6E"/>
    <w:rsid w:val="00EE2807"/>
    <w:rsid w:val="00EE382F"/>
    <w:rsid w:val="00EE44C2"/>
    <w:rsid w:val="00EE58D1"/>
    <w:rsid w:val="00EE58FB"/>
    <w:rsid w:val="00EE5ED4"/>
    <w:rsid w:val="00EE792A"/>
    <w:rsid w:val="00EE7948"/>
    <w:rsid w:val="00EE79F2"/>
    <w:rsid w:val="00EE7B4D"/>
    <w:rsid w:val="00EF08FE"/>
    <w:rsid w:val="00EF0A0F"/>
    <w:rsid w:val="00EF0ACF"/>
    <w:rsid w:val="00EF0DF2"/>
    <w:rsid w:val="00EF1BD1"/>
    <w:rsid w:val="00EF2262"/>
    <w:rsid w:val="00EF26F4"/>
    <w:rsid w:val="00EF5135"/>
    <w:rsid w:val="00EF5AB6"/>
    <w:rsid w:val="00EF5E29"/>
    <w:rsid w:val="00EF6D82"/>
    <w:rsid w:val="00F00EB1"/>
    <w:rsid w:val="00F03119"/>
    <w:rsid w:val="00F0518C"/>
    <w:rsid w:val="00F05C8C"/>
    <w:rsid w:val="00F05CFC"/>
    <w:rsid w:val="00F05FE2"/>
    <w:rsid w:val="00F06C1D"/>
    <w:rsid w:val="00F06D9B"/>
    <w:rsid w:val="00F10167"/>
    <w:rsid w:val="00F128DF"/>
    <w:rsid w:val="00F132F6"/>
    <w:rsid w:val="00F13ACF"/>
    <w:rsid w:val="00F149F6"/>
    <w:rsid w:val="00F15749"/>
    <w:rsid w:val="00F15B09"/>
    <w:rsid w:val="00F2047A"/>
    <w:rsid w:val="00F20497"/>
    <w:rsid w:val="00F237AB"/>
    <w:rsid w:val="00F24178"/>
    <w:rsid w:val="00F25549"/>
    <w:rsid w:val="00F25678"/>
    <w:rsid w:val="00F26406"/>
    <w:rsid w:val="00F26B58"/>
    <w:rsid w:val="00F27B39"/>
    <w:rsid w:val="00F30D22"/>
    <w:rsid w:val="00F33D7D"/>
    <w:rsid w:val="00F33FD7"/>
    <w:rsid w:val="00F3439C"/>
    <w:rsid w:val="00F34527"/>
    <w:rsid w:val="00F3572F"/>
    <w:rsid w:val="00F35D83"/>
    <w:rsid w:val="00F369AF"/>
    <w:rsid w:val="00F37B60"/>
    <w:rsid w:val="00F4014E"/>
    <w:rsid w:val="00F40DDC"/>
    <w:rsid w:val="00F41978"/>
    <w:rsid w:val="00F41AAC"/>
    <w:rsid w:val="00F42397"/>
    <w:rsid w:val="00F4265D"/>
    <w:rsid w:val="00F42EC4"/>
    <w:rsid w:val="00F42F56"/>
    <w:rsid w:val="00F435B8"/>
    <w:rsid w:val="00F43716"/>
    <w:rsid w:val="00F437B2"/>
    <w:rsid w:val="00F43BD3"/>
    <w:rsid w:val="00F43CD8"/>
    <w:rsid w:val="00F44455"/>
    <w:rsid w:val="00F44462"/>
    <w:rsid w:val="00F44947"/>
    <w:rsid w:val="00F4561F"/>
    <w:rsid w:val="00F45D74"/>
    <w:rsid w:val="00F46625"/>
    <w:rsid w:val="00F47163"/>
    <w:rsid w:val="00F475AB"/>
    <w:rsid w:val="00F50BB3"/>
    <w:rsid w:val="00F51723"/>
    <w:rsid w:val="00F51AF2"/>
    <w:rsid w:val="00F51C69"/>
    <w:rsid w:val="00F526C8"/>
    <w:rsid w:val="00F527C3"/>
    <w:rsid w:val="00F53244"/>
    <w:rsid w:val="00F53C4A"/>
    <w:rsid w:val="00F54030"/>
    <w:rsid w:val="00F55F59"/>
    <w:rsid w:val="00F5661D"/>
    <w:rsid w:val="00F61AAA"/>
    <w:rsid w:val="00F64A24"/>
    <w:rsid w:val="00F64E6C"/>
    <w:rsid w:val="00F66691"/>
    <w:rsid w:val="00F67329"/>
    <w:rsid w:val="00F722B9"/>
    <w:rsid w:val="00F72B6D"/>
    <w:rsid w:val="00F747DF"/>
    <w:rsid w:val="00F7591F"/>
    <w:rsid w:val="00F76FB1"/>
    <w:rsid w:val="00F77C64"/>
    <w:rsid w:val="00F803E0"/>
    <w:rsid w:val="00F8123E"/>
    <w:rsid w:val="00F81341"/>
    <w:rsid w:val="00F82720"/>
    <w:rsid w:val="00F83EAA"/>
    <w:rsid w:val="00F84E3C"/>
    <w:rsid w:val="00F84F53"/>
    <w:rsid w:val="00F86191"/>
    <w:rsid w:val="00F86C66"/>
    <w:rsid w:val="00F8732A"/>
    <w:rsid w:val="00F87843"/>
    <w:rsid w:val="00F87F86"/>
    <w:rsid w:val="00F9312F"/>
    <w:rsid w:val="00F94082"/>
    <w:rsid w:val="00F947F3"/>
    <w:rsid w:val="00F94AEA"/>
    <w:rsid w:val="00F963B0"/>
    <w:rsid w:val="00F97095"/>
    <w:rsid w:val="00F974D1"/>
    <w:rsid w:val="00FA0E7F"/>
    <w:rsid w:val="00FA14B1"/>
    <w:rsid w:val="00FA2B80"/>
    <w:rsid w:val="00FA2CF0"/>
    <w:rsid w:val="00FA40E0"/>
    <w:rsid w:val="00FA52D2"/>
    <w:rsid w:val="00FA5E76"/>
    <w:rsid w:val="00FA674E"/>
    <w:rsid w:val="00FA6BE2"/>
    <w:rsid w:val="00FA6CBC"/>
    <w:rsid w:val="00FA6D2B"/>
    <w:rsid w:val="00FA6DD7"/>
    <w:rsid w:val="00FA732B"/>
    <w:rsid w:val="00FA792A"/>
    <w:rsid w:val="00FB0D32"/>
    <w:rsid w:val="00FB1172"/>
    <w:rsid w:val="00FB1F88"/>
    <w:rsid w:val="00FB2237"/>
    <w:rsid w:val="00FB254E"/>
    <w:rsid w:val="00FB32D5"/>
    <w:rsid w:val="00FB3FD4"/>
    <w:rsid w:val="00FB40C0"/>
    <w:rsid w:val="00FB4563"/>
    <w:rsid w:val="00FB506F"/>
    <w:rsid w:val="00FB5469"/>
    <w:rsid w:val="00FC0B68"/>
    <w:rsid w:val="00FC1B65"/>
    <w:rsid w:val="00FC305E"/>
    <w:rsid w:val="00FC329C"/>
    <w:rsid w:val="00FC403F"/>
    <w:rsid w:val="00FC4135"/>
    <w:rsid w:val="00FC429C"/>
    <w:rsid w:val="00FC4FE5"/>
    <w:rsid w:val="00FC55D1"/>
    <w:rsid w:val="00FC5808"/>
    <w:rsid w:val="00FC6D33"/>
    <w:rsid w:val="00FC793C"/>
    <w:rsid w:val="00FC7B3A"/>
    <w:rsid w:val="00FD17FE"/>
    <w:rsid w:val="00FD1EC6"/>
    <w:rsid w:val="00FD3A0E"/>
    <w:rsid w:val="00FD5046"/>
    <w:rsid w:val="00FD5589"/>
    <w:rsid w:val="00FD5B90"/>
    <w:rsid w:val="00FD6BD5"/>
    <w:rsid w:val="00FD6BE6"/>
    <w:rsid w:val="00FD7039"/>
    <w:rsid w:val="00FD7C46"/>
    <w:rsid w:val="00FD7CBC"/>
    <w:rsid w:val="00FE0414"/>
    <w:rsid w:val="00FE0B58"/>
    <w:rsid w:val="00FE0D5C"/>
    <w:rsid w:val="00FE1B5E"/>
    <w:rsid w:val="00FE21DC"/>
    <w:rsid w:val="00FE2B24"/>
    <w:rsid w:val="00FE2F93"/>
    <w:rsid w:val="00FE36E5"/>
    <w:rsid w:val="00FE4B8E"/>
    <w:rsid w:val="00FE51DC"/>
    <w:rsid w:val="00FF0886"/>
    <w:rsid w:val="00FF0D14"/>
    <w:rsid w:val="00FF0F02"/>
    <w:rsid w:val="00FF1EC5"/>
    <w:rsid w:val="00FF1EF4"/>
    <w:rsid w:val="00FF3722"/>
    <w:rsid w:val="00FF5047"/>
    <w:rsid w:val="00FF747C"/>
    <w:rsid w:val="00FF78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6625"/>
    <w:pPr>
      <w:suppressAutoHyphens/>
      <w:spacing w:after="200" w:line="276" w:lineRule="auto"/>
    </w:pPr>
    <w:rPr>
      <w:rFonts w:eastAsia="Times New Roman"/>
      <w:sz w:val="22"/>
      <w:szCs w:val="22"/>
      <w:lang w:eastAsia="ar-SA"/>
    </w:rPr>
  </w:style>
  <w:style w:type="paragraph" w:styleId="1">
    <w:name w:val="heading 1"/>
    <w:basedOn w:val="a"/>
    <w:next w:val="a"/>
    <w:link w:val="10"/>
    <w:qFormat/>
    <w:rsid w:val="00C67FA4"/>
    <w:pPr>
      <w:keepNext/>
      <w:spacing w:before="240" w:after="60"/>
      <w:outlineLvl w:val="0"/>
    </w:pPr>
    <w:rPr>
      <w:rFonts w:ascii="Cambria" w:hAnsi="Cambria"/>
      <w:b/>
      <w:bCs/>
      <w:kern w:val="32"/>
      <w:sz w:val="32"/>
      <w:szCs w:val="32"/>
      <w:lang w:val="x-none"/>
    </w:rPr>
  </w:style>
  <w:style w:type="paragraph" w:styleId="2">
    <w:name w:val="heading 2"/>
    <w:basedOn w:val="a"/>
    <w:next w:val="a"/>
    <w:link w:val="20"/>
    <w:qFormat/>
    <w:rsid w:val="006C5B29"/>
    <w:pPr>
      <w:keepNext/>
      <w:suppressAutoHyphens w:val="0"/>
      <w:spacing w:before="240" w:after="60" w:line="240" w:lineRule="auto"/>
      <w:outlineLvl w:val="1"/>
    </w:pPr>
    <w:rPr>
      <w:rFonts w:ascii="Arial" w:hAnsi="Arial"/>
      <w:b/>
      <w:bCs/>
      <w:i/>
      <w:iCs/>
      <w:sz w:val="28"/>
      <w:szCs w:val="28"/>
      <w:lang w:val="x-none" w:eastAsia="x-none"/>
    </w:rPr>
  </w:style>
  <w:style w:type="paragraph" w:styleId="3">
    <w:name w:val="heading 3"/>
    <w:basedOn w:val="a"/>
    <w:next w:val="a"/>
    <w:link w:val="30"/>
    <w:qFormat/>
    <w:rsid w:val="00C67FA4"/>
    <w:pPr>
      <w:keepNext/>
      <w:suppressAutoHyphens w:val="0"/>
      <w:spacing w:before="240" w:after="60" w:line="240" w:lineRule="auto"/>
      <w:outlineLvl w:val="2"/>
    </w:pPr>
    <w:rPr>
      <w:rFonts w:ascii="Arial" w:hAnsi="Arial"/>
      <w:b/>
      <w:bCs/>
      <w:sz w:val="26"/>
      <w:szCs w:val="26"/>
      <w:lang w:val="x-none" w:eastAsia="x-none"/>
    </w:rPr>
  </w:style>
  <w:style w:type="paragraph" w:styleId="4">
    <w:name w:val="heading 4"/>
    <w:basedOn w:val="a"/>
    <w:next w:val="a"/>
    <w:link w:val="40"/>
    <w:qFormat/>
    <w:rsid w:val="00C67FA4"/>
    <w:pPr>
      <w:keepNext/>
      <w:suppressAutoHyphens w:val="0"/>
      <w:spacing w:before="240" w:after="60" w:line="240" w:lineRule="auto"/>
      <w:outlineLvl w:val="3"/>
    </w:pPr>
    <w:rPr>
      <w:rFonts w:ascii="Times New Roman" w:hAnsi="Times New Roman"/>
      <w:b/>
      <w:bCs/>
      <w:sz w:val="28"/>
      <w:szCs w:val="28"/>
      <w:lang w:val="x-none" w:eastAsia="x-none"/>
    </w:rPr>
  </w:style>
  <w:style w:type="paragraph" w:styleId="5">
    <w:name w:val="heading 5"/>
    <w:basedOn w:val="a"/>
    <w:next w:val="a"/>
    <w:link w:val="50"/>
    <w:qFormat/>
    <w:rsid w:val="00C67FA4"/>
    <w:pPr>
      <w:suppressAutoHyphens w:val="0"/>
      <w:spacing w:before="240" w:after="60" w:line="240" w:lineRule="auto"/>
      <w:outlineLvl w:val="4"/>
    </w:pPr>
    <w:rPr>
      <w:rFonts w:ascii="Times New Roman" w:hAnsi="Times New Roman"/>
      <w:b/>
      <w:bCs/>
      <w:i/>
      <w:i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C67FA4"/>
    <w:rPr>
      <w:rFonts w:ascii="Cambria" w:eastAsia="Times New Roman" w:hAnsi="Cambria" w:cs="Times New Roman"/>
      <w:b/>
      <w:bCs/>
      <w:kern w:val="32"/>
      <w:sz w:val="32"/>
      <w:szCs w:val="32"/>
      <w:lang w:eastAsia="ar-SA"/>
    </w:rPr>
  </w:style>
  <w:style w:type="character" w:customStyle="1" w:styleId="20">
    <w:name w:val="Заголовок 2 Знак"/>
    <w:link w:val="2"/>
    <w:rsid w:val="006C5B29"/>
    <w:rPr>
      <w:rFonts w:ascii="Arial" w:eastAsia="Times New Roman" w:hAnsi="Arial" w:cs="Arial"/>
      <w:b/>
      <w:bCs/>
      <w:i/>
      <w:iCs/>
      <w:sz w:val="28"/>
      <w:szCs w:val="28"/>
    </w:rPr>
  </w:style>
  <w:style w:type="character" w:customStyle="1" w:styleId="30">
    <w:name w:val="Заголовок 3 Знак"/>
    <w:link w:val="3"/>
    <w:rsid w:val="00C67FA4"/>
    <w:rPr>
      <w:rFonts w:ascii="Arial" w:eastAsia="Times New Roman" w:hAnsi="Arial" w:cs="Arial"/>
      <w:b/>
      <w:bCs/>
      <w:sz w:val="26"/>
      <w:szCs w:val="26"/>
    </w:rPr>
  </w:style>
  <w:style w:type="character" w:customStyle="1" w:styleId="40">
    <w:name w:val="Заголовок 4 Знак"/>
    <w:link w:val="4"/>
    <w:rsid w:val="00C67FA4"/>
    <w:rPr>
      <w:rFonts w:ascii="Times New Roman" w:eastAsia="Times New Roman" w:hAnsi="Times New Roman"/>
      <w:b/>
      <w:bCs/>
      <w:sz w:val="28"/>
      <w:szCs w:val="28"/>
    </w:rPr>
  </w:style>
  <w:style w:type="character" w:customStyle="1" w:styleId="50">
    <w:name w:val="Заголовок 5 Знак"/>
    <w:link w:val="5"/>
    <w:rsid w:val="00C67FA4"/>
    <w:rPr>
      <w:rFonts w:ascii="Times New Roman" w:eastAsia="Times New Roman" w:hAnsi="Times New Roman"/>
      <w:b/>
      <w:bCs/>
      <w:i/>
      <w:iCs/>
      <w:sz w:val="26"/>
      <w:szCs w:val="26"/>
    </w:rPr>
  </w:style>
  <w:style w:type="paragraph" w:customStyle="1" w:styleId="Web">
    <w:name w:val="Обычный (Web)"/>
    <w:basedOn w:val="a"/>
    <w:rsid w:val="00F46625"/>
    <w:pPr>
      <w:spacing w:before="100" w:after="100" w:line="240" w:lineRule="auto"/>
    </w:pPr>
    <w:rPr>
      <w:rFonts w:ascii="Times New Roman" w:hAnsi="Times New Roman"/>
      <w:sz w:val="24"/>
      <w:szCs w:val="20"/>
    </w:rPr>
  </w:style>
  <w:style w:type="table" w:styleId="a3">
    <w:name w:val="Table Grid"/>
    <w:basedOn w:val="a1"/>
    <w:uiPriority w:val="59"/>
    <w:rsid w:val="006C5B2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Знак Знак Знак Знак Знак Знак Знак Знак Знак Знак Знак Знак Знак"/>
    <w:basedOn w:val="a"/>
    <w:rsid w:val="006C5B29"/>
    <w:pPr>
      <w:suppressAutoHyphens w:val="0"/>
      <w:spacing w:after="160" w:line="240" w:lineRule="exact"/>
    </w:pPr>
    <w:rPr>
      <w:rFonts w:ascii="Verdana" w:hAnsi="Verdana"/>
      <w:sz w:val="20"/>
      <w:szCs w:val="20"/>
      <w:lang w:val="en-US" w:eastAsia="en-US"/>
    </w:rPr>
  </w:style>
  <w:style w:type="character" w:customStyle="1" w:styleId="a5">
    <w:name w:val="Верхний колонтитул Знак"/>
    <w:link w:val="a6"/>
    <w:semiHidden/>
    <w:rsid w:val="00C67FA4"/>
    <w:rPr>
      <w:rFonts w:ascii="Times New Roman" w:eastAsia="Times New Roman" w:hAnsi="Times New Roman"/>
      <w:sz w:val="24"/>
      <w:szCs w:val="24"/>
    </w:rPr>
  </w:style>
  <w:style w:type="paragraph" w:styleId="a6">
    <w:name w:val="header"/>
    <w:basedOn w:val="a"/>
    <w:link w:val="a5"/>
    <w:unhideWhenUsed/>
    <w:rsid w:val="00C67FA4"/>
    <w:pPr>
      <w:tabs>
        <w:tab w:val="center" w:pos="4677"/>
        <w:tab w:val="right" w:pos="9355"/>
      </w:tabs>
      <w:suppressAutoHyphens w:val="0"/>
      <w:spacing w:after="0" w:line="240" w:lineRule="auto"/>
    </w:pPr>
    <w:rPr>
      <w:rFonts w:ascii="Times New Roman" w:hAnsi="Times New Roman"/>
      <w:sz w:val="24"/>
      <w:szCs w:val="24"/>
      <w:lang w:val="x-none" w:eastAsia="x-none"/>
    </w:rPr>
  </w:style>
  <w:style w:type="paragraph" w:styleId="a7">
    <w:name w:val="Title"/>
    <w:basedOn w:val="a"/>
    <w:link w:val="a8"/>
    <w:qFormat/>
    <w:rsid w:val="00C67FA4"/>
    <w:pPr>
      <w:suppressAutoHyphens w:val="0"/>
      <w:spacing w:before="100" w:beforeAutospacing="1" w:after="100" w:afterAutospacing="1" w:line="240" w:lineRule="auto"/>
    </w:pPr>
    <w:rPr>
      <w:rFonts w:ascii="Times New Roman" w:hAnsi="Times New Roman"/>
      <w:sz w:val="24"/>
      <w:szCs w:val="24"/>
      <w:lang w:val="x-none" w:eastAsia="x-none"/>
    </w:rPr>
  </w:style>
  <w:style w:type="character" w:customStyle="1" w:styleId="a8">
    <w:name w:val="Название Знак"/>
    <w:link w:val="a7"/>
    <w:rsid w:val="00C67FA4"/>
    <w:rPr>
      <w:rFonts w:ascii="Times New Roman" w:eastAsia="Times New Roman" w:hAnsi="Times New Roman"/>
      <w:sz w:val="24"/>
      <w:szCs w:val="24"/>
    </w:rPr>
  </w:style>
  <w:style w:type="paragraph" w:styleId="a9">
    <w:name w:val="Body Text"/>
    <w:basedOn w:val="a"/>
    <w:link w:val="aa"/>
    <w:unhideWhenUsed/>
    <w:rsid w:val="00C67FA4"/>
    <w:pPr>
      <w:suppressAutoHyphens w:val="0"/>
      <w:spacing w:after="0" w:line="240" w:lineRule="auto"/>
      <w:jc w:val="both"/>
    </w:pPr>
    <w:rPr>
      <w:rFonts w:ascii="Times New Roman" w:hAnsi="Times New Roman"/>
      <w:kern w:val="16"/>
      <w:sz w:val="28"/>
      <w:szCs w:val="24"/>
      <w:lang w:val="x-none" w:eastAsia="x-none"/>
    </w:rPr>
  </w:style>
  <w:style w:type="character" w:customStyle="1" w:styleId="aa">
    <w:name w:val="Основной текст Знак"/>
    <w:link w:val="a9"/>
    <w:rsid w:val="00C67FA4"/>
    <w:rPr>
      <w:rFonts w:ascii="Times New Roman" w:eastAsia="Times New Roman" w:hAnsi="Times New Roman"/>
      <w:kern w:val="16"/>
      <w:sz w:val="28"/>
      <w:szCs w:val="24"/>
    </w:rPr>
  </w:style>
  <w:style w:type="character" w:customStyle="1" w:styleId="ab">
    <w:name w:val="Основной текст с отступом Знак"/>
    <w:link w:val="ac"/>
    <w:rsid w:val="00C67FA4"/>
    <w:rPr>
      <w:rFonts w:ascii="Times New Roman" w:eastAsia="Times New Roman" w:hAnsi="Times New Roman"/>
      <w:sz w:val="22"/>
      <w:szCs w:val="22"/>
    </w:rPr>
  </w:style>
  <w:style w:type="paragraph" w:styleId="ac">
    <w:name w:val="Body Text Indent"/>
    <w:basedOn w:val="a"/>
    <w:link w:val="ab"/>
    <w:unhideWhenUsed/>
    <w:rsid w:val="00C67FA4"/>
    <w:pPr>
      <w:suppressAutoHyphens w:val="0"/>
      <w:spacing w:after="0" w:line="240" w:lineRule="auto"/>
      <w:ind w:left="360" w:hanging="360"/>
    </w:pPr>
    <w:rPr>
      <w:rFonts w:ascii="Times New Roman" w:hAnsi="Times New Roman"/>
      <w:lang w:val="x-none" w:eastAsia="x-none"/>
    </w:rPr>
  </w:style>
  <w:style w:type="paragraph" w:styleId="21">
    <w:name w:val="Body Text 2"/>
    <w:basedOn w:val="a"/>
    <w:link w:val="22"/>
    <w:unhideWhenUsed/>
    <w:rsid w:val="00C67FA4"/>
    <w:pPr>
      <w:suppressAutoHyphens w:val="0"/>
      <w:spacing w:after="120" w:line="480" w:lineRule="auto"/>
    </w:pPr>
    <w:rPr>
      <w:rFonts w:ascii="Times New Roman" w:hAnsi="Times New Roman"/>
      <w:sz w:val="24"/>
      <w:szCs w:val="24"/>
      <w:lang w:val="x-none" w:eastAsia="x-none"/>
    </w:rPr>
  </w:style>
  <w:style w:type="character" w:customStyle="1" w:styleId="22">
    <w:name w:val="Основной текст 2 Знак"/>
    <w:link w:val="21"/>
    <w:rsid w:val="00C67FA4"/>
    <w:rPr>
      <w:rFonts w:ascii="Times New Roman" w:eastAsia="Times New Roman" w:hAnsi="Times New Roman"/>
      <w:sz w:val="24"/>
      <w:szCs w:val="24"/>
    </w:rPr>
  </w:style>
  <w:style w:type="character" w:customStyle="1" w:styleId="31">
    <w:name w:val="Основной текст с отступом 3 Знак"/>
    <w:link w:val="32"/>
    <w:rsid w:val="00C67FA4"/>
    <w:rPr>
      <w:rFonts w:ascii="Times New Roman" w:eastAsia="Times New Roman" w:hAnsi="Times New Roman"/>
      <w:sz w:val="16"/>
      <w:szCs w:val="16"/>
    </w:rPr>
  </w:style>
  <w:style w:type="paragraph" w:styleId="32">
    <w:name w:val="Body Text Indent 3"/>
    <w:basedOn w:val="a"/>
    <w:link w:val="31"/>
    <w:unhideWhenUsed/>
    <w:rsid w:val="00C67FA4"/>
    <w:pPr>
      <w:suppressAutoHyphens w:val="0"/>
      <w:spacing w:after="120" w:line="240" w:lineRule="auto"/>
      <w:ind w:left="283"/>
    </w:pPr>
    <w:rPr>
      <w:rFonts w:ascii="Times New Roman" w:hAnsi="Times New Roman"/>
      <w:sz w:val="16"/>
      <w:szCs w:val="16"/>
      <w:lang w:val="x-none" w:eastAsia="x-none"/>
    </w:rPr>
  </w:style>
  <w:style w:type="character" w:customStyle="1" w:styleId="ad">
    <w:name w:val="Текст выноски Знак"/>
    <w:link w:val="ae"/>
    <w:semiHidden/>
    <w:rsid w:val="00C67FA4"/>
    <w:rPr>
      <w:rFonts w:ascii="Tahoma" w:eastAsia="Times New Roman" w:hAnsi="Tahoma" w:cs="Tahoma"/>
      <w:sz w:val="16"/>
      <w:szCs w:val="16"/>
    </w:rPr>
  </w:style>
  <w:style w:type="paragraph" w:styleId="ae">
    <w:name w:val="Balloon Text"/>
    <w:basedOn w:val="a"/>
    <w:link w:val="ad"/>
    <w:semiHidden/>
    <w:unhideWhenUsed/>
    <w:rsid w:val="00C67FA4"/>
    <w:pPr>
      <w:suppressAutoHyphens w:val="0"/>
      <w:spacing w:after="0" w:line="240" w:lineRule="auto"/>
    </w:pPr>
    <w:rPr>
      <w:rFonts w:ascii="Tahoma" w:hAnsi="Tahoma"/>
      <w:sz w:val="16"/>
      <w:szCs w:val="16"/>
      <w:lang w:val="x-none" w:eastAsia="x-none"/>
    </w:rPr>
  </w:style>
  <w:style w:type="paragraph" w:styleId="af">
    <w:name w:val="Normal (Web)"/>
    <w:aliases w:val="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 Char Знак,Обычный (Web)1"/>
    <w:basedOn w:val="a"/>
    <w:uiPriority w:val="99"/>
    <w:rsid w:val="00C67FA4"/>
    <w:pPr>
      <w:suppressAutoHyphens w:val="0"/>
      <w:spacing w:before="100" w:beforeAutospacing="1" w:after="100" w:afterAutospacing="1" w:line="240" w:lineRule="auto"/>
    </w:pPr>
    <w:rPr>
      <w:rFonts w:ascii="Arial Unicode MS" w:hAnsi="Arial Unicode MS"/>
      <w:sz w:val="24"/>
      <w:szCs w:val="24"/>
      <w:lang w:eastAsia="ru-RU"/>
    </w:rPr>
  </w:style>
  <w:style w:type="paragraph" w:styleId="HTML">
    <w:name w:val="HTML Preformatted"/>
    <w:basedOn w:val="a"/>
    <w:link w:val="HTML0"/>
    <w:rsid w:val="00C67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hAnsi="Courier New"/>
      <w:sz w:val="20"/>
      <w:szCs w:val="20"/>
      <w:lang w:val="x-none" w:eastAsia="x-none"/>
    </w:rPr>
  </w:style>
  <w:style w:type="character" w:customStyle="1" w:styleId="HTML0">
    <w:name w:val="Стандартный HTML Знак"/>
    <w:link w:val="HTML"/>
    <w:rsid w:val="00C67FA4"/>
    <w:rPr>
      <w:rFonts w:ascii="Courier New" w:eastAsia="Times New Roman" w:hAnsi="Courier New" w:cs="Courier New"/>
    </w:rPr>
  </w:style>
  <w:style w:type="paragraph" w:styleId="af0">
    <w:name w:val="List Paragraph"/>
    <w:basedOn w:val="a"/>
    <w:uiPriority w:val="34"/>
    <w:qFormat/>
    <w:rsid w:val="00C67FA4"/>
    <w:pPr>
      <w:suppressAutoHyphens w:val="0"/>
      <w:ind w:left="720"/>
      <w:contextualSpacing/>
    </w:pPr>
    <w:rPr>
      <w:lang w:eastAsia="ru-RU"/>
    </w:rPr>
  </w:style>
  <w:style w:type="paragraph" w:styleId="23">
    <w:name w:val="Body Text Indent 2"/>
    <w:basedOn w:val="a"/>
    <w:link w:val="24"/>
    <w:rsid w:val="00C67FA4"/>
    <w:pPr>
      <w:suppressAutoHyphens w:val="0"/>
      <w:spacing w:after="120" w:line="480" w:lineRule="auto"/>
      <w:ind w:left="283"/>
    </w:pPr>
    <w:rPr>
      <w:lang w:val="x-none" w:eastAsia="x-none"/>
    </w:rPr>
  </w:style>
  <w:style w:type="character" w:customStyle="1" w:styleId="24">
    <w:name w:val="Основной текст с отступом 2 Знак"/>
    <w:link w:val="23"/>
    <w:rsid w:val="00C67FA4"/>
    <w:rPr>
      <w:rFonts w:eastAsia="Times New Roman"/>
      <w:sz w:val="22"/>
      <w:szCs w:val="22"/>
    </w:rPr>
  </w:style>
  <w:style w:type="character" w:styleId="af1">
    <w:name w:val="Emphasis"/>
    <w:uiPriority w:val="20"/>
    <w:qFormat/>
    <w:rsid w:val="00C67FA4"/>
    <w:rPr>
      <w:i/>
      <w:iCs/>
    </w:rPr>
  </w:style>
  <w:style w:type="paragraph" w:customStyle="1" w:styleId="af2">
    <w:name w:val="Стиль"/>
    <w:rsid w:val="00C67FA4"/>
    <w:pPr>
      <w:widowControl w:val="0"/>
      <w:autoSpaceDE w:val="0"/>
      <w:autoSpaceDN w:val="0"/>
      <w:adjustRightInd w:val="0"/>
    </w:pPr>
    <w:rPr>
      <w:rFonts w:ascii="Arial" w:eastAsia="Times New Roman" w:hAnsi="Arial" w:cs="Arial"/>
      <w:sz w:val="24"/>
      <w:szCs w:val="24"/>
    </w:rPr>
  </w:style>
  <w:style w:type="character" w:styleId="af3">
    <w:name w:val="page number"/>
    <w:basedOn w:val="a0"/>
    <w:rsid w:val="00C67FA4"/>
  </w:style>
  <w:style w:type="paragraph" w:styleId="af4">
    <w:name w:val="footer"/>
    <w:basedOn w:val="a"/>
    <w:link w:val="af5"/>
    <w:uiPriority w:val="99"/>
    <w:rsid w:val="00C67FA4"/>
    <w:pPr>
      <w:tabs>
        <w:tab w:val="center" w:pos="4677"/>
        <w:tab w:val="right" w:pos="9355"/>
      </w:tabs>
      <w:suppressAutoHyphens w:val="0"/>
    </w:pPr>
    <w:rPr>
      <w:lang w:val="x-none" w:eastAsia="x-none"/>
    </w:rPr>
  </w:style>
  <w:style w:type="character" w:customStyle="1" w:styleId="af5">
    <w:name w:val="Нижний колонтитул Знак"/>
    <w:link w:val="af4"/>
    <w:uiPriority w:val="99"/>
    <w:rsid w:val="00C67FA4"/>
    <w:rPr>
      <w:rFonts w:eastAsia="Times New Roman"/>
      <w:sz w:val="22"/>
      <w:szCs w:val="22"/>
    </w:rPr>
  </w:style>
  <w:style w:type="paragraph" w:customStyle="1" w:styleId="ConsPlusNormal">
    <w:name w:val="ConsPlusNormal"/>
    <w:rsid w:val="00C67FA4"/>
    <w:pPr>
      <w:widowControl w:val="0"/>
      <w:autoSpaceDE w:val="0"/>
      <w:autoSpaceDN w:val="0"/>
      <w:adjustRightInd w:val="0"/>
      <w:ind w:firstLine="720"/>
    </w:pPr>
    <w:rPr>
      <w:rFonts w:ascii="Arial" w:eastAsia="Times New Roman" w:hAnsi="Arial" w:cs="Arial"/>
    </w:rPr>
  </w:style>
  <w:style w:type="paragraph" w:customStyle="1" w:styleId="af6">
    <w:name w:val="Простой"/>
    <w:basedOn w:val="a"/>
    <w:rsid w:val="00C67FA4"/>
    <w:pPr>
      <w:suppressAutoHyphens w:val="0"/>
      <w:spacing w:after="0" w:line="240" w:lineRule="auto"/>
    </w:pPr>
    <w:rPr>
      <w:rFonts w:ascii="Times New Roman" w:hAnsi="Times New Roman"/>
      <w:spacing w:val="-5"/>
      <w:sz w:val="20"/>
      <w:szCs w:val="20"/>
      <w:lang w:eastAsia="ru-RU"/>
    </w:rPr>
  </w:style>
  <w:style w:type="character" w:styleId="af7">
    <w:name w:val="Hyperlink"/>
    <w:uiPriority w:val="99"/>
    <w:rsid w:val="00C67FA4"/>
    <w:rPr>
      <w:color w:val="0000FF"/>
      <w:u w:val="single"/>
    </w:rPr>
  </w:style>
  <w:style w:type="character" w:styleId="af8">
    <w:name w:val="Strong"/>
    <w:qFormat/>
    <w:rsid w:val="00C67FA4"/>
    <w:rPr>
      <w:b/>
      <w:bCs/>
    </w:rPr>
  </w:style>
  <w:style w:type="paragraph" w:customStyle="1" w:styleId="210">
    <w:name w:val="Основной текст 21"/>
    <w:basedOn w:val="a"/>
    <w:rsid w:val="00C67FA4"/>
    <w:pPr>
      <w:widowControl w:val="0"/>
      <w:suppressAutoHyphens w:val="0"/>
      <w:spacing w:after="0" w:line="320" w:lineRule="auto"/>
      <w:ind w:firstLine="567"/>
      <w:jc w:val="both"/>
    </w:pPr>
    <w:rPr>
      <w:rFonts w:ascii="Times New Roman" w:hAnsi="Times New Roman"/>
      <w:sz w:val="24"/>
      <w:szCs w:val="20"/>
      <w:lang w:eastAsia="ru-RU"/>
    </w:rPr>
  </w:style>
  <w:style w:type="paragraph" w:styleId="af9">
    <w:name w:val="footnote text"/>
    <w:basedOn w:val="a"/>
    <w:link w:val="afa"/>
    <w:uiPriority w:val="99"/>
    <w:rsid w:val="00C67FA4"/>
    <w:pPr>
      <w:suppressAutoHyphens w:val="0"/>
      <w:spacing w:after="0" w:line="240" w:lineRule="auto"/>
    </w:pPr>
    <w:rPr>
      <w:rFonts w:ascii="Times New Roman" w:hAnsi="Times New Roman"/>
      <w:sz w:val="20"/>
      <w:szCs w:val="20"/>
      <w:lang w:val="x-none" w:eastAsia="x-none"/>
    </w:rPr>
  </w:style>
  <w:style w:type="character" w:customStyle="1" w:styleId="afa">
    <w:name w:val="Текст сноски Знак"/>
    <w:link w:val="af9"/>
    <w:uiPriority w:val="99"/>
    <w:rsid w:val="00C67FA4"/>
    <w:rPr>
      <w:rFonts w:ascii="Times New Roman" w:eastAsia="Times New Roman" w:hAnsi="Times New Roman"/>
    </w:rPr>
  </w:style>
  <w:style w:type="paragraph" w:customStyle="1" w:styleId="FR1">
    <w:name w:val="FR1"/>
    <w:rsid w:val="00C67FA4"/>
    <w:pPr>
      <w:widowControl w:val="0"/>
      <w:spacing w:line="300" w:lineRule="auto"/>
      <w:ind w:firstLine="720"/>
      <w:jc w:val="both"/>
    </w:pPr>
    <w:rPr>
      <w:rFonts w:ascii="Times New Roman" w:eastAsia="Times New Roman" w:hAnsi="Times New Roman"/>
      <w:sz w:val="28"/>
    </w:rPr>
  </w:style>
  <w:style w:type="paragraph" w:customStyle="1" w:styleId="afb">
    <w:name w:val="Перечень с номером"/>
    <w:basedOn w:val="a9"/>
    <w:rsid w:val="00C67FA4"/>
    <w:pPr>
      <w:tabs>
        <w:tab w:val="num" w:pos="1440"/>
      </w:tabs>
      <w:spacing w:before="120"/>
      <w:ind w:left="1440" w:hanging="360"/>
    </w:pPr>
    <w:rPr>
      <w:kern w:val="0"/>
      <w:szCs w:val="20"/>
    </w:rPr>
  </w:style>
  <w:style w:type="paragraph" w:customStyle="1" w:styleId="25">
    <w:name w:val="Знак2"/>
    <w:basedOn w:val="a"/>
    <w:next w:val="2"/>
    <w:autoRedefine/>
    <w:rsid w:val="00C67FA4"/>
    <w:pPr>
      <w:suppressAutoHyphens w:val="0"/>
      <w:spacing w:after="160" w:line="240" w:lineRule="exact"/>
      <w:jc w:val="right"/>
    </w:pPr>
    <w:rPr>
      <w:rFonts w:ascii="Times New Roman" w:hAnsi="Times New Roman"/>
      <w:noProof/>
      <w:sz w:val="24"/>
      <w:szCs w:val="24"/>
      <w:lang w:val="en-US" w:eastAsia="en-US"/>
    </w:rPr>
  </w:style>
  <w:style w:type="paragraph" w:customStyle="1" w:styleId="afc">
    <w:name w:val="Знак"/>
    <w:basedOn w:val="a"/>
    <w:rsid w:val="00C67FA4"/>
    <w:pPr>
      <w:suppressAutoHyphens w:val="0"/>
      <w:spacing w:after="0" w:line="240" w:lineRule="auto"/>
    </w:pPr>
    <w:rPr>
      <w:rFonts w:ascii="Verdana" w:hAnsi="Verdana" w:cs="Verdana"/>
      <w:sz w:val="20"/>
      <w:szCs w:val="20"/>
      <w:lang w:val="en-US" w:eastAsia="en-US"/>
    </w:rPr>
  </w:style>
  <w:style w:type="paragraph" w:customStyle="1" w:styleId="11">
    <w:name w:val="Стиль1"/>
    <w:basedOn w:val="a"/>
    <w:link w:val="12"/>
    <w:rsid w:val="00C67FA4"/>
    <w:pPr>
      <w:tabs>
        <w:tab w:val="left" w:pos="708"/>
        <w:tab w:val="right" w:pos="9796"/>
      </w:tabs>
      <w:suppressAutoHyphens w:val="0"/>
      <w:spacing w:after="0" w:line="240" w:lineRule="auto"/>
      <w:jc w:val="both"/>
    </w:pPr>
    <w:rPr>
      <w:rFonts w:ascii="Times New Roman" w:hAnsi="Times New Roman"/>
      <w:sz w:val="24"/>
      <w:szCs w:val="24"/>
      <w:lang w:val="x-none" w:eastAsia="x-none"/>
    </w:rPr>
  </w:style>
  <w:style w:type="character" w:customStyle="1" w:styleId="12">
    <w:name w:val="Стиль1 Знак"/>
    <w:link w:val="11"/>
    <w:rsid w:val="00C67FA4"/>
    <w:rPr>
      <w:rFonts w:ascii="Times New Roman" w:eastAsia="Times New Roman" w:hAnsi="Times New Roman"/>
      <w:sz w:val="24"/>
      <w:szCs w:val="24"/>
    </w:rPr>
  </w:style>
  <w:style w:type="paragraph" w:customStyle="1" w:styleId="ConsNonformat">
    <w:name w:val="ConsNonformat"/>
    <w:rsid w:val="00C67FA4"/>
    <w:pPr>
      <w:widowControl w:val="0"/>
      <w:ind w:right="19772"/>
    </w:pPr>
    <w:rPr>
      <w:rFonts w:ascii="Courier New" w:eastAsia="Times New Roman" w:hAnsi="Courier New"/>
      <w:snapToGrid w:val="0"/>
    </w:rPr>
  </w:style>
  <w:style w:type="character" w:customStyle="1" w:styleId="abz">
    <w:name w:val="abz"/>
    <w:basedOn w:val="a0"/>
    <w:rsid w:val="00C67FA4"/>
  </w:style>
  <w:style w:type="paragraph" w:customStyle="1" w:styleId="msobodytextindent21">
    <w:name w:val="msobodytextindent21"/>
    <w:basedOn w:val="a"/>
    <w:rsid w:val="00C67FA4"/>
    <w:pPr>
      <w:suppressAutoHyphens w:val="0"/>
      <w:spacing w:after="120" w:line="480" w:lineRule="auto"/>
      <w:ind w:left="283"/>
    </w:pPr>
    <w:rPr>
      <w:rFonts w:ascii="Times New Roman" w:hAnsi="Times New Roman"/>
      <w:color w:val="000000"/>
      <w:sz w:val="24"/>
      <w:szCs w:val="24"/>
      <w:lang w:eastAsia="ru-RU"/>
    </w:rPr>
  </w:style>
  <w:style w:type="paragraph" w:customStyle="1" w:styleId="msonormal1">
    <w:name w:val="msonormal1"/>
    <w:rsid w:val="00C67FA4"/>
    <w:rPr>
      <w:rFonts w:ascii="Times New Roman" w:eastAsia="Times New Roman" w:hAnsi="Times New Roman"/>
      <w:color w:val="000000"/>
      <w:sz w:val="24"/>
      <w:szCs w:val="24"/>
    </w:rPr>
  </w:style>
  <w:style w:type="paragraph" w:styleId="afd">
    <w:name w:val="Block Text"/>
    <w:basedOn w:val="a"/>
    <w:rsid w:val="00C67FA4"/>
    <w:pPr>
      <w:suppressAutoHyphens w:val="0"/>
      <w:spacing w:after="0" w:line="240" w:lineRule="auto"/>
      <w:ind w:left="-567" w:right="-666"/>
    </w:pPr>
    <w:rPr>
      <w:rFonts w:ascii="Times New Roman" w:hAnsi="Times New Roman"/>
      <w:sz w:val="28"/>
      <w:szCs w:val="20"/>
      <w:lang w:eastAsia="ru-RU"/>
    </w:rPr>
  </w:style>
  <w:style w:type="paragraph" w:customStyle="1" w:styleId="Default">
    <w:name w:val="Default"/>
    <w:rsid w:val="00C67FA4"/>
    <w:pPr>
      <w:autoSpaceDE w:val="0"/>
      <w:autoSpaceDN w:val="0"/>
      <w:adjustRightInd w:val="0"/>
    </w:pPr>
    <w:rPr>
      <w:rFonts w:eastAsia="Times New Roman" w:cs="Calibri"/>
      <w:color w:val="000000"/>
      <w:sz w:val="24"/>
      <w:szCs w:val="24"/>
    </w:rPr>
  </w:style>
  <w:style w:type="paragraph" w:styleId="33">
    <w:name w:val="Body Text 3"/>
    <w:basedOn w:val="a"/>
    <w:link w:val="34"/>
    <w:rsid w:val="00C67FA4"/>
    <w:pPr>
      <w:suppressAutoHyphens w:val="0"/>
      <w:spacing w:after="120"/>
    </w:pPr>
    <w:rPr>
      <w:sz w:val="16"/>
      <w:szCs w:val="16"/>
      <w:lang w:val="x-none" w:eastAsia="x-none"/>
    </w:rPr>
  </w:style>
  <w:style w:type="character" w:customStyle="1" w:styleId="34">
    <w:name w:val="Основной текст 3 Знак"/>
    <w:link w:val="33"/>
    <w:rsid w:val="00C67FA4"/>
    <w:rPr>
      <w:rFonts w:eastAsia="Times New Roman"/>
      <w:sz w:val="16"/>
      <w:szCs w:val="16"/>
    </w:rPr>
  </w:style>
  <w:style w:type="character" w:customStyle="1" w:styleId="vaj1">
    <w:name w:val="vaj1"/>
    <w:rsid w:val="00C67FA4"/>
    <w:rPr>
      <w:b/>
      <w:bCs/>
      <w:color w:val="12700B"/>
      <w:sz w:val="26"/>
      <w:szCs w:val="26"/>
    </w:rPr>
  </w:style>
  <w:style w:type="paragraph" w:customStyle="1" w:styleId="vajsdh">
    <w:name w:val="vaj sd_h"/>
    <w:basedOn w:val="a"/>
    <w:rsid w:val="00C67FA4"/>
    <w:pPr>
      <w:suppressAutoHyphens w:val="0"/>
      <w:spacing w:before="100" w:beforeAutospacing="1" w:after="100" w:afterAutospacing="1" w:line="240" w:lineRule="auto"/>
    </w:pPr>
    <w:rPr>
      <w:rFonts w:ascii="Times New Roman" w:hAnsi="Times New Roman"/>
      <w:sz w:val="24"/>
      <w:szCs w:val="24"/>
      <w:lang w:eastAsia="ru-RU"/>
    </w:rPr>
  </w:style>
  <w:style w:type="paragraph" w:customStyle="1" w:styleId="rvps6">
    <w:name w:val="rvps6"/>
    <w:basedOn w:val="a"/>
    <w:rsid w:val="00C67FA4"/>
    <w:pPr>
      <w:suppressAutoHyphens w:val="0"/>
      <w:spacing w:after="0" w:line="240" w:lineRule="auto"/>
      <w:jc w:val="center"/>
    </w:pPr>
    <w:rPr>
      <w:rFonts w:ascii="Times New Roman" w:hAnsi="Times New Roman"/>
      <w:sz w:val="24"/>
      <w:szCs w:val="24"/>
      <w:lang w:eastAsia="ru-RU"/>
    </w:rPr>
  </w:style>
  <w:style w:type="paragraph" w:customStyle="1" w:styleId="rvps7">
    <w:name w:val="rvps7"/>
    <w:basedOn w:val="a"/>
    <w:rsid w:val="00C67FA4"/>
    <w:pPr>
      <w:suppressAutoHyphens w:val="0"/>
      <w:spacing w:after="0" w:line="240" w:lineRule="auto"/>
      <w:jc w:val="both"/>
    </w:pPr>
    <w:rPr>
      <w:rFonts w:ascii="Times New Roman" w:hAnsi="Times New Roman"/>
      <w:sz w:val="24"/>
      <w:szCs w:val="24"/>
      <w:lang w:eastAsia="ru-RU"/>
    </w:rPr>
  </w:style>
  <w:style w:type="paragraph" w:customStyle="1" w:styleId="rvps12">
    <w:name w:val="rvps12"/>
    <w:basedOn w:val="a"/>
    <w:rsid w:val="00C67FA4"/>
    <w:pPr>
      <w:suppressAutoHyphens w:val="0"/>
      <w:spacing w:after="0" w:line="240" w:lineRule="auto"/>
      <w:ind w:firstLine="285"/>
      <w:jc w:val="both"/>
    </w:pPr>
    <w:rPr>
      <w:rFonts w:ascii="Times New Roman" w:hAnsi="Times New Roman"/>
      <w:sz w:val="24"/>
      <w:szCs w:val="24"/>
      <w:lang w:eastAsia="ru-RU"/>
    </w:rPr>
  </w:style>
  <w:style w:type="character" w:customStyle="1" w:styleId="rvts6">
    <w:name w:val="rvts6"/>
    <w:rsid w:val="00C67FA4"/>
    <w:rPr>
      <w:rFonts w:ascii="Times New Roman" w:hAnsi="Times New Roman" w:cs="Times New Roman" w:hint="default"/>
      <w:b/>
      <w:bCs/>
      <w:i w:val="0"/>
      <w:iCs w:val="0"/>
      <w:strike w:val="0"/>
      <w:dstrike w:val="0"/>
      <w:color w:val="000000"/>
      <w:sz w:val="22"/>
      <w:szCs w:val="22"/>
      <w:u w:val="none"/>
      <w:effect w:val="none"/>
    </w:rPr>
  </w:style>
  <w:style w:type="character" w:customStyle="1" w:styleId="rvts8">
    <w:name w:val="rvts8"/>
    <w:rsid w:val="00C67FA4"/>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rvts13">
    <w:name w:val="rvts13"/>
    <w:rsid w:val="00C67FA4"/>
    <w:rPr>
      <w:rFonts w:ascii="Times New Roman" w:hAnsi="Times New Roman" w:cs="Times New Roman" w:hint="default"/>
      <w:b w:val="0"/>
      <w:bCs w:val="0"/>
      <w:i w:val="0"/>
      <w:iCs w:val="0"/>
      <w:strike w:val="0"/>
      <w:dstrike w:val="0"/>
      <w:color w:val="000000"/>
      <w:spacing w:val="45"/>
      <w:sz w:val="22"/>
      <w:szCs w:val="22"/>
      <w:u w:val="none"/>
      <w:effect w:val="none"/>
    </w:rPr>
  </w:style>
  <w:style w:type="character" w:customStyle="1" w:styleId="rvts23">
    <w:name w:val="rvts23"/>
    <w:rsid w:val="00C67FA4"/>
    <w:rPr>
      <w:rFonts w:ascii="Times New Roman" w:hAnsi="Times New Roman" w:cs="Times New Roman" w:hint="default"/>
      <w:b w:val="0"/>
      <w:bCs w:val="0"/>
      <w:i w:val="0"/>
      <w:iCs w:val="0"/>
      <w:strike w:val="0"/>
      <w:dstrike w:val="0"/>
      <w:color w:val="000000"/>
      <w:spacing w:val="15"/>
      <w:sz w:val="22"/>
      <w:szCs w:val="22"/>
      <w:u w:val="none"/>
      <w:effect w:val="none"/>
    </w:rPr>
  </w:style>
  <w:style w:type="paragraph" w:styleId="afe">
    <w:name w:val="No Spacing"/>
    <w:link w:val="aff"/>
    <w:uiPriority w:val="1"/>
    <w:qFormat/>
    <w:rsid w:val="00343297"/>
    <w:rPr>
      <w:sz w:val="22"/>
      <w:szCs w:val="22"/>
      <w:lang w:eastAsia="en-US"/>
    </w:rPr>
  </w:style>
  <w:style w:type="character" w:customStyle="1" w:styleId="Zag11">
    <w:name w:val="Zag_11"/>
    <w:rsid w:val="00A604ED"/>
  </w:style>
  <w:style w:type="paragraph" w:customStyle="1" w:styleId="Pa11">
    <w:name w:val="Pa11"/>
    <w:basedOn w:val="Default"/>
    <w:next w:val="Default"/>
    <w:uiPriority w:val="99"/>
    <w:rsid w:val="00090925"/>
    <w:pPr>
      <w:spacing w:line="177" w:lineRule="atLeast"/>
    </w:pPr>
    <w:rPr>
      <w:rFonts w:ascii="OfficinaSansBookITC" w:eastAsia="Calibri" w:hAnsi="OfficinaSansBookITC" w:cs="Times New Roman"/>
      <w:color w:val="auto"/>
    </w:rPr>
  </w:style>
  <w:style w:type="paragraph" w:customStyle="1" w:styleId="13">
    <w:name w:val="Абзац списка1"/>
    <w:basedOn w:val="a"/>
    <w:qFormat/>
    <w:rsid w:val="00FC5808"/>
    <w:pPr>
      <w:suppressAutoHyphens w:val="0"/>
      <w:spacing w:after="0" w:line="240" w:lineRule="auto"/>
      <w:ind w:left="720"/>
      <w:contextualSpacing/>
    </w:pPr>
    <w:rPr>
      <w:rFonts w:ascii="Times New Roman" w:hAnsi="Times New Roman"/>
      <w:sz w:val="20"/>
      <w:szCs w:val="20"/>
      <w:lang w:eastAsia="ru-RU"/>
    </w:rPr>
  </w:style>
  <w:style w:type="character" w:customStyle="1" w:styleId="A70">
    <w:name w:val="A7"/>
    <w:uiPriority w:val="99"/>
    <w:rsid w:val="00FF1EC5"/>
    <w:rPr>
      <w:rFonts w:cs="OfficinaSansBookITC"/>
      <w:color w:val="000000"/>
    </w:rPr>
  </w:style>
  <w:style w:type="paragraph" w:customStyle="1" w:styleId="aff0">
    <w:name w:val="А_основной"/>
    <w:basedOn w:val="a"/>
    <w:link w:val="aff1"/>
    <w:qFormat/>
    <w:rsid w:val="00463A7C"/>
    <w:pPr>
      <w:suppressAutoHyphens w:val="0"/>
      <w:spacing w:after="0" w:line="360" w:lineRule="auto"/>
      <w:ind w:firstLine="454"/>
      <w:jc w:val="both"/>
    </w:pPr>
    <w:rPr>
      <w:rFonts w:ascii="Times New Roman" w:eastAsia="Calibri" w:hAnsi="Times New Roman"/>
      <w:sz w:val="28"/>
      <w:szCs w:val="28"/>
      <w:lang w:val="x-none" w:eastAsia="x-none"/>
    </w:rPr>
  </w:style>
  <w:style w:type="character" w:customStyle="1" w:styleId="aff1">
    <w:name w:val="А_основной Знак"/>
    <w:link w:val="aff0"/>
    <w:rsid w:val="00463A7C"/>
    <w:rPr>
      <w:rFonts w:ascii="Times New Roman" w:hAnsi="Times New Roman"/>
      <w:sz w:val="28"/>
      <w:szCs w:val="28"/>
    </w:rPr>
  </w:style>
  <w:style w:type="character" w:customStyle="1" w:styleId="WW8Num11z0">
    <w:name w:val="WW8Num11z0"/>
    <w:rsid w:val="007F1D89"/>
    <w:rPr>
      <w:rFonts w:ascii="Symbol" w:hAnsi="Symbol"/>
    </w:rPr>
  </w:style>
  <w:style w:type="paragraph" w:styleId="aff2">
    <w:name w:val="Document Map"/>
    <w:basedOn w:val="a"/>
    <w:link w:val="aff3"/>
    <w:uiPriority w:val="99"/>
    <w:semiHidden/>
    <w:unhideWhenUsed/>
    <w:rsid w:val="00253A95"/>
    <w:rPr>
      <w:rFonts w:ascii="Tahoma" w:hAnsi="Tahoma"/>
      <w:sz w:val="16"/>
      <w:szCs w:val="16"/>
      <w:lang w:val="x-none"/>
    </w:rPr>
  </w:style>
  <w:style w:type="character" w:customStyle="1" w:styleId="aff3">
    <w:name w:val="Схема документа Знак"/>
    <w:link w:val="aff2"/>
    <w:uiPriority w:val="99"/>
    <w:semiHidden/>
    <w:rsid w:val="00253A95"/>
    <w:rPr>
      <w:rFonts w:ascii="Tahoma" w:eastAsia="Times New Roman" w:hAnsi="Tahoma" w:cs="Tahoma"/>
      <w:sz w:val="16"/>
      <w:szCs w:val="16"/>
      <w:lang w:eastAsia="ar-SA"/>
    </w:rPr>
  </w:style>
  <w:style w:type="paragraph" w:customStyle="1" w:styleId="320">
    <w:name w:val="Основной текст 32"/>
    <w:basedOn w:val="a"/>
    <w:rsid w:val="00A75E22"/>
    <w:pPr>
      <w:suppressAutoHyphens w:val="0"/>
      <w:spacing w:after="120"/>
    </w:pPr>
    <w:rPr>
      <w:sz w:val="16"/>
      <w:szCs w:val="16"/>
    </w:rPr>
  </w:style>
  <w:style w:type="paragraph" w:customStyle="1" w:styleId="35">
    <w:name w:val="нормальный3"/>
    <w:basedOn w:val="a"/>
    <w:rsid w:val="00C62DCE"/>
    <w:pPr>
      <w:overflowPunct w:val="0"/>
      <w:autoSpaceDE w:val="0"/>
      <w:spacing w:after="0" w:line="360" w:lineRule="atLeast"/>
      <w:ind w:firstLine="709"/>
    </w:pPr>
    <w:rPr>
      <w:rFonts w:ascii="Times New Roman" w:hAnsi="Times New Roman"/>
      <w:szCs w:val="20"/>
    </w:rPr>
  </w:style>
  <w:style w:type="paragraph" w:customStyle="1" w:styleId="Pa8">
    <w:name w:val="Pa8"/>
    <w:basedOn w:val="Default"/>
    <w:next w:val="Default"/>
    <w:uiPriority w:val="99"/>
    <w:rsid w:val="009D745C"/>
    <w:pPr>
      <w:spacing w:line="161" w:lineRule="atLeast"/>
    </w:pPr>
    <w:rPr>
      <w:rFonts w:ascii="OfficinaSansC" w:eastAsia="Calibri" w:hAnsi="OfficinaSansC" w:cs="Times New Roman"/>
      <w:color w:val="auto"/>
    </w:rPr>
  </w:style>
  <w:style w:type="paragraph" w:customStyle="1" w:styleId="aff4">
    <w:name w:val="Базовый"/>
    <w:rsid w:val="00C03765"/>
    <w:pPr>
      <w:tabs>
        <w:tab w:val="left" w:pos="709"/>
      </w:tabs>
      <w:suppressAutoHyphens/>
      <w:spacing w:after="200" w:line="276" w:lineRule="atLeast"/>
    </w:pPr>
    <w:rPr>
      <w:rFonts w:eastAsia="Times New Roman"/>
      <w:sz w:val="22"/>
      <w:szCs w:val="22"/>
      <w:lang w:eastAsia="ar-SA"/>
    </w:rPr>
  </w:style>
  <w:style w:type="paragraph" w:styleId="aff5">
    <w:name w:val="endnote text"/>
    <w:basedOn w:val="a"/>
    <w:link w:val="aff6"/>
    <w:uiPriority w:val="99"/>
    <w:semiHidden/>
    <w:unhideWhenUsed/>
    <w:rsid w:val="007A409B"/>
    <w:rPr>
      <w:sz w:val="20"/>
      <w:szCs w:val="20"/>
      <w:lang w:val="x-none"/>
    </w:rPr>
  </w:style>
  <w:style w:type="character" w:customStyle="1" w:styleId="aff6">
    <w:name w:val="Текст концевой сноски Знак"/>
    <w:link w:val="aff5"/>
    <w:uiPriority w:val="99"/>
    <w:semiHidden/>
    <w:rsid w:val="007A409B"/>
    <w:rPr>
      <w:rFonts w:eastAsia="Times New Roman"/>
      <w:lang w:eastAsia="ar-SA"/>
    </w:rPr>
  </w:style>
  <w:style w:type="character" w:styleId="aff7">
    <w:name w:val="endnote reference"/>
    <w:uiPriority w:val="99"/>
    <w:semiHidden/>
    <w:unhideWhenUsed/>
    <w:rsid w:val="007A409B"/>
    <w:rPr>
      <w:vertAlign w:val="superscript"/>
    </w:rPr>
  </w:style>
  <w:style w:type="paragraph" w:customStyle="1" w:styleId="ConsPlusNonformat">
    <w:name w:val="ConsPlusNonformat"/>
    <w:rsid w:val="008276E4"/>
    <w:pPr>
      <w:widowControl w:val="0"/>
      <w:autoSpaceDE w:val="0"/>
      <w:autoSpaceDN w:val="0"/>
      <w:adjustRightInd w:val="0"/>
    </w:pPr>
    <w:rPr>
      <w:rFonts w:ascii="Courier New" w:hAnsi="Courier New" w:cs="Courier New"/>
    </w:rPr>
  </w:style>
  <w:style w:type="character" w:styleId="aff8">
    <w:name w:val="footnote reference"/>
    <w:basedOn w:val="a0"/>
    <w:uiPriority w:val="99"/>
    <w:unhideWhenUsed/>
    <w:rsid w:val="00AB0EDE"/>
    <w:rPr>
      <w:vertAlign w:val="superscript"/>
    </w:rPr>
  </w:style>
  <w:style w:type="paragraph" w:customStyle="1" w:styleId="310">
    <w:name w:val="Основной текст с отступом 31"/>
    <w:basedOn w:val="a"/>
    <w:rsid w:val="007B0BF0"/>
    <w:pPr>
      <w:widowControl w:val="0"/>
      <w:suppressAutoHyphens w:val="0"/>
      <w:spacing w:after="0" w:line="240" w:lineRule="auto"/>
      <w:ind w:firstLine="567"/>
      <w:jc w:val="both"/>
    </w:pPr>
    <w:rPr>
      <w:rFonts w:ascii="Arial" w:hAnsi="Arial"/>
      <w:sz w:val="24"/>
      <w:szCs w:val="20"/>
      <w:lang w:eastAsia="ru-RU"/>
    </w:rPr>
  </w:style>
  <w:style w:type="paragraph" w:customStyle="1" w:styleId="110">
    <w:name w:val="Абзац списка11"/>
    <w:basedOn w:val="a"/>
    <w:rsid w:val="002F0DE6"/>
    <w:pPr>
      <w:widowControl w:val="0"/>
      <w:spacing w:after="0" w:line="240" w:lineRule="auto"/>
    </w:pPr>
    <w:rPr>
      <w:rFonts w:ascii="Arial" w:eastAsia="SimSun" w:hAnsi="Arial" w:cs="Mangal"/>
      <w:kern w:val="1"/>
      <w:sz w:val="20"/>
      <w:szCs w:val="24"/>
      <w:lang w:eastAsia="hi-IN" w:bidi="hi-IN"/>
    </w:rPr>
  </w:style>
  <w:style w:type="paragraph" w:customStyle="1" w:styleId="aff9">
    <w:name w:val="Текст абзаца"/>
    <w:basedOn w:val="a"/>
    <w:link w:val="affa"/>
    <w:qFormat/>
    <w:rsid w:val="002F0DE6"/>
    <w:pPr>
      <w:suppressAutoHyphens w:val="0"/>
      <w:spacing w:after="0" w:line="240" w:lineRule="auto"/>
      <w:ind w:firstLine="709"/>
      <w:jc w:val="both"/>
    </w:pPr>
    <w:rPr>
      <w:rFonts w:ascii="Times New Roman" w:eastAsia="MS Mincho" w:hAnsi="Times New Roman"/>
      <w:sz w:val="20"/>
      <w:szCs w:val="20"/>
      <w:lang w:val="x-none" w:eastAsia="x-none"/>
    </w:rPr>
  </w:style>
  <w:style w:type="character" w:customStyle="1" w:styleId="affa">
    <w:name w:val="Текст абзаца Знак"/>
    <w:link w:val="aff9"/>
    <w:locked/>
    <w:rsid w:val="002F0DE6"/>
    <w:rPr>
      <w:rFonts w:ascii="Times New Roman" w:eastAsia="MS Mincho" w:hAnsi="Times New Roman"/>
    </w:rPr>
  </w:style>
  <w:style w:type="paragraph" w:customStyle="1" w:styleId="article">
    <w:name w:val="article"/>
    <w:basedOn w:val="a"/>
    <w:rsid w:val="00001DA2"/>
    <w:pPr>
      <w:suppressAutoHyphens w:val="0"/>
      <w:spacing w:before="100" w:beforeAutospacing="1" w:after="100" w:afterAutospacing="1" w:line="240" w:lineRule="auto"/>
    </w:pPr>
    <w:rPr>
      <w:rFonts w:ascii="Times New Roman" w:hAnsi="Times New Roman"/>
      <w:sz w:val="24"/>
      <w:szCs w:val="24"/>
      <w:lang w:eastAsia="ru-RU"/>
    </w:rPr>
  </w:style>
  <w:style w:type="paragraph" w:customStyle="1" w:styleId="dash041e005f0431005f044b005f0447005f043d005f044b005f0439">
    <w:name w:val="dash041e_005f0431_005f044b_005f0447_005f043d_005f044b_005f0439"/>
    <w:basedOn w:val="a"/>
    <w:rsid w:val="00484E58"/>
    <w:pPr>
      <w:suppressAutoHyphens w:val="0"/>
      <w:spacing w:after="0" w:line="240" w:lineRule="auto"/>
    </w:pPr>
    <w:rPr>
      <w:rFonts w:ascii="Times New Roman" w:eastAsia="Calibri" w:hAnsi="Times New Roman"/>
      <w:sz w:val="24"/>
      <w:szCs w:val="24"/>
      <w:lang w:eastAsia="ru-RU"/>
    </w:rPr>
  </w:style>
  <w:style w:type="paragraph" w:customStyle="1" w:styleId="ParagraphStyle">
    <w:name w:val="Paragraph Style"/>
    <w:rsid w:val="00B85C3B"/>
    <w:pPr>
      <w:autoSpaceDE w:val="0"/>
      <w:autoSpaceDN w:val="0"/>
      <w:adjustRightInd w:val="0"/>
    </w:pPr>
    <w:rPr>
      <w:rFonts w:ascii="Arial" w:hAnsi="Arial" w:cs="Arial"/>
      <w:sz w:val="24"/>
      <w:szCs w:val="24"/>
      <w:lang w:eastAsia="en-US"/>
    </w:rPr>
  </w:style>
  <w:style w:type="character" w:customStyle="1" w:styleId="sublevel">
    <w:name w:val="sublevel"/>
    <w:basedOn w:val="a0"/>
    <w:rsid w:val="00C221FD"/>
  </w:style>
  <w:style w:type="character" w:customStyle="1" w:styleId="icon">
    <w:name w:val="icon"/>
    <w:basedOn w:val="a0"/>
    <w:rsid w:val="00C221FD"/>
  </w:style>
  <w:style w:type="character" w:customStyle="1" w:styleId="14">
    <w:name w:val="Дата1"/>
    <w:basedOn w:val="a0"/>
    <w:rsid w:val="00C221FD"/>
  </w:style>
  <w:style w:type="paragraph" w:customStyle="1" w:styleId="15">
    <w:name w:val="Знак1"/>
    <w:basedOn w:val="a"/>
    <w:rsid w:val="006E24A7"/>
    <w:pPr>
      <w:suppressAutoHyphens w:val="0"/>
      <w:spacing w:after="160" w:line="240" w:lineRule="exact"/>
    </w:pPr>
    <w:rPr>
      <w:rFonts w:ascii="Verdana" w:hAnsi="Verdana" w:cs="Verdana"/>
      <w:sz w:val="20"/>
      <w:szCs w:val="20"/>
      <w:lang w:val="en-US" w:eastAsia="en-US"/>
    </w:rPr>
  </w:style>
  <w:style w:type="paragraph" w:customStyle="1" w:styleId="26">
    <w:name w:val="Абзац списка2"/>
    <w:basedOn w:val="a"/>
    <w:rsid w:val="00D95B59"/>
    <w:pPr>
      <w:suppressAutoHyphens w:val="0"/>
      <w:spacing w:after="0" w:line="240" w:lineRule="auto"/>
      <w:ind w:left="720"/>
    </w:pPr>
    <w:rPr>
      <w:rFonts w:ascii="Cambria" w:eastAsia="MS Mincho" w:hAnsi="Cambria"/>
      <w:sz w:val="24"/>
      <w:szCs w:val="24"/>
      <w:lang w:eastAsia="ja-JP"/>
    </w:rPr>
  </w:style>
  <w:style w:type="character" w:customStyle="1" w:styleId="blk">
    <w:name w:val="blk"/>
    <w:basedOn w:val="a0"/>
    <w:rsid w:val="00C61232"/>
  </w:style>
  <w:style w:type="paragraph" w:customStyle="1" w:styleId="36">
    <w:name w:val="Абзац списка3"/>
    <w:basedOn w:val="a"/>
    <w:qFormat/>
    <w:rsid w:val="008F623A"/>
    <w:pPr>
      <w:suppressAutoHyphens w:val="0"/>
      <w:spacing w:after="0" w:line="240" w:lineRule="auto"/>
      <w:ind w:left="720"/>
      <w:contextualSpacing/>
    </w:pPr>
    <w:rPr>
      <w:rFonts w:ascii="Times New Roman" w:hAnsi="Times New Roman"/>
      <w:sz w:val="20"/>
      <w:szCs w:val="20"/>
      <w:lang w:eastAsia="ru-RU"/>
    </w:rPr>
  </w:style>
  <w:style w:type="paragraph" w:customStyle="1" w:styleId="c0">
    <w:name w:val="c0"/>
    <w:basedOn w:val="a"/>
    <w:rsid w:val="006C0ABB"/>
    <w:pPr>
      <w:suppressAutoHyphens w:val="0"/>
      <w:spacing w:before="90" w:after="90" w:line="240" w:lineRule="auto"/>
    </w:pPr>
    <w:rPr>
      <w:rFonts w:ascii="Times New Roman" w:hAnsi="Times New Roman"/>
      <w:sz w:val="24"/>
      <w:szCs w:val="24"/>
      <w:lang w:eastAsia="ru-RU"/>
    </w:rPr>
  </w:style>
  <w:style w:type="paragraph" w:customStyle="1" w:styleId="ajustify">
    <w:name w:val="ajustify"/>
    <w:basedOn w:val="a"/>
    <w:rsid w:val="006C0ABB"/>
    <w:pPr>
      <w:suppressAutoHyphens w:val="0"/>
      <w:spacing w:before="100" w:beforeAutospacing="1" w:after="100" w:afterAutospacing="1" w:line="240" w:lineRule="auto"/>
    </w:pPr>
    <w:rPr>
      <w:rFonts w:ascii="Times New Roman" w:hAnsi="Times New Roman"/>
      <w:sz w:val="24"/>
      <w:szCs w:val="24"/>
      <w:lang w:eastAsia="ru-RU"/>
    </w:rPr>
  </w:style>
  <w:style w:type="character" w:customStyle="1" w:styleId="FontStyle31">
    <w:name w:val="Font Style31"/>
    <w:basedOn w:val="a0"/>
    <w:rsid w:val="00CE368F"/>
    <w:rPr>
      <w:rFonts w:ascii="MS Reference Sans Serif" w:hAnsi="MS Reference Sans Serif" w:cs="MS Reference Sans Serif" w:hint="default"/>
      <w:b/>
      <w:bCs/>
      <w:sz w:val="16"/>
      <w:szCs w:val="16"/>
    </w:rPr>
  </w:style>
  <w:style w:type="character" w:customStyle="1" w:styleId="aff">
    <w:name w:val="Без интервала Знак"/>
    <w:link w:val="afe"/>
    <w:uiPriority w:val="1"/>
    <w:rsid w:val="00D86282"/>
    <w:rPr>
      <w:sz w:val="22"/>
      <w:szCs w:val="22"/>
      <w:lang w:eastAsia="en-US"/>
    </w:rPr>
  </w:style>
  <w:style w:type="character" w:customStyle="1" w:styleId="apple-converted-space">
    <w:name w:val="apple-converted-space"/>
    <w:basedOn w:val="a0"/>
    <w:rsid w:val="00D34548"/>
  </w:style>
  <w:style w:type="character" w:customStyle="1" w:styleId="w">
    <w:name w:val="w"/>
    <w:basedOn w:val="a0"/>
    <w:rsid w:val="00D3278E"/>
  </w:style>
  <w:style w:type="character" w:styleId="affb">
    <w:name w:val="Subtle Emphasis"/>
    <w:basedOn w:val="a0"/>
    <w:uiPriority w:val="19"/>
    <w:qFormat/>
    <w:rsid w:val="00007CCC"/>
    <w:rPr>
      <w:i/>
      <w:iCs/>
      <w:color w:val="404040" w:themeColor="text1" w:themeTint="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6625"/>
    <w:pPr>
      <w:suppressAutoHyphens/>
      <w:spacing w:after="200" w:line="276" w:lineRule="auto"/>
    </w:pPr>
    <w:rPr>
      <w:rFonts w:eastAsia="Times New Roman"/>
      <w:sz w:val="22"/>
      <w:szCs w:val="22"/>
      <w:lang w:eastAsia="ar-SA"/>
    </w:rPr>
  </w:style>
  <w:style w:type="paragraph" w:styleId="1">
    <w:name w:val="heading 1"/>
    <w:basedOn w:val="a"/>
    <w:next w:val="a"/>
    <w:link w:val="10"/>
    <w:qFormat/>
    <w:rsid w:val="00C67FA4"/>
    <w:pPr>
      <w:keepNext/>
      <w:spacing w:before="240" w:after="60"/>
      <w:outlineLvl w:val="0"/>
    </w:pPr>
    <w:rPr>
      <w:rFonts w:ascii="Cambria" w:hAnsi="Cambria"/>
      <w:b/>
      <w:bCs/>
      <w:kern w:val="32"/>
      <w:sz w:val="32"/>
      <w:szCs w:val="32"/>
      <w:lang w:val="x-none"/>
    </w:rPr>
  </w:style>
  <w:style w:type="paragraph" w:styleId="2">
    <w:name w:val="heading 2"/>
    <w:basedOn w:val="a"/>
    <w:next w:val="a"/>
    <w:link w:val="20"/>
    <w:qFormat/>
    <w:rsid w:val="006C5B29"/>
    <w:pPr>
      <w:keepNext/>
      <w:suppressAutoHyphens w:val="0"/>
      <w:spacing w:before="240" w:after="60" w:line="240" w:lineRule="auto"/>
      <w:outlineLvl w:val="1"/>
    </w:pPr>
    <w:rPr>
      <w:rFonts w:ascii="Arial" w:hAnsi="Arial"/>
      <w:b/>
      <w:bCs/>
      <w:i/>
      <w:iCs/>
      <w:sz w:val="28"/>
      <w:szCs w:val="28"/>
      <w:lang w:val="x-none" w:eastAsia="x-none"/>
    </w:rPr>
  </w:style>
  <w:style w:type="paragraph" w:styleId="3">
    <w:name w:val="heading 3"/>
    <w:basedOn w:val="a"/>
    <w:next w:val="a"/>
    <w:link w:val="30"/>
    <w:qFormat/>
    <w:rsid w:val="00C67FA4"/>
    <w:pPr>
      <w:keepNext/>
      <w:suppressAutoHyphens w:val="0"/>
      <w:spacing w:before="240" w:after="60" w:line="240" w:lineRule="auto"/>
      <w:outlineLvl w:val="2"/>
    </w:pPr>
    <w:rPr>
      <w:rFonts w:ascii="Arial" w:hAnsi="Arial"/>
      <w:b/>
      <w:bCs/>
      <w:sz w:val="26"/>
      <w:szCs w:val="26"/>
      <w:lang w:val="x-none" w:eastAsia="x-none"/>
    </w:rPr>
  </w:style>
  <w:style w:type="paragraph" w:styleId="4">
    <w:name w:val="heading 4"/>
    <w:basedOn w:val="a"/>
    <w:next w:val="a"/>
    <w:link w:val="40"/>
    <w:qFormat/>
    <w:rsid w:val="00C67FA4"/>
    <w:pPr>
      <w:keepNext/>
      <w:suppressAutoHyphens w:val="0"/>
      <w:spacing w:before="240" w:after="60" w:line="240" w:lineRule="auto"/>
      <w:outlineLvl w:val="3"/>
    </w:pPr>
    <w:rPr>
      <w:rFonts w:ascii="Times New Roman" w:hAnsi="Times New Roman"/>
      <w:b/>
      <w:bCs/>
      <w:sz w:val="28"/>
      <w:szCs w:val="28"/>
      <w:lang w:val="x-none" w:eastAsia="x-none"/>
    </w:rPr>
  </w:style>
  <w:style w:type="paragraph" w:styleId="5">
    <w:name w:val="heading 5"/>
    <w:basedOn w:val="a"/>
    <w:next w:val="a"/>
    <w:link w:val="50"/>
    <w:qFormat/>
    <w:rsid w:val="00C67FA4"/>
    <w:pPr>
      <w:suppressAutoHyphens w:val="0"/>
      <w:spacing w:before="240" w:after="60" w:line="240" w:lineRule="auto"/>
      <w:outlineLvl w:val="4"/>
    </w:pPr>
    <w:rPr>
      <w:rFonts w:ascii="Times New Roman" w:hAnsi="Times New Roman"/>
      <w:b/>
      <w:bCs/>
      <w:i/>
      <w:i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C67FA4"/>
    <w:rPr>
      <w:rFonts w:ascii="Cambria" w:eastAsia="Times New Roman" w:hAnsi="Cambria" w:cs="Times New Roman"/>
      <w:b/>
      <w:bCs/>
      <w:kern w:val="32"/>
      <w:sz w:val="32"/>
      <w:szCs w:val="32"/>
      <w:lang w:eastAsia="ar-SA"/>
    </w:rPr>
  </w:style>
  <w:style w:type="character" w:customStyle="1" w:styleId="20">
    <w:name w:val="Заголовок 2 Знак"/>
    <w:link w:val="2"/>
    <w:rsid w:val="006C5B29"/>
    <w:rPr>
      <w:rFonts w:ascii="Arial" w:eastAsia="Times New Roman" w:hAnsi="Arial" w:cs="Arial"/>
      <w:b/>
      <w:bCs/>
      <w:i/>
      <w:iCs/>
      <w:sz w:val="28"/>
      <w:szCs w:val="28"/>
    </w:rPr>
  </w:style>
  <w:style w:type="character" w:customStyle="1" w:styleId="30">
    <w:name w:val="Заголовок 3 Знак"/>
    <w:link w:val="3"/>
    <w:rsid w:val="00C67FA4"/>
    <w:rPr>
      <w:rFonts w:ascii="Arial" w:eastAsia="Times New Roman" w:hAnsi="Arial" w:cs="Arial"/>
      <w:b/>
      <w:bCs/>
      <w:sz w:val="26"/>
      <w:szCs w:val="26"/>
    </w:rPr>
  </w:style>
  <w:style w:type="character" w:customStyle="1" w:styleId="40">
    <w:name w:val="Заголовок 4 Знак"/>
    <w:link w:val="4"/>
    <w:rsid w:val="00C67FA4"/>
    <w:rPr>
      <w:rFonts w:ascii="Times New Roman" w:eastAsia="Times New Roman" w:hAnsi="Times New Roman"/>
      <w:b/>
      <w:bCs/>
      <w:sz w:val="28"/>
      <w:szCs w:val="28"/>
    </w:rPr>
  </w:style>
  <w:style w:type="character" w:customStyle="1" w:styleId="50">
    <w:name w:val="Заголовок 5 Знак"/>
    <w:link w:val="5"/>
    <w:rsid w:val="00C67FA4"/>
    <w:rPr>
      <w:rFonts w:ascii="Times New Roman" w:eastAsia="Times New Roman" w:hAnsi="Times New Roman"/>
      <w:b/>
      <w:bCs/>
      <w:i/>
      <w:iCs/>
      <w:sz w:val="26"/>
      <w:szCs w:val="26"/>
    </w:rPr>
  </w:style>
  <w:style w:type="paragraph" w:customStyle="1" w:styleId="Web">
    <w:name w:val="Обычный (Web)"/>
    <w:basedOn w:val="a"/>
    <w:rsid w:val="00F46625"/>
    <w:pPr>
      <w:spacing w:before="100" w:after="100" w:line="240" w:lineRule="auto"/>
    </w:pPr>
    <w:rPr>
      <w:rFonts w:ascii="Times New Roman" w:hAnsi="Times New Roman"/>
      <w:sz w:val="24"/>
      <w:szCs w:val="20"/>
    </w:rPr>
  </w:style>
  <w:style w:type="table" w:styleId="a3">
    <w:name w:val="Table Grid"/>
    <w:basedOn w:val="a1"/>
    <w:uiPriority w:val="59"/>
    <w:rsid w:val="006C5B2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Знак Знак Знак Знак Знак Знак Знак Знак Знак Знак Знак Знак Знак"/>
    <w:basedOn w:val="a"/>
    <w:rsid w:val="006C5B29"/>
    <w:pPr>
      <w:suppressAutoHyphens w:val="0"/>
      <w:spacing w:after="160" w:line="240" w:lineRule="exact"/>
    </w:pPr>
    <w:rPr>
      <w:rFonts w:ascii="Verdana" w:hAnsi="Verdana"/>
      <w:sz w:val="20"/>
      <w:szCs w:val="20"/>
      <w:lang w:val="en-US" w:eastAsia="en-US"/>
    </w:rPr>
  </w:style>
  <w:style w:type="character" w:customStyle="1" w:styleId="a5">
    <w:name w:val="Верхний колонтитул Знак"/>
    <w:link w:val="a6"/>
    <w:semiHidden/>
    <w:rsid w:val="00C67FA4"/>
    <w:rPr>
      <w:rFonts w:ascii="Times New Roman" w:eastAsia="Times New Roman" w:hAnsi="Times New Roman"/>
      <w:sz w:val="24"/>
      <w:szCs w:val="24"/>
    </w:rPr>
  </w:style>
  <w:style w:type="paragraph" w:styleId="a6">
    <w:name w:val="header"/>
    <w:basedOn w:val="a"/>
    <w:link w:val="a5"/>
    <w:unhideWhenUsed/>
    <w:rsid w:val="00C67FA4"/>
    <w:pPr>
      <w:tabs>
        <w:tab w:val="center" w:pos="4677"/>
        <w:tab w:val="right" w:pos="9355"/>
      </w:tabs>
      <w:suppressAutoHyphens w:val="0"/>
      <w:spacing w:after="0" w:line="240" w:lineRule="auto"/>
    </w:pPr>
    <w:rPr>
      <w:rFonts w:ascii="Times New Roman" w:hAnsi="Times New Roman"/>
      <w:sz w:val="24"/>
      <w:szCs w:val="24"/>
      <w:lang w:val="x-none" w:eastAsia="x-none"/>
    </w:rPr>
  </w:style>
  <w:style w:type="paragraph" w:styleId="a7">
    <w:name w:val="Title"/>
    <w:basedOn w:val="a"/>
    <w:link w:val="a8"/>
    <w:qFormat/>
    <w:rsid w:val="00C67FA4"/>
    <w:pPr>
      <w:suppressAutoHyphens w:val="0"/>
      <w:spacing w:before="100" w:beforeAutospacing="1" w:after="100" w:afterAutospacing="1" w:line="240" w:lineRule="auto"/>
    </w:pPr>
    <w:rPr>
      <w:rFonts w:ascii="Times New Roman" w:hAnsi="Times New Roman"/>
      <w:sz w:val="24"/>
      <w:szCs w:val="24"/>
      <w:lang w:val="x-none" w:eastAsia="x-none"/>
    </w:rPr>
  </w:style>
  <w:style w:type="character" w:customStyle="1" w:styleId="a8">
    <w:name w:val="Название Знак"/>
    <w:link w:val="a7"/>
    <w:rsid w:val="00C67FA4"/>
    <w:rPr>
      <w:rFonts w:ascii="Times New Roman" w:eastAsia="Times New Roman" w:hAnsi="Times New Roman"/>
      <w:sz w:val="24"/>
      <w:szCs w:val="24"/>
    </w:rPr>
  </w:style>
  <w:style w:type="paragraph" w:styleId="a9">
    <w:name w:val="Body Text"/>
    <w:basedOn w:val="a"/>
    <w:link w:val="aa"/>
    <w:unhideWhenUsed/>
    <w:rsid w:val="00C67FA4"/>
    <w:pPr>
      <w:suppressAutoHyphens w:val="0"/>
      <w:spacing w:after="0" w:line="240" w:lineRule="auto"/>
      <w:jc w:val="both"/>
    </w:pPr>
    <w:rPr>
      <w:rFonts w:ascii="Times New Roman" w:hAnsi="Times New Roman"/>
      <w:kern w:val="16"/>
      <w:sz w:val="28"/>
      <w:szCs w:val="24"/>
      <w:lang w:val="x-none" w:eastAsia="x-none"/>
    </w:rPr>
  </w:style>
  <w:style w:type="character" w:customStyle="1" w:styleId="aa">
    <w:name w:val="Основной текст Знак"/>
    <w:link w:val="a9"/>
    <w:rsid w:val="00C67FA4"/>
    <w:rPr>
      <w:rFonts w:ascii="Times New Roman" w:eastAsia="Times New Roman" w:hAnsi="Times New Roman"/>
      <w:kern w:val="16"/>
      <w:sz w:val="28"/>
      <w:szCs w:val="24"/>
    </w:rPr>
  </w:style>
  <w:style w:type="character" w:customStyle="1" w:styleId="ab">
    <w:name w:val="Основной текст с отступом Знак"/>
    <w:link w:val="ac"/>
    <w:rsid w:val="00C67FA4"/>
    <w:rPr>
      <w:rFonts w:ascii="Times New Roman" w:eastAsia="Times New Roman" w:hAnsi="Times New Roman"/>
      <w:sz w:val="22"/>
      <w:szCs w:val="22"/>
    </w:rPr>
  </w:style>
  <w:style w:type="paragraph" w:styleId="ac">
    <w:name w:val="Body Text Indent"/>
    <w:basedOn w:val="a"/>
    <w:link w:val="ab"/>
    <w:unhideWhenUsed/>
    <w:rsid w:val="00C67FA4"/>
    <w:pPr>
      <w:suppressAutoHyphens w:val="0"/>
      <w:spacing w:after="0" w:line="240" w:lineRule="auto"/>
      <w:ind w:left="360" w:hanging="360"/>
    </w:pPr>
    <w:rPr>
      <w:rFonts w:ascii="Times New Roman" w:hAnsi="Times New Roman"/>
      <w:lang w:val="x-none" w:eastAsia="x-none"/>
    </w:rPr>
  </w:style>
  <w:style w:type="paragraph" w:styleId="21">
    <w:name w:val="Body Text 2"/>
    <w:basedOn w:val="a"/>
    <w:link w:val="22"/>
    <w:unhideWhenUsed/>
    <w:rsid w:val="00C67FA4"/>
    <w:pPr>
      <w:suppressAutoHyphens w:val="0"/>
      <w:spacing w:after="120" w:line="480" w:lineRule="auto"/>
    </w:pPr>
    <w:rPr>
      <w:rFonts w:ascii="Times New Roman" w:hAnsi="Times New Roman"/>
      <w:sz w:val="24"/>
      <w:szCs w:val="24"/>
      <w:lang w:val="x-none" w:eastAsia="x-none"/>
    </w:rPr>
  </w:style>
  <w:style w:type="character" w:customStyle="1" w:styleId="22">
    <w:name w:val="Основной текст 2 Знак"/>
    <w:link w:val="21"/>
    <w:rsid w:val="00C67FA4"/>
    <w:rPr>
      <w:rFonts w:ascii="Times New Roman" w:eastAsia="Times New Roman" w:hAnsi="Times New Roman"/>
      <w:sz w:val="24"/>
      <w:szCs w:val="24"/>
    </w:rPr>
  </w:style>
  <w:style w:type="character" w:customStyle="1" w:styleId="31">
    <w:name w:val="Основной текст с отступом 3 Знак"/>
    <w:link w:val="32"/>
    <w:rsid w:val="00C67FA4"/>
    <w:rPr>
      <w:rFonts w:ascii="Times New Roman" w:eastAsia="Times New Roman" w:hAnsi="Times New Roman"/>
      <w:sz w:val="16"/>
      <w:szCs w:val="16"/>
    </w:rPr>
  </w:style>
  <w:style w:type="paragraph" w:styleId="32">
    <w:name w:val="Body Text Indent 3"/>
    <w:basedOn w:val="a"/>
    <w:link w:val="31"/>
    <w:unhideWhenUsed/>
    <w:rsid w:val="00C67FA4"/>
    <w:pPr>
      <w:suppressAutoHyphens w:val="0"/>
      <w:spacing w:after="120" w:line="240" w:lineRule="auto"/>
      <w:ind w:left="283"/>
    </w:pPr>
    <w:rPr>
      <w:rFonts w:ascii="Times New Roman" w:hAnsi="Times New Roman"/>
      <w:sz w:val="16"/>
      <w:szCs w:val="16"/>
      <w:lang w:val="x-none" w:eastAsia="x-none"/>
    </w:rPr>
  </w:style>
  <w:style w:type="character" w:customStyle="1" w:styleId="ad">
    <w:name w:val="Текст выноски Знак"/>
    <w:link w:val="ae"/>
    <w:semiHidden/>
    <w:rsid w:val="00C67FA4"/>
    <w:rPr>
      <w:rFonts w:ascii="Tahoma" w:eastAsia="Times New Roman" w:hAnsi="Tahoma" w:cs="Tahoma"/>
      <w:sz w:val="16"/>
      <w:szCs w:val="16"/>
    </w:rPr>
  </w:style>
  <w:style w:type="paragraph" w:styleId="ae">
    <w:name w:val="Balloon Text"/>
    <w:basedOn w:val="a"/>
    <w:link w:val="ad"/>
    <w:semiHidden/>
    <w:unhideWhenUsed/>
    <w:rsid w:val="00C67FA4"/>
    <w:pPr>
      <w:suppressAutoHyphens w:val="0"/>
      <w:spacing w:after="0" w:line="240" w:lineRule="auto"/>
    </w:pPr>
    <w:rPr>
      <w:rFonts w:ascii="Tahoma" w:hAnsi="Tahoma"/>
      <w:sz w:val="16"/>
      <w:szCs w:val="16"/>
      <w:lang w:val="x-none" w:eastAsia="x-none"/>
    </w:rPr>
  </w:style>
  <w:style w:type="paragraph" w:styleId="af">
    <w:name w:val="Normal (Web)"/>
    <w:aliases w:val="Обычный (веб) Знак,Обычный (веб) Знак1 Знак,Обычный (веб) Знак Знак Знак,Обычный (веб) Знак1 Знак Знак,Обычный (веб) Знак Знак Знак Знак,Обычный (веб) Знак1,Обычный (веб) Знак Знак,Обычный (веб) Знак Знак Char Знак,Обычный (Web)1"/>
    <w:basedOn w:val="a"/>
    <w:uiPriority w:val="99"/>
    <w:rsid w:val="00C67FA4"/>
    <w:pPr>
      <w:suppressAutoHyphens w:val="0"/>
      <w:spacing w:before="100" w:beforeAutospacing="1" w:after="100" w:afterAutospacing="1" w:line="240" w:lineRule="auto"/>
    </w:pPr>
    <w:rPr>
      <w:rFonts w:ascii="Arial Unicode MS" w:hAnsi="Arial Unicode MS"/>
      <w:sz w:val="24"/>
      <w:szCs w:val="24"/>
      <w:lang w:eastAsia="ru-RU"/>
    </w:rPr>
  </w:style>
  <w:style w:type="paragraph" w:styleId="HTML">
    <w:name w:val="HTML Preformatted"/>
    <w:basedOn w:val="a"/>
    <w:link w:val="HTML0"/>
    <w:rsid w:val="00C67FA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hAnsi="Courier New"/>
      <w:sz w:val="20"/>
      <w:szCs w:val="20"/>
      <w:lang w:val="x-none" w:eastAsia="x-none"/>
    </w:rPr>
  </w:style>
  <w:style w:type="character" w:customStyle="1" w:styleId="HTML0">
    <w:name w:val="Стандартный HTML Знак"/>
    <w:link w:val="HTML"/>
    <w:rsid w:val="00C67FA4"/>
    <w:rPr>
      <w:rFonts w:ascii="Courier New" w:eastAsia="Times New Roman" w:hAnsi="Courier New" w:cs="Courier New"/>
    </w:rPr>
  </w:style>
  <w:style w:type="paragraph" w:styleId="af0">
    <w:name w:val="List Paragraph"/>
    <w:basedOn w:val="a"/>
    <w:uiPriority w:val="34"/>
    <w:qFormat/>
    <w:rsid w:val="00C67FA4"/>
    <w:pPr>
      <w:suppressAutoHyphens w:val="0"/>
      <w:ind w:left="720"/>
      <w:contextualSpacing/>
    </w:pPr>
    <w:rPr>
      <w:lang w:eastAsia="ru-RU"/>
    </w:rPr>
  </w:style>
  <w:style w:type="paragraph" w:styleId="23">
    <w:name w:val="Body Text Indent 2"/>
    <w:basedOn w:val="a"/>
    <w:link w:val="24"/>
    <w:rsid w:val="00C67FA4"/>
    <w:pPr>
      <w:suppressAutoHyphens w:val="0"/>
      <w:spacing w:after="120" w:line="480" w:lineRule="auto"/>
      <w:ind w:left="283"/>
    </w:pPr>
    <w:rPr>
      <w:lang w:val="x-none" w:eastAsia="x-none"/>
    </w:rPr>
  </w:style>
  <w:style w:type="character" w:customStyle="1" w:styleId="24">
    <w:name w:val="Основной текст с отступом 2 Знак"/>
    <w:link w:val="23"/>
    <w:rsid w:val="00C67FA4"/>
    <w:rPr>
      <w:rFonts w:eastAsia="Times New Roman"/>
      <w:sz w:val="22"/>
      <w:szCs w:val="22"/>
    </w:rPr>
  </w:style>
  <w:style w:type="character" w:styleId="af1">
    <w:name w:val="Emphasis"/>
    <w:uiPriority w:val="20"/>
    <w:qFormat/>
    <w:rsid w:val="00C67FA4"/>
    <w:rPr>
      <w:i/>
      <w:iCs/>
    </w:rPr>
  </w:style>
  <w:style w:type="paragraph" w:customStyle="1" w:styleId="af2">
    <w:name w:val="Стиль"/>
    <w:rsid w:val="00C67FA4"/>
    <w:pPr>
      <w:widowControl w:val="0"/>
      <w:autoSpaceDE w:val="0"/>
      <w:autoSpaceDN w:val="0"/>
      <w:adjustRightInd w:val="0"/>
    </w:pPr>
    <w:rPr>
      <w:rFonts w:ascii="Arial" w:eastAsia="Times New Roman" w:hAnsi="Arial" w:cs="Arial"/>
      <w:sz w:val="24"/>
      <w:szCs w:val="24"/>
    </w:rPr>
  </w:style>
  <w:style w:type="character" w:styleId="af3">
    <w:name w:val="page number"/>
    <w:basedOn w:val="a0"/>
    <w:rsid w:val="00C67FA4"/>
  </w:style>
  <w:style w:type="paragraph" w:styleId="af4">
    <w:name w:val="footer"/>
    <w:basedOn w:val="a"/>
    <w:link w:val="af5"/>
    <w:uiPriority w:val="99"/>
    <w:rsid w:val="00C67FA4"/>
    <w:pPr>
      <w:tabs>
        <w:tab w:val="center" w:pos="4677"/>
        <w:tab w:val="right" w:pos="9355"/>
      </w:tabs>
      <w:suppressAutoHyphens w:val="0"/>
    </w:pPr>
    <w:rPr>
      <w:lang w:val="x-none" w:eastAsia="x-none"/>
    </w:rPr>
  </w:style>
  <w:style w:type="character" w:customStyle="1" w:styleId="af5">
    <w:name w:val="Нижний колонтитул Знак"/>
    <w:link w:val="af4"/>
    <w:uiPriority w:val="99"/>
    <w:rsid w:val="00C67FA4"/>
    <w:rPr>
      <w:rFonts w:eastAsia="Times New Roman"/>
      <w:sz w:val="22"/>
      <w:szCs w:val="22"/>
    </w:rPr>
  </w:style>
  <w:style w:type="paragraph" w:customStyle="1" w:styleId="ConsPlusNormal">
    <w:name w:val="ConsPlusNormal"/>
    <w:rsid w:val="00C67FA4"/>
    <w:pPr>
      <w:widowControl w:val="0"/>
      <w:autoSpaceDE w:val="0"/>
      <w:autoSpaceDN w:val="0"/>
      <w:adjustRightInd w:val="0"/>
      <w:ind w:firstLine="720"/>
    </w:pPr>
    <w:rPr>
      <w:rFonts w:ascii="Arial" w:eastAsia="Times New Roman" w:hAnsi="Arial" w:cs="Arial"/>
    </w:rPr>
  </w:style>
  <w:style w:type="paragraph" w:customStyle="1" w:styleId="af6">
    <w:name w:val="Простой"/>
    <w:basedOn w:val="a"/>
    <w:rsid w:val="00C67FA4"/>
    <w:pPr>
      <w:suppressAutoHyphens w:val="0"/>
      <w:spacing w:after="0" w:line="240" w:lineRule="auto"/>
    </w:pPr>
    <w:rPr>
      <w:rFonts w:ascii="Times New Roman" w:hAnsi="Times New Roman"/>
      <w:spacing w:val="-5"/>
      <w:sz w:val="20"/>
      <w:szCs w:val="20"/>
      <w:lang w:eastAsia="ru-RU"/>
    </w:rPr>
  </w:style>
  <w:style w:type="character" w:styleId="af7">
    <w:name w:val="Hyperlink"/>
    <w:uiPriority w:val="99"/>
    <w:rsid w:val="00C67FA4"/>
    <w:rPr>
      <w:color w:val="0000FF"/>
      <w:u w:val="single"/>
    </w:rPr>
  </w:style>
  <w:style w:type="character" w:styleId="af8">
    <w:name w:val="Strong"/>
    <w:qFormat/>
    <w:rsid w:val="00C67FA4"/>
    <w:rPr>
      <w:b/>
      <w:bCs/>
    </w:rPr>
  </w:style>
  <w:style w:type="paragraph" w:customStyle="1" w:styleId="210">
    <w:name w:val="Основной текст 21"/>
    <w:basedOn w:val="a"/>
    <w:rsid w:val="00C67FA4"/>
    <w:pPr>
      <w:widowControl w:val="0"/>
      <w:suppressAutoHyphens w:val="0"/>
      <w:spacing w:after="0" w:line="320" w:lineRule="auto"/>
      <w:ind w:firstLine="567"/>
      <w:jc w:val="both"/>
    </w:pPr>
    <w:rPr>
      <w:rFonts w:ascii="Times New Roman" w:hAnsi="Times New Roman"/>
      <w:sz w:val="24"/>
      <w:szCs w:val="20"/>
      <w:lang w:eastAsia="ru-RU"/>
    </w:rPr>
  </w:style>
  <w:style w:type="paragraph" w:styleId="af9">
    <w:name w:val="footnote text"/>
    <w:basedOn w:val="a"/>
    <w:link w:val="afa"/>
    <w:uiPriority w:val="99"/>
    <w:rsid w:val="00C67FA4"/>
    <w:pPr>
      <w:suppressAutoHyphens w:val="0"/>
      <w:spacing w:after="0" w:line="240" w:lineRule="auto"/>
    </w:pPr>
    <w:rPr>
      <w:rFonts w:ascii="Times New Roman" w:hAnsi="Times New Roman"/>
      <w:sz w:val="20"/>
      <w:szCs w:val="20"/>
      <w:lang w:val="x-none" w:eastAsia="x-none"/>
    </w:rPr>
  </w:style>
  <w:style w:type="character" w:customStyle="1" w:styleId="afa">
    <w:name w:val="Текст сноски Знак"/>
    <w:link w:val="af9"/>
    <w:uiPriority w:val="99"/>
    <w:rsid w:val="00C67FA4"/>
    <w:rPr>
      <w:rFonts w:ascii="Times New Roman" w:eastAsia="Times New Roman" w:hAnsi="Times New Roman"/>
    </w:rPr>
  </w:style>
  <w:style w:type="paragraph" w:customStyle="1" w:styleId="FR1">
    <w:name w:val="FR1"/>
    <w:rsid w:val="00C67FA4"/>
    <w:pPr>
      <w:widowControl w:val="0"/>
      <w:spacing w:line="300" w:lineRule="auto"/>
      <w:ind w:firstLine="720"/>
      <w:jc w:val="both"/>
    </w:pPr>
    <w:rPr>
      <w:rFonts w:ascii="Times New Roman" w:eastAsia="Times New Roman" w:hAnsi="Times New Roman"/>
      <w:sz w:val="28"/>
    </w:rPr>
  </w:style>
  <w:style w:type="paragraph" w:customStyle="1" w:styleId="afb">
    <w:name w:val="Перечень с номером"/>
    <w:basedOn w:val="a9"/>
    <w:rsid w:val="00C67FA4"/>
    <w:pPr>
      <w:tabs>
        <w:tab w:val="num" w:pos="1440"/>
      </w:tabs>
      <w:spacing w:before="120"/>
      <w:ind w:left="1440" w:hanging="360"/>
    </w:pPr>
    <w:rPr>
      <w:kern w:val="0"/>
      <w:szCs w:val="20"/>
    </w:rPr>
  </w:style>
  <w:style w:type="paragraph" w:customStyle="1" w:styleId="25">
    <w:name w:val="Знак2"/>
    <w:basedOn w:val="a"/>
    <w:next w:val="2"/>
    <w:autoRedefine/>
    <w:rsid w:val="00C67FA4"/>
    <w:pPr>
      <w:suppressAutoHyphens w:val="0"/>
      <w:spacing w:after="160" w:line="240" w:lineRule="exact"/>
      <w:jc w:val="right"/>
    </w:pPr>
    <w:rPr>
      <w:rFonts w:ascii="Times New Roman" w:hAnsi="Times New Roman"/>
      <w:noProof/>
      <w:sz w:val="24"/>
      <w:szCs w:val="24"/>
      <w:lang w:val="en-US" w:eastAsia="en-US"/>
    </w:rPr>
  </w:style>
  <w:style w:type="paragraph" w:customStyle="1" w:styleId="afc">
    <w:name w:val="Знак"/>
    <w:basedOn w:val="a"/>
    <w:rsid w:val="00C67FA4"/>
    <w:pPr>
      <w:suppressAutoHyphens w:val="0"/>
      <w:spacing w:after="0" w:line="240" w:lineRule="auto"/>
    </w:pPr>
    <w:rPr>
      <w:rFonts w:ascii="Verdana" w:hAnsi="Verdana" w:cs="Verdana"/>
      <w:sz w:val="20"/>
      <w:szCs w:val="20"/>
      <w:lang w:val="en-US" w:eastAsia="en-US"/>
    </w:rPr>
  </w:style>
  <w:style w:type="paragraph" w:customStyle="1" w:styleId="11">
    <w:name w:val="Стиль1"/>
    <w:basedOn w:val="a"/>
    <w:link w:val="12"/>
    <w:rsid w:val="00C67FA4"/>
    <w:pPr>
      <w:tabs>
        <w:tab w:val="left" w:pos="708"/>
        <w:tab w:val="right" w:pos="9796"/>
      </w:tabs>
      <w:suppressAutoHyphens w:val="0"/>
      <w:spacing w:after="0" w:line="240" w:lineRule="auto"/>
      <w:jc w:val="both"/>
    </w:pPr>
    <w:rPr>
      <w:rFonts w:ascii="Times New Roman" w:hAnsi="Times New Roman"/>
      <w:sz w:val="24"/>
      <w:szCs w:val="24"/>
      <w:lang w:val="x-none" w:eastAsia="x-none"/>
    </w:rPr>
  </w:style>
  <w:style w:type="character" w:customStyle="1" w:styleId="12">
    <w:name w:val="Стиль1 Знак"/>
    <w:link w:val="11"/>
    <w:rsid w:val="00C67FA4"/>
    <w:rPr>
      <w:rFonts w:ascii="Times New Roman" w:eastAsia="Times New Roman" w:hAnsi="Times New Roman"/>
      <w:sz w:val="24"/>
      <w:szCs w:val="24"/>
    </w:rPr>
  </w:style>
  <w:style w:type="paragraph" w:customStyle="1" w:styleId="ConsNonformat">
    <w:name w:val="ConsNonformat"/>
    <w:rsid w:val="00C67FA4"/>
    <w:pPr>
      <w:widowControl w:val="0"/>
      <w:ind w:right="19772"/>
    </w:pPr>
    <w:rPr>
      <w:rFonts w:ascii="Courier New" w:eastAsia="Times New Roman" w:hAnsi="Courier New"/>
      <w:snapToGrid w:val="0"/>
    </w:rPr>
  </w:style>
  <w:style w:type="character" w:customStyle="1" w:styleId="abz">
    <w:name w:val="abz"/>
    <w:basedOn w:val="a0"/>
    <w:rsid w:val="00C67FA4"/>
  </w:style>
  <w:style w:type="paragraph" w:customStyle="1" w:styleId="msobodytextindent21">
    <w:name w:val="msobodytextindent21"/>
    <w:basedOn w:val="a"/>
    <w:rsid w:val="00C67FA4"/>
    <w:pPr>
      <w:suppressAutoHyphens w:val="0"/>
      <w:spacing w:after="120" w:line="480" w:lineRule="auto"/>
      <w:ind w:left="283"/>
    </w:pPr>
    <w:rPr>
      <w:rFonts w:ascii="Times New Roman" w:hAnsi="Times New Roman"/>
      <w:color w:val="000000"/>
      <w:sz w:val="24"/>
      <w:szCs w:val="24"/>
      <w:lang w:eastAsia="ru-RU"/>
    </w:rPr>
  </w:style>
  <w:style w:type="paragraph" w:customStyle="1" w:styleId="msonormal1">
    <w:name w:val="msonormal1"/>
    <w:rsid w:val="00C67FA4"/>
    <w:rPr>
      <w:rFonts w:ascii="Times New Roman" w:eastAsia="Times New Roman" w:hAnsi="Times New Roman"/>
      <w:color w:val="000000"/>
      <w:sz w:val="24"/>
      <w:szCs w:val="24"/>
    </w:rPr>
  </w:style>
  <w:style w:type="paragraph" w:styleId="afd">
    <w:name w:val="Block Text"/>
    <w:basedOn w:val="a"/>
    <w:rsid w:val="00C67FA4"/>
    <w:pPr>
      <w:suppressAutoHyphens w:val="0"/>
      <w:spacing w:after="0" w:line="240" w:lineRule="auto"/>
      <w:ind w:left="-567" w:right="-666"/>
    </w:pPr>
    <w:rPr>
      <w:rFonts w:ascii="Times New Roman" w:hAnsi="Times New Roman"/>
      <w:sz w:val="28"/>
      <w:szCs w:val="20"/>
      <w:lang w:eastAsia="ru-RU"/>
    </w:rPr>
  </w:style>
  <w:style w:type="paragraph" w:customStyle="1" w:styleId="Default">
    <w:name w:val="Default"/>
    <w:rsid w:val="00C67FA4"/>
    <w:pPr>
      <w:autoSpaceDE w:val="0"/>
      <w:autoSpaceDN w:val="0"/>
      <w:adjustRightInd w:val="0"/>
    </w:pPr>
    <w:rPr>
      <w:rFonts w:eastAsia="Times New Roman" w:cs="Calibri"/>
      <w:color w:val="000000"/>
      <w:sz w:val="24"/>
      <w:szCs w:val="24"/>
    </w:rPr>
  </w:style>
  <w:style w:type="paragraph" w:styleId="33">
    <w:name w:val="Body Text 3"/>
    <w:basedOn w:val="a"/>
    <w:link w:val="34"/>
    <w:rsid w:val="00C67FA4"/>
    <w:pPr>
      <w:suppressAutoHyphens w:val="0"/>
      <w:spacing w:after="120"/>
    </w:pPr>
    <w:rPr>
      <w:sz w:val="16"/>
      <w:szCs w:val="16"/>
      <w:lang w:val="x-none" w:eastAsia="x-none"/>
    </w:rPr>
  </w:style>
  <w:style w:type="character" w:customStyle="1" w:styleId="34">
    <w:name w:val="Основной текст 3 Знак"/>
    <w:link w:val="33"/>
    <w:rsid w:val="00C67FA4"/>
    <w:rPr>
      <w:rFonts w:eastAsia="Times New Roman"/>
      <w:sz w:val="16"/>
      <w:szCs w:val="16"/>
    </w:rPr>
  </w:style>
  <w:style w:type="character" w:customStyle="1" w:styleId="vaj1">
    <w:name w:val="vaj1"/>
    <w:rsid w:val="00C67FA4"/>
    <w:rPr>
      <w:b/>
      <w:bCs/>
      <w:color w:val="12700B"/>
      <w:sz w:val="26"/>
      <w:szCs w:val="26"/>
    </w:rPr>
  </w:style>
  <w:style w:type="paragraph" w:customStyle="1" w:styleId="vajsdh">
    <w:name w:val="vaj sd_h"/>
    <w:basedOn w:val="a"/>
    <w:rsid w:val="00C67FA4"/>
    <w:pPr>
      <w:suppressAutoHyphens w:val="0"/>
      <w:spacing w:before="100" w:beforeAutospacing="1" w:after="100" w:afterAutospacing="1" w:line="240" w:lineRule="auto"/>
    </w:pPr>
    <w:rPr>
      <w:rFonts w:ascii="Times New Roman" w:hAnsi="Times New Roman"/>
      <w:sz w:val="24"/>
      <w:szCs w:val="24"/>
      <w:lang w:eastAsia="ru-RU"/>
    </w:rPr>
  </w:style>
  <w:style w:type="paragraph" w:customStyle="1" w:styleId="rvps6">
    <w:name w:val="rvps6"/>
    <w:basedOn w:val="a"/>
    <w:rsid w:val="00C67FA4"/>
    <w:pPr>
      <w:suppressAutoHyphens w:val="0"/>
      <w:spacing w:after="0" w:line="240" w:lineRule="auto"/>
      <w:jc w:val="center"/>
    </w:pPr>
    <w:rPr>
      <w:rFonts w:ascii="Times New Roman" w:hAnsi="Times New Roman"/>
      <w:sz w:val="24"/>
      <w:szCs w:val="24"/>
      <w:lang w:eastAsia="ru-RU"/>
    </w:rPr>
  </w:style>
  <w:style w:type="paragraph" w:customStyle="1" w:styleId="rvps7">
    <w:name w:val="rvps7"/>
    <w:basedOn w:val="a"/>
    <w:rsid w:val="00C67FA4"/>
    <w:pPr>
      <w:suppressAutoHyphens w:val="0"/>
      <w:spacing w:after="0" w:line="240" w:lineRule="auto"/>
      <w:jc w:val="both"/>
    </w:pPr>
    <w:rPr>
      <w:rFonts w:ascii="Times New Roman" w:hAnsi="Times New Roman"/>
      <w:sz w:val="24"/>
      <w:szCs w:val="24"/>
      <w:lang w:eastAsia="ru-RU"/>
    </w:rPr>
  </w:style>
  <w:style w:type="paragraph" w:customStyle="1" w:styleId="rvps12">
    <w:name w:val="rvps12"/>
    <w:basedOn w:val="a"/>
    <w:rsid w:val="00C67FA4"/>
    <w:pPr>
      <w:suppressAutoHyphens w:val="0"/>
      <w:spacing w:after="0" w:line="240" w:lineRule="auto"/>
      <w:ind w:firstLine="285"/>
      <w:jc w:val="both"/>
    </w:pPr>
    <w:rPr>
      <w:rFonts w:ascii="Times New Roman" w:hAnsi="Times New Roman"/>
      <w:sz w:val="24"/>
      <w:szCs w:val="24"/>
      <w:lang w:eastAsia="ru-RU"/>
    </w:rPr>
  </w:style>
  <w:style w:type="character" w:customStyle="1" w:styleId="rvts6">
    <w:name w:val="rvts6"/>
    <w:rsid w:val="00C67FA4"/>
    <w:rPr>
      <w:rFonts w:ascii="Times New Roman" w:hAnsi="Times New Roman" w:cs="Times New Roman" w:hint="default"/>
      <w:b/>
      <w:bCs/>
      <w:i w:val="0"/>
      <w:iCs w:val="0"/>
      <w:strike w:val="0"/>
      <w:dstrike w:val="0"/>
      <w:color w:val="000000"/>
      <w:sz w:val="22"/>
      <w:szCs w:val="22"/>
      <w:u w:val="none"/>
      <w:effect w:val="none"/>
    </w:rPr>
  </w:style>
  <w:style w:type="character" w:customStyle="1" w:styleId="rvts8">
    <w:name w:val="rvts8"/>
    <w:rsid w:val="00C67FA4"/>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rvts13">
    <w:name w:val="rvts13"/>
    <w:rsid w:val="00C67FA4"/>
    <w:rPr>
      <w:rFonts w:ascii="Times New Roman" w:hAnsi="Times New Roman" w:cs="Times New Roman" w:hint="default"/>
      <w:b w:val="0"/>
      <w:bCs w:val="0"/>
      <w:i w:val="0"/>
      <w:iCs w:val="0"/>
      <w:strike w:val="0"/>
      <w:dstrike w:val="0"/>
      <w:color w:val="000000"/>
      <w:spacing w:val="45"/>
      <w:sz w:val="22"/>
      <w:szCs w:val="22"/>
      <w:u w:val="none"/>
      <w:effect w:val="none"/>
    </w:rPr>
  </w:style>
  <w:style w:type="character" w:customStyle="1" w:styleId="rvts23">
    <w:name w:val="rvts23"/>
    <w:rsid w:val="00C67FA4"/>
    <w:rPr>
      <w:rFonts w:ascii="Times New Roman" w:hAnsi="Times New Roman" w:cs="Times New Roman" w:hint="default"/>
      <w:b w:val="0"/>
      <w:bCs w:val="0"/>
      <w:i w:val="0"/>
      <w:iCs w:val="0"/>
      <w:strike w:val="0"/>
      <w:dstrike w:val="0"/>
      <w:color w:val="000000"/>
      <w:spacing w:val="15"/>
      <w:sz w:val="22"/>
      <w:szCs w:val="22"/>
      <w:u w:val="none"/>
      <w:effect w:val="none"/>
    </w:rPr>
  </w:style>
  <w:style w:type="paragraph" w:styleId="afe">
    <w:name w:val="No Spacing"/>
    <w:link w:val="aff"/>
    <w:uiPriority w:val="1"/>
    <w:qFormat/>
    <w:rsid w:val="00343297"/>
    <w:rPr>
      <w:sz w:val="22"/>
      <w:szCs w:val="22"/>
      <w:lang w:eastAsia="en-US"/>
    </w:rPr>
  </w:style>
  <w:style w:type="character" w:customStyle="1" w:styleId="Zag11">
    <w:name w:val="Zag_11"/>
    <w:rsid w:val="00A604ED"/>
  </w:style>
  <w:style w:type="paragraph" w:customStyle="1" w:styleId="Pa11">
    <w:name w:val="Pa11"/>
    <w:basedOn w:val="Default"/>
    <w:next w:val="Default"/>
    <w:uiPriority w:val="99"/>
    <w:rsid w:val="00090925"/>
    <w:pPr>
      <w:spacing w:line="177" w:lineRule="atLeast"/>
    </w:pPr>
    <w:rPr>
      <w:rFonts w:ascii="OfficinaSansBookITC" w:eastAsia="Calibri" w:hAnsi="OfficinaSansBookITC" w:cs="Times New Roman"/>
      <w:color w:val="auto"/>
    </w:rPr>
  </w:style>
  <w:style w:type="paragraph" w:customStyle="1" w:styleId="13">
    <w:name w:val="Абзац списка1"/>
    <w:basedOn w:val="a"/>
    <w:qFormat/>
    <w:rsid w:val="00FC5808"/>
    <w:pPr>
      <w:suppressAutoHyphens w:val="0"/>
      <w:spacing w:after="0" w:line="240" w:lineRule="auto"/>
      <w:ind w:left="720"/>
      <w:contextualSpacing/>
    </w:pPr>
    <w:rPr>
      <w:rFonts w:ascii="Times New Roman" w:hAnsi="Times New Roman"/>
      <w:sz w:val="20"/>
      <w:szCs w:val="20"/>
      <w:lang w:eastAsia="ru-RU"/>
    </w:rPr>
  </w:style>
  <w:style w:type="character" w:customStyle="1" w:styleId="A70">
    <w:name w:val="A7"/>
    <w:uiPriority w:val="99"/>
    <w:rsid w:val="00FF1EC5"/>
    <w:rPr>
      <w:rFonts w:cs="OfficinaSansBookITC"/>
      <w:color w:val="000000"/>
    </w:rPr>
  </w:style>
  <w:style w:type="paragraph" w:customStyle="1" w:styleId="aff0">
    <w:name w:val="А_основной"/>
    <w:basedOn w:val="a"/>
    <w:link w:val="aff1"/>
    <w:qFormat/>
    <w:rsid w:val="00463A7C"/>
    <w:pPr>
      <w:suppressAutoHyphens w:val="0"/>
      <w:spacing w:after="0" w:line="360" w:lineRule="auto"/>
      <w:ind w:firstLine="454"/>
      <w:jc w:val="both"/>
    </w:pPr>
    <w:rPr>
      <w:rFonts w:ascii="Times New Roman" w:eastAsia="Calibri" w:hAnsi="Times New Roman"/>
      <w:sz w:val="28"/>
      <w:szCs w:val="28"/>
      <w:lang w:val="x-none" w:eastAsia="x-none"/>
    </w:rPr>
  </w:style>
  <w:style w:type="character" w:customStyle="1" w:styleId="aff1">
    <w:name w:val="А_основной Знак"/>
    <w:link w:val="aff0"/>
    <w:rsid w:val="00463A7C"/>
    <w:rPr>
      <w:rFonts w:ascii="Times New Roman" w:hAnsi="Times New Roman"/>
      <w:sz w:val="28"/>
      <w:szCs w:val="28"/>
    </w:rPr>
  </w:style>
  <w:style w:type="character" w:customStyle="1" w:styleId="WW8Num11z0">
    <w:name w:val="WW8Num11z0"/>
    <w:rsid w:val="007F1D89"/>
    <w:rPr>
      <w:rFonts w:ascii="Symbol" w:hAnsi="Symbol"/>
    </w:rPr>
  </w:style>
  <w:style w:type="paragraph" w:styleId="aff2">
    <w:name w:val="Document Map"/>
    <w:basedOn w:val="a"/>
    <w:link w:val="aff3"/>
    <w:uiPriority w:val="99"/>
    <w:semiHidden/>
    <w:unhideWhenUsed/>
    <w:rsid w:val="00253A95"/>
    <w:rPr>
      <w:rFonts w:ascii="Tahoma" w:hAnsi="Tahoma"/>
      <w:sz w:val="16"/>
      <w:szCs w:val="16"/>
      <w:lang w:val="x-none"/>
    </w:rPr>
  </w:style>
  <w:style w:type="character" w:customStyle="1" w:styleId="aff3">
    <w:name w:val="Схема документа Знак"/>
    <w:link w:val="aff2"/>
    <w:uiPriority w:val="99"/>
    <w:semiHidden/>
    <w:rsid w:val="00253A95"/>
    <w:rPr>
      <w:rFonts w:ascii="Tahoma" w:eastAsia="Times New Roman" w:hAnsi="Tahoma" w:cs="Tahoma"/>
      <w:sz w:val="16"/>
      <w:szCs w:val="16"/>
      <w:lang w:eastAsia="ar-SA"/>
    </w:rPr>
  </w:style>
  <w:style w:type="paragraph" w:customStyle="1" w:styleId="320">
    <w:name w:val="Основной текст 32"/>
    <w:basedOn w:val="a"/>
    <w:rsid w:val="00A75E22"/>
    <w:pPr>
      <w:suppressAutoHyphens w:val="0"/>
      <w:spacing w:after="120"/>
    </w:pPr>
    <w:rPr>
      <w:sz w:val="16"/>
      <w:szCs w:val="16"/>
    </w:rPr>
  </w:style>
  <w:style w:type="paragraph" w:customStyle="1" w:styleId="35">
    <w:name w:val="нормальный3"/>
    <w:basedOn w:val="a"/>
    <w:rsid w:val="00C62DCE"/>
    <w:pPr>
      <w:overflowPunct w:val="0"/>
      <w:autoSpaceDE w:val="0"/>
      <w:spacing w:after="0" w:line="360" w:lineRule="atLeast"/>
      <w:ind w:firstLine="709"/>
    </w:pPr>
    <w:rPr>
      <w:rFonts w:ascii="Times New Roman" w:hAnsi="Times New Roman"/>
      <w:szCs w:val="20"/>
    </w:rPr>
  </w:style>
  <w:style w:type="paragraph" w:customStyle="1" w:styleId="Pa8">
    <w:name w:val="Pa8"/>
    <w:basedOn w:val="Default"/>
    <w:next w:val="Default"/>
    <w:uiPriority w:val="99"/>
    <w:rsid w:val="009D745C"/>
    <w:pPr>
      <w:spacing w:line="161" w:lineRule="atLeast"/>
    </w:pPr>
    <w:rPr>
      <w:rFonts w:ascii="OfficinaSansC" w:eastAsia="Calibri" w:hAnsi="OfficinaSansC" w:cs="Times New Roman"/>
      <w:color w:val="auto"/>
    </w:rPr>
  </w:style>
  <w:style w:type="paragraph" w:customStyle="1" w:styleId="aff4">
    <w:name w:val="Базовый"/>
    <w:rsid w:val="00C03765"/>
    <w:pPr>
      <w:tabs>
        <w:tab w:val="left" w:pos="709"/>
      </w:tabs>
      <w:suppressAutoHyphens/>
      <w:spacing w:after="200" w:line="276" w:lineRule="atLeast"/>
    </w:pPr>
    <w:rPr>
      <w:rFonts w:eastAsia="Times New Roman"/>
      <w:sz w:val="22"/>
      <w:szCs w:val="22"/>
      <w:lang w:eastAsia="ar-SA"/>
    </w:rPr>
  </w:style>
  <w:style w:type="paragraph" w:styleId="aff5">
    <w:name w:val="endnote text"/>
    <w:basedOn w:val="a"/>
    <w:link w:val="aff6"/>
    <w:uiPriority w:val="99"/>
    <w:semiHidden/>
    <w:unhideWhenUsed/>
    <w:rsid w:val="007A409B"/>
    <w:rPr>
      <w:sz w:val="20"/>
      <w:szCs w:val="20"/>
      <w:lang w:val="x-none"/>
    </w:rPr>
  </w:style>
  <w:style w:type="character" w:customStyle="1" w:styleId="aff6">
    <w:name w:val="Текст концевой сноски Знак"/>
    <w:link w:val="aff5"/>
    <w:uiPriority w:val="99"/>
    <w:semiHidden/>
    <w:rsid w:val="007A409B"/>
    <w:rPr>
      <w:rFonts w:eastAsia="Times New Roman"/>
      <w:lang w:eastAsia="ar-SA"/>
    </w:rPr>
  </w:style>
  <w:style w:type="character" w:styleId="aff7">
    <w:name w:val="endnote reference"/>
    <w:uiPriority w:val="99"/>
    <w:semiHidden/>
    <w:unhideWhenUsed/>
    <w:rsid w:val="007A409B"/>
    <w:rPr>
      <w:vertAlign w:val="superscript"/>
    </w:rPr>
  </w:style>
  <w:style w:type="paragraph" w:customStyle="1" w:styleId="ConsPlusNonformat">
    <w:name w:val="ConsPlusNonformat"/>
    <w:rsid w:val="008276E4"/>
    <w:pPr>
      <w:widowControl w:val="0"/>
      <w:autoSpaceDE w:val="0"/>
      <w:autoSpaceDN w:val="0"/>
      <w:adjustRightInd w:val="0"/>
    </w:pPr>
    <w:rPr>
      <w:rFonts w:ascii="Courier New" w:hAnsi="Courier New" w:cs="Courier New"/>
    </w:rPr>
  </w:style>
  <w:style w:type="character" w:styleId="aff8">
    <w:name w:val="footnote reference"/>
    <w:basedOn w:val="a0"/>
    <w:uiPriority w:val="99"/>
    <w:unhideWhenUsed/>
    <w:rsid w:val="00AB0EDE"/>
    <w:rPr>
      <w:vertAlign w:val="superscript"/>
    </w:rPr>
  </w:style>
  <w:style w:type="paragraph" w:customStyle="1" w:styleId="310">
    <w:name w:val="Основной текст с отступом 31"/>
    <w:basedOn w:val="a"/>
    <w:rsid w:val="007B0BF0"/>
    <w:pPr>
      <w:widowControl w:val="0"/>
      <w:suppressAutoHyphens w:val="0"/>
      <w:spacing w:after="0" w:line="240" w:lineRule="auto"/>
      <w:ind w:firstLine="567"/>
      <w:jc w:val="both"/>
    </w:pPr>
    <w:rPr>
      <w:rFonts w:ascii="Arial" w:hAnsi="Arial"/>
      <w:sz w:val="24"/>
      <w:szCs w:val="20"/>
      <w:lang w:eastAsia="ru-RU"/>
    </w:rPr>
  </w:style>
  <w:style w:type="paragraph" w:customStyle="1" w:styleId="110">
    <w:name w:val="Абзац списка11"/>
    <w:basedOn w:val="a"/>
    <w:rsid w:val="002F0DE6"/>
    <w:pPr>
      <w:widowControl w:val="0"/>
      <w:spacing w:after="0" w:line="240" w:lineRule="auto"/>
    </w:pPr>
    <w:rPr>
      <w:rFonts w:ascii="Arial" w:eastAsia="SimSun" w:hAnsi="Arial" w:cs="Mangal"/>
      <w:kern w:val="1"/>
      <w:sz w:val="20"/>
      <w:szCs w:val="24"/>
      <w:lang w:eastAsia="hi-IN" w:bidi="hi-IN"/>
    </w:rPr>
  </w:style>
  <w:style w:type="paragraph" w:customStyle="1" w:styleId="aff9">
    <w:name w:val="Текст абзаца"/>
    <w:basedOn w:val="a"/>
    <w:link w:val="affa"/>
    <w:qFormat/>
    <w:rsid w:val="002F0DE6"/>
    <w:pPr>
      <w:suppressAutoHyphens w:val="0"/>
      <w:spacing w:after="0" w:line="240" w:lineRule="auto"/>
      <w:ind w:firstLine="709"/>
      <w:jc w:val="both"/>
    </w:pPr>
    <w:rPr>
      <w:rFonts w:ascii="Times New Roman" w:eastAsia="MS Mincho" w:hAnsi="Times New Roman"/>
      <w:sz w:val="20"/>
      <w:szCs w:val="20"/>
      <w:lang w:val="x-none" w:eastAsia="x-none"/>
    </w:rPr>
  </w:style>
  <w:style w:type="character" w:customStyle="1" w:styleId="affa">
    <w:name w:val="Текст абзаца Знак"/>
    <w:link w:val="aff9"/>
    <w:locked/>
    <w:rsid w:val="002F0DE6"/>
    <w:rPr>
      <w:rFonts w:ascii="Times New Roman" w:eastAsia="MS Mincho" w:hAnsi="Times New Roman"/>
    </w:rPr>
  </w:style>
  <w:style w:type="paragraph" w:customStyle="1" w:styleId="article">
    <w:name w:val="article"/>
    <w:basedOn w:val="a"/>
    <w:rsid w:val="00001DA2"/>
    <w:pPr>
      <w:suppressAutoHyphens w:val="0"/>
      <w:spacing w:before="100" w:beforeAutospacing="1" w:after="100" w:afterAutospacing="1" w:line="240" w:lineRule="auto"/>
    </w:pPr>
    <w:rPr>
      <w:rFonts w:ascii="Times New Roman" w:hAnsi="Times New Roman"/>
      <w:sz w:val="24"/>
      <w:szCs w:val="24"/>
      <w:lang w:eastAsia="ru-RU"/>
    </w:rPr>
  </w:style>
  <w:style w:type="paragraph" w:customStyle="1" w:styleId="dash041e005f0431005f044b005f0447005f043d005f044b005f0439">
    <w:name w:val="dash041e_005f0431_005f044b_005f0447_005f043d_005f044b_005f0439"/>
    <w:basedOn w:val="a"/>
    <w:rsid w:val="00484E58"/>
    <w:pPr>
      <w:suppressAutoHyphens w:val="0"/>
      <w:spacing w:after="0" w:line="240" w:lineRule="auto"/>
    </w:pPr>
    <w:rPr>
      <w:rFonts w:ascii="Times New Roman" w:eastAsia="Calibri" w:hAnsi="Times New Roman"/>
      <w:sz w:val="24"/>
      <w:szCs w:val="24"/>
      <w:lang w:eastAsia="ru-RU"/>
    </w:rPr>
  </w:style>
  <w:style w:type="paragraph" w:customStyle="1" w:styleId="ParagraphStyle">
    <w:name w:val="Paragraph Style"/>
    <w:rsid w:val="00B85C3B"/>
    <w:pPr>
      <w:autoSpaceDE w:val="0"/>
      <w:autoSpaceDN w:val="0"/>
      <w:adjustRightInd w:val="0"/>
    </w:pPr>
    <w:rPr>
      <w:rFonts w:ascii="Arial" w:hAnsi="Arial" w:cs="Arial"/>
      <w:sz w:val="24"/>
      <w:szCs w:val="24"/>
      <w:lang w:eastAsia="en-US"/>
    </w:rPr>
  </w:style>
  <w:style w:type="character" w:customStyle="1" w:styleId="sublevel">
    <w:name w:val="sublevel"/>
    <w:basedOn w:val="a0"/>
    <w:rsid w:val="00C221FD"/>
  </w:style>
  <w:style w:type="character" w:customStyle="1" w:styleId="icon">
    <w:name w:val="icon"/>
    <w:basedOn w:val="a0"/>
    <w:rsid w:val="00C221FD"/>
  </w:style>
  <w:style w:type="character" w:customStyle="1" w:styleId="14">
    <w:name w:val="Дата1"/>
    <w:basedOn w:val="a0"/>
    <w:rsid w:val="00C221FD"/>
  </w:style>
  <w:style w:type="paragraph" w:customStyle="1" w:styleId="15">
    <w:name w:val="Знак1"/>
    <w:basedOn w:val="a"/>
    <w:rsid w:val="006E24A7"/>
    <w:pPr>
      <w:suppressAutoHyphens w:val="0"/>
      <w:spacing w:after="160" w:line="240" w:lineRule="exact"/>
    </w:pPr>
    <w:rPr>
      <w:rFonts w:ascii="Verdana" w:hAnsi="Verdana" w:cs="Verdana"/>
      <w:sz w:val="20"/>
      <w:szCs w:val="20"/>
      <w:lang w:val="en-US" w:eastAsia="en-US"/>
    </w:rPr>
  </w:style>
  <w:style w:type="paragraph" w:customStyle="1" w:styleId="26">
    <w:name w:val="Абзац списка2"/>
    <w:basedOn w:val="a"/>
    <w:rsid w:val="00D95B59"/>
    <w:pPr>
      <w:suppressAutoHyphens w:val="0"/>
      <w:spacing w:after="0" w:line="240" w:lineRule="auto"/>
      <w:ind w:left="720"/>
    </w:pPr>
    <w:rPr>
      <w:rFonts w:ascii="Cambria" w:eastAsia="MS Mincho" w:hAnsi="Cambria"/>
      <w:sz w:val="24"/>
      <w:szCs w:val="24"/>
      <w:lang w:eastAsia="ja-JP"/>
    </w:rPr>
  </w:style>
  <w:style w:type="character" w:customStyle="1" w:styleId="blk">
    <w:name w:val="blk"/>
    <w:basedOn w:val="a0"/>
    <w:rsid w:val="00C61232"/>
  </w:style>
  <w:style w:type="paragraph" w:customStyle="1" w:styleId="36">
    <w:name w:val="Абзац списка3"/>
    <w:basedOn w:val="a"/>
    <w:qFormat/>
    <w:rsid w:val="008F623A"/>
    <w:pPr>
      <w:suppressAutoHyphens w:val="0"/>
      <w:spacing w:after="0" w:line="240" w:lineRule="auto"/>
      <w:ind w:left="720"/>
      <w:contextualSpacing/>
    </w:pPr>
    <w:rPr>
      <w:rFonts w:ascii="Times New Roman" w:hAnsi="Times New Roman"/>
      <w:sz w:val="20"/>
      <w:szCs w:val="20"/>
      <w:lang w:eastAsia="ru-RU"/>
    </w:rPr>
  </w:style>
  <w:style w:type="paragraph" w:customStyle="1" w:styleId="c0">
    <w:name w:val="c0"/>
    <w:basedOn w:val="a"/>
    <w:rsid w:val="006C0ABB"/>
    <w:pPr>
      <w:suppressAutoHyphens w:val="0"/>
      <w:spacing w:before="90" w:after="90" w:line="240" w:lineRule="auto"/>
    </w:pPr>
    <w:rPr>
      <w:rFonts w:ascii="Times New Roman" w:hAnsi="Times New Roman"/>
      <w:sz w:val="24"/>
      <w:szCs w:val="24"/>
      <w:lang w:eastAsia="ru-RU"/>
    </w:rPr>
  </w:style>
  <w:style w:type="paragraph" w:customStyle="1" w:styleId="ajustify">
    <w:name w:val="ajustify"/>
    <w:basedOn w:val="a"/>
    <w:rsid w:val="006C0ABB"/>
    <w:pPr>
      <w:suppressAutoHyphens w:val="0"/>
      <w:spacing w:before="100" w:beforeAutospacing="1" w:after="100" w:afterAutospacing="1" w:line="240" w:lineRule="auto"/>
    </w:pPr>
    <w:rPr>
      <w:rFonts w:ascii="Times New Roman" w:hAnsi="Times New Roman"/>
      <w:sz w:val="24"/>
      <w:szCs w:val="24"/>
      <w:lang w:eastAsia="ru-RU"/>
    </w:rPr>
  </w:style>
  <w:style w:type="character" w:customStyle="1" w:styleId="FontStyle31">
    <w:name w:val="Font Style31"/>
    <w:basedOn w:val="a0"/>
    <w:rsid w:val="00CE368F"/>
    <w:rPr>
      <w:rFonts w:ascii="MS Reference Sans Serif" w:hAnsi="MS Reference Sans Serif" w:cs="MS Reference Sans Serif" w:hint="default"/>
      <w:b/>
      <w:bCs/>
      <w:sz w:val="16"/>
      <w:szCs w:val="16"/>
    </w:rPr>
  </w:style>
  <w:style w:type="character" w:customStyle="1" w:styleId="aff">
    <w:name w:val="Без интервала Знак"/>
    <w:link w:val="afe"/>
    <w:uiPriority w:val="1"/>
    <w:rsid w:val="00D86282"/>
    <w:rPr>
      <w:sz w:val="22"/>
      <w:szCs w:val="22"/>
      <w:lang w:eastAsia="en-US"/>
    </w:rPr>
  </w:style>
  <w:style w:type="character" w:customStyle="1" w:styleId="apple-converted-space">
    <w:name w:val="apple-converted-space"/>
    <w:basedOn w:val="a0"/>
    <w:rsid w:val="00D34548"/>
  </w:style>
  <w:style w:type="character" w:customStyle="1" w:styleId="w">
    <w:name w:val="w"/>
    <w:basedOn w:val="a0"/>
    <w:rsid w:val="00D3278E"/>
  </w:style>
  <w:style w:type="character" w:styleId="affb">
    <w:name w:val="Subtle Emphasis"/>
    <w:basedOn w:val="a0"/>
    <w:uiPriority w:val="19"/>
    <w:qFormat/>
    <w:rsid w:val="00007CCC"/>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834144">
      <w:bodyDiv w:val="1"/>
      <w:marLeft w:val="0"/>
      <w:marRight w:val="0"/>
      <w:marTop w:val="0"/>
      <w:marBottom w:val="0"/>
      <w:divBdr>
        <w:top w:val="none" w:sz="0" w:space="0" w:color="auto"/>
        <w:left w:val="none" w:sz="0" w:space="0" w:color="auto"/>
        <w:bottom w:val="none" w:sz="0" w:space="0" w:color="auto"/>
        <w:right w:val="none" w:sz="0" w:space="0" w:color="auto"/>
      </w:divBdr>
      <w:divsChild>
        <w:div w:id="2107264479">
          <w:marLeft w:val="547"/>
          <w:marRight w:val="0"/>
          <w:marTop w:val="106"/>
          <w:marBottom w:val="0"/>
          <w:divBdr>
            <w:top w:val="none" w:sz="0" w:space="0" w:color="auto"/>
            <w:left w:val="none" w:sz="0" w:space="0" w:color="auto"/>
            <w:bottom w:val="none" w:sz="0" w:space="0" w:color="auto"/>
            <w:right w:val="none" w:sz="0" w:space="0" w:color="auto"/>
          </w:divBdr>
        </w:div>
      </w:divsChild>
    </w:div>
    <w:div w:id="59791172">
      <w:bodyDiv w:val="1"/>
      <w:marLeft w:val="0"/>
      <w:marRight w:val="0"/>
      <w:marTop w:val="0"/>
      <w:marBottom w:val="0"/>
      <w:divBdr>
        <w:top w:val="none" w:sz="0" w:space="0" w:color="auto"/>
        <w:left w:val="none" w:sz="0" w:space="0" w:color="auto"/>
        <w:bottom w:val="none" w:sz="0" w:space="0" w:color="auto"/>
        <w:right w:val="none" w:sz="0" w:space="0" w:color="auto"/>
      </w:divBdr>
    </w:div>
    <w:div w:id="64882163">
      <w:bodyDiv w:val="1"/>
      <w:marLeft w:val="0"/>
      <w:marRight w:val="0"/>
      <w:marTop w:val="0"/>
      <w:marBottom w:val="0"/>
      <w:divBdr>
        <w:top w:val="none" w:sz="0" w:space="0" w:color="auto"/>
        <w:left w:val="none" w:sz="0" w:space="0" w:color="auto"/>
        <w:bottom w:val="none" w:sz="0" w:space="0" w:color="auto"/>
        <w:right w:val="none" w:sz="0" w:space="0" w:color="auto"/>
      </w:divBdr>
      <w:divsChild>
        <w:div w:id="69474834">
          <w:marLeft w:val="0"/>
          <w:marRight w:val="0"/>
          <w:marTop w:val="0"/>
          <w:marBottom w:val="0"/>
          <w:divBdr>
            <w:top w:val="none" w:sz="0" w:space="0" w:color="auto"/>
            <w:left w:val="none" w:sz="0" w:space="0" w:color="auto"/>
            <w:bottom w:val="none" w:sz="0" w:space="0" w:color="auto"/>
            <w:right w:val="none" w:sz="0" w:space="0" w:color="auto"/>
          </w:divBdr>
        </w:div>
        <w:div w:id="105394778">
          <w:marLeft w:val="0"/>
          <w:marRight w:val="0"/>
          <w:marTop w:val="0"/>
          <w:marBottom w:val="0"/>
          <w:divBdr>
            <w:top w:val="none" w:sz="0" w:space="0" w:color="auto"/>
            <w:left w:val="none" w:sz="0" w:space="0" w:color="auto"/>
            <w:bottom w:val="none" w:sz="0" w:space="0" w:color="auto"/>
            <w:right w:val="none" w:sz="0" w:space="0" w:color="auto"/>
          </w:divBdr>
        </w:div>
        <w:div w:id="171651643">
          <w:marLeft w:val="0"/>
          <w:marRight w:val="0"/>
          <w:marTop w:val="0"/>
          <w:marBottom w:val="0"/>
          <w:divBdr>
            <w:top w:val="none" w:sz="0" w:space="0" w:color="auto"/>
            <w:left w:val="none" w:sz="0" w:space="0" w:color="auto"/>
            <w:bottom w:val="none" w:sz="0" w:space="0" w:color="auto"/>
            <w:right w:val="none" w:sz="0" w:space="0" w:color="auto"/>
          </w:divBdr>
        </w:div>
        <w:div w:id="209994643">
          <w:marLeft w:val="0"/>
          <w:marRight w:val="0"/>
          <w:marTop w:val="0"/>
          <w:marBottom w:val="0"/>
          <w:divBdr>
            <w:top w:val="none" w:sz="0" w:space="0" w:color="auto"/>
            <w:left w:val="none" w:sz="0" w:space="0" w:color="auto"/>
            <w:bottom w:val="none" w:sz="0" w:space="0" w:color="auto"/>
            <w:right w:val="none" w:sz="0" w:space="0" w:color="auto"/>
          </w:divBdr>
        </w:div>
        <w:div w:id="231820700">
          <w:marLeft w:val="0"/>
          <w:marRight w:val="0"/>
          <w:marTop w:val="0"/>
          <w:marBottom w:val="0"/>
          <w:divBdr>
            <w:top w:val="none" w:sz="0" w:space="0" w:color="auto"/>
            <w:left w:val="none" w:sz="0" w:space="0" w:color="auto"/>
            <w:bottom w:val="none" w:sz="0" w:space="0" w:color="auto"/>
            <w:right w:val="none" w:sz="0" w:space="0" w:color="auto"/>
          </w:divBdr>
        </w:div>
        <w:div w:id="323508040">
          <w:marLeft w:val="0"/>
          <w:marRight w:val="0"/>
          <w:marTop w:val="0"/>
          <w:marBottom w:val="0"/>
          <w:divBdr>
            <w:top w:val="none" w:sz="0" w:space="0" w:color="auto"/>
            <w:left w:val="none" w:sz="0" w:space="0" w:color="auto"/>
            <w:bottom w:val="none" w:sz="0" w:space="0" w:color="auto"/>
            <w:right w:val="none" w:sz="0" w:space="0" w:color="auto"/>
          </w:divBdr>
        </w:div>
        <w:div w:id="643854549">
          <w:marLeft w:val="0"/>
          <w:marRight w:val="0"/>
          <w:marTop w:val="0"/>
          <w:marBottom w:val="0"/>
          <w:divBdr>
            <w:top w:val="none" w:sz="0" w:space="0" w:color="auto"/>
            <w:left w:val="none" w:sz="0" w:space="0" w:color="auto"/>
            <w:bottom w:val="none" w:sz="0" w:space="0" w:color="auto"/>
            <w:right w:val="none" w:sz="0" w:space="0" w:color="auto"/>
          </w:divBdr>
        </w:div>
        <w:div w:id="668139990">
          <w:marLeft w:val="0"/>
          <w:marRight w:val="0"/>
          <w:marTop w:val="0"/>
          <w:marBottom w:val="0"/>
          <w:divBdr>
            <w:top w:val="none" w:sz="0" w:space="0" w:color="auto"/>
            <w:left w:val="none" w:sz="0" w:space="0" w:color="auto"/>
            <w:bottom w:val="none" w:sz="0" w:space="0" w:color="auto"/>
            <w:right w:val="none" w:sz="0" w:space="0" w:color="auto"/>
          </w:divBdr>
        </w:div>
        <w:div w:id="691951932">
          <w:marLeft w:val="0"/>
          <w:marRight w:val="0"/>
          <w:marTop w:val="0"/>
          <w:marBottom w:val="0"/>
          <w:divBdr>
            <w:top w:val="none" w:sz="0" w:space="0" w:color="auto"/>
            <w:left w:val="none" w:sz="0" w:space="0" w:color="auto"/>
            <w:bottom w:val="none" w:sz="0" w:space="0" w:color="auto"/>
            <w:right w:val="none" w:sz="0" w:space="0" w:color="auto"/>
          </w:divBdr>
        </w:div>
        <w:div w:id="696467029">
          <w:marLeft w:val="0"/>
          <w:marRight w:val="0"/>
          <w:marTop w:val="0"/>
          <w:marBottom w:val="0"/>
          <w:divBdr>
            <w:top w:val="none" w:sz="0" w:space="0" w:color="auto"/>
            <w:left w:val="none" w:sz="0" w:space="0" w:color="auto"/>
            <w:bottom w:val="none" w:sz="0" w:space="0" w:color="auto"/>
            <w:right w:val="none" w:sz="0" w:space="0" w:color="auto"/>
          </w:divBdr>
        </w:div>
        <w:div w:id="759906424">
          <w:marLeft w:val="0"/>
          <w:marRight w:val="0"/>
          <w:marTop w:val="0"/>
          <w:marBottom w:val="0"/>
          <w:divBdr>
            <w:top w:val="none" w:sz="0" w:space="0" w:color="auto"/>
            <w:left w:val="none" w:sz="0" w:space="0" w:color="auto"/>
            <w:bottom w:val="none" w:sz="0" w:space="0" w:color="auto"/>
            <w:right w:val="none" w:sz="0" w:space="0" w:color="auto"/>
          </w:divBdr>
        </w:div>
        <w:div w:id="791291417">
          <w:marLeft w:val="0"/>
          <w:marRight w:val="0"/>
          <w:marTop w:val="0"/>
          <w:marBottom w:val="0"/>
          <w:divBdr>
            <w:top w:val="none" w:sz="0" w:space="0" w:color="auto"/>
            <w:left w:val="none" w:sz="0" w:space="0" w:color="auto"/>
            <w:bottom w:val="none" w:sz="0" w:space="0" w:color="auto"/>
            <w:right w:val="none" w:sz="0" w:space="0" w:color="auto"/>
          </w:divBdr>
        </w:div>
        <w:div w:id="797256939">
          <w:marLeft w:val="0"/>
          <w:marRight w:val="0"/>
          <w:marTop w:val="0"/>
          <w:marBottom w:val="0"/>
          <w:divBdr>
            <w:top w:val="none" w:sz="0" w:space="0" w:color="auto"/>
            <w:left w:val="none" w:sz="0" w:space="0" w:color="auto"/>
            <w:bottom w:val="none" w:sz="0" w:space="0" w:color="auto"/>
            <w:right w:val="none" w:sz="0" w:space="0" w:color="auto"/>
          </w:divBdr>
        </w:div>
        <w:div w:id="894118420">
          <w:marLeft w:val="0"/>
          <w:marRight w:val="0"/>
          <w:marTop w:val="0"/>
          <w:marBottom w:val="0"/>
          <w:divBdr>
            <w:top w:val="none" w:sz="0" w:space="0" w:color="auto"/>
            <w:left w:val="none" w:sz="0" w:space="0" w:color="auto"/>
            <w:bottom w:val="none" w:sz="0" w:space="0" w:color="auto"/>
            <w:right w:val="none" w:sz="0" w:space="0" w:color="auto"/>
          </w:divBdr>
        </w:div>
        <w:div w:id="905146066">
          <w:marLeft w:val="0"/>
          <w:marRight w:val="0"/>
          <w:marTop w:val="0"/>
          <w:marBottom w:val="0"/>
          <w:divBdr>
            <w:top w:val="none" w:sz="0" w:space="0" w:color="auto"/>
            <w:left w:val="none" w:sz="0" w:space="0" w:color="auto"/>
            <w:bottom w:val="none" w:sz="0" w:space="0" w:color="auto"/>
            <w:right w:val="none" w:sz="0" w:space="0" w:color="auto"/>
          </w:divBdr>
        </w:div>
        <w:div w:id="915549694">
          <w:marLeft w:val="0"/>
          <w:marRight w:val="0"/>
          <w:marTop w:val="0"/>
          <w:marBottom w:val="0"/>
          <w:divBdr>
            <w:top w:val="none" w:sz="0" w:space="0" w:color="auto"/>
            <w:left w:val="none" w:sz="0" w:space="0" w:color="auto"/>
            <w:bottom w:val="none" w:sz="0" w:space="0" w:color="auto"/>
            <w:right w:val="none" w:sz="0" w:space="0" w:color="auto"/>
          </w:divBdr>
        </w:div>
        <w:div w:id="984816226">
          <w:marLeft w:val="0"/>
          <w:marRight w:val="0"/>
          <w:marTop w:val="0"/>
          <w:marBottom w:val="0"/>
          <w:divBdr>
            <w:top w:val="none" w:sz="0" w:space="0" w:color="auto"/>
            <w:left w:val="none" w:sz="0" w:space="0" w:color="auto"/>
            <w:bottom w:val="none" w:sz="0" w:space="0" w:color="auto"/>
            <w:right w:val="none" w:sz="0" w:space="0" w:color="auto"/>
          </w:divBdr>
        </w:div>
        <w:div w:id="989216611">
          <w:marLeft w:val="0"/>
          <w:marRight w:val="0"/>
          <w:marTop w:val="0"/>
          <w:marBottom w:val="0"/>
          <w:divBdr>
            <w:top w:val="none" w:sz="0" w:space="0" w:color="auto"/>
            <w:left w:val="none" w:sz="0" w:space="0" w:color="auto"/>
            <w:bottom w:val="none" w:sz="0" w:space="0" w:color="auto"/>
            <w:right w:val="none" w:sz="0" w:space="0" w:color="auto"/>
          </w:divBdr>
        </w:div>
        <w:div w:id="1012225236">
          <w:marLeft w:val="0"/>
          <w:marRight w:val="0"/>
          <w:marTop w:val="0"/>
          <w:marBottom w:val="0"/>
          <w:divBdr>
            <w:top w:val="none" w:sz="0" w:space="0" w:color="auto"/>
            <w:left w:val="none" w:sz="0" w:space="0" w:color="auto"/>
            <w:bottom w:val="none" w:sz="0" w:space="0" w:color="auto"/>
            <w:right w:val="none" w:sz="0" w:space="0" w:color="auto"/>
          </w:divBdr>
        </w:div>
        <w:div w:id="1064255113">
          <w:marLeft w:val="0"/>
          <w:marRight w:val="0"/>
          <w:marTop w:val="0"/>
          <w:marBottom w:val="0"/>
          <w:divBdr>
            <w:top w:val="none" w:sz="0" w:space="0" w:color="auto"/>
            <w:left w:val="none" w:sz="0" w:space="0" w:color="auto"/>
            <w:bottom w:val="none" w:sz="0" w:space="0" w:color="auto"/>
            <w:right w:val="none" w:sz="0" w:space="0" w:color="auto"/>
          </w:divBdr>
        </w:div>
        <w:div w:id="1080450476">
          <w:marLeft w:val="0"/>
          <w:marRight w:val="0"/>
          <w:marTop w:val="0"/>
          <w:marBottom w:val="0"/>
          <w:divBdr>
            <w:top w:val="none" w:sz="0" w:space="0" w:color="auto"/>
            <w:left w:val="none" w:sz="0" w:space="0" w:color="auto"/>
            <w:bottom w:val="none" w:sz="0" w:space="0" w:color="auto"/>
            <w:right w:val="none" w:sz="0" w:space="0" w:color="auto"/>
          </w:divBdr>
        </w:div>
        <w:div w:id="1099568364">
          <w:marLeft w:val="0"/>
          <w:marRight w:val="0"/>
          <w:marTop w:val="0"/>
          <w:marBottom w:val="0"/>
          <w:divBdr>
            <w:top w:val="none" w:sz="0" w:space="0" w:color="auto"/>
            <w:left w:val="none" w:sz="0" w:space="0" w:color="auto"/>
            <w:bottom w:val="none" w:sz="0" w:space="0" w:color="auto"/>
            <w:right w:val="none" w:sz="0" w:space="0" w:color="auto"/>
          </w:divBdr>
        </w:div>
        <w:div w:id="1116368741">
          <w:marLeft w:val="0"/>
          <w:marRight w:val="0"/>
          <w:marTop w:val="0"/>
          <w:marBottom w:val="0"/>
          <w:divBdr>
            <w:top w:val="none" w:sz="0" w:space="0" w:color="auto"/>
            <w:left w:val="none" w:sz="0" w:space="0" w:color="auto"/>
            <w:bottom w:val="none" w:sz="0" w:space="0" w:color="auto"/>
            <w:right w:val="none" w:sz="0" w:space="0" w:color="auto"/>
          </w:divBdr>
        </w:div>
        <w:div w:id="1135683248">
          <w:marLeft w:val="0"/>
          <w:marRight w:val="0"/>
          <w:marTop w:val="0"/>
          <w:marBottom w:val="0"/>
          <w:divBdr>
            <w:top w:val="none" w:sz="0" w:space="0" w:color="auto"/>
            <w:left w:val="none" w:sz="0" w:space="0" w:color="auto"/>
            <w:bottom w:val="none" w:sz="0" w:space="0" w:color="auto"/>
            <w:right w:val="none" w:sz="0" w:space="0" w:color="auto"/>
          </w:divBdr>
        </w:div>
        <w:div w:id="1151679854">
          <w:marLeft w:val="0"/>
          <w:marRight w:val="0"/>
          <w:marTop w:val="0"/>
          <w:marBottom w:val="0"/>
          <w:divBdr>
            <w:top w:val="none" w:sz="0" w:space="0" w:color="auto"/>
            <w:left w:val="none" w:sz="0" w:space="0" w:color="auto"/>
            <w:bottom w:val="none" w:sz="0" w:space="0" w:color="auto"/>
            <w:right w:val="none" w:sz="0" w:space="0" w:color="auto"/>
          </w:divBdr>
        </w:div>
        <w:div w:id="1197815191">
          <w:marLeft w:val="0"/>
          <w:marRight w:val="0"/>
          <w:marTop w:val="0"/>
          <w:marBottom w:val="0"/>
          <w:divBdr>
            <w:top w:val="none" w:sz="0" w:space="0" w:color="auto"/>
            <w:left w:val="none" w:sz="0" w:space="0" w:color="auto"/>
            <w:bottom w:val="none" w:sz="0" w:space="0" w:color="auto"/>
            <w:right w:val="none" w:sz="0" w:space="0" w:color="auto"/>
          </w:divBdr>
        </w:div>
        <w:div w:id="1216433992">
          <w:marLeft w:val="0"/>
          <w:marRight w:val="0"/>
          <w:marTop w:val="0"/>
          <w:marBottom w:val="0"/>
          <w:divBdr>
            <w:top w:val="none" w:sz="0" w:space="0" w:color="auto"/>
            <w:left w:val="none" w:sz="0" w:space="0" w:color="auto"/>
            <w:bottom w:val="none" w:sz="0" w:space="0" w:color="auto"/>
            <w:right w:val="none" w:sz="0" w:space="0" w:color="auto"/>
          </w:divBdr>
        </w:div>
        <w:div w:id="1253704391">
          <w:marLeft w:val="0"/>
          <w:marRight w:val="0"/>
          <w:marTop w:val="0"/>
          <w:marBottom w:val="0"/>
          <w:divBdr>
            <w:top w:val="none" w:sz="0" w:space="0" w:color="auto"/>
            <w:left w:val="none" w:sz="0" w:space="0" w:color="auto"/>
            <w:bottom w:val="none" w:sz="0" w:space="0" w:color="auto"/>
            <w:right w:val="none" w:sz="0" w:space="0" w:color="auto"/>
          </w:divBdr>
        </w:div>
        <w:div w:id="1263494349">
          <w:marLeft w:val="0"/>
          <w:marRight w:val="0"/>
          <w:marTop w:val="0"/>
          <w:marBottom w:val="0"/>
          <w:divBdr>
            <w:top w:val="none" w:sz="0" w:space="0" w:color="auto"/>
            <w:left w:val="none" w:sz="0" w:space="0" w:color="auto"/>
            <w:bottom w:val="none" w:sz="0" w:space="0" w:color="auto"/>
            <w:right w:val="none" w:sz="0" w:space="0" w:color="auto"/>
          </w:divBdr>
        </w:div>
        <w:div w:id="1264150400">
          <w:marLeft w:val="0"/>
          <w:marRight w:val="0"/>
          <w:marTop w:val="0"/>
          <w:marBottom w:val="0"/>
          <w:divBdr>
            <w:top w:val="none" w:sz="0" w:space="0" w:color="auto"/>
            <w:left w:val="none" w:sz="0" w:space="0" w:color="auto"/>
            <w:bottom w:val="none" w:sz="0" w:space="0" w:color="auto"/>
            <w:right w:val="none" w:sz="0" w:space="0" w:color="auto"/>
          </w:divBdr>
        </w:div>
        <w:div w:id="1504004456">
          <w:marLeft w:val="0"/>
          <w:marRight w:val="0"/>
          <w:marTop w:val="0"/>
          <w:marBottom w:val="0"/>
          <w:divBdr>
            <w:top w:val="none" w:sz="0" w:space="0" w:color="auto"/>
            <w:left w:val="none" w:sz="0" w:space="0" w:color="auto"/>
            <w:bottom w:val="none" w:sz="0" w:space="0" w:color="auto"/>
            <w:right w:val="none" w:sz="0" w:space="0" w:color="auto"/>
          </w:divBdr>
        </w:div>
        <w:div w:id="1511217603">
          <w:marLeft w:val="0"/>
          <w:marRight w:val="0"/>
          <w:marTop w:val="0"/>
          <w:marBottom w:val="0"/>
          <w:divBdr>
            <w:top w:val="none" w:sz="0" w:space="0" w:color="auto"/>
            <w:left w:val="none" w:sz="0" w:space="0" w:color="auto"/>
            <w:bottom w:val="none" w:sz="0" w:space="0" w:color="auto"/>
            <w:right w:val="none" w:sz="0" w:space="0" w:color="auto"/>
          </w:divBdr>
        </w:div>
        <w:div w:id="1600867385">
          <w:marLeft w:val="0"/>
          <w:marRight w:val="0"/>
          <w:marTop w:val="0"/>
          <w:marBottom w:val="0"/>
          <w:divBdr>
            <w:top w:val="none" w:sz="0" w:space="0" w:color="auto"/>
            <w:left w:val="none" w:sz="0" w:space="0" w:color="auto"/>
            <w:bottom w:val="none" w:sz="0" w:space="0" w:color="auto"/>
            <w:right w:val="none" w:sz="0" w:space="0" w:color="auto"/>
          </w:divBdr>
        </w:div>
        <w:div w:id="1678534468">
          <w:marLeft w:val="0"/>
          <w:marRight w:val="0"/>
          <w:marTop w:val="0"/>
          <w:marBottom w:val="0"/>
          <w:divBdr>
            <w:top w:val="none" w:sz="0" w:space="0" w:color="auto"/>
            <w:left w:val="none" w:sz="0" w:space="0" w:color="auto"/>
            <w:bottom w:val="none" w:sz="0" w:space="0" w:color="auto"/>
            <w:right w:val="none" w:sz="0" w:space="0" w:color="auto"/>
          </w:divBdr>
        </w:div>
        <w:div w:id="1682005921">
          <w:marLeft w:val="0"/>
          <w:marRight w:val="0"/>
          <w:marTop w:val="0"/>
          <w:marBottom w:val="0"/>
          <w:divBdr>
            <w:top w:val="none" w:sz="0" w:space="0" w:color="auto"/>
            <w:left w:val="none" w:sz="0" w:space="0" w:color="auto"/>
            <w:bottom w:val="none" w:sz="0" w:space="0" w:color="auto"/>
            <w:right w:val="none" w:sz="0" w:space="0" w:color="auto"/>
          </w:divBdr>
        </w:div>
        <w:div w:id="1723484960">
          <w:marLeft w:val="0"/>
          <w:marRight w:val="0"/>
          <w:marTop w:val="0"/>
          <w:marBottom w:val="0"/>
          <w:divBdr>
            <w:top w:val="none" w:sz="0" w:space="0" w:color="auto"/>
            <w:left w:val="none" w:sz="0" w:space="0" w:color="auto"/>
            <w:bottom w:val="none" w:sz="0" w:space="0" w:color="auto"/>
            <w:right w:val="none" w:sz="0" w:space="0" w:color="auto"/>
          </w:divBdr>
        </w:div>
        <w:div w:id="1984116445">
          <w:marLeft w:val="0"/>
          <w:marRight w:val="0"/>
          <w:marTop w:val="0"/>
          <w:marBottom w:val="0"/>
          <w:divBdr>
            <w:top w:val="none" w:sz="0" w:space="0" w:color="auto"/>
            <w:left w:val="none" w:sz="0" w:space="0" w:color="auto"/>
            <w:bottom w:val="none" w:sz="0" w:space="0" w:color="auto"/>
            <w:right w:val="none" w:sz="0" w:space="0" w:color="auto"/>
          </w:divBdr>
        </w:div>
        <w:div w:id="1991405256">
          <w:marLeft w:val="0"/>
          <w:marRight w:val="0"/>
          <w:marTop w:val="0"/>
          <w:marBottom w:val="0"/>
          <w:divBdr>
            <w:top w:val="none" w:sz="0" w:space="0" w:color="auto"/>
            <w:left w:val="none" w:sz="0" w:space="0" w:color="auto"/>
            <w:bottom w:val="none" w:sz="0" w:space="0" w:color="auto"/>
            <w:right w:val="none" w:sz="0" w:space="0" w:color="auto"/>
          </w:divBdr>
        </w:div>
      </w:divsChild>
    </w:div>
    <w:div w:id="71585432">
      <w:bodyDiv w:val="1"/>
      <w:marLeft w:val="0"/>
      <w:marRight w:val="0"/>
      <w:marTop w:val="0"/>
      <w:marBottom w:val="0"/>
      <w:divBdr>
        <w:top w:val="none" w:sz="0" w:space="0" w:color="auto"/>
        <w:left w:val="none" w:sz="0" w:space="0" w:color="auto"/>
        <w:bottom w:val="none" w:sz="0" w:space="0" w:color="auto"/>
        <w:right w:val="none" w:sz="0" w:space="0" w:color="auto"/>
      </w:divBdr>
    </w:div>
    <w:div w:id="73550617">
      <w:bodyDiv w:val="1"/>
      <w:marLeft w:val="0"/>
      <w:marRight w:val="0"/>
      <w:marTop w:val="0"/>
      <w:marBottom w:val="0"/>
      <w:divBdr>
        <w:top w:val="none" w:sz="0" w:space="0" w:color="auto"/>
        <w:left w:val="none" w:sz="0" w:space="0" w:color="auto"/>
        <w:bottom w:val="none" w:sz="0" w:space="0" w:color="auto"/>
        <w:right w:val="none" w:sz="0" w:space="0" w:color="auto"/>
      </w:divBdr>
      <w:divsChild>
        <w:div w:id="953369860">
          <w:marLeft w:val="547"/>
          <w:marRight w:val="0"/>
          <w:marTop w:val="144"/>
          <w:marBottom w:val="0"/>
          <w:divBdr>
            <w:top w:val="none" w:sz="0" w:space="0" w:color="auto"/>
            <w:left w:val="none" w:sz="0" w:space="0" w:color="auto"/>
            <w:bottom w:val="none" w:sz="0" w:space="0" w:color="auto"/>
            <w:right w:val="none" w:sz="0" w:space="0" w:color="auto"/>
          </w:divBdr>
        </w:div>
        <w:div w:id="1132947373">
          <w:marLeft w:val="547"/>
          <w:marRight w:val="0"/>
          <w:marTop w:val="144"/>
          <w:marBottom w:val="0"/>
          <w:divBdr>
            <w:top w:val="none" w:sz="0" w:space="0" w:color="auto"/>
            <w:left w:val="none" w:sz="0" w:space="0" w:color="auto"/>
            <w:bottom w:val="none" w:sz="0" w:space="0" w:color="auto"/>
            <w:right w:val="none" w:sz="0" w:space="0" w:color="auto"/>
          </w:divBdr>
        </w:div>
        <w:div w:id="2075424247">
          <w:marLeft w:val="547"/>
          <w:marRight w:val="0"/>
          <w:marTop w:val="144"/>
          <w:marBottom w:val="0"/>
          <w:divBdr>
            <w:top w:val="none" w:sz="0" w:space="0" w:color="auto"/>
            <w:left w:val="none" w:sz="0" w:space="0" w:color="auto"/>
            <w:bottom w:val="none" w:sz="0" w:space="0" w:color="auto"/>
            <w:right w:val="none" w:sz="0" w:space="0" w:color="auto"/>
          </w:divBdr>
        </w:div>
      </w:divsChild>
    </w:div>
    <w:div w:id="77144073">
      <w:bodyDiv w:val="1"/>
      <w:marLeft w:val="0"/>
      <w:marRight w:val="0"/>
      <w:marTop w:val="0"/>
      <w:marBottom w:val="0"/>
      <w:divBdr>
        <w:top w:val="none" w:sz="0" w:space="0" w:color="auto"/>
        <w:left w:val="none" w:sz="0" w:space="0" w:color="auto"/>
        <w:bottom w:val="none" w:sz="0" w:space="0" w:color="auto"/>
        <w:right w:val="none" w:sz="0" w:space="0" w:color="auto"/>
      </w:divBdr>
    </w:div>
    <w:div w:id="79448044">
      <w:bodyDiv w:val="1"/>
      <w:marLeft w:val="0"/>
      <w:marRight w:val="0"/>
      <w:marTop w:val="0"/>
      <w:marBottom w:val="0"/>
      <w:divBdr>
        <w:top w:val="none" w:sz="0" w:space="0" w:color="auto"/>
        <w:left w:val="none" w:sz="0" w:space="0" w:color="auto"/>
        <w:bottom w:val="none" w:sz="0" w:space="0" w:color="auto"/>
        <w:right w:val="none" w:sz="0" w:space="0" w:color="auto"/>
      </w:divBdr>
    </w:div>
    <w:div w:id="119426112">
      <w:bodyDiv w:val="1"/>
      <w:marLeft w:val="0"/>
      <w:marRight w:val="0"/>
      <w:marTop w:val="0"/>
      <w:marBottom w:val="0"/>
      <w:divBdr>
        <w:top w:val="none" w:sz="0" w:space="0" w:color="auto"/>
        <w:left w:val="none" w:sz="0" w:space="0" w:color="auto"/>
        <w:bottom w:val="none" w:sz="0" w:space="0" w:color="auto"/>
        <w:right w:val="none" w:sz="0" w:space="0" w:color="auto"/>
      </w:divBdr>
      <w:divsChild>
        <w:div w:id="253636519">
          <w:marLeft w:val="0"/>
          <w:marRight w:val="0"/>
          <w:marTop w:val="0"/>
          <w:marBottom w:val="0"/>
          <w:divBdr>
            <w:top w:val="none" w:sz="0" w:space="0" w:color="auto"/>
            <w:left w:val="none" w:sz="0" w:space="0" w:color="auto"/>
            <w:bottom w:val="none" w:sz="0" w:space="0" w:color="auto"/>
            <w:right w:val="none" w:sz="0" w:space="0" w:color="auto"/>
          </w:divBdr>
        </w:div>
        <w:div w:id="364673738">
          <w:marLeft w:val="0"/>
          <w:marRight w:val="0"/>
          <w:marTop w:val="0"/>
          <w:marBottom w:val="0"/>
          <w:divBdr>
            <w:top w:val="none" w:sz="0" w:space="0" w:color="auto"/>
            <w:left w:val="none" w:sz="0" w:space="0" w:color="auto"/>
            <w:bottom w:val="none" w:sz="0" w:space="0" w:color="auto"/>
            <w:right w:val="none" w:sz="0" w:space="0" w:color="auto"/>
          </w:divBdr>
        </w:div>
        <w:div w:id="442967871">
          <w:marLeft w:val="0"/>
          <w:marRight w:val="0"/>
          <w:marTop w:val="0"/>
          <w:marBottom w:val="0"/>
          <w:divBdr>
            <w:top w:val="none" w:sz="0" w:space="0" w:color="auto"/>
            <w:left w:val="none" w:sz="0" w:space="0" w:color="auto"/>
            <w:bottom w:val="none" w:sz="0" w:space="0" w:color="auto"/>
            <w:right w:val="none" w:sz="0" w:space="0" w:color="auto"/>
          </w:divBdr>
        </w:div>
        <w:div w:id="646395443">
          <w:marLeft w:val="0"/>
          <w:marRight w:val="0"/>
          <w:marTop w:val="0"/>
          <w:marBottom w:val="0"/>
          <w:divBdr>
            <w:top w:val="none" w:sz="0" w:space="0" w:color="auto"/>
            <w:left w:val="none" w:sz="0" w:space="0" w:color="auto"/>
            <w:bottom w:val="none" w:sz="0" w:space="0" w:color="auto"/>
            <w:right w:val="none" w:sz="0" w:space="0" w:color="auto"/>
          </w:divBdr>
        </w:div>
        <w:div w:id="717361106">
          <w:marLeft w:val="0"/>
          <w:marRight w:val="0"/>
          <w:marTop w:val="0"/>
          <w:marBottom w:val="0"/>
          <w:divBdr>
            <w:top w:val="none" w:sz="0" w:space="0" w:color="auto"/>
            <w:left w:val="none" w:sz="0" w:space="0" w:color="auto"/>
            <w:bottom w:val="none" w:sz="0" w:space="0" w:color="auto"/>
            <w:right w:val="none" w:sz="0" w:space="0" w:color="auto"/>
          </w:divBdr>
        </w:div>
        <w:div w:id="743726447">
          <w:marLeft w:val="0"/>
          <w:marRight w:val="0"/>
          <w:marTop w:val="0"/>
          <w:marBottom w:val="0"/>
          <w:divBdr>
            <w:top w:val="none" w:sz="0" w:space="0" w:color="auto"/>
            <w:left w:val="none" w:sz="0" w:space="0" w:color="auto"/>
            <w:bottom w:val="none" w:sz="0" w:space="0" w:color="auto"/>
            <w:right w:val="none" w:sz="0" w:space="0" w:color="auto"/>
          </w:divBdr>
        </w:div>
        <w:div w:id="847868091">
          <w:marLeft w:val="0"/>
          <w:marRight w:val="0"/>
          <w:marTop w:val="0"/>
          <w:marBottom w:val="0"/>
          <w:divBdr>
            <w:top w:val="none" w:sz="0" w:space="0" w:color="auto"/>
            <w:left w:val="none" w:sz="0" w:space="0" w:color="auto"/>
            <w:bottom w:val="none" w:sz="0" w:space="0" w:color="auto"/>
            <w:right w:val="none" w:sz="0" w:space="0" w:color="auto"/>
          </w:divBdr>
        </w:div>
        <w:div w:id="990064415">
          <w:marLeft w:val="0"/>
          <w:marRight w:val="0"/>
          <w:marTop w:val="0"/>
          <w:marBottom w:val="0"/>
          <w:divBdr>
            <w:top w:val="none" w:sz="0" w:space="0" w:color="auto"/>
            <w:left w:val="none" w:sz="0" w:space="0" w:color="auto"/>
            <w:bottom w:val="none" w:sz="0" w:space="0" w:color="auto"/>
            <w:right w:val="none" w:sz="0" w:space="0" w:color="auto"/>
          </w:divBdr>
        </w:div>
        <w:div w:id="1033773743">
          <w:marLeft w:val="0"/>
          <w:marRight w:val="0"/>
          <w:marTop w:val="0"/>
          <w:marBottom w:val="0"/>
          <w:divBdr>
            <w:top w:val="none" w:sz="0" w:space="0" w:color="auto"/>
            <w:left w:val="none" w:sz="0" w:space="0" w:color="auto"/>
            <w:bottom w:val="none" w:sz="0" w:space="0" w:color="auto"/>
            <w:right w:val="none" w:sz="0" w:space="0" w:color="auto"/>
          </w:divBdr>
        </w:div>
        <w:div w:id="1529025768">
          <w:marLeft w:val="0"/>
          <w:marRight w:val="0"/>
          <w:marTop w:val="0"/>
          <w:marBottom w:val="0"/>
          <w:divBdr>
            <w:top w:val="none" w:sz="0" w:space="0" w:color="auto"/>
            <w:left w:val="none" w:sz="0" w:space="0" w:color="auto"/>
            <w:bottom w:val="none" w:sz="0" w:space="0" w:color="auto"/>
            <w:right w:val="none" w:sz="0" w:space="0" w:color="auto"/>
          </w:divBdr>
        </w:div>
        <w:div w:id="1563906433">
          <w:marLeft w:val="0"/>
          <w:marRight w:val="0"/>
          <w:marTop w:val="0"/>
          <w:marBottom w:val="0"/>
          <w:divBdr>
            <w:top w:val="none" w:sz="0" w:space="0" w:color="auto"/>
            <w:left w:val="none" w:sz="0" w:space="0" w:color="auto"/>
            <w:bottom w:val="none" w:sz="0" w:space="0" w:color="auto"/>
            <w:right w:val="none" w:sz="0" w:space="0" w:color="auto"/>
          </w:divBdr>
        </w:div>
        <w:div w:id="1726562176">
          <w:marLeft w:val="0"/>
          <w:marRight w:val="0"/>
          <w:marTop w:val="0"/>
          <w:marBottom w:val="0"/>
          <w:divBdr>
            <w:top w:val="none" w:sz="0" w:space="0" w:color="auto"/>
            <w:left w:val="none" w:sz="0" w:space="0" w:color="auto"/>
            <w:bottom w:val="none" w:sz="0" w:space="0" w:color="auto"/>
            <w:right w:val="none" w:sz="0" w:space="0" w:color="auto"/>
          </w:divBdr>
        </w:div>
        <w:div w:id="1768847629">
          <w:marLeft w:val="0"/>
          <w:marRight w:val="0"/>
          <w:marTop w:val="0"/>
          <w:marBottom w:val="0"/>
          <w:divBdr>
            <w:top w:val="none" w:sz="0" w:space="0" w:color="auto"/>
            <w:left w:val="none" w:sz="0" w:space="0" w:color="auto"/>
            <w:bottom w:val="none" w:sz="0" w:space="0" w:color="auto"/>
            <w:right w:val="none" w:sz="0" w:space="0" w:color="auto"/>
          </w:divBdr>
        </w:div>
      </w:divsChild>
    </w:div>
    <w:div w:id="122621100">
      <w:bodyDiv w:val="1"/>
      <w:marLeft w:val="0"/>
      <w:marRight w:val="0"/>
      <w:marTop w:val="0"/>
      <w:marBottom w:val="0"/>
      <w:divBdr>
        <w:top w:val="none" w:sz="0" w:space="0" w:color="auto"/>
        <w:left w:val="none" w:sz="0" w:space="0" w:color="auto"/>
        <w:bottom w:val="none" w:sz="0" w:space="0" w:color="auto"/>
        <w:right w:val="none" w:sz="0" w:space="0" w:color="auto"/>
      </w:divBdr>
    </w:div>
    <w:div w:id="138620821">
      <w:bodyDiv w:val="1"/>
      <w:marLeft w:val="0"/>
      <w:marRight w:val="0"/>
      <w:marTop w:val="0"/>
      <w:marBottom w:val="0"/>
      <w:divBdr>
        <w:top w:val="none" w:sz="0" w:space="0" w:color="auto"/>
        <w:left w:val="none" w:sz="0" w:space="0" w:color="auto"/>
        <w:bottom w:val="none" w:sz="0" w:space="0" w:color="auto"/>
        <w:right w:val="none" w:sz="0" w:space="0" w:color="auto"/>
      </w:divBdr>
      <w:divsChild>
        <w:div w:id="99377789">
          <w:marLeft w:val="0"/>
          <w:marRight w:val="0"/>
          <w:marTop w:val="0"/>
          <w:marBottom w:val="0"/>
          <w:divBdr>
            <w:top w:val="none" w:sz="0" w:space="0" w:color="auto"/>
            <w:left w:val="none" w:sz="0" w:space="0" w:color="auto"/>
            <w:bottom w:val="none" w:sz="0" w:space="0" w:color="auto"/>
            <w:right w:val="none" w:sz="0" w:space="0" w:color="auto"/>
          </w:divBdr>
        </w:div>
        <w:div w:id="111411828">
          <w:marLeft w:val="0"/>
          <w:marRight w:val="0"/>
          <w:marTop w:val="0"/>
          <w:marBottom w:val="0"/>
          <w:divBdr>
            <w:top w:val="none" w:sz="0" w:space="0" w:color="auto"/>
            <w:left w:val="none" w:sz="0" w:space="0" w:color="auto"/>
            <w:bottom w:val="none" w:sz="0" w:space="0" w:color="auto"/>
            <w:right w:val="none" w:sz="0" w:space="0" w:color="auto"/>
          </w:divBdr>
        </w:div>
        <w:div w:id="120076421">
          <w:marLeft w:val="0"/>
          <w:marRight w:val="0"/>
          <w:marTop w:val="0"/>
          <w:marBottom w:val="0"/>
          <w:divBdr>
            <w:top w:val="none" w:sz="0" w:space="0" w:color="auto"/>
            <w:left w:val="none" w:sz="0" w:space="0" w:color="auto"/>
            <w:bottom w:val="none" w:sz="0" w:space="0" w:color="auto"/>
            <w:right w:val="none" w:sz="0" w:space="0" w:color="auto"/>
          </w:divBdr>
        </w:div>
        <w:div w:id="261494013">
          <w:marLeft w:val="0"/>
          <w:marRight w:val="0"/>
          <w:marTop w:val="0"/>
          <w:marBottom w:val="0"/>
          <w:divBdr>
            <w:top w:val="none" w:sz="0" w:space="0" w:color="auto"/>
            <w:left w:val="none" w:sz="0" w:space="0" w:color="auto"/>
            <w:bottom w:val="none" w:sz="0" w:space="0" w:color="auto"/>
            <w:right w:val="none" w:sz="0" w:space="0" w:color="auto"/>
          </w:divBdr>
        </w:div>
        <w:div w:id="325785240">
          <w:marLeft w:val="0"/>
          <w:marRight w:val="0"/>
          <w:marTop w:val="0"/>
          <w:marBottom w:val="0"/>
          <w:divBdr>
            <w:top w:val="none" w:sz="0" w:space="0" w:color="auto"/>
            <w:left w:val="none" w:sz="0" w:space="0" w:color="auto"/>
            <w:bottom w:val="none" w:sz="0" w:space="0" w:color="auto"/>
            <w:right w:val="none" w:sz="0" w:space="0" w:color="auto"/>
          </w:divBdr>
        </w:div>
        <w:div w:id="339043188">
          <w:marLeft w:val="0"/>
          <w:marRight w:val="0"/>
          <w:marTop w:val="0"/>
          <w:marBottom w:val="0"/>
          <w:divBdr>
            <w:top w:val="none" w:sz="0" w:space="0" w:color="auto"/>
            <w:left w:val="none" w:sz="0" w:space="0" w:color="auto"/>
            <w:bottom w:val="none" w:sz="0" w:space="0" w:color="auto"/>
            <w:right w:val="none" w:sz="0" w:space="0" w:color="auto"/>
          </w:divBdr>
        </w:div>
        <w:div w:id="362170609">
          <w:marLeft w:val="0"/>
          <w:marRight w:val="0"/>
          <w:marTop w:val="0"/>
          <w:marBottom w:val="0"/>
          <w:divBdr>
            <w:top w:val="none" w:sz="0" w:space="0" w:color="auto"/>
            <w:left w:val="none" w:sz="0" w:space="0" w:color="auto"/>
            <w:bottom w:val="none" w:sz="0" w:space="0" w:color="auto"/>
            <w:right w:val="none" w:sz="0" w:space="0" w:color="auto"/>
          </w:divBdr>
        </w:div>
        <w:div w:id="420033918">
          <w:marLeft w:val="0"/>
          <w:marRight w:val="0"/>
          <w:marTop w:val="0"/>
          <w:marBottom w:val="0"/>
          <w:divBdr>
            <w:top w:val="none" w:sz="0" w:space="0" w:color="auto"/>
            <w:left w:val="none" w:sz="0" w:space="0" w:color="auto"/>
            <w:bottom w:val="none" w:sz="0" w:space="0" w:color="auto"/>
            <w:right w:val="none" w:sz="0" w:space="0" w:color="auto"/>
          </w:divBdr>
        </w:div>
        <w:div w:id="439836846">
          <w:marLeft w:val="0"/>
          <w:marRight w:val="0"/>
          <w:marTop w:val="0"/>
          <w:marBottom w:val="0"/>
          <w:divBdr>
            <w:top w:val="none" w:sz="0" w:space="0" w:color="auto"/>
            <w:left w:val="none" w:sz="0" w:space="0" w:color="auto"/>
            <w:bottom w:val="none" w:sz="0" w:space="0" w:color="auto"/>
            <w:right w:val="none" w:sz="0" w:space="0" w:color="auto"/>
          </w:divBdr>
        </w:div>
        <w:div w:id="489294015">
          <w:marLeft w:val="0"/>
          <w:marRight w:val="0"/>
          <w:marTop w:val="0"/>
          <w:marBottom w:val="0"/>
          <w:divBdr>
            <w:top w:val="none" w:sz="0" w:space="0" w:color="auto"/>
            <w:left w:val="none" w:sz="0" w:space="0" w:color="auto"/>
            <w:bottom w:val="none" w:sz="0" w:space="0" w:color="auto"/>
            <w:right w:val="none" w:sz="0" w:space="0" w:color="auto"/>
          </w:divBdr>
        </w:div>
        <w:div w:id="582029091">
          <w:marLeft w:val="0"/>
          <w:marRight w:val="0"/>
          <w:marTop w:val="0"/>
          <w:marBottom w:val="0"/>
          <w:divBdr>
            <w:top w:val="none" w:sz="0" w:space="0" w:color="auto"/>
            <w:left w:val="none" w:sz="0" w:space="0" w:color="auto"/>
            <w:bottom w:val="none" w:sz="0" w:space="0" w:color="auto"/>
            <w:right w:val="none" w:sz="0" w:space="0" w:color="auto"/>
          </w:divBdr>
        </w:div>
        <w:div w:id="600071805">
          <w:marLeft w:val="0"/>
          <w:marRight w:val="0"/>
          <w:marTop w:val="0"/>
          <w:marBottom w:val="0"/>
          <w:divBdr>
            <w:top w:val="none" w:sz="0" w:space="0" w:color="auto"/>
            <w:left w:val="none" w:sz="0" w:space="0" w:color="auto"/>
            <w:bottom w:val="none" w:sz="0" w:space="0" w:color="auto"/>
            <w:right w:val="none" w:sz="0" w:space="0" w:color="auto"/>
          </w:divBdr>
        </w:div>
        <w:div w:id="682754456">
          <w:marLeft w:val="0"/>
          <w:marRight w:val="0"/>
          <w:marTop w:val="0"/>
          <w:marBottom w:val="0"/>
          <w:divBdr>
            <w:top w:val="none" w:sz="0" w:space="0" w:color="auto"/>
            <w:left w:val="none" w:sz="0" w:space="0" w:color="auto"/>
            <w:bottom w:val="none" w:sz="0" w:space="0" w:color="auto"/>
            <w:right w:val="none" w:sz="0" w:space="0" w:color="auto"/>
          </w:divBdr>
        </w:div>
        <w:div w:id="697465131">
          <w:marLeft w:val="0"/>
          <w:marRight w:val="0"/>
          <w:marTop w:val="0"/>
          <w:marBottom w:val="0"/>
          <w:divBdr>
            <w:top w:val="none" w:sz="0" w:space="0" w:color="auto"/>
            <w:left w:val="none" w:sz="0" w:space="0" w:color="auto"/>
            <w:bottom w:val="none" w:sz="0" w:space="0" w:color="auto"/>
            <w:right w:val="none" w:sz="0" w:space="0" w:color="auto"/>
          </w:divBdr>
        </w:div>
        <w:div w:id="855269780">
          <w:marLeft w:val="0"/>
          <w:marRight w:val="0"/>
          <w:marTop w:val="0"/>
          <w:marBottom w:val="0"/>
          <w:divBdr>
            <w:top w:val="none" w:sz="0" w:space="0" w:color="auto"/>
            <w:left w:val="none" w:sz="0" w:space="0" w:color="auto"/>
            <w:bottom w:val="none" w:sz="0" w:space="0" w:color="auto"/>
            <w:right w:val="none" w:sz="0" w:space="0" w:color="auto"/>
          </w:divBdr>
        </w:div>
        <w:div w:id="891884661">
          <w:marLeft w:val="0"/>
          <w:marRight w:val="0"/>
          <w:marTop w:val="0"/>
          <w:marBottom w:val="0"/>
          <w:divBdr>
            <w:top w:val="none" w:sz="0" w:space="0" w:color="auto"/>
            <w:left w:val="none" w:sz="0" w:space="0" w:color="auto"/>
            <w:bottom w:val="none" w:sz="0" w:space="0" w:color="auto"/>
            <w:right w:val="none" w:sz="0" w:space="0" w:color="auto"/>
          </w:divBdr>
        </w:div>
        <w:div w:id="1080445570">
          <w:marLeft w:val="0"/>
          <w:marRight w:val="0"/>
          <w:marTop w:val="0"/>
          <w:marBottom w:val="0"/>
          <w:divBdr>
            <w:top w:val="none" w:sz="0" w:space="0" w:color="auto"/>
            <w:left w:val="none" w:sz="0" w:space="0" w:color="auto"/>
            <w:bottom w:val="none" w:sz="0" w:space="0" w:color="auto"/>
            <w:right w:val="none" w:sz="0" w:space="0" w:color="auto"/>
          </w:divBdr>
        </w:div>
        <w:div w:id="1164512581">
          <w:marLeft w:val="0"/>
          <w:marRight w:val="0"/>
          <w:marTop w:val="0"/>
          <w:marBottom w:val="0"/>
          <w:divBdr>
            <w:top w:val="none" w:sz="0" w:space="0" w:color="auto"/>
            <w:left w:val="none" w:sz="0" w:space="0" w:color="auto"/>
            <w:bottom w:val="none" w:sz="0" w:space="0" w:color="auto"/>
            <w:right w:val="none" w:sz="0" w:space="0" w:color="auto"/>
          </w:divBdr>
        </w:div>
        <w:div w:id="1229999724">
          <w:marLeft w:val="0"/>
          <w:marRight w:val="0"/>
          <w:marTop w:val="0"/>
          <w:marBottom w:val="0"/>
          <w:divBdr>
            <w:top w:val="none" w:sz="0" w:space="0" w:color="auto"/>
            <w:left w:val="none" w:sz="0" w:space="0" w:color="auto"/>
            <w:bottom w:val="none" w:sz="0" w:space="0" w:color="auto"/>
            <w:right w:val="none" w:sz="0" w:space="0" w:color="auto"/>
          </w:divBdr>
        </w:div>
        <w:div w:id="1249460963">
          <w:marLeft w:val="0"/>
          <w:marRight w:val="0"/>
          <w:marTop w:val="0"/>
          <w:marBottom w:val="0"/>
          <w:divBdr>
            <w:top w:val="none" w:sz="0" w:space="0" w:color="auto"/>
            <w:left w:val="none" w:sz="0" w:space="0" w:color="auto"/>
            <w:bottom w:val="none" w:sz="0" w:space="0" w:color="auto"/>
            <w:right w:val="none" w:sz="0" w:space="0" w:color="auto"/>
          </w:divBdr>
        </w:div>
        <w:div w:id="1285506023">
          <w:marLeft w:val="0"/>
          <w:marRight w:val="0"/>
          <w:marTop w:val="0"/>
          <w:marBottom w:val="0"/>
          <w:divBdr>
            <w:top w:val="none" w:sz="0" w:space="0" w:color="auto"/>
            <w:left w:val="none" w:sz="0" w:space="0" w:color="auto"/>
            <w:bottom w:val="none" w:sz="0" w:space="0" w:color="auto"/>
            <w:right w:val="none" w:sz="0" w:space="0" w:color="auto"/>
          </w:divBdr>
        </w:div>
        <w:div w:id="1316639370">
          <w:marLeft w:val="0"/>
          <w:marRight w:val="0"/>
          <w:marTop w:val="0"/>
          <w:marBottom w:val="0"/>
          <w:divBdr>
            <w:top w:val="none" w:sz="0" w:space="0" w:color="auto"/>
            <w:left w:val="none" w:sz="0" w:space="0" w:color="auto"/>
            <w:bottom w:val="none" w:sz="0" w:space="0" w:color="auto"/>
            <w:right w:val="none" w:sz="0" w:space="0" w:color="auto"/>
          </w:divBdr>
        </w:div>
        <w:div w:id="1410230189">
          <w:marLeft w:val="0"/>
          <w:marRight w:val="0"/>
          <w:marTop w:val="0"/>
          <w:marBottom w:val="0"/>
          <w:divBdr>
            <w:top w:val="none" w:sz="0" w:space="0" w:color="auto"/>
            <w:left w:val="none" w:sz="0" w:space="0" w:color="auto"/>
            <w:bottom w:val="none" w:sz="0" w:space="0" w:color="auto"/>
            <w:right w:val="none" w:sz="0" w:space="0" w:color="auto"/>
          </w:divBdr>
        </w:div>
        <w:div w:id="1447575972">
          <w:marLeft w:val="0"/>
          <w:marRight w:val="0"/>
          <w:marTop w:val="0"/>
          <w:marBottom w:val="0"/>
          <w:divBdr>
            <w:top w:val="none" w:sz="0" w:space="0" w:color="auto"/>
            <w:left w:val="none" w:sz="0" w:space="0" w:color="auto"/>
            <w:bottom w:val="none" w:sz="0" w:space="0" w:color="auto"/>
            <w:right w:val="none" w:sz="0" w:space="0" w:color="auto"/>
          </w:divBdr>
        </w:div>
        <w:div w:id="1478839473">
          <w:marLeft w:val="0"/>
          <w:marRight w:val="0"/>
          <w:marTop w:val="0"/>
          <w:marBottom w:val="0"/>
          <w:divBdr>
            <w:top w:val="none" w:sz="0" w:space="0" w:color="auto"/>
            <w:left w:val="none" w:sz="0" w:space="0" w:color="auto"/>
            <w:bottom w:val="none" w:sz="0" w:space="0" w:color="auto"/>
            <w:right w:val="none" w:sz="0" w:space="0" w:color="auto"/>
          </w:divBdr>
        </w:div>
        <w:div w:id="1709262063">
          <w:marLeft w:val="0"/>
          <w:marRight w:val="0"/>
          <w:marTop w:val="0"/>
          <w:marBottom w:val="0"/>
          <w:divBdr>
            <w:top w:val="none" w:sz="0" w:space="0" w:color="auto"/>
            <w:left w:val="none" w:sz="0" w:space="0" w:color="auto"/>
            <w:bottom w:val="none" w:sz="0" w:space="0" w:color="auto"/>
            <w:right w:val="none" w:sz="0" w:space="0" w:color="auto"/>
          </w:divBdr>
        </w:div>
        <w:div w:id="1744647422">
          <w:marLeft w:val="0"/>
          <w:marRight w:val="0"/>
          <w:marTop w:val="0"/>
          <w:marBottom w:val="0"/>
          <w:divBdr>
            <w:top w:val="none" w:sz="0" w:space="0" w:color="auto"/>
            <w:left w:val="none" w:sz="0" w:space="0" w:color="auto"/>
            <w:bottom w:val="none" w:sz="0" w:space="0" w:color="auto"/>
            <w:right w:val="none" w:sz="0" w:space="0" w:color="auto"/>
          </w:divBdr>
        </w:div>
        <w:div w:id="1842310143">
          <w:marLeft w:val="0"/>
          <w:marRight w:val="0"/>
          <w:marTop w:val="0"/>
          <w:marBottom w:val="0"/>
          <w:divBdr>
            <w:top w:val="none" w:sz="0" w:space="0" w:color="auto"/>
            <w:left w:val="none" w:sz="0" w:space="0" w:color="auto"/>
            <w:bottom w:val="none" w:sz="0" w:space="0" w:color="auto"/>
            <w:right w:val="none" w:sz="0" w:space="0" w:color="auto"/>
          </w:divBdr>
        </w:div>
        <w:div w:id="1959220072">
          <w:marLeft w:val="0"/>
          <w:marRight w:val="0"/>
          <w:marTop w:val="0"/>
          <w:marBottom w:val="0"/>
          <w:divBdr>
            <w:top w:val="none" w:sz="0" w:space="0" w:color="auto"/>
            <w:left w:val="none" w:sz="0" w:space="0" w:color="auto"/>
            <w:bottom w:val="none" w:sz="0" w:space="0" w:color="auto"/>
            <w:right w:val="none" w:sz="0" w:space="0" w:color="auto"/>
          </w:divBdr>
        </w:div>
        <w:div w:id="1974283803">
          <w:marLeft w:val="0"/>
          <w:marRight w:val="0"/>
          <w:marTop w:val="0"/>
          <w:marBottom w:val="0"/>
          <w:divBdr>
            <w:top w:val="none" w:sz="0" w:space="0" w:color="auto"/>
            <w:left w:val="none" w:sz="0" w:space="0" w:color="auto"/>
            <w:bottom w:val="none" w:sz="0" w:space="0" w:color="auto"/>
            <w:right w:val="none" w:sz="0" w:space="0" w:color="auto"/>
          </w:divBdr>
        </w:div>
      </w:divsChild>
    </w:div>
    <w:div w:id="147985688">
      <w:bodyDiv w:val="1"/>
      <w:marLeft w:val="0"/>
      <w:marRight w:val="0"/>
      <w:marTop w:val="0"/>
      <w:marBottom w:val="0"/>
      <w:divBdr>
        <w:top w:val="none" w:sz="0" w:space="0" w:color="auto"/>
        <w:left w:val="none" w:sz="0" w:space="0" w:color="auto"/>
        <w:bottom w:val="none" w:sz="0" w:space="0" w:color="auto"/>
        <w:right w:val="none" w:sz="0" w:space="0" w:color="auto"/>
      </w:divBdr>
    </w:div>
    <w:div w:id="156699839">
      <w:bodyDiv w:val="1"/>
      <w:marLeft w:val="0"/>
      <w:marRight w:val="0"/>
      <w:marTop w:val="0"/>
      <w:marBottom w:val="0"/>
      <w:divBdr>
        <w:top w:val="none" w:sz="0" w:space="0" w:color="auto"/>
        <w:left w:val="none" w:sz="0" w:space="0" w:color="auto"/>
        <w:bottom w:val="none" w:sz="0" w:space="0" w:color="auto"/>
        <w:right w:val="none" w:sz="0" w:space="0" w:color="auto"/>
      </w:divBdr>
      <w:divsChild>
        <w:div w:id="399908231">
          <w:marLeft w:val="0"/>
          <w:marRight w:val="0"/>
          <w:marTop w:val="0"/>
          <w:marBottom w:val="0"/>
          <w:divBdr>
            <w:top w:val="none" w:sz="0" w:space="0" w:color="auto"/>
            <w:left w:val="none" w:sz="0" w:space="0" w:color="auto"/>
            <w:bottom w:val="none" w:sz="0" w:space="0" w:color="auto"/>
            <w:right w:val="none" w:sz="0" w:space="0" w:color="auto"/>
          </w:divBdr>
        </w:div>
        <w:div w:id="1379545865">
          <w:marLeft w:val="0"/>
          <w:marRight w:val="0"/>
          <w:marTop w:val="0"/>
          <w:marBottom w:val="0"/>
          <w:divBdr>
            <w:top w:val="none" w:sz="0" w:space="0" w:color="auto"/>
            <w:left w:val="none" w:sz="0" w:space="0" w:color="auto"/>
            <w:bottom w:val="none" w:sz="0" w:space="0" w:color="auto"/>
            <w:right w:val="none" w:sz="0" w:space="0" w:color="auto"/>
          </w:divBdr>
        </w:div>
      </w:divsChild>
    </w:div>
    <w:div w:id="159975402">
      <w:bodyDiv w:val="1"/>
      <w:marLeft w:val="0"/>
      <w:marRight w:val="0"/>
      <w:marTop w:val="0"/>
      <w:marBottom w:val="0"/>
      <w:divBdr>
        <w:top w:val="none" w:sz="0" w:space="0" w:color="auto"/>
        <w:left w:val="none" w:sz="0" w:space="0" w:color="auto"/>
        <w:bottom w:val="none" w:sz="0" w:space="0" w:color="auto"/>
        <w:right w:val="none" w:sz="0" w:space="0" w:color="auto"/>
      </w:divBdr>
      <w:divsChild>
        <w:div w:id="34545972">
          <w:marLeft w:val="547"/>
          <w:marRight w:val="0"/>
          <w:marTop w:val="96"/>
          <w:marBottom w:val="0"/>
          <w:divBdr>
            <w:top w:val="none" w:sz="0" w:space="0" w:color="auto"/>
            <w:left w:val="none" w:sz="0" w:space="0" w:color="auto"/>
            <w:bottom w:val="none" w:sz="0" w:space="0" w:color="auto"/>
            <w:right w:val="none" w:sz="0" w:space="0" w:color="auto"/>
          </w:divBdr>
        </w:div>
        <w:div w:id="288098144">
          <w:marLeft w:val="547"/>
          <w:marRight w:val="0"/>
          <w:marTop w:val="96"/>
          <w:marBottom w:val="0"/>
          <w:divBdr>
            <w:top w:val="none" w:sz="0" w:space="0" w:color="auto"/>
            <w:left w:val="none" w:sz="0" w:space="0" w:color="auto"/>
            <w:bottom w:val="none" w:sz="0" w:space="0" w:color="auto"/>
            <w:right w:val="none" w:sz="0" w:space="0" w:color="auto"/>
          </w:divBdr>
        </w:div>
        <w:div w:id="740176642">
          <w:marLeft w:val="547"/>
          <w:marRight w:val="0"/>
          <w:marTop w:val="96"/>
          <w:marBottom w:val="0"/>
          <w:divBdr>
            <w:top w:val="none" w:sz="0" w:space="0" w:color="auto"/>
            <w:left w:val="none" w:sz="0" w:space="0" w:color="auto"/>
            <w:bottom w:val="none" w:sz="0" w:space="0" w:color="auto"/>
            <w:right w:val="none" w:sz="0" w:space="0" w:color="auto"/>
          </w:divBdr>
        </w:div>
        <w:div w:id="928122784">
          <w:marLeft w:val="547"/>
          <w:marRight w:val="0"/>
          <w:marTop w:val="96"/>
          <w:marBottom w:val="0"/>
          <w:divBdr>
            <w:top w:val="none" w:sz="0" w:space="0" w:color="auto"/>
            <w:left w:val="none" w:sz="0" w:space="0" w:color="auto"/>
            <w:bottom w:val="none" w:sz="0" w:space="0" w:color="auto"/>
            <w:right w:val="none" w:sz="0" w:space="0" w:color="auto"/>
          </w:divBdr>
        </w:div>
        <w:div w:id="1666517441">
          <w:marLeft w:val="547"/>
          <w:marRight w:val="0"/>
          <w:marTop w:val="96"/>
          <w:marBottom w:val="0"/>
          <w:divBdr>
            <w:top w:val="none" w:sz="0" w:space="0" w:color="auto"/>
            <w:left w:val="none" w:sz="0" w:space="0" w:color="auto"/>
            <w:bottom w:val="none" w:sz="0" w:space="0" w:color="auto"/>
            <w:right w:val="none" w:sz="0" w:space="0" w:color="auto"/>
          </w:divBdr>
        </w:div>
        <w:div w:id="1723870938">
          <w:marLeft w:val="547"/>
          <w:marRight w:val="0"/>
          <w:marTop w:val="96"/>
          <w:marBottom w:val="0"/>
          <w:divBdr>
            <w:top w:val="none" w:sz="0" w:space="0" w:color="auto"/>
            <w:left w:val="none" w:sz="0" w:space="0" w:color="auto"/>
            <w:bottom w:val="none" w:sz="0" w:space="0" w:color="auto"/>
            <w:right w:val="none" w:sz="0" w:space="0" w:color="auto"/>
          </w:divBdr>
        </w:div>
      </w:divsChild>
    </w:div>
    <w:div w:id="169876758">
      <w:bodyDiv w:val="1"/>
      <w:marLeft w:val="0"/>
      <w:marRight w:val="0"/>
      <w:marTop w:val="0"/>
      <w:marBottom w:val="0"/>
      <w:divBdr>
        <w:top w:val="none" w:sz="0" w:space="0" w:color="auto"/>
        <w:left w:val="none" w:sz="0" w:space="0" w:color="auto"/>
        <w:bottom w:val="none" w:sz="0" w:space="0" w:color="auto"/>
        <w:right w:val="none" w:sz="0" w:space="0" w:color="auto"/>
      </w:divBdr>
    </w:div>
    <w:div w:id="189995561">
      <w:bodyDiv w:val="1"/>
      <w:marLeft w:val="0"/>
      <w:marRight w:val="0"/>
      <w:marTop w:val="0"/>
      <w:marBottom w:val="0"/>
      <w:divBdr>
        <w:top w:val="none" w:sz="0" w:space="0" w:color="auto"/>
        <w:left w:val="none" w:sz="0" w:space="0" w:color="auto"/>
        <w:bottom w:val="none" w:sz="0" w:space="0" w:color="auto"/>
        <w:right w:val="none" w:sz="0" w:space="0" w:color="auto"/>
      </w:divBdr>
    </w:div>
    <w:div w:id="194852797">
      <w:bodyDiv w:val="1"/>
      <w:marLeft w:val="0"/>
      <w:marRight w:val="0"/>
      <w:marTop w:val="0"/>
      <w:marBottom w:val="0"/>
      <w:divBdr>
        <w:top w:val="none" w:sz="0" w:space="0" w:color="auto"/>
        <w:left w:val="none" w:sz="0" w:space="0" w:color="auto"/>
        <w:bottom w:val="none" w:sz="0" w:space="0" w:color="auto"/>
        <w:right w:val="none" w:sz="0" w:space="0" w:color="auto"/>
      </w:divBdr>
    </w:div>
    <w:div w:id="218366411">
      <w:bodyDiv w:val="1"/>
      <w:marLeft w:val="0"/>
      <w:marRight w:val="0"/>
      <w:marTop w:val="0"/>
      <w:marBottom w:val="0"/>
      <w:divBdr>
        <w:top w:val="none" w:sz="0" w:space="0" w:color="auto"/>
        <w:left w:val="none" w:sz="0" w:space="0" w:color="auto"/>
        <w:bottom w:val="none" w:sz="0" w:space="0" w:color="auto"/>
        <w:right w:val="none" w:sz="0" w:space="0" w:color="auto"/>
      </w:divBdr>
    </w:div>
    <w:div w:id="224025620">
      <w:bodyDiv w:val="1"/>
      <w:marLeft w:val="0"/>
      <w:marRight w:val="0"/>
      <w:marTop w:val="0"/>
      <w:marBottom w:val="0"/>
      <w:divBdr>
        <w:top w:val="none" w:sz="0" w:space="0" w:color="auto"/>
        <w:left w:val="none" w:sz="0" w:space="0" w:color="auto"/>
        <w:bottom w:val="none" w:sz="0" w:space="0" w:color="auto"/>
        <w:right w:val="none" w:sz="0" w:space="0" w:color="auto"/>
      </w:divBdr>
    </w:div>
    <w:div w:id="240138151">
      <w:bodyDiv w:val="1"/>
      <w:marLeft w:val="0"/>
      <w:marRight w:val="0"/>
      <w:marTop w:val="0"/>
      <w:marBottom w:val="0"/>
      <w:divBdr>
        <w:top w:val="none" w:sz="0" w:space="0" w:color="auto"/>
        <w:left w:val="none" w:sz="0" w:space="0" w:color="auto"/>
        <w:bottom w:val="none" w:sz="0" w:space="0" w:color="auto"/>
        <w:right w:val="none" w:sz="0" w:space="0" w:color="auto"/>
      </w:divBdr>
    </w:div>
    <w:div w:id="242954383">
      <w:bodyDiv w:val="1"/>
      <w:marLeft w:val="0"/>
      <w:marRight w:val="0"/>
      <w:marTop w:val="0"/>
      <w:marBottom w:val="0"/>
      <w:divBdr>
        <w:top w:val="none" w:sz="0" w:space="0" w:color="auto"/>
        <w:left w:val="none" w:sz="0" w:space="0" w:color="auto"/>
        <w:bottom w:val="none" w:sz="0" w:space="0" w:color="auto"/>
        <w:right w:val="none" w:sz="0" w:space="0" w:color="auto"/>
      </w:divBdr>
      <w:divsChild>
        <w:div w:id="1696033316">
          <w:marLeft w:val="547"/>
          <w:marRight w:val="0"/>
          <w:marTop w:val="115"/>
          <w:marBottom w:val="0"/>
          <w:divBdr>
            <w:top w:val="none" w:sz="0" w:space="0" w:color="auto"/>
            <w:left w:val="none" w:sz="0" w:space="0" w:color="auto"/>
            <w:bottom w:val="none" w:sz="0" w:space="0" w:color="auto"/>
            <w:right w:val="none" w:sz="0" w:space="0" w:color="auto"/>
          </w:divBdr>
        </w:div>
      </w:divsChild>
    </w:div>
    <w:div w:id="272438725">
      <w:bodyDiv w:val="1"/>
      <w:marLeft w:val="0"/>
      <w:marRight w:val="0"/>
      <w:marTop w:val="0"/>
      <w:marBottom w:val="0"/>
      <w:divBdr>
        <w:top w:val="none" w:sz="0" w:space="0" w:color="auto"/>
        <w:left w:val="none" w:sz="0" w:space="0" w:color="auto"/>
        <w:bottom w:val="none" w:sz="0" w:space="0" w:color="auto"/>
        <w:right w:val="none" w:sz="0" w:space="0" w:color="auto"/>
      </w:divBdr>
    </w:div>
    <w:div w:id="277105674">
      <w:bodyDiv w:val="1"/>
      <w:marLeft w:val="0"/>
      <w:marRight w:val="0"/>
      <w:marTop w:val="0"/>
      <w:marBottom w:val="0"/>
      <w:divBdr>
        <w:top w:val="none" w:sz="0" w:space="0" w:color="auto"/>
        <w:left w:val="none" w:sz="0" w:space="0" w:color="auto"/>
        <w:bottom w:val="none" w:sz="0" w:space="0" w:color="auto"/>
        <w:right w:val="none" w:sz="0" w:space="0" w:color="auto"/>
      </w:divBdr>
    </w:div>
    <w:div w:id="289172989">
      <w:bodyDiv w:val="1"/>
      <w:marLeft w:val="0"/>
      <w:marRight w:val="0"/>
      <w:marTop w:val="0"/>
      <w:marBottom w:val="0"/>
      <w:divBdr>
        <w:top w:val="none" w:sz="0" w:space="0" w:color="auto"/>
        <w:left w:val="none" w:sz="0" w:space="0" w:color="auto"/>
        <w:bottom w:val="none" w:sz="0" w:space="0" w:color="auto"/>
        <w:right w:val="none" w:sz="0" w:space="0" w:color="auto"/>
      </w:divBdr>
    </w:div>
    <w:div w:id="291595852">
      <w:bodyDiv w:val="1"/>
      <w:marLeft w:val="0"/>
      <w:marRight w:val="0"/>
      <w:marTop w:val="0"/>
      <w:marBottom w:val="0"/>
      <w:divBdr>
        <w:top w:val="none" w:sz="0" w:space="0" w:color="auto"/>
        <w:left w:val="none" w:sz="0" w:space="0" w:color="auto"/>
        <w:bottom w:val="none" w:sz="0" w:space="0" w:color="auto"/>
        <w:right w:val="none" w:sz="0" w:space="0" w:color="auto"/>
      </w:divBdr>
    </w:div>
    <w:div w:id="323052202">
      <w:bodyDiv w:val="1"/>
      <w:marLeft w:val="0"/>
      <w:marRight w:val="0"/>
      <w:marTop w:val="0"/>
      <w:marBottom w:val="0"/>
      <w:divBdr>
        <w:top w:val="none" w:sz="0" w:space="0" w:color="auto"/>
        <w:left w:val="none" w:sz="0" w:space="0" w:color="auto"/>
        <w:bottom w:val="none" w:sz="0" w:space="0" w:color="auto"/>
        <w:right w:val="none" w:sz="0" w:space="0" w:color="auto"/>
      </w:divBdr>
      <w:divsChild>
        <w:div w:id="16540290">
          <w:marLeft w:val="0"/>
          <w:marRight w:val="0"/>
          <w:marTop w:val="0"/>
          <w:marBottom w:val="0"/>
          <w:divBdr>
            <w:top w:val="none" w:sz="0" w:space="0" w:color="auto"/>
            <w:left w:val="none" w:sz="0" w:space="0" w:color="auto"/>
            <w:bottom w:val="none" w:sz="0" w:space="0" w:color="auto"/>
            <w:right w:val="none" w:sz="0" w:space="0" w:color="auto"/>
          </w:divBdr>
        </w:div>
        <w:div w:id="200477732">
          <w:marLeft w:val="0"/>
          <w:marRight w:val="0"/>
          <w:marTop w:val="0"/>
          <w:marBottom w:val="0"/>
          <w:divBdr>
            <w:top w:val="none" w:sz="0" w:space="0" w:color="auto"/>
            <w:left w:val="none" w:sz="0" w:space="0" w:color="auto"/>
            <w:bottom w:val="none" w:sz="0" w:space="0" w:color="auto"/>
            <w:right w:val="none" w:sz="0" w:space="0" w:color="auto"/>
          </w:divBdr>
        </w:div>
        <w:div w:id="351421329">
          <w:marLeft w:val="0"/>
          <w:marRight w:val="0"/>
          <w:marTop w:val="0"/>
          <w:marBottom w:val="0"/>
          <w:divBdr>
            <w:top w:val="none" w:sz="0" w:space="0" w:color="auto"/>
            <w:left w:val="none" w:sz="0" w:space="0" w:color="auto"/>
            <w:bottom w:val="none" w:sz="0" w:space="0" w:color="auto"/>
            <w:right w:val="none" w:sz="0" w:space="0" w:color="auto"/>
          </w:divBdr>
        </w:div>
        <w:div w:id="436995723">
          <w:marLeft w:val="0"/>
          <w:marRight w:val="0"/>
          <w:marTop w:val="0"/>
          <w:marBottom w:val="0"/>
          <w:divBdr>
            <w:top w:val="none" w:sz="0" w:space="0" w:color="auto"/>
            <w:left w:val="none" w:sz="0" w:space="0" w:color="auto"/>
            <w:bottom w:val="none" w:sz="0" w:space="0" w:color="auto"/>
            <w:right w:val="none" w:sz="0" w:space="0" w:color="auto"/>
          </w:divBdr>
        </w:div>
        <w:div w:id="452217701">
          <w:marLeft w:val="0"/>
          <w:marRight w:val="0"/>
          <w:marTop w:val="0"/>
          <w:marBottom w:val="0"/>
          <w:divBdr>
            <w:top w:val="none" w:sz="0" w:space="0" w:color="auto"/>
            <w:left w:val="none" w:sz="0" w:space="0" w:color="auto"/>
            <w:bottom w:val="none" w:sz="0" w:space="0" w:color="auto"/>
            <w:right w:val="none" w:sz="0" w:space="0" w:color="auto"/>
          </w:divBdr>
        </w:div>
        <w:div w:id="457920001">
          <w:marLeft w:val="0"/>
          <w:marRight w:val="0"/>
          <w:marTop w:val="0"/>
          <w:marBottom w:val="0"/>
          <w:divBdr>
            <w:top w:val="none" w:sz="0" w:space="0" w:color="auto"/>
            <w:left w:val="none" w:sz="0" w:space="0" w:color="auto"/>
            <w:bottom w:val="none" w:sz="0" w:space="0" w:color="auto"/>
            <w:right w:val="none" w:sz="0" w:space="0" w:color="auto"/>
          </w:divBdr>
        </w:div>
        <w:div w:id="785546351">
          <w:marLeft w:val="0"/>
          <w:marRight w:val="0"/>
          <w:marTop w:val="0"/>
          <w:marBottom w:val="0"/>
          <w:divBdr>
            <w:top w:val="none" w:sz="0" w:space="0" w:color="auto"/>
            <w:left w:val="none" w:sz="0" w:space="0" w:color="auto"/>
            <w:bottom w:val="none" w:sz="0" w:space="0" w:color="auto"/>
            <w:right w:val="none" w:sz="0" w:space="0" w:color="auto"/>
          </w:divBdr>
        </w:div>
        <w:div w:id="901720913">
          <w:marLeft w:val="0"/>
          <w:marRight w:val="0"/>
          <w:marTop w:val="0"/>
          <w:marBottom w:val="0"/>
          <w:divBdr>
            <w:top w:val="none" w:sz="0" w:space="0" w:color="auto"/>
            <w:left w:val="none" w:sz="0" w:space="0" w:color="auto"/>
            <w:bottom w:val="none" w:sz="0" w:space="0" w:color="auto"/>
            <w:right w:val="none" w:sz="0" w:space="0" w:color="auto"/>
          </w:divBdr>
        </w:div>
        <w:div w:id="1016031215">
          <w:marLeft w:val="0"/>
          <w:marRight w:val="0"/>
          <w:marTop w:val="0"/>
          <w:marBottom w:val="0"/>
          <w:divBdr>
            <w:top w:val="none" w:sz="0" w:space="0" w:color="auto"/>
            <w:left w:val="none" w:sz="0" w:space="0" w:color="auto"/>
            <w:bottom w:val="none" w:sz="0" w:space="0" w:color="auto"/>
            <w:right w:val="none" w:sz="0" w:space="0" w:color="auto"/>
          </w:divBdr>
        </w:div>
        <w:div w:id="1019307940">
          <w:marLeft w:val="0"/>
          <w:marRight w:val="0"/>
          <w:marTop w:val="0"/>
          <w:marBottom w:val="0"/>
          <w:divBdr>
            <w:top w:val="none" w:sz="0" w:space="0" w:color="auto"/>
            <w:left w:val="none" w:sz="0" w:space="0" w:color="auto"/>
            <w:bottom w:val="none" w:sz="0" w:space="0" w:color="auto"/>
            <w:right w:val="none" w:sz="0" w:space="0" w:color="auto"/>
          </w:divBdr>
        </w:div>
        <w:div w:id="1612737497">
          <w:marLeft w:val="0"/>
          <w:marRight w:val="0"/>
          <w:marTop w:val="0"/>
          <w:marBottom w:val="0"/>
          <w:divBdr>
            <w:top w:val="none" w:sz="0" w:space="0" w:color="auto"/>
            <w:left w:val="none" w:sz="0" w:space="0" w:color="auto"/>
            <w:bottom w:val="none" w:sz="0" w:space="0" w:color="auto"/>
            <w:right w:val="none" w:sz="0" w:space="0" w:color="auto"/>
          </w:divBdr>
        </w:div>
        <w:div w:id="1652562866">
          <w:marLeft w:val="0"/>
          <w:marRight w:val="0"/>
          <w:marTop w:val="0"/>
          <w:marBottom w:val="0"/>
          <w:divBdr>
            <w:top w:val="none" w:sz="0" w:space="0" w:color="auto"/>
            <w:left w:val="none" w:sz="0" w:space="0" w:color="auto"/>
            <w:bottom w:val="none" w:sz="0" w:space="0" w:color="auto"/>
            <w:right w:val="none" w:sz="0" w:space="0" w:color="auto"/>
          </w:divBdr>
        </w:div>
        <w:div w:id="1893149505">
          <w:marLeft w:val="0"/>
          <w:marRight w:val="0"/>
          <w:marTop w:val="0"/>
          <w:marBottom w:val="0"/>
          <w:divBdr>
            <w:top w:val="none" w:sz="0" w:space="0" w:color="auto"/>
            <w:left w:val="none" w:sz="0" w:space="0" w:color="auto"/>
            <w:bottom w:val="none" w:sz="0" w:space="0" w:color="auto"/>
            <w:right w:val="none" w:sz="0" w:space="0" w:color="auto"/>
          </w:divBdr>
        </w:div>
        <w:div w:id="2077780980">
          <w:marLeft w:val="0"/>
          <w:marRight w:val="0"/>
          <w:marTop w:val="0"/>
          <w:marBottom w:val="0"/>
          <w:divBdr>
            <w:top w:val="none" w:sz="0" w:space="0" w:color="auto"/>
            <w:left w:val="none" w:sz="0" w:space="0" w:color="auto"/>
            <w:bottom w:val="none" w:sz="0" w:space="0" w:color="auto"/>
            <w:right w:val="none" w:sz="0" w:space="0" w:color="auto"/>
          </w:divBdr>
        </w:div>
      </w:divsChild>
    </w:div>
    <w:div w:id="336032249">
      <w:bodyDiv w:val="1"/>
      <w:marLeft w:val="0"/>
      <w:marRight w:val="0"/>
      <w:marTop w:val="0"/>
      <w:marBottom w:val="0"/>
      <w:divBdr>
        <w:top w:val="none" w:sz="0" w:space="0" w:color="auto"/>
        <w:left w:val="none" w:sz="0" w:space="0" w:color="auto"/>
        <w:bottom w:val="none" w:sz="0" w:space="0" w:color="auto"/>
        <w:right w:val="none" w:sz="0" w:space="0" w:color="auto"/>
      </w:divBdr>
      <w:divsChild>
        <w:div w:id="584727280">
          <w:marLeft w:val="0"/>
          <w:marRight w:val="0"/>
          <w:marTop w:val="0"/>
          <w:marBottom w:val="0"/>
          <w:divBdr>
            <w:top w:val="none" w:sz="0" w:space="0" w:color="auto"/>
            <w:left w:val="none" w:sz="0" w:space="0" w:color="auto"/>
            <w:bottom w:val="none" w:sz="0" w:space="0" w:color="auto"/>
            <w:right w:val="none" w:sz="0" w:space="0" w:color="auto"/>
          </w:divBdr>
        </w:div>
        <w:div w:id="601692310">
          <w:marLeft w:val="0"/>
          <w:marRight w:val="0"/>
          <w:marTop w:val="0"/>
          <w:marBottom w:val="0"/>
          <w:divBdr>
            <w:top w:val="none" w:sz="0" w:space="0" w:color="auto"/>
            <w:left w:val="none" w:sz="0" w:space="0" w:color="auto"/>
            <w:bottom w:val="none" w:sz="0" w:space="0" w:color="auto"/>
            <w:right w:val="none" w:sz="0" w:space="0" w:color="auto"/>
          </w:divBdr>
        </w:div>
        <w:div w:id="657150531">
          <w:marLeft w:val="0"/>
          <w:marRight w:val="0"/>
          <w:marTop w:val="0"/>
          <w:marBottom w:val="0"/>
          <w:divBdr>
            <w:top w:val="none" w:sz="0" w:space="0" w:color="auto"/>
            <w:left w:val="none" w:sz="0" w:space="0" w:color="auto"/>
            <w:bottom w:val="none" w:sz="0" w:space="0" w:color="auto"/>
            <w:right w:val="none" w:sz="0" w:space="0" w:color="auto"/>
          </w:divBdr>
        </w:div>
        <w:div w:id="703209972">
          <w:marLeft w:val="0"/>
          <w:marRight w:val="0"/>
          <w:marTop w:val="0"/>
          <w:marBottom w:val="0"/>
          <w:divBdr>
            <w:top w:val="none" w:sz="0" w:space="0" w:color="auto"/>
            <w:left w:val="none" w:sz="0" w:space="0" w:color="auto"/>
            <w:bottom w:val="none" w:sz="0" w:space="0" w:color="auto"/>
            <w:right w:val="none" w:sz="0" w:space="0" w:color="auto"/>
          </w:divBdr>
        </w:div>
        <w:div w:id="704451900">
          <w:marLeft w:val="0"/>
          <w:marRight w:val="0"/>
          <w:marTop w:val="0"/>
          <w:marBottom w:val="0"/>
          <w:divBdr>
            <w:top w:val="none" w:sz="0" w:space="0" w:color="auto"/>
            <w:left w:val="none" w:sz="0" w:space="0" w:color="auto"/>
            <w:bottom w:val="none" w:sz="0" w:space="0" w:color="auto"/>
            <w:right w:val="none" w:sz="0" w:space="0" w:color="auto"/>
          </w:divBdr>
        </w:div>
        <w:div w:id="845948614">
          <w:marLeft w:val="0"/>
          <w:marRight w:val="0"/>
          <w:marTop w:val="0"/>
          <w:marBottom w:val="0"/>
          <w:divBdr>
            <w:top w:val="none" w:sz="0" w:space="0" w:color="auto"/>
            <w:left w:val="none" w:sz="0" w:space="0" w:color="auto"/>
            <w:bottom w:val="none" w:sz="0" w:space="0" w:color="auto"/>
            <w:right w:val="none" w:sz="0" w:space="0" w:color="auto"/>
          </w:divBdr>
        </w:div>
        <w:div w:id="892236480">
          <w:marLeft w:val="0"/>
          <w:marRight w:val="0"/>
          <w:marTop w:val="0"/>
          <w:marBottom w:val="0"/>
          <w:divBdr>
            <w:top w:val="none" w:sz="0" w:space="0" w:color="auto"/>
            <w:left w:val="none" w:sz="0" w:space="0" w:color="auto"/>
            <w:bottom w:val="none" w:sz="0" w:space="0" w:color="auto"/>
            <w:right w:val="none" w:sz="0" w:space="0" w:color="auto"/>
          </w:divBdr>
        </w:div>
        <w:div w:id="1044209358">
          <w:marLeft w:val="0"/>
          <w:marRight w:val="0"/>
          <w:marTop w:val="0"/>
          <w:marBottom w:val="0"/>
          <w:divBdr>
            <w:top w:val="none" w:sz="0" w:space="0" w:color="auto"/>
            <w:left w:val="none" w:sz="0" w:space="0" w:color="auto"/>
            <w:bottom w:val="none" w:sz="0" w:space="0" w:color="auto"/>
            <w:right w:val="none" w:sz="0" w:space="0" w:color="auto"/>
          </w:divBdr>
        </w:div>
        <w:div w:id="1051463825">
          <w:marLeft w:val="0"/>
          <w:marRight w:val="0"/>
          <w:marTop w:val="0"/>
          <w:marBottom w:val="0"/>
          <w:divBdr>
            <w:top w:val="none" w:sz="0" w:space="0" w:color="auto"/>
            <w:left w:val="none" w:sz="0" w:space="0" w:color="auto"/>
            <w:bottom w:val="none" w:sz="0" w:space="0" w:color="auto"/>
            <w:right w:val="none" w:sz="0" w:space="0" w:color="auto"/>
          </w:divBdr>
        </w:div>
        <w:div w:id="1429698233">
          <w:marLeft w:val="0"/>
          <w:marRight w:val="0"/>
          <w:marTop w:val="0"/>
          <w:marBottom w:val="0"/>
          <w:divBdr>
            <w:top w:val="none" w:sz="0" w:space="0" w:color="auto"/>
            <w:left w:val="none" w:sz="0" w:space="0" w:color="auto"/>
            <w:bottom w:val="none" w:sz="0" w:space="0" w:color="auto"/>
            <w:right w:val="none" w:sz="0" w:space="0" w:color="auto"/>
          </w:divBdr>
        </w:div>
        <w:div w:id="1686010466">
          <w:marLeft w:val="0"/>
          <w:marRight w:val="0"/>
          <w:marTop w:val="0"/>
          <w:marBottom w:val="0"/>
          <w:divBdr>
            <w:top w:val="none" w:sz="0" w:space="0" w:color="auto"/>
            <w:left w:val="none" w:sz="0" w:space="0" w:color="auto"/>
            <w:bottom w:val="none" w:sz="0" w:space="0" w:color="auto"/>
            <w:right w:val="none" w:sz="0" w:space="0" w:color="auto"/>
          </w:divBdr>
        </w:div>
        <w:div w:id="1964844220">
          <w:marLeft w:val="0"/>
          <w:marRight w:val="0"/>
          <w:marTop w:val="0"/>
          <w:marBottom w:val="0"/>
          <w:divBdr>
            <w:top w:val="none" w:sz="0" w:space="0" w:color="auto"/>
            <w:left w:val="none" w:sz="0" w:space="0" w:color="auto"/>
            <w:bottom w:val="none" w:sz="0" w:space="0" w:color="auto"/>
            <w:right w:val="none" w:sz="0" w:space="0" w:color="auto"/>
          </w:divBdr>
        </w:div>
      </w:divsChild>
    </w:div>
    <w:div w:id="363141266">
      <w:bodyDiv w:val="1"/>
      <w:marLeft w:val="0"/>
      <w:marRight w:val="0"/>
      <w:marTop w:val="0"/>
      <w:marBottom w:val="0"/>
      <w:divBdr>
        <w:top w:val="none" w:sz="0" w:space="0" w:color="auto"/>
        <w:left w:val="none" w:sz="0" w:space="0" w:color="auto"/>
        <w:bottom w:val="none" w:sz="0" w:space="0" w:color="auto"/>
        <w:right w:val="none" w:sz="0" w:space="0" w:color="auto"/>
      </w:divBdr>
      <w:divsChild>
        <w:div w:id="625815571">
          <w:marLeft w:val="0"/>
          <w:marRight w:val="0"/>
          <w:marTop w:val="0"/>
          <w:marBottom w:val="0"/>
          <w:divBdr>
            <w:top w:val="none" w:sz="0" w:space="0" w:color="auto"/>
            <w:left w:val="none" w:sz="0" w:space="0" w:color="auto"/>
            <w:bottom w:val="none" w:sz="0" w:space="0" w:color="auto"/>
            <w:right w:val="none" w:sz="0" w:space="0" w:color="auto"/>
          </w:divBdr>
          <w:divsChild>
            <w:div w:id="1799105737">
              <w:marLeft w:val="0"/>
              <w:marRight w:val="0"/>
              <w:marTop w:val="0"/>
              <w:marBottom w:val="0"/>
              <w:divBdr>
                <w:top w:val="none" w:sz="0" w:space="0" w:color="auto"/>
                <w:left w:val="none" w:sz="0" w:space="0" w:color="auto"/>
                <w:bottom w:val="none" w:sz="0" w:space="0" w:color="auto"/>
                <w:right w:val="none" w:sz="0" w:space="0" w:color="auto"/>
              </w:divBdr>
              <w:divsChild>
                <w:div w:id="483277043">
                  <w:marLeft w:val="0"/>
                  <w:marRight w:val="0"/>
                  <w:marTop w:val="0"/>
                  <w:marBottom w:val="0"/>
                  <w:divBdr>
                    <w:top w:val="none" w:sz="0" w:space="0" w:color="auto"/>
                    <w:left w:val="none" w:sz="0" w:space="0" w:color="auto"/>
                    <w:bottom w:val="none" w:sz="0" w:space="0" w:color="auto"/>
                    <w:right w:val="none" w:sz="0" w:space="0" w:color="auto"/>
                  </w:divBdr>
                </w:div>
                <w:div w:id="518741245">
                  <w:marLeft w:val="0"/>
                  <w:marRight w:val="0"/>
                  <w:marTop w:val="0"/>
                  <w:marBottom w:val="0"/>
                  <w:divBdr>
                    <w:top w:val="none" w:sz="0" w:space="0" w:color="auto"/>
                    <w:left w:val="none" w:sz="0" w:space="0" w:color="auto"/>
                    <w:bottom w:val="none" w:sz="0" w:space="0" w:color="auto"/>
                    <w:right w:val="none" w:sz="0" w:space="0" w:color="auto"/>
                  </w:divBdr>
                </w:div>
                <w:div w:id="923299535">
                  <w:marLeft w:val="0"/>
                  <w:marRight w:val="0"/>
                  <w:marTop w:val="0"/>
                  <w:marBottom w:val="0"/>
                  <w:divBdr>
                    <w:top w:val="none" w:sz="0" w:space="0" w:color="auto"/>
                    <w:left w:val="none" w:sz="0" w:space="0" w:color="auto"/>
                    <w:bottom w:val="none" w:sz="0" w:space="0" w:color="auto"/>
                    <w:right w:val="none" w:sz="0" w:space="0" w:color="auto"/>
                  </w:divBdr>
                </w:div>
                <w:div w:id="943457999">
                  <w:marLeft w:val="0"/>
                  <w:marRight w:val="0"/>
                  <w:marTop w:val="0"/>
                  <w:marBottom w:val="0"/>
                  <w:divBdr>
                    <w:top w:val="none" w:sz="0" w:space="0" w:color="auto"/>
                    <w:left w:val="none" w:sz="0" w:space="0" w:color="auto"/>
                    <w:bottom w:val="none" w:sz="0" w:space="0" w:color="auto"/>
                    <w:right w:val="none" w:sz="0" w:space="0" w:color="auto"/>
                  </w:divBdr>
                </w:div>
                <w:div w:id="976496820">
                  <w:marLeft w:val="0"/>
                  <w:marRight w:val="0"/>
                  <w:marTop w:val="0"/>
                  <w:marBottom w:val="0"/>
                  <w:divBdr>
                    <w:top w:val="none" w:sz="0" w:space="0" w:color="auto"/>
                    <w:left w:val="none" w:sz="0" w:space="0" w:color="auto"/>
                    <w:bottom w:val="none" w:sz="0" w:space="0" w:color="auto"/>
                    <w:right w:val="none" w:sz="0" w:space="0" w:color="auto"/>
                  </w:divBdr>
                </w:div>
                <w:div w:id="1425879338">
                  <w:marLeft w:val="0"/>
                  <w:marRight w:val="0"/>
                  <w:marTop w:val="0"/>
                  <w:marBottom w:val="0"/>
                  <w:divBdr>
                    <w:top w:val="none" w:sz="0" w:space="0" w:color="auto"/>
                    <w:left w:val="none" w:sz="0" w:space="0" w:color="auto"/>
                    <w:bottom w:val="none" w:sz="0" w:space="0" w:color="auto"/>
                    <w:right w:val="none" w:sz="0" w:space="0" w:color="auto"/>
                  </w:divBdr>
                </w:div>
                <w:div w:id="1724211119">
                  <w:marLeft w:val="0"/>
                  <w:marRight w:val="0"/>
                  <w:marTop w:val="0"/>
                  <w:marBottom w:val="0"/>
                  <w:divBdr>
                    <w:top w:val="none" w:sz="0" w:space="0" w:color="auto"/>
                    <w:left w:val="none" w:sz="0" w:space="0" w:color="auto"/>
                    <w:bottom w:val="none" w:sz="0" w:space="0" w:color="auto"/>
                    <w:right w:val="none" w:sz="0" w:space="0" w:color="auto"/>
                  </w:divBdr>
                </w:div>
                <w:div w:id="172880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566203">
          <w:marLeft w:val="0"/>
          <w:marRight w:val="0"/>
          <w:marTop w:val="0"/>
          <w:marBottom w:val="0"/>
          <w:divBdr>
            <w:top w:val="none" w:sz="0" w:space="0" w:color="auto"/>
            <w:left w:val="none" w:sz="0" w:space="0" w:color="auto"/>
            <w:bottom w:val="none" w:sz="0" w:space="0" w:color="auto"/>
            <w:right w:val="none" w:sz="0" w:space="0" w:color="auto"/>
          </w:divBdr>
          <w:divsChild>
            <w:div w:id="2009167372">
              <w:marLeft w:val="0"/>
              <w:marRight w:val="0"/>
              <w:marTop w:val="0"/>
              <w:marBottom w:val="0"/>
              <w:divBdr>
                <w:top w:val="none" w:sz="0" w:space="0" w:color="auto"/>
                <w:left w:val="none" w:sz="0" w:space="0" w:color="auto"/>
                <w:bottom w:val="none" w:sz="0" w:space="0" w:color="auto"/>
                <w:right w:val="none" w:sz="0" w:space="0" w:color="auto"/>
              </w:divBdr>
              <w:divsChild>
                <w:div w:id="350377725">
                  <w:marLeft w:val="0"/>
                  <w:marRight w:val="0"/>
                  <w:marTop w:val="0"/>
                  <w:marBottom w:val="0"/>
                  <w:divBdr>
                    <w:top w:val="none" w:sz="0" w:space="0" w:color="auto"/>
                    <w:left w:val="none" w:sz="0" w:space="0" w:color="auto"/>
                    <w:bottom w:val="none" w:sz="0" w:space="0" w:color="auto"/>
                    <w:right w:val="none" w:sz="0" w:space="0" w:color="auto"/>
                  </w:divBdr>
                </w:div>
                <w:div w:id="361170749">
                  <w:marLeft w:val="0"/>
                  <w:marRight w:val="0"/>
                  <w:marTop w:val="0"/>
                  <w:marBottom w:val="0"/>
                  <w:divBdr>
                    <w:top w:val="none" w:sz="0" w:space="0" w:color="auto"/>
                    <w:left w:val="none" w:sz="0" w:space="0" w:color="auto"/>
                    <w:bottom w:val="none" w:sz="0" w:space="0" w:color="auto"/>
                    <w:right w:val="none" w:sz="0" w:space="0" w:color="auto"/>
                  </w:divBdr>
                </w:div>
                <w:div w:id="414398047">
                  <w:marLeft w:val="0"/>
                  <w:marRight w:val="0"/>
                  <w:marTop w:val="0"/>
                  <w:marBottom w:val="0"/>
                  <w:divBdr>
                    <w:top w:val="none" w:sz="0" w:space="0" w:color="auto"/>
                    <w:left w:val="none" w:sz="0" w:space="0" w:color="auto"/>
                    <w:bottom w:val="none" w:sz="0" w:space="0" w:color="auto"/>
                    <w:right w:val="none" w:sz="0" w:space="0" w:color="auto"/>
                  </w:divBdr>
                </w:div>
                <w:div w:id="442262708">
                  <w:marLeft w:val="0"/>
                  <w:marRight w:val="0"/>
                  <w:marTop w:val="0"/>
                  <w:marBottom w:val="0"/>
                  <w:divBdr>
                    <w:top w:val="none" w:sz="0" w:space="0" w:color="auto"/>
                    <w:left w:val="none" w:sz="0" w:space="0" w:color="auto"/>
                    <w:bottom w:val="none" w:sz="0" w:space="0" w:color="auto"/>
                    <w:right w:val="none" w:sz="0" w:space="0" w:color="auto"/>
                  </w:divBdr>
                </w:div>
                <w:div w:id="569578706">
                  <w:marLeft w:val="0"/>
                  <w:marRight w:val="0"/>
                  <w:marTop w:val="0"/>
                  <w:marBottom w:val="0"/>
                  <w:divBdr>
                    <w:top w:val="none" w:sz="0" w:space="0" w:color="auto"/>
                    <w:left w:val="none" w:sz="0" w:space="0" w:color="auto"/>
                    <w:bottom w:val="none" w:sz="0" w:space="0" w:color="auto"/>
                    <w:right w:val="none" w:sz="0" w:space="0" w:color="auto"/>
                  </w:divBdr>
                </w:div>
                <w:div w:id="590086862">
                  <w:marLeft w:val="0"/>
                  <w:marRight w:val="0"/>
                  <w:marTop w:val="0"/>
                  <w:marBottom w:val="0"/>
                  <w:divBdr>
                    <w:top w:val="none" w:sz="0" w:space="0" w:color="auto"/>
                    <w:left w:val="none" w:sz="0" w:space="0" w:color="auto"/>
                    <w:bottom w:val="none" w:sz="0" w:space="0" w:color="auto"/>
                    <w:right w:val="none" w:sz="0" w:space="0" w:color="auto"/>
                  </w:divBdr>
                </w:div>
                <w:div w:id="654526265">
                  <w:marLeft w:val="0"/>
                  <w:marRight w:val="0"/>
                  <w:marTop w:val="0"/>
                  <w:marBottom w:val="0"/>
                  <w:divBdr>
                    <w:top w:val="none" w:sz="0" w:space="0" w:color="auto"/>
                    <w:left w:val="none" w:sz="0" w:space="0" w:color="auto"/>
                    <w:bottom w:val="none" w:sz="0" w:space="0" w:color="auto"/>
                    <w:right w:val="none" w:sz="0" w:space="0" w:color="auto"/>
                  </w:divBdr>
                </w:div>
                <w:div w:id="805044261">
                  <w:marLeft w:val="0"/>
                  <w:marRight w:val="0"/>
                  <w:marTop w:val="0"/>
                  <w:marBottom w:val="0"/>
                  <w:divBdr>
                    <w:top w:val="none" w:sz="0" w:space="0" w:color="auto"/>
                    <w:left w:val="none" w:sz="0" w:space="0" w:color="auto"/>
                    <w:bottom w:val="none" w:sz="0" w:space="0" w:color="auto"/>
                    <w:right w:val="none" w:sz="0" w:space="0" w:color="auto"/>
                  </w:divBdr>
                </w:div>
                <w:div w:id="919291299">
                  <w:marLeft w:val="0"/>
                  <w:marRight w:val="0"/>
                  <w:marTop w:val="0"/>
                  <w:marBottom w:val="0"/>
                  <w:divBdr>
                    <w:top w:val="none" w:sz="0" w:space="0" w:color="auto"/>
                    <w:left w:val="none" w:sz="0" w:space="0" w:color="auto"/>
                    <w:bottom w:val="none" w:sz="0" w:space="0" w:color="auto"/>
                    <w:right w:val="none" w:sz="0" w:space="0" w:color="auto"/>
                  </w:divBdr>
                </w:div>
                <w:div w:id="1067994414">
                  <w:marLeft w:val="0"/>
                  <w:marRight w:val="0"/>
                  <w:marTop w:val="0"/>
                  <w:marBottom w:val="0"/>
                  <w:divBdr>
                    <w:top w:val="none" w:sz="0" w:space="0" w:color="auto"/>
                    <w:left w:val="none" w:sz="0" w:space="0" w:color="auto"/>
                    <w:bottom w:val="none" w:sz="0" w:space="0" w:color="auto"/>
                    <w:right w:val="none" w:sz="0" w:space="0" w:color="auto"/>
                  </w:divBdr>
                </w:div>
                <w:div w:id="1104231819">
                  <w:marLeft w:val="0"/>
                  <w:marRight w:val="0"/>
                  <w:marTop w:val="0"/>
                  <w:marBottom w:val="0"/>
                  <w:divBdr>
                    <w:top w:val="none" w:sz="0" w:space="0" w:color="auto"/>
                    <w:left w:val="none" w:sz="0" w:space="0" w:color="auto"/>
                    <w:bottom w:val="none" w:sz="0" w:space="0" w:color="auto"/>
                    <w:right w:val="none" w:sz="0" w:space="0" w:color="auto"/>
                  </w:divBdr>
                </w:div>
                <w:div w:id="1148671692">
                  <w:marLeft w:val="0"/>
                  <w:marRight w:val="0"/>
                  <w:marTop w:val="0"/>
                  <w:marBottom w:val="0"/>
                  <w:divBdr>
                    <w:top w:val="none" w:sz="0" w:space="0" w:color="auto"/>
                    <w:left w:val="none" w:sz="0" w:space="0" w:color="auto"/>
                    <w:bottom w:val="none" w:sz="0" w:space="0" w:color="auto"/>
                    <w:right w:val="none" w:sz="0" w:space="0" w:color="auto"/>
                  </w:divBdr>
                </w:div>
                <w:div w:id="1200048760">
                  <w:marLeft w:val="0"/>
                  <w:marRight w:val="0"/>
                  <w:marTop w:val="0"/>
                  <w:marBottom w:val="0"/>
                  <w:divBdr>
                    <w:top w:val="none" w:sz="0" w:space="0" w:color="auto"/>
                    <w:left w:val="none" w:sz="0" w:space="0" w:color="auto"/>
                    <w:bottom w:val="none" w:sz="0" w:space="0" w:color="auto"/>
                    <w:right w:val="none" w:sz="0" w:space="0" w:color="auto"/>
                  </w:divBdr>
                </w:div>
                <w:div w:id="1208300700">
                  <w:marLeft w:val="0"/>
                  <w:marRight w:val="0"/>
                  <w:marTop w:val="0"/>
                  <w:marBottom w:val="0"/>
                  <w:divBdr>
                    <w:top w:val="none" w:sz="0" w:space="0" w:color="auto"/>
                    <w:left w:val="none" w:sz="0" w:space="0" w:color="auto"/>
                    <w:bottom w:val="none" w:sz="0" w:space="0" w:color="auto"/>
                    <w:right w:val="none" w:sz="0" w:space="0" w:color="auto"/>
                  </w:divBdr>
                </w:div>
                <w:div w:id="1276135688">
                  <w:marLeft w:val="0"/>
                  <w:marRight w:val="0"/>
                  <w:marTop w:val="0"/>
                  <w:marBottom w:val="0"/>
                  <w:divBdr>
                    <w:top w:val="none" w:sz="0" w:space="0" w:color="auto"/>
                    <w:left w:val="none" w:sz="0" w:space="0" w:color="auto"/>
                    <w:bottom w:val="none" w:sz="0" w:space="0" w:color="auto"/>
                    <w:right w:val="none" w:sz="0" w:space="0" w:color="auto"/>
                  </w:divBdr>
                </w:div>
                <w:div w:id="1444416658">
                  <w:marLeft w:val="0"/>
                  <w:marRight w:val="0"/>
                  <w:marTop w:val="0"/>
                  <w:marBottom w:val="0"/>
                  <w:divBdr>
                    <w:top w:val="none" w:sz="0" w:space="0" w:color="auto"/>
                    <w:left w:val="none" w:sz="0" w:space="0" w:color="auto"/>
                    <w:bottom w:val="none" w:sz="0" w:space="0" w:color="auto"/>
                    <w:right w:val="none" w:sz="0" w:space="0" w:color="auto"/>
                  </w:divBdr>
                </w:div>
                <w:div w:id="1448350056">
                  <w:marLeft w:val="0"/>
                  <w:marRight w:val="0"/>
                  <w:marTop w:val="0"/>
                  <w:marBottom w:val="0"/>
                  <w:divBdr>
                    <w:top w:val="none" w:sz="0" w:space="0" w:color="auto"/>
                    <w:left w:val="none" w:sz="0" w:space="0" w:color="auto"/>
                    <w:bottom w:val="none" w:sz="0" w:space="0" w:color="auto"/>
                    <w:right w:val="none" w:sz="0" w:space="0" w:color="auto"/>
                  </w:divBdr>
                </w:div>
                <w:div w:id="1578712563">
                  <w:marLeft w:val="0"/>
                  <w:marRight w:val="0"/>
                  <w:marTop w:val="0"/>
                  <w:marBottom w:val="0"/>
                  <w:divBdr>
                    <w:top w:val="none" w:sz="0" w:space="0" w:color="auto"/>
                    <w:left w:val="none" w:sz="0" w:space="0" w:color="auto"/>
                    <w:bottom w:val="none" w:sz="0" w:space="0" w:color="auto"/>
                    <w:right w:val="none" w:sz="0" w:space="0" w:color="auto"/>
                  </w:divBdr>
                </w:div>
                <w:div w:id="1630893067">
                  <w:marLeft w:val="0"/>
                  <w:marRight w:val="0"/>
                  <w:marTop w:val="0"/>
                  <w:marBottom w:val="0"/>
                  <w:divBdr>
                    <w:top w:val="none" w:sz="0" w:space="0" w:color="auto"/>
                    <w:left w:val="none" w:sz="0" w:space="0" w:color="auto"/>
                    <w:bottom w:val="none" w:sz="0" w:space="0" w:color="auto"/>
                    <w:right w:val="none" w:sz="0" w:space="0" w:color="auto"/>
                  </w:divBdr>
                </w:div>
                <w:div w:id="1772243025">
                  <w:marLeft w:val="0"/>
                  <w:marRight w:val="0"/>
                  <w:marTop w:val="0"/>
                  <w:marBottom w:val="0"/>
                  <w:divBdr>
                    <w:top w:val="none" w:sz="0" w:space="0" w:color="auto"/>
                    <w:left w:val="none" w:sz="0" w:space="0" w:color="auto"/>
                    <w:bottom w:val="none" w:sz="0" w:space="0" w:color="auto"/>
                    <w:right w:val="none" w:sz="0" w:space="0" w:color="auto"/>
                  </w:divBdr>
                </w:div>
                <w:div w:id="1837304868">
                  <w:marLeft w:val="0"/>
                  <w:marRight w:val="0"/>
                  <w:marTop w:val="0"/>
                  <w:marBottom w:val="0"/>
                  <w:divBdr>
                    <w:top w:val="none" w:sz="0" w:space="0" w:color="auto"/>
                    <w:left w:val="none" w:sz="0" w:space="0" w:color="auto"/>
                    <w:bottom w:val="none" w:sz="0" w:space="0" w:color="auto"/>
                    <w:right w:val="none" w:sz="0" w:space="0" w:color="auto"/>
                  </w:divBdr>
                </w:div>
                <w:div w:id="1847743638">
                  <w:marLeft w:val="0"/>
                  <w:marRight w:val="0"/>
                  <w:marTop w:val="0"/>
                  <w:marBottom w:val="0"/>
                  <w:divBdr>
                    <w:top w:val="none" w:sz="0" w:space="0" w:color="auto"/>
                    <w:left w:val="none" w:sz="0" w:space="0" w:color="auto"/>
                    <w:bottom w:val="none" w:sz="0" w:space="0" w:color="auto"/>
                    <w:right w:val="none" w:sz="0" w:space="0" w:color="auto"/>
                  </w:divBdr>
                </w:div>
                <w:div w:id="1872915067">
                  <w:marLeft w:val="0"/>
                  <w:marRight w:val="0"/>
                  <w:marTop w:val="0"/>
                  <w:marBottom w:val="0"/>
                  <w:divBdr>
                    <w:top w:val="none" w:sz="0" w:space="0" w:color="auto"/>
                    <w:left w:val="none" w:sz="0" w:space="0" w:color="auto"/>
                    <w:bottom w:val="none" w:sz="0" w:space="0" w:color="auto"/>
                    <w:right w:val="none" w:sz="0" w:space="0" w:color="auto"/>
                  </w:divBdr>
                </w:div>
                <w:div w:id="2118257469">
                  <w:marLeft w:val="0"/>
                  <w:marRight w:val="0"/>
                  <w:marTop w:val="0"/>
                  <w:marBottom w:val="0"/>
                  <w:divBdr>
                    <w:top w:val="none" w:sz="0" w:space="0" w:color="auto"/>
                    <w:left w:val="none" w:sz="0" w:space="0" w:color="auto"/>
                    <w:bottom w:val="none" w:sz="0" w:space="0" w:color="auto"/>
                    <w:right w:val="none" w:sz="0" w:space="0" w:color="auto"/>
                  </w:divBdr>
                </w:div>
                <w:div w:id="2120952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89463">
      <w:bodyDiv w:val="1"/>
      <w:marLeft w:val="0"/>
      <w:marRight w:val="0"/>
      <w:marTop w:val="0"/>
      <w:marBottom w:val="0"/>
      <w:divBdr>
        <w:top w:val="none" w:sz="0" w:space="0" w:color="auto"/>
        <w:left w:val="none" w:sz="0" w:space="0" w:color="auto"/>
        <w:bottom w:val="none" w:sz="0" w:space="0" w:color="auto"/>
        <w:right w:val="none" w:sz="0" w:space="0" w:color="auto"/>
      </w:divBdr>
    </w:div>
    <w:div w:id="384450838">
      <w:bodyDiv w:val="1"/>
      <w:marLeft w:val="0"/>
      <w:marRight w:val="0"/>
      <w:marTop w:val="0"/>
      <w:marBottom w:val="0"/>
      <w:divBdr>
        <w:top w:val="none" w:sz="0" w:space="0" w:color="auto"/>
        <w:left w:val="none" w:sz="0" w:space="0" w:color="auto"/>
        <w:bottom w:val="none" w:sz="0" w:space="0" w:color="auto"/>
        <w:right w:val="none" w:sz="0" w:space="0" w:color="auto"/>
      </w:divBdr>
      <w:divsChild>
        <w:div w:id="1344622324">
          <w:marLeft w:val="547"/>
          <w:marRight w:val="0"/>
          <w:marTop w:val="96"/>
          <w:marBottom w:val="0"/>
          <w:divBdr>
            <w:top w:val="none" w:sz="0" w:space="0" w:color="auto"/>
            <w:left w:val="none" w:sz="0" w:space="0" w:color="auto"/>
            <w:bottom w:val="none" w:sz="0" w:space="0" w:color="auto"/>
            <w:right w:val="none" w:sz="0" w:space="0" w:color="auto"/>
          </w:divBdr>
        </w:div>
      </w:divsChild>
    </w:div>
    <w:div w:id="392236188">
      <w:bodyDiv w:val="1"/>
      <w:marLeft w:val="0"/>
      <w:marRight w:val="0"/>
      <w:marTop w:val="0"/>
      <w:marBottom w:val="0"/>
      <w:divBdr>
        <w:top w:val="none" w:sz="0" w:space="0" w:color="auto"/>
        <w:left w:val="none" w:sz="0" w:space="0" w:color="auto"/>
        <w:bottom w:val="none" w:sz="0" w:space="0" w:color="auto"/>
        <w:right w:val="none" w:sz="0" w:space="0" w:color="auto"/>
      </w:divBdr>
      <w:divsChild>
        <w:div w:id="435756719">
          <w:marLeft w:val="0"/>
          <w:marRight w:val="0"/>
          <w:marTop w:val="0"/>
          <w:marBottom w:val="0"/>
          <w:divBdr>
            <w:top w:val="none" w:sz="0" w:space="0" w:color="auto"/>
            <w:left w:val="none" w:sz="0" w:space="0" w:color="auto"/>
            <w:bottom w:val="none" w:sz="0" w:space="0" w:color="auto"/>
            <w:right w:val="none" w:sz="0" w:space="0" w:color="auto"/>
          </w:divBdr>
        </w:div>
        <w:div w:id="715468367">
          <w:marLeft w:val="0"/>
          <w:marRight w:val="0"/>
          <w:marTop w:val="0"/>
          <w:marBottom w:val="0"/>
          <w:divBdr>
            <w:top w:val="none" w:sz="0" w:space="0" w:color="auto"/>
            <w:left w:val="none" w:sz="0" w:space="0" w:color="auto"/>
            <w:bottom w:val="none" w:sz="0" w:space="0" w:color="auto"/>
            <w:right w:val="none" w:sz="0" w:space="0" w:color="auto"/>
          </w:divBdr>
        </w:div>
        <w:div w:id="898978479">
          <w:marLeft w:val="0"/>
          <w:marRight w:val="0"/>
          <w:marTop w:val="0"/>
          <w:marBottom w:val="0"/>
          <w:divBdr>
            <w:top w:val="none" w:sz="0" w:space="0" w:color="auto"/>
            <w:left w:val="none" w:sz="0" w:space="0" w:color="auto"/>
            <w:bottom w:val="none" w:sz="0" w:space="0" w:color="auto"/>
            <w:right w:val="none" w:sz="0" w:space="0" w:color="auto"/>
          </w:divBdr>
        </w:div>
        <w:div w:id="1214274732">
          <w:marLeft w:val="0"/>
          <w:marRight w:val="0"/>
          <w:marTop w:val="0"/>
          <w:marBottom w:val="0"/>
          <w:divBdr>
            <w:top w:val="none" w:sz="0" w:space="0" w:color="auto"/>
            <w:left w:val="none" w:sz="0" w:space="0" w:color="auto"/>
            <w:bottom w:val="none" w:sz="0" w:space="0" w:color="auto"/>
            <w:right w:val="none" w:sz="0" w:space="0" w:color="auto"/>
          </w:divBdr>
        </w:div>
        <w:div w:id="1316257553">
          <w:marLeft w:val="0"/>
          <w:marRight w:val="0"/>
          <w:marTop w:val="0"/>
          <w:marBottom w:val="0"/>
          <w:divBdr>
            <w:top w:val="none" w:sz="0" w:space="0" w:color="auto"/>
            <w:left w:val="none" w:sz="0" w:space="0" w:color="auto"/>
            <w:bottom w:val="none" w:sz="0" w:space="0" w:color="auto"/>
            <w:right w:val="none" w:sz="0" w:space="0" w:color="auto"/>
          </w:divBdr>
        </w:div>
        <w:div w:id="1397970588">
          <w:marLeft w:val="0"/>
          <w:marRight w:val="0"/>
          <w:marTop w:val="0"/>
          <w:marBottom w:val="0"/>
          <w:divBdr>
            <w:top w:val="none" w:sz="0" w:space="0" w:color="auto"/>
            <w:left w:val="none" w:sz="0" w:space="0" w:color="auto"/>
            <w:bottom w:val="none" w:sz="0" w:space="0" w:color="auto"/>
            <w:right w:val="none" w:sz="0" w:space="0" w:color="auto"/>
          </w:divBdr>
        </w:div>
        <w:div w:id="1413087743">
          <w:marLeft w:val="0"/>
          <w:marRight w:val="0"/>
          <w:marTop w:val="0"/>
          <w:marBottom w:val="0"/>
          <w:divBdr>
            <w:top w:val="none" w:sz="0" w:space="0" w:color="auto"/>
            <w:left w:val="none" w:sz="0" w:space="0" w:color="auto"/>
            <w:bottom w:val="none" w:sz="0" w:space="0" w:color="auto"/>
            <w:right w:val="none" w:sz="0" w:space="0" w:color="auto"/>
          </w:divBdr>
        </w:div>
        <w:div w:id="1473520144">
          <w:marLeft w:val="0"/>
          <w:marRight w:val="0"/>
          <w:marTop w:val="0"/>
          <w:marBottom w:val="0"/>
          <w:divBdr>
            <w:top w:val="none" w:sz="0" w:space="0" w:color="auto"/>
            <w:left w:val="none" w:sz="0" w:space="0" w:color="auto"/>
            <w:bottom w:val="none" w:sz="0" w:space="0" w:color="auto"/>
            <w:right w:val="none" w:sz="0" w:space="0" w:color="auto"/>
          </w:divBdr>
        </w:div>
        <w:div w:id="1504390313">
          <w:marLeft w:val="0"/>
          <w:marRight w:val="0"/>
          <w:marTop w:val="0"/>
          <w:marBottom w:val="0"/>
          <w:divBdr>
            <w:top w:val="none" w:sz="0" w:space="0" w:color="auto"/>
            <w:left w:val="none" w:sz="0" w:space="0" w:color="auto"/>
            <w:bottom w:val="none" w:sz="0" w:space="0" w:color="auto"/>
            <w:right w:val="none" w:sz="0" w:space="0" w:color="auto"/>
          </w:divBdr>
        </w:div>
        <w:div w:id="2064404161">
          <w:marLeft w:val="0"/>
          <w:marRight w:val="0"/>
          <w:marTop w:val="0"/>
          <w:marBottom w:val="0"/>
          <w:divBdr>
            <w:top w:val="none" w:sz="0" w:space="0" w:color="auto"/>
            <w:left w:val="none" w:sz="0" w:space="0" w:color="auto"/>
            <w:bottom w:val="none" w:sz="0" w:space="0" w:color="auto"/>
            <w:right w:val="none" w:sz="0" w:space="0" w:color="auto"/>
          </w:divBdr>
        </w:div>
      </w:divsChild>
    </w:div>
    <w:div w:id="401953589">
      <w:bodyDiv w:val="1"/>
      <w:marLeft w:val="0"/>
      <w:marRight w:val="0"/>
      <w:marTop w:val="0"/>
      <w:marBottom w:val="0"/>
      <w:divBdr>
        <w:top w:val="none" w:sz="0" w:space="0" w:color="auto"/>
        <w:left w:val="none" w:sz="0" w:space="0" w:color="auto"/>
        <w:bottom w:val="none" w:sz="0" w:space="0" w:color="auto"/>
        <w:right w:val="none" w:sz="0" w:space="0" w:color="auto"/>
      </w:divBdr>
      <w:divsChild>
        <w:div w:id="15693641">
          <w:marLeft w:val="0"/>
          <w:marRight w:val="0"/>
          <w:marTop w:val="0"/>
          <w:marBottom w:val="0"/>
          <w:divBdr>
            <w:top w:val="none" w:sz="0" w:space="0" w:color="auto"/>
            <w:left w:val="none" w:sz="0" w:space="0" w:color="auto"/>
            <w:bottom w:val="none" w:sz="0" w:space="0" w:color="auto"/>
            <w:right w:val="none" w:sz="0" w:space="0" w:color="auto"/>
          </w:divBdr>
        </w:div>
        <w:div w:id="1103499822">
          <w:marLeft w:val="0"/>
          <w:marRight w:val="0"/>
          <w:marTop w:val="0"/>
          <w:marBottom w:val="0"/>
          <w:divBdr>
            <w:top w:val="none" w:sz="0" w:space="0" w:color="auto"/>
            <w:left w:val="none" w:sz="0" w:space="0" w:color="auto"/>
            <w:bottom w:val="none" w:sz="0" w:space="0" w:color="auto"/>
            <w:right w:val="none" w:sz="0" w:space="0" w:color="auto"/>
          </w:divBdr>
        </w:div>
        <w:div w:id="1386221964">
          <w:marLeft w:val="0"/>
          <w:marRight w:val="0"/>
          <w:marTop w:val="0"/>
          <w:marBottom w:val="0"/>
          <w:divBdr>
            <w:top w:val="none" w:sz="0" w:space="0" w:color="auto"/>
            <w:left w:val="none" w:sz="0" w:space="0" w:color="auto"/>
            <w:bottom w:val="none" w:sz="0" w:space="0" w:color="auto"/>
            <w:right w:val="none" w:sz="0" w:space="0" w:color="auto"/>
          </w:divBdr>
        </w:div>
        <w:div w:id="1814063098">
          <w:marLeft w:val="0"/>
          <w:marRight w:val="0"/>
          <w:marTop w:val="0"/>
          <w:marBottom w:val="0"/>
          <w:divBdr>
            <w:top w:val="none" w:sz="0" w:space="0" w:color="auto"/>
            <w:left w:val="none" w:sz="0" w:space="0" w:color="auto"/>
            <w:bottom w:val="none" w:sz="0" w:space="0" w:color="auto"/>
            <w:right w:val="none" w:sz="0" w:space="0" w:color="auto"/>
          </w:divBdr>
        </w:div>
        <w:div w:id="2101371254">
          <w:marLeft w:val="0"/>
          <w:marRight w:val="0"/>
          <w:marTop w:val="0"/>
          <w:marBottom w:val="0"/>
          <w:divBdr>
            <w:top w:val="none" w:sz="0" w:space="0" w:color="auto"/>
            <w:left w:val="none" w:sz="0" w:space="0" w:color="auto"/>
            <w:bottom w:val="none" w:sz="0" w:space="0" w:color="auto"/>
            <w:right w:val="none" w:sz="0" w:space="0" w:color="auto"/>
          </w:divBdr>
        </w:div>
      </w:divsChild>
    </w:div>
    <w:div w:id="407270401">
      <w:bodyDiv w:val="1"/>
      <w:marLeft w:val="0"/>
      <w:marRight w:val="0"/>
      <w:marTop w:val="0"/>
      <w:marBottom w:val="0"/>
      <w:divBdr>
        <w:top w:val="none" w:sz="0" w:space="0" w:color="auto"/>
        <w:left w:val="none" w:sz="0" w:space="0" w:color="auto"/>
        <w:bottom w:val="none" w:sz="0" w:space="0" w:color="auto"/>
        <w:right w:val="none" w:sz="0" w:space="0" w:color="auto"/>
      </w:divBdr>
    </w:div>
    <w:div w:id="410779983">
      <w:bodyDiv w:val="1"/>
      <w:marLeft w:val="0"/>
      <w:marRight w:val="0"/>
      <w:marTop w:val="0"/>
      <w:marBottom w:val="0"/>
      <w:divBdr>
        <w:top w:val="none" w:sz="0" w:space="0" w:color="auto"/>
        <w:left w:val="none" w:sz="0" w:space="0" w:color="auto"/>
        <w:bottom w:val="none" w:sz="0" w:space="0" w:color="auto"/>
        <w:right w:val="none" w:sz="0" w:space="0" w:color="auto"/>
      </w:divBdr>
    </w:div>
    <w:div w:id="411704044">
      <w:bodyDiv w:val="1"/>
      <w:marLeft w:val="0"/>
      <w:marRight w:val="0"/>
      <w:marTop w:val="0"/>
      <w:marBottom w:val="0"/>
      <w:divBdr>
        <w:top w:val="none" w:sz="0" w:space="0" w:color="auto"/>
        <w:left w:val="none" w:sz="0" w:space="0" w:color="auto"/>
        <w:bottom w:val="none" w:sz="0" w:space="0" w:color="auto"/>
        <w:right w:val="none" w:sz="0" w:space="0" w:color="auto"/>
      </w:divBdr>
      <w:divsChild>
        <w:div w:id="647784816">
          <w:marLeft w:val="0"/>
          <w:marRight w:val="0"/>
          <w:marTop w:val="0"/>
          <w:marBottom w:val="0"/>
          <w:divBdr>
            <w:top w:val="none" w:sz="0" w:space="0" w:color="auto"/>
            <w:left w:val="none" w:sz="0" w:space="0" w:color="auto"/>
            <w:bottom w:val="none" w:sz="0" w:space="0" w:color="auto"/>
            <w:right w:val="none" w:sz="0" w:space="0" w:color="auto"/>
          </w:divBdr>
          <w:divsChild>
            <w:div w:id="2065710956">
              <w:marLeft w:val="0"/>
              <w:marRight w:val="0"/>
              <w:marTop w:val="0"/>
              <w:marBottom w:val="225"/>
              <w:divBdr>
                <w:top w:val="single" w:sz="6" w:space="8" w:color="CCCC99"/>
                <w:left w:val="single" w:sz="6" w:space="8" w:color="CCCC99"/>
                <w:bottom w:val="single" w:sz="6" w:space="8" w:color="CCCC99"/>
                <w:right w:val="single" w:sz="6" w:space="8" w:color="CCCC99"/>
              </w:divBdr>
              <w:divsChild>
                <w:div w:id="545532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493603">
      <w:bodyDiv w:val="1"/>
      <w:marLeft w:val="0"/>
      <w:marRight w:val="0"/>
      <w:marTop w:val="0"/>
      <w:marBottom w:val="0"/>
      <w:divBdr>
        <w:top w:val="none" w:sz="0" w:space="0" w:color="auto"/>
        <w:left w:val="none" w:sz="0" w:space="0" w:color="auto"/>
        <w:bottom w:val="none" w:sz="0" w:space="0" w:color="auto"/>
        <w:right w:val="none" w:sz="0" w:space="0" w:color="auto"/>
      </w:divBdr>
    </w:div>
    <w:div w:id="423108685">
      <w:bodyDiv w:val="1"/>
      <w:marLeft w:val="0"/>
      <w:marRight w:val="0"/>
      <w:marTop w:val="0"/>
      <w:marBottom w:val="0"/>
      <w:divBdr>
        <w:top w:val="none" w:sz="0" w:space="0" w:color="auto"/>
        <w:left w:val="none" w:sz="0" w:space="0" w:color="auto"/>
        <w:bottom w:val="none" w:sz="0" w:space="0" w:color="auto"/>
        <w:right w:val="none" w:sz="0" w:space="0" w:color="auto"/>
      </w:divBdr>
    </w:div>
    <w:div w:id="428893633">
      <w:bodyDiv w:val="1"/>
      <w:marLeft w:val="0"/>
      <w:marRight w:val="0"/>
      <w:marTop w:val="0"/>
      <w:marBottom w:val="0"/>
      <w:divBdr>
        <w:top w:val="none" w:sz="0" w:space="0" w:color="auto"/>
        <w:left w:val="none" w:sz="0" w:space="0" w:color="auto"/>
        <w:bottom w:val="none" w:sz="0" w:space="0" w:color="auto"/>
        <w:right w:val="none" w:sz="0" w:space="0" w:color="auto"/>
      </w:divBdr>
    </w:div>
    <w:div w:id="428965759">
      <w:bodyDiv w:val="1"/>
      <w:marLeft w:val="0"/>
      <w:marRight w:val="0"/>
      <w:marTop w:val="0"/>
      <w:marBottom w:val="0"/>
      <w:divBdr>
        <w:top w:val="none" w:sz="0" w:space="0" w:color="auto"/>
        <w:left w:val="none" w:sz="0" w:space="0" w:color="auto"/>
        <w:bottom w:val="none" w:sz="0" w:space="0" w:color="auto"/>
        <w:right w:val="none" w:sz="0" w:space="0" w:color="auto"/>
      </w:divBdr>
    </w:div>
    <w:div w:id="429935584">
      <w:bodyDiv w:val="1"/>
      <w:marLeft w:val="0"/>
      <w:marRight w:val="0"/>
      <w:marTop w:val="0"/>
      <w:marBottom w:val="0"/>
      <w:divBdr>
        <w:top w:val="none" w:sz="0" w:space="0" w:color="auto"/>
        <w:left w:val="none" w:sz="0" w:space="0" w:color="auto"/>
        <w:bottom w:val="none" w:sz="0" w:space="0" w:color="auto"/>
        <w:right w:val="none" w:sz="0" w:space="0" w:color="auto"/>
      </w:divBdr>
    </w:div>
    <w:div w:id="444006942">
      <w:bodyDiv w:val="1"/>
      <w:marLeft w:val="0"/>
      <w:marRight w:val="0"/>
      <w:marTop w:val="0"/>
      <w:marBottom w:val="0"/>
      <w:divBdr>
        <w:top w:val="none" w:sz="0" w:space="0" w:color="auto"/>
        <w:left w:val="none" w:sz="0" w:space="0" w:color="auto"/>
        <w:bottom w:val="none" w:sz="0" w:space="0" w:color="auto"/>
        <w:right w:val="none" w:sz="0" w:space="0" w:color="auto"/>
      </w:divBdr>
    </w:div>
    <w:div w:id="450900654">
      <w:bodyDiv w:val="1"/>
      <w:marLeft w:val="0"/>
      <w:marRight w:val="0"/>
      <w:marTop w:val="0"/>
      <w:marBottom w:val="0"/>
      <w:divBdr>
        <w:top w:val="none" w:sz="0" w:space="0" w:color="auto"/>
        <w:left w:val="none" w:sz="0" w:space="0" w:color="auto"/>
        <w:bottom w:val="none" w:sz="0" w:space="0" w:color="auto"/>
        <w:right w:val="none" w:sz="0" w:space="0" w:color="auto"/>
      </w:divBdr>
    </w:div>
    <w:div w:id="457069084">
      <w:bodyDiv w:val="1"/>
      <w:marLeft w:val="0"/>
      <w:marRight w:val="0"/>
      <w:marTop w:val="0"/>
      <w:marBottom w:val="0"/>
      <w:divBdr>
        <w:top w:val="none" w:sz="0" w:space="0" w:color="auto"/>
        <w:left w:val="none" w:sz="0" w:space="0" w:color="auto"/>
        <w:bottom w:val="none" w:sz="0" w:space="0" w:color="auto"/>
        <w:right w:val="none" w:sz="0" w:space="0" w:color="auto"/>
      </w:divBdr>
      <w:divsChild>
        <w:div w:id="114494235">
          <w:marLeft w:val="0"/>
          <w:marRight w:val="0"/>
          <w:marTop w:val="0"/>
          <w:marBottom w:val="0"/>
          <w:divBdr>
            <w:top w:val="none" w:sz="0" w:space="0" w:color="auto"/>
            <w:left w:val="none" w:sz="0" w:space="0" w:color="auto"/>
            <w:bottom w:val="none" w:sz="0" w:space="0" w:color="auto"/>
            <w:right w:val="none" w:sz="0" w:space="0" w:color="auto"/>
          </w:divBdr>
        </w:div>
        <w:div w:id="356077201">
          <w:marLeft w:val="0"/>
          <w:marRight w:val="0"/>
          <w:marTop w:val="0"/>
          <w:marBottom w:val="0"/>
          <w:divBdr>
            <w:top w:val="none" w:sz="0" w:space="0" w:color="auto"/>
            <w:left w:val="none" w:sz="0" w:space="0" w:color="auto"/>
            <w:bottom w:val="none" w:sz="0" w:space="0" w:color="auto"/>
            <w:right w:val="none" w:sz="0" w:space="0" w:color="auto"/>
          </w:divBdr>
        </w:div>
        <w:div w:id="557519808">
          <w:marLeft w:val="0"/>
          <w:marRight w:val="0"/>
          <w:marTop w:val="0"/>
          <w:marBottom w:val="0"/>
          <w:divBdr>
            <w:top w:val="none" w:sz="0" w:space="0" w:color="auto"/>
            <w:left w:val="none" w:sz="0" w:space="0" w:color="auto"/>
            <w:bottom w:val="none" w:sz="0" w:space="0" w:color="auto"/>
            <w:right w:val="none" w:sz="0" w:space="0" w:color="auto"/>
          </w:divBdr>
        </w:div>
        <w:div w:id="1192113179">
          <w:marLeft w:val="0"/>
          <w:marRight w:val="0"/>
          <w:marTop w:val="0"/>
          <w:marBottom w:val="0"/>
          <w:divBdr>
            <w:top w:val="none" w:sz="0" w:space="0" w:color="auto"/>
            <w:left w:val="none" w:sz="0" w:space="0" w:color="auto"/>
            <w:bottom w:val="none" w:sz="0" w:space="0" w:color="auto"/>
            <w:right w:val="none" w:sz="0" w:space="0" w:color="auto"/>
          </w:divBdr>
        </w:div>
      </w:divsChild>
    </w:div>
    <w:div w:id="470560918">
      <w:bodyDiv w:val="1"/>
      <w:marLeft w:val="0"/>
      <w:marRight w:val="0"/>
      <w:marTop w:val="0"/>
      <w:marBottom w:val="0"/>
      <w:divBdr>
        <w:top w:val="none" w:sz="0" w:space="0" w:color="auto"/>
        <w:left w:val="none" w:sz="0" w:space="0" w:color="auto"/>
        <w:bottom w:val="none" w:sz="0" w:space="0" w:color="auto"/>
        <w:right w:val="none" w:sz="0" w:space="0" w:color="auto"/>
      </w:divBdr>
    </w:div>
    <w:div w:id="472059546">
      <w:bodyDiv w:val="1"/>
      <w:marLeft w:val="0"/>
      <w:marRight w:val="0"/>
      <w:marTop w:val="0"/>
      <w:marBottom w:val="0"/>
      <w:divBdr>
        <w:top w:val="none" w:sz="0" w:space="0" w:color="auto"/>
        <w:left w:val="none" w:sz="0" w:space="0" w:color="auto"/>
        <w:bottom w:val="none" w:sz="0" w:space="0" w:color="auto"/>
        <w:right w:val="none" w:sz="0" w:space="0" w:color="auto"/>
      </w:divBdr>
    </w:div>
    <w:div w:id="472842393">
      <w:bodyDiv w:val="1"/>
      <w:marLeft w:val="0"/>
      <w:marRight w:val="0"/>
      <w:marTop w:val="0"/>
      <w:marBottom w:val="0"/>
      <w:divBdr>
        <w:top w:val="none" w:sz="0" w:space="0" w:color="auto"/>
        <w:left w:val="none" w:sz="0" w:space="0" w:color="auto"/>
        <w:bottom w:val="none" w:sz="0" w:space="0" w:color="auto"/>
        <w:right w:val="none" w:sz="0" w:space="0" w:color="auto"/>
      </w:divBdr>
      <w:divsChild>
        <w:div w:id="707293459">
          <w:marLeft w:val="0"/>
          <w:marRight w:val="0"/>
          <w:marTop w:val="0"/>
          <w:marBottom w:val="0"/>
          <w:divBdr>
            <w:top w:val="none" w:sz="0" w:space="0" w:color="auto"/>
            <w:left w:val="none" w:sz="0" w:space="0" w:color="auto"/>
            <w:bottom w:val="none" w:sz="0" w:space="0" w:color="auto"/>
            <w:right w:val="none" w:sz="0" w:space="0" w:color="auto"/>
          </w:divBdr>
          <w:divsChild>
            <w:div w:id="202445288">
              <w:marLeft w:val="0"/>
              <w:marRight w:val="0"/>
              <w:marTop w:val="0"/>
              <w:marBottom w:val="0"/>
              <w:divBdr>
                <w:top w:val="none" w:sz="0" w:space="0" w:color="auto"/>
                <w:left w:val="none" w:sz="0" w:space="0" w:color="auto"/>
                <w:bottom w:val="none" w:sz="0" w:space="0" w:color="auto"/>
                <w:right w:val="none" w:sz="0" w:space="0" w:color="auto"/>
              </w:divBdr>
            </w:div>
            <w:div w:id="600604135">
              <w:marLeft w:val="0"/>
              <w:marRight w:val="0"/>
              <w:marTop w:val="0"/>
              <w:marBottom w:val="0"/>
              <w:divBdr>
                <w:top w:val="none" w:sz="0" w:space="0" w:color="auto"/>
                <w:left w:val="none" w:sz="0" w:space="0" w:color="auto"/>
                <w:bottom w:val="none" w:sz="0" w:space="0" w:color="auto"/>
                <w:right w:val="none" w:sz="0" w:space="0" w:color="auto"/>
              </w:divBdr>
            </w:div>
            <w:div w:id="213420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814056">
      <w:bodyDiv w:val="1"/>
      <w:marLeft w:val="0"/>
      <w:marRight w:val="0"/>
      <w:marTop w:val="0"/>
      <w:marBottom w:val="0"/>
      <w:divBdr>
        <w:top w:val="none" w:sz="0" w:space="0" w:color="auto"/>
        <w:left w:val="none" w:sz="0" w:space="0" w:color="auto"/>
        <w:bottom w:val="none" w:sz="0" w:space="0" w:color="auto"/>
        <w:right w:val="none" w:sz="0" w:space="0" w:color="auto"/>
      </w:divBdr>
      <w:divsChild>
        <w:div w:id="199515007">
          <w:marLeft w:val="0"/>
          <w:marRight w:val="0"/>
          <w:marTop w:val="0"/>
          <w:marBottom w:val="0"/>
          <w:divBdr>
            <w:top w:val="none" w:sz="0" w:space="0" w:color="auto"/>
            <w:left w:val="none" w:sz="0" w:space="0" w:color="auto"/>
            <w:bottom w:val="none" w:sz="0" w:space="0" w:color="auto"/>
            <w:right w:val="none" w:sz="0" w:space="0" w:color="auto"/>
          </w:divBdr>
        </w:div>
        <w:div w:id="253826646">
          <w:marLeft w:val="0"/>
          <w:marRight w:val="0"/>
          <w:marTop w:val="0"/>
          <w:marBottom w:val="0"/>
          <w:divBdr>
            <w:top w:val="none" w:sz="0" w:space="0" w:color="auto"/>
            <w:left w:val="none" w:sz="0" w:space="0" w:color="auto"/>
            <w:bottom w:val="none" w:sz="0" w:space="0" w:color="auto"/>
            <w:right w:val="none" w:sz="0" w:space="0" w:color="auto"/>
          </w:divBdr>
        </w:div>
        <w:div w:id="468326421">
          <w:marLeft w:val="0"/>
          <w:marRight w:val="0"/>
          <w:marTop w:val="0"/>
          <w:marBottom w:val="0"/>
          <w:divBdr>
            <w:top w:val="none" w:sz="0" w:space="0" w:color="auto"/>
            <w:left w:val="none" w:sz="0" w:space="0" w:color="auto"/>
            <w:bottom w:val="none" w:sz="0" w:space="0" w:color="auto"/>
            <w:right w:val="none" w:sz="0" w:space="0" w:color="auto"/>
          </w:divBdr>
        </w:div>
        <w:div w:id="595676294">
          <w:marLeft w:val="0"/>
          <w:marRight w:val="0"/>
          <w:marTop w:val="0"/>
          <w:marBottom w:val="0"/>
          <w:divBdr>
            <w:top w:val="none" w:sz="0" w:space="0" w:color="auto"/>
            <w:left w:val="none" w:sz="0" w:space="0" w:color="auto"/>
            <w:bottom w:val="none" w:sz="0" w:space="0" w:color="auto"/>
            <w:right w:val="none" w:sz="0" w:space="0" w:color="auto"/>
          </w:divBdr>
        </w:div>
        <w:div w:id="675884529">
          <w:marLeft w:val="0"/>
          <w:marRight w:val="0"/>
          <w:marTop w:val="0"/>
          <w:marBottom w:val="0"/>
          <w:divBdr>
            <w:top w:val="none" w:sz="0" w:space="0" w:color="auto"/>
            <w:left w:val="none" w:sz="0" w:space="0" w:color="auto"/>
            <w:bottom w:val="none" w:sz="0" w:space="0" w:color="auto"/>
            <w:right w:val="none" w:sz="0" w:space="0" w:color="auto"/>
          </w:divBdr>
        </w:div>
        <w:div w:id="819728947">
          <w:marLeft w:val="0"/>
          <w:marRight w:val="0"/>
          <w:marTop w:val="0"/>
          <w:marBottom w:val="0"/>
          <w:divBdr>
            <w:top w:val="none" w:sz="0" w:space="0" w:color="auto"/>
            <w:left w:val="none" w:sz="0" w:space="0" w:color="auto"/>
            <w:bottom w:val="none" w:sz="0" w:space="0" w:color="auto"/>
            <w:right w:val="none" w:sz="0" w:space="0" w:color="auto"/>
          </w:divBdr>
        </w:div>
        <w:div w:id="901989969">
          <w:marLeft w:val="0"/>
          <w:marRight w:val="0"/>
          <w:marTop w:val="0"/>
          <w:marBottom w:val="0"/>
          <w:divBdr>
            <w:top w:val="none" w:sz="0" w:space="0" w:color="auto"/>
            <w:left w:val="none" w:sz="0" w:space="0" w:color="auto"/>
            <w:bottom w:val="none" w:sz="0" w:space="0" w:color="auto"/>
            <w:right w:val="none" w:sz="0" w:space="0" w:color="auto"/>
          </w:divBdr>
        </w:div>
        <w:div w:id="1114595892">
          <w:marLeft w:val="0"/>
          <w:marRight w:val="0"/>
          <w:marTop w:val="0"/>
          <w:marBottom w:val="0"/>
          <w:divBdr>
            <w:top w:val="none" w:sz="0" w:space="0" w:color="auto"/>
            <w:left w:val="none" w:sz="0" w:space="0" w:color="auto"/>
            <w:bottom w:val="none" w:sz="0" w:space="0" w:color="auto"/>
            <w:right w:val="none" w:sz="0" w:space="0" w:color="auto"/>
          </w:divBdr>
        </w:div>
        <w:div w:id="1171020209">
          <w:marLeft w:val="0"/>
          <w:marRight w:val="0"/>
          <w:marTop w:val="0"/>
          <w:marBottom w:val="0"/>
          <w:divBdr>
            <w:top w:val="none" w:sz="0" w:space="0" w:color="auto"/>
            <w:left w:val="none" w:sz="0" w:space="0" w:color="auto"/>
            <w:bottom w:val="none" w:sz="0" w:space="0" w:color="auto"/>
            <w:right w:val="none" w:sz="0" w:space="0" w:color="auto"/>
          </w:divBdr>
        </w:div>
        <w:div w:id="1225414549">
          <w:marLeft w:val="0"/>
          <w:marRight w:val="0"/>
          <w:marTop w:val="0"/>
          <w:marBottom w:val="0"/>
          <w:divBdr>
            <w:top w:val="none" w:sz="0" w:space="0" w:color="auto"/>
            <w:left w:val="none" w:sz="0" w:space="0" w:color="auto"/>
            <w:bottom w:val="none" w:sz="0" w:space="0" w:color="auto"/>
            <w:right w:val="none" w:sz="0" w:space="0" w:color="auto"/>
          </w:divBdr>
        </w:div>
        <w:div w:id="1539586439">
          <w:marLeft w:val="0"/>
          <w:marRight w:val="0"/>
          <w:marTop w:val="0"/>
          <w:marBottom w:val="0"/>
          <w:divBdr>
            <w:top w:val="none" w:sz="0" w:space="0" w:color="auto"/>
            <w:left w:val="none" w:sz="0" w:space="0" w:color="auto"/>
            <w:bottom w:val="none" w:sz="0" w:space="0" w:color="auto"/>
            <w:right w:val="none" w:sz="0" w:space="0" w:color="auto"/>
          </w:divBdr>
        </w:div>
        <w:div w:id="1593203901">
          <w:marLeft w:val="0"/>
          <w:marRight w:val="0"/>
          <w:marTop w:val="0"/>
          <w:marBottom w:val="0"/>
          <w:divBdr>
            <w:top w:val="none" w:sz="0" w:space="0" w:color="auto"/>
            <w:left w:val="none" w:sz="0" w:space="0" w:color="auto"/>
            <w:bottom w:val="none" w:sz="0" w:space="0" w:color="auto"/>
            <w:right w:val="none" w:sz="0" w:space="0" w:color="auto"/>
          </w:divBdr>
        </w:div>
        <w:div w:id="1622884144">
          <w:marLeft w:val="0"/>
          <w:marRight w:val="0"/>
          <w:marTop w:val="0"/>
          <w:marBottom w:val="0"/>
          <w:divBdr>
            <w:top w:val="none" w:sz="0" w:space="0" w:color="auto"/>
            <w:left w:val="none" w:sz="0" w:space="0" w:color="auto"/>
            <w:bottom w:val="none" w:sz="0" w:space="0" w:color="auto"/>
            <w:right w:val="none" w:sz="0" w:space="0" w:color="auto"/>
          </w:divBdr>
        </w:div>
        <w:div w:id="1754234293">
          <w:marLeft w:val="0"/>
          <w:marRight w:val="0"/>
          <w:marTop w:val="0"/>
          <w:marBottom w:val="0"/>
          <w:divBdr>
            <w:top w:val="none" w:sz="0" w:space="0" w:color="auto"/>
            <w:left w:val="none" w:sz="0" w:space="0" w:color="auto"/>
            <w:bottom w:val="none" w:sz="0" w:space="0" w:color="auto"/>
            <w:right w:val="none" w:sz="0" w:space="0" w:color="auto"/>
          </w:divBdr>
        </w:div>
        <w:div w:id="1987314486">
          <w:marLeft w:val="0"/>
          <w:marRight w:val="0"/>
          <w:marTop w:val="0"/>
          <w:marBottom w:val="0"/>
          <w:divBdr>
            <w:top w:val="none" w:sz="0" w:space="0" w:color="auto"/>
            <w:left w:val="none" w:sz="0" w:space="0" w:color="auto"/>
            <w:bottom w:val="none" w:sz="0" w:space="0" w:color="auto"/>
            <w:right w:val="none" w:sz="0" w:space="0" w:color="auto"/>
          </w:divBdr>
        </w:div>
      </w:divsChild>
    </w:div>
    <w:div w:id="479927926">
      <w:bodyDiv w:val="1"/>
      <w:marLeft w:val="0"/>
      <w:marRight w:val="0"/>
      <w:marTop w:val="0"/>
      <w:marBottom w:val="0"/>
      <w:divBdr>
        <w:top w:val="none" w:sz="0" w:space="0" w:color="auto"/>
        <w:left w:val="none" w:sz="0" w:space="0" w:color="auto"/>
        <w:bottom w:val="none" w:sz="0" w:space="0" w:color="auto"/>
        <w:right w:val="none" w:sz="0" w:space="0" w:color="auto"/>
      </w:divBdr>
    </w:div>
    <w:div w:id="499809849">
      <w:bodyDiv w:val="1"/>
      <w:marLeft w:val="0"/>
      <w:marRight w:val="0"/>
      <w:marTop w:val="0"/>
      <w:marBottom w:val="0"/>
      <w:divBdr>
        <w:top w:val="none" w:sz="0" w:space="0" w:color="auto"/>
        <w:left w:val="none" w:sz="0" w:space="0" w:color="auto"/>
        <w:bottom w:val="none" w:sz="0" w:space="0" w:color="auto"/>
        <w:right w:val="none" w:sz="0" w:space="0" w:color="auto"/>
      </w:divBdr>
    </w:div>
    <w:div w:id="505285935">
      <w:bodyDiv w:val="1"/>
      <w:marLeft w:val="0"/>
      <w:marRight w:val="0"/>
      <w:marTop w:val="0"/>
      <w:marBottom w:val="0"/>
      <w:divBdr>
        <w:top w:val="none" w:sz="0" w:space="0" w:color="auto"/>
        <w:left w:val="none" w:sz="0" w:space="0" w:color="auto"/>
        <w:bottom w:val="none" w:sz="0" w:space="0" w:color="auto"/>
        <w:right w:val="none" w:sz="0" w:space="0" w:color="auto"/>
      </w:divBdr>
    </w:div>
    <w:div w:id="514853580">
      <w:bodyDiv w:val="1"/>
      <w:marLeft w:val="0"/>
      <w:marRight w:val="0"/>
      <w:marTop w:val="0"/>
      <w:marBottom w:val="0"/>
      <w:divBdr>
        <w:top w:val="none" w:sz="0" w:space="0" w:color="auto"/>
        <w:left w:val="none" w:sz="0" w:space="0" w:color="auto"/>
        <w:bottom w:val="none" w:sz="0" w:space="0" w:color="auto"/>
        <w:right w:val="none" w:sz="0" w:space="0" w:color="auto"/>
      </w:divBdr>
    </w:div>
    <w:div w:id="516232006">
      <w:bodyDiv w:val="1"/>
      <w:marLeft w:val="0"/>
      <w:marRight w:val="0"/>
      <w:marTop w:val="0"/>
      <w:marBottom w:val="0"/>
      <w:divBdr>
        <w:top w:val="none" w:sz="0" w:space="0" w:color="auto"/>
        <w:left w:val="none" w:sz="0" w:space="0" w:color="auto"/>
        <w:bottom w:val="none" w:sz="0" w:space="0" w:color="auto"/>
        <w:right w:val="none" w:sz="0" w:space="0" w:color="auto"/>
      </w:divBdr>
      <w:divsChild>
        <w:div w:id="391469213">
          <w:marLeft w:val="0"/>
          <w:marRight w:val="0"/>
          <w:marTop w:val="0"/>
          <w:marBottom w:val="0"/>
          <w:divBdr>
            <w:top w:val="none" w:sz="0" w:space="0" w:color="auto"/>
            <w:left w:val="none" w:sz="0" w:space="0" w:color="auto"/>
            <w:bottom w:val="none" w:sz="0" w:space="0" w:color="auto"/>
            <w:right w:val="none" w:sz="0" w:space="0" w:color="auto"/>
          </w:divBdr>
        </w:div>
        <w:div w:id="606428012">
          <w:marLeft w:val="0"/>
          <w:marRight w:val="0"/>
          <w:marTop w:val="0"/>
          <w:marBottom w:val="0"/>
          <w:divBdr>
            <w:top w:val="none" w:sz="0" w:space="0" w:color="auto"/>
            <w:left w:val="none" w:sz="0" w:space="0" w:color="auto"/>
            <w:bottom w:val="none" w:sz="0" w:space="0" w:color="auto"/>
            <w:right w:val="none" w:sz="0" w:space="0" w:color="auto"/>
          </w:divBdr>
        </w:div>
        <w:div w:id="1622376077">
          <w:marLeft w:val="0"/>
          <w:marRight w:val="0"/>
          <w:marTop w:val="0"/>
          <w:marBottom w:val="0"/>
          <w:divBdr>
            <w:top w:val="none" w:sz="0" w:space="0" w:color="auto"/>
            <w:left w:val="none" w:sz="0" w:space="0" w:color="auto"/>
            <w:bottom w:val="none" w:sz="0" w:space="0" w:color="auto"/>
            <w:right w:val="none" w:sz="0" w:space="0" w:color="auto"/>
          </w:divBdr>
        </w:div>
      </w:divsChild>
    </w:div>
    <w:div w:id="531303523">
      <w:bodyDiv w:val="1"/>
      <w:marLeft w:val="0"/>
      <w:marRight w:val="0"/>
      <w:marTop w:val="0"/>
      <w:marBottom w:val="0"/>
      <w:divBdr>
        <w:top w:val="none" w:sz="0" w:space="0" w:color="auto"/>
        <w:left w:val="none" w:sz="0" w:space="0" w:color="auto"/>
        <w:bottom w:val="none" w:sz="0" w:space="0" w:color="auto"/>
        <w:right w:val="none" w:sz="0" w:space="0" w:color="auto"/>
      </w:divBdr>
    </w:div>
    <w:div w:id="532036416">
      <w:bodyDiv w:val="1"/>
      <w:marLeft w:val="0"/>
      <w:marRight w:val="0"/>
      <w:marTop w:val="0"/>
      <w:marBottom w:val="0"/>
      <w:divBdr>
        <w:top w:val="none" w:sz="0" w:space="0" w:color="auto"/>
        <w:left w:val="none" w:sz="0" w:space="0" w:color="auto"/>
        <w:bottom w:val="none" w:sz="0" w:space="0" w:color="auto"/>
        <w:right w:val="none" w:sz="0" w:space="0" w:color="auto"/>
      </w:divBdr>
    </w:div>
    <w:div w:id="532230964">
      <w:bodyDiv w:val="1"/>
      <w:marLeft w:val="0"/>
      <w:marRight w:val="0"/>
      <w:marTop w:val="0"/>
      <w:marBottom w:val="0"/>
      <w:divBdr>
        <w:top w:val="none" w:sz="0" w:space="0" w:color="auto"/>
        <w:left w:val="none" w:sz="0" w:space="0" w:color="auto"/>
        <w:bottom w:val="none" w:sz="0" w:space="0" w:color="auto"/>
        <w:right w:val="none" w:sz="0" w:space="0" w:color="auto"/>
      </w:divBdr>
      <w:divsChild>
        <w:div w:id="81294285">
          <w:marLeft w:val="0"/>
          <w:marRight w:val="0"/>
          <w:marTop w:val="0"/>
          <w:marBottom w:val="0"/>
          <w:divBdr>
            <w:top w:val="none" w:sz="0" w:space="0" w:color="auto"/>
            <w:left w:val="none" w:sz="0" w:space="0" w:color="auto"/>
            <w:bottom w:val="none" w:sz="0" w:space="0" w:color="auto"/>
            <w:right w:val="none" w:sz="0" w:space="0" w:color="auto"/>
          </w:divBdr>
          <w:divsChild>
            <w:div w:id="1759326582">
              <w:marLeft w:val="0"/>
              <w:marRight w:val="0"/>
              <w:marTop w:val="0"/>
              <w:marBottom w:val="0"/>
              <w:divBdr>
                <w:top w:val="none" w:sz="0" w:space="0" w:color="auto"/>
                <w:left w:val="none" w:sz="0" w:space="0" w:color="auto"/>
                <w:bottom w:val="none" w:sz="0" w:space="0" w:color="auto"/>
                <w:right w:val="none" w:sz="0" w:space="0" w:color="auto"/>
              </w:divBdr>
            </w:div>
          </w:divsChild>
        </w:div>
        <w:div w:id="1783302481">
          <w:marLeft w:val="0"/>
          <w:marRight w:val="0"/>
          <w:marTop w:val="0"/>
          <w:marBottom w:val="0"/>
          <w:divBdr>
            <w:top w:val="none" w:sz="0" w:space="0" w:color="auto"/>
            <w:left w:val="none" w:sz="0" w:space="0" w:color="auto"/>
            <w:bottom w:val="none" w:sz="0" w:space="0" w:color="auto"/>
            <w:right w:val="none" w:sz="0" w:space="0" w:color="auto"/>
          </w:divBdr>
          <w:divsChild>
            <w:div w:id="17920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211364">
      <w:bodyDiv w:val="1"/>
      <w:marLeft w:val="0"/>
      <w:marRight w:val="0"/>
      <w:marTop w:val="0"/>
      <w:marBottom w:val="0"/>
      <w:divBdr>
        <w:top w:val="none" w:sz="0" w:space="0" w:color="auto"/>
        <w:left w:val="none" w:sz="0" w:space="0" w:color="auto"/>
        <w:bottom w:val="none" w:sz="0" w:space="0" w:color="auto"/>
        <w:right w:val="none" w:sz="0" w:space="0" w:color="auto"/>
      </w:divBdr>
    </w:div>
    <w:div w:id="554581998">
      <w:bodyDiv w:val="1"/>
      <w:marLeft w:val="0"/>
      <w:marRight w:val="0"/>
      <w:marTop w:val="0"/>
      <w:marBottom w:val="0"/>
      <w:divBdr>
        <w:top w:val="none" w:sz="0" w:space="0" w:color="auto"/>
        <w:left w:val="none" w:sz="0" w:space="0" w:color="auto"/>
        <w:bottom w:val="none" w:sz="0" w:space="0" w:color="auto"/>
        <w:right w:val="none" w:sz="0" w:space="0" w:color="auto"/>
      </w:divBdr>
      <w:divsChild>
        <w:div w:id="1675300946">
          <w:marLeft w:val="0"/>
          <w:marRight w:val="0"/>
          <w:marTop w:val="0"/>
          <w:marBottom w:val="0"/>
          <w:divBdr>
            <w:top w:val="none" w:sz="0" w:space="0" w:color="auto"/>
            <w:left w:val="none" w:sz="0" w:space="0" w:color="auto"/>
            <w:bottom w:val="none" w:sz="0" w:space="0" w:color="auto"/>
            <w:right w:val="none" w:sz="0" w:space="0" w:color="auto"/>
          </w:divBdr>
        </w:div>
        <w:div w:id="1843859994">
          <w:marLeft w:val="0"/>
          <w:marRight w:val="0"/>
          <w:marTop w:val="0"/>
          <w:marBottom w:val="0"/>
          <w:divBdr>
            <w:top w:val="none" w:sz="0" w:space="0" w:color="auto"/>
            <w:left w:val="none" w:sz="0" w:space="0" w:color="auto"/>
            <w:bottom w:val="none" w:sz="0" w:space="0" w:color="auto"/>
            <w:right w:val="none" w:sz="0" w:space="0" w:color="auto"/>
          </w:divBdr>
        </w:div>
        <w:div w:id="1933969021">
          <w:marLeft w:val="0"/>
          <w:marRight w:val="0"/>
          <w:marTop w:val="0"/>
          <w:marBottom w:val="0"/>
          <w:divBdr>
            <w:top w:val="none" w:sz="0" w:space="0" w:color="auto"/>
            <w:left w:val="none" w:sz="0" w:space="0" w:color="auto"/>
            <w:bottom w:val="none" w:sz="0" w:space="0" w:color="auto"/>
            <w:right w:val="none" w:sz="0" w:space="0" w:color="auto"/>
          </w:divBdr>
        </w:div>
      </w:divsChild>
    </w:div>
    <w:div w:id="561451095">
      <w:bodyDiv w:val="1"/>
      <w:marLeft w:val="0"/>
      <w:marRight w:val="0"/>
      <w:marTop w:val="0"/>
      <w:marBottom w:val="0"/>
      <w:divBdr>
        <w:top w:val="none" w:sz="0" w:space="0" w:color="auto"/>
        <w:left w:val="none" w:sz="0" w:space="0" w:color="auto"/>
        <w:bottom w:val="none" w:sz="0" w:space="0" w:color="auto"/>
        <w:right w:val="none" w:sz="0" w:space="0" w:color="auto"/>
      </w:divBdr>
      <w:divsChild>
        <w:div w:id="319579791">
          <w:marLeft w:val="0"/>
          <w:marRight w:val="0"/>
          <w:marTop w:val="0"/>
          <w:marBottom w:val="0"/>
          <w:divBdr>
            <w:top w:val="none" w:sz="0" w:space="0" w:color="auto"/>
            <w:left w:val="none" w:sz="0" w:space="0" w:color="auto"/>
            <w:bottom w:val="none" w:sz="0" w:space="0" w:color="auto"/>
            <w:right w:val="none" w:sz="0" w:space="0" w:color="auto"/>
          </w:divBdr>
        </w:div>
        <w:div w:id="847602057">
          <w:marLeft w:val="0"/>
          <w:marRight w:val="0"/>
          <w:marTop w:val="0"/>
          <w:marBottom w:val="0"/>
          <w:divBdr>
            <w:top w:val="none" w:sz="0" w:space="0" w:color="auto"/>
            <w:left w:val="none" w:sz="0" w:space="0" w:color="auto"/>
            <w:bottom w:val="none" w:sz="0" w:space="0" w:color="auto"/>
            <w:right w:val="none" w:sz="0" w:space="0" w:color="auto"/>
          </w:divBdr>
        </w:div>
        <w:div w:id="894050814">
          <w:marLeft w:val="0"/>
          <w:marRight w:val="0"/>
          <w:marTop w:val="0"/>
          <w:marBottom w:val="0"/>
          <w:divBdr>
            <w:top w:val="none" w:sz="0" w:space="0" w:color="auto"/>
            <w:left w:val="none" w:sz="0" w:space="0" w:color="auto"/>
            <w:bottom w:val="none" w:sz="0" w:space="0" w:color="auto"/>
            <w:right w:val="none" w:sz="0" w:space="0" w:color="auto"/>
          </w:divBdr>
        </w:div>
        <w:div w:id="1128475032">
          <w:marLeft w:val="0"/>
          <w:marRight w:val="0"/>
          <w:marTop w:val="0"/>
          <w:marBottom w:val="0"/>
          <w:divBdr>
            <w:top w:val="none" w:sz="0" w:space="0" w:color="auto"/>
            <w:left w:val="none" w:sz="0" w:space="0" w:color="auto"/>
            <w:bottom w:val="none" w:sz="0" w:space="0" w:color="auto"/>
            <w:right w:val="none" w:sz="0" w:space="0" w:color="auto"/>
          </w:divBdr>
        </w:div>
        <w:div w:id="1250697613">
          <w:marLeft w:val="0"/>
          <w:marRight w:val="0"/>
          <w:marTop w:val="0"/>
          <w:marBottom w:val="0"/>
          <w:divBdr>
            <w:top w:val="none" w:sz="0" w:space="0" w:color="auto"/>
            <w:left w:val="none" w:sz="0" w:space="0" w:color="auto"/>
            <w:bottom w:val="none" w:sz="0" w:space="0" w:color="auto"/>
            <w:right w:val="none" w:sz="0" w:space="0" w:color="auto"/>
          </w:divBdr>
        </w:div>
        <w:div w:id="1622229255">
          <w:marLeft w:val="0"/>
          <w:marRight w:val="0"/>
          <w:marTop w:val="0"/>
          <w:marBottom w:val="0"/>
          <w:divBdr>
            <w:top w:val="none" w:sz="0" w:space="0" w:color="auto"/>
            <w:left w:val="none" w:sz="0" w:space="0" w:color="auto"/>
            <w:bottom w:val="none" w:sz="0" w:space="0" w:color="auto"/>
            <w:right w:val="none" w:sz="0" w:space="0" w:color="auto"/>
          </w:divBdr>
        </w:div>
      </w:divsChild>
    </w:div>
    <w:div w:id="563028540">
      <w:bodyDiv w:val="1"/>
      <w:marLeft w:val="0"/>
      <w:marRight w:val="0"/>
      <w:marTop w:val="0"/>
      <w:marBottom w:val="0"/>
      <w:divBdr>
        <w:top w:val="none" w:sz="0" w:space="0" w:color="auto"/>
        <w:left w:val="none" w:sz="0" w:space="0" w:color="auto"/>
        <w:bottom w:val="none" w:sz="0" w:space="0" w:color="auto"/>
        <w:right w:val="none" w:sz="0" w:space="0" w:color="auto"/>
      </w:divBdr>
    </w:div>
    <w:div w:id="564068585">
      <w:bodyDiv w:val="1"/>
      <w:marLeft w:val="0"/>
      <w:marRight w:val="0"/>
      <w:marTop w:val="0"/>
      <w:marBottom w:val="0"/>
      <w:divBdr>
        <w:top w:val="none" w:sz="0" w:space="0" w:color="auto"/>
        <w:left w:val="none" w:sz="0" w:space="0" w:color="auto"/>
        <w:bottom w:val="none" w:sz="0" w:space="0" w:color="auto"/>
        <w:right w:val="none" w:sz="0" w:space="0" w:color="auto"/>
      </w:divBdr>
      <w:divsChild>
        <w:div w:id="24715949">
          <w:marLeft w:val="0"/>
          <w:marRight w:val="0"/>
          <w:marTop w:val="0"/>
          <w:marBottom w:val="0"/>
          <w:divBdr>
            <w:top w:val="none" w:sz="0" w:space="0" w:color="auto"/>
            <w:left w:val="none" w:sz="0" w:space="0" w:color="auto"/>
            <w:bottom w:val="none" w:sz="0" w:space="0" w:color="auto"/>
            <w:right w:val="none" w:sz="0" w:space="0" w:color="auto"/>
          </w:divBdr>
        </w:div>
        <w:div w:id="85349467">
          <w:marLeft w:val="0"/>
          <w:marRight w:val="0"/>
          <w:marTop w:val="0"/>
          <w:marBottom w:val="0"/>
          <w:divBdr>
            <w:top w:val="none" w:sz="0" w:space="0" w:color="auto"/>
            <w:left w:val="none" w:sz="0" w:space="0" w:color="auto"/>
            <w:bottom w:val="none" w:sz="0" w:space="0" w:color="auto"/>
            <w:right w:val="none" w:sz="0" w:space="0" w:color="auto"/>
          </w:divBdr>
        </w:div>
        <w:div w:id="114183148">
          <w:marLeft w:val="0"/>
          <w:marRight w:val="0"/>
          <w:marTop w:val="0"/>
          <w:marBottom w:val="0"/>
          <w:divBdr>
            <w:top w:val="none" w:sz="0" w:space="0" w:color="auto"/>
            <w:left w:val="none" w:sz="0" w:space="0" w:color="auto"/>
            <w:bottom w:val="none" w:sz="0" w:space="0" w:color="auto"/>
            <w:right w:val="none" w:sz="0" w:space="0" w:color="auto"/>
          </w:divBdr>
        </w:div>
        <w:div w:id="137378883">
          <w:marLeft w:val="0"/>
          <w:marRight w:val="0"/>
          <w:marTop w:val="0"/>
          <w:marBottom w:val="0"/>
          <w:divBdr>
            <w:top w:val="none" w:sz="0" w:space="0" w:color="auto"/>
            <w:left w:val="none" w:sz="0" w:space="0" w:color="auto"/>
            <w:bottom w:val="none" w:sz="0" w:space="0" w:color="auto"/>
            <w:right w:val="none" w:sz="0" w:space="0" w:color="auto"/>
          </w:divBdr>
        </w:div>
        <w:div w:id="390539072">
          <w:marLeft w:val="0"/>
          <w:marRight w:val="0"/>
          <w:marTop w:val="0"/>
          <w:marBottom w:val="0"/>
          <w:divBdr>
            <w:top w:val="none" w:sz="0" w:space="0" w:color="auto"/>
            <w:left w:val="none" w:sz="0" w:space="0" w:color="auto"/>
            <w:bottom w:val="none" w:sz="0" w:space="0" w:color="auto"/>
            <w:right w:val="none" w:sz="0" w:space="0" w:color="auto"/>
          </w:divBdr>
        </w:div>
        <w:div w:id="391854784">
          <w:marLeft w:val="0"/>
          <w:marRight w:val="0"/>
          <w:marTop w:val="0"/>
          <w:marBottom w:val="0"/>
          <w:divBdr>
            <w:top w:val="none" w:sz="0" w:space="0" w:color="auto"/>
            <w:left w:val="none" w:sz="0" w:space="0" w:color="auto"/>
            <w:bottom w:val="none" w:sz="0" w:space="0" w:color="auto"/>
            <w:right w:val="none" w:sz="0" w:space="0" w:color="auto"/>
          </w:divBdr>
        </w:div>
        <w:div w:id="539513326">
          <w:marLeft w:val="0"/>
          <w:marRight w:val="0"/>
          <w:marTop w:val="0"/>
          <w:marBottom w:val="0"/>
          <w:divBdr>
            <w:top w:val="none" w:sz="0" w:space="0" w:color="auto"/>
            <w:left w:val="none" w:sz="0" w:space="0" w:color="auto"/>
            <w:bottom w:val="none" w:sz="0" w:space="0" w:color="auto"/>
            <w:right w:val="none" w:sz="0" w:space="0" w:color="auto"/>
          </w:divBdr>
        </w:div>
        <w:div w:id="617029494">
          <w:marLeft w:val="0"/>
          <w:marRight w:val="0"/>
          <w:marTop w:val="0"/>
          <w:marBottom w:val="0"/>
          <w:divBdr>
            <w:top w:val="none" w:sz="0" w:space="0" w:color="auto"/>
            <w:left w:val="none" w:sz="0" w:space="0" w:color="auto"/>
            <w:bottom w:val="none" w:sz="0" w:space="0" w:color="auto"/>
            <w:right w:val="none" w:sz="0" w:space="0" w:color="auto"/>
          </w:divBdr>
        </w:div>
        <w:div w:id="631595468">
          <w:marLeft w:val="0"/>
          <w:marRight w:val="0"/>
          <w:marTop w:val="0"/>
          <w:marBottom w:val="0"/>
          <w:divBdr>
            <w:top w:val="none" w:sz="0" w:space="0" w:color="auto"/>
            <w:left w:val="none" w:sz="0" w:space="0" w:color="auto"/>
            <w:bottom w:val="none" w:sz="0" w:space="0" w:color="auto"/>
            <w:right w:val="none" w:sz="0" w:space="0" w:color="auto"/>
          </w:divBdr>
        </w:div>
        <w:div w:id="705910796">
          <w:marLeft w:val="0"/>
          <w:marRight w:val="0"/>
          <w:marTop w:val="0"/>
          <w:marBottom w:val="0"/>
          <w:divBdr>
            <w:top w:val="none" w:sz="0" w:space="0" w:color="auto"/>
            <w:left w:val="none" w:sz="0" w:space="0" w:color="auto"/>
            <w:bottom w:val="none" w:sz="0" w:space="0" w:color="auto"/>
            <w:right w:val="none" w:sz="0" w:space="0" w:color="auto"/>
          </w:divBdr>
        </w:div>
        <w:div w:id="813788972">
          <w:marLeft w:val="0"/>
          <w:marRight w:val="0"/>
          <w:marTop w:val="0"/>
          <w:marBottom w:val="0"/>
          <w:divBdr>
            <w:top w:val="none" w:sz="0" w:space="0" w:color="auto"/>
            <w:left w:val="none" w:sz="0" w:space="0" w:color="auto"/>
            <w:bottom w:val="none" w:sz="0" w:space="0" w:color="auto"/>
            <w:right w:val="none" w:sz="0" w:space="0" w:color="auto"/>
          </w:divBdr>
        </w:div>
        <w:div w:id="816265563">
          <w:marLeft w:val="0"/>
          <w:marRight w:val="0"/>
          <w:marTop w:val="0"/>
          <w:marBottom w:val="0"/>
          <w:divBdr>
            <w:top w:val="none" w:sz="0" w:space="0" w:color="auto"/>
            <w:left w:val="none" w:sz="0" w:space="0" w:color="auto"/>
            <w:bottom w:val="none" w:sz="0" w:space="0" w:color="auto"/>
            <w:right w:val="none" w:sz="0" w:space="0" w:color="auto"/>
          </w:divBdr>
        </w:div>
        <w:div w:id="886529454">
          <w:marLeft w:val="0"/>
          <w:marRight w:val="0"/>
          <w:marTop w:val="0"/>
          <w:marBottom w:val="0"/>
          <w:divBdr>
            <w:top w:val="none" w:sz="0" w:space="0" w:color="auto"/>
            <w:left w:val="none" w:sz="0" w:space="0" w:color="auto"/>
            <w:bottom w:val="none" w:sz="0" w:space="0" w:color="auto"/>
            <w:right w:val="none" w:sz="0" w:space="0" w:color="auto"/>
          </w:divBdr>
        </w:div>
        <w:div w:id="900292675">
          <w:marLeft w:val="0"/>
          <w:marRight w:val="0"/>
          <w:marTop w:val="0"/>
          <w:marBottom w:val="0"/>
          <w:divBdr>
            <w:top w:val="none" w:sz="0" w:space="0" w:color="auto"/>
            <w:left w:val="none" w:sz="0" w:space="0" w:color="auto"/>
            <w:bottom w:val="none" w:sz="0" w:space="0" w:color="auto"/>
            <w:right w:val="none" w:sz="0" w:space="0" w:color="auto"/>
          </w:divBdr>
        </w:div>
        <w:div w:id="910388993">
          <w:marLeft w:val="0"/>
          <w:marRight w:val="0"/>
          <w:marTop w:val="0"/>
          <w:marBottom w:val="0"/>
          <w:divBdr>
            <w:top w:val="none" w:sz="0" w:space="0" w:color="auto"/>
            <w:left w:val="none" w:sz="0" w:space="0" w:color="auto"/>
            <w:bottom w:val="none" w:sz="0" w:space="0" w:color="auto"/>
            <w:right w:val="none" w:sz="0" w:space="0" w:color="auto"/>
          </w:divBdr>
        </w:div>
        <w:div w:id="935408860">
          <w:marLeft w:val="0"/>
          <w:marRight w:val="0"/>
          <w:marTop w:val="0"/>
          <w:marBottom w:val="0"/>
          <w:divBdr>
            <w:top w:val="none" w:sz="0" w:space="0" w:color="auto"/>
            <w:left w:val="none" w:sz="0" w:space="0" w:color="auto"/>
            <w:bottom w:val="none" w:sz="0" w:space="0" w:color="auto"/>
            <w:right w:val="none" w:sz="0" w:space="0" w:color="auto"/>
          </w:divBdr>
        </w:div>
        <w:div w:id="1027874149">
          <w:marLeft w:val="0"/>
          <w:marRight w:val="0"/>
          <w:marTop w:val="0"/>
          <w:marBottom w:val="0"/>
          <w:divBdr>
            <w:top w:val="none" w:sz="0" w:space="0" w:color="auto"/>
            <w:left w:val="none" w:sz="0" w:space="0" w:color="auto"/>
            <w:bottom w:val="none" w:sz="0" w:space="0" w:color="auto"/>
            <w:right w:val="none" w:sz="0" w:space="0" w:color="auto"/>
          </w:divBdr>
        </w:div>
        <w:div w:id="1082533107">
          <w:marLeft w:val="0"/>
          <w:marRight w:val="0"/>
          <w:marTop w:val="0"/>
          <w:marBottom w:val="0"/>
          <w:divBdr>
            <w:top w:val="none" w:sz="0" w:space="0" w:color="auto"/>
            <w:left w:val="none" w:sz="0" w:space="0" w:color="auto"/>
            <w:bottom w:val="none" w:sz="0" w:space="0" w:color="auto"/>
            <w:right w:val="none" w:sz="0" w:space="0" w:color="auto"/>
          </w:divBdr>
        </w:div>
        <w:div w:id="1087656248">
          <w:marLeft w:val="0"/>
          <w:marRight w:val="0"/>
          <w:marTop w:val="0"/>
          <w:marBottom w:val="0"/>
          <w:divBdr>
            <w:top w:val="none" w:sz="0" w:space="0" w:color="auto"/>
            <w:left w:val="none" w:sz="0" w:space="0" w:color="auto"/>
            <w:bottom w:val="none" w:sz="0" w:space="0" w:color="auto"/>
            <w:right w:val="none" w:sz="0" w:space="0" w:color="auto"/>
          </w:divBdr>
        </w:div>
        <w:div w:id="1141461966">
          <w:marLeft w:val="0"/>
          <w:marRight w:val="0"/>
          <w:marTop w:val="0"/>
          <w:marBottom w:val="0"/>
          <w:divBdr>
            <w:top w:val="none" w:sz="0" w:space="0" w:color="auto"/>
            <w:left w:val="none" w:sz="0" w:space="0" w:color="auto"/>
            <w:bottom w:val="none" w:sz="0" w:space="0" w:color="auto"/>
            <w:right w:val="none" w:sz="0" w:space="0" w:color="auto"/>
          </w:divBdr>
        </w:div>
        <w:div w:id="1643265436">
          <w:marLeft w:val="0"/>
          <w:marRight w:val="0"/>
          <w:marTop w:val="0"/>
          <w:marBottom w:val="0"/>
          <w:divBdr>
            <w:top w:val="none" w:sz="0" w:space="0" w:color="auto"/>
            <w:left w:val="none" w:sz="0" w:space="0" w:color="auto"/>
            <w:bottom w:val="none" w:sz="0" w:space="0" w:color="auto"/>
            <w:right w:val="none" w:sz="0" w:space="0" w:color="auto"/>
          </w:divBdr>
        </w:div>
        <w:div w:id="1695956537">
          <w:marLeft w:val="0"/>
          <w:marRight w:val="0"/>
          <w:marTop w:val="0"/>
          <w:marBottom w:val="0"/>
          <w:divBdr>
            <w:top w:val="none" w:sz="0" w:space="0" w:color="auto"/>
            <w:left w:val="none" w:sz="0" w:space="0" w:color="auto"/>
            <w:bottom w:val="none" w:sz="0" w:space="0" w:color="auto"/>
            <w:right w:val="none" w:sz="0" w:space="0" w:color="auto"/>
          </w:divBdr>
        </w:div>
        <w:div w:id="1731075762">
          <w:marLeft w:val="0"/>
          <w:marRight w:val="0"/>
          <w:marTop w:val="0"/>
          <w:marBottom w:val="0"/>
          <w:divBdr>
            <w:top w:val="none" w:sz="0" w:space="0" w:color="auto"/>
            <w:left w:val="none" w:sz="0" w:space="0" w:color="auto"/>
            <w:bottom w:val="none" w:sz="0" w:space="0" w:color="auto"/>
            <w:right w:val="none" w:sz="0" w:space="0" w:color="auto"/>
          </w:divBdr>
        </w:div>
        <w:div w:id="1858150226">
          <w:marLeft w:val="0"/>
          <w:marRight w:val="0"/>
          <w:marTop w:val="0"/>
          <w:marBottom w:val="0"/>
          <w:divBdr>
            <w:top w:val="none" w:sz="0" w:space="0" w:color="auto"/>
            <w:left w:val="none" w:sz="0" w:space="0" w:color="auto"/>
            <w:bottom w:val="none" w:sz="0" w:space="0" w:color="auto"/>
            <w:right w:val="none" w:sz="0" w:space="0" w:color="auto"/>
          </w:divBdr>
        </w:div>
        <w:div w:id="1858736043">
          <w:marLeft w:val="0"/>
          <w:marRight w:val="0"/>
          <w:marTop w:val="0"/>
          <w:marBottom w:val="0"/>
          <w:divBdr>
            <w:top w:val="none" w:sz="0" w:space="0" w:color="auto"/>
            <w:left w:val="none" w:sz="0" w:space="0" w:color="auto"/>
            <w:bottom w:val="none" w:sz="0" w:space="0" w:color="auto"/>
            <w:right w:val="none" w:sz="0" w:space="0" w:color="auto"/>
          </w:divBdr>
        </w:div>
        <w:div w:id="1917666357">
          <w:marLeft w:val="0"/>
          <w:marRight w:val="0"/>
          <w:marTop w:val="0"/>
          <w:marBottom w:val="0"/>
          <w:divBdr>
            <w:top w:val="none" w:sz="0" w:space="0" w:color="auto"/>
            <w:left w:val="none" w:sz="0" w:space="0" w:color="auto"/>
            <w:bottom w:val="none" w:sz="0" w:space="0" w:color="auto"/>
            <w:right w:val="none" w:sz="0" w:space="0" w:color="auto"/>
          </w:divBdr>
        </w:div>
        <w:div w:id="1959946861">
          <w:marLeft w:val="0"/>
          <w:marRight w:val="0"/>
          <w:marTop w:val="0"/>
          <w:marBottom w:val="0"/>
          <w:divBdr>
            <w:top w:val="none" w:sz="0" w:space="0" w:color="auto"/>
            <w:left w:val="none" w:sz="0" w:space="0" w:color="auto"/>
            <w:bottom w:val="none" w:sz="0" w:space="0" w:color="auto"/>
            <w:right w:val="none" w:sz="0" w:space="0" w:color="auto"/>
          </w:divBdr>
        </w:div>
        <w:div w:id="1982730063">
          <w:marLeft w:val="0"/>
          <w:marRight w:val="0"/>
          <w:marTop w:val="0"/>
          <w:marBottom w:val="0"/>
          <w:divBdr>
            <w:top w:val="none" w:sz="0" w:space="0" w:color="auto"/>
            <w:left w:val="none" w:sz="0" w:space="0" w:color="auto"/>
            <w:bottom w:val="none" w:sz="0" w:space="0" w:color="auto"/>
            <w:right w:val="none" w:sz="0" w:space="0" w:color="auto"/>
          </w:divBdr>
        </w:div>
        <w:div w:id="1997372159">
          <w:marLeft w:val="0"/>
          <w:marRight w:val="0"/>
          <w:marTop w:val="0"/>
          <w:marBottom w:val="0"/>
          <w:divBdr>
            <w:top w:val="none" w:sz="0" w:space="0" w:color="auto"/>
            <w:left w:val="none" w:sz="0" w:space="0" w:color="auto"/>
            <w:bottom w:val="none" w:sz="0" w:space="0" w:color="auto"/>
            <w:right w:val="none" w:sz="0" w:space="0" w:color="auto"/>
          </w:divBdr>
        </w:div>
        <w:div w:id="2092962647">
          <w:marLeft w:val="0"/>
          <w:marRight w:val="0"/>
          <w:marTop w:val="0"/>
          <w:marBottom w:val="0"/>
          <w:divBdr>
            <w:top w:val="none" w:sz="0" w:space="0" w:color="auto"/>
            <w:left w:val="none" w:sz="0" w:space="0" w:color="auto"/>
            <w:bottom w:val="none" w:sz="0" w:space="0" w:color="auto"/>
            <w:right w:val="none" w:sz="0" w:space="0" w:color="auto"/>
          </w:divBdr>
        </w:div>
        <w:div w:id="2118720601">
          <w:marLeft w:val="0"/>
          <w:marRight w:val="0"/>
          <w:marTop w:val="0"/>
          <w:marBottom w:val="0"/>
          <w:divBdr>
            <w:top w:val="none" w:sz="0" w:space="0" w:color="auto"/>
            <w:left w:val="none" w:sz="0" w:space="0" w:color="auto"/>
            <w:bottom w:val="none" w:sz="0" w:space="0" w:color="auto"/>
            <w:right w:val="none" w:sz="0" w:space="0" w:color="auto"/>
          </w:divBdr>
        </w:div>
      </w:divsChild>
    </w:div>
    <w:div w:id="596719318">
      <w:bodyDiv w:val="1"/>
      <w:marLeft w:val="0"/>
      <w:marRight w:val="0"/>
      <w:marTop w:val="0"/>
      <w:marBottom w:val="0"/>
      <w:divBdr>
        <w:top w:val="none" w:sz="0" w:space="0" w:color="auto"/>
        <w:left w:val="none" w:sz="0" w:space="0" w:color="auto"/>
        <w:bottom w:val="none" w:sz="0" w:space="0" w:color="auto"/>
        <w:right w:val="none" w:sz="0" w:space="0" w:color="auto"/>
      </w:divBdr>
    </w:div>
    <w:div w:id="601645418">
      <w:bodyDiv w:val="1"/>
      <w:marLeft w:val="0"/>
      <w:marRight w:val="0"/>
      <w:marTop w:val="0"/>
      <w:marBottom w:val="0"/>
      <w:divBdr>
        <w:top w:val="none" w:sz="0" w:space="0" w:color="auto"/>
        <w:left w:val="none" w:sz="0" w:space="0" w:color="auto"/>
        <w:bottom w:val="none" w:sz="0" w:space="0" w:color="auto"/>
        <w:right w:val="none" w:sz="0" w:space="0" w:color="auto"/>
      </w:divBdr>
    </w:div>
    <w:div w:id="627661052">
      <w:bodyDiv w:val="1"/>
      <w:marLeft w:val="0"/>
      <w:marRight w:val="0"/>
      <w:marTop w:val="0"/>
      <w:marBottom w:val="0"/>
      <w:divBdr>
        <w:top w:val="none" w:sz="0" w:space="0" w:color="auto"/>
        <w:left w:val="none" w:sz="0" w:space="0" w:color="auto"/>
        <w:bottom w:val="none" w:sz="0" w:space="0" w:color="auto"/>
        <w:right w:val="none" w:sz="0" w:space="0" w:color="auto"/>
      </w:divBdr>
    </w:div>
    <w:div w:id="632716234">
      <w:bodyDiv w:val="1"/>
      <w:marLeft w:val="0"/>
      <w:marRight w:val="0"/>
      <w:marTop w:val="0"/>
      <w:marBottom w:val="0"/>
      <w:divBdr>
        <w:top w:val="none" w:sz="0" w:space="0" w:color="auto"/>
        <w:left w:val="none" w:sz="0" w:space="0" w:color="auto"/>
        <w:bottom w:val="none" w:sz="0" w:space="0" w:color="auto"/>
        <w:right w:val="none" w:sz="0" w:space="0" w:color="auto"/>
      </w:divBdr>
      <w:divsChild>
        <w:div w:id="379401725">
          <w:marLeft w:val="547"/>
          <w:marRight w:val="0"/>
          <w:marTop w:val="106"/>
          <w:marBottom w:val="0"/>
          <w:divBdr>
            <w:top w:val="none" w:sz="0" w:space="0" w:color="auto"/>
            <w:left w:val="none" w:sz="0" w:space="0" w:color="auto"/>
            <w:bottom w:val="none" w:sz="0" w:space="0" w:color="auto"/>
            <w:right w:val="none" w:sz="0" w:space="0" w:color="auto"/>
          </w:divBdr>
        </w:div>
        <w:div w:id="1142116515">
          <w:marLeft w:val="547"/>
          <w:marRight w:val="0"/>
          <w:marTop w:val="106"/>
          <w:marBottom w:val="0"/>
          <w:divBdr>
            <w:top w:val="none" w:sz="0" w:space="0" w:color="auto"/>
            <w:left w:val="none" w:sz="0" w:space="0" w:color="auto"/>
            <w:bottom w:val="none" w:sz="0" w:space="0" w:color="auto"/>
            <w:right w:val="none" w:sz="0" w:space="0" w:color="auto"/>
          </w:divBdr>
        </w:div>
        <w:div w:id="1156648520">
          <w:marLeft w:val="547"/>
          <w:marRight w:val="0"/>
          <w:marTop w:val="106"/>
          <w:marBottom w:val="0"/>
          <w:divBdr>
            <w:top w:val="none" w:sz="0" w:space="0" w:color="auto"/>
            <w:left w:val="none" w:sz="0" w:space="0" w:color="auto"/>
            <w:bottom w:val="none" w:sz="0" w:space="0" w:color="auto"/>
            <w:right w:val="none" w:sz="0" w:space="0" w:color="auto"/>
          </w:divBdr>
        </w:div>
        <w:div w:id="1277058182">
          <w:marLeft w:val="547"/>
          <w:marRight w:val="0"/>
          <w:marTop w:val="106"/>
          <w:marBottom w:val="0"/>
          <w:divBdr>
            <w:top w:val="none" w:sz="0" w:space="0" w:color="auto"/>
            <w:left w:val="none" w:sz="0" w:space="0" w:color="auto"/>
            <w:bottom w:val="none" w:sz="0" w:space="0" w:color="auto"/>
            <w:right w:val="none" w:sz="0" w:space="0" w:color="auto"/>
          </w:divBdr>
        </w:div>
        <w:div w:id="1798257630">
          <w:marLeft w:val="547"/>
          <w:marRight w:val="0"/>
          <w:marTop w:val="106"/>
          <w:marBottom w:val="0"/>
          <w:divBdr>
            <w:top w:val="none" w:sz="0" w:space="0" w:color="auto"/>
            <w:left w:val="none" w:sz="0" w:space="0" w:color="auto"/>
            <w:bottom w:val="none" w:sz="0" w:space="0" w:color="auto"/>
            <w:right w:val="none" w:sz="0" w:space="0" w:color="auto"/>
          </w:divBdr>
        </w:div>
      </w:divsChild>
    </w:div>
    <w:div w:id="648439104">
      <w:bodyDiv w:val="1"/>
      <w:marLeft w:val="0"/>
      <w:marRight w:val="0"/>
      <w:marTop w:val="0"/>
      <w:marBottom w:val="0"/>
      <w:divBdr>
        <w:top w:val="none" w:sz="0" w:space="0" w:color="auto"/>
        <w:left w:val="none" w:sz="0" w:space="0" w:color="auto"/>
        <w:bottom w:val="none" w:sz="0" w:space="0" w:color="auto"/>
        <w:right w:val="none" w:sz="0" w:space="0" w:color="auto"/>
      </w:divBdr>
      <w:divsChild>
        <w:div w:id="315453309">
          <w:marLeft w:val="547"/>
          <w:marRight w:val="0"/>
          <w:marTop w:val="96"/>
          <w:marBottom w:val="0"/>
          <w:divBdr>
            <w:top w:val="none" w:sz="0" w:space="0" w:color="auto"/>
            <w:left w:val="none" w:sz="0" w:space="0" w:color="auto"/>
            <w:bottom w:val="none" w:sz="0" w:space="0" w:color="auto"/>
            <w:right w:val="none" w:sz="0" w:space="0" w:color="auto"/>
          </w:divBdr>
        </w:div>
        <w:div w:id="808136493">
          <w:marLeft w:val="547"/>
          <w:marRight w:val="0"/>
          <w:marTop w:val="96"/>
          <w:marBottom w:val="0"/>
          <w:divBdr>
            <w:top w:val="none" w:sz="0" w:space="0" w:color="auto"/>
            <w:left w:val="none" w:sz="0" w:space="0" w:color="auto"/>
            <w:bottom w:val="none" w:sz="0" w:space="0" w:color="auto"/>
            <w:right w:val="none" w:sz="0" w:space="0" w:color="auto"/>
          </w:divBdr>
        </w:div>
        <w:div w:id="1196772065">
          <w:marLeft w:val="547"/>
          <w:marRight w:val="0"/>
          <w:marTop w:val="96"/>
          <w:marBottom w:val="0"/>
          <w:divBdr>
            <w:top w:val="none" w:sz="0" w:space="0" w:color="auto"/>
            <w:left w:val="none" w:sz="0" w:space="0" w:color="auto"/>
            <w:bottom w:val="none" w:sz="0" w:space="0" w:color="auto"/>
            <w:right w:val="none" w:sz="0" w:space="0" w:color="auto"/>
          </w:divBdr>
        </w:div>
        <w:div w:id="1846820548">
          <w:marLeft w:val="547"/>
          <w:marRight w:val="0"/>
          <w:marTop w:val="96"/>
          <w:marBottom w:val="0"/>
          <w:divBdr>
            <w:top w:val="none" w:sz="0" w:space="0" w:color="auto"/>
            <w:left w:val="none" w:sz="0" w:space="0" w:color="auto"/>
            <w:bottom w:val="none" w:sz="0" w:space="0" w:color="auto"/>
            <w:right w:val="none" w:sz="0" w:space="0" w:color="auto"/>
          </w:divBdr>
        </w:div>
        <w:div w:id="1862427916">
          <w:marLeft w:val="547"/>
          <w:marRight w:val="0"/>
          <w:marTop w:val="96"/>
          <w:marBottom w:val="0"/>
          <w:divBdr>
            <w:top w:val="none" w:sz="0" w:space="0" w:color="auto"/>
            <w:left w:val="none" w:sz="0" w:space="0" w:color="auto"/>
            <w:bottom w:val="none" w:sz="0" w:space="0" w:color="auto"/>
            <w:right w:val="none" w:sz="0" w:space="0" w:color="auto"/>
          </w:divBdr>
        </w:div>
      </w:divsChild>
    </w:div>
    <w:div w:id="650330562">
      <w:bodyDiv w:val="1"/>
      <w:marLeft w:val="0"/>
      <w:marRight w:val="0"/>
      <w:marTop w:val="0"/>
      <w:marBottom w:val="0"/>
      <w:divBdr>
        <w:top w:val="none" w:sz="0" w:space="0" w:color="auto"/>
        <w:left w:val="none" w:sz="0" w:space="0" w:color="auto"/>
        <w:bottom w:val="none" w:sz="0" w:space="0" w:color="auto"/>
        <w:right w:val="none" w:sz="0" w:space="0" w:color="auto"/>
      </w:divBdr>
    </w:div>
    <w:div w:id="650796469">
      <w:bodyDiv w:val="1"/>
      <w:marLeft w:val="0"/>
      <w:marRight w:val="0"/>
      <w:marTop w:val="0"/>
      <w:marBottom w:val="0"/>
      <w:divBdr>
        <w:top w:val="none" w:sz="0" w:space="0" w:color="auto"/>
        <w:left w:val="none" w:sz="0" w:space="0" w:color="auto"/>
        <w:bottom w:val="none" w:sz="0" w:space="0" w:color="auto"/>
        <w:right w:val="none" w:sz="0" w:space="0" w:color="auto"/>
      </w:divBdr>
      <w:divsChild>
        <w:div w:id="747073139">
          <w:marLeft w:val="0"/>
          <w:marRight w:val="0"/>
          <w:marTop w:val="0"/>
          <w:marBottom w:val="0"/>
          <w:divBdr>
            <w:top w:val="none" w:sz="0" w:space="0" w:color="auto"/>
            <w:left w:val="none" w:sz="0" w:space="0" w:color="auto"/>
            <w:bottom w:val="none" w:sz="0" w:space="0" w:color="auto"/>
            <w:right w:val="none" w:sz="0" w:space="0" w:color="auto"/>
          </w:divBdr>
        </w:div>
        <w:div w:id="1572158596">
          <w:marLeft w:val="0"/>
          <w:marRight w:val="0"/>
          <w:marTop w:val="0"/>
          <w:marBottom w:val="0"/>
          <w:divBdr>
            <w:top w:val="none" w:sz="0" w:space="0" w:color="auto"/>
            <w:left w:val="none" w:sz="0" w:space="0" w:color="auto"/>
            <w:bottom w:val="none" w:sz="0" w:space="0" w:color="auto"/>
            <w:right w:val="none" w:sz="0" w:space="0" w:color="auto"/>
          </w:divBdr>
        </w:div>
      </w:divsChild>
    </w:div>
    <w:div w:id="683822046">
      <w:bodyDiv w:val="1"/>
      <w:marLeft w:val="0"/>
      <w:marRight w:val="0"/>
      <w:marTop w:val="0"/>
      <w:marBottom w:val="0"/>
      <w:divBdr>
        <w:top w:val="none" w:sz="0" w:space="0" w:color="auto"/>
        <w:left w:val="none" w:sz="0" w:space="0" w:color="auto"/>
        <w:bottom w:val="none" w:sz="0" w:space="0" w:color="auto"/>
        <w:right w:val="none" w:sz="0" w:space="0" w:color="auto"/>
      </w:divBdr>
      <w:divsChild>
        <w:div w:id="76286950">
          <w:marLeft w:val="0"/>
          <w:marRight w:val="0"/>
          <w:marTop w:val="0"/>
          <w:marBottom w:val="0"/>
          <w:divBdr>
            <w:top w:val="none" w:sz="0" w:space="0" w:color="auto"/>
            <w:left w:val="none" w:sz="0" w:space="0" w:color="auto"/>
            <w:bottom w:val="none" w:sz="0" w:space="0" w:color="auto"/>
            <w:right w:val="none" w:sz="0" w:space="0" w:color="auto"/>
          </w:divBdr>
        </w:div>
        <w:div w:id="117645904">
          <w:marLeft w:val="0"/>
          <w:marRight w:val="0"/>
          <w:marTop w:val="0"/>
          <w:marBottom w:val="0"/>
          <w:divBdr>
            <w:top w:val="none" w:sz="0" w:space="0" w:color="auto"/>
            <w:left w:val="none" w:sz="0" w:space="0" w:color="auto"/>
            <w:bottom w:val="none" w:sz="0" w:space="0" w:color="auto"/>
            <w:right w:val="none" w:sz="0" w:space="0" w:color="auto"/>
          </w:divBdr>
        </w:div>
        <w:div w:id="175583266">
          <w:marLeft w:val="0"/>
          <w:marRight w:val="0"/>
          <w:marTop w:val="0"/>
          <w:marBottom w:val="0"/>
          <w:divBdr>
            <w:top w:val="none" w:sz="0" w:space="0" w:color="auto"/>
            <w:left w:val="none" w:sz="0" w:space="0" w:color="auto"/>
            <w:bottom w:val="none" w:sz="0" w:space="0" w:color="auto"/>
            <w:right w:val="none" w:sz="0" w:space="0" w:color="auto"/>
          </w:divBdr>
        </w:div>
        <w:div w:id="177037736">
          <w:marLeft w:val="0"/>
          <w:marRight w:val="0"/>
          <w:marTop w:val="0"/>
          <w:marBottom w:val="0"/>
          <w:divBdr>
            <w:top w:val="none" w:sz="0" w:space="0" w:color="auto"/>
            <w:left w:val="none" w:sz="0" w:space="0" w:color="auto"/>
            <w:bottom w:val="none" w:sz="0" w:space="0" w:color="auto"/>
            <w:right w:val="none" w:sz="0" w:space="0" w:color="auto"/>
          </w:divBdr>
        </w:div>
        <w:div w:id="220751178">
          <w:marLeft w:val="0"/>
          <w:marRight w:val="0"/>
          <w:marTop w:val="0"/>
          <w:marBottom w:val="0"/>
          <w:divBdr>
            <w:top w:val="none" w:sz="0" w:space="0" w:color="auto"/>
            <w:left w:val="none" w:sz="0" w:space="0" w:color="auto"/>
            <w:bottom w:val="none" w:sz="0" w:space="0" w:color="auto"/>
            <w:right w:val="none" w:sz="0" w:space="0" w:color="auto"/>
          </w:divBdr>
        </w:div>
        <w:div w:id="222757729">
          <w:marLeft w:val="0"/>
          <w:marRight w:val="0"/>
          <w:marTop w:val="0"/>
          <w:marBottom w:val="0"/>
          <w:divBdr>
            <w:top w:val="none" w:sz="0" w:space="0" w:color="auto"/>
            <w:left w:val="none" w:sz="0" w:space="0" w:color="auto"/>
            <w:bottom w:val="none" w:sz="0" w:space="0" w:color="auto"/>
            <w:right w:val="none" w:sz="0" w:space="0" w:color="auto"/>
          </w:divBdr>
        </w:div>
        <w:div w:id="242567758">
          <w:marLeft w:val="0"/>
          <w:marRight w:val="0"/>
          <w:marTop w:val="0"/>
          <w:marBottom w:val="0"/>
          <w:divBdr>
            <w:top w:val="none" w:sz="0" w:space="0" w:color="auto"/>
            <w:left w:val="none" w:sz="0" w:space="0" w:color="auto"/>
            <w:bottom w:val="none" w:sz="0" w:space="0" w:color="auto"/>
            <w:right w:val="none" w:sz="0" w:space="0" w:color="auto"/>
          </w:divBdr>
        </w:div>
        <w:div w:id="248737187">
          <w:marLeft w:val="0"/>
          <w:marRight w:val="0"/>
          <w:marTop w:val="0"/>
          <w:marBottom w:val="0"/>
          <w:divBdr>
            <w:top w:val="none" w:sz="0" w:space="0" w:color="auto"/>
            <w:left w:val="none" w:sz="0" w:space="0" w:color="auto"/>
            <w:bottom w:val="none" w:sz="0" w:space="0" w:color="auto"/>
            <w:right w:val="none" w:sz="0" w:space="0" w:color="auto"/>
          </w:divBdr>
        </w:div>
        <w:div w:id="398671769">
          <w:marLeft w:val="0"/>
          <w:marRight w:val="0"/>
          <w:marTop w:val="0"/>
          <w:marBottom w:val="0"/>
          <w:divBdr>
            <w:top w:val="none" w:sz="0" w:space="0" w:color="auto"/>
            <w:left w:val="none" w:sz="0" w:space="0" w:color="auto"/>
            <w:bottom w:val="none" w:sz="0" w:space="0" w:color="auto"/>
            <w:right w:val="none" w:sz="0" w:space="0" w:color="auto"/>
          </w:divBdr>
        </w:div>
        <w:div w:id="413552502">
          <w:marLeft w:val="0"/>
          <w:marRight w:val="0"/>
          <w:marTop w:val="0"/>
          <w:marBottom w:val="0"/>
          <w:divBdr>
            <w:top w:val="none" w:sz="0" w:space="0" w:color="auto"/>
            <w:left w:val="none" w:sz="0" w:space="0" w:color="auto"/>
            <w:bottom w:val="none" w:sz="0" w:space="0" w:color="auto"/>
            <w:right w:val="none" w:sz="0" w:space="0" w:color="auto"/>
          </w:divBdr>
        </w:div>
        <w:div w:id="429471795">
          <w:marLeft w:val="0"/>
          <w:marRight w:val="0"/>
          <w:marTop w:val="0"/>
          <w:marBottom w:val="0"/>
          <w:divBdr>
            <w:top w:val="none" w:sz="0" w:space="0" w:color="auto"/>
            <w:left w:val="none" w:sz="0" w:space="0" w:color="auto"/>
            <w:bottom w:val="none" w:sz="0" w:space="0" w:color="auto"/>
            <w:right w:val="none" w:sz="0" w:space="0" w:color="auto"/>
          </w:divBdr>
        </w:div>
        <w:div w:id="644043103">
          <w:marLeft w:val="0"/>
          <w:marRight w:val="0"/>
          <w:marTop w:val="0"/>
          <w:marBottom w:val="0"/>
          <w:divBdr>
            <w:top w:val="none" w:sz="0" w:space="0" w:color="auto"/>
            <w:left w:val="none" w:sz="0" w:space="0" w:color="auto"/>
            <w:bottom w:val="none" w:sz="0" w:space="0" w:color="auto"/>
            <w:right w:val="none" w:sz="0" w:space="0" w:color="auto"/>
          </w:divBdr>
        </w:div>
        <w:div w:id="664360508">
          <w:marLeft w:val="0"/>
          <w:marRight w:val="0"/>
          <w:marTop w:val="0"/>
          <w:marBottom w:val="0"/>
          <w:divBdr>
            <w:top w:val="none" w:sz="0" w:space="0" w:color="auto"/>
            <w:left w:val="none" w:sz="0" w:space="0" w:color="auto"/>
            <w:bottom w:val="none" w:sz="0" w:space="0" w:color="auto"/>
            <w:right w:val="none" w:sz="0" w:space="0" w:color="auto"/>
          </w:divBdr>
        </w:div>
        <w:div w:id="669060789">
          <w:marLeft w:val="0"/>
          <w:marRight w:val="0"/>
          <w:marTop w:val="0"/>
          <w:marBottom w:val="0"/>
          <w:divBdr>
            <w:top w:val="none" w:sz="0" w:space="0" w:color="auto"/>
            <w:left w:val="none" w:sz="0" w:space="0" w:color="auto"/>
            <w:bottom w:val="none" w:sz="0" w:space="0" w:color="auto"/>
            <w:right w:val="none" w:sz="0" w:space="0" w:color="auto"/>
          </w:divBdr>
        </w:div>
        <w:div w:id="682711711">
          <w:marLeft w:val="0"/>
          <w:marRight w:val="0"/>
          <w:marTop w:val="0"/>
          <w:marBottom w:val="0"/>
          <w:divBdr>
            <w:top w:val="none" w:sz="0" w:space="0" w:color="auto"/>
            <w:left w:val="none" w:sz="0" w:space="0" w:color="auto"/>
            <w:bottom w:val="none" w:sz="0" w:space="0" w:color="auto"/>
            <w:right w:val="none" w:sz="0" w:space="0" w:color="auto"/>
          </w:divBdr>
        </w:div>
        <w:div w:id="684137104">
          <w:marLeft w:val="0"/>
          <w:marRight w:val="0"/>
          <w:marTop w:val="0"/>
          <w:marBottom w:val="0"/>
          <w:divBdr>
            <w:top w:val="none" w:sz="0" w:space="0" w:color="auto"/>
            <w:left w:val="none" w:sz="0" w:space="0" w:color="auto"/>
            <w:bottom w:val="none" w:sz="0" w:space="0" w:color="auto"/>
            <w:right w:val="none" w:sz="0" w:space="0" w:color="auto"/>
          </w:divBdr>
        </w:div>
        <w:div w:id="770315366">
          <w:marLeft w:val="0"/>
          <w:marRight w:val="0"/>
          <w:marTop w:val="0"/>
          <w:marBottom w:val="0"/>
          <w:divBdr>
            <w:top w:val="none" w:sz="0" w:space="0" w:color="auto"/>
            <w:left w:val="none" w:sz="0" w:space="0" w:color="auto"/>
            <w:bottom w:val="none" w:sz="0" w:space="0" w:color="auto"/>
            <w:right w:val="none" w:sz="0" w:space="0" w:color="auto"/>
          </w:divBdr>
        </w:div>
        <w:div w:id="770971193">
          <w:marLeft w:val="0"/>
          <w:marRight w:val="0"/>
          <w:marTop w:val="0"/>
          <w:marBottom w:val="0"/>
          <w:divBdr>
            <w:top w:val="none" w:sz="0" w:space="0" w:color="auto"/>
            <w:left w:val="none" w:sz="0" w:space="0" w:color="auto"/>
            <w:bottom w:val="none" w:sz="0" w:space="0" w:color="auto"/>
            <w:right w:val="none" w:sz="0" w:space="0" w:color="auto"/>
          </w:divBdr>
        </w:div>
        <w:div w:id="775827201">
          <w:marLeft w:val="0"/>
          <w:marRight w:val="0"/>
          <w:marTop w:val="0"/>
          <w:marBottom w:val="0"/>
          <w:divBdr>
            <w:top w:val="none" w:sz="0" w:space="0" w:color="auto"/>
            <w:left w:val="none" w:sz="0" w:space="0" w:color="auto"/>
            <w:bottom w:val="none" w:sz="0" w:space="0" w:color="auto"/>
            <w:right w:val="none" w:sz="0" w:space="0" w:color="auto"/>
          </w:divBdr>
        </w:div>
        <w:div w:id="885332488">
          <w:marLeft w:val="0"/>
          <w:marRight w:val="0"/>
          <w:marTop w:val="0"/>
          <w:marBottom w:val="0"/>
          <w:divBdr>
            <w:top w:val="none" w:sz="0" w:space="0" w:color="auto"/>
            <w:left w:val="none" w:sz="0" w:space="0" w:color="auto"/>
            <w:bottom w:val="none" w:sz="0" w:space="0" w:color="auto"/>
            <w:right w:val="none" w:sz="0" w:space="0" w:color="auto"/>
          </w:divBdr>
        </w:div>
        <w:div w:id="924655389">
          <w:marLeft w:val="0"/>
          <w:marRight w:val="0"/>
          <w:marTop w:val="0"/>
          <w:marBottom w:val="0"/>
          <w:divBdr>
            <w:top w:val="none" w:sz="0" w:space="0" w:color="auto"/>
            <w:left w:val="none" w:sz="0" w:space="0" w:color="auto"/>
            <w:bottom w:val="none" w:sz="0" w:space="0" w:color="auto"/>
            <w:right w:val="none" w:sz="0" w:space="0" w:color="auto"/>
          </w:divBdr>
        </w:div>
        <w:div w:id="929582464">
          <w:marLeft w:val="0"/>
          <w:marRight w:val="0"/>
          <w:marTop w:val="0"/>
          <w:marBottom w:val="0"/>
          <w:divBdr>
            <w:top w:val="none" w:sz="0" w:space="0" w:color="auto"/>
            <w:left w:val="none" w:sz="0" w:space="0" w:color="auto"/>
            <w:bottom w:val="none" w:sz="0" w:space="0" w:color="auto"/>
            <w:right w:val="none" w:sz="0" w:space="0" w:color="auto"/>
          </w:divBdr>
        </w:div>
        <w:div w:id="970135248">
          <w:marLeft w:val="0"/>
          <w:marRight w:val="0"/>
          <w:marTop w:val="0"/>
          <w:marBottom w:val="0"/>
          <w:divBdr>
            <w:top w:val="none" w:sz="0" w:space="0" w:color="auto"/>
            <w:left w:val="none" w:sz="0" w:space="0" w:color="auto"/>
            <w:bottom w:val="none" w:sz="0" w:space="0" w:color="auto"/>
            <w:right w:val="none" w:sz="0" w:space="0" w:color="auto"/>
          </w:divBdr>
        </w:div>
        <w:div w:id="1007946221">
          <w:marLeft w:val="0"/>
          <w:marRight w:val="0"/>
          <w:marTop w:val="0"/>
          <w:marBottom w:val="0"/>
          <w:divBdr>
            <w:top w:val="none" w:sz="0" w:space="0" w:color="auto"/>
            <w:left w:val="none" w:sz="0" w:space="0" w:color="auto"/>
            <w:bottom w:val="none" w:sz="0" w:space="0" w:color="auto"/>
            <w:right w:val="none" w:sz="0" w:space="0" w:color="auto"/>
          </w:divBdr>
        </w:div>
        <w:div w:id="1011226675">
          <w:marLeft w:val="0"/>
          <w:marRight w:val="0"/>
          <w:marTop w:val="0"/>
          <w:marBottom w:val="0"/>
          <w:divBdr>
            <w:top w:val="none" w:sz="0" w:space="0" w:color="auto"/>
            <w:left w:val="none" w:sz="0" w:space="0" w:color="auto"/>
            <w:bottom w:val="none" w:sz="0" w:space="0" w:color="auto"/>
            <w:right w:val="none" w:sz="0" w:space="0" w:color="auto"/>
          </w:divBdr>
        </w:div>
        <w:div w:id="1061096947">
          <w:marLeft w:val="0"/>
          <w:marRight w:val="0"/>
          <w:marTop w:val="0"/>
          <w:marBottom w:val="0"/>
          <w:divBdr>
            <w:top w:val="none" w:sz="0" w:space="0" w:color="auto"/>
            <w:left w:val="none" w:sz="0" w:space="0" w:color="auto"/>
            <w:bottom w:val="none" w:sz="0" w:space="0" w:color="auto"/>
            <w:right w:val="none" w:sz="0" w:space="0" w:color="auto"/>
          </w:divBdr>
        </w:div>
        <w:div w:id="1076249701">
          <w:marLeft w:val="0"/>
          <w:marRight w:val="0"/>
          <w:marTop w:val="0"/>
          <w:marBottom w:val="0"/>
          <w:divBdr>
            <w:top w:val="none" w:sz="0" w:space="0" w:color="auto"/>
            <w:left w:val="none" w:sz="0" w:space="0" w:color="auto"/>
            <w:bottom w:val="none" w:sz="0" w:space="0" w:color="auto"/>
            <w:right w:val="none" w:sz="0" w:space="0" w:color="auto"/>
          </w:divBdr>
        </w:div>
        <w:div w:id="1149400253">
          <w:marLeft w:val="0"/>
          <w:marRight w:val="0"/>
          <w:marTop w:val="0"/>
          <w:marBottom w:val="0"/>
          <w:divBdr>
            <w:top w:val="none" w:sz="0" w:space="0" w:color="auto"/>
            <w:left w:val="none" w:sz="0" w:space="0" w:color="auto"/>
            <w:bottom w:val="none" w:sz="0" w:space="0" w:color="auto"/>
            <w:right w:val="none" w:sz="0" w:space="0" w:color="auto"/>
          </w:divBdr>
        </w:div>
        <w:div w:id="1211645431">
          <w:marLeft w:val="0"/>
          <w:marRight w:val="0"/>
          <w:marTop w:val="0"/>
          <w:marBottom w:val="0"/>
          <w:divBdr>
            <w:top w:val="none" w:sz="0" w:space="0" w:color="auto"/>
            <w:left w:val="none" w:sz="0" w:space="0" w:color="auto"/>
            <w:bottom w:val="none" w:sz="0" w:space="0" w:color="auto"/>
            <w:right w:val="none" w:sz="0" w:space="0" w:color="auto"/>
          </w:divBdr>
        </w:div>
        <w:div w:id="1323119941">
          <w:marLeft w:val="0"/>
          <w:marRight w:val="0"/>
          <w:marTop w:val="0"/>
          <w:marBottom w:val="0"/>
          <w:divBdr>
            <w:top w:val="none" w:sz="0" w:space="0" w:color="auto"/>
            <w:left w:val="none" w:sz="0" w:space="0" w:color="auto"/>
            <w:bottom w:val="none" w:sz="0" w:space="0" w:color="auto"/>
            <w:right w:val="none" w:sz="0" w:space="0" w:color="auto"/>
          </w:divBdr>
        </w:div>
        <w:div w:id="1410035339">
          <w:marLeft w:val="0"/>
          <w:marRight w:val="0"/>
          <w:marTop w:val="0"/>
          <w:marBottom w:val="0"/>
          <w:divBdr>
            <w:top w:val="none" w:sz="0" w:space="0" w:color="auto"/>
            <w:left w:val="none" w:sz="0" w:space="0" w:color="auto"/>
            <w:bottom w:val="none" w:sz="0" w:space="0" w:color="auto"/>
            <w:right w:val="none" w:sz="0" w:space="0" w:color="auto"/>
          </w:divBdr>
        </w:div>
        <w:div w:id="1416898846">
          <w:marLeft w:val="0"/>
          <w:marRight w:val="0"/>
          <w:marTop w:val="0"/>
          <w:marBottom w:val="0"/>
          <w:divBdr>
            <w:top w:val="none" w:sz="0" w:space="0" w:color="auto"/>
            <w:left w:val="none" w:sz="0" w:space="0" w:color="auto"/>
            <w:bottom w:val="none" w:sz="0" w:space="0" w:color="auto"/>
            <w:right w:val="none" w:sz="0" w:space="0" w:color="auto"/>
          </w:divBdr>
        </w:div>
        <w:div w:id="1419904728">
          <w:marLeft w:val="0"/>
          <w:marRight w:val="0"/>
          <w:marTop w:val="0"/>
          <w:marBottom w:val="0"/>
          <w:divBdr>
            <w:top w:val="none" w:sz="0" w:space="0" w:color="auto"/>
            <w:left w:val="none" w:sz="0" w:space="0" w:color="auto"/>
            <w:bottom w:val="none" w:sz="0" w:space="0" w:color="auto"/>
            <w:right w:val="none" w:sz="0" w:space="0" w:color="auto"/>
          </w:divBdr>
        </w:div>
        <w:div w:id="1438482294">
          <w:marLeft w:val="0"/>
          <w:marRight w:val="0"/>
          <w:marTop w:val="0"/>
          <w:marBottom w:val="0"/>
          <w:divBdr>
            <w:top w:val="none" w:sz="0" w:space="0" w:color="auto"/>
            <w:left w:val="none" w:sz="0" w:space="0" w:color="auto"/>
            <w:bottom w:val="none" w:sz="0" w:space="0" w:color="auto"/>
            <w:right w:val="none" w:sz="0" w:space="0" w:color="auto"/>
          </w:divBdr>
        </w:div>
        <w:div w:id="1479304126">
          <w:marLeft w:val="0"/>
          <w:marRight w:val="0"/>
          <w:marTop w:val="0"/>
          <w:marBottom w:val="0"/>
          <w:divBdr>
            <w:top w:val="none" w:sz="0" w:space="0" w:color="auto"/>
            <w:left w:val="none" w:sz="0" w:space="0" w:color="auto"/>
            <w:bottom w:val="none" w:sz="0" w:space="0" w:color="auto"/>
            <w:right w:val="none" w:sz="0" w:space="0" w:color="auto"/>
          </w:divBdr>
        </w:div>
        <w:div w:id="1563443337">
          <w:marLeft w:val="0"/>
          <w:marRight w:val="0"/>
          <w:marTop w:val="0"/>
          <w:marBottom w:val="0"/>
          <w:divBdr>
            <w:top w:val="none" w:sz="0" w:space="0" w:color="auto"/>
            <w:left w:val="none" w:sz="0" w:space="0" w:color="auto"/>
            <w:bottom w:val="none" w:sz="0" w:space="0" w:color="auto"/>
            <w:right w:val="none" w:sz="0" w:space="0" w:color="auto"/>
          </w:divBdr>
        </w:div>
        <w:div w:id="1581523451">
          <w:marLeft w:val="0"/>
          <w:marRight w:val="0"/>
          <w:marTop w:val="0"/>
          <w:marBottom w:val="0"/>
          <w:divBdr>
            <w:top w:val="none" w:sz="0" w:space="0" w:color="auto"/>
            <w:left w:val="none" w:sz="0" w:space="0" w:color="auto"/>
            <w:bottom w:val="none" w:sz="0" w:space="0" w:color="auto"/>
            <w:right w:val="none" w:sz="0" w:space="0" w:color="auto"/>
          </w:divBdr>
        </w:div>
        <w:div w:id="1656835994">
          <w:marLeft w:val="0"/>
          <w:marRight w:val="0"/>
          <w:marTop w:val="0"/>
          <w:marBottom w:val="0"/>
          <w:divBdr>
            <w:top w:val="none" w:sz="0" w:space="0" w:color="auto"/>
            <w:left w:val="none" w:sz="0" w:space="0" w:color="auto"/>
            <w:bottom w:val="none" w:sz="0" w:space="0" w:color="auto"/>
            <w:right w:val="none" w:sz="0" w:space="0" w:color="auto"/>
          </w:divBdr>
        </w:div>
        <w:div w:id="1686832433">
          <w:marLeft w:val="0"/>
          <w:marRight w:val="0"/>
          <w:marTop w:val="0"/>
          <w:marBottom w:val="0"/>
          <w:divBdr>
            <w:top w:val="none" w:sz="0" w:space="0" w:color="auto"/>
            <w:left w:val="none" w:sz="0" w:space="0" w:color="auto"/>
            <w:bottom w:val="none" w:sz="0" w:space="0" w:color="auto"/>
            <w:right w:val="none" w:sz="0" w:space="0" w:color="auto"/>
          </w:divBdr>
        </w:div>
        <w:div w:id="1732339670">
          <w:marLeft w:val="0"/>
          <w:marRight w:val="0"/>
          <w:marTop w:val="0"/>
          <w:marBottom w:val="0"/>
          <w:divBdr>
            <w:top w:val="none" w:sz="0" w:space="0" w:color="auto"/>
            <w:left w:val="none" w:sz="0" w:space="0" w:color="auto"/>
            <w:bottom w:val="none" w:sz="0" w:space="0" w:color="auto"/>
            <w:right w:val="none" w:sz="0" w:space="0" w:color="auto"/>
          </w:divBdr>
        </w:div>
        <w:div w:id="1846702370">
          <w:marLeft w:val="0"/>
          <w:marRight w:val="0"/>
          <w:marTop w:val="0"/>
          <w:marBottom w:val="0"/>
          <w:divBdr>
            <w:top w:val="none" w:sz="0" w:space="0" w:color="auto"/>
            <w:left w:val="none" w:sz="0" w:space="0" w:color="auto"/>
            <w:bottom w:val="none" w:sz="0" w:space="0" w:color="auto"/>
            <w:right w:val="none" w:sz="0" w:space="0" w:color="auto"/>
          </w:divBdr>
        </w:div>
        <w:div w:id="1853758309">
          <w:marLeft w:val="0"/>
          <w:marRight w:val="0"/>
          <w:marTop w:val="0"/>
          <w:marBottom w:val="0"/>
          <w:divBdr>
            <w:top w:val="none" w:sz="0" w:space="0" w:color="auto"/>
            <w:left w:val="none" w:sz="0" w:space="0" w:color="auto"/>
            <w:bottom w:val="none" w:sz="0" w:space="0" w:color="auto"/>
            <w:right w:val="none" w:sz="0" w:space="0" w:color="auto"/>
          </w:divBdr>
        </w:div>
        <w:div w:id="2040006417">
          <w:marLeft w:val="0"/>
          <w:marRight w:val="0"/>
          <w:marTop w:val="0"/>
          <w:marBottom w:val="0"/>
          <w:divBdr>
            <w:top w:val="none" w:sz="0" w:space="0" w:color="auto"/>
            <w:left w:val="none" w:sz="0" w:space="0" w:color="auto"/>
            <w:bottom w:val="none" w:sz="0" w:space="0" w:color="auto"/>
            <w:right w:val="none" w:sz="0" w:space="0" w:color="auto"/>
          </w:divBdr>
        </w:div>
        <w:div w:id="2065254107">
          <w:marLeft w:val="0"/>
          <w:marRight w:val="0"/>
          <w:marTop w:val="0"/>
          <w:marBottom w:val="0"/>
          <w:divBdr>
            <w:top w:val="none" w:sz="0" w:space="0" w:color="auto"/>
            <w:left w:val="none" w:sz="0" w:space="0" w:color="auto"/>
            <w:bottom w:val="none" w:sz="0" w:space="0" w:color="auto"/>
            <w:right w:val="none" w:sz="0" w:space="0" w:color="auto"/>
          </w:divBdr>
        </w:div>
        <w:div w:id="2066949029">
          <w:marLeft w:val="0"/>
          <w:marRight w:val="0"/>
          <w:marTop w:val="0"/>
          <w:marBottom w:val="0"/>
          <w:divBdr>
            <w:top w:val="none" w:sz="0" w:space="0" w:color="auto"/>
            <w:left w:val="none" w:sz="0" w:space="0" w:color="auto"/>
            <w:bottom w:val="none" w:sz="0" w:space="0" w:color="auto"/>
            <w:right w:val="none" w:sz="0" w:space="0" w:color="auto"/>
          </w:divBdr>
        </w:div>
        <w:div w:id="2118059727">
          <w:marLeft w:val="0"/>
          <w:marRight w:val="0"/>
          <w:marTop w:val="0"/>
          <w:marBottom w:val="0"/>
          <w:divBdr>
            <w:top w:val="none" w:sz="0" w:space="0" w:color="auto"/>
            <w:left w:val="none" w:sz="0" w:space="0" w:color="auto"/>
            <w:bottom w:val="none" w:sz="0" w:space="0" w:color="auto"/>
            <w:right w:val="none" w:sz="0" w:space="0" w:color="auto"/>
          </w:divBdr>
        </w:div>
        <w:div w:id="2134209468">
          <w:marLeft w:val="0"/>
          <w:marRight w:val="0"/>
          <w:marTop w:val="0"/>
          <w:marBottom w:val="0"/>
          <w:divBdr>
            <w:top w:val="none" w:sz="0" w:space="0" w:color="auto"/>
            <w:left w:val="none" w:sz="0" w:space="0" w:color="auto"/>
            <w:bottom w:val="none" w:sz="0" w:space="0" w:color="auto"/>
            <w:right w:val="none" w:sz="0" w:space="0" w:color="auto"/>
          </w:divBdr>
        </w:div>
      </w:divsChild>
    </w:div>
    <w:div w:id="684555112">
      <w:bodyDiv w:val="1"/>
      <w:marLeft w:val="0"/>
      <w:marRight w:val="0"/>
      <w:marTop w:val="0"/>
      <w:marBottom w:val="0"/>
      <w:divBdr>
        <w:top w:val="none" w:sz="0" w:space="0" w:color="auto"/>
        <w:left w:val="none" w:sz="0" w:space="0" w:color="auto"/>
        <w:bottom w:val="none" w:sz="0" w:space="0" w:color="auto"/>
        <w:right w:val="none" w:sz="0" w:space="0" w:color="auto"/>
      </w:divBdr>
      <w:divsChild>
        <w:div w:id="460807309">
          <w:marLeft w:val="0"/>
          <w:marRight w:val="0"/>
          <w:marTop w:val="0"/>
          <w:marBottom w:val="0"/>
          <w:divBdr>
            <w:top w:val="none" w:sz="0" w:space="0" w:color="auto"/>
            <w:left w:val="none" w:sz="0" w:space="0" w:color="auto"/>
            <w:bottom w:val="none" w:sz="0" w:space="0" w:color="auto"/>
            <w:right w:val="none" w:sz="0" w:space="0" w:color="auto"/>
          </w:divBdr>
          <w:divsChild>
            <w:div w:id="5328616">
              <w:marLeft w:val="0"/>
              <w:marRight w:val="0"/>
              <w:marTop w:val="0"/>
              <w:marBottom w:val="0"/>
              <w:divBdr>
                <w:top w:val="none" w:sz="0" w:space="0" w:color="auto"/>
                <w:left w:val="none" w:sz="0" w:space="0" w:color="auto"/>
                <w:bottom w:val="none" w:sz="0" w:space="0" w:color="auto"/>
                <w:right w:val="none" w:sz="0" w:space="0" w:color="auto"/>
              </w:divBdr>
            </w:div>
            <w:div w:id="6103671">
              <w:marLeft w:val="0"/>
              <w:marRight w:val="0"/>
              <w:marTop w:val="0"/>
              <w:marBottom w:val="0"/>
              <w:divBdr>
                <w:top w:val="none" w:sz="0" w:space="0" w:color="auto"/>
                <w:left w:val="none" w:sz="0" w:space="0" w:color="auto"/>
                <w:bottom w:val="none" w:sz="0" w:space="0" w:color="auto"/>
                <w:right w:val="none" w:sz="0" w:space="0" w:color="auto"/>
              </w:divBdr>
            </w:div>
            <w:div w:id="27529666">
              <w:marLeft w:val="0"/>
              <w:marRight w:val="0"/>
              <w:marTop w:val="0"/>
              <w:marBottom w:val="0"/>
              <w:divBdr>
                <w:top w:val="none" w:sz="0" w:space="0" w:color="auto"/>
                <w:left w:val="none" w:sz="0" w:space="0" w:color="auto"/>
                <w:bottom w:val="none" w:sz="0" w:space="0" w:color="auto"/>
                <w:right w:val="none" w:sz="0" w:space="0" w:color="auto"/>
              </w:divBdr>
            </w:div>
            <w:div w:id="28531930">
              <w:marLeft w:val="0"/>
              <w:marRight w:val="0"/>
              <w:marTop w:val="0"/>
              <w:marBottom w:val="0"/>
              <w:divBdr>
                <w:top w:val="none" w:sz="0" w:space="0" w:color="auto"/>
                <w:left w:val="none" w:sz="0" w:space="0" w:color="auto"/>
                <w:bottom w:val="none" w:sz="0" w:space="0" w:color="auto"/>
                <w:right w:val="none" w:sz="0" w:space="0" w:color="auto"/>
              </w:divBdr>
            </w:div>
            <w:div w:id="103577042">
              <w:marLeft w:val="0"/>
              <w:marRight w:val="0"/>
              <w:marTop w:val="0"/>
              <w:marBottom w:val="0"/>
              <w:divBdr>
                <w:top w:val="none" w:sz="0" w:space="0" w:color="auto"/>
                <w:left w:val="none" w:sz="0" w:space="0" w:color="auto"/>
                <w:bottom w:val="none" w:sz="0" w:space="0" w:color="auto"/>
                <w:right w:val="none" w:sz="0" w:space="0" w:color="auto"/>
              </w:divBdr>
            </w:div>
            <w:div w:id="281346465">
              <w:marLeft w:val="0"/>
              <w:marRight w:val="0"/>
              <w:marTop w:val="0"/>
              <w:marBottom w:val="0"/>
              <w:divBdr>
                <w:top w:val="none" w:sz="0" w:space="0" w:color="auto"/>
                <w:left w:val="none" w:sz="0" w:space="0" w:color="auto"/>
                <w:bottom w:val="none" w:sz="0" w:space="0" w:color="auto"/>
                <w:right w:val="none" w:sz="0" w:space="0" w:color="auto"/>
              </w:divBdr>
            </w:div>
            <w:div w:id="350448883">
              <w:marLeft w:val="0"/>
              <w:marRight w:val="0"/>
              <w:marTop w:val="0"/>
              <w:marBottom w:val="0"/>
              <w:divBdr>
                <w:top w:val="none" w:sz="0" w:space="0" w:color="auto"/>
                <w:left w:val="none" w:sz="0" w:space="0" w:color="auto"/>
                <w:bottom w:val="none" w:sz="0" w:space="0" w:color="auto"/>
                <w:right w:val="none" w:sz="0" w:space="0" w:color="auto"/>
              </w:divBdr>
            </w:div>
            <w:div w:id="360594285">
              <w:marLeft w:val="0"/>
              <w:marRight w:val="0"/>
              <w:marTop w:val="0"/>
              <w:marBottom w:val="0"/>
              <w:divBdr>
                <w:top w:val="none" w:sz="0" w:space="0" w:color="auto"/>
                <w:left w:val="none" w:sz="0" w:space="0" w:color="auto"/>
                <w:bottom w:val="none" w:sz="0" w:space="0" w:color="auto"/>
                <w:right w:val="none" w:sz="0" w:space="0" w:color="auto"/>
              </w:divBdr>
            </w:div>
            <w:div w:id="408693968">
              <w:marLeft w:val="0"/>
              <w:marRight w:val="0"/>
              <w:marTop w:val="0"/>
              <w:marBottom w:val="0"/>
              <w:divBdr>
                <w:top w:val="none" w:sz="0" w:space="0" w:color="auto"/>
                <w:left w:val="none" w:sz="0" w:space="0" w:color="auto"/>
                <w:bottom w:val="none" w:sz="0" w:space="0" w:color="auto"/>
                <w:right w:val="none" w:sz="0" w:space="0" w:color="auto"/>
              </w:divBdr>
            </w:div>
            <w:div w:id="459347409">
              <w:marLeft w:val="0"/>
              <w:marRight w:val="0"/>
              <w:marTop w:val="0"/>
              <w:marBottom w:val="0"/>
              <w:divBdr>
                <w:top w:val="none" w:sz="0" w:space="0" w:color="auto"/>
                <w:left w:val="none" w:sz="0" w:space="0" w:color="auto"/>
                <w:bottom w:val="none" w:sz="0" w:space="0" w:color="auto"/>
                <w:right w:val="none" w:sz="0" w:space="0" w:color="auto"/>
              </w:divBdr>
            </w:div>
            <w:div w:id="513424016">
              <w:marLeft w:val="0"/>
              <w:marRight w:val="0"/>
              <w:marTop w:val="0"/>
              <w:marBottom w:val="0"/>
              <w:divBdr>
                <w:top w:val="none" w:sz="0" w:space="0" w:color="auto"/>
                <w:left w:val="none" w:sz="0" w:space="0" w:color="auto"/>
                <w:bottom w:val="none" w:sz="0" w:space="0" w:color="auto"/>
                <w:right w:val="none" w:sz="0" w:space="0" w:color="auto"/>
              </w:divBdr>
            </w:div>
            <w:div w:id="535236023">
              <w:marLeft w:val="0"/>
              <w:marRight w:val="0"/>
              <w:marTop w:val="0"/>
              <w:marBottom w:val="0"/>
              <w:divBdr>
                <w:top w:val="none" w:sz="0" w:space="0" w:color="auto"/>
                <w:left w:val="none" w:sz="0" w:space="0" w:color="auto"/>
                <w:bottom w:val="none" w:sz="0" w:space="0" w:color="auto"/>
                <w:right w:val="none" w:sz="0" w:space="0" w:color="auto"/>
              </w:divBdr>
            </w:div>
            <w:div w:id="557321854">
              <w:marLeft w:val="0"/>
              <w:marRight w:val="0"/>
              <w:marTop w:val="0"/>
              <w:marBottom w:val="0"/>
              <w:divBdr>
                <w:top w:val="none" w:sz="0" w:space="0" w:color="auto"/>
                <w:left w:val="none" w:sz="0" w:space="0" w:color="auto"/>
                <w:bottom w:val="none" w:sz="0" w:space="0" w:color="auto"/>
                <w:right w:val="none" w:sz="0" w:space="0" w:color="auto"/>
              </w:divBdr>
            </w:div>
            <w:div w:id="557589092">
              <w:marLeft w:val="0"/>
              <w:marRight w:val="0"/>
              <w:marTop w:val="0"/>
              <w:marBottom w:val="0"/>
              <w:divBdr>
                <w:top w:val="none" w:sz="0" w:space="0" w:color="auto"/>
                <w:left w:val="none" w:sz="0" w:space="0" w:color="auto"/>
                <w:bottom w:val="none" w:sz="0" w:space="0" w:color="auto"/>
                <w:right w:val="none" w:sz="0" w:space="0" w:color="auto"/>
              </w:divBdr>
            </w:div>
            <w:div w:id="608589340">
              <w:marLeft w:val="0"/>
              <w:marRight w:val="0"/>
              <w:marTop w:val="0"/>
              <w:marBottom w:val="0"/>
              <w:divBdr>
                <w:top w:val="none" w:sz="0" w:space="0" w:color="auto"/>
                <w:left w:val="none" w:sz="0" w:space="0" w:color="auto"/>
                <w:bottom w:val="none" w:sz="0" w:space="0" w:color="auto"/>
                <w:right w:val="none" w:sz="0" w:space="0" w:color="auto"/>
              </w:divBdr>
            </w:div>
            <w:div w:id="629282200">
              <w:marLeft w:val="0"/>
              <w:marRight w:val="0"/>
              <w:marTop w:val="0"/>
              <w:marBottom w:val="0"/>
              <w:divBdr>
                <w:top w:val="none" w:sz="0" w:space="0" w:color="auto"/>
                <w:left w:val="none" w:sz="0" w:space="0" w:color="auto"/>
                <w:bottom w:val="none" w:sz="0" w:space="0" w:color="auto"/>
                <w:right w:val="none" w:sz="0" w:space="0" w:color="auto"/>
              </w:divBdr>
            </w:div>
            <w:div w:id="641425650">
              <w:marLeft w:val="0"/>
              <w:marRight w:val="0"/>
              <w:marTop w:val="0"/>
              <w:marBottom w:val="0"/>
              <w:divBdr>
                <w:top w:val="none" w:sz="0" w:space="0" w:color="auto"/>
                <w:left w:val="none" w:sz="0" w:space="0" w:color="auto"/>
                <w:bottom w:val="none" w:sz="0" w:space="0" w:color="auto"/>
                <w:right w:val="none" w:sz="0" w:space="0" w:color="auto"/>
              </w:divBdr>
            </w:div>
            <w:div w:id="739986555">
              <w:marLeft w:val="0"/>
              <w:marRight w:val="0"/>
              <w:marTop w:val="0"/>
              <w:marBottom w:val="0"/>
              <w:divBdr>
                <w:top w:val="none" w:sz="0" w:space="0" w:color="auto"/>
                <w:left w:val="none" w:sz="0" w:space="0" w:color="auto"/>
                <w:bottom w:val="none" w:sz="0" w:space="0" w:color="auto"/>
                <w:right w:val="none" w:sz="0" w:space="0" w:color="auto"/>
              </w:divBdr>
            </w:div>
            <w:div w:id="761070860">
              <w:marLeft w:val="0"/>
              <w:marRight w:val="0"/>
              <w:marTop w:val="0"/>
              <w:marBottom w:val="0"/>
              <w:divBdr>
                <w:top w:val="none" w:sz="0" w:space="0" w:color="auto"/>
                <w:left w:val="none" w:sz="0" w:space="0" w:color="auto"/>
                <w:bottom w:val="none" w:sz="0" w:space="0" w:color="auto"/>
                <w:right w:val="none" w:sz="0" w:space="0" w:color="auto"/>
              </w:divBdr>
            </w:div>
            <w:div w:id="816414301">
              <w:marLeft w:val="0"/>
              <w:marRight w:val="0"/>
              <w:marTop w:val="0"/>
              <w:marBottom w:val="0"/>
              <w:divBdr>
                <w:top w:val="none" w:sz="0" w:space="0" w:color="auto"/>
                <w:left w:val="none" w:sz="0" w:space="0" w:color="auto"/>
                <w:bottom w:val="none" w:sz="0" w:space="0" w:color="auto"/>
                <w:right w:val="none" w:sz="0" w:space="0" w:color="auto"/>
              </w:divBdr>
            </w:div>
            <w:div w:id="819734465">
              <w:marLeft w:val="0"/>
              <w:marRight w:val="0"/>
              <w:marTop w:val="0"/>
              <w:marBottom w:val="0"/>
              <w:divBdr>
                <w:top w:val="none" w:sz="0" w:space="0" w:color="auto"/>
                <w:left w:val="none" w:sz="0" w:space="0" w:color="auto"/>
                <w:bottom w:val="none" w:sz="0" w:space="0" w:color="auto"/>
                <w:right w:val="none" w:sz="0" w:space="0" w:color="auto"/>
              </w:divBdr>
            </w:div>
            <w:div w:id="854926302">
              <w:marLeft w:val="0"/>
              <w:marRight w:val="0"/>
              <w:marTop w:val="0"/>
              <w:marBottom w:val="0"/>
              <w:divBdr>
                <w:top w:val="none" w:sz="0" w:space="0" w:color="auto"/>
                <w:left w:val="none" w:sz="0" w:space="0" w:color="auto"/>
                <w:bottom w:val="none" w:sz="0" w:space="0" w:color="auto"/>
                <w:right w:val="none" w:sz="0" w:space="0" w:color="auto"/>
              </w:divBdr>
            </w:div>
            <w:div w:id="914634189">
              <w:marLeft w:val="0"/>
              <w:marRight w:val="0"/>
              <w:marTop w:val="0"/>
              <w:marBottom w:val="0"/>
              <w:divBdr>
                <w:top w:val="none" w:sz="0" w:space="0" w:color="auto"/>
                <w:left w:val="none" w:sz="0" w:space="0" w:color="auto"/>
                <w:bottom w:val="none" w:sz="0" w:space="0" w:color="auto"/>
                <w:right w:val="none" w:sz="0" w:space="0" w:color="auto"/>
              </w:divBdr>
            </w:div>
            <w:div w:id="981227102">
              <w:marLeft w:val="0"/>
              <w:marRight w:val="0"/>
              <w:marTop w:val="0"/>
              <w:marBottom w:val="0"/>
              <w:divBdr>
                <w:top w:val="none" w:sz="0" w:space="0" w:color="auto"/>
                <w:left w:val="none" w:sz="0" w:space="0" w:color="auto"/>
                <w:bottom w:val="none" w:sz="0" w:space="0" w:color="auto"/>
                <w:right w:val="none" w:sz="0" w:space="0" w:color="auto"/>
              </w:divBdr>
            </w:div>
            <w:div w:id="1104348442">
              <w:marLeft w:val="0"/>
              <w:marRight w:val="0"/>
              <w:marTop w:val="0"/>
              <w:marBottom w:val="0"/>
              <w:divBdr>
                <w:top w:val="none" w:sz="0" w:space="0" w:color="auto"/>
                <w:left w:val="none" w:sz="0" w:space="0" w:color="auto"/>
                <w:bottom w:val="none" w:sz="0" w:space="0" w:color="auto"/>
                <w:right w:val="none" w:sz="0" w:space="0" w:color="auto"/>
              </w:divBdr>
            </w:div>
            <w:div w:id="1127701100">
              <w:marLeft w:val="0"/>
              <w:marRight w:val="0"/>
              <w:marTop w:val="0"/>
              <w:marBottom w:val="0"/>
              <w:divBdr>
                <w:top w:val="none" w:sz="0" w:space="0" w:color="auto"/>
                <w:left w:val="none" w:sz="0" w:space="0" w:color="auto"/>
                <w:bottom w:val="none" w:sz="0" w:space="0" w:color="auto"/>
                <w:right w:val="none" w:sz="0" w:space="0" w:color="auto"/>
              </w:divBdr>
            </w:div>
            <w:div w:id="1194921564">
              <w:marLeft w:val="0"/>
              <w:marRight w:val="0"/>
              <w:marTop w:val="0"/>
              <w:marBottom w:val="0"/>
              <w:divBdr>
                <w:top w:val="none" w:sz="0" w:space="0" w:color="auto"/>
                <w:left w:val="none" w:sz="0" w:space="0" w:color="auto"/>
                <w:bottom w:val="none" w:sz="0" w:space="0" w:color="auto"/>
                <w:right w:val="none" w:sz="0" w:space="0" w:color="auto"/>
              </w:divBdr>
            </w:div>
            <w:div w:id="1245216295">
              <w:marLeft w:val="0"/>
              <w:marRight w:val="0"/>
              <w:marTop w:val="0"/>
              <w:marBottom w:val="0"/>
              <w:divBdr>
                <w:top w:val="none" w:sz="0" w:space="0" w:color="auto"/>
                <w:left w:val="none" w:sz="0" w:space="0" w:color="auto"/>
                <w:bottom w:val="none" w:sz="0" w:space="0" w:color="auto"/>
                <w:right w:val="none" w:sz="0" w:space="0" w:color="auto"/>
              </w:divBdr>
            </w:div>
            <w:div w:id="1254168680">
              <w:marLeft w:val="0"/>
              <w:marRight w:val="0"/>
              <w:marTop w:val="0"/>
              <w:marBottom w:val="0"/>
              <w:divBdr>
                <w:top w:val="none" w:sz="0" w:space="0" w:color="auto"/>
                <w:left w:val="none" w:sz="0" w:space="0" w:color="auto"/>
                <w:bottom w:val="none" w:sz="0" w:space="0" w:color="auto"/>
                <w:right w:val="none" w:sz="0" w:space="0" w:color="auto"/>
              </w:divBdr>
            </w:div>
            <w:div w:id="1274821273">
              <w:marLeft w:val="0"/>
              <w:marRight w:val="0"/>
              <w:marTop w:val="0"/>
              <w:marBottom w:val="0"/>
              <w:divBdr>
                <w:top w:val="none" w:sz="0" w:space="0" w:color="auto"/>
                <w:left w:val="none" w:sz="0" w:space="0" w:color="auto"/>
                <w:bottom w:val="none" w:sz="0" w:space="0" w:color="auto"/>
                <w:right w:val="none" w:sz="0" w:space="0" w:color="auto"/>
              </w:divBdr>
            </w:div>
            <w:div w:id="1288050804">
              <w:marLeft w:val="0"/>
              <w:marRight w:val="0"/>
              <w:marTop w:val="0"/>
              <w:marBottom w:val="0"/>
              <w:divBdr>
                <w:top w:val="none" w:sz="0" w:space="0" w:color="auto"/>
                <w:left w:val="none" w:sz="0" w:space="0" w:color="auto"/>
                <w:bottom w:val="none" w:sz="0" w:space="0" w:color="auto"/>
                <w:right w:val="none" w:sz="0" w:space="0" w:color="auto"/>
              </w:divBdr>
            </w:div>
            <w:div w:id="1308629723">
              <w:marLeft w:val="0"/>
              <w:marRight w:val="0"/>
              <w:marTop w:val="0"/>
              <w:marBottom w:val="0"/>
              <w:divBdr>
                <w:top w:val="none" w:sz="0" w:space="0" w:color="auto"/>
                <w:left w:val="none" w:sz="0" w:space="0" w:color="auto"/>
                <w:bottom w:val="none" w:sz="0" w:space="0" w:color="auto"/>
                <w:right w:val="none" w:sz="0" w:space="0" w:color="auto"/>
              </w:divBdr>
            </w:div>
            <w:div w:id="1313215658">
              <w:marLeft w:val="0"/>
              <w:marRight w:val="0"/>
              <w:marTop w:val="0"/>
              <w:marBottom w:val="0"/>
              <w:divBdr>
                <w:top w:val="none" w:sz="0" w:space="0" w:color="auto"/>
                <w:left w:val="none" w:sz="0" w:space="0" w:color="auto"/>
                <w:bottom w:val="none" w:sz="0" w:space="0" w:color="auto"/>
                <w:right w:val="none" w:sz="0" w:space="0" w:color="auto"/>
              </w:divBdr>
            </w:div>
            <w:div w:id="1333222594">
              <w:marLeft w:val="0"/>
              <w:marRight w:val="0"/>
              <w:marTop w:val="0"/>
              <w:marBottom w:val="0"/>
              <w:divBdr>
                <w:top w:val="none" w:sz="0" w:space="0" w:color="auto"/>
                <w:left w:val="none" w:sz="0" w:space="0" w:color="auto"/>
                <w:bottom w:val="none" w:sz="0" w:space="0" w:color="auto"/>
                <w:right w:val="none" w:sz="0" w:space="0" w:color="auto"/>
              </w:divBdr>
            </w:div>
            <w:div w:id="1374227312">
              <w:marLeft w:val="0"/>
              <w:marRight w:val="0"/>
              <w:marTop w:val="0"/>
              <w:marBottom w:val="0"/>
              <w:divBdr>
                <w:top w:val="none" w:sz="0" w:space="0" w:color="auto"/>
                <w:left w:val="none" w:sz="0" w:space="0" w:color="auto"/>
                <w:bottom w:val="none" w:sz="0" w:space="0" w:color="auto"/>
                <w:right w:val="none" w:sz="0" w:space="0" w:color="auto"/>
              </w:divBdr>
            </w:div>
            <w:div w:id="1389762642">
              <w:marLeft w:val="0"/>
              <w:marRight w:val="0"/>
              <w:marTop w:val="0"/>
              <w:marBottom w:val="0"/>
              <w:divBdr>
                <w:top w:val="none" w:sz="0" w:space="0" w:color="auto"/>
                <w:left w:val="none" w:sz="0" w:space="0" w:color="auto"/>
                <w:bottom w:val="none" w:sz="0" w:space="0" w:color="auto"/>
                <w:right w:val="none" w:sz="0" w:space="0" w:color="auto"/>
              </w:divBdr>
            </w:div>
            <w:div w:id="1445344614">
              <w:marLeft w:val="0"/>
              <w:marRight w:val="0"/>
              <w:marTop w:val="0"/>
              <w:marBottom w:val="0"/>
              <w:divBdr>
                <w:top w:val="none" w:sz="0" w:space="0" w:color="auto"/>
                <w:left w:val="none" w:sz="0" w:space="0" w:color="auto"/>
                <w:bottom w:val="none" w:sz="0" w:space="0" w:color="auto"/>
                <w:right w:val="none" w:sz="0" w:space="0" w:color="auto"/>
              </w:divBdr>
            </w:div>
            <w:div w:id="1496606301">
              <w:marLeft w:val="0"/>
              <w:marRight w:val="0"/>
              <w:marTop w:val="0"/>
              <w:marBottom w:val="0"/>
              <w:divBdr>
                <w:top w:val="none" w:sz="0" w:space="0" w:color="auto"/>
                <w:left w:val="none" w:sz="0" w:space="0" w:color="auto"/>
                <w:bottom w:val="none" w:sz="0" w:space="0" w:color="auto"/>
                <w:right w:val="none" w:sz="0" w:space="0" w:color="auto"/>
              </w:divBdr>
            </w:div>
            <w:div w:id="1547134611">
              <w:marLeft w:val="0"/>
              <w:marRight w:val="0"/>
              <w:marTop w:val="0"/>
              <w:marBottom w:val="0"/>
              <w:divBdr>
                <w:top w:val="none" w:sz="0" w:space="0" w:color="auto"/>
                <w:left w:val="none" w:sz="0" w:space="0" w:color="auto"/>
                <w:bottom w:val="none" w:sz="0" w:space="0" w:color="auto"/>
                <w:right w:val="none" w:sz="0" w:space="0" w:color="auto"/>
              </w:divBdr>
            </w:div>
            <w:div w:id="1670984059">
              <w:marLeft w:val="0"/>
              <w:marRight w:val="0"/>
              <w:marTop w:val="0"/>
              <w:marBottom w:val="0"/>
              <w:divBdr>
                <w:top w:val="none" w:sz="0" w:space="0" w:color="auto"/>
                <w:left w:val="none" w:sz="0" w:space="0" w:color="auto"/>
                <w:bottom w:val="none" w:sz="0" w:space="0" w:color="auto"/>
                <w:right w:val="none" w:sz="0" w:space="0" w:color="auto"/>
              </w:divBdr>
            </w:div>
            <w:div w:id="1771271314">
              <w:marLeft w:val="0"/>
              <w:marRight w:val="0"/>
              <w:marTop w:val="0"/>
              <w:marBottom w:val="0"/>
              <w:divBdr>
                <w:top w:val="none" w:sz="0" w:space="0" w:color="auto"/>
                <w:left w:val="none" w:sz="0" w:space="0" w:color="auto"/>
                <w:bottom w:val="none" w:sz="0" w:space="0" w:color="auto"/>
                <w:right w:val="none" w:sz="0" w:space="0" w:color="auto"/>
              </w:divBdr>
            </w:div>
            <w:div w:id="1788312610">
              <w:marLeft w:val="0"/>
              <w:marRight w:val="0"/>
              <w:marTop w:val="0"/>
              <w:marBottom w:val="0"/>
              <w:divBdr>
                <w:top w:val="none" w:sz="0" w:space="0" w:color="auto"/>
                <w:left w:val="none" w:sz="0" w:space="0" w:color="auto"/>
                <w:bottom w:val="none" w:sz="0" w:space="0" w:color="auto"/>
                <w:right w:val="none" w:sz="0" w:space="0" w:color="auto"/>
              </w:divBdr>
            </w:div>
            <w:div w:id="1823542623">
              <w:marLeft w:val="0"/>
              <w:marRight w:val="0"/>
              <w:marTop w:val="0"/>
              <w:marBottom w:val="0"/>
              <w:divBdr>
                <w:top w:val="none" w:sz="0" w:space="0" w:color="auto"/>
                <w:left w:val="none" w:sz="0" w:space="0" w:color="auto"/>
                <w:bottom w:val="none" w:sz="0" w:space="0" w:color="auto"/>
                <w:right w:val="none" w:sz="0" w:space="0" w:color="auto"/>
              </w:divBdr>
            </w:div>
            <w:div w:id="1955362246">
              <w:marLeft w:val="0"/>
              <w:marRight w:val="0"/>
              <w:marTop w:val="0"/>
              <w:marBottom w:val="0"/>
              <w:divBdr>
                <w:top w:val="none" w:sz="0" w:space="0" w:color="auto"/>
                <w:left w:val="none" w:sz="0" w:space="0" w:color="auto"/>
                <w:bottom w:val="none" w:sz="0" w:space="0" w:color="auto"/>
                <w:right w:val="none" w:sz="0" w:space="0" w:color="auto"/>
              </w:divBdr>
            </w:div>
            <w:div w:id="2102139223">
              <w:marLeft w:val="0"/>
              <w:marRight w:val="0"/>
              <w:marTop w:val="0"/>
              <w:marBottom w:val="0"/>
              <w:divBdr>
                <w:top w:val="none" w:sz="0" w:space="0" w:color="auto"/>
                <w:left w:val="none" w:sz="0" w:space="0" w:color="auto"/>
                <w:bottom w:val="none" w:sz="0" w:space="0" w:color="auto"/>
                <w:right w:val="none" w:sz="0" w:space="0" w:color="auto"/>
              </w:divBdr>
            </w:div>
            <w:div w:id="2102754295">
              <w:marLeft w:val="0"/>
              <w:marRight w:val="0"/>
              <w:marTop w:val="0"/>
              <w:marBottom w:val="0"/>
              <w:divBdr>
                <w:top w:val="none" w:sz="0" w:space="0" w:color="auto"/>
                <w:left w:val="none" w:sz="0" w:space="0" w:color="auto"/>
                <w:bottom w:val="none" w:sz="0" w:space="0" w:color="auto"/>
                <w:right w:val="none" w:sz="0" w:space="0" w:color="auto"/>
              </w:divBdr>
            </w:div>
            <w:div w:id="213038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325183">
      <w:bodyDiv w:val="1"/>
      <w:marLeft w:val="0"/>
      <w:marRight w:val="0"/>
      <w:marTop w:val="0"/>
      <w:marBottom w:val="0"/>
      <w:divBdr>
        <w:top w:val="none" w:sz="0" w:space="0" w:color="auto"/>
        <w:left w:val="none" w:sz="0" w:space="0" w:color="auto"/>
        <w:bottom w:val="none" w:sz="0" w:space="0" w:color="auto"/>
        <w:right w:val="none" w:sz="0" w:space="0" w:color="auto"/>
      </w:divBdr>
    </w:div>
    <w:div w:id="696472502">
      <w:bodyDiv w:val="1"/>
      <w:marLeft w:val="0"/>
      <w:marRight w:val="0"/>
      <w:marTop w:val="0"/>
      <w:marBottom w:val="0"/>
      <w:divBdr>
        <w:top w:val="none" w:sz="0" w:space="0" w:color="auto"/>
        <w:left w:val="none" w:sz="0" w:space="0" w:color="auto"/>
        <w:bottom w:val="none" w:sz="0" w:space="0" w:color="auto"/>
        <w:right w:val="none" w:sz="0" w:space="0" w:color="auto"/>
      </w:divBdr>
    </w:div>
    <w:div w:id="703991454">
      <w:bodyDiv w:val="1"/>
      <w:marLeft w:val="0"/>
      <w:marRight w:val="0"/>
      <w:marTop w:val="0"/>
      <w:marBottom w:val="0"/>
      <w:divBdr>
        <w:top w:val="none" w:sz="0" w:space="0" w:color="auto"/>
        <w:left w:val="none" w:sz="0" w:space="0" w:color="auto"/>
        <w:bottom w:val="none" w:sz="0" w:space="0" w:color="auto"/>
        <w:right w:val="none" w:sz="0" w:space="0" w:color="auto"/>
      </w:divBdr>
    </w:div>
    <w:div w:id="724792930">
      <w:bodyDiv w:val="1"/>
      <w:marLeft w:val="0"/>
      <w:marRight w:val="0"/>
      <w:marTop w:val="0"/>
      <w:marBottom w:val="0"/>
      <w:divBdr>
        <w:top w:val="none" w:sz="0" w:space="0" w:color="auto"/>
        <w:left w:val="none" w:sz="0" w:space="0" w:color="auto"/>
        <w:bottom w:val="none" w:sz="0" w:space="0" w:color="auto"/>
        <w:right w:val="none" w:sz="0" w:space="0" w:color="auto"/>
      </w:divBdr>
    </w:div>
    <w:div w:id="727727167">
      <w:bodyDiv w:val="1"/>
      <w:marLeft w:val="0"/>
      <w:marRight w:val="0"/>
      <w:marTop w:val="0"/>
      <w:marBottom w:val="0"/>
      <w:divBdr>
        <w:top w:val="none" w:sz="0" w:space="0" w:color="auto"/>
        <w:left w:val="none" w:sz="0" w:space="0" w:color="auto"/>
        <w:bottom w:val="none" w:sz="0" w:space="0" w:color="auto"/>
        <w:right w:val="none" w:sz="0" w:space="0" w:color="auto"/>
      </w:divBdr>
      <w:divsChild>
        <w:div w:id="1545211889">
          <w:marLeft w:val="547"/>
          <w:marRight w:val="0"/>
          <w:marTop w:val="115"/>
          <w:marBottom w:val="0"/>
          <w:divBdr>
            <w:top w:val="none" w:sz="0" w:space="0" w:color="auto"/>
            <w:left w:val="none" w:sz="0" w:space="0" w:color="auto"/>
            <w:bottom w:val="none" w:sz="0" w:space="0" w:color="auto"/>
            <w:right w:val="none" w:sz="0" w:space="0" w:color="auto"/>
          </w:divBdr>
        </w:div>
      </w:divsChild>
    </w:div>
    <w:div w:id="727874950">
      <w:bodyDiv w:val="1"/>
      <w:marLeft w:val="0"/>
      <w:marRight w:val="0"/>
      <w:marTop w:val="0"/>
      <w:marBottom w:val="0"/>
      <w:divBdr>
        <w:top w:val="none" w:sz="0" w:space="0" w:color="auto"/>
        <w:left w:val="none" w:sz="0" w:space="0" w:color="auto"/>
        <w:bottom w:val="none" w:sz="0" w:space="0" w:color="auto"/>
        <w:right w:val="none" w:sz="0" w:space="0" w:color="auto"/>
      </w:divBdr>
      <w:divsChild>
        <w:div w:id="241720350">
          <w:marLeft w:val="0"/>
          <w:marRight w:val="0"/>
          <w:marTop w:val="0"/>
          <w:marBottom w:val="0"/>
          <w:divBdr>
            <w:top w:val="none" w:sz="0" w:space="0" w:color="auto"/>
            <w:left w:val="none" w:sz="0" w:space="0" w:color="auto"/>
            <w:bottom w:val="none" w:sz="0" w:space="0" w:color="auto"/>
            <w:right w:val="none" w:sz="0" w:space="0" w:color="auto"/>
          </w:divBdr>
        </w:div>
        <w:div w:id="262034030">
          <w:marLeft w:val="0"/>
          <w:marRight w:val="0"/>
          <w:marTop w:val="0"/>
          <w:marBottom w:val="0"/>
          <w:divBdr>
            <w:top w:val="none" w:sz="0" w:space="0" w:color="auto"/>
            <w:left w:val="none" w:sz="0" w:space="0" w:color="auto"/>
            <w:bottom w:val="none" w:sz="0" w:space="0" w:color="auto"/>
            <w:right w:val="none" w:sz="0" w:space="0" w:color="auto"/>
          </w:divBdr>
        </w:div>
        <w:div w:id="288436102">
          <w:marLeft w:val="0"/>
          <w:marRight w:val="0"/>
          <w:marTop w:val="0"/>
          <w:marBottom w:val="0"/>
          <w:divBdr>
            <w:top w:val="none" w:sz="0" w:space="0" w:color="auto"/>
            <w:left w:val="none" w:sz="0" w:space="0" w:color="auto"/>
            <w:bottom w:val="none" w:sz="0" w:space="0" w:color="auto"/>
            <w:right w:val="none" w:sz="0" w:space="0" w:color="auto"/>
          </w:divBdr>
        </w:div>
        <w:div w:id="583421494">
          <w:marLeft w:val="0"/>
          <w:marRight w:val="0"/>
          <w:marTop w:val="0"/>
          <w:marBottom w:val="0"/>
          <w:divBdr>
            <w:top w:val="none" w:sz="0" w:space="0" w:color="auto"/>
            <w:left w:val="none" w:sz="0" w:space="0" w:color="auto"/>
            <w:bottom w:val="none" w:sz="0" w:space="0" w:color="auto"/>
            <w:right w:val="none" w:sz="0" w:space="0" w:color="auto"/>
          </w:divBdr>
        </w:div>
        <w:div w:id="911235132">
          <w:marLeft w:val="0"/>
          <w:marRight w:val="0"/>
          <w:marTop w:val="0"/>
          <w:marBottom w:val="0"/>
          <w:divBdr>
            <w:top w:val="none" w:sz="0" w:space="0" w:color="auto"/>
            <w:left w:val="none" w:sz="0" w:space="0" w:color="auto"/>
            <w:bottom w:val="none" w:sz="0" w:space="0" w:color="auto"/>
            <w:right w:val="none" w:sz="0" w:space="0" w:color="auto"/>
          </w:divBdr>
        </w:div>
        <w:div w:id="1356466051">
          <w:marLeft w:val="0"/>
          <w:marRight w:val="0"/>
          <w:marTop w:val="0"/>
          <w:marBottom w:val="0"/>
          <w:divBdr>
            <w:top w:val="none" w:sz="0" w:space="0" w:color="auto"/>
            <w:left w:val="none" w:sz="0" w:space="0" w:color="auto"/>
            <w:bottom w:val="none" w:sz="0" w:space="0" w:color="auto"/>
            <w:right w:val="none" w:sz="0" w:space="0" w:color="auto"/>
          </w:divBdr>
        </w:div>
        <w:div w:id="1880120621">
          <w:marLeft w:val="0"/>
          <w:marRight w:val="0"/>
          <w:marTop w:val="0"/>
          <w:marBottom w:val="0"/>
          <w:divBdr>
            <w:top w:val="none" w:sz="0" w:space="0" w:color="auto"/>
            <w:left w:val="none" w:sz="0" w:space="0" w:color="auto"/>
            <w:bottom w:val="none" w:sz="0" w:space="0" w:color="auto"/>
            <w:right w:val="none" w:sz="0" w:space="0" w:color="auto"/>
          </w:divBdr>
        </w:div>
      </w:divsChild>
    </w:div>
    <w:div w:id="732310841">
      <w:bodyDiv w:val="1"/>
      <w:marLeft w:val="0"/>
      <w:marRight w:val="0"/>
      <w:marTop w:val="0"/>
      <w:marBottom w:val="0"/>
      <w:divBdr>
        <w:top w:val="none" w:sz="0" w:space="0" w:color="auto"/>
        <w:left w:val="none" w:sz="0" w:space="0" w:color="auto"/>
        <w:bottom w:val="none" w:sz="0" w:space="0" w:color="auto"/>
        <w:right w:val="none" w:sz="0" w:space="0" w:color="auto"/>
      </w:divBdr>
    </w:div>
    <w:div w:id="732775890">
      <w:bodyDiv w:val="1"/>
      <w:marLeft w:val="0"/>
      <w:marRight w:val="0"/>
      <w:marTop w:val="0"/>
      <w:marBottom w:val="0"/>
      <w:divBdr>
        <w:top w:val="none" w:sz="0" w:space="0" w:color="auto"/>
        <w:left w:val="none" w:sz="0" w:space="0" w:color="auto"/>
        <w:bottom w:val="none" w:sz="0" w:space="0" w:color="auto"/>
        <w:right w:val="none" w:sz="0" w:space="0" w:color="auto"/>
      </w:divBdr>
    </w:div>
    <w:div w:id="735010091">
      <w:bodyDiv w:val="1"/>
      <w:marLeft w:val="0"/>
      <w:marRight w:val="0"/>
      <w:marTop w:val="0"/>
      <w:marBottom w:val="0"/>
      <w:divBdr>
        <w:top w:val="none" w:sz="0" w:space="0" w:color="auto"/>
        <w:left w:val="none" w:sz="0" w:space="0" w:color="auto"/>
        <w:bottom w:val="none" w:sz="0" w:space="0" w:color="auto"/>
        <w:right w:val="none" w:sz="0" w:space="0" w:color="auto"/>
      </w:divBdr>
    </w:div>
    <w:div w:id="738942644">
      <w:bodyDiv w:val="1"/>
      <w:marLeft w:val="0"/>
      <w:marRight w:val="0"/>
      <w:marTop w:val="0"/>
      <w:marBottom w:val="0"/>
      <w:divBdr>
        <w:top w:val="none" w:sz="0" w:space="0" w:color="auto"/>
        <w:left w:val="none" w:sz="0" w:space="0" w:color="auto"/>
        <w:bottom w:val="none" w:sz="0" w:space="0" w:color="auto"/>
        <w:right w:val="none" w:sz="0" w:space="0" w:color="auto"/>
      </w:divBdr>
      <w:divsChild>
        <w:div w:id="292709963">
          <w:marLeft w:val="547"/>
          <w:marRight w:val="0"/>
          <w:marTop w:val="96"/>
          <w:marBottom w:val="0"/>
          <w:divBdr>
            <w:top w:val="none" w:sz="0" w:space="0" w:color="auto"/>
            <w:left w:val="none" w:sz="0" w:space="0" w:color="auto"/>
            <w:bottom w:val="none" w:sz="0" w:space="0" w:color="auto"/>
            <w:right w:val="none" w:sz="0" w:space="0" w:color="auto"/>
          </w:divBdr>
        </w:div>
        <w:div w:id="1491101007">
          <w:marLeft w:val="547"/>
          <w:marRight w:val="0"/>
          <w:marTop w:val="96"/>
          <w:marBottom w:val="0"/>
          <w:divBdr>
            <w:top w:val="none" w:sz="0" w:space="0" w:color="auto"/>
            <w:left w:val="none" w:sz="0" w:space="0" w:color="auto"/>
            <w:bottom w:val="none" w:sz="0" w:space="0" w:color="auto"/>
            <w:right w:val="none" w:sz="0" w:space="0" w:color="auto"/>
          </w:divBdr>
        </w:div>
        <w:div w:id="1573585742">
          <w:marLeft w:val="547"/>
          <w:marRight w:val="0"/>
          <w:marTop w:val="96"/>
          <w:marBottom w:val="0"/>
          <w:divBdr>
            <w:top w:val="none" w:sz="0" w:space="0" w:color="auto"/>
            <w:left w:val="none" w:sz="0" w:space="0" w:color="auto"/>
            <w:bottom w:val="none" w:sz="0" w:space="0" w:color="auto"/>
            <w:right w:val="none" w:sz="0" w:space="0" w:color="auto"/>
          </w:divBdr>
        </w:div>
        <w:div w:id="1830708497">
          <w:marLeft w:val="547"/>
          <w:marRight w:val="0"/>
          <w:marTop w:val="96"/>
          <w:marBottom w:val="0"/>
          <w:divBdr>
            <w:top w:val="none" w:sz="0" w:space="0" w:color="auto"/>
            <w:left w:val="none" w:sz="0" w:space="0" w:color="auto"/>
            <w:bottom w:val="none" w:sz="0" w:space="0" w:color="auto"/>
            <w:right w:val="none" w:sz="0" w:space="0" w:color="auto"/>
          </w:divBdr>
        </w:div>
      </w:divsChild>
    </w:div>
    <w:div w:id="742412576">
      <w:bodyDiv w:val="1"/>
      <w:marLeft w:val="0"/>
      <w:marRight w:val="0"/>
      <w:marTop w:val="0"/>
      <w:marBottom w:val="0"/>
      <w:divBdr>
        <w:top w:val="none" w:sz="0" w:space="0" w:color="auto"/>
        <w:left w:val="none" w:sz="0" w:space="0" w:color="auto"/>
        <w:bottom w:val="none" w:sz="0" w:space="0" w:color="auto"/>
        <w:right w:val="none" w:sz="0" w:space="0" w:color="auto"/>
      </w:divBdr>
      <w:divsChild>
        <w:div w:id="629945963">
          <w:marLeft w:val="0"/>
          <w:marRight w:val="0"/>
          <w:marTop w:val="0"/>
          <w:marBottom w:val="0"/>
          <w:divBdr>
            <w:top w:val="none" w:sz="0" w:space="0" w:color="auto"/>
            <w:left w:val="none" w:sz="0" w:space="0" w:color="auto"/>
            <w:bottom w:val="none" w:sz="0" w:space="0" w:color="auto"/>
            <w:right w:val="none" w:sz="0" w:space="0" w:color="auto"/>
          </w:divBdr>
        </w:div>
      </w:divsChild>
    </w:div>
    <w:div w:id="745609171">
      <w:bodyDiv w:val="1"/>
      <w:marLeft w:val="0"/>
      <w:marRight w:val="0"/>
      <w:marTop w:val="0"/>
      <w:marBottom w:val="0"/>
      <w:divBdr>
        <w:top w:val="none" w:sz="0" w:space="0" w:color="auto"/>
        <w:left w:val="none" w:sz="0" w:space="0" w:color="auto"/>
        <w:bottom w:val="none" w:sz="0" w:space="0" w:color="auto"/>
        <w:right w:val="none" w:sz="0" w:space="0" w:color="auto"/>
      </w:divBdr>
    </w:div>
    <w:div w:id="757216708">
      <w:bodyDiv w:val="1"/>
      <w:marLeft w:val="0"/>
      <w:marRight w:val="0"/>
      <w:marTop w:val="0"/>
      <w:marBottom w:val="0"/>
      <w:divBdr>
        <w:top w:val="none" w:sz="0" w:space="0" w:color="auto"/>
        <w:left w:val="none" w:sz="0" w:space="0" w:color="auto"/>
        <w:bottom w:val="none" w:sz="0" w:space="0" w:color="auto"/>
        <w:right w:val="none" w:sz="0" w:space="0" w:color="auto"/>
      </w:divBdr>
      <w:divsChild>
        <w:div w:id="145515709">
          <w:marLeft w:val="0"/>
          <w:marRight w:val="0"/>
          <w:marTop w:val="0"/>
          <w:marBottom w:val="0"/>
          <w:divBdr>
            <w:top w:val="none" w:sz="0" w:space="0" w:color="auto"/>
            <w:left w:val="none" w:sz="0" w:space="0" w:color="auto"/>
            <w:bottom w:val="none" w:sz="0" w:space="0" w:color="auto"/>
            <w:right w:val="none" w:sz="0" w:space="0" w:color="auto"/>
          </w:divBdr>
        </w:div>
        <w:div w:id="191380051">
          <w:marLeft w:val="0"/>
          <w:marRight w:val="0"/>
          <w:marTop w:val="0"/>
          <w:marBottom w:val="0"/>
          <w:divBdr>
            <w:top w:val="none" w:sz="0" w:space="0" w:color="auto"/>
            <w:left w:val="none" w:sz="0" w:space="0" w:color="auto"/>
            <w:bottom w:val="none" w:sz="0" w:space="0" w:color="auto"/>
            <w:right w:val="none" w:sz="0" w:space="0" w:color="auto"/>
          </w:divBdr>
        </w:div>
        <w:div w:id="225995724">
          <w:marLeft w:val="0"/>
          <w:marRight w:val="0"/>
          <w:marTop w:val="0"/>
          <w:marBottom w:val="0"/>
          <w:divBdr>
            <w:top w:val="none" w:sz="0" w:space="0" w:color="auto"/>
            <w:left w:val="none" w:sz="0" w:space="0" w:color="auto"/>
            <w:bottom w:val="none" w:sz="0" w:space="0" w:color="auto"/>
            <w:right w:val="none" w:sz="0" w:space="0" w:color="auto"/>
          </w:divBdr>
        </w:div>
        <w:div w:id="253318914">
          <w:marLeft w:val="0"/>
          <w:marRight w:val="0"/>
          <w:marTop w:val="0"/>
          <w:marBottom w:val="0"/>
          <w:divBdr>
            <w:top w:val="none" w:sz="0" w:space="0" w:color="auto"/>
            <w:left w:val="none" w:sz="0" w:space="0" w:color="auto"/>
            <w:bottom w:val="none" w:sz="0" w:space="0" w:color="auto"/>
            <w:right w:val="none" w:sz="0" w:space="0" w:color="auto"/>
          </w:divBdr>
        </w:div>
        <w:div w:id="331571522">
          <w:marLeft w:val="0"/>
          <w:marRight w:val="0"/>
          <w:marTop w:val="0"/>
          <w:marBottom w:val="0"/>
          <w:divBdr>
            <w:top w:val="none" w:sz="0" w:space="0" w:color="auto"/>
            <w:left w:val="none" w:sz="0" w:space="0" w:color="auto"/>
            <w:bottom w:val="none" w:sz="0" w:space="0" w:color="auto"/>
            <w:right w:val="none" w:sz="0" w:space="0" w:color="auto"/>
          </w:divBdr>
        </w:div>
        <w:div w:id="362753028">
          <w:marLeft w:val="0"/>
          <w:marRight w:val="0"/>
          <w:marTop w:val="0"/>
          <w:marBottom w:val="0"/>
          <w:divBdr>
            <w:top w:val="none" w:sz="0" w:space="0" w:color="auto"/>
            <w:left w:val="none" w:sz="0" w:space="0" w:color="auto"/>
            <w:bottom w:val="none" w:sz="0" w:space="0" w:color="auto"/>
            <w:right w:val="none" w:sz="0" w:space="0" w:color="auto"/>
          </w:divBdr>
        </w:div>
        <w:div w:id="417484780">
          <w:marLeft w:val="0"/>
          <w:marRight w:val="0"/>
          <w:marTop w:val="0"/>
          <w:marBottom w:val="0"/>
          <w:divBdr>
            <w:top w:val="none" w:sz="0" w:space="0" w:color="auto"/>
            <w:left w:val="none" w:sz="0" w:space="0" w:color="auto"/>
            <w:bottom w:val="none" w:sz="0" w:space="0" w:color="auto"/>
            <w:right w:val="none" w:sz="0" w:space="0" w:color="auto"/>
          </w:divBdr>
        </w:div>
        <w:div w:id="438766769">
          <w:marLeft w:val="0"/>
          <w:marRight w:val="0"/>
          <w:marTop w:val="0"/>
          <w:marBottom w:val="0"/>
          <w:divBdr>
            <w:top w:val="none" w:sz="0" w:space="0" w:color="auto"/>
            <w:left w:val="none" w:sz="0" w:space="0" w:color="auto"/>
            <w:bottom w:val="none" w:sz="0" w:space="0" w:color="auto"/>
            <w:right w:val="none" w:sz="0" w:space="0" w:color="auto"/>
          </w:divBdr>
        </w:div>
        <w:div w:id="468786155">
          <w:marLeft w:val="0"/>
          <w:marRight w:val="0"/>
          <w:marTop w:val="0"/>
          <w:marBottom w:val="0"/>
          <w:divBdr>
            <w:top w:val="none" w:sz="0" w:space="0" w:color="auto"/>
            <w:left w:val="none" w:sz="0" w:space="0" w:color="auto"/>
            <w:bottom w:val="none" w:sz="0" w:space="0" w:color="auto"/>
            <w:right w:val="none" w:sz="0" w:space="0" w:color="auto"/>
          </w:divBdr>
        </w:div>
        <w:div w:id="477649954">
          <w:marLeft w:val="0"/>
          <w:marRight w:val="0"/>
          <w:marTop w:val="0"/>
          <w:marBottom w:val="0"/>
          <w:divBdr>
            <w:top w:val="none" w:sz="0" w:space="0" w:color="auto"/>
            <w:left w:val="none" w:sz="0" w:space="0" w:color="auto"/>
            <w:bottom w:val="none" w:sz="0" w:space="0" w:color="auto"/>
            <w:right w:val="none" w:sz="0" w:space="0" w:color="auto"/>
          </w:divBdr>
        </w:div>
        <w:div w:id="656108175">
          <w:marLeft w:val="0"/>
          <w:marRight w:val="0"/>
          <w:marTop w:val="0"/>
          <w:marBottom w:val="0"/>
          <w:divBdr>
            <w:top w:val="none" w:sz="0" w:space="0" w:color="auto"/>
            <w:left w:val="none" w:sz="0" w:space="0" w:color="auto"/>
            <w:bottom w:val="none" w:sz="0" w:space="0" w:color="auto"/>
            <w:right w:val="none" w:sz="0" w:space="0" w:color="auto"/>
          </w:divBdr>
        </w:div>
        <w:div w:id="699824048">
          <w:marLeft w:val="0"/>
          <w:marRight w:val="0"/>
          <w:marTop w:val="0"/>
          <w:marBottom w:val="0"/>
          <w:divBdr>
            <w:top w:val="none" w:sz="0" w:space="0" w:color="auto"/>
            <w:left w:val="none" w:sz="0" w:space="0" w:color="auto"/>
            <w:bottom w:val="none" w:sz="0" w:space="0" w:color="auto"/>
            <w:right w:val="none" w:sz="0" w:space="0" w:color="auto"/>
          </w:divBdr>
        </w:div>
        <w:div w:id="807698395">
          <w:marLeft w:val="0"/>
          <w:marRight w:val="0"/>
          <w:marTop w:val="0"/>
          <w:marBottom w:val="0"/>
          <w:divBdr>
            <w:top w:val="none" w:sz="0" w:space="0" w:color="auto"/>
            <w:left w:val="none" w:sz="0" w:space="0" w:color="auto"/>
            <w:bottom w:val="none" w:sz="0" w:space="0" w:color="auto"/>
            <w:right w:val="none" w:sz="0" w:space="0" w:color="auto"/>
          </w:divBdr>
        </w:div>
        <w:div w:id="824126761">
          <w:marLeft w:val="0"/>
          <w:marRight w:val="0"/>
          <w:marTop w:val="0"/>
          <w:marBottom w:val="0"/>
          <w:divBdr>
            <w:top w:val="none" w:sz="0" w:space="0" w:color="auto"/>
            <w:left w:val="none" w:sz="0" w:space="0" w:color="auto"/>
            <w:bottom w:val="none" w:sz="0" w:space="0" w:color="auto"/>
            <w:right w:val="none" w:sz="0" w:space="0" w:color="auto"/>
          </w:divBdr>
        </w:div>
        <w:div w:id="836724524">
          <w:marLeft w:val="0"/>
          <w:marRight w:val="0"/>
          <w:marTop w:val="0"/>
          <w:marBottom w:val="0"/>
          <w:divBdr>
            <w:top w:val="none" w:sz="0" w:space="0" w:color="auto"/>
            <w:left w:val="none" w:sz="0" w:space="0" w:color="auto"/>
            <w:bottom w:val="none" w:sz="0" w:space="0" w:color="auto"/>
            <w:right w:val="none" w:sz="0" w:space="0" w:color="auto"/>
          </w:divBdr>
        </w:div>
        <w:div w:id="844320213">
          <w:marLeft w:val="0"/>
          <w:marRight w:val="0"/>
          <w:marTop w:val="0"/>
          <w:marBottom w:val="0"/>
          <w:divBdr>
            <w:top w:val="none" w:sz="0" w:space="0" w:color="auto"/>
            <w:left w:val="none" w:sz="0" w:space="0" w:color="auto"/>
            <w:bottom w:val="none" w:sz="0" w:space="0" w:color="auto"/>
            <w:right w:val="none" w:sz="0" w:space="0" w:color="auto"/>
          </w:divBdr>
        </w:div>
        <w:div w:id="1234973097">
          <w:marLeft w:val="0"/>
          <w:marRight w:val="0"/>
          <w:marTop w:val="0"/>
          <w:marBottom w:val="0"/>
          <w:divBdr>
            <w:top w:val="none" w:sz="0" w:space="0" w:color="auto"/>
            <w:left w:val="none" w:sz="0" w:space="0" w:color="auto"/>
            <w:bottom w:val="none" w:sz="0" w:space="0" w:color="auto"/>
            <w:right w:val="none" w:sz="0" w:space="0" w:color="auto"/>
          </w:divBdr>
        </w:div>
        <w:div w:id="1379627850">
          <w:marLeft w:val="0"/>
          <w:marRight w:val="0"/>
          <w:marTop w:val="0"/>
          <w:marBottom w:val="0"/>
          <w:divBdr>
            <w:top w:val="none" w:sz="0" w:space="0" w:color="auto"/>
            <w:left w:val="none" w:sz="0" w:space="0" w:color="auto"/>
            <w:bottom w:val="none" w:sz="0" w:space="0" w:color="auto"/>
            <w:right w:val="none" w:sz="0" w:space="0" w:color="auto"/>
          </w:divBdr>
        </w:div>
        <w:div w:id="1397045717">
          <w:marLeft w:val="0"/>
          <w:marRight w:val="0"/>
          <w:marTop w:val="0"/>
          <w:marBottom w:val="0"/>
          <w:divBdr>
            <w:top w:val="none" w:sz="0" w:space="0" w:color="auto"/>
            <w:left w:val="none" w:sz="0" w:space="0" w:color="auto"/>
            <w:bottom w:val="none" w:sz="0" w:space="0" w:color="auto"/>
            <w:right w:val="none" w:sz="0" w:space="0" w:color="auto"/>
          </w:divBdr>
        </w:div>
        <w:div w:id="1924796685">
          <w:marLeft w:val="0"/>
          <w:marRight w:val="0"/>
          <w:marTop w:val="0"/>
          <w:marBottom w:val="0"/>
          <w:divBdr>
            <w:top w:val="none" w:sz="0" w:space="0" w:color="auto"/>
            <w:left w:val="none" w:sz="0" w:space="0" w:color="auto"/>
            <w:bottom w:val="none" w:sz="0" w:space="0" w:color="auto"/>
            <w:right w:val="none" w:sz="0" w:space="0" w:color="auto"/>
          </w:divBdr>
        </w:div>
      </w:divsChild>
    </w:div>
    <w:div w:id="770006222">
      <w:bodyDiv w:val="1"/>
      <w:marLeft w:val="0"/>
      <w:marRight w:val="0"/>
      <w:marTop w:val="0"/>
      <w:marBottom w:val="0"/>
      <w:divBdr>
        <w:top w:val="none" w:sz="0" w:space="0" w:color="auto"/>
        <w:left w:val="none" w:sz="0" w:space="0" w:color="auto"/>
        <w:bottom w:val="none" w:sz="0" w:space="0" w:color="auto"/>
        <w:right w:val="none" w:sz="0" w:space="0" w:color="auto"/>
      </w:divBdr>
    </w:div>
    <w:div w:id="770930333">
      <w:bodyDiv w:val="1"/>
      <w:marLeft w:val="0"/>
      <w:marRight w:val="0"/>
      <w:marTop w:val="0"/>
      <w:marBottom w:val="0"/>
      <w:divBdr>
        <w:top w:val="none" w:sz="0" w:space="0" w:color="auto"/>
        <w:left w:val="none" w:sz="0" w:space="0" w:color="auto"/>
        <w:bottom w:val="none" w:sz="0" w:space="0" w:color="auto"/>
        <w:right w:val="none" w:sz="0" w:space="0" w:color="auto"/>
      </w:divBdr>
      <w:divsChild>
        <w:div w:id="48306563">
          <w:marLeft w:val="0"/>
          <w:marRight w:val="0"/>
          <w:marTop w:val="0"/>
          <w:marBottom w:val="0"/>
          <w:divBdr>
            <w:top w:val="none" w:sz="0" w:space="0" w:color="auto"/>
            <w:left w:val="none" w:sz="0" w:space="0" w:color="auto"/>
            <w:bottom w:val="none" w:sz="0" w:space="0" w:color="auto"/>
            <w:right w:val="none" w:sz="0" w:space="0" w:color="auto"/>
          </w:divBdr>
        </w:div>
        <w:div w:id="232550672">
          <w:marLeft w:val="0"/>
          <w:marRight w:val="0"/>
          <w:marTop w:val="0"/>
          <w:marBottom w:val="0"/>
          <w:divBdr>
            <w:top w:val="none" w:sz="0" w:space="0" w:color="auto"/>
            <w:left w:val="none" w:sz="0" w:space="0" w:color="auto"/>
            <w:bottom w:val="none" w:sz="0" w:space="0" w:color="auto"/>
            <w:right w:val="none" w:sz="0" w:space="0" w:color="auto"/>
          </w:divBdr>
        </w:div>
        <w:div w:id="701322869">
          <w:marLeft w:val="0"/>
          <w:marRight w:val="0"/>
          <w:marTop w:val="0"/>
          <w:marBottom w:val="0"/>
          <w:divBdr>
            <w:top w:val="none" w:sz="0" w:space="0" w:color="auto"/>
            <w:left w:val="none" w:sz="0" w:space="0" w:color="auto"/>
            <w:bottom w:val="none" w:sz="0" w:space="0" w:color="auto"/>
            <w:right w:val="none" w:sz="0" w:space="0" w:color="auto"/>
          </w:divBdr>
        </w:div>
        <w:div w:id="878399903">
          <w:marLeft w:val="0"/>
          <w:marRight w:val="0"/>
          <w:marTop w:val="0"/>
          <w:marBottom w:val="0"/>
          <w:divBdr>
            <w:top w:val="none" w:sz="0" w:space="0" w:color="auto"/>
            <w:left w:val="none" w:sz="0" w:space="0" w:color="auto"/>
            <w:bottom w:val="none" w:sz="0" w:space="0" w:color="auto"/>
            <w:right w:val="none" w:sz="0" w:space="0" w:color="auto"/>
          </w:divBdr>
        </w:div>
        <w:div w:id="1766875773">
          <w:marLeft w:val="0"/>
          <w:marRight w:val="0"/>
          <w:marTop w:val="0"/>
          <w:marBottom w:val="0"/>
          <w:divBdr>
            <w:top w:val="none" w:sz="0" w:space="0" w:color="auto"/>
            <w:left w:val="none" w:sz="0" w:space="0" w:color="auto"/>
            <w:bottom w:val="none" w:sz="0" w:space="0" w:color="auto"/>
            <w:right w:val="none" w:sz="0" w:space="0" w:color="auto"/>
          </w:divBdr>
        </w:div>
        <w:div w:id="1844275265">
          <w:marLeft w:val="0"/>
          <w:marRight w:val="0"/>
          <w:marTop w:val="0"/>
          <w:marBottom w:val="0"/>
          <w:divBdr>
            <w:top w:val="none" w:sz="0" w:space="0" w:color="auto"/>
            <w:left w:val="none" w:sz="0" w:space="0" w:color="auto"/>
            <w:bottom w:val="none" w:sz="0" w:space="0" w:color="auto"/>
            <w:right w:val="none" w:sz="0" w:space="0" w:color="auto"/>
          </w:divBdr>
        </w:div>
      </w:divsChild>
    </w:div>
    <w:div w:id="777682056">
      <w:bodyDiv w:val="1"/>
      <w:marLeft w:val="0"/>
      <w:marRight w:val="0"/>
      <w:marTop w:val="0"/>
      <w:marBottom w:val="0"/>
      <w:divBdr>
        <w:top w:val="none" w:sz="0" w:space="0" w:color="auto"/>
        <w:left w:val="none" w:sz="0" w:space="0" w:color="auto"/>
        <w:bottom w:val="none" w:sz="0" w:space="0" w:color="auto"/>
        <w:right w:val="none" w:sz="0" w:space="0" w:color="auto"/>
      </w:divBdr>
    </w:div>
    <w:div w:id="798768752">
      <w:bodyDiv w:val="1"/>
      <w:marLeft w:val="0"/>
      <w:marRight w:val="0"/>
      <w:marTop w:val="0"/>
      <w:marBottom w:val="0"/>
      <w:divBdr>
        <w:top w:val="none" w:sz="0" w:space="0" w:color="auto"/>
        <w:left w:val="none" w:sz="0" w:space="0" w:color="auto"/>
        <w:bottom w:val="none" w:sz="0" w:space="0" w:color="auto"/>
        <w:right w:val="none" w:sz="0" w:space="0" w:color="auto"/>
      </w:divBdr>
    </w:div>
    <w:div w:id="800613031">
      <w:bodyDiv w:val="1"/>
      <w:marLeft w:val="0"/>
      <w:marRight w:val="0"/>
      <w:marTop w:val="0"/>
      <w:marBottom w:val="0"/>
      <w:divBdr>
        <w:top w:val="none" w:sz="0" w:space="0" w:color="auto"/>
        <w:left w:val="none" w:sz="0" w:space="0" w:color="auto"/>
        <w:bottom w:val="none" w:sz="0" w:space="0" w:color="auto"/>
        <w:right w:val="none" w:sz="0" w:space="0" w:color="auto"/>
      </w:divBdr>
    </w:div>
    <w:div w:id="816455964">
      <w:bodyDiv w:val="1"/>
      <w:marLeft w:val="0"/>
      <w:marRight w:val="0"/>
      <w:marTop w:val="0"/>
      <w:marBottom w:val="0"/>
      <w:divBdr>
        <w:top w:val="none" w:sz="0" w:space="0" w:color="auto"/>
        <w:left w:val="none" w:sz="0" w:space="0" w:color="auto"/>
        <w:bottom w:val="none" w:sz="0" w:space="0" w:color="auto"/>
        <w:right w:val="none" w:sz="0" w:space="0" w:color="auto"/>
      </w:divBdr>
      <w:divsChild>
        <w:div w:id="39942721">
          <w:marLeft w:val="0"/>
          <w:marRight w:val="0"/>
          <w:marTop w:val="0"/>
          <w:marBottom w:val="0"/>
          <w:divBdr>
            <w:top w:val="none" w:sz="0" w:space="0" w:color="auto"/>
            <w:left w:val="none" w:sz="0" w:space="0" w:color="auto"/>
            <w:bottom w:val="none" w:sz="0" w:space="0" w:color="auto"/>
            <w:right w:val="none" w:sz="0" w:space="0" w:color="auto"/>
          </w:divBdr>
        </w:div>
        <w:div w:id="64619616">
          <w:marLeft w:val="0"/>
          <w:marRight w:val="0"/>
          <w:marTop w:val="0"/>
          <w:marBottom w:val="0"/>
          <w:divBdr>
            <w:top w:val="none" w:sz="0" w:space="0" w:color="auto"/>
            <w:left w:val="none" w:sz="0" w:space="0" w:color="auto"/>
            <w:bottom w:val="none" w:sz="0" w:space="0" w:color="auto"/>
            <w:right w:val="none" w:sz="0" w:space="0" w:color="auto"/>
          </w:divBdr>
        </w:div>
        <w:div w:id="77214120">
          <w:marLeft w:val="0"/>
          <w:marRight w:val="0"/>
          <w:marTop w:val="0"/>
          <w:marBottom w:val="0"/>
          <w:divBdr>
            <w:top w:val="none" w:sz="0" w:space="0" w:color="auto"/>
            <w:left w:val="none" w:sz="0" w:space="0" w:color="auto"/>
            <w:bottom w:val="none" w:sz="0" w:space="0" w:color="auto"/>
            <w:right w:val="none" w:sz="0" w:space="0" w:color="auto"/>
          </w:divBdr>
        </w:div>
        <w:div w:id="93406280">
          <w:marLeft w:val="0"/>
          <w:marRight w:val="0"/>
          <w:marTop w:val="0"/>
          <w:marBottom w:val="0"/>
          <w:divBdr>
            <w:top w:val="none" w:sz="0" w:space="0" w:color="auto"/>
            <w:left w:val="none" w:sz="0" w:space="0" w:color="auto"/>
            <w:bottom w:val="none" w:sz="0" w:space="0" w:color="auto"/>
            <w:right w:val="none" w:sz="0" w:space="0" w:color="auto"/>
          </w:divBdr>
        </w:div>
        <w:div w:id="175505480">
          <w:marLeft w:val="0"/>
          <w:marRight w:val="0"/>
          <w:marTop w:val="0"/>
          <w:marBottom w:val="0"/>
          <w:divBdr>
            <w:top w:val="none" w:sz="0" w:space="0" w:color="auto"/>
            <w:left w:val="none" w:sz="0" w:space="0" w:color="auto"/>
            <w:bottom w:val="none" w:sz="0" w:space="0" w:color="auto"/>
            <w:right w:val="none" w:sz="0" w:space="0" w:color="auto"/>
          </w:divBdr>
        </w:div>
        <w:div w:id="205290178">
          <w:marLeft w:val="0"/>
          <w:marRight w:val="0"/>
          <w:marTop w:val="0"/>
          <w:marBottom w:val="0"/>
          <w:divBdr>
            <w:top w:val="none" w:sz="0" w:space="0" w:color="auto"/>
            <w:left w:val="none" w:sz="0" w:space="0" w:color="auto"/>
            <w:bottom w:val="none" w:sz="0" w:space="0" w:color="auto"/>
            <w:right w:val="none" w:sz="0" w:space="0" w:color="auto"/>
          </w:divBdr>
        </w:div>
        <w:div w:id="390471123">
          <w:marLeft w:val="0"/>
          <w:marRight w:val="0"/>
          <w:marTop w:val="0"/>
          <w:marBottom w:val="0"/>
          <w:divBdr>
            <w:top w:val="none" w:sz="0" w:space="0" w:color="auto"/>
            <w:left w:val="none" w:sz="0" w:space="0" w:color="auto"/>
            <w:bottom w:val="none" w:sz="0" w:space="0" w:color="auto"/>
            <w:right w:val="none" w:sz="0" w:space="0" w:color="auto"/>
          </w:divBdr>
        </w:div>
        <w:div w:id="415978422">
          <w:marLeft w:val="0"/>
          <w:marRight w:val="0"/>
          <w:marTop w:val="0"/>
          <w:marBottom w:val="0"/>
          <w:divBdr>
            <w:top w:val="none" w:sz="0" w:space="0" w:color="auto"/>
            <w:left w:val="none" w:sz="0" w:space="0" w:color="auto"/>
            <w:bottom w:val="none" w:sz="0" w:space="0" w:color="auto"/>
            <w:right w:val="none" w:sz="0" w:space="0" w:color="auto"/>
          </w:divBdr>
        </w:div>
        <w:div w:id="541359580">
          <w:marLeft w:val="0"/>
          <w:marRight w:val="0"/>
          <w:marTop w:val="0"/>
          <w:marBottom w:val="0"/>
          <w:divBdr>
            <w:top w:val="none" w:sz="0" w:space="0" w:color="auto"/>
            <w:left w:val="none" w:sz="0" w:space="0" w:color="auto"/>
            <w:bottom w:val="none" w:sz="0" w:space="0" w:color="auto"/>
            <w:right w:val="none" w:sz="0" w:space="0" w:color="auto"/>
          </w:divBdr>
        </w:div>
        <w:div w:id="616639783">
          <w:marLeft w:val="0"/>
          <w:marRight w:val="0"/>
          <w:marTop w:val="0"/>
          <w:marBottom w:val="0"/>
          <w:divBdr>
            <w:top w:val="none" w:sz="0" w:space="0" w:color="auto"/>
            <w:left w:val="none" w:sz="0" w:space="0" w:color="auto"/>
            <w:bottom w:val="none" w:sz="0" w:space="0" w:color="auto"/>
            <w:right w:val="none" w:sz="0" w:space="0" w:color="auto"/>
          </w:divBdr>
        </w:div>
        <w:div w:id="633409880">
          <w:marLeft w:val="0"/>
          <w:marRight w:val="0"/>
          <w:marTop w:val="0"/>
          <w:marBottom w:val="0"/>
          <w:divBdr>
            <w:top w:val="none" w:sz="0" w:space="0" w:color="auto"/>
            <w:left w:val="none" w:sz="0" w:space="0" w:color="auto"/>
            <w:bottom w:val="none" w:sz="0" w:space="0" w:color="auto"/>
            <w:right w:val="none" w:sz="0" w:space="0" w:color="auto"/>
          </w:divBdr>
        </w:div>
        <w:div w:id="634069640">
          <w:marLeft w:val="0"/>
          <w:marRight w:val="0"/>
          <w:marTop w:val="0"/>
          <w:marBottom w:val="0"/>
          <w:divBdr>
            <w:top w:val="none" w:sz="0" w:space="0" w:color="auto"/>
            <w:left w:val="none" w:sz="0" w:space="0" w:color="auto"/>
            <w:bottom w:val="none" w:sz="0" w:space="0" w:color="auto"/>
            <w:right w:val="none" w:sz="0" w:space="0" w:color="auto"/>
          </w:divBdr>
        </w:div>
        <w:div w:id="668218030">
          <w:marLeft w:val="0"/>
          <w:marRight w:val="0"/>
          <w:marTop w:val="0"/>
          <w:marBottom w:val="0"/>
          <w:divBdr>
            <w:top w:val="none" w:sz="0" w:space="0" w:color="auto"/>
            <w:left w:val="none" w:sz="0" w:space="0" w:color="auto"/>
            <w:bottom w:val="none" w:sz="0" w:space="0" w:color="auto"/>
            <w:right w:val="none" w:sz="0" w:space="0" w:color="auto"/>
          </w:divBdr>
        </w:div>
        <w:div w:id="694581555">
          <w:marLeft w:val="0"/>
          <w:marRight w:val="0"/>
          <w:marTop w:val="0"/>
          <w:marBottom w:val="0"/>
          <w:divBdr>
            <w:top w:val="none" w:sz="0" w:space="0" w:color="auto"/>
            <w:left w:val="none" w:sz="0" w:space="0" w:color="auto"/>
            <w:bottom w:val="none" w:sz="0" w:space="0" w:color="auto"/>
            <w:right w:val="none" w:sz="0" w:space="0" w:color="auto"/>
          </w:divBdr>
        </w:div>
        <w:div w:id="812648050">
          <w:marLeft w:val="0"/>
          <w:marRight w:val="0"/>
          <w:marTop w:val="0"/>
          <w:marBottom w:val="0"/>
          <w:divBdr>
            <w:top w:val="none" w:sz="0" w:space="0" w:color="auto"/>
            <w:left w:val="none" w:sz="0" w:space="0" w:color="auto"/>
            <w:bottom w:val="none" w:sz="0" w:space="0" w:color="auto"/>
            <w:right w:val="none" w:sz="0" w:space="0" w:color="auto"/>
          </w:divBdr>
        </w:div>
        <w:div w:id="929390674">
          <w:marLeft w:val="0"/>
          <w:marRight w:val="0"/>
          <w:marTop w:val="0"/>
          <w:marBottom w:val="0"/>
          <w:divBdr>
            <w:top w:val="none" w:sz="0" w:space="0" w:color="auto"/>
            <w:left w:val="none" w:sz="0" w:space="0" w:color="auto"/>
            <w:bottom w:val="none" w:sz="0" w:space="0" w:color="auto"/>
            <w:right w:val="none" w:sz="0" w:space="0" w:color="auto"/>
          </w:divBdr>
        </w:div>
        <w:div w:id="953830693">
          <w:marLeft w:val="0"/>
          <w:marRight w:val="0"/>
          <w:marTop w:val="0"/>
          <w:marBottom w:val="0"/>
          <w:divBdr>
            <w:top w:val="none" w:sz="0" w:space="0" w:color="auto"/>
            <w:left w:val="none" w:sz="0" w:space="0" w:color="auto"/>
            <w:bottom w:val="none" w:sz="0" w:space="0" w:color="auto"/>
            <w:right w:val="none" w:sz="0" w:space="0" w:color="auto"/>
          </w:divBdr>
        </w:div>
        <w:div w:id="980035117">
          <w:marLeft w:val="0"/>
          <w:marRight w:val="0"/>
          <w:marTop w:val="0"/>
          <w:marBottom w:val="0"/>
          <w:divBdr>
            <w:top w:val="none" w:sz="0" w:space="0" w:color="auto"/>
            <w:left w:val="none" w:sz="0" w:space="0" w:color="auto"/>
            <w:bottom w:val="none" w:sz="0" w:space="0" w:color="auto"/>
            <w:right w:val="none" w:sz="0" w:space="0" w:color="auto"/>
          </w:divBdr>
        </w:div>
        <w:div w:id="1007944573">
          <w:marLeft w:val="0"/>
          <w:marRight w:val="0"/>
          <w:marTop w:val="0"/>
          <w:marBottom w:val="0"/>
          <w:divBdr>
            <w:top w:val="none" w:sz="0" w:space="0" w:color="auto"/>
            <w:left w:val="none" w:sz="0" w:space="0" w:color="auto"/>
            <w:bottom w:val="none" w:sz="0" w:space="0" w:color="auto"/>
            <w:right w:val="none" w:sz="0" w:space="0" w:color="auto"/>
          </w:divBdr>
        </w:div>
        <w:div w:id="1092774822">
          <w:marLeft w:val="0"/>
          <w:marRight w:val="0"/>
          <w:marTop w:val="0"/>
          <w:marBottom w:val="0"/>
          <w:divBdr>
            <w:top w:val="none" w:sz="0" w:space="0" w:color="auto"/>
            <w:left w:val="none" w:sz="0" w:space="0" w:color="auto"/>
            <w:bottom w:val="none" w:sz="0" w:space="0" w:color="auto"/>
            <w:right w:val="none" w:sz="0" w:space="0" w:color="auto"/>
          </w:divBdr>
        </w:div>
        <w:div w:id="1155343199">
          <w:marLeft w:val="0"/>
          <w:marRight w:val="0"/>
          <w:marTop w:val="0"/>
          <w:marBottom w:val="0"/>
          <w:divBdr>
            <w:top w:val="none" w:sz="0" w:space="0" w:color="auto"/>
            <w:left w:val="none" w:sz="0" w:space="0" w:color="auto"/>
            <w:bottom w:val="none" w:sz="0" w:space="0" w:color="auto"/>
            <w:right w:val="none" w:sz="0" w:space="0" w:color="auto"/>
          </w:divBdr>
        </w:div>
        <w:div w:id="1158961445">
          <w:marLeft w:val="0"/>
          <w:marRight w:val="0"/>
          <w:marTop w:val="0"/>
          <w:marBottom w:val="0"/>
          <w:divBdr>
            <w:top w:val="none" w:sz="0" w:space="0" w:color="auto"/>
            <w:left w:val="none" w:sz="0" w:space="0" w:color="auto"/>
            <w:bottom w:val="none" w:sz="0" w:space="0" w:color="auto"/>
            <w:right w:val="none" w:sz="0" w:space="0" w:color="auto"/>
          </w:divBdr>
        </w:div>
        <w:div w:id="1164666592">
          <w:marLeft w:val="0"/>
          <w:marRight w:val="0"/>
          <w:marTop w:val="0"/>
          <w:marBottom w:val="0"/>
          <w:divBdr>
            <w:top w:val="none" w:sz="0" w:space="0" w:color="auto"/>
            <w:left w:val="none" w:sz="0" w:space="0" w:color="auto"/>
            <w:bottom w:val="none" w:sz="0" w:space="0" w:color="auto"/>
            <w:right w:val="none" w:sz="0" w:space="0" w:color="auto"/>
          </w:divBdr>
        </w:div>
        <w:div w:id="1243955412">
          <w:marLeft w:val="0"/>
          <w:marRight w:val="0"/>
          <w:marTop w:val="0"/>
          <w:marBottom w:val="0"/>
          <w:divBdr>
            <w:top w:val="none" w:sz="0" w:space="0" w:color="auto"/>
            <w:left w:val="none" w:sz="0" w:space="0" w:color="auto"/>
            <w:bottom w:val="none" w:sz="0" w:space="0" w:color="auto"/>
            <w:right w:val="none" w:sz="0" w:space="0" w:color="auto"/>
          </w:divBdr>
        </w:div>
        <w:div w:id="1266498607">
          <w:marLeft w:val="0"/>
          <w:marRight w:val="0"/>
          <w:marTop w:val="0"/>
          <w:marBottom w:val="0"/>
          <w:divBdr>
            <w:top w:val="none" w:sz="0" w:space="0" w:color="auto"/>
            <w:left w:val="none" w:sz="0" w:space="0" w:color="auto"/>
            <w:bottom w:val="none" w:sz="0" w:space="0" w:color="auto"/>
            <w:right w:val="none" w:sz="0" w:space="0" w:color="auto"/>
          </w:divBdr>
        </w:div>
        <w:div w:id="1392847873">
          <w:marLeft w:val="0"/>
          <w:marRight w:val="0"/>
          <w:marTop w:val="0"/>
          <w:marBottom w:val="0"/>
          <w:divBdr>
            <w:top w:val="none" w:sz="0" w:space="0" w:color="auto"/>
            <w:left w:val="none" w:sz="0" w:space="0" w:color="auto"/>
            <w:bottom w:val="none" w:sz="0" w:space="0" w:color="auto"/>
            <w:right w:val="none" w:sz="0" w:space="0" w:color="auto"/>
          </w:divBdr>
        </w:div>
        <w:div w:id="1414740000">
          <w:marLeft w:val="0"/>
          <w:marRight w:val="0"/>
          <w:marTop w:val="0"/>
          <w:marBottom w:val="0"/>
          <w:divBdr>
            <w:top w:val="none" w:sz="0" w:space="0" w:color="auto"/>
            <w:left w:val="none" w:sz="0" w:space="0" w:color="auto"/>
            <w:bottom w:val="none" w:sz="0" w:space="0" w:color="auto"/>
            <w:right w:val="none" w:sz="0" w:space="0" w:color="auto"/>
          </w:divBdr>
        </w:div>
        <w:div w:id="1552693640">
          <w:marLeft w:val="0"/>
          <w:marRight w:val="0"/>
          <w:marTop w:val="0"/>
          <w:marBottom w:val="0"/>
          <w:divBdr>
            <w:top w:val="none" w:sz="0" w:space="0" w:color="auto"/>
            <w:left w:val="none" w:sz="0" w:space="0" w:color="auto"/>
            <w:bottom w:val="none" w:sz="0" w:space="0" w:color="auto"/>
            <w:right w:val="none" w:sz="0" w:space="0" w:color="auto"/>
          </w:divBdr>
        </w:div>
        <w:div w:id="1665740511">
          <w:marLeft w:val="0"/>
          <w:marRight w:val="0"/>
          <w:marTop w:val="0"/>
          <w:marBottom w:val="0"/>
          <w:divBdr>
            <w:top w:val="none" w:sz="0" w:space="0" w:color="auto"/>
            <w:left w:val="none" w:sz="0" w:space="0" w:color="auto"/>
            <w:bottom w:val="none" w:sz="0" w:space="0" w:color="auto"/>
            <w:right w:val="none" w:sz="0" w:space="0" w:color="auto"/>
          </w:divBdr>
        </w:div>
        <w:div w:id="1675959702">
          <w:marLeft w:val="0"/>
          <w:marRight w:val="0"/>
          <w:marTop w:val="0"/>
          <w:marBottom w:val="0"/>
          <w:divBdr>
            <w:top w:val="none" w:sz="0" w:space="0" w:color="auto"/>
            <w:left w:val="none" w:sz="0" w:space="0" w:color="auto"/>
            <w:bottom w:val="none" w:sz="0" w:space="0" w:color="auto"/>
            <w:right w:val="none" w:sz="0" w:space="0" w:color="auto"/>
          </w:divBdr>
        </w:div>
        <w:div w:id="1741561802">
          <w:marLeft w:val="0"/>
          <w:marRight w:val="0"/>
          <w:marTop w:val="0"/>
          <w:marBottom w:val="0"/>
          <w:divBdr>
            <w:top w:val="none" w:sz="0" w:space="0" w:color="auto"/>
            <w:left w:val="none" w:sz="0" w:space="0" w:color="auto"/>
            <w:bottom w:val="none" w:sz="0" w:space="0" w:color="auto"/>
            <w:right w:val="none" w:sz="0" w:space="0" w:color="auto"/>
          </w:divBdr>
        </w:div>
        <w:div w:id="1843660086">
          <w:marLeft w:val="0"/>
          <w:marRight w:val="0"/>
          <w:marTop w:val="0"/>
          <w:marBottom w:val="0"/>
          <w:divBdr>
            <w:top w:val="none" w:sz="0" w:space="0" w:color="auto"/>
            <w:left w:val="none" w:sz="0" w:space="0" w:color="auto"/>
            <w:bottom w:val="none" w:sz="0" w:space="0" w:color="auto"/>
            <w:right w:val="none" w:sz="0" w:space="0" w:color="auto"/>
          </w:divBdr>
        </w:div>
        <w:div w:id="2083525091">
          <w:marLeft w:val="0"/>
          <w:marRight w:val="0"/>
          <w:marTop w:val="0"/>
          <w:marBottom w:val="0"/>
          <w:divBdr>
            <w:top w:val="none" w:sz="0" w:space="0" w:color="auto"/>
            <w:left w:val="none" w:sz="0" w:space="0" w:color="auto"/>
            <w:bottom w:val="none" w:sz="0" w:space="0" w:color="auto"/>
            <w:right w:val="none" w:sz="0" w:space="0" w:color="auto"/>
          </w:divBdr>
        </w:div>
      </w:divsChild>
    </w:div>
    <w:div w:id="822088860">
      <w:bodyDiv w:val="1"/>
      <w:marLeft w:val="0"/>
      <w:marRight w:val="0"/>
      <w:marTop w:val="0"/>
      <w:marBottom w:val="0"/>
      <w:divBdr>
        <w:top w:val="none" w:sz="0" w:space="0" w:color="auto"/>
        <w:left w:val="none" w:sz="0" w:space="0" w:color="auto"/>
        <w:bottom w:val="none" w:sz="0" w:space="0" w:color="auto"/>
        <w:right w:val="none" w:sz="0" w:space="0" w:color="auto"/>
      </w:divBdr>
    </w:div>
    <w:div w:id="823006532">
      <w:bodyDiv w:val="1"/>
      <w:marLeft w:val="0"/>
      <w:marRight w:val="0"/>
      <w:marTop w:val="0"/>
      <w:marBottom w:val="0"/>
      <w:divBdr>
        <w:top w:val="none" w:sz="0" w:space="0" w:color="auto"/>
        <w:left w:val="none" w:sz="0" w:space="0" w:color="auto"/>
        <w:bottom w:val="none" w:sz="0" w:space="0" w:color="auto"/>
        <w:right w:val="none" w:sz="0" w:space="0" w:color="auto"/>
      </w:divBdr>
      <w:divsChild>
        <w:div w:id="1698847478">
          <w:marLeft w:val="0"/>
          <w:marRight w:val="0"/>
          <w:marTop w:val="0"/>
          <w:marBottom w:val="0"/>
          <w:divBdr>
            <w:top w:val="none" w:sz="0" w:space="0" w:color="auto"/>
            <w:left w:val="none" w:sz="0" w:space="0" w:color="auto"/>
            <w:bottom w:val="none" w:sz="0" w:space="0" w:color="auto"/>
            <w:right w:val="none" w:sz="0" w:space="0" w:color="auto"/>
          </w:divBdr>
          <w:divsChild>
            <w:div w:id="19281829">
              <w:marLeft w:val="0"/>
              <w:marRight w:val="0"/>
              <w:marTop w:val="0"/>
              <w:marBottom w:val="0"/>
              <w:divBdr>
                <w:top w:val="none" w:sz="0" w:space="0" w:color="auto"/>
                <w:left w:val="none" w:sz="0" w:space="0" w:color="auto"/>
                <w:bottom w:val="none" w:sz="0" w:space="0" w:color="auto"/>
                <w:right w:val="none" w:sz="0" w:space="0" w:color="auto"/>
              </w:divBdr>
            </w:div>
            <w:div w:id="22287805">
              <w:marLeft w:val="0"/>
              <w:marRight w:val="0"/>
              <w:marTop w:val="0"/>
              <w:marBottom w:val="0"/>
              <w:divBdr>
                <w:top w:val="none" w:sz="0" w:space="0" w:color="auto"/>
                <w:left w:val="none" w:sz="0" w:space="0" w:color="auto"/>
                <w:bottom w:val="none" w:sz="0" w:space="0" w:color="auto"/>
                <w:right w:val="none" w:sz="0" w:space="0" w:color="auto"/>
              </w:divBdr>
            </w:div>
            <w:div w:id="22480164">
              <w:marLeft w:val="0"/>
              <w:marRight w:val="0"/>
              <w:marTop w:val="0"/>
              <w:marBottom w:val="0"/>
              <w:divBdr>
                <w:top w:val="none" w:sz="0" w:space="0" w:color="auto"/>
                <w:left w:val="none" w:sz="0" w:space="0" w:color="auto"/>
                <w:bottom w:val="none" w:sz="0" w:space="0" w:color="auto"/>
                <w:right w:val="none" w:sz="0" w:space="0" w:color="auto"/>
              </w:divBdr>
            </w:div>
            <w:div w:id="55129053">
              <w:marLeft w:val="0"/>
              <w:marRight w:val="0"/>
              <w:marTop w:val="0"/>
              <w:marBottom w:val="0"/>
              <w:divBdr>
                <w:top w:val="none" w:sz="0" w:space="0" w:color="auto"/>
                <w:left w:val="none" w:sz="0" w:space="0" w:color="auto"/>
                <w:bottom w:val="none" w:sz="0" w:space="0" w:color="auto"/>
                <w:right w:val="none" w:sz="0" w:space="0" w:color="auto"/>
              </w:divBdr>
            </w:div>
            <w:div w:id="58942487">
              <w:marLeft w:val="0"/>
              <w:marRight w:val="0"/>
              <w:marTop w:val="0"/>
              <w:marBottom w:val="0"/>
              <w:divBdr>
                <w:top w:val="none" w:sz="0" w:space="0" w:color="auto"/>
                <w:left w:val="none" w:sz="0" w:space="0" w:color="auto"/>
                <w:bottom w:val="none" w:sz="0" w:space="0" w:color="auto"/>
                <w:right w:val="none" w:sz="0" w:space="0" w:color="auto"/>
              </w:divBdr>
            </w:div>
            <w:div w:id="66733945">
              <w:marLeft w:val="0"/>
              <w:marRight w:val="0"/>
              <w:marTop w:val="0"/>
              <w:marBottom w:val="0"/>
              <w:divBdr>
                <w:top w:val="none" w:sz="0" w:space="0" w:color="auto"/>
                <w:left w:val="none" w:sz="0" w:space="0" w:color="auto"/>
                <w:bottom w:val="none" w:sz="0" w:space="0" w:color="auto"/>
                <w:right w:val="none" w:sz="0" w:space="0" w:color="auto"/>
              </w:divBdr>
            </w:div>
            <w:div w:id="72436801">
              <w:marLeft w:val="0"/>
              <w:marRight w:val="0"/>
              <w:marTop w:val="0"/>
              <w:marBottom w:val="0"/>
              <w:divBdr>
                <w:top w:val="none" w:sz="0" w:space="0" w:color="auto"/>
                <w:left w:val="none" w:sz="0" w:space="0" w:color="auto"/>
                <w:bottom w:val="none" w:sz="0" w:space="0" w:color="auto"/>
                <w:right w:val="none" w:sz="0" w:space="0" w:color="auto"/>
              </w:divBdr>
            </w:div>
            <w:div w:id="77751784">
              <w:marLeft w:val="0"/>
              <w:marRight w:val="0"/>
              <w:marTop w:val="0"/>
              <w:marBottom w:val="0"/>
              <w:divBdr>
                <w:top w:val="none" w:sz="0" w:space="0" w:color="auto"/>
                <w:left w:val="none" w:sz="0" w:space="0" w:color="auto"/>
                <w:bottom w:val="none" w:sz="0" w:space="0" w:color="auto"/>
                <w:right w:val="none" w:sz="0" w:space="0" w:color="auto"/>
              </w:divBdr>
            </w:div>
            <w:div w:id="94519830">
              <w:marLeft w:val="0"/>
              <w:marRight w:val="0"/>
              <w:marTop w:val="0"/>
              <w:marBottom w:val="0"/>
              <w:divBdr>
                <w:top w:val="none" w:sz="0" w:space="0" w:color="auto"/>
                <w:left w:val="none" w:sz="0" w:space="0" w:color="auto"/>
                <w:bottom w:val="none" w:sz="0" w:space="0" w:color="auto"/>
                <w:right w:val="none" w:sz="0" w:space="0" w:color="auto"/>
              </w:divBdr>
            </w:div>
            <w:div w:id="111364105">
              <w:marLeft w:val="0"/>
              <w:marRight w:val="0"/>
              <w:marTop w:val="0"/>
              <w:marBottom w:val="0"/>
              <w:divBdr>
                <w:top w:val="none" w:sz="0" w:space="0" w:color="auto"/>
                <w:left w:val="none" w:sz="0" w:space="0" w:color="auto"/>
                <w:bottom w:val="none" w:sz="0" w:space="0" w:color="auto"/>
                <w:right w:val="none" w:sz="0" w:space="0" w:color="auto"/>
              </w:divBdr>
            </w:div>
            <w:div w:id="149057660">
              <w:marLeft w:val="0"/>
              <w:marRight w:val="0"/>
              <w:marTop w:val="0"/>
              <w:marBottom w:val="0"/>
              <w:divBdr>
                <w:top w:val="none" w:sz="0" w:space="0" w:color="auto"/>
                <w:left w:val="none" w:sz="0" w:space="0" w:color="auto"/>
                <w:bottom w:val="none" w:sz="0" w:space="0" w:color="auto"/>
                <w:right w:val="none" w:sz="0" w:space="0" w:color="auto"/>
              </w:divBdr>
            </w:div>
            <w:div w:id="161047128">
              <w:marLeft w:val="0"/>
              <w:marRight w:val="0"/>
              <w:marTop w:val="0"/>
              <w:marBottom w:val="0"/>
              <w:divBdr>
                <w:top w:val="none" w:sz="0" w:space="0" w:color="auto"/>
                <w:left w:val="none" w:sz="0" w:space="0" w:color="auto"/>
                <w:bottom w:val="none" w:sz="0" w:space="0" w:color="auto"/>
                <w:right w:val="none" w:sz="0" w:space="0" w:color="auto"/>
              </w:divBdr>
            </w:div>
            <w:div w:id="168755913">
              <w:marLeft w:val="0"/>
              <w:marRight w:val="0"/>
              <w:marTop w:val="0"/>
              <w:marBottom w:val="0"/>
              <w:divBdr>
                <w:top w:val="none" w:sz="0" w:space="0" w:color="auto"/>
                <w:left w:val="none" w:sz="0" w:space="0" w:color="auto"/>
                <w:bottom w:val="none" w:sz="0" w:space="0" w:color="auto"/>
                <w:right w:val="none" w:sz="0" w:space="0" w:color="auto"/>
              </w:divBdr>
            </w:div>
            <w:div w:id="169562730">
              <w:marLeft w:val="0"/>
              <w:marRight w:val="0"/>
              <w:marTop w:val="0"/>
              <w:marBottom w:val="0"/>
              <w:divBdr>
                <w:top w:val="none" w:sz="0" w:space="0" w:color="auto"/>
                <w:left w:val="none" w:sz="0" w:space="0" w:color="auto"/>
                <w:bottom w:val="none" w:sz="0" w:space="0" w:color="auto"/>
                <w:right w:val="none" w:sz="0" w:space="0" w:color="auto"/>
              </w:divBdr>
            </w:div>
            <w:div w:id="172653748">
              <w:marLeft w:val="0"/>
              <w:marRight w:val="0"/>
              <w:marTop w:val="0"/>
              <w:marBottom w:val="0"/>
              <w:divBdr>
                <w:top w:val="none" w:sz="0" w:space="0" w:color="auto"/>
                <w:left w:val="none" w:sz="0" w:space="0" w:color="auto"/>
                <w:bottom w:val="none" w:sz="0" w:space="0" w:color="auto"/>
                <w:right w:val="none" w:sz="0" w:space="0" w:color="auto"/>
              </w:divBdr>
            </w:div>
            <w:div w:id="281150377">
              <w:marLeft w:val="0"/>
              <w:marRight w:val="0"/>
              <w:marTop w:val="0"/>
              <w:marBottom w:val="0"/>
              <w:divBdr>
                <w:top w:val="none" w:sz="0" w:space="0" w:color="auto"/>
                <w:left w:val="none" w:sz="0" w:space="0" w:color="auto"/>
                <w:bottom w:val="none" w:sz="0" w:space="0" w:color="auto"/>
                <w:right w:val="none" w:sz="0" w:space="0" w:color="auto"/>
              </w:divBdr>
            </w:div>
            <w:div w:id="307325678">
              <w:marLeft w:val="0"/>
              <w:marRight w:val="0"/>
              <w:marTop w:val="0"/>
              <w:marBottom w:val="0"/>
              <w:divBdr>
                <w:top w:val="none" w:sz="0" w:space="0" w:color="auto"/>
                <w:left w:val="none" w:sz="0" w:space="0" w:color="auto"/>
                <w:bottom w:val="none" w:sz="0" w:space="0" w:color="auto"/>
                <w:right w:val="none" w:sz="0" w:space="0" w:color="auto"/>
              </w:divBdr>
            </w:div>
            <w:div w:id="309019983">
              <w:marLeft w:val="0"/>
              <w:marRight w:val="0"/>
              <w:marTop w:val="0"/>
              <w:marBottom w:val="0"/>
              <w:divBdr>
                <w:top w:val="none" w:sz="0" w:space="0" w:color="auto"/>
                <w:left w:val="none" w:sz="0" w:space="0" w:color="auto"/>
                <w:bottom w:val="none" w:sz="0" w:space="0" w:color="auto"/>
                <w:right w:val="none" w:sz="0" w:space="0" w:color="auto"/>
              </w:divBdr>
            </w:div>
            <w:div w:id="311645824">
              <w:marLeft w:val="0"/>
              <w:marRight w:val="0"/>
              <w:marTop w:val="0"/>
              <w:marBottom w:val="0"/>
              <w:divBdr>
                <w:top w:val="none" w:sz="0" w:space="0" w:color="auto"/>
                <w:left w:val="none" w:sz="0" w:space="0" w:color="auto"/>
                <w:bottom w:val="none" w:sz="0" w:space="0" w:color="auto"/>
                <w:right w:val="none" w:sz="0" w:space="0" w:color="auto"/>
              </w:divBdr>
            </w:div>
            <w:div w:id="318580202">
              <w:marLeft w:val="0"/>
              <w:marRight w:val="0"/>
              <w:marTop w:val="0"/>
              <w:marBottom w:val="0"/>
              <w:divBdr>
                <w:top w:val="none" w:sz="0" w:space="0" w:color="auto"/>
                <w:left w:val="none" w:sz="0" w:space="0" w:color="auto"/>
                <w:bottom w:val="none" w:sz="0" w:space="0" w:color="auto"/>
                <w:right w:val="none" w:sz="0" w:space="0" w:color="auto"/>
              </w:divBdr>
            </w:div>
            <w:div w:id="341275491">
              <w:marLeft w:val="0"/>
              <w:marRight w:val="0"/>
              <w:marTop w:val="0"/>
              <w:marBottom w:val="0"/>
              <w:divBdr>
                <w:top w:val="none" w:sz="0" w:space="0" w:color="auto"/>
                <w:left w:val="none" w:sz="0" w:space="0" w:color="auto"/>
                <w:bottom w:val="none" w:sz="0" w:space="0" w:color="auto"/>
                <w:right w:val="none" w:sz="0" w:space="0" w:color="auto"/>
              </w:divBdr>
            </w:div>
            <w:div w:id="343559506">
              <w:marLeft w:val="0"/>
              <w:marRight w:val="0"/>
              <w:marTop w:val="0"/>
              <w:marBottom w:val="0"/>
              <w:divBdr>
                <w:top w:val="none" w:sz="0" w:space="0" w:color="auto"/>
                <w:left w:val="none" w:sz="0" w:space="0" w:color="auto"/>
                <w:bottom w:val="none" w:sz="0" w:space="0" w:color="auto"/>
                <w:right w:val="none" w:sz="0" w:space="0" w:color="auto"/>
              </w:divBdr>
            </w:div>
            <w:div w:id="350302995">
              <w:marLeft w:val="0"/>
              <w:marRight w:val="0"/>
              <w:marTop w:val="0"/>
              <w:marBottom w:val="0"/>
              <w:divBdr>
                <w:top w:val="none" w:sz="0" w:space="0" w:color="auto"/>
                <w:left w:val="none" w:sz="0" w:space="0" w:color="auto"/>
                <w:bottom w:val="none" w:sz="0" w:space="0" w:color="auto"/>
                <w:right w:val="none" w:sz="0" w:space="0" w:color="auto"/>
              </w:divBdr>
            </w:div>
            <w:div w:id="356125433">
              <w:marLeft w:val="0"/>
              <w:marRight w:val="0"/>
              <w:marTop w:val="0"/>
              <w:marBottom w:val="0"/>
              <w:divBdr>
                <w:top w:val="none" w:sz="0" w:space="0" w:color="auto"/>
                <w:left w:val="none" w:sz="0" w:space="0" w:color="auto"/>
                <w:bottom w:val="none" w:sz="0" w:space="0" w:color="auto"/>
                <w:right w:val="none" w:sz="0" w:space="0" w:color="auto"/>
              </w:divBdr>
            </w:div>
            <w:div w:id="368998016">
              <w:marLeft w:val="0"/>
              <w:marRight w:val="0"/>
              <w:marTop w:val="0"/>
              <w:marBottom w:val="0"/>
              <w:divBdr>
                <w:top w:val="none" w:sz="0" w:space="0" w:color="auto"/>
                <w:left w:val="none" w:sz="0" w:space="0" w:color="auto"/>
                <w:bottom w:val="none" w:sz="0" w:space="0" w:color="auto"/>
                <w:right w:val="none" w:sz="0" w:space="0" w:color="auto"/>
              </w:divBdr>
            </w:div>
            <w:div w:id="375201540">
              <w:marLeft w:val="0"/>
              <w:marRight w:val="0"/>
              <w:marTop w:val="0"/>
              <w:marBottom w:val="0"/>
              <w:divBdr>
                <w:top w:val="none" w:sz="0" w:space="0" w:color="auto"/>
                <w:left w:val="none" w:sz="0" w:space="0" w:color="auto"/>
                <w:bottom w:val="none" w:sz="0" w:space="0" w:color="auto"/>
                <w:right w:val="none" w:sz="0" w:space="0" w:color="auto"/>
              </w:divBdr>
            </w:div>
            <w:div w:id="378669556">
              <w:marLeft w:val="0"/>
              <w:marRight w:val="0"/>
              <w:marTop w:val="0"/>
              <w:marBottom w:val="0"/>
              <w:divBdr>
                <w:top w:val="none" w:sz="0" w:space="0" w:color="auto"/>
                <w:left w:val="none" w:sz="0" w:space="0" w:color="auto"/>
                <w:bottom w:val="none" w:sz="0" w:space="0" w:color="auto"/>
                <w:right w:val="none" w:sz="0" w:space="0" w:color="auto"/>
              </w:divBdr>
            </w:div>
            <w:div w:id="386295927">
              <w:marLeft w:val="0"/>
              <w:marRight w:val="0"/>
              <w:marTop w:val="0"/>
              <w:marBottom w:val="0"/>
              <w:divBdr>
                <w:top w:val="none" w:sz="0" w:space="0" w:color="auto"/>
                <w:left w:val="none" w:sz="0" w:space="0" w:color="auto"/>
                <w:bottom w:val="none" w:sz="0" w:space="0" w:color="auto"/>
                <w:right w:val="none" w:sz="0" w:space="0" w:color="auto"/>
              </w:divBdr>
            </w:div>
            <w:div w:id="409040270">
              <w:marLeft w:val="0"/>
              <w:marRight w:val="0"/>
              <w:marTop w:val="0"/>
              <w:marBottom w:val="0"/>
              <w:divBdr>
                <w:top w:val="none" w:sz="0" w:space="0" w:color="auto"/>
                <w:left w:val="none" w:sz="0" w:space="0" w:color="auto"/>
                <w:bottom w:val="none" w:sz="0" w:space="0" w:color="auto"/>
                <w:right w:val="none" w:sz="0" w:space="0" w:color="auto"/>
              </w:divBdr>
            </w:div>
            <w:div w:id="445121032">
              <w:marLeft w:val="0"/>
              <w:marRight w:val="0"/>
              <w:marTop w:val="0"/>
              <w:marBottom w:val="0"/>
              <w:divBdr>
                <w:top w:val="none" w:sz="0" w:space="0" w:color="auto"/>
                <w:left w:val="none" w:sz="0" w:space="0" w:color="auto"/>
                <w:bottom w:val="none" w:sz="0" w:space="0" w:color="auto"/>
                <w:right w:val="none" w:sz="0" w:space="0" w:color="auto"/>
              </w:divBdr>
            </w:div>
            <w:div w:id="457065216">
              <w:marLeft w:val="0"/>
              <w:marRight w:val="0"/>
              <w:marTop w:val="0"/>
              <w:marBottom w:val="0"/>
              <w:divBdr>
                <w:top w:val="none" w:sz="0" w:space="0" w:color="auto"/>
                <w:left w:val="none" w:sz="0" w:space="0" w:color="auto"/>
                <w:bottom w:val="none" w:sz="0" w:space="0" w:color="auto"/>
                <w:right w:val="none" w:sz="0" w:space="0" w:color="auto"/>
              </w:divBdr>
            </w:div>
            <w:div w:id="466093483">
              <w:marLeft w:val="0"/>
              <w:marRight w:val="0"/>
              <w:marTop w:val="0"/>
              <w:marBottom w:val="0"/>
              <w:divBdr>
                <w:top w:val="none" w:sz="0" w:space="0" w:color="auto"/>
                <w:left w:val="none" w:sz="0" w:space="0" w:color="auto"/>
                <w:bottom w:val="none" w:sz="0" w:space="0" w:color="auto"/>
                <w:right w:val="none" w:sz="0" w:space="0" w:color="auto"/>
              </w:divBdr>
            </w:div>
            <w:div w:id="510218022">
              <w:marLeft w:val="0"/>
              <w:marRight w:val="0"/>
              <w:marTop w:val="0"/>
              <w:marBottom w:val="0"/>
              <w:divBdr>
                <w:top w:val="none" w:sz="0" w:space="0" w:color="auto"/>
                <w:left w:val="none" w:sz="0" w:space="0" w:color="auto"/>
                <w:bottom w:val="none" w:sz="0" w:space="0" w:color="auto"/>
                <w:right w:val="none" w:sz="0" w:space="0" w:color="auto"/>
              </w:divBdr>
            </w:div>
            <w:div w:id="556862912">
              <w:marLeft w:val="0"/>
              <w:marRight w:val="0"/>
              <w:marTop w:val="0"/>
              <w:marBottom w:val="0"/>
              <w:divBdr>
                <w:top w:val="none" w:sz="0" w:space="0" w:color="auto"/>
                <w:left w:val="none" w:sz="0" w:space="0" w:color="auto"/>
                <w:bottom w:val="none" w:sz="0" w:space="0" w:color="auto"/>
                <w:right w:val="none" w:sz="0" w:space="0" w:color="auto"/>
              </w:divBdr>
            </w:div>
            <w:div w:id="581571360">
              <w:marLeft w:val="0"/>
              <w:marRight w:val="0"/>
              <w:marTop w:val="0"/>
              <w:marBottom w:val="0"/>
              <w:divBdr>
                <w:top w:val="none" w:sz="0" w:space="0" w:color="auto"/>
                <w:left w:val="none" w:sz="0" w:space="0" w:color="auto"/>
                <w:bottom w:val="none" w:sz="0" w:space="0" w:color="auto"/>
                <w:right w:val="none" w:sz="0" w:space="0" w:color="auto"/>
              </w:divBdr>
            </w:div>
            <w:div w:id="581836145">
              <w:marLeft w:val="0"/>
              <w:marRight w:val="0"/>
              <w:marTop w:val="0"/>
              <w:marBottom w:val="0"/>
              <w:divBdr>
                <w:top w:val="none" w:sz="0" w:space="0" w:color="auto"/>
                <w:left w:val="none" w:sz="0" w:space="0" w:color="auto"/>
                <w:bottom w:val="none" w:sz="0" w:space="0" w:color="auto"/>
                <w:right w:val="none" w:sz="0" w:space="0" w:color="auto"/>
              </w:divBdr>
            </w:div>
            <w:div w:id="611012810">
              <w:marLeft w:val="0"/>
              <w:marRight w:val="0"/>
              <w:marTop w:val="0"/>
              <w:marBottom w:val="0"/>
              <w:divBdr>
                <w:top w:val="none" w:sz="0" w:space="0" w:color="auto"/>
                <w:left w:val="none" w:sz="0" w:space="0" w:color="auto"/>
                <w:bottom w:val="none" w:sz="0" w:space="0" w:color="auto"/>
                <w:right w:val="none" w:sz="0" w:space="0" w:color="auto"/>
              </w:divBdr>
            </w:div>
            <w:div w:id="652947072">
              <w:marLeft w:val="0"/>
              <w:marRight w:val="0"/>
              <w:marTop w:val="0"/>
              <w:marBottom w:val="0"/>
              <w:divBdr>
                <w:top w:val="none" w:sz="0" w:space="0" w:color="auto"/>
                <w:left w:val="none" w:sz="0" w:space="0" w:color="auto"/>
                <w:bottom w:val="none" w:sz="0" w:space="0" w:color="auto"/>
                <w:right w:val="none" w:sz="0" w:space="0" w:color="auto"/>
              </w:divBdr>
            </w:div>
            <w:div w:id="669599669">
              <w:marLeft w:val="0"/>
              <w:marRight w:val="0"/>
              <w:marTop w:val="0"/>
              <w:marBottom w:val="0"/>
              <w:divBdr>
                <w:top w:val="none" w:sz="0" w:space="0" w:color="auto"/>
                <w:left w:val="none" w:sz="0" w:space="0" w:color="auto"/>
                <w:bottom w:val="none" w:sz="0" w:space="0" w:color="auto"/>
                <w:right w:val="none" w:sz="0" w:space="0" w:color="auto"/>
              </w:divBdr>
            </w:div>
            <w:div w:id="682391507">
              <w:marLeft w:val="0"/>
              <w:marRight w:val="0"/>
              <w:marTop w:val="0"/>
              <w:marBottom w:val="0"/>
              <w:divBdr>
                <w:top w:val="none" w:sz="0" w:space="0" w:color="auto"/>
                <w:left w:val="none" w:sz="0" w:space="0" w:color="auto"/>
                <w:bottom w:val="none" w:sz="0" w:space="0" w:color="auto"/>
                <w:right w:val="none" w:sz="0" w:space="0" w:color="auto"/>
              </w:divBdr>
            </w:div>
            <w:div w:id="695543897">
              <w:marLeft w:val="0"/>
              <w:marRight w:val="0"/>
              <w:marTop w:val="0"/>
              <w:marBottom w:val="0"/>
              <w:divBdr>
                <w:top w:val="none" w:sz="0" w:space="0" w:color="auto"/>
                <w:left w:val="none" w:sz="0" w:space="0" w:color="auto"/>
                <w:bottom w:val="none" w:sz="0" w:space="0" w:color="auto"/>
                <w:right w:val="none" w:sz="0" w:space="0" w:color="auto"/>
              </w:divBdr>
            </w:div>
            <w:div w:id="718700004">
              <w:marLeft w:val="0"/>
              <w:marRight w:val="0"/>
              <w:marTop w:val="0"/>
              <w:marBottom w:val="0"/>
              <w:divBdr>
                <w:top w:val="none" w:sz="0" w:space="0" w:color="auto"/>
                <w:left w:val="none" w:sz="0" w:space="0" w:color="auto"/>
                <w:bottom w:val="none" w:sz="0" w:space="0" w:color="auto"/>
                <w:right w:val="none" w:sz="0" w:space="0" w:color="auto"/>
              </w:divBdr>
            </w:div>
            <w:div w:id="740758475">
              <w:marLeft w:val="0"/>
              <w:marRight w:val="0"/>
              <w:marTop w:val="0"/>
              <w:marBottom w:val="0"/>
              <w:divBdr>
                <w:top w:val="none" w:sz="0" w:space="0" w:color="auto"/>
                <w:left w:val="none" w:sz="0" w:space="0" w:color="auto"/>
                <w:bottom w:val="none" w:sz="0" w:space="0" w:color="auto"/>
                <w:right w:val="none" w:sz="0" w:space="0" w:color="auto"/>
              </w:divBdr>
            </w:div>
            <w:div w:id="755904260">
              <w:marLeft w:val="0"/>
              <w:marRight w:val="0"/>
              <w:marTop w:val="0"/>
              <w:marBottom w:val="0"/>
              <w:divBdr>
                <w:top w:val="none" w:sz="0" w:space="0" w:color="auto"/>
                <w:left w:val="none" w:sz="0" w:space="0" w:color="auto"/>
                <w:bottom w:val="none" w:sz="0" w:space="0" w:color="auto"/>
                <w:right w:val="none" w:sz="0" w:space="0" w:color="auto"/>
              </w:divBdr>
            </w:div>
            <w:div w:id="816066247">
              <w:marLeft w:val="0"/>
              <w:marRight w:val="0"/>
              <w:marTop w:val="0"/>
              <w:marBottom w:val="0"/>
              <w:divBdr>
                <w:top w:val="none" w:sz="0" w:space="0" w:color="auto"/>
                <w:left w:val="none" w:sz="0" w:space="0" w:color="auto"/>
                <w:bottom w:val="none" w:sz="0" w:space="0" w:color="auto"/>
                <w:right w:val="none" w:sz="0" w:space="0" w:color="auto"/>
              </w:divBdr>
            </w:div>
            <w:div w:id="829565622">
              <w:marLeft w:val="0"/>
              <w:marRight w:val="0"/>
              <w:marTop w:val="0"/>
              <w:marBottom w:val="0"/>
              <w:divBdr>
                <w:top w:val="none" w:sz="0" w:space="0" w:color="auto"/>
                <w:left w:val="none" w:sz="0" w:space="0" w:color="auto"/>
                <w:bottom w:val="none" w:sz="0" w:space="0" w:color="auto"/>
                <w:right w:val="none" w:sz="0" w:space="0" w:color="auto"/>
              </w:divBdr>
            </w:div>
            <w:div w:id="835993858">
              <w:marLeft w:val="0"/>
              <w:marRight w:val="0"/>
              <w:marTop w:val="0"/>
              <w:marBottom w:val="0"/>
              <w:divBdr>
                <w:top w:val="none" w:sz="0" w:space="0" w:color="auto"/>
                <w:left w:val="none" w:sz="0" w:space="0" w:color="auto"/>
                <w:bottom w:val="none" w:sz="0" w:space="0" w:color="auto"/>
                <w:right w:val="none" w:sz="0" w:space="0" w:color="auto"/>
              </w:divBdr>
            </w:div>
            <w:div w:id="875431117">
              <w:marLeft w:val="0"/>
              <w:marRight w:val="0"/>
              <w:marTop w:val="0"/>
              <w:marBottom w:val="0"/>
              <w:divBdr>
                <w:top w:val="none" w:sz="0" w:space="0" w:color="auto"/>
                <w:left w:val="none" w:sz="0" w:space="0" w:color="auto"/>
                <w:bottom w:val="none" w:sz="0" w:space="0" w:color="auto"/>
                <w:right w:val="none" w:sz="0" w:space="0" w:color="auto"/>
              </w:divBdr>
            </w:div>
            <w:div w:id="893933134">
              <w:marLeft w:val="0"/>
              <w:marRight w:val="0"/>
              <w:marTop w:val="0"/>
              <w:marBottom w:val="0"/>
              <w:divBdr>
                <w:top w:val="none" w:sz="0" w:space="0" w:color="auto"/>
                <w:left w:val="none" w:sz="0" w:space="0" w:color="auto"/>
                <w:bottom w:val="none" w:sz="0" w:space="0" w:color="auto"/>
                <w:right w:val="none" w:sz="0" w:space="0" w:color="auto"/>
              </w:divBdr>
            </w:div>
            <w:div w:id="954675139">
              <w:marLeft w:val="0"/>
              <w:marRight w:val="0"/>
              <w:marTop w:val="0"/>
              <w:marBottom w:val="0"/>
              <w:divBdr>
                <w:top w:val="none" w:sz="0" w:space="0" w:color="auto"/>
                <w:left w:val="none" w:sz="0" w:space="0" w:color="auto"/>
                <w:bottom w:val="none" w:sz="0" w:space="0" w:color="auto"/>
                <w:right w:val="none" w:sz="0" w:space="0" w:color="auto"/>
              </w:divBdr>
            </w:div>
            <w:div w:id="970476736">
              <w:marLeft w:val="0"/>
              <w:marRight w:val="0"/>
              <w:marTop w:val="0"/>
              <w:marBottom w:val="0"/>
              <w:divBdr>
                <w:top w:val="none" w:sz="0" w:space="0" w:color="auto"/>
                <w:left w:val="none" w:sz="0" w:space="0" w:color="auto"/>
                <w:bottom w:val="none" w:sz="0" w:space="0" w:color="auto"/>
                <w:right w:val="none" w:sz="0" w:space="0" w:color="auto"/>
              </w:divBdr>
            </w:div>
            <w:div w:id="980424452">
              <w:marLeft w:val="0"/>
              <w:marRight w:val="0"/>
              <w:marTop w:val="0"/>
              <w:marBottom w:val="0"/>
              <w:divBdr>
                <w:top w:val="none" w:sz="0" w:space="0" w:color="auto"/>
                <w:left w:val="none" w:sz="0" w:space="0" w:color="auto"/>
                <w:bottom w:val="none" w:sz="0" w:space="0" w:color="auto"/>
                <w:right w:val="none" w:sz="0" w:space="0" w:color="auto"/>
              </w:divBdr>
            </w:div>
            <w:div w:id="989359848">
              <w:marLeft w:val="0"/>
              <w:marRight w:val="0"/>
              <w:marTop w:val="0"/>
              <w:marBottom w:val="0"/>
              <w:divBdr>
                <w:top w:val="none" w:sz="0" w:space="0" w:color="auto"/>
                <w:left w:val="none" w:sz="0" w:space="0" w:color="auto"/>
                <w:bottom w:val="none" w:sz="0" w:space="0" w:color="auto"/>
                <w:right w:val="none" w:sz="0" w:space="0" w:color="auto"/>
              </w:divBdr>
            </w:div>
            <w:div w:id="1025908482">
              <w:marLeft w:val="0"/>
              <w:marRight w:val="0"/>
              <w:marTop w:val="0"/>
              <w:marBottom w:val="0"/>
              <w:divBdr>
                <w:top w:val="none" w:sz="0" w:space="0" w:color="auto"/>
                <w:left w:val="none" w:sz="0" w:space="0" w:color="auto"/>
                <w:bottom w:val="none" w:sz="0" w:space="0" w:color="auto"/>
                <w:right w:val="none" w:sz="0" w:space="0" w:color="auto"/>
              </w:divBdr>
            </w:div>
            <w:div w:id="1058088061">
              <w:marLeft w:val="0"/>
              <w:marRight w:val="0"/>
              <w:marTop w:val="0"/>
              <w:marBottom w:val="0"/>
              <w:divBdr>
                <w:top w:val="none" w:sz="0" w:space="0" w:color="auto"/>
                <w:left w:val="none" w:sz="0" w:space="0" w:color="auto"/>
                <w:bottom w:val="none" w:sz="0" w:space="0" w:color="auto"/>
                <w:right w:val="none" w:sz="0" w:space="0" w:color="auto"/>
              </w:divBdr>
            </w:div>
            <w:div w:id="1077632522">
              <w:marLeft w:val="0"/>
              <w:marRight w:val="0"/>
              <w:marTop w:val="0"/>
              <w:marBottom w:val="0"/>
              <w:divBdr>
                <w:top w:val="none" w:sz="0" w:space="0" w:color="auto"/>
                <w:left w:val="none" w:sz="0" w:space="0" w:color="auto"/>
                <w:bottom w:val="none" w:sz="0" w:space="0" w:color="auto"/>
                <w:right w:val="none" w:sz="0" w:space="0" w:color="auto"/>
              </w:divBdr>
            </w:div>
            <w:div w:id="1101222533">
              <w:marLeft w:val="0"/>
              <w:marRight w:val="0"/>
              <w:marTop w:val="0"/>
              <w:marBottom w:val="0"/>
              <w:divBdr>
                <w:top w:val="none" w:sz="0" w:space="0" w:color="auto"/>
                <w:left w:val="none" w:sz="0" w:space="0" w:color="auto"/>
                <w:bottom w:val="none" w:sz="0" w:space="0" w:color="auto"/>
                <w:right w:val="none" w:sz="0" w:space="0" w:color="auto"/>
              </w:divBdr>
            </w:div>
            <w:div w:id="1104426008">
              <w:marLeft w:val="0"/>
              <w:marRight w:val="0"/>
              <w:marTop w:val="0"/>
              <w:marBottom w:val="0"/>
              <w:divBdr>
                <w:top w:val="none" w:sz="0" w:space="0" w:color="auto"/>
                <w:left w:val="none" w:sz="0" w:space="0" w:color="auto"/>
                <w:bottom w:val="none" w:sz="0" w:space="0" w:color="auto"/>
                <w:right w:val="none" w:sz="0" w:space="0" w:color="auto"/>
              </w:divBdr>
            </w:div>
            <w:div w:id="1106385410">
              <w:marLeft w:val="0"/>
              <w:marRight w:val="0"/>
              <w:marTop w:val="0"/>
              <w:marBottom w:val="0"/>
              <w:divBdr>
                <w:top w:val="none" w:sz="0" w:space="0" w:color="auto"/>
                <w:left w:val="none" w:sz="0" w:space="0" w:color="auto"/>
                <w:bottom w:val="none" w:sz="0" w:space="0" w:color="auto"/>
                <w:right w:val="none" w:sz="0" w:space="0" w:color="auto"/>
              </w:divBdr>
            </w:div>
            <w:div w:id="1150440709">
              <w:marLeft w:val="0"/>
              <w:marRight w:val="0"/>
              <w:marTop w:val="0"/>
              <w:marBottom w:val="0"/>
              <w:divBdr>
                <w:top w:val="none" w:sz="0" w:space="0" w:color="auto"/>
                <w:left w:val="none" w:sz="0" w:space="0" w:color="auto"/>
                <w:bottom w:val="none" w:sz="0" w:space="0" w:color="auto"/>
                <w:right w:val="none" w:sz="0" w:space="0" w:color="auto"/>
              </w:divBdr>
            </w:div>
            <w:div w:id="1162962358">
              <w:marLeft w:val="0"/>
              <w:marRight w:val="0"/>
              <w:marTop w:val="0"/>
              <w:marBottom w:val="0"/>
              <w:divBdr>
                <w:top w:val="none" w:sz="0" w:space="0" w:color="auto"/>
                <w:left w:val="none" w:sz="0" w:space="0" w:color="auto"/>
                <w:bottom w:val="none" w:sz="0" w:space="0" w:color="auto"/>
                <w:right w:val="none" w:sz="0" w:space="0" w:color="auto"/>
              </w:divBdr>
            </w:div>
            <w:div w:id="1181773809">
              <w:marLeft w:val="0"/>
              <w:marRight w:val="0"/>
              <w:marTop w:val="0"/>
              <w:marBottom w:val="0"/>
              <w:divBdr>
                <w:top w:val="none" w:sz="0" w:space="0" w:color="auto"/>
                <w:left w:val="none" w:sz="0" w:space="0" w:color="auto"/>
                <w:bottom w:val="none" w:sz="0" w:space="0" w:color="auto"/>
                <w:right w:val="none" w:sz="0" w:space="0" w:color="auto"/>
              </w:divBdr>
            </w:div>
            <w:div w:id="1187789910">
              <w:marLeft w:val="0"/>
              <w:marRight w:val="0"/>
              <w:marTop w:val="0"/>
              <w:marBottom w:val="0"/>
              <w:divBdr>
                <w:top w:val="none" w:sz="0" w:space="0" w:color="auto"/>
                <w:left w:val="none" w:sz="0" w:space="0" w:color="auto"/>
                <w:bottom w:val="none" w:sz="0" w:space="0" w:color="auto"/>
                <w:right w:val="none" w:sz="0" w:space="0" w:color="auto"/>
              </w:divBdr>
            </w:div>
            <w:div w:id="1196697537">
              <w:marLeft w:val="0"/>
              <w:marRight w:val="0"/>
              <w:marTop w:val="0"/>
              <w:marBottom w:val="0"/>
              <w:divBdr>
                <w:top w:val="none" w:sz="0" w:space="0" w:color="auto"/>
                <w:left w:val="none" w:sz="0" w:space="0" w:color="auto"/>
                <w:bottom w:val="none" w:sz="0" w:space="0" w:color="auto"/>
                <w:right w:val="none" w:sz="0" w:space="0" w:color="auto"/>
              </w:divBdr>
            </w:div>
            <w:div w:id="1198588706">
              <w:marLeft w:val="0"/>
              <w:marRight w:val="0"/>
              <w:marTop w:val="0"/>
              <w:marBottom w:val="0"/>
              <w:divBdr>
                <w:top w:val="none" w:sz="0" w:space="0" w:color="auto"/>
                <w:left w:val="none" w:sz="0" w:space="0" w:color="auto"/>
                <w:bottom w:val="none" w:sz="0" w:space="0" w:color="auto"/>
                <w:right w:val="none" w:sz="0" w:space="0" w:color="auto"/>
              </w:divBdr>
            </w:div>
            <w:div w:id="1210920942">
              <w:marLeft w:val="0"/>
              <w:marRight w:val="0"/>
              <w:marTop w:val="0"/>
              <w:marBottom w:val="0"/>
              <w:divBdr>
                <w:top w:val="none" w:sz="0" w:space="0" w:color="auto"/>
                <w:left w:val="none" w:sz="0" w:space="0" w:color="auto"/>
                <w:bottom w:val="none" w:sz="0" w:space="0" w:color="auto"/>
                <w:right w:val="none" w:sz="0" w:space="0" w:color="auto"/>
              </w:divBdr>
            </w:div>
            <w:div w:id="1217661763">
              <w:marLeft w:val="0"/>
              <w:marRight w:val="0"/>
              <w:marTop w:val="0"/>
              <w:marBottom w:val="0"/>
              <w:divBdr>
                <w:top w:val="none" w:sz="0" w:space="0" w:color="auto"/>
                <w:left w:val="none" w:sz="0" w:space="0" w:color="auto"/>
                <w:bottom w:val="none" w:sz="0" w:space="0" w:color="auto"/>
                <w:right w:val="none" w:sz="0" w:space="0" w:color="auto"/>
              </w:divBdr>
            </w:div>
            <w:div w:id="1222523283">
              <w:marLeft w:val="0"/>
              <w:marRight w:val="0"/>
              <w:marTop w:val="0"/>
              <w:marBottom w:val="0"/>
              <w:divBdr>
                <w:top w:val="none" w:sz="0" w:space="0" w:color="auto"/>
                <w:left w:val="none" w:sz="0" w:space="0" w:color="auto"/>
                <w:bottom w:val="none" w:sz="0" w:space="0" w:color="auto"/>
                <w:right w:val="none" w:sz="0" w:space="0" w:color="auto"/>
              </w:divBdr>
            </w:div>
            <w:div w:id="1255938692">
              <w:marLeft w:val="0"/>
              <w:marRight w:val="0"/>
              <w:marTop w:val="0"/>
              <w:marBottom w:val="0"/>
              <w:divBdr>
                <w:top w:val="none" w:sz="0" w:space="0" w:color="auto"/>
                <w:left w:val="none" w:sz="0" w:space="0" w:color="auto"/>
                <w:bottom w:val="none" w:sz="0" w:space="0" w:color="auto"/>
                <w:right w:val="none" w:sz="0" w:space="0" w:color="auto"/>
              </w:divBdr>
            </w:div>
            <w:div w:id="1277639267">
              <w:marLeft w:val="0"/>
              <w:marRight w:val="0"/>
              <w:marTop w:val="0"/>
              <w:marBottom w:val="0"/>
              <w:divBdr>
                <w:top w:val="none" w:sz="0" w:space="0" w:color="auto"/>
                <w:left w:val="none" w:sz="0" w:space="0" w:color="auto"/>
                <w:bottom w:val="none" w:sz="0" w:space="0" w:color="auto"/>
                <w:right w:val="none" w:sz="0" w:space="0" w:color="auto"/>
              </w:divBdr>
            </w:div>
            <w:div w:id="1359356196">
              <w:marLeft w:val="0"/>
              <w:marRight w:val="0"/>
              <w:marTop w:val="0"/>
              <w:marBottom w:val="0"/>
              <w:divBdr>
                <w:top w:val="none" w:sz="0" w:space="0" w:color="auto"/>
                <w:left w:val="none" w:sz="0" w:space="0" w:color="auto"/>
                <w:bottom w:val="none" w:sz="0" w:space="0" w:color="auto"/>
                <w:right w:val="none" w:sz="0" w:space="0" w:color="auto"/>
              </w:divBdr>
            </w:div>
            <w:div w:id="1387755051">
              <w:marLeft w:val="0"/>
              <w:marRight w:val="0"/>
              <w:marTop w:val="0"/>
              <w:marBottom w:val="0"/>
              <w:divBdr>
                <w:top w:val="none" w:sz="0" w:space="0" w:color="auto"/>
                <w:left w:val="none" w:sz="0" w:space="0" w:color="auto"/>
                <w:bottom w:val="none" w:sz="0" w:space="0" w:color="auto"/>
                <w:right w:val="none" w:sz="0" w:space="0" w:color="auto"/>
              </w:divBdr>
            </w:div>
            <w:div w:id="1393038409">
              <w:marLeft w:val="0"/>
              <w:marRight w:val="0"/>
              <w:marTop w:val="0"/>
              <w:marBottom w:val="0"/>
              <w:divBdr>
                <w:top w:val="none" w:sz="0" w:space="0" w:color="auto"/>
                <w:left w:val="none" w:sz="0" w:space="0" w:color="auto"/>
                <w:bottom w:val="none" w:sz="0" w:space="0" w:color="auto"/>
                <w:right w:val="none" w:sz="0" w:space="0" w:color="auto"/>
              </w:divBdr>
            </w:div>
            <w:div w:id="1419012722">
              <w:marLeft w:val="0"/>
              <w:marRight w:val="0"/>
              <w:marTop w:val="0"/>
              <w:marBottom w:val="0"/>
              <w:divBdr>
                <w:top w:val="none" w:sz="0" w:space="0" w:color="auto"/>
                <w:left w:val="none" w:sz="0" w:space="0" w:color="auto"/>
                <w:bottom w:val="none" w:sz="0" w:space="0" w:color="auto"/>
                <w:right w:val="none" w:sz="0" w:space="0" w:color="auto"/>
              </w:divBdr>
            </w:div>
            <w:div w:id="1461070982">
              <w:marLeft w:val="0"/>
              <w:marRight w:val="0"/>
              <w:marTop w:val="0"/>
              <w:marBottom w:val="0"/>
              <w:divBdr>
                <w:top w:val="none" w:sz="0" w:space="0" w:color="auto"/>
                <w:left w:val="none" w:sz="0" w:space="0" w:color="auto"/>
                <w:bottom w:val="none" w:sz="0" w:space="0" w:color="auto"/>
                <w:right w:val="none" w:sz="0" w:space="0" w:color="auto"/>
              </w:divBdr>
            </w:div>
            <w:div w:id="1485270386">
              <w:marLeft w:val="0"/>
              <w:marRight w:val="0"/>
              <w:marTop w:val="0"/>
              <w:marBottom w:val="0"/>
              <w:divBdr>
                <w:top w:val="none" w:sz="0" w:space="0" w:color="auto"/>
                <w:left w:val="none" w:sz="0" w:space="0" w:color="auto"/>
                <w:bottom w:val="none" w:sz="0" w:space="0" w:color="auto"/>
                <w:right w:val="none" w:sz="0" w:space="0" w:color="auto"/>
              </w:divBdr>
            </w:div>
            <w:div w:id="1523787867">
              <w:marLeft w:val="0"/>
              <w:marRight w:val="0"/>
              <w:marTop w:val="0"/>
              <w:marBottom w:val="0"/>
              <w:divBdr>
                <w:top w:val="none" w:sz="0" w:space="0" w:color="auto"/>
                <w:left w:val="none" w:sz="0" w:space="0" w:color="auto"/>
                <w:bottom w:val="none" w:sz="0" w:space="0" w:color="auto"/>
                <w:right w:val="none" w:sz="0" w:space="0" w:color="auto"/>
              </w:divBdr>
            </w:div>
            <w:div w:id="1525747361">
              <w:marLeft w:val="0"/>
              <w:marRight w:val="0"/>
              <w:marTop w:val="0"/>
              <w:marBottom w:val="0"/>
              <w:divBdr>
                <w:top w:val="none" w:sz="0" w:space="0" w:color="auto"/>
                <w:left w:val="none" w:sz="0" w:space="0" w:color="auto"/>
                <w:bottom w:val="none" w:sz="0" w:space="0" w:color="auto"/>
                <w:right w:val="none" w:sz="0" w:space="0" w:color="auto"/>
              </w:divBdr>
            </w:div>
            <w:div w:id="1530559758">
              <w:marLeft w:val="0"/>
              <w:marRight w:val="0"/>
              <w:marTop w:val="0"/>
              <w:marBottom w:val="0"/>
              <w:divBdr>
                <w:top w:val="none" w:sz="0" w:space="0" w:color="auto"/>
                <w:left w:val="none" w:sz="0" w:space="0" w:color="auto"/>
                <w:bottom w:val="none" w:sz="0" w:space="0" w:color="auto"/>
                <w:right w:val="none" w:sz="0" w:space="0" w:color="auto"/>
              </w:divBdr>
            </w:div>
            <w:div w:id="1531338922">
              <w:marLeft w:val="0"/>
              <w:marRight w:val="0"/>
              <w:marTop w:val="0"/>
              <w:marBottom w:val="0"/>
              <w:divBdr>
                <w:top w:val="none" w:sz="0" w:space="0" w:color="auto"/>
                <w:left w:val="none" w:sz="0" w:space="0" w:color="auto"/>
                <w:bottom w:val="none" w:sz="0" w:space="0" w:color="auto"/>
                <w:right w:val="none" w:sz="0" w:space="0" w:color="auto"/>
              </w:divBdr>
            </w:div>
            <w:div w:id="1531408134">
              <w:marLeft w:val="0"/>
              <w:marRight w:val="0"/>
              <w:marTop w:val="0"/>
              <w:marBottom w:val="0"/>
              <w:divBdr>
                <w:top w:val="none" w:sz="0" w:space="0" w:color="auto"/>
                <w:left w:val="none" w:sz="0" w:space="0" w:color="auto"/>
                <w:bottom w:val="none" w:sz="0" w:space="0" w:color="auto"/>
                <w:right w:val="none" w:sz="0" w:space="0" w:color="auto"/>
              </w:divBdr>
            </w:div>
            <w:div w:id="1540892382">
              <w:marLeft w:val="0"/>
              <w:marRight w:val="0"/>
              <w:marTop w:val="0"/>
              <w:marBottom w:val="0"/>
              <w:divBdr>
                <w:top w:val="none" w:sz="0" w:space="0" w:color="auto"/>
                <w:left w:val="none" w:sz="0" w:space="0" w:color="auto"/>
                <w:bottom w:val="none" w:sz="0" w:space="0" w:color="auto"/>
                <w:right w:val="none" w:sz="0" w:space="0" w:color="auto"/>
              </w:divBdr>
            </w:div>
            <w:div w:id="1577202989">
              <w:marLeft w:val="0"/>
              <w:marRight w:val="0"/>
              <w:marTop w:val="0"/>
              <w:marBottom w:val="0"/>
              <w:divBdr>
                <w:top w:val="none" w:sz="0" w:space="0" w:color="auto"/>
                <w:left w:val="none" w:sz="0" w:space="0" w:color="auto"/>
                <w:bottom w:val="none" w:sz="0" w:space="0" w:color="auto"/>
                <w:right w:val="none" w:sz="0" w:space="0" w:color="auto"/>
              </w:divBdr>
            </w:div>
            <w:div w:id="1589197612">
              <w:marLeft w:val="0"/>
              <w:marRight w:val="0"/>
              <w:marTop w:val="0"/>
              <w:marBottom w:val="0"/>
              <w:divBdr>
                <w:top w:val="none" w:sz="0" w:space="0" w:color="auto"/>
                <w:left w:val="none" w:sz="0" w:space="0" w:color="auto"/>
                <w:bottom w:val="none" w:sz="0" w:space="0" w:color="auto"/>
                <w:right w:val="none" w:sz="0" w:space="0" w:color="auto"/>
              </w:divBdr>
            </w:div>
            <w:div w:id="1614556360">
              <w:marLeft w:val="0"/>
              <w:marRight w:val="0"/>
              <w:marTop w:val="0"/>
              <w:marBottom w:val="0"/>
              <w:divBdr>
                <w:top w:val="none" w:sz="0" w:space="0" w:color="auto"/>
                <w:left w:val="none" w:sz="0" w:space="0" w:color="auto"/>
                <w:bottom w:val="none" w:sz="0" w:space="0" w:color="auto"/>
                <w:right w:val="none" w:sz="0" w:space="0" w:color="auto"/>
              </w:divBdr>
            </w:div>
            <w:div w:id="1615870346">
              <w:marLeft w:val="0"/>
              <w:marRight w:val="0"/>
              <w:marTop w:val="0"/>
              <w:marBottom w:val="0"/>
              <w:divBdr>
                <w:top w:val="none" w:sz="0" w:space="0" w:color="auto"/>
                <w:left w:val="none" w:sz="0" w:space="0" w:color="auto"/>
                <w:bottom w:val="none" w:sz="0" w:space="0" w:color="auto"/>
                <w:right w:val="none" w:sz="0" w:space="0" w:color="auto"/>
              </w:divBdr>
            </w:div>
            <w:div w:id="1617518729">
              <w:marLeft w:val="0"/>
              <w:marRight w:val="0"/>
              <w:marTop w:val="0"/>
              <w:marBottom w:val="0"/>
              <w:divBdr>
                <w:top w:val="none" w:sz="0" w:space="0" w:color="auto"/>
                <w:left w:val="none" w:sz="0" w:space="0" w:color="auto"/>
                <w:bottom w:val="none" w:sz="0" w:space="0" w:color="auto"/>
                <w:right w:val="none" w:sz="0" w:space="0" w:color="auto"/>
              </w:divBdr>
            </w:div>
            <w:div w:id="1652101097">
              <w:marLeft w:val="0"/>
              <w:marRight w:val="0"/>
              <w:marTop w:val="0"/>
              <w:marBottom w:val="0"/>
              <w:divBdr>
                <w:top w:val="none" w:sz="0" w:space="0" w:color="auto"/>
                <w:left w:val="none" w:sz="0" w:space="0" w:color="auto"/>
                <w:bottom w:val="none" w:sz="0" w:space="0" w:color="auto"/>
                <w:right w:val="none" w:sz="0" w:space="0" w:color="auto"/>
              </w:divBdr>
            </w:div>
            <w:div w:id="1659456294">
              <w:marLeft w:val="0"/>
              <w:marRight w:val="0"/>
              <w:marTop w:val="0"/>
              <w:marBottom w:val="0"/>
              <w:divBdr>
                <w:top w:val="none" w:sz="0" w:space="0" w:color="auto"/>
                <w:left w:val="none" w:sz="0" w:space="0" w:color="auto"/>
                <w:bottom w:val="none" w:sz="0" w:space="0" w:color="auto"/>
                <w:right w:val="none" w:sz="0" w:space="0" w:color="auto"/>
              </w:divBdr>
            </w:div>
            <w:div w:id="1694575571">
              <w:marLeft w:val="0"/>
              <w:marRight w:val="0"/>
              <w:marTop w:val="0"/>
              <w:marBottom w:val="0"/>
              <w:divBdr>
                <w:top w:val="none" w:sz="0" w:space="0" w:color="auto"/>
                <w:left w:val="none" w:sz="0" w:space="0" w:color="auto"/>
                <w:bottom w:val="none" w:sz="0" w:space="0" w:color="auto"/>
                <w:right w:val="none" w:sz="0" w:space="0" w:color="auto"/>
              </w:divBdr>
            </w:div>
            <w:div w:id="1695770941">
              <w:marLeft w:val="0"/>
              <w:marRight w:val="0"/>
              <w:marTop w:val="0"/>
              <w:marBottom w:val="0"/>
              <w:divBdr>
                <w:top w:val="none" w:sz="0" w:space="0" w:color="auto"/>
                <w:left w:val="none" w:sz="0" w:space="0" w:color="auto"/>
                <w:bottom w:val="none" w:sz="0" w:space="0" w:color="auto"/>
                <w:right w:val="none" w:sz="0" w:space="0" w:color="auto"/>
              </w:divBdr>
            </w:div>
            <w:div w:id="1703050788">
              <w:marLeft w:val="0"/>
              <w:marRight w:val="0"/>
              <w:marTop w:val="0"/>
              <w:marBottom w:val="0"/>
              <w:divBdr>
                <w:top w:val="none" w:sz="0" w:space="0" w:color="auto"/>
                <w:left w:val="none" w:sz="0" w:space="0" w:color="auto"/>
                <w:bottom w:val="none" w:sz="0" w:space="0" w:color="auto"/>
                <w:right w:val="none" w:sz="0" w:space="0" w:color="auto"/>
              </w:divBdr>
            </w:div>
            <w:div w:id="1712264723">
              <w:marLeft w:val="0"/>
              <w:marRight w:val="0"/>
              <w:marTop w:val="0"/>
              <w:marBottom w:val="0"/>
              <w:divBdr>
                <w:top w:val="none" w:sz="0" w:space="0" w:color="auto"/>
                <w:left w:val="none" w:sz="0" w:space="0" w:color="auto"/>
                <w:bottom w:val="none" w:sz="0" w:space="0" w:color="auto"/>
                <w:right w:val="none" w:sz="0" w:space="0" w:color="auto"/>
              </w:divBdr>
            </w:div>
            <w:div w:id="1724401871">
              <w:marLeft w:val="0"/>
              <w:marRight w:val="0"/>
              <w:marTop w:val="0"/>
              <w:marBottom w:val="0"/>
              <w:divBdr>
                <w:top w:val="none" w:sz="0" w:space="0" w:color="auto"/>
                <w:left w:val="none" w:sz="0" w:space="0" w:color="auto"/>
                <w:bottom w:val="none" w:sz="0" w:space="0" w:color="auto"/>
                <w:right w:val="none" w:sz="0" w:space="0" w:color="auto"/>
              </w:divBdr>
            </w:div>
            <w:div w:id="1729645260">
              <w:marLeft w:val="0"/>
              <w:marRight w:val="0"/>
              <w:marTop w:val="0"/>
              <w:marBottom w:val="0"/>
              <w:divBdr>
                <w:top w:val="none" w:sz="0" w:space="0" w:color="auto"/>
                <w:left w:val="none" w:sz="0" w:space="0" w:color="auto"/>
                <w:bottom w:val="none" w:sz="0" w:space="0" w:color="auto"/>
                <w:right w:val="none" w:sz="0" w:space="0" w:color="auto"/>
              </w:divBdr>
            </w:div>
            <w:div w:id="1730499001">
              <w:marLeft w:val="0"/>
              <w:marRight w:val="0"/>
              <w:marTop w:val="0"/>
              <w:marBottom w:val="0"/>
              <w:divBdr>
                <w:top w:val="none" w:sz="0" w:space="0" w:color="auto"/>
                <w:left w:val="none" w:sz="0" w:space="0" w:color="auto"/>
                <w:bottom w:val="none" w:sz="0" w:space="0" w:color="auto"/>
                <w:right w:val="none" w:sz="0" w:space="0" w:color="auto"/>
              </w:divBdr>
            </w:div>
            <w:div w:id="1734767680">
              <w:marLeft w:val="0"/>
              <w:marRight w:val="0"/>
              <w:marTop w:val="0"/>
              <w:marBottom w:val="0"/>
              <w:divBdr>
                <w:top w:val="none" w:sz="0" w:space="0" w:color="auto"/>
                <w:left w:val="none" w:sz="0" w:space="0" w:color="auto"/>
                <w:bottom w:val="none" w:sz="0" w:space="0" w:color="auto"/>
                <w:right w:val="none" w:sz="0" w:space="0" w:color="auto"/>
              </w:divBdr>
            </w:div>
            <w:div w:id="1744180059">
              <w:marLeft w:val="0"/>
              <w:marRight w:val="0"/>
              <w:marTop w:val="0"/>
              <w:marBottom w:val="0"/>
              <w:divBdr>
                <w:top w:val="none" w:sz="0" w:space="0" w:color="auto"/>
                <w:left w:val="none" w:sz="0" w:space="0" w:color="auto"/>
                <w:bottom w:val="none" w:sz="0" w:space="0" w:color="auto"/>
                <w:right w:val="none" w:sz="0" w:space="0" w:color="auto"/>
              </w:divBdr>
            </w:div>
            <w:div w:id="1744598743">
              <w:marLeft w:val="0"/>
              <w:marRight w:val="0"/>
              <w:marTop w:val="0"/>
              <w:marBottom w:val="0"/>
              <w:divBdr>
                <w:top w:val="none" w:sz="0" w:space="0" w:color="auto"/>
                <w:left w:val="none" w:sz="0" w:space="0" w:color="auto"/>
                <w:bottom w:val="none" w:sz="0" w:space="0" w:color="auto"/>
                <w:right w:val="none" w:sz="0" w:space="0" w:color="auto"/>
              </w:divBdr>
            </w:div>
            <w:div w:id="1758358846">
              <w:marLeft w:val="0"/>
              <w:marRight w:val="0"/>
              <w:marTop w:val="0"/>
              <w:marBottom w:val="0"/>
              <w:divBdr>
                <w:top w:val="none" w:sz="0" w:space="0" w:color="auto"/>
                <w:left w:val="none" w:sz="0" w:space="0" w:color="auto"/>
                <w:bottom w:val="none" w:sz="0" w:space="0" w:color="auto"/>
                <w:right w:val="none" w:sz="0" w:space="0" w:color="auto"/>
              </w:divBdr>
            </w:div>
            <w:div w:id="1768648963">
              <w:marLeft w:val="0"/>
              <w:marRight w:val="0"/>
              <w:marTop w:val="0"/>
              <w:marBottom w:val="0"/>
              <w:divBdr>
                <w:top w:val="none" w:sz="0" w:space="0" w:color="auto"/>
                <w:left w:val="none" w:sz="0" w:space="0" w:color="auto"/>
                <w:bottom w:val="none" w:sz="0" w:space="0" w:color="auto"/>
                <w:right w:val="none" w:sz="0" w:space="0" w:color="auto"/>
              </w:divBdr>
            </w:div>
            <w:div w:id="1769693831">
              <w:marLeft w:val="0"/>
              <w:marRight w:val="0"/>
              <w:marTop w:val="0"/>
              <w:marBottom w:val="0"/>
              <w:divBdr>
                <w:top w:val="none" w:sz="0" w:space="0" w:color="auto"/>
                <w:left w:val="none" w:sz="0" w:space="0" w:color="auto"/>
                <w:bottom w:val="none" w:sz="0" w:space="0" w:color="auto"/>
                <w:right w:val="none" w:sz="0" w:space="0" w:color="auto"/>
              </w:divBdr>
            </w:div>
            <w:div w:id="1771196383">
              <w:marLeft w:val="0"/>
              <w:marRight w:val="0"/>
              <w:marTop w:val="0"/>
              <w:marBottom w:val="0"/>
              <w:divBdr>
                <w:top w:val="none" w:sz="0" w:space="0" w:color="auto"/>
                <w:left w:val="none" w:sz="0" w:space="0" w:color="auto"/>
                <w:bottom w:val="none" w:sz="0" w:space="0" w:color="auto"/>
                <w:right w:val="none" w:sz="0" w:space="0" w:color="auto"/>
              </w:divBdr>
            </w:div>
            <w:div w:id="1776051657">
              <w:marLeft w:val="0"/>
              <w:marRight w:val="0"/>
              <w:marTop w:val="0"/>
              <w:marBottom w:val="0"/>
              <w:divBdr>
                <w:top w:val="none" w:sz="0" w:space="0" w:color="auto"/>
                <w:left w:val="none" w:sz="0" w:space="0" w:color="auto"/>
                <w:bottom w:val="none" w:sz="0" w:space="0" w:color="auto"/>
                <w:right w:val="none" w:sz="0" w:space="0" w:color="auto"/>
              </w:divBdr>
            </w:div>
            <w:div w:id="1790971081">
              <w:marLeft w:val="0"/>
              <w:marRight w:val="0"/>
              <w:marTop w:val="0"/>
              <w:marBottom w:val="0"/>
              <w:divBdr>
                <w:top w:val="none" w:sz="0" w:space="0" w:color="auto"/>
                <w:left w:val="none" w:sz="0" w:space="0" w:color="auto"/>
                <w:bottom w:val="none" w:sz="0" w:space="0" w:color="auto"/>
                <w:right w:val="none" w:sz="0" w:space="0" w:color="auto"/>
              </w:divBdr>
            </w:div>
            <w:div w:id="1804421892">
              <w:marLeft w:val="0"/>
              <w:marRight w:val="0"/>
              <w:marTop w:val="0"/>
              <w:marBottom w:val="0"/>
              <w:divBdr>
                <w:top w:val="none" w:sz="0" w:space="0" w:color="auto"/>
                <w:left w:val="none" w:sz="0" w:space="0" w:color="auto"/>
                <w:bottom w:val="none" w:sz="0" w:space="0" w:color="auto"/>
                <w:right w:val="none" w:sz="0" w:space="0" w:color="auto"/>
              </w:divBdr>
            </w:div>
            <w:div w:id="1829662608">
              <w:marLeft w:val="0"/>
              <w:marRight w:val="0"/>
              <w:marTop w:val="0"/>
              <w:marBottom w:val="0"/>
              <w:divBdr>
                <w:top w:val="none" w:sz="0" w:space="0" w:color="auto"/>
                <w:left w:val="none" w:sz="0" w:space="0" w:color="auto"/>
                <w:bottom w:val="none" w:sz="0" w:space="0" w:color="auto"/>
                <w:right w:val="none" w:sz="0" w:space="0" w:color="auto"/>
              </w:divBdr>
            </w:div>
            <w:div w:id="1832914693">
              <w:marLeft w:val="0"/>
              <w:marRight w:val="0"/>
              <w:marTop w:val="0"/>
              <w:marBottom w:val="0"/>
              <w:divBdr>
                <w:top w:val="none" w:sz="0" w:space="0" w:color="auto"/>
                <w:left w:val="none" w:sz="0" w:space="0" w:color="auto"/>
                <w:bottom w:val="none" w:sz="0" w:space="0" w:color="auto"/>
                <w:right w:val="none" w:sz="0" w:space="0" w:color="auto"/>
              </w:divBdr>
            </w:div>
            <w:div w:id="1846939922">
              <w:marLeft w:val="0"/>
              <w:marRight w:val="0"/>
              <w:marTop w:val="0"/>
              <w:marBottom w:val="0"/>
              <w:divBdr>
                <w:top w:val="none" w:sz="0" w:space="0" w:color="auto"/>
                <w:left w:val="none" w:sz="0" w:space="0" w:color="auto"/>
                <w:bottom w:val="none" w:sz="0" w:space="0" w:color="auto"/>
                <w:right w:val="none" w:sz="0" w:space="0" w:color="auto"/>
              </w:divBdr>
            </w:div>
            <w:div w:id="1864903615">
              <w:marLeft w:val="0"/>
              <w:marRight w:val="0"/>
              <w:marTop w:val="0"/>
              <w:marBottom w:val="0"/>
              <w:divBdr>
                <w:top w:val="none" w:sz="0" w:space="0" w:color="auto"/>
                <w:left w:val="none" w:sz="0" w:space="0" w:color="auto"/>
                <w:bottom w:val="none" w:sz="0" w:space="0" w:color="auto"/>
                <w:right w:val="none" w:sz="0" w:space="0" w:color="auto"/>
              </w:divBdr>
            </w:div>
            <w:div w:id="1895895248">
              <w:marLeft w:val="0"/>
              <w:marRight w:val="0"/>
              <w:marTop w:val="0"/>
              <w:marBottom w:val="0"/>
              <w:divBdr>
                <w:top w:val="none" w:sz="0" w:space="0" w:color="auto"/>
                <w:left w:val="none" w:sz="0" w:space="0" w:color="auto"/>
                <w:bottom w:val="none" w:sz="0" w:space="0" w:color="auto"/>
                <w:right w:val="none" w:sz="0" w:space="0" w:color="auto"/>
              </w:divBdr>
            </w:div>
            <w:div w:id="1897817257">
              <w:marLeft w:val="0"/>
              <w:marRight w:val="0"/>
              <w:marTop w:val="0"/>
              <w:marBottom w:val="0"/>
              <w:divBdr>
                <w:top w:val="none" w:sz="0" w:space="0" w:color="auto"/>
                <w:left w:val="none" w:sz="0" w:space="0" w:color="auto"/>
                <w:bottom w:val="none" w:sz="0" w:space="0" w:color="auto"/>
                <w:right w:val="none" w:sz="0" w:space="0" w:color="auto"/>
              </w:divBdr>
            </w:div>
            <w:div w:id="1906447384">
              <w:marLeft w:val="0"/>
              <w:marRight w:val="0"/>
              <w:marTop w:val="0"/>
              <w:marBottom w:val="0"/>
              <w:divBdr>
                <w:top w:val="none" w:sz="0" w:space="0" w:color="auto"/>
                <w:left w:val="none" w:sz="0" w:space="0" w:color="auto"/>
                <w:bottom w:val="none" w:sz="0" w:space="0" w:color="auto"/>
                <w:right w:val="none" w:sz="0" w:space="0" w:color="auto"/>
              </w:divBdr>
            </w:div>
            <w:div w:id="1921980539">
              <w:marLeft w:val="0"/>
              <w:marRight w:val="0"/>
              <w:marTop w:val="0"/>
              <w:marBottom w:val="0"/>
              <w:divBdr>
                <w:top w:val="none" w:sz="0" w:space="0" w:color="auto"/>
                <w:left w:val="none" w:sz="0" w:space="0" w:color="auto"/>
                <w:bottom w:val="none" w:sz="0" w:space="0" w:color="auto"/>
                <w:right w:val="none" w:sz="0" w:space="0" w:color="auto"/>
              </w:divBdr>
            </w:div>
            <w:div w:id="1926373878">
              <w:marLeft w:val="0"/>
              <w:marRight w:val="0"/>
              <w:marTop w:val="0"/>
              <w:marBottom w:val="0"/>
              <w:divBdr>
                <w:top w:val="none" w:sz="0" w:space="0" w:color="auto"/>
                <w:left w:val="none" w:sz="0" w:space="0" w:color="auto"/>
                <w:bottom w:val="none" w:sz="0" w:space="0" w:color="auto"/>
                <w:right w:val="none" w:sz="0" w:space="0" w:color="auto"/>
              </w:divBdr>
            </w:div>
            <w:div w:id="1945962639">
              <w:marLeft w:val="0"/>
              <w:marRight w:val="0"/>
              <w:marTop w:val="0"/>
              <w:marBottom w:val="0"/>
              <w:divBdr>
                <w:top w:val="none" w:sz="0" w:space="0" w:color="auto"/>
                <w:left w:val="none" w:sz="0" w:space="0" w:color="auto"/>
                <w:bottom w:val="none" w:sz="0" w:space="0" w:color="auto"/>
                <w:right w:val="none" w:sz="0" w:space="0" w:color="auto"/>
              </w:divBdr>
            </w:div>
            <w:div w:id="1958099769">
              <w:marLeft w:val="0"/>
              <w:marRight w:val="0"/>
              <w:marTop w:val="0"/>
              <w:marBottom w:val="0"/>
              <w:divBdr>
                <w:top w:val="none" w:sz="0" w:space="0" w:color="auto"/>
                <w:left w:val="none" w:sz="0" w:space="0" w:color="auto"/>
                <w:bottom w:val="none" w:sz="0" w:space="0" w:color="auto"/>
                <w:right w:val="none" w:sz="0" w:space="0" w:color="auto"/>
              </w:divBdr>
            </w:div>
            <w:div w:id="1958832378">
              <w:marLeft w:val="0"/>
              <w:marRight w:val="0"/>
              <w:marTop w:val="0"/>
              <w:marBottom w:val="0"/>
              <w:divBdr>
                <w:top w:val="none" w:sz="0" w:space="0" w:color="auto"/>
                <w:left w:val="none" w:sz="0" w:space="0" w:color="auto"/>
                <w:bottom w:val="none" w:sz="0" w:space="0" w:color="auto"/>
                <w:right w:val="none" w:sz="0" w:space="0" w:color="auto"/>
              </w:divBdr>
            </w:div>
            <w:div w:id="1968312477">
              <w:marLeft w:val="0"/>
              <w:marRight w:val="0"/>
              <w:marTop w:val="0"/>
              <w:marBottom w:val="0"/>
              <w:divBdr>
                <w:top w:val="none" w:sz="0" w:space="0" w:color="auto"/>
                <w:left w:val="none" w:sz="0" w:space="0" w:color="auto"/>
                <w:bottom w:val="none" w:sz="0" w:space="0" w:color="auto"/>
                <w:right w:val="none" w:sz="0" w:space="0" w:color="auto"/>
              </w:divBdr>
            </w:div>
            <w:div w:id="2025865003">
              <w:marLeft w:val="0"/>
              <w:marRight w:val="0"/>
              <w:marTop w:val="0"/>
              <w:marBottom w:val="0"/>
              <w:divBdr>
                <w:top w:val="none" w:sz="0" w:space="0" w:color="auto"/>
                <w:left w:val="none" w:sz="0" w:space="0" w:color="auto"/>
                <w:bottom w:val="none" w:sz="0" w:space="0" w:color="auto"/>
                <w:right w:val="none" w:sz="0" w:space="0" w:color="auto"/>
              </w:divBdr>
            </w:div>
            <w:div w:id="2064787421">
              <w:marLeft w:val="0"/>
              <w:marRight w:val="0"/>
              <w:marTop w:val="0"/>
              <w:marBottom w:val="0"/>
              <w:divBdr>
                <w:top w:val="none" w:sz="0" w:space="0" w:color="auto"/>
                <w:left w:val="none" w:sz="0" w:space="0" w:color="auto"/>
                <w:bottom w:val="none" w:sz="0" w:space="0" w:color="auto"/>
                <w:right w:val="none" w:sz="0" w:space="0" w:color="auto"/>
              </w:divBdr>
            </w:div>
            <w:div w:id="2065594323">
              <w:marLeft w:val="0"/>
              <w:marRight w:val="0"/>
              <w:marTop w:val="0"/>
              <w:marBottom w:val="0"/>
              <w:divBdr>
                <w:top w:val="none" w:sz="0" w:space="0" w:color="auto"/>
                <w:left w:val="none" w:sz="0" w:space="0" w:color="auto"/>
                <w:bottom w:val="none" w:sz="0" w:space="0" w:color="auto"/>
                <w:right w:val="none" w:sz="0" w:space="0" w:color="auto"/>
              </w:divBdr>
            </w:div>
            <w:div w:id="2087605697">
              <w:marLeft w:val="0"/>
              <w:marRight w:val="0"/>
              <w:marTop w:val="0"/>
              <w:marBottom w:val="0"/>
              <w:divBdr>
                <w:top w:val="none" w:sz="0" w:space="0" w:color="auto"/>
                <w:left w:val="none" w:sz="0" w:space="0" w:color="auto"/>
                <w:bottom w:val="none" w:sz="0" w:space="0" w:color="auto"/>
                <w:right w:val="none" w:sz="0" w:space="0" w:color="auto"/>
              </w:divBdr>
            </w:div>
            <w:div w:id="2089686333">
              <w:marLeft w:val="0"/>
              <w:marRight w:val="0"/>
              <w:marTop w:val="0"/>
              <w:marBottom w:val="0"/>
              <w:divBdr>
                <w:top w:val="none" w:sz="0" w:space="0" w:color="auto"/>
                <w:left w:val="none" w:sz="0" w:space="0" w:color="auto"/>
                <w:bottom w:val="none" w:sz="0" w:space="0" w:color="auto"/>
                <w:right w:val="none" w:sz="0" w:space="0" w:color="auto"/>
              </w:divBdr>
            </w:div>
            <w:div w:id="2090497799">
              <w:marLeft w:val="0"/>
              <w:marRight w:val="0"/>
              <w:marTop w:val="0"/>
              <w:marBottom w:val="0"/>
              <w:divBdr>
                <w:top w:val="none" w:sz="0" w:space="0" w:color="auto"/>
                <w:left w:val="none" w:sz="0" w:space="0" w:color="auto"/>
                <w:bottom w:val="none" w:sz="0" w:space="0" w:color="auto"/>
                <w:right w:val="none" w:sz="0" w:space="0" w:color="auto"/>
              </w:divBdr>
            </w:div>
            <w:div w:id="210517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908320">
      <w:bodyDiv w:val="1"/>
      <w:marLeft w:val="0"/>
      <w:marRight w:val="0"/>
      <w:marTop w:val="0"/>
      <w:marBottom w:val="0"/>
      <w:divBdr>
        <w:top w:val="none" w:sz="0" w:space="0" w:color="auto"/>
        <w:left w:val="none" w:sz="0" w:space="0" w:color="auto"/>
        <w:bottom w:val="none" w:sz="0" w:space="0" w:color="auto"/>
        <w:right w:val="none" w:sz="0" w:space="0" w:color="auto"/>
      </w:divBdr>
    </w:div>
    <w:div w:id="831140577">
      <w:bodyDiv w:val="1"/>
      <w:marLeft w:val="0"/>
      <w:marRight w:val="0"/>
      <w:marTop w:val="0"/>
      <w:marBottom w:val="0"/>
      <w:divBdr>
        <w:top w:val="none" w:sz="0" w:space="0" w:color="auto"/>
        <w:left w:val="none" w:sz="0" w:space="0" w:color="auto"/>
        <w:bottom w:val="none" w:sz="0" w:space="0" w:color="auto"/>
        <w:right w:val="none" w:sz="0" w:space="0" w:color="auto"/>
      </w:divBdr>
    </w:div>
    <w:div w:id="834564372">
      <w:bodyDiv w:val="1"/>
      <w:marLeft w:val="0"/>
      <w:marRight w:val="0"/>
      <w:marTop w:val="0"/>
      <w:marBottom w:val="0"/>
      <w:divBdr>
        <w:top w:val="none" w:sz="0" w:space="0" w:color="auto"/>
        <w:left w:val="none" w:sz="0" w:space="0" w:color="auto"/>
        <w:bottom w:val="none" w:sz="0" w:space="0" w:color="auto"/>
        <w:right w:val="none" w:sz="0" w:space="0" w:color="auto"/>
      </w:divBdr>
      <w:divsChild>
        <w:div w:id="1911967117">
          <w:marLeft w:val="0"/>
          <w:marRight w:val="0"/>
          <w:marTop w:val="0"/>
          <w:marBottom w:val="0"/>
          <w:divBdr>
            <w:top w:val="none" w:sz="0" w:space="0" w:color="auto"/>
            <w:left w:val="none" w:sz="0" w:space="0" w:color="auto"/>
            <w:bottom w:val="none" w:sz="0" w:space="0" w:color="auto"/>
            <w:right w:val="none" w:sz="0" w:space="0" w:color="auto"/>
          </w:divBdr>
          <w:divsChild>
            <w:div w:id="1168254261">
              <w:marLeft w:val="0"/>
              <w:marRight w:val="0"/>
              <w:marTop w:val="0"/>
              <w:marBottom w:val="0"/>
              <w:divBdr>
                <w:top w:val="none" w:sz="0" w:space="0" w:color="auto"/>
                <w:left w:val="none" w:sz="0" w:space="0" w:color="auto"/>
                <w:bottom w:val="none" w:sz="0" w:space="0" w:color="auto"/>
                <w:right w:val="none" w:sz="0" w:space="0" w:color="auto"/>
              </w:divBdr>
              <w:divsChild>
                <w:div w:id="65422351">
                  <w:marLeft w:val="0"/>
                  <w:marRight w:val="0"/>
                  <w:marTop w:val="0"/>
                  <w:marBottom w:val="0"/>
                  <w:divBdr>
                    <w:top w:val="none" w:sz="0" w:space="0" w:color="auto"/>
                    <w:left w:val="none" w:sz="0" w:space="0" w:color="auto"/>
                    <w:bottom w:val="none" w:sz="0" w:space="0" w:color="auto"/>
                    <w:right w:val="none" w:sz="0" w:space="0" w:color="auto"/>
                  </w:divBdr>
                </w:div>
                <w:div w:id="67508650">
                  <w:marLeft w:val="0"/>
                  <w:marRight w:val="0"/>
                  <w:marTop w:val="0"/>
                  <w:marBottom w:val="0"/>
                  <w:divBdr>
                    <w:top w:val="none" w:sz="0" w:space="0" w:color="auto"/>
                    <w:left w:val="none" w:sz="0" w:space="0" w:color="auto"/>
                    <w:bottom w:val="none" w:sz="0" w:space="0" w:color="auto"/>
                    <w:right w:val="none" w:sz="0" w:space="0" w:color="auto"/>
                  </w:divBdr>
                </w:div>
                <w:div w:id="196740360">
                  <w:marLeft w:val="0"/>
                  <w:marRight w:val="0"/>
                  <w:marTop w:val="0"/>
                  <w:marBottom w:val="0"/>
                  <w:divBdr>
                    <w:top w:val="none" w:sz="0" w:space="0" w:color="auto"/>
                    <w:left w:val="none" w:sz="0" w:space="0" w:color="auto"/>
                    <w:bottom w:val="none" w:sz="0" w:space="0" w:color="auto"/>
                    <w:right w:val="none" w:sz="0" w:space="0" w:color="auto"/>
                  </w:divBdr>
                </w:div>
                <w:div w:id="199588734">
                  <w:marLeft w:val="0"/>
                  <w:marRight w:val="0"/>
                  <w:marTop w:val="0"/>
                  <w:marBottom w:val="0"/>
                  <w:divBdr>
                    <w:top w:val="none" w:sz="0" w:space="0" w:color="auto"/>
                    <w:left w:val="none" w:sz="0" w:space="0" w:color="auto"/>
                    <w:bottom w:val="none" w:sz="0" w:space="0" w:color="auto"/>
                    <w:right w:val="none" w:sz="0" w:space="0" w:color="auto"/>
                  </w:divBdr>
                </w:div>
                <w:div w:id="216283968">
                  <w:marLeft w:val="0"/>
                  <w:marRight w:val="0"/>
                  <w:marTop w:val="0"/>
                  <w:marBottom w:val="0"/>
                  <w:divBdr>
                    <w:top w:val="none" w:sz="0" w:space="0" w:color="auto"/>
                    <w:left w:val="none" w:sz="0" w:space="0" w:color="auto"/>
                    <w:bottom w:val="none" w:sz="0" w:space="0" w:color="auto"/>
                    <w:right w:val="none" w:sz="0" w:space="0" w:color="auto"/>
                  </w:divBdr>
                </w:div>
                <w:div w:id="220092682">
                  <w:marLeft w:val="0"/>
                  <w:marRight w:val="0"/>
                  <w:marTop w:val="0"/>
                  <w:marBottom w:val="0"/>
                  <w:divBdr>
                    <w:top w:val="none" w:sz="0" w:space="0" w:color="auto"/>
                    <w:left w:val="none" w:sz="0" w:space="0" w:color="auto"/>
                    <w:bottom w:val="none" w:sz="0" w:space="0" w:color="auto"/>
                    <w:right w:val="none" w:sz="0" w:space="0" w:color="auto"/>
                  </w:divBdr>
                </w:div>
                <w:div w:id="249125502">
                  <w:marLeft w:val="0"/>
                  <w:marRight w:val="0"/>
                  <w:marTop w:val="0"/>
                  <w:marBottom w:val="0"/>
                  <w:divBdr>
                    <w:top w:val="none" w:sz="0" w:space="0" w:color="auto"/>
                    <w:left w:val="none" w:sz="0" w:space="0" w:color="auto"/>
                    <w:bottom w:val="none" w:sz="0" w:space="0" w:color="auto"/>
                    <w:right w:val="none" w:sz="0" w:space="0" w:color="auto"/>
                  </w:divBdr>
                </w:div>
                <w:div w:id="258148403">
                  <w:marLeft w:val="0"/>
                  <w:marRight w:val="0"/>
                  <w:marTop w:val="0"/>
                  <w:marBottom w:val="0"/>
                  <w:divBdr>
                    <w:top w:val="none" w:sz="0" w:space="0" w:color="auto"/>
                    <w:left w:val="none" w:sz="0" w:space="0" w:color="auto"/>
                    <w:bottom w:val="none" w:sz="0" w:space="0" w:color="auto"/>
                    <w:right w:val="none" w:sz="0" w:space="0" w:color="auto"/>
                  </w:divBdr>
                </w:div>
                <w:div w:id="298925451">
                  <w:marLeft w:val="0"/>
                  <w:marRight w:val="0"/>
                  <w:marTop w:val="0"/>
                  <w:marBottom w:val="0"/>
                  <w:divBdr>
                    <w:top w:val="none" w:sz="0" w:space="0" w:color="auto"/>
                    <w:left w:val="none" w:sz="0" w:space="0" w:color="auto"/>
                    <w:bottom w:val="none" w:sz="0" w:space="0" w:color="auto"/>
                    <w:right w:val="none" w:sz="0" w:space="0" w:color="auto"/>
                  </w:divBdr>
                </w:div>
                <w:div w:id="330256087">
                  <w:marLeft w:val="0"/>
                  <w:marRight w:val="0"/>
                  <w:marTop w:val="0"/>
                  <w:marBottom w:val="0"/>
                  <w:divBdr>
                    <w:top w:val="none" w:sz="0" w:space="0" w:color="auto"/>
                    <w:left w:val="none" w:sz="0" w:space="0" w:color="auto"/>
                    <w:bottom w:val="none" w:sz="0" w:space="0" w:color="auto"/>
                    <w:right w:val="none" w:sz="0" w:space="0" w:color="auto"/>
                  </w:divBdr>
                </w:div>
                <w:div w:id="342826052">
                  <w:marLeft w:val="0"/>
                  <w:marRight w:val="0"/>
                  <w:marTop w:val="0"/>
                  <w:marBottom w:val="0"/>
                  <w:divBdr>
                    <w:top w:val="none" w:sz="0" w:space="0" w:color="auto"/>
                    <w:left w:val="none" w:sz="0" w:space="0" w:color="auto"/>
                    <w:bottom w:val="none" w:sz="0" w:space="0" w:color="auto"/>
                    <w:right w:val="none" w:sz="0" w:space="0" w:color="auto"/>
                  </w:divBdr>
                </w:div>
                <w:div w:id="353269154">
                  <w:marLeft w:val="0"/>
                  <w:marRight w:val="0"/>
                  <w:marTop w:val="0"/>
                  <w:marBottom w:val="0"/>
                  <w:divBdr>
                    <w:top w:val="none" w:sz="0" w:space="0" w:color="auto"/>
                    <w:left w:val="none" w:sz="0" w:space="0" w:color="auto"/>
                    <w:bottom w:val="none" w:sz="0" w:space="0" w:color="auto"/>
                    <w:right w:val="none" w:sz="0" w:space="0" w:color="auto"/>
                  </w:divBdr>
                </w:div>
                <w:div w:id="395712942">
                  <w:marLeft w:val="0"/>
                  <w:marRight w:val="0"/>
                  <w:marTop w:val="0"/>
                  <w:marBottom w:val="0"/>
                  <w:divBdr>
                    <w:top w:val="none" w:sz="0" w:space="0" w:color="auto"/>
                    <w:left w:val="none" w:sz="0" w:space="0" w:color="auto"/>
                    <w:bottom w:val="none" w:sz="0" w:space="0" w:color="auto"/>
                    <w:right w:val="none" w:sz="0" w:space="0" w:color="auto"/>
                  </w:divBdr>
                </w:div>
                <w:div w:id="401487411">
                  <w:marLeft w:val="0"/>
                  <w:marRight w:val="0"/>
                  <w:marTop w:val="0"/>
                  <w:marBottom w:val="0"/>
                  <w:divBdr>
                    <w:top w:val="none" w:sz="0" w:space="0" w:color="auto"/>
                    <w:left w:val="none" w:sz="0" w:space="0" w:color="auto"/>
                    <w:bottom w:val="none" w:sz="0" w:space="0" w:color="auto"/>
                    <w:right w:val="none" w:sz="0" w:space="0" w:color="auto"/>
                  </w:divBdr>
                </w:div>
                <w:div w:id="402677452">
                  <w:marLeft w:val="0"/>
                  <w:marRight w:val="0"/>
                  <w:marTop w:val="0"/>
                  <w:marBottom w:val="0"/>
                  <w:divBdr>
                    <w:top w:val="none" w:sz="0" w:space="0" w:color="auto"/>
                    <w:left w:val="none" w:sz="0" w:space="0" w:color="auto"/>
                    <w:bottom w:val="none" w:sz="0" w:space="0" w:color="auto"/>
                    <w:right w:val="none" w:sz="0" w:space="0" w:color="auto"/>
                  </w:divBdr>
                </w:div>
                <w:div w:id="410273021">
                  <w:marLeft w:val="0"/>
                  <w:marRight w:val="0"/>
                  <w:marTop w:val="0"/>
                  <w:marBottom w:val="0"/>
                  <w:divBdr>
                    <w:top w:val="none" w:sz="0" w:space="0" w:color="auto"/>
                    <w:left w:val="none" w:sz="0" w:space="0" w:color="auto"/>
                    <w:bottom w:val="none" w:sz="0" w:space="0" w:color="auto"/>
                    <w:right w:val="none" w:sz="0" w:space="0" w:color="auto"/>
                  </w:divBdr>
                </w:div>
                <w:div w:id="489060080">
                  <w:marLeft w:val="0"/>
                  <w:marRight w:val="0"/>
                  <w:marTop w:val="0"/>
                  <w:marBottom w:val="0"/>
                  <w:divBdr>
                    <w:top w:val="none" w:sz="0" w:space="0" w:color="auto"/>
                    <w:left w:val="none" w:sz="0" w:space="0" w:color="auto"/>
                    <w:bottom w:val="none" w:sz="0" w:space="0" w:color="auto"/>
                    <w:right w:val="none" w:sz="0" w:space="0" w:color="auto"/>
                  </w:divBdr>
                </w:div>
                <w:div w:id="492765767">
                  <w:marLeft w:val="0"/>
                  <w:marRight w:val="0"/>
                  <w:marTop w:val="0"/>
                  <w:marBottom w:val="0"/>
                  <w:divBdr>
                    <w:top w:val="none" w:sz="0" w:space="0" w:color="auto"/>
                    <w:left w:val="none" w:sz="0" w:space="0" w:color="auto"/>
                    <w:bottom w:val="none" w:sz="0" w:space="0" w:color="auto"/>
                    <w:right w:val="none" w:sz="0" w:space="0" w:color="auto"/>
                  </w:divBdr>
                </w:div>
                <w:div w:id="498154034">
                  <w:marLeft w:val="0"/>
                  <w:marRight w:val="0"/>
                  <w:marTop w:val="0"/>
                  <w:marBottom w:val="0"/>
                  <w:divBdr>
                    <w:top w:val="none" w:sz="0" w:space="0" w:color="auto"/>
                    <w:left w:val="none" w:sz="0" w:space="0" w:color="auto"/>
                    <w:bottom w:val="none" w:sz="0" w:space="0" w:color="auto"/>
                    <w:right w:val="none" w:sz="0" w:space="0" w:color="auto"/>
                  </w:divBdr>
                </w:div>
                <w:div w:id="543905308">
                  <w:marLeft w:val="0"/>
                  <w:marRight w:val="0"/>
                  <w:marTop w:val="0"/>
                  <w:marBottom w:val="0"/>
                  <w:divBdr>
                    <w:top w:val="none" w:sz="0" w:space="0" w:color="auto"/>
                    <w:left w:val="none" w:sz="0" w:space="0" w:color="auto"/>
                    <w:bottom w:val="none" w:sz="0" w:space="0" w:color="auto"/>
                    <w:right w:val="none" w:sz="0" w:space="0" w:color="auto"/>
                  </w:divBdr>
                </w:div>
                <w:div w:id="569081650">
                  <w:marLeft w:val="0"/>
                  <w:marRight w:val="0"/>
                  <w:marTop w:val="0"/>
                  <w:marBottom w:val="0"/>
                  <w:divBdr>
                    <w:top w:val="none" w:sz="0" w:space="0" w:color="auto"/>
                    <w:left w:val="none" w:sz="0" w:space="0" w:color="auto"/>
                    <w:bottom w:val="none" w:sz="0" w:space="0" w:color="auto"/>
                    <w:right w:val="none" w:sz="0" w:space="0" w:color="auto"/>
                  </w:divBdr>
                </w:div>
                <w:div w:id="611787913">
                  <w:marLeft w:val="0"/>
                  <w:marRight w:val="0"/>
                  <w:marTop w:val="0"/>
                  <w:marBottom w:val="0"/>
                  <w:divBdr>
                    <w:top w:val="none" w:sz="0" w:space="0" w:color="auto"/>
                    <w:left w:val="none" w:sz="0" w:space="0" w:color="auto"/>
                    <w:bottom w:val="none" w:sz="0" w:space="0" w:color="auto"/>
                    <w:right w:val="none" w:sz="0" w:space="0" w:color="auto"/>
                  </w:divBdr>
                </w:div>
                <w:div w:id="619917706">
                  <w:marLeft w:val="0"/>
                  <w:marRight w:val="0"/>
                  <w:marTop w:val="0"/>
                  <w:marBottom w:val="0"/>
                  <w:divBdr>
                    <w:top w:val="none" w:sz="0" w:space="0" w:color="auto"/>
                    <w:left w:val="none" w:sz="0" w:space="0" w:color="auto"/>
                    <w:bottom w:val="none" w:sz="0" w:space="0" w:color="auto"/>
                    <w:right w:val="none" w:sz="0" w:space="0" w:color="auto"/>
                  </w:divBdr>
                </w:div>
                <w:div w:id="640771271">
                  <w:marLeft w:val="0"/>
                  <w:marRight w:val="0"/>
                  <w:marTop w:val="0"/>
                  <w:marBottom w:val="0"/>
                  <w:divBdr>
                    <w:top w:val="none" w:sz="0" w:space="0" w:color="auto"/>
                    <w:left w:val="none" w:sz="0" w:space="0" w:color="auto"/>
                    <w:bottom w:val="none" w:sz="0" w:space="0" w:color="auto"/>
                    <w:right w:val="none" w:sz="0" w:space="0" w:color="auto"/>
                  </w:divBdr>
                </w:div>
                <w:div w:id="641422273">
                  <w:marLeft w:val="0"/>
                  <w:marRight w:val="0"/>
                  <w:marTop w:val="0"/>
                  <w:marBottom w:val="0"/>
                  <w:divBdr>
                    <w:top w:val="none" w:sz="0" w:space="0" w:color="auto"/>
                    <w:left w:val="none" w:sz="0" w:space="0" w:color="auto"/>
                    <w:bottom w:val="none" w:sz="0" w:space="0" w:color="auto"/>
                    <w:right w:val="none" w:sz="0" w:space="0" w:color="auto"/>
                  </w:divBdr>
                </w:div>
                <w:div w:id="644745411">
                  <w:marLeft w:val="0"/>
                  <w:marRight w:val="0"/>
                  <w:marTop w:val="0"/>
                  <w:marBottom w:val="0"/>
                  <w:divBdr>
                    <w:top w:val="none" w:sz="0" w:space="0" w:color="auto"/>
                    <w:left w:val="none" w:sz="0" w:space="0" w:color="auto"/>
                    <w:bottom w:val="none" w:sz="0" w:space="0" w:color="auto"/>
                    <w:right w:val="none" w:sz="0" w:space="0" w:color="auto"/>
                  </w:divBdr>
                </w:div>
                <w:div w:id="662120672">
                  <w:marLeft w:val="0"/>
                  <w:marRight w:val="0"/>
                  <w:marTop w:val="0"/>
                  <w:marBottom w:val="0"/>
                  <w:divBdr>
                    <w:top w:val="none" w:sz="0" w:space="0" w:color="auto"/>
                    <w:left w:val="none" w:sz="0" w:space="0" w:color="auto"/>
                    <w:bottom w:val="none" w:sz="0" w:space="0" w:color="auto"/>
                    <w:right w:val="none" w:sz="0" w:space="0" w:color="auto"/>
                  </w:divBdr>
                </w:div>
                <w:div w:id="668486210">
                  <w:marLeft w:val="0"/>
                  <w:marRight w:val="0"/>
                  <w:marTop w:val="0"/>
                  <w:marBottom w:val="0"/>
                  <w:divBdr>
                    <w:top w:val="none" w:sz="0" w:space="0" w:color="auto"/>
                    <w:left w:val="none" w:sz="0" w:space="0" w:color="auto"/>
                    <w:bottom w:val="none" w:sz="0" w:space="0" w:color="auto"/>
                    <w:right w:val="none" w:sz="0" w:space="0" w:color="auto"/>
                  </w:divBdr>
                </w:div>
                <w:div w:id="702828748">
                  <w:marLeft w:val="0"/>
                  <w:marRight w:val="0"/>
                  <w:marTop w:val="0"/>
                  <w:marBottom w:val="0"/>
                  <w:divBdr>
                    <w:top w:val="none" w:sz="0" w:space="0" w:color="auto"/>
                    <w:left w:val="none" w:sz="0" w:space="0" w:color="auto"/>
                    <w:bottom w:val="none" w:sz="0" w:space="0" w:color="auto"/>
                    <w:right w:val="none" w:sz="0" w:space="0" w:color="auto"/>
                  </w:divBdr>
                </w:div>
                <w:div w:id="710694769">
                  <w:marLeft w:val="0"/>
                  <w:marRight w:val="0"/>
                  <w:marTop w:val="0"/>
                  <w:marBottom w:val="0"/>
                  <w:divBdr>
                    <w:top w:val="none" w:sz="0" w:space="0" w:color="auto"/>
                    <w:left w:val="none" w:sz="0" w:space="0" w:color="auto"/>
                    <w:bottom w:val="none" w:sz="0" w:space="0" w:color="auto"/>
                    <w:right w:val="none" w:sz="0" w:space="0" w:color="auto"/>
                  </w:divBdr>
                </w:div>
                <w:div w:id="732433627">
                  <w:marLeft w:val="0"/>
                  <w:marRight w:val="0"/>
                  <w:marTop w:val="0"/>
                  <w:marBottom w:val="0"/>
                  <w:divBdr>
                    <w:top w:val="none" w:sz="0" w:space="0" w:color="auto"/>
                    <w:left w:val="none" w:sz="0" w:space="0" w:color="auto"/>
                    <w:bottom w:val="none" w:sz="0" w:space="0" w:color="auto"/>
                    <w:right w:val="none" w:sz="0" w:space="0" w:color="auto"/>
                  </w:divBdr>
                </w:div>
                <w:div w:id="749960192">
                  <w:marLeft w:val="0"/>
                  <w:marRight w:val="0"/>
                  <w:marTop w:val="0"/>
                  <w:marBottom w:val="0"/>
                  <w:divBdr>
                    <w:top w:val="none" w:sz="0" w:space="0" w:color="auto"/>
                    <w:left w:val="none" w:sz="0" w:space="0" w:color="auto"/>
                    <w:bottom w:val="none" w:sz="0" w:space="0" w:color="auto"/>
                    <w:right w:val="none" w:sz="0" w:space="0" w:color="auto"/>
                  </w:divBdr>
                </w:div>
                <w:div w:id="764690877">
                  <w:marLeft w:val="0"/>
                  <w:marRight w:val="0"/>
                  <w:marTop w:val="0"/>
                  <w:marBottom w:val="0"/>
                  <w:divBdr>
                    <w:top w:val="none" w:sz="0" w:space="0" w:color="auto"/>
                    <w:left w:val="none" w:sz="0" w:space="0" w:color="auto"/>
                    <w:bottom w:val="none" w:sz="0" w:space="0" w:color="auto"/>
                    <w:right w:val="none" w:sz="0" w:space="0" w:color="auto"/>
                  </w:divBdr>
                </w:div>
                <w:div w:id="765150869">
                  <w:marLeft w:val="0"/>
                  <w:marRight w:val="0"/>
                  <w:marTop w:val="0"/>
                  <w:marBottom w:val="0"/>
                  <w:divBdr>
                    <w:top w:val="none" w:sz="0" w:space="0" w:color="auto"/>
                    <w:left w:val="none" w:sz="0" w:space="0" w:color="auto"/>
                    <w:bottom w:val="none" w:sz="0" w:space="0" w:color="auto"/>
                    <w:right w:val="none" w:sz="0" w:space="0" w:color="auto"/>
                  </w:divBdr>
                </w:div>
                <w:div w:id="788933801">
                  <w:marLeft w:val="0"/>
                  <w:marRight w:val="0"/>
                  <w:marTop w:val="0"/>
                  <w:marBottom w:val="0"/>
                  <w:divBdr>
                    <w:top w:val="none" w:sz="0" w:space="0" w:color="auto"/>
                    <w:left w:val="none" w:sz="0" w:space="0" w:color="auto"/>
                    <w:bottom w:val="none" w:sz="0" w:space="0" w:color="auto"/>
                    <w:right w:val="none" w:sz="0" w:space="0" w:color="auto"/>
                  </w:divBdr>
                </w:div>
                <w:div w:id="811824698">
                  <w:marLeft w:val="0"/>
                  <w:marRight w:val="0"/>
                  <w:marTop w:val="0"/>
                  <w:marBottom w:val="0"/>
                  <w:divBdr>
                    <w:top w:val="none" w:sz="0" w:space="0" w:color="auto"/>
                    <w:left w:val="none" w:sz="0" w:space="0" w:color="auto"/>
                    <w:bottom w:val="none" w:sz="0" w:space="0" w:color="auto"/>
                    <w:right w:val="none" w:sz="0" w:space="0" w:color="auto"/>
                  </w:divBdr>
                </w:div>
                <w:div w:id="848451299">
                  <w:marLeft w:val="0"/>
                  <w:marRight w:val="0"/>
                  <w:marTop w:val="0"/>
                  <w:marBottom w:val="0"/>
                  <w:divBdr>
                    <w:top w:val="none" w:sz="0" w:space="0" w:color="auto"/>
                    <w:left w:val="none" w:sz="0" w:space="0" w:color="auto"/>
                    <w:bottom w:val="none" w:sz="0" w:space="0" w:color="auto"/>
                    <w:right w:val="none" w:sz="0" w:space="0" w:color="auto"/>
                  </w:divBdr>
                </w:div>
                <w:div w:id="876088780">
                  <w:marLeft w:val="0"/>
                  <w:marRight w:val="0"/>
                  <w:marTop w:val="0"/>
                  <w:marBottom w:val="0"/>
                  <w:divBdr>
                    <w:top w:val="none" w:sz="0" w:space="0" w:color="auto"/>
                    <w:left w:val="none" w:sz="0" w:space="0" w:color="auto"/>
                    <w:bottom w:val="none" w:sz="0" w:space="0" w:color="auto"/>
                    <w:right w:val="none" w:sz="0" w:space="0" w:color="auto"/>
                  </w:divBdr>
                </w:div>
                <w:div w:id="880165942">
                  <w:marLeft w:val="0"/>
                  <w:marRight w:val="0"/>
                  <w:marTop w:val="0"/>
                  <w:marBottom w:val="0"/>
                  <w:divBdr>
                    <w:top w:val="none" w:sz="0" w:space="0" w:color="auto"/>
                    <w:left w:val="none" w:sz="0" w:space="0" w:color="auto"/>
                    <w:bottom w:val="none" w:sz="0" w:space="0" w:color="auto"/>
                    <w:right w:val="none" w:sz="0" w:space="0" w:color="auto"/>
                  </w:divBdr>
                </w:div>
                <w:div w:id="887685193">
                  <w:marLeft w:val="0"/>
                  <w:marRight w:val="0"/>
                  <w:marTop w:val="0"/>
                  <w:marBottom w:val="0"/>
                  <w:divBdr>
                    <w:top w:val="none" w:sz="0" w:space="0" w:color="auto"/>
                    <w:left w:val="none" w:sz="0" w:space="0" w:color="auto"/>
                    <w:bottom w:val="none" w:sz="0" w:space="0" w:color="auto"/>
                    <w:right w:val="none" w:sz="0" w:space="0" w:color="auto"/>
                  </w:divBdr>
                </w:div>
                <w:div w:id="894194171">
                  <w:marLeft w:val="0"/>
                  <w:marRight w:val="0"/>
                  <w:marTop w:val="0"/>
                  <w:marBottom w:val="0"/>
                  <w:divBdr>
                    <w:top w:val="none" w:sz="0" w:space="0" w:color="auto"/>
                    <w:left w:val="none" w:sz="0" w:space="0" w:color="auto"/>
                    <w:bottom w:val="none" w:sz="0" w:space="0" w:color="auto"/>
                    <w:right w:val="none" w:sz="0" w:space="0" w:color="auto"/>
                  </w:divBdr>
                </w:div>
                <w:div w:id="898244045">
                  <w:marLeft w:val="0"/>
                  <w:marRight w:val="0"/>
                  <w:marTop w:val="0"/>
                  <w:marBottom w:val="0"/>
                  <w:divBdr>
                    <w:top w:val="none" w:sz="0" w:space="0" w:color="auto"/>
                    <w:left w:val="none" w:sz="0" w:space="0" w:color="auto"/>
                    <w:bottom w:val="none" w:sz="0" w:space="0" w:color="auto"/>
                    <w:right w:val="none" w:sz="0" w:space="0" w:color="auto"/>
                  </w:divBdr>
                </w:div>
                <w:div w:id="960694073">
                  <w:marLeft w:val="0"/>
                  <w:marRight w:val="0"/>
                  <w:marTop w:val="0"/>
                  <w:marBottom w:val="0"/>
                  <w:divBdr>
                    <w:top w:val="none" w:sz="0" w:space="0" w:color="auto"/>
                    <w:left w:val="none" w:sz="0" w:space="0" w:color="auto"/>
                    <w:bottom w:val="none" w:sz="0" w:space="0" w:color="auto"/>
                    <w:right w:val="none" w:sz="0" w:space="0" w:color="auto"/>
                  </w:divBdr>
                </w:div>
                <w:div w:id="1021324004">
                  <w:marLeft w:val="0"/>
                  <w:marRight w:val="0"/>
                  <w:marTop w:val="0"/>
                  <w:marBottom w:val="0"/>
                  <w:divBdr>
                    <w:top w:val="none" w:sz="0" w:space="0" w:color="auto"/>
                    <w:left w:val="none" w:sz="0" w:space="0" w:color="auto"/>
                    <w:bottom w:val="none" w:sz="0" w:space="0" w:color="auto"/>
                    <w:right w:val="none" w:sz="0" w:space="0" w:color="auto"/>
                  </w:divBdr>
                </w:div>
                <w:div w:id="1039554282">
                  <w:marLeft w:val="0"/>
                  <w:marRight w:val="0"/>
                  <w:marTop w:val="0"/>
                  <w:marBottom w:val="0"/>
                  <w:divBdr>
                    <w:top w:val="none" w:sz="0" w:space="0" w:color="auto"/>
                    <w:left w:val="none" w:sz="0" w:space="0" w:color="auto"/>
                    <w:bottom w:val="none" w:sz="0" w:space="0" w:color="auto"/>
                    <w:right w:val="none" w:sz="0" w:space="0" w:color="auto"/>
                  </w:divBdr>
                </w:div>
                <w:div w:id="1088693639">
                  <w:marLeft w:val="0"/>
                  <w:marRight w:val="0"/>
                  <w:marTop w:val="0"/>
                  <w:marBottom w:val="0"/>
                  <w:divBdr>
                    <w:top w:val="none" w:sz="0" w:space="0" w:color="auto"/>
                    <w:left w:val="none" w:sz="0" w:space="0" w:color="auto"/>
                    <w:bottom w:val="none" w:sz="0" w:space="0" w:color="auto"/>
                    <w:right w:val="none" w:sz="0" w:space="0" w:color="auto"/>
                  </w:divBdr>
                </w:div>
                <w:div w:id="1214779953">
                  <w:marLeft w:val="0"/>
                  <w:marRight w:val="0"/>
                  <w:marTop w:val="0"/>
                  <w:marBottom w:val="0"/>
                  <w:divBdr>
                    <w:top w:val="none" w:sz="0" w:space="0" w:color="auto"/>
                    <w:left w:val="none" w:sz="0" w:space="0" w:color="auto"/>
                    <w:bottom w:val="none" w:sz="0" w:space="0" w:color="auto"/>
                    <w:right w:val="none" w:sz="0" w:space="0" w:color="auto"/>
                  </w:divBdr>
                </w:div>
                <w:div w:id="1234271978">
                  <w:marLeft w:val="0"/>
                  <w:marRight w:val="0"/>
                  <w:marTop w:val="0"/>
                  <w:marBottom w:val="0"/>
                  <w:divBdr>
                    <w:top w:val="none" w:sz="0" w:space="0" w:color="auto"/>
                    <w:left w:val="none" w:sz="0" w:space="0" w:color="auto"/>
                    <w:bottom w:val="none" w:sz="0" w:space="0" w:color="auto"/>
                    <w:right w:val="none" w:sz="0" w:space="0" w:color="auto"/>
                  </w:divBdr>
                </w:div>
                <w:div w:id="1243180183">
                  <w:marLeft w:val="0"/>
                  <w:marRight w:val="0"/>
                  <w:marTop w:val="0"/>
                  <w:marBottom w:val="0"/>
                  <w:divBdr>
                    <w:top w:val="none" w:sz="0" w:space="0" w:color="auto"/>
                    <w:left w:val="none" w:sz="0" w:space="0" w:color="auto"/>
                    <w:bottom w:val="none" w:sz="0" w:space="0" w:color="auto"/>
                    <w:right w:val="none" w:sz="0" w:space="0" w:color="auto"/>
                  </w:divBdr>
                </w:div>
                <w:div w:id="1255550157">
                  <w:marLeft w:val="0"/>
                  <w:marRight w:val="0"/>
                  <w:marTop w:val="0"/>
                  <w:marBottom w:val="0"/>
                  <w:divBdr>
                    <w:top w:val="none" w:sz="0" w:space="0" w:color="auto"/>
                    <w:left w:val="none" w:sz="0" w:space="0" w:color="auto"/>
                    <w:bottom w:val="none" w:sz="0" w:space="0" w:color="auto"/>
                    <w:right w:val="none" w:sz="0" w:space="0" w:color="auto"/>
                  </w:divBdr>
                </w:div>
                <w:div w:id="1255551824">
                  <w:marLeft w:val="0"/>
                  <w:marRight w:val="0"/>
                  <w:marTop w:val="0"/>
                  <w:marBottom w:val="0"/>
                  <w:divBdr>
                    <w:top w:val="none" w:sz="0" w:space="0" w:color="auto"/>
                    <w:left w:val="none" w:sz="0" w:space="0" w:color="auto"/>
                    <w:bottom w:val="none" w:sz="0" w:space="0" w:color="auto"/>
                    <w:right w:val="none" w:sz="0" w:space="0" w:color="auto"/>
                  </w:divBdr>
                </w:div>
                <w:div w:id="1262450854">
                  <w:marLeft w:val="0"/>
                  <w:marRight w:val="0"/>
                  <w:marTop w:val="0"/>
                  <w:marBottom w:val="0"/>
                  <w:divBdr>
                    <w:top w:val="none" w:sz="0" w:space="0" w:color="auto"/>
                    <w:left w:val="none" w:sz="0" w:space="0" w:color="auto"/>
                    <w:bottom w:val="none" w:sz="0" w:space="0" w:color="auto"/>
                    <w:right w:val="none" w:sz="0" w:space="0" w:color="auto"/>
                  </w:divBdr>
                </w:div>
                <w:div w:id="1302996910">
                  <w:marLeft w:val="0"/>
                  <w:marRight w:val="0"/>
                  <w:marTop w:val="0"/>
                  <w:marBottom w:val="0"/>
                  <w:divBdr>
                    <w:top w:val="none" w:sz="0" w:space="0" w:color="auto"/>
                    <w:left w:val="none" w:sz="0" w:space="0" w:color="auto"/>
                    <w:bottom w:val="none" w:sz="0" w:space="0" w:color="auto"/>
                    <w:right w:val="none" w:sz="0" w:space="0" w:color="auto"/>
                  </w:divBdr>
                </w:div>
                <w:div w:id="1318221092">
                  <w:marLeft w:val="0"/>
                  <w:marRight w:val="0"/>
                  <w:marTop w:val="0"/>
                  <w:marBottom w:val="0"/>
                  <w:divBdr>
                    <w:top w:val="none" w:sz="0" w:space="0" w:color="auto"/>
                    <w:left w:val="none" w:sz="0" w:space="0" w:color="auto"/>
                    <w:bottom w:val="none" w:sz="0" w:space="0" w:color="auto"/>
                    <w:right w:val="none" w:sz="0" w:space="0" w:color="auto"/>
                  </w:divBdr>
                </w:div>
                <w:div w:id="1338848327">
                  <w:marLeft w:val="0"/>
                  <w:marRight w:val="0"/>
                  <w:marTop w:val="0"/>
                  <w:marBottom w:val="0"/>
                  <w:divBdr>
                    <w:top w:val="none" w:sz="0" w:space="0" w:color="auto"/>
                    <w:left w:val="none" w:sz="0" w:space="0" w:color="auto"/>
                    <w:bottom w:val="none" w:sz="0" w:space="0" w:color="auto"/>
                    <w:right w:val="none" w:sz="0" w:space="0" w:color="auto"/>
                  </w:divBdr>
                </w:div>
                <w:div w:id="1349024473">
                  <w:marLeft w:val="0"/>
                  <w:marRight w:val="0"/>
                  <w:marTop w:val="0"/>
                  <w:marBottom w:val="0"/>
                  <w:divBdr>
                    <w:top w:val="none" w:sz="0" w:space="0" w:color="auto"/>
                    <w:left w:val="none" w:sz="0" w:space="0" w:color="auto"/>
                    <w:bottom w:val="none" w:sz="0" w:space="0" w:color="auto"/>
                    <w:right w:val="none" w:sz="0" w:space="0" w:color="auto"/>
                  </w:divBdr>
                </w:div>
                <w:div w:id="1412654264">
                  <w:marLeft w:val="0"/>
                  <w:marRight w:val="0"/>
                  <w:marTop w:val="0"/>
                  <w:marBottom w:val="0"/>
                  <w:divBdr>
                    <w:top w:val="none" w:sz="0" w:space="0" w:color="auto"/>
                    <w:left w:val="none" w:sz="0" w:space="0" w:color="auto"/>
                    <w:bottom w:val="none" w:sz="0" w:space="0" w:color="auto"/>
                    <w:right w:val="none" w:sz="0" w:space="0" w:color="auto"/>
                  </w:divBdr>
                </w:div>
                <w:div w:id="1436705358">
                  <w:marLeft w:val="0"/>
                  <w:marRight w:val="0"/>
                  <w:marTop w:val="0"/>
                  <w:marBottom w:val="0"/>
                  <w:divBdr>
                    <w:top w:val="none" w:sz="0" w:space="0" w:color="auto"/>
                    <w:left w:val="none" w:sz="0" w:space="0" w:color="auto"/>
                    <w:bottom w:val="none" w:sz="0" w:space="0" w:color="auto"/>
                    <w:right w:val="none" w:sz="0" w:space="0" w:color="auto"/>
                  </w:divBdr>
                </w:div>
                <w:div w:id="1481539184">
                  <w:marLeft w:val="0"/>
                  <w:marRight w:val="0"/>
                  <w:marTop w:val="0"/>
                  <w:marBottom w:val="0"/>
                  <w:divBdr>
                    <w:top w:val="none" w:sz="0" w:space="0" w:color="auto"/>
                    <w:left w:val="none" w:sz="0" w:space="0" w:color="auto"/>
                    <w:bottom w:val="none" w:sz="0" w:space="0" w:color="auto"/>
                    <w:right w:val="none" w:sz="0" w:space="0" w:color="auto"/>
                  </w:divBdr>
                </w:div>
                <w:div w:id="1486824569">
                  <w:marLeft w:val="0"/>
                  <w:marRight w:val="0"/>
                  <w:marTop w:val="0"/>
                  <w:marBottom w:val="0"/>
                  <w:divBdr>
                    <w:top w:val="none" w:sz="0" w:space="0" w:color="auto"/>
                    <w:left w:val="none" w:sz="0" w:space="0" w:color="auto"/>
                    <w:bottom w:val="none" w:sz="0" w:space="0" w:color="auto"/>
                    <w:right w:val="none" w:sz="0" w:space="0" w:color="auto"/>
                  </w:divBdr>
                </w:div>
                <w:div w:id="1510214377">
                  <w:marLeft w:val="0"/>
                  <w:marRight w:val="0"/>
                  <w:marTop w:val="0"/>
                  <w:marBottom w:val="0"/>
                  <w:divBdr>
                    <w:top w:val="none" w:sz="0" w:space="0" w:color="auto"/>
                    <w:left w:val="none" w:sz="0" w:space="0" w:color="auto"/>
                    <w:bottom w:val="none" w:sz="0" w:space="0" w:color="auto"/>
                    <w:right w:val="none" w:sz="0" w:space="0" w:color="auto"/>
                  </w:divBdr>
                </w:div>
                <w:div w:id="1569225523">
                  <w:marLeft w:val="0"/>
                  <w:marRight w:val="0"/>
                  <w:marTop w:val="0"/>
                  <w:marBottom w:val="0"/>
                  <w:divBdr>
                    <w:top w:val="none" w:sz="0" w:space="0" w:color="auto"/>
                    <w:left w:val="none" w:sz="0" w:space="0" w:color="auto"/>
                    <w:bottom w:val="none" w:sz="0" w:space="0" w:color="auto"/>
                    <w:right w:val="none" w:sz="0" w:space="0" w:color="auto"/>
                  </w:divBdr>
                </w:div>
                <w:div w:id="1574118757">
                  <w:marLeft w:val="0"/>
                  <w:marRight w:val="0"/>
                  <w:marTop w:val="0"/>
                  <w:marBottom w:val="0"/>
                  <w:divBdr>
                    <w:top w:val="none" w:sz="0" w:space="0" w:color="auto"/>
                    <w:left w:val="none" w:sz="0" w:space="0" w:color="auto"/>
                    <w:bottom w:val="none" w:sz="0" w:space="0" w:color="auto"/>
                    <w:right w:val="none" w:sz="0" w:space="0" w:color="auto"/>
                  </w:divBdr>
                </w:div>
                <w:div w:id="1595937583">
                  <w:marLeft w:val="0"/>
                  <w:marRight w:val="0"/>
                  <w:marTop w:val="0"/>
                  <w:marBottom w:val="0"/>
                  <w:divBdr>
                    <w:top w:val="none" w:sz="0" w:space="0" w:color="auto"/>
                    <w:left w:val="none" w:sz="0" w:space="0" w:color="auto"/>
                    <w:bottom w:val="none" w:sz="0" w:space="0" w:color="auto"/>
                    <w:right w:val="none" w:sz="0" w:space="0" w:color="auto"/>
                  </w:divBdr>
                </w:div>
                <w:div w:id="1612779982">
                  <w:marLeft w:val="0"/>
                  <w:marRight w:val="0"/>
                  <w:marTop w:val="0"/>
                  <w:marBottom w:val="0"/>
                  <w:divBdr>
                    <w:top w:val="none" w:sz="0" w:space="0" w:color="auto"/>
                    <w:left w:val="none" w:sz="0" w:space="0" w:color="auto"/>
                    <w:bottom w:val="none" w:sz="0" w:space="0" w:color="auto"/>
                    <w:right w:val="none" w:sz="0" w:space="0" w:color="auto"/>
                  </w:divBdr>
                </w:div>
                <w:div w:id="1641113196">
                  <w:marLeft w:val="0"/>
                  <w:marRight w:val="0"/>
                  <w:marTop w:val="0"/>
                  <w:marBottom w:val="0"/>
                  <w:divBdr>
                    <w:top w:val="none" w:sz="0" w:space="0" w:color="auto"/>
                    <w:left w:val="none" w:sz="0" w:space="0" w:color="auto"/>
                    <w:bottom w:val="none" w:sz="0" w:space="0" w:color="auto"/>
                    <w:right w:val="none" w:sz="0" w:space="0" w:color="auto"/>
                  </w:divBdr>
                </w:div>
                <w:div w:id="1679430926">
                  <w:marLeft w:val="0"/>
                  <w:marRight w:val="0"/>
                  <w:marTop w:val="0"/>
                  <w:marBottom w:val="0"/>
                  <w:divBdr>
                    <w:top w:val="none" w:sz="0" w:space="0" w:color="auto"/>
                    <w:left w:val="none" w:sz="0" w:space="0" w:color="auto"/>
                    <w:bottom w:val="none" w:sz="0" w:space="0" w:color="auto"/>
                    <w:right w:val="none" w:sz="0" w:space="0" w:color="auto"/>
                  </w:divBdr>
                </w:div>
                <w:div w:id="1699963254">
                  <w:marLeft w:val="0"/>
                  <w:marRight w:val="0"/>
                  <w:marTop w:val="0"/>
                  <w:marBottom w:val="0"/>
                  <w:divBdr>
                    <w:top w:val="none" w:sz="0" w:space="0" w:color="auto"/>
                    <w:left w:val="none" w:sz="0" w:space="0" w:color="auto"/>
                    <w:bottom w:val="none" w:sz="0" w:space="0" w:color="auto"/>
                    <w:right w:val="none" w:sz="0" w:space="0" w:color="auto"/>
                  </w:divBdr>
                </w:div>
                <w:div w:id="1715813366">
                  <w:marLeft w:val="0"/>
                  <w:marRight w:val="0"/>
                  <w:marTop w:val="0"/>
                  <w:marBottom w:val="0"/>
                  <w:divBdr>
                    <w:top w:val="none" w:sz="0" w:space="0" w:color="auto"/>
                    <w:left w:val="none" w:sz="0" w:space="0" w:color="auto"/>
                    <w:bottom w:val="none" w:sz="0" w:space="0" w:color="auto"/>
                    <w:right w:val="none" w:sz="0" w:space="0" w:color="auto"/>
                  </w:divBdr>
                </w:div>
                <w:div w:id="1783642764">
                  <w:marLeft w:val="0"/>
                  <w:marRight w:val="0"/>
                  <w:marTop w:val="0"/>
                  <w:marBottom w:val="0"/>
                  <w:divBdr>
                    <w:top w:val="none" w:sz="0" w:space="0" w:color="auto"/>
                    <w:left w:val="none" w:sz="0" w:space="0" w:color="auto"/>
                    <w:bottom w:val="none" w:sz="0" w:space="0" w:color="auto"/>
                    <w:right w:val="none" w:sz="0" w:space="0" w:color="auto"/>
                  </w:divBdr>
                </w:div>
                <w:div w:id="1859083333">
                  <w:marLeft w:val="0"/>
                  <w:marRight w:val="0"/>
                  <w:marTop w:val="0"/>
                  <w:marBottom w:val="0"/>
                  <w:divBdr>
                    <w:top w:val="none" w:sz="0" w:space="0" w:color="auto"/>
                    <w:left w:val="none" w:sz="0" w:space="0" w:color="auto"/>
                    <w:bottom w:val="none" w:sz="0" w:space="0" w:color="auto"/>
                    <w:right w:val="none" w:sz="0" w:space="0" w:color="auto"/>
                  </w:divBdr>
                </w:div>
                <w:div w:id="1864049590">
                  <w:marLeft w:val="0"/>
                  <w:marRight w:val="0"/>
                  <w:marTop w:val="0"/>
                  <w:marBottom w:val="0"/>
                  <w:divBdr>
                    <w:top w:val="none" w:sz="0" w:space="0" w:color="auto"/>
                    <w:left w:val="none" w:sz="0" w:space="0" w:color="auto"/>
                    <w:bottom w:val="none" w:sz="0" w:space="0" w:color="auto"/>
                    <w:right w:val="none" w:sz="0" w:space="0" w:color="auto"/>
                  </w:divBdr>
                </w:div>
                <w:div w:id="1880126706">
                  <w:marLeft w:val="0"/>
                  <w:marRight w:val="0"/>
                  <w:marTop w:val="0"/>
                  <w:marBottom w:val="0"/>
                  <w:divBdr>
                    <w:top w:val="none" w:sz="0" w:space="0" w:color="auto"/>
                    <w:left w:val="none" w:sz="0" w:space="0" w:color="auto"/>
                    <w:bottom w:val="none" w:sz="0" w:space="0" w:color="auto"/>
                    <w:right w:val="none" w:sz="0" w:space="0" w:color="auto"/>
                  </w:divBdr>
                </w:div>
                <w:div w:id="1922180494">
                  <w:marLeft w:val="0"/>
                  <w:marRight w:val="0"/>
                  <w:marTop w:val="0"/>
                  <w:marBottom w:val="0"/>
                  <w:divBdr>
                    <w:top w:val="none" w:sz="0" w:space="0" w:color="auto"/>
                    <w:left w:val="none" w:sz="0" w:space="0" w:color="auto"/>
                    <w:bottom w:val="none" w:sz="0" w:space="0" w:color="auto"/>
                    <w:right w:val="none" w:sz="0" w:space="0" w:color="auto"/>
                  </w:divBdr>
                </w:div>
                <w:div w:id="1945264403">
                  <w:marLeft w:val="0"/>
                  <w:marRight w:val="0"/>
                  <w:marTop w:val="0"/>
                  <w:marBottom w:val="0"/>
                  <w:divBdr>
                    <w:top w:val="none" w:sz="0" w:space="0" w:color="auto"/>
                    <w:left w:val="none" w:sz="0" w:space="0" w:color="auto"/>
                    <w:bottom w:val="none" w:sz="0" w:space="0" w:color="auto"/>
                    <w:right w:val="none" w:sz="0" w:space="0" w:color="auto"/>
                  </w:divBdr>
                </w:div>
                <w:div w:id="1952131329">
                  <w:marLeft w:val="0"/>
                  <w:marRight w:val="0"/>
                  <w:marTop w:val="0"/>
                  <w:marBottom w:val="0"/>
                  <w:divBdr>
                    <w:top w:val="none" w:sz="0" w:space="0" w:color="auto"/>
                    <w:left w:val="none" w:sz="0" w:space="0" w:color="auto"/>
                    <w:bottom w:val="none" w:sz="0" w:space="0" w:color="auto"/>
                    <w:right w:val="none" w:sz="0" w:space="0" w:color="auto"/>
                  </w:divBdr>
                </w:div>
                <w:div w:id="1961107186">
                  <w:marLeft w:val="0"/>
                  <w:marRight w:val="0"/>
                  <w:marTop w:val="0"/>
                  <w:marBottom w:val="0"/>
                  <w:divBdr>
                    <w:top w:val="none" w:sz="0" w:space="0" w:color="auto"/>
                    <w:left w:val="none" w:sz="0" w:space="0" w:color="auto"/>
                    <w:bottom w:val="none" w:sz="0" w:space="0" w:color="auto"/>
                    <w:right w:val="none" w:sz="0" w:space="0" w:color="auto"/>
                  </w:divBdr>
                </w:div>
                <w:div w:id="2020501445">
                  <w:marLeft w:val="0"/>
                  <w:marRight w:val="0"/>
                  <w:marTop w:val="0"/>
                  <w:marBottom w:val="0"/>
                  <w:divBdr>
                    <w:top w:val="none" w:sz="0" w:space="0" w:color="auto"/>
                    <w:left w:val="none" w:sz="0" w:space="0" w:color="auto"/>
                    <w:bottom w:val="none" w:sz="0" w:space="0" w:color="auto"/>
                    <w:right w:val="none" w:sz="0" w:space="0" w:color="auto"/>
                  </w:divBdr>
                </w:div>
                <w:div w:id="2036229708">
                  <w:marLeft w:val="0"/>
                  <w:marRight w:val="0"/>
                  <w:marTop w:val="0"/>
                  <w:marBottom w:val="0"/>
                  <w:divBdr>
                    <w:top w:val="none" w:sz="0" w:space="0" w:color="auto"/>
                    <w:left w:val="none" w:sz="0" w:space="0" w:color="auto"/>
                    <w:bottom w:val="none" w:sz="0" w:space="0" w:color="auto"/>
                    <w:right w:val="none" w:sz="0" w:space="0" w:color="auto"/>
                  </w:divBdr>
                </w:div>
                <w:div w:id="2073655755">
                  <w:marLeft w:val="0"/>
                  <w:marRight w:val="0"/>
                  <w:marTop w:val="0"/>
                  <w:marBottom w:val="0"/>
                  <w:divBdr>
                    <w:top w:val="none" w:sz="0" w:space="0" w:color="auto"/>
                    <w:left w:val="none" w:sz="0" w:space="0" w:color="auto"/>
                    <w:bottom w:val="none" w:sz="0" w:space="0" w:color="auto"/>
                    <w:right w:val="none" w:sz="0" w:space="0" w:color="auto"/>
                  </w:divBdr>
                </w:div>
                <w:div w:id="2090031334">
                  <w:marLeft w:val="0"/>
                  <w:marRight w:val="0"/>
                  <w:marTop w:val="0"/>
                  <w:marBottom w:val="0"/>
                  <w:divBdr>
                    <w:top w:val="none" w:sz="0" w:space="0" w:color="auto"/>
                    <w:left w:val="none" w:sz="0" w:space="0" w:color="auto"/>
                    <w:bottom w:val="none" w:sz="0" w:space="0" w:color="auto"/>
                    <w:right w:val="none" w:sz="0" w:space="0" w:color="auto"/>
                  </w:divBdr>
                </w:div>
                <w:div w:id="2139907271">
                  <w:marLeft w:val="0"/>
                  <w:marRight w:val="0"/>
                  <w:marTop w:val="0"/>
                  <w:marBottom w:val="0"/>
                  <w:divBdr>
                    <w:top w:val="none" w:sz="0" w:space="0" w:color="auto"/>
                    <w:left w:val="none" w:sz="0" w:space="0" w:color="auto"/>
                    <w:bottom w:val="none" w:sz="0" w:space="0" w:color="auto"/>
                    <w:right w:val="none" w:sz="0" w:space="0" w:color="auto"/>
                  </w:divBdr>
                </w:div>
                <w:div w:id="214330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4882206">
      <w:bodyDiv w:val="1"/>
      <w:marLeft w:val="0"/>
      <w:marRight w:val="0"/>
      <w:marTop w:val="0"/>
      <w:marBottom w:val="0"/>
      <w:divBdr>
        <w:top w:val="none" w:sz="0" w:space="0" w:color="auto"/>
        <w:left w:val="none" w:sz="0" w:space="0" w:color="auto"/>
        <w:bottom w:val="none" w:sz="0" w:space="0" w:color="auto"/>
        <w:right w:val="none" w:sz="0" w:space="0" w:color="auto"/>
      </w:divBdr>
      <w:divsChild>
        <w:div w:id="1055947">
          <w:marLeft w:val="0"/>
          <w:marRight w:val="0"/>
          <w:marTop w:val="0"/>
          <w:marBottom w:val="0"/>
          <w:divBdr>
            <w:top w:val="none" w:sz="0" w:space="0" w:color="auto"/>
            <w:left w:val="none" w:sz="0" w:space="0" w:color="auto"/>
            <w:bottom w:val="none" w:sz="0" w:space="0" w:color="auto"/>
            <w:right w:val="none" w:sz="0" w:space="0" w:color="auto"/>
          </w:divBdr>
        </w:div>
        <w:div w:id="774207455">
          <w:marLeft w:val="0"/>
          <w:marRight w:val="0"/>
          <w:marTop w:val="0"/>
          <w:marBottom w:val="0"/>
          <w:divBdr>
            <w:top w:val="none" w:sz="0" w:space="0" w:color="auto"/>
            <w:left w:val="none" w:sz="0" w:space="0" w:color="auto"/>
            <w:bottom w:val="none" w:sz="0" w:space="0" w:color="auto"/>
            <w:right w:val="none" w:sz="0" w:space="0" w:color="auto"/>
          </w:divBdr>
        </w:div>
        <w:div w:id="815611646">
          <w:marLeft w:val="0"/>
          <w:marRight w:val="0"/>
          <w:marTop w:val="0"/>
          <w:marBottom w:val="0"/>
          <w:divBdr>
            <w:top w:val="none" w:sz="0" w:space="0" w:color="auto"/>
            <w:left w:val="none" w:sz="0" w:space="0" w:color="auto"/>
            <w:bottom w:val="none" w:sz="0" w:space="0" w:color="auto"/>
            <w:right w:val="none" w:sz="0" w:space="0" w:color="auto"/>
          </w:divBdr>
        </w:div>
        <w:div w:id="1069809804">
          <w:marLeft w:val="0"/>
          <w:marRight w:val="0"/>
          <w:marTop w:val="0"/>
          <w:marBottom w:val="0"/>
          <w:divBdr>
            <w:top w:val="none" w:sz="0" w:space="0" w:color="auto"/>
            <w:left w:val="none" w:sz="0" w:space="0" w:color="auto"/>
            <w:bottom w:val="none" w:sz="0" w:space="0" w:color="auto"/>
            <w:right w:val="none" w:sz="0" w:space="0" w:color="auto"/>
          </w:divBdr>
        </w:div>
      </w:divsChild>
    </w:div>
    <w:div w:id="844324302">
      <w:bodyDiv w:val="1"/>
      <w:marLeft w:val="0"/>
      <w:marRight w:val="0"/>
      <w:marTop w:val="0"/>
      <w:marBottom w:val="0"/>
      <w:divBdr>
        <w:top w:val="none" w:sz="0" w:space="0" w:color="auto"/>
        <w:left w:val="none" w:sz="0" w:space="0" w:color="auto"/>
        <w:bottom w:val="none" w:sz="0" w:space="0" w:color="auto"/>
        <w:right w:val="none" w:sz="0" w:space="0" w:color="auto"/>
      </w:divBdr>
      <w:divsChild>
        <w:div w:id="12850587">
          <w:marLeft w:val="0"/>
          <w:marRight w:val="0"/>
          <w:marTop w:val="0"/>
          <w:marBottom w:val="0"/>
          <w:divBdr>
            <w:top w:val="none" w:sz="0" w:space="0" w:color="auto"/>
            <w:left w:val="none" w:sz="0" w:space="0" w:color="auto"/>
            <w:bottom w:val="none" w:sz="0" w:space="0" w:color="auto"/>
            <w:right w:val="none" w:sz="0" w:space="0" w:color="auto"/>
          </w:divBdr>
        </w:div>
        <w:div w:id="54664989">
          <w:marLeft w:val="0"/>
          <w:marRight w:val="0"/>
          <w:marTop w:val="0"/>
          <w:marBottom w:val="0"/>
          <w:divBdr>
            <w:top w:val="none" w:sz="0" w:space="0" w:color="auto"/>
            <w:left w:val="none" w:sz="0" w:space="0" w:color="auto"/>
            <w:bottom w:val="none" w:sz="0" w:space="0" w:color="auto"/>
            <w:right w:val="none" w:sz="0" w:space="0" w:color="auto"/>
          </w:divBdr>
        </w:div>
        <w:div w:id="418597750">
          <w:marLeft w:val="0"/>
          <w:marRight w:val="0"/>
          <w:marTop w:val="0"/>
          <w:marBottom w:val="0"/>
          <w:divBdr>
            <w:top w:val="none" w:sz="0" w:space="0" w:color="auto"/>
            <w:left w:val="none" w:sz="0" w:space="0" w:color="auto"/>
            <w:bottom w:val="none" w:sz="0" w:space="0" w:color="auto"/>
            <w:right w:val="none" w:sz="0" w:space="0" w:color="auto"/>
          </w:divBdr>
        </w:div>
        <w:div w:id="461312521">
          <w:marLeft w:val="0"/>
          <w:marRight w:val="0"/>
          <w:marTop w:val="0"/>
          <w:marBottom w:val="0"/>
          <w:divBdr>
            <w:top w:val="none" w:sz="0" w:space="0" w:color="auto"/>
            <w:left w:val="none" w:sz="0" w:space="0" w:color="auto"/>
            <w:bottom w:val="none" w:sz="0" w:space="0" w:color="auto"/>
            <w:right w:val="none" w:sz="0" w:space="0" w:color="auto"/>
          </w:divBdr>
        </w:div>
        <w:div w:id="515270765">
          <w:marLeft w:val="0"/>
          <w:marRight w:val="0"/>
          <w:marTop w:val="0"/>
          <w:marBottom w:val="0"/>
          <w:divBdr>
            <w:top w:val="none" w:sz="0" w:space="0" w:color="auto"/>
            <w:left w:val="none" w:sz="0" w:space="0" w:color="auto"/>
            <w:bottom w:val="none" w:sz="0" w:space="0" w:color="auto"/>
            <w:right w:val="none" w:sz="0" w:space="0" w:color="auto"/>
          </w:divBdr>
        </w:div>
        <w:div w:id="533538937">
          <w:marLeft w:val="0"/>
          <w:marRight w:val="0"/>
          <w:marTop w:val="0"/>
          <w:marBottom w:val="0"/>
          <w:divBdr>
            <w:top w:val="none" w:sz="0" w:space="0" w:color="auto"/>
            <w:left w:val="none" w:sz="0" w:space="0" w:color="auto"/>
            <w:bottom w:val="none" w:sz="0" w:space="0" w:color="auto"/>
            <w:right w:val="none" w:sz="0" w:space="0" w:color="auto"/>
          </w:divBdr>
        </w:div>
        <w:div w:id="548341573">
          <w:marLeft w:val="0"/>
          <w:marRight w:val="0"/>
          <w:marTop w:val="0"/>
          <w:marBottom w:val="0"/>
          <w:divBdr>
            <w:top w:val="none" w:sz="0" w:space="0" w:color="auto"/>
            <w:left w:val="none" w:sz="0" w:space="0" w:color="auto"/>
            <w:bottom w:val="none" w:sz="0" w:space="0" w:color="auto"/>
            <w:right w:val="none" w:sz="0" w:space="0" w:color="auto"/>
          </w:divBdr>
        </w:div>
        <w:div w:id="754010121">
          <w:marLeft w:val="0"/>
          <w:marRight w:val="0"/>
          <w:marTop w:val="0"/>
          <w:marBottom w:val="0"/>
          <w:divBdr>
            <w:top w:val="none" w:sz="0" w:space="0" w:color="auto"/>
            <w:left w:val="none" w:sz="0" w:space="0" w:color="auto"/>
            <w:bottom w:val="none" w:sz="0" w:space="0" w:color="auto"/>
            <w:right w:val="none" w:sz="0" w:space="0" w:color="auto"/>
          </w:divBdr>
        </w:div>
        <w:div w:id="789858063">
          <w:marLeft w:val="0"/>
          <w:marRight w:val="0"/>
          <w:marTop w:val="0"/>
          <w:marBottom w:val="0"/>
          <w:divBdr>
            <w:top w:val="none" w:sz="0" w:space="0" w:color="auto"/>
            <w:left w:val="none" w:sz="0" w:space="0" w:color="auto"/>
            <w:bottom w:val="none" w:sz="0" w:space="0" w:color="auto"/>
            <w:right w:val="none" w:sz="0" w:space="0" w:color="auto"/>
          </w:divBdr>
        </w:div>
        <w:div w:id="834808984">
          <w:marLeft w:val="0"/>
          <w:marRight w:val="0"/>
          <w:marTop w:val="0"/>
          <w:marBottom w:val="0"/>
          <w:divBdr>
            <w:top w:val="none" w:sz="0" w:space="0" w:color="auto"/>
            <w:left w:val="none" w:sz="0" w:space="0" w:color="auto"/>
            <w:bottom w:val="none" w:sz="0" w:space="0" w:color="auto"/>
            <w:right w:val="none" w:sz="0" w:space="0" w:color="auto"/>
          </w:divBdr>
        </w:div>
        <w:div w:id="836001700">
          <w:marLeft w:val="0"/>
          <w:marRight w:val="0"/>
          <w:marTop w:val="0"/>
          <w:marBottom w:val="0"/>
          <w:divBdr>
            <w:top w:val="none" w:sz="0" w:space="0" w:color="auto"/>
            <w:left w:val="none" w:sz="0" w:space="0" w:color="auto"/>
            <w:bottom w:val="none" w:sz="0" w:space="0" w:color="auto"/>
            <w:right w:val="none" w:sz="0" w:space="0" w:color="auto"/>
          </w:divBdr>
        </w:div>
        <w:div w:id="854609875">
          <w:marLeft w:val="0"/>
          <w:marRight w:val="0"/>
          <w:marTop w:val="0"/>
          <w:marBottom w:val="0"/>
          <w:divBdr>
            <w:top w:val="none" w:sz="0" w:space="0" w:color="auto"/>
            <w:left w:val="none" w:sz="0" w:space="0" w:color="auto"/>
            <w:bottom w:val="none" w:sz="0" w:space="0" w:color="auto"/>
            <w:right w:val="none" w:sz="0" w:space="0" w:color="auto"/>
          </w:divBdr>
        </w:div>
        <w:div w:id="917715222">
          <w:marLeft w:val="0"/>
          <w:marRight w:val="0"/>
          <w:marTop w:val="0"/>
          <w:marBottom w:val="0"/>
          <w:divBdr>
            <w:top w:val="none" w:sz="0" w:space="0" w:color="auto"/>
            <w:left w:val="none" w:sz="0" w:space="0" w:color="auto"/>
            <w:bottom w:val="none" w:sz="0" w:space="0" w:color="auto"/>
            <w:right w:val="none" w:sz="0" w:space="0" w:color="auto"/>
          </w:divBdr>
        </w:div>
        <w:div w:id="957176921">
          <w:marLeft w:val="0"/>
          <w:marRight w:val="0"/>
          <w:marTop w:val="0"/>
          <w:marBottom w:val="0"/>
          <w:divBdr>
            <w:top w:val="none" w:sz="0" w:space="0" w:color="auto"/>
            <w:left w:val="none" w:sz="0" w:space="0" w:color="auto"/>
            <w:bottom w:val="none" w:sz="0" w:space="0" w:color="auto"/>
            <w:right w:val="none" w:sz="0" w:space="0" w:color="auto"/>
          </w:divBdr>
        </w:div>
        <w:div w:id="1012955086">
          <w:marLeft w:val="0"/>
          <w:marRight w:val="0"/>
          <w:marTop w:val="0"/>
          <w:marBottom w:val="0"/>
          <w:divBdr>
            <w:top w:val="none" w:sz="0" w:space="0" w:color="auto"/>
            <w:left w:val="none" w:sz="0" w:space="0" w:color="auto"/>
            <w:bottom w:val="none" w:sz="0" w:space="0" w:color="auto"/>
            <w:right w:val="none" w:sz="0" w:space="0" w:color="auto"/>
          </w:divBdr>
        </w:div>
        <w:div w:id="1092706864">
          <w:marLeft w:val="0"/>
          <w:marRight w:val="0"/>
          <w:marTop w:val="0"/>
          <w:marBottom w:val="0"/>
          <w:divBdr>
            <w:top w:val="none" w:sz="0" w:space="0" w:color="auto"/>
            <w:left w:val="none" w:sz="0" w:space="0" w:color="auto"/>
            <w:bottom w:val="none" w:sz="0" w:space="0" w:color="auto"/>
            <w:right w:val="none" w:sz="0" w:space="0" w:color="auto"/>
          </w:divBdr>
        </w:div>
        <w:div w:id="1193303163">
          <w:marLeft w:val="0"/>
          <w:marRight w:val="0"/>
          <w:marTop w:val="0"/>
          <w:marBottom w:val="0"/>
          <w:divBdr>
            <w:top w:val="none" w:sz="0" w:space="0" w:color="auto"/>
            <w:left w:val="none" w:sz="0" w:space="0" w:color="auto"/>
            <w:bottom w:val="none" w:sz="0" w:space="0" w:color="auto"/>
            <w:right w:val="none" w:sz="0" w:space="0" w:color="auto"/>
          </w:divBdr>
        </w:div>
        <w:div w:id="1306011736">
          <w:marLeft w:val="0"/>
          <w:marRight w:val="0"/>
          <w:marTop w:val="0"/>
          <w:marBottom w:val="0"/>
          <w:divBdr>
            <w:top w:val="none" w:sz="0" w:space="0" w:color="auto"/>
            <w:left w:val="none" w:sz="0" w:space="0" w:color="auto"/>
            <w:bottom w:val="none" w:sz="0" w:space="0" w:color="auto"/>
            <w:right w:val="none" w:sz="0" w:space="0" w:color="auto"/>
          </w:divBdr>
        </w:div>
        <w:div w:id="1407804754">
          <w:marLeft w:val="0"/>
          <w:marRight w:val="0"/>
          <w:marTop w:val="0"/>
          <w:marBottom w:val="0"/>
          <w:divBdr>
            <w:top w:val="none" w:sz="0" w:space="0" w:color="auto"/>
            <w:left w:val="none" w:sz="0" w:space="0" w:color="auto"/>
            <w:bottom w:val="none" w:sz="0" w:space="0" w:color="auto"/>
            <w:right w:val="none" w:sz="0" w:space="0" w:color="auto"/>
          </w:divBdr>
        </w:div>
        <w:div w:id="1423842811">
          <w:marLeft w:val="0"/>
          <w:marRight w:val="0"/>
          <w:marTop w:val="0"/>
          <w:marBottom w:val="0"/>
          <w:divBdr>
            <w:top w:val="none" w:sz="0" w:space="0" w:color="auto"/>
            <w:left w:val="none" w:sz="0" w:space="0" w:color="auto"/>
            <w:bottom w:val="none" w:sz="0" w:space="0" w:color="auto"/>
            <w:right w:val="none" w:sz="0" w:space="0" w:color="auto"/>
          </w:divBdr>
        </w:div>
        <w:div w:id="1439377213">
          <w:marLeft w:val="0"/>
          <w:marRight w:val="0"/>
          <w:marTop w:val="0"/>
          <w:marBottom w:val="0"/>
          <w:divBdr>
            <w:top w:val="none" w:sz="0" w:space="0" w:color="auto"/>
            <w:left w:val="none" w:sz="0" w:space="0" w:color="auto"/>
            <w:bottom w:val="none" w:sz="0" w:space="0" w:color="auto"/>
            <w:right w:val="none" w:sz="0" w:space="0" w:color="auto"/>
          </w:divBdr>
        </w:div>
        <w:div w:id="1440906497">
          <w:marLeft w:val="0"/>
          <w:marRight w:val="0"/>
          <w:marTop w:val="0"/>
          <w:marBottom w:val="0"/>
          <w:divBdr>
            <w:top w:val="none" w:sz="0" w:space="0" w:color="auto"/>
            <w:left w:val="none" w:sz="0" w:space="0" w:color="auto"/>
            <w:bottom w:val="none" w:sz="0" w:space="0" w:color="auto"/>
            <w:right w:val="none" w:sz="0" w:space="0" w:color="auto"/>
          </w:divBdr>
        </w:div>
        <w:div w:id="1658922074">
          <w:marLeft w:val="0"/>
          <w:marRight w:val="0"/>
          <w:marTop w:val="0"/>
          <w:marBottom w:val="0"/>
          <w:divBdr>
            <w:top w:val="none" w:sz="0" w:space="0" w:color="auto"/>
            <w:left w:val="none" w:sz="0" w:space="0" w:color="auto"/>
            <w:bottom w:val="none" w:sz="0" w:space="0" w:color="auto"/>
            <w:right w:val="none" w:sz="0" w:space="0" w:color="auto"/>
          </w:divBdr>
        </w:div>
        <w:div w:id="1665160530">
          <w:marLeft w:val="0"/>
          <w:marRight w:val="0"/>
          <w:marTop w:val="0"/>
          <w:marBottom w:val="0"/>
          <w:divBdr>
            <w:top w:val="none" w:sz="0" w:space="0" w:color="auto"/>
            <w:left w:val="none" w:sz="0" w:space="0" w:color="auto"/>
            <w:bottom w:val="none" w:sz="0" w:space="0" w:color="auto"/>
            <w:right w:val="none" w:sz="0" w:space="0" w:color="auto"/>
          </w:divBdr>
        </w:div>
        <w:div w:id="1793861500">
          <w:marLeft w:val="0"/>
          <w:marRight w:val="0"/>
          <w:marTop w:val="0"/>
          <w:marBottom w:val="0"/>
          <w:divBdr>
            <w:top w:val="none" w:sz="0" w:space="0" w:color="auto"/>
            <w:left w:val="none" w:sz="0" w:space="0" w:color="auto"/>
            <w:bottom w:val="none" w:sz="0" w:space="0" w:color="auto"/>
            <w:right w:val="none" w:sz="0" w:space="0" w:color="auto"/>
          </w:divBdr>
        </w:div>
        <w:div w:id="1810660826">
          <w:marLeft w:val="0"/>
          <w:marRight w:val="0"/>
          <w:marTop w:val="0"/>
          <w:marBottom w:val="0"/>
          <w:divBdr>
            <w:top w:val="none" w:sz="0" w:space="0" w:color="auto"/>
            <w:left w:val="none" w:sz="0" w:space="0" w:color="auto"/>
            <w:bottom w:val="none" w:sz="0" w:space="0" w:color="auto"/>
            <w:right w:val="none" w:sz="0" w:space="0" w:color="auto"/>
          </w:divBdr>
        </w:div>
        <w:div w:id="1846824037">
          <w:marLeft w:val="0"/>
          <w:marRight w:val="0"/>
          <w:marTop w:val="0"/>
          <w:marBottom w:val="0"/>
          <w:divBdr>
            <w:top w:val="none" w:sz="0" w:space="0" w:color="auto"/>
            <w:left w:val="none" w:sz="0" w:space="0" w:color="auto"/>
            <w:bottom w:val="none" w:sz="0" w:space="0" w:color="auto"/>
            <w:right w:val="none" w:sz="0" w:space="0" w:color="auto"/>
          </w:divBdr>
        </w:div>
        <w:div w:id="1892688350">
          <w:marLeft w:val="0"/>
          <w:marRight w:val="0"/>
          <w:marTop w:val="0"/>
          <w:marBottom w:val="0"/>
          <w:divBdr>
            <w:top w:val="none" w:sz="0" w:space="0" w:color="auto"/>
            <w:left w:val="none" w:sz="0" w:space="0" w:color="auto"/>
            <w:bottom w:val="none" w:sz="0" w:space="0" w:color="auto"/>
            <w:right w:val="none" w:sz="0" w:space="0" w:color="auto"/>
          </w:divBdr>
        </w:div>
        <w:div w:id="2045400096">
          <w:marLeft w:val="0"/>
          <w:marRight w:val="0"/>
          <w:marTop w:val="0"/>
          <w:marBottom w:val="0"/>
          <w:divBdr>
            <w:top w:val="none" w:sz="0" w:space="0" w:color="auto"/>
            <w:left w:val="none" w:sz="0" w:space="0" w:color="auto"/>
            <w:bottom w:val="none" w:sz="0" w:space="0" w:color="auto"/>
            <w:right w:val="none" w:sz="0" w:space="0" w:color="auto"/>
          </w:divBdr>
        </w:div>
        <w:div w:id="2120028553">
          <w:marLeft w:val="0"/>
          <w:marRight w:val="0"/>
          <w:marTop w:val="0"/>
          <w:marBottom w:val="0"/>
          <w:divBdr>
            <w:top w:val="none" w:sz="0" w:space="0" w:color="auto"/>
            <w:left w:val="none" w:sz="0" w:space="0" w:color="auto"/>
            <w:bottom w:val="none" w:sz="0" w:space="0" w:color="auto"/>
            <w:right w:val="none" w:sz="0" w:space="0" w:color="auto"/>
          </w:divBdr>
        </w:div>
      </w:divsChild>
    </w:div>
    <w:div w:id="845898257">
      <w:bodyDiv w:val="1"/>
      <w:marLeft w:val="0"/>
      <w:marRight w:val="0"/>
      <w:marTop w:val="0"/>
      <w:marBottom w:val="0"/>
      <w:divBdr>
        <w:top w:val="none" w:sz="0" w:space="0" w:color="auto"/>
        <w:left w:val="none" w:sz="0" w:space="0" w:color="auto"/>
        <w:bottom w:val="none" w:sz="0" w:space="0" w:color="auto"/>
        <w:right w:val="none" w:sz="0" w:space="0" w:color="auto"/>
      </w:divBdr>
      <w:divsChild>
        <w:div w:id="991174637">
          <w:marLeft w:val="0"/>
          <w:marRight w:val="0"/>
          <w:marTop w:val="0"/>
          <w:marBottom w:val="0"/>
          <w:divBdr>
            <w:top w:val="none" w:sz="0" w:space="0" w:color="auto"/>
            <w:left w:val="none" w:sz="0" w:space="0" w:color="auto"/>
            <w:bottom w:val="none" w:sz="0" w:space="0" w:color="auto"/>
            <w:right w:val="none" w:sz="0" w:space="0" w:color="auto"/>
          </w:divBdr>
        </w:div>
        <w:div w:id="1062407197">
          <w:marLeft w:val="0"/>
          <w:marRight w:val="0"/>
          <w:marTop w:val="0"/>
          <w:marBottom w:val="0"/>
          <w:divBdr>
            <w:top w:val="none" w:sz="0" w:space="0" w:color="auto"/>
            <w:left w:val="none" w:sz="0" w:space="0" w:color="auto"/>
            <w:bottom w:val="none" w:sz="0" w:space="0" w:color="auto"/>
            <w:right w:val="none" w:sz="0" w:space="0" w:color="auto"/>
          </w:divBdr>
        </w:div>
        <w:div w:id="1206143380">
          <w:marLeft w:val="0"/>
          <w:marRight w:val="0"/>
          <w:marTop w:val="0"/>
          <w:marBottom w:val="0"/>
          <w:divBdr>
            <w:top w:val="none" w:sz="0" w:space="0" w:color="auto"/>
            <w:left w:val="none" w:sz="0" w:space="0" w:color="auto"/>
            <w:bottom w:val="none" w:sz="0" w:space="0" w:color="auto"/>
            <w:right w:val="none" w:sz="0" w:space="0" w:color="auto"/>
          </w:divBdr>
        </w:div>
        <w:div w:id="1268002314">
          <w:marLeft w:val="0"/>
          <w:marRight w:val="0"/>
          <w:marTop w:val="0"/>
          <w:marBottom w:val="0"/>
          <w:divBdr>
            <w:top w:val="none" w:sz="0" w:space="0" w:color="auto"/>
            <w:left w:val="none" w:sz="0" w:space="0" w:color="auto"/>
            <w:bottom w:val="none" w:sz="0" w:space="0" w:color="auto"/>
            <w:right w:val="none" w:sz="0" w:space="0" w:color="auto"/>
          </w:divBdr>
        </w:div>
        <w:div w:id="1277255558">
          <w:marLeft w:val="0"/>
          <w:marRight w:val="0"/>
          <w:marTop w:val="0"/>
          <w:marBottom w:val="0"/>
          <w:divBdr>
            <w:top w:val="none" w:sz="0" w:space="0" w:color="auto"/>
            <w:left w:val="none" w:sz="0" w:space="0" w:color="auto"/>
            <w:bottom w:val="none" w:sz="0" w:space="0" w:color="auto"/>
            <w:right w:val="none" w:sz="0" w:space="0" w:color="auto"/>
          </w:divBdr>
        </w:div>
        <w:div w:id="1286355613">
          <w:marLeft w:val="0"/>
          <w:marRight w:val="0"/>
          <w:marTop w:val="0"/>
          <w:marBottom w:val="0"/>
          <w:divBdr>
            <w:top w:val="none" w:sz="0" w:space="0" w:color="auto"/>
            <w:left w:val="none" w:sz="0" w:space="0" w:color="auto"/>
            <w:bottom w:val="none" w:sz="0" w:space="0" w:color="auto"/>
            <w:right w:val="none" w:sz="0" w:space="0" w:color="auto"/>
          </w:divBdr>
        </w:div>
        <w:div w:id="1451045931">
          <w:marLeft w:val="0"/>
          <w:marRight w:val="0"/>
          <w:marTop w:val="0"/>
          <w:marBottom w:val="0"/>
          <w:divBdr>
            <w:top w:val="none" w:sz="0" w:space="0" w:color="auto"/>
            <w:left w:val="none" w:sz="0" w:space="0" w:color="auto"/>
            <w:bottom w:val="none" w:sz="0" w:space="0" w:color="auto"/>
            <w:right w:val="none" w:sz="0" w:space="0" w:color="auto"/>
          </w:divBdr>
        </w:div>
        <w:div w:id="1669819338">
          <w:marLeft w:val="0"/>
          <w:marRight w:val="0"/>
          <w:marTop w:val="0"/>
          <w:marBottom w:val="0"/>
          <w:divBdr>
            <w:top w:val="none" w:sz="0" w:space="0" w:color="auto"/>
            <w:left w:val="none" w:sz="0" w:space="0" w:color="auto"/>
            <w:bottom w:val="none" w:sz="0" w:space="0" w:color="auto"/>
            <w:right w:val="none" w:sz="0" w:space="0" w:color="auto"/>
          </w:divBdr>
        </w:div>
      </w:divsChild>
    </w:div>
    <w:div w:id="847866853">
      <w:bodyDiv w:val="1"/>
      <w:marLeft w:val="0"/>
      <w:marRight w:val="0"/>
      <w:marTop w:val="0"/>
      <w:marBottom w:val="0"/>
      <w:divBdr>
        <w:top w:val="none" w:sz="0" w:space="0" w:color="auto"/>
        <w:left w:val="none" w:sz="0" w:space="0" w:color="auto"/>
        <w:bottom w:val="none" w:sz="0" w:space="0" w:color="auto"/>
        <w:right w:val="none" w:sz="0" w:space="0" w:color="auto"/>
      </w:divBdr>
      <w:divsChild>
        <w:div w:id="82338081">
          <w:marLeft w:val="0"/>
          <w:marRight w:val="0"/>
          <w:marTop w:val="0"/>
          <w:marBottom w:val="0"/>
          <w:divBdr>
            <w:top w:val="none" w:sz="0" w:space="0" w:color="auto"/>
            <w:left w:val="none" w:sz="0" w:space="0" w:color="auto"/>
            <w:bottom w:val="none" w:sz="0" w:space="0" w:color="auto"/>
            <w:right w:val="none" w:sz="0" w:space="0" w:color="auto"/>
          </w:divBdr>
        </w:div>
        <w:div w:id="194006939">
          <w:marLeft w:val="0"/>
          <w:marRight w:val="0"/>
          <w:marTop w:val="0"/>
          <w:marBottom w:val="0"/>
          <w:divBdr>
            <w:top w:val="none" w:sz="0" w:space="0" w:color="auto"/>
            <w:left w:val="none" w:sz="0" w:space="0" w:color="auto"/>
            <w:bottom w:val="none" w:sz="0" w:space="0" w:color="auto"/>
            <w:right w:val="none" w:sz="0" w:space="0" w:color="auto"/>
          </w:divBdr>
        </w:div>
        <w:div w:id="207230089">
          <w:marLeft w:val="0"/>
          <w:marRight w:val="0"/>
          <w:marTop w:val="0"/>
          <w:marBottom w:val="0"/>
          <w:divBdr>
            <w:top w:val="none" w:sz="0" w:space="0" w:color="auto"/>
            <w:left w:val="none" w:sz="0" w:space="0" w:color="auto"/>
            <w:bottom w:val="none" w:sz="0" w:space="0" w:color="auto"/>
            <w:right w:val="none" w:sz="0" w:space="0" w:color="auto"/>
          </w:divBdr>
        </w:div>
        <w:div w:id="237713163">
          <w:marLeft w:val="0"/>
          <w:marRight w:val="0"/>
          <w:marTop w:val="0"/>
          <w:marBottom w:val="0"/>
          <w:divBdr>
            <w:top w:val="none" w:sz="0" w:space="0" w:color="auto"/>
            <w:left w:val="none" w:sz="0" w:space="0" w:color="auto"/>
            <w:bottom w:val="none" w:sz="0" w:space="0" w:color="auto"/>
            <w:right w:val="none" w:sz="0" w:space="0" w:color="auto"/>
          </w:divBdr>
        </w:div>
        <w:div w:id="254704363">
          <w:marLeft w:val="0"/>
          <w:marRight w:val="0"/>
          <w:marTop w:val="0"/>
          <w:marBottom w:val="0"/>
          <w:divBdr>
            <w:top w:val="none" w:sz="0" w:space="0" w:color="auto"/>
            <w:left w:val="none" w:sz="0" w:space="0" w:color="auto"/>
            <w:bottom w:val="none" w:sz="0" w:space="0" w:color="auto"/>
            <w:right w:val="none" w:sz="0" w:space="0" w:color="auto"/>
          </w:divBdr>
        </w:div>
        <w:div w:id="256404640">
          <w:marLeft w:val="0"/>
          <w:marRight w:val="0"/>
          <w:marTop w:val="0"/>
          <w:marBottom w:val="0"/>
          <w:divBdr>
            <w:top w:val="none" w:sz="0" w:space="0" w:color="auto"/>
            <w:left w:val="none" w:sz="0" w:space="0" w:color="auto"/>
            <w:bottom w:val="none" w:sz="0" w:space="0" w:color="auto"/>
            <w:right w:val="none" w:sz="0" w:space="0" w:color="auto"/>
          </w:divBdr>
        </w:div>
        <w:div w:id="258610991">
          <w:marLeft w:val="0"/>
          <w:marRight w:val="0"/>
          <w:marTop w:val="0"/>
          <w:marBottom w:val="0"/>
          <w:divBdr>
            <w:top w:val="none" w:sz="0" w:space="0" w:color="auto"/>
            <w:left w:val="none" w:sz="0" w:space="0" w:color="auto"/>
            <w:bottom w:val="none" w:sz="0" w:space="0" w:color="auto"/>
            <w:right w:val="none" w:sz="0" w:space="0" w:color="auto"/>
          </w:divBdr>
        </w:div>
        <w:div w:id="278756960">
          <w:marLeft w:val="0"/>
          <w:marRight w:val="0"/>
          <w:marTop w:val="0"/>
          <w:marBottom w:val="0"/>
          <w:divBdr>
            <w:top w:val="none" w:sz="0" w:space="0" w:color="auto"/>
            <w:left w:val="none" w:sz="0" w:space="0" w:color="auto"/>
            <w:bottom w:val="none" w:sz="0" w:space="0" w:color="auto"/>
            <w:right w:val="none" w:sz="0" w:space="0" w:color="auto"/>
          </w:divBdr>
        </w:div>
        <w:div w:id="287971639">
          <w:marLeft w:val="0"/>
          <w:marRight w:val="0"/>
          <w:marTop w:val="0"/>
          <w:marBottom w:val="0"/>
          <w:divBdr>
            <w:top w:val="none" w:sz="0" w:space="0" w:color="auto"/>
            <w:left w:val="none" w:sz="0" w:space="0" w:color="auto"/>
            <w:bottom w:val="none" w:sz="0" w:space="0" w:color="auto"/>
            <w:right w:val="none" w:sz="0" w:space="0" w:color="auto"/>
          </w:divBdr>
        </w:div>
        <w:div w:id="297341807">
          <w:marLeft w:val="0"/>
          <w:marRight w:val="0"/>
          <w:marTop w:val="0"/>
          <w:marBottom w:val="0"/>
          <w:divBdr>
            <w:top w:val="none" w:sz="0" w:space="0" w:color="auto"/>
            <w:left w:val="none" w:sz="0" w:space="0" w:color="auto"/>
            <w:bottom w:val="none" w:sz="0" w:space="0" w:color="auto"/>
            <w:right w:val="none" w:sz="0" w:space="0" w:color="auto"/>
          </w:divBdr>
        </w:div>
        <w:div w:id="381517674">
          <w:marLeft w:val="0"/>
          <w:marRight w:val="0"/>
          <w:marTop w:val="0"/>
          <w:marBottom w:val="0"/>
          <w:divBdr>
            <w:top w:val="none" w:sz="0" w:space="0" w:color="auto"/>
            <w:left w:val="none" w:sz="0" w:space="0" w:color="auto"/>
            <w:bottom w:val="none" w:sz="0" w:space="0" w:color="auto"/>
            <w:right w:val="none" w:sz="0" w:space="0" w:color="auto"/>
          </w:divBdr>
        </w:div>
        <w:div w:id="392699920">
          <w:marLeft w:val="0"/>
          <w:marRight w:val="0"/>
          <w:marTop w:val="0"/>
          <w:marBottom w:val="0"/>
          <w:divBdr>
            <w:top w:val="none" w:sz="0" w:space="0" w:color="auto"/>
            <w:left w:val="none" w:sz="0" w:space="0" w:color="auto"/>
            <w:bottom w:val="none" w:sz="0" w:space="0" w:color="auto"/>
            <w:right w:val="none" w:sz="0" w:space="0" w:color="auto"/>
          </w:divBdr>
        </w:div>
        <w:div w:id="415369320">
          <w:marLeft w:val="0"/>
          <w:marRight w:val="0"/>
          <w:marTop w:val="0"/>
          <w:marBottom w:val="0"/>
          <w:divBdr>
            <w:top w:val="none" w:sz="0" w:space="0" w:color="auto"/>
            <w:left w:val="none" w:sz="0" w:space="0" w:color="auto"/>
            <w:bottom w:val="none" w:sz="0" w:space="0" w:color="auto"/>
            <w:right w:val="none" w:sz="0" w:space="0" w:color="auto"/>
          </w:divBdr>
        </w:div>
        <w:div w:id="438764515">
          <w:marLeft w:val="0"/>
          <w:marRight w:val="0"/>
          <w:marTop w:val="0"/>
          <w:marBottom w:val="0"/>
          <w:divBdr>
            <w:top w:val="none" w:sz="0" w:space="0" w:color="auto"/>
            <w:left w:val="none" w:sz="0" w:space="0" w:color="auto"/>
            <w:bottom w:val="none" w:sz="0" w:space="0" w:color="auto"/>
            <w:right w:val="none" w:sz="0" w:space="0" w:color="auto"/>
          </w:divBdr>
        </w:div>
        <w:div w:id="484246358">
          <w:marLeft w:val="0"/>
          <w:marRight w:val="0"/>
          <w:marTop w:val="0"/>
          <w:marBottom w:val="0"/>
          <w:divBdr>
            <w:top w:val="none" w:sz="0" w:space="0" w:color="auto"/>
            <w:left w:val="none" w:sz="0" w:space="0" w:color="auto"/>
            <w:bottom w:val="none" w:sz="0" w:space="0" w:color="auto"/>
            <w:right w:val="none" w:sz="0" w:space="0" w:color="auto"/>
          </w:divBdr>
        </w:div>
        <w:div w:id="492993732">
          <w:marLeft w:val="0"/>
          <w:marRight w:val="0"/>
          <w:marTop w:val="0"/>
          <w:marBottom w:val="0"/>
          <w:divBdr>
            <w:top w:val="none" w:sz="0" w:space="0" w:color="auto"/>
            <w:left w:val="none" w:sz="0" w:space="0" w:color="auto"/>
            <w:bottom w:val="none" w:sz="0" w:space="0" w:color="auto"/>
            <w:right w:val="none" w:sz="0" w:space="0" w:color="auto"/>
          </w:divBdr>
        </w:div>
        <w:div w:id="519318841">
          <w:marLeft w:val="0"/>
          <w:marRight w:val="0"/>
          <w:marTop w:val="0"/>
          <w:marBottom w:val="0"/>
          <w:divBdr>
            <w:top w:val="none" w:sz="0" w:space="0" w:color="auto"/>
            <w:left w:val="none" w:sz="0" w:space="0" w:color="auto"/>
            <w:bottom w:val="none" w:sz="0" w:space="0" w:color="auto"/>
            <w:right w:val="none" w:sz="0" w:space="0" w:color="auto"/>
          </w:divBdr>
        </w:div>
        <w:div w:id="539325867">
          <w:marLeft w:val="0"/>
          <w:marRight w:val="0"/>
          <w:marTop w:val="0"/>
          <w:marBottom w:val="0"/>
          <w:divBdr>
            <w:top w:val="none" w:sz="0" w:space="0" w:color="auto"/>
            <w:left w:val="none" w:sz="0" w:space="0" w:color="auto"/>
            <w:bottom w:val="none" w:sz="0" w:space="0" w:color="auto"/>
            <w:right w:val="none" w:sz="0" w:space="0" w:color="auto"/>
          </w:divBdr>
        </w:div>
        <w:div w:id="550267931">
          <w:marLeft w:val="0"/>
          <w:marRight w:val="0"/>
          <w:marTop w:val="0"/>
          <w:marBottom w:val="0"/>
          <w:divBdr>
            <w:top w:val="none" w:sz="0" w:space="0" w:color="auto"/>
            <w:left w:val="none" w:sz="0" w:space="0" w:color="auto"/>
            <w:bottom w:val="none" w:sz="0" w:space="0" w:color="auto"/>
            <w:right w:val="none" w:sz="0" w:space="0" w:color="auto"/>
          </w:divBdr>
        </w:div>
        <w:div w:id="571500273">
          <w:marLeft w:val="0"/>
          <w:marRight w:val="0"/>
          <w:marTop w:val="0"/>
          <w:marBottom w:val="0"/>
          <w:divBdr>
            <w:top w:val="none" w:sz="0" w:space="0" w:color="auto"/>
            <w:left w:val="none" w:sz="0" w:space="0" w:color="auto"/>
            <w:bottom w:val="none" w:sz="0" w:space="0" w:color="auto"/>
            <w:right w:val="none" w:sz="0" w:space="0" w:color="auto"/>
          </w:divBdr>
        </w:div>
        <w:div w:id="582179308">
          <w:marLeft w:val="0"/>
          <w:marRight w:val="0"/>
          <w:marTop w:val="0"/>
          <w:marBottom w:val="0"/>
          <w:divBdr>
            <w:top w:val="none" w:sz="0" w:space="0" w:color="auto"/>
            <w:left w:val="none" w:sz="0" w:space="0" w:color="auto"/>
            <w:bottom w:val="none" w:sz="0" w:space="0" w:color="auto"/>
            <w:right w:val="none" w:sz="0" w:space="0" w:color="auto"/>
          </w:divBdr>
        </w:div>
        <w:div w:id="588776787">
          <w:marLeft w:val="0"/>
          <w:marRight w:val="0"/>
          <w:marTop w:val="0"/>
          <w:marBottom w:val="0"/>
          <w:divBdr>
            <w:top w:val="none" w:sz="0" w:space="0" w:color="auto"/>
            <w:left w:val="none" w:sz="0" w:space="0" w:color="auto"/>
            <w:bottom w:val="none" w:sz="0" w:space="0" w:color="auto"/>
            <w:right w:val="none" w:sz="0" w:space="0" w:color="auto"/>
          </w:divBdr>
        </w:div>
        <w:div w:id="627467778">
          <w:marLeft w:val="0"/>
          <w:marRight w:val="0"/>
          <w:marTop w:val="0"/>
          <w:marBottom w:val="0"/>
          <w:divBdr>
            <w:top w:val="none" w:sz="0" w:space="0" w:color="auto"/>
            <w:left w:val="none" w:sz="0" w:space="0" w:color="auto"/>
            <w:bottom w:val="none" w:sz="0" w:space="0" w:color="auto"/>
            <w:right w:val="none" w:sz="0" w:space="0" w:color="auto"/>
          </w:divBdr>
        </w:div>
        <w:div w:id="674961508">
          <w:marLeft w:val="0"/>
          <w:marRight w:val="0"/>
          <w:marTop w:val="0"/>
          <w:marBottom w:val="0"/>
          <w:divBdr>
            <w:top w:val="none" w:sz="0" w:space="0" w:color="auto"/>
            <w:left w:val="none" w:sz="0" w:space="0" w:color="auto"/>
            <w:bottom w:val="none" w:sz="0" w:space="0" w:color="auto"/>
            <w:right w:val="none" w:sz="0" w:space="0" w:color="auto"/>
          </w:divBdr>
        </w:div>
        <w:div w:id="706562720">
          <w:marLeft w:val="0"/>
          <w:marRight w:val="0"/>
          <w:marTop w:val="0"/>
          <w:marBottom w:val="0"/>
          <w:divBdr>
            <w:top w:val="none" w:sz="0" w:space="0" w:color="auto"/>
            <w:left w:val="none" w:sz="0" w:space="0" w:color="auto"/>
            <w:bottom w:val="none" w:sz="0" w:space="0" w:color="auto"/>
            <w:right w:val="none" w:sz="0" w:space="0" w:color="auto"/>
          </w:divBdr>
        </w:div>
        <w:div w:id="725027467">
          <w:marLeft w:val="0"/>
          <w:marRight w:val="0"/>
          <w:marTop w:val="0"/>
          <w:marBottom w:val="0"/>
          <w:divBdr>
            <w:top w:val="none" w:sz="0" w:space="0" w:color="auto"/>
            <w:left w:val="none" w:sz="0" w:space="0" w:color="auto"/>
            <w:bottom w:val="none" w:sz="0" w:space="0" w:color="auto"/>
            <w:right w:val="none" w:sz="0" w:space="0" w:color="auto"/>
          </w:divBdr>
        </w:div>
        <w:div w:id="803737994">
          <w:marLeft w:val="0"/>
          <w:marRight w:val="0"/>
          <w:marTop w:val="0"/>
          <w:marBottom w:val="0"/>
          <w:divBdr>
            <w:top w:val="none" w:sz="0" w:space="0" w:color="auto"/>
            <w:left w:val="none" w:sz="0" w:space="0" w:color="auto"/>
            <w:bottom w:val="none" w:sz="0" w:space="0" w:color="auto"/>
            <w:right w:val="none" w:sz="0" w:space="0" w:color="auto"/>
          </w:divBdr>
        </w:div>
        <w:div w:id="818766156">
          <w:marLeft w:val="0"/>
          <w:marRight w:val="0"/>
          <w:marTop w:val="0"/>
          <w:marBottom w:val="0"/>
          <w:divBdr>
            <w:top w:val="none" w:sz="0" w:space="0" w:color="auto"/>
            <w:left w:val="none" w:sz="0" w:space="0" w:color="auto"/>
            <w:bottom w:val="none" w:sz="0" w:space="0" w:color="auto"/>
            <w:right w:val="none" w:sz="0" w:space="0" w:color="auto"/>
          </w:divBdr>
        </w:div>
        <w:div w:id="854423074">
          <w:marLeft w:val="0"/>
          <w:marRight w:val="0"/>
          <w:marTop w:val="0"/>
          <w:marBottom w:val="0"/>
          <w:divBdr>
            <w:top w:val="none" w:sz="0" w:space="0" w:color="auto"/>
            <w:left w:val="none" w:sz="0" w:space="0" w:color="auto"/>
            <w:bottom w:val="none" w:sz="0" w:space="0" w:color="auto"/>
            <w:right w:val="none" w:sz="0" w:space="0" w:color="auto"/>
          </w:divBdr>
        </w:div>
        <w:div w:id="890848897">
          <w:marLeft w:val="0"/>
          <w:marRight w:val="0"/>
          <w:marTop w:val="0"/>
          <w:marBottom w:val="0"/>
          <w:divBdr>
            <w:top w:val="none" w:sz="0" w:space="0" w:color="auto"/>
            <w:left w:val="none" w:sz="0" w:space="0" w:color="auto"/>
            <w:bottom w:val="none" w:sz="0" w:space="0" w:color="auto"/>
            <w:right w:val="none" w:sz="0" w:space="0" w:color="auto"/>
          </w:divBdr>
        </w:div>
        <w:div w:id="916935655">
          <w:marLeft w:val="0"/>
          <w:marRight w:val="0"/>
          <w:marTop w:val="0"/>
          <w:marBottom w:val="0"/>
          <w:divBdr>
            <w:top w:val="none" w:sz="0" w:space="0" w:color="auto"/>
            <w:left w:val="none" w:sz="0" w:space="0" w:color="auto"/>
            <w:bottom w:val="none" w:sz="0" w:space="0" w:color="auto"/>
            <w:right w:val="none" w:sz="0" w:space="0" w:color="auto"/>
          </w:divBdr>
        </w:div>
        <w:div w:id="955796827">
          <w:marLeft w:val="0"/>
          <w:marRight w:val="0"/>
          <w:marTop w:val="0"/>
          <w:marBottom w:val="0"/>
          <w:divBdr>
            <w:top w:val="none" w:sz="0" w:space="0" w:color="auto"/>
            <w:left w:val="none" w:sz="0" w:space="0" w:color="auto"/>
            <w:bottom w:val="none" w:sz="0" w:space="0" w:color="auto"/>
            <w:right w:val="none" w:sz="0" w:space="0" w:color="auto"/>
          </w:divBdr>
        </w:div>
        <w:div w:id="971640744">
          <w:marLeft w:val="0"/>
          <w:marRight w:val="0"/>
          <w:marTop w:val="0"/>
          <w:marBottom w:val="0"/>
          <w:divBdr>
            <w:top w:val="none" w:sz="0" w:space="0" w:color="auto"/>
            <w:left w:val="none" w:sz="0" w:space="0" w:color="auto"/>
            <w:bottom w:val="none" w:sz="0" w:space="0" w:color="auto"/>
            <w:right w:val="none" w:sz="0" w:space="0" w:color="auto"/>
          </w:divBdr>
        </w:div>
        <w:div w:id="972521382">
          <w:marLeft w:val="0"/>
          <w:marRight w:val="0"/>
          <w:marTop w:val="0"/>
          <w:marBottom w:val="0"/>
          <w:divBdr>
            <w:top w:val="none" w:sz="0" w:space="0" w:color="auto"/>
            <w:left w:val="none" w:sz="0" w:space="0" w:color="auto"/>
            <w:bottom w:val="none" w:sz="0" w:space="0" w:color="auto"/>
            <w:right w:val="none" w:sz="0" w:space="0" w:color="auto"/>
          </w:divBdr>
        </w:div>
        <w:div w:id="1005205702">
          <w:marLeft w:val="0"/>
          <w:marRight w:val="0"/>
          <w:marTop w:val="0"/>
          <w:marBottom w:val="0"/>
          <w:divBdr>
            <w:top w:val="none" w:sz="0" w:space="0" w:color="auto"/>
            <w:left w:val="none" w:sz="0" w:space="0" w:color="auto"/>
            <w:bottom w:val="none" w:sz="0" w:space="0" w:color="auto"/>
            <w:right w:val="none" w:sz="0" w:space="0" w:color="auto"/>
          </w:divBdr>
        </w:div>
        <w:div w:id="1008749643">
          <w:marLeft w:val="0"/>
          <w:marRight w:val="0"/>
          <w:marTop w:val="0"/>
          <w:marBottom w:val="0"/>
          <w:divBdr>
            <w:top w:val="none" w:sz="0" w:space="0" w:color="auto"/>
            <w:left w:val="none" w:sz="0" w:space="0" w:color="auto"/>
            <w:bottom w:val="none" w:sz="0" w:space="0" w:color="auto"/>
            <w:right w:val="none" w:sz="0" w:space="0" w:color="auto"/>
          </w:divBdr>
        </w:div>
        <w:div w:id="1096558033">
          <w:marLeft w:val="0"/>
          <w:marRight w:val="0"/>
          <w:marTop w:val="0"/>
          <w:marBottom w:val="0"/>
          <w:divBdr>
            <w:top w:val="none" w:sz="0" w:space="0" w:color="auto"/>
            <w:left w:val="none" w:sz="0" w:space="0" w:color="auto"/>
            <w:bottom w:val="none" w:sz="0" w:space="0" w:color="auto"/>
            <w:right w:val="none" w:sz="0" w:space="0" w:color="auto"/>
          </w:divBdr>
        </w:div>
        <w:div w:id="1178082978">
          <w:marLeft w:val="0"/>
          <w:marRight w:val="0"/>
          <w:marTop w:val="0"/>
          <w:marBottom w:val="0"/>
          <w:divBdr>
            <w:top w:val="none" w:sz="0" w:space="0" w:color="auto"/>
            <w:left w:val="none" w:sz="0" w:space="0" w:color="auto"/>
            <w:bottom w:val="none" w:sz="0" w:space="0" w:color="auto"/>
            <w:right w:val="none" w:sz="0" w:space="0" w:color="auto"/>
          </w:divBdr>
        </w:div>
        <w:div w:id="1195845535">
          <w:marLeft w:val="0"/>
          <w:marRight w:val="0"/>
          <w:marTop w:val="0"/>
          <w:marBottom w:val="0"/>
          <w:divBdr>
            <w:top w:val="none" w:sz="0" w:space="0" w:color="auto"/>
            <w:left w:val="none" w:sz="0" w:space="0" w:color="auto"/>
            <w:bottom w:val="none" w:sz="0" w:space="0" w:color="auto"/>
            <w:right w:val="none" w:sz="0" w:space="0" w:color="auto"/>
          </w:divBdr>
        </w:div>
        <w:div w:id="1219823695">
          <w:marLeft w:val="0"/>
          <w:marRight w:val="0"/>
          <w:marTop w:val="0"/>
          <w:marBottom w:val="0"/>
          <w:divBdr>
            <w:top w:val="none" w:sz="0" w:space="0" w:color="auto"/>
            <w:left w:val="none" w:sz="0" w:space="0" w:color="auto"/>
            <w:bottom w:val="none" w:sz="0" w:space="0" w:color="auto"/>
            <w:right w:val="none" w:sz="0" w:space="0" w:color="auto"/>
          </w:divBdr>
        </w:div>
        <w:div w:id="1248148834">
          <w:marLeft w:val="0"/>
          <w:marRight w:val="0"/>
          <w:marTop w:val="0"/>
          <w:marBottom w:val="0"/>
          <w:divBdr>
            <w:top w:val="none" w:sz="0" w:space="0" w:color="auto"/>
            <w:left w:val="none" w:sz="0" w:space="0" w:color="auto"/>
            <w:bottom w:val="none" w:sz="0" w:space="0" w:color="auto"/>
            <w:right w:val="none" w:sz="0" w:space="0" w:color="auto"/>
          </w:divBdr>
        </w:div>
        <w:div w:id="1275675258">
          <w:marLeft w:val="0"/>
          <w:marRight w:val="0"/>
          <w:marTop w:val="0"/>
          <w:marBottom w:val="0"/>
          <w:divBdr>
            <w:top w:val="none" w:sz="0" w:space="0" w:color="auto"/>
            <w:left w:val="none" w:sz="0" w:space="0" w:color="auto"/>
            <w:bottom w:val="none" w:sz="0" w:space="0" w:color="auto"/>
            <w:right w:val="none" w:sz="0" w:space="0" w:color="auto"/>
          </w:divBdr>
        </w:div>
        <w:div w:id="1300840093">
          <w:marLeft w:val="0"/>
          <w:marRight w:val="0"/>
          <w:marTop w:val="0"/>
          <w:marBottom w:val="0"/>
          <w:divBdr>
            <w:top w:val="none" w:sz="0" w:space="0" w:color="auto"/>
            <w:left w:val="none" w:sz="0" w:space="0" w:color="auto"/>
            <w:bottom w:val="none" w:sz="0" w:space="0" w:color="auto"/>
            <w:right w:val="none" w:sz="0" w:space="0" w:color="auto"/>
          </w:divBdr>
        </w:div>
        <w:div w:id="1345205841">
          <w:marLeft w:val="0"/>
          <w:marRight w:val="0"/>
          <w:marTop w:val="0"/>
          <w:marBottom w:val="0"/>
          <w:divBdr>
            <w:top w:val="none" w:sz="0" w:space="0" w:color="auto"/>
            <w:left w:val="none" w:sz="0" w:space="0" w:color="auto"/>
            <w:bottom w:val="none" w:sz="0" w:space="0" w:color="auto"/>
            <w:right w:val="none" w:sz="0" w:space="0" w:color="auto"/>
          </w:divBdr>
        </w:div>
        <w:div w:id="1357779886">
          <w:marLeft w:val="0"/>
          <w:marRight w:val="0"/>
          <w:marTop w:val="0"/>
          <w:marBottom w:val="0"/>
          <w:divBdr>
            <w:top w:val="none" w:sz="0" w:space="0" w:color="auto"/>
            <w:left w:val="none" w:sz="0" w:space="0" w:color="auto"/>
            <w:bottom w:val="none" w:sz="0" w:space="0" w:color="auto"/>
            <w:right w:val="none" w:sz="0" w:space="0" w:color="auto"/>
          </w:divBdr>
        </w:div>
        <w:div w:id="1407460888">
          <w:marLeft w:val="0"/>
          <w:marRight w:val="0"/>
          <w:marTop w:val="0"/>
          <w:marBottom w:val="0"/>
          <w:divBdr>
            <w:top w:val="none" w:sz="0" w:space="0" w:color="auto"/>
            <w:left w:val="none" w:sz="0" w:space="0" w:color="auto"/>
            <w:bottom w:val="none" w:sz="0" w:space="0" w:color="auto"/>
            <w:right w:val="none" w:sz="0" w:space="0" w:color="auto"/>
          </w:divBdr>
        </w:div>
        <w:div w:id="1420760184">
          <w:marLeft w:val="0"/>
          <w:marRight w:val="0"/>
          <w:marTop w:val="0"/>
          <w:marBottom w:val="0"/>
          <w:divBdr>
            <w:top w:val="none" w:sz="0" w:space="0" w:color="auto"/>
            <w:left w:val="none" w:sz="0" w:space="0" w:color="auto"/>
            <w:bottom w:val="none" w:sz="0" w:space="0" w:color="auto"/>
            <w:right w:val="none" w:sz="0" w:space="0" w:color="auto"/>
          </w:divBdr>
        </w:div>
        <w:div w:id="1434126601">
          <w:marLeft w:val="0"/>
          <w:marRight w:val="0"/>
          <w:marTop w:val="0"/>
          <w:marBottom w:val="0"/>
          <w:divBdr>
            <w:top w:val="none" w:sz="0" w:space="0" w:color="auto"/>
            <w:left w:val="none" w:sz="0" w:space="0" w:color="auto"/>
            <w:bottom w:val="none" w:sz="0" w:space="0" w:color="auto"/>
            <w:right w:val="none" w:sz="0" w:space="0" w:color="auto"/>
          </w:divBdr>
        </w:div>
        <w:div w:id="1475365888">
          <w:marLeft w:val="0"/>
          <w:marRight w:val="0"/>
          <w:marTop w:val="0"/>
          <w:marBottom w:val="0"/>
          <w:divBdr>
            <w:top w:val="none" w:sz="0" w:space="0" w:color="auto"/>
            <w:left w:val="none" w:sz="0" w:space="0" w:color="auto"/>
            <w:bottom w:val="none" w:sz="0" w:space="0" w:color="auto"/>
            <w:right w:val="none" w:sz="0" w:space="0" w:color="auto"/>
          </w:divBdr>
        </w:div>
        <w:div w:id="1482379995">
          <w:marLeft w:val="0"/>
          <w:marRight w:val="0"/>
          <w:marTop w:val="0"/>
          <w:marBottom w:val="0"/>
          <w:divBdr>
            <w:top w:val="none" w:sz="0" w:space="0" w:color="auto"/>
            <w:left w:val="none" w:sz="0" w:space="0" w:color="auto"/>
            <w:bottom w:val="none" w:sz="0" w:space="0" w:color="auto"/>
            <w:right w:val="none" w:sz="0" w:space="0" w:color="auto"/>
          </w:divBdr>
        </w:div>
        <w:div w:id="1530295097">
          <w:marLeft w:val="0"/>
          <w:marRight w:val="0"/>
          <w:marTop w:val="0"/>
          <w:marBottom w:val="0"/>
          <w:divBdr>
            <w:top w:val="none" w:sz="0" w:space="0" w:color="auto"/>
            <w:left w:val="none" w:sz="0" w:space="0" w:color="auto"/>
            <w:bottom w:val="none" w:sz="0" w:space="0" w:color="auto"/>
            <w:right w:val="none" w:sz="0" w:space="0" w:color="auto"/>
          </w:divBdr>
        </w:div>
        <w:div w:id="1564951738">
          <w:marLeft w:val="0"/>
          <w:marRight w:val="0"/>
          <w:marTop w:val="0"/>
          <w:marBottom w:val="0"/>
          <w:divBdr>
            <w:top w:val="none" w:sz="0" w:space="0" w:color="auto"/>
            <w:left w:val="none" w:sz="0" w:space="0" w:color="auto"/>
            <w:bottom w:val="none" w:sz="0" w:space="0" w:color="auto"/>
            <w:right w:val="none" w:sz="0" w:space="0" w:color="auto"/>
          </w:divBdr>
        </w:div>
        <w:div w:id="1568760940">
          <w:marLeft w:val="0"/>
          <w:marRight w:val="0"/>
          <w:marTop w:val="0"/>
          <w:marBottom w:val="0"/>
          <w:divBdr>
            <w:top w:val="none" w:sz="0" w:space="0" w:color="auto"/>
            <w:left w:val="none" w:sz="0" w:space="0" w:color="auto"/>
            <w:bottom w:val="none" w:sz="0" w:space="0" w:color="auto"/>
            <w:right w:val="none" w:sz="0" w:space="0" w:color="auto"/>
          </w:divBdr>
        </w:div>
        <w:div w:id="1570460695">
          <w:marLeft w:val="0"/>
          <w:marRight w:val="0"/>
          <w:marTop w:val="0"/>
          <w:marBottom w:val="0"/>
          <w:divBdr>
            <w:top w:val="none" w:sz="0" w:space="0" w:color="auto"/>
            <w:left w:val="none" w:sz="0" w:space="0" w:color="auto"/>
            <w:bottom w:val="none" w:sz="0" w:space="0" w:color="auto"/>
            <w:right w:val="none" w:sz="0" w:space="0" w:color="auto"/>
          </w:divBdr>
        </w:div>
        <w:div w:id="1619753804">
          <w:marLeft w:val="0"/>
          <w:marRight w:val="0"/>
          <w:marTop w:val="0"/>
          <w:marBottom w:val="0"/>
          <w:divBdr>
            <w:top w:val="none" w:sz="0" w:space="0" w:color="auto"/>
            <w:left w:val="none" w:sz="0" w:space="0" w:color="auto"/>
            <w:bottom w:val="none" w:sz="0" w:space="0" w:color="auto"/>
            <w:right w:val="none" w:sz="0" w:space="0" w:color="auto"/>
          </w:divBdr>
        </w:div>
        <w:div w:id="1629043002">
          <w:marLeft w:val="0"/>
          <w:marRight w:val="0"/>
          <w:marTop w:val="0"/>
          <w:marBottom w:val="0"/>
          <w:divBdr>
            <w:top w:val="none" w:sz="0" w:space="0" w:color="auto"/>
            <w:left w:val="none" w:sz="0" w:space="0" w:color="auto"/>
            <w:bottom w:val="none" w:sz="0" w:space="0" w:color="auto"/>
            <w:right w:val="none" w:sz="0" w:space="0" w:color="auto"/>
          </w:divBdr>
        </w:div>
        <w:div w:id="1645501602">
          <w:marLeft w:val="0"/>
          <w:marRight w:val="0"/>
          <w:marTop w:val="0"/>
          <w:marBottom w:val="0"/>
          <w:divBdr>
            <w:top w:val="none" w:sz="0" w:space="0" w:color="auto"/>
            <w:left w:val="none" w:sz="0" w:space="0" w:color="auto"/>
            <w:bottom w:val="none" w:sz="0" w:space="0" w:color="auto"/>
            <w:right w:val="none" w:sz="0" w:space="0" w:color="auto"/>
          </w:divBdr>
        </w:div>
        <w:div w:id="1675303937">
          <w:marLeft w:val="0"/>
          <w:marRight w:val="0"/>
          <w:marTop w:val="0"/>
          <w:marBottom w:val="0"/>
          <w:divBdr>
            <w:top w:val="none" w:sz="0" w:space="0" w:color="auto"/>
            <w:left w:val="none" w:sz="0" w:space="0" w:color="auto"/>
            <w:bottom w:val="none" w:sz="0" w:space="0" w:color="auto"/>
            <w:right w:val="none" w:sz="0" w:space="0" w:color="auto"/>
          </w:divBdr>
        </w:div>
        <w:div w:id="1717046430">
          <w:marLeft w:val="0"/>
          <w:marRight w:val="0"/>
          <w:marTop w:val="0"/>
          <w:marBottom w:val="0"/>
          <w:divBdr>
            <w:top w:val="none" w:sz="0" w:space="0" w:color="auto"/>
            <w:left w:val="none" w:sz="0" w:space="0" w:color="auto"/>
            <w:bottom w:val="none" w:sz="0" w:space="0" w:color="auto"/>
            <w:right w:val="none" w:sz="0" w:space="0" w:color="auto"/>
          </w:divBdr>
        </w:div>
        <w:div w:id="1737436833">
          <w:marLeft w:val="0"/>
          <w:marRight w:val="0"/>
          <w:marTop w:val="0"/>
          <w:marBottom w:val="0"/>
          <w:divBdr>
            <w:top w:val="none" w:sz="0" w:space="0" w:color="auto"/>
            <w:left w:val="none" w:sz="0" w:space="0" w:color="auto"/>
            <w:bottom w:val="none" w:sz="0" w:space="0" w:color="auto"/>
            <w:right w:val="none" w:sz="0" w:space="0" w:color="auto"/>
          </w:divBdr>
        </w:div>
        <w:div w:id="1769109614">
          <w:marLeft w:val="0"/>
          <w:marRight w:val="0"/>
          <w:marTop w:val="0"/>
          <w:marBottom w:val="0"/>
          <w:divBdr>
            <w:top w:val="none" w:sz="0" w:space="0" w:color="auto"/>
            <w:left w:val="none" w:sz="0" w:space="0" w:color="auto"/>
            <w:bottom w:val="none" w:sz="0" w:space="0" w:color="auto"/>
            <w:right w:val="none" w:sz="0" w:space="0" w:color="auto"/>
          </w:divBdr>
        </w:div>
        <w:div w:id="1777678488">
          <w:marLeft w:val="0"/>
          <w:marRight w:val="0"/>
          <w:marTop w:val="0"/>
          <w:marBottom w:val="0"/>
          <w:divBdr>
            <w:top w:val="none" w:sz="0" w:space="0" w:color="auto"/>
            <w:left w:val="none" w:sz="0" w:space="0" w:color="auto"/>
            <w:bottom w:val="none" w:sz="0" w:space="0" w:color="auto"/>
            <w:right w:val="none" w:sz="0" w:space="0" w:color="auto"/>
          </w:divBdr>
        </w:div>
        <w:div w:id="1786729532">
          <w:marLeft w:val="0"/>
          <w:marRight w:val="0"/>
          <w:marTop w:val="0"/>
          <w:marBottom w:val="0"/>
          <w:divBdr>
            <w:top w:val="none" w:sz="0" w:space="0" w:color="auto"/>
            <w:left w:val="none" w:sz="0" w:space="0" w:color="auto"/>
            <w:bottom w:val="none" w:sz="0" w:space="0" w:color="auto"/>
            <w:right w:val="none" w:sz="0" w:space="0" w:color="auto"/>
          </w:divBdr>
        </w:div>
        <w:div w:id="1793670437">
          <w:marLeft w:val="0"/>
          <w:marRight w:val="0"/>
          <w:marTop w:val="0"/>
          <w:marBottom w:val="0"/>
          <w:divBdr>
            <w:top w:val="none" w:sz="0" w:space="0" w:color="auto"/>
            <w:left w:val="none" w:sz="0" w:space="0" w:color="auto"/>
            <w:bottom w:val="none" w:sz="0" w:space="0" w:color="auto"/>
            <w:right w:val="none" w:sz="0" w:space="0" w:color="auto"/>
          </w:divBdr>
        </w:div>
        <w:div w:id="1812284528">
          <w:marLeft w:val="0"/>
          <w:marRight w:val="0"/>
          <w:marTop w:val="0"/>
          <w:marBottom w:val="0"/>
          <w:divBdr>
            <w:top w:val="none" w:sz="0" w:space="0" w:color="auto"/>
            <w:left w:val="none" w:sz="0" w:space="0" w:color="auto"/>
            <w:bottom w:val="none" w:sz="0" w:space="0" w:color="auto"/>
            <w:right w:val="none" w:sz="0" w:space="0" w:color="auto"/>
          </w:divBdr>
        </w:div>
        <w:div w:id="1844314911">
          <w:marLeft w:val="0"/>
          <w:marRight w:val="0"/>
          <w:marTop w:val="0"/>
          <w:marBottom w:val="0"/>
          <w:divBdr>
            <w:top w:val="none" w:sz="0" w:space="0" w:color="auto"/>
            <w:left w:val="none" w:sz="0" w:space="0" w:color="auto"/>
            <w:bottom w:val="none" w:sz="0" w:space="0" w:color="auto"/>
            <w:right w:val="none" w:sz="0" w:space="0" w:color="auto"/>
          </w:divBdr>
        </w:div>
        <w:div w:id="1884171640">
          <w:marLeft w:val="0"/>
          <w:marRight w:val="0"/>
          <w:marTop w:val="0"/>
          <w:marBottom w:val="0"/>
          <w:divBdr>
            <w:top w:val="none" w:sz="0" w:space="0" w:color="auto"/>
            <w:left w:val="none" w:sz="0" w:space="0" w:color="auto"/>
            <w:bottom w:val="none" w:sz="0" w:space="0" w:color="auto"/>
            <w:right w:val="none" w:sz="0" w:space="0" w:color="auto"/>
          </w:divBdr>
        </w:div>
        <w:div w:id="1963077551">
          <w:marLeft w:val="0"/>
          <w:marRight w:val="0"/>
          <w:marTop w:val="0"/>
          <w:marBottom w:val="0"/>
          <w:divBdr>
            <w:top w:val="none" w:sz="0" w:space="0" w:color="auto"/>
            <w:left w:val="none" w:sz="0" w:space="0" w:color="auto"/>
            <w:bottom w:val="none" w:sz="0" w:space="0" w:color="auto"/>
            <w:right w:val="none" w:sz="0" w:space="0" w:color="auto"/>
          </w:divBdr>
        </w:div>
        <w:div w:id="2017924048">
          <w:marLeft w:val="0"/>
          <w:marRight w:val="0"/>
          <w:marTop w:val="0"/>
          <w:marBottom w:val="0"/>
          <w:divBdr>
            <w:top w:val="none" w:sz="0" w:space="0" w:color="auto"/>
            <w:left w:val="none" w:sz="0" w:space="0" w:color="auto"/>
            <w:bottom w:val="none" w:sz="0" w:space="0" w:color="auto"/>
            <w:right w:val="none" w:sz="0" w:space="0" w:color="auto"/>
          </w:divBdr>
        </w:div>
        <w:div w:id="2034260352">
          <w:marLeft w:val="0"/>
          <w:marRight w:val="0"/>
          <w:marTop w:val="0"/>
          <w:marBottom w:val="0"/>
          <w:divBdr>
            <w:top w:val="none" w:sz="0" w:space="0" w:color="auto"/>
            <w:left w:val="none" w:sz="0" w:space="0" w:color="auto"/>
            <w:bottom w:val="none" w:sz="0" w:space="0" w:color="auto"/>
            <w:right w:val="none" w:sz="0" w:space="0" w:color="auto"/>
          </w:divBdr>
        </w:div>
        <w:div w:id="2035572536">
          <w:marLeft w:val="0"/>
          <w:marRight w:val="0"/>
          <w:marTop w:val="0"/>
          <w:marBottom w:val="0"/>
          <w:divBdr>
            <w:top w:val="none" w:sz="0" w:space="0" w:color="auto"/>
            <w:left w:val="none" w:sz="0" w:space="0" w:color="auto"/>
            <w:bottom w:val="none" w:sz="0" w:space="0" w:color="auto"/>
            <w:right w:val="none" w:sz="0" w:space="0" w:color="auto"/>
          </w:divBdr>
        </w:div>
      </w:divsChild>
    </w:div>
    <w:div w:id="850678896">
      <w:bodyDiv w:val="1"/>
      <w:marLeft w:val="0"/>
      <w:marRight w:val="0"/>
      <w:marTop w:val="0"/>
      <w:marBottom w:val="0"/>
      <w:divBdr>
        <w:top w:val="none" w:sz="0" w:space="0" w:color="auto"/>
        <w:left w:val="none" w:sz="0" w:space="0" w:color="auto"/>
        <w:bottom w:val="none" w:sz="0" w:space="0" w:color="auto"/>
        <w:right w:val="none" w:sz="0" w:space="0" w:color="auto"/>
      </w:divBdr>
      <w:divsChild>
        <w:div w:id="1330718444">
          <w:marLeft w:val="547"/>
          <w:marRight w:val="0"/>
          <w:marTop w:val="106"/>
          <w:marBottom w:val="0"/>
          <w:divBdr>
            <w:top w:val="none" w:sz="0" w:space="0" w:color="auto"/>
            <w:left w:val="none" w:sz="0" w:space="0" w:color="auto"/>
            <w:bottom w:val="none" w:sz="0" w:space="0" w:color="auto"/>
            <w:right w:val="none" w:sz="0" w:space="0" w:color="auto"/>
          </w:divBdr>
        </w:div>
      </w:divsChild>
    </w:div>
    <w:div w:id="862984728">
      <w:bodyDiv w:val="1"/>
      <w:marLeft w:val="0"/>
      <w:marRight w:val="0"/>
      <w:marTop w:val="0"/>
      <w:marBottom w:val="0"/>
      <w:divBdr>
        <w:top w:val="none" w:sz="0" w:space="0" w:color="auto"/>
        <w:left w:val="none" w:sz="0" w:space="0" w:color="auto"/>
        <w:bottom w:val="none" w:sz="0" w:space="0" w:color="auto"/>
        <w:right w:val="none" w:sz="0" w:space="0" w:color="auto"/>
      </w:divBdr>
      <w:divsChild>
        <w:div w:id="952631764">
          <w:marLeft w:val="547"/>
          <w:marRight w:val="0"/>
          <w:marTop w:val="115"/>
          <w:marBottom w:val="0"/>
          <w:divBdr>
            <w:top w:val="none" w:sz="0" w:space="0" w:color="auto"/>
            <w:left w:val="none" w:sz="0" w:space="0" w:color="auto"/>
            <w:bottom w:val="none" w:sz="0" w:space="0" w:color="auto"/>
            <w:right w:val="none" w:sz="0" w:space="0" w:color="auto"/>
          </w:divBdr>
        </w:div>
        <w:div w:id="1342513209">
          <w:marLeft w:val="547"/>
          <w:marRight w:val="0"/>
          <w:marTop w:val="115"/>
          <w:marBottom w:val="0"/>
          <w:divBdr>
            <w:top w:val="none" w:sz="0" w:space="0" w:color="auto"/>
            <w:left w:val="none" w:sz="0" w:space="0" w:color="auto"/>
            <w:bottom w:val="none" w:sz="0" w:space="0" w:color="auto"/>
            <w:right w:val="none" w:sz="0" w:space="0" w:color="auto"/>
          </w:divBdr>
        </w:div>
        <w:div w:id="1400057077">
          <w:marLeft w:val="547"/>
          <w:marRight w:val="0"/>
          <w:marTop w:val="115"/>
          <w:marBottom w:val="0"/>
          <w:divBdr>
            <w:top w:val="none" w:sz="0" w:space="0" w:color="auto"/>
            <w:left w:val="none" w:sz="0" w:space="0" w:color="auto"/>
            <w:bottom w:val="none" w:sz="0" w:space="0" w:color="auto"/>
            <w:right w:val="none" w:sz="0" w:space="0" w:color="auto"/>
          </w:divBdr>
        </w:div>
      </w:divsChild>
    </w:div>
    <w:div w:id="871462275">
      <w:bodyDiv w:val="1"/>
      <w:marLeft w:val="0"/>
      <w:marRight w:val="0"/>
      <w:marTop w:val="0"/>
      <w:marBottom w:val="0"/>
      <w:divBdr>
        <w:top w:val="none" w:sz="0" w:space="0" w:color="auto"/>
        <w:left w:val="none" w:sz="0" w:space="0" w:color="auto"/>
        <w:bottom w:val="none" w:sz="0" w:space="0" w:color="auto"/>
        <w:right w:val="none" w:sz="0" w:space="0" w:color="auto"/>
      </w:divBdr>
    </w:div>
    <w:div w:id="874736756">
      <w:bodyDiv w:val="1"/>
      <w:marLeft w:val="0"/>
      <w:marRight w:val="0"/>
      <w:marTop w:val="0"/>
      <w:marBottom w:val="0"/>
      <w:divBdr>
        <w:top w:val="none" w:sz="0" w:space="0" w:color="auto"/>
        <w:left w:val="none" w:sz="0" w:space="0" w:color="auto"/>
        <w:bottom w:val="none" w:sz="0" w:space="0" w:color="auto"/>
        <w:right w:val="none" w:sz="0" w:space="0" w:color="auto"/>
      </w:divBdr>
    </w:div>
    <w:div w:id="878975566">
      <w:bodyDiv w:val="1"/>
      <w:marLeft w:val="0"/>
      <w:marRight w:val="0"/>
      <w:marTop w:val="0"/>
      <w:marBottom w:val="0"/>
      <w:divBdr>
        <w:top w:val="none" w:sz="0" w:space="0" w:color="auto"/>
        <w:left w:val="none" w:sz="0" w:space="0" w:color="auto"/>
        <w:bottom w:val="none" w:sz="0" w:space="0" w:color="auto"/>
        <w:right w:val="none" w:sz="0" w:space="0" w:color="auto"/>
      </w:divBdr>
    </w:div>
    <w:div w:id="883057384">
      <w:bodyDiv w:val="1"/>
      <w:marLeft w:val="0"/>
      <w:marRight w:val="0"/>
      <w:marTop w:val="0"/>
      <w:marBottom w:val="0"/>
      <w:divBdr>
        <w:top w:val="none" w:sz="0" w:space="0" w:color="auto"/>
        <w:left w:val="none" w:sz="0" w:space="0" w:color="auto"/>
        <w:bottom w:val="none" w:sz="0" w:space="0" w:color="auto"/>
        <w:right w:val="none" w:sz="0" w:space="0" w:color="auto"/>
      </w:divBdr>
      <w:divsChild>
        <w:div w:id="32925044">
          <w:marLeft w:val="0"/>
          <w:marRight w:val="0"/>
          <w:marTop w:val="0"/>
          <w:marBottom w:val="0"/>
          <w:divBdr>
            <w:top w:val="none" w:sz="0" w:space="0" w:color="auto"/>
            <w:left w:val="none" w:sz="0" w:space="0" w:color="auto"/>
            <w:bottom w:val="none" w:sz="0" w:space="0" w:color="auto"/>
            <w:right w:val="none" w:sz="0" w:space="0" w:color="auto"/>
          </w:divBdr>
        </w:div>
        <w:div w:id="190993955">
          <w:marLeft w:val="0"/>
          <w:marRight w:val="0"/>
          <w:marTop w:val="0"/>
          <w:marBottom w:val="0"/>
          <w:divBdr>
            <w:top w:val="none" w:sz="0" w:space="0" w:color="auto"/>
            <w:left w:val="none" w:sz="0" w:space="0" w:color="auto"/>
            <w:bottom w:val="none" w:sz="0" w:space="0" w:color="auto"/>
            <w:right w:val="none" w:sz="0" w:space="0" w:color="auto"/>
          </w:divBdr>
        </w:div>
        <w:div w:id="351803837">
          <w:marLeft w:val="0"/>
          <w:marRight w:val="0"/>
          <w:marTop w:val="0"/>
          <w:marBottom w:val="0"/>
          <w:divBdr>
            <w:top w:val="none" w:sz="0" w:space="0" w:color="auto"/>
            <w:left w:val="none" w:sz="0" w:space="0" w:color="auto"/>
            <w:bottom w:val="none" w:sz="0" w:space="0" w:color="auto"/>
            <w:right w:val="none" w:sz="0" w:space="0" w:color="auto"/>
          </w:divBdr>
        </w:div>
        <w:div w:id="359474571">
          <w:marLeft w:val="0"/>
          <w:marRight w:val="0"/>
          <w:marTop w:val="0"/>
          <w:marBottom w:val="0"/>
          <w:divBdr>
            <w:top w:val="none" w:sz="0" w:space="0" w:color="auto"/>
            <w:left w:val="none" w:sz="0" w:space="0" w:color="auto"/>
            <w:bottom w:val="none" w:sz="0" w:space="0" w:color="auto"/>
            <w:right w:val="none" w:sz="0" w:space="0" w:color="auto"/>
          </w:divBdr>
        </w:div>
        <w:div w:id="766580220">
          <w:marLeft w:val="0"/>
          <w:marRight w:val="0"/>
          <w:marTop w:val="0"/>
          <w:marBottom w:val="0"/>
          <w:divBdr>
            <w:top w:val="none" w:sz="0" w:space="0" w:color="auto"/>
            <w:left w:val="none" w:sz="0" w:space="0" w:color="auto"/>
            <w:bottom w:val="none" w:sz="0" w:space="0" w:color="auto"/>
            <w:right w:val="none" w:sz="0" w:space="0" w:color="auto"/>
          </w:divBdr>
        </w:div>
        <w:div w:id="955604588">
          <w:marLeft w:val="0"/>
          <w:marRight w:val="0"/>
          <w:marTop w:val="0"/>
          <w:marBottom w:val="0"/>
          <w:divBdr>
            <w:top w:val="none" w:sz="0" w:space="0" w:color="auto"/>
            <w:left w:val="none" w:sz="0" w:space="0" w:color="auto"/>
            <w:bottom w:val="none" w:sz="0" w:space="0" w:color="auto"/>
            <w:right w:val="none" w:sz="0" w:space="0" w:color="auto"/>
          </w:divBdr>
        </w:div>
        <w:div w:id="1157763270">
          <w:marLeft w:val="0"/>
          <w:marRight w:val="0"/>
          <w:marTop w:val="0"/>
          <w:marBottom w:val="0"/>
          <w:divBdr>
            <w:top w:val="none" w:sz="0" w:space="0" w:color="auto"/>
            <w:left w:val="none" w:sz="0" w:space="0" w:color="auto"/>
            <w:bottom w:val="none" w:sz="0" w:space="0" w:color="auto"/>
            <w:right w:val="none" w:sz="0" w:space="0" w:color="auto"/>
          </w:divBdr>
        </w:div>
        <w:div w:id="1200320543">
          <w:marLeft w:val="0"/>
          <w:marRight w:val="0"/>
          <w:marTop w:val="0"/>
          <w:marBottom w:val="0"/>
          <w:divBdr>
            <w:top w:val="none" w:sz="0" w:space="0" w:color="auto"/>
            <w:left w:val="none" w:sz="0" w:space="0" w:color="auto"/>
            <w:bottom w:val="none" w:sz="0" w:space="0" w:color="auto"/>
            <w:right w:val="none" w:sz="0" w:space="0" w:color="auto"/>
          </w:divBdr>
        </w:div>
        <w:div w:id="1242569883">
          <w:marLeft w:val="0"/>
          <w:marRight w:val="0"/>
          <w:marTop w:val="0"/>
          <w:marBottom w:val="0"/>
          <w:divBdr>
            <w:top w:val="none" w:sz="0" w:space="0" w:color="auto"/>
            <w:left w:val="none" w:sz="0" w:space="0" w:color="auto"/>
            <w:bottom w:val="none" w:sz="0" w:space="0" w:color="auto"/>
            <w:right w:val="none" w:sz="0" w:space="0" w:color="auto"/>
          </w:divBdr>
        </w:div>
        <w:div w:id="1748111238">
          <w:marLeft w:val="0"/>
          <w:marRight w:val="0"/>
          <w:marTop w:val="0"/>
          <w:marBottom w:val="0"/>
          <w:divBdr>
            <w:top w:val="none" w:sz="0" w:space="0" w:color="auto"/>
            <w:left w:val="none" w:sz="0" w:space="0" w:color="auto"/>
            <w:bottom w:val="none" w:sz="0" w:space="0" w:color="auto"/>
            <w:right w:val="none" w:sz="0" w:space="0" w:color="auto"/>
          </w:divBdr>
        </w:div>
        <w:div w:id="1901936082">
          <w:marLeft w:val="0"/>
          <w:marRight w:val="0"/>
          <w:marTop w:val="0"/>
          <w:marBottom w:val="0"/>
          <w:divBdr>
            <w:top w:val="none" w:sz="0" w:space="0" w:color="auto"/>
            <w:left w:val="none" w:sz="0" w:space="0" w:color="auto"/>
            <w:bottom w:val="none" w:sz="0" w:space="0" w:color="auto"/>
            <w:right w:val="none" w:sz="0" w:space="0" w:color="auto"/>
          </w:divBdr>
        </w:div>
        <w:div w:id="2049255952">
          <w:marLeft w:val="0"/>
          <w:marRight w:val="0"/>
          <w:marTop w:val="0"/>
          <w:marBottom w:val="0"/>
          <w:divBdr>
            <w:top w:val="none" w:sz="0" w:space="0" w:color="auto"/>
            <w:left w:val="none" w:sz="0" w:space="0" w:color="auto"/>
            <w:bottom w:val="none" w:sz="0" w:space="0" w:color="auto"/>
            <w:right w:val="none" w:sz="0" w:space="0" w:color="auto"/>
          </w:divBdr>
        </w:div>
      </w:divsChild>
    </w:div>
    <w:div w:id="884682164">
      <w:bodyDiv w:val="1"/>
      <w:marLeft w:val="0"/>
      <w:marRight w:val="0"/>
      <w:marTop w:val="0"/>
      <w:marBottom w:val="0"/>
      <w:divBdr>
        <w:top w:val="none" w:sz="0" w:space="0" w:color="auto"/>
        <w:left w:val="none" w:sz="0" w:space="0" w:color="auto"/>
        <w:bottom w:val="none" w:sz="0" w:space="0" w:color="auto"/>
        <w:right w:val="none" w:sz="0" w:space="0" w:color="auto"/>
      </w:divBdr>
      <w:divsChild>
        <w:div w:id="116722122">
          <w:marLeft w:val="0"/>
          <w:marRight w:val="0"/>
          <w:marTop w:val="0"/>
          <w:marBottom w:val="0"/>
          <w:divBdr>
            <w:top w:val="none" w:sz="0" w:space="0" w:color="auto"/>
            <w:left w:val="none" w:sz="0" w:space="0" w:color="auto"/>
            <w:bottom w:val="none" w:sz="0" w:space="0" w:color="auto"/>
            <w:right w:val="none" w:sz="0" w:space="0" w:color="auto"/>
          </w:divBdr>
          <w:divsChild>
            <w:div w:id="684210490">
              <w:marLeft w:val="0"/>
              <w:marRight w:val="0"/>
              <w:marTop w:val="0"/>
              <w:marBottom w:val="0"/>
              <w:divBdr>
                <w:top w:val="none" w:sz="0" w:space="0" w:color="auto"/>
                <w:left w:val="none" w:sz="0" w:space="0" w:color="auto"/>
                <w:bottom w:val="none" w:sz="0" w:space="0" w:color="auto"/>
                <w:right w:val="none" w:sz="0" w:space="0" w:color="auto"/>
              </w:divBdr>
              <w:divsChild>
                <w:div w:id="145436324">
                  <w:marLeft w:val="0"/>
                  <w:marRight w:val="0"/>
                  <w:marTop w:val="0"/>
                  <w:marBottom w:val="0"/>
                  <w:divBdr>
                    <w:top w:val="none" w:sz="0" w:space="0" w:color="auto"/>
                    <w:left w:val="none" w:sz="0" w:space="0" w:color="auto"/>
                    <w:bottom w:val="none" w:sz="0" w:space="0" w:color="auto"/>
                    <w:right w:val="none" w:sz="0" w:space="0" w:color="auto"/>
                  </w:divBdr>
                </w:div>
                <w:div w:id="164983900">
                  <w:marLeft w:val="0"/>
                  <w:marRight w:val="0"/>
                  <w:marTop w:val="0"/>
                  <w:marBottom w:val="0"/>
                  <w:divBdr>
                    <w:top w:val="none" w:sz="0" w:space="0" w:color="auto"/>
                    <w:left w:val="none" w:sz="0" w:space="0" w:color="auto"/>
                    <w:bottom w:val="none" w:sz="0" w:space="0" w:color="auto"/>
                    <w:right w:val="none" w:sz="0" w:space="0" w:color="auto"/>
                  </w:divBdr>
                </w:div>
                <w:div w:id="239675201">
                  <w:marLeft w:val="0"/>
                  <w:marRight w:val="0"/>
                  <w:marTop w:val="0"/>
                  <w:marBottom w:val="0"/>
                  <w:divBdr>
                    <w:top w:val="none" w:sz="0" w:space="0" w:color="auto"/>
                    <w:left w:val="none" w:sz="0" w:space="0" w:color="auto"/>
                    <w:bottom w:val="none" w:sz="0" w:space="0" w:color="auto"/>
                    <w:right w:val="none" w:sz="0" w:space="0" w:color="auto"/>
                  </w:divBdr>
                </w:div>
                <w:div w:id="260066567">
                  <w:marLeft w:val="0"/>
                  <w:marRight w:val="0"/>
                  <w:marTop w:val="0"/>
                  <w:marBottom w:val="0"/>
                  <w:divBdr>
                    <w:top w:val="none" w:sz="0" w:space="0" w:color="auto"/>
                    <w:left w:val="none" w:sz="0" w:space="0" w:color="auto"/>
                    <w:bottom w:val="none" w:sz="0" w:space="0" w:color="auto"/>
                    <w:right w:val="none" w:sz="0" w:space="0" w:color="auto"/>
                  </w:divBdr>
                </w:div>
                <w:div w:id="273557259">
                  <w:marLeft w:val="0"/>
                  <w:marRight w:val="0"/>
                  <w:marTop w:val="0"/>
                  <w:marBottom w:val="0"/>
                  <w:divBdr>
                    <w:top w:val="none" w:sz="0" w:space="0" w:color="auto"/>
                    <w:left w:val="none" w:sz="0" w:space="0" w:color="auto"/>
                    <w:bottom w:val="none" w:sz="0" w:space="0" w:color="auto"/>
                    <w:right w:val="none" w:sz="0" w:space="0" w:color="auto"/>
                  </w:divBdr>
                </w:div>
                <w:div w:id="300307505">
                  <w:marLeft w:val="0"/>
                  <w:marRight w:val="0"/>
                  <w:marTop w:val="0"/>
                  <w:marBottom w:val="0"/>
                  <w:divBdr>
                    <w:top w:val="none" w:sz="0" w:space="0" w:color="auto"/>
                    <w:left w:val="none" w:sz="0" w:space="0" w:color="auto"/>
                    <w:bottom w:val="none" w:sz="0" w:space="0" w:color="auto"/>
                    <w:right w:val="none" w:sz="0" w:space="0" w:color="auto"/>
                  </w:divBdr>
                </w:div>
                <w:div w:id="320231861">
                  <w:marLeft w:val="0"/>
                  <w:marRight w:val="0"/>
                  <w:marTop w:val="0"/>
                  <w:marBottom w:val="0"/>
                  <w:divBdr>
                    <w:top w:val="none" w:sz="0" w:space="0" w:color="auto"/>
                    <w:left w:val="none" w:sz="0" w:space="0" w:color="auto"/>
                    <w:bottom w:val="none" w:sz="0" w:space="0" w:color="auto"/>
                    <w:right w:val="none" w:sz="0" w:space="0" w:color="auto"/>
                  </w:divBdr>
                </w:div>
                <w:div w:id="336738164">
                  <w:marLeft w:val="0"/>
                  <w:marRight w:val="0"/>
                  <w:marTop w:val="0"/>
                  <w:marBottom w:val="0"/>
                  <w:divBdr>
                    <w:top w:val="none" w:sz="0" w:space="0" w:color="auto"/>
                    <w:left w:val="none" w:sz="0" w:space="0" w:color="auto"/>
                    <w:bottom w:val="none" w:sz="0" w:space="0" w:color="auto"/>
                    <w:right w:val="none" w:sz="0" w:space="0" w:color="auto"/>
                  </w:divBdr>
                </w:div>
                <w:div w:id="361906046">
                  <w:marLeft w:val="0"/>
                  <w:marRight w:val="0"/>
                  <w:marTop w:val="0"/>
                  <w:marBottom w:val="0"/>
                  <w:divBdr>
                    <w:top w:val="none" w:sz="0" w:space="0" w:color="auto"/>
                    <w:left w:val="none" w:sz="0" w:space="0" w:color="auto"/>
                    <w:bottom w:val="none" w:sz="0" w:space="0" w:color="auto"/>
                    <w:right w:val="none" w:sz="0" w:space="0" w:color="auto"/>
                  </w:divBdr>
                </w:div>
                <w:div w:id="707150104">
                  <w:marLeft w:val="0"/>
                  <w:marRight w:val="0"/>
                  <w:marTop w:val="0"/>
                  <w:marBottom w:val="0"/>
                  <w:divBdr>
                    <w:top w:val="none" w:sz="0" w:space="0" w:color="auto"/>
                    <w:left w:val="none" w:sz="0" w:space="0" w:color="auto"/>
                    <w:bottom w:val="none" w:sz="0" w:space="0" w:color="auto"/>
                    <w:right w:val="none" w:sz="0" w:space="0" w:color="auto"/>
                  </w:divBdr>
                </w:div>
                <w:div w:id="1094597156">
                  <w:marLeft w:val="0"/>
                  <w:marRight w:val="0"/>
                  <w:marTop w:val="0"/>
                  <w:marBottom w:val="0"/>
                  <w:divBdr>
                    <w:top w:val="none" w:sz="0" w:space="0" w:color="auto"/>
                    <w:left w:val="none" w:sz="0" w:space="0" w:color="auto"/>
                    <w:bottom w:val="none" w:sz="0" w:space="0" w:color="auto"/>
                    <w:right w:val="none" w:sz="0" w:space="0" w:color="auto"/>
                  </w:divBdr>
                </w:div>
                <w:div w:id="1133403690">
                  <w:marLeft w:val="0"/>
                  <w:marRight w:val="0"/>
                  <w:marTop w:val="0"/>
                  <w:marBottom w:val="0"/>
                  <w:divBdr>
                    <w:top w:val="none" w:sz="0" w:space="0" w:color="auto"/>
                    <w:left w:val="none" w:sz="0" w:space="0" w:color="auto"/>
                    <w:bottom w:val="none" w:sz="0" w:space="0" w:color="auto"/>
                    <w:right w:val="none" w:sz="0" w:space="0" w:color="auto"/>
                  </w:divBdr>
                </w:div>
                <w:div w:id="1314914630">
                  <w:marLeft w:val="0"/>
                  <w:marRight w:val="0"/>
                  <w:marTop w:val="0"/>
                  <w:marBottom w:val="0"/>
                  <w:divBdr>
                    <w:top w:val="none" w:sz="0" w:space="0" w:color="auto"/>
                    <w:left w:val="none" w:sz="0" w:space="0" w:color="auto"/>
                    <w:bottom w:val="none" w:sz="0" w:space="0" w:color="auto"/>
                    <w:right w:val="none" w:sz="0" w:space="0" w:color="auto"/>
                  </w:divBdr>
                </w:div>
                <w:div w:id="1398825498">
                  <w:marLeft w:val="0"/>
                  <w:marRight w:val="0"/>
                  <w:marTop w:val="0"/>
                  <w:marBottom w:val="0"/>
                  <w:divBdr>
                    <w:top w:val="none" w:sz="0" w:space="0" w:color="auto"/>
                    <w:left w:val="none" w:sz="0" w:space="0" w:color="auto"/>
                    <w:bottom w:val="none" w:sz="0" w:space="0" w:color="auto"/>
                    <w:right w:val="none" w:sz="0" w:space="0" w:color="auto"/>
                  </w:divBdr>
                </w:div>
                <w:div w:id="1548640080">
                  <w:marLeft w:val="0"/>
                  <w:marRight w:val="0"/>
                  <w:marTop w:val="0"/>
                  <w:marBottom w:val="0"/>
                  <w:divBdr>
                    <w:top w:val="none" w:sz="0" w:space="0" w:color="auto"/>
                    <w:left w:val="none" w:sz="0" w:space="0" w:color="auto"/>
                    <w:bottom w:val="none" w:sz="0" w:space="0" w:color="auto"/>
                    <w:right w:val="none" w:sz="0" w:space="0" w:color="auto"/>
                  </w:divBdr>
                </w:div>
                <w:div w:id="1631401733">
                  <w:marLeft w:val="0"/>
                  <w:marRight w:val="0"/>
                  <w:marTop w:val="0"/>
                  <w:marBottom w:val="0"/>
                  <w:divBdr>
                    <w:top w:val="none" w:sz="0" w:space="0" w:color="auto"/>
                    <w:left w:val="none" w:sz="0" w:space="0" w:color="auto"/>
                    <w:bottom w:val="none" w:sz="0" w:space="0" w:color="auto"/>
                    <w:right w:val="none" w:sz="0" w:space="0" w:color="auto"/>
                  </w:divBdr>
                </w:div>
                <w:div w:id="1646159480">
                  <w:marLeft w:val="0"/>
                  <w:marRight w:val="0"/>
                  <w:marTop w:val="0"/>
                  <w:marBottom w:val="0"/>
                  <w:divBdr>
                    <w:top w:val="none" w:sz="0" w:space="0" w:color="auto"/>
                    <w:left w:val="none" w:sz="0" w:space="0" w:color="auto"/>
                    <w:bottom w:val="none" w:sz="0" w:space="0" w:color="auto"/>
                    <w:right w:val="none" w:sz="0" w:space="0" w:color="auto"/>
                  </w:divBdr>
                </w:div>
                <w:div w:id="1671253571">
                  <w:marLeft w:val="0"/>
                  <w:marRight w:val="0"/>
                  <w:marTop w:val="0"/>
                  <w:marBottom w:val="0"/>
                  <w:divBdr>
                    <w:top w:val="none" w:sz="0" w:space="0" w:color="auto"/>
                    <w:left w:val="none" w:sz="0" w:space="0" w:color="auto"/>
                    <w:bottom w:val="none" w:sz="0" w:space="0" w:color="auto"/>
                    <w:right w:val="none" w:sz="0" w:space="0" w:color="auto"/>
                  </w:divBdr>
                </w:div>
                <w:div w:id="1708523686">
                  <w:marLeft w:val="0"/>
                  <w:marRight w:val="0"/>
                  <w:marTop w:val="0"/>
                  <w:marBottom w:val="0"/>
                  <w:divBdr>
                    <w:top w:val="none" w:sz="0" w:space="0" w:color="auto"/>
                    <w:left w:val="none" w:sz="0" w:space="0" w:color="auto"/>
                    <w:bottom w:val="none" w:sz="0" w:space="0" w:color="auto"/>
                    <w:right w:val="none" w:sz="0" w:space="0" w:color="auto"/>
                  </w:divBdr>
                </w:div>
                <w:div w:id="1875994777">
                  <w:marLeft w:val="0"/>
                  <w:marRight w:val="0"/>
                  <w:marTop w:val="0"/>
                  <w:marBottom w:val="0"/>
                  <w:divBdr>
                    <w:top w:val="none" w:sz="0" w:space="0" w:color="auto"/>
                    <w:left w:val="none" w:sz="0" w:space="0" w:color="auto"/>
                    <w:bottom w:val="none" w:sz="0" w:space="0" w:color="auto"/>
                    <w:right w:val="none" w:sz="0" w:space="0" w:color="auto"/>
                  </w:divBdr>
                </w:div>
                <w:div w:id="1963799476">
                  <w:marLeft w:val="0"/>
                  <w:marRight w:val="0"/>
                  <w:marTop w:val="0"/>
                  <w:marBottom w:val="0"/>
                  <w:divBdr>
                    <w:top w:val="none" w:sz="0" w:space="0" w:color="auto"/>
                    <w:left w:val="none" w:sz="0" w:space="0" w:color="auto"/>
                    <w:bottom w:val="none" w:sz="0" w:space="0" w:color="auto"/>
                    <w:right w:val="none" w:sz="0" w:space="0" w:color="auto"/>
                  </w:divBdr>
                </w:div>
                <w:div w:id="1976258639">
                  <w:marLeft w:val="0"/>
                  <w:marRight w:val="0"/>
                  <w:marTop w:val="0"/>
                  <w:marBottom w:val="0"/>
                  <w:divBdr>
                    <w:top w:val="none" w:sz="0" w:space="0" w:color="auto"/>
                    <w:left w:val="none" w:sz="0" w:space="0" w:color="auto"/>
                    <w:bottom w:val="none" w:sz="0" w:space="0" w:color="auto"/>
                    <w:right w:val="none" w:sz="0" w:space="0" w:color="auto"/>
                  </w:divBdr>
                </w:div>
                <w:div w:id="2114475637">
                  <w:marLeft w:val="0"/>
                  <w:marRight w:val="0"/>
                  <w:marTop w:val="0"/>
                  <w:marBottom w:val="0"/>
                  <w:divBdr>
                    <w:top w:val="none" w:sz="0" w:space="0" w:color="auto"/>
                    <w:left w:val="none" w:sz="0" w:space="0" w:color="auto"/>
                    <w:bottom w:val="none" w:sz="0" w:space="0" w:color="auto"/>
                    <w:right w:val="none" w:sz="0" w:space="0" w:color="auto"/>
                  </w:divBdr>
                </w:div>
                <w:div w:id="213694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4976425">
          <w:marLeft w:val="0"/>
          <w:marRight w:val="0"/>
          <w:marTop w:val="0"/>
          <w:marBottom w:val="0"/>
          <w:divBdr>
            <w:top w:val="none" w:sz="0" w:space="0" w:color="auto"/>
            <w:left w:val="none" w:sz="0" w:space="0" w:color="auto"/>
            <w:bottom w:val="none" w:sz="0" w:space="0" w:color="auto"/>
            <w:right w:val="none" w:sz="0" w:space="0" w:color="auto"/>
          </w:divBdr>
          <w:divsChild>
            <w:div w:id="1563633187">
              <w:marLeft w:val="0"/>
              <w:marRight w:val="0"/>
              <w:marTop w:val="0"/>
              <w:marBottom w:val="0"/>
              <w:divBdr>
                <w:top w:val="none" w:sz="0" w:space="0" w:color="auto"/>
                <w:left w:val="none" w:sz="0" w:space="0" w:color="auto"/>
                <w:bottom w:val="none" w:sz="0" w:space="0" w:color="auto"/>
                <w:right w:val="none" w:sz="0" w:space="0" w:color="auto"/>
              </w:divBdr>
              <w:divsChild>
                <w:div w:id="213779868">
                  <w:marLeft w:val="0"/>
                  <w:marRight w:val="0"/>
                  <w:marTop w:val="0"/>
                  <w:marBottom w:val="0"/>
                  <w:divBdr>
                    <w:top w:val="none" w:sz="0" w:space="0" w:color="auto"/>
                    <w:left w:val="none" w:sz="0" w:space="0" w:color="auto"/>
                    <w:bottom w:val="none" w:sz="0" w:space="0" w:color="auto"/>
                    <w:right w:val="none" w:sz="0" w:space="0" w:color="auto"/>
                  </w:divBdr>
                </w:div>
                <w:div w:id="250237736">
                  <w:marLeft w:val="0"/>
                  <w:marRight w:val="0"/>
                  <w:marTop w:val="0"/>
                  <w:marBottom w:val="0"/>
                  <w:divBdr>
                    <w:top w:val="none" w:sz="0" w:space="0" w:color="auto"/>
                    <w:left w:val="none" w:sz="0" w:space="0" w:color="auto"/>
                    <w:bottom w:val="none" w:sz="0" w:space="0" w:color="auto"/>
                    <w:right w:val="none" w:sz="0" w:space="0" w:color="auto"/>
                  </w:divBdr>
                </w:div>
                <w:div w:id="301735990">
                  <w:marLeft w:val="0"/>
                  <w:marRight w:val="0"/>
                  <w:marTop w:val="0"/>
                  <w:marBottom w:val="0"/>
                  <w:divBdr>
                    <w:top w:val="none" w:sz="0" w:space="0" w:color="auto"/>
                    <w:left w:val="none" w:sz="0" w:space="0" w:color="auto"/>
                    <w:bottom w:val="none" w:sz="0" w:space="0" w:color="auto"/>
                    <w:right w:val="none" w:sz="0" w:space="0" w:color="auto"/>
                  </w:divBdr>
                </w:div>
                <w:div w:id="380128518">
                  <w:marLeft w:val="0"/>
                  <w:marRight w:val="0"/>
                  <w:marTop w:val="0"/>
                  <w:marBottom w:val="0"/>
                  <w:divBdr>
                    <w:top w:val="none" w:sz="0" w:space="0" w:color="auto"/>
                    <w:left w:val="none" w:sz="0" w:space="0" w:color="auto"/>
                    <w:bottom w:val="none" w:sz="0" w:space="0" w:color="auto"/>
                    <w:right w:val="none" w:sz="0" w:space="0" w:color="auto"/>
                  </w:divBdr>
                </w:div>
                <w:div w:id="446050219">
                  <w:marLeft w:val="0"/>
                  <w:marRight w:val="0"/>
                  <w:marTop w:val="0"/>
                  <w:marBottom w:val="0"/>
                  <w:divBdr>
                    <w:top w:val="none" w:sz="0" w:space="0" w:color="auto"/>
                    <w:left w:val="none" w:sz="0" w:space="0" w:color="auto"/>
                    <w:bottom w:val="none" w:sz="0" w:space="0" w:color="auto"/>
                    <w:right w:val="none" w:sz="0" w:space="0" w:color="auto"/>
                  </w:divBdr>
                </w:div>
                <w:div w:id="452217859">
                  <w:marLeft w:val="0"/>
                  <w:marRight w:val="0"/>
                  <w:marTop w:val="0"/>
                  <w:marBottom w:val="0"/>
                  <w:divBdr>
                    <w:top w:val="none" w:sz="0" w:space="0" w:color="auto"/>
                    <w:left w:val="none" w:sz="0" w:space="0" w:color="auto"/>
                    <w:bottom w:val="none" w:sz="0" w:space="0" w:color="auto"/>
                    <w:right w:val="none" w:sz="0" w:space="0" w:color="auto"/>
                  </w:divBdr>
                </w:div>
                <w:div w:id="515777246">
                  <w:marLeft w:val="0"/>
                  <w:marRight w:val="0"/>
                  <w:marTop w:val="0"/>
                  <w:marBottom w:val="0"/>
                  <w:divBdr>
                    <w:top w:val="none" w:sz="0" w:space="0" w:color="auto"/>
                    <w:left w:val="none" w:sz="0" w:space="0" w:color="auto"/>
                    <w:bottom w:val="none" w:sz="0" w:space="0" w:color="auto"/>
                    <w:right w:val="none" w:sz="0" w:space="0" w:color="auto"/>
                  </w:divBdr>
                </w:div>
                <w:div w:id="554514173">
                  <w:marLeft w:val="0"/>
                  <w:marRight w:val="0"/>
                  <w:marTop w:val="0"/>
                  <w:marBottom w:val="0"/>
                  <w:divBdr>
                    <w:top w:val="none" w:sz="0" w:space="0" w:color="auto"/>
                    <w:left w:val="none" w:sz="0" w:space="0" w:color="auto"/>
                    <w:bottom w:val="none" w:sz="0" w:space="0" w:color="auto"/>
                    <w:right w:val="none" w:sz="0" w:space="0" w:color="auto"/>
                  </w:divBdr>
                </w:div>
                <w:div w:id="558975310">
                  <w:marLeft w:val="0"/>
                  <w:marRight w:val="0"/>
                  <w:marTop w:val="0"/>
                  <w:marBottom w:val="0"/>
                  <w:divBdr>
                    <w:top w:val="none" w:sz="0" w:space="0" w:color="auto"/>
                    <w:left w:val="none" w:sz="0" w:space="0" w:color="auto"/>
                    <w:bottom w:val="none" w:sz="0" w:space="0" w:color="auto"/>
                    <w:right w:val="none" w:sz="0" w:space="0" w:color="auto"/>
                  </w:divBdr>
                </w:div>
                <w:div w:id="572736792">
                  <w:marLeft w:val="0"/>
                  <w:marRight w:val="0"/>
                  <w:marTop w:val="0"/>
                  <w:marBottom w:val="0"/>
                  <w:divBdr>
                    <w:top w:val="none" w:sz="0" w:space="0" w:color="auto"/>
                    <w:left w:val="none" w:sz="0" w:space="0" w:color="auto"/>
                    <w:bottom w:val="none" w:sz="0" w:space="0" w:color="auto"/>
                    <w:right w:val="none" w:sz="0" w:space="0" w:color="auto"/>
                  </w:divBdr>
                </w:div>
                <w:div w:id="595526081">
                  <w:marLeft w:val="0"/>
                  <w:marRight w:val="0"/>
                  <w:marTop w:val="0"/>
                  <w:marBottom w:val="0"/>
                  <w:divBdr>
                    <w:top w:val="none" w:sz="0" w:space="0" w:color="auto"/>
                    <w:left w:val="none" w:sz="0" w:space="0" w:color="auto"/>
                    <w:bottom w:val="none" w:sz="0" w:space="0" w:color="auto"/>
                    <w:right w:val="none" w:sz="0" w:space="0" w:color="auto"/>
                  </w:divBdr>
                </w:div>
                <w:div w:id="661586539">
                  <w:marLeft w:val="0"/>
                  <w:marRight w:val="0"/>
                  <w:marTop w:val="0"/>
                  <w:marBottom w:val="0"/>
                  <w:divBdr>
                    <w:top w:val="none" w:sz="0" w:space="0" w:color="auto"/>
                    <w:left w:val="none" w:sz="0" w:space="0" w:color="auto"/>
                    <w:bottom w:val="none" w:sz="0" w:space="0" w:color="auto"/>
                    <w:right w:val="none" w:sz="0" w:space="0" w:color="auto"/>
                  </w:divBdr>
                </w:div>
                <w:div w:id="706875813">
                  <w:marLeft w:val="0"/>
                  <w:marRight w:val="0"/>
                  <w:marTop w:val="0"/>
                  <w:marBottom w:val="0"/>
                  <w:divBdr>
                    <w:top w:val="none" w:sz="0" w:space="0" w:color="auto"/>
                    <w:left w:val="none" w:sz="0" w:space="0" w:color="auto"/>
                    <w:bottom w:val="none" w:sz="0" w:space="0" w:color="auto"/>
                    <w:right w:val="none" w:sz="0" w:space="0" w:color="auto"/>
                  </w:divBdr>
                </w:div>
                <w:div w:id="741567748">
                  <w:marLeft w:val="0"/>
                  <w:marRight w:val="0"/>
                  <w:marTop w:val="0"/>
                  <w:marBottom w:val="0"/>
                  <w:divBdr>
                    <w:top w:val="none" w:sz="0" w:space="0" w:color="auto"/>
                    <w:left w:val="none" w:sz="0" w:space="0" w:color="auto"/>
                    <w:bottom w:val="none" w:sz="0" w:space="0" w:color="auto"/>
                    <w:right w:val="none" w:sz="0" w:space="0" w:color="auto"/>
                  </w:divBdr>
                </w:div>
                <w:div w:id="766081757">
                  <w:marLeft w:val="0"/>
                  <w:marRight w:val="0"/>
                  <w:marTop w:val="0"/>
                  <w:marBottom w:val="0"/>
                  <w:divBdr>
                    <w:top w:val="none" w:sz="0" w:space="0" w:color="auto"/>
                    <w:left w:val="none" w:sz="0" w:space="0" w:color="auto"/>
                    <w:bottom w:val="none" w:sz="0" w:space="0" w:color="auto"/>
                    <w:right w:val="none" w:sz="0" w:space="0" w:color="auto"/>
                  </w:divBdr>
                </w:div>
                <w:div w:id="801581277">
                  <w:marLeft w:val="0"/>
                  <w:marRight w:val="0"/>
                  <w:marTop w:val="0"/>
                  <w:marBottom w:val="0"/>
                  <w:divBdr>
                    <w:top w:val="none" w:sz="0" w:space="0" w:color="auto"/>
                    <w:left w:val="none" w:sz="0" w:space="0" w:color="auto"/>
                    <w:bottom w:val="none" w:sz="0" w:space="0" w:color="auto"/>
                    <w:right w:val="none" w:sz="0" w:space="0" w:color="auto"/>
                  </w:divBdr>
                </w:div>
                <w:div w:id="810830733">
                  <w:marLeft w:val="0"/>
                  <w:marRight w:val="0"/>
                  <w:marTop w:val="0"/>
                  <w:marBottom w:val="0"/>
                  <w:divBdr>
                    <w:top w:val="none" w:sz="0" w:space="0" w:color="auto"/>
                    <w:left w:val="none" w:sz="0" w:space="0" w:color="auto"/>
                    <w:bottom w:val="none" w:sz="0" w:space="0" w:color="auto"/>
                    <w:right w:val="none" w:sz="0" w:space="0" w:color="auto"/>
                  </w:divBdr>
                </w:div>
                <w:div w:id="845679819">
                  <w:marLeft w:val="0"/>
                  <w:marRight w:val="0"/>
                  <w:marTop w:val="0"/>
                  <w:marBottom w:val="0"/>
                  <w:divBdr>
                    <w:top w:val="none" w:sz="0" w:space="0" w:color="auto"/>
                    <w:left w:val="none" w:sz="0" w:space="0" w:color="auto"/>
                    <w:bottom w:val="none" w:sz="0" w:space="0" w:color="auto"/>
                    <w:right w:val="none" w:sz="0" w:space="0" w:color="auto"/>
                  </w:divBdr>
                </w:div>
                <w:div w:id="869605572">
                  <w:marLeft w:val="0"/>
                  <w:marRight w:val="0"/>
                  <w:marTop w:val="0"/>
                  <w:marBottom w:val="0"/>
                  <w:divBdr>
                    <w:top w:val="none" w:sz="0" w:space="0" w:color="auto"/>
                    <w:left w:val="none" w:sz="0" w:space="0" w:color="auto"/>
                    <w:bottom w:val="none" w:sz="0" w:space="0" w:color="auto"/>
                    <w:right w:val="none" w:sz="0" w:space="0" w:color="auto"/>
                  </w:divBdr>
                </w:div>
                <w:div w:id="897323742">
                  <w:marLeft w:val="0"/>
                  <w:marRight w:val="0"/>
                  <w:marTop w:val="0"/>
                  <w:marBottom w:val="0"/>
                  <w:divBdr>
                    <w:top w:val="none" w:sz="0" w:space="0" w:color="auto"/>
                    <w:left w:val="none" w:sz="0" w:space="0" w:color="auto"/>
                    <w:bottom w:val="none" w:sz="0" w:space="0" w:color="auto"/>
                    <w:right w:val="none" w:sz="0" w:space="0" w:color="auto"/>
                  </w:divBdr>
                </w:div>
                <w:div w:id="943079384">
                  <w:marLeft w:val="0"/>
                  <w:marRight w:val="0"/>
                  <w:marTop w:val="0"/>
                  <w:marBottom w:val="0"/>
                  <w:divBdr>
                    <w:top w:val="none" w:sz="0" w:space="0" w:color="auto"/>
                    <w:left w:val="none" w:sz="0" w:space="0" w:color="auto"/>
                    <w:bottom w:val="none" w:sz="0" w:space="0" w:color="auto"/>
                    <w:right w:val="none" w:sz="0" w:space="0" w:color="auto"/>
                  </w:divBdr>
                </w:div>
                <w:div w:id="975140761">
                  <w:marLeft w:val="0"/>
                  <w:marRight w:val="0"/>
                  <w:marTop w:val="0"/>
                  <w:marBottom w:val="0"/>
                  <w:divBdr>
                    <w:top w:val="none" w:sz="0" w:space="0" w:color="auto"/>
                    <w:left w:val="none" w:sz="0" w:space="0" w:color="auto"/>
                    <w:bottom w:val="none" w:sz="0" w:space="0" w:color="auto"/>
                    <w:right w:val="none" w:sz="0" w:space="0" w:color="auto"/>
                  </w:divBdr>
                </w:div>
                <w:div w:id="1063139299">
                  <w:marLeft w:val="0"/>
                  <w:marRight w:val="0"/>
                  <w:marTop w:val="0"/>
                  <w:marBottom w:val="0"/>
                  <w:divBdr>
                    <w:top w:val="none" w:sz="0" w:space="0" w:color="auto"/>
                    <w:left w:val="none" w:sz="0" w:space="0" w:color="auto"/>
                    <w:bottom w:val="none" w:sz="0" w:space="0" w:color="auto"/>
                    <w:right w:val="none" w:sz="0" w:space="0" w:color="auto"/>
                  </w:divBdr>
                </w:div>
                <w:div w:id="1095514679">
                  <w:marLeft w:val="0"/>
                  <w:marRight w:val="0"/>
                  <w:marTop w:val="0"/>
                  <w:marBottom w:val="0"/>
                  <w:divBdr>
                    <w:top w:val="none" w:sz="0" w:space="0" w:color="auto"/>
                    <w:left w:val="none" w:sz="0" w:space="0" w:color="auto"/>
                    <w:bottom w:val="none" w:sz="0" w:space="0" w:color="auto"/>
                    <w:right w:val="none" w:sz="0" w:space="0" w:color="auto"/>
                  </w:divBdr>
                </w:div>
                <w:div w:id="1176384301">
                  <w:marLeft w:val="0"/>
                  <w:marRight w:val="0"/>
                  <w:marTop w:val="0"/>
                  <w:marBottom w:val="0"/>
                  <w:divBdr>
                    <w:top w:val="none" w:sz="0" w:space="0" w:color="auto"/>
                    <w:left w:val="none" w:sz="0" w:space="0" w:color="auto"/>
                    <w:bottom w:val="none" w:sz="0" w:space="0" w:color="auto"/>
                    <w:right w:val="none" w:sz="0" w:space="0" w:color="auto"/>
                  </w:divBdr>
                </w:div>
                <w:div w:id="1197087500">
                  <w:marLeft w:val="0"/>
                  <w:marRight w:val="0"/>
                  <w:marTop w:val="0"/>
                  <w:marBottom w:val="0"/>
                  <w:divBdr>
                    <w:top w:val="none" w:sz="0" w:space="0" w:color="auto"/>
                    <w:left w:val="none" w:sz="0" w:space="0" w:color="auto"/>
                    <w:bottom w:val="none" w:sz="0" w:space="0" w:color="auto"/>
                    <w:right w:val="none" w:sz="0" w:space="0" w:color="auto"/>
                  </w:divBdr>
                </w:div>
                <w:div w:id="1203251943">
                  <w:marLeft w:val="0"/>
                  <w:marRight w:val="0"/>
                  <w:marTop w:val="0"/>
                  <w:marBottom w:val="0"/>
                  <w:divBdr>
                    <w:top w:val="none" w:sz="0" w:space="0" w:color="auto"/>
                    <w:left w:val="none" w:sz="0" w:space="0" w:color="auto"/>
                    <w:bottom w:val="none" w:sz="0" w:space="0" w:color="auto"/>
                    <w:right w:val="none" w:sz="0" w:space="0" w:color="auto"/>
                  </w:divBdr>
                </w:div>
                <w:div w:id="1310213731">
                  <w:marLeft w:val="0"/>
                  <w:marRight w:val="0"/>
                  <w:marTop w:val="0"/>
                  <w:marBottom w:val="0"/>
                  <w:divBdr>
                    <w:top w:val="none" w:sz="0" w:space="0" w:color="auto"/>
                    <w:left w:val="none" w:sz="0" w:space="0" w:color="auto"/>
                    <w:bottom w:val="none" w:sz="0" w:space="0" w:color="auto"/>
                    <w:right w:val="none" w:sz="0" w:space="0" w:color="auto"/>
                  </w:divBdr>
                </w:div>
                <w:div w:id="1379015182">
                  <w:marLeft w:val="0"/>
                  <w:marRight w:val="0"/>
                  <w:marTop w:val="0"/>
                  <w:marBottom w:val="0"/>
                  <w:divBdr>
                    <w:top w:val="none" w:sz="0" w:space="0" w:color="auto"/>
                    <w:left w:val="none" w:sz="0" w:space="0" w:color="auto"/>
                    <w:bottom w:val="none" w:sz="0" w:space="0" w:color="auto"/>
                    <w:right w:val="none" w:sz="0" w:space="0" w:color="auto"/>
                  </w:divBdr>
                </w:div>
                <w:div w:id="1389838997">
                  <w:marLeft w:val="0"/>
                  <w:marRight w:val="0"/>
                  <w:marTop w:val="0"/>
                  <w:marBottom w:val="0"/>
                  <w:divBdr>
                    <w:top w:val="none" w:sz="0" w:space="0" w:color="auto"/>
                    <w:left w:val="none" w:sz="0" w:space="0" w:color="auto"/>
                    <w:bottom w:val="none" w:sz="0" w:space="0" w:color="auto"/>
                    <w:right w:val="none" w:sz="0" w:space="0" w:color="auto"/>
                  </w:divBdr>
                </w:div>
                <w:div w:id="1390299918">
                  <w:marLeft w:val="0"/>
                  <w:marRight w:val="0"/>
                  <w:marTop w:val="0"/>
                  <w:marBottom w:val="0"/>
                  <w:divBdr>
                    <w:top w:val="none" w:sz="0" w:space="0" w:color="auto"/>
                    <w:left w:val="none" w:sz="0" w:space="0" w:color="auto"/>
                    <w:bottom w:val="none" w:sz="0" w:space="0" w:color="auto"/>
                    <w:right w:val="none" w:sz="0" w:space="0" w:color="auto"/>
                  </w:divBdr>
                </w:div>
                <w:div w:id="1421678651">
                  <w:marLeft w:val="0"/>
                  <w:marRight w:val="0"/>
                  <w:marTop w:val="0"/>
                  <w:marBottom w:val="0"/>
                  <w:divBdr>
                    <w:top w:val="none" w:sz="0" w:space="0" w:color="auto"/>
                    <w:left w:val="none" w:sz="0" w:space="0" w:color="auto"/>
                    <w:bottom w:val="none" w:sz="0" w:space="0" w:color="auto"/>
                    <w:right w:val="none" w:sz="0" w:space="0" w:color="auto"/>
                  </w:divBdr>
                </w:div>
                <w:div w:id="1453939082">
                  <w:marLeft w:val="0"/>
                  <w:marRight w:val="0"/>
                  <w:marTop w:val="0"/>
                  <w:marBottom w:val="0"/>
                  <w:divBdr>
                    <w:top w:val="none" w:sz="0" w:space="0" w:color="auto"/>
                    <w:left w:val="none" w:sz="0" w:space="0" w:color="auto"/>
                    <w:bottom w:val="none" w:sz="0" w:space="0" w:color="auto"/>
                    <w:right w:val="none" w:sz="0" w:space="0" w:color="auto"/>
                  </w:divBdr>
                </w:div>
                <w:div w:id="1494372977">
                  <w:marLeft w:val="0"/>
                  <w:marRight w:val="0"/>
                  <w:marTop w:val="0"/>
                  <w:marBottom w:val="0"/>
                  <w:divBdr>
                    <w:top w:val="none" w:sz="0" w:space="0" w:color="auto"/>
                    <w:left w:val="none" w:sz="0" w:space="0" w:color="auto"/>
                    <w:bottom w:val="none" w:sz="0" w:space="0" w:color="auto"/>
                    <w:right w:val="none" w:sz="0" w:space="0" w:color="auto"/>
                  </w:divBdr>
                </w:div>
                <w:div w:id="1510633886">
                  <w:marLeft w:val="0"/>
                  <w:marRight w:val="0"/>
                  <w:marTop w:val="0"/>
                  <w:marBottom w:val="0"/>
                  <w:divBdr>
                    <w:top w:val="none" w:sz="0" w:space="0" w:color="auto"/>
                    <w:left w:val="none" w:sz="0" w:space="0" w:color="auto"/>
                    <w:bottom w:val="none" w:sz="0" w:space="0" w:color="auto"/>
                    <w:right w:val="none" w:sz="0" w:space="0" w:color="auto"/>
                  </w:divBdr>
                </w:div>
                <w:div w:id="1525904682">
                  <w:marLeft w:val="0"/>
                  <w:marRight w:val="0"/>
                  <w:marTop w:val="0"/>
                  <w:marBottom w:val="0"/>
                  <w:divBdr>
                    <w:top w:val="none" w:sz="0" w:space="0" w:color="auto"/>
                    <w:left w:val="none" w:sz="0" w:space="0" w:color="auto"/>
                    <w:bottom w:val="none" w:sz="0" w:space="0" w:color="auto"/>
                    <w:right w:val="none" w:sz="0" w:space="0" w:color="auto"/>
                  </w:divBdr>
                </w:div>
                <w:div w:id="1535388197">
                  <w:marLeft w:val="0"/>
                  <w:marRight w:val="0"/>
                  <w:marTop w:val="0"/>
                  <w:marBottom w:val="0"/>
                  <w:divBdr>
                    <w:top w:val="none" w:sz="0" w:space="0" w:color="auto"/>
                    <w:left w:val="none" w:sz="0" w:space="0" w:color="auto"/>
                    <w:bottom w:val="none" w:sz="0" w:space="0" w:color="auto"/>
                    <w:right w:val="none" w:sz="0" w:space="0" w:color="auto"/>
                  </w:divBdr>
                </w:div>
                <w:div w:id="1550729356">
                  <w:marLeft w:val="0"/>
                  <w:marRight w:val="0"/>
                  <w:marTop w:val="0"/>
                  <w:marBottom w:val="0"/>
                  <w:divBdr>
                    <w:top w:val="none" w:sz="0" w:space="0" w:color="auto"/>
                    <w:left w:val="none" w:sz="0" w:space="0" w:color="auto"/>
                    <w:bottom w:val="none" w:sz="0" w:space="0" w:color="auto"/>
                    <w:right w:val="none" w:sz="0" w:space="0" w:color="auto"/>
                  </w:divBdr>
                </w:div>
                <w:div w:id="1607151865">
                  <w:marLeft w:val="0"/>
                  <w:marRight w:val="0"/>
                  <w:marTop w:val="0"/>
                  <w:marBottom w:val="0"/>
                  <w:divBdr>
                    <w:top w:val="none" w:sz="0" w:space="0" w:color="auto"/>
                    <w:left w:val="none" w:sz="0" w:space="0" w:color="auto"/>
                    <w:bottom w:val="none" w:sz="0" w:space="0" w:color="auto"/>
                    <w:right w:val="none" w:sz="0" w:space="0" w:color="auto"/>
                  </w:divBdr>
                </w:div>
                <w:div w:id="1646004709">
                  <w:marLeft w:val="0"/>
                  <w:marRight w:val="0"/>
                  <w:marTop w:val="0"/>
                  <w:marBottom w:val="0"/>
                  <w:divBdr>
                    <w:top w:val="none" w:sz="0" w:space="0" w:color="auto"/>
                    <w:left w:val="none" w:sz="0" w:space="0" w:color="auto"/>
                    <w:bottom w:val="none" w:sz="0" w:space="0" w:color="auto"/>
                    <w:right w:val="none" w:sz="0" w:space="0" w:color="auto"/>
                  </w:divBdr>
                </w:div>
                <w:div w:id="1680884987">
                  <w:marLeft w:val="0"/>
                  <w:marRight w:val="0"/>
                  <w:marTop w:val="0"/>
                  <w:marBottom w:val="0"/>
                  <w:divBdr>
                    <w:top w:val="none" w:sz="0" w:space="0" w:color="auto"/>
                    <w:left w:val="none" w:sz="0" w:space="0" w:color="auto"/>
                    <w:bottom w:val="none" w:sz="0" w:space="0" w:color="auto"/>
                    <w:right w:val="none" w:sz="0" w:space="0" w:color="auto"/>
                  </w:divBdr>
                </w:div>
                <w:div w:id="1682661366">
                  <w:marLeft w:val="0"/>
                  <w:marRight w:val="0"/>
                  <w:marTop w:val="0"/>
                  <w:marBottom w:val="0"/>
                  <w:divBdr>
                    <w:top w:val="none" w:sz="0" w:space="0" w:color="auto"/>
                    <w:left w:val="none" w:sz="0" w:space="0" w:color="auto"/>
                    <w:bottom w:val="none" w:sz="0" w:space="0" w:color="auto"/>
                    <w:right w:val="none" w:sz="0" w:space="0" w:color="auto"/>
                  </w:divBdr>
                </w:div>
                <w:div w:id="1688409060">
                  <w:marLeft w:val="0"/>
                  <w:marRight w:val="0"/>
                  <w:marTop w:val="0"/>
                  <w:marBottom w:val="0"/>
                  <w:divBdr>
                    <w:top w:val="none" w:sz="0" w:space="0" w:color="auto"/>
                    <w:left w:val="none" w:sz="0" w:space="0" w:color="auto"/>
                    <w:bottom w:val="none" w:sz="0" w:space="0" w:color="auto"/>
                    <w:right w:val="none" w:sz="0" w:space="0" w:color="auto"/>
                  </w:divBdr>
                </w:div>
                <w:div w:id="1695765143">
                  <w:marLeft w:val="0"/>
                  <w:marRight w:val="0"/>
                  <w:marTop w:val="0"/>
                  <w:marBottom w:val="0"/>
                  <w:divBdr>
                    <w:top w:val="none" w:sz="0" w:space="0" w:color="auto"/>
                    <w:left w:val="none" w:sz="0" w:space="0" w:color="auto"/>
                    <w:bottom w:val="none" w:sz="0" w:space="0" w:color="auto"/>
                    <w:right w:val="none" w:sz="0" w:space="0" w:color="auto"/>
                  </w:divBdr>
                </w:div>
                <w:div w:id="1701664577">
                  <w:marLeft w:val="0"/>
                  <w:marRight w:val="0"/>
                  <w:marTop w:val="0"/>
                  <w:marBottom w:val="0"/>
                  <w:divBdr>
                    <w:top w:val="none" w:sz="0" w:space="0" w:color="auto"/>
                    <w:left w:val="none" w:sz="0" w:space="0" w:color="auto"/>
                    <w:bottom w:val="none" w:sz="0" w:space="0" w:color="auto"/>
                    <w:right w:val="none" w:sz="0" w:space="0" w:color="auto"/>
                  </w:divBdr>
                </w:div>
                <w:div w:id="1733694798">
                  <w:marLeft w:val="0"/>
                  <w:marRight w:val="0"/>
                  <w:marTop w:val="0"/>
                  <w:marBottom w:val="0"/>
                  <w:divBdr>
                    <w:top w:val="none" w:sz="0" w:space="0" w:color="auto"/>
                    <w:left w:val="none" w:sz="0" w:space="0" w:color="auto"/>
                    <w:bottom w:val="none" w:sz="0" w:space="0" w:color="auto"/>
                    <w:right w:val="none" w:sz="0" w:space="0" w:color="auto"/>
                  </w:divBdr>
                </w:div>
                <w:div w:id="1736588173">
                  <w:marLeft w:val="0"/>
                  <w:marRight w:val="0"/>
                  <w:marTop w:val="0"/>
                  <w:marBottom w:val="0"/>
                  <w:divBdr>
                    <w:top w:val="none" w:sz="0" w:space="0" w:color="auto"/>
                    <w:left w:val="none" w:sz="0" w:space="0" w:color="auto"/>
                    <w:bottom w:val="none" w:sz="0" w:space="0" w:color="auto"/>
                    <w:right w:val="none" w:sz="0" w:space="0" w:color="auto"/>
                  </w:divBdr>
                </w:div>
                <w:div w:id="1799375111">
                  <w:marLeft w:val="0"/>
                  <w:marRight w:val="0"/>
                  <w:marTop w:val="0"/>
                  <w:marBottom w:val="0"/>
                  <w:divBdr>
                    <w:top w:val="none" w:sz="0" w:space="0" w:color="auto"/>
                    <w:left w:val="none" w:sz="0" w:space="0" w:color="auto"/>
                    <w:bottom w:val="none" w:sz="0" w:space="0" w:color="auto"/>
                    <w:right w:val="none" w:sz="0" w:space="0" w:color="auto"/>
                  </w:divBdr>
                </w:div>
                <w:div w:id="1809082524">
                  <w:marLeft w:val="0"/>
                  <w:marRight w:val="0"/>
                  <w:marTop w:val="0"/>
                  <w:marBottom w:val="0"/>
                  <w:divBdr>
                    <w:top w:val="none" w:sz="0" w:space="0" w:color="auto"/>
                    <w:left w:val="none" w:sz="0" w:space="0" w:color="auto"/>
                    <w:bottom w:val="none" w:sz="0" w:space="0" w:color="auto"/>
                    <w:right w:val="none" w:sz="0" w:space="0" w:color="auto"/>
                  </w:divBdr>
                </w:div>
                <w:div w:id="1840776964">
                  <w:marLeft w:val="0"/>
                  <w:marRight w:val="0"/>
                  <w:marTop w:val="0"/>
                  <w:marBottom w:val="0"/>
                  <w:divBdr>
                    <w:top w:val="none" w:sz="0" w:space="0" w:color="auto"/>
                    <w:left w:val="none" w:sz="0" w:space="0" w:color="auto"/>
                    <w:bottom w:val="none" w:sz="0" w:space="0" w:color="auto"/>
                    <w:right w:val="none" w:sz="0" w:space="0" w:color="auto"/>
                  </w:divBdr>
                </w:div>
                <w:div w:id="1850867888">
                  <w:marLeft w:val="0"/>
                  <w:marRight w:val="0"/>
                  <w:marTop w:val="0"/>
                  <w:marBottom w:val="0"/>
                  <w:divBdr>
                    <w:top w:val="none" w:sz="0" w:space="0" w:color="auto"/>
                    <w:left w:val="none" w:sz="0" w:space="0" w:color="auto"/>
                    <w:bottom w:val="none" w:sz="0" w:space="0" w:color="auto"/>
                    <w:right w:val="none" w:sz="0" w:space="0" w:color="auto"/>
                  </w:divBdr>
                </w:div>
                <w:div w:id="1891988689">
                  <w:marLeft w:val="0"/>
                  <w:marRight w:val="0"/>
                  <w:marTop w:val="0"/>
                  <w:marBottom w:val="0"/>
                  <w:divBdr>
                    <w:top w:val="none" w:sz="0" w:space="0" w:color="auto"/>
                    <w:left w:val="none" w:sz="0" w:space="0" w:color="auto"/>
                    <w:bottom w:val="none" w:sz="0" w:space="0" w:color="auto"/>
                    <w:right w:val="none" w:sz="0" w:space="0" w:color="auto"/>
                  </w:divBdr>
                </w:div>
                <w:div w:id="1940553694">
                  <w:marLeft w:val="0"/>
                  <w:marRight w:val="0"/>
                  <w:marTop w:val="0"/>
                  <w:marBottom w:val="0"/>
                  <w:divBdr>
                    <w:top w:val="none" w:sz="0" w:space="0" w:color="auto"/>
                    <w:left w:val="none" w:sz="0" w:space="0" w:color="auto"/>
                    <w:bottom w:val="none" w:sz="0" w:space="0" w:color="auto"/>
                    <w:right w:val="none" w:sz="0" w:space="0" w:color="auto"/>
                  </w:divBdr>
                </w:div>
                <w:div w:id="2028093246">
                  <w:marLeft w:val="0"/>
                  <w:marRight w:val="0"/>
                  <w:marTop w:val="0"/>
                  <w:marBottom w:val="0"/>
                  <w:divBdr>
                    <w:top w:val="none" w:sz="0" w:space="0" w:color="auto"/>
                    <w:left w:val="none" w:sz="0" w:space="0" w:color="auto"/>
                    <w:bottom w:val="none" w:sz="0" w:space="0" w:color="auto"/>
                    <w:right w:val="none" w:sz="0" w:space="0" w:color="auto"/>
                  </w:divBdr>
                </w:div>
                <w:div w:id="2029717253">
                  <w:marLeft w:val="0"/>
                  <w:marRight w:val="0"/>
                  <w:marTop w:val="0"/>
                  <w:marBottom w:val="0"/>
                  <w:divBdr>
                    <w:top w:val="none" w:sz="0" w:space="0" w:color="auto"/>
                    <w:left w:val="none" w:sz="0" w:space="0" w:color="auto"/>
                    <w:bottom w:val="none" w:sz="0" w:space="0" w:color="auto"/>
                    <w:right w:val="none" w:sz="0" w:space="0" w:color="auto"/>
                  </w:divBdr>
                </w:div>
                <w:div w:id="2062165064">
                  <w:marLeft w:val="0"/>
                  <w:marRight w:val="0"/>
                  <w:marTop w:val="0"/>
                  <w:marBottom w:val="0"/>
                  <w:divBdr>
                    <w:top w:val="none" w:sz="0" w:space="0" w:color="auto"/>
                    <w:left w:val="none" w:sz="0" w:space="0" w:color="auto"/>
                    <w:bottom w:val="none" w:sz="0" w:space="0" w:color="auto"/>
                    <w:right w:val="none" w:sz="0" w:space="0" w:color="auto"/>
                  </w:divBdr>
                </w:div>
                <w:div w:id="2063408072">
                  <w:marLeft w:val="0"/>
                  <w:marRight w:val="0"/>
                  <w:marTop w:val="0"/>
                  <w:marBottom w:val="0"/>
                  <w:divBdr>
                    <w:top w:val="none" w:sz="0" w:space="0" w:color="auto"/>
                    <w:left w:val="none" w:sz="0" w:space="0" w:color="auto"/>
                    <w:bottom w:val="none" w:sz="0" w:space="0" w:color="auto"/>
                    <w:right w:val="none" w:sz="0" w:space="0" w:color="auto"/>
                  </w:divBdr>
                </w:div>
                <w:div w:id="2078091485">
                  <w:marLeft w:val="0"/>
                  <w:marRight w:val="0"/>
                  <w:marTop w:val="0"/>
                  <w:marBottom w:val="0"/>
                  <w:divBdr>
                    <w:top w:val="none" w:sz="0" w:space="0" w:color="auto"/>
                    <w:left w:val="none" w:sz="0" w:space="0" w:color="auto"/>
                    <w:bottom w:val="none" w:sz="0" w:space="0" w:color="auto"/>
                    <w:right w:val="none" w:sz="0" w:space="0" w:color="auto"/>
                  </w:divBdr>
                </w:div>
                <w:div w:id="2125728383">
                  <w:marLeft w:val="0"/>
                  <w:marRight w:val="0"/>
                  <w:marTop w:val="0"/>
                  <w:marBottom w:val="0"/>
                  <w:divBdr>
                    <w:top w:val="none" w:sz="0" w:space="0" w:color="auto"/>
                    <w:left w:val="none" w:sz="0" w:space="0" w:color="auto"/>
                    <w:bottom w:val="none" w:sz="0" w:space="0" w:color="auto"/>
                    <w:right w:val="none" w:sz="0" w:space="0" w:color="auto"/>
                  </w:divBdr>
                </w:div>
                <w:div w:id="213687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842715">
      <w:bodyDiv w:val="1"/>
      <w:marLeft w:val="0"/>
      <w:marRight w:val="0"/>
      <w:marTop w:val="0"/>
      <w:marBottom w:val="0"/>
      <w:divBdr>
        <w:top w:val="none" w:sz="0" w:space="0" w:color="auto"/>
        <w:left w:val="none" w:sz="0" w:space="0" w:color="auto"/>
        <w:bottom w:val="none" w:sz="0" w:space="0" w:color="auto"/>
        <w:right w:val="none" w:sz="0" w:space="0" w:color="auto"/>
      </w:divBdr>
      <w:divsChild>
        <w:div w:id="146092366">
          <w:marLeft w:val="0"/>
          <w:marRight w:val="0"/>
          <w:marTop w:val="0"/>
          <w:marBottom w:val="0"/>
          <w:divBdr>
            <w:top w:val="none" w:sz="0" w:space="0" w:color="auto"/>
            <w:left w:val="none" w:sz="0" w:space="0" w:color="auto"/>
            <w:bottom w:val="none" w:sz="0" w:space="0" w:color="auto"/>
            <w:right w:val="none" w:sz="0" w:space="0" w:color="auto"/>
          </w:divBdr>
        </w:div>
        <w:div w:id="159925949">
          <w:marLeft w:val="0"/>
          <w:marRight w:val="0"/>
          <w:marTop w:val="0"/>
          <w:marBottom w:val="0"/>
          <w:divBdr>
            <w:top w:val="none" w:sz="0" w:space="0" w:color="auto"/>
            <w:left w:val="none" w:sz="0" w:space="0" w:color="auto"/>
            <w:bottom w:val="none" w:sz="0" w:space="0" w:color="auto"/>
            <w:right w:val="none" w:sz="0" w:space="0" w:color="auto"/>
          </w:divBdr>
        </w:div>
        <w:div w:id="165755943">
          <w:marLeft w:val="0"/>
          <w:marRight w:val="0"/>
          <w:marTop w:val="0"/>
          <w:marBottom w:val="0"/>
          <w:divBdr>
            <w:top w:val="none" w:sz="0" w:space="0" w:color="auto"/>
            <w:left w:val="none" w:sz="0" w:space="0" w:color="auto"/>
            <w:bottom w:val="none" w:sz="0" w:space="0" w:color="auto"/>
            <w:right w:val="none" w:sz="0" w:space="0" w:color="auto"/>
          </w:divBdr>
        </w:div>
        <w:div w:id="175774942">
          <w:marLeft w:val="0"/>
          <w:marRight w:val="0"/>
          <w:marTop w:val="0"/>
          <w:marBottom w:val="0"/>
          <w:divBdr>
            <w:top w:val="none" w:sz="0" w:space="0" w:color="auto"/>
            <w:left w:val="none" w:sz="0" w:space="0" w:color="auto"/>
            <w:bottom w:val="none" w:sz="0" w:space="0" w:color="auto"/>
            <w:right w:val="none" w:sz="0" w:space="0" w:color="auto"/>
          </w:divBdr>
        </w:div>
        <w:div w:id="198788358">
          <w:marLeft w:val="0"/>
          <w:marRight w:val="0"/>
          <w:marTop w:val="0"/>
          <w:marBottom w:val="0"/>
          <w:divBdr>
            <w:top w:val="none" w:sz="0" w:space="0" w:color="auto"/>
            <w:left w:val="none" w:sz="0" w:space="0" w:color="auto"/>
            <w:bottom w:val="none" w:sz="0" w:space="0" w:color="auto"/>
            <w:right w:val="none" w:sz="0" w:space="0" w:color="auto"/>
          </w:divBdr>
        </w:div>
        <w:div w:id="329605903">
          <w:marLeft w:val="0"/>
          <w:marRight w:val="0"/>
          <w:marTop w:val="0"/>
          <w:marBottom w:val="0"/>
          <w:divBdr>
            <w:top w:val="none" w:sz="0" w:space="0" w:color="auto"/>
            <w:left w:val="none" w:sz="0" w:space="0" w:color="auto"/>
            <w:bottom w:val="none" w:sz="0" w:space="0" w:color="auto"/>
            <w:right w:val="none" w:sz="0" w:space="0" w:color="auto"/>
          </w:divBdr>
        </w:div>
        <w:div w:id="332683086">
          <w:marLeft w:val="0"/>
          <w:marRight w:val="0"/>
          <w:marTop w:val="0"/>
          <w:marBottom w:val="0"/>
          <w:divBdr>
            <w:top w:val="none" w:sz="0" w:space="0" w:color="auto"/>
            <w:left w:val="none" w:sz="0" w:space="0" w:color="auto"/>
            <w:bottom w:val="none" w:sz="0" w:space="0" w:color="auto"/>
            <w:right w:val="none" w:sz="0" w:space="0" w:color="auto"/>
          </w:divBdr>
        </w:div>
        <w:div w:id="359739897">
          <w:marLeft w:val="0"/>
          <w:marRight w:val="0"/>
          <w:marTop w:val="0"/>
          <w:marBottom w:val="0"/>
          <w:divBdr>
            <w:top w:val="none" w:sz="0" w:space="0" w:color="auto"/>
            <w:left w:val="none" w:sz="0" w:space="0" w:color="auto"/>
            <w:bottom w:val="none" w:sz="0" w:space="0" w:color="auto"/>
            <w:right w:val="none" w:sz="0" w:space="0" w:color="auto"/>
          </w:divBdr>
        </w:div>
        <w:div w:id="424304871">
          <w:marLeft w:val="0"/>
          <w:marRight w:val="0"/>
          <w:marTop w:val="0"/>
          <w:marBottom w:val="0"/>
          <w:divBdr>
            <w:top w:val="none" w:sz="0" w:space="0" w:color="auto"/>
            <w:left w:val="none" w:sz="0" w:space="0" w:color="auto"/>
            <w:bottom w:val="none" w:sz="0" w:space="0" w:color="auto"/>
            <w:right w:val="none" w:sz="0" w:space="0" w:color="auto"/>
          </w:divBdr>
        </w:div>
        <w:div w:id="497693620">
          <w:marLeft w:val="0"/>
          <w:marRight w:val="0"/>
          <w:marTop w:val="0"/>
          <w:marBottom w:val="0"/>
          <w:divBdr>
            <w:top w:val="none" w:sz="0" w:space="0" w:color="auto"/>
            <w:left w:val="none" w:sz="0" w:space="0" w:color="auto"/>
            <w:bottom w:val="none" w:sz="0" w:space="0" w:color="auto"/>
            <w:right w:val="none" w:sz="0" w:space="0" w:color="auto"/>
          </w:divBdr>
        </w:div>
        <w:div w:id="545023850">
          <w:marLeft w:val="0"/>
          <w:marRight w:val="0"/>
          <w:marTop w:val="0"/>
          <w:marBottom w:val="0"/>
          <w:divBdr>
            <w:top w:val="none" w:sz="0" w:space="0" w:color="auto"/>
            <w:left w:val="none" w:sz="0" w:space="0" w:color="auto"/>
            <w:bottom w:val="none" w:sz="0" w:space="0" w:color="auto"/>
            <w:right w:val="none" w:sz="0" w:space="0" w:color="auto"/>
          </w:divBdr>
        </w:div>
        <w:div w:id="663315677">
          <w:marLeft w:val="0"/>
          <w:marRight w:val="0"/>
          <w:marTop w:val="0"/>
          <w:marBottom w:val="0"/>
          <w:divBdr>
            <w:top w:val="none" w:sz="0" w:space="0" w:color="auto"/>
            <w:left w:val="none" w:sz="0" w:space="0" w:color="auto"/>
            <w:bottom w:val="none" w:sz="0" w:space="0" w:color="auto"/>
            <w:right w:val="none" w:sz="0" w:space="0" w:color="auto"/>
          </w:divBdr>
        </w:div>
        <w:div w:id="678043240">
          <w:marLeft w:val="0"/>
          <w:marRight w:val="0"/>
          <w:marTop w:val="0"/>
          <w:marBottom w:val="0"/>
          <w:divBdr>
            <w:top w:val="none" w:sz="0" w:space="0" w:color="auto"/>
            <w:left w:val="none" w:sz="0" w:space="0" w:color="auto"/>
            <w:bottom w:val="none" w:sz="0" w:space="0" w:color="auto"/>
            <w:right w:val="none" w:sz="0" w:space="0" w:color="auto"/>
          </w:divBdr>
        </w:div>
        <w:div w:id="714619472">
          <w:marLeft w:val="0"/>
          <w:marRight w:val="0"/>
          <w:marTop w:val="0"/>
          <w:marBottom w:val="0"/>
          <w:divBdr>
            <w:top w:val="none" w:sz="0" w:space="0" w:color="auto"/>
            <w:left w:val="none" w:sz="0" w:space="0" w:color="auto"/>
            <w:bottom w:val="none" w:sz="0" w:space="0" w:color="auto"/>
            <w:right w:val="none" w:sz="0" w:space="0" w:color="auto"/>
          </w:divBdr>
        </w:div>
        <w:div w:id="732504879">
          <w:marLeft w:val="0"/>
          <w:marRight w:val="0"/>
          <w:marTop w:val="0"/>
          <w:marBottom w:val="0"/>
          <w:divBdr>
            <w:top w:val="none" w:sz="0" w:space="0" w:color="auto"/>
            <w:left w:val="none" w:sz="0" w:space="0" w:color="auto"/>
            <w:bottom w:val="none" w:sz="0" w:space="0" w:color="auto"/>
            <w:right w:val="none" w:sz="0" w:space="0" w:color="auto"/>
          </w:divBdr>
        </w:div>
        <w:div w:id="742411996">
          <w:marLeft w:val="0"/>
          <w:marRight w:val="0"/>
          <w:marTop w:val="0"/>
          <w:marBottom w:val="0"/>
          <w:divBdr>
            <w:top w:val="none" w:sz="0" w:space="0" w:color="auto"/>
            <w:left w:val="none" w:sz="0" w:space="0" w:color="auto"/>
            <w:bottom w:val="none" w:sz="0" w:space="0" w:color="auto"/>
            <w:right w:val="none" w:sz="0" w:space="0" w:color="auto"/>
          </w:divBdr>
        </w:div>
        <w:div w:id="789200697">
          <w:marLeft w:val="0"/>
          <w:marRight w:val="0"/>
          <w:marTop w:val="0"/>
          <w:marBottom w:val="0"/>
          <w:divBdr>
            <w:top w:val="none" w:sz="0" w:space="0" w:color="auto"/>
            <w:left w:val="none" w:sz="0" w:space="0" w:color="auto"/>
            <w:bottom w:val="none" w:sz="0" w:space="0" w:color="auto"/>
            <w:right w:val="none" w:sz="0" w:space="0" w:color="auto"/>
          </w:divBdr>
        </w:div>
        <w:div w:id="943151262">
          <w:marLeft w:val="0"/>
          <w:marRight w:val="0"/>
          <w:marTop w:val="0"/>
          <w:marBottom w:val="0"/>
          <w:divBdr>
            <w:top w:val="none" w:sz="0" w:space="0" w:color="auto"/>
            <w:left w:val="none" w:sz="0" w:space="0" w:color="auto"/>
            <w:bottom w:val="none" w:sz="0" w:space="0" w:color="auto"/>
            <w:right w:val="none" w:sz="0" w:space="0" w:color="auto"/>
          </w:divBdr>
        </w:div>
        <w:div w:id="1015576032">
          <w:marLeft w:val="0"/>
          <w:marRight w:val="0"/>
          <w:marTop w:val="0"/>
          <w:marBottom w:val="0"/>
          <w:divBdr>
            <w:top w:val="none" w:sz="0" w:space="0" w:color="auto"/>
            <w:left w:val="none" w:sz="0" w:space="0" w:color="auto"/>
            <w:bottom w:val="none" w:sz="0" w:space="0" w:color="auto"/>
            <w:right w:val="none" w:sz="0" w:space="0" w:color="auto"/>
          </w:divBdr>
        </w:div>
        <w:div w:id="1038430637">
          <w:marLeft w:val="0"/>
          <w:marRight w:val="0"/>
          <w:marTop w:val="0"/>
          <w:marBottom w:val="0"/>
          <w:divBdr>
            <w:top w:val="none" w:sz="0" w:space="0" w:color="auto"/>
            <w:left w:val="none" w:sz="0" w:space="0" w:color="auto"/>
            <w:bottom w:val="none" w:sz="0" w:space="0" w:color="auto"/>
            <w:right w:val="none" w:sz="0" w:space="0" w:color="auto"/>
          </w:divBdr>
        </w:div>
        <w:div w:id="1162349687">
          <w:marLeft w:val="0"/>
          <w:marRight w:val="0"/>
          <w:marTop w:val="0"/>
          <w:marBottom w:val="0"/>
          <w:divBdr>
            <w:top w:val="none" w:sz="0" w:space="0" w:color="auto"/>
            <w:left w:val="none" w:sz="0" w:space="0" w:color="auto"/>
            <w:bottom w:val="none" w:sz="0" w:space="0" w:color="auto"/>
            <w:right w:val="none" w:sz="0" w:space="0" w:color="auto"/>
          </w:divBdr>
        </w:div>
        <w:div w:id="1310742840">
          <w:marLeft w:val="0"/>
          <w:marRight w:val="0"/>
          <w:marTop w:val="0"/>
          <w:marBottom w:val="0"/>
          <w:divBdr>
            <w:top w:val="none" w:sz="0" w:space="0" w:color="auto"/>
            <w:left w:val="none" w:sz="0" w:space="0" w:color="auto"/>
            <w:bottom w:val="none" w:sz="0" w:space="0" w:color="auto"/>
            <w:right w:val="none" w:sz="0" w:space="0" w:color="auto"/>
          </w:divBdr>
        </w:div>
        <w:div w:id="1346521781">
          <w:marLeft w:val="0"/>
          <w:marRight w:val="0"/>
          <w:marTop w:val="0"/>
          <w:marBottom w:val="0"/>
          <w:divBdr>
            <w:top w:val="none" w:sz="0" w:space="0" w:color="auto"/>
            <w:left w:val="none" w:sz="0" w:space="0" w:color="auto"/>
            <w:bottom w:val="none" w:sz="0" w:space="0" w:color="auto"/>
            <w:right w:val="none" w:sz="0" w:space="0" w:color="auto"/>
          </w:divBdr>
        </w:div>
        <w:div w:id="1385521500">
          <w:marLeft w:val="0"/>
          <w:marRight w:val="0"/>
          <w:marTop w:val="0"/>
          <w:marBottom w:val="0"/>
          <w:divBdr>
            <w:top w:val="none" w:sz="0" w:space="0" w:color="auto"/>
            <w:left w:val="none" w:sz="0" w:space="0" w:color="auto"/>
            <w:bottom w:val="none" w:sz="0" w:space="0" w:color="auto"/>
            <w:right w:val="none" w:sz="0" w:space="0" w:color="auto"/>
          </w:divBdr>
        </w:div>
        <w:div w:id="1430466480">
          <w:marLeft w:val="0"/>
          <w:marRight w:val="0"/>
          <w:marTop w:val="0"/>
          <w:marBottom w:val="0"/>
          <w:divBdr>
            <w:top w:val="none" w:sz="0" w:space="0" w:color="auto"/>
            <w:left w:val="none" w:sz="0" w:space="0" w:color="auto"/>
            <w:bottom w:val="none" w:sz="0" w:space="0" w:color="auto"/>
            <w:right w:val="none" w:sz="0" w:space="0" w:color="auto"/>
          </w:divBdr>
        </w:div>
        <w:div w:id="1466582654">
          <w:marLeft w:val="0"/>
          <w:marRight w:val="0"/>
          <w:marTop w:val="0"/>
          <w:marBottom w:val="0"/>
          <w:divBdr>
            <w:top w:val="none" w:sz="0" w:space="0" w:color="auto"/>
            <w:left w:val="none" w:sz="0" w:space="0" w:color="auto"/>
            <w:bottom w:val="none" w:sz="0" w:space="0" w:color="auto"/>
            <w:right w:val="none" w:sz="0" w:space="0" w:color="auto"/>
          </w:divBdr>
        </w:div>
        <w:div w:id="1474834772">
          <w:marLeft w:val="0"/>
          <w:marRight w:val="0"/>
          <w:marTop w:val="0"/>
          <w:marBottom w:val="0"/>
          <w:divBdr>
            <w:top w:val="none" w:sz="0" w:space="0" w:color="auto"/>
            <w:left w:val="none" w:sz="0" w:space="0" w:color="auto"/>
            <w:bottom w:val="none" w:sz="0" w:space="0" w:color="auto"/>
            <w:right w:val="none" w:sz="0" w:space="0" w:color="auto"/>
          </w:divBdr>
        </w:div>
        <w:div w:id="1615600755">
          <w:marLeft w:val="0"/>
          <w:marRight w:val="0"/>
          <w:marTop w:val="0"/>
          <w:marBottom w:val="0"/>
          <w:divBdr>
            <w:top w:val="none" w:sz="0" w:space="0" w:color="auto"/>
            <w:left w:val="none" w:sz="0" w:space="0" w:color="auto"/>
            <w:bottom w:val="none" w:sz="0" w:space="0" w:color="auto"/>
            <w:right w:val="none" w:sz="0" w:space="0" w:color="auto"/>
          </w:divBdr>
        </w:div>
        <w:div w:id="1623070306">
          <w:marLeft w:val="0"/>
          <w:marRight w:val="0"/>
          <w:marTop w:val="0"/>
          <w:marBottom w:val="0"/>
          <w:divBdr>
            <w:top w:val="none" w:sz="0" w:space="0" w:color="auto"/>
            <w:left w:val="none" w:sz="0" w:space="0" w:color="auto"/>
            <w:bottom w:val="none" w:sz="0" w:space="0" w:color="auto"/>
            <w:right w:val="none" w:sz="0" w:space="0" w:color="auto"/>
          </w:divBdr>
        </w:div>
        <w:div w:id="1658611254">
          <w:marLeft w:val="0"/>
          <w:marRight w:val="0"/>
          <w:marTop w:val="0"/>
          <w:marBottom w:val="0"/>
          <w:divBdr>
            <w:top w:val="none" w:sz="0" w:space="0" w:color="auto"/>
            <w:left w:val="none" w:sz="0" w:space="0" w:color="auto"/>
            <w:bottom w:val="none" w:sz="0" w:space="0" w:color="auto"/>
            <w:right w:val="none" w:sz="0" w:space="0" w:color="auto"/>
          </w:divBdr>
        </w:div>
        <w:div w:id="1671255476">
          <w:marLeft w:val="0"/>
          <w:marRight w:val="0"/>
          <w:marTop w:val="0"/>
          <w:marBottom w:val="0"/>
          <w:divBdr>
            <w:top w:val="none" w:sz="0" w:space="0" w:color="auto"/>
            <w:left w:val="none" w:sz="0" w:space="0" w:color="auto"/>
            <w:bottom w:val="none" w:sz="0" w:space="0" w:color="auto"/>
            <w:right w:val="none" w:sz="0" w:space="0" w:color="auto"/>
          </w:divBdr>
        </w:div>
        <w:div w:id="1672678025">
          <w:marLeft w:val="0"/>
          <w:marRight w:val="0"/>
          <w:marTop w:val="0"/>
          <w:marBottom w:val="0"/>
          <w:divBdr>
            <w:top w:val="none" w:sz="0" w:space="0" w:color="auto"/>
            <w:left w:val="none" w:sz="0" w:space="0" w:color="auto"/>
            <w:bottom w:val="none" w:sz="0" w:space="0" w:color="auto"/>
            <w:right w:val="none" w:sz="0" w:space="0" w:color="auto"/>
          </w:divBdr>
        </w:div>
        <w:div w:id="1674524608">
          <w:marLeft w:val="0"/>
          <w:marRight w:val="0"/>
          <w:marTop w:val="0"/>
          <w:marBottom w:val="0"/>
          <w:divBdr>
            <w:top w:val="none" w:sz="0" w:space="0" w:color="auto"/>
            <w:left w:val="none" w:sz="0" w:space="0" w:color="auto"/>
            <w:bottom w:val="none" w:sz="0" w:space="0" w:color="auto"/>
            <w:right w:val="none" w:sz="0" w:space="0" w:color="auto"/>
          </w:divBdr>
        </w:div>
        <w:div w:id="1710059402">
          <w:marLeft w:val="0"/>
          <w:marRight w:val="0"/>
          <w:marTop w:val="0"/>
          <w:marBottom w:val="0"/>
          <w:divBdr>
            <w:top w:val="none" w:sz="0" w:space="0" w:color="auto"/>
            <w:left w:val="none" w:sz="0" w:space="0" w:color="auto"/>
            <w:bottom w:val="none" w:sz="0" w:space="0" w:color="auto"/>
            <w:right w:val="none" w:sz="0" w:space="0" w:color="auto"/>
          </w:divBdr>
        </w:div>
        <w:div w:id="1765111245">
          <w:marLeft w:val="0"/>
          <w:marRight w:val="0"/>
          <w:marTop w:val="0"/>
          <w:marBottom w:val="0"/>
          <w:divBdr>
            <w:top w:val="none" w:sz="0" w:space="0" w:color="auto"/>
            <w:left w:val="none" w:sz="0" w:space="0" w:color="auto"/>
            <w:bottom w:val="none" w:sz="0" w:space="0" w:color="auto"/>
            <w:right w:val="none" w:sz="0" w:space="0" w:color="auto"/>
          </w:divBdr>
        </w:div>
        <w:div w:id="1810856603">
          <w:marLeft w:val="0"/>
          <w:marRight w:val="0"/>
          <w:marTop w:val="0"/>
          <w:marBottom w:val="0"/>
          <w:divBdr>
            <w:top w:val="none" w:sz="0" w:space="0" w:color="auto"/>
            <w:left w:val="none" w:sz="0" w:space="0" w:color="auto"/>
            <w:bottom w:val="none" w:sz="0" w:space="0" w:color="auto"/>
            <w:right w:val="none" w:sz="0" w:space="0" w:color="auto"/>
          </w:divBdr>
        </w:div>
        <w:div w:id="1833835357">
          <w:marLeft w:val="0"/>
          <w:marRight w:val="0"/>
          <w:marTop w:val="0"/>
          <w:marBottom w:val="0"/>
          <w:divBdr>
            <w:top w:val="none" w:sz="0" w:space="0" w:color="auto"/>
            <w:left w:val="none" w:sz="0" w:space="0" w:color="auto"/>
            <w:bottom w:val="none" w:sz="0" w:space="0" w:color="auto"/>
            <w:right w:val="none" w:sz="0" w:space="0" w:color="auto"/>
          </w:divBdr>
        </w:div>
        <w:div w:id="1874613019">
          <w:marLeft w:val="0"/>
          <w:marRight w:val="0"/>
          <w:marTop w:val="0"/>
          <w:marBottom w:val="0"/>
          <w:divBdr>
            <w:top w:val="none" w:sz="0" w:space="0" w:color="auto"/>
            <w:left w:val="none" w:sz="0" w:space="0" w:color="auto"/>
            <w:bottom w:val="none" w:sz="0" w:space="0" w:color="auto"/>
            <w:right w:val="none" w:sz="0" w:space="0" w:color="auto"/>
          </w:divBdr>
        </w:div>
        <w:div w:id="1972401094">
          <w:marLeft w:val="0"/>
          <w:marRight w:val="0"/>
          <w:marTop w:val="0"/>
          <w:marBottom w:val="0"/>
          <w:divBdr>
            <w:top w:val="none" w:sz="0" w:space="0" w:color="auto"/>
            <w:left w:val="none" w:sz="0" w:space="0" w:color="auto"/>
            <w:bottom w:val="none" w:sz="0" w:space="0" w:color="auto"/>
            <w:right w:val="none" w:sz="0" w:space="0" w:color="auto"/>
          </w:divBdr>
        </w:div>
        <w:div w:id="1992781727">
          <w:marLeft w:val="0"/>
          <w:marRight w:val="0"/>
          <w:marTop w:val="0"/>
          <w:marBottom w:val="0"/>
          <w:divBdr>
            <w:top w:val="none" w:sz="0" w:space="0" w:color="auto"/>
            <w:left w:val="none" w:sz="0" w:space="0" w:color="auto"/>
            <w:bottom w:val="none" w:sz="0" w:space="0" w:color="auto"/>
            <w:right w:val="none" w:sz="0" w:space="0" w:color="auto"/>
          </w:divBdr>
        </w:div>
        <w:div w:id="2123722521">
          <w:marLeft w:val="0"/>
          <w:marRight w:val="0"/>
          <w:marTop w:val="0"/>
          <w:marBottom w:val="0"/>
          <w:divBdr>
            <w:top w:val="none" w:sz="0" w:space="0" w:color="auto"/>
            <w:left w:val="none" w:sz="0" w:space="0" w:color="auto"/>
            <w:bottom w:val="none" w:sz="0" w:space="0" w:color="auto"/>
            <w:right w:val="none" w:sz="0" w:space="0" w:color="auto"/>
          </w:divBdr>
        </w:div>
      </w:divsChild>
    </w:div>
    <w:div w:id="897858313">
      <w:bodyDiv w:val="1"/>
      <w:marLeft w:val="0"/>
      <w:marRight w:val="0"/>
      <w:marTop w:val="0"/>
      <w:marBottom w:val="0"/>
      <w:divBdr>
        <w:top w:val="none" w:sz="0" w:space="0" w:color="auto"/>
        <w:left w:val="none" w:sz="0" w:space="0" w:color="auto"/>
        <w:bottom w:val="none" w:sz="0" w:space="0" w:color="auto"/>
        <w:right w:val="none" w:sz="0" w:space="0" w:color="auto"/>
      </w:divBdr>
      <w:divsChild>
        <w:div w:id="30350885">
          <w:marLeft w:val="0"/>
          <w:marRight w:val="0"/>
          <w:marTop w:val="0"/>
          <w:marBottom w:val="0"/>
          <w:divBdr>
            <w:top w:val="none" w:sz="0" w:space="0" w:color="auto"/>
            <w:left w:val="none" w:sz="0" w:space="0" w:color="auto"/>
            <w:bottom w:val="none" w:sz="0" w:space="0" w:color="auto"/>
            <w:right w:val="none" w:sz="0" w:space="0" w:color="auto"/>
          </w:divBdr>
        </w:div>
        <w:div w:id="1374118029">
          <w:marLeft w:val="0"/>
          <w:marRight w:val="0"/>
          <w:marTop w:val="0"/>
          <w:marBottom w:val="0"/>
          <w:divBdr>
            <w:top w:val="none" w:sz="0" w:space="0" w:color="auto"/>
            <w:left w:val="none" w:sz="0" w:space="0" w:color="auto"/>
            <w:bottom w:val="none" w:sz="0" w:space="0" w:color="auto"/>
            <w:right w:val="none" w:sz="0" w:space="0" w:color="auto"/>
          </w:divBdr>
        </w:div>
        <w:div w:id="1491751193">
          <w:marLeft w:val="0"/>
          <w:marRight w:val="0"/>
          <w:marTop w:val="0"/>
          <w:marBottom w:val="0"/>
          <w:divBdr>
            <w:top w:val="none" w:sz="0" w:space="0" w:color="auto"/>
            <w:left w:val="none" w:sz="0" w:space="0" w:color="auto"/>
            <w:bottom w:val="none" w:sz="0" w:space="0" w:color="auto"/>
            <w:right w:val="none" w:sz="0" w:space="0" w:color="auto"/>
          </w:divBdr>
        </w:div>
        <w:div w:id="1881933253">
          <w:marLeft w:val="0"/>
          <w:marRight w:val="0"/>
          <w:marTop w:val="0"/>
          <w:marBottom w:val="0"/>
          <w:divBdr>
            <w:top w:val="none" w:sz="0" w:space="0" w:color="auto"/>
            <w:left w:val="none" w:sz="0" w:space="0" w:color="auto"/>
            <w:bottom w:val="none" w:sz="0" w:space="0" w:color="auto"/>
            <w:right w:val="none" w:sz="0" w:space="0" w:color="auto"/>
          </w:divBdr>
        </w:div>
      </w:divsChild>
    </w:div>
    <w:div w:id="920993531">
      <w:bodyDiv w:val="1"/>
      <w:marLeft w:val="0"/>
      <w:marRight w:val="0"/>
      <w:marTop w:val="0"/>
      <w:marBottom w:val="0"/>
      <w:divBdr>
        <w:top w:val="none" w:sz="0" w:space="0" w:color="auto"/>
        <w:left w:val="none" w:sz="0" w:space="0" w:color="auto"/>
        <w:bottom w:val="none" w:sz="0" w:space="0" w:color="auto"/>
        <w:right w:val="none" w:sz="0" w:space="0" w:color="auto"/>
      </w:divBdr>
      <w:divsChild>
        <w:div w:id="46612014">
          <w:marLeft w:val="0"/>
          <w:marRight w:val="0"/>
          <w:marTop w:val="0"/>
          <w:marBottom w:val="0"/>
          <w:divBdr>
            <w:top w:val="none" w:sz="0" w:space="0" w:color="auto"/>
            <w:left w:val="none" w:sz="0" w:space="0" w:color="auto"/>
            <w:bottom w:val="none" w:sz="0" w:space="0" w:color="auto"/>
            <w:right w:val="none" w:sz="0" w:space="0" w:color="auto"/>
          </w:divBdr>
        </w:div>
        <w:div w:id="75980100">
          <w:marLeft w:val="0"/>
          <w:marRight w:val="0"/>
          <w:marTop w:val="0"/>
          <w:marBottom w:val="0"/>
          <w:divBdr>
            <w:top w:val="none" w:sz="0" w:space="0" w:color="auto"/>
            <w:left w:val="none" w:sz="0" w:space="0" w:color="auto"/>
            <w:bottom w:val="none" w:sz="0" w:space="0" w:color="auto"/>
            <w:right w:val="none" w:sz="0" w:space="0" w:color="auto"/>
          </w:divBdr>
        </w:div>
        <w:div w:id="81293149">
          <w:marLeft w:val="0"/>
          <w:marRight w:val="0"/>
          <w:marTop w:val="0"/>
          <w:marBottom w:val="0"/>
          <w:divBdr>
            <w:top w:val="none" w:sz="0" w:space="0" w:color="auto"/>
            <w:left w:val="none" w:sz="0" w:space="0" w:color="auto"/>
            <w:bottom w:val="none" w:sz="0" w:space="0" w:color="auto"/>
            <w:right w:val="none" w:sz="0" w:space="0" w:color="auto"/>
          </w:divBdr>
        </w:div>
        <w:div w:id="307515434">
          <w:marLeft w:val="0"/>
          <w:marRight w:val="0"/>
          <w:marTop w:val="0"/>
          <w:marBottom w:val="0"/>
          <w:divBdr>
            <w:top w:val="none" w:sz="0" w:space="0" w:color="auto"/>
            <w:left w:val="none" w:sz="0" w:space="0" w:color="auto"/>
            <w:bottom w:val="none" w:sz="0" w:space="0" w:color="auto"/>
            <w:right w:val="none" w:sz="0" w:space="0" w:color="auto"/>
          </w:divBdr>
        </w:div>
        <w:div w:id="431363663">
          <w:marLeft w:val="0"/>
          <w:marRight w:val="0"/>
          <w:marTop w:val="0"/>
          <w:marBottom w:val="0"/>
          <w:divBdr>
            <w:top w:val="none" w:sz="0" w:space="0" w:color="auto"/>
            <w:left w:val="none" w:sz="0" w:space="0" w:color="auto"/>
            <w:bottom w:val="none" w:sz="0" w:space="0" w:color="auto"/>
            <w:right w:val="none" w:sz="0" w:space="0" w:color="auto"/>
          </w:divBdr>
        </w:div>
        <w:div w:id="506022422">
          <w:marLeft w:val="0"/>
          <w:marRight w:val="0"/>
          <w:marTop w:val="0"/>
          <w:marBottom w:val="0"/>
          <w:divBdr>
            <w:top w:val="none" w:sz="0" w:space="0" w:color="auto"/>
            <w:left w:val="none" w:sz="0" w:space="0" w:color="auto"/>
            <w:bottom w:val="none" w:sz="0" w:space="0" w:color="auto"/>
            <w:right w:val="none" w:sz="0" w:space="0" w:color="auto"/>
          </w:divBdr>
        </w:div>
        <w:div w:id="565186671">
          <w:marLeft w:val="0"/>
          <w:marRight w:val="0"/>
          <w:marTop w:val="0"/>
          <w:marBottom w:val="0"/>
          <w:divBdr>
            <w:top w:val="none" w:sz="0" w:space="0" w:color="auto"/>
            <w:left w:val="none" w:sz="0" w:space="0" w:color="auto"/>
            <w:bottom w:val="none" w:sz="0" w:space="0" w:color="auto"/>
            <w:right w:val="none" w:sz="0" w:space="0" w:color="auto"/>
          </w:divBdr>
        </w:div>
        <w:div w:id="871528619">
          <w:marLeft w:val="0"/>
          <w:marRight w:val="0"/>
          <w:marTop w:val="0"/>
          <w:marBottom w:val="0"/>
          <w:divBdr>
            <w:top w:val="none" w:sz="0" w:space="0" w:color="auto"/>
            <w:left w:val="none" w:sz="0" w:space="0" w:color="auto"/>
            <w:bottom w:val="none" w:sz="0" w:space="0" w:color="auto"/>
            <w:right w:val="none" w:sz="0" w:space="0" w:color="auto"/>
          </w:divBdr>
        </w:div>
        <w:div w:id="919829312">
          <w:marLeft w:val="0"/>
          <w:marRight w:val="0"/>
          <w:marTop w:val="0"/>
          <w:marBottom w:val="0"/>
          <w:divBdr>
            <w:top w:val="none" w:sz="0" w:space="0" w:color="auto"/>
            <w:left w:val="none" w:sz="0" w:space="0" w:color="auto"/>
            <w:bottom w:val="none" w:sz="0" w:space="0" w:color="auto"/>
            <w:right w:val="none" w:sz="0" w:space="0" w:color="auto"/>
          </w:divBdr>
        </w:div>
        <w:div w:id="930966023">
          <w:marLeft w:val="0"/>
          <w:marRight w:val="0"/>
          <w:marTop w:val="0"/>
          <w:marBottom w:val="0"/>
          <w:divBdr>
            <w:top w:val="none" w:sz="0" w:space="0" w:color="auto"/>
            <w:left w:val="none" w:sz="0" w:space="0" w:color="auto"/>
            <w:bottom w:val="none" w:sz="0" w:space="0" w:color="auto"/>
            <w:right w:val="none" w:sz="0" w:space="0" w:color="auto"/>
          </w:divBdr>
        </w:div>
        <w:div w:id="970326231">
          <w:marLeft w:val="0"/>
          <w:marRight w:val="0"/>
          <w:marTop w:val="0"/>
          <w:marBottom w:val="0"/>
          <w:divBdr>
            <w:top w:val="none" w:sz="0" w:space="0" w:color="auto"/>
            <w:left w:val="none" w:sz="0" w:space="0" w:color="auto"/>
            <w:bottom w:val="none" w:sz="0" w:space="0" w:color="auto"/>
            <w:right w:val="none" w:sz="0" w:space="0" w:color="auto"/>
          </w:divBdr>
        </w:div>
        <w:div w:id="1068188997">
          <w:marLeft w:val="0"/>
          <w:marRight w:val="0"/>
          <w:marTop w:val="0"/>
          <w:marBottom w:val="0"/>
          <w:divBdr>
            <w:top w:val="none" w:sz="0" w:space="0" w:color="auto"/>
            <w:left w:val="none" w:sz="0" w:space="0" w:color="auto"/>
            <w:bottom w:val="none" w:sz="0" w:space="0" w:color="auto"/>
            <w:right w:val="none" w:sz="0" w:space="0" w:color="auto"/>
          </w:divBdr>
        </w:div>
        <w:div w:id="1133866383">
          <w:marLeft w:val="0"/>
          <w:marRight w:val="0"/>
          <w:marTop w:val="0"/>
          <w:marBottom w:val="0"/>
          <w:divBdr>
            <w:top w:val="none" w:sz="0" w:space="0" w:color="auto"/>
            <w:left w:val="none" w:sz="0" w:space="0" w:color="auto"/>
            <w:bottom w:val="none" w:sz="0" w:space="0" w:color="auto"/>
            <w:right w:val="none" w:sz="0" w:space="0" w:color="auto"/>
          </w:divBdr>
        </w:div>
        <w:div w:id="1197309564">
          <w:marLeft w:val="0"/>
          <w:marRight w:val="0"/>
          <w:marTop w:val="0"/>
          <w:marBottom w:val="0"/>
          <w:divBdr>
            <w:top w:val="none" w:sz="0" w:space="0" w:color="auto"/>
            <w:left w:val="none" w:sz="0" w:space="0" w:color="auto"/>
            <w:bottom w:val="none" w:sz="0" w:space="0" w:color="auto"/>
            <w:right w:val="none" w:sz="0" w:space="0" w:color="auto"/>
          </w:divBdr>
        </w:div>
        <w:div w:id="1347167934">
          <w:marLeft w:val="0"/>
          <w:marRight w:val="0"/>
          <w:marTop w:val="0"/>
          <w:marBottom w:val="0"/>
          <w:divBdr>
            <w:top w:val="none" w:sz="0" w:space="0" w:color="auto"/>
            <w:left w:val="none" w:sz="0" w:space="0" w:color="auto"/>
            <w:bottom w:val="none" w:sz="0" w:space="0" w:color="auto"/>
            <w:right w:val="none" w:sz="0" w:space="0" w:color="auto"/>
          </w:divBdr>
        </w:div>
        <w:div w:id="1374422895">
          <w:marLeft w:val="0"/>
          <w:marRight w:val="0"/>
          <w:marTop w:val="0"/>
          <w:marBottom w:val="0"/>
          <w:divBdr>
            <w:top w:val="none" w:sz="0" w:space="0" w:color="auto"/>
            <w:left w:val="none" w:sz="0" w:space="0" w:color="auto"/>
            <w:bottom w:val="none" w:sz="0" w:space="0" w:color="auto"/>
            <w:right w:val="none" w:sz="0" w:space="0" w:color="auto"/>
          </w:divBdr>
        </w:div>
        <w:div w:id="1405255384">
          <w:marLeft w:val="0"/>
          <w:marRight w:val="0"/>
          <w:marTop w:val="0"/>
          <w:marBottom w:val="0"/>
          <w:divBdr>
            <w:top w:val="none" w:sz="0" w:space="0" w:color="auto"/>
            <w:left w:val="none" w:sz="0" w:space="0" w:color="auto"/>
            <w:bottom w:val="none" w:sz="0" w:space="0" w:color="auto"/>
            <w:right w:val="none" w:sz="0" w:space="0" w:color="auto"/>
          </w:divBdr>
        </w:div>
        <w:div w:id="1420903692">
          <w:marLeft w:val="0"/>
          <w:marRight w:val="0"/>
          <w:marTop w:val="0"/>
          <w:marBottom w:val="0"/>
          <w:divBdr>
            <w:top w:val="none" w:sz="0" w:space="0" w:color="auto"/>
            <w:left w:val="none" w:sz="0" w:space="0" w:color="auto"/>
            <w:bottom w:val="none" w:sz="0" w:space="0" w:color="auto"/>
            <w:right w:val="none" w:sz="0" w:space="0" w:color="auto"/>
          </w:divBdr>
        </w:div>
        <w:div w:id="1453551514">
          <w:marLeft w:val="0"/>
          <w:marRight w:val="0"/>
          <w:marTop w:val="0"/>
          <w:marBottom w:val="0"/>
          <w:divBdr>
            <w:top w:val="none" w:sz="0" w:space="0" w:color="auto"/>
            <w:left w:val="none" w:sz="0" w:space="0" w:color="auto"/>
            <w:bottom w:val="none" w:sz="0" w:space="0" w:color="auto"/>
            <w:right w:val="none" w:sz="0" w:space="0" w:color="auto"/>
          </w:divBdr>
        </w:div>
        <w:div w:id="1481460410">
          <w:marLeft w:val="0"/>
          <w:marRight w:val="0"/>
          <w:marTop w:val="0"/>
          <w:marBottom w:val="0"/>
          <w:divBdr>
            <w:top w:val="none" w:sz="0" w:space="0" w:color="auto"/>
            <w:left w:val="none" w:sz="0" w:space="0" w:color="auto"/>
            <w:bottom w:val="none" w:sz="0" w:space="0" w:color="auto"/>
            <w:right w:val="none" w:sz="0" w:space="0" w:color="auto"/>
          </w:divBdr>
        </w:div>
        <w:div w:id="1539270301">
          <w:marLeft w:val="0"/>
          <w:marRight w:val="0"/>
          <w:marTop w:val="0"/>
          <w:marBottom w:val="0"/>
          <w:divBdr>
            <w:top w:val="none" w:sz="0" w:space="0" w:color="auto"/>
            <w:left w:val="none" w:sz="0" w:space="0" w:color="auto"/>
            <w:bottom w:val="none" w:sz="0" w:space="0" w:color="auto"/>
            <w:right w:val="none" w:sz="0" w:space="0" w:color="auto"/>
          </w:divBdr>
        </w:div>
        <w:div w:id="1744792600">
          <w:marLeft w:val="0"/>
          <w:marRight w:val="0"/>
          <w:marTop w:val="0"/>
          <w:marBottom w:val="0"/>
          <w:divBdr>
            <w:top w:val="none" w:sz="0" w:space="0" w:color="auto"/>
            <w:left w:val="none" w:sz="0" w:space="0" w:color="auto"/>
            <w:bottom w:val="none" w:sz="0" w:space="0" w:color="auto"/>
            <w:right w:val="none" w:sz="0" w:space="0" w:color="auto"/>
          </w:divBdr>
        </w:div>
        <w:div w:id="1763066370">
          <w:marLeft w:val="0"/>
          <w:marRight w:val="0"/>
          <w:marTop w:val="0"/>
          <w:marBottom w:val="0"/>
          <w:divBdr>
            <w:top w:val="none" w:sz="0" w:space="0" w:color="auto"/>
            <w:left w:val="none" w:sz="0" w:space="0" w:color="auto"/>
            <w:bottom w:val="none" w:sz="0" w:space="0" w:color="auto"/>
            <w:right w:val="none" w:sz="0" w:space="0" w:color="auto"/>
          </w:divBdr>
        </w:div>
        <w:div w:id="1776053463">
          <w:marLeft w:val="0"/>
          <w:marRight w:val="0"/>
          <w:marTop w:val="0"/>
          <w:marBottom w:val="0"/>
          <w:divBdr>
            <w:top w:val="none" w:sz="0" w:space="0" w:color="auto"/>
            <w:left w:val="none" w:sz="0" w:space="0" w:color="auto"/>
            <w:bottom w:val="none" w:sz="0" w:space="0" w:color="auto"/>
            <w:right w:val="none" w:sz="0" w:space="0" w:color="auto"/>
          </w:divBdr>
        </w:div>
        <w:div w:id="1776906369">
          <w:marLeft w:val="0"/>
          <w:marRight w:val="0"/>
          <w:marTop w:val="0"/>
          <w:marBottom w:val="0"/>
          <w:divBdr>
            <w:top w:val="none" w:sz="0" w:space="0" w:color="auto"/>
            <w:left w:val="none" w:sz="0" w:space="0" w:color="auto"/>
            <w:bottom w:val="none" w:sz="0" w:space="0" w:color="auto"/>
            <w:right w:val="none" w:sz="0" w:space="0" w:color="auto"/>
          </w:divBdr>
        </w:div>
        <w:div w:id="1794057629">
          <w:marLeft w:val="0"/>
          <w:marRight w:val="0"/>
          <w:marTop w:val="0"/>
          <w:marBottom w:val="0"/>
          <w:divBdr>
            <w:top w:val="none" w:sz="0" w:space="0" w:color="auto"/>
            <w:left w:val="none" w:sz="0" w:space="0" w:color="auto"/>
            <w:bottom w:val="none" w:sz="0" w:space="0" w:color="auto"/>
            <w:right w:val="none" w:sz="0" w:space="0" w:color="auto"/>
          </w:divBdr>
        </w:div>
        <w:div w:id="1824463530">
          <w:marLeft w:val="0"/>
          <w:marRight w:val="0"/>
          <w:marTop w:val="0"/>
          <w:marBottom w:val="0"/>
          <w:divBdr>
            <w:top w:val="none" w:sz="0" w:space="0" w:color="auto"/>
            <w:left w:val="none" w:sz="0" w:space="0" w:color="auto"/>
            <w:bottom w:val="none" w:sz="0" w:space="0" w:color="auto"/>
            <w:right w:val="none" w:sz="0" w:space="0" w:color="auto"/>
          </w:divBdr>
        </w:div>
        <w:div w:id="1844276060">
          <w:marLeft w:val="0"/>
          <w:marRight w:val="0"/>
          <w:marTop w:val="0"/>
          <w:marBottom w:val="0"/>
          <w:divBdr>
            <w:top w:val="none" w:sz="0" w:space="0" w:color="auto"/>
            <w:left w:val="none" w:sz="0" w:space="0" w:color="auto"/>
            <w:bottom w:val="none" w:sz="0" w:space="0" w:color="auto"/>
            <w:right w:val="none" w:sz="0" w:space="0" w:color="auto"/>
          </w:divBdr>
        </w:div>
        <w:div w:id="1898467344">
          <w:marLeft w:val="0"/>
          <w:marRight w:val="0"/>
          <w:marTop w:val="0"/>
          <w:marBottom w:val="0"/>
          <w:divBdr>
            <w:top w:val="none" w:sz="0" w:space="0" w:color="auto"/>
            <w:left w:val="none" w:sz="0" w:space="0" w:color="auto"/>
            <w:bottom w:val="none" w:sz="0" w:space="0" w:color="auto"/>
            <w:right w:val="none" w:sz="0" w:space="0" w:color="auto"/>
          </w:divBdr>
        </w:div>
        <w:div w:id="1930040073">
          <w:marLeft w:val="0"/>
          <w:marRight w:val="0"/>
          <w:marTop w:val="0"/>
          <w:marBottom w:val="0"/>
          <w:divBdr>
            <w:top w:val="none" w:sz="0" w:space="0" w:color="auto"/>
            <w:left w:val="none" w:sz="0" w:space="0" w:color="auto"/>
            <w:bottom w:val="none" w:sz="0" w:space="0" w:color="auto"/>
            <w:right w:val="none" w:sz="0" w:space="0" w:color="auto"/>
          </w:divBdr>
        </w:div>
        <w:div w:id="1957641412">
          <w:marLeft w:val="0"/>
          <w:marRight w:val="0"/>
          <w:marTop w:val="0"/>
          <w:marBottom w:val="0"/>
          <w:divBdr>
            <w:top w:val="none" w:sz="0" w:space="0" w:color="auto"/>
            <w:left w:val="none" w:sz="0" w:space="0" w:color="auto"/>
            <w:bottom w:val="none" w:sz="0" w:space="0" w:color="auto"/>
            <w:right w:val="none" w:sz="0" w:space="0" w:color="auto"/>
          </w:divBdr>
        </w:div>
        <w:div w:id="1975134447">
          <w:marLeft w:val="0"/>
          <w:marRight w:val="0"/>
          <w:marTop w:val="0"/>
          <w:marBottom w:val="0"/>
          <w:divBdr>
            <w:top w:val="none" w:sz="0" w:space="0" w:color="auto"/>
            <w:left w:val="none" w:sz="0" w:space="0" w:color="auto"/>
            <w:bottom w:val="none" w:sz="0" w:space="0" w:color="auto"/>
            <w:right w:val="none" w:sz="0" w:space="0" w:color="auto"/>
          </w:divBdr>
        </w:div>
        <w:div w:id="2024284151">
          <w:marLeft w:val="0"/>
          <w:marRight w:val="0"/>
          <w:marTop w:val="0"/>
          <w:marBottom w:val="0"/>
          <w:divBdr>
            <w:top w:val="none" w:sz="0" w:space="0" w:color="auto"/>
            <w:left w:val="none" w:sz="0" w:space="0" w:color="auto"/>
            <w:bottom w:val="none" w:sz="0" w:space="0" w:color="auto"/>
            <w:right w:val="none" w:sz="0" w:space="0" w:color="auto"/>
          </w:divBdr>
        </w:div>
        <w:div w:id="2084066606">
          <w:marLeft w:val="0"/>
          <w:marRight w:val="0"/>
          <w:marTop w:val="0"/>
          <w:marBottom w:val="0"/>
          <w:divBdr>
            <w:top w:val="none" w:sz="0" w:space="0" w:color="auto"/>
            <w:left w:val="none" w:sz="0" w:space="0" w:color="auto"/>
            <w:bottom w:val="none" w:sz="0" w:space="0" w:color="auto"/>
            <w:right w:val="none" w:sz="0" w:space="0" w:color="auto"/>
          </w:divBdr>
        </w:div>
        <w:div w:id="2114130650">
          <w:marLeft w:val="0"/>
          <w:marRight w:val="0"/>
          <w:marTop w:val="0"/>
          <w:marBottom w:val="0"/>
          <w:divBdr>
            <w:top w:val="none" w:sz="0" w:space="0" w:color="auto"/>
            <w:left w:val="none" w:sz="0" w:space="0" w:color="auto"/>
            <w:bottom w:val="none" w:sz="0" w:space="0" w:color="auto"/>
            <w:right w:val="none" w:sz="0" w:space="0" w:color="auto"/>
          </w:divBdr>
        </w:div>
        <w:div w:id="2147355190">
          <w:marLeft w:val="0"/>
          <w:marRight w:val="0"/>
          <w:marTop w:val="0"/>
          <w:marBottom w:val="0"/>
          <w:divBdr>
            <w:top w:val="none" w:sz="0" w:space="0" w:color="auto"/>
            <w:left w:val="none" w:sz="0" w:space="0" w:color="auto"/>
            <w:bottom w:val="none" w:sz="0" w:space="0" w:color="auto"/>
            <w:right w:val="none" w:sz="0" w:space="0" w:color="auto"/>
          </w:divBdr>
        </w:div>
      </w:divsChild>
    </w:div>
    <w:div w:id="930621569">
      <w:bodyDiv w:val="1"/>
      <w:marLeft w:val="0"/>
      <w:marRight w:val="0"/>
      <w:marTop w:val="0"/>
      <w:marBottom w:val="0"/>
      <w:divBdr>
        <w:top w:val="none" w:sz="0" w:space="0" w:color="auto"/>
        <w:left w:val="none" w:sz="0" w:space="0" w:color="auto"/>
        <w:bottom w:val="none" w:sz="0" w:space="0" w:color="auto"/>
        <w:right w:val="none" w:sz="0" w:space="0" w:color="auto"/>
      </w:divBdr>
    </w:div>
    <w:div w:id="930704540">
      <w:bodyDiv w:val="1"/>
      <w:marLeft w:val="0"/>
      <w:marRight w:val="0"/>
      <w:marTop w:val="0"/>
      <w:marBottom w:val="0"/>
      <w:divBdr>
        <w:top w:val="none" w:sz="0" w:space="0" w:color="auto"/>
        <w:left w:val="none" w:sz="0" w:space="0" w:color="auto"/>
        <w:bottom w:val="none" w:sz="0" w:space="0" w:color="auto"/>
        <w:right w:val="none" w:sz="0" w:space="0" w:color="auto"/>
      </w:divBdr>
      <w:divsChild>
        <w:div w:id="1129014077">
          <w:marLeft w:val="547"/>
          <w:marRight w:val="0"/>
          <w:marTop w:val="115"/>
          <w:marBottom w:val="0"/>
          <w:divBdr>
            <w:top w:val="none" w:sz="0" w:space="0" w:color="auto"/>
            <w:left w:val="none" w:sz="0" w:space="0" w:color="auto"/>
            <w:bottom w:val="none" w:sz="0" w:space="0" w:color="auto"/>
            <w:right w:val="none" w:sz="0" w:space="0" w:color="auto"/>
          </w:divBdr>
        </w:div>
      </w:divsChild>
    </w:div>
    <w:div w:id="935939785">
      <w:bodyDiv w:val="1"/>
      <w:marLeft w:val="0"/>
      <w:marRight w:val="0"/>
      <w:marTop w:val="0"/>
      <w:marBottom w:val="0"/>
      <w:divBdr>
        <w:top w:val="none" w:sz="0" w:space="0" w:color="auto"/>
        <w:left w:val="none" w:sz="0" w:space="0" w:color="auto"/>
        <w:bottom w:val="none" w:sz="0" w:space="0" w:color="auto"/>
        <w:right w:val="none" w:sz="0" w:space="0" w:color="auto"/>
      </w:divBdr>
      <w:divsChild>
        <w:div w:id="539781439">
          <w:marLeft w:val="547"/>
          <w:marRight w:val="0"/>
          <w:marTop w:val="115"/>
          <w:marBottom w:val="0"/>
          <w:divBdr>
            <w:top w:val="none" w:sz="0" w:space="0" w:color="auto"/>
            <w:left w:val="none" w:sz="0" w:space="0" w:color="auto"/>
            <w:bottom w:val="none" w:sz="0" w:space="0" w:color="auto"/>
            <w:right w:val="none" w:sz="0" w:space="0" w:color="auto"/>
          </w:divBdr>
        </w:div>
      </w:divsChild>
    </w:div>
    <w:div w:id="944382769">
      <w:bodyDiv w:val="1"/>
      <w:marLeft w:val="0"/>
      <w:marRight w:val="0"/>
      <w:marTop w:val="0"/>
      <w:marBottom w:val="0"/>
      <w:divBdr>
        <w:top w:val="none" w:sz="0" w:space="0" w:color="auto"/>
        <w:left w:val="none" w:sz="0" w:space="0" w:color="auto"/>
        <w:bottom w:val="none" w:sz="0" w:space="0" w:color="auto"/>
        <w:right w:val="none" w:sz="0" w:space="0" w:color="auto"/>
      </w:divBdr>
    </w:div>
    <w:div w:id="973563690">
      <w:bodyDiv w:val="1"/>
      <w:marLeft w:val="0"/>
      <w:marRight w:val="0"/>
      <w:marTop w:val="0"/>
      <w:marBottom w:val="0"/>
      <w:divBdr>
        <w:top w:val="none" w:sz="0" w:space="0" w:color="auto"/>
        <w:left w:val="none" w:sz="0" w:space="0" w:color="auto"/>
        <w:bottom w:val="none" w:sz="0" w:space="0" w:color="auto"/>
        <w:right w:val="none" w:sz="0" w:space="0" w:color="auto"/>
      </w:divBdr>
    </w:div>
    <w:div w:id="973634462">
      <w:bodyDiv w:val="1"/>
      <w:marLeft w:val="0"/>
      <w:marRight w:val="0"/>
      <w:marTop w:val="0"/>
      <w:marBottom w:val="0"/>
      <w:divBdr>
        <w:top w:val="none" w:sz="0" w:space="0" w:color="auto"/>
        <w:left w:val="none" w:sz="0" w:space="0" w:color="auto"/>
        <w:bottom w:val="none" w:sz="0" w:space="0" w:color="auto"/>
        <w:right w:val="none" w:sz="0" w:space="0" w:color="auto"/>
      </w:divBdr>
    </w:div>
    <w:div w:id="974018978">
      <w:bodyDiv w:val="1"/>
      <w:marLeft w:val="0"/>
      <w:marRight w:val="0"/>
      <w:marTop w:val="0"/>
      <w:marBottom w:val="0"/>
      <w:divBdr>
        <w:top w:val="none" w:sz="0" w:space="0" w:color="auto"/>
        <w:left w:val="none" w:sz="0" w:space="0" w:color="auto"/>
        <w:bottom w:val="none" w:sz="0" w:space="0" w:color="auto"/>
        <w:right w:val="none" w:sz="0" w:space="0" w:color="auto"/>
      </w:divBdr>
    </w:div>
    <w:div w:id="992293338">
      <w:bodyDiv w:val="1"/>
      <w:marLeft w:val="0"/>
      <w:marRight w:val="0"/>
      <w:marTop w:val="0"/>
      <w:marBottom w:val="0"/>
      <w:divBdr>
        <w:top w:val="none" w:sz="0" w:space="0" w:color="auto"/>
        <w:left w:val="none" w:sz="0" w:space="0" w:color="auto"/>
        <w:bottom w:val="none" w:sz="0" w:space="0" w:color="auto"/>
        <w:right w:val="none" w:sz="0" w:space="0" w:color="auto"/>
      </w:divBdr>
      <w:divsChild>
        <w:div w:id="10226509">
          <w:marLeft w:val="0"/>
          <w:marRight w:val="0"/>
          <w:marTop w:val="0"/>
          <w:marBottom w:val="0"/>
          <w:divBdr>
            <w:top w:val="none" w:sz="0" w:space="0" w:color="auto"/>
            <w:left w:val="none" w:sz="0" w:space="0" w:color="auto"/>
            <w:bottom w:val="none" w:sz="0" w:space="0" w:color="auto"/>
            <w:right w:val="none" w:sz="0" w:space="0" w:color="auto"/>
          </w:divBdr>
        </w:div>
        <w:div w:id="35787465">
          <w:marLeft w:val="0"/>
          <w:marRight w:val="0"/>
          <w:marTop w:val="0"/>
          <w:marBottom w:val="0"/>
          <w:divBdr>
            <w:top w:val="none" w:sz="0" w:space="0" w:color="auto"/>
            <w:left w:val="none" w:sz="0" w:space="0" w:color="auto"/>
            <w:bottom w:val="none" w:sz="0" w:space="0" w:color="auto"/>
            <w:right w:val="none" w:sz="0" w:space="0" w:color="auto"/>
          </w:divBdr>
        </w:div>
        <w:div w:id="107699571">
          <w:marLeft w:val="0"/>
          <w:marRight w:val="0"/>
          <w:marTop w:val="0"/>
          <w:marBottom w:val="0"/>
          <w:divBdr>
            <w:top w:val="none" w:sz="0" w:space="0" w:color="auto"/>
            <w:left w:val="none" w:sz="0" w:space="0" w:color="auto"/>
            <w:bottom w:val="none" w:sz="0" w:space="0" w:color="auto"/>
            <w:right w:val="none" w:sz="0" w:space="0" w:color="auto"/>
          </w:divBdr>
        </w:div>
        <w:div w:id="205216835">
          <w:marLeft w:val="0"/>
          <w:marRight w:val="0"/>
          <w:marTop w:val="0"/>
          <w:marBottom w:val="0"/>
          <w:divBdr>
            <w:top w:val="none" w:sz="0" w:space="0" w:color="auto"/>
            <w:left w:val="none" w:sz="0" w:space="0" w:color="auto"/>
            <w:bottom w:val="none" w:sz="0" w:space="0" w:color="auto"/>
            <w:right w:val="none" w:sz="0" w:space="0" w:color="auto"/>
          </w:divBdr>
        </w:div>
        <w:div w:id="211432043">
          <w:marLeft w:val="0"/>
          <w:marRight w:val="0"/>
          <w:marTop w:val="0"/>
          <w:marBottom w:val="0"/>
          <w:divBdr>
            <w:top w:val="none" w:sz="0" w:space="0" w:color="auto"/>
            <w:left w:val="none" w:sz="0" w:space="0" w:color="auto"/>
            <w:bottom w:val="none" w:sz="0" w:space="0" w:color="auto"/>
            <w:right w:val="none" w:sz="0" w:space="0" w:color="auto"/>
          </w:divBdr>
        </w:div>
        <w:div w:id="282924931">
          <w:marLeft w:val="0"/>
          <w:marRight w:val="0"/>
          <w:marTop w:val="0"/>
          <w:marBottom w:val="0"/>
          <w:divBdr>
            <w:top w:val="none" w:sz="0" w:space="0" w:color="auto"/>
            <w:left w:val="none" w:sz="0" w:space="0" w:color="auto"/>
            <w:bottom w:val="none" w:sz="0" w:space="0" w:color="auto"/>
            <w:right w:val="none" w:sz="0" w:space="0" w:color="auto"/>
          </w:divBdr>
        </w:div>
        <w:div w:id="328868627">
          <w:marLeft w:val="0"/>
          <w:marRight w:val="0"/>
          <w:marTop w:val="0"/>
          <w:marBottom w:val="0"/>
          <w:divBdr>
            <w:top w:val="none" w:sz="0" w:space="0" w:color="auto"/>
            <w:left w:val="none" w:sz="0" w:space="0" w:color="auto"/>
            <w:bottom w:val="none" w:sz="0" w:space="0" w:color="auto"/>
            <w:right w:val="none" w:sz="0" w:space="0" w:color="auto"/>
          </w:divBdr>
        </w:div>
        <w:div w:id="347562695">
          <w:marLeft w:val="0"/>
          <w:marRight w:val="0"/>
          <w:marTop w:val="0"/>
          <w:marBottom w:val="0"/>
          <w:divBdr>
            <w:top w:val="none" w:sz="0" w:space="0" w:color="auto"/>
            <w:left w:val="none" w:sz="0" w:space="0" w:color="auto"/>
            <w:bottom w:val="none" w:sz="0" w:space="0" w:color="auto"/>
            <w:right w:val="none" w:sz="0" w:space="0" w:color="auto"/>
          </w:divBdr>
        </w:div>
        <w:div w:id="385957470">
          <w:marLeft w:val="0"/>
          <w:marRight w:val="0"/>
          <w:marTop w:val="0"/>
          <w:marBottom w:val="0"/>
          <w:divBdr>
            <w:top w:val="none" w:sz="0" w:space="0" w:color="auto"/>
            <w:left w:val="none" w:sz="0" w:space="0" w:color="auto"/>
            <w:bottom w:val="none" w:sz="0" w:space="0" w:color="auto"/>
            <w:right w:val="none" w:sz="0" w:space="0" w:color="auto"/>
          </w:divBdr>
        </w:div>
        <w:div w:id="495002196">
          <w:marLeft w:val="0"/>
          <w:marRight w:val="0"/>
          <w:marTop w:val="0"/>
          <w:marBottom w:val="0"/>
          <w:divBdr>
            <w:top w:val="none" w:sz="0" w:space="0" w:color="auto"/>
            <w:left w:val="none" w:sz="0" w:space="0" w:color="auto"/>
            <w:bottom w:val="none" w:sz="0" w:space="0" w:color="auto"/>
            <w:right w:val="none" w:sz="0" w:space="0" w:color="auto"/>
          </w:divBdr>
        </w:div>
        <w:div w:id="584531566">
          <w:marLeft w:val="0"/>
          <w:marRight w:val="0"/>
          <w:marTop w:val="0"/>
          <w:marBottom w:val="0"/>
          <w:divBdr>
            <w:top w:val="none" w:sz="0" w:space="0" w:color="auto"/>
            <w:left w:val="none" w:sz="0" w:space="0" w:color="auto"/>
            <w:bottom w:val="none" w:sz="0" w:space="0" w:color="auto"/>
            <w:right w:val="none" w:sz="0" w:space="0" w:color="auto"/>
          </w:divBdr>
        </w:div>
        <w:div w:id="632560890">
          <w:marLeft w:val="0"/>
          <w:marRight w:val="0"/>
          <w:marTop w:val="0"/>
          <w:marBottom w:val="0"/>
          <w:divBdr>
            <w:top w:val="none" w:sz="0" w:space="0" w:color="auto"/>
            <w:left w:val="none" w:sz="0" w:space="0" w:color="auto"/>
            <w:bottom w:val="none" w:sz="0" w:space="0" w:color="auto"/>
            <w:right w:val="none" w:sz="0" w:space="0" w:color="auto"/>
          </w:divBdr>
        </w:div>
        <w:div w:id="654988604">
          <w:marLeft w:val="0"/>
          <w:marRight w:val="0"/>
          <w:marTop w:val="0"/>
          <w:marBottom w:val="0"/>
          <w:divBdr>
            <w:top w:val="none" w:sz="0" w:space="0" w:color="auto"/>
            <w:left w:val="none" w:sz="0" w:space="0" w:color="auto"/>
            <w:bottom w:val="none" w:sz="0" w:space="0" w:color="auto"/>
            <w:right w:val="none" w:sz="0" w:space="0" w:color="auto"/>
          </w:divBdr>
        </w:div>
        <w:div w:id="659702110">
          <w:marLeft w:val="0"/>
          <w:marRight w:val="0"/>
          <w:marTop w:val="0"/>
          <w:marBottom w:val="0"/>
          <w:divBdr>
            <w:top w:val="none" w:sz="0" w:space="0" w:color="auto"/>
            <w:left w:val="none" w:sz="0" w:space="0" w:color="auto"/>
            <w:bottom w:val="none" w:sz="0" w:space="0" w:color="auto"/>
            <w:right w:val="none" w:sz="0" w:space="0" w:color="auto"/>
          </w:divBdr>
        </w:div>
        <w:div w:id="667633183">
          <w:marLeft w:val="0"/>
          <w:marRight w:val="0"/>
          <w:marTop w:val="0"/>
          <w:marBottom w:val="0"/>
          <w:divBdr>
            <w:top w:val="none" w:sz="0" w:space="0" w:color="auto"/>
            <w:left w:val="none" w:sz="0" w:space="0" w:color="auto"/>
            <w:bottom w:val="none" w:sz="0" w:space="0" w:color="auto"/>
            <w:right w:val="none" w:sz="0" w:space="0" w:color="auto"/>
          </w:divBdr>
        </w:div>
        <w:div w:id="705133445">
          <w:marLeft w:val="0"/>
          <w:marRight w:val="0"/>
          <w:marTop w:val="0"/>
          <w:marBottom w:val="0"/>
          <w:divBdr>
            <w:top w:val="none" w:sz="0" w:space="0" w:color="auto"/>
            <w:left w:val="none" w:sz="0" w:space="0" w:color="auto"/>
            <w:bottom w:val="none" w:sz="0" w:space="0" w:color="auto"/>
            <w:right w:val="none" w:sz="0" w:space="0" w:color="auto"/>
          </w:divBdr>
        </w:div>
        <w:div w:id="710688382">
          <w:marLeft w:val="0"/>
          <w:marRight w:val="0"/>
          <w:marTop w:val="0"/>
          <w:marBottom w:val="0"/>
          <w:divBdr>
            <w:top w:val="none" w:sz="0" w:space="0" w:color="auto"/>
            <w:left w:val="none" w:sz="0" w:space="0" w:color="auto"/>
            <w:bottom w:val="none" w:sz="0" w:space="0" w:color="auto"/>
            <w:right w:val="none" w:sz="0" w:space="0" w:color="auto"/>
          </w:divBdr>
        </w:div>
        <w:div w:id="718433353">
          <w:marLeft w:val="0"/>
          <w:marRight w:val="0"/>
          <w:marTop w:val="0"/>
          <w:marBottom w:val="0"/>
          <w:divBdr>
            <w:top w:val="none" w:sz="0" w:space="0" w:color="auto"/>
            <w:left w:val="none" w:sz="0" w:space="0" w:color="auto"/>
            <w:bottom w:val="none" w:sz="0" w:space="0" w:color="auto"/>
            <w:right w:val="none" w:sz="0" w:space="0" w:color="auto"/>
          </w:divBdr>
        </w:div>
        <w:div w:id="733742693">
          <w:marLeft w:val="0"/>
          <w:marRight w:val="0"/>
          <w:marTop w:val="0"/>
          <w:marBottom w:val="0"/>
          <w:divBdr>
            <w:top w:val="none" w:sz="0" w:space="0" w:color="auto"/>
            <w:left w:val="none" w:sz="0" w:space="0" w:color="auto"/>
            <w:bottom w:val="none" w:sz="0" w:space="0" w:color="auto"/>
            <w:right w:val="none" w:sz="0" w:space="0" w:color="auto"/>
          </w:divBdr>
        </w:div>
        <w:div w:id="749081231">
          <w:marLeft w:val="0"/>
          <w:marRight w:val="0"/>
          <w:marTop w:val="0"/>
          <w:marBottom w:val="0"/>
          <w:divBdr>
            <w:top w:val="none" w:sz="0" w:space="0" w:color="auto"/>
            <w:left w:val="none" w:sz="0" w:space="0" w:color="auto"/>
            <w:bottom w:val="none" w:sz="0" w:space="0" w:color="auto"/>
            <w:right w:val="none" w:sz="0" w:space="0" w:color="auto"/>
          </w:divBdr>
        </w:div>
        <w:div w:id="794520431">
          <w:marLeft w:val="0"/>
          <w:marRight w:val="0"/>
          <w:marTop w:val="0"/>
          <w:marBottom w:val="0"/>
          <w:divBdr>
            <w:top w:val="none" w:sz="0" w:space="0" w:color="auto"/>
            <w:left w:val="none" w:sz="0" w:space="0" w:color="auto"/>
            <w:bottom w:val="none" w:sz="0" w:space="0" w:color="auto"/>
            <w:right w:val="none" w:sz="0" w:space="0" w:color="auto"/>
          </w:divBdr>
        </w:div>
        <w:div w:id="842361596">
          <w:marLeft w:val="0"/>
          <w:marRight w:val="0"/>
          <w:marTop w:val="0"/>
          <w:marBottom w:val="0"/>
          <w:divBdr>
            <w:top w:val="none" w:sz="0" w:space="0" w:color="auto"/>
            <w:left w:val="none" w:sz="0" w:space="0" w:color="auto"/>
            <w:bottom w:val="none" w:sz="0" w:space="0" w:color="auto"/>
            <w:right w:val="none" w:sz="0" w:space="0" w:color="auto"/>
          </w:divBdr>
        </w:div>
        <w:div w:id="850795693">
          <w:marLeft w:val="0"/>
          <w:marRight w:val="0"/>
          <w:marTop w:val="0"/>
          <w:marBottom w:val="0"/>
          <w:divBdr>
            <w:top w:val="none" w:sz="0" w:space="0" w:color="auto"/>
            <w:left w:val="none" w:sz="0" w:space="0" w:color="auto"/>
            <w:bottom w:val="none" w:sz="0" w:space="0" w:color="auto"/>
            <w:right w:val="none" w:sz="0" w:space="0" w:color="auto"/>
          </w:divBdr>
        </w:div>
        <w:div w:id="970204863">
          <w:marLeft w:val="0"/>
          <w:marRight w:val="0"/>
          <w:marTop w:val="0"/>
          <w:marBottom w:val="0"/>
          <w:divBdr>
            <w:top w:val="none" w:sz="0" w:space="0" w:color="auto"/>
            <w:left w:val="none" w:sz="0" w:space="0" w:color="auto"/>
            <w:bottom w:val="none" w:sz="0" w:space="0" w:color="auto"/>
            <w:right w:val="none" w:sz="0" w:space="0" w:color="auto"/>
          </w:divBdr>
        </w:div>
        <w:div w:id="971136693">
          <w:marLeft w:val="0"/>
          <w:marRight w:val="0"/>
          <w:marTop w:val="0"/>
          <w:marBottom w:val="0"/>
          <w:divBdr>
            <w:top w:val="none" w:sz="0" w:space="0" w:color="auto"/>
            <w:left w:val="none" w:sz="0" w:space="0" w:color="auto"/>
            <w:bottom w:val="none" w:sz="0" w:space="0" w:color="auto"/>
            <w:right w:val="none" w:sz="0" w:space="0" w:color="auto"/>
          </w:divBdr>
        </w:div>
        <w:div w:id="1055393276">
          <w:marLeft w:val="0"/>
          <w:marRight w:val="0"/>
          <w:marTop w:val="0"/>
          <w:marBottom w:val="0"/>
          <w:divBdr>
            <w:top w:val="none" w:sz="0" w:space="0" w:color="auto"/>
            <w:left w:val="none" w:sz="0" w:space="0" w:color="auto"/>
            <w:bottom w:val="none" w:sz="0" w:space="0" w:color="auto"/>
            <w:right w:val="none" w:sz="0" w:space="0" w:color="auto"/>
          </w:divBdr>
        </w:div>
        <w:div w:id="1136219020">
          <w:marLeft w:val="0"/>
          <w:marRight w:val="0"/>
          <w:marTop w:val="0"/>
          <w:marBottom w:val="0"/>
          <w:divBdr>
            <w:top w:val="none" w:sz="0" w:space="0" w:color="auto"/>
            <w:left w:val="none" w:sz="0" w:space="0" w:color="auto"/>
            <w:bottom w:val="none" w:sz="0" w:space="0" w:color="auto"/>
            <w:right w:val="none" w:sz="0" w:space="0" w:color="auto"/>
          </w:divBdr>
        </w:div>
        <w:div w:id="1161770179">
          <w:marLeft w:val="0"/>
          <w:marRight w:val="0"/>
          <w:marTop w:val="0"/>
          <w:marBottom w:val="0"/>
          <w:divBdr>
            <w:top w:val="none" w:sz="0" w:space="0" w:color="auto"/>
            <w:left w:val="none" w:sz="0" w:space="0" w:color="auto"/>
            <w:bottom w:val="none" w:sz="0" w:space="0" w:color="auto"/>
            <w:right w:val="none" w:sz="0" w:space="0" w:color="auto"/>
          </w:divBdr>
        </w:div>
        <w:div w:id="1221749029">
          <w:marLeft w:val="0"/>
          <w:marRight w:val="0"/>
          <w:marTop w:val="0"/>
          <w:marBottom w:val="0"/>
          <w:divBdr>
            <w:top w:val="none" w:sz="0" w:space="0" w:color="auto"/>
            <w:left w:val="none" w:sz="0" w:space="0" w:color="auto"/>
            <w:bottom w:val="none" w:sz="0" w:space="0" w:color="auto"/>
            <w:right w:val="none" w:sz="0" w:space="0" w:color="auto"/>
          </w:divBdr>
        </w:div>
        <w:div w:id="1245846603">
          <w:marLeft w:val="0"/>
          <w:marRight w:val="0"/>
          <w:marTop w:val="0"/>
          <w:marBottom w:val="0"/>
          <w:divBdr>
            <w:top w:val="none" w:sz="0" w:space="0" w:color="auto"/>
            <w:left w:val="none" w:sz="0" w:space="0" w:color="auto"/>
            <w:bottom w:val="none" w:sz="0" w:space="0" w:color="auto"/>
            <w:right w:val="none" w:sz="0" w:space="0" w:color="auto"/>
          </w:divBdr>
        </w:div>
        <w:div w:id="1287390530">
          <w:marLeft w:val="0"/>
          <w:marRight w:val="0"/>
          <w:marTop w:val="0"/>
          <w:marBottom w:val="0"/>
          <w:divBdr>
            <w:top w:val="none" w:sz="0" w:space="0" w:color="auto"/>
            <w:left w:val="none" w:sz="0" w:space="0" w:color="auto"/>
            <w:bottom w:val="none" w:sz="0" w:space="0" w:color="auto"/>
            <w:right w:val="none" w:sz="0" w:space="0" w:color="auto"/>
          </w:divBdr>
        </w:div>
        <w:div w:id="1308509314">
          <w:marLeft w:val="0"/>
          <w:marRight w:val="0"/>
          <w:marTop w:val="0"/>
          <w:marBottom w:val="0"/>
          <w:divBdr>
            <w:top w:val="none" w:sz="0" w:space="0" w:color="auto"/>
            <w:left w:val="none" w:sz="0" w:space="0" w:color="auto"/>
            <w:bottom w:val="none" w:sz="0" w:space="0" w:color="auto"/>
            <w:right w:val="none" w:sz="0" w:space="0" w:color="auto"/>
          </w:divBdr>
        </w:div>
        <w:div w:id="1337464688">
          <w:marLeft w:val="0"/>
          <w:marRight w:val="0"/>
          <w:marTop w:val="0"/>
          <w:marBottom w:val="0"/>
          <w:divBdr>
            <w:top w:val="none" w:sz="0" w:space="0" w:color="auto"/>
            <w:left w:val="none" w:sz="0" w:space="0" w:color="auto"/>
            <w:bottom w:val="none" w:sz="0" w:space="0" w:color="auto"/>
            <w:right w:val="none" w:sz="0" w:space="0" w:color="auto"/>
          </w:divBdr>
        </w:div>
        <w:div w:id="1376467944">
          <w:marLeft w:val="0"/>
          <w:marRight w:val="0"/>
          <w:marTop w:val="0"/>
          <w:marBottom w:val="0"/>
          <w:divBdr>
            <w:top w:val="none" w:sz="0" w:space="0" w:color="auto"/>
            <w:left w:val="none" w:sz="0" w:space="0" w:color="auto"/>
            <w:bottom w:val="none" w:sz="0" w:space="0" w:color="auto"/>
            <w:right w:val="none" w:sz="0" w:space="0" w:color="auto"/>
          </w:divBdr>
        </w:div>
        <w:div w:id="1499033787">
          <w:marLeft w:val="0"/>
          <w:marRight w:val="0"/>
          <w:marTop w:val="0"/>
          <w:marBottom w:val="0"/>
          <w:divBdr>
            <w:top w:val="none" w:sz="0" w:space="0" w:color="auto"/>
            <w:left w:val="none" w:sz="0" w:space="0" w:color="auto"/>
            <w:bottom w:val="none" w:sz="0" w:space="0" w:color="auto"/>
            <w:right w:val="none" w:sz="0" w:space="0" w:color="auto"/>
          </w:divBdr>
        </w:div>
        <w:div w:id="1529565712">
          <w:marLeft w:val="0"/>
          <w:marRight w:val="0"/>
          <w:marTop w:val="0"/>
          <w:marBottom w:val="0"/>
          <w:divBdr>
            <w:top w:val="none" w:sz="0" w:space="0" w:color="auto"/>
            <w:left w:val="none" w:sz="0" w:space="0" w:color="auto"/>
            <w:bottom w:val="none" w:sz="0" w:space="0" w:color="auto"/>
            <w:right w:val="none" w:sz="0" w:space="0" w:color="auto"/>
          </w:divBdr>
        </w:div>
        <w:div w:id="1548833858">
          <w:marLeft w:val="0"/>
          <w:marRight w:val="0"/>
          <w:marTop w:val="0"/>
          <w:marBottom w:val="0"/>
          <w:divBdr>
            <w:top w:val="none" w:sz="0" w:space="0" w:color="auto"/>
            <w:left w:val="none" w:sz="0" w:space="0" w:color="auto"/>
            <w:bottom w:val="none" w:sz="0" w:space="0" w:color="auto"/>
            <w:right w:val="none" w:sz="0" w:space="0" w:color="auto"/>
          </w:divBdr>
        </w:div>
        <w:div w:id="1555042263">
          <w:marLeft w:val="0"/>
          <w:marRight w:val="0"/>
          <w:marTop w:val="0"/>
          <w:marBottom w:val="0"/>
          <w:divBdr>
            <w:top w:val="none" w:sz="0" w:space="0" w:color="auto"/>
            <w:left w:val="none" w:sz="0" w:space="0" w:color="auto"/>
            <w:bottom w:val="none" w:sz="0" w:space="0" w:color="auto"/>
            <w:right w:val="none" w:sz="0" w:space="0" w:color="auto"/>
          </w:divBdr>
        </w:div>
        <w:div w:id="1555702692">
          <w:marLeft w:val="0"/>
          <w:marRight w:val="0"/>
          <w:marTop w:val="0"/>
          <w:marBottom w:val="0"/>
          <w:divBdr>
            <w:top w:val="none" w:sz="0" w:space="0" w:color="auto"/>
            <w:left w:val="none" w:sz="0" w:space="0" w:color="auto"/>
            <w:bottom w:val="none" w:sz="0" w:space="0" w:color="auto"/>
            <w:right w:val="none" w:sz="0" w:space="0" w:color="auto"/>
          </w:divBdr>
        </w:div>
        <w:div w:id="1572276804">
          <w:marLeft w:val="0"/>
          <w:marRight w:val="0"/>
          <w:marTop w:val="0"/>
          <w:marBottom w:val="0"/>
          <w:divBdr>
            <w:top w:val="none" w:sz="0" w:space="0" w:color="auto"/>
            <w:left w:val="none" w:sz="0" w:space="0" w:color="auto"/>
            <w:bottom w:val="none" w:sz="0" w:space="0" w:color="auto"/>
            <w:right w:val="none" w:sz="0" w:space="0" w:color="auto"/>
          </w:divBdr>
        </w:div>
        <w:div w:id="1587763315">
          <w:marLeft w:val="0"/>
          <w:marRight w:val="0"/>
          <w:marTop w:val="0"/>
          <w:marBottom w:val="0"/>
          <w:divBdr>
            <w:top w:val="none" w:sz="0" w:space="0" w:color="auto"/>
            <w:left w:val="none" w:sz="0" w:space="0" w:color="auto"/>
            <w:bottom w:val="none" w:sz="0" w:space="0" w:color="auto"/>
            <w:right w:val="none" w:sz="0" w:space="0" w:color="auto"/>
          </w:divBdr>
        </w:div>
        <w:div w:id="1589388703">
          <w:marLeft w:val="0"/>
          <w:marRight w:val="0"/>
          <w:marTop w:val="0"/>
          <w:marBottom w:val="0"/>
          <w:divBdr>
            <w:top w:val="none" w:sz="0" w:space="0" w:color="auto"/>
            <w:left w:val="none" w:sz="0" w:space="0" w:color="auto"/>
            <w:bottom w:val="none" w:sz="0" w:space="0" w:color="auto"/>
            <w:right w:val="none" w:sz="0" w:space="0" w:color="auto"/>
          </w:divBdr>
        </w:div>
        <w:div w:id="1710185564">
          <w:marLeft w:val="0"/>
          <w:marRight w:val="0"/>
          <w:marTop w:val="0"/>
          <w:marBottom w:val="0"/>
          <w:divBdr>
            <w:top w:val="none" w:sz="0" w:space="0" w:color="auto"/>
            <w:left w:val="none" w:sz="0" w:space="0" w:color="auto"/>
            <w:bottom w:val="none" w:sz="0" w:space="0" w:color="auto"/>
            <w:right w:val="none" w:sz="0" w:space="0" w:color="auto"/>
          </w:divBdr>
        </w:div>
        <w:div w:id="1753156418">
          <w:marLeft w:val="0"/>
          <w:marRight w:val="0"/>
          <w:marTop w:val="0"/>
          <w:marBottom w:val="0"/>
          <w:divBdr>
            <w:top w:val="none" w:sz="0" w:space="0" w:color="auto"/>
            <w:left w:val="none" w:sz="0" w:space="0" w:color="auto"/>
            <w:bottom w:val="none" w:sz="0" w:space="0" w:color="auto"/>
            <w:right w:val="none" w:sz="0" w:space="0" w:color="auto"/>
          </w:divBdr>
        </w:div>
        <w:div w:id="1780757874">
          <w:marLeft w:val="0"/>
          <w:marRight w:val="0"/>
          <w:marTop w:val="0"/>
          <w:marBottom w:val="0"/>
          <w:divBdr>
            <w:top w:val="none" w:sz="0" w:space="0" w:color="auto"/>
            <w:left w:val="none" w:sz="0" w:space="0" w:color="auto"/>
            <w:bottom w:val="none" w:sz="0" w:space="0" w:color="auto"/>
            <w:right w:val="none" w:sz="0" w:space="0" w:color="auto"/>
          </w:divBdr>
        </w:div>
        <w:div w:id="1817985410">
          <w:marLeft w:val="0"/>
          <w:marRight w:val="0"/>
          <w:marTop w:val="0"/>
          <w:marBottom w:val="0"/>
          <w:divBdr>
            <w:top w:val="none" w:sz="0" w:space="0" w:color="auto"/>
            <w:left w:val="none" w:sz="0" w:space="0" w:color="auto"/>
            <w:bottom w:val="none" w:sz="0" w:space="0" w:color="auto"/>
            <w:right w:val="none" w:sz="0" w:space="0" w:color="auto"/>
          </w:divBdr>
        </w:div>
        <w:div w:id="1888564231">
          <w:marLeft w:val="0"/>
          <w:marRight w:val="0"/>
          <w:marTop w:val="0"/>
          <w:marBottom w:val="0"/>
          <w:divBdr>
            <w:top w:val="none" w:sz="0" w:space="0" w:color="auto"/>
            <w:left w:val="none" w:sz="0" w:space="0" w:color="auto"/>
            <w:bottom w:val="none" w:sz="0" w:space="0" w:color="auto"/>
            <w:right w:val="none" w:sz="0" w:space="0" w:color="auto"/>
          </w:divBdr>
        </w:div>
        <w:div w:id="1913003348">
          <w:marLeft w:val="0"/>
          <w:marRight w:val="0"/>
          <w:marTop w:val="0"/>
          <w:marBottom w:val="0"/>
          <w:divBdr>
            <w:top w:val="none" w:sz="0" w:space="0" w:color="auto"/>
            <w:left w:val="none" w:sz="0" w:space="0" w:color="auto"/>
            <w:bottom w:val="none" w:sz="0" w:space="0" w:color="auto"/>
            <w:right w:val="none" w:sz="0" w:space="0" w:color="auto"/>
          </w:divBdr>
        </w:div>
        <w:div w:id="1919554323">
          <w:marLeft w:val="0"/>
          <w:marRight w:val="0"/>
          <w:marTop w:val="0"/>
          <w:marBottom w:val="0"/>
          <w:divBdr>
            <w:top w:val="none" w:sz="0" w:space="0" w:color="auto"/>
            <w:left w:val="none" w:sz="0" w:space="0" w:color="auto"/>
            <w:bottom w:val="none" w:sz="0" w:space="0" w:color="auto"/>
            <w:right w:val="none" w:sz="0" w:space="0" w:color="auto"/>
          </w:divBdr>
        </w:div>
        <w:div w:id="1927570356">
          <w:marLeft w:val="0"/>
          <w:marRight w:val="0"/>
          <w:marTop w:val="0"/>
          <w:marBottom w:val="0"/>
          <w:divBdr>
            <w:top w:val="none" w:sz="0" w:space="0" w:color="auto"/>
            <w:left w:val="none" w:sz="0" w:space="0" w:color="auto"/>
            <w:bottom w:val="none" w:sz="0" w:space="0" w:color="auto"/>
            <w:right w:val="none" w:sz="0" w:space="0" w:color="auto"/>
          </w:divBdr>
        </w:div>
        <w:div w:id="2049604637">
          <w:marLeft w:val="0"/>
          <w:marRight w:val="0"/>
          <w:marTop w:val="0"/>
          <w:marBottom w:val="0"/>
          <w:divBdr>
            <w:top w:val="none" w:sz="0" w:space="0" w:color="auto"/>
            <w:left w:val="none" w:sz="0" w:space="0" w:color="auto"/>
            <w:bottom w:val="none" w:sz="0" w:space="0" w:color="auto"/>
            <w:right w:val="none" w:sz="0" w:space="0" w:color="auto"/>
          </w:divBdr>
        </w:div>
        <w:div w:id="2059939141">
          <w:marLeft w:val="0"/>
          <w:marRight w:val="0"/>
          <w:marTop w:val="0"/>
          <w:marBottom w:val="0"/>
          <w:divBdr>
            <w:top w:val="none" w:sz="0" w:space="0" w:color="auto"/>
            <w:left w:val="none" w:sz="0" w:space="0" w:color="auto"/>
            <w:bottom w:val="none" w:sz="0" w:space="0" w:color="auto"/>
            <w:right w:val="none" w:sz="0" w:space="0" w:color="auto"/>
          </w:divBdr>
        </w:div>
        <w:div w:id="2061204926">
          <w:marLeft w:val="0"/>
          <w:marRight w:val="0"/>
          <w:marTop w:val="0"/>
          <w:marBottom w:val="0"/>
          <w:divBdr>
            <w:top w:val="none" w:sz="0" w:space="0" w:color="auto"/>
            <w:left w:val="none" w:sz="0" w:space="0" w:color="auto"/>
            <w:bottom w:val="none" w:sz="0" w:space="0" w:color="auto"/>
            <w:right w:val="none" w:sz="0" w:space="0" w:color="auto"/>
          </w:divBdr>
        </w:div>
        <w:div w:id="2076271946">
          <w:marLeft w:val="0"/>
          <w:marRight w:val="0"/>
          <w:marTop w:val="0"/>
          <w:marBottom w:val="0"/>
          <w:divBdr>
            <w:top w:val="none" w:sz="0" w:space="0" w:color="auto"/>
            <w:left w:val="none" w:sz="0" w:space="0" w:color="auto"/>
            <w:bottom w:val="none" w:sz="0" w:space="0" w:color="auto"/>
            <w:right w:val="none" w:sz="0" w:space="0" w:color="auto"/>
          </w:divBdr>
        </w:div>
        <w:div w:id="2134202353">
          <w:marLeft w:val="0"/>
          <w:marRight w:val="0"/>
          <w:marTop w:val="0"/>
          <w:marBottom w:val="0"/>
          <w:divBdr>
            <w:top w:val="none" w:sz="0" w:space="0" w:color="auto"/>
            <w:left w:val="none" w:sz="0" w:space="0" w:color="auto"/>
            <w:bottom w:val="none" w:sz="0" w:space="0" w:color="auto"/>
            <w:right w:val="none" w:sz="0" w:space="0" w:color="auto"/>
          </w:divBdr>
        </w:div>
      </w:divsChild>
    </w:div>
    <w:div w:id="996958694">
      <w:bodyDiv w:val="1"/>
      <w:marLeft w:val="0"/>
      <w:marRight w:val="0"/>
      <w:marTop w:val="0"/>
      <w:marBottom w:val="0"/>
      <w:divBdr>
        <w:top w:val="none" w:sz="0" w:space="0" w:color="auto"/>
        <w:left w:val="none" w:sz="0" w:space="0" w:color="auto"/>
        <w:bottom w:val="none" w:sz="0" w:space="0" w:color="auto"/>
        <w:right w:val="none" w:sz="0" w:space="0" w:color="auto"/>
      </w:divBdr>
      <w:divsChild>
        <w:div w:id="72362124">
          <w:marLeft w:val="0"/>
          <w:marRight w:val="0"/>
          <w:marTop w:val="0"/>
          <w:marBottom w:val="0"/>
          <w:divBdr>
            <w:top w:val="none" w:sz="0" w:space="0" w:color="auto"/>
            <w:left w:val="none" w:sz="0" w:space="0" w:color="auto"/>
            <w:bottom w:val="none" w:sz="0" w:space="0" w:color="auto"/>
            <w:right w:val="none" w:sz="0" w:space="0" w:color="auto"/>
          </w:divBdr>
        </w:div>
        <w:div w:id="96409352">
          <w:marLeft w:val="0"/>
          <w:marRight w:val="0"/>
          <w:marTop w:val="0"/>
          <w:marBottom w:val="0"/>
          <w:divBdr>
            <w:top w:val="none" w:sz="0" w:space="0" w:color="auto"/>
            <w:left w:val="none" w:sz="0" w:space="0" w:color="auto"/>
            <w:bottom w:val="none" w:sz="0" w:space="0" w:color="auto"/>
            <w:right w:val="none" w:sz="0" w:space="0" w:color="auto"/>
          </w:divBdr>
        </w:div>
        <w:div w:id="149448091">
          <w:marLeft w:val="0"/>
          <w:marRight w:val="0"/>
          <w:marTop w:val="0"/>
          <w:marBottom w:val="0"/>
          <w:divBdr>
            <w:top w:val="none" w:sz="0" w:space="0" w:color="auto"/>
            <w:left w:val="none" w:sz="0" w:space="0" w:color="auto"/>
            <w:bottom w:val="none" w:sz="0" w:space="0" w:color="auto"/>
            <w:right w:val="none" w:sz="0" w:space="0" w:color="auto"/>
          </w:divBdr>
        </w:div>
        <w:div w:id="321617204">
          <w:marLeft w:val="0"/>
          <w:marRight w:val="0"/>
          <w:marTop w:val="0"/>
          <w:marBottom w:val="0"/>
          <w:divBdr>
            <w:top w:val="none" w:sz="0" w:space="0" w:color="auto"/>
            <w:left w:val="none" w:sz="0" w:space="0" w:color="auto"/>
            <w:bottom w:val="none" w:sz="0" w:space="0" w:color="auto"/>
            <w:right w:val="none" w:sz="0" w:space="0" w:color="auto"/>
          </w:divBdr>
        </w:div>
        <w:div w:id="326249436">
          <w:marLeft w:val="0"/>
          <w:marRight w:val="0"/>
          <w:marTop w:val="0"/>
          <w:marBottom w:val="0"/>
          <w:divBdr>
            <w:top w:val="none" w:sz="0" w:space="0" w:color="auto"/>
            <w:left w:val="none" w:sz="0" w:space="0" w:color="auto"/>
            <w:bottom w:val="none" w:sz="0" w:space="0" w:color="auto"/>
            <w:right w:val="none" w:sz="0" w:space="0" w:color="auto"/>
          </w:divBdr>
        </w:div>
        <w:div w:id="347634215">
          <w:marLeft w:val="0"/>
          <w:marRight w:val="0"/>
          <w:marTop w:val="0"/>
          <w:marBottom w:val="0"/>
          <w:divBdr>
            <w:top w:val="none" w:sz="0" w:space="0" w:color="auto"/>
            <w:left w:val="none" w:sz="0" w:space="0" w:color="auto"/>
            <w:bottom w:val="none" w:sz="0" w:space="0" w:color="auto"/>
            <w:right w:val="none" w:sz="0" w:space="0" w:color="auto"/>
          </w:divBdr>
        </w:div>
        <w:div w:id="424690228">
          <w:marLeft w:val="0"/>
          <w:marRight w:val="0"/>
          <w:marTop w:val="0"/>
          <w:marBottom w:val="0"/>
          <w:divBdr>
            <w:top w:val="none" w:sz="0" w:space="0" w:color="auto"/>
            <w:left w:val="none" w:sz="0" w:space="0" w:color="auto"/>
            <w:bottom w:val="none" w:sz="0" w:space="0" w:color="auto"/>
            <w:right w:val="none" w:sz="0" w:space="0" w:color="auto"/>
          </w:divBdr>
        </w:div>
        <w:div w:id="484081005">
          <w:marLeft w:val="0"/>
          <w:marRight w:val="0"/>
          <w:marTop w:val="0"/>
          <w:marBottom w:val="0"/>
          <w:divBdr>
            <w:top w:val="none" w:sz="0" w:space="0" w:color="auto"/>
            <w:left w:val="none" w:sz="0" w:space="0" w:color="auto"/>
            <w:bottom w:val="none" w:sz="0" w:space="0" w:color="auto"/>
            <w:right w:val="none" w:sz="0" w:space="0" w:color="auto"/>
          </w:divBdr>
        </w:div>
        <w:div w:id="503665134">
          <w:marLeft w:val="0"/>
          <w:marRight w:val="0"/>
          <w:marTop w:val="0"/>
          <w:marBottom w:val="0"/>
          <w:divBdr>
            <w:top w:val="none" w:sz="0" w:space="0" w:color="auto"/>
            <w:left w:val="none" w:sz="0" w:space="0" w:color="auto"/>
            <w:bottom w:val="none" w:sz="0" w:space="0" w:color="auto"/>
            <w:right w:val="none" w:sz="0" w:space="0" w:color="auto"/>
          </w:divBdr>
        </w:div>
        <w:div w:id="593248583">
          <w:marLeft w:val="0"/>
          <w:marRight w:val="0"/>
          <w:marTop w:val="0"/>
          <w:marBottom w:val="0"/>
          <w:divBdr>
            <w:top w:val="none" w:sz="0" w:space="0" w:color="auto"/>
            <w:left w:val="none" w:sz="0" w:space="0" w:color="auto"/>
            <w:bottom w:val="none" w:sz="0" w:space="0" w:color="auto"/>
            <w:right w:val="none" w:sz="0" w:space="0" w:color="auto"/>
          </w:divBdr>
        </w:div>
        <w:div w:id="657656699">
          <w:marLeft w:val="0"/>
          <w:marRight w:val="0"/>
          <w:marTop w:val="0"/>
          <w:marBottom w:val="0"/>
          <w:divBdr>
            <w:top w:val="none" w:sz="0" w:space="0" w:color="auto"/>
            <w:left w:val="none" w:sz="0" w:space="0" w:color="auto"/>
            <w:bottom w:val="none" w:sz="0" w:space="0" w:color="auto"/>
            <w:right w:val="none" w:sz="0" w:space="0" w:color="auto"/>
          </w:divBdr>
        </w:div>
        <w:div w:id="666594174">
          <w:marLeft w:val="0"/>
          <w:marRight w:val="0"/>
          <w:marTop w:val="0"/>
          <w:marBottom w:val="0"/>
          <w:divBdr>
            <w:top w:val="none" w:sz="0" w:space="0" w:color="auto"/>
            <w:left w:val="none" w:sz="0" w:space="0" w:color="auto"/>
            <w:bottom w:val="none" w:sz="0" w:space="0" w:color="auto"/>
            <w:right w:val="none" w:sz="0" w:space="0" w:color="auto"/>
          </w:divBdr>
        </w:div>
        <w:div w:id="728655933">
          <w:marLeft w:val="0"/>
          <w:marRight w:val="0"/>
          <w:marTop w:val="0"/>
          <w:marBottom w:val="0"/>
          <w:divBdr>
            <w:top w:val="none" w:sz="0" w:space="0" w:color="auto"/>
            <w:left w:val="none" w:sz="0" w:space="0" w:color="auto"/>
            <w:bottom w:val="none" w:sz="0" w:space="0" w:color="auto"/>
            <w:right w:val="none" w:sz="0" w:space="0" w:color="auto"/>
          </w:divBdr>
        </w:div>
        <w:div w:id="826936825">
          <w:marLeft w:val="0"/>
          <w:marRight w:val="0"/>
          <w:marTop w:val="0"/>
          <w:marBottom w:val="0"/>
          <w:divBdr>
            <w:top w:val="none" w:sz="0" w:space="0" w:color="auto"/>
            <w:left w:val="none" w:sz="0" w:space="0" w:color="auto"/>
            <w:bottom w:val="none" w:sz="0" w:space="0" w:color="auto"/>
            <w:right w:val="none" w:sz="0" w:space="0" w:color="auto"/>
          </w:divBdr>
        </w:div>
        <w:div w:id="855003270">
          <w:marLeft w:val="0"/>
          <w:marRight w:val="0"/>
          <w:marTop w:val="0"/>
          <w:marBottom w:val="0"/>
          <w:divBdr>
            <w:top w:val="none" w:sz="0" w:space="0" w:color="auto"/>
            <w:left w:val="none" w:sz="0" w:space="0" w:color="auto"/>
            <w:bottom w:val="none" w:sz="0" w:space="0" w:color="auto"/>
            <w:right w:val="none" w:sz="0" w:space="0" w:color="auto"/>
          </w:divBdr>
        </w:div>
        <w:div w:id="931814529">
          <w:marLeft w:val="0"/>
          <w:marRight w:val="0"/>
          <w:marTop w:val="0"/>
          <w:marBottom w:val="0"/>
          <w:divBdr>
            <w:top w:val="none" w:sz="0" w:space="0" w:color="auto"/>
            <w:left w:val="none" w:sz="0" w:space="0" w:color="auto"/>
            <w:bottom w:val="none" w:sz="0" w:space="0" w:color="auto"/>
            <w:right w:val="none" w:sz="0" w:space="0" w:color="auto"/>
          </w:divBdr>
        </w:div>
        <w:div w:id="968783053">
          <w:marLeft w:val="0"/>
          <w:marRight w:val="0"/>
          <w:marTop w:val="0"/>
          <w:marBottom w:val="0"/>
          <w:divBdr>
            <w:top w:val="none" w:sz="0" w:space="0" w:color="auto"/>
            <w:left w:val="none" w:sz="0" w:space="0" w:color="auto"/>
            <w:bottom w:val="none" w:sz="0" w:space="0" w:color="auto"/>
            <w:right w:val="none" w:sz="0" w:space="0" w:color="auto"/>
          </w:divBdr>
        </w:div>
        <w:div w:id="998657753">
          <w:marLeft w:val="0"/>
          <w:marRight w:val="0"/>
          <w:marTop w:val="0"/>
          <w:marBottom w:val="0"/>
          <w:divBdr>
            <w:top w:val="none" w:sz="0" w:space="0" w:color="auto"/>
            <w:left w:val="none" w:sz="0" w:space="0" w:color="auto"/>
            <w:bottom w:val="none" w:sz="0" w:space="0" w:color="auto"/>
            <w:right w:val="none" w:sz="0" w:space="0" w:color="auto"/>
          </w:divBdr>
        </w:div>
        <w:div w:id="1123036586">
          <w:marLeft w:val="0"/>
          <w:marRight w:val="0"/>
          <w:marTop w:val="0"/>
          <w:marBottom w:val="0"/>
          <w:divBdr>
            <w:top w:val="none" w:sz="0" w:space="0" w:color="auto"/>
            <w:left w:val="none" w:sz="0" w:space="0" w:color="auto"/>
            <w:bottom w:val="none" w:sz="0" w:space="0" w:color="auto"/>
            <w:right w:val="none" w:sz="0" w:space="0" w:color="auto"/>
          </w:divBdr>
        </w:div>
        <w:div w:id="1198785036">
          <w:marLeft w:val="0"/>
          <w:marRight w:val="0"/>
          <w:marTop w:val="0"/>
          <w:marBottom w:val="0"/>
          <w:divBdr>
            <w:top w:val="none" w:sz="0" w:space="0" w:color="auto"/>
            <w:left w:val="none" w:sz="0" w:space="0" w:color="auto"/>
            <w:bottom w:val="none" w:sz="0" w:space="0" w:color="auto"/>
            <w:right w:val="none" w:sz="0" w:space="0" w:color="auto"/>
          </w:divBdr>
        </w:div>
        <w:div w:id="1341856767">
          <w:marLeft w:val="0"/>
          <w:marRight w:val="0"/>
          <w:marTop w:val="0"/>
          <w:marBottom w:val="0"/>
          <w:divBdr>
            <w:top w:val="none" w:sz="0" w:space="0" w:color="auto"/>
            <w:left w:val="none" w:sz="0" w:space="0" w:color="auto"/>
            <w:bottom w:val="none" w:sz="0" w:space="0" w:color="auto"/>
            <w:right w:val="none" w:sz="0" w:space="0" w:color="auto"/>
          </w:divBdr>
        </w:div>
        <w:div w:id="1434208737">
          <w:marLeft w:val="0"/>
          <w:marRight w:val="0"/>
          <w:marTop w:val="0"/>
          <w:marBottom w:val="0"/>
          <w:divBdr>
            <w:top w:val="none" w:sz="0" w:space="0" w:color="auto"/>
            <w:left w:val="none" w:sz="0" w:space="0" w:color="auto"/>
            <w:bottom w:val="none" w:sz="0" w:space="0" w:color="auto"/>
            <w:right w:val="none" w:sz="0" w:space="0" w:color="auto"/>
          </w:divBdr>
        </w:div>
        <w:div w:id="1632437417">
          <w:marLeft w:val="0"/>
          <w:marRight w:val="0"/>
          <w:marTop w:val="0"/>
          <w:marBottom w:val="0"/>
          <w:divBdr>
            <w:top w:val="none" w:sz="0" w:space="0" w:color="auto"/>
            <w:left w:val="none" w:sz="0" w:space="0" w:color="auto"/>
            <w:bottom w:val="none" w:sz="0" w:space="0" w:color="auto"/>
            <w:right w:val="none" w:sz="0" w:space="0" w:color="auto"/>
          </w:divBdr>
        </w:div>
        <w:div w:id="1646087720">
          <w:marLeft w:val="0"/>
          <w:marRight w:val="0"/>
          <w:marTop w:val="0"/>
          <w:marBottom w:val="0"/>
          <w:divBdr>
            <w:top w:val="none" w:sz="0" w:space="0" w:color="auto"/>
            <w:left w:val="none" w:sz="0" w:space="0" w:color="auto"/>
            <w:bottom w:val="none" w:sz="0" w:space="0" w:color="auto"/>
            <w:right w:val="none" w:sz="0" w:space="0" w:color="auto"/>
          </w:divBdr>
        </w:div>
        <w:div w:id="1672945986">
          <w:marLeft w:val="0"/>
          <w:marRight w:val="0"/>
          <w:marTop w:val="0"/>
          <w:marBottom w:val="0"/>
          <w:divBdr>
            <w:top w:val="none" w:sz="0" w:space="0" w:color="auto"/>
            <w:left w:val="none" w:sz="0" w:space="0" w:color="auto"/>
            <w:bottom w:val="none" w:sz="0" w:space="0" w:color="auto"/>
            <w:right w:val="none" w:sz="0" w:space="0" w:color="auto"/>
          </w:divBdr>
        </w:div>
        <w:div w:id="1710227623">
          <w:marLeft w:val="0"/>
          <w:marRight w:val="0"/>
          <w:marTop w:val="0"/>
          <w:marBottom w:val="0"/>
          <w:divBdr>
            <w:top w:val="none" w:sz="0" w:space="0" w:color="auto"/>
            <w:left w:val="none" w:sz="0" w:space="0" w:color="auto"/>
            <w:bottom w:val="none" w:sz="0" w:space="0" w:color="auto"/>
            <w:right w:val="none" w:sz="0" w:space="0" w:color="auto"/>
          </w:divBdr>
        </w:div>
        <w:div w:id="1713455459">
          <w:marLeft w:val="0"/>
          <w:marRight w:val="0"/>
          <w:marTop w:val="0"/>
          <w:marBottom w:val="0"/>
          <w:divBdr>
            <w:top w:val="none" w:sz="0" w:space="0" w:color="auto"/>
            <w:left w:val="none" w:sz="0" w:space="0" w:color="auto"/>
            <w:bottom w:val="none" w:sz="0" w:space="0" w:color="auto"/>
            <w:right w:val="none" w:sz="0" w:space="0" w:color="auto"/>
          </w:divBdr>
        </w:div>
        <w:div w:id="1744252150">
          <w:marLeft w:val="0"/>
          <w:marRight w:val="0"/>
          <w:marTop w:val="0"/>
          <w:marBottom w:val="0"/>
          <w:divBdr>
            <w:top w:val="none" w:sz="0" w:space="0" w:color="auto"/>
            <w:left w:val="none" w:sz="0" w:space="0" w:color="auto"/>
            <w:bottom w:val="none" w:sz="0" w:space="0" w:color="auto"/>
            <w:right w:val="none" w:sz="0" w:space="0" w:color="auto"/>
          </w:divBdr>
        </w:div>
        <w:div w:id="1768230930">
          <w:marLeft w:val="0"/>
          <w:marRight w:val="0"/>
          <w:marTop w:val="0"/>
          <w:marBottom w:val="0"/>
          <w:divBdr>
            <w:top w:val="none" w:sz="0" w:space="0" w:color="auto"/>
            <w:left w:val="none" w:sz="0" w:space="0" w:color="auto"/>
            <w:bottom w:val="none" w:sz="0" w:space="0" w:color="auto"/>
            <w:right w:val="none" w:sz="0" w:space="0" w:color="auto"/>
          </w:divBdr>
        </w:div>
        <w:div w:id="1800106286">
          <w:marLeft w:val="0"/>
          <w:marRight w:val="0"/>
          <w:marTop w:val="0"/>
          <w:marBottom w:val="0"/>
          <w:divBdr>
            <w:top w:val="none" w:sz="0" w:space="0" w:color="auto"/>
            <w:left w:val="none" w:sz="0" w:space="0" w:color="auto"/>
            <w:bottom w:val="none" w:sz="0" w:space="0" w:color="auto"/>
            <w:right w:val="none" w:sz="0" w:space="0" w:color="auto"/>
          </w:divBdr>
        </w:div>
        <w:div w:id="1846632920">
          <w:marLeft w:val="0"/>
          <w:marRight w:val="0"/>
          <w:marTop w:val="0"/>
          <w:marBottom w:val="0"/>
          <w:divBdr>
            <w:top w:val="none" w:sz="0" w:space="0" w:color="auto"/>
            <w:left w:val="none" w:sz="0" w:space="0" w:color="auto"/>
            <w:bottom w:val="none" w:sz="0" w:space="0" w:color="auto"/>
            <w:right w:val="none" w:sz="0" w:space="0" w:color="auto"/>
          </w:divBdr>
        </w:div>
        <w:div w:id="1867525975">
          <w:marLeft w:val="0"/>
          <w:marRight w:val="0"/>
          <w:marTop w:val="0"/>
          <w:marBottom w:val="0"/>
          <w:divBdr>
            <w:top w:val="none" w:sz="0" w:space="0" w:color="auto"/>
            <w:left w:val="none" w:sz="0" w:space="0" w:color="auto"/>
            <w:bottom w:val="none" w:sz="0" w:space="0" w:color="auto"/>
            <w:right w:val="none" w:sz="0" w:space="0" w:color="auto"/>
          </w:divBdr>
        </w:div>
        <w:div w:id="1877961912">
          <w:marLeft w:val="0"/>
          <w:marRight w:val="0"/>
          <w:marTop w:val="0"/>
          <w:marBottom w:val="0"/>
          <w:divBdr>
            <w:top w:val="none" w:sz="0" w:space="0" w:color="auto"/>
            <w:left w:val="none" w:sz="0" w:space="0" w:color="auto"/>
            <w:bottom w:val="none" w:sz="0" w:space="0" w:color="auto"/>
            <w:right w:val="none" w:sz="0" w:space="0" w:color="auto"/>
          </w:divBdr>
        </w:div>
        <w:div w:id="2002662044">
          <w:marLeft w:val="0"/>
          <w:marRight w:val="0"/>
          <w:marTop w:val="0"/>
          <w:marBottom w:val="0"/>
          <w:divBdr>
            <w:top w:val="none" w:sz="0" w:space="0" w:color="auto"/>
            <w:left w:val="none" w:sz="0" w:space="0" w:color="auto"/>
            <w:bottom w:val="none" w:sz="0" w:space="0" w:color="auto"/>
            <w:right w:val="none" w:sz="0" w:space="0" w:color="auto"/>
          </w:divBdr>
        </w:div>
        <w:div w:id="2092654880">
          <w:marLeft w:val="0"/>
          <w:marRight w:val="0"/>
          <w:marTop w:val="0"/>
          <w:marBottom w:val="0"/>
          <w:divBdr>
            <w:top w:val="none" w:sz="0" w:space="0" w:color="auto"/>
            <w:left w:val="none" w:sz="0" w:space="0" w:color="auto"/>
            <w:bottom w:val="none" w:sz="0" w:space="0" w:color="auto"/>
            <w:right w:val="none" w:sz="0" w:space="0" w:color="auto"/>
          </w:divBdr>
        </w:div>
        <w:div w:id="2097821116">
          <w:marLeft w:val="0"/>
          <w:marRight w:val="0"/>
          <w:marTop w:val="0"/>
          <w:marBottom w:val="0"/>
          <w:divBdr>
            <w:top w:val="none" w:sz="0" w:space="0" w:color="auto"/>
            <w:left w:val="none" w:sz="0" w:space="0" w:color="auto"/>
            <w:bottom w:val="none" w:sz="0" w:space="0" w:color="auto"/>
            <w:right w:val="none" w:sz="0" w:space="0" w:color="auto"/>
          </w:divBdr>
        </w:div>
        <w:div w:id="2126610188">
          <w:marLeft w:val="0"/>
          <w:marRight w:val="0"/>
          <w:marTop w:val="0"/>
          <w:marBottom w:val="0"/>
          <w:divBdr>
            <w:top w:val="none" w:sz="0" w:space="0" w:color="auto"/>
            <w:left w:val="none" w:sz="0" w:space="0" w:color="auto"/>
            <w:bottom w:val="none" w:sz="0" w:space="0" w:color="auto"/>
            <w:right w:val="none" w:sz="0" w:space="0" w:color="auto"/>
          </w:divBdr>
        </w:div>
        <w:div w:id="2138797692">
          <w:marLeft w:val="0"/>
          <w:marRight w:val="0"/>
          <w:marTop w:val="0"/>
          <w:marBottom w:val="0"/>
          <w:divBdr>
            <w:top w:val="none" w:sz="0" w:space="0" w:color="auto"/>
            <w:left w:val="none" w:sz="0" w:space="0" w:color="auto"/>
            <w:bottom w:val="none" w:sz="0" w:space="0" w:color="auto"/>
            <w:right w:val="none" w:sz="0" w:space="0" w:color="auto"/>
          </w:divBdr>
        </w:div>
      </w:divsChild>
    </w:div>
    <w:div w:id="1003822839">
      <w:bodyDiv w:val="1"/>
      <w:marLeft w:val="0"/>
      <w:marRight w:val="0"/>
      <w:marTop w:val="0"/>
      <w:marBottom w:val="0"/>
      <w:divBdr>
        <w:top w:val="none" w:sz="0" w:space="0" w:color="auto"/>
        <w:left w:val="none" w:sz="0" w:space="0" w:color="auto"/>
        <w:bottom w:val="none" w:sz="0" w:space="0" w:color="auto"/>
        <w:right w:val="none" w:sz="0" w:space="0" w:color="auto"/>
      </w:divBdr>
      <w:divsChild>
        <w:div w:id="637606819">
          <w:marLeft w:val="547"/>
          <w:marRight w:val="0"/>
          <w:marTop w:val="115"/>
          <w:marBottom w:val="0"/>
          <w:divBdr>
            <w:top w:val="none" w:sz="0" w:space="0" w:color="auto"/>
            <w:left w:val="none" w:sz="0" w:space="0" w:color="auto"/>
            <w:bottom w:val="none" w:sz="0" w:space="0" w:color="auto"/>
            <w:right w:val="none" w:sz="0" w:space="0" w:color="auto"/>
          </w:divBdr>
        </w:div>
      </w:divsChild>
    </w:div>
    <w:div w:id="1004091273">
      <w:bodyDiv w:val="1"/>
      <w:marLeft w:val="0"/>
      <w:marRight w:val="0"/>
      <w:marTop w:val="0"/>
      <w:marBottom w:val="0"/>
      <w:divBdr>
        <w:top w:val="none" w:sz="0" w:space="0" w:color="auto"/>
        <w:left w:val="none" w:sz="0" w:space="0" w:color="auto"/>
        <w:bottom w:val="none" w:sz="0" w:space="0" w:color="auto"/>
        <w:right w:val="none" w:sz="0" w:space="0" w:color="auto"/>
      </w:divBdr>
      <w:divsChild>
        <w:div w:id="1121344143">
          <w:marLeft w:val="547"/>
          <w:marRight w:val="0"/>
          <w:marTop w:val="288"/>
          <w:marBottom w:val="0"/>
          <w:divBdr>
            <w:top w:val="none" w:sz="0" w:space="0" w:color="auto"/>
            <w:left w:val="none" w:sz="0" w:space="0" w:color="auto"/>
            <w:bottom w:val="none" w:sz="0" w:space="0" w:color="auto"/>
            <w:right w:val="none" w:sz="0" w:space="0" w:color="auto"/>
          </w:divBdr>
        </w:div>
      </w:divsChild>
    </w:div>
    <w:div w:id="1028144965">
      <w:bodyDiv w:val="1"/>
      <w:marLeft w:val="0"/>
      <w:marRight w:val="0"/>
      <w:marTop w:val="0"/>
      <w:marBottom w:val="0"/>
      <w:divBdr>
        <w:top w:val="none" w:sz="0" w:space="0" w:color="auto"/>
        <w:left w:val="none" w:sz="0" w:space="0" w:color="auto"/>
        <w:bottom w:val="none" w:sz="0" w:space="0" w:color="auto"/>
        <w:right w:val="none" w:sz="0" w:space="0" w:color="auto"/>
      </w:divBdr>
      <w:divsChild>
        <w:div w:id="23948863">
          <w:marLeft w:val="0"/>
          <w:marRight w:val="0"/>
          <w:marTop w:val="0"/>
          <w:marBottom w:val="0"/>
          <w:divBdr>
            <w:top w:val="none" w:sz="0" w:space="0" w:color="auto"/>
            <w:left w:val="none" w:sz="0" w:space="0" w:color="auto"/>
            <w:bottom w:val="none" w:sz="0" w:space="0" w:color="auto"/>
            <w:right w:val="none" w:sz="0" w:space="0" w:color="auto"/>
          </w:divBdr>
        </w:div>
        <w:div w:id="538275116">
          <w:marLeft w:val="0"/>
          <w:marRight w:val="0"/>
          <w:marTop w:val="0"/>
          <w:marBottom w:val="0"/>
          <w:divBdr>
            <w:top w:val="none" w:sz="0" w:space="0" w:color="auto"/>
            <w:left w:val="none" w:sz="0" w:space="0" w:color="auto"/>
            <w:bottom w:val="none" w:sz="0" w:space="0" w:color="auto"/>
            <w:right w:val="none" w:sz="0" w:space="0" w:color="auto"/>
          </w:divBdr>
        </w:div>
        <w:div w:id="1735740850">
          <w:marLeft w:val="0"/>
          <w:marRight w:val="0"/>
          <w:marTop w:val="0"/>
          <w:marBottom w:val="0"/>
          <w:divBdr>
            <w:top w:val="none" w:sz="0" w:space="0" w:color="auto"/>
            <w:left w:val="none" w:sz="0" w:space="0" w:color="auto"/>
            <w:bottom w:val="none" w:sz="0" w:space="0" w:color="auto"/>
            <w:right w:val="none" w:sz="0" w:space="0" w:color="auto"/>
          </w:divBdr>
        </w:div>
      </w:divsChild>
    </w:div>
    <w:div w:id="1055084155">
      <w:bodyDiv w:val="1"/>
      <w:marLeft w:val="0"/>
      <w:marRight w:val="0"/>
      <w:marTop w:val="0"/>
      <w:marBottom w:val="0"/>
      <w:divBdr>
        <w:top w:val="none" w:sz="0" w:space="0" w:color="auto"/>
        <w:left w:val="none" w:sz="0" w:space="0" w:color="auto"/>
        <w:bottom w:val="none" w:sz="0" w:space="0" w:color="auto"/>
        <w:right w:val="none" w:sz="0" w:space="0" w:color="auto"/>
      </w:divBdr>
      <w:divsChild>
        <w:div w:id="290938461">
          <w:marLeft w:val="0"/>
          <w:marRight w:val="0"/>
          <w:marTop w:val="0"/>
          <w:marBottom w:val="0"/>
          <w:divBdr>
            <w:top w:val="none" w:sz="0" w:space="0" w:color="auto"/>
            <w:left w:val="none" w:sz="0" w:space="0" w:color="auto"/>
            <w:bottom w:val="none" w:sz="0" w:space="0" w:color="auto"/>
            <w:right w:val="none" w:sz="0" w:space="0" w:color="auto"/>
          </w:divBdr>
        </w:div>
        <w:div w:id="308632401">
          <w:marLeft w:val="0"/>
          <w:marRight w:val="0"/>
          <w:marTop w:val="0"/>
          <w:marBottom w:val="0"/>
          <w:divBdr>
            <w:top w:val="none" w:sz="0" w:space="0" w:color="auto"/>
            <w:left w:val="none" w:sz="0" w:space="0" w:color="auto"/>
            <w:bottom w:val="none" w:sz="0" w:space="0" w:color="auto"/>
            <w:right w:val="none" w:sz="0" w:space="0" w:color="auto"/>
          </w:divBdr>
        </w:div>
        <w:div w:id="486282217">
          <w:marLeft w:val="0"/>
          <w:marRight w:val="0"/>
          <w:marTop w:val="0"/>
          <w:marBottom w:val="0"/>
          <w:divBdr>
            <w:top w:val="none" w:sz="0" w:space="0" w:color="auto"/>
            <w:left w:val="none" w:sz="0" w:space="0" w:color="auto"/>
            <w:bottom w:val="none" w:sz="0" w:space="0" w:color="auto"/>
            <w:right w:val="none" w:sz="0" w:space="0" w:color="auto"/>
          </w:divBdr>
        </w:div>
        <w:div w:id="505369482">
          <w:marLeft w:val="0"/>
          <w:marRight w:val="0"/>
          <w:marTop w:val="0"/>
          <w:marBottom w:val="0"/>
          <w:divBdr>
            <w:top w:val="none" w:sz="0" w:space="0" w:color="auto"/>
            <w:left w:val="none" w:sz="0" w:space="0" w:color="auto"/>
            <w:bottom w:val="none" w:sz="0" w:space="0" w:color="auto"/>
            <w:right w:val="none" w:sz="0" w:space="0" w:color="auto"/>
          </w:divBdr>
        </w:div>
        <w:div w:id="518929018">
          <w:marLeft w:val="0"/>
          <w:marRight w:val="0"/>
          <w:marTop w:val="0"/>
          <w:marBottom w:val="0"/>
          <w:divBdr>
            <w:top w:val="none" w:sz="0" w:space="0" w:color="auto"/>
            <w:left w:val="none" w:sz="0" w:space="0" w:color="auto"/>
            <w:bottom w:val="none" w:sz="0" w:space="0" w:color="auto"/>
            <w:right w:val="none" w:sz="0" w:space="0" w:color="auto"/>
          </w:divBdr>
        </w:div>
        <w:div w:id="555169903">
          <w:marLeft w:val="0"/>
          <w:marRight w:val="0"/>
          <w:marTop w:val="0"/>
          <w:marBottom w:val="0"/>
          <w:divBdr>
            <w:top w:val="none" w:sz="0" w:space="0" w:color="auto"/>
            <w:left w:val="none" w:sz="0" w:space="0" w:color="auto"/>
            <w:bottom w:val="none" w:sz="0" w:space="0" w:color="auto"/>
            <w:right w:val="none" w:sz="0" w:space="0" w:color="auto"/>
          </w:divBdr>
        </w:div>
        <w:div w:id="1021013889">
          <w:marLeft w:val="0"/>
          <w:marRight w:val="0"/>
          <w:marTop w:val="0"/>
          <w:marBottom w:val="0"/>
          <w:divBdr>
            <w:top w:val="none" w:sz="0" w:space="0" w:color="auto"/>
            <w:left w:val="none" w:sz="0" w:space="0" w:color="auto"/>
            <w:bottom w:val="none" w:sz="0" w:space="0" w:color="auto"/>
            <w:right w:val="none" w:sz="0" w:space="0" w:color="auto"/>
          </w:divBdr>
        </w:div>
        <w:div w:id="1136877842">
          <w:marLeft w:val="0"/>
          <w:marRight w:val="0"/>
          <w:marTop w:val="0"/>
          <w:marBottom w:val="0"/>
          <w:divBdr>
            <w:top w:val="none" w:sz="0" w:space="0" w:color="auto"/>
            <w:left w:val="none" w:sz="0" w:space="0" w:color="auto"/>
            <w:bottom w:val="none" w:sz="0" w:space="0" w:color="auto"/>
            <w:right w:val="none" w:sz="0" w:space="0" w:color="auto"/>
          </w:divBdr>
        </w:div>
        <w:div w:id="1221132958">
          <w:marLeft w:val="0"/>
          <w:marRight w:val="0"/>
          <w:marTop w:val="0"/>
          <w:marBottom w:val="0"/>
          <w:divBdr>
            <w:top w:val="none" w:sz="0" w:space="0" w:color="auto"/>
            <w:left w:val="none" w:sz="0" w:space="0" w:color="auto"/>
            <w:bottom w:val="none" w:sz="0" w:space="0" w:color="auto"/>
            <w:right w:val="none" w:sz="0" w:space="0" w:color="auto"/>
          </w:divBdr>
        </w:div>
        <w:div w:id="1251044778">
          <w:marLeft w:val="0"/>
          <w:marRight w:val="0"/>
          <w:marTop w:val="0"/>
          <w:marBottom w:val="0"/>
          <w:divBdr>
            <w:top w:val="none" w:sz="0" w:space="0" w:color="auto"/>
            <w:left w:val="none" w:sz="0" w:space="0" w:color="auto"/>
            <w:bottom w:val="none" w:sz="0" w:space="0" w:color="auto"/>
            <w:right w:val="none" w:sz="0" w:space="0" w:color="auto"/>
          </w:divBdr>
        </w:div>
        <w:div w:id="1285039849">
          <w:marLeft w:val="0"/>
          <w:marRight w:val="0"/>
          <w:marTop w:val="0"/>
          <w:marBottom w:val="0"/>
          <w:divBdr>
            <w:top w:val="none" w:sz="0" w:space="0" w:color="auto"/>
            <w:left w:val="none" w:sz="0" w:space="0" w:color="auto"/>
            <w:bottom w:val="none" w:sz="0" w:space="0" w:color="auto"/>
            <w:right w:val="none" w:sz="0" w:space="0" w:color="auto"/>
          </w:divBdr>
        </w:div>
        <w:div w:id="1472863788">
          <w:marLeft w:val="0"/>
          <w:marRight w:val="0"/>
          <w:marTop w:val="0"/>
          <w:marBottom w:val="0"/>
          <w:divBdr>
            <w:top w:val="none" w:sz="0" w:space="0" w:color="auto"/>
            <w:left w:val="none" w:sz="0" w:space="0" w:color="auto"/>
            <w:bottom w:val="none" w:sz="0" w:space="0" w:color="auto"/>
            <w:right w:val="none" w:sz="0" w:space="0" w:color="auto"/>
          </w:divBdr>
        </w:div>
        <w:div w:id="1618482825">
          <w:marLeft w:val="0"/>
          <w:marRight w:val="0"/>
          <w:marTop w:val="0"/>
          <w:marBottom w:val="0"/>
          <w:divBdr>
            <w:top w:val="none" w:sz="0" w:space="0" w:color="auto"/>
            <w:left w:val="none" w:sz="0" w:space="0" w:color="auto"/>
            <w:bottom w:val="none" w:sz="0" w:space="0" w:color="auto"/>
            <w:right w:val="none" w:sz="0" w:space="0" w:color="auto"/>
          </w:divBdr>
        </w:div>
        <w:div w:id="1635014859">
          <w:marLeft w:val="0"/>
          <w:marRight w:val="0"/>
          <w:marTop w:val="0"/>
          <w:marBottom w:val="0"/>
          <w:divBdr>
            <w:top w:val="none" w:sz="0" w:space="0" w:color="auto"/>
            <w:left w:val="none" w:sz="0" w:space="0" w:color="auto"/>
            <w:bottom w:val="none" w:sz="0" w:space="0" w:color="auto"/>
            <w:right w:val="none" w:sz="0" w:space="0" w:color="auto"/>
          </w:divBdr>
        </w:div>
        <w:div w:id="1727487801">
          <w:marLeft w:val="0"/>
          <w:marRight w:val="0"/>
          <w:marTop w:val="0"/>
          <w:marBottom w:val="0"/>
          <w:divBdr>
            <w:top w:val="none" w:sz="0" w:space="0" w:color="auto"/>
            <w:left w:val="none" w:sz="0" w:space="0" w:color="auto"/>
            <w:bottom w:val="none" w:sz="0" w:space="0" w:color="auto"/>
            <w:right w:val="none" w:sz="0" w:space="0" w:color="auto"/>
          </w:divBdr>
        </w:div>
        <w:div w:id="1781298961">
          <w:marLeft w:val="0"/>
          <w:marRight w:val="0"/>
          <w:marTop w:val="0"/>
          <w:marBottom w:val="0"/>
          <w:divBdr>
            <w:top w:val="none" w:sz="0" w:space="0" w:color="auto"/>
            <w:left w:val="none" w:sz="0" w:space="0" w:color="auto"/>
            <w:bottom w:val="none" w:sz="0" w:space="0" w:color="auto"/>
            <w:right w:val="none" w:sz="0" w:space="0" w:color="auto"/>
          </w:divBdr>
        </w:div>
        <w:div w:id="1852911825">
          <w:marLeft w:val="0"/>
          <w:marRight w:val="0"/>
          <w:marTop w:val="0"/>
          <w:marBottom w:val="0"/>
          <w:divBdr>
            <w:top w:val="none" w:sz="0" w:space="0" w:color="auto"/>
            <w:left w:val="none" w:sz="0" w:space="0" w:color="auto"/>
            <w:bottom w:val="none" w:sz="0" w:space="0" w:color="auto"/>
            <w:right w:val="none" w:sz="0" w:space="0" w:color="auto"/>
          </w:divBdr>
        </w:div>
        <w:div w:id="1906643793">
          <w:marLeft w:val="0"/>
          <w:marRight w:val="0"/>
          <w:marTop w:val="0"/>
          <w:marBottom w:val="0"/>
          <w:divBdr>
            <w:top w:val="none" w:sz="0" w:space="0" w:color="auto"/>
            <w:left w:val="none" w:sz="0" w:space="0" w:color="auto"/>
            <w:bottom w:val="none" w:sz="0" w:space="0" w:color="auto"/>
            <w:right w:val="none" w:sz="0" w:space="0" w:color="auto"/>
          </w:divBdr>
        </w:div>
        <w:div w:id="2027826519">
          <w:marLeft w:val="0"/>
          <w:marRight w:val="0"/>
          <w:marTop w:val="0"/>
          <w:marBottom w:val="0"/>
          <w:divBdr>
            <w:top w:val="none" w:sz="0" w:space="0" w:color="auto"/>
            <w:left w:val="none" w:sz="0" w:space="0" w:color="auto"/>
            <w:bottom w:val="none" w:sz="0" w:space="0" w:color="auto"/>
            <w:right w:val="none" w:sz="0" w:space="0" w:color="auto"/>
          </w:divBdr>
        </w:div>
        <w:div w:id="2102792489">
          <w:marLeft w:val="0"/>
          <w:marRight w:val="0"/>
          <w:marTop w:val="0"/>
          <w:marBottom w:val="0"/>
          <w:divBdr>
            <w:top w:val="none" w:sz="0" w:space="0" w:color="auto"/>
            <w:left w:val="none" w:sz="0" w:space="0" w:color="auto"/>
            <w:bottom w:val="none" w:sz="0" w:space="0" w:color="auto"/>
            <w:right w:val="none" w:sz="0" w:space="0" w:color="auto"/>
          </w:divBdr>
        </w:div>
      </w:divsChild>
    </w:div>
    <w:div w:id="1073819576">
      <w:bodyDiv w:val="1"/>
      <w:marLeft w:val="0"/>
      <w:marRight w:val="0"/>
      <w:marTop w:val="0"/>
      <w:marBottom w:val="0"/>
      <w:divBdr>
        <w:top w:val="none" w:sz="0" w:space="0" w:color="auto"/>
        <w:left w:val="none" w:sz="0" w:space="0" w:color="auto"/>
        <w:bottom w:val="none" w:sz="0" w:space="0" w:color="auto"/>
        <w:right w:val="none" w:sz="0" w:space="0" w:color="auto"/>
      </w:divBdr>
    </w:div>
    <w:div w:id="1091580816">
      <w:bodyDiv w:val="1"/>
      <w:marLeft w:val="0"/>
      <w:marRight w:val="0"/>
      <w:marTop w:val="0"/>
      <w:marBottom w:val="0"/>
      <w:divBdr>
        <w:top w:val="none" w:sz="0" w:space="0" w:color="auto"/>
        <w:left w:val="none" w:sz="0" w:space="0" w:color="auto"/>
        <w:bottom w:val="none" w:sz="0" w:space="0" w:color="auto"/>
        <w:right w:val="none" w:sz="0" w:space="0" w:color="auto"/>
      </w:divBdr>
    </w:div>
    <w:div w:id="1099133725">
      <w:bodyDiv w:val="1"/>
      <w:marLeft w:val="0"/>
      <w:marRight w:val="0"/>
      <w:marTop w:val="0"/>
      <w:marBottom w:val="0"/>
      <w:divBdr>
        <w:top w:val="none" w:sz="0" w:space="0" w:color="auto"/>
        <w:left w:val="none" w:sz="0" w:space="0" w:color="auto"/>
        <w:bottom w:val="none" w:sz="0" w:space="0" w:color="auto"/>
        <w:right w:val="none" w:sz="0" w:space="0" w:color="auto"/>
      </w:divBdr>
    </w:div>
    <w:div w:id="1105884341">
      <w:bodyDiv w:val="1"/>
      <w:marLeft w:val="0"/>
      <w:marRight w:val="0"/>
      <w:marTop w:val="0"/>
      <w:marBottom w:val="0"/>
      <w:divBdr>
        <w:top w:val="none" w:sz="0" w:space="0" w:color="auto"/>
        <w:left w:val="none" w:sz="0" w:space="0" w:color="auto"/>
        <w:bottom w:val="none" w:sz="0" w:space="0" w:color="auto"/>
        <w:right w:val="none" w:sz="0" w:space="0" w:color="auto"/>
      </w:divBdr>
      <w:divsChild>
        <w:div w:id="101153075">
          <w:marLeft w:val="0"/>
          <w:marRight w:val="0"/>
          <w:marTop w:val="0"/>
          <w:marBottom w:val="0"/>
          <w:divBdr>
            <w:top w:val="none" w:sz="0" w:space="0" w:color="auto"/>
            <w:left w:val="none" w:sz="0" w:space="0" w:color="auto"/>
            <w:bottom w:val="none" w:sz="0" w:space="0" w:color="auto"/>
            <w:right w:val="none" w:sz="0" w:space="0" w:color="auto"/>
          </w:divBdr>
        </w:div>
        <w:div w:id="102963576">
          <w:marLeft w:val="0"/>
          <w:marRight w:val="0"/>
          <w:marTop w:val="0"/>
          <w:marBottom w:val="0"/>
          <w:divBdr>
            <w:top w:val="none" w:sz="0" w:space="0" w:color="auto"/>
            <w:left w:val="none" w:sz="0" w:space="0" w:color="auto"/>
            <w:bottom w:val="none" w:sz="0" w:space="0" w:color="auto"/>
            <w:right w:val="none" w:sz="0" w:space="0" w:color="auto"/>
          </w:divBdr>
        </w:div>
        <w:div w:id="139856715">
          <w:marLeft w:val="0"/>
          <w:marRight w:val="0"/>
          <w:marTop w:val="0"/>
          <w:marBottom w:val="0"/>
          <w:divBdr>
            <w:top w:val="none" w:sz="0" w:space="0" w:color="auto"/>
            <w:left w:val="none" w:sz="0" w:space="0" w:color="auto"/>
            <w:bottom w:val="none" w:sz="0" w:space="0" w:color="auto"/>
            <w:right w:val="none" w:sz="0" w:space="0" w:color="auto"/>
          </w:divBdr>
        </w:div>
        <w:div w:id="218320672">
          <w:marLeft w:val="0"/>
          <w:marRight w:val="0"/>
          <w:marTop w:val="0"/>
          <w:marBottom w:val="0"/>
          <w:divBdr>
            <w:top w:val="none" w:sz="0" w:space="0" w:color="auto"/>
            <w:left w:val="none" w:sz="0" w:space="0" w:color="auto"/>
            <w:bottom w:val="none" w:sz="0" w:space="0" w:color="auto"/>
            <w:right w:val="none" w:sz="0" w:space="0" w:color="auto"/>
          </w:divBdr>
        </w:div>
        <w:div w:id="249699435">
          <w:marLeft w:val="0"/>
          <w:marRight w:val="0"/>
          <w:marTop w:val="0"/>
          <w:marBottom w:val="0"/>
          <w:divBdr>
            <w:top w:val="none" w:sz="0" w:space="0" w:color="auto"/>
            <w:left w:val="none" w:sz="0" w:space="0" w:color="auto"/>
            <w:bottom w:val="none" w:sz="0" w:space="0" w:color="auto"/>
            <w:right w:val="none" w:sz="0" w:space="0" w:color="auto"/>
          </w:divBdr>
        </w:div>
        <w:div w:id="347566825">
          <w:marLeft w:val="0"/>
          <w:marRight w:val="0"/>
          <w:marTop w:val="0"/>
          <w:marBottom w:val="0"/>
          <w:divBdr>
            <w:top w:val="none" w:sz="0" w:space="0" w:color="auto"/>
            <w:left w:val="none" w:sz="0" w:space="0" w:color="auto"/>
            <w:bottom w:val="none" w:sz="0" w:space="0" w:color="auto"/>
            <w:right w:val="none" w:sz="0" w:space="0" w:color="auto"/>
          </w:divBdr>
        </w:div>
        <w:div w:id="397022952">
          <w:marLeft w:val="0"/>
          <w:marRight w:val="0"/>
          <w:marTop w:val="0"/>
          <w:marBottom w:val="0"/>
          <w:divBdr>
            <w:top w:val="none" w:sz="0" w:space="0" w:color="auto"/>
            <w:left w:val="none" w:sz="0" w:space="0" w:color="auto"/>
            <w:bottom w:val="none" w:sz="0" w:space="0" w:color="auto"/>
            <w:right w:val="none" w:sz="0" w:space="0" w:color="auto"/>
          </w:divBdr>
        </w:div>
        <w:div w:id="585071061">
          <w:marLeft w:val="0"/>
          <w:marRight w:val="0"/>
          <w:marTop w:val="0"/>
          <w:marBottom w:val="0"/>
          <w:divBdr>
            <w:top w:val="none" w:sz="0" w:space="0" w:color="auto"/>
            <w:left w:val="none" w:sz="0" w:space="0" w:color="auto"/>
            <w:bottom w:val="none" w:sz="0" w:space="0" w:color="auto"/>
            <w:right w:val="none" w:sz="0" w:space="0" w:color="auto"/>
          </w:divBdr>
        </w:div>
        <w:div w:id="693727705">
          <w:marLeft w:val="0"/>
          <w:marRight w:val="0"/>
          <w:marTop w:val="0"/>
          <w:marBottom w:val="0"/>
          <w:divBdr>
            <w:top w:val="none" w:sz="0" w:space="0" w:color="auto"/>
            <w:left w:val="none" w:sz="0" w:space="0" w:color="auto"/>
            <w:bottom w:val="none" w:sz="0" w:space="0" w:color="auto"/>
            <w:right w:val="none" w:sz="0" w:space="0" w:color="auto"/>
          </w:divBdr>
        </w:div>
        <w:div w:id="854807904">
          <w:marLeft w:val="0"/>
          <w:marRight w:val="0"/>
          <w:marTop w:val="0"/>
          <w:marBottom w:val="0"/>
          <w:divBdr>
            <w:top w:val="none" w:sz="0" w:space="0" w:color="auto"/>
            <w:left w:val="none" w:sz="0" w:space="0" w:color="auto"/>
            <w:bottom w:val="none" w:sz="0" w:space="0" w:color="auto"/>
            <w:right w:val="none" w:sz="0" w:space="0" w:color="auto"/>
          </w:divBdr>
        </w:div>
        <w:div w:id="928537287">
          <w:marLeft w:val="0"/>
          <w:marRight w:val="0"/>
          <w:marTop w:val="0"/>
          <w:marBottom w:val="0"/>
          <w:divBdr>
            <w:top w:val="none" w:sz="0" w:space="0" w:color="auto"/>
            <w:left w:val="none" w:sz="0" w:space="0" w:color="auto"/>
            <w:bottom w:val="none" w:sz="0" w:space="0" w:color="auto"/>
            <w:right w:val="none" w:sz="0" w:space="0" w:color="auto"/>
          </w:divBdr>
        </w:div>
        <w:div w:id="934479082">
          <w:marLeft w:val="0"/>
          <w:marRight w:val="0"/>
          <w:marTop w:val="0"/>
          <w:marBottom w:val="0"/>
          <w:divBdr>
            <w:top w:val="none" w:sz="0" w:space="0" w:color="auto"/>
            <w:left w:val="none" w:sz="0" w:space="0" w:color="auto"/>
            <w:bottom w:val="none" w:sz="0" w:space="0" w:color="auto"/>
            <w:right w:val="none" w:sz="0" w:space="0" w:color="auto"/>
          </w:divBdr>
        </w:div>
        <w:div w:id="981617761">
          <w:marLeft w:val="0"/>
          <w:marRight w:val="0"/>
          <w:marTop w:val="0"/>
          <w:marBottom w:val="0"/>
          <w:divBdr>
            <w:top w:val="none" w:sz="0" w:space="0" w:color="auto"/>
            <w:left w:val="none" w:sz="0" w:space="0" w:color="auto"/>
            <w:bottom w:val="none" w:sz="0" w:space="0" w:color="auto"/>
            <w:right w:val="none" w:sz="0" w:space="0" w:color="auto"/>
          </w:divBdr>
        </w:div>
        <w:div w:id="1135485378">
          <w:marLeft w:val="0"/>
          <w:marRight w:val="0"/>
          <w:marTop w:val="0"/>
          <w:marBottom w:val="0"/>
          <w:divBdr>
            <w:top w:val="none" w:sz="0" w:space="0" w:color="auto"/>
            <w:left w:val="none" w:sz="0" w:space="0" w:color="auto"/>
            <w:bottom w:val="none" w:sz="0" w:space="0" w:color="auto"/>
            <w:right w:val="none" w:sz="0" w:space="0" w:color="auto"/>
          </w:divBdr>
        </w:div>
        <w:div w:id="1387097472">
          <w:marLeft w:val="0"/>
          <w:marRight w:val="0"/>
          <w:marTop w:val="0"/>
          <w:marBottom w:val="0"/>
          <w:divBdr>
            <w:top w:val="none" w:sz="0" w:space="0" w:color="auto"/>
            <w:left w:val="none" w:sz="0" w:space="0" w:color="auto"/>
            <w:bottom w:val="none" w:sz="0" w:space="0" w:color="auto"/>
            <w:right w:val="none" w:sz="0" w:space="0" w:color="auto"/>
          </w:divBdr>
        </w:div>
        <w:div w:id="1427847078">
          <w:marLeft w:val="0"/>
          <w:marRight w:val="0"/>
          <w:marTop w:val="0"/>
          <w:marBottom w:val="0"/>
          <w:divBdr>
            <w:top w:val="none" w:sz="0" w:space="0" w:color="auto"/>
            <w:left w:val="none" w:sz="0" w:space="0" w:color="auto"/>
            <w:bottom w:val="none" w:sz="0" w:space="0" w:color="auto"/>
            <w:right w:val="none" w:sz="0" w:space="0" w:color="auto"/>
          </w:divBdr>
        </w:div>
        <w:div w:id="1599293472">
          <w:marLeft w:val="0"/>
          <w:marRight w:val="0"/>
          <w:marTop w:val="0"/>
          <w:marBottom w:val="0"/>
          <w:divBdr>
            <w:top w:val="none" w:sz="0" w:space="0" w:color="auto"/>
            <w:left w:val="none" w:sz="0" w:space="0" w:color="auto"/>
            <w:bottom w:val="none" w:sz="0" w:space="0" w:color="auto"/>
            <w:right w:val="none" w:sz="0" w:space="0" w:color="auto"/>
          </w:divBdr>
        </w:div>
        <w:div w:id="1846556290">
          <w:marLeft w:val="0"/>
          <w:marRight w:val="0"/>
          <w:marTop w:val="0"/>
          <w:marBottom w:val="0"/>
          <w:divBdr>
            <w:top w:val="none" w:sz="0" w:space="0" w:color="auto"/>
            <w:left w:val="none" w:sz="0" w:space="0" w:color="auto"/>
            <w:bottom w:val="none" w:sz="0" w:space="0" w:color="auto"/>
            <w:right w:val="none" w:sz="0" w:space="0" w:color="auto"/>
          </w:divBdr>
        </w:div>
        <w:div w:id="1868326101">
          <w:marLeft w:val="0"/>
          <w:marRight w:val="0"/>
          <w:marTop w:val="0"/>
          <w:marBottom w:val="0"/>
          <w:divBdr>
            <w:top w:val="none" w:sz="0" w:space="0" w:color="auto"/>
            <w:left w:val="none" w:sz="0" w:space="0" w:color="auto"/>
            <w:bottom w:val="none" w:sz="0" w:space="0" w:color="auto"/>
            <w:right w:val="none" w:sz="0" w:space="0" w:color="auto"/>
          </w:divBdr>
        </w:div>
        <w:div w:id="1941601532">
          <w:marLeft w:val="0"/>
          <w:marRight w:val="0"/>
          <w:marTop w:val="0"/>
          <w:marBottom w:val="0"/>
          <w:divBdr>
            <w:top w:val="none" w:sz="0" w:space="0" w:color="auto"/>
            <w:left w:val="none" w:sz="0" w:space="0" w:color="auto"/>
            <w:bottom w:val="none" w:sz="0" w:space="0" w:color="auto"/>
            <w:right w:val="none" w:sz="0" w:space="0" w:color="auto"/>
          </w:divBdr>
        </w:div>
        <w:div w:id="1954092958">
          <w:marLeft w:val="0"/>
          <w:marRight w:val="0"/>
          <w:marTop w:val="0"/>
          <w:marBottom w:val="0"/>
          <w:divBdr>
            <w:top w:val="none" w:sz="0" w:space="0" w:color="auto"/>
            <w:left w:val="none" w:sz="0" w:space="0" w:color="auto"/>
            <w:bottom w:val="none" w:sz="0" w:space="0" w:color="auto"/>
            <w:right w:val="none" w:sz="0" w:space="0" w:color="auto"/>
          </w:divBdr>
        </w:div>
        <w:div w:id="2095784625">
          <w:marLeft w:val="0"/>
          <w:marRight w:val="0"/>
          <w:marTop w:val="0"/>
          <w:marBottom w:val="0"/>
          <w:divBdr>
            <w:top w:val="none" w:sz="0" w:space="0" w:color="auto"/>
            <w:left w:val="none" w:sz="0" w:space="0" w:color="auto"/>
            <w:bottom w:val="none" w:sz="0" w:space="0" w:color="auto"/>
            <w:right w:val="none" w:sz="0" w:space="0" w:color="auto"/>
          </w:divBdr>
        </w:div>
      </w:divsChild>
    </w:div>
    <w:div w:id="1117070124">
      <w:bodyDiv w:val="1"/>
      <w:marLeft w:val="0"/>
      <w:marRight w:val="0"/>
      <w:marTop w:val="0"/>
      <w:marBottom w:val="0"/>
      <w:divBdr>
        <w:top w:val="none" w:sz="0" w:space="0" w:color="auto"/>
        <w:left w:val="none" w:sz="0" w:space="0" w:color="auto"/>
        <w:bottom w:val="none" w:sz="0" w:space="0" w:color="auto"/>
        <w:right w:val="none" w:sz="0" w:space="0" w:color="auto"/>
      </w:divBdr>
    </w:div>
    <w:div w:id="1128084386">
      <w:bodyDiv w:val="1"/>
      <w:marLeft w:val="0"/>
      <w:marRight w:val="0"/>
      <w:marTop w:val="0"/>
      <w:marBottom w:val="0"/>
      <w:divBdr>
        <w:top w:val="none" w:sz="0" w:space="0" w:color="auto"/>
        <w:left w:val="none" w:sz="0" w:space="0" w:color="auto"/>
        <w:bottom w:val="none" w:sz="0" w:space="0" w:color="auto"/>
        <w:right w:val="none" w:sz="0" w:space="0" w:color="auto"/>
      </w:divBdr>
      <w:divsChild>
        <w:div w:id="98765228">
          <w:marLeft w:val="0"/>
          <w:marRight w:val="0"/>
          <w:marTop w:val="0"/>
          <w:marBottom w:val="0"/>
          <w:divBdr>
            <w:top w:val="none" w:sz="0" w:space="0" w:color="auto"/>
            <w:left w:val="none" w:sz="0" w:space="0" w:color="auto"/>
            <w:bottom w:val="none" w:sz="0" w:space="0" w:color="auto"/>
            <w:right w:val="none" w:sz="0" w:space="0" w:color="auto"/>
          </w:divBdr>
        </w:div>
        <w:div w:id="239484563">
          <w:marLeft w:val="0"/>
          <w:marRight w:val="0"/>
          <w:marTop w:val="0"/>
          <w:marBottom w:val="0"/>
          <w:divBdr>
            <w:top w:val="none" w:sz="0" w:space="0" w:color="auto"/>
            <w:left w:val="none" w:sz="0" w:space="0" w:color="auto"/>
            <w:bottom w:val="none" w:sz="0" w:space="0" w:color="auto"/>
            <w:right w:val="none" w:sz="0" w:space="0" w:color="auto"/>
          </w:divBdr>
        </w:div>
        <w:div w:id="595599055">
          <w:marLeft w:val="0"/>
          <w:marRight w:val="0"/>
          <w:marTop w:val="0"/>
          <w:marBottom w:val="0"/>
          <w:divBdr>
            <w:top w:val="none" w:sz="0" w:space="0" w:color="auto"/>
            <w:left w:val="none" w:sz="0" w:space="0" w:color="auto"/>
            <w:bottom w:val="none" w:sz="0" w:space="0" w:color="auto"/>
            <w:right w:val="none" w:sz="0" w:space="0" w:color="auto"/>
          </w:divBdr>
        </w:div>
        <w:div w:id="868953968">
          <w:marLeft w:val="0"/>
          <w:marRight w:val="0"/>
          <w:marTop w:val="0"/>
          <w:marBottom w:val="0"/>
          <w:divBdr>
            <w:top w:val="none" w:sz="0" w:space="0" w:color="auto"/>
            <w:left w:val="none" w:sz="0" w:space="0" w:color="auto"/>
            <w:bottom w:val="none" w:sz="0" w:space="0" w:color="auto"/>
            <w:right w:val="none" w:sz="0" w:space="0" w:color="auto"/>
          </w:divBdr>
        </w:div>
        <w:div w:id="1089815689">
          <w:marLeft w:val="0"/>
          <w:marRight w:val="0"/>
          <w:marTop w:val="0"/>
          <w:marBottom w:val="0"/>
          <w:divBdr>
            <w:top w:val="none" w:sz="0" w:space="0" w:color="auto"/>
            <w:left w:val="none" w:sz="0" w:space="0" w:color="auto"/>
            <w:bottom w:val="none" w:sz="0" w:space="0" w:color="auto"/>
            <w:right w:val="none" w:sz="0" w:space="0" w:color="auto"/>
          </w:divBdr>
        </w:div>
        <w:div w:id="1154492224">
          <w:marLeft w:val="0"/>
          <w:marRight w:val="0"/>
          <w:marTop w:val="0"/>
          <w:marBottom w:val="0"/>
          <w:divBdr>
            <w:top w:val="none" w:sz="0" w:space="0" w:color="auto"/>
            <w:left w:val="none" w:sz="0" w:space="0" w:color="auto"/>
            <w:bottom w:val="none" w:sz="0" w:space="0" w:color="auto"/>
            <w:right w:val="none" w:sz="0" w:space="0" w:color="auto"/>
          </w:divBdr>
        </w:div>
        <w:div w:id="1214542629">
          <w:marLeft w:val="0"/>
          <w:marRight w:val="0"/>
          <w:marTop w:val="0"/>
          <w:marBottom w:val="0"/>
          <w:divBdr>
            <w:top w:val="none" w:sz="0" w:space="0" w:color="auto"/>
            <w:left w:val="none" w:sz="0" w:space="0" w:color="auto"/>
            <w:bottom w:val="none" w:sz="0" w:space="0" w:color="auto"/>
            <w:right w:val="none" w:sz="0" w:space="0" w:color="auto"/>
          </w:divBdr>
        </w:div>
        <w:div w:id="1626963823">
          <w:marLeft w:val="0"/>
          <w:marRight w:val="0"/>
          <w:marTop w:val="0"/>
          <w:marBottom w:val="0"/>
          <w:divBdr>
            <w:top w:val="none" w:sz="0" w:space="0" w:color="auto"/>
            <w:left w:val="none" w:sz="0" w:space="0" w:color="auto"/>
            <w:bottom w:val="none" w:sz="0" w:space="0" w:color="auto"/>
            <w:right w:val="none" w:sz="0" w:space="0" w:color="auto"/>
          </w:divBdr>
        </w:div>
        <w:div w:id="1692730393">
          <w:marLeft w:val="0"/>
          <w:marRight w:val="0"/>
          <w:marTop w:val="0"/>
          <w:marBottom w:val="0"/>
          <w:divBdr>
            <w:top w:val="none" w:sz="0" w:space="0" w:color="auto"/>
            <w:left w:val="none" w:sz="0" w:space="0" w:color="auto"/>
            <w:bottom w:val="none" w:sz="0" w:space="0" w:color="auto"/>
            <w:right w:val="none" w:sz="0" w:space="0" w:color="auto"/>
          </w:divBdr>
        </w:div>
        <w:div w:id="1742634265">
          <w:marLeft w:val="0"/>
          <w:marRight w:val="0"/>
          <w:marTop w:val="0"/>
          <w:marBottom w:val="0"/>
          <w:divBdr>
            <w:top w:val="none" w:sz="0" w:space="0" w:color="auto"/>
            <w:left w:val="none" w:sz="0" w:space="0" w:color="auto"/>
            <w:bottom w:val="none" w:sz="0" w:space="0" w:color="auto"/>
            <w:right w:val="none" w:sz="0" w:space="0" w:color="auto"/>
          </w:divBdr>
        </w:div>
        <w:div w:id="1873423276">
          <w:marLeft w:val="0"/>
          <w:marRight w:val="0"/>
          <w:marTop w:val="0"/>
          <w:marBottom w:val="0"/>
          <w:divBdr>
            <w:top w:val="none" w:sz="0" w:space="0" w:color="auto"/>
            <w:left w:val="none" w:sz="0" w:space="0" w:color="auto"/>
            <w:bottom w:val="none" w:sz="0" w:space="0" w:color="auto"/>
            <w:right w:val="none" w:sz="0" w:space="0" w:color="auto"/>
          </w:divBdr>
        </w:div>
        <w:div w:id="1945457314">
          <w:marLeft w:val="0"/>
          <w:marRight w:val="0"/>
          <w:marTop w:val="0"/>
          <w:marBottom w:val="0"/>
          <w:divBdr>
            <w:top w:val="none" w:sz="0" w:space="0" w:color="auto"/>
            <w:left w:val="none" w:sz="0" w:space="0" w:color="auto"/>
            <w:bottom w:val="none" w:sz="0" w:space="0" w:color="auto"/>
            <w:right w:val="none" w:sz="0" w:space="0" w:color="auto"/>
          </w:divBdr>
        </w:div>
        <w:div w:id="2068986181">
          <w:marLeft w:val="0"/>
          <w:marRight w:val="0"/>
          <w:marTop w:val="0"/>
          <w:marBottom w:val="0"/>
          <w:divBdr>
            <w:top w:val="none" w:sz="0" w:space="0" w:color="auto"/>
            <w:left w:val="none" w:sz="0" w:space="0" w:color="auto"/>
            <w:bottom w:val="none" w:sz="0" w:space="0" w:color="auto"/>
            <w:right w:val="none" w:sz="0" w:space="0" w:color="auto"/>
          </w:divBdr>
        </w:div>
      </w:divsChild>
    </w:div>
    <w:div w:id="1129276675">
      <w:bodyDiv w:val="1"/>
      <w:marLeft w:val="0"/>
      <w:marRight w:val="0"/>
      <w:marTop w:val="0"/>
      <w:marBottom w:val="0"/>
      <w:divBdr>
        <w:top w:val="none" w:sz="0" w:space="0" w:color="auto"/>
        <w:left w:val="none" w:sz="0" w:space="0" w:color="auto"/>
        <w:bottom w:val="none" w:sz="0" w:space="0" w:color="auto"/>
        <w:right w:val="none" w:sz="0" w:space="0" w:color="auto"/>
      </w:divBdr>
      <w:divsChild>
        <w:div w:id="635648486">
          <w:marLeft w:val="547"/>
          <w:marRight w:val="0"/>
          <w:marTop w:val="115"/>
          <w:marBottom w:val="0"/>
          <w:divBdr>
            <w:top w:val="none" w:sz="0" w:space="0" w:color="auto"/>
            <w:left w:val="none" w:sz="0" w:space="0" w:color="auto"/>
            <w:bottom w:val="none" w:sz="0" w:space="0" w:color="auto"/>
            <w:right w:val="none" w:sz="0" w:space="0" w:color="auto"/>
          </w:divBdr>
        </w:div>
        <w:div w:id="2122916530">
          <w:marLeft w:val="547"/>
          <w:marRight w:val="0"/>
          <w:marTop w:val="115"/>
          <w:marBottom w:val="0"/>
          <w:divBdr>
            <w:top w:val="none" w:sz="0" w:space="0" w:color="auto"/>
            <w:left w:val="none" w:sz="0" w:space="0" w:color="auto"/>
            <w:bottom w:val="none" w:sz="0" w:space="0" w:color="auto"/>
            <w:right w:val="none" w:sz="0" w:space="0" w:color="auto"/>
          </w:divBdr>
        </w:div>
      </w:divsChild>
    </w:div>
    <w:div w:id="1145197635">
      <w:bodyDiv w:val="1"/>
      <w:marLeft w:val="0"/>
      <w:marRight w:val="0"/>
      <w:marTop w:val="0"/>
      <w:marBottom w:val="0"/>
      <w:divBdr>
        <w:top w:val="none" w:sz="0" w:space="0" w:color="auto"/>
        <w:left w:val="none" w:sz="0" w:space="0" w:color="auto"/>
        <w:bottom w:val="none" w:sz="0" w:space="0" w:color="auto"/>
        <w:right w:val="none" w:sz="0" w:space="0" w:color="auto"/>
      </w:divBdr>
      <w:divsChild>
        <w:div w:id="122896029">
          <w:marLeft w:val="0"/>
          <w:marRight w:val="0"/>
          <w:marTop w:val="0"/>
          <w:marBottom w:val="0"/>
          <w:divBdr>
            <w:top w:val="none" w:sz="0" w:space="0" w:color="auto"/>
            <w:left w:val="none" w:sz="0" w:space="0" w:color="auto"/>
            <w:bottom w:val="none" w:sz="0" w:space="0" w:color="auto"/>
            <w:right w:val="none" w:sz="0" w:space="0" w:color="auto"/>
          </w:divBdr>
        </w:div>
        <w:div w:id="261837914">
          <w:marLeft w:val="0"/>
          <w:marRight w:val="0"/>
          <w:marTop w:val="0"/>
          <w:marBottom w:val="0"/>
          <w:divBdr>
            <w:top w:val="none" w:sz="0" w:space="0" w:color="auto"/>
            <w:left w:val="none" w:sz="0" w:space="0" w:color="auto"/>
            <w:bottom w:val="none" w:sz="0" w:space="0" w:color="auto"/>
            <w:right w:val="none" w:sz="0" w:space="0" w:color="auto"/>
          </w:divBdr>
        </w:div>
        <w:div w:id="295528148">
          <w:marLeft w:val="0"/>
          <w:marRight w:val="0"/>
          <w:marTop w:val="0"/>
          <w:marBottom w:val="0"/>
          <w:divBdr>
            <w:top w:val="none" w:sz="0" w:space="0" w:color="auto"/>
            <w:left w:val="none" w:sz="0" w:space="0" w:color="auto"/>
            <w:bottom w:val="none" w:sz="0" w:space="0" w:color="auto"/>
            <w:right w:val="none" w:sz="0" w:space="0" w:color="auto"/>
          </w:divBdr>
        </w:div>
        <w:div w:id="630866840">
          <w:marLeft w:val="0"/>
          <w:marRight w:val="0"/>
          <w:marTop w:val="0"/>
          <w:marBottom w:val="0"/>
          <w:divBdr>
            <w:top w:val="none" w:sz="0" w:space="0" w:color="auto"/>
            <w:left w:val="none" w:sz="0" w:space="0" w:color="auto"/>
            <w:bottom w:val="none" w:sz="0" w:space="0" w:color="auto"/>
            <w:right w:val="none" w:sz="0" w:space="0" w:color="auto"/>
          </w:divBdr>
        </w:div>
        <w:div w:id="845362297">
          <w:marLeft w:val="0"/>
          <w:marRight w:val="0"/>
          <w:marTop w:val="0"/>
          <w:marBottom w:val="0"/>
          <w:divBdr>
            <w:top w:val="none" w:sz="0" w:space="0" w:color="auto"/>
            <w:left w:val="none" w:sz="0" w:space="0" w:color="auto"/>
            <w:bottom w:val="none" w:sz="0" w:space="0" w:color="auto"/>
            <w:right w:val="none" w:sz="0" w:space="0" w:color="auto"/>
          </w:divBdr>
        </w:div>
        <w:div w:id="1262759534">
          <w:marLeft w:val="0"/>
          <w:marRight w:val="0"/>
          <w:marTop w:val="0"/>
          <w:marBottom w:val="0"/>
          <w:divBdr>
            <w:top w:val="none" w:sz="0" w:space="0" w:color="auto"/>
            <w:left w:val="none" w:sz="0" w:space="0" w:color="auto"/>
            <w:bottom w:val="none" w:sz="0" w:space="0" w:color="auto"/>
            <w:right w:val="none" w:sz="0" w:space="0" w:color="auto"/>
          </w:divBdr>
        </w:div>
        <w:div w:id="1278874582">
          <w:marLeft w:val="0"/>
          <w:marRight w:val="0"/>
          <w:marTop w:val="0"/>
          <w:marBottom w:val="0"/>
          <w:divBdr>
            <w:top w:val="none" w:sz="0" w:space="0" w:color="auto"/>
            <w:left w:val="none" w:sz="0" w:space="0" w:color="auto"/>
            <w:bottom w:val="none" w:sz="0" w:space="0" w:color="auto"/>
            <w:right w:val="none" w:sz="0" w:space="0" w:color="auto"/>
          </w:divBdr>
        </w:div>
        <w:div w:id="1504709371">
          <w:marLeft w:val="0"/>
          <w:marRight w:val="0"/>
          <w:marTop w:val="0"/>
          <w:marBottom w:val="0"/>
          <w:divBdr>
            <w:top w:val="none" w:sz="0" w:space="0" w:color="auto"/>
            <w:left w:val="none" w:sz="0" w:space="0" w:color="auto"/>
            <w:bottom w:val="none" w:sz="0" w:space="0" w:color="auto"/>
            <w:right w:val="none" w:sz="0" w:space="0" w:color="auto"/>
          </w:divBdr>
        </w:div>
        <w:div w:id="2131124883">
          <w:marLeft w:val="0"/>
          <w:marRight w:val="0"/>
          <w:marTop w:val="0"/>
          <w:marBottom w:val="0"/>
          <w:divBdr>
            <w:top w:val="none" w:sz="0" w:space="0" w:color="auto"/>
            <w:left w:val="none" w:sz="0" w:space="0" w:color="auto"/>
            <w:bottom w:val="none" w:sz="0" w:space="0" w:color="auto"/>
            <w:right w:val="none" w:sz="0" w:space="0" w:color="auto"/>
          </w:divBdr>
        </w:div>
      </w:divsChild>
    </w:div>
    <w:div w:id="1154645467">
      <w:bodyDiv w:val="1"/>
      <w:marLeft w:val="0"/>
      <w:marRight w:val="0"/>
      <w:marTop w:val="0"/>
      <w:marBottom w:val="0"/>
      <w:divBdr>
        <w:top w:val="none" w:sz="0" w:space="0" w:color="auto"/>
        <w:left w:val="none" w:sz="0" w:space="0" w:color="auto"/>
        <w:bottom w:val="none" w:sz="0" w:space="0" w:color="auto"/>
        <w:right w:val="none" w:sz="0" w:space="0" w:color="auto"/>
      </w:divBdr>
    </w:div>
    <w:div w:id="1159811257">
      <w:bodyDiv w:val="1"/>
      <w:marLeft w:val="0"/>
      <w:marRight w:val="0"/>
      <w:marTop w:val="0"/>
      <w:marBottom w:val="0"/>
      <w:divBdr>
        <w:top w:val="none" w:sz="0" w:space="0" w:color="auto"/>
        <w:left w:val="none" w:sz="0" w:space="0" w:color="auto"/>
        <w:bottom w:val="none" w:sz="0" w:space="0" w:color="auto"/>
        <w:right w:val="none" w:sz="0" w:space="0" w:color="auto"/>
      </w:divBdr>
      <w:divsChild>
        <w:div w:id="12996249">
          <w:marLeft w:val="0"/>
          <w:marRight w:val="0"/>
          <w:marTop w:val="0"/>
          <w:marBottom w:val="0"/>
          <w:divBdr>
            <w:top w:val="none" w:sz="0" w:space="0" w:color="auto"/>
            <w:left w:val="none" w:sz="0" w:space="0" w:color="auto"/>
            <w:bottom w:val="none" w:sz="0" w:space="0" w:color="auto"/>
            <w:right w:val="none" w:sz="0" w:space="0" w:color="auto"/>
          </w:divBdr>
        </w:div>
        <w:div w:id="61491555">
          <w:marLeft w:val="0"/>
          <w:marRight w:val="0"/>
          <w:marTop w:val="0"/>
          <w:marBottom w:val="0"/>
          <w:divBdr>
            <w:top w:val="none" w:sz="0" w:space="0" w:color="auto"/>
            <w:left w:val="none" w:sz="0" w:space="0" w:color="auto"/>
            <w:bottom w:val="none" w:sz="0" w:space="0" w:color="auto"/>
            <w:right w:val="none" w:sz="0" w:space="0" w:color="auto"/>
          </w:divBdr>
        </w:div>
        <w:div w:id="82604790">
          <w:marLeft w:val="0"/>
          <w:marRight w:val="0"/>
          <w:marTop w:val="0"/>
          <w:marBottom w:val="0"/>
          <w:divBdr>
            <w:top w:val="none" w:sz="0" w:space="0" w:color="auto"/>
            <w:left w:val="none" w:sz="0" w:space="0" w:color="auto"/>
            <w:bottom w:val="none" w:sz="0" w:space="0" w:color="auto"/>
            <w:right w:val="none" w:sz="0" w:space="0" w:color="auto"/>
          </w:divBdr>
        </w:div>
        <w:div w:id="330984231">
          <w:marLeft w:val="0"/>
          <w:marRight w:val="0"/>
          <w:marTop w:val="0"/>
          <w:marBottom w:val="0"/>
          <w:divBdr>
            <w:top w:val="none" w:sz="0" w:space="0" w:color="auto"/>
            <w:left w:val="none" w:sz="0" w:space="0" w:color="auto"/>
            <w:bottom w:val="none" w:sz="0" w:space="0" w:color="auto"/>
            <w:right w:val="none" w:sz="0" w:space="0" w:color="auto"/>
          </w:divBdr>
        </w:div>
        <w:div w:id="604775643">
          <w:marLeft w:val="0"/>
          <w:marRight w:val="0"/>
          <w:marTop w:val="0"/>
          <w:marBottom w:val="0"/>
          <w:divBdr>
            <w:top w:val="none" w:sz="0" w:space="0" w:color="auto"/>
            <w:left w:val="none" w:sz="0" w:space="0" w:color="auto"/>
            <w:bottom w:val="none" w:sz="0" w:space="0" w:color="auto"/>
            <w:right w:val="none" w:sz="0" w:space="0" w:color="auto"/>
          </w:divBdr>
        </w:div>
        <w:div w:id="695616622">
          <w:marLeft w:val="0"/>
          <w:marRight w:val="0"/>
          <w:marTop w:val="0"/>
          <w:marBottom w:val="0"/>
          <w:divBdr>
            <w:top w:val="none" w:sz="0" w:space="0" w:color="auto"/>
            <w:left w:val="none" w:sz="0" w:space="0" w:color="auto"/>
            <w:bottom w:val="none" w:sz="0" w:space="0" w:color="auto"/>
            <w:right w:val="none" w:sz="0" w:space="0" w:color="auto"/>
          </w:divBdr>
        </w:div>
        <w:div w:id="757480019">
          <w:marLeft w:val="0"/>
          <w:marRight w:val="0"/>
          <w:marTop w:val="0"/>
          <w:marBottom w:val="0"/>
          <w:divBdr>
            <w:top w:val="none" w:sz="0" w:space="0" w:color="auto"/>
            <w:left w:val="none" w:sz="0" w:space="0" w:color="auto"/>
            <w:bottom w:val="none" w:sz="0" w:space="0" w:color="auto"/>
            <w:right w:val="none" w:sz="0" w:space="0" w:color="auto"/>
          </w:divBdr>
        </w:div>
        <w:div w:id="874387720">
          <w:marLeft w:val="0"/>
          <w:marRight w:val="0"/>
          <w:marTop w:val="0"/>
          <w:marBottom w:val="0"/>
          <w:divBdr>
            <w:top w:val="none" w:sz="0" w:space="0" w:color="auto"/>
            <w:left w:val="none" w:sz="0" w:space="0" w:color="auto"/>
            <w:bottom w:val="none" w:sz="0" w:space="0" w:color="auto"/>
            <w:right w:val="none" w:sz="0" w:space="0" w:color="auto"/>
          </w:divBdr>
        </w:div>
        <w:div w:id="1250306365">
          <w:marLeft w:val="0"/>
          <w:marRight w:val="0"/>
          <w:marTop w:val="0"/>
          <w:marBottom w:val="0"/>
          <w:divBdr>
            <w:top w:val="none" w:sz="0" w:space="0" w:color="auto"/>
            <w:left w:val="none" w:sz="0" w:space="0" w:color="auto"/>
            <w:bottom w:val="none" w:sz="0" w:space="0" w:color="auto"/>
            <w:right w:val="none" w:sz="0" w:space="0" w:color="auto"/>
          </w:divBdr>
        </w:div>
        <w:div w:id="1429232278">
          <w:marLeft w:val="0"/>
          <w:marRight w:val="0"/>
          <w:marTop w:val="0"/>
          <w:marBottom w:val="0"/>
          <w:divBdr>
            <w:top w:val="none" w:sz="0" w:space="0" w:color="auto"/>
            <w:left w:val="none" w:sz="0" w:space="0" w:color="auto"/>
            <w:bottom w:val="none" w:sz="0" w:space="0" w:color="auto"/>
            <w:right w:val="none" w:sz="0" w:space="0" w:color="auto"/>
          </w:divBdr>
        </w:div>
        <w:div w:id="1524786603">
          <w:marLeft w:val="0"/>
          <w:marRight w:val="0"/>
          <w:marTop w:val="0"/>
          <w:marBottom w:val="0"/>
          <w:divBdr>
            <w:top w:val="none" w:sz="0" w:space="0" w:color="auto"/>
            <w:left w:val="none" w:sz="0" w:space="0" w:color="auto"/>
            <w:bottom w:val="none" w:sz="0" w:space="0" w:color="auto"/>
            <w:right w:val="none" w:sz="0" w:space="0" w:color="auto"/>
          </w:divBdr>
        </w:div>
        <w:div w:id="1546141798">
          <w:marLeft w:val="0"/>
          <w:marRight w:val="0"/>
          <w:marTop w:val="0"/>
          <w:marBottom w:val="0"/>
          <w:divBdr>
            <w:top w:val="none" w:sz="0" w:space="0" w:color="auto"/>
            <w:left w:val="none" w:sz="0" w:space="0" w:color="auto"/>
            <w:bottom w:val="none" w:sz="0" w:space="0" w:color="auto"/>
            <w:right w:val="none" w:sz="0" w:space="0" w:color="auto"/>
          </w:divBdr>
        </w:div>
        <w:div w:id="1749034587">
          <w:marLeft w:val="0"/>
          <w:marRight w:val="0"/>
          <w:marTop w:val="0"/>
          <w:marBottom w:val="0"/>
          <w:divBdr>
            <w:top w:val="none" w:sz="0" w:space="0" w:color="auto"/>
            <w:left w:val="none" w:sz="0" w:space="0" w:color="auto"/>
            <w:bottom w:val="none" w:sz="0" w:space="0" w:color="auto"/>
            <w:right w:val="none" w:sz="0" w:space="0" w:color="auto"/>
          </w:divBdr>
        </w:div>
        <w:div w:id="1913192963">
          <w:marLeft w:val="0"/>
          <w:marRight w:val="0"/>
          <w:marTop w:val="0"/>
          <w:marBottom w:val="0"/>
          <w:divBdr>
            <w:top w:val="none" w:sz="0" w:space="0" w:color="auto"/>
            <w:left w:val="none" w:sz="0" w:space="0" w:color="auto"/>
            <w:bottom w:val="none" w:sz="0" w:space="0" w:color="auto"/>
            <w:right w:val="none" w:sz="0" w:space="0" w:color="auto"/>
          </w:divBdr>
        </w:div>
      </w:divsChild>
    </w:div>
    <w:div w:id="1162427614">
      <w:bodyDiv w:val="1"/>
      <w:marLeft w:val="0"/>
      <w:marRight w:val="0"/>
      <w:marTop w:val="0"/>
      <w:marBottom w:val="0"/>
      <w:divBdr>
        <w:top w:val="none" w:sz="0" w:space="0" w:color="auto"/>
        <w:left w:val="none" w:sz="0" w:space="0" w:color="auto"/>
        <w:bottom w:val="none" w:sz="0" w:space="0" w:color="auto"/>
        <w:right w:val="none" w:sz="0" w:space="0" w:color="auto"/>
      </w:divBdr>
      <w:divsChild>
        <w:div w:id="82604308">
          <w:marLeft w:val="0"/>
          <w:marRight w:val="0"/>
          <w:marTop w:val="0"/>
          <w:marBottom w:val="0"/>
          <w:divBdr>
            <w:top w:val="none" w:sz="0" w:space="0" w:color="auto"/>
            <w:left w:val="none" w:sz="0" w:space="0" w:color="auto"/>
            <w:bottom w:val="none" w:sz="0" w:space="0" w:color="auto"/>
            <w:right w:val="none" w:sz="0" w:space="0" w:color="auto"/>
          </w:divBdr>
        </w:div>
        <w:div w:id="127668274">
          <w:marLeft w:val="0"/>
          <w:marRight w:val="0"/>
          <w:marTop w:val="0"/>
          <w:marBottom w:val="0"/>
          <w:divBdr>
            <w:top w:val="none" w:sz="0" w:space="0" w:color="auto"/>
            <w:left w:val="none" w:sz="0" w:space="0" w:color="auto"/>
            <w:bottom w:val="none" w:sz="0" w:space="0" w:color="auto"/>
            <w:right w:val="none" w:sz="0" w:space="0" w:color="auto"/>
          </w:divBdr>
        </w:div>
        <w:div w:id="643507656">
          <w:marLeft w:val="0"/>
          <w:marRight w:val="0"/>
          <w:marTop w:val="0"/>
          <w:marBottom w:val="0"/>
          <w:divBdr>
            <w:top w:val="none" w:sz="0" w:space="0" w:color="auto"/>
            <w:left w:val="none" w:sz="0" w:space="0" w:color="auto"/>
            <w:bottom w:val="none" w:sz="0" w:space="0" w:color="auto"/>
            <w:right w:val="none" w:sz="0" w:space="0" w:color="auto"/>
          </w:divBdr>
        </w:div>
        <w:div w:id="930436019">
          <w:marLeft w:val="0"/>
          <w:marRight w:val="0"/>
          <w:marTop w:val="0"/>
          <w:marBottom w:val="0"/>
          <w:divBdr>
            <w:top w:val="none" w:sz="0" w:space="0" w:color="auto"/>
            <w:left w:val="none" w:sz="0" w:space="0" w:color="auto"/>
            <w:bottom w:val="none" w:sz="0" w:space="0" w:color="auto"/>
            <w:right w:val="none" w:sz="0" w:space="0" w:color="auto"/>
          </w:divBdr>
        </w:div>
        <w:div w:id="1216233894">
          <w:marLeft w:val="0"/>
          <w:marRight w:val="0"/>
          <w:marTop w:val="0"/>
          <w:marBottom w:val="0"/>
          <w:divBdr>
            <w:top w:val="none" w:sz="0" w:space="0" w:color="auto"/>
            <w:left w:val="none" w:sz="0" w:space="0" w:color="auto"/>
            <w:bottom w:val="none" w:sz="0" w:space="0" w:color="auto"/>
            <w:right w:val="none" w:sz="0" w:space="0" w:color="auto"/>
          </w:divBdr>
        </w:div>
        <w:div w:id="1220481979">
          <w:marLeft w:val="0"/>
          <w:marRight w:val="0"/>
          <w:marTop w:val="0"/>
          <w:marBottom w:val="0"/>
          <w:divBdr>
            <w:top w:val="none" w:sz="0" w:space="0" w:color="auto"/>
            <w:left w:val="none" w:sz="0" w:space="0" w:color="auto"/>
            <w:bottom w:val="none" w:sz="0" w:space="0" w:color="auto"/>
            <w:right w:val="none" w:sz="0" w:space="0" w:color="auto"/>
          </w:divBdr>
        </w:div>
        <w:div w:id="1794398022">
          <w:marLeft w:val="0"/>
          <w:marRight w:val="0"/>
          <w:marTop w:val="0"/>
          <w:marBottom w:val="0"/>
          <w:divBdr>
            <w:top w:val="none" w:sz="0" w:space="0" w:color="auto"/>
            <w:left w:val="none" w:sz="0" w:space="0" w:color="auto"/>
            <w:bottom w:val="none" w:sz="0" w:space="0" w:color="auto"/>
            <w:right w:val="none" w:sz="0" w:space="0" w:color="auto"/>
          </w:divBdr>
        </w:div>
      </w:divsChild>
    </w:div>
    <w:div w:id="1168903986">
      <w:bodyDiv w:val="1"/>
      <w:marLeft w:val="0"/>
      <w:marRight w:val="0"/>
      <w:marTop w:val="0"/>
      <w:marBottom w:val="0"/>
      <w:divBdr>
        <w:top w:val="none" w:sz="0" w:space="0" w:color="auto"/>
        <w:left w:val="none" w:sz="0" w:space="0" w:color="auto"/>
        <w:bottom w:val="none" w:sz="0" w:space="0" w:color="auto"/>
        <w:right w:val="none" w:sz="0" w:space="0" w:color="auto"/>
      </w:divBdr>
    </w:div>
    <w:div w:id="1192844856">
      <w:bodyDiv w:val="1"/>
      <w:marLeft w:val="0"/>
      <w:marRight w:val="0"/>
      <w:marTop w:val="0"/>
      <w:marBottom w:val="0"/>
      <w:divBdr>
        <w:top w:val="none" w:sz="0" w:space="0" w:color="auto"/>
        <w:left w:val="none" w:sz="0" w:space="0" w:color="auto"/>
        <w:bottom w:val="none" w:sz="0" w:space="0" w:color="auto"/>
        <w:right w:val="none" w:sz="0" w:space="0" w:color="auto"/>
      </w:divBdr>
      <w:divsChild>
        <w:div w:id="1617831907">
          <w:marLeft w:val="0"/>
          <w:marRight w:val="0"/>
          <w:marTop w:val="0"/>
          <w:marBottom w:val="0"/>
          <w:divBdr>
            <w:top w:val="none" w:sz="0" w:space="0" w:color="auto"/>
            <w:left w:val="none" w:sz="0" w:space="0" w:color="auto"/>
            <w:bottom w:val="none" w:sz="0" w:space="0" w:color="auto"/>
            <w:right w:val="none" w:sz="0" w:space="0" w:color="auto"/>
          </w:divBdr>
        </w:div>
      </w:divsChild>
    </w:div>
    <w:div w:id="1204711798">
      <w:bodyDiv w:val="1"/>
      <w:marLeft w:val="0"/>
      <w:marRight w:val="0"/>
      <w:marTop w:val="0"/>
      <w:marBottom w:val="0"/>
      <w:divBdr>
        <w:top w:val="none" w:sz="0" w:space="0" w:color="auto"/>
        <w:left w:val="none" w:sz="0" w:space="0" w:color="auto"/>
        <w:bottom w:val="none" w:sz="0" w:space="0" w:color="auto"/>
        <w:right w:val="none" w:sz="0" w:space="0" w:color="auto"/>
      </w:divBdr>
      <w:divsChild>
        <w:div w:id="348288988">
          <w:marLeft w:val="0"/>
          <w:marRight w:val="0"/>
          <w:marTop w:val="0"/>
          <w:marBottom w:val="0"/>
          <w:divBdr>
            <w:top w:val="none" w:sz="0" w:space="0" w:color="auto"/>
            <w:left w:val="none" w:sz="0" w:space="0" w:color="auto"/>
            <w:bottom w:val="none" w:sz="0" w:space="0" w:color="auto"/>
            <w:right w:val="none" w:sz="0" w:space="0" w:color="auto"/>
          </w:divBdr>
        </w:div>
        <w:div w:id="396050715">
          <w:marLeft w:val="0"/>
          <w:marRight w:val="0"/>
          <w:marTop w:val="0"/>
          <w:marBottom w:val="0"/>
          <w:divBdr>
            <w:top w:val="none" w:sz="0" w:space="0" w:color="auto"/>
            <w:left w:val="none" w:sz="0" w:space="0" w:color="auto"/>
            <w:bottom w:val="none" w:sz="0" w:space="0" w:color="auto"/>
            <w:right w:val="none" w:sz="0" w:space="0" w:color="auto"/>
          </w:divBdr>
        </w:div>
        <w:div w:id="437795391">
          <w:marLeft w:val="0"/>
          <w:marRight w:val="0"/>
          <w:marTop w:val="0"/>
          <w:marBottom w:val="0"/>
          <w:divBdr>
            <w:top w:val="none" w:sz="0" w:space="0" w:color="auto"/>
            <w:left w:val="none" w:sz="0" w:space="0" w:color="auto"/>
            <w:bottom w:val="none" w:sz="0" w:space="0" w:color="auto"/>
            <w:right w:val="none" w:sz="0" w:space="0" w:color="auto"/>
          </w:divBdr>
        </w:div>
        <w:div w:id="469979572">
          <w:marLeft w:val="0"/>
          <w:marRight w:val="0"/>
          <w:marTop w:val="0"/>
          <w:marBottom w:val="0"/>
          <w:divBdr>
            <w:top w:val="none" w:sz="0" w:space="0" w:color="auto"/>
            <w:left w:val="none" w:sz="0" w:space="0" w:color="auto"/>
            <w:bottom w:val="none" w:sz="0" w:space="0" w:color="auto"/>
            <w:right w:val="none" w:sz="0" w:space="0" w:color="auto"/>
          </w:divBdr>
        </w:div>
        <w:div w:id="734593589">
          <w:marLeft w:val="0"/>
          <w:marRight w:val="0"/>
          <w:marTop w:val="0"/>
          <w:marBottom w:val="0"/>
          <w:divBdr>
            <w:top w:val="none" w:sz="0" w:space="0" w:color="auto"/>
            <w:left w:val="none" w:sz="0" w:space="0" w:color="auto"/>
            <w:bottom w:val="none" w:sz="0" w:space="0" w:color="auto"/>
            <w:right w:val="none" w:sz="0" w:space="0" w:color="auto"/>
          </w:divBdr>
        </w:div>
        <w:div w:id="847251595">
          <w:marLeft w:val="0"/>
          <w:marRight w:val="0"/>
          <w:marTop w:val="0"/>
          <w:marBottom w:val="0"/>
          <w:divBdr>
            <w:top w:val="none" w:sz="0" w:space="0" w:color="auto"/>
            <w:left w:val="none" w:sz="0" w:space="0" w:color="auto"/>
            <w:bottom w:val="none" w:sz="0" w:space="0" w:color="auto"/>
            <w:right w:val="none" w:sz="0" w:space="0" w:color="auto"/>
          </w:divBdr>
        </w:div>
        <w:div w:id="1220556264">
          <w:marLeft w:val="0"/>
          <w:marRight w:val="0"/>
          <w:marTop w:val="0"/>
          <w:marBottom w:val="0"/>
          <w:divBdr>
            <w:top w:val="none" w:sz="0" w:space="0" w:color="auto"/>
            <w:left w:val="none" w:sz="0" w:space="0" w:color="auto"/>
            <w:bottom w:val="none" w:sz="0" w:space="0" w:color="auto"/>
            <w:right w:val="none" w:sz="0" w:space="0" w:color="auto"/>
          </w:divBdr>
        </w:div>
        <w:div w:id="1328169816">
          <w:marLeft w:val="0"/>
          <w:marRight w:val="0"/>
          <w:marTop w:val="0"/>
          <w:marBottom w:val="0"/>
          <w:divBdr>
            <w:top w:val="none" w:sz="0" w:space="0" w:color="auto"/>
            <w:left w:val="none" w:sz="0" w:space="0" w:color="auto"/>
            <w:bottom w:val="none" w:sz="0" w:space="0" w:color="auto"/>
            <w:right w:val="none" w:sz="0" w:space="0" w:color="auto"/>
          </w:divBdr>
        </w:div>
      </w:divsChild>
    </w:div>
    <w:div w:id="1209536568">
      <w:bodyDiv w:val="1"/>
      <w:marLeft w:val="0"/>
      <w:marRight w:val="0"/>
      <w:marTop w:val="0"/>
      <w:marBottom w:val="0"/>
      <w:divBdr>
        <w:top w:val="none" w:sz="0" w:space="0" w:color="auto"/>
        <w:left w:val="none" w:sz="0" w:space="0" w:color="auto"/>
        <w:bottom w:val="none" w:sz="0" w:space="0" w:color="auto"/>
        <w:right w:val="none" w:sz="0" w:space="0" w:color="auto"/>
      </w:divBdr>
    </w:div>
    <w:div w:id="1218663188">
      <w:bodyDiv w:val="1"/>
      <w:marLeft w:val="0"/>
      <w:marRight w:val="0"/>
      <w:marTop w:val="0"/>
      <w:marBottom w:val="0"/>
      <w:divBdr>
        <w:top w:val="none" w:sz="0" w:space="0" w:color="auto"/>
        <w:left w:val="none" w:sz="0" w:space="0" w:color="auto"/>
        <w:bottom w:val="none" w:sz="0" w:space="0" w:color="auto"/>
        <w:right w:val="none" w:sz="0" w:space="0" w:color="auto"/>
      </w:divBdr>
      <w:divsChild>
        <w:div w:id="731461387">
          <w:marLeft w:val="547"/>
          <w:marRight w:val="0"/>
          <w:marTop w:val="96"/>
          <w:marBottom w:val="0"/>
          <w:divBdr>
            <w:top w:val="none" w:sz="0" w:space="0" w:color="auto"/>
            <w:left w:val="none" w:sz="0" w:space="0" w:color="auto"/>
            <w:bottom w:val="none" w:sz="0" w:space="0" w:color="auto"/>
            <w:right w:val="none" w:sz="0" w:space="0" w:color="auto"/>
          </w:divBdr>
        </w:div>
        <w:div w:id="1263225870">
          <w:marLeft w:val="547"/>
          <w:marRight w:val="0"/>
          <w:marTop w:val="96"/>
          <w:marBottom w:val="0"/>
          <w:divBdr>
            <w:top w:val="none" w:sz="0" w:space="0" w:color="auto"/>
            <w:left w:val="none" w:sz="0" w:space="0" w:color="auto"/>
            <w:bottom w:val="none" w:sz="0" w:space="0" w:color="auto"/>
            <w:right w:val="none" w:sz="0" w:space="0" w:color="auto"/>
          </w:divBdr>
        </w:div>
      </w:divsChild>
    </w:div>
    <w:div w:id="1233195226">
      <w:bodyDiv w:val="1"/>
      <w:marLeft w:val="0"/>
      <w:marRight w:val="0"/>
      <w:marTop w:val="0"/>
      <w:marBottom w:val="0"/>
      <w:divBdr>
        <w:top w:val="none" w:sz="0" w:space="0" w:color="auto"/>
        <w:left w:val="none" w:sz="0" w:space="0" w:color="auto"/>
        <w:bottom w:val="none" w:sz="0" w:space="0" w:color="auto"/>
        <w:right w:val="none" w:sz="0" w:space="0" w:color="auto"/>
      </w:divBdr>
    </w:div>
    <w:div w:id="1233346065">
      <w:bodyDiv w:val="1"/>
      <w:marLeft w:val="0"/>
      <w:marRight w:val="0"/>
      <w:marTop w:val="0"/>
      <w:marBottom w:val="0"/>
      <w:divBdr>
        <w:top w:val="none" w:sz="0" w:space="0" w:color="auto"/>
        <w:left w:val="none" w:sz="0" w:space="0" w:color="auto"/>
        <w:bottom w:val="none" w:sz="0" w:space="0" w:color="auto"/>
        <w:right w:val="none" w:sz="0" w:space="0" w:color="auto"/>
      </w:divBdr>
      <w:divsChild>
        <w:div w:id="720401736">
          <w:marLeft w:val="0"/>
          <w:marRight w:val="0"/>
          <w:marTop w:val="0"/>
          <w:marBottom w:val="0"/>
          <w:divBdr>
            <w:top w:val="none" w:sz="0" w:space="0" w:color="auto"/>
            <w:left w:val="none" w:sz="0" w:space="0" w:color="auto"/>
            <w:bottom w:val="none" w:sz="0" w:space="0" w:color="auto"/>
            <w:right w:val="none" w:sz="0" w:space="0" w:color="auto"/>
          </w:divBdr>
        </w:div>
        <w:div w:id="977150149">
          <w:marLeft w:val="0"/>
          <w:marRight w:val="0"/>
          <w:marTop w:val="0"/>
          <w:marBottom w:val="0"/>
          <w:divBdr>
            <w:top w:val="none" w:sz="0" w:space="0" w:color="auto"/>
            <w:left w:val="none" w:sz="0" w:space="0" w:color="auto"/>
            <w:bottom w:val="none" w:sz="0" w:space="0" w:color="auto"/>
            <w:right w:val="none" w:sz="0" w:space="0" w:color="auto"/>
          </w:divBdr>
        </w:div>
        <w:div w:id="1055860540">
          <w:marLeft w:val="0"/>
          <w:marRight w:val="0"/>
          <w:marTop w:val="0"/>
          <w:marBottom w:val="0"/>
          <w:divBdr>
            <w:top w:val="none" w:sz="0" w:space="0" w:color="auto"/>
            <w:left w:val="none" w:sz="0" w:space="0" w:color="auto"/>
            <w:bottom w:val="none" w:sz="0" w:space="0" w:color="auto"/>
            <w:right w:val="none" w:sz="0" w:space="0" w:color="auto"/>
          </w:divBdr>
        </w:div>
        <w:div w:id="1918395614">
          <w:marLeft w:val="0"/>
          <w:marRight w:val="0"/>
          <w:marTop w:val="0"/>
          <w:marBottom w:val="0"/>
          <w:divBdr>
            <w:top w:val="none" w:sz="0" w:space="0" w:color="auto"/>
            <w:left w:val="none" w:sz="0" w:space="0" w:color="auto"/>
            <w:bottom w:val="none" w:sz="0" w:space="0" w:color="auto"/>
            <w:right w:val="none" w:sz="0" w:space="0" w:color="auto"/>
          </w:divBdr>
        </w:div>
      </w:divsChild>
    </w:div>
    <w:div w:id="1237133053">
      <w:bodyDiv w:val="1"/>
      <w:marLeft w:val="0"/>
      <w:marRight w:val="0"/>
      <w:marTop w:val="0"/>
      <w:marBottom w:val="0"/>
      <w:divBdr>
        <w:top w:val="none" w:sz="0" w:space="0" w:color="auto"/>
        <w:left w:val="none" w:sz="0" w:space="0" w:color="auto"/>
        <w:bottom w:val="none" w:sz="0" w:space="0" w:color="auto"/>
        <w:right w:val="none" w:sz="0" w:space="0" w:color="auto"/>
      </w:divBdr>
      <w:divsChild>
        <w:div w:id="357506372">
          <w:marLeft w:val="0"/>
          <w:marRight w:val="0"/>
          <w:marTop w:val="0"/>
          <w:marBottom w:val="0"/>
          <w:divBdr>
            <w:top w:val="none" w:sz="0" w:space="0" w:color="auto"/>
            <w:left w:val="none" w:sz="0" w:space="0" w:color="auto"/>
            <w:bottom w:val="none" w:sz="0" w:space="0" w:color="auto"/>
            <w:right w:val="none" w:sz="0" w:space="0" w:color="auto"/>
          </w:divBdr>
        </w:div>
        <w:div w:id="562177285">
          <w:marLeft w:val="0"/>
          <w:marRight w:val="0"/>
          <w:marTop w:val="0"/>
          <w:marBottom w:val="0"/>
          <w:divBdr>
            <w:top w:val="none" w:sz="0" w:space="0" w:color="auto"/>
            <w:left w:val="none" w:sz="0" w:space="0" w:color="auto"/>
            <w:bottom w:val="none" w:sz="0" w:space="0" w:color="auto"/>
            <w:right w:val="none" w:sz="0" w:space="0" w:color="auto"/>
          </w:divBdr>
        </w:div>
        <w:div w:id="948393109">
          <w:marLeft w:val="0"/>
          <w:marRight w:val="0"/>
          <w:marTop w:val="0"/>
          <w:marBottom w:val="0"/>
          <w:divBdr>
            <w:top w:val="none" w:sz="0" w:space="0" w:color="auto"/>
            <w:left w:val="none" w:sz="0" w:space="0" w:color="auto"/>
            <w:bottom w:val="none" w:sz="0" w:space="0" w:color="auto"/>
            <w:right w:val="none" w:sz="0" w:space="0" w:color="auto"/>
          </w:divBdr>
        </w:div>
        <w:div w:id="950165793">
          <w:marLeft w:val="0"/>
          <w:marRight w:val="0"/>
          <w:marTop w:val="0"/>
          <w:marBottom w:val="0"/>
          <w:divBdr>
            <w:top w:val="none" w:sz="0" w:space="0" w:color="auto"/>
            <w:left w:val="none" w:sz="0" w:space="0" w:color="auto"/>
            <w:bottom w:val="none" w:sz="0" w:space="0" w:color="auto"/>
            <w:right w:val="none" w:sz="0" w:space="0" w:color="auto"/>
          </w:divBdr>
        </w:div>
        <w:div w:id="1130780218">
          <w:marLeft w:val="0"/>
          <w:marRight w:val="0"/>
          <w:marTop w:val="0"/>
          <w:marBottom w:val="0"/>
          <w:divBdr>
            <w:top w:val="none" w:sz="0" w:space="0" w:color="auto"/>
            <w:left w:val="none" w:sz="0" w:space="0" w:color="auto"/>
            <w:bottom w:val="none" w:sz="0" w:space="0" w:color="auto"/>
            <w:right w:val="none" w:sz="0" w:space="0" w:color="auto"/>
          </w:divBdr>
        </w:div>
        <w:div w:id="1316952521">
          <w:marLeft w:val="0"/>
          <w:marRight w:val="0"/>
          <w:marTop w:val="0"/>
          <w:marBottom w:val="0"/>
          <w:divBdr>
            <w:top w:val="none" w:sz="0" w:space="0" w:color="auto"/>
            <w:left w:val="none" w:sz="0" w:space="0" w:color="auto"/>
            <w:bottom w:val="none" w:sz="0" w:space="0" w:color="auto"/>
            <w:right w:val="none" w:sz="0" w:space="0" w:color="auto"/>
          </w:divBdr>
        </w:div>
        <w:div w:id="1328292040">
          <w:marLeft w:val="0"/>
          <w:marRight w:val="0"/>
          <w:marTop w:val="0"/>
          <w:marBottom w:val="0"/>
          <w:divBdr>
            <w:top w:val="none" w:sz="0" w:space="0" w:color="auto"/>
            <w:left w:val="none" w:sz="0" w:space="0" w:color="auto"/>
            <w:bottom w:val="none" w:sz="0" w:space="0" w:color="auto"/>
            <w:right w:val="none" w:sz="0" w:space="0" w:color="auto"/>
          </w:divBdr>
        </w:div>
        <w:div w:id="1478914375">
          <w:marLeft w:val="0"/>
          <w:marRight w:val="0"/>
          <w:marTop w:val="0"/>
          <w:marBottom w:val="0"/>
          <w:divBdr>
            <w:top w:val="none" w:sz="0" w:space="0" w:color="auto"/>
            <w:left w:val="none" w:sz="0" w:space="0" w:color="auto"/>
            <w:bottom w:val="none" w:sz="0" w:space="0" w:color="auto"/>
            <w:right w:val="none" w:sz="0" w:space="0" w:color="auto"/>
          </w:divBdr>
        </w:div>
        <w:div w:id="1963461203">
          <w:marLeft w:val="0"/>
          <w:marRight w:val="0"/>
          <w:marTop w:val="0"/>
          <w:marBottom w:val="0"/>
          <w:divBdr>
            <w:top w:val="none" w:sz="0" w:space="0" w:color="auto"/>
            <w:left w:val="none" w:sz="0" w:space="0" w:color="auto"/>
            <w:bottom w:val="none" w:sz="0" w:space="0" w:color="auto"/>
            <w:right w:val="none" w:sz="0" w:space="0" w:color="auto"/>
          </w:divBdr>
        </w:div>
      </w:divsChild>
    </w:div>
    <w:div w:id="1251085336">
      <w:bodyDiv w:val="1"/>
      <w:marLeft w:val="0"/>
      <w:marRight w:val="0"/>
      <w:marTop w:val="0"/>
      <w:marBottom w:val="0"/>
      <w:divBdr>
        <w:top w:val="none" w:sz="0" w:space="0" w:color="auto"/>
        <w:left w:val="none" w:sz="0" w:space="0" w:color="auto"/>
        <w:bottom w:val="none" w:sz="0" w:space="0" w:color="auto"/>
        <w:right w:val="none" w:sz="0" w:space="0" w:color="auto"/>
      </w:divBdr>
    </w:div>
    <w:div w:id="1259753572">
      <w:bodyDiv w:val="1"/>
      <w:marLeft w:val="0"/>
      <w:marRight w:val="0"/>
      <w:marTop w:val="0"/>
      <w:marBottom w:val="0"/>
      <w:divBdr>
        <w:top w:val="none" w:sz="0" w:space="0" w:color="auto"/>
        <w:left w:val="none" w:sz="0" w:space="0" w:color="auto"/>
        <w:bottom w:val="none" w:sz="0" w:space="0" w:color="auto"/>
        <w:right w:val="none" w:sz="0" w:space="0" w:color="auto"/>
      </w:divBdr>
      <w:divsChild>
        <w:div w:id="1666148">
          <w:marLeft w:val="547"/>
          <w:marRight w:val="0"/>
          <w:marTop w:val="96"/>
          <w:marBottom w:val="0"/>
          <w:divBdr>
            <w:top w:val="none" w:sz="0" w:space="0" w:color="auto"/>
            <w:left w:val="none" w:sz="0" w:space="0" w:color="auto"/>
            <w:bottom w:val="none" w:sz="0" w:space="0" w:color="auto"/>
            <w:right w:val="none" w:sz="0" w:space="0" w:color="auto"/>
          </w:divBdr>
        </w:div>
        <w:div w:id="129370700">
          <w:marLeft w:val="547"/>
          <w:marRight w:val="0"/>
          <w:marTop w:val="96"/>
          <w:marBottom w:val="0"/>
          <w:divBdr>
            <w:top w:val="none" w:sz="0" w:space="0" w:color="auto"/>
            <w:left w:val="none" w:sz="0" w:space="0" w:color="auto"/>
            <w:bottom w:val="none" w:sz="0" w:space="0" w:color="auto"/>
            <w:right w:val="none" w:sz="0" w:space="0" w:color="auto"/>
          </w:divBdr>
        </w:div>
        <w:div w:id="1108355574">
          <w:marLeft w:val="547"/>
          <w:marRight w:val="0"/>
          <w:marTop w:val="96"/>
          <w:marBottom w:val="0"/>
          <w:divBdr>
            <w:top w:val="none" w:sz="0" w:space="0" w:color="auto"/>
            <w:left w:val="none" w:sz="0" w:space="0" w:color="auto"/>
            <w:bottom w:val="none" w:sz="0" w:space="0" w:color="auto"/>
            <w:right w:val="none" w:sz="0" w:space="0" w:color="auto"/>
          </w:divBdr>
        </w:div>
        <w:div w:id="1184856348">
          <w:marLeft w:val="547"/>
          <w:marRight w:val="0"/>
          <w:marTop w:val="96"/>
          <w:marBottom w:val="0"/>
          <w:divBdr>
            <w:top w:val="none" w:sz="0" w:space="0" w:color="auto"/>
            <w:left w:val="none" w:sz="0" w:space="0" w:color="auto"/>
            <w:bottom w:val="none" w:sz="0" w:space="0" w:color="auto"/>
            <w:right w:val="none" w:sz="0" w:space="0" w:color="auto"/>
          </w:divBdr>
        </w:div>
        <w:div w:id="1218199019">
          <w:marLeft w:val="547"/>
          <w:marRight w:val="0"/>
          <w:marTop w:val="96"/>
          <w:marBottom w:val="0"/>
          <w:divBdr>
            <w:top w:val="none" w:sz="0" w:space="0" w:color="auto"/>
            <w:left w:val="none" w:sz="0" w:space="0" w:color="auto"/>
            <w:bottom w:val="none" w:sz="0" w:space="0" w:color="auto"/>
            <w:right w:val="none" w:sz="0" w:space="0" w:color="auto"/>
          </w:divBdr>
        </w:div>
        <w:div w:id="1274553265">
          <w:marLeft w:val="547"/>
          <w:marRight w:val="0"/>
          <w:marTop w:val="96"/>
          <w:marBottom w:val="0"/>
          <w:divBdr>
            <w:top w:val="none" w:sz="0" w:space="0" w:color="auto"/>
            <w:left w:val="none" w:sz="0" w:space="0" w:color="auto"/>
            <w:bottom w:val="none" w:sz="0" w:space="0" w:color="auto"/>
            <w:right w:val="none" w:sz="0" w:space="0" w:color="auto"/>
          </w:divBdr>
        </w:div>
        <w:div w:id="1600486157">
          <w:marLeft w:val="547"/>
          <w:marRight w:val="0"/>
          <w:marTop w:val="96"/>
          <w:marBottom w:val="0"/>
          <w:divBdr>
            <w:top w:val="none" w:sz="0" w:space="0" w:color="auto"/>
            <w:left w:val="none" w:sz="0" w:space="0" w:color="auto"/>
            <w:bottom w:val="none" w:sz="0" w:space="0" w:color="auto"/>
            <w:right w:val="none" w:sz="0" w:space="0" w:color="auto"/>
          </w:divBdr>
        </w:div>
      </w:divsChild>
    </w:div>
    <w:div w:id="1280529905">
      <w:bodyDiv w:val="1"/>
      <w:marLeft w:val="0"/>
      <w:marRight w:val="0"/>
      <w:marTop w:val="0"/>
      <w:marBottom w:val="0"/>
      <w:divBdr>
        <w:top w:val="none" w:sz="0" w:space="0" w:color="auto"/>
        <w:left w:val="none" w:sz="0" w:space="0" w:color="auto"/>
        <w:bottom w:val="none" w:sz="0" w:space="0" w:color="auto"/>
        <w:right w:val="none" w:sz="0" w:space="0" w:color="auto"/>
      </w:divBdr>
    </w:div>
    <w:div w:id="1280994626">
      <w:bodyDiv w:val="1"/>
      <w:marLeft w:val="0"/>
      <w:marRight w:val="0"/>
      <w:marTop w:val="0"/>
      <w:marBottom w:val="0"/>
      <w:divBdr>
        <w:top w:val="none" w:sz="0" w:space="0" w:color="auto"/>
        <w:left w:val="none" w:sz="0" w:space="0" w:color="auto"/>
        <w:bottom w:val="none" w:sz="0" w:space="0" w:color="auto"/>
        <w:right w:val="none" w:sz="0" w:space="0" w:color="auto"/>
      </w:divBdr>
      <w:divsChild>
        <w:div w:id="1476147229">
          <w:marLeft w:val="0"/>
          <w:marRight w:val="0"/>
          <w:marTop w:val="0"/>
          <w:marBottom w:val="0"/>
          <w:divBdr>
            <w:top w:val="none" w:sz="0" w:space="0" w:color="auto"/>
            <w:left w:val="none" w:sz="0" w:space="0" w:color="auto"/>
            <w:bottom w:val="none" w:sz="0" w:space="0" w:color="auto"/>
            <w:right w:val="none" w:sz="0" w:space="0" w:color="auto"/>
          </w:divBdr>
          <w:divsChild>
            <w:div w:id="2897195">
              <w:marLeft w:val="0"/>
              <w:marRight w:val="0"/>
              <w:marTop w:val="0"/>
              <w:marBottom w:val="0"/>
              <w:divBdr>
                <w:top w:val="none" w:sz="0" w:space="0" w:color="auto"/>
                <w:left w:val="none" w:sz="0" w:space="0" w:color="auto"/>
                <w:bottom w:val="none" w:sz="0" w:space="0" w:color="auto"/>
                <w:right w:val="none" w:sz="0" w:space="0" w:color="auto"/>
              </w:divBdr>
            </w:div>
            <w:div w:id="18312762">
              <w:marLeft w:val="0"/>
              <w:marRight w:val="0"/>
              <w:marTop w:val="0"/>
              <w:marBottom w:val="0"/>
              <w:divBdr>
                <w:top w:val="none" w:sz="0" w:space="0" w:color="auto"/>
                <w:left w:val="none" w:sz="0" w:space="0" w:color="auto"/>
                <w:bottom w:val="none" w:sz="0" w:space="0" w:color="auto"/>
                <w:right w:val="none" w:sz="0" w:space="0" w:color="auto"/>
              </w:divBdr>
            </w:div>
            <w:div w:id="76094624">
              <w:marLeft w:val="0"/>
              <w:marRight w:val="0"/>
              <w:marTop w:val="0"/>
              <w:marBottom w:val="0"/>
              <w:divBdr>
                <w:top w:val="none" w:sz="0" w:space="0" w:color="auto"/>
                <w:left w:val="none" w:sz="0" w:space="0" w:color="auto"/>
                <w:bottom w:val="none" w:sz="0" w:space="0" w:color="auto"/>
                <w:right w:val="none" w:sz="0" w:space="0" w:color="auto"/>
              </w:divBdr>
            </w:div>
            <w:div w:id="77869523">
              <w:marLeft w:val="0"/>
              <w:marRight w:val="0"/>
              <w:marTop w:val="0"/>
              <w:marBottom w:val="0"/>
              <w:divBdr>
                <w:top w:val="none" w:sz="0" w:space="0" w:color="auto"/>
                <w:left w:val="none" w:sz="0" w:space="0" w:color="auto"/>
                <w:bottom w:val="none" w:sz="0" w:space="0" w:color="auto"/>
                <w:right w:val="none" w:sz="0" w:space="0" w:color="auto"/>
              </w:divBdr>
            </w:div>
            <w:div w:id="112098508">
              <w:marLeft w:val="0"/>
              <w:marRight w:val="0"/>
              <w:marTop w:val="0"/>
              <w:marBottom w:val="0"/>
              <w:divBdr>
                <w:top w:val="none" w:sz="0" w:space="0" w:color="auto"/>
                <w:left w:val="none" w:sz="0" w:space="0" w:color="auto"/>
                <w:bottom w:val="none" w:sz="0" w:space="0" w:color="auto"/>
                <w:right w:val="none" w:sz="0" w:space="0" w:color="auto"/>
              </w:divBdr>
            </w:div>
            <w:div w:id="112553741">
              <w:marLeft w:val="0"/>
              <w:marRight w:val="0"/>
              <w:marTop w:val="0"/>
              <w:marBottom w:val="0"/>
              <w:divBdr>
                <w:top w:val="none" w:sz="0" w:space="0" w:color="auto"/>
                <w:left w:val="none" w:sz="0" w:space="0" w:color="auto"/>
                <w:bottom w:val="none" w:sz="0" w:space="0" w:color="auto"/>
                <w:right w:val="none" w:sz="0" w:space="0" w:color="auto"/>
              </w:divBdr>
            </w:div>
            <w:div w:id="114563557">
              <w:marLeft w:val="0"/>
              <w:marRight w:val="0"/>
              <w:marTop w:val="0"/>
              <w:marBottom w:val="0"/>
              <w:divBdr>
                <w:top w:val="none" w:sz="0" w:space="0" w:color="auto"/>
                <w:left w:val="none" w:sz="0" w:space="0" w:color="auto"/>
                <w:bottom w:val="none" w:sz="0" w:space="0" w:color="auto"/>
                <w:right w:val="none" w:sz="0" w:space="0" w:color="auto"/>
              </w:divBdr>
            </w:div>
            <w:div w:id="116335254">
              <w:marLeft w:val="0"/>
              <w:marRight w:val="0"/>
              <w:marTop w:val="0"/>
              <w:marBottom w:val="0"/>
              <w:divBdr>
                <w:top w:val="none" w:sz="0" w:space="0" w:color="auto"/>
                <w:left w:val="none" w:sz="0" w:space="0" w:color="auto"/>
                <w:bottom w:val="none" w:sz="0" w:space="0" w:color="auto"/>
                <w:right w:val="none" w:sz="0" w:space="0" w:color="auto"/>
              </w:divBdr>
            </w:div>
            <w:div w:id="224610773">
              <w:marLeft w:val="0"/>
              <w:marRight w:val="0"/>
              <w:marTop w:val="0"/>
              <w:marBottom w:val="0"/>
              <w:divBdr>
                <w:top w:val="none" w:sz="0" w:space="0" w:color="auto"/>
                <w:left w:val="none" w:sz="0" w:space="0" w:color="auto"/>
                <w:bottom w:val="none" w:sz="0" w:space="0" w:color="auto"/>
                <w:right w:val="none" w:sz="0" w:space="0" w:color="auto"/>
              </w:divBdr>
            </w:div>
            <w:div w:id="224686538">
              <w:marLeft w:val="0"/>
              <w:marRight w:val="0"/>
              <w:marTop w:val="0"/>
              <w:marBottom w:val="0"/>
              <w:divBdr>
                <w:top w:val="none" w:sz="0" w:space="0" w:color="auto"/>
                <w:left w:val="none" w:sz="0" w:space="0" w:color="auto"/>
                <w:bottom w:val="none" w:sz="0" w:space="0" w:color="auto"/>
                <w:right w:val="none" w:sz="0" w:space="0" w:color="auto"/>
              </w:divBdr>
            </w:div>
            <w:div w:id="225914802">
              <w:marLeft w:val="0"/>
              <w:marRight w:val="0"/>
              <w:marTop w:val="0"/>
              <w:marBottom w:val="0"/>
              <w:divBdr>
                <w:top w:val="none" w:sz="0" w:space="0" w:color="auto"/>
                <w:left w:val="none" w:sz="0" w:space="0" w:color="auto"/>
                <w:bottom w:val="none" w:sz="0" w:space="0" w:color="auto"/>
                <w:right w:val="none" w:sz="0" w:space="0" w:color="auto"/>
              </w:divBdr>
            </w:div>
            <w:div w:id="233660037">
              <w:marLeft w:val="0"/>
              <w:marRight w:val="0"/>
              <w:marTop w:val="0"/>
              <w:marBottom w:val="0"/>
              <w:divBdr>
                <w:top w:val="none" w:sz="0" w:space="0" w:color="auto"/>
                <w:left w:val="none" w:sz="0" w:space="0" w:color="auto"/>
                <w:bottom w:val="none" w:sz="0" w:space="0" w:color="auto"/>
                <w:right w:val="none" w:sz="0" w:space="0" w:color="auto"/>
              </w:divBdr>
            </w:div>
            <w:div w:id="238634382">
              <w:marLeft w:val="0"/>
              <w:marRight w:val="0"/>
              <w:marTop w:val="0"/>
              <w:marBottom w:val="0"/>
              <w:divBdr>
                <w:top w:val="none" w:sz="0" w:space="0" w:color="auto"/>
                <w:left w:val="none" w:sz="0" w:space="0" w:color="auto"/>
                <w:bottom w:val="none" w:sz="0" w:space="0" w:color="auto"/>
                <w:right w:val="none" w:sz="0" w:space="0" w:color="auto"/>
              </w:divBdr>
            </w:div>
            <w:div w:id="243421742">
              <w:marLeft w:val="0"/>
              <w:marRight w:val="0"/>
              <w:marTop w:val="0"/>
              <w:marBottom w:val="0"/>
              <w:divBdr>
                <w:top w:val="none" w:sz="0" w:space="0" w:color="auto"/>
                <w:left w:val="none" w:sz="0" w:space="0" w:color="auto"/>
                <w:bottom w:val="none" w:sz="0" w:space="0" w:color="auto"/>
                <w:right w:val="none" w:sz="0" w:space="0" w:color="auto"/>
              </w:divBdr>
            </w:div>
            <w:div w:id="243880133">
              <w:marLeft w:val="0"/>
              <w:marRight w:val="0"/>
              <w:marTop w:val="0"/>
              <w:marBottom w:val="0"/>
              <w:divBdr>
                <w:top w:val="none" w:sz="0" w:space="0" w:color="auto"/>
                <w:left w:val="none" w:sz="0" w:space="0" w:color="auto"/>
                <w:bottom w:val="none" w:sz="0" w:space="0" w:color="auto"/>
                <w:right w:val="none" w:sz="0" w:space="0" w:color="auto"/>
              </w:divBdr>
            </w:div>
            <w:div w:id="277682888">
              <w:marLeft w:val="0"/>
              <w:marRight w:val="0"/>
              <w:marTop w:val="0"/>
              <w:marBottom w:val="0"/>
              <w:divBdr>
                <w:top w:val="none" w:sz="0" w:space="0" w:color="auto"/>
                <w:left w:val="none" w:sz="0" w:space="0" w:color="auto"/>
                <w:bottom w:val="none" w:sz="0" w:space="0" w:color="auto"/>
                <w:right w:val="none" w:sz="0" w:space="0" w:color="auto"/>
              </w:divBdr>
            </w:div>
            <w:div w:id="278149626">
              <w:marLeft w:val="0"/>
              <w:marRight w:val="0"/>
              <w:marTop w:val="0"/>
              <w:marBottom w:val="0"/>
              <w:divBdr>
                <w:top w:val="none" w:sz="0" w:space="0" w:color="auto"/>
                <w:left w:val="none" w:sz="0" w:space="0" w:color="auto"/>
                <w:bottom w:val="none" w:sz="0" w:space="0" w:color="auto"/>
                <w:right w:val="none" w:sz="0" w:space="0" w:color="auto"/>
              </w:divBdr>
            </w:div>
            <w:div w:id="281108084">
              <w:marLeft w:val="0"/>
              <w:marRight w:val="0"/>
              <w:marTop w:val="0"/>
              <w:marBottom w:val="0"/>
              <w:divBdr>
                <w:top w:val="none" w:sz="0" w:space="0" w:color="auto"/>
                <w:left w:val="none" w:sz="0" w:space="0" w:color="auto"/>
                <w:bottom w:val="none" w:sz="0" w:space="0" w:color="auto"/>
                <w:right w:val="none" w:sz="0" w:space="0" w:color="auto"/>
              </w:divBdr>
            </w:div>
            <w:div w:id="350839575">
              <w:marLeft w:val="0"/>
              <w:marRight w:val="0"/>
              <w:marTop w:val="0"/>
              <w:marBottom w:val="0"/>
              <w:divBdr>
                <w:top w:val="none" w:sz="0" w:space="0" w:color="auto"/>
                <w:left w:val="none" w:sz="0" w:space="0" w:color="auto"/>
                <w:bottom w:val="none" w:sz="0" w:space="0" w:color="auto"/>
                <w:right w:val="none" w:sz="0" w:space="0" w:color="auto"/>
              </w:divBdr>
            </w:div>
            <w:div w:id="382220972">
              <w:marLeft w:val="0"/>
              <w:marRight w:val="0"/>
              <w:marTop w:val="0"/>
              <w:marBottom w:val="0"/>
              <w:divBdr>
                <w:top w:val="none" w:sz="0" w:space="0" w:color="auto"/>
                <w:left w:val="none" w:sz="0" w:space="0" w:color="auto"/>
                <w:bottom w:val="none" w:sz="0" w:space="0" w:color="auto"/>
                <w:right w:val="none" w:sz="0" w:space="0" w:color="auto"/>
              </w:divBdr>
            </w:div>
            <w:div w:id="446001462">
              <w:marLeft w:val="0"/>
              <w:marRight w:val="0"/>
              <w:marTop w:val="0"/>
              <w:marBottom w:val="0"/>
              <w:divBdr>
                <w:top w:val="none" w:sz="0" w:space="0" w:color="auto"/>
                <w:left w:val="none" w:sz="0" w:space="0" w:color="auto"/>
                <w:bottom w:val="none" w:sz="0" w:space="0" w:color="auto"/>
                <w:right w:val="none" w:sz="0" w:space="0" w:color="auto"/>
              </w:divBdr>
            </w:div>
            <w:div w:id="451755020">
              <w:marLeft w:val="0"/>
              <w:marRight w:val="0"/>
              <w:marTop w:val="0"/>
              <w:marBottom w:val="0"/>
              <w:divBdr>
                <w:top w:val="none" w:sz="0" w:space="0" w:color="auto"/>
                <w:left w:val="none" w:sz="0" w:space="0" w:color="auto"/>
                <w:bottom w:val="none" w:sz="0" w:space="0" w:color="auto"/>
                <w:right w:val="none" w:sz="0" w:space="0" w:color="auto"/>
              </w:divBdr>
            </w:div>
            <w:div w:id="548222131">
              <w:marLeft w:val="0"/>
              <w:marRight w:val="0"/>
              <w:marTop w:val="0"/>
              <w:marBottom w:val="0"/>
              <w:divBdr>
                <w:top w:val="none" w:sz="0" w:space="0" w:color="auto"/>
                <w:left w:val="none" w:sz="0" w:space="0" w:color="auto"/>
                <w:bottom w:val="none" w:sz="0" w:space="0" w:color="auto"/>
                <w:right w:val="none" w:sz="0" w:space="0" w:color="auto"/>
              </w:divBdr>
            </w:div>
            <w:div w:id="592592477">
              <w:marLeft w:val="0"/>
              <w:marRight w:val="0"/>
              <w:marTop w:val="0"/>
              <w:marBottom w:val="0"/>
              <w:divBdr>
                <w:top w:val="none" w:sz="0" w:space="0" w:color="auto"/>
                <w:left w:val="none" w:sz="0" w:space="0" w:color="auto"/>
                <w:bottom w:val="none" w:sz="0" w:space="0" w:color="auto"/>
                <w:right w:val="none" w:sz="0" w:space="0" w:color="auto"/>
              </w:divBdr>
            </w:div>
            <w:div w:id="640117401">
              <w:marLeft w:val="0"/>
              <w:marRight w:val="0"/>
              <w:marTop w:val="0"/>
              <w:marBottom w:val="0"/>
              <w:divBdr>
                <w:top w:val="none" w:sz="0" w:space="0" w:color="auto"/>
                <w:left w:val="none" w:sz="0" w:space="0" w:color="auto"/>
                <w:bottom w:val="none" w:sz="0" w:space="0" w:color="auto"/>
                <w:right w:val="none" w:sz="0" w:space="0" w:color="auto"/>
              </w:divBdr>
            </w:div>
            <w:div w:id="700978513">
              <w:marLeft w:val="0"/>
              <w:marRight w:val="0"/>
              <w:marTop w:val="0"/>
              <w:marBottom w:val="0"/>
              <w:divBdr>
                <w:top w:val="none" w:sz="0" w:space="0" w:color="auto"/>
                <w:left w:val="none" w:sz="0" w:space="0" w:color="auto"/>
                <w:bottom w:val="none" w:sz="0" w:space="0" w:color="auto"/>
                <w:right w:val="none" w:sz="0" w:space="0" w:color="auto"/>
              </w:divBdr>
            </w:div>
            <w:div w:id="736782430">
              <w:marLeft w:val="0"/>
              <w:marRight w:val="0"/>
              <w:marTop w:val="0"/>
              <w:marBottom w:val="0"/>
              <w:divBdr>
                <w:top w:val="none" w:sz="0" w:space="0" w:color="auto"/>
                <w:left w:val="none" w:sz="0" w:space="0" w:color="auto"/>
                <w:bottom w:val="none" w:sz="0" w:space="0" w:color="auto"/>
                <w:right w:val="none" w:sz="0" w:space="0" w:color="auto"/>
              </w:divBdr>
            </w:div>
            <w:div w:id="747576578">
              <w:marLeft w:val="0"/>
              <w:marRight w:val="0"/>
              <w:marTop w:val="0"/>
              <w:marBottom w:val="0"/>
              <w:divBdr>
                <w:top w:val="none" w:sz="0" w:space="0" w:color="auto"/>
                <w:left w:val="none" w:sz="0" w:space="0" w:color="auto"/>
                <w:bottom w:val="none" w:sz="0" w:space="0" w:color="auto"/>
                <w:right w:val="none" w:sz="0" w:space="0" w:color="auto"/>
              </w:divBdr>
            </w:div>
            <w:div w:id="805394150">
              <w:marLeft w:val="0"/>
              <w:marRight w:val="0"/>
              <w:marTop w:val="0"/>
              <w:marBottom w:val="0"/>
              <w:divBdr>
                <w:top w:val="none" w:sz="0" w:space="0" w:color="auto"/>
                <w:left w:val="none" w:sz="0" w:space="0" w:color="auto"/>
                <w:bottom w:val="none" w:sz="0" w:space="0" w:color="auto"/>
                <w:right w:val="none" w:sz="0" w:space="0" w:color="auto"/>
              </w:divBdr>
            </w:div>
            <w:div w:id="823475367">
              <w:marLeft w:val="0"/>
              <w:marRight w:val="0"/>
              <w:marTop w:val="0"/>
              <w:marBottom w:val="0"/>
              <w:divBdr>
                <w:top w:val="none" w:sz="0" w:space="0" w:color="auto"/>
                <w:left w:val="none" w:sz="0" w:space="0" w:color="auto"/>
                <w:bottom w:val="none" w:sz="0" w:space="0" w:color="auto"/>
                <w:right w:val="none" w:sz="0" w:space="0" w:color="auto"/>
              </w:divBdr>
            </w:div>
            <w:div w:id="855387361">
              <w:marLeft w:val="0"/>
              <w:marRight w:val="0"/>
              <w:marTop w:val="0"/>
              <w:marBottom w:val="0"/>
              <w:divBdr>
                <w:top w:val="none" w:sz="0" w:space="0" w:color="auto"/>
                <w:left w:val="none" w:sz="0" w:space="0" w:color="auto"/>
                <w:bottom w:val="none" w:sz="0" w:space="0" w:color="auto"/>
                <w:right w:val="none" w:sz="0" w:space="0" w:color="auto"/>
              </w:divBdr>
            </w:div>
            <w:div w:id="857891636">
              <w:marLeft w:val="0"/>
              <w:marRight w:val="0"/>
              <w:marTop w:val="0"/>
              <w:marBottom w:val="0"/>
              <w:divBdr>
                <w:top w:val="none" w:sz="0" w:space="0" w:color="auto"/>
                <w:left w:val="none" w:sz="0" w:space="0" w:color="auto"/>
                <w:bottom w:val="none" w:sz="0" w:space="0" w:color="auto"/>
                <w:right w:val="none" w:sz="0" w:space="0" w:color="auto"/>
              </w:divBdr>
            </w:div>
            <w:div w:id="860968669">
              <w:marLeft w:val="0"/>
              <w:marRight w:val="0"/>
              <w:marTop w:val="0"/>
              <w:marBottom w:val="0"/>
              <w:divBdr>
                <w:top w:val="none" w:sz="0" w:space="0" w:color="auto"/>
                <w:left w:val="none" w:sz="0" w:space="0" w:color="auto"/>
                <w:bottom w:val="none" w:sz="0" w:space="0" w:color="auto"/>
                <w:right w:val="none" w:sz="0" w:space="0" w:color="auto"/>
              </w:divBdr>
            </w:div>
            <w:div w:id="885458111">
              <w:marLeft w:val="0"/>
              <w:marRight w:val="0"/>
              <w:marTop w:val="0"/>
              <w:marBottom w:val="0"/>
              <w:divBdr>
                <w:top w:val="none" w:sz="0" w:space="0" w:color="auto"/>
                <w:left w:val="none" w:sz="0" w:space="0" w:color="auto"/>
                <w:bottom w:val="none" w:sz="0" w:space="0" w:color="auto"/>
                <w:right w:val="none" w:sz="0" w:space="0" w:color="auto"/>
              </w:divBdr>
            </w:div>
            <w:div w:id="896280778">
              <w:marLeft w:val="0"/>
              <w:marRight w:val="0"/>
              <w:marTop w:val="0"/>
              <w:marBottom w:val="0"/>
              <w:divBdr>
                <w:top w:val="none" w:sz="0" w:space="0" w:color="auto"/>
                <w:left w:val="none" w:sz="0" w:space="0" w:color="auto"/>
                <w:bottom w:val="none" w:sz="0" w:space="0" w:color="auto"/>
                <w:right w:val="none" w:sz="0" w:space="0" w:color="auto"/>
              </w:divBdr>
            </w:div>
            <w:div w:id="920600764">
              <w:marLeft w:val="0"/>
              <w:marRight w:val="0"/>
              <w:marTop w:val="0"/>
              <w:marBottom w:val="0"/>
              <w:divBdr>
                <w:top w:val="none" w:sz="0" w:space="0" w:color="auto"/>
                <w:left w:val="none" w:sz="0" w:space="0" w:color="auto"/>
                <w:bottom w:val="none" w:sz="0" w:space="0" w:color="auto"/>
                <w:right w:val="none" w:sz="0" w:space="0" w:color="auto"/>
              </w:divBdr>
            </w:div>
            <w:div w:id="923681029">
              <w:marLeft w:val="0"/>
              <w:marRight w:val="0"/>
              <w:marTop w:val="0"/>
              <w:marBottom w:val="0"/>
              <w:divBdr>
                <w:top w:val="none" w:sz="0" w:space="0" w:color="auto"/>
                <w:left w:val="none" w:sz="0" w:space="0" w:color="auto"/>
                <w:bottom w:val="none" w:sz="0" w:space="0" w:color="auto"/>
                <w:right w:val="none" w:sz="0" w:space="0" w:color="auto"/>
              </w:divBdr>
            </w:div>
            <w:div w:id="950549187">
              <w:marLeft w:val="0"/>
              <w:marRight w:val="0"/>
              <w:marTop w:val="0"/>
              <w:marBottom w:val="0"/>
              <w:divBdr>
                <w:top w:val="none" w:sz="0" w:space="0" w:color="auto"/>
                <w:left w:val="none" w:sz="0" w:space="0" w:color="auto"/>
                <w:bottom w:val="none" w:sz="0" w:space="0" w:color="auto"/>
                <w:right w:val="none" w:sz="0" w:space="0" w:color="auto"/>
              </w:divBdr>
            </w:div>
            <w:div w:id="960764214">
              <w:marLeft w:val="0"/>
              <w:marRight w:val="0"/>
              <w:marTop w:val="0"/>
              <w:marBottom w:val="0"/>
              <w:divBdr>
                <w:top w:val="none" w:sz="0" w:space="0" w:color="auto"/>
                <w:left w:val="none" w:sz="0" w:space="0" w:color="auto"/>
                <w:bottom w:val="none" w:sz="0" w:space="0" w:color="auto"/>
                <w:right w:val="none" w:sz="0" w:space="0" w:color="auto"/>
              </w:divBdr>
            </w:div>
            <w:div w:id="968899593">
              <w:marLeft w:val="0"/>
              <w:marRight w:val="0"/>
              <w:marTop w:val="0"/>
              <w:marBottom w:val="0"/>
              <w:divBdr>
                <w:top w:val="none" w:sz="0" w:space="0" w:color="auto"/>
                <w:left w:val="none" w:sz="0" w:space="0" w:color="auto"/>
                <w:bottom w:val="none" w:sz="0" w:space="0" w:color="auto"/>
                <w:right w:val="none" w:sz="0" w:space="0" w:color="auto"/>
              </w:divBdr>
            </w:div>
            <w:div w:id="995648027">
              <w:marLeft w:val="0"/>
              <w:marRight w:val="0"/>
              <w:marTop w:val="0"/>
              <w:marBottom w:val="0"/>
              <w:divBdr>
                <w:top w:val="none" w:sz="0" w:space="0" w:color="auto"/>
                <w:left w:val="none" w:sz="0" w:space="0" w:color="auto"/>
                <w:bottom w:val="none" w:sz="0" w:space="0" w:color="auto"/>
                <w:right w:val="none" w:sz="0" w:space="0" w:color="auto"/>
              </w:divBdr>
            </w:div>
            <w:div w:id="1048996611">
              <w:marLeft w:val="0"/>
              <w:marRight w:val="0"/>
              <w:marTop w:val="0"/>
              <w:marBottom w:val="0"/>
              <w:divBdr>
                <w:top w:val="none" w:sz="0" w:space="0" w:color="auto"/>
                <w:left w:val="none" w:sz="0" w:space="0" w:color="auto"/>
                <w:bottom w:val="none" w:sz="0" w:space="0" w:color="auto"/>
                <w:right w:val="none" w:sz="0" w:space="0" w:color="auto"/>
              </w:divBdr>
            </w:div>
            <w:div w:id="1062019071">
              <w:marLeft w:val="0"/>
              <w:marRight w:val="0"/>
              <w:marTop w:val="0"/>
              <w:marBottom w:val="0"/>
              <w:divBdr>
                <w:top w:val="none" w:sz="0" w:space="0" w:color="auto"/>
                <w:left w:val="none" w:sz="0" w:space="0" w:color="auto"/>
                <w:bottom w:val="none" w:sz="0" w:space="0" w:color="auto"/>
                <w:right w:val="none" w:sz="0" w:space="0" w:color="auto"/>
              </w:divBdr>
            </w:div>
            <w:div w:id="1067995497">
              <w:marLeft w:val="0"/>
              <w:marRight w:val="0"/>
              <w:marTop w:val="0"/>
              <w:marBottom w:val="0"/>
              <w:divBdr>
                <w:top w:val="none" w:sz="0" w:space="0" w:color="auto"/>
                <w:left w:val="none" w:sz="0" w:space="0" w:color="auto"/>
                <w:bottom w:val="none" w:sz="0" w:space="0" w:color="auto"/>
                <w:right w:val="none" w:sz="0" w:space="0" w:color="auto"/>
              </w:divBdr>
            </w:div>
            <w:div w:id="1113742549">
              <w:marLeft w:val="0"/>
              <w:marRight w:val="0"/>
              <w:marTop w:val="0"/>
              <w:marBottom w:val="0"/>
              <w:divBdr>
                <w:top w:val="none" w:sz="0" w:space="0" w:color="auto"/>
                <w:left w:val="none" w:sz="0" w:space="0" w:color="auto"/>
                <w:bottom w:val="none" w:sz="0" w:space="0" w:color="auto"/>
                <w:right w:val="none" w:sz="0" w:space="0" w:color="auto"/>
              </w:divBdr>
            </w:div>
            <w:div w:id="1119495764">
              <w:marLeft w:val="0"/>
              <w:marRight w:val="0"/>
              <w:marTop w:val="0"/>
              <w:marBottom w:val="0"/>
              <w:divBdr>
                <w:top w:val="none" w:sz="0" w:space="0" w:color="auto"/>
                <w:left w:val="none" w:sz="0" w:space="0" w:color="auto"/>
                <w:bottom w:val="none" w:sz="0" w:space="0" w:color="auto"/>
                <w:right w:val="none" w:sz="0" w:space="0" w:color="auto"/>
              </w:divBdr>
            </w:div>
            <w:div w:id="1171680737">
              <w:marLeft w:val="0"/>
              <w:marRight w:val="0"/>
              <w:marTop w:val="0"/>
              <w:marBottom w:val="0"/>
              <w:divBdr>
                <w:top w:val="none" w:sz="0" w:space="0" w:color="auto"/>
                <w:left w:val="none" w:sz="0" w:space="0" w:color="auto"/>
                <w:bottom w:val="none" w:sz="0" w:space="0" w:color="auto"/>
                <w:right w:val="none" w:sz="0" w:space="0" w:color="auto"/>
              </w:divBdr>
            </w:div>
            <w:div w:id="1184513932">
              <w:marLeft w:val="0"/>
              <w:marRight w:val="0"/>
              <w:marTop w:val="0"/>
              <w:marBottom w:val="0"/>
              <w:divBdr>
                <w:top w:val="none" w:sz="0" w:space="0" w:color="auto"/>
                <w:left w:val="none" w:sz="0" w:space="0" w:color="auto"/>
                <w:bottom w:val="none" w:sz="0" w:space="0" w:color="auto"/>
                <w:right w:val="none" w:sz="0" w:space="0" w:color="auto"/>
              </w:divBdr>
            </w:div>
            <w:div w:id="1187015417">
              <w:marLeft w:val="0"/>
              <w:marRight w:val="0"/>
              <w:marTop w:val="0"/>
              <w:marBottom w:val="0"/>
              <w:divBdr>
                <w:top w:val="none" w:sz="0" w:space="0" w:color="auto"/>
                <w:left w:val="none" w:sz="0" w:space="0" w:color="auto"/>
                <w:bottom w:val="none" w:sz="0" w:space="0" w:color="auto"/>
                <w:right w:val="none" w:sz="0" w:space="0" w:color="auto"/>
              </w:divBdr>
            </w:div>
            <w:div w:id="1207185808">
              <w:marLeft w:val="0"/>
              <w:marRight w:val="0"/>
              <w:marTop w:val="0"/>
              <w:marBottom w:val="0"/>
              <w:divBdr>
                <w:top w:val="none" w:sz="0" w:space="0" w:color="auto"/>
                <w:left w:val="none" w:sz="0" w:space="0" w:color="auto"/>
                <w:bottom w:val="none" w:sz="0" w:space="0" w:color="auto"/>
                <w:right w:val="none" w:sz="0" w:space="0" w:color="auto"/>
              </w:divBdr>
            </w:div>
            <w:div w:id="1219584065">
              <w:marLeft w:val="0"/>
              <w:marRight w:val="0"/>
              <w:marTop w:val="0"/>
              <w:marBottom w:val="0"/>
              <w:divBdr>
                <w:top w:val="none" w:sz="0" w:space="0" w:color="auto"/>
                <w:left w:val="none" w:sz="0" w:space="0" w:color="auto"/>
                <w:bottom w:val="none" w:sz="0" w:space="0" w:color="auto"/>
                <w:right w:val="none" w:sz="0" w:space="0" w:color="auto"/>
              </w:divBdr>
            </w:div>
            <w:div w:id="1222903522">
              <w:marLeft w:val="0"/>
              <w:marRight w:val="0"/>
              <w:marTop w:val="0"/>
              <w:marBottom w:val="0"/>
              <w:divBdr>
                <w:top w:val="none" w:sz="0" w:space="0" w:color="auto"/>
                <w:left w:val="none" w:sz="0" w:space="0" w:color="auto"/>
                <w:bottom w:val="none" w:sz="0" w:space="0" w:color="auto"/>
                <w:right w:val="none" w:sz="0" w:space="0" w:color="auto"/>
              </w:divBdr>
            </w:div>
            <w:div w:id="1257128208">
              <w:marLeft w:val="0"/>
              <w:marRight w:val="0"/>
              <w:marTop w:val="0"/>
              <w:marBottom w:val="0"/>
              <w:divBdr>
                <w:top w:val="none" w:sz="0" w:space="0" w:color="auto"/>
                <w:left w:val="none" w:sz="0" w:space="0" w:color="auto"/>
                <w:bottom w:val="none" w:sz="0" w:space="0" w:color="auto"/>
                <w:right w:val="none" w:sz="0" w:space="0" w:color="auto"/>
              </w:divBdr>
            </w:div>
            <w:div w:id="1272324757">
              <w:marLeft w:val="0"/>
              <w:marRight w:val="0"/>
              <w:marTop w:val="0"/>
              <w:marBottom w:val="0"/>
              <w:divBdr>
                <w:top w:val="none" w:sz="0" w:space="0" w:color="auto"/>
                <w:left w:val="none" w:sz="0" w:space="0" w:color="auto"/>
                <w:bottom w:val="none" w:sz="0" w:space="0" w:color="auto"/>
                <w:right w:val="none" w:sz="0" w:space="0" w:color="auto"/>
              </w:divBdr>
            </w:div>
            <w:div w:id="1294016559">
              <w:marLeft w:val="0"/>
              <w:marRight w:val="0"/>
              <w:marTop w:val="0"/>
              <w:marBottom w:val="0"/>
              <w:divBdr>
                <w:top w:val="none" w:sz="0" w:space="0" w:color="auto"/>
                <w:left w:val="none" w:sz="0" w:space="0" w:color="auto"/>
                <w:bottom w:val="none" w:sz="0" w:space="0" w:color="auto"/>
                <w:right w:val="none" w:sz="0" w:space="0" w:color="auto"/>
              </w:divBdr>
            </w:div>
            <w:div w:id="1303386455">
              <w:marLeft w:val="0"/>
              <w:marRight w:val="0"/>
              <w:marTop w:val="0"/>
              <w:marBottom w:val="0"/>
              <w:divBdr>
                <w:top w:val="none" w:sz="0" w:space="0" w:color="auto"/>
                <w:left w:val="none" w:sz="0" w:space="0" w:color="auto"/>
                <w:bottom w:val="none" w:sz="0" w:space="0" w:color="auto"/>
                <w:right w:val="none" w:sz="0" w:space="0" w:color="auto"/>
              </w:divBdr>
            </w:div>
            <w:div w:id="1334644113">
              <w:marLeft w:val="0"/>
              <w:marRight w:val="0"/>
              <w:marTop w:val="0"/>
              <w:marBottom w:val="0"/>
              <w:divBdr>
                <w:top w:val="none" w:sz="0" w:space="0" w:color="auto"/>
                <w:left w:val="none" w:sz="0" w:space="0" w:color="auto"/>
                <w:bottom w:val="none" w:sz="0" w:space="0" w:color="auto"/>
                <w:right w:val="none" w:sz="0" w:space="0" w:color="auto"/>
              </w:divBdr>
            </w:div>
            <w:div w:id="1346983066">
              <w:marLeft w:val="0"/>
              <w:marRight w:val="0"/>
              <w:marTop w:val="0"/>
              <w:marBottom w:val="0"/>
              <w:divBdr>
                <w:top w:val="none" w:sz="0" w:space="0" w:color="auto"/>
                <w:left w:val="none" w:sz="0" w:space="0" w:color="auto"/>
                <w:bottom w:val="none" w:sz="0" w:space="0" w:color="auto"/>
                <w:right w:val="none" w:sz="0" w:space="0" w:color="auto"/>
              </w:divBdr>
            </w:div>
            <w:div w:id="1461875691">
              <w:marLeft w:val="0"/>
              <w:marRight w:val="0"/>
              <w:marTop w:val="0"/>
              <w:marBottom w:val="0"/>
              <w:divBdr>
                <w:top w:val="none" w:sz="0" w:space="0" w:color="auto"/>
                <w:left w:val="none" w:sz="0" w:space="0" w:color="auto"/>
                <w:bottom w:val="none" w:sz="0" w:space="0" w:color="auto"/>
                <w:right w:val="none" w:sz="0" w:space="0" w:color="auto"/>
              </w:divBdr>
            </w:div>
            <w:div w:id="1488352531">
              <w:marLeft w:val="0"/>
              <w:marRight w:val="0"/>
              <w:marTop w:val="0"/>
              <w:marBottom w:val="0"/>
              <w:divBdr>
                <w:top w:val="none" w:sz="0" w:space="0" w:color="auto"/>
                <w:left w:val="none" w:sz="0" w:space="0" w:color="auto"/>
                <w:bottom w:val="none" w:sz="0" w:space="0" w:color="auto"/>
                <w:right w:val="none" w:sz="0" w:space="0" w:color="auto"/>
              </w:divBdr>
            </w:div>
            <w:div w:id="1505320200">
              <w:marLeft w:val="0"/>
              <w:marRight w:val="0"/>
              <w:marTop w:val="0"/>
              <w:marBottom w:val="0"/>
              <w:divBdr>
                <w:top w:val="none" w:sz="0" w:space="0" w:color="auto"/>
                <w:left w:val="none" w:sz="0" w:space="0" w:color="auto"/>
                <w:bottom w:val="none" w:sz="0" w:space="0" w:color="auto"/>
                <w:right w:val="none" w:sz="0" w:space="0" w:color="auto"/>
              </w:divBdr>
            </w:div>
            <w:div w:id="1519658919">
              <w:marLeft w:val="0"/>
              <w:marRight w:val="0"/>
              <w:marTop w:val="0"/>
              <w:marBottom w:val="0"/>
              <w:divBdr>
                <w:top w:val="none" w:sz="0" w:space="0" w:color="auto"/>
                <w:left w:val="none" w:sz="0" w:space="0" w:color="auto"/>
                <w:bottom w:val="none" w:sz="0" w:space="0" w:color="auto"/>
                <w:right w:val="none" w:sz="0" w:space="0" w:color="auto"/>
              </w:divBdr>
            </w:div>
            <w:div w:id="1561599928">
              <w:marLeft w:val="0"/>
              <w:marRight w:val="0"/>
              <w:marTop w:val="0"/>
              <w:marBottom w:val="0"/>
              <w:divBdr>
                <w:top w:val="none" w:sz="0" w:space="0" w:color="auto"/>
                <w:left w:val="none" w:sz="0" w:space="0" w:color="auto"/>
                <w:bottom w:val="none" w:sz="0" w:space="0" w:color="auto"/>
                <w:right w:val="none" w:sz="0" w:space="0" w:color="auto"/>
              </w:divBdr>
            </w:div>
            <w:div w:id="1594438070">
              <w:marLeft w:val="0"/>
              <w:marRight w:val="0"/>
              <w:marTop w:val="0"/>
              <w:marBottom w:val="0"/>
              <w:divBdr>
                <w:top w:val="none" w:sz="0" w:space="0" w:color="auto"/>
                <w:left w:val="none" w:sz="0" w:space="0" w:color="auto"/>
                <w:bottom w:val="none" w:sz="0" w:space="0" w:color="auto"/>
                <w:right w:val="none" w:sz="0" w:space="0" w:color="auto"/>
              </w:divBdr>
            </w:div>
            <w:div w:id="1605922694">
              <w:marLeft w:val="0"/>
              <w:marRight w:val="0"/>
              <w:marTop w:val="0"/>
              <w:marBottom w:val="0"/>
              <w:divBdr>
                <w:top w:val="none" w:sz="0" w:space="0" w:color="auto"/>
                <w:left w:val="none" w:sz="0" w:space="0" w:color="auto"/>
                <w:bottom w:val="none" w:sz="0" w:space="0" w:color="auto"/>
                <w:right w:val="none" w:sz="0" w:space="0" w:color="auto"/>
              </w:divBdr>
            </w:div>
            <w:div w:id="1633637833">
              <w:marLeft w:val="0"/>
              <w:marRight w:val="0"/>
              <w:marTop w:val="0"/>
              <w:marBottom w:val="0"/>
              <w:divBdr>
                <w:top w:val="none" w:sz="0" w:space="0" w:color="auto"/>
                <w:left w:val="none" w:sz="0" w:space="0" w:color="auto"/>
                <w:bottom w:val="none" w:sz="0" w:space="0" w:color="auto"/>
                <w:right w:val="none" w:sz="0" w:space="0" w:color="auto"/>
              </w:divBdr>
            </w:div>
            <w:div w:id="1743600490">
              <w:marLeft w:val="0"/>
              <w:marRight w:val="0"/>
              <w:marTop w:val="0"/>
              <w:marBottom w:val="0"/>
              <w:divBdr>
                <w:top w:val="none" w:sz="0" w:space="0" w:color="auto"/>
                <w:left w:val="none" w:sz="0" w:space="0" w:color="auto"/>
                <w:bottom w:val="none" w:sz="0" w:space="0" w:color="auto"/>
                <w:right w:val="none" w:sz="0" w:space="0" w:color="auto"/>
              </w:divBdr>
            </w:div>
            <w:div w:id="1752002636">
              <w:marLeft w:val="0"/>
              <w:marRight w:val="0"/>
              <w:marTop w:val="0"/>
              <w:marBottom w:val="0"/>
              <w:divBdr>
                <w:top w:val="none" w:sz="0" w:space="0" w:color="auto"/>
                <w:left w:val="none" w:sz="0" w:space="0" w:color="auto"/>
                <w:bottom w:val="none" w:sz="0" w:space="0" w:color="auto"/>
                <w:right w:val="none" w:sz="0" w:space="0" w:color="auto"/>
              </w:divBdr>
            </w:div>
            <w:div w:id="1753696000">
              <w:marLeft w:val="0"/>
              <w:marRight w:val="0"/>
              <w:marTop w:val="0"/>
              <w:marBottom w:val="0"/>
              <w:divBdr>
                <w:top w:val="none" w:sz="0" w:space="0" w:color="auto"/>
                <w:left w:val="none" w:sz="0" w:space="0" w:color="auto"/>
                <w:bottom w:val="none" w:sz="0" w:space="0" w:color="auto"/>
                <w:right w:val="none" w:sz="0" w:space="0" w:color="auto"/>
              </w:divBdr>
            </w:div>
            <w:div w:id="1761675363">
              <w:marLeft w:val="0"/>
              <w:marRight w:val="0"/>
              <w:marTop w:val="0"/>
              <w:marBottom w:val="0"/>
              <w:divBdr>
                <w:top w:val="none" w:sz="0" w:space="0" w:color="auto"/>
                <w:left w:val="none" w:sz="0" w:space="0" w:color="auto"/>
                <w:bottom w:val="none" w:sz="0" w:space="0" w:color="auto"/>
                <w:right w:val="none" w:sz="0" w:space="0" w:color="auto"/>
              </w:divBdr>
            </w:div>
            <w:div w:id="1773159677">
              <w:marLeft w:val="0"/>
              <w:marRight w:val="0"/>
              <w:marTop w:val="0"/>
              <w:marBottom w:val="0"/>
              <w:divBdr>
                <w:top w:val="none" w:sz="0" w:space="0" w:color="auto"/>
                <w:left w:val="none" w:sz="0" w:space="0" w:color="auto"/>
                <w:bottom w:val="none" w:sz="0" w:space="0" w:color="auto"/>
                <w:right w:val="none" w:sz="0" w:space="0" w:color="auto"/>
              </w:divBdr>
            </w:div>
            <w:div w:id="1787045521">
              <w:marLeft w:val="0"/>
              <w:marRight w:val="0"/>
              <w:marTop w:val="0"/>
              <w:marBottom w:val="0"/>
              <w:divBdr>
                <w:top w:val="none" w:sz="0" w:space="0" w:color="auto"/>
                <w:left w:val="none" w:sz="0" w:space="0" w:color="auto"/>
                <w:bottom w:val="none" w:sz="0" w:space="0" w:color="auto"/>
                <w:right w:val="none" w:sz="0" w:space="0" w:color="auto"/>
              </w:divBdr>
            </w:div>
            <w:div w:id="1792671996">
              <w:marLeft w:val="0"/>
              <w:marRight w:val="0"/>
              <w:marTop w:val="0"/>
              <w:marBottom w:val="0"/>
              <w:divBdr>
                <w:top w:val="none" w:sz="0" w:space="0" w:color="auto"/>
                <w:left w:val="none" w:sz="0" w:space="0" w:color="auto"/>
                <w:bottom w:val="none" w:sz="0" w:space="0" w:color="auto"/>
                <w:right w:val="none" w:sz="0" w:space="0" w:color="auto"/>
              </w:divBdr>
            </w:div>
            <w:div w:id="1799835412">
              <w:marLeft w:val="0"/>
              <w:marRight w:val="0"/>
              <w:marTop w:val="0"/>
              <w:marBottom w:val="0"/>
              <w:divBdr>
                <w:top w:val="none" w:sz="0" w:space="0" w:color="auto"/>
                <w:left w:val="none" w:sz="0" w:space="0" w:color="auto"/>
                <w:bottom w:val="none" w:sz="0" w:space="0" w:color="auto"/>
                <w:right w:val="none" w:sz="0" w:space="0" w:color="auto"/>
              </w:divBdr>
            </w:div>
            <w:div w:id="1846552983">
              <w:marLeft w:val="0"/>
              <w:marRight w:val="0"/>
              <w:marTop w:val="0"/>
              <w:marBottom w:val="0"/>
              <w:divBdr>
                <w:top w:val="none" w:sz="0" w:space="0" w:color="auto"/>
                <w:left w:val="none" w:sz="0" w:space="0" w:color="auto"/>
                <w:bottom w:val="none" w:sz="0" w:space="0" w:color="auto"/>
                <w:right w:val="none" w:sz="0" w:space="0" w:color="auto"/>
              </w:divBdr>
            </w:div>
            <w:div w:id="1857620510">
              <w:marLeft w:val="0"/>
              <w:marRight w:val="0"/>
              <w:marTop w:val="0"/>
              <w:marBottom w:val="0"/>
              <w:divBdr>
                <w:top w:val="none" w:sz="0" w:space="0" w:color="auto"/>
                <w:left w:val="none" w:sz="0" w:space="0" w:color="auto"/>
                <w:bottom w:val="none" w:sz="0" w:space="0" w:color="auto"/>
                <w:right w:val="none" w:sz="0" w:space="0" w:color="auto"/>
              </w:divBdr>
            </w:div>
            <w:div w:id="1876044832">
              <w:marLeft w:val="0"/>
              <w:marRight w:val="0"/>
              <w:marTop w:val="0"/>
              <w:marBottom w:val="0"/>
              <w:divBdr>
                <w:top w:val="none" w:sz="0" w:space="0" w:color="auto"/>
                <w:left w:val="none" w:sz="0" w:space="0" w:color="auto"/>
                <w:bottom w:val="none" w:sz="0" w:space="0" w:color="auto"/>
                <w:right w:val="none" w:sz="0" w:space="0" w:color="auto"/>
              </w:divBdr>
            </w:div>
            <w:div w:id="1886478051">
              <w:marLeft w:val="0"/>
              <w:marRight w:val="0"/>
              <w:marTop w:val="0"/>
              <w:marBottom w:val="0"/>
              <w:divBdr>
                <w:top w:val="none" w:sz="0" w:space="0" w:color="auto"/>
                <w:left w:val="none" w:sz="0" w:space="0" w:color="auto"/>
                <w:bottom w:val="none" w:sz="0" w:space="0" w:color="auto"/>
                <w:right w:val="none" w:sz="0" w:space="0" w:color="auto"/>
              </w:divBdr>
            </w:div>
            <w:div w:id="1901554260">
              <w:marLeft w:val="0"/>
              <w:marRight w:val="0"/>
              <w:marTop w:val="0"/>
              <w:marBottom w:val="0"/>
              <w:divBdr>
                <w:top w:val="none" w:sz="0" w:space="0" w:color="auto"/>
                <w:left w:val="none" w:sz="0" w:space="0" w:color="auto"/>
                <w:bottom w:val="none" w:sz="0" w:space="0" w:color="auto"/>
                <w:right w:val="none" w:sz="0" w:space="0" w:color="auto"/>
              </w:divBdr>
            </w:div>
            <w:div w:id="1929265854">
              <w:marLeft w:val="0"/>
              <w:marRight w:val="0"/>
              <w:marTop w:val="0"/>
              <w:marBottom w:val="0"/>
              <w:divBdr>
                <w:top w:val="none" w:sz="0" w:space="0" w:color="auto"/>
                <w:left w:val="none" w:sz="0" w:space="0" w:color="auto"/>
                <w:bottom w:val="none" w:sz="0" w:space="0" w:color="auto"/>
                <w:right w:val="none" w:sz="0" w:space="0" w:color="auto"/>
              </w:divBdr>
            </w:div>
            <w:div w:id="1945652973">
              <w:marLeft w:val="0"/>
              <w:marRight w:val="0"/>
              <w:marTop w:val="0"/>
              <w:marBottom w:val="0"/>
              <w:divBdr>
                <w:top w:val="none" w:sz="0" w:space="0" w:color="auto"/>
                <w:left w:val="none" w:sz="0" w:space="0" w:color="auto"/>
                <w:bottom w:val="none" w:sz="0" w:space="0" w:color="auto"/>
                <w:right w:val="none" w:sz="0" w:space="0" w:color="auto"/>
              </w:divBdr>
            </w:div>
            <w:div w:id="1949464835">
              <w:marLeft w:val="0"/>
              <w:marRight w:val="0"/>
              <w:marTop w:val="0"/>
              <w:marBottom w:val="0"/>
              <w:divBdr>
                <w:top w:val="none" w:sz="0" w:space="0" w:color="auto"/>
                <w:left w:val="none" w:sz="0" w:space="0" w:color="auto"/>
                <w:bottom w:val="none" w:sz="0" w:space="0" w:color="auto"/>
                <w:right w:val="none" w:sz="0" w:space="0" w:color="auto"/>
              </w:divBdr>
            </w:div>
            <w:div w:id="1987778295">
              <w:marLeft w:val="0"/>
              <w:marRight w:val="0"/>
              <w:marTop w:val="0"/>
              <w:marBottom w:val="0"/>
              <w:divBdr>
                <w:top w:val="none" w:sz="0" w:space="0" w:color="auto"/>
                <w:left w:val="none" w:sz="0" w:space="0" w:color="auto"/>
                <w:bottom w:val="none" w:sz="0" w:space="0" w:color="auto"/>
                <w:right w:val="none" w:sz="0" w:space="0" w:color="auto"/>
              </w:divBdr>
            </w:div>
            <w:div w:id="2006392869">
              <w:marLeft w:val="0"/>
              <w:marRight w:val="0"/>
              <w:marTop w:val="0"/>
              <w:marBottom w:val="0"/>
              <w:divBdr>
                <w:top w:val="none" w:sz="0" w:space="0" w:color="auto"/>
                <w:left w:val="none" w:sz="0" w:space="0" w:color="auto"/>
                <w:bottom w:val="none" w:sz="0" w:space="0" w:color="auto"/>
                <w:right w:val="none" w:sz="0" w:space="0" w:color="auto"/>
              </w:divBdr>
            </w:div>
            <w:div w:id="2028409460">
              <w:marLeft w:val="0"/>
              <w:marRight w:val="0"/>
              <w:marTop w:val="0"/>
              <w:marBottom w:val="0"/>
              <w:divBdr>
                <w:top w:val="none" w:sz="0" w:space="0" w:color="auto"/>
                <w:left w:val="none" w:sz="0" w:space="0" w:color="auto"/>
                <w:bottom w:val="none" w:sz="0" w:space="0" w:color="auto"/>
                <w:right w:val="none" w:sz="0" w:space="0" w:color="auto"/>
              </w:divBdr>
            </w:div>
            <w:div w:id="2045935514">
              <w:marLeft w:val="0"/>
              <w:marRight w:val="0"/>
              <w:marTop w:val="0"/>
              <w:marBottom w:val="0"/>
              <w:divBdr>
                <w:top w:val="none" w:sz="0" w:space="0" w:color="auto"/>
                <w:left w:val="none" w:sz="0" w:space="0" w:color="auto"/>
                <w:bottom w:val="none" w:sz="0" w:space="0" w:color="auto"/>
                <w:right w:val="none" w:sz="0" w:space="0" w:color="auto"/>
              </w:divBdr>
            </w:div>
            <w:div w:id="208826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802810">
      <w:bodyDiv w:val="1"/>
      <w:marLeft w:val="0"/>
      <w:marRight w:val="0"/>
      <w:marTop w:val="0"/>
      <w:marBottom w:val="0"/>
      <w:divBdr>
        <w:top w:val="none" w:sz="0" w:space="0" w:color="auto"/>
        <w:left w:val="none" w:sz="0" w:space="0" w:color="auto"/>
        <w:bottom w:val="none" w:sz="0" w:space="0" w:color="auto"/>
        <w:right w:val="none" w:sz="0" w:space="0" w:color="auto"/>
      </w:divBdr>
      <w:divsChild>
        <w:div w:id="1654291294">
          <w:marLeft w:val="0"/>
          <w:marRight w:val="0"/>
          <w:marTop w:val="0"/>
          <w:marBottom w:val="0"/>
          <w:divBdr>
            <w:top w:val="none" w:sz="0" w:space="0" w:color="auto"/>
            <w:left w:val="none" w:sz="0" w:space="0" w:color="auto"/>
            <w:bottom w:val="none" w:sz="0" w:space="0" w:color="auto"/>
            <w:right w:val="none" w:sz="0" w:space="0" w:color="auto"/>
          </w:divBdr>
          <w:divsChild>
            <w:div w:id="134296058">
              <w:marLeft w:val="0"/>
              <w:marRight w:val="0"/>
              <w:marTop w:val="0"/>
              <w:marBottom w:val="0"/>
              <w:divBdr>
                <w:top w:val="none" w:sz="0" w:space="0" w:color="auto"/>
                <w:left w:val="none" w:sz="0" w:space="0" w:color="auto"/>
                <w:bottom w:val="none" w:sz="0" w:space="0" w:color="auto"/>
                <w:right w:val="none" w:sz="0" w:space="0" w:color="auto"/>
              </w:divBdr>
              <w:divsChild>
                <w:div w:id="10030827">
                  <w:marLeft w:val="0"/>
                  <w:marRight w:val="0"/>
                  <w:marTop w:val="0"/>
                  <w:marBottom w:val="0"/>
                  <w:divBdr>
                    <w:top w:val="none" w:sz="0" w:space="0" w:color="auto"/>
                    <w:left w:val="none" w:sz="0" w:space="0" w:color="auto"/>
                    <w:bottom w:val="none" w:sz="0" w:space="0" w:color="auto"/>
                    <w:right w:val="none" w:sz="0" w:space="0" w:color="auto"/>
                  </w:divBdr>
                </w:div>
                <w:div w:id="22025891">
                  <w:marLeft w:val="0"/>
                  <w:marRight w:val="0"/>
                  <w:marTop w:val="0"/>
                  <w:marBottom w:val="0"/>
                  <w:divBdr>
                    <w:top w:val="none" w:sz="0" w:space="0" w:color="auto"/>
                    <w:left w:val="none" w:sz="0" w:space="0" w:color="auto"/>
                    <w:bottom w:val="none" w:sz="0" w:space="0" w:color="auto"/>
                    <w:right w:val="none" w:sz="0" w:space="0" w:color="auto"/>
                  </w:divBdr>
                </w:div>
                <w:div w:id="47456219">
                  <w:marLeft w:val="0"/>
                  <w:marRight w:val="0"/>
                  <w:marTop w:val="0"/>
                  <w:marBottom w:val="0"/>
                  <w:divBdr>
                    <w:top w:val="none" w:sz="0" w:space="0" w:color="auto"/>
                    <w:left w:val="none" w:sz="0" w:space="0" w:color="auto"/>
                    <w:bottom w:val="none" w:sz="0" w:space="0" w:color="auto"/>
                    <w:right w:val="none" w:sz="0" w:space="0" w:color="auto"/>
                  </w:divBdr>
                </w:div>
                <w:div w:id="52314726">
                  <w:marLeft w:val="0"/>
                  <w:marRight w:val="0"/>
                  <w:marTop w:val="0"/>
                  <w:marBottom w:val="0"/>
                  <w:divBdr>
                    <w:top w:val="none" w:sz="0" w:space="0" w:color="auto"/>
                    <w:left w:val="none" w:sz="0" w:space="0" w:color="auto"/>
                    <w:bottom w:val="none" w:sz="0" w:space="0" w:color="auto"/>
                    <w:right w:val="none" w:sz="0" w:space="0" w:color="auto"/>
                  </w:divBdr>
                </w:div>
                <w:div w:id="55398795">
                  <w:marLeft w:val="0"/>
                  <w:marRight w:val="0"/>
                  <w:marTop w:val="0"/>
                  <w:marBottom w:val="0"/>
                  <w:divBdr>
                    <w:top w:val="none" w:sz="0" w:space="0" w:color="auto"/>
                    <w:left w:val="none" w:sz="0" w:space="0" w:color="auto"/>
                    <w:bottom w:val="none" w:sz="0" w:space="0" w:color="auto"/>
                    <w:right w:val="none" w:sz="0" w:space="0" w:color="auto"/>
                  </w:divBdr>
                </w:div>
                <w:div w:id="59376002">
                  <w:marLeft w:val="0"/>
                  <w:marRight w:val="0"/>
                  <w:marTop w:val="0"/>
                  <w:marBottom w:val="0"/>
                  <w:divBdr>
                    <w:top w:val="none" w:sz="0" w:space="0" w:color="auto"/>
                    <w:left w:val="none" w:sz="0" w:space="0" w:color="auto"/>
                    <w:bottom w:val="none" w:sz="0" w:space="0" w:color="auto"/>
                    <w:right w:val="none" w:sz="0" w:space="0" w:color="auto"/>
                  </w:divBdr>
                </w:div>
                <w:div w:id="71389795">
                  <w:marLeft w:val="0"/>
                  <w:marRight w:val="0"/>
                  <w:marTop w:val="0"/>
                  <w:marBottom w:val="0"/>
                  <w:divBdr>
                    <w:top w:val="none" w:sz="0" w:space="0" w:color="auto"/>
                    <w:left w:val="none" w:sz="0" w:space="0" w:color="auto"/>
                    <w:bottom w:val="none" w:sz="0" w:space="0" w:color="auto"/>
                    <w:right w:val="none" w:sz="0" w:space="0" w:color="auto"/>
                  </w:divBdr>
                </w:div>
                <w:div w:id="80958669">
                  <w:marLeft w:val="0"/>
                  <w:marRight w:val="0"/>
                  <w:marTop w:val="0"/>
                  <w:marBottom w:val="0"/>
                  <w:divBdr>
                    <w:top w:val="none" w:sz="0" w:space="0" w:color="auto"/>
                    <w:left w:val="none" w:sz="0" w:space="0" w:color="auto"/>
                    <w:bottom w:val="none" w:sz="0" w:space="0" w:color="auto"/>
                    <w:right w:val="none" w:sz="0" w:space="0" w:color="auto"/>
                  </w:divBdr>
                </w:div>
                <w:div w:id="124856653">
                  <w:marLeft w:val="0"/>
                  <w:marRight w:val="0"/>
                  <w:marTop w:val="0"/>
                  <w:marBottom w:val="0"/>
                  <w:divBdr>
                    <w:top w:val="none" w:sz="0" w:space="0" w:color="auto"/>
                    <w:left w:val="none" w:sz="0" w:space="0" w:color="auto"/>
                    <w:bottom w:val="none" w:sz="0" w:space="0" w:color="auto"/>
                    <w:right w:val="none" w:sz="0" w:space="0" w:color="auto"/>
                  </w:divBdr>
                </w:div>
                <w:div w:id="144125619">
                  <w:marLeft w:val="0"/>
                  <w:marRight w:val="0"/>
                  <w:marTop w:val="0"/>
                  <w:marBottom w:val="0"/>
                  <w:divBdr>
                    <w:top w:val="none" w:sz="0" w:space="0" w:color="auto"/>
                    <w:left w:val="none" w:sz="0" w:space="0" w:color="auto"/>
                    <w:bottom w:val="none" w:sz="0" w:space="0" w:color="auto"/>
                    <w:right w:val="none" w:sz="0" w:space="0" w:color="auto"/>
                  </w:divBdr>
                </w:div>
                <w:div w:id="166136544">
                  <w:marLeft w:val="0"/>
                  <w:marRight w:val="0"/>
                  <w:marTop w:val="0"/>
                  <w:marBottom w:val="0"/>
                  <w:divBdr>
                    <w:top w:val="none" w:sz="0" w:space="0" w:color="auto"/>
                    <w:left w:val="none" w:sz="0" w:space="0" w:color="auto"/>
                    <w:bottom w:val="none" w:sz="0" w:space="0" w:color="auto"/>
                    <w:right w:val="none" w:sz="0" w:space="0" w:color="auto"/>
                  </w:divBdr>
                </w:div>
                <w:div w:id="169688465">
                  <w:marLeft w:val="0"/>
                  <w:marRight w:val="0"/>
                  <w:marTop w:val="0"/>
                  <w:marBottom w:val="0"/>
                  <w:divBdr>
                    <w:top w:val="none" w:sz="0" w:space="0" w:color="auto"/>
                    <w:left w:val="none" w:sz="0" w:space="0" w:color="auto"/>
                    <w:bottom w:val="none" w:sz="0" w:space="0" w:color="auto"/>
                    <w:right w:val="none" w:sz="0" w:space="0" w:color="auto"/>
                  </w:divBdr>
                </w:div>
                <w:div w:id="196741779">
                  <w:marLeft w:val="0"/>
                  <w:marRight w:val="0"/>
                  <w:marTop w:val="0"/>
                  <w:marBottom w:val="0"/>
                  <w:divBdr>
                    <w:top w:val="none" w:sz="0" w:space="0" w:color="auto"/>
                    <w:left w:val="none" w:sz="0" w:space="0" w:color="auto"/>
                    <w:bottom w:val="none" w:sz="0" w:space="0" w:color="auto"/>
                    <w:right w:val="none" w:sz="0" w:space="0" w:color="auto"/>
                  </w:divBdr>
                </w:div>
                <w:div w:id="228197048">
                  <w:marLeft w:val="0"/>
                  <w:marRight w:val="0"/>
                  <w:marTop w:val="0"/>
                  <w:marBottom w:val="0"/>
                  <w:divBdr>
                    <w:top w:val="none" w:sz="0" w:space="0" w:color="auto"/>
                    <w:left w:val="none" w:sz="0" w:space="0" w:color="auto"/>
                    <w:bottom w:val="none" w:sz="0" w:space="0" w:color="auto"/>
                    <w:right w:val="none" w:sz="0" w:space="0" w:color="auto"/>
                  </w:divBdr>
                </w:div>
                <w:div w:id="262109753">
                  <w:marLeft w:val="0"/>
                  <w:marRight w:val="0"/>
                  <w:marTop w:val="0"/>
                  <w:marBottom w:val="0"/>
                  <w:divBdr>
                    <w:top w:val="none" w:sz="0" w:space="0" w:color="auto"/>
                    <w:left w:val="none" w:sz="0" w:space="0" w:color="auto"/>
                    <w:bottom w:val="none" w:sz="0" w:space="0" w:color="auto"/>
                    <w:right w:val="none" w:sz="0" w:space="0" w:color="auto"/>
                  </w:divBdr>
                </w:div>
                <w:div w:id="292829324">
                  <w:marLeft w:val="0"/>
                  <w:marRight w:val="0"/>
                  <w:marTop w:val="0"/>
                  <w:marBottom w:val="0"/>
                  <w:divBdr>
                    <w:top w:val="none" w:sz="0" w:space="0" w:color="auto"/>
                    <w:left w:val="none" w:sz="0" w:space="0" w:color="auto"/>
                    <w:bottom w:val="none" w:sz="0" w:space="0" w:color="auto"/>
                    <w:right w:val="none" w:sz="0" w:space="0" w:color="auto"/>
                  </w:divBdr>
                </w:div>
                <w:div w:id="339553276">
                  <w:marLeft w:val="0"/>
                  <w:marRight w:val="0"/>
                  <w:marTop w:val="0"/>
                  <w:marBottom w:val="0"/>
                  <w:divBdr>
                    <w:top w:val="none" w:sz="0" w:space="0" w:color="auto"/>
                    <w:left w:val="none" w:sz="0" w:space="0" w:color="auto"/>
                    <w:bottom w:val="none" w:sz="0" w:space="0" w:color="auto"/>
                    <w:right w:val="none" w:sz="0" w:space="0" w:color="auto"/>
                  </w:divBdr>
                </w:div>
                <w:div w:id="355813788">
                  <w:marLeft w:val="0"/>
                  <w:marRight w:val="0"/>
                  <w:marTop w:val="0"/>
                  <w:marBottom w:val="0"/>
                  <w:divBdr>
                    <w:top w:val="none" w:sz="0" w:space="0" w:color="auto"/>
                    <w:left w:val="none" w:sz="0" w:space="0" w:color="auto"/>
                    <w:bottom w:val="none" w:sz="0" w:space="0" w:color="auto"/>
                    <w:right w:val="none" w:sz="0" w:space="0" w:color="auto"/>
                  </w:divBdr>
                </w:div>
                <w:div w:id="386294868">
                  <w:marLeft w:val="0"/>
                  <w:marRight w:val="0"/>
                  <w:marTop w:val="0"/>
                  <w:marBottom w:val="0"/>
                  <w:divBdr>
                    <w:top w:val="none" w:sz="0" w:space="0" w:color="auto"/>
                    <w:left w:val="none" w:sz="0" w:space="0" w:color="auto"/>
                    <w:bottom w:val="none" w:sz="0" w:space="0" w:color="auto"/>
                    <w:right w:val="none" w:sz="0" w:space="0" w:color="auto"/>
                  </w:divBdr>
                </w:div>
                <w:div w:id="396172352">
                  <w:marLeft w:val="0"/>
                  <w:marRight w:val="0"/>
                  <w:marTop w:val="0"/>
                  <w:marBottom w:val="0"/>
                  <w:divBdr>
                    <w:top w:val="none" w:sz="0" w:space="0" w:color="auto"/>
                    <w:left w:val="none" w:sz="0" w:space="0" w:color="auto"/>
                    <w:bottom w:val="none" w:sz="0" w:space="0" w:color="auto"/>
                    <w:right w:val="none" w:sz="0" w:space="0" w:color="auto"/>
                  </w:divBdr>
                </w:div>
                <w:div w:id="419181204">
                  <w:marLeft w:val="0"/>
                  <w:marRight w:val="0"/>
                  <w:marTop w:val="0"/>
                  <w:marBottom w:val="0"/>
                  <w:divBdr>
                    <w:top w:val="none" w:sz="0" w:space="0" w:color="auto"/>
                    <w:left w:val="none" w:sz="0" w:space="0" w:color="auto"/>
                    <w:bottom w:val="none" w:sz="0" w:space="0" w:color="auto"/>
                    <w:right w:val="none" w:sz="0" w:space="0" w:color="auto"/>
                  </w:divBdr>
                </w:div>
                <w:div w:id="423184043">
                  <w:marLeft w:val="0"/>
                  <w:marRight w:val="0"/>
                  <w:marTop w:val="0"/>
                  <w:marBottom w:val="0"/>
                  <w:divBdr>
                    <w:top w:val="none" w:sz="0" w:space="0" w:color="auto"/>
                    <w:left w:val="none" w:sz="0" w:space="0" w:color="auto"/>
                    <w:bottom w:val="none" w:sz="0" w:space="0" w:color="auto"/>
                    <w:right w:val="none" w:sz="0" w:space="0" w:color="auto"/>
                  </w:divBdr>
                </w:div>
                <w:div w:id="427389635">
                  <w:marLeft w:val="0"/>
                  <w:marRight w:val="0"/>
                  <w:marTop w:val="0"/>
                  <w:marBottom w:val="0"/>
                  <w:divBdr>
                    <w:top w:val="none" w:sz="0" w:space="0" w:color="auto"/>
                    <w:left w:val="none" w:sz="0" w:space="0" w:color="auto"/>
                    <w:bottom w:val="none" w:sz="0" w:space="0" w:color="auto"/>
                    <w:right w:val="none" w:sz="0" w:space="0" w:color="auto"/>
                  </w:divBdr>
                </w:div>
                <w:div w:id="441920536">
                  <w:marLeft w:val="0"/>
                  <w:marRight w:val="0"/>
                  <w:marTop w:val="0"/>
                  <w:marBottom w:val="0"/>
                  <w:divBdr>
                    <w:top w:val="none" w:sz="0" w:space="0" w:color="auto"/>
                    <w:left w:val="none" w:sz="0" w:space="0" w:color="auto"/>
                    <w:bottom w:val="none" w:sz="0" w:space="0" w:color="auto"/>
                    <w:right w:val="none" w:sz="0" w:space="0" w:color="auto"/>
                  </w:divBdr>
                </w:div>
                <w:div w:id="445122651">
                  <w:marLeft w:val="0"/>
                  <w:marRight w:val="0"/>
                  <w:marTop w:val="0"/>
                  <w:marBottom w:val="0"/>
                  <w:divBdr>
                    <w:top w:val="none" w:sz="0" w:space="0" w:color="auto"/>
                    <w:left w:val="none" w:sz="0" w:space="0" w:color="auto"/>
                    <w:bottom w:val="none" w:sz="0" w:space="0" w:color="auto"/>
                    <w:right w:val="none" w:sz="0" w:space="0" w:color="auto"/>
                  </w:divBdr>
                </w:div>
                <w:div w:id="447436353">
                  <w:marLeft w:val="0"/>
                  <w:marRight w:val="0"/>
                  <w:marTop w:val="0"/>
                  <w:marBottom w:val="0"/>
                  <w:divBdr>
                    <w:top w:val="none" w:sz="0" w:space="0" w:color="auto"/>
                    <w:left w:val="none" w:sz="0" w:space="0" w:color="auto"/>
                    <w:bottom w:val="none" w:sz="0" w:space="0" w:color="auto"/>
                    <w:right w:val="none" w:sz="0" w:space="0" w:color="auto"/>
                  </w:divBdr>
                </w:div>
                <w:div w:id="455637888">
                  <w:marLeft w:val="0"/>
                  <w:marRight w:val="0"/>
                  <w:marTop w:val="0"/>
                  <w:marBottom w:val="0"/>
                  <w:divBdr>
                    <w:top w:val="none" w:sz="0" w:space="0" w:color="auto"/>
                    <w:left w:val="none" w:sz="0" w:space="0" w:color="auto"/>
                    <w:bottom w:val="none" w:sz="0" w:space="0" w:color="auto"/>
                    <w:right w:val="none" w:sz="0" w:space="0" w:color="auto"/>
                  </w:divBdr>
                </w:div>
                <w:div w:id="463622496">
                  <w:marLeft w:val="0"/>
                  <w:marRight w:val="0"/>
                  <w:marTop w:val="0"/>
                  <w:marBottom w:val="0"/>
                  <w:divBdr>
                    <w:top w:val="none" w:sz="0" w:space="0" w:color="auto"/>
                    <w:left w:val="none" w:sz="0" w:space="0" w:color="auto"/>
                    <w:bottom w:val="none" w:sz="0" w:space="0" w:color="auto"/>
                    <w:right w:val="none" w:sz="0" w:space="0" w:color="auto"/>
                  </w:divBdr>
                </w:div>
                <w:div w:id="469060983">
                  <w:marLeft w:val="0"/>
                  <w:marRight w:val="0"/>
                  <w:marTop w:val="0"/>
                  <w:marBottom w:val="0"/>
                  <w:divBdr>
                    <w:top w:val="none" w:sz="0" w:space="0" w:color="auto"/>
                    <w:left w:val="none" w:sz="0" w:space="0" w:color="auto"/>
                    <w:bottom w:val="none" w:sz="0" w:space="0" w:color="auto"/>
                    <w:right w:val="none" w:sz="0" w:space="0" w:color="auto"/>
                  </w:divBdr>
                </w:div>
                <w:div w:id="469782914">
                  <w:marLeft w:val="0"/>
                  <w:marRight w:val="0"/>
                  <w:marTop w:val="0"/>
                  <w:marBottom w:val="0"/>
                  <w:divBdr>
                    <w:top w:val="none" w:sz="0" w:space="0" w:color="auto"/>
                    <w:left w:val="none" w:sz="0" w:space="0" w:color="auto"/>
                    <w:bottom w:val="none" w:sz="0" w:space="0" w:color="auto"/>
                    <w:right w:val="none" w:sz="0" w:space="0" w:color="auto"/>
                  </w:divBdr>
                </w:div>
                <w:div w:id="492765448">
                  <w:marLeft w:val="0"/>
                  <w:marRight w:val="0"/>
                  <w:marTop w:val="0"/>
                  <w:marBottom w:val="0"/>
                  <w:divBdr>
                    <w:top w:val="none" w:sz="0" w:space="0" w:color="auto"/>
                    <w:left w:val="none" w:sz="0" w:space="0" w:color="auto"/>
                    <w:bottom w:val="none" w:sz="0" w:space="0" w:color="auto"/>
                    <w:right w:val="none" w:sz="0" w:space="0" w:color="auto"/>
                  </w:divBdr>
                </w:div>
                <w:div w:id="503857172">
                  <w:marLeft w:val="0"/>
                  <w:marRight w:val="0"/>
                  <w:marTop w:val="0"/>
                  <w:marBottom w:val="0"/>
                  <w:divBdr>
                    <w:top w:val="none" w:sz="0" w:space="0" w:color="auto"/>
                    <w:left w:val="none" w:sz="0" w:space="0" w:color="auto"/>
                    <w:bottom w:val="none" w:sz="0" w:space="0" w:color="auto"/>
                    <w:right w:val="none" w:sz="0" w:space="0" w:color="auto"/>
                  </w:divBdr>
                </w:div>
                <w:div w:id="520163334">
                  <w:marLeft w:val="0"/>
                  <w:marRight w:val="0"/>
                  <w:marTop w:val="0"/>
                  <w:marBottom w:val="0"/>
                  <w:divBdr>
                    <w:top w:val="none" w:sz="0" w:space="0" w:color="auto"/>
                    <w:left w:val="none" w:sz="0" w:space="0" w:color="auto"/>
                    <w:bottom w:val="none" w:sz="0" w:space="0" w:color="auto"/>
                    <w:right w:val="none" w:sz="0" w:space="0" w:color="auto"/>
                  </w:divBdr>
                </w:div>
                <w:div w:id="524636928">
                  <w:marLeft w:val="0"/>
                  <w:marRight w:val="0"/>
                  <w:marTop w:val="0"/>
                  <w:marBottom w:val="0"/>
                  <w:divBdr>
                    <w:top w:val="none" w:sz="0" w:space="0" w:color="auto"/>
                    <w:left w:val="none" w:sz="0" w:space="0" w:color="auto"/>
                    <w:bottom w:val="none" w:sz="0" w:space="0" w:color="auto"/>
                    <w:right w:val="none" w:sz="0" w:space="0" w:color="auto"/>
                  </w:divBdr>
                </w:div>
                <w:div w:id="526531059">
                  <w:marLeft w:val="0"/>
                  <w:marRight w:val="0"/>
                  <w:marTop w:val="0"/>
                  <w:marBottom w:val="0"/>
                  <w:divBdr>
                    <w:top w:val="none" w:sz="0" w:space="0" w:color="auto"/>
                    <w:left w:val="none" w:sz="0" w:space="0" w:color="auto"/>
                    <w:bottom w:val="none" w:sz="0" w:space="0" w:color="auto"/>
                    <w:right w:val="none" w:sz="0" w:space="0" w:color="auto"/>
                  </w:divBdr>
                </w:div>
                <w:div w:id="532690375">
                  <w:marLeft w:val="0"/>
                  <w:marRight w:val="0"/>
                  <w:marTop w:val="0"/>
                  <w:marBottom w:val="0"/>
                  <w:divBdr>
                    <w:top w:val="none" w:sz="0" w:space="0" w:color="auto"/>
                    <w:left w:val="none" w:sz="0" w:space="0" w:color="auto"/>
                    <w:bottom w:val="none" w:sz="0" w:space="0" w:color="auto"/>
                    <w:right w:val="none" w:sz="0" w:space="0" w:color="auto"/>
                  </w:divBdr>
                </w:div>
                <w:div w:id="559218985">
                  <w:marLeft w:val="0"/>
                  <w:marRight w:val="0"/>
                  <w:marTop w:val="0"/>
                  <w:marBottom w:val="0"/>
                  <w:divBdr>
                    <w:top w:val="none" w:sz="0" w:space="0" w:color="auto"/>
                    <w:left w:val="none" w:sz="0" w:space="0" w:color="auto"/>
                    <w:bottom w:val="none" w:sz="0" w:space="0" w:color="auto"/>
                    <w:right w:val="none" w:sz="0" w:space="0" w:color="auto"/>
                  </w:divBdr>
                </w:div>
                <w:div w:id="588923596">
                  <w:marLeft w:val="0"/>
                  <w:marRight w:val="0"/>
                  <w:marTop w:val="0"/>
                  <w:marBottom w:val="0"/>
                  <w:divBdr>
                    <w:top w:val="none" w:sz="0" w:space="0" w:color="auto"/>
                    <w:left w:val="none" w:sz="0" w:space="0" w:color="auto"/>
                    <w:bottom w:val="none" w:sz="0" w:space="0" w:color="auto"/>
                    <w:right w:val="none" w:sz="0" w:space="0" w:color="auto"/>
                  </w:divBdr>
                </w:div>
                <w:div w:id="600376949">
                  <w:marLeft w:val="0"/>
                  <w:marRight w:val="0"/>
                  <w:marTop w:val="0"/>
                  <w:marBottom w:val="0"/>
                  <w:divBdr>
                    <w:top w:val="none" w:sz="0" w:space="0" w:color="auto"/>
                    <w:left w:val="none" w:sz="0" w:space="0" w:color="auto"/>
                    <w:bottom w:val="none" w:sz="0" w:space="0" w:color="auto"/>
                    <w:right w:val="none" w:sz="0" w:space="0" w:color="auto"/>
                  </w:divBdr>
                </w:div>
                <w:div w:id="607198969">
                  <w:marLeft w:val="0"/>
                  <w:marRight w:val="0"/>
                  <w:marTop w:val="0"/>
                  <w:marBottom w:val="0"/>
                  <w:divBdr>
                    <w:top w:val="none" w:sz="0" w:space="0" w:color="auto"/>
                    <w:left w:val="none" w:sz="0" w:space="0" w:color="auto"/>
                    <w:bottom w:val="none" w:sz="0" w:space="0" w:color="auto"/>
                    <w:right w:val="none" w:sz="0" w:space="0" w:color="auto"/>
                  </w:divBdr>
                </w:div>
                <w:div w:id="618343011">
                  <w:marLeft w:val="0"/>
                  <w:marRight w:val="0"/>
                  <w:marTop w:val="0"/>
                  <w:marBottom w:val="0"/>
                  <w:divBdr>
                    <w:top w:val="none" w:sz="0" w:space="0" w:color="auto"/>
                    <w:left w:val="none" w:sz="0" w:space="0" w:color="auto"/>
                    <w:bottom w:val="none" w:sz="0" w:space="0" w:color="auto"/>
                    <w:right w:val="none" w:sz="0" w:space="0" w:color="auto"/>
                  </w:divBdr>
                </w:div>
                <w:div w:id="633222822">
                  <w:marLeft w:val="0"/>
                  <w:marRight w:val="0"/>
                  <w:marTop w:val="0"/>
                  <w:marBottom w:val="0"/>
                  <w:divBdr>
                    <w:top w:val="none" w:sz="0" w:space="0" w:color="auto"/>
                    <w:left w:val="none" w:sz="0" w:space="0" w:color="auto"/>
                    <w:bottom w:val="none" w:sz="0" w:space="0" w:color="auto"/>
                    <w:right w:val="none" w:sz="0" w:space="0" w:color="auto"/>
                  </w:divBdr>
                </w:div>
                <w:div w:id="644621278">
                  <w:marLeft w:val="0"/>
                  <w:marRight w:val="0"/>
                  <w:marTop w:val="0"/>
                  <w:marBottom w:val="0"/>
                  <w:divBdr>
                    <w:top w:val="none" w:sz="0" w:space="0" w:color="auto"/>
                    <w:left w:val="none" w:sz="0" w:space="0" w:color="auto"/>
                    <w:bottom w:val="none" w:sz="0" w:space="0" w:color="auto"/>
                    <w:right w:val="none" w:sz="0" w:space="0" w:color="auto"/>
                  </w:divBdr>
                </w:div>
                <w:div w:id="694697726">
                  <w:marLeft w:val="0"/>
                  <w:marRight w:val="0"/>
                  <w:marTop w:val="0"/>
                  <w:marBottom w:val="0"/>
                  <w:divBdr>
                    <w:top w:val="none" w:sz="0" w:space="0" w:color="auto"/>
                    <w:left w:val="none" w:sz="0" w:space="0" w:color="auto"/>
                    <w:bottom w:val="none" w:sz="0" w:space="0" w:color="auto"/>
                    <w:right w:val="none" w:sz="0" w:space="0" w:color="auto"/>
                  </w:divBdr>
                </w:div>
                <w:div w:id="700934318">
                  <w:marLeft w:val="0"/>
                  <w:marRight w:val="0"/>
                  <w:marTop w:val="0"/>
                  <w:marBottom w:val="0"/>
                  <w:divBdr>
                    <w:top w:val="none" w:sz="0" w:space="0" w:color="auto"/>
                    <w:left w:val="none" w:sz="0" w:space="0" w:color="auto"/>
                    <w:bottom w:val="none" w:sz="0" w:space="0" w:color="auto"/>
                    <w:right w:val="none" w:sz="0" w:space="0" w:color="auto"/>
                  </w:divBdr>
                </w:div>
                <w:div w:id="707223746">
                  <w:marLeft w:val="0"/>
                  <w:marRight w:val="0"/>
                  <w:marTop w:val="0"/>
                  <w:marBottom w:val="0"/>
                  <w:divBdr>
                    <w:top w:val="none" w:sz="0" w:space="0" w:color="auto"/>
                    <w:left w:val="none" w:sz="0" w:space="0" w:color="auto"/>
                    <w:bottom w:val="none" w:sz="0" w:space="0" w:color="auto"/>
                    <w:right w:val="none" w:sz="0" w:space="0" w:color="auto"/>
                  </w:divBdr>
                </w:div>
                <w:div w:id="709301118">
                  <w:marLeft w:val="0"/>
                  <w:marRight w:val="0"/>
                  <w:marTop w:val="0"/>
                  <w:marBottom w:val="0"/>
                  <w:divBdr>
                    <w:top w:val="none" w:sz="0" w:space="0" w:color="auto"/>
                    <w:left w:val="none" w:sz="0" w:space="0" w:color="auto"/>
                    <w:bottom w:val="none" w:sz="0" w:space="0" w:color="auto"/>
                    <w:right w:val="none" w:sz="0" w:space="0" w:color="auto"/>
                  </w:divBdr>
                </w:div>
                <w:div w:id="729811754">
                  <w:marLeft w:val="0"/>
                  <w:marRight w:val="0"/>
                  <w:marTop w:val="0"/>
                  <w:marBottom w:val="0"/>
                  <w:divBdr>
                    <w:top w:val="none" w:sz="0" w:space="0" w:color="auto"/>
                    <w:left w:val="none" w:sz="0" w:space="0" w:color="auto"/>
                    <w:bottom w:val="none" w:sz="0" w:space="0" w:color="auto"/>
                    <w:right w:val="none" w:sz="0" w:space="0" w:color="auto"/>
                  </w:divBdr>
                </w:div>
                <w:div w:id="741097212">
                  <w:marLeft w:val="0"/>
                  <w:marRight w:val="0"/>
                  <w:marTop w:val="0"/>
                  <w:marBottom w:val="0"/>
                  <w:divBdr>
                    <w:top w:val="none" w:sz="0" w:space="0" w:color="auto"/>
                    <w:left w:val="none" w:sz="0" w:space="0" w:color="auto"/>
                    <w:bottom w:val="none" w:sz="0" w:space="0" w:color="auto"/>
                    <w:right w:val="none" w:sz="0" w:space="0" w:color="auto"/>
                  </w:divBdr>
                </w:div>
                <w:div w:id="783042231">
                  <w:marLeft w:val="0"/>
                  <w:marRight w:val="0"/>
                  <w:marTop w:val="0"/>
                  <w:marBottom w:val="0"/>
                  <w:divBdr>
                    <w:top w:val="none" w:sz="0" w:space="0" w:color="auto"/>
                    <w:left w:val="none" w:sz="0" w:space="0" w:color="auto"/>
                    <w:bottom w:val="none" w:sz="0" w:space="0" w:color="auto"/>
                    <w:right w:val="none" w:sz="0" w:space="0" w:color="auto"/>
                  </w:divBdr>
                </w:div>
                <w:div w:id="793907213">
                  <w:marLeft w:val="0"/>
                  <w:marRight w:val="0"/>
                  <w:marTop w:val="0"/>
                  <w:marBottom w:val="0"/>
                  <w:divBdr>
                    <w:top w:val="none" w:sz="0" w:space="0" w:color="auto"/>
                    <w:left w:val="none" w:sz="0" w:space="0" w:color="auto"/>
                    <w:bottom w:val="none" w:sz="0" w:space="0" w:color="auto"/>
                    <w:right w:val="none" w:sz="0" w:space="0" w:color="auto"/>
                  </w:divBdr>
                </w:div>
                <w:div w:id="806779789">
                  <w:marLeft w:val="0"/>
                  <w:marRight w:val="0"/>
                  <w:marTop w:val="0"/>
                  <w:marBottom w:val="0"/>
                  <w:divBdr>
                    <w:top w:val="none" w:sz="0" w:space="0" w:color="auto"/>
                    <w:left w:val="none" w:sz="0" w:space="0" w:color="auto"/>
                    <w:bottom w:val="none" w:sz="0" w:space="0" w:color="auto"/>
                    <w:right w:val="none" w:sz="0" w:space="0" w:color="auto"/>
                  </w:divBdr>
                </w:div>
                <w:div w:id="815487319">
                  <w:marLeft w:val="0"/>
                  <w:marRight w:val="0"/>
                  <w:marTop w:val="0"/>
                  <w:marBottom w:val="0"/>
                  <w:divBdr>
                    <w:top w:val="none" w:sz="0" w:space="0" w:color="auto"/>
                    <w:left w:val="none" w:sz="0" w:space="0" w:color="auto"/>
                    <w:bottom w:val="none" w:sz="0" w:space="0" w:color="auto"/>
                    <w:right w:val="none" w:sz="0" w:space="0" w:color="auto"/>
                  </w:divBdr>
                </w:div>
                <w:div w:id="882012940">
                  <w:marLeft w:val="0"/>
                  <w:marRight w:val="0"/>
                  <w:marTop w:val="0"/>
                  <w:marBottom w:val="0"/>
                  <w:divBdr>
                    <w:top w:val="none" w:sz="0" w:space="0" w:color="auto"/>
                    <w:left w:val="none" w:sz="0" w:space="0" w:color="auto"/>
                    <w:bottom w:val="none" w:sz="0" w:space="0" w:color="auto"/>
                    <w:right w:val="none" w:sz="0" w:space="0" w:color="auto"/>
                  </w:divBdr>
                </w:div>
                <w:div w:id="892891132">
                  <w:marLeft w:val="0"/>
                  <w:marRight w:val="0"/>
                  <w:marTop w:val="0"/>
                  <w:marBottom w:val="0"/>
                  <w:divBdr>
                    <w:top w:val="none" w:sz="0" w:space="0" w:color="auto"/>
                    <w:left w:val="none" w:sz="0" w:space="0" w:color="auto"/>
                    <w:bottom w:val="none" w:sz="0" w:space="0" w:color="auto"/>
                    <w:right w:val="none" w:sz="0" w:space="0" w:color="auto"/>
                  </w:divBdr>
                </w:div>
                <w:div w:id="923537118">
                  <w:marLeft w:val="0"/>
                  <w:marRight w:val="0"/>
                  <w:marTop w:val="0"/>
                  <w:marBottom w:val="0"/>
                  <w:divBdr>
                    <w:top w:val="none" w:sz="0" w:space="0" w:color="auto"/>
                    <w:left w:val="none" w:sz="0" w:space="0" w:color="auto"/>
                    <w:bottom w:val="none" w:sz="0" w:space="0" w:color="auto"/>
                    <w:right w:val="none" w:sz="0" w:space="0" w:color="auto"/>
                  </w:divBdr>
                </w:div>
                <w:div w:id="960497043">
                  <w:marLeft w:val="0"/>
                  <w:marRight w:val="0"/>
                  <w:marTop w:val="0"/>
                  <w:marBottom w:val="0"/>
                  <w:divBdr>
                    <w:top w:val="none" w:sz="0" w:space="0" w:color="auto"/>
                    <w:left w:val="none" w:sz="0" w:space="0" w:color="auto"/>
                    <w:bottom w:val="none" w:sz="0" w:space="0" w:color="auto"/>
                    <w:right w:val="none" w:sz="0" w:space="0" w:color="auto"/>
                  </w:divBdr>
                </w:div>
                <w:div w:id="966818514">
                  <w:marLeft w:val="0"/>
                  <w:marRight w:val="0"/>
                  <w:marTop w:val="0"/>
                  <w:marBottom w:val="0"/>
                  <w:divBdr>
                    <w:top w:val="none" w:sz="0" w:space="0" w:color="auto"/>
                    <w:left w:val="none" w:sz="0" w:space="0" w:color="auto"/>
                    <w:bottom w:val="none" w:sz="0" w:space="0" w:color="auto"/>
                    <w:right w:val="none" w:sz="0" w:space="0" w:color="auto"/>
                  </w:divBdr>
                </w:div>
                <w:div w:id="967786658">
                  <w:marLeft w:val="0"/>
                  <w:marRight w:val="0"/>
                  <w:marTop w:val="0"/>
                  <w:marBottom w:val="0"/>
                  <w:divBdr>
                    <w:top w:val="none" w:sz="0" w:space="0" w:color="auto"/>
                    <w:left w:val="none" w:sz="0" w:space="0" w:color="auto"/>
                    <w:bottom w:val="none" w:sz="0" w:space="0" w:color="auto"/>
                    <w:right w:val="none" w:sz="0" w:space="0" w:color="auto"/>
                  </w:divBdr>
                </w:div>
                <w:div w:id="984701951">
                  <w:marLeft w:val="0"/>
                  <w:marRight w:val="0"/>
                  <w:marTop w:val="0"/>
                  <w:marBottom w:val="0"/>
                  <w:divBdr>
                    <w:top w:val="none" w:sz="0" w:space="0" w:color="auto"/>
                    <w:left w:val="none" w:sz="0" w:space="0" w:color="auto"/>
                    <w:bottom w:val="none" w:sz="0" w:space="0" w:color="auto"/>
                    <w:right w:val="none" w:sz="0" w:space="0" w:color="auto"/>
                  </w:divBdr>
                </w:div>
                <w:div w:id="990596186">
                  <w:marLeft w:val="0"/>
                  <w:marRight w:val="0"/>
                  <w:marTop w:val="0"/>
                  <w:marBottom w:val="0"/>
                  <w:divBdr>
                    <w:top w:val="none" w:sz="0" w:space="0" w:color="auto"/>
                    <w:left w:val="none" w:sz="0" w:space="0" w:color="auto"/>
                    <w:bottom w:val="none" w:sz="0" w:space="0" w:color="auto"/>
                    <w:right w:val="none" w:sz="0" w:space="0" w:color="auto"/>
                  </w:divBdr>
                </w:div>
                <w:div w:id="994993710">
                  <w:marLeft w:val="0"/>
                  <w:marRight w:val="0"/>
                  <w:marTop w:val="0"/>
                  <w:marBottom w:val="0"/>
                  <w:divBdr>
                    <w:top w:val="none" w:sz="0" w:space="0" w:color="auto"/>
                    <w:left w:val="none" w:sz="0" w:space="0" w:color="auto"/>
                    <w:bottom w:val="none" w:sz="0" w:space="0" w:color="auto"/>
                    <w:right w:val="none" w:sz="0" w:space="0" w:color="auto"/>
                  </w:divBdr>
                </w:div>
                <w:div w:id="1003510082">
                  <w:marLeft w:val="0"/>
                  <w:marRight w:val="0"/>
                  <w:marTop w:val="0"/>
                  <w:marBottom w:val="0"/>
                  <w:divBdr>
                    <w:top w:val="none" w:sz="0" w:space="0" w:color="auto"/>
                    <w:left w:val="none" w:sz="0" w:space="0" w:color="auto"/>
                    <w:bottom w:val="none" w:sz="0" w:space="0" w:color="auto"/>
                    <w:right w:val="none" w:sz="0" w:space="0" w:color="auto"/>
                  </w:divBdr>
                </w:div>
                <w:div w:id="1003820978">
                  <w:marLeft w:val="0"/>
                  <w:marRight w:val="0"/>
                  <w:marTop w:val="0"/>
                  <w:marBottom w:val="0"/>
                  <w:divBdr>
                    <w:top w:val="none" w:sz="0" w:space="0" w:color="auto"/>
                    <w:left w:val="none" w:sz="0" w:space="0" w:color="auto"/>
                    <w:bottom w:val="none" w:sz="0" w:space="0" w:color="auto"/>
                    <w:right w:val="none" w:sz="0" w:space="0" w:color="auto"/>
                  </w:divBdr>
                </w:div>
                <w:div w:id="1005278360">
                  <w:marLeft w:val="0"/>
                  <w:marRight w:val="0"/>
                  <w:marTop w:val="0"/>
                  <w:marBottom w:val="0"/>
                  <w:divBdr>
                    <w:top w:val="none" w:sz="0" w:space="0" w:color="auto"/>
                    <w:left w:val="none" w:sz="0" w:space="0" w:color="auto"/>
                    <w:bottom w:val="none" w:sz="0" w:space="0" w:color="auto"/>
                    <w:right w:val="none" w:sz="0" w:space="0" w:color="auto"/>
                  </w:divBdr>
                </w:div>
                <w:div w:id="1035810151">
                  <w:marLeft w:val="0"/>
                  <w:marRight w:val="0"/>
                  <w:marTop w:val="0"/>
                  <w:marBottom w:val="0"/>
                  <w:divBdr>
                    <w:top w:val="none" w:sz="0" w:space="0" w:color="auto"/>
                    <w:left w:val="none" w:sz="0" w:space="0" w:color="auto"/>
                    <w:bottom w:val="none" w:sz="0" w:space="0" w:color="auto"/>
                    <w:right w:val="none" w:sz="0" w:space="0" w:color="auto"/>
                  </w:divBdr>
                </w:div>
                <w:div w:id="1045329149">
                  <w:marLeft w:val="0"/>
                  <w:marRight w:val="0"/>
                  <w:marTop w:val="0"/>
                  <w:marBottom w:val="0"/>
                  <w:divBdr>
                    <w:top w:val="none" w:sz="0" w:space="0" w:color="auto"/>
                    <w:left w:val="none" w:sz="0" w:space="0" w:color="auto"/>
                    <w:bottom w:val="none" w:sz="0" w:space="0" w:color="auto"/>
                    <w:right w:val="none" w:sz="0" w:space="0" w:color="auto"/>
                  </w:divBdr>
                </w:div>
                <w:div w:id="1063066899">
                  <w:marLeft w:val="0"/>
                  <w:marRight w:val="0"/>
                  <w:marTop w:val="0"/>
                  <w:marBottom w:val="0"/>
                  <w:divBdr>
                    <w:top w:val="none" w:sz="0" w:space="0" w:color="auto"/>
                    <w:left w:val="none" w:sz="0" w:space="0" w:color="auto"/>
                    <w:bottom w:val="none" w:sz="0" w:space="0" w:color="auto"/>
                    <w:right w:val="none" w:sz="0" w:space="0" w:color="auto"/>
                  </w:divBdr>
                </w:div>
                <w:div w:id="1082490102">
                  <w:marLeft w:val="0"/>
                  <w:marRight w:val="0"/>
                  <w:marTop w:val="0"/>
                  <w:marBottom w:val="0"/>
                  <w:divBdr>
                    <w:top w:val="none" w:sz="0" w:space="0" w:color="auto"/>
                    <w:left w:val="none" w:sz="0" w:space="0" w:color="auto"/>
                    <w:bottom w:val="none" w:sz="0" w:space="0" w:color="auto"/>
                    <w:right w:val="none" w:sz="0" w:space="0" w:color="auto"/>
                  </w:divBdr>
                </w:div>
                <w:div w:id="1109621420">
                  <w:marLeft w:val="0"/>
                  <w:marRight w:val="0"/>
                  <w:marTop w:val="0"/>
                  <w:marBottom w:val="0"/>
                  <w:divBdr>
                    <w:top w:val="none" w:sz="0" w:space="0" w:color="auto"/>
                    <w:left w:val="none" w:sz="0" w:space="0" w:color="auto"/>
                    <w:bottom w:val="none" w:sz="0" w:space="0" w:color="auto"/>
                    <w:right w:val="none" w:sz="0" w:space="0" w:color="auto"/>
                  </w:divBdr>
                </w:div>
                <w:div w:id="1151337398">
                  <w:marLeft w:val="0"/>
                  <w:marRight w:val="0"/>
                  <w:marTop w:val="0"/>
                  <w:marBottom w:val="0"/>
                  <w:divBdr>
                    <w:top w:val="none" w:sz="0" w:space="0" w:color="auto"/>
                    <w:left w:val="none" w:sz="0" w:space="0" w:color="auto"/>
                    <w:bottom w:val="none" w:sz="0" w:space="0" w:color="auto"/>
                    <w:right w:val="none" w:sz="0" w:space="0" w:color="auto"/>
                  </w:divBdr>
                </w:div>
                <w:div w:id="1156529580">
                  <w:marLeft w:val="0"/>
                  <w:marRight w:val="0"/>
                  <w:marTop w:val="0"/>
                  <w:marBottom w:val="0"/>
                  <w:divBdr>
                    <w:top w:val="none" w:sz="0" w:space="0" w:color="auto"/>
                    <w:left w:val="none" w:sz="0" w:space="0" w:color="auto"/>
                    <w:bottom w:val="none" w:sz="0" w:space="0" w:color="auto"/>
                    <w:right w:val="none" w:sz="0" w:space="0" w:color="auto"/>
                  </w:divBdr>
                </w:div>
                <w:div w:id="1201479567">
                  <w:marLeft w:val="0"/>
                  <w:marRight w:val="0"/>
                  <w:marTop w:val="0"/>
                  <w:marBottom w:val="0"/>
                  <w:divBdr>
                    <w:top w:val="none" w:sz="0" w:space="0" w:color="auto"/>
                    <w:left w:val="none" w:sz="0" w:space="0" w:color="auto"/>
                    <w:bottom w:val="none" w:sz="0" w:space="0" w:color="auto"/>
                    <w:right w:val="none" w:sz="0" w:space="0" w:color="auto"/>
                  </w:divBdr>
                </w:div>
                <w:div w:id="1211259381">
                  <w:marLeft w:val="0"/>
                  <w:marRight w:val="0"/>
                  <w:marTop w:val="0"/>
                  <w:marBottom w:val="0"/>
                  <w:divBdr>
                    <w:top w:val="none" w:sz="0" w:space="0" w:color="auto"/>
                    <w:left w:val="none" w:sz="0" w:space="0" w:color="auto"/>
                    <w:bottom w:val="none" w:sz="0" w:space="0" w:color="auto"/>
                    <w:right w:val="none" w:sz="0" w:space="0" w:color="auto"/>
                  </w:divBdr>
                </w:div>
                <w:div w:id="1223642048">
                  <w:marLeft w:val="0"/>
                  <w:marRight w:val="0"/>
                  <w:marTop w:val="0"/>
                  <w:marBottom w:val="0"/>
                  <w:divBdr>
                    <w:top w:val="none" w:sz="0" w:space="0" w:color="auto"/>
                    <w:left w:val="none" w:sz="0" w:space="0" w:color="auto"/>
                    <w:bottom w:val="none" w:sz="0" w:space="0" w:color="auto"/>
                    <w:right w:val="none" w:sz="0" w:space="0" w:color="auto"/>
                  </w:divBdr>
                </w:div>
                <w:div w:id="1230460889">
                  <w:marLeft w:val="0"/>
                  <w:marRight w:val="0"/>
                  <w:marTop w:val="0"/>
                  <w:marBottom w:val="0"/>
                  <w:divBdr>
                    <w:top w:val="none" w:sz="0" w:space="0" w:color="auto"/>
                    <w:left w:val="none" w:sz="0" w:space="0" w:color="auto"/>
                    <w:bottom w:val="none" w:sz="0" w:space="0" w:color="auto"/>
                    <w:right w:val="none" w:sz="0" w:space="0" w:color="auto"/>
                  </w:divBdr>
                </w:div>
                <w:div w:id="1231575042">
                  <w:marLeft w:val="0"/>
                  <w:marRight w:val="0"/>
                  <w:marTop w:val="0"/>
                  <w:marBottom w:val="0"/>
                  <w:divBdr>
                    <w:top w:val="none" w:sz="0" w:space="0" w:color="auto"/>
                    <w:left w:val="none" w:sz="0" w:space="0" w:color="auto"/>
                    <w:bottom w:val="none" w:sz="0" w:space="0" w:color="auto"/>
                    <w:right w:val="none" w:sz="0" w:space="0" w:color="auto"/>
                  </w:divBdr>
                </w:div>
                <w:div w:id="1238783654">
                  <w:marLeft w:val="0"/>
                  <w:marRight w:val="0"/>
                  <w:marTop w:val="0"/>
                  <w:marBottom w:val="0"/>
                  <w:divBdr>
                    <w:top w:val="none" w:sz="0" w:space="0" w:color="auto"/>
                    <w:left w:val="none" w:sz="0" w:space="0" w:color="auto"/>
                    <w:bottom w:val="none" w:sz="0" w:space="0" w:color="auto"/>
                    <w:right w:val="none" w:sz="0" w:space="0" w:color="auto"/>
                  </w:divBdr>
                </w:div>
                <w:div w:id="1280069849">
                  <w:marLeft w:val="0"/>
                  <w:marRight w:val="0"/>
                  <w:marTop w:val="0"/>
                  <w:marBottom w:val="0"/>
                  <w:divBdr>
                    <w:top w:val="none" w:sz="0" w:space="0" w:color="auto"/>
                    <w:left w:val="none" w:sz="0" w:space="0" w:color="auto"/>
                    <w:bottom w:val="none" w:sz="0" w:space="0" w:color="auto"/>
                    <w:right w:val="none" w:sz="0" w:space="0" w:color="auto"/>
                  </w:divBdr>
                </w:div>
                <w:div w:id="1293101653">
                  <w:marLeft w:val="0"/>
                  <w:marRight w:val="0"/>
                  <w:marTop w:val="0"/>
                  <w:marBottom w:val="0"/>
                  <w:divBdr>
                    <w:top w:val="none" w:sz="0" w:space="0" w:color="auto"/>
                    <w:left w:val="none" w:sz="0" w:space="0" w:color="auto"/>
                    <w:bottom w:val="none" w:sz="0" w:space="0" w:color="auto"/>
                    <w:right w:val="none" w:sz="0" w:space="0" w:color="auto"/>
                  </w:divBdr>
                </w:div>
                <w:div w:id="1298410894">
                  <w:marLeft w:val="0"/>
                  <w:marRight w:val="0"/>
                  <w:marTop w:val="0"/>
                  <w:marBottom w:val="0"/>
                  <w:divBdr>
                    <w:top w:val="none" w:sz="0" w:space="0" w:color="auto"/>
                    <w:left w:val="none" w:sz="0" w:space="0" w:color="auto"/>
                    <w:bottom w:val="none" w:sz="0" w:space="0" w:color="auto"/>
                    <w:right w:val="none" w:sz="0" w:space="0" w:color="auto"/>
                  </w:divBdr>
                </w:div>
                <w:div w:id="1319071267">
                  <w:marLeft w:val="0"/>
                  <w:marRight w:val="0"/>
                  <w:marTop w:val="0"/>
                  <w:marBottom w:val="0"/>
                  <w:divBdr>
                    <w:top w:val="none" w:sz="0" w:space="0" w:color="auto"/>
                    <w:left w:val="none" w:sz="0" w:space="0" w:color="auto"/>
                    <w:bottom w:val="none" w:sz="0" w:space="0" w:color="auto"/>
                    <w:right w:val="none" w:sz="0" w:space="0" w:color="auto"/>
                  </w:divBdr>
                </w:div>
                <w:div w:id="1321040330">
                  <w:marLeft w:val="0"/>
                  <w:marRight w:val="0"/>
                  <w:marTop w:val="0"/>
                  <w:marBottom w:val="0"/>
                  <w:divBdr>
                    <w:top w:val="none" w:sz="0" w:space="0" w:color="auto"/>
                    <w:left w:val="none" w:sz="0" w:space="0" w:color="auto"/>
                    <w:bottom w:val="none" w:sz="0" w:space="0" w:color="auto"/>
                    <w:right w:val="none" w:sz="0" w:space="0" w:color="auto"/>
                  </w:divBdr>
                </w:div>
                <w:div w:id="1322541337">
                  <w:marLeft w:val="0"/>
                  <w:marRight w:val="0"/>
                  <w:marTop w:val="0"/>
                  <w:marBottom w:val="0"/>
                  <w:divBdr>
                    <w:top w:val="none" w:sz="0" w:space="0" w:color="auto"/>
                    <w:left w:val="none" w:sz="0" w:space="0" w:color="auto"/>
                    <w:bottom w:val="none" w:sz="0" w:space="0" w:color="auto"/>
                    <w:right w:val="none" w:sz="0" w:space="0" w:color="auto"/>
                  </w:divBdr>
                </w:div>
                <w:div w:id="1345935616">
                  <w:marLeft w:val="0"/>
                  <w:marRight w:val="0"/>
                  <w:marTop w:val="0"/>
                  <w:marBottom w:val="0"/>
                  <w:divBdr>
                    <w:top w:val="none" w:sz="0" w:space="0" w:color="auto"/>
                    <w:left w:val="none" w:sz="0" w:space="0" w:color="auto"/>
                    <w:bottom w:val="none" w:sz="0" w:space="0" w:color="auto"/>
                    <w:right w:val="none" w:sz="0" w:space="0" w:color="auto"/>
                  </w:divBdr>
                </w:div>
                <w:div w:id="1376466537">
                  <w:marLeft w:val="0"/>
                  <w:marRight w:val="0"/>
                  <w:marTop w:val="0"/>
                  <w:marBottom w:val="0"/>
                  <w:divBdr>
                    <w:top w:val="none" w:sz="0" w:space="0" w:color="auto"/>
                    <w:left w:val="none" w:sz="0" w:space="0" w:color="auto"/>
                    <w:bottom w:val="none" w:sz="0" w:space="0" w:color="auto"/>
                    <w:right w:val="none" w:sz="0" w:space="0" w:color="auto"/>
                  </w:divBdr>
                </w:div>
                <w:div w:id="1400203643">
                  <w:marLeft w:val="0"/>
                  <w:marRight w:val="0"/>
                  <w:marTop w:val="0"/>
                  <w:marBottom w:val="0"/>
                  <w:divBdr>
                    <w:top w:val="none" w:sz="0" w:space="0" w:color="auto"/>
                    <w:left w:val="none" w:sz="0" w:space="0" w:color="auto"/>
                    <w:bottom w:val="none" w:sz="0" w:space="0" w:color="auto"/>
                    <w:right w:val="none" w:sz="0" w:space="0" w:color="auto"/>
                  </w:divBdr>
                </w:div>
                <w:div w:id="1404644668">
                  <w:marLeft w:val="0"/>
                  <w:marRight w:val="0"/>
                  <w:marTop w:val="0"/>
                  <w:marBottom w:val="0"/>
                  <w:divBdr>
                    <w:top w:val="none" w:sz="0" w:space="0" w:color="auto"/>
                    <w:left w:val="none" w:sz="0" w:space="0" w:color="auto"/>
                    <w:bottom w:val="none" w:sz="0" w:space="0" w:color="auto"/>
                    <w:right w:val="none" w:sz="0" w:space="0" w:color="auto"/>
                  </w:divBdr>
                </w:div>
                <w:div w:id="1422333333">
                  <w:marLeft w:val="0"/>
                  <w:marRight w:val="0"/>
                  <w:marTop w:val="0"/>
                  <w:marBottom w:val="0"/>
                  <w:divBdr>
                    <w:top w:val="none" w:sz="0" w:space="0" w:color="auto"/>
                    <w:left w:val="none" w:sz="0" w:space="0" w:color="auto"/>
                    <w:bottom w:val="none" w:sz="0" w:space="0" w:color="auto"/>
                    <w:right w:val="none" w:sz="0" w:space="0" w:color="auto"/>
                  </w:divBdr>
                </w:div>
                <w:div w:id="1426459802">
                  <w:marLeft w:val="0"/>
                  <w:marRight w:val="0"/>
                  <w:marTop w:val="0"/>
                  <w:marBottom w:val="0"/>
                  <w:divBdr>
                    <w:top w:val="none" w:sz="0" w:space="0" w:color="auto"/>
                    <w:left w:val="none" w:sz="0" w:space="0" w:color="auto"/>
                    <w:bottom w:val="none" w:sz="0" w:space="0" w:color="auto"/>
                    <w:right w:val="none" w:sz="0" w:space="0" w:color="auto"/>
                  </w:divBdr>
                </w:div>
                <w:div w:id="1439983292">
                  <w:marLeft w:val="0"/>
                  <w:marRight w:val="0"/>
                  <w:marTop w:val="0"/>
                  <w:marBottom w:val="0"/>
                  <w:divBdr>
                    <w:top w:val="none" w:sz="0" w:space="0" w:color="auto"/>
                    <w:left w:val="none" w:sz="0" w:space="0" w:color="auto"/>
                    <w:bottom w:val="none" w:sz="0" w:space="0" w:color="auto"/>
                    <w:right w:val="none" w:sz="0" w:space="0" w:color="auto"/>
                  </w:divBdr>
                </w:div>
                <w:div w:id="1440249155">
                  <w:marLeft w:val="0"/>
                  <w:marRight w:val="0"/>
                  <w:marTop w:val="0"/>
                  <w:marBottom w:val="0"/>
                  <w:divBdr>
                    <w:top w:val="none" w:sz="0" w:space="0" w:color="auto"/>
                    <w:left w:val="none" w:sz="0" w:space="0" w:color="auto"/>
                    <w:bottom w:val="none" w:sz="0" w:space="0" w:color="auto"/>
                    <w:right w:val="none" w:sz="0" w:space="0" w:color="auto"/>
                  </w:divBdr>
                </w:div>
                <w:div w:id="1479033800">
                  <w:marLeft w:val="0"/>
                  <w:marRight w:val="0"/>
                  <w:marTop w:val="0"/>
                  <w:marBottom w:val="0"/>
                  <w:divBdr>
                    <w:top w:val="none" w:sz="0" w:space="0" w:color="auto"/>
                    <w:left w:val="none" w:sz="0" w:space="0" w:color="auto"/>
                    <w:bottom w:val="none" w:sz="0" w:space="0" w:color="auto"/>
                    <w:right w:val="none" w:sz="0" w:space="0" w:color="auto"/>
                  </w:divBdr>
                </w:div>
                <w:div w:id="1499803815">
                  <w:marLeft w:val="0"/>
                  <w:marRight w:val="0"/>
                  <w:marTop w:val="0"/>
                  <w:marBottom w:val="0"/>
                  <w:divBdr>
                    <w:top w:val="none" w:sz="0" w:space="0" w:color="auto"/>
                    <w:left w:val="none" w:sz="0" w:space="0" w:color="auto"/>
                    <w:bottom w:val="none" w:sz="0" w:space="0" w:color="auto"/>
                    <w:right w:val="none" w:sz="0" w:space="0" w:color="auto"/>
                  </w:divBdr>
                </w:div>
                <w:div w:id="1564173306">
                  <w:marLeft w:val="0"/>
                  <w:marRight w:val="0"/>
                  <w:marTop w:val="0"/>
                  <w:marBottom w:val="0"/>
                  <w:divBdr>
                    <w:top w:val="none" w:sz="0" w:space="0" w:color="auto"/>
                    <w:left w:val="none" w:sz="0" w:space="0" w:color="auto"/>
                    <w:bottom w:val="none" w:sz="0" w:space="0" w:color="auto"/>
                    <w:right w:val="none" w:sz="0" w:space="0" w:color="auto"/>
                  </w:divBdr>
                </w:div>
                <w:div w:id="1617253171">
                  <w:marLeft w:val="0"/>
                  <w:marRight w:val="0"/>
                  <w:marTop w:val="0"/>
                  <w:marBottom w:val="0"/>
                  <w:divBdr>
                    <w:top w:val="none" w:sz="0" w:space="0" w:color="auto"/>
                    <w:left w:val="none" w:sz="0" w:space="0" w:color="auto"/>
                    <w:bottom w:val="none" w:sz="0" w:space="0" w:color="auto"/>
                    <w:right w:val="none" w:sz="0" w:space="0" w:color="auto"/>
                  </w:divBdr>
                </w:div>
                <w:div w:id="1641767459">
                  <w:marLeft w:val="0"/>
                  <w:marRight w:val="0"/>
                  <w:marTop w:val="0"/>
                  <w:marBottom w:val="0"/>
                  <w:divBdr>
                    <w:top w:val="none" w:sz="0" w:space="0" w:color="auto"/>
                    <w:left w:val="none" w:sz="0" w:space="0" w:color="auto"/>
                    <w:bottom w:val="none" w:sz="0" w:space="0" w:color="auto"/>
                    <w:right w:val="none" w:sz="0" w:space="0" w:color="auto"/>
                  </w:divBdr>
                </w:div>
                <w:div w:id="1667977679">
                  <w:marLeft w:val="0"/>
                  <w:marRight w:val="0"/>
                  <w:marTop w:val="0"/>
                  <w:marBottom w:val="0"/>
                  <w:divBdr>
                    <w:top w:val="none" w:sz="0" w:space="0" w:color="auto"/>
                    <w:left w:val="none" w:sz="0" w:space="0" w:color="auto"/>
                    <w:bottom w:val="none" w:sz="0" w:space="0" w:color="auto"/>
                    <w:right w:val="none" w:sz="0" w:space="0" w:color="auto"/>
                  </w:divBdr>
                </w:div>
                <w:div w:id="1670787979">
                  <w:marLeft w:val="0"/>
                  <w:marRight w:val="0"/>
                  <w:marTop w:val="0"/>
                  <w:marBottom w:val="0"/>
                  <w:divBdr>
                    <w:top w:val="none" w:sz="0" w:space="0" w:color="auto"/>
                    <w:left w:val="none" w:sz="0" w:space="0" w:color="auto"/>
                    <w:bottom w:val="none" w:sz="0" w:space="0" w:color="auto"/>
                    <w:right w:val="none" w:sz="0" w:space="0" w:color="auto"/>
                  </w:divBdr>
                </w:div>
                <w:div w:id="1710838648">
                  <w:marLeft w:val="0"/>
                  <w:marRight w:val="0"/>
                  <w:marTop w:val="0"/>
                  <w:marBottom w:val="0"/>
                  <w:divBdr>
                    <w:top w:val="none" w:sz="0" w:space="0" w:color="auto"/>
                    <w:left w:val="none" w:sz="0" w:space="0" w:color="auto"/>
                    <w:bottom w:val="none" w:sz="0" w:space="0" w:color="auto"/>
                    <w:right w:val="none" w:sz="0" w:space="0" w:color="auto"/>
                  </w:divBdr>
                </w:div>
                <w:div w:id="1713265961">
                  <w:marLeft w:val="0"/>
                  <w:marRight w:val="0"/>
                  <w:marTop w:val="0"/>
                  <w:marBottom w:val="0"/>
                  <w:divBdr>
                    <w:top w:val="none" w:sz="0" w:space="0" w:color="auto"/>
                    <w:left w:val="none" w:sz="0" w:space="0" w:color="auto"/>
                    <w:bottom w:val="none" w:sz="0" w:space="0" w:color="auto"/>
                    <w:right w:val="none" w:sz="0" w:space="0" w:color="auto"/>
                  </w:divBdr>
                </w:div>
                <w:div w:id="1732076030">
                  <w:marLeft w:val="0"/>
                  <w:marRight w:val="0"/>
                  <w:marTop w:val="0"/>
                  <w:marBottom w:val="0"/>
                  <w:divBdr>
                    <w:top w:val="none" w:sz="0" w:space="0" w:color="auto"/>
                    <w:left w:val="none" w:sz="0" w:space="0" w:color="auto"/>
                    <w:bottom w:val="none" w:sz="0" w:space="0" w:color="auto"/>
                    <w:right w:val="none" w:sz="0" w:space="0" w:color="auto"/>
                  </w:divBdr>
                </w:div>
                <w:div w:id="1736977182">
                  <w:marLeft w:val="0"/>
                  <w:marRight w:val="0"/>
                  <w:marTop w:val="0"/>
                  <w:marBottom w:val="0"/>
                  <w:divBdr>
                    <w:top w:val="none" w:sz="0" w:space="0" w:color="auto"/>
                    <w:left w:val="none" w:sz="0" w:space="0" w:color="auto"/>
                    <w:bottom w:val="none" w:sz="0" w:space="0" w:color="auto"/>
                    <w:right w:val="none" w:sz="0" w:space="0" w:color="auto"/>
                  </w:divBdr>
                </w:div>
                <w:div w:id="1740596015">
                  <w:marLeft w:val="0"/>
                  <w:marRight w:val="0"/>
                  <w:marTop w:val="0"/>
                  <w:marBottom w:val="0"/>
                  <w:divBdr>
                    <w:top w:val="none" w:sz="0" w:space="0" w:color="auto"/>
                    <w:left w:val="none" w:sz="0" w:space="0" w:color="auto"/>
                    <w:bottom w:val="none" w:sz="0" w:space="0" w:color="auto"/>
                    <w:right w:val="none" w:sz="0" w:space="0" w:color="auto"/>
                  </w:divBdr>
                </w:div>
                <w:div w:id="1750156070">
                  <w:marLeft w:val="0"/>
                  <w:marRight w:val="0"/>
                  <w:marTop w:val="0"/>
                  <w:marBottom w:val="0"/>
                  <w:divBdr>
                    <w:top w:val="none" w:sz="0" w:space="0" w:color="auto"/>
                    <w:left w:val="none" w:sz="0" w:space="0" w:color="auto"/>
                    <w:bottom w:val="none" w:sz="0" w:space="0" w:color="auto"/>
                    <w:right w:val="none" w:sz="0" w:space="0" w:color="auto"/>
                  </w:divBdr>
                </w:div>
                <w:div w:id="1755011125">
                  <w:marLeft w:val="0"/>
                  <w:marRight w:val="0"/>
                  <w:marTop w:val="0"/>
                  <w:marBottom w:val="0"/>
                  <w:divBdr>
                    <w:top w:val="none" w:sz="0" w:space="0" w:color="auto"/>
                    <w:left w:val="none" w:sz="0" w:space="0" w:color="auto"/>
                    <w:bottom w:val="none" w:sz="0" w:space="0" w:color="auto"/>
                    <w:right w:val="none" w:sz="0" w:space="0" w:color="auto"/>
                  </w:divBdr>
                </w:div>
                <w:div w:id="1790586938">
                  <w:marLeft w:val="0"/>
                  <w:marRight w:val="0"/>
                  <w:marTop w:val="0"/>
                  <w:marBottom w:val="0"/>
                  <w:divBdr>
                    <w:top w:val="none" w:sz="0" w:space="0" w:color="auto"/>
                    <w:left w:val="none" w:sz="0" w:space="0" w:color="auto"/>
                    <w:bottom w:val="none" w:sz="0" w:space="0" w:color="auto"/>
                    <w:right w:val="none" w:sz="0" w:space="0" w:color="auto"/>
                  </w:divBdr>
                </w:div>
                <w:div w:id="1791165186">
                  <w:marLeft w:val="0"/>
                  <w:marRight w:val="0"/>
                  <w:marTop w:val="0"/>
                  <w:marBottom w:val="0"/>
                  <w:divBdr>
                    <w:top w:val="none" w:sz="0" w:space="0" w:color="auto"/>
                    <w:left w:val="none" w:sz="0" w:space="0" w:color="auto"/>
                    <w:bottom w:val="none" w:sz="0" w:space="0" w:color="auto"/>
                    <w:right w:val="none" w:sz="0" w:space="0" w:color="auto"/>
                  </w:divBdr>
                </w:div>
                <w:div w:id="1809735919">
                  <w:marLeft w:val="0"/>
                  <w:marRight w:val="0"/>
                  <w:marTop w:val="0"/>
                  <w:marBottom w:val="0"/>
                  <w:divBdr>
                    <w:top w:val="none" w:sz="0" w:space="0" w:color="auto"/>
                    <w:left w:val="none" w:sz="0" w:space="0" w:color="auto"/>
                    <w:bottom w:val="none" w:sz="0" w:space="0" w:color="auto"/>
                    <w:right w:val="none" w:sz="0" w:space="0" w:color="auto"/>
                  </w:divBdr>
                </w:div>
                <w:div w:id="1823228157">
                  <w:marLeft w:val="0"/>
                  <w:marRight w:val="0"/>
                  <w:marTop w:val="0"/>
                  <w:marBottom w:val="0"/>
                  <w:divBdr>
                    <w:top w:val="none" w:sz="0" w:space="0" w:color="auto"/>
                    <w:left w:val="none" w:sz="0" w:space="0" w:color="auto"/>
                    <w:bottom w:val="none" w:sz="0" w:space="0" w:color="auto"/>
                    <w:right w:val="none" w:sz="0" w:space="0" w:color="auto"/>
                  </w:divBdr>
                </w:div>
                <w:div w:id="1823545092">
                  <w:marLeft w:val="0"/>
                  <w:marRight w:val="0"/>
                  <w:marTop w:val="0"/>
                  <w:marBottom w:val="0"/>
                  <w:divBdr>
                    <w:top w:val="none" w:sz="0" w:space="0" w:color="auto"/>
                    <w:left w:val="none" w:sz="0" w:space="0" w:color="auto"/>
                    <w:bottom w:val="none" w:sz="0" w:space="0" w:color="auto"/>
                    <w:right w:val="none" w:sz="0" w:space="0" w:color="auto"/>
                  </w:divBdr>
                </w:div>
                <w:div w:id="1832990478">
                  <w:marLeft w:val="0"/>
                  <w:marRight w:val="0"/>
                  <w:marTop w:val="0"/>
                  <w:marBottom w:val="0"/>
                  <w:divBdr>
                    <w:top w:val="none" w:sz="0" w:space="0" w:color="auto"/>
                    <w:left w:val="none" w:sz="0" w:space="0" w:color="auto"/>
                    <w:bottom w:val="none" w:sz="0" w:space="0" w:color="auto"/>
                    <w:right w:val="none" w:sz="0" w:space="0" w:color="auto"/>
                  </w:divBdr>
                </w:div>
                <w:div w:id="1862357596">
                  <w:marLeft w:val="0"/>
                  <w:marRight w:val="0"/>
                  <w:marTop w:val="0"/>
                  <w:marBottom w:val="0"/>
                  <w:divBdr>
                    <w:top w:val="none" w:sz="0" w:space="0" w:color="auto"/>
                    <w:left w:val="none" w:sz="0" w:space="0" w:color="auto"/>
                    <w:bottom w:val="none" w:sz="0" w:space="0" w:color="auto"/>
                    <w:right w:val="none" w:sz="0" w:space="0" w:color="auto"/>
                  </w:divBdr>
                </w:div>
                <w:div w:id="1886334755">
                  <w:marLeft w:val="0"/>
                  <w:marRight w:val="0"/>
                  <w:marTop w:val="0"/>
                  <w:marBottom w:val="0"/>
                  <w:divBdr>
                    <w:top w:val="none" w:sz="0" w:space="0" w:color="auto"/>
                    <w:left w:val="none" w:sz="0" w:space="0" w:color="auto"/>
                    <w:bottom w:val="none" w:sz="0" w:space="0" w:color="auto"/>
                    <w:right w:val="none" w:sz="0" w:space="0" w:color="auto"/>
                  </w:divBdr>
                </w:div>
                <w:div w:id="1890919864">
                  <w:marLeft w:val="0"/>
                  <w:marRight w:val="0"/>
                  <w:marTop w:val="0"/>
                  <w:marBottom w:val="0"/>
                  <w:divBdr>
                    <w:top w:val="none" w:sz="0" w:space="0" w:color="auto"/>
                    <w:left w:val="none" w:sz="0" w:space="0" w:color="auto"/>
                    <w:bottom w:val="none" w:sz="0" w:space="0" w:color="auto"/>
                    <w:right w:val="none" w:sz="0" w:space="0" w:color="auto"/>
                  </w:divBdr>
                </w:div>
                <w:div w:id="1891457866">
                  <w:marLeft w:val="0"/>
                  <w:marRight w:val="0"/>
                  <w:marTop w:val="0"/>
                  <w:marBottom w:val="0"/>
                  <w:divBdr>
                    <w:top w:val="none" w:sz="0" w:space="0" w:color="auto"/>
                    <w:left w:val="none" w:sz="0" w:space="0" w:color="auto"/>
                    <w:bottom w:val="none" w:sz="0" w:space="0" w:color="auto"/>
                    <w:right w:val="none" w:sz="0" w:space="0" w:color="auto"/>
                  </w:divBdr>
                </w:div>
                <w:div w:id="1905137132">
                  <w:marLeft w:val="0"/>
                  <w:marRight w:val="0"/>
                  <w:marTop w:val="0"/>
                  <w:marBottom w:val="0"/>
                  <w:divBdr>
                    <w:top w:val="none" w:sz="0" w:space="0" w:color="auto"/>
                    <w:left w:val="none" w:sz="0" w:space="0" w:color="auto"/>
                    <w:bottom w:val="none" w:sz="0" w:space="0" w:color="auto"/>
                    <w:right w:val="none" w:sz="0" w:space="0" w:color="auto"/>
                  </w:divBdr>
                </w:div>
                <w:div w:id="1935741480">
                  <w:marLeft w:val="0"/>
                  <w:marRight w:val="0"/>
                  <w:marTop w:val="0"/>
                  <w:marBottom w:val="0"/>
                  <w:divBdr>
                    <w:top w:val="none" w:sz="0" w:space="0" w:color="auto"/>
                    <w:left w:val="none" w:sz="0" w:space="0" w:color="auto"/>
                    <w:bottom w:val="none" w:sz="0" w:space="0" w:color="auto"/>
                    <w:right w:val="none" w:sz="0" w:space="0" w:color="auto"/>
                  </w:divBdr>
                </w:div>
                <w:div w:id="1954480486">
                  <w:marLeft w:val="0"/>
                  <w:marRight w:val="0"/>
                  <w:marTop w:val="0"/>
                  <w:marBottom w:val="0"/>
                  <w:divBdr>
                    <w:top w:val="none" w:sz="0" w:space="0" w:color="auto"/>
                    <w:left w:val="none" w:sz="0" w:space="0" w:color="auto"/>
                    <w:bottom w:val="none" w:sz="0" w:space="0" w:color="auto"/>
                    <w:right w:val="none" w:sz="0" w:space="0" w:color="auto"/>
                  </w:divBdr>
                </w:div>
                <w:div w:id="1986622210">
                  <w:marLeft w:val="0"/>
                  <w:marRight w:val="0"/>
                  <w:marTop w:val="0"/>
                  <w:marBottom w:val="0"/>
                  <w:divBdr>
                    <w:top w:val="none" w:sz="0" w:space="0" w:color="auto"/>
                    <w:left w:val="none" w:sz="0" w:space="0" w:color="auto"/>
                    <w:bottom w:val="none" w:sz="0" w:space="0" w:color="auto"/>
                    <w:right w:val="none" w:sz="0" w:space="0" w:color="auto"/>
                  </w:divBdr>
                </w:div>
                <w:div w:id="1992632083">
                  <w:marLeft w:val="0"/>
                  <w:marRight w:val="0"/>
                  <w:marTop w:val="0"/>
                  <w:marBottom w:val="0"/>
                  <w:divBdr>
                    <w:top w:val="none" w:sz="0" w:space="0" w:color="auto"/>
                    <w:left w:val="none" w:sz="0" w:space="0" w:color="auto"/>
                    <w:bottom w:val="none" w:sz="0" w:space="0" w:color="auto"/>
                    <w:right w:val="none" w:sz="0" w:space="0" w:color="auto"/>
                  </w:divBdr>
                </w:div>
                <w:div w:id="1996491542">
                  <w:marLeft w:val="0"/>
                  <w:marRight w:val="0"/>
                  <w:marTop w:val="0"/>
                  <w:marBottom w:val="0"/>
                  <w:divBdr>
                    <w:top w:val="none" w:sz="0" w:space="0" w:color="auto"/>
                    <w:left w:val="none" w:sz="0" w:space="0" w:color="auto"/>
                    <w:bottom w:val="none" w:sz="0" w:space="0" w:color="auto"/>
                    <w:right w:val="none" w:sz="0" w:space="0" w:color="auto"/>
                  </w:divBdr>
                </w:div>
                <w:div w:id="2013604195">
                  <w:marLeft w:val="0"/>
                  <w:marRight w:val="0"/>
                  <w:marTop w:val="0"/>
                  <w:marBottom w:val="0"/>
                  <w:divBdr>
                    <w:top w:val="none" w:sz="0" w:space="0" w:color="auto"/>
                    <w:left w:val="none" w:sz="0" w:space="0" w:color="auto"/>
                    <w:bottom w:val="none" w:sz="0" w:space="0" w:color="auto"/>
                    <w:right w:val="none" w:sz="0" w:space="0" w:color="auto"/>
                  </w:divBdr>
                </w:div>
                <w:div w:id="2034532020">
                  <w:marLeft w:val="0"/>
                  <w:marRight w:val="0"/>
                  <w:marTop w:val="0"/>
                  <w:marBottom w:val="0"/>
                  <w:divBdr>
                    <w:top w:val="none" w:sz="0" w:space="0" w:color="auto"/>
                    <w:left w:val="none" w:sz="0" w:space="0" w:color="auto"/>
                    <w:bottom w:val="none" w:sz="0" w:space="0" w:color="auto"/>
                    <w:right w:val="none" w:sz="0" w:space="0" w:color="auto"/>
                  </w:divBdr>
                </w:div>
                <w:div w:id="2051951711">
                  <w:marLeft w:val="0"/>
                  <w:marRight w:val="0"/>
                  <w:marTop w:val="0"/>
                  <w:marBottom w:val="0"/>
                  <w:divBdr>
                    <w:top w:val="none" w:sz="0" w:space="0" w:color="auto"/>
                    <w:left w:val="none" w:sz="0" w:space="0" w:color="auto"/>
                    <w:bottom w:val="none" w:sz="0" w:space="0" w:color="auto"/>
                    <w:right w:val="none" w:sz="0" w:space="0" w:color="auto"/>
                  </w:divBdr>
                </w:div>
                <w:div w:id="2064524914">
                  <w:marLeft w:val="0"/>
                  <w:marRight w:val="0"/>
                  <w:marTop w:val="0"/>
                  <w:marBottom w:val="0"/>
                  <w:divBdr>
                    <w:top w:val="none" w:sz="0" w:space="0" w:color="auto"/>
                    <w:left w:val="none" w:sz="0" w:space="0" w:color="auto"/>
                    <w:bottom w:val="none" w:sz="0" w:space="0" w:color="auto"/>
                    <w:right w:val="none" w:sz="0" w:space="0" w:color="auto"/>
                  </w:divBdr>
                </w:div>
                <w:div w:id="2086611565">
                  <w:marLeft w:val="0"/>
                  <w:marRight w:val="0"/>
                  <w:marTop w:val="0"/>
                  <w:marBottom w:val="0"/>
                  <w:divBdr>
                    <w:top w:val="none" w:sz="0" w:space="0" w:color="auto"/>
                    <w:left w:val="none" w:sz="0" w:space="0" w:color="auto"/>
                    <w:bottom w:val="none" w:sz="0" w:space="0" w:color="auto"/>
                    <w:right w:val="none" w:sz="0" w:space="0" w:color="auto"/>
                  </w:divBdr>
                </w:div>
                <w:div w:id="2118136988">
                  <w:marLeft w:val="0"/>
                  <w:marRight w:val="0"/>
                  <w:marTop w:val="0"/>
                  <w:marBottom w:val="0"/>
                  <w:divBdr>
                    <w:top w:val="none" w:sz="0" w:space="0" w:color="auto"/>
                    <w:left w:val="none" w:sz="0" w:space="0" w:color="auto"/>
                    <w:bottom w:val="none" w:sz="0" w:space="0" w:color="auto"/>
                    <w:right w:val="none" w:sz="0" w:space="0" w:color="auto"/>
                  </w:divBdr>
                </w:div>
                <w:div w:id="2120368672">
                  <w:marLeft w:val="0"/>
                  <w:marRight w:val="0"/>
                  <w:marTop w:val="0"/>
                  <w:marBottom w:val="0"/>
                  <w:divBdr>
                    <w:top w:val="none" w:sz="0" w:space="0" w:color="auto"/>
                    <w:left w:val="none" w:sz="0" w:space="0" w:color="auto"/>
                    <w:bottom w:val="none" w:sz="0" w:space="0" w:color="auto"/>
                    <w:right w:val="none" w:sz="0" w:space="0" w:color="auto"/>
                  </w:divBdr>
                </w:div>
                <w:div w:id="2123381695">
                  <w:marLeft w:val="0"/>
                  <w:marRight w:val="0"/>
                  <w:marTop w:val="0"/>
                  <w:marBottom w:val="0"/>
                  <w:divBdr>
                    <w:top w:val="none" w:sz="0" w:space="0" w:color="auto"/>
                    <w:left w:val="none" w:sz="0" w:space="0" w:color="auto"/>
                    <w:bottom w:val="none" w:sz="0" w:space="0" w:color="auto"/>
                    <w:right w:val="none" w:sz="0" w:space="0" w:color="auto"/>
                  </w:divBdr>
                </w:div>
                <w:div w:id="2145082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6877">
          <w:marLeft w:val="0"/>
          <w:marRight w:val="0"/>
          <w:marTop w:val="0"/>
          <w:marBottom w:val="0"/>
          <w:divBdr>
            <w:top w:val="none" w:sz="0" w:space="0" w:color="auto"/>
            <w:left w:val="none" w:sz="0" w:space="0" w:color="auto"/>
            <w:bottom w:val="none" w:sz="0" w:space="0" w:color="auto"/>
            <w:right w:val="none" w:sz="0" w:space="0" w:color="auto"/>
          </w:divBdr>
          <w:divsChild>
            <w:div w:id="1603797785">
              <w:marLeft w:val="0"/>
              <w:marRight w:val="0"/>
              <w:marTop w:val="0"/>
              <w:marBottom w:val="0"/>
              <w:divBdr>
                <w:top w:val="none" w:sz="0" w:space="0" w:color="auto"/>
                <w:left w:val="none" w:sz="0" w:space="0" w:color="auto"/>
                <w:bottom w:val="none" w:sz="0" w:space="0" w:color="auto"/>
                <w:right w:val="none" w:sz="0" w:space="0" w:color="auto"/>
              </w:divBdr>
              <w:divsChild>
                <w:div w:id="24715205">
                  <w:marLeft w:val="0"/>
                  <w:marRight w:val="0"/>
                  <w:marTop w:val="0"/>
                  <w:marBottom w:val="0"/>
                  <w:divBdr>
                    <w:top w:val="none" w:sz="0" w:space="0" w:color="auto"/>
                    <w:left w:val="none" w:sz="0" w:space="0" w:color="auto"/>
                    <w:bottom w:val="none" w:sz="0" w:space="0" w:color="auto"/>
                    <w:right w:val="none" w:sz="0" w:space="0" w:color="auto"/>
                  </w:divBdr>
                </w:div>
                <w:div w:id="43140040">
                  <w:marLeft w:val="0"/>
                  <w:marRight w:val="0"/>
                  <w:marTop w:val="0"/>
                  <w:marBottom w:val="0"/>
                  <w:divBdr>
                    <w:top w:val="none" w:sz="0" w:space="0" w:color="auto"/>
                    <w:left w:val="none" w:sz="0" w:space="0" w:color="auto"/>
                    <w:bottom w:val="none" w:sz="0" w:space="0" w:color="auto"/>
                    <w:right w:val="none" w:sz="0" w:space="0" w:color="auto"/>
                  </w:divBdr>
                </w:div>
                <w:div w:id="69273305">
                  <w:marLeft w:val="0"/>
                  <w:marRight w:val="0"/>
                  <w:marTop w:val="0"/>
                  <w:marBottom w:val="0"/>
                  <w:divBdr>
                    <w:top w:val="none" w:sz="0" w:space="0" w:color="auto"/>
                    <w:left w:val="none" w:sz="0" w:space="0" w:color="auto"/>
                    <w:bottom w:val="none" w:sz="0" w:space="0" w:color="auto"/>
                    <w:right w:val="none" w:sz="0" w:space="0" w:color="auto"/>
                  </w:divBdr>
                </w:div>
                <w:div w:id="188951713">
                  <w:marLeft w:val="0"/>
                  <w:marRight w:val="0"/>
                  <w:marTop w:val="0"/>
                  <w:marBottom w:val="0"/>
                  <w:divBdr>
                    <w:top w:val="none" w:sz="0" w:space="0" w:color="auto"/>
                    <w:left w:val="none" w:sz="0" w:space="0" w:color="auto"/>
                    <w:bottom w:val="none" w:sz="0" w:space="0" w:color="auto"/>
                    <w:right w:val="none" w:sz="0" w:space="0" w:color="auto"/>
                  </w:divBdr>
                </w:div>
                <w:div w:id="276910772">
                  <w:marLeft w:val="0"/>
                  <w:marRight w:val="0"/>
                  <w:marTop w:val="0"/>
                  <w:marBottom w:val="0"/>
                  <w:divBdr>
                    <w:top w:val="none" w:sz="0" w:space="0" w:color="auto"/>
                    <w:left w:val="none" w:sz="0" w:space="0" w:color="auto"/>
                    <w:bottom w:val="none" w:sz="0" w:space="0" w:color="auto"/>
                    <w:right w:val="none" w:sz="0" w:space="0" w:color="auto"/>
                  </w:divBdr>
                </w:div>
                <w:div w:id="323289231">
                  <w:marLeft w:val="0"/>
                  <w:marRight w:val="0"/>
                  <w:marTop w:val="0"/>
                  <w:marBottom w:val="0"/>
                  <w:divBdr>
                    <w:top w:val="none" w:sz="0" w:space="0" w:color="auto"/>
                    <w:left w:val="none" w:sz="0" w:space="0" w:color="auto"/>
                    <w:bottom w:val="none" w:sz="0" w:space="0" w:color="auto"/>
                    <w:right w:val="none" w:sz="0" w:space="0" w:color="auto"/>
                  </w:divBdr>
                </w:div>
                <w:div w:id="380176226">
                  <w:marLeft w:val="0"/>
                  <w:marRight w:val="0"/>
                  <w:marTop w:val="0"/>
                  <w:marBottom w:val="0"/>
                  <w:divBdr>
                    <w:top w:val="none" w:sz="0" w:space="0" w:color="auto"/>
                    <w:left w:val="none" w:sz="0" w:space="0" w:color="auto"/>
                    <w:bottom w:val="none" w:sz="0" w:space="0" w:color="auto"/>
                    <w:right w:val="none" w:sz="0" w:space="0" w:color="auto"/>
                  </w:divBdr>
                </w:div>
                <w:div w:id="405880314">
                  <w:marLeft w:val="0"/>
                  <w:marRight w:val="0"/>
                  <w:marTop w:val="0"/>
                  <w:marBottom w:val="0"/>
                  <w:divBdr>
                    <w:top w:val="none" w:sz="0" w:space="0" w:color="auto"/>
                    <w:left w:val="none" w:sz="0" w:space="0" w:color="auto"/>
                    <w:bottom w:val="none" w:sz="0" w:space="0" w:color="auto"/>
                    <w:right w:val="none" w:sz="0" w:space="0" w:color="auto"/>
                  </w:divBdr>
                </w:div>
                <w:div w:id="425807699">
                  <w:marLeft w:val="0"/>
                  <w:marRight w:val="0"/>
                  <w:marTop w:val="0"/>
                  <w:marBottom w:val="0"/>
                  <w:divBdr>
                    <w:top w:val="none" w:sz="0" w:space="0" w:color="auto"/>
                    <w:left w:val="none" w:sz="0" w:space="0" w:color="auto"/>
                    <w:bottom w:val="none" w:sz="0" w:space="0" w:color="auto"/>
                    <w:right w:val="none" w:sz="0" w:space="0" w:color="auto"/>
                  </w:divBdr>
                </w:div>
                <w:div w:id="654837957">
                  <w:marLeft w:val="0"/>
                  <w:marRight w:val="0"/>
                  <w:marTop w:val="0"/>
                  <w:marBottom w:val="0"/>
                  <w:divBdr>
                    <w:top w:val="none" w:sz="0" w:space="0" w:color="auto"/>
                    <w:left w:val="none" w:sz="0" w:space="0" w:color="auto"/>
                    <w:bottom w:val="none" w:sz="0" w:space="0" w:color="auto"/>
                    <w:right w:val="none" w:sz="0" w:space="0" w:color="auto"/>
                  </w:divBdr>
                </w:div>
                <w:div w:id="680737564">
                  <w:marLeft w:val="0"/>
                  <w:marRight w:val="0"/>
                  <w:marTop w:val="0"/>
                  <w:marBottom w:val="0"/>
                  <w:divBdr>
                    <w:top w:val="none" w:sz="0" w:space="0" w:color="auto"/>
                    <w:left w:val="none" w:sz="0" w:space="0" w:color="auto"/>
                    <w:bottom w:val="none" w:sz="0" w:space="0" w:color="auto"/>
                    <w:right w:val="none" w:sz="0" w:space="0" w:color="auto"/>
                  </w:divBdr>
                </w:div>
                <w:div w:id="699088637">
                  <w:marLeft w:val="0"/>
                  <w:marRight w:val="0"/>
                  <w:marTop w:val="0"/>
                  <w:marBottom w:val="0"/>
                  <w:divBdr>
                    <w:top w:val="none" w:sz="0" w:space="0" w:color="auto"/>
                    <w:left w:val="none" w:sz="0" w:space="0" w:color="auto"/>
                    <w:bottom w:val="none" w:sz="0" w:space="0" w:color="auto"/>
                    <w:right w:val="none" w:sz="0" w:space="0" w:color="auto"/>
                  </w:divBdr>
                </w:div>
                <w:div w:id="780614357">
                  <w:marLeft w:val="0"/>
                  <w:marRight w:val="0"/>
                  <w:marTop w:val="0"/>
                  <w:marBottom w:val="0"/>
                  <w:divBdr>
                    <w:top w:val="none" w:sz="0" w:space="0" w:color="auto"/>
                    <w:left w:val="none" w:sz="0" w:space="0" w:color="auto"/>
                    <w:bottom w:val="none" w:sz="0" w:space="0" w:color="auto"/>
                    <w:right w:val="none" w:sz="0" w:space="0" w:color="auto"/>
                  </w:divBdr>
                </w:div>
                <w:div w:id="780685180">
                  <w:marLeft w:val="0"/>
                  <w:marRight w:val="0"/>
                  <w:marTop w:val="0"/>
                  <w:marBottom w:val="0"/>
                  <w:divBdr>
                    <w:top w:val="none" w:sz="0" w:space="0" w:color="auto"/>
                    <w:left w:val="none" w:sz="0" w:space="0" w:color="auto"/>
                    <w:bottom w:val="none" w:sz="0" w:space="0" w:color="auto"/>
                    <w:right w:val="none" w:sz="0" w:space="0" w:color="auto"/>
                  </w:divBdr>
                </w:div>
                <w:div w:id="827794821">
                  <w:marLeft w:val="0"/>
                  <w:marRight w:val="0"/>
                  <w:marTop w:val="0"/>
                  <w:marBottom w:val="0"/>
                  <w:divBdr>
                    <w:top w:val="none" w:sz="0" w:space="0" w:color="auto"/>
                    <w:left w:val="none" w:sz="0" w:space="0" w:color="auto"/>
                    <w:bottom w:val="none" w:sz="0" w:space="0" w:color="auto"/>
                    <w:right w:val="none" w:sz="0" w:space="0" w:color="auto"/>
                  </w:divBdr>
                </w:div>
                <w:div w:id="887647422">
                  <w:marLeft w:val="0"/>
                  <w:marRight w:val="0"/>
                  <w:marTop w:val="0"/>
                  <w:marBottom w:val="0"/>
                  <w:divBdr>
                    <w:top w:val="none" w:sz="0" w:space="0" w:color="auto"/>
                    <w:left w:val="none" w:sz="0" w:space="0" w:color="auto"/>
                    <w:bottom w:val="none" w:sz="0" w:space="0" w:color="auto"/>
                    <w:right w:val="none" w:sz="0" w:space="0" w:color="auto"/>
                  </w:divBdr>
                </w:div>
                <w:div w:id="935214653">
                  <w:marLeft w:val="0"/>
                  <w:marRight w:val="0"/>
                  <w:marTop w:val="0"/>
                  <w:marBottom w:val="0"/>
                  <w:divBdr>
                    <w:top w:val="none" w:sz="0" w:space="0" w:color="auto"/>
                    <w:left w:val="none" w:sz="0" w:space="0" w:color="auto"/>
                    <w:bottom w:val="none" w:sz="0" w:space="0" w:color="auto"/>
                    <w:right w:val="none" w:sz="0" w:space="0" w:color="auto"/>
                  </w:divBdr>
                </w:div>
                <w:div w:id="945889769">
                  <w:marLeft w:val="0"/>
                  <w:marRight w:val="0"/>
                  <w:marTop w:val="0"/>
                  <w:marBottom w:val="0"/>
                  <w:divBdr>
                    <w:top w:val="none" w:sz="0" w:space="0" w:color="auto"/>
                    <w:left w:val="none" w:sz="0" w:space="0" w:color="auto"/>
                    <w:bottom w:val="none" w:sz="0" w:space="0" w:color="auto"/>
                    <w:right w:val="none" w:sz="0" w:space="0" w:color="auto"/>
                  </w:divBdr>
                </w:div>
                <w:div w:id="1004868354">
                  <w:marLeft w:val="0"/>
                  <w:marRight w:val="0"/>
                  <w:marTop w:val="0"/>
                  <w:marBottom w:val="0"/>
                  <w:divBdr>
                    <w:top w:val="none" w:sz="0" w:space="0" w:color="auto"/>
                    <w:left w:val="none" w:sz="0" w:space="0" w:color="auto"/>
                    <w:bottom w:val="none" w:sz="0" w:space="0" w:color="auto"/>
                    <w:right w:val="none" w:sz="0" w:space="0" w:color="auto"/>
                  </w:divBdr>
                </w:div>
                <w:div w:id="1106926893">
                  <w:marLeft w:val="0"/>
                  <w:marRight w:val="0"/>
                  <w:marTop w:val="0"/>
                  <w:marBottom w:val="0"/>
                  <w:divBdr>
                    <w:top w:val="none" w:sz="0" w:space="0" w:color="auto"/>
                    <w:left w:val="none" w:sz="0" w:space="0" w:color="auto"/>
                    <w:bottom w:val="none" w:sz="0" w:space="0" w:color="auto"/>
                    <w:right w:val="none" w:sz="0" w:space="0" w:color="auto"/>
                  </w:divBdr>
                </w:div>
                <w:div w:id="1121454346">
                  <w:marLeft w:val="0"/>
                  <w:marRight w:val="0"/>
                  <w:marTop w:val="0"/>
                  <w:marBottom w:val="0"/>
                  <w:divBdr>
                    <w:top w:val="none" w:sz="0" w:space="0" w:color="auto"/>
                    <w:left w:val="none" w:sz="0" w:space="0" w:color="auto"/>
                    <w:bottom w:val="none" w:sz="0" w:space="0" w:color="auto"/>
                    <w:right w:val="none" w:sz="0" w:space="0" w:color="auto"/>
                  </w:divBdr>
                </w:div>
                <w:div w:id="1142120737">
                  <w:marLeft w:val="0"/>
                  <w:marRight w:val="0"/>
                  <w:marTop w:val="0"/>
                  <w:marBottom w:val="0"/>
                  <w:divBdr>
                    <w:top w:val="none" w:sz="0" w:space="0" w:color="auto"/>
                    <w:left w:val="none" w:sz="0" w:space="0" w:color="auto"/>
                    <w:bottom w:val="none" w:sz="0" w:space="0" w:color="auto"/>
                    <w:right w:val="none" w:sz="0" w:space="0" w:color="auto"/>
                  </w:divBdr>
                </w:div>
                <w:div w:id="1166702665">
                  <w:marLeft w:val="0"/>
                  <w:marRight w:val="0"/>
                  <w:marTop w:val="0"/>
                  <w:marBottom w:val="0"/>
                  <w:divBdr>
                    <w:top w:val="none" w:sz="0" w:space="0" w:color="auto"/>
                    <w:left w:val="none" w:sz="0" w:space="0" w:color="auto"/>
                    <w:bottom w:val="none" w:sz="0" w:space="0" w:color="auto"/>
                    <w:right w:val="none" w:sz="0" w:space="0" w:color="auto"/>
                  </w:divBdr>
                </w:div>
                <w:div w:id="1171869262">
                  <w:marLeft w:val="0"/>
                  <w:marRight w:val="0"/>
                  <w:marTop w:val="0"/>
                  <w:marBottom w:val="0"/>
                  <w:divBdr>
                    <w:top w:val="none" w:sz="0" w:space="0" w:color="auto"/>
                    <w:left w:val="none" w:sz="0" w:space="0" w:color="auto"/>
                    <w:bottom w:val="none" w:sz="0" w:space="0" w:color="auto"/>
                    <w:right w:val="none" w:sz="0" w:space="0" w:color="auto"/>
                  </w:divBdr>
                </w:div>
                <w:div w:id="1178272186">
                  <w:marLeft w:val="0"/>
                  <w:marRight w:val="0"/>
                  <w:marTop w:val="0"/>
                  <w:marBottom w:val="0"/>
                  <w:divBdr>
                    <w:top w:val="none" w:sz="0" w:space="0" w:color="auto"/>
                    <w:left w:val="none" w:sz="0" w:space="0" w:color="auto"/>
                    <w:bottom w:val="none" w:sz="0" w:space="0" w:color="auto"/>
                    <w:right w:val="none" w:sz="0" w:space="0" w:color="auto"/>
                  </w:divBdr>
                </w:div>
                <w:div w:id="1223640416">
                  <w:marLeft w:val="0"/>
                  <w:marRight w:val="0"/>
                  <w:marTop w:val="0"/>
                  <w:marBottom w:val="0"/>
                  <w:divBdr>
                    <w:top w:val="none" w:sz="0" w:space="0" w:color="auto"/>
                    <w:left w:val="none" w:sz="0" w:space="0" w:color="auto"/>
                    <w:bottom w:val="none" w:sz="0" w:space="0" w:color="auto"/>
                    <w:right w:val="none" w:sz="0" w:space="0" w:color="auto"/>
                  </w:divBdr>
                </w:div>
                <w:div w:id="1234586223">
                  <w:marLeft w:val="0"/>
                  <w:marRight w:val="0"/>
                  <w:marTop w:val="0"/>
                  <w:marBottom w:val="0"/>
                  <w:divBdr>
                    <w:top w:val="none" w:sz="0" w:space="0" w:color="auto"/>
                    <w:left w:val="none" w:sz="0" w:space="0" w:color="auto"/>
                    <w:bottom w:val="none" w:sz="0" w:space="0" w:color="auto"/>
                    <w:right w:val="none" w:sz="0" w:space="0" w:color="auto"/>
                  </w:divBdr>
                </w:div>
                <w:div w:id="1291982845">
                  <w:marLeft w:val="0"/>
                  <w:marRight w:val="0"/>
                  <w:marTop w:val="0"/>
                  <w:marBottom w:val="0"/>
                  <w:divBdr>
                    <w:top w:val="none" w:sz="0" w:space="0" w:color="auto"/>
                    <w:left w:val="none" w:sz="0" w:space="0" w:color="auto"/>
                    <w:bottom w:val="none" w:sz="0" w:space="0" w:color="auto"/>
                    <w:right w:val="none" w:sz="0" w:space="0" w:color="auto"/>
                  </w:divBdr>
                </w:div>
                <w:div w:id="1302689529">
                  <w:marLeft w:val="0"/>
                  <w:marRight w:val="0"/>
                  <w:marTop w:val="0"/>
                  <w:marBottom w:val="0"/>
                  <w:divBdr>
                    <w:top w:val="none" w:sz="0" w:space="0" w:color="auto"/>
                    <w:left w:val="none" w:sz="0" w:space="0" w:color="auto"/>
                    <w:bottom w:val="none" w:sz="0" w:space="0" w:color="auto"/>
                    <w:right w:val="none" w:sz="0" w:space="0" w:color="auto"/>
                  </w:divBdr>
                </w:div>
                <w:div w:id="1311598689">
                  <w:marLeft w:val="0"/>
                  <w:marRight w:val="0"/>
                  <w:marTop w:val="0"/>
                  <w:marBottom w:val="0"/>
                  <w:divBdr>
                    <w:top w:val="none" w:sz="0" w:space="0" w:color="auto"/>
                    <w:left w:val="none" w:sz="0" w:space="0" w:color="auto"/>
                    <w:bottom w:val="none" w:sz="0" w:space="0" w:color="auto"/>
                    <w:right w:val="none" w:sz="0" w:space="0" w:color="auto"/>
                  </w:divBdr>
                </w:div>
                <w:div w:id="1349873001">
                  <w:marLeft w:val="0"/>
                  <w:marRight w:val="0"/>
                  <w:marTop w:val="0"/>
                  <w:marBottom w:val="0"/>
                  <w:divBdr>
                    <w:top w:val="none" w:sz="0" w:space="0" w:color="auto"/>
                    <w:left w:val="none" w:sz="0" w:space="0" w:color="auto"/>
                    <w:bottom w:val="none" w:sz="0" w:space="0" w:color="auto"/>
                    <w:right w:val="none" w:sz="0" w:space="0" w:color="auto"/>
                  </w:divBdr>
                </w:div>
                <w:div w:id="1379935268">
                  <w:marLeft w:val="0"/>
                  <w:marRight w:val="0"/>
                  <w:marTop w:val="0"/>
                  <w:marBottom w:val="0"/>
                  <w:divBdr>
                    <w:top w:val="none" w:sz="0" w:space="0" w:color="auto"/>
                    <w:left w:val="none" w:sz="0" w:space="0" w:color="auto"/>
                    <w:bottom w:val="none" w:sz="0" w:space="0" w:color="auto"/>
                    <w:right w:val="none" w:sz="0" w:space="0" w:color="auto"/>
                  </w:divBdr>
                </w:div>
                <w:div w:id="1391616450">
                  <w:marLeft w:val="0"/>
                  <w:marRight w:val="0"/>
                  <w:marTop w:val="0"/>
                  <w:marBottom w:val="0"/>
                  <w:divBdr>
                    <w:top w:val="none" w:sz="0" w:space="0" w:color="auto"/>
                    <w:left w:val="none" w:sz="0" w:space="0" w:color="auto"/>
                    <w:bottom w:val="none" w:sz="0" w:space="0" w:color="auto"/>
                    <w:right w:val="none" w:sz="0" w:space="0" w:color="auto"/>
                  </w:divBdr>
                </w:div>
                <w:div w:id="1400321939">
                  <w:marLeft w:val="0"/>
                  <w:marRight w:val="0"/>
                  <w:marTop w:val="0"/>
                  <w:marBottom w:val="0"/>
                  <w:divBdr>
                    <w:top w:val="none" w:sz="0" w:space="0" w:color="auto"/>
                    <w:left w:val="none" w:sz="0" w:space="0" w:color="auto"/>
                    <w:bottom w:val="none" w:sz="0" w:space="0" w:color="auto"/>
                    <w:right w:val="none" w:sz="0" w:space="0" w:color="auto"/>
                  </w:divBdr>
                </w:div>
                <w:div w:id="1426488498">
                  <w:marLeft w:val="0"/>
                  <w:marRight w:val="0"/>
                  <w:marTop w:val="0"/>
                  <w:marBottom w:val="0"/>
                  <w:divBdr>
                    <w:top w:val="none" w:sz="0" w:space="0" w:color="auto"/>
                    <w:left w:val="none" w:sz="0" w:space="0" w:color="auto"/>
                    <w:bottom w:val="none" w:sz="0" w:space="0" w:color="auto"/>
                    <w:right w:val="none" w:sz="0" w:space="0" w:color="auto"/>
                  </w:divBdr>
                </w:div>
                <w:div w:id="1480611586">
                  <w:marLeft w:val="0"/>
                  <w:marRight w:val="0"/>
                  <w:marTop w:val="0"/>
                  <w:marBottom w:val="0"/>
                  <w:divBdr>
                    <w:top w:val="none" w:sz="0" w:space="0" w:color="auto"/>
                    <w:left w:val="none" w:sz="0" w:space="0" w:color="auto"/>
                    <w:bottom w:val="none" w:sz="0" w:space="0" w:color="auto"/>
                    <w:right w:val="none" w:sz="0" w:space="0" w:color="auto"/>
                  </w:divBdr>
                </w:div>
                <w:div w:id="1503617487">
                  <w:marLeft w:val="0"/>
                  <w:marRight w:val="0"/>
                  <w:marTop w:val="0"/>
                  <w:marBottom w:val="0"/>
                  <w:divBdr>
                    <w:top w:val="none" w:sz="0" w:space="0" w:color="auto"/>
                    <w:left w:val="none" w:sz="0" w:space="0" w:color="auto"/>
                    <w:bottom w:val="none" w:sz="0" w:space="0" w:color="auto"/>
                    <w:right w:val="none" w:sz="0" w:space="0" w:color="auto"/>
                  </w:divBdr>
                </w:div>
                <w:div w:id="1526169369">
                  <w:marLeft w:val="0"/>
                  <w:marRight w:val="0"/>
                  <w:marTop w:val="0"/>
                  <w:marBottom w:val="0"/>
                  <w:divBdr>
                    <w:top w:val="none" w:sz="0" w:space="0" w:color="auto"/>
                    <w:left w:val="none" w:sz="0" w:space="0" w:color="auto"/>
                    <w:bottom w:val="none" w:sz="0" w:space="0" w:color="auto"/>
                    <w:right w:val="none" w:sz="0" w:space="0" w:color="auto"/>
                  </w:divBdr>
                </w:div>
                <w:div w:id="1552767893">
                  <w:marLeft w:val="0"/>
                  <w:marRight w:val="0"/>
                  <w:marTop w:val="0"/>
                  <w:marBottom w:val="0"/>
                  <w:divBdr>
                    <w:top w:val="none" w:sz="0" w:space="0" w:color="auto"/>
                    <w:left w:val="none" w:sz="0" w:space="0" w:color="auto"/>
                    <w:bottom w:val="none" w:sz="0" w:space="0" w:color="auto"/>
                    <w:right w:val="none" w:sz="0" w:space="0" w:color="auto"/>
                  </w:divBdr>
                </w:div>
                <w:div w:id="1699964196">
                  <w:marLeft w:val="0"/>
                  <w:marRight w:val="0"/>
                  <w:marTop w:val="0"/>
                  <w:marBottom w:val="0"/>
                  <w:divBdr>
                    <w:top w:val="none" w:sz="0" w:space="0" w:color="auto"/>
                    <w:left w:val="none" w:sz="0" w:space="0" w:color="auto"/>
                    <w:bottom w:val="none" w:sz="0" w:space="0" w:color="auto"/>
                    <w:right w:val="none" w:sz="0" w:space="0" w:color="auto"/>
                  </w:divBdr>
                </w:div>
                <w:div w:id="1759791995">
                  <w:marLeft w:val="0"/>
                  <w:marRight w:val="0"/>
                  <w:marTop w:val="0"/>
                  <w:marBottom w:val="0"/>
                  <w:divBdr>
                    <w:top w:val="none" w:sz="0" w:space="0" w:color="auto"/>
                    <w:left w:val="none" w:sz="0" w:space="0" w:color="auto"/>
                    <w:bottom w:val="none" w:sz="0" w:space="0" w:color="auto"/>
                    <w:right w:val="none" w:sz="0" w:space="0" w:color="auto"/>
                  </w:divBdr>
                </w:div>
                <w:div w:id="1857384679">
                  <w:marLeft w:val="0"/>
                  <w:marRight w:val="0"/>
                  <w:marTop w:val="0"/>
                  <w:marBottom w:val="0"/>
                  <w:divBdr>
                    <w:top w:val="none" w:sz="0" w:space="0" w:color="auto"/>
                    <w:left w:val="none" w:sz="0" w:space="0" w:color="auto"/>
                    <w:bottom w:val="none" w:sz="0" w:space="0" w:color="auto"/>
                    <w:right w:val="none" w:sz="0" w:space="0" w:color="auto"/>
                  </w:divBdr>
                </w:div>
                <w:div w:id="1915312843">
                  <w:marLeft w:val="0"/>
                  <w:marRight w:val="0"/>
                  <w:marTop w:val="0"/>
                  <w:marBottom w:val="0"/>
                  <w:divBdr>
                    <w:top w:val="none" w:sz="0" w:space="0" w:color="auto"/>
                    <w:left w:val="none" w:sz="0" w:space="0" w:color="auto"/>
                    <w:bottom w:val="none" w:sz="0" w:space="0" w:color="auto"/>
                    <w:right w:val="none" w:sz="0" w:space="0" w:color="auto"/>
                  </w:divBdr>
                </w:div>
                <w:div w:id="1940288770">
                  <w:marLeft w:val="0"/>
                  <w:marRight w:val="0"/>
                  <w:marTop w:val="0"/>
                  <w:marBottom w:val="0"/>
                  <w:divBdr>
                    <w:top w:val="none" w:sz="0" w:space="0" w:color="auto"/>
                    <w:left w:val="none" w:sz="0" w:space="0" w:color="auto"/>
                    <w:bottom w:val="none" w:sz="0" w:space="0" w:color="auto"/>
                    <w:right w:val="none" w:sz="0" w:space="0" w:color="auto"/>
                  </w:divBdr>
                </w:div>
                <w:div w:id="1942907808">
                  <w:marLeft w:val="0"/>
                  <w:marRight w:val="0"/>
                  <w:marTop w:val="0"/>
                  <w:marBottom w:val="0"/>
                  <w:divBdr>
                    <w:top w:val="none" w:sz="0" w:space="0" w:color="auto"/>
                    <w:left w:val="none" w:sz="0" w:space="0" w:color="auto"/>
                    <w:bottom w:val="none" w:sz="0" w:space="0" w:color="auto"/>
                    <w:right w:val="none" w:sz="0" w:space="0" w:color="auto"/>
                  </w:divBdr>
                </w:div>
                <w:div w:id="1964270384">
                  <w:marLeft w:val="0"/>
                  <w:marRight w:val="0"/>
                  <w:marTop w:val="0"/>
                  <w:marBottom w:val="0"/>
                  <w:divBdr>
                    <w:top w:val="none" w:sz="0" w:space="0" w:color="auto"/>
                    <w:left w:val="none" w:sz="0" w:space="0" w:color="auto"/>
                    <w:bottom w:val="none" w:sz="0" w:space="0" w:color="auto"/>
                    <w:right w:val="none" w:sz="0" w:space="0" w:color="auto"/>
                  </w:divBdr>
                </w:div>
                <w:div w:id="2014339570">
                  <w:marLeft w:val="0"/>
                  <w:marRight w:val="0"/>
                  <w:marTop w:val="0"/>
                  <w:marBottom w:val="0"/>
                  <w:divBdr>
                    <w:top w:val="none" w:sz="0" w:space="0" w:color="auto"/>
                    <w:left w:val="none" w:sz="0" w:space="0" w:color="auto"/>
                    <w:bottom w:val="none" w:sz="0" w:space="0" w:color="auto"/>
                    <w:right w:val="none" w:sz="0" w:space="0" w:color="auto"/>
                  </w:divBdr>
                </w:div>
                <w:div w:id="2020278287">
                  <w:marLeft w:val="0"/>
                  <w:marRight w:val="0"/>
                  <w:marTop w:val="0"/>
                  <w:marBottom w:val="0"/>
                  <w:divBdr>
                    <w:top w:val="none" w:sz="0" w:space="0" w:color="auto"/>
                    <w:left w:val="none" w:sz="0" w:space="0" w:color="auto"/>
                    <w:bottom w:val="none" w:sz="0" w:space="0" w:color="auto"/>
                    <w:right w:val="none" w:sz="0" w:space="0" w:color="auto"/>
                  </w:divBdr>
                </w:div>
                <w:div w:id="2024897288">
                  <w:marLeft w:val="0"/>
                  <w:marRight w:val="0"/>
                  <w:marTop w:val="0"/>
                  <w:marBottom w:val="0"/>
                  <w:divBdr>
                    <w:top w:val="none" w:sz="0" w:space="0" w:color="auto"/>
                    <w:left w:val="none" w:sz="0" w:space="0" w:color="auto"/>
                    <w:bottom w:val="none" w:sz="0" w:space="0" w:color="auto"/>
                    <w:right w:val="none" w:sz="0" w:space="0" w:color="auto"/>
                  </w:divBdr>
                </w:div>
                <w:div w:id="2031488391">
                  <w:marLeft w:val="0"/>
                  <w:marRight w:val="0"/>
                  <w:marTop w:val="0"/>
                  <w:marBottom w:val="0"/>
                  <w:divBdr>
                    <w:top w:val="none" w:sz="0" w:space="0" w:color="auto"/>
                    <w:left w:val="none" w:sz="0" w:space="0" w:color="auto"/>
                    <w:bottom w:val="none" w:sz="0" w:space="0" w:color="auto"/>
                    <w:right w:val="none" w:sz="0" w:space="0" w:color="auto"/>
                  </w:divBdr>
                </w:div>
                <w:div w:id="2107456548">
                  <w:marLeft w:val="0"/>
                  <w:marRight w:val="0"/>
                  <w:marTop w:val="0"/>
                  <w:marBottom w:val="0"/>
                  <w:divBdr>
                    <w:top w:val="none" w:sz="0" w:space="0" w:color="auto"/>
                    <w:left w:val="none" w:sz="0" w:space="0" w:color="auto"/>
                    <w:bottom w:val="none" w:sz="0" w:space="0" w:color="auto"/>
                    <w:right w:val="none" w:sz="0" w:space="0" w:color="auto"/>
                  </w:divBdr>
                </w:div>
                <w:div w:id="212206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503879">
      <w:bodyDiv w:val="1"/>
      <w:marLeft w:val="0"/>
      <w:marRight w:val="0"/>
      <w:marTop w:val="0"/>
      <w:marBottom w:val="0"/>
      <w:divBdr>
        <w:top w:val="none" w:sz="0" w:space="0" w:color="auto"/>
        <w:left w:val="none" w:sz="0" w:space="0" w:color="auto"/>
        <w:bottom w:val="none" w:sz="0" w:space="0" w:color="auto"/>
        <w:right w:val="none" w:sz="0" w:space="0" w:color="auto"/>
      </w:divBdr>
      <w:divsChild>
        <w:div w:id="2041666275">
          <w:marLeft w:val="0"/>
          <w:marRight w:val="0"/>
          <w:marTop w:val="0"/>
          <w:marBottom w:val="0"/>
          <w:divBdr>
            <w:top w:val="none" w:sz="0" w:space="0" w:color="auto"/>
            <w:left w:val="none" w:sz="0" w:space="0" w:color="auto"/>
            <w:bottom w:val="none" w:sz="0" w:space="0" w:color="auto"/>
            <w:right w:val="none" w:sz="0" w:space="0" w:color="auto"/>
          </w:divBdr>
          <w:divsChild>
            <w:div w:id="556086625">
              <w:marLeft w:val="0"/>
              <w:marRight w:val="0"/>
              <w:marTop w:val="0"/>
              <w:marBottom w:val="0"/>
              <w:divBdr>
                <w:top w:val="none" w:sz="0" w:space="0" w:color="auto"/>
                <w:left w:val="none" w:sz="0" w:space="0" w:color="auto"/>
                <w:bottom w:val="none" w:sz="0" w:space="0" w:color="auto"/>
                <w:right w:val="none" w:sz="0" w:space="0" w:color="auto"/>
              </w:divBdr>
            </w:div>
            <w:div w:id="726994044">
              <w:marLeft w:val="0"/>
              <w:marRight w:val="0"/>
              <w:marTop w:val="0"/>
              <w:marBottom w:val="0"/>
              <w:divBdr>
                <w:top w:val="none" w:sz="0" w:space="0" w:color="auto"/>
                <w:left w:val="none" w:sz="0" w:space="0" w:color="auto"/>
                <w:bottom w:val="none" w:sz="0" w:space="0" w:color="auto"/>
                <w:right w:val="none" w:sz="0" w:space="0" w:color="auto"/>
              </w:divBdr>
            </w:div>
            <w:div w:id="1330593142">
              <w:marLeft w:val="0"/>
              <w:marRight w:val="0"/>
              <w:marTop w:val="0"/>
              <w:marBottom w:val="0"/>
              <w:divBdr>
                <w:top w:val="none" w:sz="0" w:space="0" w:color="auto"/>
                <w:left w:val="none" w:sz="0" w:space="0" w:color="auto"/>
                <w:bottom w:val="none" w:sz="0" w:space="0" w:color="auto"/>
                <w:right w:val="none" w:sz="0" w:space="0" w:color="auto"/>
              </w:divBdr>
            </w:div>
            <w:div w:id="1964187494">
              <w:marLeft w:val="0"/>
              <w:marRight w:val="0"/>
              <w:marTop w:val="0"/>
              <w:marBottom w:val="0"/>
              <w:divBdr>
                <w:top w:val="none" w:sz="0" w:space="0" w:color="auto"/>
                <w:left w:val="none" w:sz="0" w:space="0" w:color="auto"/>
                <w:bottom w:val="none" w:sz="0" w:space="0" w:color="auto"/>
                <w:right w:val="none" w:sz="0" w:space="0" w:color="auto"/>
              </w:divBdr>
            </w:div>
            <w:div w:id="197115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918024">
      <w:bodyDiv w:val="1"/>
      <w:marLeft w:val="0"/>
      <w:marRight w:val="0"/>
      <w:marTop w:val="0"/>
      <w:marBottom w:val="0"/>
      <w:divBdr>
        <w:top w:val="none" w:sz="0" w:space="0" w:color="auto"/>
        <w:left w:val="none" w:sz="0" w:space="0" w:color="auto"/>
        <w:bottom w:val="none" w:sz="0" w:space="0" w:color="auto"/>
        <w:right w:val="none" w:sz="0" w:space="0" w:color="auto"/>
      </w:divBdr>
    </w:div>
    <w:div w:id="1335034722">
      <w:bodyDiv w:val="1"/>
      <w:marLeft w:val="0"/>
      <w:marRight w:val="0"/>
      <w:marTop w:val="0"/>
      <w:marBottom w:val="0"/>
      <w:divBdr>
        <w:top w:val="none" w:sz="0" w:space="0" w:color="auto"/>
        <w:left w:val="none" w:sz="0" w:space="0" w:color="auto"/>
        <w:bottom w:val="none" w:sz="0" w:space="0" w:color="auto"/>
        <w:right w:val="none" w:sz="0" w:space="0" w:color="auto"/>
      </w:divBdr>
      <w:divsChild>
        <w:div w:id="378939916">
          <w:marLeft w:val="0"/>
          <w:marRight w:val="0"/>
          <w:marTop w:val="0"/>
          <w:marBottom w:val="0"/>
          <w:divBdr>
            <w:top w:val="none" w:sz="0" w:space="0" w:color="auto"/>
            <w:left w:val="none" w:sz="0" w:space="0" w:color="auto"/>
            <w:bottom w:val="none" w:sz="0" w:space="0" w:color="auto"/>
            <w:right w:val="none" w:sz="0" w:space="0" w:color="auto"/>
          </w:divBdr>
        </w:div>
        <w:div w:id="513498495">
          <w:marLeft w:val="0"/>
          <w:marRight w:val="0"/>
          <w:marTop w:val="0"/>
          <w:marBottom w:val="0"/>
          <w:divBdr>
            <w:top w:val="none" w:sz="0" w:space="0" w:color="auto"/>
            <w:left w:val="none" w:sz="0" w:space="0" w:color="auto"/>
            <w:bottom w:val="none" w:sz="0" w:space="0" w:color="auto"/>
            <w:right w:val="none" w:sz="0" w:space="0" w:color="auto"/>
          </w:divBdr>
        </w:div>
        <w:div w:id="622540732">
          <w:marLeft w:val="0"/>
          <w:marRight w:val="0"/>
          <w:marTop w:val="0"/>
          <w:marBottom w:val="0"/>
          <w:divBdr>
            <w:top w:val="none" w:sz="0" w:space="0" w:color="auto"/>
            <w:left w:val="none" w:sz="0" w:space="0" w:color="auto"/>
            <w:bottom w:val="none" w:sz="0" w:space="0" w:color="auto"/>
            <w:right w:val="none" w:sz="0" w:space="0" w:color="auto"/>
          </w:divBdr>
        </w:div>
        <w:div w:id="686951427">
          <w:marLeft w:val="0"/>
          <w:marRight w:val="0"/>
          <w:marTop w:val="0"/>
          <w:marBottom w:val="0"/>
          <w:divBdr>
            <w:top w:val="none" w:sz="0" w:space="0" w:color="auto"/>
            <w:left w:val="none" w:sz="0" w:space="0" w:color="auto"/>
            <w:bottom w:val="none" w:sz="0" w:space="0" w:color="auto"/>
            <w:right w:val="none" w:sz="0" w:space="0" w:color="auto"/>
          </w:divBdr>
        </w:div>
        <w:div w:id="693379957">
          <w:marLeft w:val="0"/>
          <w:marRight w:val="0"/>
          <w:marTop w:val="0"/>
          <w:marBottom w:val="0"/>
          <w:divBdr>
            <w:top w:val="none" w:sz="0" w:space="0" w:color="auto"/>
            <w:left w:val="none" w:sz="0" w:space="0" w:color="auto"/>
            <w:bottom w:val="none" w:sz="0" w:space="0" w:color="auto"/>
            <w:right w:val="none" w:sz="0" w:space="0" w:color="auto"/>
          </w:divBdr>
        </w:div>
        <w:div w:id="875313343">
          <w:marLeft w:val="0"/>
          <w:marRight w:val="0"/>
          <w:marTop w:val="0"/>
          <w:marBottom w:val="0"/>
          <w:divBdr>
            <w:top w:val="none" w:sz="0" w:space="0" w:color="auto"/>
            <w:left w:val="none" w:sz="0" w:space="0" w:color="auto"/>
            <w:bottom w:val="none" w:sz="0" w:space="0" w:color="auto"/>
            <w:right w:val="none" w:sz="0" w:space="0" w:color="auto"/>
          </w:divBdr>
        </w:div>
        <w:div w:id="1661232088">
          <w:marLeft w:val="0"/>
          <w:marRight w:val="0"/>
          <w:marTop w:val="0"/>
          <w:marBottom w:val="0"/>
          <w:divBdr>
            <w:top w:val="none" w:sz="0" w:space="0" w:color="auto"/>
            <w:left w:val="none" w:sz="0" w:space="0" w:color="auto"/>
            <w:bottom w:val="none" w:sz="0" w:space="0" w:color="auto"/>
            <w:right w:val="none" w:sz="0" w:space="0" w:color="auto"/>
          </w:divBdr>
        </w:div>
        <w:div w:id="1730419451">
          <w:marLeft w:val="0"/>
          <w:marRight w:val="0"/>
          <w:marTop w:val="0"/>
          <w:marBottom w:val="0"/>
          <w:divBdr>
            <w:top w:val="none" w:sz="0" w:space="0" w:color="auto"/>
            <w:left w:val="none" w:sz="0" w:space="0" w:color="auto"/>
            <w:bottom w:val="none" w:sz="0" w:space="0" w:color="auto"/>
            <w:right w:val="none" w:sz="0" w:space="0" w:color="auto"/>
          </w:divBdr>
        </w:div>
        <w:div w:id="1850481854">
          <w:marLeft w:val="0"/>
          <w:marRight w:val="0"/>
          <w:marTop w:val="0"/>
          <w:marBottom w:val="0"/>
          <w:divBdr>
            <w:top w:val="none" w:sz="0" w:space="0" w:color="auto"/>
            <w:left w:val="none" w:sz="0" w:space="0" w:color="auto"/>
            <w:bottom w:val="none" w:sz="0" w:space="0" w:color="auto"/>
            <w:right w:val="none" w:sz="0" w:space="0" w:color="auto"/>
          </w:divBdr>
        </w:div>
        <w:div w:id="2076587835">
          <w:marLeft w:val="0"/>
          <w:marRight w:val="0"/>
          <w:marTop w:val="0"/>
          <w:marBottom w:val="0"/>
          <w:divBdr>
            <w:top w:val="none" w:sz="0" w:space="0" w:color="auto"/>
            <w:left w:val="none" w:sz="0" w:space="0" w:color="auto"/>
            <w:bottom w:val="none" w:sz="0" w:space="0" w:color="auto"/>
            <w:right w:val="none" w:sz="0" w:space="0" w:color="auto"/>
          </w:divBdr>
        </w:div>
      </w:divsChild>
    </w:div>
    <w:div w:id="1343244000">
      <w:bodyDiv w:val="1"/>
      <w:marLeft w:val="0"/>
      <w:marRight w:val="0"/>
      <w:marTop w:val="0"/>
      <w:marBottom w:val="0"/>
      <w:divBdr>
        <w:top w:val="none" w:sz="0" w:space="0" w:color="auto"/>
        <w:left w:val="none" w:sz="0" w:space="0" w:color="auto"/>
        <w:bottom w:val="none" w:sz="0" w:space="0" w:color="auto"/>
        <w:right w:val="none" w:sz="0" w:space="0" w:color="auto"/>
      </w:divBdr>
      <w:divsChild>
        <w:div w:id="195121539">
          <w:marLeft w:val="0"/>
          <w:marRight w:val="0"/>
          <w:marTop w:val="0"/>
          <w:marBottom w:val="0"/>
          <w:divBdr>
            <w:top w:val="none" w:sz="0" w:space="0" w:color="auto"/>
            <w:left w:val="none" w:sz="0" w:space="0" w:color="auto"/>
            <w:bottom w:val="none" w:sz="0" w:space="0" w:color="auto"/>
            <w:right w:val="none" w:sz="0" w:space="0" w:color="auto"/>
          </w:divBdr>
        </w:div>
        <w:div w:id="295643819">
          <w:marLeft w:val="0"/>
          <w:marRight w:val="0"/>
          <w:marTop w:val="0"/>
          <w:marBottom w:val="0"/>
          <w:divBdr>
            <w:top w:val="none" w:sz="0" w:space="0" w:color="auto"/>
            <w:left w:val="none" w:sz="0" w:space="0" w:color="auto"/>
            <w:bottom w:val="none" w:sz="0" w:space="0" w:color="auto"/>
            <w:right w:val="none" w:sz="0" w:space="0" w:color="auto"/>
          </w:divBdr>
        </w:div>
        <w:div w:id="462694661">
          <w:marLeft w:val="0"/>
          <w:marRight w:val="0"/>
          <w:marTop w:val="0"/>
          <w:marBottom w:val="0"/>
          <w:divBdr>
            <w:top w:val="none" w:sz="0" w:space="0" w:color="auto"/>
            <w:left w:val="none" w:sz="0" w:space="0" w:color="auto"/>
            <w:bottom w:val="none" w:sz="0" w:space="0" w:color="auto"/>
            <w:right w:val="none" w:sz="0" w:space="0" w:color="auto"/>
          </w:divBdr>
        </w:div>
        <w:div w:id="488599152">
          <w:marLeft w:val="0"/>
          <w:marRight w:val="0"/>
          <w:marTop w:val="0"/>
          <w:marBottom w:val="0"/>
          <w:divBdr>
            <w:top w:val="none" w:sz="0" w:space="0" w:color="auto"/>
            <w:left w:val="none" w:sz="0" w:space="0" w:color="auto"/>
            <w:bottom w:val="none" w:sz="0" w:space="0" w:color="auto"/>
            <w:right w:val="none" w:sz="0" w:space="0" w:color="auto"/>
          </w:divBdr>
        </w:div>
        <w:div w:id="668482970">
          <w:marLeft w:val="0"/>
          <w:marRight w:val="0"/>
          <w:marTop w:val="0"/>
          <w:marBottom w:val="0"/>
          <w:divBdr>
            <w:top w:val="none" w:sz="0" w:space="0" w:color="auto"/>
            <w:left w:val="none" w:sz="0" w:space="0" w:color="auto"/>
            <w:bottom w:val="none" w:sz="0" w:space="0" w:color="auto"/>
            <w:right w:val="none" w:sz="0" w:space="0" w:color="auto"/>
          </w:divBdr>
        </w:div>
        <w:div w:id="684475986">
          <w:marLeft w:val="0"/>
          <w:marRight w:val="0"/>
          <w:marTop w:val="0"/>
          <w:marBottom w:val="0"/>
          <w:divBdr>
            <w:top w:val="none" w:sz="0" w:space="0" w:color="auto"/>
            <w:left w:val="none" w:sz="0" w:space="0" w:color="auto"/>
            <w:bottom w:val="none" w:sz="0" w:space="0" w:color="auto"/>
            <w:right w:val="none" w:sz="0" w:space="0" w:color="auto"/>
          </w:divBdr>
        </w:div>
        <w:div w:id="804010616">
          <w:marLeft w:val="0"/>
          <w:marRight w:val="0"/>
          <w:marTop w:val="0"/>
          <w:marBottom w:val="0"/>
          <w:divBdr>
            <w:top w:val="none" w:sz="0" w:space="0" w:color="auto"/>
            <w:left w:val="none" w:sz="0" w:space="0" w:color="auto"/>
            <w:bottom w:val="none" w:sz="0" w:space="0" w:color="auto"/>
            <w:right w:val="none" w:sz="0" w:space="0" w:color="auto"/>
          </w:divBdr>
        </w:div>
        <w:div w:id="834227108">
          <w:marLeft w:val="0"/>
          <w:marRight w:val="0"/>
          <w:marTop w:val="0"/>
          <w:marBottom w:val="0"/>
          <w:divBdr>
            <w:top w:val="none" w:sz="0" w:space="0" w:color="auto"/>
            <w:left w:val="none" w:sz="0" w:space="0" w:color="auto"/>
            <w:bottom w:val="none" w:sz="0" w:space="0" w:color="auto"/>
            <w:right w:val="none" w:sz="0" w:space="0" w:color="auto"/>
          </w:divBdr>
        </w:div>
        <w:div w:id="853224594">
          <w:marLeft w:val="0"/>
          <w:marRight w:val="0"/>
          <w:marTop w:val="0"/>
          <w:marBottom w:val="0"/>
          <w:divBdr>
            <w:top w:val="none" w:sz="0" w:space="0" w:color="auto"/>
            <w:left w:val="none" w:sz="0" w:space="0" w:color="auto"/>
            <w:bottom w:val="none" w:sz="0" w:space="0" w:color="auto"/>
            <w:right w:val="none" w:sz="0" w:space="0" w:color="auto"/>
          </w:divBdr>
        </w:div>
        <w:div w:id="895045072">
          <w:marLeft w:val="0"/>
          <w:marRight w:val="0"/>
          <w:marTop w:val="0"/>
          <w:marBottom w:val="0"/>
          <w:divBdr>
            <w:top w:val="none" w:sz="0" w:space="0" w:color="auto"/>
            <w:left w:val="none" w:sz="0" w:space="0" w:color="auto"/>
            <w:bottom w:val="none" w:sz="0" w:space="0" w:color="auto"/>
            <w:right w:val="none" w:sz="0" w:space="0" w:color="auto"/>
          </w:divBdr>
        </w:div>
        <w:div w:id="937560999">
          <w:marLeft w:val="0"/>
          <w:marRight w:val="0"/>
          <w:marTop w:val="0"/>
          <w:marBottom w:val="0"/>
          <w:divBdr>
            <w:top w:val="none" w:sz="0" w:space="0" w:color="auto"/>
            <w:left w:val="none" w:sz="0" w:space="0" w:color="auto"/>
            <w:bottom w:val="none" w:sz="0" w:space="0" w:color="auto"/>
            <w:right w:val="none" w:sz="0" w:space="0" w:color="auto"/>
          </w:divBdr>
        </w:div>
        <w:div w:id="1066997935">
          <w:marLeft w:val="0"/>
          <w:marRight w:val="0"/>
          <w:marTop w:val="0"/>
          <w:marBottom w:val="0"/>
          <w:divBdr>
            <w:top w:val="none" w:sz="0" w:space="0" w:color="auto"/>
            <w:left w:val="none" w:sz="0" w:space="0" w:color="auto"/>
            <w:bottom w:val="none" w:sz="0" w:space="0" w:color="auto"/>
            <w:right w:val="none" w:sz="0" w:space="0" w:color="auto"/>
          </w:divBdr>
        </w:div>
        <w:div w:id="1149401615">
          <w:marLeft w:val="0"/>
          <w:marRight w:val="0"/>
          <w:marTop w:val="0"/>
          <w:marBottom w:val="0"/>
          <w:divBdr>
            <w:top w:val="none" w:sz="0" w:space="0" w:color="auto"/>
            <w:left w:val="none" w:sz="0" w:space="0" w:color="auto"/>
            <w:bottom w:val="none" w:sz="0" w:space="0" w:color="auto"/>
            <w:right w:val="none" w:sz="0" w:space="0" w:color="auto"/>
          </w:divBdr>
        </w:div>
        <w:div w:id="1193880777">
          <w:marLeft w:val="0"/>
          <w:marRight w:val="0"/>
          <w:marTop w:val="0"/>
          <w:marBottom w:val="0"/>
          <w:divBdr>
            <w:top w:val="none" w:sz="0" w:space="0" w:color="auto"/>
            <w:left w:val="none" w:sz="0" w:space="0" w:color="auto"/>
            <w:bottom w:val="none" w:sz="0" w:space="0" w:color="auto"/>
            <w:right w:val="none" w:sz="0" w:space="0" w:color="auto"/>
          </w:divBdr>
        </w:div>
        <w:div w:id="1201361864">
          <w:marLeft w:val="0"/>
          <w:marRight w:val="0"/>
          <w:marTop w:val="0"/>
          <w:marBottom w:val="0"/>
          <w:divBdr>
            <w:top w:val="none" w:sz="0" w:space="0" w:color="auto"/>
            <w:left w:val="none" w:sz="0" w:space="0" w:color="auto"/>
            <w:bottom w:val="none" w:sz="0" w:space="0" w:color="auto"/>
            <w:right w:val="none" w:sz="0" w:space="0" w:color="auto"/>
          </w:divBdr>
        </w:div>
        <w:div w:id="1303542786">
          <w:marLeft w:val="0"/>
          <w:marRight w:val="0"/>
          <w:marTop w:val="0"/>
          <w:marBottom w:val="0"/>
          <w:divBdr>
            <w:top w:val="none" w:sz="0" w:space="0" w:color="auto"/>
            <w:left w:val="none" w:sz="0" w:space="0" w:color="auto"/>
            <w:bottom w:val="none" w:sz="0" w:space="0" w:color="auto"/>
            <w:right w:val="none" w:sz="0" w:space="0" w:color="auto"/>
          </w:divBdr>
        </w:div>
        <w:div w:id="1320957678">
          <w:marLeft w:val="0"/>
          <w:marRight w:val="0"/>
          <w:marTop w:val="0"/>
          <w:marBottom w:val="0"/>
          <w:divBdr>
            <w:top w:val="none" w:sz="0" w:space="0" w:color="auto"/>
            <w:left w:val="none" w:sz="0" w:space="0" w:color="auto"/>
            <w:bottom w:val="none" w:sz="0" w:space="0" w:color="auto"/>
            <w:right w:val="none" w:sz="0" w:space="0" w:color="auto"/>
          </w:divBdr>
        </w:div>
        <w:div w:id="1356231727">
          <w:marLeft w:val="0"/>
          <w:marRight w:val="0"/>
          <w:marTop w:val="0"/>
          <w:marBottom w:val="0"/>
          <w:divBdr>
            <w:top w:val="none" w:sz="0" w:space="0" w:color="auto"/>
            <w:left w:val="none" w:sz="0" w:space="0" w:color="auto"/>
            <w:bottom w:val="none" w:sz="0" w:space="0" w:color="auto"/>
            <w:right w:val="none" w:sz="0" w:space="0" w:color="auto"/>
          </w:divBdr>
        </w:div>
        <w:div w:id="1422021006">
          <w:marLeft w:val="0"/>
          <w:marRight w:val="0"/>
          <w:marTop w:val="0"/>
          <w:marBottom w:val="0"/>
          <w:divBdr>
            <w:top w:val="none" w:sz="0" w:space="0" w:color="auto"/>
            <w:left w:val="none" w:sz="0" w:space="0" w:color="auto"/>
            <w:bottom w:val="none" w:sz="0" w:space="0" w:color="auto"/>
            <w:right w:val="none" w:sz="0" w:space="0" w:color="auto"/>
          </w:divBdr>
        </w:div>
        <w:div w:id="1427002558">
          <w:marLeft w:val="0"/>
          <w:marRight w:val="0"/>
          <w:marTop w:val="0"/>
          <w:marBottom w:val="0"/>
          <w:divBdr>
            <w:top w:val="none" w:sz="0" w:space="0" w:color="auto"/>
            <w:left w:val="none" w:sz="0" w:space="0" w:color="auto"/>
            <w:bottom w:val="none" w:sz="0" w:space="0" w:color="auto"/>
            <w:right w:val="none" w:sz="0" w:space="0" w:color="auto"/>
          </w:divBdr>
        </w:div>
        <w:div w:id="1490054030">
          <w:marLeft w:val="0"/>
          <w:marRight w:val="0"/>
          <w:marTop w:val="0"/>
          <w:marBottom w:val="0"/>
          <w:divBdr>
            <w:top w:val="none" w:sz="0" w:space="0" w:color="auto"/>
            <w:left w:val="none" w:sz="0" w:space="0" w:color="auto"/>
            <w:bottom w:val="none" w:sz="0" w:space="0" w:color="auto"/>
            <w:right w:val="none" w:sz="0" w:space="0" w:color="auto"/>
          </w:divBdr>
        </w:div>
        <w:div w:id="1532912666">
          <w:marLeft w:val="0"/>
          <w:marRight w:val="0"/>
          <w:marTop w:val="0"/>
          <w:marBottom w:val="0"/>
          <w:divBdr>
            <w:top w:val="none" w:sz="0" w:space="0" w:color="auto"/>
            <w:left w:val="none" w:sz="0" w:space="0" w:color="auto"/>
            <w:bottom w:val="none" w:sz="0" w:space="0" w:color="auto"/>
            <w:right w:val="none" w:sz="0" w:space="0" w:color="auto"/>
          </w:divBdr>
        </w:div>
        <w:div w:id="1612130442">
          <w:marLeft w:val="0"/>
          <w:marRight w:val="0"/>
          <w:marTop w:val="0"/>
          <w:marBottom w:val="0"/>
          <w:divBdr>
            <w:top w:val="none" w:sz="0" w:space="0" w:color="auto"/>
            <w:left w:val="none" w:sz="0" w:space="0" w:color="auto"/>
            <w:bottom w:val="none" w:sz="0" w:space="0" w:color="auto"/>
            <w:right w:val="none" w:sz="0" w:space="0" w:color="auto"/>
          </w:divBdr>
        </w:div>
        <w:div w:id="1664697197">
          <w:marLeft w:val="0"/>
          <w:marRight w:val="0"/>
          <w:marTop w:val="0"/>
          <w:marBottom w:val="0"/>
          <w:divBdr>
            <w:top w:val="none" w:sz="0" w:space="0" w:color="auto"/>
            <w:left w:val="none" w:sz="0" w:space="0" w:color="auto"/>
            <w:bottom w:val="none" w:sz="0" w:space="0" w:color="auto"/>
            <w:right w:val="none" w:sz="0" w:space="0" w:color="auto"/>
          </w:divBdr>
        </w:div>
        <w:div w:id="1774593032">
          <w:marLeft w:val="0"/>
          <w:marRight w:val="0"/>
          <w:marTop w:val="0"/>
          <w:marBottom w:val="0"/>
          <w:divBdr>
            <w:top w:val="none" w:sz="0" w:space="0" w:color="auto"/>
            <w:left w:val="none" w:sz="0" w:space="0" w:color="auto"/>
            <w:bottom w:val="none" w:sz="0" w:space="0" w:color="auto"/>
            <w:right w:val="none" w:sz="0" w:space="0" w:color="auto"/>
          </w:divBdr>
        </w:div>
        <w:div w:id="1787116352">
          <w:marLeft w:val="0"/>
          <w:marRight w:val="0"/>
          <w:marTop w:val="0"/>
          <w:marBottom w:val="0"/>
          <w:divBdr>
            <w:top w:val="none" w:sz="0" w:space="0" w:color="auto"/>
            <w:left w:val="none" w:sz="0" w:space="0" w:color="auto"/>
            <w:bottom w:val="none" w:sz="0" w:space="0" w:color="auto"/>
            <w:right w:val="none" w:sz="0" w:space="0" w:color="auto"/>
          </w:divBdr>
        </w:div>
        <w:div w:id="1797140075">
          <w:marLeft w:val="0"/>
          <w:marRight w:val="0"/>
          <w:marTop w:val="0"/>
          <w:marBottom w:val="0"/>
          <w:divBdr>
            <w:top w:val="none" w:sz="0" w:space="0" w:color="auto"/>
            <w:left w:val="none" w:sz="0" w:space="0" w:color="auto"/>
            <w:bottom w:val="none" w:sz="0" w:space="0" w:color="auto"/>
            <w:right w:val="none" w:sz="0" w:space="0" w:color="auto"/>
          </w:divBdr>
        </w:div>
        <w:div w:id="2044355106">
          <w:marLeft w:val="0"/>
          <w:marRight w:val="0"/>
          <w:marTop w:val="0"/>
          <w:marBottom w:val="0"/>
          <w:divBdr>
            <w:top w:val="none" w:sz="0" w:space="0" w:color="auto"/>
            <w:left w:val="none" w:sz="0" w:space="0" w:color="auto"/>
            <w:bottom w:val="none" w:sz="0" w:space="0" w:color="auto"/>
            <w:right w:val="none" w:sz="0" w:space="0" w:color="auto"/>
          </w:divBdr>
        </w:div>
        <w:div w:id="2078044275">
          <w:marLeft w:val="0"/>
          <w:marRight w:val="0"/>
          <w:marTop w:val="0"/>
          <w:marBottom w:val="0"/>
          <w:divBdr>
            <w:top w:val="none" w:sz="0" w:space="0" w:color="auto"/>
            <w:left w:val="none" w:sz="0" w:space="0" w:color="auto"/>
            <w:bottom w:val="none" w:sz="0" w:space="0" w:color="auto"/>
            <w:right w:val="none" w:sz="0" w:space="0" w:color="auto"/>
          </w:divBdr>
        </w:div>
        <w:div w:id="2111466885">
          <w:marLeft w:val="0"/>
          <w:marRight w:val="0"/>
          <w:marTop w:val="0"/>
          <w:marBottom w:val="0"/>
          <w:divBdr>
            <w:top w:val="none" w:sz="0" w:space="0" w:color="auto"/>
            <w:left w:val="none" w:sz="0" w:space="0" w:color="auto"/>
            <w:bottom w:val="none" w:sz="0" w:space="0" w:color="auto"/>
            <w:right w:val="none" w:sz="0" w:space="0" w:color="auto"/>
          </w:divBdr>
        </w:div>
      </w:divsChild>
    </w:div>
    <w:div w:id="1369528814">
      <w:bodyDiv w:val="1"/>
      <w:marLeft w:val="0"/>
      <w:marRight w:val="0"/>
      <w:marTop w:val="0"/>
      <w:marBottom w:val="0"/>
      <w:divBdr>
        <w:top w:val="none" w:sz="0" w:space="0" w:color="auto"/>
        <w:left w:val="none" w:sz="0" w:space="0" w:color="auto"/>
        <w:bottom w:val="none" w:sz="0" w:space="0" w:color="auto"/>
        <w:right w:val="none" w:sz="0" w:space="0" w:color="auto"/>
      </w:divBdr>
      <w:divsChild>
        <w:div w:id="475339546">
          <w:marLeft w:val="547"/>
          <w:marRight w:val="0"/>
          <w:marTop w:val="115"/>
          <w:marBottom w:val="0"/>
          <w:divBdr>
            <w:top w:val="none" w:sz="0" w:space="0" w:color="auto"/>
            <w:left w:val="none" w:sz="0" w:space="0" w:color="auto"/>
            <w:bottom w:val="none" w:sz="0" w:space="0" w:color="auto"/>
            <w:right w:val="none" w:sz="0" w:space="0" w:color="auto"/>
          </w:divBdr>
        </w:div>
      </w:divsChild>
    </w:div>
    <w:div w:id="1374844444">
      <w:bodyDiv w:val="1"/>
      <w:marLeft w:val="0"/>
      <w:marRight w:val="0"/>
      <w:marTop w:val="0"/>
      <w:marBottom w:val="0"/>
      <w:divBdr>
        <w:top w:val="none" w:sz="0" w:space="0" w:color="auto"/>
        <w:left w:val="none" w:sz="0" w:space="0" w:color="auto"/>
        <w:bottom w:val="none" w:sz="0" w:space="0" w:color="auto"/>
        <w:right w:val="none" w:sz="0" w:space="0" w:color="auto"/>
      </w:divBdr>
    </w:div>
    <w:div w:id="1380013231">
      <w:bodyDiv w:val="1"/>
      <w:marLeft w:val="0"/>
      <w:marRight w:val="0"/>
      <w:marTop w:val="0"/>
      <w:marBottom w:val="0"/>
      <w:divBdr>
        <w:top w:val="none" w:sz="0" w:space="0" w:color="auto"/>
        <w:left w:val="none" w:sz="0" w:space="0" w:color="auto"/>
        <w:bottom w:val="none" w:sz="0" w:space="0" w:color="auto"/>
        <w:right w:val="none" w:sz="0" w:space="0" w:color="auto"/>
      </w:divBdr>
    </w:div>
    <w:div w:id="1384404305">
      <w:bodyDiv w:val="1"/>
      <w:marLeft w:val="0"/>
      <w:marRight w:val="0"/>
      <w:marTop w:val="0"/>
      <w:marBottom w:val="0"/>
      <w:divBdr>
        <w:top w:val="none" w:sz="0" w:space="0" w:color="auto"/>
        <w:left w:val="none" w:sz="0" w:space="0" w:color="auto"/>
        <w:bottom w:val="none" w:sz="0" w:space="0" w:color="auto"/>
        <w:right w:val="none" w:sz="0" w:space="0" w:color="auto"/>
      </w:divBdr>
      <w:divsChild>
        <w:div w:id="662901546">
          <w:marLeft w:val="0"/>
          <w:marRight w:val="0"/>
          <w:marTop w:val="0"/>
          <w:marBottom w:val="0"/>
          <w:divBdr>
            <w:top w:val="none" w:sz="0" w:space="0" w:color="auto"/>
            <w:left w:val="none" w:sz="0" w:space="0" w:color="auto"/>
            <w:bottom w:val="none" w:sz="0" w:space="0" w:color="auto"/>
            <w:right w:val="none" w:sz="0" w:space="0" w:color="auto"/>
          </w:divBdr>
        </w:div>
        <w:div w:id="733047397">
          <w:marLeft w:val="0"/>
          <w:marRight w:val="0"/>
          <w:marTop w:val="0"/>
          <w:marBottom w:val="0"/>
          <w:divBdr>
            <w:top w:val="none" w:sz="0" w:space="0" w:color="auto"/>
            <w:left w:val="none" w:sz="0" w:space="0" w:color="auto"/>
            <w:bottom w:val="none" w:sz="0" w:space="0" w:color="auto"/>
            <w:right w:val="none" w:sz="0" w:space="0" w:color="auto"/>
          </w:divBdr>
        </w:div>
        <w:div w:id="741756518">
          <w:marLeft w:val="0"/>
          <w:marRight w:val="0"/>
          <w:marTop w:val="0"/>
          <w:marBottom w:val="0"/>
          <w:divBdr>
            <w:top w:val="none" w:sz="0" w:space="0" w:color="auto"/>
            <w:left w:val="none" w:sz="0" w:space="0" w:color="auto"/>
            <w:bottom w:val="none" w:sz="0" w:space="0" w:color="auto"/>
            <w:right w:val="none" w:sz="0" w:space="0" w:color="auto"/>
          </w:divBdr>
        </w:div>
        <w:div w:id="766654130">
          <w:marLeft w:val="0"/>
          <w:marRight w:val="0"/>
          <w:marTop w:val="0"/>
          <w:marBottom w:val="0"/>
          <w:divBdr>
            <w:top w:val="none" w:sz="0" w:space="0" w:color="auto"/>
            <w:left w:val="none" w:sz="0" w:space="0" w:color="auto"/>
            <w:bottom w:val="none" w:sz="0" w:space="0" w:color="auto"/>
            <w:right w:val="none" w:sz="0" w:space="0" w:color="auto"/>
          </w:divBdr>
        </w:div>
        <w:div w:id="942417280">
          <w:marLeft w:val="0"/>
          <w:marRight w:val="0"/>
          <w:marTop w:val="0"/>
          <w:marBottom w:val="0"/>
          <w:divBdr>
            <w:top w:val="none" w:sz="0" w:space="0" w:color="auto"/>
            <w:left w:val="none" w:sz="0" w:space="0" w:color="auto"/>
            <w:bottom w:val="none" w:sz="0" w:space="0" w:color="auto"/>
            <w:right w:val="none" w:sz="0" w:space="0" w:color="auto"/>
          </w:divBdr>
        </w:div>
        <w:div w:id="1011033068">
          <w:marLeft w:val="0"/>
          <w:marRight w:val="0"/>
          <w:marTop w:val="0"/>
          <w:marBottom w:val="0"/>
          <w:divBdr>
            <w:top w:val="none" w:sz="0" w:space="0" w:color="auto"/>
            <w:left w:val="none" w:sz="0" w:space="0" w:color="auto"/>
            <w:bottom w:val="none" w:sz="0" w:space="0" w:color="auto"/>
            <w:right w:val="none" w:sz="0" w:space="0" w:color="auto"/>
          </w:divBdr>
        </w:div>
        <w:div w:id="1254777642">
          <w:marLeft w:val="0"/>
          <w:marRight w:val="0"/>
          <w:marTop w:val="0"/>
          <w:marBottom w:val="0"/>
          <w:divBdr>
            <w:top w:val="none" w:sz="0" w:space="0" w:color="auto"/>
            <w:left w:val="none" w:sz="0" w:space="0" w:color="auto"/>
            <w:bottom w:val="none" w:sz="0" w:space="0" w:color="auto"/>
            <w:right w:val="none" w:sz="0" w:space="0" w:color="auto"/>
          </w:divBdr>
        </w:div>
        <w:div w:id="1337416382">
          <w:marLeft w:val="0"/>
          <w:marRight w:val="0"/>
          <w:marTop w:val="0"/>
          <w:marBottom w:val="0"/>
          <w:divBdr>
            <w:top w:val="none" w:sz="0" w:space="0" w:color="auto"/>
            <w:left w:val="none" w:sz="0" w:space="0" w:color="auto"/>
            <w:bottom w:val="none" w:sz="0" w:space="0" w:color="auto"/>
            <w:right w:val="none" w:sz="0" w:space="0" w:color="auto"/>
          </w:divBdr>
        </w:div>
        <w:div w:id="1346634871">
          <w:marLeft w:val="0"/>
          <w:marRight w:val="0"/>
          <w:marTop w:val="0"/>
          <w:marBottom w:val="0"/>
          <w:divBdr>
            <w:top w:val="none" w:sz="0" w:space="0" w:color="auto"/>
            <w:left w:val="none" w:sz="0" w:space="0" w:color="auto"/>
            <w:bottom w:val="none" w:sz="0" w:space="0" w:color="auto"/>
            <w:right w:val="none" w:sz="0" w:space="0" w:color="auto"/>
          </w:divBdr>
        </w:div>
        <w:div w:id="1420983313">
          <w:marLeft w:val="0"/>
          <w:marRight w:val="0"/>
          <w:marTop w:val="0"/>
          <w:marBottom w:val="0"/>
          <w:divBdr>
            <w:top w:val="none" w:sz="0" w:space="0" w:color="auto"/>
            <w:left w:val="none" w:sz="0" w:space="0" w:color="auto"/>
            <w:bottom w:val="none" w:sz="0" w:space="0" w:color="auto"/>
            <w:right w:val="none" w:sz="0" w:space="0" w:color="auto"/>
          </w:divBdr>
        </w:div>
        <w:div w:id="1465542801">
          <w:marLeft w:val="0"/>
          <w:marRight w:val="0"/>
          <w:marTop w:val="0"/>
          <w:marBottom w:val="0"/>
          <w:divBdr>
            <w:top w:val="none" w:sz="0" w:space="0" w:color="auto"/>
            <w:left w:val="none" w:sz="0" w:space="0" w:color="auto"/>
            <w:bottom w:val="none" w:sz="0" w:space="0" w:color="auto"/>
            <w:right w:val="none" w:sz="0" w:space="0" w:color="auto"/>
          </w:divBdr>
        </w:div>
        <w:div w:id="1671057164">
          <w:marLeft w:val="0"/>
          <w:marRight w:val="0"/>
          <w:marTop w:val="0"/>
          <w:marBottom w:val="0"/>
          <w:divBdr>
            <w:top w:val="none" w:sz="0" w:space="0" w:color="auto"/>
            <w:left w:val="none" w:sz="0" w:space="0" w:color="auto"/>
            <w:bottom w:val="none" w:sz="0" w:space="0" w:color="auto"/>
            <w:right w:val="none" w:sz="0" w:space="0" w:color="auto"/>
          </w:divBdr>
        </w:div>
      </w:divsChild>
    </w:div>
    <w:div w:id="1400905391">
      <w:bodyDiv w:val="1"/>
      <w:marLeft w:val="0"/>
      <w:marRight w:val="0"/>
      <w:marTop w:val="0"/>
      <w:marBottom w:val="0"/>
      <w:divBdr>
        <w:top w:val="none" w:sz="0" w:space="0" w:color="auto"/>
        <w:left w:val="none" w:sz="0" w:space="0" w:color="auto"/>
        <w:bottom w:val="none" w:sz="0" w:space="0" w:color="auto"/>
        <w:right w:val="none" w:sz="0" w:space="0" w:color="auto"/>
      </w:divBdr>
      <w:divsChild>
        <w:div w:id="623972549">
          <w:marLeft w:val="547"/>
          <w:marRight w:val="0"/>
          <w:marTop w:val="134"/>
          <w:marBottom w:val="0"/>
          <w:divBdr>
            <w:top w:val="none" w:sz="0" w:space="0" w:color="auto"/>
            <w:left w:val="none" w:sz="0" w:space="0" w:color="auto"/>
            <w:bottom w:val="none" w:sz="0" w:space="0" w:color="auto"/>
            <w:right w:val="none" w:sz="0" w:space="0" w:color="auto"/>
          </w:divBdr>
        </w:div>
      </w:divsChild>
    </w:div>
    <w:div w:id="1432775538">
      <w:bodyDiv w:val="1"/>
      <w:marLeft w:val="0"/>
      <w:marRight w:val="0"/>
      <w:marTop w:val="0"/>
      <w:marBottom w:val="0"/>
      <w:divBdr>
        <w:top w:val="none" w:sz="0" w:space="0" w:color="auto"/>
        <w:left w:val="none" w:sz="0" w:space="0" w:color="auto"/>
        <w:bottom w:val="none" w:sz="0" w:space="0" w:color="auto"/>
        <w:right w:val="none" w:sz="0" w:space="0" w:color="auto"/>
      </w:divBdr>
      <w:divsChild>
        <w:div w:id="93135838">
          <w:marLeft w:val="0"/>
          <w:marRight w:val="0"/>
          <w:marTop w:val="0"/>
          <w:marBottom w:val="0"/>
          <w:divBdr>
            <w:top w:val="none" w:sz="0" w:space="0" w:color="auto"/>
            <w:left w:val="none" w:sz="0" w:space="0" w:color="auto"/>
            <w:bottom w:val="none" w:sz="0" w:space="0" w:color="auto"/>
            <w:right w:val="none" w:sz="0" w:space="0" w:color="auto"/>
          </w:divBdr>
        </w:div>
        <w:div w:id="106777423">
          <w:marLeft w:val="0"/>
          <w:marRight w:val="0"/>
          <w:marTop w:val="0"/>
          <w:marBottom w:val="0"/>
          <w:divBdr>
            <w:top w:val="none" w:sz="0" w:space="0" w:color="auto"/>
            <w:left w:val="none" w:sz="0" w:space="0" w:color="auto"/>
            <w:bottom w:val="none" w:sz="0" w:space="0" w:color="auto"/>
            <w:right w:val="none" w:sz="0" w:space="0" w:color="auto"/>
          </w:divBdr>
        </w:div>
        <w:div w:id="141578675">
          <w:marLeft w:val="0"/>
          <w:marRight w:val="0"/>
          <w:marTop w:val="0"/>
          <w:marBottom w:val="0"/>
          <w:divBdr>
            <w:top w:val="none" w:sz="0" w:space="0" w:color="auto"/>
            <w:left w:val="none" w:sz="0" w:space="0" w:color="auto"/>
            <w:bottom w:val="none" w:sz="0" w:space="0" w:color="auto"/>
            <w:right w:val="none" w:sz="0" w:space="0" w:color="auto"/>
          </w:divBdr>
        </w:div>
        <w:div w:id="200559086">
          <w:marLeft w:val="0"/>
          <w:marRight w:val="0"/>
          <w:marTop w:val="0"/>
          <w:marBottom w:val="0"/>
          <w:divBdr>
            <w:top w:val="none" w:sz="0" w:space="0" w:color="auto"/>
            <w:left w:val="none" w:sz="0" w:space="0" w:color="auto"/>
            <w:bottom w:val="none" w:sz="0" w:space="0" w:color="auto"/>
            <w:right w:val="none" w:sz="0" w:space="0" w:color="auto"/>
          </w:divBdr>
        </w:div>
        <w:div w:id="371852438">
          <w:marLeft w:val="0"/>
          <w:marRight w:val="0"/>
          <w:marTop w:val="0"/>
          <w:marBottom w:val="0"/>
          <w:divBdr>
            <w:top w:val="none" w:sz="0" w:space="0" w:color="auto"/>
            <w:left w:val="none" w:sz="0" w:space="0" w:color="auto"/>
            <w:bottom w:val="none" w:sz="0" w:space="0" w:color="auto"/>
            <w:right w:val="none" w:sz="0" w:space="0" w:color="auto"/>
          </w:divBdr>
        </w:div>
        <w:div w:id="685013018">
          <w:marLeft w:val="0"/>
          <w:marRight w:val="0"/>
          <w:marTop w:val="0"/>
          <w:marBottom w:val="0"/>
          <w:divBdr>
            <w:top w:val="none" w:sz="0" w:space="0" w:color="auto"/>
            <w:left w:val="none" w:sz="0" w:space="0" w:color="auto"/>
            <w:bottom w:val="none" w:sz="0" w:space="0" w:color="auto"/>
            <w:right w:val="none" w:sz="0" w:space="0" w:color="auto"/>
          </w:divBdr>
        </w:div>
        <w:div w:id="701636252">
          <w:marLeft w:val="0"/>
          <w:marRight w:val="0"/>
          <w:marTop w:val="0"/>
          <w:marBottom w:val="0"/>
          <w:divBdr>
            <w:top w:val="none" w:sz="0" w:space="0" w:color="auto"/>
            <w:left w:val="none" w:sz="0" w:space="0" w:color="auto"/>
            <w:bottom w:val="none" w:sz="0" w:space="0" w:color="auto"/>
            <w:right w:val="none" w:sz="0" w:space="0" w:color="auto"/>
          </w:divBdr>
        </w:div>
        <w:div w:id="959530988">
          <w:marLeft w:val="0"/>
          <w:marRight w:val="0"/>
          <w:marTop w:val="0"/>
          <w:marBottom w:val="0"/>
          <w:divBdr>
            <w:top w:val="none" w:sz="0" w:space="0" w:color="auto"/>
            <w:left w:val="none" w:sz="0" w:space="0" w:color="auto"/>
            <w:bottom w:val="none" w:sz="0" w:space="0" w:color="auto"/>
            <w:right w:val="none" w:sz="0" w:space="0" w:color="auto"/>
          </w:divBdr>
        </w:div>
        <w:div w:id="1050882475">
          <w:marLeft w:val="0"/>
          <w:marRight w:val="0"/>
          <w:marTop w:val="0"/>
          <w:marBottom w:val="0"/>
          <w:divBdr>
            <w:top w:val="none" w:sz="0" w:space="0" w:color="auto"/>
            <w:left w:val="none" w:sz="0" w:space="0" w:color="auto"/>
            <w:bottom w:val="none" w:sz="0" w:space="0" w:color="auto"/>
            <w:right w:val="none" w:sz="0" w:space="0" w:color="auto"/>
          </w:divBdr>
        </w:div>
        <w:div w:id="1134445119">
          <w:marLeft w:val="0"/>
          <w:marRight w:val="0"/>
          <w:marTop w:val="0"/>
          <w:marBottom w:val="0"/>
          <w:divBdr>
            <w:top w:val="none" w:sz="0" w:space="0" w:color="auto"/>
            <w:left w:val="none" w:sz="0" w:space="0" w:color="auto"/>
            <w:bottom w:val="none" w:sz="0" w:space="0" w:color="auto"/>
            <w:right w:val="none" w:sz="0" w:space="0" w:color="auto"/>
          </w:divBdr>
        </w:div>
        <w:div w:id="1310331762">
          <w:marLeft w:val="0"/>
          <w:marRight w:val="0"/>
          <w:marTop w:val="0"/>
          <w:marBottom w:val="0"/>
          <w:divBdr>
            <w:top w:val="none" w:sz="0" w:space="0" w:color="auto"/>
            <w:left w:val="none" w:sz="0" w:space="0" w:color="auto"/>
            <w:bottom w:val="none" w:sz="0" w:space="0" w:color="auto"/>
            <w:right w:val="none" w:sz="0" w:space="0" w:color="auto"/>
          </w:divBdr>
        </w:div>
        <w:div w:id="1353990306">
          <w:marLeft w:val="0"/>
          <w:marRight w:val="0"/>
          <w:marTop w:val="0"/>
          <w:marBottom w:val="0"/>
          <w:divBdr>
            <w:top w:val="none" w:sz="0" w:space="0" w:color="auto"/>
            <w:left w:val="none" w:sz="0" w:space="0" w:color="auto"/>
            <w:bottom w:val="none" w:sz="0" w:space="0" w:color="auto"/>
            <w:right w:val="none" w:sz="0" w:space="0" w:color="auto"/>
          </w:divBdr>
        </w:div>
        <w:div w:id="1383477163">
          <w:marLeft w:val="0"/>
          <w:marRight w:val="0"/>
          <w:marTop w:val="0"/>
          <w:marBottom w:val="0"/>
          <w:divBdr>
            <w:top w:val="none" w:sz="0" w:space="0" w:color="auto"/>
            <w:left w:val="none" w:sz="0" w:space="0" w:color="auto"/>
            <w:bottom w:val="none" w:sz="0" w:space="0" w:color="auto"/>
            <w:right w:val="none" w:sz="0" w:space="0" w:color="auto"/>
          </w:divBdr>
        </w:div>
        <w:div w:id="1403794408">
          <w:marLeft w:val="0"/>
          <w:marRight w:val="0"/>
          <w:marTop w:val="0"/>
          <w:marBottom w:val="0"/>
          <w:divBdr>
            <w:top w:val="none" w:sz="0" w:space="0" w:color="auto"/>
            <w:left w:val="none" w:sz="0" w:space="0" w:color="auto"/>
            <w:bottom w:val="none" w:sz="0" w:space="0" w:color="auto"/>
            <w:right w:val="none" w:sz="0" w:space="0" w:color="auto"/>
          </w:divBdr>
        </w:div>
        <w:div w:id="1520729226">
          <w:marLeft w:val="0"/>
          <w:marRight w:val="0"/>
          <w:marTop w:val="0"/>
          <w:marBottom w:val="0"/>
          <w:divBdr>
            <w:top w:val="none" w:sz="0" w:space="0" w:color="auto"/>
            <w:left w:val="none" w:sz="0" w:space="0" w:color="auto"/>
            <w:bottom w:val="none" w:sz="0" w:space="0" w:color="auto"/>
            <w:right w:val="none" w:sz="0" w:space="0" w:color="auto"/>
          </w:divBdr>
        </w:div>
        <w:div w:id="1733188170">
          <w:marLeft w:val="0"/>
          <w:marRight w:val="0"/>
          <w:marTop w:val="0"/>
          <w:marBottom w:val="0"/>
          <w:divBdr>
            <w:top w:val="none" w:sz="0" w:space="0" w:color="auto"/>
            <w:left w:val="none" w:sz="0" w:space="0" w:color="auto"/>
            <w:bottom w:val="none" w:sz="0" w:space="0" w:color="auto"/>
            <w:right w:val="none" w:sz="0" w:space="0" w:color="auto"/>
          </w:divBdr>
        </w:div>
        <w:div w:id="2066223921">
          <w:marLeft w:val="0"/>
          <w:marRight w:val="0"/>
          <w:marTop w:val="0"/>
          <w:marBottom w:val="0"/>
          <w:divBdr>
            <w:top w:val="none" w:sz="0" w:space="0" w:color="auto"/>
            <w:left w:val="none" w:sz="0" w:space="0" w:color="auto"/>
            <w:bottom w:val="none" w:sz="0" w:space="0" w:color="auto"/>
            <w:right w:val="none" w:sz="0" w:space="0" w:color="auto"/>
          </w:divBdr>
        </w:div>
      </w:divsChild>
    </w:div>
    <w:div w:id="1451970517">
      <w:bodyDiv w:val="1"/>
      <w:marLeft w:val="0"/>
      <w:marRight w:val="0"/>
      <w:marTop w:val="0"/>
      <w:marBottom w:val="0"/>
      <w:divBdr>
        <w:top w:val="none" w:sz="0" w:space="0" w:color="auto"/>
        <w:left w:val="none" w:sz="0" w:space="0" w:color="auto"/>
        <w:bottom w:val="none" w:sz="0" w:space="0" w:color="auto"/>
        <w:right w:val="none" w:sz="0" w:space="0" w:color="auto"/>
      </w:divBdr>
    </w:div>
    <w:div w:id="1451976975">
      <w:bodyDiv w:val="1"/>
      <w:marLeft w:val="0"/>
      <w:marRight w:val="0"/>
      <w:marTop w:val="0"/>
      <w:marBottom w:val="0"/>
      <w:divBdr>
        <w:top w:val="none" w:sz="0" w:space="0" w:color="auto"/>
        <w:left w:val="none" w:sz="0" w:space="0" w:color="auto"/>
        <w:bottom w:val="none" w:sz="0" w:space="0" w:color="auto"/>
        <w:right w:val="none" w:sz="0" w:space="0" w:color="auto"/>
      </w:divBdr>
      <w:divsChild>
        <w:div w:id="75712002">
          <w:marLeft w:val="0"/>
          <w:marRight w:val="0"/>
          <w:marTop w:val="0"/>
          <w:marBottom w:val="0"/>
          <w:divBdr>
            <w:top w:val="none" w:sz="0" w:space="0" w:color="auto"/>
            <w:left w:val="none" w:sz="0" w:space="0" w:color="auto"/>
            <w:bottom w:val="none" w:sz="0" w:space="0" w:color="auto"/>
            <w:right w:val="none" w:sz="0" w:space="0" w:color="auto"/>
          </w:divBdr>
        </w:div>
        <w:div w:id="84494128">
          <w:marLeft w:val="0"/>
          <w:marRight w:val="0"/>
          <w:marTop w:val="0"/>
          <w:marBottom w:val="0"/>
          <w:divBdr>
            <w:top w:val="none" w:sz="0" w:space="0" w:color="auto"/>
            <w:left w:val="none" w:sz="0" w:space="0" w:color="auto"/>
            <w:bottom w:val="none" w:sz="0" w:space="0" w:color="auto"/>
            <w:right w:val="none" w:sz="0" w:space="0" w:color="auto"/>
          </w:divBdr>
        </w:div>
        <w:div w:id="86578077">
          <w:marLeft w:val="0"/>
          <w:marRight w:val="0"/>
          <w:marTop w:val="0"/>
          <w:marBottom w:val="0"/>
          <w:divBdr>
            <w:top w:val="none" w:sz="0" w:space="0" w:color="auto"/>
            <w:left w:val="none" w:sz="0" w:space="0" w:color="auto"/>
            <w:bottom w:val="none" w:sz="0" w:space="0" w:color="auto"/>
            <w:right w:val="none" w:sz="0" w:space="0" w:color="auto"/>
          </w:divBdr>
        </w:div>
        <w:div w:id="129054870">
          <w:marLeft w:val="0"/>
          <w:marRight w:val="0"/>
          <w:marTop w:val="0"/>
          <w:marBottom w:val="0"/>
          <w:divBdr>
            <w:top w:val="none" w:sz="0" w:space="0" w:color="auto"/>
            <w:left w:val="none" w:sz="0" w:space="0" w:color="auto"/>
            <w:bottom w:val="none" w:sz="0" w:space="0" w:color="auto"/>
            <w:right w:val="none" w:sz="0" w:space="0" w:color="auto"/>
          </w:divBdr>
        </w:div>
        <w:div w:id="138697184">
          <w:marLeft w:val="0"/>
          <w:marRight w:val="0"/>
          <w:marTop w:val="0"/>
          <w:marBottom w:val="0"/>
          <w:divBdr>
            <w:top w:val="none" w:sz="0" w:space="0" w:color="auto"/>
            <w:left w:val="none" w:sz="0" w:space="0" w:color="auto"/>
            <w:bottom w:val="none" w:sz="0" w:space="0" w:color="auto"/>
            <w:right w:val="none" w:sz="0" w:space="0" w:color="auto"/>
          </w:divBdr>
        </w:div>
        <w:div w:id="163397352">
          <w:marLeft w:val="0"/>
          <w:marRight w:val="0"/>
          <w:marTop w:val="0"/>
          <w:marBottom w:val="0"/>
          <w:divBdr>
            <w:top w:val="none" w:sz="0" w:space="0" w:color="auto"/>
            <w:left w:val="none" w:sz="0" w:space="0" w:color="auto"/>
            <w:bottom w:val="none" w:sz="0" w:space="0" w:color="auto"/>
            <w:right w:val="none" w:sz="0" w:space="0" w:color="auto"/>
          </w:divBdr>
        </w:div>
        <w:div w:id="196548585">
          <w:marLeft w:val="0"/>
          <w:marRight w:val="0"/>
          <w:marTop w:val="0"/>
          <w:marBottom w:val="0"/>
          <w:divBdr>
            <w:top w:val="none" w:sz="0" w:space="0" w:color="auto"/>
            <w:left w:val="none" w:sz="0" w:space="0" w:color="auto"/>
            <w:bottom w:val="none" w:sz="0" w:space="0" w:color="auto"/>
            <w:right w:val="none" w:sz="0" w:space="0" w:color="auto"/>
          </w:divBdr>
        </w:div>
        <w:div w:id="211356061">
          <w:marLeft w:val="0"/>
          <w:marRight w:val="0"/>
          <w:marTop w:val="0"/>
          <w:marBottom w:val="0"/>
          <w:divBdr>
            <w:top w:val="none" w:sz="0" w:space="0" w:color="auto"/>
            <w:left w:val="none" w:sz="0" w:space="0" w:color="auto"/>
            <w:bottom w:val="none" w:sz="0" w:space="0" w:color="auto"/>
            <w:right w:val="none" w:sz="0" w:space="0" w:color="auto"/>
          </w:divBdr>
        </w:div>
        <w:div w:id="278149990">
          <w:marLeft w:val="0"/>
          <w:marRight w:val="0"/>
          <w:marTop w:val="0"/>
          <w:marBottom w:val="0"/>
          <w:divBdr>
            <w:top w:val="none" w:sz="0" w:space="0" w:color="auto"/>
            <w:left w:val="none" w:sz="0" w:space="0" w:color="auto"/>
            <w:bottom w:val="none" w:sz="0" w:space="0" w:color="auto"/>
            <w:right w:val="none" w:sz="0" w:space="0" w:color="auto"/>
          </w:divBdr>
        </w:div>
        <w:div w:id="316232682">
          <w:marLeft w:val="0"/>
          <w:marRight w:val="0"/>
          <w:marTop w:val="0"/>
          <w:marBottom w:val="0"/>
          <w:divBdr>
            <w:top w:val="none" w:sz="0" w:space="0" w:color="auto"/>
            <w:left w:val="none" w:sz="0" w:space="0" w:color="auto"/>
            <w:bottom w:val="none" w:sz="0" w:space="0" w:color="auto"/>
            <w:right w:val="none" w:sz="0" w:space="0" w:color="auto"/>
          </w:divBdr>
        </w:div>
        <w:div w:id="336542559">
          <w:marLeft w:val="0"/>
          <w:marRight w:val="0"/>
          <w:marTop w:val="0"/>
          <w:marBottom w:val="0"/>
          <w:divBdr>
            <w:top w:val="none" w:sz="0" w:space="0" w:color="auto"/>
            <w:left w:val="none" w:sz="0" w:space="0" w:color="auto"/>
            <w:bottom w:val="none" w:sz="0" w:space="0" w:color="auto"/>
            <w:right w:val="none" w:sz="0" w:space="0" w:color="auto"/>
          </w:divBdr>
        </w:div>
        <w:div w:id="375811405">
          <w:marLeft w:val="0"/>
          <w:marRight w:val="0"/>
          <w:marTop w:val="0"/>
          <w:marBottom w:val="0"/>
          <w:divBdr>
            <w:top w:val="none" w:sz="0" w:space="0" w:color="auto"/>
            <w:left w:val="none" w:sz="0" w:space="0" w:color="auto"/>
            <w:bottom w:val="none" w:sz="0" w:space="0" w:color="auto"/>
            <w:right w:val="none" w:sz="0" w:space="0" w:color="auto"/>
          </w:divBdr>
        </w:div>
        <w:div w:id="399060960">
          <w:marLeft w:val="0"/>
          <w:marRight w:val="0"/>
          <w:marTop w:val="0"/>
          <w:marBottom w:val="0"/>
          <w:divBdr>
            <w:top w:val="none" w:sz="0" w:space="0" w:color="auto"/>
            <w:left w:val="none" w:sz="0" w:space="0" w:color="auto"/>
            <w:bottom w:val="none" w:sz="0" w:space="0" w:color="auto"/>
            <w:right w:val="none" w:sz="0" w:space="0" w:color="auto"/>
          </w:divBdr>
        </w:div>
        <w:div w:id="417675424">
          <w:marLeft w:val="0"/>
          <w:marRight w:val="0"/>
          <w:marTop w:val="0"/>
          <w:marBottom w:val="0"/>
          <w:divBdr>
            <w:top w:val="none" w:sz="0" w:space="0" w:color="auto"/>
            <w:left w:val="none" w:sz="0" w:space="0" w:color="auto"/>
            <w:bottom w:val="none" w:sz="0" w:space="0" w:color="auto"/>
            <w:right w:val="none" w:sz="0" w:space="0" w:color="auto"/>
          </w:divBdr>
        </w:div>
        <w:div w:id="423262053">
          <w:marLeft w:val="0"/>
          <w:marRight w:val="0"/>
          <w:marTop w:val="0"/>
          <w:marBottom w:val="0"/>
          <w:divBdr>
            <w:top w:val="none" w:sz="0" w:space="0" w:color="auto"/>
            <w:left w:val="none" w:sz="0" w:space="0" w:color="auto"/>
            <w:bottom w:val="none" w:sz="0" w:space="0" w:color="auto"/>
            <w:right w:val="none" w:sz="0" w:space="0" w:color="auto"/>
          </w:divBdr>
        </w:div>
        <w:div w:id="448088428">
          <w:marLeft w:val="0"/>
          <w:marRight w:val="0"/>
          <w:marTop w:val="0"/>
          <w:marBottom w:val="0"/>
          <w:divBdr>
            <w:top w:val="none" w:sz="0" w:space="0" w:color="auto"/>
            <w:left w:val="none" w:sz="0" w:space="0" w:color="auto"/>
            <w:bottom w:val="none" w:sz="0" w:space="0" w:color="auto"/>
            <w:right w:val="none" w:sz="0" w:space="0" w:color="auto"/>
          </w:divBdr>
        </w:div>
        <w:div w:id="457576528">
          <w:marLeft w:val="0"/>
          <w:marRight w:val="0"/>
          <w:marTop w:val="0"/>
          <w:marBottom w:val="0"/>
          <w:divBdr>
            <w:top w:val="none" w:sz="0" w:space="0" w:color="auto"/>
            <w:left w:val="none" w:sz="0" w:space="0" w:color="auto"/>
            <w:bottom w:val="none" w:sz="0" w:space="0" w:color="auto"/>
            <w:right w:val="none" w:sz="0" w:space="0" w:color="auto"/>
          </w:divBdr>
        </w:div>
        <w:div w:id="487981307">
          <w:marLeft w:val="0"/>
          <w:marRight w:val="0"/>
          <w:marTop w:val="0"/>
          <w:marBottom w:val="0"/>
          <w:divBdr>
            <w:top w:val="none" w:sz="0" w:space="0" w:color="auto"/>
            <w:left w:val="none" w:sz="0" w:space="0" w:color="auto"/>
            <w:bottom w:val="none" w:sz="0" w:space="0" w:color="auto"/>
            <w:right w:val="none" w:sz="0" w:space="0" w:color="auto"/>
          </w:divBdr>
        </w:div>
        <w:div w:id="506487116">
          <w:marLeft w:val="0"/>
          <w:marRight w:val="0"/>
          <w:marTop w:val="0"/>
          <w:marBottom w:val="0"/>
          <w:divBdr>
            <w:top w:val="none" w:sz="0" w:space="0" w:color="auto"/>
            <w:left w:val="none" w:sz="0" w:space="0" w:color="auto"/>
            <w:bottom w:val="none" w:sz="0" w:space="0" w:color="auto"/>
            <w:right w:val="none" w:sz="0" w:space="0" w:color="auto"/>
          </w:divBdr>
        </w:div>
        <w:div w:id="516970953">
          <w:marLeft w:val="0"/>
          <w:marRight w:val="0"/>
          <w:marTop w:val="0"/>
          <w:marBottom w:val="0"/>
          <w:divBdr>
            <w:top w:val="none" w:sz="0" w:space="0" w:color="auto"/>
            <w:left w:val="none" w:sz="0" w:space="0" w:color="auto"/>
            <w:bottom w:val="none" w:sz="0" w:space="0" w:color="auto"/>
            <w:right w:val="none" w:sz="0" w:space="0" w:color="auto"/>
          </w:divBdr>
        </w:div>
        <w:div w:id="558127811">
          <w:marLeft w:val="0"/>
          <w:marRight w:val="0"/>
          <w:marTop w:val="0"/>
          <w:marBottom w:val="0"/>
          <w:divBdr>
            <w:top w:val="none" w:sz="0" w:space="0" w:color="auto"/>
            <w:left w:val="none" w:sz="0" w:space="0" w:color="auto"/>
            <w:bottom w:val="none" w:sz="0" w:space="0" w:color="auto"/>
            <w:right w:val="none" w:sz="0" w:space="0" w:color="auto"/>
          </w:divBdr>
        </w:div>
        <w:div w:id="653679188">
          <w:marLeft w:val="0"/>
          <w:marRight w:val="0"/>
          <w:marTop w:val="0"/>
          <w:marBottom w:val="0"/>
          <w:divBdr>
            <w:top w:val="none" w:sz="0" w:space="0" w:color="auto"/>
            <w:left w:val="none" w:sz="0" w:space="0" w:color="auto"/>
            <w:bottom w:val="none" w:sz="0" w:space="0" w:color="auto"/>
            <w:right w:val="none" w:sz="0" w:space="0" w:color="auto"/>
          </w:divBdr>
        </w:div>
        <w:div w:id="667947499">
          <w:marLeft w:val="0"/>
          <w:marRight w:val="0"/>
          <w:marTop w:val="0"/>
          <w:marBottom w:val="0"/>
          <w:divBdr>
            <w:top w:val="none" w:sz="0" w:space="0" w:color="auto"/>
            <w:left w:val="none" w:sz="0" w:space="0" w:color="auto"/>
            <w:bottom w:val="none" w:sz="0" w:space="0" w:color="auto"/>
            <w:right w:val="none" w:sz="0" w:space="0" w:color="auto"/>
          </w:divBdr>
        </w:div>
        <w:div w:id="730270780">
          <w:marLeft w:val="0"/>
          <w:marRight w:val="0"/>
          <w:marTop w:val="0"/>
          <w:marBottom w:val="0"/>
          <w:divBdr>
            <w:top w:val="none" w:sz="0" w:space="0" w:color="auto"/>
            <w:left w:val="none" w:sz="0" w:space="0" w:color="auto"/>
            <w:bottom w:val="none" w:sz="0" w:space="0" w:color="auto"/>
            <w:right w:val="none" w:sz="0" w:space="0" w:color="auto"/>
          </w:divBdr>
        </w:div>
        <w:div w:id="780610924">
          <w:marLeft w:val="0"/>
          <w:marRight w:val="0"/>
          <w:marTop w:val="0"/>
          <w:marBottom w:val="0"/>
          <w:divBdr>
            <w:top w:val="none" w:sz="0" w:space="0" w:color="auto"/>
            <w:left w:val="none" w:sz="0" w:space="0" w:color="auto"/>
            <w:bottom w:val="none" w:sz="0" w:space="0" w:color="auto"/>
            <w:right w:val="none" w:sz="0" w:space="0" w:color="auto"/>
          </w:divBdr>
        </w:div>
        <w:div w:id="784813041">
          <w:marLeft w:val="0"/>
          <w:marRight w:val="0"/>
          <w:marTop w:val="0"/>
          <w:marBottom w:val="0"/>
          <w:divBdr>
            <w:top w:val="none" w:sz="0" w:space="0" w:color="auto"/>
            <w:left w:val="none" w:sz="0" w:space="0" w:color="auto"/>
            <w:bottom w:val="none" w:sz="0" w:space="0" w:color="auto"/>
            <w:right w:val="none" w:sz="0" w:space="0" w:color="auto"/>
          </w:divBdr>
        </w:div>
        <w:div w:id="786893194">
          <w:marLeft w:val="0"/>
          <w:marRight w:val="0"/>
          <w:marTop w:val="0"/>
          <w:marBottom w:val="0"/>
          <w:divBdr>
            <w:top w:val="none" w:sz="0" w:space="0" w:color="auto"/>
            <w:left w:val="none" w:sz="0" w:space="0" w:color="auto"/>
            <w:bottom w:val="none" w:sz="0" w:space="0" w:color="auto"/>
            <w:right w:val="none" w:sz="0" w:space="0" w:color="auto"/>
          </w:divBdr>
        </w:div>
        <w:div w:id="803501760">
          <w:marLeft w:val="0"/>
          <w:marRight w:val="0"/>
          <w:marTop w:val="0"/>
          <w:marBottom w:val="0"/>
          <w:divBdr>
            <w:top w:val="none" w:sz="0" w:space="0" w:color="auto"/>
            <w:left w:val="none" w:sz="0" w:space="0" w:color="auto"/>
            <w:bottom w:val="none" w:sz="0" w:space="0" w:color="auto"/>
            <w:right w:val="none" w:sz="0" w:space="0" w:color="auto"/>
          </w:divBdr>
        </w:div>
        <w:div w:id="809633999">
          <w:marLeft w:val="0"/>
          <w:marRight w:val="0"/>
          <w:marTop w:val="0"/>
          <w:marBottom w:val="0"/>
          <w:divBdr>
            <w:top w:val="none" w:sz="0" w:space="0" w:color="auto"/>
            <w:left w:val="none" w:sz="0" w:space="0" w:color="auto"/>
            <w:bottom w:val="none" w:sz="0" w:space="0" w:color="auto"/>
            <w:right w:val="none" w:sz="0" w:space="0" w:color="auto"/>
          </w:divBdr>
        </w:div>
        <w:div w:id="817965700">
          <w:marLeft w:val="0"/>
          <w:marRight w:val="0"/>
          <w:marTop w:val="0"/>
          <w:marBottom w:val="0"/>
          <w:divBdr>
            <w:top w:val="none" w:sz="0" w:space="0" w:color="auto"/>
            <w:left w:val="none" w:sz="0" w:space="0" w:color="auto"/>
            <w:bottom w:val="none" w:sz="0" w:space="0" w:color="auto"/>
            <w:right w:val="none" w:sz="0" w:space="0" w:color="auto"/>
          </w:divBdr>
        </w:div>
        <w:div w:id="871265166">
          <w:marLeft w:val="0"/>
          <w:marRight w:val="0"/>
          <w:marTop w:val="0"/>
          <w:marBottom w:val="0"/>
          <w:divBdr>
            <w:top w:val="none" w:sz="0" w:space="0" w:color="auto"/>
            <w:left w:val="none" w:sz="0" w:space="0" w:color="auto"/>
            <w:bottom w:val="none" w:sz="0" w:space="0" w:color="auto"/>
            <w:right w:val="none" w:sz="0" w:space="0" w:color="auto"/>
          </w:divBdr>
        </w:div>
        <w:div w:id="884178050">
          <w:marLeft w:val="0"/>
          <w:marRight w:val="0"/>
          <w:marTop w:val="0"/>
          <w:marBottom w:val="0"/>
          <w:divBdr>
            <w:top w:val="none" w:sz="0" w:space="0" w:color="auto"/>
            <w:left w:val="none" w:sz="0" w:space="0" w:color="auto"/>
            <w:bottom w:val="none" w:sz="0" w:space="0" w:color="auto"/>
            <w:right w:val="none" w:sz="0" w:space="0" w:color="auto"/>
          </w:divBdr>
        </w:div>
        <w:div w:id="909072405">
          <w:marLeft w:val="0"/>
          <w:marRight w:val="0"/>
          <w:marTop w:val="0"/>
          <w:marBottom w:val="0"/>
          <w:divBdr>
            <w:top w:val="none" w:sz="0" w:space="0" w:color="auto"/>
            <w:left w:val="none" w:sz="0" w:space="0" w:color="auto"/>
            <w:bottom w:val="none" w:sz="0" w:space="0" w:color="auto"/>
            <w:right w:val="none" w:sz="0" w:space="0" w:color="auto"/>
          </w:divBdr>
        </w:div>
        <w:div w:id="964193375">
          <w:marLeft w:val="0"/>
          <w:marRight w:val="0"/>
          <w:marTop w:val="0"/>
          <w:marBottom w:val="0"/>
          <w:divBdr>
            <w:top w:val="none" w:sz="0" w:space="0" w:color="auto"/>
            <w:left w:val="none" w:sz="0" w:space="0" w:color="auto"/>
            <w:bottom w:val="none" w:sz="0" w:space="0" w:color="auto"/>
            <w:right w:val="none" w:sz="0" w:space="0" w:color="auto"/>
          </w:divBdr>
        </w:div>
        <w:div w:id="969241938">
          <w:marLeft w:val="0"/>
          <w:marRight w:val="0"/>
          <w:marTop w:val="0"/>
          <w:marBottom w:val="0"/>
          <w:divBdr>
            <w:top w:val="none" w:sz="0" w:space="0" w:color="auto"/>
            <w:left w:val="none" w:sz="0" w:space="0" w:color="auto"/>
            <w:bottom w:val="none" w:sz="0" w:space="0" w:color="auto"/>
            <w:right w:val="none" w:sz="0" w:space="0" w:color="auto"/>
          </w:divBdr>
        </w:div>
        <w:div w:id="981497252">
          <w:marLeft w:val="0"/>
          <w:marRight w:val="0"/>
          <w:marTop w:val="0"/>
          <w:marBottom w:val="0"/>
          <w:divBdr>
            <w:top w:val="none" w:sz="0" w:space="0" w:color="auto"/>
            <w:left w:val="none" w:sz="0" w:space="0" w:color="auto"/>
            <w:bottom w:val="none" w:sz="0" w:space="0" w:color="auto"/>
            <w:right w:val="none" w:sz="0" w:space="0" w:color="auto"/>
          </w:divBdr>
        </w:div>
        <w:div w:id="1036927684">
          <w:marLeft w:val="0"/>
          <w:marRight w:val="0"/>
          <w:marTop w:val="0"/>
          <w:marBottom w:val="0"/>
          <w:divBdr>
            <w:top w:val="none" w:sz="0" w:space="0" w:color="auto"/>
            <w:left w:val="none" w:sz="0" w:space="0" w:color="auto"/>
            <w:bottom w:val="none" w:sz="0" w:space="0" w:color="auto"/>
            <w:right w:val="none" w:sz="0" w:space="0" w:color="auto"/>
          </w:divBdr>
        </w:div>
        <w:div w:id="1141118053">
          <w:marLeft w:val="0"/>
          <w:marRight w:val="0"/>
          <w:marTop w:val="0"/>
          <w:marBottom w:val="0"/>
          <w:divBdr>
            <w:top w:val="none" w:sz="0" w:space="0" w:color="auto"/>
            <w:left w:val="none" w:sz="0" w:space="0" w:color="auto"/>
            <w:bottom w:val="none" w:sz="0" w:space="0" w:color="auto"/>
            <w:right w:val="none" w:sz="0" w:space="0" w:color="auto"/>
          </w:divBdr>
        </w:div>
        <w:div w:id="1156454099">
          <w:marLeft w:val="0"/>
          <w:marRight w:val="0"/>
          <w:marTop w:val="0"/>
          <w:marBottom w:val="0"/>
          <w:divBdr>
            <w:top w:val="none" w:sz="0" w:space="0" w:color="auto"/>
            <w:left w:val="none" w:sz="0" w:space="0" w:color="auto"/>
            <w:bottom w:val="none" w:sz="0" w:space="0" w:color="auto"/>
            <w:right w:val="none" w:sz="0" w:space="0" w:color="auto"/>
          </w:divBdr>
        </w:div>
        <w:div w:id="1195849482">
          <w:marLeft w:val="0"/>
          <w:marRight w:val="0"/>
          <w:marTop w:val="0"/>
          <w:marBottom w:val="0"/>
          <w:divBdr>
            <w:top w:val="none" w:sz="0" w:space="0" w:color="auto"/>
            <w:left w:val="none" w:sz="0" w:space="0" w:color="auto"/>
            <w:bottom w:val="none" w:sz="0" w:space="0" w:color="auto"/>
            <w:right w:val="none" w:sz="0" w:space="0" w:color="auto"/>
          </w:divBdr>
        </w:div>
        <w:div w:id="1219853704">
          <w:marLeft w:val="0"/>
          <w:marRight w:val="0"/>
          <w:marTop w:val="0"/>
          <w:marBottom w:val="0"/>
          <w:divBdr>
            <w:top w:val="none" w:sz="0" w:space="0" w:color="auto"/>
            <w:left w:val="none" w:sz="0" w:space="0" w:color="auto"/>
            <w:bottom w:val="none" w:sz="0" w:space="0" w:color="auto"/>
            <w:right w:val="none" w:sz="0" w:space="0" w:color="auto"/>
          </w:divBdr>
        </w:div>
        <w:div w:id="1224564409">
          <w:marLeft w:val="0"/>
          <w:marRight w:val="0"/>
          <w:marTop w:val="0"/>
          <w:marBottom w:val="0"/>
          <w:divBdr>
            <w:top w:val="none" w:sz="0" w:space="0" w:color="auto"/>
            <w:left w:val="none" w:sz="0" w:space="0" w:color="auto"/>
            <w:bottom w:val="none" w:sz="0" w:space="0" w:color="auto"/>
            <w:right w:val="none" w:sz="0" w:space="0" w:color="auto"/>
          </w:divBdr>
        </w:div>
        <w:div w:id="1234202333">
          <w:marLeft w:val="0"/>
          <w:marRight w:val="0"/>
          <w:marTop w:val="0"/>
          <w:marBottom w:val="0"/>
          <w:divBdr>
            <w:top w:val="none" w:sz="0" w:space="0" w:color="auto"/>
            <w:left w:val="none" w:sz="0" w:space="0" w:color="auto"/>
            <w:bottom w:val="none" w:sz="0" w:space="0" w:color="auto"/>
            <w:right w:val="none" w:sz="0" w:space="0" w:color="auto"/>
          </w:divBdr>
        </w:div>
        <w:div w:id="1246453763">
          <w:marLeft w:val="0"/>
          <w:marRight w:val="0"/>
          <w:marTop w:val="0"/>
          <w:marBottom w:val="0"/>
          <w:divBdr>
            <w:top w:val="none" w:sz="0" w:space="0" w:color="auto"/>
            <w:left w:val="none" w:sz="0" w:space="0" w:color="auto"/>
            <w:bottom w:val="none" w:sz="0" w:space="0" w:color="auto"/>
            <w:right w:val="none" w:sz="0" w:space="0" w:color="auto"/>
          </w:divBdr>
        </w:div>
        <w:div w:id="1275282758">
          <w:marLeft w:val="0"/>
          <w:marRight w:val="0"/>
          <w:marTop w:val="0"/>
          <w:marBottom w:val="0"/>
          <w:divBdr>
            <w:top w:val="none" w:sz="0" w:space="0" w:color="auto"/>
            <w:left w:val="none" w:sz="0" w:space="0" w:color="auto"/>
            <w:bottom w:val="none" w:sz="0" w:space="0" w:color="auto"/>
            <w:right w:val="none" w:sz="0" w:space="0" w:color="auto"/>
          </w:divBdr>
        </w:div>
        <w:div w:id="1295018385">
          <w:marLeft w:val="0"/>
          <w:marRight w:val="0"/>
          <w:marTop w:val="0"/>
          <w:marBottom w:val="0"/>
          <w:divBdr>
            <w:top w:val="none" w:sz="0" w:space="0" w:color="auto"/>
            <w:left w:val="none" w:sz="0" w:space="0" w:color="auto"/>
            <w:bottom w:val="none" w:sz="0" w:space="0" w:color="auto"/>
            <w:right w:val="none" w:sz="0" w:space="0" w:color="auto"/>
          </w:divBdr>
        </w:div>
        <w:div w:id="1300763467">
          <w:marLeft w:val="0"/>
          <w:marRight w:val="0"/>
          <w:marTop w:val="0"/>
          <w:marBottom w:val="0"/>
          <w:divBdr>
            <w:top w:val="none" w:sz="0" w:space="0" w:color="auto"/>
            <w:left w:val="none" w:sz="0" w:space="0" w:color="auto"/>
            <w:bottom w:val="none" w:sz="0" w:space="0" w:color="auto"/>
            <w:right w:val="none" w:sz="0" w:space="0" w:color="auto"/>
          </w:divBdr>
        </w:div>
        <w:div w:id="1381972950">
          <w:marLeft w:val="0"/>
          <w:marRight w:val="0"/>
          <w:marTop w:val="0"/>
          <w:marBottom w:val="0"/>
          <w:divBdr>
            <w:top w:val="none" w:sz="0" w:space="0" w:color="auto"/>
            <w:left w:val="none" w:sz="0" w:space="0" w:color="auto"/>
            <w:bottom w:val="none" w:sz="0" w:space="0" w:color="auto"/>
            <w:right w:val="none" w:sz="0" w:space="0" w:color="auto"/>
          </w:divBdr>
        </w:div>
        <w:div w:id="1397363803">
          <w:marLeft w:val="0"/>
          <w:marRight w:val="0"/>
          <w:marTop w:val="0"/>
          <w:marBottom w:val="0"/>
          <w:divBdr>
            <w:top w:val="none" w:sz="0" w:space="0" w:color="auto"/>
            <w:left w:val="none" w:sz="0" w:space="0" w:color="auto"/>
            <w:bottom w:val="none" w:sz="0" w:space="0" w:color="auto"/>
            <w:right w:val="none" w:sz="0" w:space="0" w:color="auto"/>
          </w:divBdr>
        </w:div>
        <w:div w:id="1480345397">
          <w:marLeft w:val="0"/>
          <w:marRight w:val="0"/>
          <w:marTop w:val="0"/>
          <w:marBottom w:val="0"/>
          <w:divBdr>
            <w:top w:val="none" w:sz="0" w:space="0" w:color="auto"/>
            <w:left w:val="none" w:sz="0" w:space="0" w:color="auto"/>
            <w:bottom w:val="none" w:sz="0" w:space="0" w:color="auto"/>
            <w:right w:val="none" w:sz="0" w:space="0" w:color="auto"/>
          </w:divBdr>
        </w:div>
        <w:div w:id="1525972029">
          <w:marLeft w:val="0"/>
          <w:marRight w:val="0"/>
          <w:marTop w:val="0"/>
          <w:marBottom w:val="0"/>
          <w:divBdr>
            <w:top w:val="none" w:sz="0" w:space="0" w:color="auto"/>
            <w:left w:val="none" w:sz="0" w:space="0" w:color="auto"/>
            <w:bottom w:val="none" w:sz="0" w:space="0" w:color="auto"/>
            <w:right w:val="none" w:sz="0" w:space="0" w:color="auto"/>
          </w:divBdr>
        </w:div>
        <w:div w:id="1533570592">
          <w:marLeft w:val="0"/>
          <w:marRight w:val="0"/>
          <w:marTop w:val="0"/>
          <w:marBottom w:val="0"/>
          <w:divBdr>
            <w:top w:val="none" w:sz="0" w:space="0" w:color="auto"/>
            <w:left w:val="none" w:sz="0" w:space="0" w:color="auto"/>
            <w:bottom w:val="none" w:sz="0" w:space="0" w:color="auto"/>
            <w:right w:val="none" w:sz="0" w:space="0" w:color="auto"/>
          </w:divBdr>
        </w:div>
        <w:div w:id="1538082796">
          <w:marLeft w:val="0"/>
          <w:marRight w:val="0"/>
          <w:marTop w:val="0"/>
          <w:marBottom w:val="0"/>
          <w:divBdr>
            <w:top w:val="none" w:sz="0" w:space="0" w:color="auto"/>
            <w:left w:val="none" w:sz="0" w:space="0" w:color="auto"/>
            <w:bottom w:val="none" w:sz="0" w:space="0" w:color="auto"/>
            <w:right w:val="none" w:sz="0" w:space="0" w:color="auto"/>
          </w:divBdr>
        </w:div>
        <w:div w:id="1544561768">
          <w:marLeft w:val="0"/>
          <w:marRight w:val="0"/>
          <w:marTop w:val="0"/>
          <w:marBottom w:val="0"/>
          <w:divBdr>
            <w:top w:val="none" w:sz="0" w:space="0" w:color="auto"/>
            <w:left w:val="none" w:sz="0" w:space="0" w:color="auto"/>
            <w:bottom w:val="none" w:sz="0" w:space="0" w:color="auto"/>
            <w:right w:val="none" w:sz="0" w:space="0" w:color="auto"/>
          </w:divBdr>
        </w:div>
        <w:div w:id="1559241574">
          <w:marLeft w:val="0"/>
          <w:marRight w:val="0"/>
          <w:marTop w:val="0"/>
          <w:marBottom w:val="0"/>
          <w:divBdr>
            <w:top w:val="none" w:sz="0" w:space="0" w:color="auto"/>
            <w:left w:val="none" w:sz="0" w:space="0" w:color="auto"/>
            <w:bottom w:val="none" w:sz="0" w:space="0" w:color="auto"/>
            <w:right w:val="none" w:sz="0" w:space="0" w:color="auto"/>
          </w:divBdr>
        </w:div>
        <w:div w:id="1566377952">
          <w:marLeft w:val="0"/>
          <w:marRight w:val="0"/>
          <w:marTop w:val="0"/>
          <w:marBottom w:val="0"/>
          <w:divBdr>
            <w:top w:val="none" w:sz="0" w:space="0" w:color="auto"/>
            <w:left w:val="none" w:sz="0" w:space="0" w:color="auto"/>
            <w:bottom w:val="none" w:sz="0" w:space="0" w:color="auto"/>
            <w:right w:val="none" w:sz="0" w:space="0" w:color="auto"/>
          </w:divBdr>
        </w:div>
        <w:div w:id="1618872676">
          <w:marLeft w:val="0"/>
          <w:marRight w:val="0"/>
          <w:marTop w:val="0"/>
          <w:marBottom w:val="0"/>
          <w:divBdr>
            <w:top w:val="none" w:sz="0" w:space="0" w:color="auto"/>
            <w:left w:val="none" w:sz="0" w:space="0" w:color="auto"/>
            <w:bottom w:val="none" w:sz="0" w:space="0" w:color="auto"/>
            <w:right w:val="none" w:sz="0" w:space="0" w:color="auto"/>
          </w:divBdr>
        </w:div>
        <w:div w:id="1620914907">
          <w:marLeft w:val="0"/>
          <w:marRight w:val="0"/>
          <w:marTop w:val="0"/>
          <w:marBottom w:val="0"/>
          <w:divBdr>
            <w:top w:val="none" w:sz="0" w:space="0" w:color="auto"/>
            <w:left w:val="none" w:sz="0" w:space="0" w:color="auto"/>
            <w:bottom w:val="none" w:sz="0" w:space="0" w:color="auto"/>
            <w:right w:val="none" w:sz="0" w:space="0" w:color="auto"/>
          </w:divBdr>
        </w:div>
        <w:div w:id="1632511718">
          <w:marLeft w:val="0"/>
          <w:marRight w:val="0"/>
          <w:marTop w:val="0"/>
          <w:marBottom w:val="0"/>
          <w:divBdr>
            <w:top w:val="none" w:sz="0" w:space="0" w:color="auto"/>
            <w:left w:val="none" w:sz="0" w:space="0" w:color="auto"/>
            <w:bottom w:val="none" w:sz="0" w:space="0" w:color="auto"/>
            <w:right w:val="none" w:sz="0" w:space="0" w:color="auto"/>
          </w:divBdr>
        </w:div>
        <w:div w:id="1679963688">
          <w:marLeft w:val="0"/>
          <w:marRight w:val="0"/>
          <w:marTop w:val="0"/>
          <w:marBottom w:val="0"/>
          <w:divBdr>
            <w:top w:val="none" w:sz="0" w:space="0" w:color="auto"/>
            <w:left w:val="none" w:sz="0" w:space="0" w:color="auto"/>
            <w:bottom w:val="none" w:sz="0" w:space="0" w:color="auto"/>
            <w:right w:val="none" w:sz="0" w:space="0" w:color="auto"/>
          </w:divBdr>
        </w:div>
        <w:div w:id="1687947282">
          <w:marLeft w:val="0"/>
          <w:marRight w:val="0"/>
          <w:marTop w:val="0"/>
          <w:marBottom w:val="0"/>
          <w:divBdr>
            <w:top w:val="none" w:sz="0" w:space="0" w:color="auto"/>
            <w:left w:val="none" w:sz="0" w:space="0" w:color="auto"/>
            <w:bottom w:val="none" w:sz="0" w:space="0" w:color="auto"/>
            <w:right w:val="none" w:sz="0" w:space="0" w:color="auto"/>
          </w:divBdr>
        </w:div>
        <w:div w:id="1696887532">
          <w:marLeft w:val="0"/>
          <w:marRight w:val="0"/>
          <w:marTop w:val="0"/>
          <w:marBottom w:val="0"/>
          <w:divBdr>
            <w:top w:val="none" w:sz="0" w:space="0" w:color="auto"/>
            <w:left w:val="none" w:sz="0" w:space="0" w:color="auto"/>
            <w:bottom w:val="none" w:sz="0" w:space="0" w:color="auto"/>
            <w:right w:val="none" w:sz="0" w:space="0" w:color="auto"/>
          </w:divBdr>
        </w:div>
        <w:div w:id="1699358062">
          <w:marLeft w:val="0"/>
          <w:marRight w:val="0"/>
          <w:marTop w:val="0"/>
          <w:marBottom w:val="0"/>
          <w:divBdr>
            <w:top w:val="none" w:sz="0" w:space="0" w:color="auto"/>
            <w:left w:val="none" w:sz="0" w:space="0" w:color="auto"/>
            <w:bottom w:val="none" w:sz="0" w:space="0" w:color="auto"/>
            <w:right w:val="none" w:sz="0" w:space="0" w:color="auto"/>
          </w:divBdr>
        </w:div>
        <w:div w:id="1706057154">
          <w:marLeft w:val="0"/>
          <w:marRight w:val="0"/>
          <w:marTop w:val="0"/>
          <w:marBottom w:val="0"/>
          <w:divBdr>
            <w:top w:val="none" w:sz="0" w:space="0" w:color="auto"/>
            <w:left w:val="none" w:sz="0" w:space="0" w:color="auto"/>
            <w:bottom w:val="none" w:sz="0" w:space="0" w:color="auto"/>
            <w:right w:val="none" w:sz="0" w:space="0" w:color="auto"/>
          </w:divBdr>
        </w:div>
        <w:div w:id="1711220295">
          <w:marLeft w:val="0"/>
          <w:marRight w:val="0"/>
          <w:marTop w:val="0"/>
          <w:marBottom w:val="0"/>
          <w:divBdr>
            <w:top w:val="none" w:sz="0" w:space="0" w:color="auto"/>
            <w:left w:val="none" w:sz="0" w:space="0" w:color="auto"/>
            <w:bottom w:val="none" w:sz="0" w:space="0" w:color="auto"/>
            <w:right w:val="none" w:sz="0" w:space="0" w:color="auto"/>
          </w:divBdr>
        </w:div>
        <w:div w:id="1715957731">
          <w:marLeft w:val="0"/>
          <w:marRight w:val="0"/>
          <w:marTop w:val="0"/>
          <w:marBottom w:val="0"/>
          <w:divBdr>
            <w:top w:val="none" w:sz="0" w:space="0" w:color="auto"/>
            <w:left w:val="none" w:sz="0" w:space="0" w:color="auto"/>
            <w:bottom w:val="none" w:sz="0" w:space="0" w:color="auto"/>
            <w:right w:val="none" w:sz="0" w:space="0" w:color="auto"/>
          </w:divBdr>
        </w:div>
        <w:div w:id="1730766912">
          <w:marLeft w:val="0"/>
          <w:marRight w:val="0"/>
          <w:marTop w:val="0"/>
          <w:marBottom w:val="0"/>
          <w:divBdr>
            <w:top w:val="none" w:sz="0" w:space="0" w:color="auto"/>
            <w:left w:val="none" w:sz="0" w:space="0" w:color="auto"/>
            <w:bottom w:val="none" w:sz="0" w:space="0" w:color="auto"/>
            <w:right w:val="none" w:sz="0" w:space="0" w:color="auto"/>
          </w:divBdr>
        </w:div>
        <w:div w:id="1733695186">
          <w:marLeft w:val="0"/>
          <w:marRight w:val="0"/>
          <w:marTop w:val="0"/>
          <w:marBottom w:val="0"/>
          <w:divBdr>
            <w:top w:val="none" w:sz="0" w:space="0" w:color="auto"/>
            <w:left w:val="none" w:sz="0" w:space="0" w:color="auto"/>
            <w:bottom w:val="none" w:sz="0" w:space="0" w:color="auto"/>
            <w:right w:val="none" w:sz="0" w:space="0" w:color="auto"/>
          </w:divBdr>
        </w:div>
        <w:div w:id="1780559961">
          <w:marLeft w:val="0"/>
          <w:marRight w:val="0"/>
          <w:marTop w:val="0"/>
          <w:marBottom w:val="0"/>
          <w:divBdr>
            <w:top w:val="none" w:sz="0" w:space="0" w:color="auto"/>
            <w:left w:val="none" w:sz="0" w:space="0" w:color="auto"/>
            <w:bottom w:val="none" w:sz="0" w:space="0" w:color="auto"/>
            <w:right w:val="none" w:sz="0" w:space="0" w:color="auto"/>
          </w:divBdr>
        </w:div>
        <w:div w:id="1790666799">
          <w:marLeft w:val="0"/>
          <w:marRight w:val="0"/>
          <w:marTop w:val="0"/>
          <w:marBottom w:val="0"/>
          <w:divBdr>
            <w:top w:val="none" w:sz="0" w:space="0" w:color="auto"/>
            <w:left w:val="none" w:sz="0" w:space="0" w:color="auto"/>
            <w:bottom w:val="none" w:sz="0" w:space="0" w:color="auto"/>
            <w:right w:val="none" w:sz="0" w:space="0" w:color="auto"/>
          </w:divBdr>
        </w:div>
        <w:div w:id="1803687910">
          <w:marLeft w:val="0"/>
          <w:marRight w:val="0"/>
          <w:marTop w:val="0"/>
          <w:marBottom w:val="0"/>
          <w:divBdr>
            <w:top w:val="none" w:sz="0" w:space="0" w:color="auto"/>
            <w:left w:val="none" w:sz="0" w:space="0" w:color="auto"/>
            <w:bottom w:val="none" w:sz="0" w:space="0" w:color="auto"/>
            <w:right w:val="none" w:sz="0" w:space="0" w:color="auto"/>
          </w:divBdr>
        </w:div>
        <w:div w:id="1809936264">
          <w:marLeft w:val="0"/>
          <w:marRight w:val="0"/>
          <w:marTop w:val="0"/>
          <w:marBottom w:val="0"/>
          <w:divBdr>
            <w:top w:val="none" w:sz="0" w:space="0" w:color="auto"/>
            <w:left w:val="none" w:sz="0" w:space="0" w:color="auto"/>
            <w:bottom w:val="none" w:sz="0" w:space="0" w:color="auto"/>
            <w:right w:val="none" w:sz="0" w:space="0" w:color="auto"/>
          </w:divBdr>
        </w:div>
        <w:div w:id="1815370893">
          <w:marLeft w:val="0"/>
          <w:marRight w:val="0"/>
          <w:marTop w:val="0"/>
          <w:marBottom w:val="0"/>
          <w:divBdr>
            <w:top w:val="none" w:sz="0" w:space="0" w:color="auto"/>
            <w:left w:val="none" w:sz="0" w:space="0" w:color="auto"/>
            <w:bottom w:val="none" w:sz="0" w:space="0" w:color="auto"/>
            <w:right w:val="none" w:sz="0" w:space="0" w:color="auto"/>
          </w:divBdr>
        </w:div>
        <w:div w:id="1825852595">
          <w:marLeft w:val="0"/>
          <w:marRight w:val="0"/>
          <w:marTop w:val="0"/>
          <w:marBottom w:val="0"/>
          <w:divBdr>
            <w:top w:val="none" w:sz="0" w:space="0" w:color="auto"/>
            <w:left w:val="none" w:sz="0" w:space="0" w:color="auto"/>
            <w:bottom w:val="none" w:sz="0" w:space="0" w:color="auto"/>
            <w:right w:val="none" w:sz="0" w:space="0" w:color="auto"/>
          </w:divBdr>
        </w:div>
        <w:div w:id="1826362382">
          <w:marLeft w:val="0"/>
          <w:marRight w:val="0"/>
          <w:marTop w:val="0"/>
          <w:marBottom w:val="0"/>
          <w:divBdr>
            <w:top w:val="none" w:sz="0" w:space="0" w:color="auto"/>
            <w:left w:val="none" w:sz="0" w:space="0" w:color="auto"/>
            <w:bottom w:val="none" w:sz="0" w:space="0" w:color="auto"/>
            <w:right w:val="none" w:sz="0" w:space="0" w:color="auto"/>
          </w:divBdr>
        </w:div>
        <w:div w:id="1837916576">
          <w:marLeft w:val="0"/>
          <w:marRight w:val="0"/>
          <w:marTop w:val="0"/>
          <w:marBottom w:val="0"/>
          <w:divBdr>
            <w:top w:val="none" w:sz="0" w:space="0" w:color="auto"/>
            <w:left w:val="none" w:sz="0" w:space="0" w:color="auto"/>
            <w:bottom w:val="none" w:sz="0" w:space="0" w:color="auto"/>
            <w:right w:val="none" w:sz="0" w:space="0" w:color="auto"/>
          </w:divBdr>
        </w:div>
        <w:div w:id="1842308419">
          <w:marLeft w:val="0"/>
          <w:marRight w:val="0"/>
          <w:marTop w:val="0"/>
          <w:marBottom w:val="0"/>
          <w:divBdr>
            <w:top w:val="none" w:sz="0" w:space="0" w:color="auto"/>
            <w:left w:val="none" w:sz="0" w:space="0" w:color="auto"/>
            <w:bottom w:val="none" w:sz="0" w:space="0" w:color="auto"/>
            <w:right w:val="none" w:sz="0" w:space="0" w:color="auto"/>
          </w:divBdr>
        </w:div>
        <w:div w:id="1898006023">
          <w:marLeft w:val="0"/>
          <w:marRight w:val="0"/>
          <w:marTop w:val="0"/>
          <w:marBottom w:val="0"/>
          <w:divBdr>
            <w:top w:val="none" w:sz="0" w:space="0" w:color="auto"/>
            <w:left w:val="none" w:sz="0" w:space="0" w:color="auto"/>
            <w:bottom w:val="none" w:sz="0" w:space="0" w:color="auto"/>
            <w:right w:val="none" w:sz="0" w:space="0" w:color="auto"/>
          </w:divBdr>
        </w:div>
        <w:div w:id="1921520260">
          <w:marLeft w:val="0"/>
          <w:marRight w:val="0"/>
          <w:marTop w:val="0"/>
          <w:marBottom w:val="0"/>
          <w:divBdr>
            <w:top w:val="none" w:sz="0" w:space="0" w:color="auto"/>
            <w:left w:val="none" w:sz="0" w:space="0" w:color="auto"/>
            <w:bottom w:val="none" w:sz="0" w:space="0" w:color="auto"/>
            <w:right w:val="none" w:sz="0" w:space="0" w:color="auto"/>
          </w:divBdr>
        </w:div>
        <w:div w:id="1928877471">
          <w:marLeft w:val="0"/>
          <w:marRight w:val="0"/>
          <w:marTop w:val="0"/>
          <w:marBottom w:val="0"/>
          <w:divBdr>
            <w:top w:val="none" w:sz="0" w:space="0" w:color="auto"/>
            <w:left w:val="none" w:sz="0" w:space="0" w:color="auto"/>
            <w:bottom w:val="none" w:sz="0" w:space="0" w:color="auto"/>
            <w:right w:val="none" w:sz="0" w:space="0" w:color="auto"/>
          </w:divBdr>
        </w:div>
        <w:div w:id="1948153680">
          <w:marLeft w:val="0"/>
          <w:marRight w:val="0"/>
          <w:marTop w:val="0"/>
          <w:marBottom w:val="0"/>
          <w:divBdr>
            <w:top w:val="none" w:sz="0" w:space="0" w:color="auto"/>
            <w:left w:val="none" w:sz="0" w:space="0" w:color="auto"/>
            <w:bottom w:val="none" w:sz="0" w:space="0" w:color="auto"/>
            <w:right w:val="none" w:sz="0" w:space="0" w:color="auto"/>
          </w:divBdr>
        </w:div>
        <w:div w:id="1958290129">
          <w:marLeft w:val="0"/>
          <w:marRight w:val="0"/>
          <w:marTop w:val="0"/>
          <w:marBottom w:val="0"/>
          <w:divBdr>
            <w:top w:val="none" w:sz="0" w:space="0" w:color="auto"/>
            <w:left w:val="none" w:sz="0" w:space="0" w:color="auto"/>
            <w:bottom w:val="none" w:sz="0" w:space="0" w:color="auto"/>
            <w:right w:val="none" w:sz="0" w:space="0" w:color="auto"/>
          </w:divBdr>
        </w:div>
        <w:div w:id="1960919026">
          <w:marLeft w:val="0"/>
          <w:marRight w:val="0"/>
          <w:marTop w:val="0"/>
          <w:marBottom w:val="0"/>
          <w:divBdr>
            <w:top w:val="none" w:sz="0" w:space="0" w:color="auto"/>
            <w:left w:val="none" w:sz="0" w:space="0" w:color="auto"/>
            <w:bottom w:val="none" w:sz="0" w:space="0" w:color="auto"/>
            <w:right w:val="none" w:sz="0" w:space="0" w:color="auto"/>
          </w:divBdr>
        </w:div>
        <w:div w:id="1961911419">
          <w:marLeft w:val="0"/>
          <w:marRight w:val="0"/>
          <w:marTop w:val="0"/>
          <w:marBottom w:val="0"/>
          <w:divBdr>
            <w:top w:val="none" w:sz="0" w:space="0" w:color="auto"/>
            <w:left w:val="none" w:sz="0" w:space="0" w:color="auto"/>
            <w:bottom w:val="none" w:sz="0" w:space="0" w:color="auto"/>
            <w:right w:val="none" w:sz="0" w:space="0" w:color="auto"/>
          </w:divBdr>
        </w:div>
        <w:div w:id="1979456741">
          <w:marLeft w:val="0"/>
          <w:marRight w:val="0"/>
          <w:marTop w:val="0"/>
          <w:marBottom w:val="0"/>
          <w:divBdr>
            <w:top w:val="none" w:sz="0" w:space="0" w:color="auto"/>
            <w:left w:val="none" w:sz="0" w:space="0" w:color="auto"/>
            <w:bottom w:val="none" w:sz="0" w:space="0" w:color="auto"/>
            <w:right w:val="none" w:sz="0" w:space="0" w:color="auto"/>
          </w:divBdr>
        </w:div>
        <w:div w:id="2005546805">
          <w:marLeft w:val="0"/>
          <w:marRight w:val="0"/>
          <w:marTop w:val="0"/>
          <w:marBottom w:val="0"/>
          <w:divBdr>
            <w:top w:val="none" w:sz="0" w:space="0" w:color="auto"/>
            <w:left w:val="none" w:sz="0" w:space="0" w:color="auto"/>
            <w:bottom w:val="none" w:sz="0" w:space="0" w:color="auto"/>
            <w:right w:val="none" w:sz="0" w:space="0" w:color="auto"/>
          </w:divBdr>
        </w:div>
        <w:div w:id="2007828860">
          <w:marLeft w:val="0"/>
          <w:marRight w:val="0"/>
          <w:marTop w:val="0"/>
          <w:marBottom w:val="0"/>
          <w:divBdr>
            <w:top w:val="none" w:sz="0" w:space="0" w:color="auto"/>
            <w:left w:val="none" w:sz="0" w:space="0" w:color="auto"/>
            <w:bottom w:val="none" w:sz="0" w:space="0" w:color="auto"/>
            <w:right w:val="none" w:sz="0" w:space="0" w:color="auto"/>
          </w:divBdr>
        </w:div>
        <w:div w:id="2010861967">
          <w:marLeft w:val="0"/>
          <w:marRight w:val="0"/>
          <w:marTop w:val="0"/>
          <w:marBottom w:val="0"/>
          <w:divBdr>
            <w:top w:val="none" w:sz="0" w:space="0" w:color="auto"/>
            <w:left w:val="none" w:sz="0" w:space="0" w:color="auto"/>
            <w:bottom w:val="none" w:sz="0" w:space="0" w:color="auto"/>
            <w:right w:val="none" w:sz="0" w:space="0" w:color="auto"/>
          </w:divBdr>
        </w:div>
        <w:div w:id="2044549155">
          <w:marLeft w:val="0"/>
          <w:marRight w:val="0"/>
          <w:marTop w:val="0"/>
          <w:marBottom w:val="0"/>
          <w:divBdr>
            <w:top w:val="none" w:sz="0" w:space="0" w:color="auto"/>
            <w:left w:val="none" w:sz="0" w:space="0" w:color="auto"/>
            <w:bottom w:val="none" w:sz="0" w:space="0" w:color="auto"/>
            <w:right w:val="none" w:sz="0" w:space="0" w:color="auto"/>
          </w:divBdr>
        </w:div>
        <w:div w:id="2048142482">
          <w:marLeft w:val="0"/>
          <w:marRight w:val="0"/>
          <w:marTop w:val="0"/>
          <w:marBottom w:val="0"/>
          <w:divBdr>
            <w:top w:val="none" w:sz="0" w:space="0" w:color="auto"/>
            <w:left w:val="none" w:sz="0" w:space="0" w:color="auto"/>
            <w:bottom w:val="none" w:sz="0" w:space="0" w:color="auto"/>
            <w:right w:val="none" w:sz="0" w:space="0" w:color="auto"/>
          </w:divBdr>
        </w:div>
        <w:div w:id="2050496453">
          <w:marLeft w:val="0"/>
          <w:marRight w:val="0"/>
          <w:marTop w:val="0"/>
          <w:marBottom w:val="0"/>
          <w:divBdr>
            <w:top w:val="none" w:sz="0" w:space="0" w:color="auto"/>
            <w:left w:val="none" w:sz="0" w:space="0" w:color="auto"/>
            <w:bottom w:val="none" w:sz="0" w:space="0" w:color="auto"/>
            <w:right w:val="none" w:sz="0" w:space="0" w:color="auto"/>
          </w:divBdr>
        </w:div>
        <w:div w:id="2055812338">
          <w:marLeft w:val="0"/>
          <w:marRight w:val="0"/>
          <w:marTop w:val="0"/>
          <w:marBottom w:val="0"/>
          <w:divBdr>
            <w:top w:val="none" w:sz="0" w:space="0" w:color="auto"/>
            <w:left w:val="none" w:sz="0" w:space="0" w:color="auto"/>
            <w:bottom w:val="none" w:sz="0" w:space="0" w:color="auto"/>
            <w:right w:val="none" w:sz="0" w:space="0" w:color="auto"/>
          </w:divBdr>
        </w:div>
        <w:div w:id="2058314746">
          <w:marLeft w:val="0"/>
          <w:marRight w:val="0"/>
          <w:marTop w:val="0"/>
          <w:marBottom w:val="0"/>
          <w:divBdr>
            <w:top w:val="none" w:sz="0" w:space="0" w:color="auto"/>
            <w:left w:val="none" w:sz="0" w:space="0" w:color="auto"/>
            <w:bottom w:val="none" w:sz="0" w:space="0" w:color="auto"/>
            <w:right w:val="none" w:sz="0" w:space="0" w:color="auto"/>
          </w:divBdr>
        </w:div>
        <w:div w:id="2077819576">
          <w:marLeft w:val="0"/>
          <w:marRight w:val="0"/>
          <w:marTop w:val="0"/>
          <w:marBottom w:val="0"/>
          <w:divBdr>
            <w:top w:val="none" w:sz="0" w:space="0" w:color="auto"/>
            <w:left w:val="none" w:sz="0" w:space="0" w:color="auto"/>
            <w:bottom w:val="none" w:sz="0" w:space="0" w:color="auto"/>
            <w:right w:val="none" w:sz="0" w:space="0" w:color="auto"/>
          </w:divBdr>
        </w:div>
        <w:div w:id="2091464277">
          <w:marLeft w:val="0"/>
          <w:marRight w:val="0"/>
          <w:marTop w:val="0"/>
          <w:marBottom w:val="0"/>
          <w:divBdr>
            <w:top w:val="none" w:sz="0" w:space="0" w:color="auto"/>
            <w:left w:val="none" w:sz="0" w:space="0" w:color="auto"/>
            <w:bottom w:val="none" w:sz="0" w:space="0" w:color="auto"/>
            <w:right w:val="none" w:sz="0" w:space="0" w:color="auto"/>
          </w:divBdr>
        </w:div>
        <w:div w:id="2115663062">
          <w:marLeft w:val="0"/>
          <w:marRight w:val="0"/>
          <w:marTop w:val="0"/>
          <w:marBottom w:val="0"/>
          <w:divBdr>
            <w:top w:val="none" w:sz="0" w:space="0" w:color="auto"/>
            <w:left w:val="none" w:sz="0" w:space="0" w:color="auto"/>
            <w:bottom w:val="none" w:sz="0" w:space="0" w:color="auto"/>
            <w:right w:val="none" w:sz="0" w:space="0" w:color="auto"/>
          </w:divBdr>
        </w:div>
      </w:divsChild>
    </w:div>
    <w:div w:id="1452165588">
      <w:bodyDiv w:val="1"/>
      <w:marLeft w:val="0"/>
      <w:marRight w:val="0"/>
      <w:marTop w:val="0"/>
      <w:marBottom w:val="0"/>
      <w:divBdr>
        <w:top w:val="none" w:sz="0" w:space="0" w:color="auto"/>
        <w:left w:val="none" w:sz="0" w:space="0" w:color="auto"/>
        <w:bottom w:val="none" w:sz="0" w:space="0" w:color="auto"/>
        <w:right w:val="none" w:sz="0" w:space="0" w:color="auto"/>
      </w:divBdr>
    </w:div>
    <w:div w:id="1467553399">
      <w:bodyDiv w:val="1"/>
      <w:marLeft w:val="0"/>
      <w:marRight w:val="0"/>
      <w:marTop w:val="0"/>
      <w:marBottom w:val="0"/>
      <w:divBdr>
        <w:top w:val="none" w:sz="0" w:space="0" w:color="auto"/>
        <w:left w:val="none" w:sz="0" w:space="0" w:color="auto"/>
        <w:bottom w:val="none" w:sz="0" w:space="0" w:color="auto"/>
        <w:right w:val="none" w:sz="0" w:space="0" w:color="auto"/>
      </w:divBdr>
      <w:divsChild>
        <w:div w:id="8798492">
          <w:marLeft w:val="0"/>
          <w:marRight w:val="0"/>
          <w:marTop w:val="0"/>
          <w:marBottom w:val="0"/>
          <w:divBdr>
            <w:top w:val="none" w:sz="0" w:space="0" w:color="auto"/>
            <w:left w:val="none" w:sz="0" w:space="0" w:color="auto"/>
            <w:bottom w:val="none" w:sz="0" w:space="0" w:color="auto"/>
            <w:right w:val="none" w:sz="0" w:space="0" w:color="auto"/>
          </w:divBdr>
        </w:div>
        <w:div w:id="75905792">
          <w:marLeft w:val="0"/>
          <w:marRight w:val="0"/>
          <w:marTop w:val="0"/>
          <w:marBottom w:val="0"/>
          <w:divBdr>
            <w:top w:val="none" w:sz="0" w:space="0" w:color="auto"/>
            <w:left w:val="none" w:sz="0" w:space="0" w:color="auto"/>
            <w:bottom w:val="none" w:sz="0" w:space="0" w:color="auto"/>
            <w:right w:val="none" w:sz="0" w:space="0" w:color="auto"/>
          </w:divBdr>
        </w:div>
        <w:div w:id="99640939">
          <w:marLeft w:val="0"/>
          <w:marRight w:val="0"/>
          <w:marTop w:val="0"/>
          <w:marBottom w:val="0"/>
          <w:divBdr>
            <w:top w:val="none" w:sz="0" w:space="0" w:color="auto"/>
            <w:left w:val="none" w:sz="0" w:space="0" w:color="auto"/>
            <w:bottom w:val="none" w:sz="0" w:space="0" w:color="auto"/>
            <w:right w:val="none" w:sz="0" w:space="0" w:color="auto"/>
          </w:divBdr>
        </w:div>
        <w:div w:id="102775258">
          <w:marLeft w:val="0"/>
          <w:marRight w:val="0"/>
          <w:marTop w:val="0"/>
          <w:marBottom w:val="0"/>
          <w:divBdr>
            <w:top w:val="none" w:sz="0" w:space="0" w:color="auto"/>
            <w:left w:val="none" w:sz="0" w:space="0" w:color="auto"/>
            <w:bottom w:val="none" w:sz="0" w:space="0" w:color="auto"/>
            <w:right w:val="none" w:sz="0" w:space="0" w:color="auto"/>
          </w:divBdr>
        </w:div>
        <w:div w:id="107548026">
          <w:marLeft w:val="0"/>
          <w:marRight w:val="0"/>
          <w:marTop w:val="0"/>
          <w:marBottom w:val="0"/>
          <w:divBdr>
            <w:top w:val="none" w:sz="0" w:space="0" w:color="auto"/>
            <w:left w:val="none" w:sz="0" w:space="0" w:color="auto"/>
            <w:bottom w:val="none" w:sz="0" w:space="0" w:color="auto"/>
            <w:right w:val="none" w:sz="0" w:space="0" w:color="auto"/>
          </w:divBdr>
        </w:div>
        <w:div w:id="177543023">
          <w:marLeft w:val="0"/>
          <w:marRight w:val="0"/>
          <w:marTop w:val="0"/>
          <w:marBottom w:val="0"/>
          <w:divBdr>
            <w:top w:val="none" w:sz="0" w:space="0" w:color="auto"/>
            <w:left w:val="none" w:sz="0" w:space="0" w:color="auto"/>
            <w:bottom w:val="none" w:sz="0" w:space="0" w:color="auto"/>
            <w:right w:val="none" w:sz="0" w:space="0" w:color="auto"/>
          </w:divBdr>
        </w:div>
        <w:div w:id="249774276">
          <w:marLeft w:val="0"/>
          <w:marRight w:val="0"/>
          <w:marTop w:val="0"/>
          <w:marBottom w:val="0"/>
          <w:divBdr>
            <w:top w:val="none" w:sz="0" w:space="0" w:color="auto"/>
            <w:left w:val="none" w:sz="0" w:space="0" w:color="auto"/>
            <w:bottom w:val="none" w:sz="0" w:space="0" w:color="auto"/>
            <w:right w:val="none" w:sz="0" w:space="0" w:color="auto"/>
          </w:divBdr>
        </w:div>
        <w:div w:id="269631567">
          <w:marLeft w:val="0"/>
          <w:marRight w:val="0"/>
          <w:marTop w:val="0"/>
          <w:marBottom w:val="0"/>
          <w:divBdr>
            <w:top w:val="none" w:sz="0" w:space="0" w:color="auto"/>
            <w:left w:val="none" w:sz="0" w:space="0" w:color="auto"/>
            <w:bottom w:val="none" w:sz="0" w:space="0" w:color="auto"/>
            <w:right w:val="none" w:sz="0" w:space="0" w:color="auto"/>
          </w:divBdr>
        </w:div>
        <w:div w:id="271330144">
          <w:marLeft w:val="0"/>
          <w:marRight w:val="0"/>
          <w:marTop w:val="0"/>
          <w:marBottom w:val="0"/>
          <w:divBdr>
            <w:top w:val="none" w:sz="0" w:space="0" w:color="auto"/>
            <w:left w:val="none" w:sz="0" w:space="0" w:color="auto"/>
            <w:bottom w:val="none" w:sz="0" w:space="0" w:color="auto"/>
            <w:right w:val="none" w:sz="0" w:space="0" w:color="auto"/>
          </w:divBdr>
        </w:div>
        <w:div w:id="296300350">
          <w:marLeft w:val="0"/>
          <w:marRight w:val="0"/>
          <w:marTop w:val="0"/>
          <w:marBottom w:val="0"/>
          <w:divBdr>
            <w:top w:val="none" w:sz="0" w:space="0" w:color="auto"/>
            <w:left w:val="none" w:sz="0" w:space="0" w:color="auto"/>
            <w:bottom w:val="none" w:sz="0" w:space="0" w:color="auto"/>
            <w:right w:val="none" w:sz="0" w:space="0" w:color="auto"/>
          </w:divBdr>
        </w:div>
        <w:div w:id="336150570">
          <w:marLeft w:val="0"/>
          <w:marRight w:val="0"/>
          <w:marTop w:val="0"/>
          <w:marBottom w:val="0"/>
          <w:divBdr>
            <w:top w:val="none" w:sz="0" w:space="0" w:color="auto"/>
            <w:left w:val="none" w:sz="0" w:space="0" w:color="auto"/>
            <w:bottom w:val="none" w:sz="0" w:space="0" w:color="auto"/>
            <w:right w:val="none" w:sz="0" w:space="0" w:color="auto"/>
          </w:divBdr>
        </w:div>
        <w:div w:id="373847133">
          <w:marLeft w:val="0"/>
          <w:marRight w:val="0"/>
          <w:marTop w:val="0"/>
          <w:marBottom w:val="0"/>
          <w:divBdr>
            <w:top w:val="none" w:sz="0" w:space="0" w:color="auto"/>
            <w:left w:val="none" w:sz="0" w:space="0" w:color="auto"/>
            <w:bottom w:val="none" w:sz="0" w:space="0" w:color="auto"/>
            <w:right w:val="none" w:sz="0" w:space="0" w:color="auto"/>
          </w:divBdr>
        </w:div>
        <w:div w:id="375085957">
          <w:marLeft w:val="0"/>
          <w:marRight w:val="0"/>
          <w:marTop w:val="0"/>
          <w:marBottom w:val="0"/>
          <w:divBdr>
            <w:top w:val="none" w:sz="0" w:space="0" w:color="auto"/>
            <w:left w:val="none" w:sz="0" w:space="0" w:color="auto"/>
            <w:bottom w:val="none" w:sz="0" w:space="0" w:color="auto"/>
            <w:right w:val="none" w:sz="0" w:space="0" w:color="auto"/>
          </w:divBdr>
        </w:div>
        <w:div w:id="375160263">
          <w:marLeft w:val="0"/>
          <w:marRight w:val="0"/>
          <w:marTop w:val="0"/>
          <w:marBottom w:val="0"/>
          <w:divBdr>
            <w:top w:val="none" w:sz="0" w:space="0" w:color="auto"/>
            <w:left w:val="none" w:sz="0" w:space="0" w:color="auto"/>
            <w:bottom w:val="none" w:sz="0" w:space="0" w:color="auto"/>
            <w:right w:val="none" w:sz="0" w:space="0" w:color="auto"/>
          </w:divBdr>
        </w:div>
        <w:div w:id="410272047">
          <w:marLeft w:val="0"/>
          <w:marRight w:val="0"/>
          <w:marTop w:val="0"/>
          <w:marBottom w:val="0"/>
          <w:divBdr>
            <w:top w:val="none" w:sz="0" w:space="0" w:color="auto"/>
            <w:left w:val="none" w:sz="0" w:space="0" w:color="auto"/>
            <w:bottom w:val="none" w:sz="0" w:space="0" w:color="auto"/>
            <w:right w:val="none" w:sz="0" w:space="0" w:color="auto"/>
          </w:divBdr>
        </w:div>
        <w:div w:id="513764684">
          <w:marLeft w:val="0"/>
          <w:marRight w:val="0"/>
          <w:marTop w:val="0"/>
          <w:marBottom w:val="0"/>
          <w:divBdr>
            <w:top w:val="none" w:sz="0" w:space="0" w:color="auto"/>
            <w:left w:val="none" w:sz="0" w:space="0" w:color="auto"/>
            <w:bottom w:val="none" w:sz="0" w:space="0" w:color="auto"/>
            <w:right w:val="none" w:sz="0" w:space="0" w:color="auto"/>
          </w:divBdr>
        </w:div>
        <w:div w:id="650985212">
          <w:marLeft w:val="0"/>
          <w:marRight w:val="0"/>
          <w:marTop w:val="0"/>
          <w:marBottom w:val="0"/>
          <w:divBdr>
            <w:top w:val="none" w:sz="0" w:space="0" w:color="auto"/>
            <w:left w:val="none" w:sz="0" w:space="0" w:color="auto"/>
            <w:bottom w:val="none" w:sz="0" w:space="0" w:color="auto"/>
            <w:right w:val="none" w:sz="0" w:space="0" w:color="auto"/>
          </w:divBdr>
        </w:div>
        <w:div w:id="783615932">
          <w:marLeft w:val="0"/>
          <w:marRight w:val="0"/>
          <w:marTop w:val="0"/>
          <w:marBottom w:val="0"/>
          <w:divBdr>
            <w:top w:val="none" w:sz="0" w:space="0" w:color="auto"/>
            <w:left w:val="none" w:sz="0" w:space="0" w:color="auto"/>
            <w:bottom w:val="none" w:sz="0" w:space="0" w:color="auto"/>
            <w:right w:val="none" w:sz="0" w:space="0" w:color="auto"/>
          </w:divBdr>
        </w:div>
        <w:div w:id="793445395">
          <w:marLeft w:val="0"/>
          <w:marRight w:val="0"/>
          <w:marTop w:val="0"/>
          <w:marBottom w:val="0"/>
          <w:divBdr>
            <w:top w:val="none" w:sz="0" w:space="0" w:color="auto"/>
            <w:left w:val="none" w:sz="0" w:space="0" w:color="auto"/>
            <w:bottom w:val="none" w:sz="0" w:space="0" w:color="auto"/>
            <w:right w:val="none" w:sz="0" w:space="0" w:color="auto"/>
          </w:divBdr>
        </w:div>
        <w:div w:id="886793916">
          <w:marLeft w:val="0"/>
          <w:marRight w:val="0"/>
          <w:marTop w:val="0"/>
          <w:marBottom w:val="0"/>
          <w:divBdr>
            <w:top w:val="none" w:sz="0" w:space="0" w:color="auto"/>
            <w:left w:val="none" w:sz="0" w:space="0" w:color="auto"/>
            <w:bottom w:val="none" w:sz="0" w:space="0" w:color="auto"/>
            <w:right w:val="none" w:sz="0" w:space="0" w:color="auto"/>
          </w:divBdr>
        </w:div>
        <w:div w:id="1015964521">
          <w:marLeft w:val="0"/>
          <w:marRight w:val="0"/>
          <w:marTop w:val="0"/>
          <w:marBottom w:val="0"/>
          <w:divBdr>
            <w:top w:val="none" w:sz="0" w:space="0" w:color="auto"/>
            <w:left w:val="none" w:sz="0" w:space="0" w:color="auto"/>
            <w:bottom w:val="none" w:sz="0" w:space="0" w:color="auto"/>
            <w:right w:val="none" w:sz="0" w:space="0" w:color="auto"/>
          </w:divBdr>
        </w:div>
        <w:div w:id="1060515748">
          <w:marLeft w:val="0"/>
          <w:marRight w:val="0"/>
          <w:marTop w:val="0"/>
          <w:marBottom w:val="0"/>
          <w:divBdr>
            <w:top w:val="none" w:sz="0" w:space="0" w:color="auto"/>
            <w:left w:val="none" w:sz="0" w:space="0" w:color="auto"/>
            <w:bottom w:val="none" w:sz="0" w:space="0" w:color="auto"/>
            <w:right w:val="none" w:sz="0" w:space="0" w:color="auto"/>
          </w:divBdr>
        </w:div>
        <w:div w:id="1171488697">
          <w:marLeft w:val="0"/>
          <w:marRight w:val="0"/>
          <w:marTop w:val="0"/>
          <w:marBottom w:val="0"/>
          <w:divBdr>
            <w:top w:val="none" w:sz="0" w:space="0" w:color="auto"/>
            <w:left w:val="none" w:sz="0" w:space="0" w:color="auto"/>
            <w:bottom w:val="none" w:sz="0" w:space="0" w:color="auto"/>
            <w:right w:val="none" w:sz="0" w:space="0" w:color="auto"/>
          </w:divBdr>
        </w:div>
        <w:div w:id="1203324179">
          <w:marLeft w:val="0"/>
          <w:marRight w:val="0"/>
          <w:marTop w:val="0"/>
          <w:marBottom w:val="0"/>
          <w:divBdr>
            <w:top w:val="none" w:sz="0" w:space="0" w:color="auto"/>
            <w:left w:val="none" w:sz="0" w:space="0" w:color="auto"/>
            <w:bottom w:val="none" w:sz="0" w:space="0" w:color="auto"/>
            <w:right w:val="none" w:sz="0" w:space="0" w:color="auto"/>
          </w:divBdr>
        </w:div>
        <w:div w:id="1241137660">
          <w:marLeft w:val="0"/>
          <w:marRight w:val="0"/>
          <w:marTop w:val="0"/>
          <w:marBottom w:val="0"/>
          <w:divBdr>
            <w:top w:val="none" w:sz="0" w:space="0" w:color="auto"/>
            <w:left w:val="none" w:sz="0" w:space="0" w:color="auto"/>
            <w:bottom w:val="none" w:sz="0" w:space="0" w:color="auto"/>
            <w:right w:val="none" w:sz="0" w:space="0" w:color="auto"/>
          </w:divBdr>
        </w:div>
        <w:div w:id="1266768109">
          <w:marLeft w:val="0"/>
          <w:marRight w:val="0"/>
          <w:marTop w:val="0"/>
          <w:marBottom w:val="0"/>
          <w:divBdr>
            <w:top w:val="none" w:sz="0" w:space="0" w:color="auto"/>
            <w:left w:val="none" w:sz="0" w:space="0" w:color="auto"/>
            <w:bottom w:val="none" w:sz="0" w:space="0" w:color="auto"/>
            <w:right w:val="none" w:sz="0" w:space="0" w:color="auto"/>
          </w:divBdr>
        </w:div>
        <w:div w:id="1288976665">
          <w:marLeft w:val="0"/>
          <w:marRight w:val="0"/>
          <w:marTop w:val="0"/>
          <w:marBottom w:val="0"/>
          <w:divBdr>
            <w:top w:val="none" w:sz="0" w:space="0" w:color="auto"/>
            <w:left w:val="none" w:sz="0" w:space="0" w:color="auto"/>
            <w:bottom w:val="none" w:sz="0" w:space="0" w:color="auto"/>
            <w:right w:val="none" w:sz="0" w:space="0" w:color="auto"/>
          </w:divBdr>
        </w:div>
        <w:div w:id="1298027333">
          <w:marLeft w:val="0"/>
          <w:marRight w:val="0"/>
          <w:marTop w:val="0"/>
          <w:marBottom w:val="0"/>
          <w:divBdr>
            <w:top w:val="none" w:sz="0" w:space="0" w:color="auto"/>
            <w:left w:val="none" w:sz="0" w:space="0" w:color="auto"/>
            <w:bottom w:val="none" w:sz="0" w:space="0" w:color="auto"/>
            <w:right w:val="none" w:sz="0" w:space="0" w:color="auto"/>
          </w:divBdr>
        </w:div>
        <w:div w:id="1319965354">
          <w:marLeft w:val="0"/>
          <w:marRight w:val="0"/>
          <w:marTop w:val="0"/>
          <w:marBottom w:val="0"/>
          <w:divBdr>
            <w:top w:val="none" w:sz="0" w:space="0" w:color="auto"/>
            <w:left w:val="none" w:sz="0" w:space="0" w:color="auto"/>
            <w:bottom w:val="none" w:sz="0" w:space="0" w:color="auto"/>
            <w:right w:val="none" w:sz="0" w:space="0" w:color="auto"/>
          </w:divBdr>
        </w:div>
        <w:div w:id="1354577008">
          <w:marLeft w:val="0"/>
          <w:marRight w:val="0"/>
          <w:marTop w:val="0"/>
          <w:marBottom w:val="0"/>
          <w:divBdr>
            <w:top w:val="none" w:sz="0" w:space="0" w:color="auto"/>
            <w:left w:val="none" w:sz="0" w:space="0" w:color="auto"/>
            <w:bottom w:val="none" w:sz="0" w:space="0" w:color="auto"/>
            <w:right w:val="none" w:sz="0" w:space="0" w:color="auto"/>
          </w:divBdr>
        </w:div>
        <w:div w:id="1364862595">
          <w:marLeft w:val="0"/>
          <w:marRight w:val="0"/>
          <w:marTop w:val="0"/>
          <w:marBottom w:val="0"/>
          <w:divBdr>
            <w:top w:val="none" w:sz="0" w:space="0" w:color="auto"/>
            <w:left w:val="none" w:sz="0" w:space="0" w:color="auto"/>
            <w:bottom w:val="none" w:sz="0" w:space="0" w:color="auto"/>
            <w:right w:val="none" w:sz="0" w:space="0" w:color="auto"/>
          </w:divBdr>
        </w:div>
        <w:div w:id="1578173657">
          <w:marLeft w:val="0"/>
          <w:marRight w:val="0"/>
          <w:marTop w:val="0"/>
          <w:marBottom w:val="0"/>
          <w:divBdr>
            <w:top w:val="none" w:sz="0" w:space="0" w:color="auto"/>
            <w:left w:val="none" w:sz="0" w:space="0" w:color="auto"/>
            <w:bottom w:val="none" w:sz="0" w:space="0" w:color="auto"/>
            <w:right w:val="none" w:sz="0" w:space="0" w:color="auto"/>
          </w:divBdr>
        </w:div>
        <w:div w:id="1824348908">
          <w:marLeft w:val="0"/>
          <w:marRight w:val="0"/>
          <w:marTop w:val="0"/>
          <w:marBottom w:val="0"/>
          <w:divBdr>
            <w:top w:val="none" w:sz="0" w:space="0" w:color="auto"/>
            <w:left w:val="none" w:sz="0" w:space="0" w:color="auto"/>
            <w:bottom w:val="none" w:sz="0" w:space="0" w:color="auto"/>
            <w:right w:val="none" w:sz="0" w:space="0" w:color="auto"/>
          </w:divBdr>
        </w:div>
        <w:div w:id="1937707119">
          <w:marLeft w:val="0"/>
          <w:marRight w:val="0"/>
          <w:marTop w:val="0"/>
          <w:marBottom w:val="0"/>
          <w:divBdr>
            <w:top w:val="none" w:sz="0" w:space="0" w:color="auto"/>
            <w:left w:val="none" w:sz="0" w:space="0" w:color="auto"/>
            <w:bottom w:val="none" w:sz="0" w:space="0" w:color="auto"/>
            <w:right w:val="none" w:sz="0" w:space="0" w:color="auto"/>
          </w:divBdr>
        </w:div>
        <w:div w:id="1958875466">
          <w:marLeft w:val="0"/>
          <w:marRight w:val="0"/>
          <w:marTop w:val="0"/>
          <w:marBottom w:val="0"/>
          <w:divBdr>
            <w:top w:val="none" w:sz="0" w:space="0" w:color="auto"/>
            <w:left w:val="none" w:sz="0" w:space="0" w:color="auto"/>
            <w:bottom w:val="none" w:sz="0" w:space="0" w:color="auto"/>
            <w:right w:val="none" w:sz="0" w:space="0" w:color="auto"/>
          </w:divBdr>
        </w:div>
        <w:div w:id="2020958692">
          <w:marLeft w:val="0"/>
          <w:marRight w:val="0"/>
          <w:marTop w:val="0"/>
          <w:marBottom w:val="0"/>
          <w:divBdr>
            <w:top w:val="none" w:sz="0" w:space="0" w:color="auto"/>
            <w:left w:val="none" w:sz="0" w:space="0" w:color="auto"/>
            <w:bottom w:val="none" w:sz="0" w:space="0" w:color="auto"/>
            <w:right w:val="none" w:sz="0" w:space="0" w:color="auto"/>
          </w:divBdr>
        </w:div>
        <w:div w:id="2029403052">
          <w:marLeft w:val="0"/>
          <w:marRight w:val="0"/>
          <w:marTop w:val="0"/>
          <w:marBottom w:val="0"/>
          <w:divBdr>
            <w:top w:val="none" w:sz="0" w:space="0" w:color="auto"/>
            <w:left w:val="none" w:sz="0" w:space="0" w:color="auto"/>
            <w:bottom w:val="none" w:sz="0" w:space="0" w:color="auto"/>
            <w:right w:val="none" w:sz="0" w:space="0" w:color="auto"/>
          </w:divBdr>
        </w:div>
        <w:div w:id="2091191387">
          <w:marLeft w:val="0"/>
          <w:marRight w:val="0"/>
          <w:marTop w:val="0"/>
          <w:marBottom w:val="0"/>
          <w:divBdr>
            <w:top w:val="none" w:sz="0" w:space="0" w:color="auto"/>
            <w:left w:val="none" w:sz="0" w:space="0" w:color="auto"/>
            <w:bottom w:val="none" w:sz="0" w:space="0" w:color="auto"/>
            <w:right w:val="none" w:sz="0" w:space="0" w:color="auto"/>
          </w:divBdr>
        </w:div>
      </w:divsChild>
    </w:div>
    <w:div w:id="1480417055">
      <w:bodyDiv w:val="1"/>
      <w:marLeft w:val="0"/>
      <w:marRight w:val="0"/>
      <w:marTop w:val="0"/>
      <w:marBottom w:val="0"/>
      <w:divBdr>
        <w:top w:val="none" w:sz="0" w:space="0" w:color="auto"/>
        <w:left w:val="none" w:sz="0" w:space="0" w:color="auto"/>
        <w:bottom w:val="none" w:sz="0" w:space="0" w:color="auto"/>
        <w:right w:val="none" w:sz="0" w:space="0" w:color="auto"/>
      </w:divBdr>
      <w:divsChild>
        <w:div w:id="1499730027">
          <w:marLeft w:val="547"/>
          <w:marRight w:val="0"/>
          <w:marTop w:val="96"/>
          <w:marBottom w:val="0"/>
          <w:divBdr>
            <w:top w:val="none" w:sz="0" w:space="0" w:color="auto"/>
            <w:left w:val="none" w:sz="0" w:space="0" w:color="auto"/>
            <w:bottom w:val="none" w:sz="0" w:space="0" w:color="auto"/>
            <w:right w:val="none" w:sz="0" w:space="0" w:color="auto"/>
          </w:divBdr>
        </w:div>
        <w:div w:id="1869414966">
          <w:marLeft w:val="547"/>
          <w:marRight w:val="0"/>
          <w:marTop w:val="96"/>
          <w:marBottom w:val="0"/>
          <w:divBdr>
            <w:top w:val="none" w:sz="0" w:space="0" w:color="auto"/>
            <w:left w:val="none" w:sz="0" w:space="0" w:color="auto"/>
            <w:bottom w:val="none" w:sz="0" w:space="0" w:color="auto"/>
            <w:right w:val="none" w:sz="0" w:space="0" w:color="auto"/>
          </w:divBdr>
        </w:div>
      </w:divsChild>
    </w:div>
    <w:div w:id="1492602266">
      <w:bodyDiv w:val="1"/>
      <w:marLeft w:val="0"/>
      <w:marRight w:val="0"/>
      <w:marTop w:val="0"/>
      <w:marBottom w:val="0"/>
      <w:divBdr>
        <w:top w:val="none" w:sz="0" w:space="0" w:color="auto"/>
        <w:left w:val="none" w:sz="0" w:space="0" w:color="auto"/>
        <w:bottom w:val="none" w:sz="0" w:space="0" w:color="auto"/>
        <w:right w:val="none" w:sz="0" w:space="0" w:color="auto"/>
      </w:divBdr>
    </w:div>
    <w:div w:id="1507281862">
      <w:bodyDiv w:val="1"/>
      <w:marLeft w:val="0"/>
      <w:marRight w:val="0"/>
      <w:marTop w:val="0"/>
      <w:marBottom w:val="0"/>
      <w:divBdr>
        <w:top w:val="none" w:sz="0" w:space="0" w:color="auto"/>
        <w:left w:val="none" w:sz="0" w:space="0" w:color="auto"/>
        <w:bottom w:val="none" w:sz="0" w:space="0" w:color="auto"/>
        <w:right w:val="none" w:sz="0" w:space="0" w:color="auto"/>
      </w:divBdr>
    </w:div>
    <w:div w:id="1518812961">
      <w:bodyDiv w:val="1"/>
      <w:marLeft w:val="0"/>
      <w:marRight w:val="0"/>
      <w:marTop w:val="0"/>
      <w:marBottom w:val="0"/>
      <w:divBdr>
        <w:top w:val="none" w:sz="0" w:space="0" w:color="auto"/>
        <w:left w:val="none" w:sz="0" w:space="0" w:color="auto"/>
        <w:bottom w:val="none" w:sz="0" w:space="0" w:color="auto"/>
        <w:right w:val="none" w:sz="0" w:space="0" w:color="auto"/>
      </w:divBdr>
      <w:divsChild>
        <w:div w:id="295721977">
          <w:marLeft w:val="547"/>
          <w:marRight w:val="0"/>
          <w:marTop w:val="86"/>
          <w:marBottom w:val="0"/>
          <w:divBdr>
            <w:top w:val="none" w:sz="0" w:space="0" w:color="auto"/>
            <w:left w:val="none" w:sz="0" w:space="0" w:color="auto"/>
            <w:bottom w:val="none" w:sz="0" w:space="0" w:color="auto"/>
            <w:right w:val="none" w:sz="0" w:space="0" w:color="auto"/>
          </w:divBdr>
        </w:div>
        <w:div w:id="571307132">
          <w:marLeft w:val="547"/>
          <w:marRight w:val="0"/>
          <w:marTop w:val="86"/>
          <w:marBottom w:val="0"/>
          <w:divBdr>
            <w:top w:val="none" w:sz="0" w:space="0" w:color="auto"/>
            <w:left w:val="none" w:sz="0" w:space="0" w:color="auto"/>
            <w:bottom w:val="none" w:sz="0" w:space="0" w:color="auto"/>
            <w:right w:val="none" w:sz="0" w:space="0" w:color="auto"/>
          </w:divBdr>
        </w:div>
        <w:div w:id="594094295">
          <w:marLeft w:val="547"/>
          <w:marRight w:val="0"/>
          <w:marTop w:val="86"/>
          <w:marBottom w:val="0"/>
          <w:divBdr>
            <w:top w:val="none" w:sz="0" w:space="0" w:color="auto"/>
            <w:left w:val="none" w:sz="0" w:space="0" w:color="auto"/>
            <w:bottom w:val="none" w:sz="0" w:space="0" w:color="auto"/>
            <w:right w:val="none" w:sz="0" w:space="0" w:color="auto"/>
          </w:divBdr>
        </w:div>
        <w:div w:id="722801215">
          <w:marLeft w:val="547"/>
          <w:marRight w:val="0"/>
          <w:marTop w:val="86"/>
          <w:marBottom w:val="0"/>
          <w:divBdr>
            <w:top w:val="none" w:sz="0" w:space="0" w:color="auto"/>
            <w:left w:val="none" w:sz="0" w:space="0" w:color="auto"/>
            <w:bottom w:val="none" w:sz="0" w:space="0" w:color="auto"/>
            <w:right w:val="none" w:sz="0" w:space="0" w:color="auto"/>
          </w:divBdr>
        </w:div>
        <w:div w:id="1104228565">
          <w:marLeft w:val="547"/>
          <w:marRight w:val="0"/>
          <w:marTop w:val="86"/>
          <w:marBottom w:val="0"/>
          <w:divBdr>
            <w:top w:val="none" w:sz="0" w:space="0" w:color="auto"/>
            <w:left w:val="none" w:sz="0" w:space="0" w:color="auto"/>
            <w:bottom w:val="none" w:sz="0" w:space="0" w:color="auto"/>
            <w:right w:val="none" w:sz="0" w:space="0" w:color="auto"/>
          </w:divBdr>
        </w:div>
        <w:div w:id="1247611088">
          <w:marLeft w:val="547"/>
          <w:marRight w:val="0"/>
          <w:marTop w:val="86"/>
          <w:marBottom w:val="0"/>
          <w:divBdr>
            <w:top w:val="none" w:sz="0" w:space="0" w:color="auto"/>
            <w:left w:val="none" w:sz="0" w:space="0" w:color="auto"/>
            <w:bottom w:val="none" w:sz="0" w:space="0" w:color="auto"/>
            <w:right w:val="none" w:sz="0" w:space="0" w:color="auto"/>
          </w:divBdr>
        </w:div>
        <w:div w:id="1748503437">
          <w:marLeft w:val="547"/>
          <w:marRight w:val="0"/>
          <w:marTop w:val="86"/>
          <w:marBottom w:val="0"/>
          <w:divBdr>
            <w:top w:val="none" w:sz="0" w:space="0" w:color="auto"/>
            <w:left w:val="none" w:sz="0" w:space="0" w:color="auto"/>
            <w:bottom w:val="none" w:sz="0" w:space="0" w:color="auto"/>
            <w:right w:val="none" w:sz="0" w:space="0" w:color="auto"/>
          </w:divBdr>
        </w:div>
        <w:div w:id="2023781406">
          <w:marLeft w:val="547"/>
          <w:marRight w:val="0"/>
          <w:marTop w:val="86"/>
          <w:marBottom w:val="0"/>
          <w:divBdr>
            <w:top w:val="none" w:sz="0" w:space="0" w:color="auto"/>
            <w:left w:val="none" w:sz="0" w:space="0" w:color="auto"/>
            <w:bottom w:val="none" w:sz="0" w:space="0" w:color="auto"/>
            <w:right w:val="none" w:sz="0" w:space="0" w:color="auto"/>
          </w:divBdr>
        </w:div>
      </w:divsChild>
    </w:div>
    <w:div w:id="1523547875">
      <w:bodyDiv w:val="1"/>
      <w:marLeft w:val="0"/>
      <w:marRight w:val="0"/>
      <w:marTop w:val="0"/>
      <w:marBottom w:val="0"/>
      <w:divBdr>
        <w:top w:val="none" w:sz="0" w:space="0" w:color="auto"/>
        <w:left w:val="none" w:sz="0" w:space="0" w:color="auto"/>
        <w:bottom w:val="none" w:sz="0" w:space="0" w:color="auto"/>
        <w:right w:val="none" w:sz="0" w:space="0" w:color="auto"/>
      </w:divBdr>
    </w:div>
    <w:div w:id="1537112500">
      <w:bodyDiv w:val="1"/>
      <w:marLeft w:val="0"/>
      <w:marRight w:val="0"/>
      <w:marTop w:val="0"/>
      <w:marBottom w:val="0"/>
      <w:divBdr>
        <w:top w:val="none" w:sz="0" w:space="0" w:color="auto"/>
        <w:left w:val="none" w:sz="0" w:space="0" w:color="auto"/>
        <w:bottom w:val="none" w:sz="0" w:space="0" w:color="auto"/>
        <w:right w:val="none" w:sz="0" w:space="0" w:color="auto"/>
      </w:divBdr>
      <w:divsChild>
        <w:div w:id="125582781">
          <w:marLeft w:val="0"/>
          <w:marRight w:val="0"/>
          <w:marTop w:val="0"/>
          <w:marBottom w:val="0"/>
          <w:divBdr>
            <w:top w:val="none" w:sz="0" w:space="0" w:color="auto"/>
            <w:left w:val="none" w:sz="0" w:space="0" w:color="auto"/>
            <w:bottom w:val="none" w:sz="0" w:space="0" w:color="auto"/>
            <w:right w:val="none" w:sz="0" w:space="0" w:color="auto"/>
          </w:divBdr>
        </w:div>
        <w:div w:id="396050599">
          <w:marLeft w:val="0"/>
          <w:marRight w:val="0"/>
          <w:marTop w:val="0"/>
          <w:marBottom w:val="0"/>
          <w:divBdr>
            <w:top w:val="none" w:sz="0" w:space="0" w:color="auto"/>
            <w:left w:val="none" w:sz="0" w:space="0" w:color="auto"/>
            <w:bottom w:val="none" w:sz="0" w:space="0" w:color="auto"/>
            <w:right w:val="none" w:sz="0" w:space="0" w:color="auto"/>
          </w:divBdr>
        </w:div>
        <w:div w:id="519129191">
          <w:marLeft w:val="0"/>
          <w:marRight w:val="0"/>
          <w:marTop w:val="0"/>
          <w:marBottom w:val="0"/>
          <w:divBdr>
            <w:top w:val="none" w:sz="0" w:space="0" w:color="auto"/>
            <w:left w:val="none" w:sz="0" w:space="0" w:color="auto"/>
            <w:bottom w:val="none" w:sz="0" w:space="0" w:color="auto"/>
            <w:right w:val="none" w:sz="0" w:space="0" w:color="auto"/>
          </w:divBdr>
        </w:div>
        <w:div w:id="598757080">
          <w:marLeft w:val="0"/>
          <w:marRight w:val="0"/>
          <w:marTop w:val="0"/>
          <w:marBottom w:val="0"/>
          <w:divBdr>
            <w:top w:val="none" w:sz="0" w:space="0" w:color="auto"/>
            <w:left w:val="none" w:sz="0" w:space="0" w:color="auto"/>
            <w:bottom w:val="none" w:sz="0" w:space="0" w:color="auto"/>
            <w:right w:val="none" w:sz="0" w:space="0" w:color="auto"/>
          </w:divBdr>
        </w:div>
        <w:div w:id="663630631">
          <w:marLeft w:val="0"/>
          <w:marRight w:val="0"/>
          <w:marTop w:val="0"/>
          <w:marBottom w:val="0"/>
          <w:divBdr>
            <w:top w:val="none" w:sz="0" w:space="0" w:color="auto"/>
            <w:left w:val="none" w:sz="0" w:space="0" w:color="auto"/>
            <w:bottom w:val="none" w:sz="0" w:space="0" w:color="auto"/>
            <w:right w:val="none" w:sz="0" w:space="0" w:color="auto"/>
          </w:divBdr>
        </w:div>
        <w:div w:id="947468509">
          <w:marLeft w:val="0"/>
          <w:marRight w:val="0"/>
          <w:marTop w:val="0"/>
          <w:marBottom w:val="0"/>
          <w:divBdr>
            <w:top w:val="none" w:sz="0" w:space="0" w:color="auto"/>
            <w:left w:val="none" w:sz="0" w:space="0" w:color="auto"/>
            <w:bottom w:val="none" w:sz="0" w:space="0" w:color="auto"/>
            <w:right w:val="none" w:sz="0" w:space="0" w:color="auto"/>
          </w:divBdr>
        </w:div>
        <w:div w:id="1050611192">
          <w:marLeft w:val="0"/>
          <w:marRight w:val="0"/>
          <w:marTop w:val="0"/>
          <w:marBottom w:val="0"/>
          <w:divBdr>
            <w:top w:val="none" w:sz="0" w:space="0" w:color="auto"/>
            <w:left w:val="none" w:sz="0" w:space="0" w:color="auto"/>
            <w:bottom w:val="none" w:sz="0" w:space="0" w:color="auto"/>
            <w:right w:val="none" w:sz="0" w:space="0" w:color="auto"/>
          </w:divBdr>
        </w:div>
        <w:div w:id="1214392600">
          <w:marLeft w:val="0"/>
          <w:marRight w:val="0"/>
          <w:marTop w:val="0"/>
          <w:marBottom w:val="0"/>
          <w:divBdr>
            <w:top w:val="none" w:sz="0" w:space="0" w:color="auto"/>
            <w:left w:val="none" w:sz="0" w:space="0" w:color="auto"/>
            <w:bottom w:val="none" w:sz="0" w:space="0" w:color="auto"/>
            <w:right w:val="none" w:sz="0" w:space="0" w:color="auto"/>
          </w:divBdr>
        </w:div>
        <w:div w:id="1239638144">
          <w:marLeft w:val="0"/>
          <w:marRight w:val="0"/>
          <w:marTop w:val="0"/>
          <w:marBottom w:val="0"/>
          <w:divBdr>
            <w:top w:val="none" w:sz="0" w:space="0" w:color="auto"/>
            <w:left w:val="none" w:sz="0" w:space="0" w:color="auto"/>
            <w:bottom w:val="none" w:sz="0" w:space="0" w:color="auto"/>
            <w:right w:val="none" w:sz="0" w:space="0" w:color="auto"/>
          </w:divBdr>
        </w:div>
        <w:div w:id="1459839529">
          <w:marLeft w:val="0"/>
          <w:marRight w:val="0"/>
          <w:marTop w:val="0"/>
          <w:marBottom w:val="0"/>
          <w:divBdr>
            <w:top w:val="none" w:sz="0" w:space="0" w:color="auto"/>
            <w:left w:val="none" w:sz="0" w:space="0" w:color="auto"/>
            <w:bottom w:val="none" w:sz="0" w:space="0" w:color="auto"/>
            <w:right w:val="none" w:sz="0" w:space="0" w:color="auto"/>
          </w:divBdr>
        </w:div>
        <w:div w:id="1469007799">
          <w:marLeft w:val="0"/>
          <w:marRight w:val="0"/>
          <w:marTop w:val="0"/>
          <w:marBottom w:val="0"/>
          <w:divBdr>
            <w:top w:val="none" w:sz="0" w:space="0" w:color="auto"/>
            <w:left w:val="none" w:sz="0" w:space="0" w:color="auto"/>
            <w:bottom w:val="none" w:sz="0" w:space="0" w:color="auto"/>
            <w:right w:val="none" w:sz="0" w:space="0" w:color="auto"/>
          </w:divBdr>
        </w:div>
        <w:div w:id="1526015034">
          <w:marLeft w:val="0"/>
          <w:marRight w:val="0"/>
          <w:marTop w:val="0"/>
          <w:marBottom w:val="0"/>
          <w:divBdr>
            <w:top w:val="none" w:sz="0" w:space="0" w:color="auto"/>
            <w:left w:val="none" w:sz="0" w:space="0" w:color="auto"/>
            <w:bottom w:val="none" w:sz="0" w:space="0" w:color="auto"/>
            <w:right w:val="none" w:sz="0" w:space="0" w:color="auto"/>
          </w:divBdr>
        </w:div>
        <w:div w:id="1877305891">
          <w:marLeft w:val="0"/>
          <w:marRight w:val="0"/>
          <w:marTop w:val="0"/>
          <w:marBottom w:val="0"/>
          <w:divBdr>
            <w:top w:val="none" w:sz="0" w:space="0" w:color="auto"/>
            <w:left w:val="none" w:sz="0" w:space="0" w:color="auto"/>
            <w:bottom w:val="none" w:sz="0" w:space="0" w:color="auto"/>
            <w:right w:val="none" w:sz="0" w:space="0" w:color="auto"/>
          </w:divBdr>
        </w:div>
        <w:div w:id="1881936254">
          <w:marLeft w:val="0"/>
          <w:marRight w:val="0"/>
          <w:marTop w:val="0"/>
          <w:marBottom w:val="0"/>
          <w:divBdr>
            <w:top w:val="none" w:sz="0" w:space="0" w:color="auto"/>
            <w:left w:val="none" w:sz="0" w:space="0" w:color="auto"/>
            <w:bottom w:val="none" w:sz="0" w:space="0" w:color="auto"/>
            <w:right w:val="none" w:sz="0" w:space="0" w:color="auto"/>
          </w:divBdr>
        </w:div>
        <w:div w:id="1934361843">
          <w:marLeft w:val="0"/>
          <w:marRight w:val="0"/>
          <w:marTop w:val="0"/>
          <w:marBottom w:val="0"/>
          <w:divBdr>
            <w:top w:val="none" w:sz="0" w:space="0" w:color="auto"/>
            <w:left w:val="none" w:sz="0" w:space="0" w:color="auto"/>
            <w:bottom w:val="none" w:sz="0" w:space="0" w:color="auto"/>
            <w:right w:val="none" w:sz="0" w:space="0" w:color="auto"/>
          </w:divBdr>
        </w:div>
        <w:div w:id="2092042536">
          <w:marLeft w:val="0"/>
          <w:marRight w:val="0"/>
          <w:marTop w:val="0"/>
          <w:marBottom w:val="0"/>
          <w:divBdr>
            <w:top w:val="none" w:sz="0" w:space="0" w:color="auto"/>
            <w:left w:val="none" w:sz="0" w:space="0" w:color="auto"/>
            <w:bottom w:val="none" w:sz="0" w:space="0" w:color="auto"/>
            <w:right w:val="none" w:sz="0" w:space="0" w:color="auto"/>
          </w:divBdr>
        </w:div>
      </w:divsChild>
    </w:div>
    <w:div w:id="1540817823">
      <w:bodyDiv w:val="1"/>
      <w:marLeft w:val="0"/>
      <w:marRight w:val="0"/>
      <w:marTop w:val="0"/>
      <w:marBottom w:val="0"/>
      <w:divBdr>
        <w:top w:val="none" w:sz="0" w:space="0" w:color="auto"/>
        <w:left w:val="none" w:sz="0" w:space="0" w:color="auto"/>
        <w:bottom w:val="none" w:sz="0" w:space="0" w:color="auto"/>
        <w:right w:val="none" w:sz="0" w:space="0" w:color="auto"/>
      </w:divBdr>
    </w:div>
    <w:div w:id="1544710403">
      <w:bodyDiv w:val="1"/>
      <w:marLeft w:val="0"/>
      <w:marRight w:val="0"/>
      <w:marTop w:val="0"/>
      <w:marBottom w:val="0"/>
      <w:divBdr>
        <w:top w:val="none" w:sz="0" w:space="0" w:color="auto"/>
        <w:left w:val="none" w:sz="0" w:space="0" w:color="auto"/>
        <w:bottom w:val="none" w:sz="0" w:space="0" w:color="auto"/>
        <w:right w:val="none" w:sz="0" w:space="0" w:color="auto"/>
      </w:divBdr>
      <w:divsChild>
        <w:div w:id="1298535131">
          <w:marLeft w:val="0"/>
          <w:marRight w:val="0"/>
          <w:marTop w:val="0"/>
          <w:marBottom w:val="0"/>
          <w:divBdr>
            <w:top w:val="none" w:sz="0" w:space="0" w:color="auto"/>
            <w:left w:val="none" w:sz="0" w:space="0" w:color="auto"/>
            <w:bottom w:val="none" w:sz="0" w:space="0" w:color="auto"/>
            <w:right w:val="none" w:sz="0" w:space="0" w:color="auto"/>
          </w:divBdr>
        </w:div>
        <w:div w:id="1912229822">
          <w:marLeft w:val="0"/>
          <w:marRight w:val="0"/>
          <w:marTop w:val="0"/>
          <w:marBottom w:val="0"/>
          <w:divBdr>
            <w:top w:val="none" w:sz="0" w:space="0" w:color="auto"/>
            <w:left w:val="none" w:sz="0" w:space="0" w:color="auto"/>
            <w:bottom w:val="none" w:sz="0" w:space="0" w:color="auto"/>
            <w:right w:val="none" w:sz="0" w:space="0" w:color="auto"/>
          </w:divBdr>
        </w:div>
      </w:divsChild>
    </w:div>
    <w:div w:id="1550990601">
      <w:bodyDiv w:val="1"/>
      <w:marLeft w:val="0"/>
      <w:marRight w:val="0"/>
      <w:marTop w:val="0"/>
      <w:marBottom w:val="0"/>
      <w:divBdr>
        <w:top w:val="none" w:sz="0" w:space="0" w:color="auto"/>
        <w:left w:val="none" w:sz="0" w:space="0" w:color="auto"/>
        <w:bottom w:val="none" w:sz="0" w:space="0" w:color="auto"/>
        <w:right w:val="none" w:sz="0" w:space="0" w:color="auto"/>
      </w:divBdr>
    </w:div>
    <w:div w:id="1563759496">
      <w:bodyDiv w:val="1"/>
      <w:marLeft w:val="0"/>
      <w:marRight w:val="0"/>
      <w:marTop w:val="0"/>
      <w:marBottom w:val="0"/>
      <w:divBdr>
        <w:top w:val="none" w:sz="0" w:space="0" w:color="auto"/>
        <w:left w:val="none" w:sz="0" w:space="0" w:color="auto"/>
        <w:bottom w:val="none" w:sz="0" w:space="0" w:color="auto"/>
        <w:right w:val="none" w:sz="0" w:space="0" w:color="auto"/>
      </w:divBdr>
    </w:div>
    <w:div w:id="1564369344">
      <w:bodyDiv w:val="1"/>
      <w:marLeft w:val="0"/>
      <w:marRight w:val="0"/>
      <w:marTop w:val="0"/>
      <w:marBottom w:val="0"/>
      <w:divBdr>
        <w:top w:val="none" w:sz="0" w:space="0" w:color="auto"/>
        <w:left w:val="none" w:sz="0" w:space="0" w:color="auto"/>
        <w:bottom w:val="none" w:sz="0" w:space="0" w:color="auto"/>
        <w:right w:val="none" w:sz="0" w:space="0" w:color="auto"/>
      </w:divBdr>
      <w:divsChild>
        <w:div w:id="936213809">
          <w:marLeft w:val="576"/>
          <w:marRight w:val="0"/>
          <w:marTop w:val="60"/>
          <w:marBottom w:val="0"/>
          <w:divBdr>
            <w:top w:val="none" w:sz="0" w:space="0" w:color="auto"/>
            <w:left w:val="none" w:sz="0" w:space="0" w:color="auto"/>
            <w:bottom w:val="none" w:sz="0" w:space="0" w:color="auto"/>
            <w:right w:val="none" w:sz="0" w:space="0" w:color="auto"/>
          </w:divBdr>
        </w:div>
      </w:divsChild>
    </w:div>
    <w:div w:id="1567959436">
      <w:bodyDiv w:val="1"/>
      <w:marLeft w:val="0"/>
      <w:marRight w:val="0"/>
      <w:marTop w:val="0"/>
      <w:marBottom w:val="0"/>
      <w:divBdr>
        <w:top w:val="none" w:sz="0" w:space="0" w:color="auto"/>
        <w:left w:val="none" w:sz="0" w:space="0" w:color="auto"/>
        <w:bottom w:val="none" w:sz="0" w:space="0" w:color="auto"/>
        <w:right w:val="none" w:sz="0" w:space="0" w:color="auto"/>
      </w:divBdr>
      <w:divsChild>
        <w:div w:id="1877886706">
          <w:marLeft w:val="0"/>
          <w:marRight w:val="0"/>
          <w:marTop w:val="0"/>
          <w:marBottom w:val="0"/>
          <w:divBdr>
            <w:top w:val="none" w:sz="0" w:space="0" w:color="auto"/>
            <w:left w:val="none" w:sz="0" w:space="0" w:color="auto"/>
            <w:bottom w:val="none" w:sz="0" w:space="0" w:color="auto"/>
            <w:right w:val="none" w:sz="0" w:space="0" w:color="auto"/>
          </w:divBdr>
          <w:divsChild>
            <w:div w:id="128591754">
              <w:marLeft w:val="0"/>
              <w:marRight w:val="0"/>
              <w:marTop w:val="0"/>
              <w:marBottom w:val="0"/>
              <w:divBdr>
                <w:top w:val="none" w:sz="0" w:space="0" w:color="auto"/>
                <w:left w:val="none" w:sz="0" w:space="0" w:color="auto"/>
                <w:bottom w:val="none" w:sz="0" w:space="0" w:color="auto"/>
                <w:right w:val="none" w:sz="0" w:space="0" w:color="auto"/>
              </w:divBdr>
            </w:div>
            <w:div w:id="162167557">
              <w:marLeft w:val="0"/>
              <w:marRight w:val="0"/>
              <w:marTop w:val="0"/>
              <w:marBottom w:val="0"/>
              <w:divBdr>
                <w:top w:val="none" w:sz="0" w:space="0" w:color="auto"/>
                <w:left w:val="none" w:sz="0" w:space="0" w:color="auto"/>
                <w:bottom w:val="none" w:sz="0" w:space="0" w:color="auto"/>
                <w:right w:val="none" w:sz="0" w:space="0" w:color="auto"/>
              </w:divBdr>
            </w:div>
            <w:div w:id="443428165">
              <w:marLeft w:val="0"/>
              <w:marRight w:val="0"/>
              <w:marTop w:val="0"/>
              <w:marBottom w:val="0"/>
              <w:divBdr>
                <w:top w:val="none" w:sz="0" w:space="0" w:color="auto"/>
                <w:left w:val="none" w:sz="0" w:space="0" w:color="auto"/>
                <w:bottom w:val="none" w:sz="0" w:space="0" w:color="auto"/>
                <w:right w:val="none" w:sz="0" w:space="0" w:color="auto"/>
              </w:divBdr>
            </w:div>
            <w:div w:id="545525153">
              <w:marLeft w:val="0"/>
              <w:marRight w:val="0"/>
              <w:marTop w:val="0"/>
              <w:marBottom w:val="0"/>
              <w:divBdr>
                <w:top w:val="none" w:sz="0" w:space="0" w:color="auto"/>
                <w:left w:val="none" w:sz="0" w:space="0" w:color="auto"/>
                <w:bottom w:val="none" w:sz="0" w:space="0" w:color="auto"/>
                <w:right w:val="none" w:sz="0" w:space="0" w:color="auto"/>
              </w:divBdr>
            </w:div>
            <w:div w:id="579677417">
              <w:marLeft w:val="0"/>
              <w:marRight w:val="0"/>
              <w:marTop w:val="0"/>
              <w:marBottom w:val="0"/>
              <w:divBdr>
                <w:top w:val="none" w:sz="0" w:space="0" w:color="auto"/>
                <w:left w:val="none" w:sz="0" w:space="0" w:color="auto"/>
                <w:bottom w:val="none" w:sz="0" w:space="0" w:color="auto"/>
                <w:right w:val="none" w:sz="0" w:space="0" w:color="auto"/>
              </w:divBdr>
            </w:div>
            <w:div w:id="630551710">
              <w:marLeft w:val="0"/>
              <w:marRight w:val="0"/>
              <w:marTop w:val="0"/>
              <w:marBottom w:val="0"/>
              <w:divBdr>
                <w:top w:val="none" w:sz="0" w:space="0" w:color="auto"/>
                <w:left w:val="none" w:sz="0" w:space="0" w:color="auto"/>
                <w:bottom w:val="none" w:sz="0" w:space="0" w:color="auto"/>
                <w:right w:val="none" w:sz="0" w:space="0" w:color="auto"/>
              </w:divBdr>
            </w:div>
            <w:div w:id="789251705">
              <w:marLeft w:val="0"/>
              <w:marRight w:val="0"/>
              <w:marTop w:val="0"/>
              <w:marBottom w:val="0"/>
              <w:divBdr>
                <w:top w:val="none" w:sz="0" w:space="0" w:color="auto"/>
                <w:left w:val="none" w:sz="0" w:space="0" w:color="auto"/>
                <w:bottom w:val="none" w:sz="0" w:space="0" w:color="auto"/>
                <w:right w:val="none" w:sz="0" w:space="0" w:color="auto"/>
              </w:divBdr>
            </w:div>
            <w:div w:id="1034694561">
              <w:marLeft w:val="0"/>
              <w:marRight w:val="0"/>
              <w:marTop w:val="0"/>
              <w:marBottom w:val="0"/>
              <w:divBdr>
                <w:top w:val="none" w:sz="0" w:space="0" w:color="auto"/>
                <w:left w:val="none" w:sz="0" w:space="0" w:color="auto"/>
                <w:bottom w:val="none" w:sz="0" w:space="0" w:color="auto"/>
                <w:right w:val="none" w:sz="0" w:space="0" w:color="auto"/>
              </w:divBdr>
            </w:div>
            <w:div w:id="1162502672">
              <w:marLeft w:val="0"/>
              <w:marRight w:val="0"/>
              <w:marTop w:val="0"/>
              <w:marBottom w:val="0"/>
              <w:divBdr>
                <w:top w:val="none" w:sz="0" w:space="0" w:color="auto"/>
                <w:left w:val="none" w:sz="0" w:space="0" w:color="auto"/>
                <w:bottom w:val="none" w:sz="0" w:space="0" w:color="auto"/>
                <w:right w:val="none" w:sz="0" w:space="0" w:color="auto"/>
              </w:divBdr>
            </w:div>
            <w:div w:id="1201674653">
              <w:marLeft w:val="0"/>
              <w:marRight w:val="0"/>
              <w:marTop w:val="0"/>
              <w:marBottom w:val="0"/>
              <w:divBdr>
                <w:top w:val="none" w:sz="0" w:space="0" w:color="auto"/>
                <w:left w:val="none" w:sz="0" w:space="0" w:color="auto"/>
                <w:bottom w:val="none" w:sz="0" w:space="0" w:color="auto"/>
                <w:right w:val="none" w:sz="0" w:space="0" w:color="auto"/>
              </w:divBdr>
            </w:div>
            <w:div w:id="1388609462">
              <w:marLeft w:val="0"/>
              <w:marRight w:val="0"/>
              <w:marTop w:val="0"/>
              <w:marBottom w:val="0"/>
              <w:divBdr>
                <w:top w:val="none" w:sz="0" w:space="0" w:color="auto"/>
                <w:left w:val="none" w:sz="0" w:space="0" w:color="auto"/>
                <w:bottom w:val="none" w:sz="0" w:space="0" w:color="auto"/>
                <w:right w:val="none" w:sz="0" w:space="0" w:color="auto"/>
              </w:divBdr>
            </w:div>
            <w:div w:id="1557085074">
              <w:marLeft w:val="0"/>
              <w:marRight w:val="0"/>
              <w:marTop w:val="0"/>
              <w:marBottom w:val="0"/>
              <w:divBdr>
                <w:top w:val="none" w:sz="0" w:space="0" w:color="auto"/>
                <w:left w:val="none" w:sz="0" w:space="0" w:color="auto"/>
                <w:bottom w:val="none" w:sz="0" w:space="0" w:color="auto"/>
                <w:right w:val="none" w:sz="0" w:space="0" w:color="auto"/>
              </w:divBdr>
            </w:div>
            <w:div w:id="1581911818">
              <w:marLeft w:val="0"/>
              <w:marRight w:val="0"/>
              <w:marTop w:val="0"/>
              <w:marBottom w:val="0"/>
              <w:divBdr>
                <w:top w:val="none" w:sz="0" w:space="0" w:color="auto"/>
                <w:left w:val="none" w:sz="0" w:space="0" w:color="auto"/>
                <w:bottom w:val="none" w:sz="0" w:space="0" w:color="auto"/>
                <w:right w:val="none" w:sz="0" w:space="0" w:color="auto"/>
              </w:divBdr>
            </w:div>
            <w:div w:id="1671983952">
              <w:marLeft w:val="0"/>
              <w:marRight w:val="0"/>
              <w:marTop w:val="0"/>
              <w:marBottom w:val="0"/>
              <w:divBdr>
                <w:top w:val="none" w:sz="0" w:space="0" w:color="auto"/>
                <w:left w:val="none" w:sz="0" w:space="0" w:color="auto"/>
                <w:bottom w:val="none" w:sz="0" w:space="0" w:color="auto"/>
                <w:right w:val="none" w:sz="0" w:space="0" w:color="auto"/>
              </w:divBdr>
            </w:div>
            <w:div w:id="1804304197">
              <w:marLeft w:val="0"/>
              <w:marRight w:val="0"/>
              <w:marTop w:val="0"/>
              <w:marBottom w:val="0"/>
              <w:divBdr>
                <w:top w:val="none" w:sz="0" w:space="0" w:color="auto"/>
                <w:left w:val="none" w:sz="0" w:space="0" w:color="auto"/>
                <w:bottom w:val="none" w:sz="0" w:space="0" w:color="auto"/>
                <w:right w:val="none" w:sz="0" w:space="0" w:color="auto"/>
              </w:divBdr>
            </w:div>
            <w:div w:id="1806965814">
              <w:marLeft w:val="0"/>
              <w:marRight w:val="0"/>
              <w:marTop w:val="0"/>
              <w:marBottom w:val="0"/>
              <w:divBdr>
                <w:top w:val="none" w:sz="0" w:space="0" w:color="auto"/>
                <w:left w:val="none" w:sz="0" w:space="0" w:color="auto"/>
                <w:bottom w:val="none" w:sz="0" w:space="0" w:color="auto"/>
                <w:right w:val="none" w:sz="0" w:space="0" w:color="auto"/>
              </w:divBdr>
            </w:div>
            <w:div w:id="1898853077">
              <w:marLeft w:val="0"/>
              <w:marRight w:val="0"/>
              <w:marTop w:val="0"/>
              <w:marBottom w:val="0"/>
              <w:divBdr>
                <w:top w:val="none" w:sz="0" w:space="0" w:color="auto"/>
                <w:left w:val="none" w:sz="0" w:space="0" w:color="auto"/>
                <w:bottom w:val="none" w:sz="0" w:space="0" w:color="auto"/>
                <w:right w:val="none" w:sz="0" w:space="0" w:color="auto"/>
              </w:divBdr>
            </w:div>
            <w:div w:id="1994599797">
              <w:marLeft w:val="0"/>
              <w:marRight w:val="0"/>
              <w:marTop w:val="0"/>
              <w:marBottom w:val="0"/>
              <w:divBdr>
                <w:top w:val="none" w:sz="0" w:space="0" w:color="auto"/>
                <w:left w:val="none" w:sz="0" w:space="0" w:color="auto"/>
                <w:bottom w:val="none" w:sz="0" w:space="0" w:color="auto"/>
                <w:right w:val="none" w:sz="0" w:space="0" w:color="auto"/>
              </w:divBdr>
            </w:div>
            <w:div w:id="205750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139328">
      <w:bodyDiv w:val="1"/>
      <w:marLeft w:val="0"/>
      <w:marRight w:val="0"/>
      <w:marTop w:val="0"/>
      <w:marBottom w:val="0"/>
      <w:divBdr>
        <w:top w:val="none" w:sz="0" w:space="0" w:color="auto"/>
        <w:left w:val="none" w:sz="0" w:space="0" w:color="auto"/>
        <w:bottom w:val="none" w:sz="0" w:space="0" w:color="auto"/>
        <w:right w:val="none" w:sz="0" w:space="0" w:color="auto"/>
      </w:divBdr>
      <w:divsChild>
        <w:div w:id="18556105">
          <w:marLeft w:val="0"/>
          <w:marRight w:val="0"/>
          <w:marTop w:val="0"/>
          <w:marBottom w:val="0"/>
          <w:divBdr>
            <w:top w:val="none" w:sz="0" w:space="0" w:color="auto"/>
            <w:left w:val="none" w:sz="0" w:space="0" w:color="auto"/>
            <w:bottom w:val="none" w:sz="0" w:space="0" w:color="auto"/>
            <w:right w:val="none" w:sz="0" w:space="0" w:color="auto"/>
          </w:divBdr>
        </w:div>
        <w:div w:id="1110861186">
          <w:marLeft w:val="0"/>
          <w:marRight w:val="0"/>
          <w:marTop w:val="0"/>
          <w:marBottom w:val="0"/>
          <w:divBdr>
            <w:top w:val="none" w:sz="0" w:space="0" w:color="auto"/>
            <w:left w:val="none" w:sz="0" w:space="0" w:color="auto"/>
            <w:bottom w:val="none" w:sz="0" w:space="0" w:color="auto"/>
            <w:right w:val="none" w:sz="0" w:space="0" w:color="auto"/>
          </w:divBdr>
        </w:div>
        <w:div w:id="1266621976">
          <w:marLeft w:val="0"/>
          <w:marRight w:val="0"/>
          <w:marTop w:val="0"/>
          <w:marBottom w:val="0"/>
          <w:divBdr>
            <w:top w:val="none" w:sz="0" w:space="0" w:color="auto"/>
            <w:left w:val="none" w:sz="0" w:space="0" w:color="auto"/>
            <w:bottom w:val="none" w:sz="0" w:space="0" w:color="auto"/>
            <w:right w:val="none" w:sz="0" w:space="0" w:color="auto"/>
          </w:divBdr>
        </w:div>
      </w:divsChild>
    </w:div>
    <w:div w:id="1581059944">
      <w:bodyDiv w:val="1"/>
      <w:marLeft w:val="0"/>
      <w:marRight w:val="0"/>
      <w:marTop w:val="0"/>
      <w:marBottom w:val="0"/>
      <w:divBdr>
        <w:top w:val="none" w:sz="0" w:space="0" w:color="auto"/>
        <w:left w:val="none" w:sz="0" w:space="0" w:color="auto"/>
        <w:bottom w:val="none" w:sz="0" w:space="0" w:color="auto"/>
        <w:right w:val="none" w:sz="0" w:space="0" w:color="auto"/>
      </w:divBdr>
    </w:div>
    <w:div w:id="1588883699">
      <w:bodyDiv w:val="1"/>
      <w:marLeft w:val="0"/>
      <w:marRight w:val="0"/>
      <w:marTop w:val="0"/>
      <w:marBottom w:val="0"/>
      <w:divBdr>
        <w:top w:val="none" w:sz="0" w:space="0" w:color="auto"/>
        <w:left w:val="none" w:sz="0" w:space="0" w:color="auto"/>
        <w:bottom w:val="none" w:sz="0" w:space="0" w:color="auto"/>
        <w:right w:val="none" w:sz="0" w:space="0" w:color="auto"/>
      </w:divBdr>
      <w:divsChild>
        <w:div w:id="74473443">
          <w:marLeft w:val="0"/>
          <w:marRight w:val="0"/>
          <w:marTop w:val="0"/>
          <w:marBottom w:val="0"/>
          <w:divBdr>
            <w:top w:val="none" w:sz="0" w:space="0" w:color="auto"/>
            <w:left w:val="none" w:sz="0" w:space="0" w:color="auto"/>
            <w:bottom w:val="none" w:sz="0" w:space="0" w:color="auto"/>
            <w:right w:val="none" w:sz="0" w:space="0" w:color="auto"/>
          </w:divBdr>
        </w:div>
        <w:div w:id="155533312">
          <w:marLeft w:val="0"/>
          <w:marRight w:val="0"/>
          <w:marTop w:val="0"/>
          <w:marBottom w:val="0"/>
          <w:divBdr>
            <w:top w:val="none" w:sz="0" w:space="0" w:color="auto"/>
            <w:left w:val="none" w:sz="0" w:space="0" w:color="auto"/>
            <w:bottom w:val="none" w:sz="0" w:space="0" w:color="auto"/>
            <w:right w:val="none" w:sz="0" w:space="0" w:color="auto"/>
          </w:divBdr>
        </w:div>
        <w:div w:id="168520315">
          <w:marLeft w:val="0"/>
          <w:marRight w:val="0"/>
          <w:marTop w:val="0"/>
          <w:marBottom w:val="0"/>
          <w:divBdr>
            <w:top w:val="none" w:sz="0" w:space="0" w:color="auto"/>
            <w:left w:val="none" w:sz="0" w:space="0" w:color="auto"/>
            <w:bottom w:val="none" w:sz="0" w:space="0" w:color="auto"/>
            <w:right w:val="none" w:sz="0" w:space="0" w:color="auto"/>
          </w:divBdr>
        </w:div>
        <w:div w:id="251009616">
          <w:marLeft w:val="0"/>
          <w:marRight w:val="0"/>
          <w:marTop w:val="0"/>
          <w:marBottom w:val="0"/>
          <w:divBdr>
            <w:top w:val="none" w:sz="0" w:space="0" w:color="auto"/>
            <w:left w:val="none" w:sz="0" w:space="0" w:color="auto"/>
            <w:bottom w:val="none" w:sz="0" w:space="0" w:color="auto"/>
            <w:right w:val="none" w:sz="0" w:space="0" w:color="auto"/>
          </w:divBdr>
        </w:div>
        <w:div w:id="489060304">
          <w:marLeft w:val="0"/>
          <w:marRight w:val="0"/>
          <w:marTop w:val="0"/>
          <w:marBottom w:val="0"/>
          <w:divBdr>
            <w:top w:val="none" w:sz="0" w:space="0" w:color="auto"/>
            <w:left w:val="none" w:sz="0" w:space="0" w:color="auto"/>
            <w:bottom w:val="none" w:sz="0" w:space="0" w:color="auto"/>
            <w:right w:val="none" w:sz="0" w:space="0" w:color="auto"/>
          </w:divBdr>
        </w:div>
        <w:div w:id="504705080">
          <w:marLeft w:val="0"/>
          <w:marRight w:val="0"/>
          <w:marTop w:val="0"/>
          <w:marBottom w:val="0"/>
          <w:divBdr>
            <w:top w:val="none" w:sz="0" w:space="0" w:color="auto"/>
            <w:left w:val="none" w:sz="0" w:space="0" w:color="auto"/>
            <w:bottom w:val="none" w:sz="0" w:space="0" w:color="auto"/>
            <w:right w:val="none" w:sz="0" w:space="0" w:color="auto"/>
          </w:divBdr>
        </w:div>
        <w:div w:id="618532292">
          <w:marLeft w:val="0"/>
          <w:marRight w:val="0"/>
          <w:marTop w:val="0"/>
          <w:marBottom w:val="0"/>
          <w:divBdr>
            <w:top w:val="none" w:sz="0" w:space="0" w:color="auto"/>
            <w:left w:val="none" w:sz="0" w:space="0" w:color="auto"/>
            <w:bottom w:val="none" w:sz="0" w:space="0" w:color="auto"/>
            <w:right w:val="none" w:sz="0" w:space="0" w:color="auto"/>
          </w:divBdr>
        </w:div>
        <w:div w:id="1056852599">
          <w:marLeft w:val="0"/>
          <w:marRight w:val="0"/>
          <w:marTop w:val="0"/>
          <w:marBottom w:val="0"/>
          <w:divBdr>
            <w:top w:val="none" w:sz="0" w:space="0" w:color="auto"/>
            <w:left w:val="none" w:sz="0" w:space="0" w:color="auto"/>
            <w:bottom w:val="none" w:sz="0" w:space="0" w:color="auto"/>
            <w:right w:val="none" w:sz="0" w:space="0" w:color="auto"/>
          </w:divBdr>
        </w:div>
        <w:div w:id="1523665538">
          <w:marLeft w:val="0"/>
          <w:marRight w:val="0"/>
          <w:marTop w:val="0"/>
          <w:marBottom w:val="0"/>
          <w:divBdr>
            <w:top w:val="none" w:sz="0" w:space="0" w:color="auto"/>
            <w:left w:val="none" w:sz="0" w:space="0" w:color="auto"/>
            <w:bottom w:val="none" w:sz="0" w:space="0" w:color="auto"/>
            <w:right w:val="none" w:sz="0" w:space="0" w:color="auto"/>
          </w:divBdr>
        </w:div>
        <w:div w:id="1606227745">
          <w:marLeft w:val="0"/>
          <w:marRight w:val="0"/>
          <w:marTop w:val="0"/>
          <w:marBottom w:val="0"/>
          <w:divBdr>
            <w:top w:val="none" w:sz="0" w:space="0" w:color="auto"/>
            <w:left w:val="none" w:sz="0" w:space="0" w:color="auto"/>
            <w:bottom w:val="none" w:sz="0" w:space="0" w:color="auto"/>
            <w:right w:val="none" w:sz="0" w:space="0" w:color="auto"/>
          </w:divBdr>
        </w:div>
        <w:div w:id="1613511937">
          <w:marLeft w:val="0"/>
          <w:marRight w:val="0"/>
          <w:marTop w:val="0"/>
          <w:marBottom w:val="0"/>
          <w:divBdr>
            <w:top w:val="none" w:sz="0" w:space="0" w:color="auto"/>
            <w:left w:val="none" w:sz="0" w:space="0" w:color="auto"/>
            <w:bottom w:val="none" w:sz="0" w:space="0" w:color="auto"/>
            <w:right w:val="none" w:sz="0" w:space="0" w:color="auto"/>
          </w:divBdr>
        </w:div>
        <w:div w:id="1716782000">
          <w:marLeft w:val="0"/>
          <w:marRight w:val="0"/>
          <w:marTop w:val="0"/>
          <w:marBottom w:val="0"/>
          <w:divBdr>
            <w:top w:val="none" w:sz="0" w:space="0" w:color="auto"/>
            <w:left w:val="none" w:sz="0" w:space="0" w:color="auto"/>
            <w:bottom w:val="none" w:sz="0" w:space="0" w:color="auto"/>
            <w:right w:val="none" w:sz="0" w:space="0" w:color="auto"/>
          </w:divBdr>
        </w:div>
        <w:div w:id="1834030569">
          <w:marLeft w:val="0"/>
          <w:marRight w:val="0"/>
          <w:marTop w:val="0"/>
          <w:marBottom w:val="0"/>
          <w:divBdr>
            <w:top w:val="none" w:sz="0" w:space="0" w:color="auto"/>
            <w:left w:val="none" w:sz="0" w:space="0" w:color="auto"/>
            <w:bottom w:val="none" w:sz="0" w:space="0" w:color="auto"/>
            <w:right w:val="none" w:sz="0" w:space="0" w:color="auto"/>
          </w:divBdr>
        </w:div>
        <w:div w:id="1838769966">
          <w:marLeft w:val="0"/>
          <w:marRight w:val="0"/>
          <w:marTop w:val="0"/>
          <w:marBottom w:val="0"/>
          <w:divBdr>
            <w:top w:val="none" w:sz="0" w:space="0" w:color="auto"/>
            <w:left w:val="none" w:sz="0" w:space="0" w:color="auto"/>
            <w:bottom w:val="none" w:sz="0" w:space="0" w:color="auto"/>
            <w:right w:val="none" w:sz="0" w:space="0" w:color="auto"/>
          </w:divBdr>
        </w:div>
        <w:div w:id="2068911068">
          <w:marLeft w:val="0"/>
          <w:marRight w:val="0"/>
          <w:marTop w:val="0"/>
          <w:marBottom w:val="0"/>
          <w:divBdr>
            <w:top w:val="none" w:sz="0" w:space="0" w:color="auto"/>
            <w:left w:val="none" w:sz="0" w:space="0" w:color="auto"/>
            <w:bottom w:val="none" w:sz="0" w:space="0" w:color="auto"/>
            <w:right w:val="none" w:sz="0" w:space="0" w:color="auto"/>
          </w:divBdr>
        </w:div>
      </w:divsChild>
    </w:div>
    <w:div w:id="1590498967">
      <w:bodyDiv w:val="1"/>
      <w:marLeft w:val="0"/>
      <w:marRight w:val="0"/>
      <w:marTop w:val="0"/>
      <w:marBottom w:val="0"/>
      <w:divBdr>
        <w:top w:val="none" w:sz="0" w:space="0" w:color="auto"/>
        <w:left w:val="none" w:sz="0" w:space="0" w:color="auto"/>
        <w:bottom w:val="none" w:sz="0" w:space="0" w:color="auto"/>
        <w:right w:val="none" w:sz="0" w:space="0" w:color="auto"/>
      </w:divBdr>
    </w:div>
    <w:div w:id="1592734837">
      <w:bodyDiv w:val="1"/>
      <w:marLeft w:val="0"/>
      <w:marRight w:val="0"/>
      <w:marTop w:val="0"/>
      <w:marBottom w:val="0"/>
      <w:divBdr>
        <w:top w:val="none" w:sz="0" w:space="0" w:color="auto"/>
        <w:left w:val="none" w:sz="0" w:space="0" w:color="auto"/>
        <w:bottom w:val="none" w:sz="0" w:space="0" w:color="auto"/>
        <w:right w:val="none" w:sz="0" w:space="0" w:color="auto"/>
      </w:divBdr>
      <w:divsChild>
        <w:div w:id="1779332327">
          <w:marLeft w:val="547"/>
          <w:marRight w:val="0"/>
          <w:marTop w:val="96"/>
          <w:marBottom w:val="0"/>
          <w:divBdr>
            <w:top w:val="none" w:sz="0" w:space="0" w:color="auto"/>
            <w:left w:val="none" w:sz="0" w:space="0" w:color="auto"/>
            <w:bottom w:val="none" w:sz="0" w:space="0" w:color="auto"/>
            <w:right w:val="none" w:sz="0" w:space="0" w:color="auto"/>
          </w:divBdr>
        </w:div>
        <w:div w:id="1987707039">
          <w:marLeft w:val="547"/>
          <w:marRight w:val="0"/>
          <w:marTop w:val="96"/>
          <w:marBottom w:val="0"/>
          <w:divBdr>
            <w:top w:val="none" w:sz="0" w:space="0" w:color="auto"/>
            <w:left w:val="none" w:sz="0" w:space="0" w:color="auto"/>
            <w:bottom w:val="none" w:sz="0" w:space="0" w:color="auto"/>
            <w:right w:val="none" w:sz="0" w:space="0" w:color="auto"/>
          </w:divBdr>
        </w:div>
      </w:divsChild>
    </w:div>
    <w:div w:id="1601794212">
      <w:bodyDiv w:val="1"/>
      <w:marLeft w:val="0"/>
      <w:marRight w:val="0"/>
      <w:marTop w:val="0"/>
      <w:marBottom w:val="0"/>
      <w:divBdr>
        <w:top w:val="none" w:sz="0" w:space="0" w:color="auto"/>
        <w:left w:val="none" w:sz="0" w:space="0" w:color="auto"/>
        <w:bottom w:val="none" w:sz="0" w:space="0" w:color="auto"/>
        <w:right w:val="none" w:sz="0" w:space="0" w:color="auto"/>
      </w:divBdr>
    </w:div>
    <w:div w:id="1613244637">
      <w:bodyDiv w:val="1"/>
      <w:marLeft w:val="0"/>
      <w:marRight w:val="0"/>
      <w:marTop w:val="0"/>
      <w:marBottom w:val="0"/>
      <w:divBdr>
        <w:top w:val="none" w:sz="0" w:space="0" w:color="auto"/>
        <w:left w:val="none" w:sz="0" w:space="0" w:color="auto"/>
        <w:bottom w:val="none" w:sz="0" w:space="0" w:color="auto"/>
        <w:right w:val="none" w:sz="0" w:space="0" w:color="auto"/>
      </w:divBdr>
    </w:div>
    <w:div w:id="1614242133">
      <w:bodyDiv w:val="1"/>
      <w:marLeft w:val="0"/>
      <w:marRight w:val="0"/>
      <w:marTop w:val="0"/>
      <w:marBottom w:val="0"/>
      <w:divBdr>
        <w:top w:val="none" w:sz="0" w:space="0" w:color="auto"/>
        <w:left w:val="none" w:sz="0" w:space="0" w:color="auto"/>
        <w:bottom w:val="none" w:sz="0" w:space="0" w:color="auto"/>
        <w:right w:val="none" w:sz="0" w:space="0" w:color="auto"/>
      </w:divBdr>
      <w:divsChild>
        <w:div w:id="40518485">
          <w:marLeft w:val="0"/>
          <w:marRight w:val="0"/>
          <w:marTop w:val="0"/>
          <w:marBottom w:val="0"/>
          <w:divBdr>
            <w:top w:val="none" w:sz="0" w:space="0" w:color="auto"/>
            <w:left w:val="none" w:sz="0" w:space="0" w:color="auto"/>
            <w:bottom w:val="none" w:sz="0" w:space="0" w:color="auto"/>
            <w:right w:val="none" w:sz="0" w:space="0" w:color="auto"/>
          </w:divBdr>
        </w:div>
        <w:div w:id="116484741">
          <w:marLeft w:val="0"/>
          <w:marRight w:val="0"/>
          <w:marTop w:val="0"/>
          <w:marBottom w:val="0"/>
          <w:divBdr>
            <w:top w:val="none" w:sz="0" w:space="0" w:color="auto"/>
            <w:left w:val="none" w:sz="0" w:space="0" w:color="auto"/>
            <w:bottom w:val="none" w:sz="0" w:space="0" w:color="auto"/>
            <w:right w:val="none" w:sz="0" w:space="0" w:color="auto"/>
          </w:divBdr>
        </w:div>
        <w:div w:id="233860434">
          <w:marLeft w:val="0"/>
          <w:marRight w:val="0"/>
          <w:marTop w:val="0"/>
          <w:marBottom w:val="0"/>
          <w:divBdr>
            <w:top w:val="none" w:sz="0" w:space="0" w:color="auto"/>
            <w:left w:val="none" w:sz="0" w:space="0" w:color="auto"/>
            <w:bottom w:val="none" w:sz="0" w:space="0" w:color="auto"/>
            <w:right w:val="none" w:sz="0" w:space="0" w:color="auto"/>
          </w:divBdr>
        </w:div>
        <w:div w:id="265116410">
          <w:marLeft w:val="0"/>
          <w:marRight w:val="0"/>
          <w:marTop w:val="0"/>
          <w:marBottom w:val="0"/>
          <w:divBdr>
            <w:top w:val="none" w:sz="0" w:space="0" w:color="auto"/>
            <w:left w:val="none" w:sz="0" w:space="0" w:color="auto"/>
            <w:bottom w:val="none" w:sz="0" w:space="0" w:color="auto"/>
            <w:right w:val="none" w:sz="0" w:space="0" w:color="auto"/>
          </w:divBdr>
        </w:div>
        <w:div w:id="278025897">
          <w:marLeft w:val="0"/>
          <w:marRight w:val="0"/>
          <w:marTop w:val="0"/>
          <w:marBottom w:val="0"/>
          <w:divBdr>
            <w:top w:val="none" w:sz="0" w:space="0" w:color="auto"/>
            <w:left w:val="none" w:sz="0" w:space="0" w:color="auto"/>
            <w:bottom w:val="none" w:sz="0" w:space="0" w:color="auto"/>
            <w:right w:val="none" w:sz="0" w:space="0" w:color="auto"/>
          </w:divBdr>
        </w:div>
        <w:div w:id="358094600">
          <w:marLeft w:val="0"/>
          <w:marRight w:val="0"/>
          <w:marTop w:val="0"/>
          <w:marBottom w:val="0"/>
          <w:divBdr>
            <w:top w:val="none" w:sz="0" w:space="0" w:color="auto"/>
            <w:left w:val="none" w:sz="0" w:space="0" w:color="auto"/>
            <w:bottom w:val="none" w:sz="0" w:space="0" w:color="auto"/>
            <w:right w:val="none" w:sz="0" w:space="0" w:color="auto"/>
          </w:divBdr>
        </w:div>
        <w:div w:id="415975907">
          <w:marLeft w:val="0"/>
          <w:marRight w:val="0"/>
          <w:marTop w:val="0"/>
          <w:marBottom w:val="0"/>
          <w:divBdr>
            <w:top w:val="none" w:sz="0" w:space="0" w:color="auto"/>
            <w:left w:val="none" w:sz="0" w:space="0" w:color="auto"/>
            <w:bottom w:val="none" w:sz="0" w:space="0" w:color="auto"/>
            <w:right w:val="none" w:sz="0" w:space="0" w:color="auto"/>
          </w:divBdr>
        </w:div>
        <w:div w:id="564683864">
          <w:marLeft w:val="0"/>
          <w:marRight w:val="0"/>
          <w:marTop w:val="0"/>
          <w:marBottom w:val="0"/>
          <w:divBdr>
            <w:top w:val="none" w:sz="0" w:space="0" w:color="auto"/>
            <w:left w:val="none" w:sz="0" w:space="0" w:color="auto"/>
            <w:bottom w:val="none" w:sz="0" w:space="0" w:color="auto"/>
            <w:right w:val="none" w:sz="0" w:space="0" w:color="auto"/>
          </w:divBdr>
        </w:div>
        <w:div w:id="583032344">
          <w:marLeft w:val="0"/>
          <w:marRight w:val="0"/>
          <w:marTop w:val="0"/>
          <w:marBottom w:val="0"/>
          <w:divBdr>
            <w:top w:val="none" w:sz="0" w:space="0" w:color="auto"/>
            <w:left w:val="none" w:sz="0" w:space="0" w:color="auto"/>
            <w:bottom w:val="none" w:sz="0" w:space="0" w:color="auto"/>
            <w:right w:val="none" w:sz="0" w:space="0" w:color="auto"/>
          </w:divBdr>
        </w:div>
        <w:div w:id="614486902">
          <w:marLeft w:val="0"/>
          <w:marRight w:val="0"/>
          <w:marTop w:val="0"/>
          <w:marBottom w:val="0"/>
          <w:divBdr>
            <w:top w:val="none" w:sz="0" w:space="0" w:color="auto"/>
            <w:left w:val="none" w:sz="0" w:space="0" w:color="auto"/>
            <w:bottom w:val="none" w:sz="0" w:space="0" w:color="auto"/>
            <w:right w:val="none" w:sz="0" w:space="0" w:color="auto"/>
          </w:divBdr>
        </w:div>
        <w:div w:id="627276471">
          <w:marLeft w:val="0"/>
          <w:marRight w:val="0"/>
          <w:marTop w:val="0"/>
          <w:marBottom w:val="0"/>
          <w:divBdr>
            <w:top w:val="none" w:sz="0" w:space="0" w:color="auto"/>
            <w:left w:val="none" w:sz="0" w:space="0" w:color="auto"/>
            <w:bottom w:val="none" w:sz="0" w:space="0" w:color="auto"/>
            <w:right w:val="none" w:sz="0" w:space="0" w:color="auto"/>
          </w:divBdr>
        </w:div>
        <w:div w:id="634068494">
          <w:marLeft w:val="0"/>
          <w:marRight w:val="0"/>
          <w:marTop w:val="0"/>
          <w:marBottom w:val="0"/>
          <w:divBdr>
            <w:top w:val="none" w:sz="0" w:space="0" w:color="auto"/>
            <w:left w:val="none" w:sz="0" w:space="0" w:color="auto"/>
            <w:bottom w:val="none" w:sz="0" w:space="0" w:color="auto"/>
            <w:right w:val="none" w:sz="0" w:space="0" w:color="auto"/>
          </w:divBdr>
        </w:div>
        <w:div w:id="654794374">
          <w:marLeft w:val="0"/>
          <w:marRight w:val="0"/>
          <w:marTop w:val="0"/>
          <w:marBottom w:val="0"/>
          <w:divBdr>
            <w:top w:val="none" w:sz="0" w:space="0" w:color="auto"/>
            <w:left w:val="none" w:sz="0" w:space="0" w:color="auto"/>
            <w:bottom w:val="none" w:sz="0" w:space="0" w:color="auto"/>
            <w:right w:val="none" w:sz="0" w:space="0" w:color="auto"/>
          </w:divBdr>
        </w:div>
        <w:div w:id="734594042">
          <w:marLeft w:val="0"/>
          <w:marRight w:val="0"/>
          <w:marTop w:val="0"/>
          <w:marBottom w:val="0"/>
          <w:divBdr>
            <w:top w:val="none" w:sz="0" w:space="0" w:color="auto"/>
            <w:left w:val="none" w:sz="0" w:space="0" w:color="auto"/>
            <w:bottom w:val="none" w:sz="0" w:space="0" w:color="auto"/>
            <w:right w:val="none" w:sz="0" w:space="0" w:color="auto"/>
          </w:divBdr>
        </w:div>
        <w:div w:id="762459999">
          <w:marLeft w:val="0"/>
          <w:marRight w:val="0"/>
          <w:marTop w:val="0"/>
          <w:marBottom w:val="0"/>
          <w:divBdr>
            <w:top w:val="none" w:sz="0" w:space="0" w:color="auto"/>
            <w:left w:val="none" w:sz="0" w:space="0" w:color="auto"/>
            <w:bottom w:val="none" w:sz="0" w:space="0" w:color="auto"/>
            <w:right w:val="none" w:sz="0" w:space="0" w:color="auto"/>
          </w:divBdr>
        </w:div>
        <w:div w:id="867109334">
          <w:marLeft w:val="0"/>
          <w:marRight w:val="0"/>
          <w:marTop w:val="0"/>
          <w:marBottom w:val="0"/>
          <w:divBdr>
            <w:top w:val="none" w:sz="0" w:space="0" w:color="auto"/>
            <w:left w:val="none" w:sz="0" w:space="0" w:color="auto"/>
            <w:bottom w:val="none" w:sz="0" w:space="0" w:color="auto"/>
            <w:right w:val="none" w:sz="0" w:space="0" w:color="auto"/>
          </w:divBdr>
        </w:div>
        <w:div w:id="982929788">
          <w:marLeft w:val="0"/>
          <w:marRight w:val="0"/>
          <w:marTop w:val="0"/>
          <w:marBottom w:val="0"/>
          <w:divBdr>
            <w:top w:val="none" w:sz="0" w:space="0" w:color="auto"/>
            <w:left w:val="none" w:sz="0" w:space="0" w:color="auto"/>
            <w:bottom w:val="none" w:sz="0" w:space="0" w:color="auto"/>
            <w:right w:val="none" w:sz="0" w:space="0" w:color="auto"/>
          </w:divBdr>
        </w:div>
        <w:div w:id="986471137">
          <w:marLeft w:val="0"/>
          <w:marRight w:val="0"/>
          <w:marTop w:val="0"/>
          <w:marBottom w:val="0"/>
          <w:divBdr>
            <w:top w:val="none" w:sz="0" w:space="0" w:color="auto"/>
            <w:left w:val="none" w:sz="0" w:space="0" w:color="auto"/>
            <w:bottom w:val="none" w:sz="0" w:space="0" w:color="auto"/>
            <w:right w:val="none" w:sz="0" w:space="0" w:color="auto"/>
          </w:divBdr>
        </w:div>
        <w:div w:id="991953631">
          <w:marLeft w:val="0"/>
          <w:marRight w:val="0"/>
          <w:marTop w:val="0"/>
          <w:marBottom w:val="0"/>
          <w:divBdr>
            <w:top w:val="none" w:sz="0" w:space="0" w:color="auto"/>
            <w:left w:val="none" w:sz="0" w:space="0" w:color="auto"/>
            <w:bottom w:val="none" w:sz="0" w:space="0" w:color="auto"/>
            <w:right w:val="none" w:sz="0" w:space="0" w:color="auto"/>
          </w:divBdr>
        </w:div>
        <w:div w:id="1021125992">
          <w:marLeft w:val="0"/>
          <w:marRight w:val="0"/>
          <w:marTop w:val="0"/>
          <w:marBottom w:val="0"/>
          <w:divBdr>
            <w:top w:val="none" w:sz="0" w:space="0" w:color="auto"/>
            <w:left w:val="none" w:sz="0" w:space="0" w:color="auto"/>
            <w:bottom w:val="none" w:sz="0" w:space="0" w:color="auto"/>
            <w:right w:val="none" w:sz="0" w:space="0" w:color="auto"/>
          </w:divBdr>
        </w:div>
        <w:div w:id="1111240525">
          <w:marLeft w:val="0"/>
          <w:marRight w:val="0"/>
          <w:marTop w:val="0"/>
          <w:marBottom w:val="0"/>
          <w:divBdr>
            <w:top w:val="none" w:sz="0" w:space="0" w:color="auto"/>
            <w:left w:val="none" w:sz="0" w:space="0" w:color="auto"/>
            <w:bottom w:val="none" w:sz="0" w:space="0" w:color="auto"/>
            <w:right w:val="none" w:sz="0" w:space="0" w:color="auto"/>
          </w:divBdr>
        </w:div>
        <w:div w:id="1151949489">
          <w:marLeft w:val="0"/>
          <w:marRight w:val="0"/>
          <w:marTop w:val="0"/>
          <w:marBottom w:val="0"/>
          <w:divBdr>
            <w:top w:val="none" w:sz="0" w:space="0" w:color="auto"/>
            <w:left w:val="none" w:sz="0" w:space="0" w:color="auto"/>
            <w:bottom w:val="none" w:sz="0" w:space="0" w:color="auto"/>
            <w:right w:val="none" w:sz="0" w:space="0" w:color="auto"/>
          </w:divBdr>
        </w:div>
        <w:div w:id="1164590193">
          <w:marLeft w:val="0"/>
          <w:marRight w:val="0"/>
          <w:marTop w:val="0"/>
          <w:marBottom w:val="0"/>
          <w:divBdr>
            <w:top w:val="none" w:sz="0" w:space="0" w:color="auto"/>
            <w:left w:val="none" w:sz="0" w:space="0" w:color="auto"/>
            <w:bottom w:val="none" w:sz="0" w:space="0" w:color="auto"/>
            <w:right w:val="none" w:sz="0" w:space="0" w:color="auto"/>
          </w:divBdr>
        </w:div>
        <w:div w:id="1169055078">
          <w:marLeft w:val="0"/>
          <w:marRight w:val="0"/>
          <w:marTop w:val="0"/>
          <w:marBottom w:val="0"/>
          <w:divBdr>
            <w:top w:val="none" w:sz="0" w:space="0" w:color="auto"/>
            <w:left w:val="none" w:sz="0" w:space="0" w:color="auto"/>
            <w:bottom w:val="none" w:sz="0" w:space="0" w:color="auto"/>
            <w:right w:val="none" w:sz="0" w:space="0" w:color="auto"/>
          </w:divBdr>
        </w:div>
        <w:div w:id="1355381852">
          <w:marLeft w:val="0"/>
          <w:marRight w:val="0"/>
          <w:marTop w:val="0"/>
          <w:marBottom w:val="0"/>
          <w:divBdr>
            <w:top w:val="none" w:sz="0" w:space="0" w:color="auto"/>
            <w:left w:val="none" w:sz="0" w:space="0" w:color="auto"/>
            <w:bottom w:val="none" w:sz="0" w:space="0" w:color="auto"/>
            <w:right w:val="none" w:sz="0" w:space="0" w:color="auto"/>
          </w:divBdr>
        </w:div>
        <w:div w:id="1383560339">
          <w:marLeft w:val="0"/>
          <w:marRight w:val="0"/>
          <w:marTop w:val="0"/>
          <w:marBottom w:val="0"/>
          <w:divBdr>
            <w:top w:val="none" w:sz="0" w:space="0" w:color="auto"/>
            <w:left w:val="none" w:sz="0" w:space="0" w:color="auto"/>
            <w:bottom w:val="none" w:sz="0" w:space="0" w:color="auto"/>
            <w:right w:val="none" w:sz="0" w:space="0" w:color="auto"/>
          </w:divBdr>
        </w:div>
        <w:div w:id="1454834728">
          <w:marLeft w:val="0"/>
          <w:marRight w:val="0"/>
          <w:marTop w:val="0"/>
          <w:marBottom w:val="0"/>
          <w:divBdr>
            <w:top w:val="none" w:sz="0" w:space="0" w:color="auto"/>
            <w:left w:val="none" w:sz="0" w:space="0" w:color="auto"/>
            <w:bottom w:val="none" w:sz="0" w:space="0" w:color="auto"/>
            <w:right w:val="none" w:sz="0" w:space="0" w:color="auto"/>
          </w:divBdr>
        </w:div>
        <w:div w:id="1494645327">
          <w:marLeft w:val="0"/>
          <w:marRight w:val="0"/>
          <w:marTop w:val="0"/>
          <w:marBottom w:val="0"/>
          <w:divBdr>
            <w:top w:val="none" w:sz="0" w:space="0" w:color="auto"/>
            <w:left w:val="none" w:sz="0" w:space="0" w:color="auto"/>
            <w:bottom w:val="none" w:sz="0" w:space="0" w:color="auto"/>
            <w:right w:val="none" w:sz="0" w:space="0" w:color="auto"/>
          </w:divBdr>
        </w:div>
        <w:div w:id="1503006744">
          <w:marLeft w:val="0"/>
          <w:marRight w:val="0"/>
          <w:marTop w:val="0"/>
          <w:marBottom w:val="0"/>
          <w:divBdr>
            <w:top w:val="none" w:sz="0" w:space="0" w:color="auto"/>
            <w:left w:val="none" w:sz="0" w:space="0" w:color="auto"/>
            <w:bottom w:val="none" w:sz="0" w:space="0" w:color="auto"/>
            <w:right w:val="none" w:sz="0" w:space="0" w:color="auto"/>
          </w:divBdr>
        </w:div>
        <w:div w:id="1572808550">
          <w:marLeft w:val="0"/>
          <w:marRight w:val="0"/>
          <w:marTop w:val="0"/>
          <w:marBottom w:val="0"/>
          <w:divBdr>
            <w:top w:val="none" w:sz="0" w:space="0" w:color="auto"/>
            <w:left w:val="none" w:sz="0" w:space="0" w:color="auto"/>
            <w:bottom w:val="none" w:sz="0" w:space="0" w:color="auto"/>
            <w:right w:val="none" w:sz="0" w:space="0" w:color="auto"/>
          </w:divBdr>
        </w:div>
        <w:div w:id="1596549613">
          <w:marLeft w:val="0"/>
          <w:marRight w:val="0"/>
          <w:marTop w:val="0"/>
          <w:marBottom w:val="0"/>
          <w:divBdr>
            <w:top w:val="none" w:sz="0" w:space="0" w:color="auto"/>
            <w:left w:val="none" w:sz="0" w:space="0" w:color="auto"/>
            <w:bottom w:val="none" w:sz="0" w:space="0" w:color="auto"/>
            <w:right w:val="none" w:sz="0" w:space="0" w:color="auto"/>
          </w:divBdr>
        </w:div>
        <w:div w:id="1712605187">
          <w:marLeft w:val="0"/>
          <w:marRight w:val="0"/>
          <w:marTop w:val="0"/>
          <w:marBottom w:val="0"/>
          <w:divBdr>
            <w:top w:val="none" w:sz="0" w:space="0" w:color="auto"/>
            <w:left w:val="none" w:sz="0" w:space="0" w:color="auto"/>
            <w:bottom w:val="none" w:sz="0" w:space="0" w:color="auto"/>
            <w:right w:val="none" w:sz="0" w:space="0" w:color="auto"/>
          </w:divBdr>
        </w:div>
        <w:div w:id="1853715822">
          <w:marLeft w:val="0"/>
          <w:marRight w:val="0"/>
          <w:marTop w:val="0"/>
          <w:marBottom w:val="0"/>
          <w:divBdr>
            <w:top w:val="none" w:sz="0" w:space="0" w:color="auto"/>
            <w:left w:val="none" w:sz="0" w:space="0" w:color="auto"/>
            <w:bottom w:val="none" w:sz="0" w:space="0" w:color="auto"/>
            <w:right w:val="none" w:sz="0" w:space="0" w:color="auto"/>
          </w:divBdr>
        </w:div>
        <w:div w:id="1905214705">
          <w:marLeft w:val="0"/>
          <w:marRight w:val="0"/>
          <w:marTop w:val="0"/>
          <w:marBottom w:val="0"/>
          <w:divBdr>
            <w:top w:val="none" w:sz="0" w:space="0" w:color="auto"/>
            <w:left w:val="none" w:sz="0" w:space="0" w:color="auto"/>
            <w:bottom w:val="none" w:sz="0" w:space="0" w:color="auto"/>
            <w:right w:val="none" w:sz="0" w:space="0" w:color="auto"/>
          </w:divBdr>
        </w:div>
        <w:div w:id="1922257324">
          <w:marLeft w:val="0"/>
          <w:marRight w:val="0"/>
          <w:marTop w:val="0"/>
          <w:marBottom w:val="0"/>
          <w:divBdr>
            <w:top w:val="none" w:sz="0" w:space="0" w:color="auto"/>
            <w:left w:val="none" w:sz="0" w:space="0" w:color="auto"/>
            <w:bottom w:val="none" w:sz="0" w:space="0" w:color="auto"/>
            <w:right w:val="none" w:sz="0" w:space="0" w:color="auto"/>
          </w:divBdr>
        </w:div>
        <w:div w:id="1988318193">
          <w:marLeft w:val="0"/>
          <w:marRight w:val="0"/>
          <w:marTop w:val="0"/>
          <w:marBottom w:val="0"/>
          <w:divBdr>
            <w:top w:val="none" w:sz="0" w:space="0" w:color="auto"/>
            <w:left w:val="none" w:sz="0" w:space="0" w:color="auto"/>
            <w:bottom w:val="none" w:sz="0" w:space="0" w:color="auto"/>
            <w:right w:val="none" w:sz="0" w:space="0" w:color="auto"/>
          </w:divBdr>
        </w:div>
        <w:div w:id="2021856399">
          <w:marLeft w:val="0"/>
          <w:marRight w:val="0"/>
          <w:marTop w:val="0"/>
          <w:marBottom w:val="0"/>
          <w:divBdr>
            <w:top w:val="none" w:sz="0" w:space="0" w:color="auto"/>
            <w:left w:val="none" w:sz="0" w:space="0" w:color="auto"/>
            <w:bottom w:val="none" w:sz="0" w:space="0" w:color="auto"/>
            <w:right w:val="none" w:sz="0" w:space="0" w:color="auto"/>
          </w:divBdr>
        </w:div>
      </w:divsChild>
    </w:div>
    <w:div w:id="1615288461">
      <w:bodyDiv w:val="1"/>
      <w:marLeft w:val="0"/>
      <w:marRight w:val="0"/>
      <w:marTop w:val="0"/>
      <w:marBottom w:val="0"/>
      <w:divBdr>
        <w:top w:val="none" w:sz="0" w:space="0" w:color="auto"/>
        <w:left w:val="none" w:sz="0" w:space="0" w:color="auto"/>
        <w:bottom w:val="none" w:sz="0" w:space="0" w:color="auto"/>
        <w:right w:val="none" w:sz="0" w:space="0" w:color="auto"/>
      </w:divBdr>
      <w:divsChild>
        <w:div w:id="799491116">
          <w:marLeft w:val="0"/>
          <w:marRight w:val="0"/>
          <w:marTop w:val="0"/>
          <w:marBottom w:val="0"/>
          <w:divBdr>
            <w:top w:val="none" w:sz="0" w:space="0" w:color="auto"/>
            <w:left w:val="none" w:sz="0" w:space="0" w:color="auto"/>
            <w:bottom w:val="none" w:sz="0" w:space="0" w:color="auto"/>
            <w:right w:val="none" w:sz="0" w:space="0" w:color="auto"/>
          </w:divBdr>
        </w:div>
        <w:div w:id="1297952612">
          <w:marLeft w:val="0"/>
          <w:marRight w:val="0"/>
          <w:marTop w:val="0"/>
          <w:marBottom w:val="0"/>
          <w:divBdr>
            <w:top w:val="none" w:sz="0" w:space="0" w:color="auto"/>
            <w:left w:val="none" w:sz="0" w:space="0" w:color="auto"/>
            <w:bottom w:val="none" w:sz="0" w:space="0" w:color="auto"/>
            <w:right w:val="none" w:sz="0" w:space="0" w:color="auto"/>
          </w:divBdr>
        </w:div>
        <w:div w:id="1621492575">
          <w:marLeft w:val="0"/>
          <w:marRight w:val="0"/>
          <w:marTop w:val="0"/>
          <w:marBottom w:val="0"/>
          <w:divBdr>
            <w:top w:val="none" w:sz="0" w:space="0" w:color="auto"/>
            <w:left w:val="none" w:sz="0" w:space="0" w:color="auto"/>
            <w:bottom w:val="none" w:sz="0" w:space="0" w:color="auto"/>
            <w:right w:val="none" w:sz="0" w:space="0" w:color="auto"/>
          </w:divBdr>
        </w:div>
        <w:div w:id="2100901874">
          <w:marLeft w:val="0"/>
          <w:marRight w:val="0"/>
          <w:marTop w:val="0"/>
          <w:marBottom w:val="0"/>
          <w:divBdr>
            <w:top w:val="none" w:sz="0" w:space="0" w:color="auto"/>
            <w:left w:val="none" w:sz="0" w:space="0" w:color="auto"/>
            <w:bottom w:val="none" w:sz="0" w:space="0" w:color="auto"/>
            <w:right w:val="none" w:sz="0" w:space="0" w:color="auto"/>
          </w:divBdr>
        </w:div>
      </w:divsChild>
    </w:div>
    <w:div w:id="1629704363">
      <w:bodyDiv w:val="1"/>
      <w:marLeft w:val="0"/>
      <w:marRight w:val="0"/>
      <w:marTop w:val="0"/>
      <w:marBottom w:val="0"/>
      <w:divBdr>
        <w:top w:val="none" w:sz="0" w:space="0" w:color="auto"/>
        <w:left w:val="none" w:sz="0" w:space="0" w:color="auto"/>
        <w:bottom w:val="none" w:sz="0" w:space="0" w:color="auto"/>
        <w:right w:val="none" w:sz="0" w:space="0" w:color="auto"/>
      </w:divBdr>
    </w:div>
    <w:div w:id="1631016505">
      <w:bodyDiv w:val="1"/>
      <w:marLeft w:val="0"/>
      <w:marRight w:val="0"/>
      <w:marTop w:val="0"/>
      <w:marBottom w:val="0"/>
      <w:divBdr>
        <w:top w:val="none" w:sz="0" w:space="0" w:color="auto"/>
        <w:left w:val="none" w:sz="0" w:space="0" w:color="auto"/>
        <w:bottom w:val="none" w:sz="0" w:space="0" w:color="auto"/>
        <w:right w:val="none" w:sz="0" w:space="0" w:color="auto"/>
      </w:divBdr>
    </w:div>
    <w:div w:id="1631864366">
      <w:bodyDiv w:val="1"/>
      <w:marLeft w:val="0"/>
      <w:marRight w:val="0"/>
      <w:marTop w:val="0"/>
      <w:marBottom w:val="0"/>
      <w:divBdr>
        <w:top w:val="none" w:sz="0" w:space="0" w:color="auto"/>
        <w:left w:val="none" w:sz="0" w:space="0" w:color="auto"/>
        <w:bottom w:val="none" w:sz="0" w:space="0" w:color="auto"/>
        <w:right w:val="none" w:sz="0" w:space="0" w:color="auto"/>
      </w:divBdr>
      <w:divsChild>
        <w:div w:id="1848908134">
          <w:marLeft w:val="547"/>
          <w:marRight w:val="0"/>
          <w:marTop w:val="106"/>
          <w:marBottom w:val="0"/>
          <w:divBdr>
            <w:top w:val="none" w:sz="0" w:space="0" w:color="auto"/>
            <w:left w:val="none" w:sz="0" w:space="0" w:color="auto"/>
            <w:bottom w:val="none" w:sz="0" w:space="0" w:color="auto"/>
            <w:right w:val="none" w:sz="0" w:space="0" w:color="auto"/>
          </w:divBdr>
        </w:div>
      </w:divsChild>
    </w:div>
    <w:div w:id="1643581490">
      <w:bodyDiv w:val="1"/>
      <w:marLeft w:val="0"/>
      <w:marRight w:val="0"/>
      <w:marTop w:val="0"/>
      <w:marBottom w:val="0"/>
      <w:divBdr>
        <w:top w:val="none" w:sz="0" w:space="0" w:color="auto"/>
        <w:left w:val="none" w:sz="0" w:space="0" w:color="auto"/>
        <w:bottom w:val="none" w:sz="0" w:space="0" w:color="auto"/>
        <w:right w:val="none" w:sz="0" w:space="0" w:color="auto"/>
      </w:divBdr>
      <w:divsChild>
        <w:div w:id="1754742207">
          <w:marLeft w:val="0"/>
          <w:marRight w:val="0"/>
          <w:marTop w:val="0"/>
          <w:marBottom w:val="0"/>
          <w:divBdr>
            <w:top w:val="none" w:sz="0" w:space="0" w:color="auto"/>
            <w:left w:val="none" w:sz="0" w:space="0" w:color="auto"/>
            <w:bottom w:val="none" w:sz="0" w:space="0" w:color="auto"/>
            <w:right w:val="none" w:sz="0" w:space="0" w:color="auto"/>
          </w:divBdr>
          <w:divsChild>
            <w:div w:id="186404910">
              <w:marLeft w:val="0"/>
              <w:marRight w:val="0"/>
              <w:marTop w:val="0"/>
              <w:marBottom w:val="0"/>
              <w:divBdr>
                <w:top w:val="none" w:sz="0" w:space="0" w:color="auto"/>
                <w:left w:val="none" w:sz="0" w:space="0" w:color="auto"/>
                <w:bottom w:val="none" w:sz="0" w:space="0" w:color="auto"/>
                <w:right w:val="none" w:sz="0" w:space="0" w:color="auto"/>
              </w:divBdr>
            </w:div>
            <w:div w:id="200556092">
              <w:marLeft w:val="0"/>
              <w:marRight w:val="0"/>
              <w:marTop w:val="0"/>
              <w:marBottom w:val="0"/>
              <w:divBdr>
                <w:top w:val="none" w:sz="0" w:space="0" w:color="auto"/>
                <w:left w:val="none" w:sz="0" w:space="0" w:color="auto"/>
                <w:bottom w:val="none" w:sz="0" w:space="0" w:color="auto"/>
                <w:right w:val="none" w:sz="0" w:space="0" w:color="auto"/>
              </w:divBdr>
            </w:div>
            <w:div w:id="242223035">
              <w:marLeft w:val="0"/>
              <w:marRight w:val="0"/>
              <w:marTop w:val="0"/>
              <w:marBottom w:val="0"/>
              <w:divBdr>
                <w:top w:val="none" w:sz="0" w:space="0" w:color="auto"/>
                <w:left w:val="none" w:sz="0" w:space="0" w:color="auto"/>
                <w:bottom w:val="none" w:sz="0" w:space="0" w:color="auto"/>
                <w:right w:val="none" w:sz="0" w:space="0" w:color="auto"/>
              </w:divBdr>
            </w:div>
            <w:div w:id="342509786">
              <w:marLeft w:val="0"/>
              <w:marRight w:val="0"/>
              <w:marTop w:val="0"/>
              <w:marBottom w:val="0"/>
              <w:divBdr>
                <w:top w:val="none" w:sz="0" w:space="0" w:color="auto"/>
                <w:left w:val="none" w:sz="0" w:space="0" w:color="auto"/>
                <w:bottom w:val="none" w:sz="0" w:space="0" w:color="auto"/>
                <w:right w:val="none" w:sz="0" w:space="0" w:color="auto"/>
              </w:divBdr>
            </w:div>
            <w:div w:id="348221919">
              <w:marLeft w:val="0"/>
              <w:marRight w:val="0"/>
              <w:marTop w:val="0"/>
              <w:marBottom w:val="0"/>
              <w:divBdr>
                <w:top w:val="none" w:sz="0" w:space="0" w:color="auto"/>
                <w:left w:val="none" w:sz="0" w:space="0" w:color="auto"/>
                <w:bottom w:val="none" w:sz="0" w:space="0" w:color="auto"/>
                <w:right w:val="none" w:sz="0" w:space="0" w:color="auto"/>
              </w:divBdr>
            </w:div>
            <w:div w:id="378477631">
              <w:marLeft w:val="0"/>
              <w:marRight w:val="0"/>
              <w:marTop w:val="0"/>
              <w:marBottom w:val="0"/>
              <w:divBdr>
                <w:top w:val="none" w:sz="0" w:space="0" w:color="auto"/>
                <w:left w:val="none" w:sz="0" w:space="0" w:color="auto"/>
                <w:bottom w:val="none" w:sz="0" w:space="0" w:color="auto"/>
                <w:right w:val="none" w:sz="0" w:space="0" w:color="auto"/>
              </w:divBdr>
            </w:div>
            <w:div w:id="468517276">
              <w:marLeft w:val="0"/>
              <w:marRight w:val="0"/>
              <w:marTop w:val="0"/>
              <w:marBottom w:val="0"/>
              <w:divBdr>
                <w:top w:val="none" w:sz="0" w:space="0" w:color="auto"/>
                <w:left w:val="none" w:sz="0" w:space="0" w:color="auto"/>
                <w:bottom w:val="none" w:sz="0" w:space="0" w:color="auto"/>
                <w:right w:val="none" w:sz="0" w:space="0" w:color="auto"/>
              </w:divBdr>
            </w:div>
            <w:div w:id="493033636">
              <w:marLeft w:val="0"/>
              <w:marRight w:val="0"/>
              <w:marTop w:val="0"/>
              <w:marBottom w:val="0"/>
              <w:divBdr>
                <w:top w:val="none" w:sz="0" w:space="0" w:color="auto"/>
                <w:left w:val="none" w:sz="0" w:space="0" w:color="auto"/>
                <w:bottom w:val="none" w:sz="0" w:space="0" w:color="auto"/>
                <w:right w:val="none" w:sz="0" w:space="0" w:color="auto"/>
              </w:divBdr>
            </w:div>
            <w:div w:id="522591608">
              <w:marLeft w:val="0"/>
              <w:marRight w:val="0"/>
              <w:marTop w:val="0"/>
              <w:marBottom w:val="0"/>
              <w:divBdr>
                <w:top w:val="none" w:sz="0" w:space="0" w:color="auto"/>
                <w:left w:val="none" w:sz="0" w:space="0" w:color="auto"/>
                <w:bottom w:val="none" w:sz="0" w:space="0" w:color="auto"/>
                <w:right w:val="none" w:sz="0" w:space="0" w:color="auto"/>
              </w:divBdr>
            </w:div>
            <w:div w:id="687484068">
              <w:marLeft w:val="0"/>
              <w:marRight w:val="0"/>
              <w:marTop w:val="0"/>
              <w:marBottom w:val="0"/>
              <w:divBdr>
                <w:top w:val="none" w:sz="0" w:space="0" w:color="auto"/>
                <w:left w:val="none" w:sz="0" w:space="0" w:color="auto"/>
                <w:bottom w:val="none" w:sz="0" w:space="0" w:color="auto"/>
                <w:right w:val="none" w:sz="0" w:space="0" w:color="auto"/>
              </w:divBdr>
            </w:div>
            <w:div w:id="721908505">
              <w:marLeft w:val="0"/>
              <w:marRight w:val="0"/>
              <w:marTop w:val="0"/>
              <w:marBottom w:val="0"/>
              <w:divBdr>
                <w:top w:val="none" w:sz="0" w:space="0" w:color="auto"/>
                <w:left w:val="none" w:sz="0" w:space="0" w:color="auto"/>
                <w:bottom w:val="none" w:sz="0" w:space="0" w:color="auto"/>
                <w:right w:val="none" w:sz="0" w:space="0" w:color="auto"/>
              </w:divBdr>
            </w:div>
            <w:div w:id="731000696">
              <w:marLeft w:val="0"/>
              <w:marRight w:val="0"/>
              <w:marTop w:val="0"/>
              <w:marBottom w:val="0"/>
              <w:divBdr>
                <w:top w:val="none" w:sz="0" w:space="0" w:color="auto"/>
                <w:left w:val="none" w:sz="0" w:space="0" w:color="auto"/>
                <w:bottom w:val="none" w:sz="0" w:space="0" w:color="auto"/>
                <w:right w:val="none" w:sz="0" w:space="0" w:color="auto"/>
              </w:divBdr>
            </w:div>
            <w:div w:id="769201711">
              <w:marLeft w:val="0"/>
              <w:marRight w:val="0"/>
              <w:marTop w:val="0"/>
              <w:marBottom w:val="0"/>
              <w:divBdr>
                <w:top w:val="none" w:sz="0" w:space="0" w:color="auto"/>
                <w:left w:val="none" w:sz="0" w:space="0" w:color="auto"/>
                <w:bottom w:val="none" w:sz="0" w:space="0" w:color="auto"/>
                <w:right w:val="none" w:sz="0" w:space="0" w:color="auto"/>
              </w:divBdr>
            </w:div>
            <w:div w:id="773280849">
              <w:marLeft w:val="0"/>
              <w:marRight w:val="0"/>
              <w:marTop w:val="0"/>
              <w:marBottom w:val="0"/>
              <w:divBdr>
                <w:top w:val="none" w:sz="0" w:space="0" w:color="auto"/>
                <w:left w:val="none" w:sz="0" w:space="0" w:color="auto"/>
                <w:bottom w:val="none" w:sz="0" w:space="0" w:color="auto"/>
                <w:right w:val="none" w:sz="0" w:space="0" w:color="auto"/>
              </w:divBdr>
            </w:div>
            <w:div w:id="835341872">
              <w:marLeft w:val="0"/>
              <w:marRight w:val="0"/>
              <w:marTop w:val="0"/>
              <w:marBottom w:val="0"/>
              <w:divBdr>
                <w:top w:val="none" w:sz="0" w:space="0" w:color="auto"/>
                <w:left w:val="none" w:sz="0" w:space="0" w:color="auto"/>
                <w:bottom w:val="none" w:sz="0" w:space="0" w:color="auto"/>
                <w:right w:val="none" w:sz="0" w:space="0" w:color="auto"/>
              </w:divBdr>
            </w:div>
            <w:div w:id="839810396">
              <w:marLeft w:val="0"/>
              <w:marRight w:val="0"/>
              <w:marTop w:val="0"/>
              <w:marBottom w:val="0"/>
              <w:divBdr>
                <w:top w:val="none" w:sz="0" w:space="0" w:color="auto"/>
                <w:left w:val="none" w:sz="0" w:space="0" w:color="auto"/>
                <w:bottom w:val="none" w:sz="0" w:space="0" w:color="auto"/>
                <w:right w:val="none" w:sz="0" w:space="0" w:color="auto"/>
              </w:divBdr>
            </w:div>
            <w:div w:id="854684636">
              <w:marLeft w:val="0"/>
              <w:marRight w:val="0"/>
              <w:marTop w:val="0"/>
              <w:marBottom w:val="0"/>
              <w:divBdr>
                <w:top w:val="none" w:sz="0" w:space="0" w:color="auto"/>
                <w:left w:val="none" w:sz="0" w:space="0" w:color="auto"/>
                <w:bottom w:val="none" w:sz="0" w:space="0" w:color="auto"/>
                <w:right w:val="none" w:sz="0" w:space="0" w:color="auto"/>
              </w:divBdr>
            </w:div>
            <w:div w:id="914438870">
              <w:marLeft w:val="0"/>
              <w:marRight w:val="0"/>
              <w:marTop w:val="0"/>
              <w:marBottom w:val="0"/>
              <w:divBdr>
                <w:top w:val="none" w:sz="0" w:space="0" w:color="auto"/>
                <w:left w:val="none" w:sz="0" w:space="0" w:color="auto"/>
                <w:bottom w:val="none" w:sz="0" w:space="0" w:color="auto"/>
                <w:right w:val="none" w:sz="0" w:space="0" w:color="auto"/>
              </w:divBdr>
            </w:div>
            <w:div w:id="956259456">
              <w:marLeft w:val="0"/>
              <w:marRight w:val="0"/>
              <w:marTop w:val="0"/>
              <w:marBottom w:val="0"/>
              <w:divBdr>
                <w:top w:val="none" w:sz="0" w:space="0" w:color="auto"/>
                <w:left w:val="none" w:sz="0" w:space="0" w:color="auto"/>
                <w:bottom w:val="none" w:sz="0" w:space="0" w:color="auto"/>
                <w:right w:val="none" w:sz="0" w:space="0" w:color="auto"/>
              </w:divBdr>
            </w:div>
            <w:div w:id="1012074781">
              <w:marLeft w:val="0"/>
              <w:marRight w:val="0"/>
              <w:marTop w:val="0"/>
              <w:marBottom w:val="0"/>
              <w:divBdr>
                <w:top w:val="none" w:sz="0" w:space="0" w:color="auto"/>
                <w:left w:val="none" w:sz="0" w:space="0" w:color="auto"/>
                <w:bottom w:val="none" w:sz="0" w:space="0" w:color="auto"/>
                <w:right w:val="none" w:sz="0" w:space="0" w:color="auto"/>
              </w:divBdr>
            </w:div>
            <w:div w:id="1075859737">
              <w:marLeft w:val="0"/>
              <w:marRight w:val="0"/>
              <w:marTop w:val="0"/>
              <w:marBottom w:val="0"/>
              <w:divBdr>
                <w:top w:val="none" w:sz="0" w:space="0" w:color="auto"/>
                <w:left w:val="none" w:sz="0" w:space="0" w:color="auto"/>
                <w:bottom w:val="none" w:sz="0" w:space="0" w:color="auto"/>
                <w:right w:val="none" w:sz="0" w:space="0" w:color="auto"/>
              </w:divBdr>
            </w:div>
            <w:div w:id="1083258651">
              <w:marLeft w:val="0"/>
              <w:marRight w:val="0"/>
              <w:marTop w:val="0"/>
              <w:marBottom w:val="0"/>
              <w:divBdr>
                <w:top w:val="none" w:sz="0" w:space="0" w:color="auto"/>
                <w:left w:val="none" w:sz="0" w:space="0" w:color="auto"/>
                <w:bottom w:val="none" w:sz="0" w:space="0" w:color="auto"/>
                <w:right w:val="none" w:sz="0" w:space="0" w:color="auto"/>
              </w:divBdr>
            </w:div>
            <w:div w:id="1091390915">
              <w:marLeft w:val="0"/>
              <w:marRight w:val="0"/>
              <w:marTop w:val="0"/>
              <w:marBottom w:val="0"/>
              <w:divBdr>
                <w:top w:val="none" w:sz="0" w:space="0" w:color="auto"/>
                <w:left w:val="none" w:sz="0" w:space="0" w:color="auto"/>
                <w:bottom w:val="none" w:sz="0" w:space="0" w:color="auto"/>
                <w:right w:val="none" w:sz="0" w:space="0" w:color="auto"/>
              </w:divBdr>
            </w:div>
            <w:div w:id="1246957199">
              <w:marLeft w:val="0"/>
              <w:marRight w:val="0"/>
              <w:marTop w:val="0"/>
              <w:marBottom w:val="0"/>
              <w:divBdr>
                <w:top w:val="none" w:sz="0" w:space="0" w:color="auto"/>
                <w:left w:val="none" w:sz="0" w:space="0" w:color="auto"/>
                <w:bottom w:val="none" w:sz="0" w:space="0" w:color="auto"/>
                <w:right w:val="none" w:sz="0" w:space="0" w:color="auto"/>
              </w:divBdr>
            </w:div>
            <w:div w:id="1383092222">
              <w:marLeft w:val="0"/>
              <w:marRight w:val="0"/>
              <w:marTop w:val="0"/>
              <w:marBottom w:val="0"/>
              <w:divBdr>
                <w:top w:val="none" w:sz="0" w:space="0" w:color="auto"/>
                <w:left w:val="none" w:sz="0" w:space="0" w:color="auto"/>
                <w:bottom w:val="none" w:sz="0" w:space="0" w:color="auto"/>
                <w:right w:val="none" w:sz="0" w:space="0" w:color="auto"/>
              </w:divBdr>
            </w:div>
            <w:div w:id="1414274298">
              <w:marLeft w:val="0"/>
              <w:marRight w:val="0"/>
              <w:marTop w:val="0"/>
              <w:marBottom w:val="0"/>
              <w:divBdr>
                <w:top w:val="none" w:sz="0" w:space="0" w:color="auto"/>
                <w:left w:val="none" w:sz="0" w:space="0" w:color="auto"/>
                <w:bottom w:val="none" w:sz="0" w:space="0" w:color="auto"/>
                <w:right w:val="none" w:sz="0" w:space="0" w:color="auto"/>
              </w:divBdr>
            </w:div>
            <w:div w:id="1480655990">
              <w:marLeft w:val="0"/>
              <w:marRight w:val="0"/>
              <w:marTop w:val="0"/>
              <w:marBottom w:val="0"/>
              <w:divBdr>
                <w:top w:val="none" w:sz="0" w:space="0" w:color="auto"/>
                <w:left w:val="none" w:sz="0" w:space="0" w:color="auto"/>
                <w:bottom w:val="none" w:sz="0" w:space="0" w:color="auto"/>
                <w:right w:val="none" w:sz="0" w:space="0" w:color="auto"/>
              </w:divBdr>
            </w:div>
            <w:div w:id="1493641294">
              <w:marLeft w:val="0"/>
              <w:marRight w:val="0"/>
              <w:marTop w:val="0"/>
              <w:marBottom w:val="0"/>
              <w:divBdr>
                <w:top w:val="none" w:sz="0" w:space="0" w:color="auto"/>
                <w:left w:val="none" w:sz="0" w:space="0" w:color="auto"/>
                <w:bottom w:val="none" w:sz="0" w:space="0" w:color="auto"/>
                <w:right w:val="none" w:sz="0" w:space="0" w:color="auto"/>
              </w:divBdr>
            </w:div>
            <w:div w:id="1497308532">
              <w:marLeft w:val="0"/>
              <w:marRight w:val="0"/>
              <w:marTop w:val="0"/>
              <w:marBottom w:val="0"/>
              <w:divBdr>
                <w:top w:val="none" w:sz="0" w:space="0" w:color="auto"/>
                <w:left w:val="none" w:sz="0" w:space="0" w:color="auto"/>
                <w:bottom w:val="none" w:sz="0" w:space="0" w:color="auto"/>
                <w:right w:val="none" w:sz="0" w:space="0" w:color="auto"/>
              </w:divBdr>
            </w:div>
            <w:div w:id="1528131451">
              <w:marLeft w:val="0"/>
              <w:marRight w:val="0"/>
              <w:marTop w:val="0"/>
              <w:marBottom w:val="0"/>
              <w:divBdr>
                <w:top w:val="none" w:sz="0" w:space="0" w:color="auto"/>
                <w:left w:val="none" w:sz="0" w:space="0" w:color="auto"/>
                <w:bottom w:val="none" w:sz="0" w:space="0" w:color="auto"/>
                <w:right w:val="none" w:sz="0" w:space="0" w:color="auto"/>
              </w:divBdr>
            </w:div>
            <w:div w:id="1550461845">
              <w:marLeft w:val="0"/>
              <w:marRight w:val="0"/>
              <w:marTop w:val="0"/>
              <w:marBottom w:val="0"/>
              <w:divBdr>
                <w:top w:val="none" w:sz="0" w:space="0" w:color="auto"/>
                <w:left w:val="none" w:sz="0" w:space="0" w:color="auto"/>
                <w:bottom w:val="none" w:sz="0" w:space="0" w:color="auto"/>
                <w:right w:val="none" w:sz="0" w:space="0" w:color="auto"/>
              </w:divBdr>
            </w:div>
            <w:div w:id="1582181208">
              <w:marLeft w:val="0"/>
              <w:marRight w:val="0"/>
              <w:marTop w:val="0"/>
              <w:marBottom w:val="0"/>
              <w:divBdr>
                <w:top w:val="none" w:sz="0" w:space="0" w:color="auto"/>
                <w:left w:val="none" w:sz="0" w:space="0" w:color="auto"/>
                <w:bottom w:val="none" w:sz="0" w:space="0" w:color="auto"/>
                <w:right w:val="none" w:sz="0" w:space="0" w:color="auto"/>
              </w:divBdr>
            </w:div>
            <w:div w:id="1610626577">
              <w:marLeft w:val="0"/>
              <w:marRight w:val="0"/>
              <w:marTop w:val="0"/>
              <w:marBottom w:val="0"/>
              <w:divBdr>
                <w:top w:val="none" w:sz="0" w:space="0" w:color="auto"/>
                <w:left w:val="none" w:sz="0" w:space="0" w:color="auto"/>
                <w:bottom w:val="none" w:sz="0" w:space="0" w:color="auto"/>
                <w:right w:val="none" w:sz="0" w:space="0" w:color="auto"/>
              </w:divBdr>
            </w:div>
            <w:div w:id="1629161664">
              <w:marLeft w:val="0"/>
              <w:marRight w:val="0"/>
              <w:marTop w:val="0"/>
              <w:marBottom w:val="0"/>
              <w:divBdr>
                <w:top w:val="none" w:sz="0" w:space="0" w:color="auto"/>
                <w:left w:val="none" w:sz="0" w:space="0" w:color="auto"/>
                <w:bottom w:val="none" w:sz="0" w:space="0" w:color="auto"/>
                <w:right w:val="none" w:sz="0" w:space="0" w:color="auto"/>
              </w:divBdr>
            </w:div>
            <w:div w:id="1648126215">
              <w:marLeft w:val="0"/>
              <w:marRight w:val="0"/>
              <w:marTop w:val="0"/>
              <w:marBottom w:val="0"/>
              <w:divBdr>
                <w:top w:val="none" w:sz="0" w:space="0" w:color="auto"/>
                <w:left w:val="none" w:sz="0" w:space="0" w:color="auto"/>
                <w:bottom w:val="none" w:sz="0" w:space="0" w:color="auto"/>
                <w:right w:val="none" w:sz="0" w:space="0" w:color="auto"/>
              </w:divBdr>
            </w:div>
            <w:div w:id="1762608308">
              <w:marLeft w:val="0"/>
              <w:marRight w:val="0"/>
              <w:marTop w:val="0"/>
              <w:marBottom w:val="0"/>
              <w:divBdr>
                <w:top w:val="none" w:sz="0" w:space="0" w:color="auto"/>
                <w:left w:val="none" w:sz="0" w:space="0" w:color="auto"/>
                <w:bottom w:val="none" w:sz="0" w:space="0" w:color="auto"/>
                <w:right w:val="none" w:sz="0" w:space="0" w:color="auto"/>
              </w:divBdr>
            </w:div>
            <w:div w:id="1780560590">
              <w:marLeft w:val="0"/>
              <w:marRight w:val="0"/>
              <w:marTop w:val="0"/>
              <w:marBottom w:val="0"/>
              <w:divBdr>
                <w:top w:val="none" w:sz="0" w:space="0" w:color="auto"/>
                <w:left w:val="none" w:sz="0" w:space="0" w:color="auto"/>
                <w:bottom w:val="none" w:sz="0" w:space="0" w:color="auto"/>
                <w:right w:val="none" w:sz="0" w:space="0" w:color="auto"/>
              </w:divBdr>
            </w:div>
            <w:div w:id="1790969629">
              <w:marLeft w:val="0"/>
              <w:marRight w:val="0"/>
              <w:marTop w:val="0"/>
              <w:marBottom w:val="0"/>
              <w:divBdr>
                <w:top w:val="none" w:sz="0" w:space="0" w:color="auto"/>
                <w:left w:val="none" w:sz="0" w:space="0" w:color="auto"/>
                <w:bottom w:val="none" w:sz="0" w:space="0" w:color="auto"/>
                <w:right w:val="none" w:sz="0" w:space="0" w:color="auto"/>
              </w:divBdr>
            </w:div>
            <w:div w:id="1918635412">
              <w:marLeft w:val="0"/>
              <w:marRight w:val="0"/>
              <w:marTop w:val="0"/>
              <w:marBottom w:val="0"/>
              <w:divBdr>
                <w:top w:val="none" w:sz="0" w:space="0" w:color="auto"/>
                <w:left w:val="none" w:sz="0" w:space="0" w:color="auto"/>
                <w:bottom w:val="none" w:sz="0" w:space="0" w:color="auto"/>
                <w:right w:val="none" w:sz="0" w:space="0" w:color="auto"/>
              </w:divBdr>
            </w:div>
            <w:div w:id="199884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658633">
      <w:bodyDiv w:val="1"/>
      <w:marLeft w:val="0"/>
      <w:marRight w:val="0"/>
      <w:marTop w:val="0"/>
      <w:marBottom w:val="0"/>
      <w:divBdr>
        <w:top w:val="none" w:sz="0" w:space="0" w:color="auto"/>
        <w:left w:val="none" w:sz="0" w:space="0" w:color="auto"/>
        <w:bottom w:val="none" w:sz="0" w:space="0" w:color="auto"/>
        <w:right w:val="none" w:sz="0" w:space="0" w:color="auto"/>
      </w:divBdr>
      <w:divsChild>
        <w:div w:id="286199424">
          <w:marLeft w:val="0"/>
          <w:marRight w:val="0"/>
          <w:marTop w:val="0"/>
          <w:marBottom w:val="0"/>
          <w:divBdr>
            <w:top w:val="none" w:sz="0" w:space="0" w:color="auto"/>
            <w:left w:val="none" w:sz="0" w:space="0" w:color="auto"/>
            <w:bottom w:val="none" w:sz="0" w:space="0" w:color="auto"/>
            <w:right w:val="none" w:sz="0" w:space="0" w:color="auto"/>
          </w:divBdr>
          <w:divsChild>
            <w:div w:id="1402632161">
              <w:marLeft w:val="0"/>
              <w:marRight w:val="0"/>
              <w:marTop w:val="0"/>
              <w:marBottom w:val="0"/>
              <w:divBdr>
                <w:top w:val="none" w:sz="0" w:space="0" w:color="auto"/>
                <w:left w:val="none" w:sz="0" w:space="0" w:color="auto"/>
                <w:bottom w:val="none" w:sz="0" w:space="0" w:color="auto"/>
                <w:right w:val="none" w:sz="0" w:space="0" w:color="auto"/>
              </w:divBdr>
            </w:div>
          </w:divsChild>
        </w:div>
        <w:div w:id="974137089">
          <w:marLeft w:val="0"/>
          <w:marRight w:val="0"/>
          <w:marTop w:val="0"/>
          <w:marBottom w:val="0"/>
          <w:divBdr>
            <w:top w:val="none" w:sz="0" w:space="0" w:color="auto"/>
            <w:left w:val="none" w:sz="0" w:space="0" w:color="auto"/>
            <w:bottom w:val="none" w:sz="0" w:space="0" w:color="auto"/>
            <w:right w:val="none" w:sz="0" w:space="0" w:color="auto"/>
          </w:divBdr>
          <w:divsChild>
            <w:div w:id="113032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295497">
      <w:bodyDiv w:val="1"/>
      <w:marLeft w:val="0"/>
      <w:marRight w:val="0"/>
      <w:marTop w:val="0"/>
      <w:marBottom w:val="0"/>
      <w:divBdr>
        <w:top w:val="none" w:sz="0" w:space="0" w:color="auto"/>
        <w:left w:val="none" w:sz="0" w:space="0" w:color="auto"/>
        <w:bottom w:val="none" w:sz="0" w:space="0" w:color="auto"/>
        <w:right w:val="none" w:sz="0" w:space="0" w:color="auto"/>
      </w:divBdr>
    </w:div>
    <w:div w:id="1656454477">
      <w:bodyDiv w:val="1"/>
      <w:marLeft w:val="0"/>
      <w:marRight w:val="0"/>
      <w:marTop w:val="0"/>
      <w:marBottom w:val="0"/>
      <w:divBdr>
        <w:top w:val="none" w:sz="0" w:space="0" w:color="auto"/>
        <w:left w:val="none" w:sz="0" w:space="0" w:color="auto"/>
        <w:bottom w:val="none" w:sz="0" w:space="0" w:color="auto"/>
        <w:right w:val="none" w:sz="0" w:space="0" w:color="auto"/>
      </w:divBdr>
      <w:divsChild>
        <w:div w:id="375081925">
          <w:marLeft w:val="0"/>
          <w:marRight w:val="0"/>
          <w:marTop w:val="0"/>
          <w:marBottom w:val="0"/>
          <w:divBdr>
            <w:top w:val="none" w:sz="0" w:space="0" w:color="auto"/>
            <w:left w:val="none" w:sz="0" w:space="0" w:color="auto"/>
            <w:bottom w:val="none" w:sz="0" w:space="0" w:color="auto"/>
            <w:right w:val="none" w:sz="0" w:space="0" w:color="auto"/>
          </w:divBdr>
        </w:div>
        <w:div w:id="451674884">
          <w:marLeft w:val="0"/>
          <w:marRight w:val="0"/>
          <w:marTop w:val="0"/>
          <w:marBottom w:val="0"/>
          <w:divBdr>
            <w:top w:val="none" w:sz="0" w:space="0" w:color="auto"/>
            <w:left w:val="none" w:sz="0" w:space="0" w:color="auto"/>
            <w:bottom w:val="none" w:sz="0" w:space="0" w:color="auto"/>
            <w:right w:val="none" w:sz="0" w:space="0" w:color="auto"/>
          </w:divBdr>
        </w:div>
        <w:div w:id="471480150">
          <w:marLeft w:val="0"/>
          <w:marRight w:val="0"/>
          <w:marTop w:val="0"/>
          <w:marBottom w:val="0"/>
          <w:divBdr>
            <w:top w:val="none" w:sz="0" w:space="0" w:color="auto"/>
            <w:left w:val="none" w:sz="0" w:space="0" w:color="auto"/>
            <w:bottom w:val="none" w:sz="0" w:space="0" w:color="auto"/>
            <w:right w:val="none" w:sz="0" w:space="0" w:color="auto"/>
          </w:divBdr>
        </w:div>
        <w:div w:id="1167939010">
          <w:marLeft w:val="0"/>
          <w:marRight w:val="0"/>
          <w:marTop w:val="0"/>
          <w:marBottom w:val="0"/>
          <w:divBdr>
            <w:top w:val="none" w:sz="0" w:space="0" w:color="auto"/>
            <w:left w:val="none" w:sz="0" w:space="0" w:color="auto"/>
            <w:bottom w:val="none" w:sz="0" w:space="0" w:color="auto"/>
            <w:right w:val="none" w:sz="0" w:space="0" w:color="auto"/>
          </w:divBdr>
        </w:div>
        <w:div w:id="1187252432">
          <w:marLeft w:val="0"/>
          <w:marRight w:val="0"/>
          <w:marTop w:val="0"/>
          <w:marBottom w:val="0"/>
          <w:divBdr>
            <w:top w:val="none" w:sz="0" w:space="0" w:color="auto"/>
            <w:left w:val="none" w:sz="0" w:space="0" w:color="auto"/>
            <w:bottom w:val="none" w:sz="0" w:space="0" w:color="auto"/>
            <w:right w:val="none" w:sz="0" w:space="0" w:color="auto"/>
          </w:divBdr>
        </w:div>
        <w:div w:id="1822457037">
          <w:marLeft w:val="0"/>
          <w:marRight w:val="0"/>
          <w:marTop w:val="0"/>
          <w:marBottom w:val="0"/>
          <w:divBdr>
            <w:top w:val="none" w:sz="0" w:space="0" w:color="auto"/>
            <w:left w:val="none" w:sz="0" w:space="0" w:color="auto"/>
            <w:bottom w:val="none" w:sz="0" w:space="0" w:color="auto"/>
            <w:right w:val="none" w:sz="0" w:space="0" w:color="auto"/>
          </w:divBdr>
        </w:div>
        <w:div w:id="1911964540">
          <w:marLeft w:val="0"/>
          <w:marRight w:val="0"/>
          <w:marTop w:val="0"/>
          <w:marBottom w:val="0"/>
          <w:divBdr>
            <w:top w:val="none" w:sz="0" w:space="0" w:color="auto"/>
            <w:left w:val="none" w:sz="0" w:space="0" w:color="auto"/>
            <w:bottom w:val="none" w:sz="0" w:space="0" w:color="auto"/>
            <w:right w:val="none" w:sz="0" w:space="0" w:color="auto"/>
          </w:divBdr>
        </w:div>
        <w:div w:id="2140341244">
          <w:marLeft w:val="0"/>
          <w:marRight w:val="0"/>
          <w:marTop w:val="0"/>
          <w:marBottom w:val="0"/>
          <w:divBdr>
            <w:top w:val="none" w:sz="0" w:space="0" w:color="auto"/>
            <w:left w:val="none" w:sz="0" w:space="0" w:color="auto"/>
            <w:bottom w:val="none" w:sz="0" w:space="0" w:color="auto"/>
            <w:right w:val="none" w:sz="0" w:space="0" w:color="auto"/>
          </w:divBdr>
        </w:div>
        <w:div w:id="2141996369">
          <w:marLeft w:val="0"/>
          <w:marRight w:val="0"/>
          <w:marTop w:val="0"/>
          <w:marBottom w:val="0"/>
          <w:divBdr>
            <w:top w:val="none" w:sz="0" w:space="0" w:color="auto"/>
            <w:left w:val="none" w:sz="0" w:space="0" w:color="auto"/>
            <w:bottom w:val="none" w:sz="0" w:space="0" w:color="auto"/>
            <w:right w:val="none" w:sz="0" w:space="0" w:color="auto"/>
          </w:divBdr>
        </w:div>
      </w:divsChild>
    </w:div>
    <w:div w:id="1664314815">
      <w:bodyDiv w:val="1"/>
      <w:marLeft w:val="0"/>
      <w:marRight w:val="0"/>
      <w:marTop w:val="0"/>
      <w:marBottom w:val="0"/>
      <w:divBdr>
        <w:top w:val="none" w:sz="0" w:space="0" w:color="auto"/>
        <w:left w:val="none" w:sz="0" w:space="0" w:color="auto"/>
        <w:bottom w:val="none" w:sz="0" w:space="0" w:color="auto"/>
        <w:right w:val="none" w:sz="0" w:space="0" w:color="auto"/>
      </w:divBdr>
      <w:divsChild>
        <w:div w:id="1908150740">
          <w:marLeft w:val="0"/>
          <w:marRight w:val="0"/>
          <w:marTop w:val="0"/>
          <w:marBottom w:val="0"/>
          <w:divBdr>
            <w:top w:val="none" w:sz="0" w:space="0" w:color="auto"/>
            <w:left w:val="none" w:sz="0" w:space="0" w:color="auto"/>
            <w:bottom w:val="none" w:sz="0" w:space="0" w:color="auto"/>
            <w:right w:val="none" w:sz="0" w:space="0" w:color="auto"/>
          </w:divBdr>
        </w:div>
        <w:div w:id="1969311742">
          <w:marLeft w:val="0"/>
          <w:marRight w:val="0"/>
          <w:marTop w:val="0"/>
          <w:marBottom w:val="0"/>
          <w:divBdr>
            <w:top w:val="none" w:sz="0" w:space="0" w:color="auto"/>
            <w:left w:val="none" w:sz="0" w:space="0" w:color="auto"/>
            <w:bottom w:val="none" w:sz="0" w:space="0" w:color="auto"/>
            <w:right w:val="none" w:sz="0" w:space="0" w:color="auto"/>
          </w:divBdr>
        </w:div>
      </w:divsChild>
    </w:div>
    <w:div w:id="1670060052">
      <w:bodyDiv w:val="1"/>
      <w:marLeft w:val="0"/>
      <w:marRight w:val="0"/>
      <w:marTop w:val="0"/>
      <w:marBottom w:val="0"/>
      <w:divBdr>
        <w:top w:val="none" w:sz="0" w:space="0" w:color="auto"/>
        <w:left w:val="none" w:sz="0" w:space="0" w:color="auto"/>
        <w:bottom w:val="none" w:sz="0" w:space="0" w:color="auto"/>
        <w:right w:val="none" w:sz="0" w:space="0" w:color="auto"/>
      </w:divBdr>
    </w:div>
    <w:div w:id="1670060718">
      <w:bodyDiv w:val="1"/>
      <w:marLeft w:val="0"/>
      <w:marRight w:val="0"/>
      <w:marTop w:val="0"/>
      <w:marBottom w:val="0"/>
      <w:divBdr>
        <w:top w:val="none" w:sz="0" w:space="0" w:color="auto"/>
        <w:left w:val="none" w:sz="0" w:space="0" w:color="auto"/>
        <w:bottom w:val="none" w:sz="0" w:space="0" w:color="auto"/>
        <w:right w:val="none" w:sz="0" w:space="0" w:color="auto"/>
      </w:divBdr>
      <w:divsChild>
        <w:div w:id="814184546">
          <w:marLeft w:val="0"/>
          <w:marRight w:val="0"/>
          <w:marTop w:val="0"/>
          <w:marBottom w:val="0"/>
          <w:divBdr>
            <w:top w:val="none" w:sz="0" w:space="0" w:color="auto"/>
            <w:left w:val="none" w:sz="0" w:space="0" w:color="auto"/>
            <w:bottom w:val="none" w:sz="0" w:space="0" w:color="auto"/>
            <w:right w:val="none" w:sz="0" w:space="0" w:color="auto"/>
          </w:divBdr>
          <w:divsChild>
            <w:div w:id="1681395094">
              <w:marLeft w:val="0"/>
              <w:marRight w:val="0"/>
              <w:marTop w:val="0"/>
              <w:marBottom w:val="0"/>
              <w:divBdr>
                <w:top w:val="none" w:sz="0" w:space="0" w:color="auto"/>
                <w:left w:val="none" w:sz="0" w:space="0" w:color="auto"/>
                <w:bottom w:val="none" w:sz="0" w:space="0" w:color="auto"/>
                <w:right w:val="none" w:sz="0" w:space="0" w:color="auto"/>
              </w:divBdr>
            </w:div>
          </w:divsChild>
        </w:div>
        <w:div w:id="1002002778">
          <w:marLeft w:val="0"/>
          <w:marRight w:val="0"/>
          <w:marTop w:val="0"/>
          <w:marBottom w:val="0"/>
          <w:divBdr>
            <w:top w:val="none" w:sz="0" w:space="0" w:color="auto"/>
            <w:left w:val="none" w:sz="0" w:space="0" w:color="auto"/>
            <w:bottom w:val="none" w:sz="0" w:space="0" w:color="auto"/>
            <w:right w:val="none" w:sz="0" w:space="0" w:color="auto"/>
          </w:divBdr>
        </w:div>
      </w:divsChild>
    </w:div>
    <w:div w:id="1675300318">
      <w:bodyDiv w:val="1"/>
      <w:marLeft w:val="0"/>
      <w:marRight w:val="0"/>
      <w:marTop w:val="0"/>
      <w:marBottom w:val="0"/>
      <w:divBdr>
        <w:top w:val="none" w:sz="0" w:space="0" w:color="auto"/>
        <w:left w:val="none" w:sz="0" w:space="0" w:color="auto"/>
        <w:bottom w:val="none" w:sz="0" w:space="0" w:color="auto"/>
        <w:right w:val="none" w:sz="0" w:space="0" w:color="auto"/>
      </w:divBdr>
    </w:div>
    <w:div w:id="1694450978">
      <w:bodyDiv w:val="1"/>
      <w:marLeft w:val="0"/>
      <w:marRight w:val="0"/>
      <w:marTop w:val="0"/>
      <w:marBottom w:val="0"/>
      <w:divBdr>
        <w:top w:val="none" w:sz="0" w:space="0" w:color="auto"/>
        <w:left w:val="none" w:sz="0" w:space="0" w:color="auto"/>
        <w:bottom w:val="none" w:sz="0" w:space="0" w:color="auto"/>
        <w:right w:val="none" w:sz="0" w:space="0" w:color="auto"/>
      </w:divBdr>
      <w:divsChild>
        <w:div w:id="431437897">
          <w:marLeft w:val="0"/>
          <w:marRight w:val="0"/>
          <w:marTop w:val="0"/>
          <w:marBottom w:val="0"/>
          <w:divBdr>
            <w:top w:val="none" w:sz="0" w:space="0" w:color="auto"/>
            <w:left w:val="none" w:sz="0" w:space="0" w:color="auto"/>
            <w:bottom w:val="none" w:sz="0" w:space="0" w:color="auto"/>
            <w:right w:val="none" w:sz="0" w:space="0" w:color="auto"/>
          </w:divBdr>
        </w:div>
        <w:div w:id="608663688">
          <w:marLeft w:val="0"/>
          <w:marRight w:val="0"/>
          <w:marTop w:val="0"/>
          <w:marBottom w:val="0"/>
          <w:divBdr>
            <w:top w:val="none" w:sz="0" w:space="0" w:color="auto"/>
            <w:left w:val="none" w:sz="0" w:space="0" w:color="auto"/>
            <w:bottom w:val="none" w:sz="0" w:space="0" w:color="auto"/>
            <w:right w:val="none" w:sz="0" w:space="0" w:color="auto"/>
          </w:divBdr>
        </w:div>
        <w:div w:id="638657743">
          <w:marLeft w:val="0"/>
          <w:marRight w:val="0"/>
          <w:marTop w:val="0"/>
          <w:marBottom w:val="0"/>
          <w:divBdr>
            <w:top w:val="none" w:sz="0" w:space="0" w:color="auto"/>
            <w:left w:val="none" w:sz="0" w:space="0" w:color="auto"/>
            <w:bottom w:val="none" w:sz="0" w:space="0" w:color="auto"/>
            <w:right w:val="none" w:sz="0" w:space="0" w:color="auto"/>
          </w:divBdr>
        </w:div>
        <w:div w:id="671879544">
          <w:marLeft w:val="0"/>
          <w:marRight w:val="0"/>
          <w:marTop w:val="0"/>
          <w:marBottom w:val="0"/>
          <w:divBdr>
            <w:top w:val="none" w:sz="0" w:space="0" w:color="auto"/>
            <w:left w:val="none" w:sz="0" w:space="0" w:color="auto"/>
            <w:bottom w:val="none" w:sz="0" w:space="0" w:color="auto"/>
            <w:right w:val="none" w:sz="0" w:space="0" w:color="auto"/>
          </w:divBdr>
        </w:div>
        <w:div w:id="908541612">
          <w:marLeft w:val="0"/>
          <w:marRight w:val="0"/>
          <w:marTop w:val="0"/>
          <w:marBottom w:val="0"/>
          <w:divBdr>
            <w:top w:val="none" w:sz="0" w:space="0" w:color="auto"/>
            <w:left w:val="none" w:sz="0" w:space="0" w:color="auto"/>
            <w:bottom w:val="none" w:sz="0" w:space="0" w:color="auto"/>
            <w:right w:val="none" w:sz="0" w:space="0" w:color="auto"/>
          </w:divBdr>
        </w:div>
        <w:div w:id="916398856">
          <w:marLeft w:val="0"/>
          <w:marRight w:val="0"/>
          <w:marTop w:val="0"/>
          <w:marBottom w:val="0"/>
          <w:divBdr>
            <w:top w:val="none" w:sz="0" w:space="0" w:color="auto"/>
            <w:left w:val="none" w:sz="0" w:space="0" w:color="auto"/>
            <w:bottom w:val="none" w:sz="0" w:space="0" w:color="auto"/>
            <w:right w:val="none" w:sz="0" w:space="0" w:color="auto"/>
          </w:divBdr>
        </w:div>
        <w:div w:id="1380587147">
          <w:marLeft w:val="0"/>
          <w:marRight w:val="0"/>
          <w:marTop w:val="0"/>
          <w:marBottom w:val="0"/>
          <w:divBdr>
            <w:top w:val="none" w:sz="0" w:space="0" w:color="auto"/>
            <w:left w:val="none" w:sz="0" w:space="0" w:color="auto"/>
            <w:bottom w:val="none" w:sz="0" w:space="0" w:color="auto"/>
            <w:right w:val="none" w:sz="0" w:space="0" w:color="auto"/>
          </w:divBdr>
        </w:div>
        <w:div w:id="1415668327">
          <w:marLeft w:val="0"/>
          <w:marRight w:val="0"/>
          <w:marTop w:val="0"/>
          <w:marBottom w:val="0"/>
          <w:divBdr>
            <w:top w:val="none" w:sz="0" w:space="0" w:color="auto"/>
            <w:left w:val="none" w:sz="0" w:space="0" w:color="auto"/>
            <w:bottom w:val="none" w:sz="0" w:space="0" w:color="auto"/>
            <w:right w:val="none" w:sz="0" w:space="0" w:color="auto"/>
          </w:divBdr>
        </w:div>
        <w:div w:id="1487359370">
          <w:marLeft w:val="0"/>
          <w:marRight w:val="0"/>
          <w:marTop w:val="0"/>
          <w:marBottom w:val="0"/>
          <w:divBdr>
            <w:top w:val="none" w:sz="0" w:space="0" w:color="auto"/>
            <w:left w:val="none" w:sz="0" w:space="0" w:color="auto"/>
            <w:bottom w:val="none" w:sz="0" w:space="0" w:color="auto"/>
            <w:right w:val="none" w:sz="0" w:space="0" w:color="auto"/>
          </w:divBdr>
        </w:div>
        <w:div w:id="1812598031">
          <w:marLeft w:val="0"/>
          <w:marRight w:val="0"/>
          <w:marTop w:val="0"/>
          <w:marBottom w:val="0"/>
          <w:divBdr>
            <w:top w:val="none" w:sz="0" w:space="0" w:color="auto"/>
            <w:left w:val="none" w:sz="0" w:space="0" w:color="auto"/>
            <w:bottom w:val="none" w:sz="0" w:space="0" w:color="auto"/>
            <w:right w:val="none" w:sz="0" w:space="0" w:color="auto"/>
          </w:divBdr>
        </w:div>
        <w:div w:id="2027510830">
          <w:marLeft w:val="0"/>
          <w:marRight w:val="0"/>
          <w:marTop w:val="0"/>
          <w:marBottom w:val="0"/>
          <w:divBdr>
            <w:top w:val="none" w:sz="0" w:space="0" w:color="auto"/>
            <w:left w:val="none" w:sz="0" w:space="0" w:color="auto"/>
            <w:bottom w:val="none" w:sz="0" w:space="0" w:color="auto"/>
            <w:right w:val="none" w:sz="0" w:space="0" w:color="auto"/>
          </w:divBdr>
        </w:div>
        <w:div w:id="2084142125">
          <w:marLeft w:val="0"/>
          <w:marRight w:val="0"/>
          <w:marTop w:val="0"/>
          <w:marBottom w:val="0"/>
          <w:divBdr>
            <w:top w:val="none" w:sz="0" w:space="0" w:color="auto"/>
            <w:left w:val="none" w:sz="0" w:space="0" w:color="auto"/>
            <w:bottom w:val="none" w:sz="0" w:space="0" w:color="auto"/>
            <w:right w:val="none" w:sz="0" w:space="0" w:color="auto"/>
          </w:divBdr>
        </w:div>
        <w:div w:id="2091198993">
          <w:marLeft w:val="0"/>
          <w:marRight w:val="0"/>
          <w:marTop w:val="0"/>
          <w:marBottom w:val="0"/>
          <w:divBdr>
            <w:top w:val="none" w:sz="0" w:space="0" w:color="auto"/>
            <w:left w:val="none" w:sz="0" w:space="0" w:color="auto"/>
            <w:bottom w:val="none" w:sz="0" w:space="0" w:color="auto"/>
            <w:right w:val="none" w:sz="0" w:space="0" w:color="auto"/>
          </w:divBdr>
        </w:div>
        <w:div w:id="2120562401">
          <w:marLeft w:val="0"/>
          <w:marRight w:val="0"/>
          <w:marTop w:val="0"/>
          <w:marBottom w:val="0"/>
          <w:divBdr>
            <w:top w:val="none" w:sz="0" w:space="0" w:color="auto"/>
            <w:left w:val="none" w:sz="0" w:space="0" w:color="auto"/>
            <w:bottom w:val="none" w:sz="0" w:space="0" w:color="auto"/>
            <w:right w:val="none" w:sz="0" w:space="0" w:color="auto"/>
          </w:divBdr>
        </w:div>
        <w:div w:id="2127037457">
          <w:marLeft w:val="0"/>
          <w:marRight w:val="0"/>
          <w:marTop w:val="0"/>
          <w:marBottom w:val="0"/>
          <w:divBdr>
            <w:top w:val="none" w:sz="0" w:space="0" w:color="auto"/>
            <w:left w:val="none" w:sz="0" w:space="0" w:color="auto"/>
            <w:bottom w:val="none" w:sz="0" w:space="0" w:color="auto"/>
            <w:right w:val="none" w:sz="0" w:space="0" w:color="auto"/>
          </w:divBdr>
        </w:div>
      </w:divsChild>
    </w:div>
    <w:div w:id="1714383510">
      <w:bodyDiv w:val="1"/>
      <w:marLeft w:val="0"/>
      <w:marRight w:val="0"/>
      <w:marTop w:val="0"/>
      <w:marBottom w:val="0"/>
      <w:divBdr>
        <w:top w:val="none" w:sz="0" w:space="0" w:color="auto"/>
        <w:left w:val="none" w:sz="0" w:space="0" w:color="auto"/>
        <w:bottom w:val="none" w:sz="0" w:space="0" w:color="auto"/>
        <w:right w:val="none" w:sz="0" w:space="0" w:color="auto"/>
      </w:divBdr>
      <w:divsChild>
        <w:div w:id="394163801">
          <w:marLeft w:val="0"/>
          <w:marRight w:val="0"/>
          <w:marTop w:val="200"/>
          <w:marBottom w:val="0"/>
          <w:divBdr>
            <w:top w:val="none" w:sz="0" w:space="0" w:color="auto"/>
            <w:left w:val="none" w:sz="0" w:space="0" w:color="auto"/>
            <w:bottom w:val="none" w:sz="0" w:space="0" w:color="auto"/>
            <w:right w:val="none" w:sz="0" w:space="0" w:color="auto"/>
          </w:divBdr>
        </w:div>
        <w:div w:id="1414007151">
          <w:marLeft w:val="0"/>
          <w:marRight w:val="0"/>
          <w:marTop w:val="200"/>
          <w:marBottom w:val="0"/>
          <w:divBdr>
            <w:top w:val="none" w:sz="0" w:space="0" w:color="auto"/>
            <w:left w:val="none" w:sz="0" w:space="0" w:color="auto"/>
            <w:bottom w:val="none" w:sz="0" w:space="0" w:color="auto"/>
            <w:right w:val="none" w:sz="0" w:space="0" w:color="auto"/>
          </w:divBdr>
        </w:div>
      </w:divsChild>
    </w:div>
    <w:div w:id="1741556739">
      <w:bodyDiv w:val="1"/>
      <w:marLeft w:val="0"/>
      <w:marRight w:val="0"/>
      <w:marTop w:val="0"/>
      <w:marBottom w:val="0"/>
      <w:divBdr>
        <w:top w:val="none" w:sz="0" w:space="0" w:color="auto"/>
        <w:left w:val="none" w:sz="0" w:space="0" w:color="auto"/>
        <w:bottom w:val="none" w:sz="0" w:space="0" w:color="auto"/>
        <w:right w:val="none" w:sz="0" w:space="0" w:color="auto"/>
      </w:divBdr>
      <w:divsChild>
        <w:div w:id="716707530">
          <w:marLeft w:val="0"/>
          <w:marRight w:val="0"/>
          <w:marTop w:val="0"/>
          <w:marBottom w:val="0"/>
          <w:divBdr>
            <w:top w:val="none" w:sz="0" w:space="0" w:color="auto"/>
            <w:left w:val="none" w:sz="0" w:space="0" w:color="auto"/>
            <w:bottom w:val="none" w:sz="0" w:space="0" w:color="auto"/>
            <w:right w:val="none" w:sz="0" w:space="0" w:color="auto"/>
          </w:divBdr>
        </w:div>
        <w:div w:id="778574602">
          <w:marLeft w:val="0"/>
          <w:marRight w:val="0"/>
          <w:marTop w:val="0"/>
          <w:marBottom w:val="0"/>
          <w:divBdr>
            <w:top w:val="none" w:sz="0" w:space="0" w:color="auto"/>
            <w:left w:val="none" w:sz="0" w:space="0" w:color="auto"/>
            <w:bottom w:val="none" w:sz="0" w:space="0" w:color="auto"/>
            <w:right w:val="none" w:sz="0" w:space="0" w:color="auto"/>
          </w:divBdr>
        </w:div>
        <w:div w:id="1382290813">
          <w:marLeft w:val="0"/>
          <w:marRight w:val="0"/>
          <w:marTop w:val="0"/>
          <w:marBottom w:val="0"/>
          <w:divBdr>
            <w:top w:val="none" w:sz="0" w:space="0" w:color="auto"/>
            <w:left w:val="none" w:sz="0" w:space="0" w:color="auto"/>
            <w:bottom w:val="none" w:sz="0" w:space="0" w:color="auto"/>
            <w:right w:val="none" w:sz="0" w:space="0" w:color="auto"/>
          </w:divBdr>
        </w:div>
        <w:div w:id="1620800725">
          <w:marLeft w:val="0"/>
          <w:marRight w:val="0"/>
          <w:marTop w:val="0"/>
          <w:marBottom w:val="0"/>
          <w:divBdr>
            <w:top w:val="none" w:sz="0" w:space="0" w:color="auto"/>
            <w:left w:val="none" w:sz="0" w:space="0" w:color="auto"/>
            <w:bottom w:val="none" w:sz="0" w:space="0" w:color="auto"/>
            <w:right w:val="none" w:sz="0" w:space="0" w:color="auto"/>
          </w:divBdr>
        </w:div>
        <w:div w:id="1825197796">
          <w:marLeft w:val="0"/>
          <w:marRight w:val="0"/>
          <w:marTop w:val="0"/>
          <w:marBottom w:val="0"/>
          <w:divBdr>
            <w:top w:val="none" w:sz="0" w:space="0" w:color="auto"/>
            <w:left w:val="none" w:sz="0" w:space="0" w:color="auto"/>
            <w:bottom w:val="none" w:sz="0" w:space="0" w:color="auto"/>
            <w:right w:val="none" w:sz="0" w:space="0" w:color="auto"/>
          </w:divBdr>
        </w:div>
      </w:divsChild>
    </w:div>
    <w:div w:id="1744330384">
      <w:bodyDiv w:val="1"/>
      <w:marLeft w:val="0"/>
      <w:marRight w:val="0"/>
      <w:marTop w:val="0"/>
      <w:marBottom w:val="0"/>
      <w:divBdr>
        <w:top w:val="none" w:sz="0" w:space="0" w:color="auto"/>
        <w:left w:val="none" w:sz="0" w:space="0" w:color="auto"/>
        <w:bottom w:val="none" w:sz="0" w:space="0" w:color="auto"/>
        <w:right w:val="none" w:sz="0" w:space="0" w:color="auto"/>
      </w:divBdr>
    </w:div>
    <w:div w:id="1774663773">
      <w:bodyDiv w:val="1"/>
      <w:marLeft w:val="0"/>
      <w:marRight w:val="0"/>
      <w:marTop w:val="0"/>
      <w:marBottom w:val="0"/>
      <w:divBdr>
        <w:top w:val="none" w:sz="0" w:space="0" w:color="auto"/>
        <w:left w:val="none" w:sz="0" w:space="0" w:color="auto"/>
        <w:bottom w:val="none" w:sz="0" w:space="0" w:color="auto"/>
        <w:right w:val="none" w:sz="0" w:space="0" w:color="auto"/>
      </w:divBdr>
    </w:div>
    <w:div w:id="1826628893">
      <w:bodyDiv w:val="1"/>
      <w:marLeft w:val="0"/>
      <w:marRight w:val="0"/>
      <w:marTop w:val="0"/>
      <w:marBottom w:val="0"/>
      <w:divBdr>
        <w:top w:val="none" w:sz="0" w:space="0" w:color="auto"/>
        <w:left w:val="none" w:sz="0" w:space="0" w:color="auto"/>
        <w:bottom w:val="none" w:sz="0" w:space="0" w:color="auto"/>
        <w:right w:val="none" w:sz="0" w:space="0" w:color="auto"/>
      </w:divBdr>
      <w:divsChild>
        <w:div w:id="1044526032">
          <w:marLeft w:val="0"/>
          <w:marRight w:val="0"/>
          <w:marTop w:val="0"/>
          <w:marBottom w:val="0"/>
          <w:divBdr>
            <w:top w:val="none" w:sz="0" w:space="0" w:color="auto"/>
            <w:left w:val="none" w:sz="0" w:space="0" w:color="auto"/>
            <w:bottom w:val="none" w:sz="0" w:space="0" w:color="auto"/>
            <w:right w:val="none" w:sz="0" w:space="0" w:color="auto"/>
          </w:divBdr>
        </w:div>
        <w:div w:id="1199662774">
          <w:marLeft w:val="0"/>
          <w:marRight w:val="0"/>
          <w:marTop w:val="0"/>
          <w:marBottom w:val="0"/>
          <w:divBdr>
            <w:top w:val="none" w:sz="0" w:space="0" w:color="auto"/>
            <w:left w:val="none" w:sz="0" w:space="0" w:color="auto"/>
            <w:bottom w:val="none" w:sz="0" w:space="0" w:color="auto"/>
            <w:right w:val="none" w:sz="0" w:space="0" w:color="auto"/>
          </w:divBdr>
        </w:div>
        <w:div w:id="2009212556">
          <w:marLeft w:val="0"/>
          <w:marRight w:val="0"/>
          <w:marTop w:val="0"/>
          <w:marBottom w:val="0"/>
          <w:divBdr>
            <w:top w:val="none" w:sz="0" w:space="0" w:color="auto"/>
            <w:left w:val="none" w:sz="0" w:space="0" w:color="auto"/>
            <w:bottom w:val="none" w:sz="0" w:space="0" w:color="auto"/>
            <w:right w:val="none" w:sz="0" w:space="0" w:color="auto"/>
          </w:divBdr>
        </w:div>
      </w:divsChild>
    </w:div>
    <w:div w:id="1865631643">
      <w:bodyDiv w:val="1"/>
      <w:marLeft w:val="0"/>
      <w:marRight w:val="0"/>
      <w:marTop w:val="0"/>
      <w:marBottom w:val="0"/>
      <w:divBdr>
        <w:top w:val="none" w:sz="0" w:space="0" w:color="auto"/>
        <w:left w:val="none" w:sz="0" w:space="0" w:color="auto"/>
        <w:bottom w:val="none" w:sz="0" w:space="0" w:color="auto"/>
        <w:right w:val="none" w:sz="0" w:space="0" w:color="auto"/>
      </w:divBdr>
      <w:divsChild>
        <w:div w:id="22831003">
          <w:marLeft w:val="0"/>
          <w:marRight w:val="0"/>
          <w:marTop w:val="0"/>
          <w:marBottom w:val="0"/>
          <w:divBdr>
            <w:top w:val="none" w:sz="0" w:space="0" w:color="auto"/>
            <w:left w:val="none" w:sz="0" w:space="0" w:color="auto"/>
            <w:bottom w:val="none" w:sz="0" w:space="0" w:color="auto"/>
            <w:right w:val="none" w:sz="0" w:space="0" w:color="auto"/>
          </w:divBdr>
          <w:divsChild>
            <w:div w:id="1737821428">
              <w:marLeft w:val="0"/>
              <w:marRight w:val="0"/>
              <w:marTop w:val="0"/>
              <w:marBottom w:val="0"/>
              <w:divBdr>
                <w:top w:val="none" w:sz="0" w:space="0" w:color="auto"/>
                <w:left w:val="none" w:sz="0" w:space="0" w:color="auto"/>
                <w:bottom w:val="none" w:sz="0" w:space="0" w:color="auto"/>
                <w:right w:val="none" w:sz="0" w:space="0" w:color="auto"/>
              </w:divBdr>
            </w:div>
            <w:div w:id="180519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539948">
      <w:bodyDiv w:val="1"/>
      <w:marLeft w:val="0"/>
      <w:marRight w:val="0"/>
      <w:marTop w:val="0"/>
      <w:marBottom w:val="0"/>
      <w:divBdr>
        <w:top w:val="none" w:sz="0" w:space="0" w:color="auto"/>
        <w:left w:val="none" w:sz="0" w:space="0" w:color="auto"/>
        <w:bottom w:val="none" w:sz="0" w:space="0" w:color="auto"/>
        <w:right w:val="none" w:sz="0" w:space="0" w:color="auto"/>
      </w:divBdr>
      <w:divsChild>
        <w:div w:id="935555815">
          <w:marLeft w:val="0"/>
          <w:marRight w:val="0"/>
          <w:marTop w:val="0"/>
          <w:marBottom w:val="0"/>
          <w:divBdr>
            <w:top w:val="none" w:sz="0" w:space="0" w:color="auto"/>
            <w:left w:val="none" w:sz="0" w:space="0" w:color="auto"/>
            <w:bottom w:val="none" w:sz="0" w:space="0" w:color="auto"/>
            <w:right w:val="none" w:sz="0" w:space="0" w:color="auto"/>
          </w:divBdr>
        </w:div>
        <w:div w:id="1071849547">
          <w:marLeft w:val="0"/>
          <w:marRight w:val="0"/>
          <w:marTop w:val="0"/>
          <w:marBottom w:val="0"/>
          <w:divBdr>
            <w:top w:val="none" w:sz="0" w:space="0" w:color="auto"/>
            <w:left w:val="none" w:sz="0" w:space="0" w:color="auto"/>
            <w:bottom w:val="none" w:sz="0" w:space="0" w:color="auto"/>
            <w:right w:val="none" w:sz="0" w:space="0" w:color="auto"/>
          </w:divBdr>
        </w:div>
        <w:div w:id="1097363719">
          <w:marLeft w:val="0"/>
          <w:marRight w:val="0"/>
          <w:marTop w:val="0"/>
          <w:marBottom w:val="0"/>
          <w:divBdr>
            <w:top w:val="none" w:sz="0" w:space="0" w:color="auto"/>
            <w:left w:val="none" w:sz="0" w:space="0" w:color="auto"/>
            <w:bottom w:val="none" w:sz="0" w:space="0" w:color="auto"/>
            <w:right w:val="none" w:sz="0" w:space="0" w:color="auto"/>
          </w:divBdr>
        </w:div>
        <w:div w:id="1412700378">
          <w:marLeft w:val="0"/>
          <w:marRight w:val="0"/>
          <w:marTop w:val="0"/>
          <w:marBottom w:val="0"/>
          <w:divBdr>
            <w:top w:val="none" w:sz="0" w:space="0" w:color="auto"/>
            <w:left w:val="none" w:sz="0" w:space="0" w:color="auto"/>
            <w:bottom w:val="none" w:sz="0" w:space="0" w:color="auto"/>
            <w:right w:val="none" w:sz="0" w:space="0" w:color="auto"/>
          </w:divBdr>
        </w:div>
        <w:div w:id="1777286119">
          <w:marLeft w:val="0"/>
          <w:marRight w:val="0"/>
          <w:marTop w:val="0"/>
          <w:marBottom w:val="0"/>
          <w:divBdr>
            <w:top w:val="none" w:sz="0" w:space="0" w:color="auto"/>
            <w:left w:val="none" w:sz="0" w:space="0" w:color="auto"/>
            <w:bottom w:val="none" w:sz="0" w:space="0" w:color="auto"/>
            <w:right w:val="none" w:sz="0" w:space="0" w:color="auto"/>
          </w:divBdr>
        </w:div>
        <w:div w:id="1940260612">
          <w:marLeft w:val="0"/>
          <w:marRight w:val="0"/>
          <w:marTop w:val="0"/>
          <w:marBottom w:val="0"/>
          <w:divBdr>
            <w:top w:val="none" w:sz="0" w:space="0" w:color="auto"/>
            <w:left w:val="none" w:sz="0" w:space="0" w:color="auto"/>
            <w:bottom w:val="none" w:sz="0" w:space="0" w:color="auto"/>
            <w:right w:val="none" w:sz="0" w:space="0" w:color="auto"/>
          </w:divBdr>
        </w:div>
      </w:divsChild>
    </w:div>
    <w:div w:id="1877430807">
      <w:bodyDiv w:val="1"/>
      <w:marLeft w:val="0"/>
      <w:marRight w:val="0"/>
      <w:marTop w:val="0"/>
      <w:marBottom w:val="0"/>
      <w:divBdr>
        <w:top w:val="none" w:sz="0" w:space="0" w:color="auto"/>
        <w:left w:val="none" w:sz="0" w:space="0" w:color="auto"/>
        <w:bottom w:val="none" w:sz="0" w:space="0" w:color="auto"/>
        <w:right w:val="none" w:sz="0" w:space="0" w:color="auto"/>
      </w:divBdr>
      <w:divsChild>
        <w:div w:id="832263670">
          <w:marLeft w:val="0"/>
          <w:marRight w:val="0"/>
          <w:marTop w:val="0"/>
          <w:marBottom w:val="0"/>
          <w:divBdr>
            <w:top w:val="none" w:sz="0" w:space="0" w:color="auto"/>
            <w:left w:val="none" w:sz="0" w:space="0" w:color="auto"/>
            <w:bottom w:val="none" w:sz="0" w:space="0" w:color="auto"/>
            <w:right w:val="none" w:sz="0" w:space="0" w:color="auto"/>
          </w:divBdr>
        </w:div>
        <w:div w:id="1359890431">
          <w:marLeft w:val="0"/>
          <w:marRight w:val="0"/>
          <w:marTop w:val="0"/>
          <w:marBottom w:val="0"/>
          <w:divBdr>
            <w:top w:val="none" w:sz="0" w:space="0" w:color="auto"/>
            <w:left w:val="none" w:sz="0" w:space="0" w:color="auto"/>
            <w:bottom w:val="none" w:sz="0" w:space="0" w:color="auto"/>
            <w:right w:val="none" w:sz="0" w:space="0" w:color="auto"/>
          </w:divBdr>
        </w:div>
      </w:divsChild>
    </w:div>
    <w:div w:id="1884368451">
      <w:bodyDiv w:val="1"/>
      <w:marLeft w:val="0"/>
      <w:marRight w:val="0"/>
      <w:marTop w:val="0"/>
      <w:marBottom w:val="0"/>
      <w:divBdr>
        <w:top w:val="none" w:sz="0" w:space="0" w:color="auto"/>
        <w:left w:val="none" w:sz="0" w:space="0" w:color="auto"/>
        <w:bottom w:val="none" w:sz="0" w:space="0" w:color="auto"/>
        <w:right w:val="none" w:sz="0" w:space="0" w:color="auto"/>
      </w:divBdr>
      <w:divsChild>
        <w:div w:id="596061417">
          <w:marLeft w:val="0"/>
          <w:marRight w:val="0"/>
          <w:marTop w:val="0"/>
          <w:marBottom w:val="0"/>
          <w:divBdr>
            <w:top w:val="none" w:sz="0" w:space="0" w:color="auto"/>
            <w:left w:val="none" w:sz="0" w:space="0" w:color="auto"/>
            <w:bottom w:val="none" w:sz="0" w:space="0" w:color="auto"/>
            <w:right w:val="none" w:sz="0" w:space="0" w:color="auto"/>
          </w:divBdr>
        </w:div>
        <w:div w:id="598295386">
          <w:marLeft w:val="0"/>
          <w:marRight w:val="0"/>
          <w:marTop w:val="0"/>
          <w:marBottom w:val="0"/>
          <w:divBdr>
            <w:top w:val="none" w:sz="0" w:space="0" w:color="auto"/>
            <w:left w:val="none" w:sz="0" w:space="0" w:color="auto"/>
            <w:bottom w:val="none" w:sz="0" w:space="0" w:color="auto"/>
            <w:right w:val="none" w:sz="0" w:space="0" w:color="auto"/>
          </w:divBdr>
        </w:div>
        <w:div w:id="946162249">
          <w:marLeft w:val="0"/>
          <w:marRight w:val="0"/>
          <w:marTop w:val="0"/>
          <w:marBottom w:val="0"/>
          <w:divBdr>
            <w:top w:val="none" w:sz="0" w:space="0" w:color="auto"/>
            <w:left w:val="none" w:sz="0" w:space="0" w:color="auto"/>
            <w:bottom w:val="none" w:sz="0" w:space="0" w:color="auto"/>
            <w:right w:val="none" w:sz="0" w:space="0" w:color="auto"/>
          </w:divBdr>
        </w:div>
        <w:div w:id="1335106730">
          <w:marLeft w:val="0"/>
          <w:marRight w:val="0"/>
          <w:marTop w:val="0"/>
          <w:marBottom w:val="0"/>
          <w:divBdr>
            <w:top w:val="none" w:sz="0" w:space="0" w:color="auto"/>
            <w:left w:val="none" w:sz="0" w:space="0" w:color="auto"/>
            <w:bottom w:val="none" w:sz="0" w:space="0" w:color="auto"/>
            <w:right w:val="none" w:sz="0" w:space="0" w:color="auto"/>
          </w:divBdr>
        </w:div>
        <w:div w:id="1870416492">
          <w:marLeft w:val="0"/>
          <w:marRight w:val="0"/>
          <w:marTop w:val="0"/>
          <w:marBottom w:val="0"/>
          <w:divBdr>
            <w:top w:val="none" w:sz="0" w:space="0" w:color="auto"/>
            <w:left w:val="none" w:sz="0" w:space="0" w:color="auto"/>
            <w:bottom w:val="none" w:sz="0" w:space="0" w:color="auto"/>
            <w:right w:val="none" w:sz="0" w:space="0" w:color="auto"/>
          </w:divBdr>
        </w:div>
        <w:div w:id="2104261788">
          <w:marLeft w:val="0"/>
          <w:marRight w:val="0"/>
          <w:marTop w:val="0"/>
          <w:marBottom w:val="0"/>
          <w:divBdr>
            <w:top w:val="none" w:sz="0" w:space="0" w:color="auto"/>
            <w:left w:val="none" w:sz="0" w:space="0" w:color="auto"/>
            <w:bottom w:val="none" w:sz="0" w:space="0" w:color="auto"/>
            <w:right w:val="none" w:sz="0" w:space="0" w:color="auto"/>
          </w:divBdr>
        </w:div>
      </w:divsChild>
    </w:div>
    <w:div w:id="1904023685">
      <w:bodyDiv w:val="1"/>
      <w:marLeft w:val="0"/>
      <w:marRight w:val="0"/>
      <w:marTop w:val="0"/>
      <w:marBottom w:val="0"/>
      <w:divBdr>
        <w:top w:val="none" w:sz="0" w:space="0" w:color="auto"/>
        <w:left w:val="none" w:sz="0" w:space="0" w:color="auto"/>
        <w:bottom w:val="none" w:sz="0" w:space="0" w:color="auto"/>
        <w:right w:val="none" w:sz="0" w:space="0" w:color="auto"/>
      </w:divBdr>
    </w:div>
    <w:div w:id="1906337665">
      <w:bodyDiv w:val="1"/>
      <w:marLeft w:val="0"/>
      <w:marRight w:val="0"/>
      <w:marTop w:val="0"/>
      <w:marBottom w:val="0"/>
      <w:divBdr>
        <w:top w:val="none" w:sz="0" w:space="0" w:color="auto"/>
        <w:left w:val="none" w:sz="0" w:space="0" w:color="auto"/>
        <w:bottom w:val="none" w:sz="0" w:space="0" w:color="auto"/>
        <w:right w:val="none" w:sz="0" w:space="0" w:color="auto"/>
      </w:divBdr>
      <w:divsChild>
        <w:div w:id="176971231">
          <w:marLeft w:val="547"/>
          <w:marRight w:val="0"/>
          <w:marTop w:val="96"/>
          <w:marBottom w:val="0"/>
          <w:divBdr>
            <w:top w:val="none" w:sz="0" w:space="0" w:color="auto"/>
            <w:left w:val="none" w:sz="0" w:space="0" w:color="auto"/>
            <w:bottom w:val="none" w:sz="0" w:space="0" w:color="auto"/>
            <w:right w:val="none" w:sz="0" w:space="0" w:color="auto"/>
          </w:divBdr>
        </w:div>
        <w:div w:id="653920259">
          <w:marLeft w:val="547"/>
          <w:marRight w:val="0"/>
          <w:marTop w:val="96"/>
          <w:marBottom w:val="0"/>
          <w:divBdr>
            <w:top w:val="none" w:sz="0" w:space="0" w:color="auto"/>
            <w:left w:val="none" w:sz="0" w:space="0" w:color="auto"/>
            <w:bottom w:val="none" w:sz="0" w:space="0" w:color="auto"/>
            <w:right w:val="none" w:sz="0" w:space="0" w:color="auto"/>
          </w:divBdr>
        </w:div>
        <w:div w:id="666638955">
          <w:marLeft w:val="547"/>
          <w:marRight w:val="0"/>
          <w:marTop w:val="96"/>
          <w:marBottom w:val="0"/>
          <w:divBdr>
            <w:top w:val="none" w:sz="0" w:space="0" w:color="auto"/>
            <w:left w:val="none" w:sz="0" w:space="0" w:color="auto"/>
            <w:bottom w:val="none" w:sz="0" w:space="0" w:color="auto"/>
            <w:right w:val="none" w:sz="0" w:space="0" w:color="auto"/>
          </w:divBdr>
        </w:div>
        <w:div w:id="1489437982">
          <w:marLeft w:val="547"/>
          <w:marRight w:val="0"/>
          <w:marTop w:val="96"/>
          <w:marBottom w:val="0"/>
          <w:divBdr>
            <w:top w:val="none" w:sz="0" w:space="0" w:color="auto"/>
            <w:left w:val="none" w:sz="0" w:space="0" w:color="auto"/>
            <w:bottom w:val="none" w:sz="0" w:space="0" w:color="auto"/>
            <w:right w:val="none" w:sz="0" w:space="0" w:color="auto"/>
          </w:divBdr>
        </w:div>
        <w:div w:id="1498374624">
          <w:marLeft w:val="547"/>
          <w:marRight w:val="0"/>
          <w:marTop w:val="96"/>
          <w:marBottom w:val="0"/>
          <w:divBdr>
            <w:top w:val="none" w:sz="0" w:space="0" w:color="auto"/>
            <w:left w:val="none" w:sz="0" w:space="0" w:color="auto"/>
            <w:bottom w:val="none" w:sz="0" w:space="0" w:color="auto"/>
            <w:right w:val="none" w:sz="0" w:space="0" w:color="auto"/>
          </w:divBdr>
        </w:div>
        <w:div w:id="1558055437">
          <w:marLeft w:val="547"/>
          <w:marRight w:val="0"/>
          <w:marTop w:val="96"/>
          <w:marBottom w:val="0"/>
          <w:divBdr>
            <w:top w:val="none" w:sz="0" w:space="0" w:color="auto"/>
            <w:left w:val="none" w:sz="0" w:space="0" w:color="auto"/>
            <w:bottom w:val="none" w:sz="0" w:space="0" w:color="auto"/>
            <w:right w:val="none" w:sz="0" w:space="0" w:color="auto"/>
          </w:divBdr>
        </w:div>
        <w:div w:id="2037653613">
          <w:marLeft w:val="547"/>
          <w:marRight w:val="0"/>
          <w:marTop w:val="96"/>
          <w:marBottom w:val="0"/>
          <w:divBdr>
            <w:top w:val="none" w:sz="0" w:space="0" w:color="auto"/>
            <w:left w:val="none" w:sz="0" w:space="0" w:color="auto"/>
            <w:bottom w:val="none" w:sz="0" w:space="0" w:color="auto"/>
            <w:right w:val="none" w:sz="0" w:space="0" w:color="auto"/>
          </w:divBdr>
        </w:div>
        <w:div w:id="2069915886">
          <w:marLeft w:val="547"/>
          <w:marRight w:val="0"/>
          <w:marTop w:val="96"/>
          <w:marBottom w:val="0"/>
          <w:divBdr>
            <w:top w:val="none" w:sz="0" w:space="0" w:color="auto"/>
            <w:left w:val="none" w:sz="0" w:space="0" w:color="auto"/>
            <w:bottom w:val="none" w:sz="0" w:space="0" w:color="auto"/>
            <w:right w:val="none" w:sz="0" w:space="0" w:color="auto"/>
          </w:divBdr>
        </w:div>
      </w:divsChild>
    </w:div>
    <w:div w:id="1940137673">
      <w:bodyDiv w:val="1"/>
      <w:marLeft w:val="0"/>
      <w:marRight w:val="0"/>
      <w:marTop w:val="0"/>
      <w:marBottom w:val="0"/>
      <w:divBdr>
        <w:top w:val="none" w:sz="0" w:space="0" w:color="auto"/>
        <w:left w:val="none" w:sz="0" w:space="0" w:color="auto"/>
        <w:bottom w:val="none" w:sz="0" w:space="0" w:color="auto"/>
        <w:right w:val="none" w:sz="0" w:space="0" w:color="auto"/>
      </w:divBdr>
    </w:div>
    <w:div w:id="1944223061">
      <w:bodyDiv w:val="1"/>
      <w:marLeft w:val="0"/>
      <w:marRight w:val="0"/>
      <w:marTop w:val="0"/>
      <w:marBottom w:val="0"/>
      <w:divBdr>
        <w:top w:val="none" w:sz="0" w:space="0" w:color="auto"/>
        <w:left w:val="none" w:sz="0" w:space="0" w:color="auto"/>
        <w:bottom w:val="none" w:sz="0" w:space="0" w:color="auto"/>
        <w:right w:val="none" w:sz="0" w:space="0" w:color="auto"/>
      </w:divBdr>
      <w:divsChild>
        <w:div w:id="18940750">
          <w:marLeft w:val="0"/>
          <w:marRight w:val="0"/>
          <w:marTop w:val="0"/>
          <w:marBottom w:val="0"/>
          <w:divBdr>
            <w:top w:val="none" w:sz="0" w:space="0" w:color="auto"/>
            <w:left w:val="none" w:sz="0" w:space="0" w:color="auto"/>
            <w:bottom w:val="none" w:sz="0" w:space="0" w:color="auto"/>
            <w:right w:val="none" w:sz="0" w:space="0" w:color="auto"/>
          </w:divBdr>
        </w:div>
        <w:div w:id="54276470">
          <w:marLeft w:val="0"/>
          <w:marRight w:val="0"/>
          <w:marTop w:val="0"/>
          <w:marBottom w:val="0"/>
          <w:divBdr>
            <w:top w:val="none" w:sz="0" w:space="0" w:color="auto"/>
            <w:left w:val="none" w:sz="0" w:space="0" w:color="auto"/>
            <w:bottom w:val="none" w:sz="0" w:space="0" w:color="auto"/>
            <w:right w:val="none" w:sz="0" w:space="0" w:color="auto"/>
          </w:divBdr>
        </w:div>
        <w:div w:id="74518334">
          <w:marLeft w:val="0"/>
          <w:marRight w:val="0"/>
          <w:marTop w:val="0"/>
          <w:marBottom w:val="0"/>
          <w:divBdr>
            <w:top w:val="none" w:sz="0" w:space="0" w:color="auto"/>
            <w:left w:val="none" w:sz="0" w:space="0" w:color="auto"/>
            <w:bottom w:val="none" w:sz="0" w:space="0" w:color="auto"/>
            <w:right w:val="none" w:sz="0" w:space="0" w:color="auto"/>
          </w:divBdr>
        </w:div>
        <w:div w:id="113183622">
          <w:marLeft w:val="0"/>
          <w:marRight w:val="0"/>
          <w:marTop w:val="0"/>
          <w:marBottom w:val="0"/>
          <w:divBdr>
            <w:top w:val="none" w:sz="0" w:space="0" w:color="auto"/>
            <w:left w:val="none" w:sz="0" w:space="0" w:color="auto"/>
            <w:bottom w:val="none" w:sz="0" w:space="0" w:color="auto"/>
            <w:right w:val="none" w:sz="0" w:space="0" w:color="auto"/>
          </w:divBdr>
        </w:div>
        <w:div w:id="125662107">
          <w:marLeft w:val="0"/>
          <w:marRight w:val="0"/>
          <w:marTop w:val="0"/>
          <w:marBottom w:val="0"/>
          <w:divBdr>
            <w:top w:val="none" w:sz="0" w:space="0" w:color="auto"/>
            <w:left w:val="none" w:sz="0" w:space="0" w:color="auto"/>
            <w:bottom w:val="none" w:sz="0" w:space="0" w:color="auto"/>
            <w:right w:val="none" w:sz="0" w:space="0" w:color="auto"/>
          </w:divBdr>
        </w:div>
        <w:div w:id="143743115">
          <w:marLeft w:val="0"/>
          <w:marRight w:val="0"/>
          <w:marTop w:val="0"/>
          <w:marBottom w:val="0"/>
          <w:divBdr>
            <w:top w:val="none" w:sz="0" w:space="0" w:color="auto"/>
            <w:left w:val="none" w:sz="0" w:space="0" w:color="auto"/>
            <w:bottom w:val="none" w:sz="0" w:space="0" w:color="auto"/>
            <w:right w:val="none" w:sz="0" w:space="0" w:color="auto"/>
          </w:divBdr>
        </w:div>
        <w:div w:id="161359432">
          <w:marLeft w:val="0"/>
          <w:marRight w:val="0"/>
          <w:marTop w:val="0"/>
          <w:marBottom w:val="0"/>
          <w:divBdr>
            <w:top w:val="none" w:sz="0" w:space="0" w:color="auto"/>
            <w:left w:val="none" w:sz="0" w:space="0" w:color="auto"/>
            <w:bottom w:val="none" w:sz="0" w:space="0" w:color="auto"/>
            <w:right w:val="none" w:sz="0" w:space="0" w:color="auto"/>
          </w:divBdr>
        </w:div>
        <w:div w:id="174804726">
          <w:marLeft w:val="0"/>
          <w:marRight w:val="0"/>
          <w:marTop w:val="0"/>
          <w:marBottom w:val="0"/>
          <w:divBdr>
            <w:top w:val="none" w:sz="0" w:space="0" w:color="auto"/>
            <w:left w:val="none" w:sz="0" w:space="0" w:color="auto"/>
            <w:bottom w:val="none" w:sz="0" w:space="0" w:color="auto"/>
            <w:right w:val="none" w:sz="0" w:space="0" w:color="auto"/>
          </w:divBdr>
        </w:div>
        <w:div w:id="174850938">
          <w:marLeft w:val="0"/>
          <w:marRight w:val="0"/>
          <w:marTop w:val="0"/>
          <w:marBottom w:val="0"/>
          <w:divBdr>
            <w:top w:val="none" w:sz="0" w:space="0" w:color="auto"/>
            <w:left w:val="none" w:sz="0" w:space="0" w:color="auto"/>
            <w:bottom w:val="none" w:sz="0" w:space="0" w:color="auto"/>
            <w:right w:val="none" w:sz="0" w:space="0" w:color="auto"/>
          </w:divBdr>
        </w:div>
        <w:div w:id="179970594">
          <w:marLeft w:val="0"/>
          <w:marRight w:val="0"/>
          <w:marTop w:val="0"/>
          <w:marBottom w:val="0"/>
          <w:divBdr>
            <w:top w:val="none" w:sz="0" w:space="0" w:color="auto"/>
            <w:left w:val="none" w:sz="0" w:space="0" w:color="auto"/>
            <w:bottom w:val="none" w:sz="0" w:space="0" w:color="auto"/>
            <w:right w:val="none" w:sz="0" w:space="0" w:color="auto"/>
          </w:divBdr>
        </w:div>
        <w:div w:id="187989635">
          <w:marLeft w:val="0"/>
          <w:marRight w:val="0"/>
          <w:marTop w:val="0"/>
          <w:marBottom w:val="0"/>
          <w:divBdr>
            <w:top w:val="none" w:sz="0" w:space="0" w:color="auto"/>
            <w:left w:val="none" w:sz="0" w:space="0" w:color="auto"/>
            <w:bottom w:val="none" w:sz="0" w:space="0" w:color="auto"/>
            <w:right w:val="none" w:sz="0" w:space="0" w:color="auto"/>
          </w:divBdr>
        </w:div>
        <w:div w:id="190610042">
          <w:marLeft w:val="0"/>
          <w:marRight w:val="0"/>
          <w:marTop w:val="0"/>
          <w:marBottom w:val="0"/>
          <w:divBdr>
            <w:top w:val="none" w:sz="0" w:space="0" w:color="auto"/>
            <w:left w:val="none" w:sz="0" w:space="0" w:color="auto"/>
            <w:bottom w:val="none" w:sz="0" w:space="0" w:color="auto"/>
            <w:right w:val="none" w:sz="0" w:space="0" w:color="auto"/>
          </w:divBdr>
        </w:div>
        <w:div w:id="318703494">
          <w:marLeft w:val="0"/>
          <w:marRight w:val="0"/>
          <w:marTop w:val="0"/>
          <w:marBottom w:val="0"/>
          <w:divBdr>
            <w:top w:val="none" w:sz="0" w:space="0" w:color="auto"/>
            <w:left w:val="none" w:sz="0" w:space="0" w:color="auto"/>
            <w:bottom w:val="none" w:sz="0" w:space="0" w:color="auto"/>
            <w:right w:val="none" w:sz="0" w:space="0" w:color="auto"/>
          </w:divBdr>
        </w:div>
        <w:div w:id="380445881">
          <w:marLeft w:val="0"/>
          <w:marRight w:val="0"/>
          <w:marTop w:val="0"/>
          <w:marBottom w:val="0"/>
          <w:divBdr>
            <w:top w:val="none" w:sz="0" w:space="0" w:color="auto"/>
            <w:left w:val="none" w:sz="0" w:space="0" w:color="auto"/>
            <w:bottom w:val="none" w:sz="0" w:space="0" w:color="auto"/>
            <w:right w:val="none" w:sz="0" w:space="0" w:color="auto"/>
          </w:divBdr>
        </w:div>
        <w:div w:id="385033768">
          <w:marLeft w:val="0"/>
          <w:marRight w:val="0"/>
          <w:marTop w:val="0"/>
          <w:marBottom w:val="0"/>
          <w:divBdr>
            <w:top w:val="none" w:sz="0" w:space="0" w:color="auto"/>
            <w:left w:val="none" w:sz="0" w:space="0" w:color="auto"/>
            <w:bottom w:val="none" w:sz="0" w:space="0" w:color="auto"/>
            <w:right w:val="none" w:sz="0" w:space="0" w:color="auto"/>
          </w:divBdr>
        </w:div>
        <w:div w:id="400754599">
          <w:marLeft w:val="0"/>
          <w:marRight w:val="0"/>
          <w:marTop w:val="0"/>
          <w:marBottom w:val="0"/>
          <w:divBdr>
            <w:top w:val="none" w:sz="0" w:space="0" w:color="auto"/>
            <w:left w:val="none" w:sz="0" w:space="0" w:color="auto"/>
            <w:bottom w:val="none" w:sz="0" w:space="0" w:color="auto"/>
            <w:right w:val="none" w:sz="0" w:space="0" w:color="auto"/>
          </w:divBdr>
        </w:div>
        <w:div w:id="468867261">
          <w:marLeft w:val="0"/>
          <w:marRight w:val="0"/>
          <w:marTop w:val="0"/>
          <w:marBottom w:val="0"/>
          <w:divBdr>
            <w:top w:val="none" w:sz="0" w:space="0" w:color="auto"/>
            <w:left w:val="none" w:sz="0" w:space="0" w:color="auto"/>
            <w:bottom w:val="none" w:sz="0" w:space="0" w:color="auto"/>
            <w:right w:val="none" w:sz="0" w:space="0" w:color="auto"/>
          </w:divBdr>
        </w:div>
        <w:div w:id="489638928">
          <w:marLeft w:val="0"/>
          <w:marRight w:val="0"/>
          <w:marTop w:val="0"/>
          <w:marBottom w:val="0"/>
          <w:divBdr>
            <w:top w:val="none" w:sz="0" w:space="0" w:color="auto"/>
            <w:left w:val="none" w:sz="0" w:space="0" w:color="auto"/>
            <w:bottom w:val="none" w:sz="0" w:space="0" w:color="auto"/>
            <w:right w:val="none" w:sz="0" w:space="0" w:color="auto"/>
          </w:divBdr>
        </w:div>
        <w:div w:id="514345773">
          <w:marLeft w:val="0"/>
          <w:marRight w:val="0"/>
          <w:marTop w:val="0"/>
          <w:marBottom w:val="0"/>
          <w:divBdr>
            <w:top w:val="none" w:sz="0" w:space="0" w:color="auto"/>
            <w:left w:val="none" w:sz="0" w:space="0" w:color="auto"/>
            <w:bottom w:val="none" w:sz="0" w:space="0" w:color="auto"/>
            <w:right w:val="none" w:sz="0" w:space="0" w:color="auto"/>
          </w:divBdr>
        </w:div>
        <w:div w:id="516848842">
          <w:marLeft w:val="0"/>
          <w:marRight w:val="0"/>
          <w:marTop w:val="0"/>
          <w:marBottom w:val="0"/>
          <w:divBdr>
            <w:top w:val="none" w:sz="0" w:space="0" w:color="auto"/>
            <w:left w:val="none" w:sz="0" w:space="0" w:color="auto"/>
            <w:bottom w:val="none" w:sz="0" w:space="0" w:color="auto"/>
            <w:right w:val="none" w:sz="0" w:space="0" w:color="auto"/>
          </w:divBdr>
        </w:div>
        <w:div w:id="584268217">
          <w:marLeft w:val="0"/>
          <w:marRight w:val="0"/>
          <w:marTop w:val="0"/>
          <w:marBottom w:val="0"/>
          <w:divBdr>
            <w:top w:val="none" w:sz="0" w:space="0" w:color="auto"/>
            <w:left w:val="none" w:sz="0" w:space="0" w:color="auto"/>
            <w:bottom w:val="none" w:sz="0" w:space="0" w:color="auto"/>
            <w:right w:val="none" w:sz="0" w:space="0" w:color="auto"/>
          </w:divBdr>
        </w:div>
        <w:div w:id="595402120">
          <w:marLeft w:val="0"/>
          <w:marRight w:val="0"/>
          <w:marTop w:val="0"/>
          <w:marBottom w:val="0"/>
          <w:divBdr>
            <w:top w:val="none" w:sz="0" w:space="0" w:color="auto"/>
            <w:left w:val="none" w:sz="0" w:space="0" w:color="auto"/>
            <w:bottom w:val="none" w:sz="0" w:space="0" w:color="auto"/>
            <w:right w:val="none" w:sz="0" w:space="0" w:color="auto"/>
          </w:divBdr>
        </w:div>
        <w:div w:id="625354905">
          <w:marLeft w:val="0"/>
          <w:marRight w:val="0"/>
          <w:marTop w:val="0"/>
          <w:marBottom w:val="0"/>
          <w:divBdr>
            <w:top w:val="none" w:sz="0" w:space="0" w:color="auto"/>
            <w:left w:val="none" w:sz="0" w:space="0" w:color="auto"/>
            <w:bottom w:val="none" w:sz="0" w:space="0" w:color="auto"/>
            <w:right w:val="none" w:sz="0" w:space="0" w:color="auto"/>
          </w:divBdr>
        </w:div>
        <w:div w:id="636497143">
          <w:marLeft w:val="0"/>
          <w:marRight w:val="0"/>
          <w:marTop w:val="0"/>
          <w:marBottom w:val="0"/>
          <w:divBdr>
            <w:top w:val="none" w:sz="0" w:space="0" w:color="auto"/>
            <w:left w:val="none" w:sz="0" w:space="0" w:color="auto"/>
            <w:bottom w:val="none" w:sz="0" w:space="0" w:color="auto"/>
            <w:right w:val="none" w:sz="0" w:space="0" w:color="auto"/>
          </w:divBdr>
        </w:div>
        <w:div w:id="642395672">
          <w:marLeft w:val="0"/>
          <w:marRight w:val="0"/>
          <w:marTop w:val="0"/>
          <w:marBottom w:val="0"/>
          <w:divBdr>
            <w:top w:val="none" w:sz="0" w:space="0" w:color="auto"/>
            <w:left w:val="none" w:sz="0" w:space="0" w:color="auto"/>
            <w:bottom w:val="none" w:sz="0" w:space="0" w:color="auto"/>
            <w:right w:val="none" w:sz="0" w:space="0" w:color="auto"/>
          </w:divBdr>
        </w:div>
        <w:div w:id="654380406">
          <w:marLeft w:val="0"/>
          <w:marRight w:val="0"/>
          <w:marTop w:val="0"/>
          <w:marBottom w:val="0"/>
          <w:divBdr>
            <w:top w:val="none" w:sz="0" w:space="0" w:color="auto"/>
            <w:left w:val="none" w:sz="0" w:space="0" w:color="auto"/>
            <w:bottom w:val="none" w:sz="0" w:space="0" w:color="auto"/>
            <w:right w:val="none" w:sz="0" w:space="0" w:color="auto"/>
          </w:divBdr>
        </w:div>
        <w:div w:id="687680819">
          <w:marLeft w:val="0"/>
          <w:marRight w:val="0"/>
          <w:marTop w:val="0"/>
          <w:marBottom w:val="0"/>
          <w:divBdr>
            <w:top w:val="none" w:sz="0" w:space="0" w:color="auto"/>
            <w:left w:val="none" w:sz="0" w:space="0" w:color="auto"/>
            <w:bottom w:val="none" w:sz="0" w:space="0" w:color="auto"/>
            <w:right w:val="none" w:sz="0" w:space="0" w:color="auto"/>
          </w:divBdr>
        </w:div>
        <w:div w:id="689142573">
          <w:marLeft w:val="0"/>
          <w:marRight w:val="0"/>
          <w:marTop w:val="0"/>
          <w:marBottom w:val="0"/>
          <w:divBdr>
            <w:top w:val="none" w:sz="0" w:space="0" w:color="auto"/>
            <w:left w:val="none" w:sz="0" w:space="0" w:color="auto"/>
            <w:bottom w:val="none" w:sz="0" w:space="0" w:color="auto"/>
            <w:right w:val="none" w:sz="0" w:space="0" w:color="auto"/>
          </w:divBdr>
        </w:div>
        <w:div w:id="747925492">
          <w:marLeft w:val="0"/>
          <w:marRight w:val="0"/>
          <w:marTop w:val="0"/>
          <w:marBottom w:val="0"/>
          <w:divBdr>
            <w:top w:val="none" w:sz="0" w:space="0" w:color="auto"/>
            <w:left w:val="none" w:sz="0" w:space="0" w:color="auto"/>
            <w:bottom w:val="none" w:sz="0" w:space="0" w:color="auto"/>
            <w:right w:val="none" w:sz="0" w:space="0" w:color="auto"/>
          </w:divBdr>
        </w:div>
        <w:div w:id="771240346">
          <w:marLeft w:val="0"/>
          <w:marRight w:val="0"/>
          <w:marTop w:val="0"/>
          <w:marBottom w:val="0"/>
          <w:divBdr>
            <w:top w:val="none" w:sz="0" w:space="0" w:color="auto"/>
            <w:left w:val="none" w:sz="0" w:space="0" w:color="auto"/>
            <w:bottom w:val="none" w:sz="0" w:space="0" w:color="auto"/>
            <w:right w:val="none" w:sz="0" w:space="0" w:color="auto"/>
          </w:divBdr>
        </w:div>
        <w:div w:id="800030180">
          <w:marLeft w:val="0"/>
          <w:marRight w:val="0"/>
          <w:marTop w:val="0"/>
          <w:marBottom w:val="0"/>
          <w:divBdr>
            <w:top w:val="none" w:sz="0" w:space="0" w:color="auto"/>
            <w:left w:val="none" w:sz="0" w:space="0" w:color="auto"/>
            <w:bottom w:val="none" w:sz="0" w:space="0" w:color="auto"/>
            <w:right w:val="none" w:sz="0" w:space="0" w:color="auto"/>
          </w:divBdr>
        </w:div>
        <w:div w:id="808279580">
          <w:marLeft w:val="0"/>
          <w:marRight w:val="0"/>
          <w:marTop w:val="0"/>
          <w:marBottom w:val="0"/>
          <w:divBdr>
            <w:top w:val="none" w:sz="0" w:space="0" w:color="auto"/>
            <w:left w:val="none" w:sz="0" w:space="0" w:color="auto"/>
            <w:bottom w:val="none" w:sz="0" w:space="0" w:color="auto"/>
            <w:right w:val="none" w:sz="0" w:space="0" w:color="auto"/>
          </w:divBdr>
        </w:div>
        <w:div w:id="823817230">
          <w:marLeft w:val="0"/>
          <w:marRight w:val="0"/>
          <w:marTop w:val="0"/>
          <w:marBottom w:val="0"/>
          <w:divBdr>
            <w:top w:val="none" w:sz="0" w:space="0" w:color="auto"/>
            <w:left w:val="none" w:sz="0" w:space="0" w:color="auto"/>
            <w:bottom w:val="none" w:sz="0" w:space="0" w:color="auto"/>
            <w:right w:val="none" w:sz="0" w:space="0" w:color="auto"/>
          </w:divBdr>
        </w:div>
        <w:div w:id="847406710">
          <w:marLeft w:val="0"/>
          <w:marRight w:val="0"/>
          <w:marTop w:val="0"/>
          <w:marBottom w:val="0"/>
          <w:divBdr>
            <w:top w:val="none" w:sz="0" w:space="0" w:color="auto"/>
            <w:left w:val="none" w:sz="0" w:space="0" w:color="auto"/>
            <w:bottom w:val="none" w:sz="0" w:space="0" w:color="auto"/>
            <w:right w:val="none" w:sz="0" w:space="0" w:color="auto"/>
          </w:divBdr>
        </w:div>
        <w:div w:id="853572109">
          <w:marLeft w:val="0"/>
          <w:marRight w:val="0"/>
          <w:marTop w:val="0"/>
          <w:marBottom w:val="0"/>
          <w:divBdr>
            <w:top w:val="none" w:sz="0" w:space="0" w:color="auto"/>
            <w:left w:val="none" w:sz="0" w:space="0" w:color="auto"/>
            <w:bottom w:val="none" w:sz="0" w:space="0" w:color="auto"/>
            <w:right w:val="none" w:sz="0" w:space="0" w:color="auto"/>
          </w:divBdr>
        </w:div>
        <w:div w:id="865950099">
          <w:marLeft w:val="0"/>
          <w:marRight w:val="0"/>
          <w:marTop w:val="0"/>
          <w:marBottom w:val="0"/>
          <w:divBdr>
            <w:top w:val="none" w:sz="0" w:space="0" w:color="auto"/>
            <w:left w:val="none" w:sz="0" w:space="0" w:color="auto"/>
            <w:bottom w:val="none" w:sz="0" w:space="0" w:color="auto"/>
            <w:right w:val="none" w:sz="0" w:space="0" w:color="auto"/>
          </w:divBdr>
        </w:div>
        <w:div w:id="867645224">
          <w:marLeft w:val="0"/>
          <w:marRight w:val="0"/>
          <w:marTop w:val="0"/>
          <w:marBottom w:val="0"/>
          <w:divBdr>
            <w:top w:val="none" w:sz="0" w:space="0" w:color="auto"/>
            <w:left w:val="none" w:sz="0" w:space="0" w:color="auto"/>
            <w:bottom w:val="none" w:sz="0" w:space="0" w:color="auto"/>
            <w:right w:val="none" w:sz="0" w:space="0" w:color="auto"/>
          </w:divBdr>
        </w:div>
        <w:div w:id="899093378">
          <w:marLeft w:val="0"/>
          <w:marRight w:val="0"/>
          <w:marTop w:val="0"/>
          <w:marBottom w:val="0"/>
          <w:divBdr>
            <w:top w:val="none" w:sz="0" w:space="0" w:color="auto"/>
            <w:left w:val="none" w:sz="0" w:space="0" w:color="auto"/>
            <w:bottom w:val="none" w:sz="0" w:space="0" w:color="auto"/>
            <w:right w:val="none" w:sz="0" w:space="0" w:color="auto"/>
          </w:divBdr>
        </w:div>
        <w:div w:id="941492140">
          <w:marLeft w:val="0"/>
          <w:marRight w:val="0"/>
          <w:marTop w:val="0"/>
          <w:marBottom w:val="0"/>
          <w:divBdr>
            <w:top w:val="none" w:sz="0" w:space="0" w:color="auto"/>
            <w:left w:val="none" w:sz="0" w:space="0" w:color="auto"/>
            <w:bottom w:val="none" w:sz="0" w:space="0" w:color="auto"/>
            <w:right w:val="none" w:sz="0" w:space="0" w:color="auto"/>
          </w:divBdr>
        </w:div>
        <w:div w:id="957301364">
          <w:marLeft w:val="0"/>
          <w:marRight w:val="0"/>
          <w:marTop w:val="0"/>
          <w:marBottom w:val="0"/>
          <w:divBdr>
            <w:top w:val="none" w:sz="0" w:space="0" w:color="auto"/>
            <w:left w:val="none" w:sz="0" w:space="0" w:color="auto"/>
            <w:bottom w:val="none" w:sz="0" w:space="0" w:color="auto"/>
            <w:right w:val="none" w:sz="0" w:space="0" w:color="auto"/>
          </w:divBdr>
        </w:div>
        <w:div w:id="978874623">
          <w:marLeft w:val="0"/>
          <w:marRight w:val="0"/>
          <w:marTop w:val="0"/>
          <w:marBottom w:val="0"/>
          <w:divBdr>
            <w:top w:val="none" w:sz="0" w:space="0" w:color="auto"/>
            <w:left w:val="none" w:sz="0" w:space="0" w:color="auto"/>
            <w:bottom w:val="none" w:sz="0" w:space="0" w:color="auto"/>
            <w:right w:val="none" w:sz="0" w:space="0" w:color="auto"/>
          </w:divBdr>
        </w:div>
        <w:div w:id="995764142">
          <w:marLeft w:val="0"/>
          <w:marRight w:val="0"/>
          <w:marTop w:val="0"/>
          <w:marBottom w:val="0"/>
          <w:divBdr>
            <w:top w:val="none" w:sz="0" w:space="0" w:color="auto"/>
            <w:left w:val="none" w:sz="0" w:space="0" w:color="auto"/>
            <w:bottom w:val="none" w:sz="0" w:space="0" w:color="auto"/>
            <w:right w:val="none" w:sz="0" w:space="0" w:color="auto"/>
          </w:divBdr>
        </w:div>
        <w:div w:id="1064837524">
          <w:marLeft w:val="0"/>
          <w:marRight w:val="0"/>
          <w:marTop w:val="0"/>
          <w:marBottom w:val="0"/>
          <w:divBdr>
            <w:top w:val="none" w:sz="0" w:space="0" w:color="auto"/>
            <w:left w:val="none" w:sz="0" w:space="0" w:color="auto"/>
            <w:bottom w:val="none" w:sz="0" w:space="0" w:color="auto"/>
            <w:right w:val="none" w:sz="0" w:space="0" w:color="auto"/>
          </w:divBdr>
        </w:div>
        <w:div w:id="1093237872">
          <w:marLeft w:val="0"/>
          <w:marRight w:val="0"/>
          <w:marTop w:val="0"/>
          <w:marBottom w:val="0"/>
          <w:divBdr>
            <w:top w:val="none" w:sz="0" w:space="0" w:color="auto"/>
            <w:left w:val="none" w:sz="0" w:space="0" w:color="auto"/>
            <w:bottom w:val="none" w:sz="0" w:space="0" w:color="auto"/>
            <w:right w:val="none" w:sz="0" w:space="0" w:color="auto"/>
          </w:divBdr>
        </w:div>
        <w:div w:id="1111632429">
          <w:marLeft w:val="0"/>
          <w:marRight w:val="0"/>
          <w:marTop w:val="0"/>
          <w:marBottom w:val="0"/>
          <w:divBdr>
            <w:top w:val="none" w:sz="0" w:space="0" w:color="auto"/>
            <w:left w:val="none" w:sz="0" w:space="0" w:color="auto"/>
            <w:bottom w:val="none" w:sz="0" w:space="0" w:color="auto"/>
            <w:right w:val="none" w:sz="0" w:space="0" w:color="auto"/>
          </w:divBdr>
        </w:div>
        <w:div w:id="1115632408">
          <w:marLeft w:val="0"/>
          <w:marRight w:val="0"/>
          <w:marTop w:val="0"/>
          <w:marBottom w:val="0"/>
          <w:divBdr>
            <w:top w:val="none" w:sz="0" w:space="0" w:color="auto"/>
            <w:left w:val="none" w:sz="0" w:space="0" w:color="auto"/>
            <w:bottom w:val="none" w:sz="0" w:space="0" w:color="auto"/>
            <w:right w:val="none" w:sz="0" w:space="0" w:color="auto"/>
          </w:divBdr>
        </w:div>
        <w:div w:id="1150488281">
          <w:marLeft w:val="0"/>
          <w:marRight w:val="0"/>
          <w:marTop w:val="0"/>
          <w:marBottom w:val="0"/>
          <w:divBdr>
            <w:top w:val="none" w:sz="0" w:space="0" w:color="auto"/>
            <w:left w:val="none" w:sz="0" w:space="0" w:color="auto"/>
            <w:bottom w:val="none" w:sz="0" w:space="0" w:color="auto"/>
            <w:right w:val="none" w:sz="0" w:space="0" w:color="auto"/>
          </w:divBdr>
        </w:div>
        <w:div w:id="1156920305">
          <w:marLeft w:val="0"/>
          <w:marRight w:val="0"/>
          <w:marTop w:val="0"/>
          <w:marBottom w:val="0"/>
          <w:divBdr>
            <w:top w:val="none" w:sz="0" w:space="0" w:color="auto"/>
            <w:left w:val="none" w:sz="0" w:space="0" w:color="auto"/>
            <w:bottom w:val="none" w:sz="0" w:space="0" w:color="auto"/>
            <w:right w:val="none" w:sz="0" w:space="0" w:color="auto"/>
          </w:divBdr>
        </w:div>
        <w:div w:id="1173573907">
          <w:marLeft w:val="0"/>
          <w:marRight w:val="0"/>
          <w:marTop w:val="0"/>
          <w:marBottom w:val="0"/>
          <w:divBdr>
            <w:top w:val="none" w:sz="0" w:space="0" w:color="auto"/>
            <w:left w:val="none" w:sz="0" w:space="0" w:color="auto"/>
            <w:bottom w:val="none" w:sz="0" w:space="0" w:color="auto"/>
            <w:right w:val="none" w:sz="0" w:space="0" w:color="auto"/>
          </w:divBdr>
        </w:div>
        <w:div w:id="1257440173">
          <w:marLeft w:val="0"/>
          <w:marRight w:val="0"/>
          <w:marTop w:val="0"/>
          <w:marBottom w:val="0"/>
          <w:divBdr>
            <w:top w:val="none" w:sz="0" w:space="0" w:color="auto"/>
            <w:left w:val="none" w:sz="0" w:space="0" w:color="auto"/>
            <w:bottom w:val="none" w:sz="0" w:space="0" w:color="auto"/>
            <w:right w:val="none" w:sz="0" w:space="0" w:color="auto"/>
          </w:divBdr>
        </w:div>
        <w:div w:id="1261572973">
          <w:marLeft w:val="0"/>
          <w:marRight w:val="0"/>
          <w:marTop w:val="0"/>
          <w:marBottom w:val="0"/>
          <w:divBdr>
            <w:top w:val="none" w:sz="0" w:space="0" w:color="auto"/>
            <w:left w:val="none" w:sz="0" w:space="0" w:color="auto"/>
            <w:bottom w:val="none" w:sz="0" w:space="0" w:color="auto"/>
            <w:right w:val="none" w:sz="0" w:space="0" w:color="auto"/>
          </w:divBdr>
        </w:div>
        <w:div w:id="1274677007">
          <w:marLeft w:val="0"/>
          <w:marRight w:val="0"/>
          <w:marTop w:val="0"/>
          <w:marBottom w:val="0"/>
          <w:divBdr>
            <w:top w:val="none" w:sz="0" w:space="0" w:color="auto"/>
            <w:left w:val="none" w:sz="0" w:space="0" w:color="auto"/>
            <w:bottom w:val="none" w:sz="0" w:space="0" w:color="auto"/>
            <w:right w:val="none" w:sz="0" w:space="0" w:color="auto"/>
          </w:divBdr>
        </w:div>
        <w:div w:id="1294214939">
          <w:marLeft w:val="0"/>
          <w:marRight w:val="0"/>
          <w:marTop w:val="0"/>
          <w:marBottom w:val="0"/>
          <w:divBdr>
            <w:top w:val="none" w:sz="0" w:space="0" w:color="auto"/>
            <w:left w:val="none" w:sz="0" w:space="0" w:color="auto"/>
            <w:bottom w:val="none" w:sz="0" w:space="0" w:color="auto"/>
            <w:right w:val="none" w:sz="0" w:space="0" w:color="auto"/>
          </w:divBdr>
        </w:div>
        <w:div w:id="1377003998">
          <w:marLeft w:val="0"/>
          <w:marRight w:val="0"/>
          <w:marTop w:val="0"/>
          <w:marBottom w:val="0"/>
          <w:divBdr>
            <w:top w:val="none" w:sz="0" w:space="0" w:color="auto"/>
            <w:left w:val="none" w:sz="0" w:space="0" w:color="auto"/>
            <w:bottom w:val="none" w:sz="0" w:space="0" w:color="auto"/>
            <w:right w:val="none" w:sz="0" w:space="0" w:color="auto"/>
          </w:divBdr>
        </w:div>
        <w:div w:id="1377315994">
          <w:marLeft w:val="0"/>
          <w:marRight w:val="0"/>
          <w:marTop w:val="0"/>
          <w:marBottom w:val="0"/>
          <w:divBdr>
            <w:top w:val="none" w:sz="0" w:space="0" w:color="auto"/>
            <w:left w:val="none" w:sz="0" w:space="0" w:color="auto"/>
            <w:bottom w:val="none" w:sz="0" w:space="0" w:color="auto"/>
            <w:right w:val="none" w:sz="0" w:space="0" w:color="auto"/>
          </w:divBdr>
        </w:div>
        <w:div w:id="1383366132">
          <w:marLeft w:val="0"/>
          <w:marRight w:val="0"/>
          <w:marTop w:val="0"/>
          <w:marBottom w:val="0"/>
          <w:divBdr>
            <w:top w:val="none" w:sz="0" w:space="0" w:color="auto"/>
            <w:left w:val="none" w:sz="0" w:space="0" w:color="auto"/>
            <w:bottom w:val="none" w:sz="0" w:space="0" w:color="auto"/>
            <w:right w:val="none" w:sz="0" w:space="0" w:color="auto"/>
          </w:divBdr>
        </w:div>
        <w:div w:id="1383754341">
          <w:marLeft w:val="0"/>
          <w:marRight w:val="0"/>
          <w:marTop w:val="0"/>
          <w:marBottom w:val="0"/>
          <w:divBdr>
            <w:top w:val="none" w:sz="0" w:space="0" w:color="auto"/>
            <w:left w:val="none" w:sz="0" w:space="0" w:color="auto"/>
            <w:bottom w:val="none" w:sz="0" w:space="0" w:color="auto"/>
            <w:right w:val="none" w:sz="0" w:space="0" w:color="auto"/>
          </w:divBdr>
        </w:div>
        <w:div w:id="1397435997">
          <w:marLeft w:val="0"/>
          <w:marRight w:val="0"/>
          <w:marTop w:val="0"/>
          <w:marBottom w:val="0"/>
          <w:divBdr>
            <w:top w:val="none" w:sz="0" w:space="0" w:color="auto"/>
            <w:left w:val="none" w:sz="0" w:space="0" w:color="auto"/>
            <w:bottom w:val="none" w:sz="0" w:space="0" w:color="auto"/>
            <w:right w:val="none" w:sz="0" w:space="0" w:color="auto"/>
          </w:divBdr>
        </w:div>
        <w:div w:id="1401560593">
          <w:marLeft w:val="0"/>
          <w:marRight w:val="0"/>
          <w:marTop w:val="0"/>
          <w:marBottom w:val="0"/>
          <w:divBdr>
            <w:top w:val="none" w:sz="0" w:space="0" w:color="auto"/>
            <w:left w:val="none" w:sz="0" w:space="0" w:color="auto"/>
            <w:bottom w:val="none" w:sz="0" w:space="0" w:color="auto"/>
            <w:right w:val="none" w:sz="0" w:space="0" w:color="auto"/>
          </w:divBdr>
        </w:div>
        <w:div w:id="1476876204">
          <w:marLeft w:val="0"/>
          <w:marRight w:val="0"/>
          <w:marTop w:val="0"/>
          <w:marBottom w:val="0"/>
          <w:divBdr>
            <w:top w:val="none" w:sz="0" w:space="0" w:color="auto"/>
            <w:left w:val="none" w:sz="0" w:space="0" w:color="auto"/>
            <w:bottom w:val="none" w:sz="0" w:space="0" w:color="auto"/>
            <w:right w:val="none" w:sz="0" w:space="0" w:color="auto"/>
          </w:divBdr>
        </w:div>
        <w:div w:id="1491946929">
          <w:marLeft w:val="0"/>
          <w:marRight w:val="0"/>
          <w:marTop w:val="0"/>
          <w:marBottom w:val="0"/>
          <w:divBdr>
            <w:top w:val="none" w:sz="0" w:space="0" w:color="auto"/>
            <w:left w:val="none" w:sz="0" w:space="0" w:color="auto"/>
            <w:bottom w:val="none" w:sz="0" w:space="0" w:color="auto"/>
            <w:right w:val="none" w:sz="0" w:space="0" w:color="auto"/>
          </w:divBdr>
        </w:div>
        <w:div w:id="1526016192">
          <w:marLeft w:val="0"/>
          <w:marRight w:val="0"/>
          <w:marTop w:val="0"/>
          <w:marBottom w:val="0"/>
          <w:divBdr>
            <w:top w:val="none" w:sz="0" w:space="0" w:color="auto"/>
            <w:left w:val="none" w:sz="0" w:space="0" w:color="auto"/>
            <w:bottom w:val="none" w:sz="0" w:space="0" w:color="auto"/>
            <w:right w:val="none" w:sz="0" w:space="0" w:color="auto"/>
          </w:divBdr>
        </w:div>
        <w:div w:id="1567256064">
          <w:marLeft w:val="0"/>
          <w:marRight w:val="0"/>
          <w:marTop w:val="0"/>
          <w:marBottom w:val="0"/>
          <w:divBdr>
            <w:top w:val="none" w:sz="0" w:space="0" w:color="auto"/>
            <w:left w:val="none" w:sz="0" w:space="0" w:color="auto"/>
            <w:bottom w:val="none" w:sz="0" w:space="0" w:color="auto"/>
            <w:right w:val="none" w:sz="0" w:space="0" w:color="auto"/>
          </w:divBdr>
        </w:div>
        <w:div w:id="1599755709">
          <w:marLeft w:val="0"/>
          <w:marRight w:val="0"/>
          <w:marTop w:val="0"/>
          <w:marBottom w:val="0"/>
          <w:divBdr>
            <w:top w:val="none" w:sz="0" w:space="0" w:color="auto"/>
            <w:left w:val="none" w:sz="0" w:space="0" w:color="auto"/>
            <w:bottom w:val="none" w:sz="0" w:space="0" w:color="auto"/>
            <w:right w:val="none" w:sz="0" w:space="0" w:color="auto"/>
          </w:divBdr>
        </w:div>
        <w:div w:id="1623920229">
          <w:marLeft w:val="0"/>
          <w:marRight w:val="0"/>
          <w:marTop w:val="0"/>
          <w:marBottom w:val="0"/>
          <w:divBdr>
            <w:top w:val="none" w:sz="0" w:space="0" w:color="auto"/>
            <w:left w:val="none" w:sz="0" w:space="0" w:color="auto"/>
            <w:bottom w:val="none" w:sz="0" w:space="0" w:color="auto"/>
            <w:right w:val="none" w:sz="0" w:space="0" w:color="auto"/>
          </w:divBdr>
        </w:div>
        <w:div w:id="1629629303">
          <w:marLeft w:val="0"/>
          <w:marRight w:val="0"/>
          <w:marTop w:val="0"/>
          <w:marBottom w:val="0"/>
          <w:divBdr>
            <w:top w:val="none" w:sz="0" w:space="0" w:color="auto"/>
            <w:left w:val="none" w:sz="0" w:space="0" w:color="auto"/>
            <w:bottom w:val="none" w:sz="0" w:space="0" w:color="auto"/>
            <w:right w:val="none" w:sz="0" w:space="0" w:color="auto"/>
          </w:divBdr>
        </w:div>
        <w:div w:id="1704135064">
          <w:marLeft w:val="0"/>
          <w:marRight w:val="0"/>
          <w:marTop w:val="0"/>
          <w:marBottom w:val="0"/>
          <w:divBdr>
            <w:top w:val="none" w:sz="0" w:space="0" w:color="auto"/>
            <w:left w:val="none" w:sz="0" w:space="0" w:color="auto"/>
            <w:bottom w:val="none" w:sz="0" w:space="0" w:color="auto"/>
            <w:right w:val="none" w:sz="0" w:space="0" w:color="auto"/>
          </w:divBdr>
        </w:div>
        <w:div w:id="1779637792">
          <w:marLeft w:val="0"/>
          <w:marRight w:val="0"/>
          <w:marTop w:val="0"/>
          <w:marBottom w:val="0"/>
          <w:divBdr>
            <w:top w:val="none" w:sz="0" w:space="0" w:color="auto"/>
            <w:left w:val="none" w:sz="0" w:space="0" w:color="auto"/>
            <w:bottom w:val="none" w:sz="0" w:space="0" w:color="auto"/>
            <w:right w:val="none" w:sz="0" w:space="0" w:color="auto"/>
          </w:divBdr>
        </w:div>
        <w:div w:id="1781140395">
          <w:marLeft w:val="0"/>
          <w:marRight w:val="0"/>
          <w:marTop w:val="0"/>
          <w:marBottom w:val="0"/>
          <w:divBdr>
            <w:top w:val="none" w:sz="0" w:space="0" w:color="auto"/>
            <w:left w:val="none" w:sz="0" w:space="0" w:color="auto"/>
            <w:bottom w:val="none" w:sz="0" w:space="0" w:color="auto"/>
            <w:right w:val="none" w:sz="0" w:space="0" w:color="auto"/>
          </w:divBdr>
        </w:div>
        <w:div w:id="1790128603">
          <w:marLeft w:val="0"/>
          <w:marRight w:val="0"/>
          <w:marTop w:val="0"/>
          <w:marBottom w:val="0"/>
          <w:divBdr>
            <w:top w:val="none" w:sz="0" w:space="0" w:color="auto"/>
            <w:left w:val="none" w:sz="0" w:space="0" w:color="auto"/>
            <w:bottom w:val="none" w:sz="0" w:space="0" w:color="auto"/>
            <w:right w:val="none" w:sz="0" w:space="0" w:color="auto"/>
          </w:divBdr>
        </w:div>
        <w:div w:id="1825315813">
          <w:marLeft w:val="0"/>
          <w:marRight w:val="0"/>
          <w:marTop w:val="0"/>
          <w:marBottom w:val="0"/>
          <w:divBdr>
            <w:top w:val="none" w:sz="0" w:space="0" w:color="auto"/>
            <w:left w:val="none" w:sz="0" w:space="0" w:color="auto"/>
            <w:bottom w:val="none" w:sz="0" w:space="0" w:color="auto"/>
            <w:right w:val="none" w:sz="0" w:space="0" w:color="auto"/>
          </w:divBdr>
        </w:div>
        <w:div w:id="1863082336">
          <w:marLeft w:val="0"/>
          <w:marRight w:val="0"/>
          <w:marTop w:val="0"/>
          <w:marBottom w:val="0"/>
          <w:divBdr>
            <w:top w:val="none" w:sz="0" w:space="0" w:color="auto"/>
            <w:left w:val="none" w:sz="0" w:space="0" w:color="auto"/>
            <w:bottom w:val="none" w:sz="0" w:space="0" w:color="auto"/>
            <w:right w:val="none" w:sz="0" w:space="0" w:color="auto"/>
          </w:divBdr>
        </w:div>
        <w:div w:id="1865358911">
          <w:marLeft w:val="0"/>
          <w:marRight w:val="0"/>
          <w:marTop w:val="0"/>
          <w:marBottom w:val="0"/>
          <w:divBdr>
            <w:top w:val="none" w:sz="0" w:space="0" w:color="auto"/>
            <w:left w:val="none" w:sz="0" w:space="0" w:color="auto"/>
            <w:bottom w:val="none" w:sz="0" w:space="0" w:color="auto"/>
            <w:right w:val="none" w:sz="0" w:space="0" w:color="auto"/>
          </w:divBdr>
        </w:div>
        <w:div w:id="1875343644">
          <w:marLeft w:val="0"/>
          <w:marRight w:val="0"/>
          <w:marTop w:val="0"/>
          <w:marBottom w:val="0"/>
          <w:divBdr>
            <w:top w:val="none" w:sz="0" w:space="0" w:color="auto"/>
            <w:left w:val="none" w:sz="0" w:space="0" w:color="auto"/>
            <w:bottom w:val="none" w:sz="0" w:space="0" w:color="auto"/>
            <w:right w:val="none" w:sz="0" w:space="0" w:color="auto"/>
          </w:divBdr>
        </w:div>
        <w:div w:id="1884176688">
          <w:marLeft w:val="0"/>
          <w:marRight w:val="0"/>
          <w:marTop w:val="0"/>
          <w:marBottom w:val="0"/>
          <w:divBdr>
            <w:top w:val="none" w:sz="0" w:space="0" w:color="auto"/>
            <w:left w:val="none" w:sz="0" w:space="0" w:color="auto"/>
            <w:bottom w:val="none" w:sz="0" w:space="0" w:color="auto"/>
            <w:right w:val="none" w:sz="0" w:space="0" w:color="auto"/>
          </w:divBdr>
        </w:div>
        <w:div w:id="1912039589">
          <w:marLeft w:val="0"/>
          <w:marRight w:val="0"/>
          <w:marTop w:val="0"/>
          <w:marBottom w:val="0"/>
          <w:divBdr>
            <w:top w:val="none" w:sz="0" w:space="0" w:color="auto"/>
            <w:left w:val="none" w:sz="0" w:space="0" w:color="auto"/>
            <w:bottom w:val="none" w:sz="0" w:space="0" w:color="auto"/>
            <w:right w:val="none" w:sz="0" w:space="0" w:color="auto"/>
          </w:divBdr>
        </w:div>
        <w:div w:id="1945502370">
          <w:marLeft w:val="0"/>
          <w:marRight w:val="0"/>
          <w:marTop w:val="0"/>
          <w:marBottom w:val="0"/>
          <w:divBdr>
            <w:top w:val="none" w:sz="0" w:space="0" w:color="auto"/>
            <w:left w:val="none" w:sz="0" w:space="0" w:color="auto"/>
            <w:bottom w:val="none" w:sz="0" w:space="0" w:color="auto"/>
            <w:right w:val="none" w:sz="0" w:space="0" w:color="auto"/>
          </w:divBdr>
        </w:div>
        <w:div w:id="1965311467">
          <w:marLeft w:val="0"/>
          <w:marRight w:val="0"/>
          <w:marTop w:val="0"/>
          <w:marBottom w:val="0"/>
          <w:divBdr>
            <w:top w:val="none" w:sz="0" w:space="0" w:color="auto"/>
            <w:left w:val="none" w:sz="0" w:space="0" w:color="auto"/>
            <w:bottom w:val="none" w:sz="0" w:space="0" w:color="auto"/>
            <w:right w:val="none" w:sz="0" w:space="0" w:color="auto"/>
          </w:divBdr>
        </w:div>
        <w:div w:id="1970356788">
          <w:marLeft w:val="0"/>
          <w:marRight w:val="0"/>
          <w:marTop w:val="0"/>
          <w:marBottom w:val="0"/>
          <w:divBdr>
            <w:top w:val="none" w:sz="0" w:space="0" w:color="auto"/>
            <w:left w:val="none" w:sz="0" w:space="0" w:color="auto"/>
            <w:bottom w:val="none" w:sz="0" w:space="0" w:color="auto"/>
            <w:right w:val="none" w:sz="0" w:space="0" w:color="auto"/>
          </w:divBdr>
        </w:div>
        <w:div w:id="1979794396">
          <w:marLeft w:val="0"/>
          <w:marRight w:val="0"/>
          <w:marTop w:val="0"/>
          <w:marBottom w:val="0"/>
          <w:divBdr>
            <w:top w:val="none" w:sz="0" w:space="0" w:color="auto"/>
            <w:left w:val="none" w:sz="0" w:space="0" w:color="auto"/>
            <w:bottom w:val="none" w:sz="0" w:space="0" w:color="auto"/>
            <w:right w:val="none" w:sz="0" w:space="0" w:color="auto"/>
          </w:divBdr>
        </w:div>
        <w:div w:id="2002540122">
          <w:marLeft w:val="0"/>
          <w:marRight w:val="0"/>
          <w:marTop w:val="0"/>
          <w:marBottom w:val="0"/>
          <w:divBdr>
            <w:top w:val="none" w:sz="0" w:space="0" w:color="auto"/>
            <w:left w:val="none" w:sz="0" w:space="0" w:color="auto"/>
            <w:bottom w:val="none" w:sz="0" w:space="0" w:color="auto"/>
            <w:right w:val="none" w:sz="0" w:space="0" w:color="auto"/>
          </w:divBdr>
        </w:div>
        <w:div w:id="2002738310">
          <w:marLeft w:val="0"/>
          <w:marRight w:val="0"/>
          <w:marTop w:val="0"/>
          <w:marBottom w:val="0"/>
          <w:divBdr>
            <w:top w:val="none" w:sz="0" w:space="0" w:color="auto"/>
            <w:left w:val="none" w:sz="0" w:space="0" w:color="auto"/>
            <w:bottom w:val="none" w:sz="0" w:space="0" w:color="auto"/>
            <w:right w:val="none" w:sz="0" w:space="0" w:color="auto"/>
          </w:divBdr>
        </w:div>
        <w:div w:id="2010207666">
          <w:marLeft w:val="0"/>
          <w:marRight w:val="0"/>
          <w:marTop w:val="0"/>
          <w:marBottom w:val="0"/>
          <w:divBdr>
            <w:top w:val="none" w:sz="0" w:space="0" w:color="auto"/>
            <w:left w:val="none" w:sz="0" w:space="0" w:color="auto"/>
            <w:bottom w:val="none" w:sz="0" w:space="0" w:color="auto"/>
            <w:right w:val="none" w:sz="0" w:space="0" w:color="auto"/>
          </w:divBdr>
        </w:div>
        <w:div w:id="2018120291">
          <w:marLeft w:val="0"/>
          <w:marRight w:val="0"/>
          <w:marTop w:val="0"/>
          <w:marBottom w:val="0"/>
          <w:divBdr>
            <w:top w:val="none" w:sz="0" w:space="0" w:color="auto"/>
            <w:left w:val="none" w:sz="0" w:space="0" w:color="auto"/>
            <w:bottom w:val="none" w:sz="0" w:space="0" w:color="auto"/>
            <w:right w:val="none" w:sz="0" w:space="0" w:color="auto"/>
          </w:divBdr>
        </w:div>
        <w:div w:id="2039578317">
          <w:marLeft w:val="0"/>
          <w:marRight w:val="0"/>
          <w:marTop w:val="0"/>
          <w:marBottom w:val="0"/>
          <w:divBdr>
            <w:top w:val="none" w:sz="0" w:space="0" w:color="auto"/>
            <w:left w:val="none" w:sz="0" w:space="0" w:color="auto"/>
            <w:bottom w:val="none" w:sz="0" w:space="0" w:color="auto"/>
            <w:right w:val="none" w:sz="0" w:space="0" w:color="auto"/>
          </w:divBdr>
        </w:div>
        <w:div w:id="2056151129">
          <w:marLeft w:val="0"/>
          <w:marRight w:val="0"/>
          <w:marTop w:val="0"/>
          <w:marBottom w:val="0"/>
          <w:divBdr>
            <w:top w:val="none" w:sz="0" w:space="0" w:color="auto"/>
            <w:left w:val="none" w:sz="0" w:space="0" w:color="auto"/>
            <w:bottom w:val="none" w:sz="0" w:space="0" w:color="auto"/>
            <w:right w:val="none" w:sz="0" w:space="0" w:color="auto"/>
          </w:divBdr>
        </w:div>
        <w:div w:id="2117557968">
          <w:marLeft w:val="0"/>
          <w:marRight w:val="0"/>
          <w:marTop w:val="0"/>
          <w:marBottom w:val="0"/>
          <w:divBdr>
            <w:top w:val="none" w:sz="0" w:space="0" w:color="auto"/>
            <w:left w:val="none" w:sz="0" w:space="0" w:color="auto"/>
            <w:bottom w:val="none" w:sz="0" w:space="0" w:color="auto"/>
            <w:right w:val="none" w:sz="0" w:space="0" w:color="auto"/>
          </w:divBdr>
        </w:div>
        <w:div w:id="2127118777">
          <w:marLeft w:val="0"/>
          <w:marRight w:val="0"/>
          <w:marTop w:val="0"/>
          <w:marBottom w:val="0"/>
          <w:divBdr>
            <w:top w:val="none" w:sz="0" w:space="0" w:color="auto"/>
            <w:left w:val="none" w:sz="0" w:space="0" w:color="auto"/>
            <w:bottom w:val="none" w:sz="0" w:space="0" w:color="auto"/>
            <w:right w:val="none" w:sz="0" w:space="0" w:color="auto"/>
          </w:divBdr>
        </w:div>
        <w:div w:id="2140147164">
          <w:marLeft w:val="0"/>
          <w:marRight w:val="0"/>
          <w:marTop w:val="0"/>
          <w:marBottom w:val="0"/>
          <w:divBdr>
            <w:top w:val="none" w:sz="0" w:space="0" w:color="auto"/>
            <w:left w:val="none" w:sz="0" w:space="0" w:color="auto"/>
            <w:bottom w:val="none" w:sz="0" w:space="0" w:color="auto"/>
            <w:right w:val="none" w:sz="0" w:space="0" w:color="auto"/>
          </w:divBdr>
        </w:div>
      </w:divsChild>
    </w:div>
    <w:div w:id="1948270594">
      <w:bodyDiv w:val="1"/>
      <w:marLeft w:val="0"/>
      <w:marRight w:val="0"/>
      <w:marTop w:val="0"/>
      <w:marBottom w:val="0"/>
      <w:divBdr>
        <w:top w:val="none" w:sz="0" w:space="0" w:color="auto"/>
        <w:left w:val="none" w:sz="0" w:space="0" w:color="auto"/>
        <w:bottom w:val="none" w:sz="0" w:space="0" w:color="auto"/>
        <w:right w:val="none" w:sz="0" w:space="0" w:color="auto"/>
      </w:divBdr>
    </w:div>
    <w:div w:id="1959950249">
      <w:bodyDiv w:val="1"/>
      <w:marLeft w:val="0"/>
      <w:marRight w:val="0"/>
      <w:marTop w:val="0"/>
      <w:marBottom w:val="0"/>
      <w:divBdr>
        <w:top w:val="none" w:sz="0" w:space="0" w:color="auto"/>
        <w:left w:val="none" w:sz="0" w:space="0" w:color="auto"/>
        <w:bottom w:val="none" w:sz="0" w:space="0" w:color="auto"/>
        <w:right w:val="none" w:sz="0" w:space="0" w:color="auto"/>
      </w:divBdr>
      <w:divsChild>
        <w:div w:id="70810672">
          <w:marLeft w:val="0"/>
          <w:marRight w:val="0"/>
          <w:marTop w:val="0"/>
          <w:marBottom w:val="0"/>
          <w:divBdr>
            <w:top w:val="none" w:sz="0" w:space="0" w:color="auto"/>
            <w:left w:val="none" w:sz="0" w:space="0" w:color="auto"/>
            <w:bottom w:val="none" w:sz="0" w:space="0" w:color="auto"/>
            <w:right w:val="none" w:sz="0" w:space="0" w:color="auto"/>
          </w:divBdr>
        </w:div>
        <w:div w:id="91635809">
          <w:marLeft w:val="0"/>
          <w:marRight w:val="0"/>
          <w:marTop w:val="0"/>
          <w:marBottom w:val="0"/>
          <w:divBdr>
            <w:top w:val="none" w:sz="0" w:space="0" w:color="auto"/>
            <w:left w:val="none" w:sz="0" w:space="0" w:color="auto"/>
            <w:bottom w:val="none" w:sz="0" w:space="0" w:color="auto"/>
            <w:right w:val="none" w:sz="0" w:space="0" w:color="auto"/>
          </w:divBdr>
        </w:div>
        <w:div w:id="158158413">
          <w:marLeft w:val="0"/>
          <w:marRight w:val="0"/>
          <w:marTop w:val="0"/>
          <w:marBottom w:val="0"/>
          <w:divBdr>
            <w:top w:val="none" w:sz="0" w:space="0" w:color="auto"/>
            <w:left w:val="none" w:sz="0" w:space="0" w:color="auto"/>
            <w:bottom w:val="none" w:sz="0" w:space="0" w:color="auto"/>
            <w:right w:val="none" w:sz="0" w:space="0" w:color="auto"/>
          </w:divBdr>
        </w:div>
        <w:div w:id="262105201">
          <w:marLeft w:val="0"/>
          <w:marRight w:val="0"/>
          <w:marTop w:val="0"/>
          <w:marBottom w:val="0"/>
          <w:divBdr>
            <w:top w:val="none" w:sz="0" w:space="0" w:color="auto"/>
            <w:left w:val="none" w:sz="0" w:space="0" w:color="auto"/>
            <w:bottom w:val="none" w:sz="0" w:space="0" w:color="auto"/>
            <w:right w:val="none" w:sz="0" w:space="0" w:color="auto"/>
          </w:divBdr>
        </w:div>
        <w:div w:id="935090788">
          <w:marLeft w:val="0"/>
          <w:marRight w:val="0"/>
          <w:marTop w:val="0"/>
          <w:marBottom w:val="0"/>
          <w:divBdr>
            <w:top w:val="none" w:sz="0" w:space="0" w:color="auto"/>
            <w:left w:val="none" w:sz="0" w:space="0" w:color="auto"/>
            <w:bottom w:val="none" w:sz="0" w:space="0" w:color="auto"/>
            <w:right w:val="none" w:sz="0" w:space="0" w:color="auto"/>
          </w:divBdr>
        </w:div>
        <w:div w:id="1013066151">
          <w:marLeft w:val="0"/>
          <w:marRight w:val="0"/>
          <w:marTop w:val="0"/>
          <w:marBottom w:val="0"/>
          <w:divBdr>
            <w:top w:val="none" w:sz="0" w:space="0" w:color="auto"/>
            <w:left w:val="none" w:sz="0" w:space="0" w:color="auto"/>
            <w:bottom w:val="none" w:sz="0" w:space="0" w:color="auto"/>
            <w:right w:val="none" w:sz="0" w:space="0" w:color="auto"/>
          </w:divBdr>
        </w:div>
        <w:div w:id="1053964247">
          <w:marLeft w:val="0"/>
          <w:marRight w:val="0"/>
          <w:marTop w:val="0"/>
          <w:marBottom w:val="0"/>
          <w:divBdr>
            <w:top w:val="none" w:sz="0" w:space="0" w:color="auto"/>
            <w:left w:val="none" w:sz="0" w:space="0" w:color="auto"/>
            <w:bottom w:val="none" w:sz="0" w:space="0" w:color="auto"/>
            <w:right w:val="none" w:sz="0" w:space="0" w:color="auto"/>
          </w:divBdr>
        </w:div>
        <w:div w:id="1333676876">
          <w:marLeft w:val="0"/>
          <w:marRight w:val="0"/>
          <w:marTop w:val="0"/>
          <w:marBottom w:val="0"/>
          <w:divBdr>
            <w:top w:val="none" w:sz="0" w:space="0" w:color="auto"/>
            <w:left w:val="none" w:sz="0" w:space="0" w:color="auto"/>
            <w:bottom w:val="none" w:sz="0" w:space="0" w:color="auto"/>
            <w:right w:val="none" w:sz="0" w:space="0" w:color="auto"/>
          </w:divBdr>
        </w:div>
        <w:div w:id="1463839321">
          <w:marLeft w:val="0"/>
          <w:marRight w:val="0"/>
          <w:marTop w:val="0"/>
          <w:marBottom w:val="0"/>
          <w:divBdr>
            <w:top w:val="none" w:sz="0" w:space="0" w:color="auto"/>
            <w:left w:val="none" w:sz="0" w:space="0" w:color="auto"/>
            <w:bottom w:val="none" w:sz="0" w:space="0" w:color="auto"/>
            <w:right w:val="none" w:sz="0" w:space="0" w:color="auto"/>
          </w:divBdr>
        </w:div>
        <w:div w:id="1585840702">
          <w:marLeft w:val="0"/>
          <w:marRight w:val="0"/>
          <w:marTop w:val="0"/>
          <w:marBottom w:val="0"/>
          <w:divBdr>
            <w:top w:val="none" w:sz="0" w:space="0" w:color="auto"/>
            <w:left w:val="none" w:sz="0" w:space="0" w:color="auto"/>
            <w:bottom w:val="none" w:sz="0" w:space="0" w:color="auto"/>
            <w:right w:val="none" w:sz="0" w:space="0" w:color="auto"/>
          </w:divBdr>
        </w:div>
        <w:div w:id="1598715589">
          <w:marLeft w:val="0"/>
          <w:marRight w:val="0"/>
          <w:marTop w:val="0"/>
          <w:marBottom w:val="0"/>
          <w:divBdr>
            <w:top w:val="none" w:sz="0" w:space="0" w:color="auto"/>
            <w:left w:val="none" w:sz="0" w:space="0" w:color="auto"/>
            <w:bottom w:val="none" w:sz="0" w:space="0" w:color="auto"/>
            <w:right w:val="none" w:sz="0" w:space="0" w:color="auto"/>
          </w:divBdr>
        </w:div>
        <w:div w:id="1977564373">
          <w:marLeft w:val="0"/>
          <w:marRight w:val="0"/>
          <w:marTop w:val="0"/>
          <w:marBottom w:val="0"/>
          <w:divBdr>
            <w:top w:val="none" w:sz="0" w:space="0" w:color="auto"/>
            <w:left w:val="none" w:sz="0" w:space="0" w:color="auto"/>
            <w:bottom w:val="none" w:sz="0" w:space="0" w:color="auto"/>
            <w:right w:val="none" w:sz="0" w:space="0" w:color="auto"/>
          </w:divBdr>
        </w:div>
      </w:divsChild>
    </w:div>
    <w:div w:id="1963075700">
      <w:bodyDiv w:val="1"/>
      <w:marLeft w:val="0"/>
      <w:marRight w:val="0"/>
      <w:marTop w:val="0"/>
      <w:marBottom w:val="0"/>
      <w:divBdr>
        <w:top w:val="none" w:sz="0" w:space="0" w:color="auto"/>
        <w:left w:val="none" w:sz="0" w:space="0" w:color="auto"/>
        <w:bottom w:val="none" w:sz="0" w:space="0" w:color="auto"/>
        <w:right w:val="none" w:sz="0" w:space="0" w:color="auto"/>
      </w:divBdr>
    </w:div>
    <w:div w:id="1976178206">
      <w:bodyDiv w:val="1"/>
      <w:marLeft w:val="0"/>
      <w:marRight w:val="0"/>
      <w:marTop w:val="0"/>
      <w:marBottom w:val="0"/>
      <w:divBdr>
        <w:top w:val="none" w:sz="0" w:space="0" w:color="auto"/>
        <w:left w:val="none" w:sz="0" w:space="0" w:color="auto"/>
        <w:bottom w:val="none" w:sz="0" w:space="0" w:color="auto"/>
        <w:right w:val="none" w:sz="0" w:space="0" w:color="auto"/>
      </w:divBdr>
    </w:div>
    <w:div w:id="1998225002">
      <w:bodyDiv w:val="1"/>
      <w:marLeft w:val="0"/>
      <w:marRight w:val="0"/>
      <w:marTop w:val="0"/>
      <w:marBottom w:val="0"/>
      <w:divBdr>
        <w:top w:val="none" w:sz="0" w:space="0" w:color="auto"/>
        <w:left w:val="none" w:sz="0" w:space="0" w:color="auto"/>
        <w:bottom w:val="none" w:sz="0" w:space="0" w:color="auto"/>
        <w:right w:val="none" w:sz="0" w:space="0" w:color="auto"/>
      </w:divBdr>
      <w:divsChild>
        <w:div w:id="356664997">
          <w:marLeft w:val="0"/>
          <w:marRight w:val="0"/>
          <w:marTop w:val="0"/>
          <w:marBottom w:val="0"/>
          <w:divBdr>
            <w:top w:val="none" w:sz="0" w:space="0" w:color="auto"/>
            <w:left w:val="none" w:sz="0" w:space="0" w:color="auto"/>
            <w:bottom w:val="none" w:sz="0" w:space="0" w:color="auto"/>
            <w:right w:val="none" w:sz="0" w:space="0" w:color="auto"/>
          </w:divBdr>
        </w:div>
        <w:div w:id="371078988">
          <w:marLeft w:val="0"/>
          <w:marRight w:val="0"/>
          <w:marTop w:val="0"/>
          <w:marBottom w:val="0"/>
          <w:divBdr>
            <w:top w:val="none" w:sz="0" w:space="0" w:color="auto"/>
            <w:left w:val="none" w:sz="0" w:space="0" w:color="auto"/>
            <w:bottom w:val="none" w:sz="0" w:space="0" w:color="auto"/>
            <w:right w:val="none" w:sz="0" w:space="0" w:color="auto"/>
          </w:divBdr>
        </w:div>
        <w:div w:id="397825648">
          <w:marLeft w:val="0"/>
          <w:marRight w:val="0"/>
          <w:marTop w:val="0"/>
          <w:marBottom w:val="0"/>
          <w:divBdr>
            <w:top w:val="none" w:sz="0" w:space="0" w:color="auto"/>
            <w:left w:val="none" w:sz="0" w:space="0" w:color="auto"/>
            <w:bottom w:val="none" w:sz="0" w:space="0" w:color="auto"/>
            <w:right w:val="none" w:sz="0" w:space="0" w:color="auto"/>
          </w:divBdr>
        </w:div>
        <w:div w:id="735933648">
          <w:marLeft w:val="0"/>
          <w:marRight w:val="0"/>
          <w:marTop w:val="0"/>
          <w:marBottom w:val="0"/>
          <w:divBdr>
            <w:top w:val="none" w:sz="0" w:space="0" w:color="auto"/>
            <w:left w:val="none" w:sz="0" w:space="0" w:color="auto"/>
            <w:bottom w:val="none" w:sz="0" w:space="0" w:color="auto"/>
            <w:right w:val="none" w:sz="0" w:space="0" w:color="auto"/>
          </w:divBdr>
        </w:div>
        <w:div w:id="896822343">
          <w:marLeft w:val="0"/>
          <w:marRight w:val="0"/>
          <w:marTop w:val="0"/>
          <w:marBottom w:val="0"/>
          <w:divBdr>
            <w:top w:val="none" w:sz="0" w:space="0" w:color="auto"/>
            <w:left w:val="none" w:sz="0" w:space="0" w:color="auto"/>
            <w:bottom w:val="none" w:sz="0" w:space="0" w:color="auto"/>
            <w:right w:val="none" w:sz="0" w:space="0" w:color="auto"/>
          </w:divBdr>
        </w:div>
        <w:div w:id="927956471">
          <w:marLeft w:val="0"/>
          <w:marRight w:val="0"/>
          <w:marTop w:val="0"/>
          <w:marBottom w:val="0"/>
          <w:divBdr>
            <w:top w:val="none" w:sz="0" w:space="0" w:color="auto"/>
            <w:left w:val="none" w:sz="0" w:space="0" w:color="auto"/>
            <w:bottom w:val="none" w:sz="0" w:space="0" w:color="auto"/>
            <w:right w:val="none" w:sz="0" w:space="0" w:color="auto"/>
          </w:divBdr>
        </w:div>
        <w:div w:id="1018657118">
          <w:marLeft w:val="0"/>
          <w:marRight w:val="0"/>
          <w:marTop w:val="0"/>
          <w:marBottom w:val="0"/>
          <w:divBdr>
            <w:top w:val="none" w:sz="0" w:space="0" w:color="auto"/>
            <w:left w:val="none" w:sz="0" w:space="0" w:color="auto"/>
            <w:bottom w:val="none" w:sz="0" w:space="0" w:color="auto"/>
            <w:right w:val="none" w:sz="0" w:space="0" w:color="auto"/>
          </w:divBdr>
        </w:div>
        <w:div w:id="1096095090">
          <w:marLeft w:val="0"/>
          <w:marRight w:val="0"/>
          <w:marTop w:val="0"/>
          <w:marBottom w:val="0"/>
          <w:divBdr>
            <w:top w:val="none" w:sz="0" w:space="0" w:color="auto"/>
            <w:left w:val="none" w:sz="0" w:space="0" w:color="auto"/>
            <w:bottom w:val="none" w:sz="0" w:space="0" w:color="auto"/>
            <w:right w:val="none" w:sz="0" w:space="0" w:color="auto"/>
          </w:divBdr>
        </w:div>
        <w:div w:id="1824547595">
          <w:marLeft w:val="0"/>
          <w:marRight w:val="0"/>
          <w:marTop w:val="0"/>
          <w:marBottom w:val="0"/>
          <w:divBdr>
            <w:top w:val="none" w:sz="0" w:space="0" w:color="auto"/>
            <w:left w:val="none" w:sz="0" w:space="0" w:color="auto"/>
            <w:bottom w:val="none" w:sz="0" w:space="0" w:color="auto"/>
            <w:right w:val="none" w:sz="0" w:space="0" w:color="auto"/>
          </w:divBdr>
        </w:div>
        <w:div w:id="1877893160">
          <w:marLeft w:val="0"/>
          <w:marRight w:val="0"/>
          <w:marTop w:val="0"/>
          <w:marBottom w:val="0"/>
          <w:divBdr>
            <w:top w:val="none" w:sz="0" w:space="0" w:color="auto"/>
            <w:left w:val="none" w:sz="0" w:space="0" w:color="auto"/>
            <w:bottom w:val="none" w:sz="0" w:space="0" w:color="auto"/>
            <w:right w:val="none" w:sz="0" w:space="0" w:color="auto"/>
          </w:divBdr>
        </w:div>
      </w:divsChild>
    </w:div>
    <w:div w:id="1999186874">
      <w:bodyDiv w:val="1"/>
      <w:marLeft w:val="0"/>
      <w:marRight w:val="0"/>
      <w:marTop w:val="0"/>
      <w:marBottom w:val="0"/>
      <w:divBdr>
        <w:top w:val="none" w:sz="0" w:space="0" w:color="auto"/>
        <w:left w:val="none" w:sz="0" w:space="0" w:color="auto"/>
        <w:bottom w:val="none" w:sz="0" w:space="0" w:color="auto"/>
        <w:right w:val="none" w:sz="0" w:space="0" w:color="auto"/>
      </w:divBdr>
      <w:divsChild>
        <w:div w:id="180974651">
          <w:marLeft w:val="547"/>
          <w:marRight w:val="0"/>
          <w:marTop w:val="77"/>
          <w:marBottom w:val="0"/>
          <w:divBdr>
            <w:top w:val="none" w:sz="0" w:space="0" w:color="auto"/>
            <w:left w:val="none" w:sz="0" w:space="0" w:color="auto"/>
            <w:bottom w:val="none" w:sz="0" w:space="0" w:color="auto"/>
            <w:right w:val="none" w:sz="0" w:space="0" w:color="auto"/>
          </w:divBdr>
        </w:div>
        <w:div w:id="294532586">
          <w:marLeft w:val="547"/>
          <w:marRight w:val="0"/>
          <w:marTop w:val="77"/>
          <w:marBottom w:val="0"/>
          <w:divBdr>
            <w:top w:val="none" w:sz="0" w:space="0" w:color="auto"/>
            <w:left w:val="none" w:sz="0" w:space="0" w:color="auto"/>
            <w:bottom w:val="none" w:sz="0" w:space="0" w:color="auto"/>
            <w:right w:val="none" w:sz="0" w:space="0" w:color="auto"/>
          </w:divBdr>
        </w:div>
        <w:div w:id="525751992">
          <w:marLeft w:val="547"/>
          <w:marRight w:val="0"/>
          <w:marTop w:val="77"/>
          <w:marBottom w:val="0"/>
          <w:divBdr>
            <w:top w:val="none" w:sz="0" w:space="0" w:color="auto"/>
            <w:left w:val="none" w:sz="0" w:space="0" w:color="auto"/>
            <w:bottom w:val="none" w:sz="0" w:space="0" w:color="auto"/>
            <w:right w:val="none" w:sz="0" w:space="0" w:color="auto"/>
          </w:divBdr>
        </w:div>
        <w:div w:id="664288373">
          <w:marLeft w:val="547"/>
          <w:marRight w:val="0"/>
          <w:marTop w:val="77"/>
          <w:marBottom w:val="0"/>
          <w:divBdr>
            <w:top w:val="none" w:sz="0" w:space="0" w:color="auto"/>
            <w:left w:val="none" w:sz="0" w:space="0" w:color="auto"/>
            <w:bottom w:val="none" w:sz="0" w:space="0" w:color="auto"/>
            <w:right w:val="none" w:sz="0" w:space="0" w:color="auto"/>
          </w:divBdr>
        </w:div>
        <w:div w:id="1278098412">
          <w:marLeft w:val="547"/>
          <w:marRight w:val="0"/>
          <w:marTop w:val="77"/>
          <w:marBottom w:val="0"/>
          <w:divBdr>
            <w:top w:val="none" w:sz="0" w:space="0" w:color="auto"/>
            <w:left w:val="none" w:sz="0" w:space="0" w:color="auto"/>
            <w:bottom w:val="none" w:sz="0" w:space="0" w:color="auto"/>
            <w:right w:val="none" w:sz="0" w:space="0" w:color="auto"/>
          </w:divBdr>
        </w:div>
        <w:div w:id="1402865808">
          <w:marLeft w:val="547"/>
          <w:marRight w:val="0"/>
          <w:marTop w:val="77"/>
          <w:marBottom w:val="0"/>
          <w:divBdr>
            <w:top w:val="none" w:sz="0" w:space="0" w:color="auto"/>
            <w:left w:val="none" w:sz="0" w:space="0" w:color="auto"/>
            <w:bottom w:val="none" w:sz="0" w:space="0" w:color="auto"/>
            <w:right w:val="none" w:sz="0" w:space="0" w:color="auto"/>
          </w:divBdr>
        </w:div>
        <w:div w:id="1631592089">
          <w:marLeft w:val="547"/>
          <w:marRight w:val="0"/>
          <w:marTop w:val="77"/>
          <w:marBottom w:val="0"/>
          <w:divBdr>
            <w:top w:val="none" w:sz="0" w:space="0" w:color="auto"/>
            <w:left w:val="none" w:sz="0" w:space="0" w:color="auto"/>
            <w:bottom w:val="none" w:sz="0" w:space="0" w:color="auto"/>
            <w:right w:val="none" w:sz="0" w:space="0" w:color="auto"/>
          </w:divBdr>
        </w:div>
        <w:div w:id="1641882078">
          <w:marLeft w:val="547"/>
          <w:marRight w:val="0"/>
          <w:marTop w:val="77"/>
          <w:marBottom w:val="0"/>
          <w:divBdr>
            <w:top w:val="none" w:sz="0" w:space="0" w:color="auto"/>
            <w:left w:val="none" w:sz="0" w:space="0" w:color="auto"/>
            <w:bottom w:val="none" w:sz="0" w:space="0" w:color="auto"/>
            <w:right w:val="none" w:sz="0" w:space="0" w:color="auto"/>
          </w:divBdr>
        </w:div>
        <w:div w:id="1666088124">
          <w:marLeft w:val="547"/>
          <w:marRight w:val="0"/>
          <w:marTop w:val="77"/>
          <w:marBottom w:val="0"/>
          <w:divBdr>
            <w:top w:val="none" w:sz="0" w:space="0" w:color="auto"/>
            <w:left w:val="none" w:sz="0" w:space="0" w:color="auto"/>
            <w:bottom w:val="none" w:sz="0" w:space="0" w:color="auto"/>
            <w:right w:val="none" w:sz="0" w:space="0" w:color="auto"/>
          </w:divBdr>
        </w:div>
        <w:div w:id="1677145801">
          <w:marLeft w:val="547"/>
          <w:marRight w:val="0"/>
          <w:marTop w:val="77"/>
          <w:marBottom w:val="0"/>
          <w:divBdr>
            <w:top w:val="none" w:sz="0" w:space="0" w:color="auto"/>
            <w:left w:val="none" w:sz="0" w:space="0" w:color="auto"/>
            <w:bottom w:val="none" w:sz="0" w:space="0" w:color="auto"/>
            <w:right w:val="none" w:sz="0" w:space="0" w:color="auto"/>
          </w:divBdr>
        </w:div>
        <w:div w:id="1880361158">
          <w:marLeft w:val="547"/>
          <w:marRight w:val="0"/>
          <w:marTop w:val="77"/>
          <w:marBottom w:val="0"/>
          <w:divBdr>
            <w:top w:val="none" w:sz="0" w:space="0" w:color="auto"/>
            <w:left w:val="none" w:sz="0" w:space="0" w:color="auto"/>
            <w:bottom w:val="none" w:sz="0" w:space="0" w:color="auto"/>
            <w:right w:val="none" w:sz="0" w:space="0" w:color="auto"/>
          </w:divBdr>
        </w:div>
        <w:div w:id="2031369256">
          <w:marLeft w:val="547"/>
          <w:marRight w:val="0"/>
          <w:marTop w:val="77"/>
          <w:marBottom w:val="0"/>
          <w:divBdr>
            <w:top w:val="none" w:sz="0" w:space="0" w:color="auto"/>
            <w:left w:val="none" w:sz="0" w:space="0" w:color="auto"/>
            <w:bottom w:val="none" w:sz="0" w:space="0" w:color="auto"/>
            <w:right w:val="none" w:sz="0" w:space="0" w:color="auto"/>
          </w:divBdr>
        </w:div>
      </w:divsChild>
    </w:div>
    <w:div w:id="2002194704">
      <w:bodyDiv w:val="1"/>
      <w:marLeft w:val="0"/>
      <w:marRight w:val="0"/>
      <w:marTop w:val="0"/>
      <w:marBottom w:val="0"/>
      <w:divBdr>
        <w:top w:val="none" w:sz="0" w:space="0" w:color="auto"/>
        <w:left w:val="none" w:sz="0" w:space="0" w:color="auto"/>
        <w:bottom w:val="none" w:sz="0" w:space="0" w:color="auto"/>
        <w:right w:val="none" w:sz="0" w:space="0" w:color="auto"/>
      </w:divBdr>
    </w:div>
    <w:div w:id="2002391750">
      <w:bodyDiv w:val="1"/>
      <w:marLeft w:val="0"/>
      <w:marRight w:val="0"/>
      <w:marTop w:val="0"/>
      <w:marBottom w:val="0"/>
      <w:divBdr>
        <w:top w:val="none" w:sz="0" w:space="0" w:color="auto"/>
        <w:left w:val="none" w:sz="0" w:space="0" w:color="auto"/>
        <w:bottom w:val="none" w:sz="0" w:space="0" w:color="auto"/>
        <w:right w:val="none" w:sz="0" w:space="0" w:color="auto"/>
      </w:divBdr>
      <w:divsChild>
        <w:div w:id="1614433358">
          <w:marLeft w:val="547"/>
          <w:marRight w:val="0"/>
          <w:marTop w:val="115"/>
          <w:marBottom w:val="0"/>
          <w:divBdr>
            <w:top w:val="none" w:sz="0" w:space="0" w:color="auto"/>
            <w:left w:val="none" w:sz="0" w:space="0" w:color="auto"/>
            <w:bottom w:val="none" w:sz="0" w:space="0" w:color="auto"/>
            <w:right w:val="none" w:sz="0" w:space="0" w:color="auto"/>
          </w:divBdr>
        </w:div>
      </w:divsChild>
    </w:div>
    <w:div w:id="2004746342">
      <w:bodyDiv w:val="1"/>
      <w:marLeft w:val="0"/>
      <w:marRight w:val="0"/>
      <w:marTop w:val="0"/>
      <w:marBottom w:val="0"/>
      <w:divBdr>
        <w:top w:val="none" w:sz="0" w:space="0" w:color="auto"/>
        <w:left w:val="none" w:sz="0" w:space="0" w:color="auto"/>
        <w:bottom w:val="none" w:sz="0" w:space="0" w:color="auto"/>
        <w:right w:val="none" w:sz="0" w:space="0" w:color="auto"/>
      </w:divBdr>
      <w:divsChild>
        <w:div w:id="215747510">
          <w:marLeft w:val="0"/>
          <w:marRight w:val="0"/>
          <w:marTop w:val="0"/>
          <w:marBottom w:val="0"/>
          <w:divBdr>
            <w:top w:val="none" w:sz="0" w:space="0" w:color="auto"/>
            <w:left w:val="none" w:sz="0" w:space="0" w:color="auto"/>
            <w:bottom w:val="none" w:sz="0" w:space="0" w:color="auto"/>
            <w:right w:val="none" w:sz="0" w:space="0" w:color="auto"/>
          </w:divBdr>
        </w:div>
        <w:div w:id="317929878">
          <w:marLeft w:val="0"/>
          <w:marRight w:val="0"/>
          <w:marTop w:val="0"/>
          <w:marBottom w:val="0"/>
          <w:divBdr>
            <w:top w:val="none" w:sz="0" w:space="0" w:color="auto"/>
            <w:left w:val="none" w:sz="0" w:space="0" w:color="auto"/>
            <w:bottom w:val="none" w:sz="0" w:space="0" w:color="auto"/>
            <w:right w:val="none" w:sz="0" w:space="0" w:color="auto"/>
          </w:divBdr>
        </w:div>
        <w:div w:id="521358398">
          <w:marLeft w:val="0"/>
          <w:marRight w:val="0"/>
          <w:marTop w:val="0"/>
          <w:marBottom w:val="0"/>
          <w:divBdr>
            <w:top w:val="none" w:sz="0" w:space="0" w:color="auto"/>
            <w:left w:val="none" w:sz="0" w:space="0" w:color="auto"/>
            <w:bottom w:val="none" w:sz="0" w:space="0" w:color="auto"/>
            <w:right w:val="none" w:sz="0" w:space="0" w:color="auto"/>
          </w:divBdr>
        </w:div>
        <w:div w:id="1172988816">
          <w:marLeft w:val="0"/>
          <w:marRight w:val="0"/>
          <w:marTop w:val="0"/>
          <w:marBottom w:val="0"/>
          <w:divBdr>
            <w:top w:val="none" w:sz="0" w:space="0" w:color="auto"/>
            <w:left w:val="none" w:sz="0" w:space="0" w:color="auto"/>
            <w:bottom w:val="none" w:sz="0" w:space="0" w:color="auto"/>
            <w:right w:val="none" w:sz="0" w:space="0" w:color="auto"/>
          </w:divBdr>
        </w:div>
        <w:div w:id="1237741900">
          <w:marLeft w:val="0"/>
          <w:marRight w:val="0"/>
          <w:marTop w:val="0"/>
          <w:marBottom w:val="0"/>
          <w:divBdr>
            <w:top w:val="none" w:sz="0" w:space="0" w:color="auto"/>
            <w:left w:val="none" w:sz="0" w:space="0" w:color="auto"/>
            <w:bottom w:val="none" w:sz="0" w:space="0" w:color="auto"/>
            <w:right w:val="none" w:sz="0" w:space="0" w:color="auto"/>
          </w:divBdr>
        </w:div>
      </w:divsChild>
    </w:div>
    <w:div w:id="2009097019">
      <w:bodyDiv w:val="1"/>
      <w:marLeft w:val="0"/>
      <w:marRight w:val="0"/>
      <w:marTop w:val="0"/>
      <w:marBottom w:val="0"/>
      <w:divBdr>
        <w:top w:val="none" w:sz="0" w:space="0" w:color="auto"/>
        <w:left w:val="none" w:sz="0" w:space="0" w:color="auto"/>
        <w:bottom w:val="none" w:sz="0" w:space="0" w:color="auto"/>
        <w:right w:val="none" w:sz="0" w:space="0" w:color="auto"/>
      </w:divBdr>
      <w:divsChild>
        <w:div w:id="1317417574">
          <w:marLeft w:val="0"/>
          <w:marRight w:val="0"/>
          <w:marTop w:val="0"/>
          <w:marBottom w:val="0"/>
          <w:divBdr>
            <w:top w:val="none" w:sz="0" w:space="0" w:color="auto"/>
            <w:left w:val="none" w:sz="0" w:space="0" w:color="auto"/>
            <w:bottom w:val="none" w:sz="0" w:space="0" w:color="auto"/>
            <w:right w:val="none" w:sz="0" w:space="0" w:color="auto"/>
          </w:divBdr>
          <w:divsChild>
            <w:div w:id="75591338">
              <w:marLeft w:val="0"/>
              <w:marRight w:val="0"/>
              <w:marTop w:val="0"/>
              <w:marBottom w:val="0"/>
              <w:divBdr>
                <w:top w:val="none" w:sz="0" w:space="0" w:color="auto"/>
                <w:left w:val="none" w:sz="0" w:space="0" w:color="auto"/>
                <w:bottom w:val="none" w:sz="0" w:space="0" w:color="auto"/>
                <w:right w:val="none" w:sz="0" w:space="0" w:color="auto"/>
              </w:divBdr>
            </w:div>
            <w:div w:id="250164034">
              <w:marLeft w:val="0"/>
              <w:marRight w:val="0"/>
              <w:marTop w:val="0"/>
              <w:marBottom w:val="0"/>
              <w:divBdr>
                <w:top w:val="none" w:sz="0" w:space="0" w:color="auto"/>
                <w:left w:val="none" w:sz="0" w:space="0" w:color="auto"/>
                <w:bottom w:val="none" w:sz="0" w:space="0" w:color="auto"/>
                <w:right w:val="none" w:sz="0" w:space="0" w:color="auto"/>
              </w:divBdr>
            </w:div>
            <w:div w:id="338123141">
              <w:marLeft w:val="0"/>
              <w:marRight w:val="0"/>
              <w:marTop w:val="0"/>
              <w:marBottom w:val="0"/>
              <w:divBdr>
                <w:top w:val="none" w:sz="0" w:space="0" w:color="auto"/>
                <w:left w:val="none" w:sz="0" w:space="0" w:color="auto"/>
                <w:bottom w:val="none" w:sz="0" w:space="0" w:color="auto"/>
                <w:right w:val="none" w:sz="0" w:space="0" w:color="auto"/>
              </w:divBdr>
            </w:div>
            <w:div w:id="553466992">
              <w:marLeft w:val="0"/>
              <w:marRight w:val="0"/>
              <w:marTop w:val="0"/>
              <w:marBottom w:val="0"/>
              <w:divBdr>
                <w:top w:val="none" w:sz="0" w:space="0" w:color="auto"/>
                <w:left w:val="none" w:sz="0" w:space="0" w:color="auto"/>
                <w:bottom w:val="none" w:sz="0" w:space="0" w:color="auto"/>
                <w:right w:val="none" w:sz="0" w:space="0" w:color="auto"/>
              </w:divBdr>
            </w:div>
            <w:div w:id="565529461">
              <w:marLeft w:val="0"/>
              <w:marRight w:val="0"/>
              <w:marTop w:val="0"/>
              <w:marBottom w:val="0"/>
              <w:divBdr>
                <w:top w:val="none" w:sz="0" w:space="0" w:color="auto"/>
                <w:left w:val="none" w:sz="0" w:space="0" w:color="auto"/>
                <w:bottom w:val="none" w:sz="0" w:space="0" w:color="auto"/>
                <w:right w:val="none" w:sz="0" w:space="0" w:color="auto"/>
              </w:divBdr>
            </w:div>
            <w:div w:id="801970824">
              <w:marLeft w:val="0"/>
              <w:marRight w:val="0"/>
              <w:marTop w:val="0"/>
              <w:marBottom w:val="0"/>
              <w:divBdr>
                <w:top w:val="none" w:sz="0" w:space="0" w:color="auto"/>
                <w:left w:val="none" w:sz="0" w:space="0" w:color="auto"/>
                <w:bottom w:val="none" w:sz="0" w:space="0" w:color="auto"/>
                <w:right w:val="none" w:sz="0" w:space="0" w:color="auto"/>
              </w:divBdr>
            </w:div>
            <w:div w:id="984626962">
              <w:marLeft w:val="0"/>
              <w:marRight w:val="0"/>
              <w:marTop w:val="0"/>
              <w:marBottom w:val="0"/>
              <w:divBdr>
                <w:top w:val="none" w:sz="0" w:space="0" w:color="auto"/>
                <w:left w:val="none" w:sz="0" w:space="0" w:color="auto"/>
                <w:bottom w:val="none" w:sz="0" w:space="0" w:color="auto"/>
                <w:right w:val="none" w:sz="0" w:space="0" w:color="auto"/>
              </w:divBdr>
            </w:div>
            <w:div w:id="1238709995">
              <w:marLeft w:val="0"/>
              <w:marRight w:val="0"/>
              <w:marTop w:val="0"/>
              <w:marBottom w:val="0"/>
              <w:divBdr>
                <w:top w:val="none" w:sz="0" w:space="0" w:color="auto"/>
                <w:left w:val="none" w:sz="0" w:space="0" w:color="auto"/>
                <w:bottom w:val="none" w:sz="0" w:space="0" w:color="auto"/>
                <w:right w:val="none" w:sz="0" w:space="0" w:color="auto"/>
              </w:divBdr>
            </w:div>
            <w:div w:id="1255477405">
              <w:marLeft w:val="0"/>
              <w:marRight w:val="0"/>
              <w:marTop w:val="0"/>
              <w:marBottom w:val="0"/>
              <w:divBdr>
                <w:top w:val="none" w:sz="0" w:space="0" w:color="auto"/>
                <w:left w:val="none" w:sz="0" w:space="0" w:color="auto"/>
                <w:bottom w:val="none" w:sz="0" w:space="0" w:color="auto"/>
                <w:right w:val="none" w:sz="0" w:space="0" w:color="auto"/>
              </w:divBdr>
            </w:div>
            <w:div w:id="1263607245">
              <w:marLeft w:val="0"/>
              <w:marRight w:val="0"/>
              <w:marTop w:val="0"/>
              <w:marBottom w:val="0"/>
              <w:divBdr>
                <w:top w:val="none" w:sz="0" w:space="0" w:color="auto"/>
                <w:left w:val="none" w:sz="0" w:space="0" w:color="auto"/>
                <w:bottom w:val="none" w:sz="0" w:space="0" w:color="auto"/>
                <w:right w:val="none" w:sz="0" w:space="0" w:color="auto"/>
              </w:divBdr>
            </w:div>
            <w:div w:id="1389375511">
              <w:marLeft w:val="0"/>
              <w:marRight w:val="0"/>
              <w:marTop w:val="0"/>
              <w:marBottom w:val="0"/>
              <w:divBdr>
                <w:top w:val="none" w:sz="0" w:space="0" w:color="auto"/>
                <w:left w:val="none" w:sz="0" w:space="0" w:color="auto"/>
                <w:bottom w:val="none" w:sz="0" w:space="0" w:color="auto"/>
                <w:right w:val="none" w:sz="0" w:space="0" w:color="auto"/>
              </w:divBdr>
            </w:div>
            <w:div w:id="1414621604">
              <w:marLeft w:val="0"/>
              <w:marRight w:val="0"/>
              <w:marTop w:val="0"/>
              <w:marBottom w:val="0"/>
              <w:divBdr>
                <w:top w:val="none" w:sz="0" w:space="0" w:color="auto"/>
                <w:left w:val="none" w:sz="0" w:space="0" w:color="auto"/>
                <w:bottom w:val="none" w:sz="0" w:space="0" w:color="auto"/>
                <w:right w:val="none" w:sz="0" w:space="0" w:color="auto"/>
              </w:divBdr>
            </w:div>
            <w:div w:id="1444576123">
              <w:marLeft w:val="0"/>
              <w:marRight w:val="0"/>
              <w:marTop w:val="0"/>
              <w:marBottom w:val="0"/>
              <w:divBdr>
                <w:top w:val="none" w:sz="0" w:space="0" w:color="auto"/>
                <w:left w:val="none" w:sz="0" w:space="0" w:color="auto"/>
                <w:bottom w:val="none" w:sz="0" w:space="0" w:color="auto"/>
                <w:right w:val="none" w:sz="0" w:space="0" w:color="auto"/>
              </w:divBdr>
            </w:div>
            <w:div w:id="1612324023">
              <w:marLeft w:val="0"/>
              <w:marRight w:val="0"/>
              <w:marTop w:val="0"/>
              <w:marBottom w:val="0"/>
              <w:divBdr>
                <w:top w:val="none" w:sz="0" w:space="0" w:color="auto"/>
                <w:left w:val="none" w:sz="0" w:space="0" w:color="auto"/>
                <w:bottom w:val="none" w:sz="0" w:space="0" w:color="auto"/>
                <w:right w:val="none" w:sz="0" w:space="0" w:color="auto"/>
              </w:divBdr>
            </w:div>
            <w:div w:id="1671761181">
              <w:marLeft w:val="0"/>
              <w:marRight w:val="0"/>
              <w:marTop w:val="0"/>
              <w:marBottom w:val="0"/>
              <w:divBdr>
                <w:top w:val="none" w:sz="0" w:space="0" w:color="auto"/>
                <w:left w:val="none" w:sz="0" w:space="0" w:color="auto"/>
                <w:bottom w:val="none" w:sz="0" w:space="0" w:color="auto"/>
                <w:right w:val="none" w:sz="0" w:space="0" w:color="auto"/>
              </w:divBdr>
            </w:div>
            <w:div w:id="1729114295">
              <w:marLeft w:val="0"/>
              <w:marRight w:val="0"/>
              <w:marTop w:val="0"/>
              <w:marBottom w:val="0"/>
              <w:divBdr>
                <w:top w:val="none" w:sz="0" w:space="0" w:color="auto"/>
                <w:left w:val="none" w:sz="0" w:space="0" w:color="auto"/>
                <w:bottom w:val="none" w:sz="0" w:space="0" w:color="auto"/>
                <w:right w:val="none" w:sz="0" w:space="0" w:color="auto"/>
              </w:divBdr>
            </w:div>
            <w:div w:id="1817407464">
              <w:marLeft w:val="0"/>
              <w:marRight w:val="0"/>
              <w:marTop w:val="0"/>
              <w:marBottom w:val="0"/>
              <w:divBdr>
                <w:top w:val="none" w:sz="0" w:space="0" w:color="auto"/>
                <w:left w:val="none" w:sz="0" w:space="0" w:color="auto"/>
                <w:bottom w:val="none" w:sz="0" w:space="0" w:color="auto"/>
                <w:right w:val="none" w:sz="0" w:space="0" w:color="auto"/>
              </w:divBdr>
            </w:div>
            <w:div w:id="1931960549">
              <w:marLeft w:val="0"/>
              <w:marRight w:val="0"/>
              <w:marTop w:val="0"/>
              <w:marBottom w:val="0"/>
              <w:divBdr>
                <w:top w:val="none" w:sz="0" w:space="0" w:color="auto"/>
                <w:left w:val="none" w:sz="0" w:space="0" w:color="auto"/>
                <w:bottom w:val="none" w:sz="0" w:space="0" w:color="auto"/>
                <w:right w:val="none" w:sz="0" w:space="0" w:color="auto"/>
              </w:divBdr>
            </w:div>
            <w:div w:id="1940329625">
              <w:marLeft w:val="0"/>
              <w:marRight w:val="0"/>
              <w:marTop w:val="0"/>
              <w:marBottom w:val="0"/>
              <w:divBdr>
                <w:top w:val="none" w:sz="0" w:space="0" w:color="auto"/>
                <w:left w:val="none" w:sz="0" w:space="0" w:color="auto"/>
                <w:bottom w:val="none" w:sz="0" w:space="0" w:color="auto"/>
                <w:right w:val="none" w:sz="0" w:space="0" w:color="auto"/>
              </w:divBdr>
            </w:div>
            <w:div w:id="2011520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070373">
      <w:bodyDiv w:val="1"/>
      <w:marLeft w:val="0"/>
      <w:marRight w:val="0"/>
      <w:marTop w:val="0"/>
      <w:marBottom w:val="0"/>
      <w:divBdr>
        <w:top w:val="none" w:sz="0" w:space="0" w:color="auto"/>
        <w:left w:val="none" w:sz="0" w:space="0" w:color="auto"/>
        <w:bottom w:val="none" w:sz="0" w:space="0" w:color="auto"/>
        <w:right w:val="none" w:sz="0" w:space="0" w:color="auto"/>
      </w:divBdr>
      <w:divsChild>
        <w:div w:id="65691374">
          <w:marLeft w:val="0"/>
          <w:marRight w:val="0"/>
          <w:marTop w:val="0"/>
          <w:marBottom w:val="0"/>
          <w:divBdr>
            <w:top w:val="none" w:sz="0" w:space="0" w:color="auto"/>
            <w:left w:val="none" w:sz="0" w:space="0" w:color="auto"/>
            <w:bottom w:val="none" w:sz="0" w:space="0" w:color="auto"/>
            <w:right w:val="none" w:sz="0" w:space="0" w:color="auto"/>
          </w:divBdr>
        </w:div>
        <w:div w:id="121969521">
          <w:marLeft w:val="0"/>
          <w:marRight w:val="0"/>
          <w:marTop w:val="0"/>
          <w:marBottom w:val="0"/>
          <w:divBdr>
            <w:top w:val="none" w:sz="0" w:space="0" w:color="auto"/>
            <w:left w:val="none" w:sz="0" w:space="0" w:color="auto"/>
            <w:bottom w:val="none" w:sz="0" w:space="0" w:color="auto"/>
            <w:right w:val="none" w:sz="0" w:space="0" w:color="auto"/>
          </w:divBdr>
        </w:div>
        <w:div w:id="138158881">
          <w:marLeft w:val="0"/>
          <w:marRight w:val="0"/>
          <w:marTop w:val="0"/>
          <w:marBottom w:val="0"/>
          <w:divBdr>
            <w:top w:val="none" w:sz="0" w:space="0" w:color="auto"/>
            <w:left w:val="none" w:sz="0" w:space="0" w:color="auto"/>
            <w:bottom w:val="none" w:sz="0" w:space="0" w:color="auto"/>
            <w:right w:val="none" w:sz="0" w:space="0" w:color="auto"/>
          </w:divBdr>
        </w:div>
        <w:div w:id="183441251">
          <w:marLeft w:val="0"/>
          <w:marRight w:val="0"/>
          <w:marTop w:val="0"/>
          <w:marBottom w:val="0"/>
          <w:divBdr>
            <w:top w:val="none" w:sz="0" w:space="0" w:color="auto"/>
            <w:left w:val="none" w:sz="0" w:space="0" w:color="auto"/>
            <w:bottom w:val="none" w:sz="0" w:space="0" w:color="auto"/>
            <w:right w:val="none" w:sz="0" w:space="0" w:color="auto"/>
          </w:divBdr>
        </w:div>
        <w:div w:id="212543050">
          <w:marLeft w:val="0"/>
          <w:marRight w:val="0"/>
          <w:marTop w:val="0"/>
          <w:marBottom w:val="0"/>
          <w:divBdr>
            <w:top w:val="none" w:sz="0" w:space="0" w:color="auto"/>
            <w:left w:val="none" w:sz="0" w:space="0" w:color="auto"/>
            <w:bottom w:val="none" w:sz="0" w:space="0" w:color="auto"/>
            <w:right w:val="none" w:sz="0" w:space="0" w:color="auto"/>
          </w:divBdr>
        </w:div>
        <w:div w:id="218790090">
          <w:marLeft w:val="0"/>
          <w:marRight w:val="0"/>
          <w:marTop w:val="0"/>
          <w:marBottom w:val="0"/>
          <w:divBdr>
            <w:top w:val="none" w:sz="0" w:space="0" w:color="auto"/>
            <w:left w:val="none" w:sz="0" w:space="0" w:color="auto"/>
            <w:bottom w:val="none" w:sz="0" w:space="0" w:color="auto"/>
            <w:right w:val="none" w:sz="0" w:space="0" w:color="auto"/>
          </w:divBdr>
        </w:div>
        <w:div w:id="229274915">
          <w:marLeft w:val="0"/>
          <w:marRight w:val="0"/>
          <w:marTop w:val="0"/>
          <w:marBottom w:val="0"/>
          <w:divBdr>
            <w:top w:val="none" w:sz="0" w:space="0" w:color="auto"/>
            <w:left w:val="none" w:sz="0" w:space="0" w:color="auto"/>
            <w:bottom w:val="none" w:sz="0" w:space="0" w:color="auto"/>
            <w:right w:val="none" w:sz="0" w:space="0" w:color="auto"/>
          </w:divBdr>
        </w:div>
        <w:div w:id="256254052">
          <w:marLeft w:val="0"/>
          <w:marRight w:val="0"/>
          <w:marTop w:val="0"/>
          <w:marBottom w:val="0"/>
          <w:divBdr>
            <w:top w:val="none" w:sz="0" w:space="0" w:color="auto"/>
            <w:left w:val="none" w:sz="0" w:space="0" w:color="auto"/>
            <w:bottom w:val="none" w:sz="0" w:space="0" w:color="auto"/>
            <w:right w:val="none" w:sz="0" w:space="0" w:color="auto"/>
          </w:divBdr>
        </w:div>
        <w:div w:id="263195258">
          <w:marLeft w:val="0"/>
          <w:marRight w:val="0"/>
          <w:marTop w:val="0"/>
          <w:marBottom w:val="0"/>
          <w:divBdr>
            <w:top w:val="none" w:sz="0" w:space="0" w:color="auto"/>
            <w:left w:val="none" w:sz="0" w:space="0" w:color="auto"/>
            <w:bottom w:val="none" w:sz="0" w:space="0" w:color="auto"/>
            <w:right w:val="none" w:sz="0" w:space="0" w:color="auto"/>
          </w:divBdr>
        </w:div>
        <w:div w:id="284584040">
          <w:marLeft w:val="0"/>
          <w:marRight w:val="0"/>
          <w:marTop w:val="0"/>
          <w:marBottom w:val="0"/>
          <w:divBdr>
            <w:top w:val="none" w:sz="0" w:space="0" w:color="auto"/>
            <w:left w:val="none" w:sz="0" w:space="0" w:color="auto"/>
            <w:bottom w:val="none" w:sz="0" w:space="0" w:color="auto"/>
            <w:right w:val="none" w:sz="0" w:space="0" w:color="auto"/>
          </w:divBdr>
        </w:div>
        <w:div w:id="340666866">
          <w:marLeft w:val="0"/>
          <w:marRight w:val="0"/>
          <w:marTop w:val="0"/>
          <w:marBottom w:val="0"/>
          <w:divBdr>
            <w:top w:val="none" w:sz="0" w:space="0" w:color="auto"/>
            <w:left w:val="none" w:sz="0" w:space="0" w:color="auto"/>
            <w:bottom w:val="none" w:sz="0" w:space="0" w:color="auto"/>
            <w:right w:val="none" w:sz="0" w:space="0" w:color="auto"/>
          </w:divBdr>
        </w:div>
        <w:div w:id="352388742">
          <w:marLeft w:val="0"/>
          <w:marRight w:val="0"/>
          <w:marTop w:val="0"/>
          <w:marBottom w:val="0"/>
          <w:divBdr>
            <w:top w:val="none" w:sz="0" w:space="0" w:color="auto"/>
            <w:left w:val="none" w:sz="0" w:space="0" w:color="auto"/>
            <w:bottom w:val="none" w:sz="0" w:space="0" w:color="auto"/>
            <w:right w:val="none" w:sz="0" w:space="0" w:color="auto"/>
          </w:divBdr>
        </w:div>
        <w:div w:id="352457748">
          <w:marLeft w:val="0"/>
          <w:marRight w:val="0"/>
          <w:marTop w:val="0"/>
          <w:marBottom w:val="0"/>
          <w:divBdr>
            <w:top w:val="none" w:sz="0" w:space="0" w:color="auto"/>
            <w:left w:val="none" w:sz="0" w:space="0" w:color="auto"/>
            <w:bottom w:val="none" w:sz="0" w:space="0" w:color="auto"/>
            <w:right w:val="none" w:sz="0" w:space="0" w:color="auto"/>
          </w:divBdr>
        </w:div>
        <w:div w:id="395015443">
          <w:marLeft w:val="0"/>
          <w:marRight w:val="0"/>
          <w:marTop w:val="0"/>
          <w:marBottom w:val="0"/>
          <w:divBdr>
            <w:top w:val="none" w:sz="0" w:space="0" w:color="auto"/>
            <w:left w:val="none" w:sz="0" w:space="0" w:color="auto"/>
            <w:bottom w:val="none" w:sz="0" w:space="0" w:color="auto"/>
            <w:right w:val="none" w:sz="0" w:space="0" w:color="auto"/>
          </w:divBdr>
        </w:div>
        <w:div w:id="400979347">
          <w:marLeft w:val="0"/>
          <w:marRight w:val="0"/>
          <w:marTop w:val="0"/>
          <w:marBottom w:val="0"/>
          <w:divBdr>
            <w:top w:val="none" w:sz="0" w:space="0" w:color="auto"/>
            <w:left w:val="none" w:sz="0" w:space="0" w:color="auto"/>
            <w:bottom w:val="none" w:sz="0" w:space="0" w:color="auto"/>
            <w:right w:val="none" w:sz="0" w:space="0" w:color="auto"/>
          </w:divBdr>
        </w:div>
        <w:div w:id="443768529">
          <w:marLeft w:val="0"/>
          <w:marRight w:val="0"/>
          <w:marTop w:val="0"/>
          <w:marBottom w:val="0"/>
          <w:divBdr>
            <w:top w:val="none" w:sz="0" w:space="0" w:color="auto"/>
            <w:left w:val="none" w:sz="0" w:space="0" w:color="auto"/>
            <w:bottom w:val="none" w:sz="0" w:space="0" w:color="auto"/>
            <w:right w:val="none" w:sz="0" w:space="0" w:color="auto"/>
          </w:divBdr>
        </w:div>
        <w:div w:id="497504261">
          <w:marLeft w:val="0"/>
          <w:marRight w:val="0"/>
          <w:marTop w:val="0"/>
          <w:marBottom w:val="0"/>
          <w:divBdr>
            <w:top w:val="none" w:sz="0" w:space="0" w:color="auto"/>
            <w:left w:val="none" w:sz="0" w:space="0" w:color="auto"/>
            <w:bottom w:val="none" w:sz="0" w:space="0" w:color="auto"/>
            <w:right w:val="none" w:sz="0" w:space="0" w:color="auto"/>
          </w:divBdr>
        </w:div>
        <w:div w:id="577639431">
          <w:marLeft w:val="0"/>
          <w:marRight w:val="0"/>
          <w:marTop w:val="0"/>
          <w:marBottom w:val="0"/>
          <w:divBdr>
            <w:top w:val="none" w:sz="0" w:space="0" w:color="auto"/>
            <w:left w:val="none" w:sz="0" w:space="0" w:color="auto"/>
            <w:bottom w:val="none" w:sz="0" w:space="0" w:color="auto"/>
            <w:right w:val="none" w:sz="0" w:space="0" w:color="auto"/>
          </w:divBdr>
        </w:div>
        <w:div w:id="604776424">
          <w:marLeft w:val="0"/>
          <w:marRight w:val="0"/>
          <w:marTop w:val="0"/>
          <w:marBottom w:val="0"/>
          <w:divBdr>
            <w:top w:val="none" w:sz="0" w:space="0" w:color="auto"/>
            <w:left w:val="none" w:sz="0" w:space="0" w:color="auto"/>
            <w:bottom w:val="none" w:sz="0" w:space="0" w:color="auto"/>
            <w:right w:val="none" w:sz="0" w:space="0" w:color="auto"/>
          </w:divBdr>
        </w:div>
        <w:div w:id="643969508">
          <w:marLeft w:val="0"/>
          <w:marRight w:val="0"/>
          <w:marTop w:val="0"/>
          <w:marBottom w:val="0"/>
          <w:divBdr>
            <w:top w:val="none" w:sz="0" w:space="0" w:color="auto"/>
            <w:left w:val="none" w:sz="0" w:space="0" w:color="auto"/>
            <w:bottom w:val="none" w:sz="0" w:space="0" w:color="auto"/>
            <w:right w:val="none" w:sz="0" w:space="0" w:color="auto"/>
          </w:divBdr>
        </w:div>
        <w:div w:id="708070550">
          <w:marLeft w:val="0"/>
          <w:marRight w:val="0"/>
          <w:marTop w:val="0"/>
          <w:marBottom w:val="0"/>
          <w:divBdr>
            <w:top w:val="none" w:sz="0" w:space="0" w:color="auto"/>
            <w:left w:val="none" w:sz="0" w:space="0" w:color="auto"/>
            <w:bottom w:val="none" w:sz="0" w:space="0" w:color="auto"/>
            <w:right w:val="none" w:sz="0" w:space="0" w:color="auto"/>
          </w:divBdr>
        </w:div>
        <w:div w:id="728958592">
          <w:marLeft w:val="0"/>
          <w:marRight w:val="0"/>
          <w:marTop w:val="0"/>
          <w:marBottom w:val="0"/>
          <w:divBdr>
            <w:top w:val="none" w:sz="0" w:space="0" w:color="auto"/>
            <w:left w:val="none" w:sz="0" w:space="0" w:color="auto"/>
            <w:bottom w:val="none" w:sz="0" w:space="0" w:color="auto"/>
            <w:right w:val="none" w:sz="0" w:space="0" w:color="auto"/>
          </w:divBdr>
        </w:div>
        <w:div w:id="736320613">
          <w:marLeft w:val="0"/>
          <w:marRight w:val="0"/>
          <w:marTop w:val="0"/>
          <w:marBottom w:val="0"/>
          <w:divBdr>
            <w:top w:val="none" w:sz="0" w:space="0" w:color="auto"/>
            <w:left w:val="none" w:sz="0" w:space="0" w:color="auto"/>
            <w:bottom w:val="none" w:sz="0" w:space="0" w:color="auto"/>
            <w:right w:val="none" w:sz="0" w:space="0" w:color="auto"/>
          </w:divBdr>
        </w:div>
        <w:div w:id="764038299">
          <w:marLeft w:val="0"/>
          <w:marRight w:val="0"/>
          <w:marTop w:val="0"/>
          <w:marBottom w:val="0"/>
          <w:divBdr>
            <w:top w:val="none" w:sz="0" w:space="0" w:color="auto"/>
            <w:left w:val="none" w:sz="0" w:space="0" w:color="auto"/>
            <w:bottom w:val="none" w:sz="0" w:space="0" w:color="auto"/>
            <w:right w:val="none" w:sz="0" w:space="0" w:color="auto"/>
          </w:divBdr>
        </w:div>
        <w:div w:id="809638315">
          <w:marLeft w:val="0"/>
          <w:marRight w:val="0"/>
          <w:marTop w:val="0"/>
          <w:marBottom w:val="0"/>
          <w:divBdr>
            <w:top w:val="none" w:sz="0" w:space="0" w:color="auto"/>
            <w:left w:val="none" w:sz="0" w:space="0" w:color="auto"/>
            <w:bottom w:val="none" w:sz="0" w:space="0" w:color="auto"/>
            <w:right w:val="none" w:sz="0" w:space="0" w:color="auto"/>
          </w:divBdr>
        </w:div>
        <w:div w:id="812720586">
          <w:marLeft w:val="0"/>
          <w:marRight w:val="0"/>
          <w:marTop w:val="0"/>
          <w:marBottom w:val="0"/>
          <w:divBdr>
            <w:top w:val="none" w:sz="0" w:space="0" w:color="auto"/>
            <w:left w:val="none" w:sz="0" w:space="0" w:color="auto"/>
            <w:bottom w:val="none" w:sz="0" w:space="0" w:color="auto"/>
            <w:right w:val="none" w:sz="0" w:space="0" w:color="auto"/>
          </w:divBdr>
        </w:div>
        <w:div w:id="839582224">
          <w:marLeft w:val="0"/>
          <w:marRight w:val="0"/>
          <w:marTop w:val="0"/>
          <w:marBottom w:val="0"/>
          <w:divBdr>
            <w:top w:val="none" w:sz="0" w:space="0" w:color="auto"/>
            <w:left w:val="none" w:sz="0" w:space="0" w:color="auto"/>
            <w:bottom w:val="none" w:sz="0" w:space="0" w:color="auto"/>
            <w:right w:val="none" w:sz="0" w:space="0" w:color="auto"/>
          </w:divBdr>
        </w:div>
        <w:div w:id="842473846">
          <w:marLeft w:val="0"/>
          <w:marRight w:val="0"/>
          <w:marTop w:val="0"/>
          <w:marBottom w:val="0"/>
          <w:divBdr>
            <w:top w:val="none" w:sz="0" w:space="0" w:color="auto"/>
            <w:left w:val="none" w:sz="0" w:space="0" w:color="auto"/>
            <w:bottom w:val="none" w:sz="0" w:space="0" w:color="auto"/>
            <w:right w:val="none" w:sz="0" w:space="0" w:color="auto"/>
          </w:divBdr>
        </w:div>
        <w:div w:id="930893710">
          <w:marLeft w:val="0"/>
          <w:marRight w:val="0"/>
          <w:marTop w:val="0"/>
          <w:marBottom w:val="0"/>
          <w:divBdr>
            <w:top w:val="none" w:sz="0" w:space="0" w:color="auto"/>
            <w:left w:val="none" w:sz="0" w:space="0" w:color="auto"/>
            <w:bottom w:val="none" w:sz="0" w:space="0" w:color="auto"/>
            <w:right w:val="none" w:sz="0" w:space="0" w:color="auto"/>
          </w:divBdr>
        </w:div>
        <w:div w:id="931622506">
          <w:marLeft w:val="0"/>
          <w:marRight w:val="0"/>
          <w:marTop w:val="0"/>
          <w:marBottom w:val="0"/>
          <w:divBdr>
            <w:top w:val="none" w:sz="0" w:space="0" w:color="auto"/>
            <w:left w:val="none" w:sz="0" w:space="0" w:color="auto"/>
            <w:bottom w:val="none" w:sz="0" w:space="0" w:color="auto"/>
            <w:right w:val="none" w:sz="0" w:space="0" w:color="auto"/>
          </w:divBdr>
        </w:div>
        <w:div w:id="968169989">
          <w:marLeft w:val="0"/>
          <w:marRight w:val="0"/>
          <w:marTop w:val="0"/>
          <w:marBottom w:val="0"/>
          <w:divBdr>
            <w:top w:val="none" w:sz="0" w:space="0" w:color="auto"/>
            <w:left w:val="none" w:sz="0" w:space="0" w:color="auto"/>
            <w:bottom w:val="none" w:sz="0" w:space="0" w:color="auto"/>
            <w:right w:val="none" w:sz="0" w:space="0" w:color="auto"/>
          </w:divBdr>
        </w:div>
        <w:div w:id="1001739398">
          <w:marLeft w:val="0"/>
          <w:marRight w:val="0"/>
          <w:marTop w:val="0"/>
          <w:marBottom w:val="0"/>
          <w:divBdr>
            <w:top w:val="none" w:sz="0" w:space="0" w:color="auto"/>
            <w:left w:val="none" w:sz="0" w:space="0" w:color="auto"/>
            <w:bottom w:val="none" w:sz="0" w:space="0" w:color="auto"/>
            <w:right w:val="none" w:sz="0" w:space="0" w:color="auto"/>
          </w:divBdr>
        </w:div>
        <w:div w:id="1018234253">
          <w:marLeft w:val="0"/>
          <w:marRight w:val="0"/>
          <w:marTop w:val="0"/>
          <w:marBottom w:val="0"/>
          <w:divBdr>
            <w:top w:val="none" w:sz="0" w:space="0" w:color="auto"/>
            <w:left w:val="none" w:sz="0" w:space="0" w:color="auto"/>
            <w:bottom w:val="none" w:sz="0" w:space="0" w:color="auto"/>
            <w:right w:val="none" w:sz="0" w:space="0" w:color="auto"/>
          </w:divBdr>
        </w:div>
        <w:div w:id="1036928837">
          <w:marLeft w:val="0"/>
          <w:marRight w:val="0"/>
          <w:marTop w:val="0"/>
          <w:marBottom w:val="0"/>
          <w:divBdr>
            <w:top w:val="none" w:sz="0" w:space="0" w:color="auto"/>
            <w:left w:val="none" w:sz="0" w:space="0" w:color="auto"/>
            <w:bottom w:val="none" w:sz="0" w:space="0" w:color="auto"/>
            <w:right w:val="none" w:sz="0" w:space="0" w:color="auto"/>
          </w:divBdr>
        </w:div>
        <w:div w:id="1051802506">
          <w:marLeft w:val="0"/>
          <w:marRight w:val="0"/>
          <w:marTop w:val="0"/>
          <w:marBottom w:val="0"/>
          <w:divBdr>
            <w:top w:val="none" w:sz="0" w:space="0" w:color="auto"/>
            <w:left w:val="none" w:sz="0" w:space="0" w:color="auto"/>
            <w:bottom w:val="none" w:sz="0" w:space="0" w:color="auto"/>
            <w:right w:val="none" w:sz="0" w:space="0" w:color="auto"/>
          </w:divBdr>
        </w:div>
        <w:div w:id="1052775387">
          <w:marLeft w:val="0"/>
          <w:marRight w:val="0"/>
          <w:marTop w:val="0"/>
          <w:marBottom w:val="0"/>
          <w:divBdr>
            <w:top w:val="none" w:sz="0" w:space="0" w:color="auto"/>
            <w:left w:val="none" w:sz="0" w:space="0" w:color="auto"/>
            <w:bottom w:val="none" w:sz="0" w:space="0" w:color="auto"/>
            <w:right w:val="none" w:sz="0" w:space="0" w:color="auto"/>
          </w:divBdr>
        </w:div>
        <w:div w:id="1056591195">
          <w:marLeft w:val="0"/>
          <w:marRight w:val="0"/>
          <w:marTop w:val="0"/>
          <w:marBottom w:val="0"/>
          <w:divBdr>
            <w:top w:val="none" w:sz="0" w:space="0" w:color="auto"/>
            <w:left w:val="none" w:sz="0" w:space="0" w:color="auto"/>
            <w:bottom w:val="none" w:sz="0" w:space="0" w:color="auto"/>
            <w:right w:val="none" w:sz="0" w:space="0" w:color="auto"/>
          </w:divBdr>
        </w:div>
        <w:div w:id="1096822776">
          <w:marLeft w:val="0"/>
          <w:marRight w:val="0"/>
          <w:marTop w:val="0"/>
          <w:marBottom w:val="0"/>
          <w:divBdr>
            <w:top w:val="none" w:sz="0" w:space="0" w:color="auto"/>
            <w:left w:val="none" w:sz="0" w:space="0" w:color="auto"/>
            <w:bottom w:val="none" w:sz="0" w:space="0" w:color="auto"/>
            <w:right w:val="none" w:sz="0" w:space="0" w:color="auto"/>
          </w:divBdr>
        </w:div>
        <w:div w:id="1105149204">
          <w:marLeft w:val="0"/>
          <w:marRight w:val="0"/>
          <w:marTop w:val="0"/>
          <w:marBottom w:val="0"/>
          <w:divBdr>
            <w:top w:val="none" w:sz="0" w:space="0" w:color="auto"/>
            <w:left w:val="none" w:sz="0" w:space="0" w:color="auto"/>
            <w:bottom w:val="none" w:sz="0" w:space="0" w:color="auto"/>
            <w:right w:val="none" w:sz="0" w:space="0" w:color="auto"/>
          </w:divBdr>
        </w:div>
        <w:div w:id="1123303479">
          <w:marLeft w:val="0"/>
          <w:marRight w:val="0"/>
          <w:marTop w:val="0"/>
          <w:marBottom w:val="0"/>
          <w:divBdr>
            <w:top w:val="none" w:sz="0" w:space="0" w:color="auto"/>
            <w:left w:val="none" w:sz="0" w:space="0" w:color="auto"/>
            <w:bottom w:val="none" w:sz="0" w:space="0" w:color="auto"/>
            <w:right w:val="none" w:sz="0" w:space="0" w:color="auto"/>
          </w:divBdr>
        </w:div>
        <w:div w:id="1128743563">
          <w:marLeft w:val="0"/>
          <w:marRight w:val="0"/>
          <w:marTop w:val="0"/>
          <w:marBottom w:val="0"/>
          <w:divBdr>
            <w:top w:val="none" w:sz="0" w:space="0" w:color="auto"/>
            <w:left w:val="none" w:sz="0" w:space="0" w:color="auto"/>
            <w:bottom w:val="none" w:sz="0" w:space="0" w:color="auto"/>
            <w:right w:val="none" w:sz="0" w:space="0" w:color="auto"/>
          </w:divBdr>
        </w:div>
        <w:div w:id="1139760070">
          <w:marLeft w:val="0"/>
          <w:marRight w:val="0"/>
          <w:marTop w:val="0"/>
          <w:marBottom w:val="0"/>
          <w:divBdr>
            <w:top w:val="none" w:sz="0" w:space="0" w:color="auto"/>
            <w:left w:val="none" w:sz="0" w:space="0" w:color="auto"/>
            <w:bottom w:val="none" w:sz="0" w:space="0" w:color="auto"/>
            <w:right w:val="none" w:sz="0" w:space="0" w:color="auto"/>
          </w:divBdr>
        </w:div>
        <w:div w:id="1196118323">
          <w:marLeft w:val="0"/>
          <w:marRight w:val="0"/>
          <w:marTop w:val="0"/>
          <w:marBottom w:val="0"/>
          <w:divBdr>
            <w:top w:val="none" w:sz="0" w:space="0" w:color="auto"/>
            <w:left w:val="none" w:sz="0" w:space="0" w:color="auto"/>
            <w:bottom w:val="none" w:sz="0" w:space="0" w:color="auto"/>
            <w:right w:val="none" w:sz="0" w:space="0" w:color="auto"/>
          </w:divBdr>
        </w:div>
        <w:div w:id="1227456403">
          <w:marLeft w:val="0"/>
          <w:marRight w:val="0"/>
          <w:marTop w:val="0"/>
          <w:marBottom w:val="0"/>
          <w:divBdr>
            <w:top w:val="none" w:sz="0" w:space="0" w:color="auto"/>
            <w:left w:val="none" w:sz="0" w:space="0" w:color="auto"/>
            <w:bottom w:val="none" w:sz="0" w:space="0" w:color="auto"/>
            <w:right w:val="none" w:sz="0" w:space="0" w:color="auto"/>
          </w:divBdr>
        </w:div>
        <w:div w:id="1293093792">
          <w:marLeft w:val="0"/>
          <w:marRight w:val="0"/>
          <w:marTop w:val="0"/>
          <w:marBottom w:val="0"/>
          <w:divBdr>
            <w:top w:val="none" w:sz="0" w:space="0" w:color="auto"/>
            <w:left w:val="none" w:sz="0" w:space="0" w:color="auto"/>
            <w:bottom w:val="none" w:sz="0" w:space="0" w:color="auto"/>
            <w:right w:val="none" w:sz="0" w:space="0" w:color="auto"/>
          </w:divBdr>
        </w:div>
        <w:div w:id="1366370509">
          <w:marLeft w:val="0"/>
          <w:marRight w:val="0"/>
          <w:marTop w:val="0"/>
          <w:marBottom w:val="0"/>
          <w:divBdr>
            <w:top w:val="none" w:sz="0" w:space="0" w:color="auto"/>
            <w:left w:val="none" w:sz="0" w:space="0" w:color="auto"/>
            <w:bottom w:val="none" w:sz="0" w:space="0" w:color="auto"/>
            <w:right w:val="none" w:sz="0" w:space="0" w:color="auto"/>
          </w:divBdr>
        </w:div>
        <w:div w:id="1403258004">
          <w:marLeft w:val="0"/>
          <w:marRight w:val="0"/>
          <w:marTop w:val="0"/>
          <w:marBottom w:val="0"/>
          <w:divBdr>
            <w:top w:val="none" w:sz="0" w:space="0" w:color="auto"/>
            <w:left w:val="none" w:sz="0" w:space="0" w:color="auto"/>
            <w:bottom w:val="none" w:sz="0" w:space="0" w:color="auto"/>
            <w:right w:val="none" w:sz="0" w:space="0" w:color="auto"/>
          </w:divBdr>
        </w:div>
        <w:div w:id="1408923113">
          <w:marLeft w:val="0"/>
          <w:marRight w:val="0"/>
          <w:marTop w:val="0"/>
          <w:marBottom w:val="0"/>
          <w:divBdr>
            <w:top w:val="none" w:sz="0" w:space="0" w:color="auto"/>
            <w:left w:val="none" w:sz="0" w:space="0" w:color="auto"/>
            <w:bottom w:val="none" w:sz="0" w:space="0" w:color="auto"/>
            <w:right w:val="none" w:sz="0" w:space="0" w:color="auto"/>
          </w:divBdr>
        </w:div>
        <w:div w:id="1409881968">
          <w:marLeft w:val="0"/>
          <w:marRight w:val="0"/>
          <w:marTop w:val="0"/>
          <w:marBottom w:val="0"/>
          <w:divBdr>
            <w:top w:val="none" w:sz="0" w:space="0" w:color="auto"/>
            <w:left w:val="none" w:sz="0" w:space="0" w:color="auto"/>
            <w:bottom w:val="none" w:sz="0" w:space="0" w:color="auto"/>
            <w:right w:val="none" w:sz="0" w:space="0" w:color="auto"/>
          </w:divBdr>
        </w:div>
        <w:div w:id="1421566699">
          <w:marLeft w:val="0"/>
          <w:marRight w:val="0"/>
          <w:marTop w:val="0"/>
          <w:marBottom w:val="0"/>
          <w:divBdr>
            <w:top w:val="none" w:sz="0" w:space="0" w:color="auto"/>
            <w:left w:val="none" w:sz="0" w:space="0" w:color="auto"/>
            <w:bottom w:val="none" w:sz="0" w:space="0" w:color="auto"/>
            <w:right w:val="none" w:sz="0" w:space="0" w:color="auto"/>
          </w:divBdr>
        </w:div>
        <w:div w:id="1451316177">
          <w:marLeft w:val="0"/>
          <w:marRight w:val="0"/>
          <w:marTop w:val="0"/>
          <w:marBottom w:val="0"/>
          <w:divBdr>
            <w:top w:val="none" w:sz="0" w:space="0" w:color="auto"/>
            <w:left w:val="none" w:sz="0" w:space="0" w:color="auto"/>
            <w:bottom w:val="none" w:sz="0" w:space="0" w:color="auto"/>
            <w:right w:val="none" w:sz="0" w:space="0" w:color="auto"/>
          </w:divBdr>
        </w:div>
        <w:div w:id="1499924638">
          <w:marLeft w:val="0"/>
          <w:marRight w:val="0"/>
          <w:marTop w:val="0"/>
          <w:marBottom w:val="0"/>
          <w:divBdr>
            <w:top w:val="none" w:sz="0" w:space="0" w:color="auto"/>
            <w:left w:val="none" w:sz="0" w:space="0" w:color="auto"/>
            <w:bottom w:val="none" w:sz="0" w:space="0" w:color="auto"/>
            <w:right w:val="none" w:sz="0" w:space="0" w:color="auto"/>
          </w:divBdr>
        </w:div>
        <w:div w:id="1535730417">
          <w:marLeft w:val="0"/>
          <w:marRight w:val="0"/>
          <w:marTop w:val="0"/>
          <w:marBottom w:val="0"/>
          <w:divBdr>
            <w:top w:val="none" w:sz="0" w:space="0" w:color="auto"/>
            <w:left w:val="none" w:sz="0" w:space="0" w:color="auto"/>
            <w:bottom w:val="none" w:sz="0" w:space="0" w:color="auto"/>
            <w:right w:val="none" w:sz="0" w:space="0" w:color="auto"/>
          </w:divBdr>
        </w:div>
        <w:div w:id="1542787615">
          <w:marLeft w:val="0"/>
          <w:marRight w:val="0"/>
          <w:marTop w:val="0"/>
          <w:marBottom w:val="0"/>
          <w:divBdr>
            <w:top w:val="none" w:sz="0" w:space="0" w:color="auto"/>
            <w:left w:val="none" w:sz="0" w:space="0" w:color="auto"/>
            <w:bottom w:val="none" w:sz="0" w:space="0" w:color="auto"/>
            <w:right w:val="none" w:sz="0" w:space="0" w:color="auto"/>
          </w:divBdr>
        </w:div>
        <w:div w:id="1567452009">
          <w:marLeft w:val="0"/>
          <w:marRight w:val="0"/>
          <w:marTop w:val="0"/>
          <w:marBottom w:val="0"/>
          <w:divBdr>
            <w:top w:val="none" w:sz="0" w:space="0" w:color="auto"/>
            <w:left w:val="none" w:sz="0" w:space="0" w:color="auto"/>
            <w:bottom w:val="none" w:sz="0" w:space="0" w:color="auto"/>
            <w:right w:val="none" w:sz="0" w:space="0" w:color="auto"/>
          </w:divBdr>
        </w:div>
        <w:div w:id="1641350701">
          <w:marLeft w:val="0"/>
          <w:marRight w:val="0"/>
          <w:marTop w:val="0"/>
          <w:marBottom w:val="0"/>
          <w:divBdr>
            <w:top w:val="none" w:sz="0" w:space="0" w:color="auto"/>
            <w:left w:val="none" w:sz="0" w:space="0" w:color="auto"/>
            <w:bottom w:val="none" w:sz="0" w:space="0" w:color="auto"/>
            <w:right w:val="none" w:sz="0" w:space="0" w:color="auto"/>
          </w:divBdr>
        </w:div>
        <w:div w:id="1661344193">
          <w:marLeft w:val="0"/>
          <w:marRight w:val="0"/>
          <w:marTop w:val="0"/>
          <w:marBottom w:val="0"/>
          <w:divBdr>
            <w:top w:val="none" w:sz="0" w:space="0" w:color="auto"/>
            <w:left w:val="none" w:sz="0" w:space="0" w:color="auto"/>
            <w:bottom w:val="none" w:sz="0" w:space="0" w:color="auto"/>
            <w:right w:val="none" w:sz="0" w:space="0" w:color="auto"/>
          </w:divBdr>
        </w:div>
        <w:div w:id="1757943726">
          <w:marLeft w:val="0"/>
          <w:marRight w:val="0"/>
          <w:marTop w:val="0"/>
          <w:marBottom w:val="0"/>
          <w:divBdr>
            <w:top w:val="none" w:sz="0" w:space="0" w:color="auto"/>
            <w:left w:val="none" w:sz="0" w:space="0" w:color="auto"/>
            <w:bottom w:val="none" w:sz="0" w:space="0" w:color="auto"/>
            <w:right w:val="none" w:sz="0" w:space="0" w:color="auto"/>
          </w:divBdr>
        </w:div>
        <w:div w:id="1772966070">
          <w:marLeft w:val="0"/>
          <w:marRight w:val="0"/>
          <w:marTop w:val="0"/>
          <w:marBottom w:val="0"/>
          <w:divBdr>
            <w:top w:val="none" w:sz="0" w:space="0" w:color="auto"/>
            <w:left w:val="none" w:sz="0" w:space="0" w:color="auto"/>
            <w:bottom w:val="none" w:sz="0" w:space="0" w:color="auto"/>
            <w:right w:val="none" w:sz="0" w:space="0" w:color="auto"/>
          </w:divBdr>
        </w:div>
        <w:div w:id="1804958662">
          <w:marLeft w:val="0"/>
          <w:marRight w:val="0"/>
          <w:marTop w:val="0"/>
          <w:marBottom w:val="0"/>
          <w:divBdr>
            <w:top w:val="none" w:sz="0" w:space="0" w:color="auto"/>
            <w:left w:val="none" w:sz="0" w:space="0" w:color="auto"/>
            <w:bottom w:val="none" w:sz="0" w:space="0" w:color="auto"/>
            <w:right w:val="none" w:sz="0" w:space="0" w:color="auto"/>
          </w:divBdr>
        </w:div>
        <w:div w:id="1810897497">
          <w:marLeft w:val="0"/>
          <w:marRight w:val="0"/>
          <w:marTop w:val="0"/>
          <w:marBottom w:val="0"/>
          <w:divBdr>
            <w:top w:val="none" w:sz="0" w:space="0" w:color="auto"/>
            <w:left w:val="none" w:sz="0" w:space="0" w:color="auto"/>
            <w:bottom w:val="none" w:sz="0" w:space="0" w:color="auto"/>
            <w:right w:val="none" w:sz="0" w:space="0" w:color="auto"/>
          </w:divBdr>
        </w:div>
        <w:div w:id="1818297457">
          <w:marLeft w:val="0"/>
          <w:marRight w:val="0"/>
          <w:marTop w:val="0"/>
          <w:marBottom w:val="0"/>
          <w:divBdr>
            <w:top w:val="none" w:sz="0" w:space="0" w:color="auto"/>
            <w:left w:val="none" w:sz="0" w:space="0" w:color="auto"/>
            <w:bottom w:val="none" w:sz="0" w:space="0" w:color="auto"/>
            <w:right w:val="none" w:sz="0" w:space="0" w:color="auto"/>
          </w:divBdr>
        </w:div>
        <w:div w:id="1823619501">
          <w:marLeft w:val="0"/>
          <w:marRight w:val="0"/>
          <w:marTop w:val="0"/>
          <w:marBottom w:val="0"/>
          <w:divBdr>
            <w:top w:val="none" w:sz="0" w:space="0" w:color="auto"/>
            <w:left w:val="none" w:sz="0" w:space="0" w:color="auto"/>
            <w:bottom w:val="none" w:sz="0" w:space="0" w:color="auto"/>
            <w:right w:val="none" w:sz="0" w:space="0" w:color="auto"/>
          </w:divBdr>
        </w:div>
        <w:div w:id="1848594134">
          <w:marLeft w:val="0"/>
          <w:marRight w:val="0"/>
          <w:marTop w:val="0"/>
          <w:marBottom w:val="0"/>
          <w:divBdr>
            <w:top w:val="none" w:sz="0" w:space="0" w:color="auto"/>
            <w:left w:val="none" w:sz="0" w:space="0" w:color="auto"/>
            <w:bottom w:val="none" w:sz="0" w:space="0" w:color="auto"/>
            <w:right w:val="none" w:sz="0" w:space="0" w:color="auto"/>
          </w:divBdr>
        </w:div>
        <w:div w:id="1893733538">
          <w:marLeft w:val="0"/>
          <w:marRight w:val="0"/>
          <w:marTop w:val="0"/>
          <w:marBottom w:val="0"/>
          <w:divBdr>
            <w:top w:val="none" w:sz="0" w:space="0" w:color="auto"/>
            <w:left w:val="none" w:sz="0" w:space="0" w:color="auto"/>
            <w:bottom w:val="none" w:sz="0" w:space="0" w:color="auto"/>
            <w:right w:val="none" w:sz="0" w:space="0" w:color="auto"/>
          </w:divBdr>
        </w:div>
        <w:div w:id="1903439053">
          <w:marLeft w:val="0"/>
          <w:marRight w:val="0"/>
          <w:marTop w:val="0"/>
          <w:marBottom w:val="0"/>
          <w:divBdr>
            <w:top w:val="none" w:sz="0" w:space="0" w:color="auto"/>
            <w:left w:val="none" w:sz="0" w:space="0" w:color="auto"/>
            <w:bottom w:val="none" w:sz="0" w:space="0" w:color="auto"/>
            <w:right w:val="none" w:sz="0" w:space="0" w:color="auto"/>
          </w:divBdr>
        </w:div>
        <w:div w:id="1930847795">
          <w:marLeft w:val="0"/>
          <w:marRight w:val="0"/>
          <w:marTop w:val="0"/>
          <w:marBottom w:val="0"/>
          <w:divBdr>
            <w:top w:val="none" w:sz="0" w:space="0" w:color="auto"/>
            <w:left w:val="none" w:sz="0" w:space="0" w:color="auto"/>
            <w:bottom w:val="none" w:sz="0" w:space="0" w:color="auto"/>
            <w:right w:val="none" w:sz="0" w:space="0" w:color="auto"/>
          </w:divBdr>
        </w:div>
        <w:div w:id="1964385852">
          <w:marLeft w:val="0"/>
          <w:marRight w:val="0"/>
          <w:marTop w:val="0"/>
          <w:marBottom w:val="0"/>
          <w:divBdr>
            <w:top w:val="none" w:sz="0" w:space="0" w:color="auto"/>
            <w:left w:val="none" w:sz="0" w:space="0" w:color="auto"/>
            <w:bottom w:val="none" w:sz="0" w:space="0" w:color="auto"/>
            <w:right w:val="none" w:sz="0" w:space="0" w:color="auto"/>
          </w:divBdr>
        </w:div>
        <w:div w:id="1998268770">
          <w:marLeft w:val="0"/>
          <w:marRight w:val="0"/>
          <w:marTop w:val="0"/>
          <w:marBottom w:val="0"/>
          <w:divBdr>
            <w:top w:val="none" w:sz="0" w:space="0" w:color="auto"/>
            <w:left w:val="none" w:sz="0" w:space="0" w:color="auto"/>
            <w:bottom w:val="none" w:sz="0" w:space="0" w:color="auto"/>
            <w:right w:val="none" w:sz="0" w:space="0" w:color="auto"/>
          </w:divBdr>
        </w:div>
        <w:div w:id="2008088683">
          <w:marLeft w:val="0"/>
          <w:marRight w:val="0"/>
          <w:marTop w:val="0"/>
          <w:marBottom w:val="0"/>
          <w:divBdr>
            <w:top w:val="none" w:sz="0" w:space="0" w:color="auto"/>
            <w:left w:val="none" w:sz="0" w:space="0" w:color="auto"/>
            <w:bottom w:val="none" w:sz="0" w:space="0" w:color="auto"/>
            <w:right w:val="none" w:sz="0" w:space="0" w:color="auto"/>
          </w:divBdr>
        </w:div>
        <w:div w:id="2041316885">
          <w:marLeft w:val="0"/>
          <w:marRight w:val="0"/>
          <w:marTop w:val="0"/>
          <w:marBottom w:val="0"/>
          <w:divBdr>
            <w:top w:val="none" w:sz="0" w:space="0" w:color="auto"/>
            <w:left w:val="none" w:sz="0" w:space="0" w:color="auto"/>
            <w:bottom w:val="none" w:sz="0" w:space="0" w:color="auto"/>
            <w:right w:val="none" w:sz="0" w:space="0" w:color="auto"/>
          </w:divBdr>
        </w:div>
        <w:div w:id="2086292268">
          <w:marLeft w:val="0"/>
          <w:marRight w:val="0"/>
          <w:marTop w:val="0"/>
          <w:marBottom w:val="0"/>
          <w:divBdr>
            <w:top w:val="none" w:sz="0" w:space="0" w:color="auto"/>
            <w:left w:val="none" w:sz="0" w:space="0" w:color="auto"/>
            <w:bottom w:val="none" w:sz="0" w:space="0" w:color="auto"/>
            <w:right w:val="none" w:sz="0" w:space="0" w:color="auto"/>
          </w:divBdr>
        </w:div>
        <w:div w:id="2088502124">
          <w:marLeft w:val="0"/>
          <w:marRight w:val="0"/>
          <w:marTop w:val="0"/>
          <w:marBottom w:val="0"/>
          <w:divBdr>
            <w:top w:val="none" w:sz="0" w:space="0" w:color="auto"/>
            <w:left w:val="none" w:sz="0" w:space="0" w:color="auto"/>
            <w:bottom w:val="none" w:sz="0" w:space="0" w:color="auto"/>
            <w:right w:val="none" w:sz="0" w:space="0" w:color="auto"/>
          </w:divBdr>
        </w:div>
        <w:div w:id="2120951793">
          <w:marLeft w:val="0"/>
          <w:marRight w:val="0"/>
          <w:marTop w:val="0"/>
          <w:marBottom w:val="0"/>
          <w:divBdr>
            <w:top w:val="none" w:sz="0" w:space="0" w:color="auto"/>
            <w:left w:val="none" w:sz="0" w:space="0" w:color="auto"/>
            <w:bottom w:val="none" w:sz="0" w:space="0" w:color="auto"/>
            <w:right w:val="none" w:sz="0" w:space="0" w:color="auto"/>
          </w:divBdr>
        </w:div>
      </w:divsChild>
    </w:div>
    <w:div w:id="2029216052">
      <w:bodyDiv w:val="1"/>
      <w:marLeft w:val="0"/>
      <w:marRight w:val="0"/>
      <w:marTop w:val="0"/>
      <w:marBottom w:val="0"/>
      <w:divBdr>
        <w:top w:val="none" w:sz="0" w:space="0" w:color="auto"/>
        <w:left w:val="none" w:sz="0" w:space="0" w:color="auto"/>
        <w:bottom w:val="none" w:sz="0" w:space="0" w:color="auto"/>
        <w:right w:val="none" w:sz="0" w:space="0" w:color="auto"/>
      </w:divBdr>
    </w:div>
    <w:div w:id="2039239090">
      <w:bodyDiv w:val="1"/>
      <w:marLeft w:val="0"/>
      <w:marRight w:val="0"/>
      <w:marTop w:val="0"/>
      <w:marBottom w:val="0"/>
      <w:divBdr>
        <w:top w:val="none" w:sz="0" w:space="0" w:color="auto"/>
        <w:left w:val="none" w:sz="0" w:space="0" w:color="auto"/>
        <w:bottom w:val="none" w:sz="0" w:space="0" w:color="auto"/>
        <w:right w:val="none" w:sz="0" w:space="0" w:color="auto"/>
      </w:divBdr>
    </w:div>
    <w:div w:id="2048482661">
      <w:bodyDiv w:val="1"/>
      <w:marLeft w:val="0"/>
      <w:marRight w:val="0"/>
      <w:marTop w:val="0"/>
      <w:marBottom w:val="0"/>
      <w:divBdr>
        <w:top w:val="none" w:sz="0" w:space="0" w:color="auto"/>
        <w:left w:val="none" w:sz="0" w:space="0" w:color="auto"/>
        <w:bottom w:val="none" w:sz="0" w:space="0" w:color="auto"/>
        <w:right w:val="none" w:sz="0" w:space="0" w:color="auto"/>
      </w:divBdr>
      <w:divsChild>
        <w:div w:id="52899003">
          <w:marLeft w:val="0"/>
          <w:marRight w:val="0"/>
          <w:marTop w:val="0"/>
          <w:marBottom w:val="0"/>
          <w:divBdr>
            <w:top w:val="none" w:sz="0" w:space="0" w:color="auto"/>
            <w:left w:val="none" w:sz="0" w:space="0" w:color="auto"/>
            <w:bottom w:val="none" w:sz="0" w:space="0" w:color="auto"/>
            <w:right w:val="none" w:sz="0" w:space="0" w:color="auto"/>
          </w:divBdr>
        </w:div>
        <w:div w:id="203101826">
          <w:marLeft w:val="0"/>
          <w:marRight w:val="0"/>
          <w:marTop w:val="0"/>
          <w:marBottom w:val="0"/>
          <w:divBdr>
            <w:top w:val="none" w:sz="0" w:space="0" w:color="auto"/>
            <w:left w:val="none" w:sz="0" w:space="0" w:color="auto"/>
            <w:bottom w:val="none" w:sz="0" w:space="0" w:color="auto"/>
            <w:right w:val="none" w:sz="0" w:space="0" w:color="auto"/>
          </w:divBdr>
        </w:div>
        <w:div w:id="429278782">
          <w:marLeft w:val="0"/>
          <w:marRight w:val="0"/>
          <w:marTop w:val="0"/>
          <w:marBottom w:val="0"/>
          <w:divBdr>
            <w:top w:val="none" w:sz="0" w:space="0" w:color="auto"/>
            <w:left w:val="none" w:sz="0" w:space="0" w:color="auto"/>
            <w:bottom w:val="none" w:sz="0" w:space="0" w:color="auto"/>
            <w:right w:val="none" w:sz="0" w:space="0" w:color="auto"/>
          </w:divBdr>
        </w:div>
        <w:div w:id="480659849">
          <w:marLeft w:val="0"/>
          <w:marRight w:val="0"/>
          <w:marTop w:val="0"/>
          <w:marBottom w:val="0"/>
          <w:divBdr>
            <w:top w:val="none" w:sz="0" w:space="0" w:color="auto"/>
            <w:left w:val="none" w:sz="0" w:space="0" w:color="auto"/>
            <w:bottom w:val="none" w:sz="0" w:space="0" w:color="auto"/>
            <w:right w:val="none" w:sz="0" w:space="0" w:color="auto"/>
          </w:divBdr>
        </w:div>
        <w:div w:id="513500629">
          <w:marLeft w:val="0"/>
          <w:marRight w:val="0"/>
          <w:marTop w:val="0"/>
          <w:marBottom w:val="0"/>
          <w:divBdr>
            <w:top w:val="none" w:sz="0" w:space="0" w:color="auto"/>
            <w:left w:val="none" w:sz="0" w:space="0" w:color="auto"/>
            <w:bottom w:val="none" w:sz="0" w:space="0" w:color="auto"/>
            <w:right w:val="none" w:sz="0" w:space="0" w:color="auto"/>
          </w:divBdr>
        </w:div>
        <w:div w:id="621232149">
          <w:marLeft w:val="0"/>
          <w:marRight w:val="0"/>
          <w:marTop w:val="0"/>
          <w:marBottom w:val="0"/>
          <w:divBdr>
            <w:top w:val="none" w:sz="0" w:space="0" w:color="auto"/>
            <w:left w:val="none" w:sz="0" w:space="0" w:color="auto"/>
            <w:bottom w:val="none" w:sz="0" w:space="0" w:color="auto"/>
            <w:right w:val="none" w:sz="0" w:space="0" w:color="auto"/>
          </w:divBdr>
        </w:div>
        <w:div w:id="861284364">
          <w:marLeft w:val="0"/>
          <w:marRight w:val="0"/>
          <w:marTop w:val="0"/>
          <w:marBottom w:val="0"/>
          <w:divBdr>
            <w:top w:val="none" w:sz="0" w:space="0" w:color="auto"/>
            <w:left w:val="none" w:sz="0" w:space="0" w:color="auto"/>
            <w:bottom w:val="none" w:sz="0" w:space="0" w:color="auto"/>
            <w:right w:val="none" w:sz="0" w:space="0" w:color="auto"/>
          </w:divBdr>
        </w:div>
        <w:div w:id="985820759">
          <w:marLeft w:val="0"/>
          <w:marRight w:val="0"/>
          <w:marTop w:val="0"/>
          <w:marBottom w:val="0"/>
          <w:divBdr>
            <w:top w:val="none" w:sz="0" w:space="0" w:color="auto"/>
            <w:left w:val="none" w:sz="0" w:space="0" w:color="auto"/>
            <w:bottom w:val="none" w:sz="0" w:space="0" w:color="auto"/>
            <w:right w:val="none" w:sz="0" w:space="0" w:color="auto"/>
          </w:divBdr>
        </w:div>
        <w:div w:id="997071862">
          <w:marLeft w:val="0"/>
          <w:marRight w:val="0"/>
          <w:marTop w:val="0"/>
          <w:marBottom w:val="0"/>
          <w:divBdr>
            <w:top w:val="none" w:sz="0" w:space="0" w:color="auto"/>
            <w:left w:val="none" w:sz="0" w:space="0" w:color="auto"/>
            <w:bottom w:val="none" w:sz="0" w:space="0" w:color="auto"/>
            <w:right w:val="none" w:sz="0" w:space="0" w:color="auto"/>
          </w:divBdr>
        </w:div>
        <w:div w:id="1143888014">
          <w:marLeft w:val="0"/>
          <w:marRight w:val="0"/>
          <w:marTop w:val="0"/>
          <w:marBottom w:val="0"/>
          <w:divBdr>
            <w:top w:val="none" w:sz="0" w:space="0" w:color="auto"/>
            <w:left w:val="none" w:sz="0" w:space="0" w:color="auto"/>
            <w:bottom w:val="none" w:sz="0" w:space="0" w:color="auto"/>
            <w:right w:val="none" w:sz="0" w:space="0" w:color="auto"/>
          </w:divBdr>
        </w:div>
        <w:div w:id="1148938047">
          <w:marLeft w:val="0"/>
          <w:marRight w:val="0"/>
          <w:marTop w:val="0"/>
          <w:marBottom w:val="0"/>
          <w:divBdr>
            <w:top w:val="none" w:sz="0" w:space="0" w:color="auto"/>
            <w:left w:val="none" w:sz="0" w:space="0" w:color="auto"/>
            <w:bottom w:val="none" w:sz="0" w:space="0" w:color="auto"/>
            <w:right w:val="none" w:sz="0" w:space="0" w:color="auto"/>
          </w:divBdr>
        </w:div>
        <w:div w:id="1152791203">
          <w:marLeft w:val="0"/>
          <w:marRight w:val="0"/>
          <w:marTop w:val="0"/>
          <w:marBottom w:val="0"/>
          <w:divBdr>
            <w:top w:val="none" w:sz="0" w:space="0" w:color="auto"/>
            <w:left w:val="none" w:sz="0" w:space="0" w:color="auto"/>
            <w:bottom w:val="none" w:sz="0" w:space="0" w:color="auto"/>
            <w:right w:val="none" w:sz="0" w:space="0" w:color="auto"/>
          </w:divBdr>
        </w:div>
        <w:div w:id="1268849010">
          <w:marLeft w:val="0"/>
          <w:marRight w:val="0"/>
          <w:marTop w:val="0"/>
          <w:marBottom w:val="0"/>
          <w:divBdr>
            <w:top w:val="none" w:sz="0" w:space="0" w:color="auto"/>
            <w:left w:val="none" w:sz="0" w:space="0" w:color="auto"/>
            <w:bottom w:val="none" w:sz="0" w:space="0" w:color="auto"/>
            <w:right w:val="none" w:sz="0" w:space="0" w:color="auto"/>
          </w:divBdr>
        </w:div>
        <w:div w:id="1557088821">
          <w:marLeft w:val="0"/>
          <w:marRight w:val="0"/>
          <w:marTop w:val="0"/>
          <w:marBottom w:val="0"/>
          <w:divBdr>
            <w:top w:val="none" w:sz="0" w:space="0" w:color="auto"/>
            <w:left w:val="none" w:sz="0" w:space="0" w:color="auto"/>
            <w:bottom w:val="none" w:sz="0" w:space="0" w:color="auto"/>
            <w:right w:val="none" w:sz="0" w:space="0" w:color="auto"/>
          </w:divBdr>
        </w:div>
        <w:div w:id="1609584560">
          <w:marLeft w:val="0"/>
          <w:marRight w:val="0"/>
          <w:marTop w:val="0"/>
          <w:marBottom w:val="0"/>
          <w:divBdr>
            <w:top w:val="none" w:sz="0" w:space="0" w:color="auto"/>
            <w:left w:val="none" w:sz="0" w:space="0" w:color="auto"/>
            <w:bottom w:val="none" w:sz="0" w:space="0" w:color="auto"/>
            <w:right w:val="none" w:sz="0" w:space="0" w:color="auto"/>
          </w:divBdr>
        </w:div>
        <w:div w:id="1627000992">
          <w:marLeft w:val="0"/>
          <w:marRight w:val="0"/>
          <w:marTop w:val="0"/>
          <w:marBottom w:val="0"/>
          <w:divBdr>
            <w:top w:val="none" w:sz="0" w:space="0" w:color="auto"/>
            <w:left w:val="none" w:sz="0" w:space="0" w:color="auto"/>
            <w:bottom w:val="none" w:sz="0" w:space="0" w:color="auto"/>
            <w:right w:val="none" w:sz="0" w:space="0" w:color="auto"/>
          </w:divBdr>
        </w:div>
        <w:div w:id="1632974857">
          <w:marLeft w:val="0"/>
          <w:marRight w:val="0"/>
          <w:marTop w:val="0"/>
          <w:marBottom w:val="0"/>
          <w:divBdr>
            <w:top w:val="none" w:sz="0" w:space="0" w:color="auto"/>
            <w:left w:val="none" w:sz="0" w:space="0" w:color="auto"/>
            <w:bottom w:val="none" w:sz="0" w:space="0" w:color="auto"/>
            <w:right w:val="none" w:sz="0" w:space="0" w:color="auto"/>
          </w:divBdr>
        </w:div>
        <w:div w:id="1870101026">
          <w:marLeft w:val="0"/>
          <w:marRight w:val="0"/>
          <w:marTop w:val="0"/>
          <w:marBottom w:val="0"/>
          <w:divBdr>
            <w:top w:val="none" w:sz="0" w:space="0" w:color="auto"/>
            <w:left w:val="none" w:sz="0" w:space="0" w:color="auto"/>
            <w:bottom w:val="none" w:sz="0" w:space="0" w:color="auto"/>
            <w:right w:val="none" w:sz="0" w:space="0" w:color="auto"/>
          </w:divBdr>
        </w:div>
        <w:div w:id="1880237235">
          <w:marLeft w:val="0"/>
          <w:marRight w:val="0"/>
          <w:marTop w:val="0"/>
          <w:marBottom w:val="0"/>
          <w:divBdr>
            <w:top w:val="none" w:sz="0" w:space="0" w:color="auto"/>
            <w:left w:val="none" w:sz="0" w:space="0" w:color="auto"/>
            <w:bottom w:val="none" w:sz="0" w:space="0" w:color="auto"/>
            <w:right w:val="none" w:sz="0" w:space="0" w:color="auto"/>
          </w:divBdr>
        </w:div>
        <w:div w:id="1880779471">
          <w:marLeft w:val="0"/>
          <w:marRight w:val="0"/>
          <w:marTop w:val="0"/>
          <w:marBottom w:val="0"/>
          <w:divBdr>
            <w:top w:val="none" w:sz="0" w:space="0" w:color="auto"/>
            <w:left w:val="none" w:sz="0" w:space="0" w:color="auto"/>
            <w:bottom w:val="none" w:sz="0" w:space="0" w:color="auto"/>
            <w:right w:val="none" w:sz="0" w:space="0" w:color="auto"/>
          </w:divBdr>
        </w:div>
      </w:divsChild>
    </w:div>
    <w:div w:id="2056343868">
      <w:bodyDiv w:val="1"/>
      <w:marLeft w:val="0"/>
      <w:marRight w:val="0"/>
      <w:marTop w:val="0"/>
      <w:marBottom w:val="0"/>
      <w:divBdr>
        <w:top w:val="none" w:sz="0" w:space="0" w:color="auto"/>
        <w:left w:val="none" w:sz="0" w:space="0" w:color="auto"/>
        <w:bottom w:val="none" w:sz="0" w:space="0" w:color="auto"/>
        <w:right w:val="none" w:sz="0" w:space="0" w:color="auto"/>
      </w:divBdr>
      <w:divsChild>
        <w:div w:id="317078059">
          <w:marLeft w:val="0"/>
          <w:marRight w:val="0"/>
          <w:marTop w:val="0"/>
          <w:marBottom w:val="0"/>
          <w:divBdr>
            <w:top w:val="none" w:sz="0" w:space="0" w:color="auto"/>
            <w:left w:val="none" w:sz="0" w:space="0" w:color="auto"/>
            <w:bottom w:val="none" w:sz="0" w:space="0" w:color="auto"/>
            <w:right w:val="none" w:sz="0" w:space="0" w:color="auto"/>
          </w:divBdr>
        </w:div>
        <w:div w:id="729890063">
          <w:marLeft w:val="0"/>
          <w:marRight w:val="0"/>
          <w:marTop w:val="0"/>
          <w:marBottom w:val="0"/>
          <w:divBdr>
            <w:top w:val="none" w:sz="0" w:space="0" w:color="auto"/>
            <w:left w:val="none" w:sz="0" w:space="0" w:color="auto"/>
            <w:bottom w:val="none" w:sz="0" w:space="0" w:color="auto"/>
            <w:right w:val="none" w:sz="0" w:space="0" w:color="auto"/>
          </w:divBdr>
        </w:div>
      </w:divsChild>
    </w:div>
    <w:div w:id="2056923812">
      <w:bodyDiv w:val="1"/>
      <w:marLeft w:val="0"/>
      <w:marRight w:val="0"/>
      <w:marTop w:val="0"/>
      <w:marBottom w:val="0"/>
      <w:divBdr>
        <w:top w:val="none" w:sz="0" w:space="0" w:color="auto"/>
        <w:left w:val="none" w:sz="0" w:space="0" w:color="auto"/>
        <w:bottom w:val="none" w:sz="0" w:space="0" w:color="auto"/>
        <w:right w:val="none" w:sz="0" w:space="0" w:color="auto"/>
      </w:divBdr>
      <w:divsChild>
        <w:div w:id="219826001">
          <w:marLeft w:val="0"/>
          <w:marRight w:val="0"/>
          <w:marTop w:val="0"/>
          <w:marBottom w:val="0"/>
          <w:divBdr>
            <w:top w:val="none" w:sz="0" w:space="0" w:color="auto"/>
            <w:left w:val="none" w:sz="0" w:space="0" w:color="auto"/>
            <w:bottom w:val="none" w:sz="0" w:space="0" w:color="auto"/>
            <w:right w:val="none" w:sz="0" w:space="0" w:color="auto"/>
          </w:divBdr>
        </w:div>
        <w:div w:id="683556165">
          <w:marLeft w:val="0"/>
          <w:marRight w:val="0"/>
          <w:marTop w:val="0"/>
          <w:marBottom w:val="0"/>
          <w:divBdr>
            <w:top w:val="none" w:sz="0" w:space="0" w:color="auto"/>
            <w:left w:val="none" w:sz="0" w:space="0" w:color="auto"/>
            <w:bottom w:val="none" w:sz="0" w:space="0" w:color="auto"/>
            <w:right w:val="none" w:sz="0" w:space="0" w:color="auto"/>
          </w:divBdr>
        </w:div>
      </w:divsChild>
    </w:div>
    <w:div w:id="2112428426">
      <w:bodyDiv w:val="1"/>
      <w:marLeft w:val="0"/>
      <w:marRight w:val="0"/>
      <w:marTop w:val="0"/>
      <w:marBottom w:val="0"/>
      <w:divBdr>
        <w:top w:val="none" w:sz="0" w:space="0" w:color="auto"/>
        <w:left w:val="none" w:sz="0" w:space="0" w:color="auto"/>
        <w:bottom w:val="none" w:sz="0" w:space="0" w:color="auto"/>
        <w:right w:val="none" w:sz="0" w:space="0" w:color="auto"/>
      </w:divBdr>
      <w:divsChild>
        <w:div w:id="757485997">
          <w:marLeft w:val="0"/>
          <w:marRight w:val="0"/>
          <w:marTop w:val="0"/>
          <w:marBottom w:val="0"/>
          <w:divBdr>
            <w:top w:val="none" w:sz="0" w:space="0" w:color="auto"/>
            <w:left w:val="none" w:sz="0" w:space="0" w:color="auto"/>
            <w:bottom w:val="none" w:sz="0" w:space="0" w:color="auto"/>
            <w:right w:val="none" w:sz="0" w:space="0" w:color="auto"/>
          </w:divBdr>
        </w:div>
        <w:div w:id="827601306">
          <w:marLeft w:val="0"/>
          <w:marRight w:val="0"/>
          <w:marTop w:val="0"/>
          <w:marBottom w:val="0"/>
          <w:divBdr>
            <w:top w:val="none" w:sz="0" w:space="0" w:color="auto"/>
            <w:left w:val="none" w:sz="0" w:space="0" w:color="auto"/>
            <w:bottom w:val="none" w:sz="0" w:space="0" w:color="auto"/>
            <w:right w:val="none" w:sz="0" w:space="0" w:color="auto"/>
          </w:divBdr>
        </w:div>
        <w:div w:id="1872649050">
          <w:marLeft w:val="0"/>
          <w:marRight w:val="0"/>
          <w:marTop w:val="0"/>
          <w:marBottom w:val="0"/>
          <w:divBdr>
            <w:top w:val="none" w:sz="0" w:space="0" w:color="auto"/>
            <w:left w:val="none" w:sz="0" w:space="0" w:color="auto"/>
            <w:bottom w:val="none" w:sz="0" w:space="0" w:color="auto"/>
            <w:right w:val="none" w:sz="0" w:space="0" w:color="auto"/>
          </w:divBdr>
        </w:div>
      </w:divsChild>
    </w:div>
    <w:div w:id="2117173119">
      <w:bodyDiv w:val="1"/>
      <w:marLeft w:val="0"/>
      <w:marRight w:val="0"/>
      <w:marTop w:val="0"/>
      <w:marBottom w:val="0"/>
      <w:divBdr>
        <w:top w:val="none" w:sz="0" w:space="0" w:color="auto"/>
        <w:left w:val="none" w:sz="0" w:space="0" w:color="auto"/>
        <w:bottom w:val="none" w:sz="0" w:space="0" w:color="auto"/>
        <w:right w:val="none" w:sz="0" w:space="0" w:color="auto"/>
      </w:divBdr>
      <w:divsChild>
        <w:div w:id="619189132">
          <w:marLeft w:val="0"/>
          <w:marRight w:val="0"/>
          <w:marTop w:val="0"/>
          <w:marBottom w:val="0"/>
          <w:divBdr>
            <w:top w:val="none" w:sz="0" w:space="0" w:color="auto"/>
            <w:left w:val="none" w:sz="0" w:space="0" w:color="auto"/>
            <w:bottom w:val="none" w:sz="0" w:space="0" w:color="auto"/>
            <w:right w:val="none" w:sz="0" w:space="0" w:color="auto"/>
          </w:divBdr>
        </w:div>
        <w:div w:id="1830248838">
          <w:marLeft w:val="0"/>
          <w:marRight w:val="0"/>
          <w:marTop w:val="0"/>
          <w:marBottom w:val="0"/>
          <w:divBdr>
            <w:top w:val="none" w:sz="0" w:space="0" w:color="auto"/>
            <w:left w:val="none" w:sz="0" w:space="0" w:color="auto"/>
            <w:bottom w:val="none" w:sz="0" w:space="0" w:color="auto"/>
            <w:right w:val="none" w:sz="0" w:space="0" w:color="auto"/>
          </w:divBdr>
        </w:div>
        <w:div w:id="2055301487">
          <w:marLeft w:val="0"/>
          <w:marRight w:val="0"/>
          <w:marTop w:val="0"/>
          <w:marBottom w:val="0"/>
          <w:divBdr>
            <w:top w:val="none" w:sz="0" w:space="0" w:color="auto"/>
            <w:left w:val="none" w:sz="0" w:space="0" w:color="auto"/>
            <w:bottom w:val="none" w:sz="0" w:space="0" w:color="auto"/>
            <w:right w:val="none" w:sz="0" w:space="0" w:color="auto"/>
          </w:divBdr>
        </w:div>
      </w:divsChild>
    </w:div>
    <w:div w:id="2117825547">
      <w:bodyDiv w:val="1"/>
      <w:marLeft w:val="0"/>
      <w:marRight w:val="0"/>
      <w:marTop w:val="0"/>
      <w:marBottom w:val="0"/>
      <w:divBdr>
        <w:top w:val="none" w:sz="0" w:space="0" w:color="auto"/>
        <w:left w:val="none" w:sz="0" w:space="0" w:color="auto"/>
        <w:bottom w:val="none" w:sz="0" w:space="0" w:color="auto"/>
        <w:right w:val="none" w:sz="0" w:space="0" w:color="auto"/>
      </w:divBdr>
      <w:divsChild>
        <w:div w:id="608241564">
          <w:marLeft w:val="0"/>
          <w:marRight w:val="0"/>
          <w:marTop w:val="0"/>
          <w:marBottom w:val="0"/>
          <w:divBdr>
            <w:top w:val="none" w:sz="0" w:space="0" w:color="auto"/>
            <w:left w:val="none" w:sz="0" w:space="0" w:color="auto"/>
            <w:bottom w:val="none" w:sz="0" w:space="0" w:color="auto"/>
            <w:right w:val="none" w:sz="0" w:space="0" w:color="auto"/>
          </w:divBdr>
          <w:divsChild>
            <w:div w:id="75175244">
              <w:marLeft w:val="0"/>
              <w:marRight w:val="0"/>
              <w:marTop w:val="0"/>
              <w:marBottom w:val="0"/>
              <w:divBdr>
                <w:top w:val="none" w:sz="0" w:space="0" w:color="auto"/>
                <w:left w:val="none" w:sz="0" w:space="0" w:color="auto"/>
                <w:bottom w:val="none" w:sz="0" w:space="0" w:color="auto"/>
                <w:right w:val="none" w:sz="0" w:space="0" w:color="auto"/>
              </w:divBdr>
              <w:divsChild>
                <w:div w:id="8144960">
                  <w:marLeft w:val="0"/>
                  <w:marRight w:val="0"/>
                  <w:marTop w:val="0"/>
                  <w:marBottom w:val="0"/>
                  <w:divBdr>
                    <w:top w:val="none" w:sz="0" w:space="0" w:color="auto"/>
                    <w:left w:val="none" w:sz="0" w:space="0" w:color="auto"/>
                    <w:bottom w:val="none" w:sz="0" w:space="0" w:color="auto"/>
                    <w:right w:val="none" w:sz="0" w:space="0" w:color="auto"/>
                  </w:divBdr>
                </w:div>
                <w:div w:id="16927143">
                  <w:marLeft w:val="0"/>
                  <w:marRight w:val="0"/>
                  <w:marTop w:val="0"/>
                  <w:marBottom w:val="0"/>
                  <w:divBdr>
                    <w:top w:val="none" w:sz="0" w:space="0" w:color="auto"/>
                    <w:left w:val="none" w:sz="0" w:space="0" w:color="auto"/>
                    <w:bottom w:val="none" w:sz="0" w:space="0" w:color="auto"/>
                    <w:right w:val="none" w:sz="0" w:space="0" w:color="auto"/>
                  </w:divBdr>
                </w:div>
                <w:div w:id="42680476">
                  <w:marLeft w:val="0"/>
                  <w:marRight w:val="0"/>
                  <w:marTop w:val="0"/>
                  <w:marBottom w:val="0"/>
                  <w:divBdr>
                    <w:top w:val="none" w:sz="0" w:space="0" w:color="auto"/>
                    <w:left w:val="none" w:sz="0" w:space="0" w:color="auto"/>
                    <w:bottom w:val="none" w:sz="0" w:space="0" w:color="auto"/>
                    <w:right w:val="none" w:sz="0" w:space="0" w:color="auto"/>
                  </w:divBdr>
                </w:div>
                <w:div w:id="58066201">
                  <w:marLeft w:val="0"/>
                  <w:marRight w:val="0"/>
                  <w:marTop w:val="0"/>
                  <w:marBottom w:val="0"/>
                  <w:divBdr>
                    <w:top w:val="none" w:sz="0" w:space="0" w:color="auto"/>
                    <w:left w:val="none" w:sz="0" w:space="0" w:color="auto"/>
                    <w:bottom w:val="none" w:sz="0" w:space="0" w:color="auto"/>
                    <w:right w:val="none" w:sz="0" w:space="0" w:color="auto"/>
                  </w:divBdr>
                </w:div>
                <w:div w:id="121702871">
                  <w:marLeft w:val="0"/>
                  <w:marRight w:val="0"/>
                  <w:marTop w:val="0"/>
                  <w:marBottom w:val="0"/>
                  <w:divBdr>
                    <w:top w:val="none" w:sz="0" w:space="0" w:color="auto"/>
                    <w:left w:val="none" w:sz="0" w:space="0" w:color="auto"/>
                    <w:bottom w:val="none" w:sz="0" w:space="0" w:color="auto"/>
                    <w:right w:val="none" w:sz="0" w:space="0" w:color="auto"/>
                  </w:divBdr>
                </w:div>
                <w:div w:id="144319237">
                  <w:marLeft w:val="0"/>
                  <w:marRight w:val="0"/>
                  <w:marTop w:val="0"/>
                  <w:marBottom w:val="0"/>
                  <w:divBdr>
                    <w:top w:val="none" w:sz="0" w:space="0" w:color="auto"/>
                    <w:left w:val="none" w:sz="0" w:space="0" w:color="auto"/>
                    <w:bottom w:val="none" w:sz="0" w:space="0" w:color="auto"/>
                    <w:right w:val="none" w:sz="0" w:space="0" w:color="auto"/>
                  </w:divBdr>
                </w:div>
                <w:div w:id="167914584">
                  <w:marLeft w:val="0"/>
                  <w:marRight w:val="0"/>
                  <w:marTop w:val="0"/>
                  <w:marBottom w:val="0"/>
                  <w:divBdr>
                    <w:top w:val="none" w:sz="0" w:space="0" w:color="auto"/>
                    <w:left w:val="none" w:sz="0" w:space="0" w:color="auto"/>
                    <w:bottom w:val="none" w:sz="0" w:space="0" w:color="auto"/>
                    <w:right w:val="none" w:sz="0" w:space="0" w:color="auto"/>
                  </w:divBdr>
                </w:div>
                <w:div w:id="167988294">
                  <w:marLeft w:val="0"/>
                  <w:marRight w:val="0"/>
                  <w:marTop w:val="0"/>
                  <w:marBottom w:val="0"/>
                  <w:divBdr>
                    <w:top w:val="none" w:sz="0" w:space="0" w:color="auto"/>
                    <w:left w:val="none" w:sz="0" w:space="0" w:color="auto"/>
                    <w:bottom w:val="none" w:sz="0" w:space="0" w:color="auto"/>
                    <w:right w:val="none" w:sz="0" w:space="0" w:color="auto"/>
                  </w:divBdr>
                </w:div>
                <w:div w:id="170028237">
                  <w:marLeft w:val="0"/>
                  <w:marRight w:val="0"/>
                  <w:marTop w:val="0"/>
                  <w:marBottom w:val="0"/>
                  <w:divBdr>
                    <w:top w:val="none" w:sz="0" w:space="0" w:color="auto"/>
                    <w:left w:val="none" w:sz="0" w:space="0" w:color="auto"/>
                    <w:bottom w:val="none" w:sz="0" w:space="0" w:color="auto"/>
                    <w:right w:val="none" w:sz="0" w:space="0" w:color="auto"/>
                  </w:divBdr>
                </w:div>
                <w:div w:id="175776541">
                  <w:marLeft w:val="0"/>
                  <w:marRight w:val="0"/>
                  <w:marTop w:val="0"/>
                  <w:marBottom w:val="0"/>
                  <w:divBdr>
                    <w:top w:val="none" w:sz="0" w:space="0" w:color="auto"/>
                    <w:left w:val="none" w:sz="0" w:space="0" w:color="auto"/>
                    <w:bottom w:val="none" w:sz="0" w:space="0" w:color="auto"/>
                    <w:right w:val="none" w:sz="0" w:space="0" w:color="auto"/>
                  </w:divBdr>
                </w:div>
                <w:div w:id="205878670">
                  <w:marLeft w:val="0"/>
                  <w:marRight w:val="0"/>
                  <w:marTop w:val="0"/>
                  <w:marBottom w:val="0"/>
                  <w:divBdr>
                    <w:top w:val="none" w:sz="0" w:space="0" w:color="auto"/>
                    <w:left w:val="none" w:sz="0" w:space="0" w:color="auto"/>
                    <w:bottom w:val="none" w:sz="0" w:space="0" w:color="auto"/>
                    <w:right w:val="none" w:sz="0" w:space="0" w:color="auto"/>
                  </w:divBdr>
                </w:div>
                <w:div w:id="214463479">
                  <w:marLeft w:val="0"/>
                  <w:marRight w:val="0"/>
                  <w:marTop w:val="0"/>
                  <w:marBottom w:val="0"/>
                  <w:divBdr>
                    <w:top w:val="none" w:sz="0" w:space="0" w:color="auto"/>
                    <w:left w:val="none" w:sz="0" w:space="0" w:color="auto"/>
                    <w:bottom w:val="none" w:sz="0" w:space="0" w:color="auto"/>
                    <w:right w:val="none" w:sz="0" w:space="0" w:color="auto"/>
                  </w:divBdr>
                </w:div>
                <w:div w:id="223881310">
                  <w:marLeft w:val="0"/>
                  <w:marRight w:val="0"/>
                  <w:marTop w:val="0"/>
                  <w:marBottom w:val="0"/>
                  <w:divBdr>
                    <w:top w:val="none" w:sz="0" w:space="0" w:color="auto"/>
                    <w:left w:val="none" w:sz="0" w:space="0" w:color="auto"/>
                    <w:bottom w:val="none" w:sz="0" w:space="0" w:color="auto"/>
                    <w:right w:val="none" w:sz="0" w:space="0" w:color="auto"/>
                  </w:divBdr>
                </w:div>
                <w:div w:id="240411945">
                  <w:marLeft w:val="0"/>
                  <w:marRight w:val="0"/>
                  <w:marTop w:val="0"/>
                  <w:marBottom w:val="0"/>
                  <w:divBdr>
                    <w:top w:val="none" w:sz="0" w:space="0" w:color="auto"/>
                    <w:left w:val="none" w:sz="0" w:space="0" w:color="auto"/>
                    <w:bottom w:val="none" w:sz="0" w:space="0" w:color="auto"/>
                    <w:right w:val="none" w:sz="0" w:space="0" w:color="auto"/>
                  </w:divBdr>
                </w:div>
                <w:div w:id="259072340">
                  <w:marLeft w:val="0"/>
                  <w:marRight w:val="0"/>
                  <w:marTop w:val="0"/>
                  <w:marBottom w:val="0"/>
                  <w:divBdr>
                    <w:top w:val="none" w:sz="0" w:space="0" w:color="auto"/>
                    <w:left w:val="none" w:sz="0" w:space="0" w:color="auto"/>
                    <w:bottom w:val="none" w:sz="0" w:space="0" w:color="auto"/>
                    <w:right w:val="none" w:sz="0" w:space="0" w:color="auto"/>
                  </w:divBdr>
                </w:div>
                <w:div w:id="259679964">
                  <w:marLeft w:val="0"/>
                  <w:marRight w:val="0"/>
                  <w:marTop w:val="0"/>
                  <w:marBottom w:val="0"/>
                  <w:divBdr>
                    <w:top w:val="none" w:sz="0" w:space="0" w:color="auto"/>
                    <w:left w:val="none" w:sz="0" w:space="0" w:color="auto"/>
                    <w:bottom w:val="none" w:sz="0" w:space="0" w:color="auto"/>
                    <w:right w:val="none" w:sz="0" w:space="0" w:color="auto"/>
                  </w:divBdr>
                </w:div>
                <w:div w:id="275215453">
                  <w:marLeft w:val="0"/>
                  <w:marRight w:val="0"/>
                  <w:marTop w:val="0"/>
                  <w:marBottom w:val="0"/>
                  <w:divBdr>
                    <w:top w:val="none" w:sz="0" w:space="0" w:color="auto"/>
                    <w:left w:val="none" w:sz="0" w:space="0" w:color="auto"/>
                    <w:bottom w:val="none" w:sz="0" w:space="0" w:color="auto"/>
                    <w:right w:val="none" w:sz="0" w:space="0" w:color="auto"/>
                  </w:divBdr>
                </w:div>
                <w:div w:id="276454441">
                  <w:marLeft w:val="0"/>
                  <w:marRight w:val="0"/>
                  <w:marTop w:val="0"/>
                  <w:marBottom w:val="0"/>
                  <w:divBdr>
                    <w:top w:val="none" w:sz="0" w:space="0" w:color="auto"/>
                    <w:left w:val="none" w:sz="0" w:space="0" w:color="auto"/>
                    <w:bottom w:val="none" w:sz="0" w:space="0" w:color="auto"/>
                    <w:right w:val="none" w:sz="0" w:space="0" w:color="auto"/>
                  </w:divBdr>
                </w:div>
                <w:div w:id="291905949">
                  <w:marLeft w:val="0"/>
                  <w:marRight w:val="0"/>
                  <w:marTop w:val="0"/>
                  <w:marBottom w:val="0"/>
                  <w:divBdr>
                    <w:top w:val="none" w:sz="0" w:space="0" w:color="auto"/>
                    <w:left w:val="none" w:sz="0" w:space="0" w:color="auto"/>
                    <w:bottom w:val="none" w:sz="0" w:space="0" w:color="auto"/>
                    <w:right w:val="none" w:sz="0" w:space="0" w:color="auto"/>
                  </w:divBdr>
                </w:div>
                <w:div w:id="310016260">
                  <w:marLeft w:val="0"/>
                  <w:marRight w:val="0"/>
                  <w:marTop w:val="0"/>
                  <w:marBottom w:val="0"/>
                  <w:divBdr>
                    <w:top w:val="none" w:sz="0" w:space="0" w:color="auto"/>
                    <w:left w:val="none" w:sz="0" w:space="0" w:color="auto"/>
                    <w:bottom w:val="none" w:sz="0" w:space="0" w:color="auto"/>
                    <w:right w:val="none" w:sz="0" w:space="0" w:color="auto"/>
                  </w:divBdr>
                </w:div>
                <w:div w:id="313264813">
                  <w:marLeft w:val="0"/>
                  <w:marRight w:val="0"/>
                  <w:marTop w:val="0"/>
                  <w:marBottom w:val="0"/>
                  <w:divBdr>
                    <w:top w:val="none" w:sz="0" w:space="0" w:color="auto"/>
                    <w:left w:val="none" w:sz="0" w:space="0" w:color="auto"/>
                    <w:bottom w:val="none" w:sz="0" w:space="0" w:color="auto"/>
                    <w:right w:val="none" w:sz="0" w:space="0" w:color="auto"/>
                  </w:divBdr>
                </w:div>
                <w:div w:id="330762187">
                  <w:marLeft w:val="0"/>
                  <w:marRight w:val="0"/>
                  <w:marTop w:val="0"/>
                  <w:marBottom w:val="0"/>
                  <w:divBdr>
                    <w:top w:val="none" w:sz="0" w:space="0" w:color="auto"/>
                    <w:left w:val="none" w:sz="0" w:space="0" w:color="auto"/>
                    <w:bottom w:val="none" w:sz="0" w:space="0" w:color="auto"/>
                    <w:right w:val="none" w:sz="0" w:space="0" w:color="auto"/>
                  </w:divBdr>
                </w:div>
                <w:div w:id="335350491">
                  <w:marLeft w:val="0"/>
                  <w:marRight w:val="0"/>
                  <w:marTop w:val="0"/>
                  <w:marBottom w:val="0"/>
                  <w:divBdr>
                    <w:top w:val="none" w:sz="0" w:space="0" w:color="auto"/>
                    <w:left w:val="none" w:sz="0" w:space="0" w:color="auto"/>
                    <w:bottom w:val="none" w:sz="0" w:space="0" w:color="auto"/>
                    <w:right w:val="none" w:sz="0" w:space="0" w:color="auto"/>
                  </w:divBdr>
                </w:div>
                <w:div w:id="349576087">
                  <w:marLeft w:val="0"/>
                  <w:marRight w:val="0"/>
                  <w:marTop w:val="0"/>
                  <w:marBottom w:val="0"/>
                  <w:divBdr>
                    <w:top w:val="none" w:sz="0" w:space="0" w:color="auto"/>
                    <w:left w:val="none" w:sz="0" w:space="0" w:color="auto"/>
                    <w:bottom w:val="none" w:sz="0" w:space="0" w:color="auto"/>
                    <w:right w:val="none" w:sz="0" w:space="0" w:color="auto"/>
                  </w:divBdr>
                </w:div>
                <w:div w:id="357899158">
                  <w:marLeft w:val="0"/>
                  <w:marRight w:val="0"/>
                  <w:marTop w:val="0"/>
                  <w:marBottom w:val="0"/>
                  <w:divBdr>
                    <w:top w:val="none" w:sz="0" w:space="0" w:color="auto"/>
                    <w:left w:val="none" w:sz="0" w:space="0" w:color="auto"/>
                    <w:bottom w:val="none" w:sz="0" w:space="0" w:color="auto"/>
                    <w:right w:val="none" w:sz="0" w:space="0" w:color="auto"/>
                  </w:divBdr>
                </w:div>
                <w:div w:id="392195876">
                  <w:marLeft w:val="0"/>
                  <w:marRight w:val="0"/>
                  <w:marTop w:val="0"/>
                  <w:marBottom w:val="0"/>
                  <w:divBdr>
                    <w:top w:val="none" w:sz="0" w:space="0" w:color="auto"/>
                    <w:left w:val="none" w:sz="0" w:space="0" w:color="auto"/>
                    <w:bottom w:val="none" w:sz="0" w:space="0" w:color="auto"/>
                    <w:right w:val="none" w:sz="0" w:space="0" w:color="auto"/>
                  </w:divBdr>
                </w:div>
                <w:div w:id="408237022">
                  <w:marLeft w:val="0"/>
                  <w:marRight w:val="0"/>
                  <w:marTop w:val="0"/>
                  <w:marBottom w:val="0"/>
                  <w:divBdr>
                    <w:top w:val="none" w:sz="0" w:space="0" w:color="auto"/>
                    <w:left w:val="none" w:sz="0" w:space="0" w:color="auto"/>
                    <w:bottom w:val="none" w:sz="0" w:space="0" w:color="auto"/>
                    <w:right w:val="none" w:sz="0" w:space="0" w:color="auto"/>
                  </w:divBdr>
                </w:div>
                <w:div w:id="475267369">
                  <w:marLeft w:val="0"/>
                  <w:marRight w:val="0"/>
                  <w:marTop w:val="0"/>
                  <w:marBottom w:val="0"/>
                  <w:divBdr>
                    <w:top w:val="none" w:sz="0" w:space="0" w:color="auto"/>
                    <w:left w:val="none" w:sz="0" w:space="0" w:color="auto"/>
                    <w:bottom w:val="none" w:sz="0" w:space="0" w:color="auto"/>
                    <w:right w:val="none" w:sz="0" w:space="0" w:color="auto"/>
                  </w:divBdr>
                </w:div>
                <w:div w:id="484081285">
                  <w:marLeft w:val="0"/>
                  <w:marRight w:val="0"/>
                  <w:marTop w:val="0"/>
                  <w:marBottom w:val="0"/>
                  <w:divBdr>
                    <w:top w:val="none" w:sz="0" w:space="0" w:color="auto"/>
                    <w:left w:val="none" w:sz="0" w:space="0" w:color="auto"/>
                    <w:bottom w:val="none" w:sz="0" w:space="0" w:color="auto"/>
                    <w:right w:val="none" w:sz="0" w:space="0" w:color="auto"/>
                  </w:divBdr>
                </w:div>
                <w:div w:id="489173165">
                  <w:marLeft w:val="0"/>
                  <w:marRight w:val="0"/>
                  <w:marTop w:val="0"/>
                  <w:marBottom w:val="0"/>
                  <w:divBdr>
                    <w:top w:val="none" w:sz="0" w:space="0" w:color="auto"/>
                    <w:left w:val="none" w:sz="0" w:space="0" w:color="auto"/>
                    <w:bottom w:val="none" w:sz="0" w:space="0" w:color="auto"/>
                    <w:right w:val="none" w:sz="0" w:space="0" w:color="auto"/>
                  </w:divBdr>
                </w:div>
                <w:div w:id="541291670">
                  <w:marLeft w:val="0"/>
                  <w:marRight w:val="0"/>
                  <w:marTop w:val="0"/>
                  <w:marBottom w:val="0"/>
                  <w:divBdr>
                    <w:top w:val="none" w:sz="0" w:space="0" w:color="auto"/>
                    <w:left w:val="none" w:sz="0" w:space="0" w:color="auto"/>
                    <w:bottom w:val="none" w:sz="0" w:space="0" w:color="auto"/>
                    <w:right w:val="none" w:sz="0" w:space="0" w:color="auto"/>
                  </w:divBdr>
                </w:div>
                <w:div w:id="557017079">
                  <w:marLeft w:val="0"/>
                  <w:marRight w:val="0"/>
                  <w:marTop w:val="0"/>
                  <w:marBottom w:val="0"/>
                  <w:divBdr>
                    <w:top w:val="none" w:sz="0" w:space="0" w:color="auto"/>
                    <w:left w:val="none" w:sz="0" w:space="0" w:color="auto"/>
                    <w:bottom w:val="none" w:sz="0" w:space="0" w:color="auto"/>
                    <w:right w:val="none" w:sz="0" w:space="0" w:color="auto"/>
                  </w:divBdr>
                </w:div>
                <w:div w:id="608004828">
                  <w:marLeft w:val="0"/>
                  <w:marRight w:val="0"/>
                  <w:marTop w:val="0"/>
                  <w:marBottom w:val="0"/>
                  <w:divBdr>
                    <w:top w:val="none" w:sz="0" w:space="0" w:color="auto"/>
                    <w:left w:val="none" w:sz="0" w:space="0" w:color="auto"/>
                    <w:bottom w:val="none" w:sz="0" w:space="0" w:color="auto"/>
                    <w:right w:val="none" w:sz="0" w:space="0" w:color="auto"/>
                  </w:divBdr>
                </w:div>
                <w:div w:id="614484193">
                  <w:marLeft w:val="0"/>
                  <w:marRight w:val="0"/>
                  <w:marTop w:val="0"/>
                  <w:marBottom w:val="0"/>
                  <w:divBdr>
                    <w:top w:val="none" w:sz="0" w:space="0" w:color="auto"/>
                    <w:left w:val="none" w:sz="0" w:space="0" w:color="auto"/>
                    <w:bottom w:val="none" w:sz="0" w:space="0" w:color="auto"/>
                    <w:right w:val="none" w:sz="0" w:space="0" w:color="auto"/>
                  </w:divBdr>
                </w:div>
                <w:div w:id="618922492">
                  <w:marLeft w:val="0"/>
                  <w:marRight w:val="0"/>
                  <w:marTop w:val="0"/>
                  <w:marBottom w:val="0"/>
                  <w:divBdr>
                    <w:top w:val="none" w:sz="0" w:space="0" w:color="auto"/>
                    <w:left w:val="none" w:sz="0" w:space="0" w:color="auto"/>
                    <w:bottom w:val="none" w:sz="0" w:space="0" w:color="auto"/>
                    <w:right w:val="none" w:sz="0" w:space="0" w:color="auto"/>
                  </w:divBdr>
                </w:div>
                <w:div w:id="634877267">
                  <w:marLeft w:val="0"/>
                  <w:marRight w:val="0"/>
                  <w:marTop w:val="0"/>
                  <w:marBottom w:val="0"/>
                  <w:divBdr>
                    <w:top w:val="none" w:sz="0" w:space="0" w:color="auto"/>
                    <w:left w:val="none" w:sz="0" w:space="0" w:color="auto"/>
                    <w:bottom w:val="none" w:sz="0" w:space="0" w:color="auto"/>
                    <w:right w:val="none" w:sz="0" w:space="0" w:color="auto"/>
                  </w:divBdr>
                </w:div>
                <w:div w:id="645090296">
                  <w:marLeft w:val="0"/>
                  <w:marRight w:val="0"/>
                  <w:marTop w:val="0"/>
                  <w:marBottom w:val="0"/>
                  <w:divBdr>
                    <w:top w:val="none" w:sz="0" w:space="0" w:color="auto"/>
                    <w:left w:val="none" w:sz="0" w:space="0" w:color="auto"/>
                    <w:bottom w:val="none" w:sz="0" w:space="0" w:color="auto"/>
                    <w:right w:val="none" w:sz="0" w:space="0" w:color="auto"/>
                  </w:divBdr>
                </w:div>
                <w:div w:id="661783127">
                  <w:marLeft w:val="0"/>
                  <w:marRight w:val="0"/>
                  <w:marTop w:val="0"/>
                  <w:marBottom w:val="0"/>
                  <w:divBdr>
                    <w:top w:val="none" w:sz="0" w:space="0" w:color="auto"/>
                    <w:left w:val="none" w:sz="0" w:space="0" w:color="auto"/>
                    <w:bottom w:val="none" w:sz="0" w:space="0" w:color="auto"/>
                    <w:right w:val="none" w:sz="0" w:space="0" w:color="auto"/>
                  </w:divBdr>
                </w:div>
                <w:div w:id="685670036">
                  <w:marLeft w:val="0"/>
                  <w:marRight w:val="0"/>
                  <w:marTop w:val="0"/>
                  <w:marBottom w:val="0"/>
                  <w:divBdr>
                    <w:top w:val="none" w:sz="0" w:space="0" w:color="auto"/>
                    <w:left w:val="none" w:sz="0" w:space="0" w:color="auto"/>
                    <w:bottom w:val="none" w:sz="0" w:space="0" w:color="auto"/>
                    <w:right w:val="none" w:sz="0" w:space="0" w:color="auto"/>
                  </w:divBdr>
                </w:div>
                <w:div w:id="703823008">
                  <w:marLeft w:val="0"/>
                  <w:marRight w:val="0"/>
                  <w:marTop w:val="0"/>
                  <w:marBottom w:val="0"/>
                  <w:divBdr>
                    <w:top w:val="none" w:sz="0" w:space="0" w:color="auto"/>
                    <w:left w:val="none" w:sz="0" w:space="0" w:color="auto"/>
                    <w:bottom w:val="none" w:sz="0" w:space="0" w:color="auto"/>
                    <w:right w:val="none" w:sz="0" w:space="0" w:color="auto"/>
                  </w:divBdr>
                </w:div>
                <w:div w:id="746225578">
                  <w:marLeft w:val="0"/>
                  <w:marRight w:val="0"/>
                  <w:marTop w:val="0"/>
                  <w:marBottom w:val="0"/>
                  <w:divBdr>
                    <w:top w:val="none" w:sz="0" w:space="0" w:color="auto"/>
                    <w:left w:val="none" w:sz="0" w:space="0" w:color="auto"/>
                    <w:bottom w:val="none" w:sz="0" w:space="0" w:color="auto"/>
                    <w:right w:val="none" w:sz="0" w:space="0" w:color="auto"/>
                  </w:divBdr>
                </w:div>
                <w:div w:id="753358770">
                  <w:marLeft w:val="0"/>
                  <w:marRight w:val="0"/>
                  <w:marTop w:val="0"/>
                  <w:marBottom w:val="0"/>
                  <w:divBdr>
                    <w:top w:val="none" w:sz="0" w:space="0" w:color="auto"/>
                    <w:left w:val="none" w:sz="0" w:space="0" w:color="auto"/>
                    <w:bottom w:val="none" w:sz="0" w:space="0" w:color="auto"/>
                    <w:right w:val="none" w:sz="0" w:space="0" w:color="auto"/>
                  </w:divBdr>
                </w:div>
                <w:div w:id="803739338">
                  <w:marLeft w:val="0"/>
                  <w:marRight w:val="0"/>
                  <w:marTop w:val="0"/>
                  <w:marBottom w:val="0"/>
                  <w:divBdr>
                    <w:top w:val="none" w:sz="0" w:space="0" w:color="auto"/>
                    <w:left w:val="none" w:sz="0" w:space="0" w:color="auto"/>
                    <w:bottom w:val="none" w:sz="0" w:space="0" w:color="auto"/>
                    <w:right w:val="none" w:sz="0" w:space="0" w:color="auto"/>
                  </w:divBdr>
                </w:div>
                <w:div w:id="822699389">
                  <w:marLeft w:val="0"/>
                  <w:marRight w:val="0"/>
                  <w:marTop w:val="0"/>
                  <w:marBottom w:val="0"/>
                  <w:divBdr>
                    <w:top w:val="none" w:sz="0" w:space="0" w:color="auto"/>
                    <w:left w:val="none" w:sz="0" w:space="0" w:color="auto"/>
                    <w:bottom w:val="none" w:sz="0" w:space="0" w:color="auto"/>
                    <w:right w:val="none" w:sz="0" w:space="0" w:color="auto"/>
                  </w:divBdr>
                </w:div>
                <w:div w:id="838080118">
                  <w:marLeft w:val="0"/>
                  <w:marRight w:val="0"/>
                  <w:marTop w:val="0"/>
                  <w:marBottom w:val="0"/>
                  <w:divBdr>
                    <w:top w:val="none" w:sz="0" w:space="0" w:color="auto"/>
                    <w:left w:val="none" w:sz="0" w:space="0" w:color="auto"/>
                    <w:bottom w:val="none" w:sz="0" w:space="0" w:color="auto"/>
                    <w:right w:val="none" w:sz="0" w:space="0" w:color="auto"/>
                  </w:divBdr>
                </w:div>
                <w:div w:id="853569187">
                  <w:marLeft w:val="0"/>
                  <w:marRight w:val="0"/>
                  <w:marTop w:val="0"/>
                  <w:marBottom w:val="0"/>
                  <w:divBdr>
                    <w:top w:val="none" w:sz="0" w:space="0" w:color="auto"/>
                    <w:left w:val="none" w:sz="0" w:space="0" w:color="auto"/>
                    <w:bottom w:val="none" w:sz="0" w:space="0" w:color="auto"/>
                    <w:right w:val="none" w:sz="0" w:space="0" w:color="auto"/>
                  </w:divBdr>
                </w:div>
                <w:div w:id="866874380">
                  <w:marLeft w:val="0"/>
                  <w:marRight w:val="0"/>
                  <w:marTop w:val="0"/>
                  <w:marBottom w:val="0"/>
                  <w:divBdr>
                    <w:top w:val="none" w:sz="0" w:space="0" w:color="auto"/>
                    <w:left w:val="none" w:sz="0" w:space="0" w:color="auto"/>
                    <w:bottom w:val="none" w:sz="0" w:space="0" w:color="auto"/>
                    <w:right w:val="none" w:sz="0" w:space="0" w:color="auto"/>
                  </w:divBdr>
                </w:div>
                <w:div w:id="893469425">
                  <w:marLeft w:val="0"/>
                  <w:marRight w:val="0"/>
                  <w:marTop w:val="0"/>
                  <w:marBottom w:val="0"/>
                  <w:divBdr>
                    <w:top w:val="none" w:sz="0" w:space="0" w:color="auto"/>
                    <w:left w:val="none" w:sz="0" w:space="0" w:color="auto"/>
                    <w:bottom w:val="none" w:sz="0" w:space="0" w:color="auto"/>
                    <w:right w:val="none" w:sz="0" w:space="0" w:color="auto"/>
                  </w:divBdr>
                </w:div>
                <w:div w:id="896285253">
                  <w:marLeft w:val="0"/>
                  <w:marRight w:val="0"/>
                  <w:marTop w:val="0"/>
                  <w:marBottom w:val="0"/>
                  <w:divBdr>
                    <w:top w:val="none" w:sz="0" w:space="0" w:color="auto"/>
                    <w:left w:val="none" w:sz="0" w:space="0" w:color="auto"/>
                    <w:bottom w:val="none" w:sz="0" w:space="0" w:color="auto"/>
                    <w:right w:val="none" w:sz="0" w:space="0" w:color="auto"/>
                  </w:divBdr>
                </w:div>
                <w:div w:id="901645768">
                  <w:marLeft w:val="0"/>
                  <w:marRight w:val="0"/>
                  <w:marTop w:val="0"/>
                  <w:marBottom w:val="0"/>
                  <w:divBdr>
                    <w:top w:val="none" w:sz="0" w:space="0" w:color="auto"/>
                    <w:left w:val="none" w:sz="0" w:space="0" w:color="auto"/>
                    <w:bottom w:val="none" w:sz="0" w:space="0" w:color="auto"/>
                    <w:right w:val="none" w:sz="0" w:space="0" w:color="auto"/>
                  </w:divBdr>
                </w:div>
                <w:div w:id="939796754">
                  <w:marLeft w:val="0"/>
                  <w:marRight w:val="0"/>
                  <w:marTop w:val="0"/>
                  <w:marBottom w:val="0"/>
                  <w:divBdr>
                    <w:top w:val="none" w:sz="0" w:space="0" w:color="auto"/>
                    <w:left w:val="none" w:sz="0" w:space="0" w:color="auto"/>
                    <w:bottom w:val="none" w:sz="0" w:space="0" w:color="auto"/>
                    <w:right w:val="none" w:sz="0" w:space="0" w:color="auto"/>
                  </w:divBdr>
                </w:div>
                <w:div w:id="961039896">
                  <w:marLeft w:val="0"/>
                  <w:marRight w:val="0"/>
                  <w:marTop w:val="0"/>
                  <w:marBottom w:val="0"/>
                  <w:divBdr>
                    <w:top w:val="none" w:sz="0" w:space="0" w:color="auto"/>
                    <w:left w:val="none" w:sz="0" w:space="0" w:color="auto"/>
                    <w:bottom w:val="none" w:sz="0" w:space="0" w:color="auto"/>
                    <w:right w:val="none" w:sz="0" w:space="0" w:color="auto"/>
                  </w:divBdr>
                </w:div>
                <w:div w:id="986937265">
                  <w:marLeft w:val="0"/>
                  <w:marRight w:val="0"/>
                  <w:marTop w:val="0"/>
                  <w:marBottom w:val="0"/>
                  <w:divBdr>
                    <w:top w:val="none" w:sz="0" w:space="0" w:color="auto"/>
                    <w:left w:val="none" w:sz="0" w:space="0" w:color="auto"/>
                    <w:bottom w:val="none" w:sz="0" w:space="0" w:color="auto"/>
                    <w:right w:val="none" w:sz="0" w:space="0" w:color="auto"/>
                  </w:divBdr>
                </w:div>
                <w:div w:id="1004669086">
                  <w:marLeft w:val="0"/>
                  <w:marRight w:val="0"/>
                  <w:marTop w:val="0"/>
                  <w:marBottom w:val="0"/>
                  <w:divBdr>
                    <w:top w:val="none" w:sz="0" w:space="0" w:color="auto"/>
                    <w:left w:val="none" w:sz="0" w:space="0" w:color="auto"/>
                    <w:bottom w:val="none" w:sz="0" w:space="0" w:color="auto"/>
                    <w:right w:val="none" w:sz="0" w:space="0" w:color="auto"/>
                  </w:divBdr>
                </w:div>
                <w:div w:id="1015227171">
                  <w:marLeft w:val="0"/>
                  <w:marRight w:val="0"/>
                  <w:marTop w:val="0"/>
                  <w:marBottom w:val="0"/>
                  <w:divBdr>
                    <w:top w:val="none" w:sz="0" w:space="0" w:color="auto"/>
                    <w:left w:val="none" w:sz="0" w:space="0" w:color="auto"/>
                    <w:bottom w:val="none" w:sz="0" w:space="0" w:color="auto"/>
                    <w:right w:val="none" w:sz="0" w:space="0" w:color="auto"/>
                  </w:divBdr>
                </w:div>
                <w:div w:id="1036735006">
                  <w:marLeft w:val="0"/>
                  <w:marRight w:val="0"/>
                  <w:marTop w:val="0"/>
                  <w:marBottom w:val="0"/>
                  <w:divBdr>
                    <w:top w:val="none" w:sz="0" w:space="0" w:color="auto"/>
                    <w:left w:val="none" w:sz="0" w:space="0" w:color="auto"/>
                    <w:bottom w:val="none" w:sz="0" w:space="0" w:color="auto"/>
                    <w:right w:val="none" w:sz="0" w:space="0" w:color="auto"/>
                  </w:divBdr>
                </w:div>
                <w:div w:id="1066729926">
                  <w:marLeft w:val="0"/>
                  <w:marRight w:val="0"/>
                  <w:marTop w:val="0"/>
                  <w:marBottom w:val="0"/>
                  <w:divBdr>
                    <w:top w:val="none" w:sz="0" w:space="0" w:color="auto"/>
                    <w:left w:val="none" w:sz="0" w:space="0" w:color="auto"/>
                    <w:bottom w:val="none" w:sz="0" w:space="0" w:color="auto"/>
                    <w:right w:val="none" w:sz="0" w:space="0" w:color="auto"/>
                  </w:divBdr>
                </w:div>
                <w:div w:id="1111899591">
                  <w:marLeft w:val="0"/>
                  <w:marRight w:val="0"/>
                  <w:marTop w:val="0"/>
                  <w:marBottom w:val="0"/>
                  <w:divBdr>
                    <w:top w:val="none" w:sz="0" w:space="0" w:color="auto"/>
                    <w:left w:val="none" w:sz="0" w:space="0" w:color="auto"/>
                    <w:bottom w:val="none" w:sz="0" w:space="0" w:color="auto"/>
                    <w:right w:val="none" w:sz="0" w:space="0" w:color="auto"/>
                  </w:divBdr>
                </w:div>
                <w:div w:id="1135759030">
                  <w:marLeft w:val="0"/>
                  <w:marRight w:val="0"/>
                  <w:marTop w:val="0"/>
                  <w:marBottom w:val="0"/>
                  <w:divBdr>
                    <w:top w:val="none" w:sz="0" w:space="0" w:color="auto"/>
                    <w:left w:val="none" w:sz="0" w:space="0" w:color="auto"/>
                    <w:bottom w:val="none" w:sz="0" w:space="0" w:color="auto"/>
                    <w:right w:val="none" w:sz="0" w:space="0" w:color="auto"/>
                  </w:divBdr>
                </w:div>
                <w:div w:id="1141002622">
                  <w:marLeft w:val="0"/>
                  <w:marRight w:val="0"/>
                  <w:marTop w:val="0"/>
                  <w:marBottom w:val="0"/>
                  <w:divBdr>
                    <w:top w:val="none" w:sz="0" w:space="0" w:color="auto"/>
                    <w:left w:val="none" w:sz="0" w:space="0" w:color="auto"/>
                    <w:bottom w:val="none" w:sz="0" w:space="0" w:color="auto"/>
                    <w:right w:val="none" w:sz="0" w:space="0" w:color="auto"/>
                  </w:divBdr>
                </w:div>
                <w:div w:id="1174567017">
                  <w:marLeft w:val="0"/>
                  <w:marRight w:val="0"/>
                  <w:marTop w:val="0"/>
                  <w:marBottom w:val="0"/>
                  <w:divBdr>
                    <w:top w:val="none" w:sz="0" w:space="0" w:color="auto"/>
                    <w:left w:val="none" w:sz="0" w:space="0" w:color="auto"/>
                    <w:bottom w:val="none" w:sz="0" w:space="0" w:color="auto"/>
                    <w:right w:val="none" w:sz="0" w:space="0" w:color="auto"/>
                  </w:divBdr>
                </w:div>
                <w:div w:id="1176381001">
                  <w:marLeft w:val="0"/>
                  <w:marRight w:val="0"/>
                  <w:marTop w:val="0"/>
                  <w:marBottom w:val="0"/>
                  <w:divBdr>
                    <w:top w:val="none" w:sz="0" w:space="0" w:color="auto"/>
                    <w:left w:val="none" w:sz="0" w:space="0" w:color="auto"/>
                    <w:bottom w:val="none" w:sz="0" w:space="0" w:color="auto"/>
                    <w:right w:val="none" w:sz="0" w:space="0" w:color="auto"/>
                  </w:divBdr>
                </w:div>
                <w:div w:id="1189097720">
                  <w:marLeft w:val="0"/>
                  <w:marRight w:val="0"/>
                  <w:marTop w:val="0"/>
                  <w:marBottom w:val="0"/>
                  <w:divBdr>
                    <w:top w:val="none" w:sz="0" w:space="0" w:color="auto"/>
                    <w:left w:val="none" w:sz="0" w:space="0" w:color="auto"/>
                    <w:bottom w:val="none" w:sz="0" w:space="0" w:color="auto"/>
                    <w:right w:val="none" w:sz="0" w:space="0" w:color="auto"/>
                  </w:divBdr>
                </w:div>
                <w:div w:id="1254899798">
                  <w:marLeft w:val="0"/>
                  <w:marRight w:val="0"/>
                  <w:marTop w:val="0"/>
                  <w:marBottom w:val="0"/>
                  <w:divBdr>
                    <w:top w:val="none" w:sz="0" w:space="0" w:color="auto"/>
                    <w:left w:val="none" w:sz="0" w:space="0" w:color="auto"/>
                    <w:bottom w:val="none" w:sz="0" w:space="0" w:color="auto"/>
                    <w:right w:val="none" w:sz="0" w:space="0" w:color="auto"/>
                  </w:divBdr>
                </w:div>
                <w:div w:id="1295140253">
                  <w:marLeft w:val="0"/>
                  <w:marRight w:val="0"/>
                  <w:marTop w:val="0"/>
                  <w:marBottom w:val="0"/>
                  <w:divBdr>
                    <w:top w:val="none" w:sz="0" w:space="0" w:color="auto"/>
                    <w:left w:val="none" w:sz="0" w:space="0" w:color="auto"/>
                    <w:bottom w:val="none" w:sz="0" w:space="0" w:color="auto"/>
                    <w:right w:val="none" w:sz="0" w:space="0" w:color="auto"/>
                  </w:divBdr>
                </w:div>
                <w:div w:id="1323508786">
                  <w:marLeft w:val="0"/>
                  <w:marRight w:val="0"/>
                  <w:marTop w:val="0"/>
                  <w:marBottom w:val="0"/>
                  <w:divBdr>
                    <w:top w:val="none" w:sz="0" w:space="0" w:color="auto"/>
                    <w:left w:val="none" w:sz="0" w:space="0" w:color="auto"/>
                    <w:bottom w:val="none" w:sz="0" w:space="0" w:color="auto"/>
                    <w:right w:val="none" w:sz="0" w:space="0" w:color="auto"/>
                  </w:divBdr>
                </w:div>
                <w:div w:id="1384596004">
                  <w:marLeft w:val="0"/>
                  <w:marRight w:val="0"/>
                  <w:marTop w:val="0"/>
                  <w:marBottom w:val="0"/>
                  <w:divBdr>
                    <w:top w:val="none" w:sz="0" w:space="0" w:color="auto"/>
                    <w:left w:val="none" w:sz="0" w:space="0" w:color="auto"/>
                    <w:bottom w:val="none" w:sz="0" w:space="0" w:color="auto"/>
                    <w:right w:val="none" w:sz="0" w:space="0" w:color="auto"/>
                  </w:divBdr>
                </w:div>
                <w:div w:id="1385445819">
                  <w:marLeft w:val="0"/>
                  <w:marRight w:val="0"/>
                  <w:marTop w:val="0"/>
                  <w:marBottom w:val="0"/>
                  <w:divBdr>
                    <w:top w:val="none" w:sz="0" w:space="0" w:color="auto"/>
                    <w:left w:val="none" w:sz="0" w:space="0" w:color="auto"/>
                    <w:bottom w:val="none" w:sz="0" w:space="0" w:color="auto"/>
                    <w:right w:val="none" w:sz="0" w:space="0" w:color="auto"/>
                  </w:divBdr>
                </w:div>
                <w:div w:id="1395466746">
                  <w:marLeft w:val="0"/>
                  <w:marRight w:val="0"/>
                  <w:marTop w:val="0"/>
                  <w:marBottom w:val="0"/>
                  <w:divBdr>
                    <w:top w:val="none" w:sz="0" w:space="0" w:color="auto"/>
                    <w:left w:val="none" w:sz="0" w:space="0" w:color="auto"/>
                    <w:bottom w:val="none" w:sz="0" w:space="0" w:color="auto"/>
                    <w:right w:val="none" w:sz="0" w:space="0" w:color="auto"/>
                  </w:divBdr>
                </w:div>
                <w:div w:id="1406949873">
                  <w:marLeft w:val="0"/>
                  <w:marRight w:val="0"/>
                  <w:marTop w:val="0"/>
                  <w:marBottom w:val="0"/>
                  <w:divBdr>
                    <w:top w:val="none" w:sz="0" w:space="0" w:color="auto"/>
                    <w:left w:val="none" w:sz="0" w:space="0" w:color="auto"/>
                    <w:bottom w:val="none" w:sz="0" w:space="0" w:color="auto"/>
                    <w:right w:val="none" w:sz="0" w:space="0" w:color="auto"/>
                  </w:divBdr>
                </w:div>
                <w:div w:id="1423989854">
                  <w:marLeft w:val="0"/>
                  <w:marRight w:val="0"/>
                  <w:marTop w:val="0"/>
                  <w:marBottom w:val="0"/>
                  <w:divBdr>
                    <w:top w:val="none" w:sz="0" w:space="0" w:color="auto"/>
                    <w:left w:val="none" w:sz="0" w:space="0" w:color="auto"/>
                    <w:bottom w:val="none" w:sz="0" w:space="0" w:color="auto"/>
                    <w:right w:val="none" w:sz="0" w:space="0" w:color="auto"/>
                  </w:divBdr>
                </w:div>
                <w:div w:id="1459685680">
                  <w:marLeft w:val="0"/>
                  <w:marRight w:val="0"/>
                  <w:marTop w:val="0"/>
                  <w:marBottom w:val="0"/>
                  <w:divBdr>
                    <w:top w:val="none" w:sz="0" w:space="0" w:color="auto"/>
                    <w:left w:val="none" w:sz="0" w:space="0" w:color="auto"/>
                    <w:bottom w:val="none" w:sz="0" w:space="0" w:color="auto"/>
                    <w:right w:val="none" w:sz="0" w:space="0" w:color="auto"/>
                  </w:divBdr>
                </w:div>
                <w:div w:id="1475294045">
                  <w:marLeft w:val="0"/>
                  <w:marRight w:val="0"/>
                  <w:marTop w:val="0"/>
                  <w:marBottom w:val="0"/>
                  <w:divBdr>
                    <w:top w:val="none" w:sz="0" w:space="0" w:color="auto"/>
                    <w:left w:val="none" w:sz="0" w:space="0" w:color="auto"/>
                    <w:bottom w:val="none" w:sz="0" w:space="0" w:color="auto"/>
                    <w:right w:val="none" w:sz="0" w:space="0" w:color="auto"/>
                  </w:divBdr>
                </w:div>
                <w:div w:id="1484001703">
                  <w:marLeft w:val="0"/>
                  <w:marRight w:val="0"/>
                  <w:marTop w:val="0"/>
                  <w:marBottom w:val="0"/>
                  <w:divBdr>
                    <w:top w:val="none" w:sz="0" w:space="0" w:color="auto"/>
                    <w:left w:val="none" w:sz="0" w:space="0" w:color="auto"/>
                    <w:bottom w:val="none" w:sz="0" w:space="0" w:color="auto"/>
                    <w:right w:val="none" w:sz="0" w:space="0" w:color="auto"/>
                  </w:divBdr>
                </w:div>
                <w:div w:id="1517957768">
                  <w:marLeft w:val="0"/>
                  <w:marRight w:val="0"/>
                  <w:marTop w:val="0"/>
                  <w:marBottom w:val="0"/>
                  <w:divBdr>
                    <w:top w:val="none" w:sz="0" w:space="0" w:color="auto"/>
                    <w:left w:val="none" w:sz="0" w:space="0" w:color="auto"/>
                    <w:bottom w:val="none" w:sz="0" w:space="0" w:color="auto"/>
                    <w:right w:val="none" w:sz="0" w:space="0" w:color="auto"/>
                  </w:divBdr>
                </w:div>
                <w:div w:id="1553274460">
                  <w:marLeft w:val="0"/>
                  <w:marRight w:val="0"/>
                  <w:marTop w:val="0"/>
                  <w:marBottom w:val="0"/>
                  <w:divBdr>
                    <w:top w:val="none" w:sz="0" w:space="0" w:color="auto"/>
                    <w:left w:val="none" w:sz="0" w:space="0" w:color="auto"/>
                    <w:bottom w:val="none" w:sz="0" w:space="0" w:color="auto"/>
                    <w:right w:val="none" w:sz="0" w:space="0" w:color="auto"/>
                  </w:divBdr>
                </w:div>
                <w:div w:id="1713579361">
                  <w:marLeft w:val="0"/>
                  <w:marRight w:val="0"/>
                  <w:marTop w:val="0"/>
                  <w:marBottom w:val="0"/>
                  <w:divBdr>
                    <w:top w:val="none" w:sz="0" w:space="0" w:color="auto"/>
                    <w:left w:val="none" w:sz="0" w:space="0" w:color="auto"/>
                    <w:bottom w:val="none" w:sz="0" w:space="0" w:color="auto"/>
                    <w:right w:val="none" w:sz="0" w:space="0" w:color="auto"/>
                  </w:divBdr>
                </w:div>
                <w:div w:id="1715079763">
                  <w:marLeft w:val="0"/>
                  <w:marRight w:val="0"/>
                  <w:marTop w:val="0"/>
                  <w:marBottom w:val="0"/>
                  <w:divBdr>
                    <w:top w:val="none" w:sz="0" w:space="0" w:color="auto"/>
                    <w:left w:val="none" w:sz="0" w:space="0" w:color="auto"/>
                    <w:bottom w:val="none" w:sz="0" w:space="0" w:color="auto"/>
                    <w:right w:val="none" w:sz="0" w:space="0" w:color="auto"/>
                  </w:divBdr>
                </w:div>
                <w:div w:id="1758598284">
                  <w:marLeft w:val="0"/>
                  <w:marRight w:val="0"/>
                  <w:marTop w:val="0"/>
                  <w:marBottom w:val="0"/>
                  <w:divBdr>
                    <w:top w:val="none" w:sz="0" w:space="0" w:color="auto"/>
                    <w:left w:val="none" w:sz="0" w:space="0" w:color="auto"/>
                    <w:bottom w:val="none" w:sz="0" w:space="0" w:color="auto"/>
                    <w:right w:val="none" w:sz="0" w:space="0" w:color="auto"/>
                  </w:divBdr>
                </w:div>
                <w:div w:id="1777363383">
                  <w:marLeft w:val="0"/>
                  <w:marRight w:val="0"/>
                  <w:marTop w:val="0"/>
                  <w:marBottom w:val="0"/>
                  <w:divBdr>
                    <w:top w:val="none" w:sz="0" w:space="0" w:color="auto"/>
                    <w:left w:val="none" w:sz="0" w:space="0" w:color="auto"/>
                    <w:bottom w:val="none" w:sz="0" w:space="0" w:color="auto"/>
                    <w:right w:val="none" w:sz="0" w:space="0" w:color="auto"/>
                  </w:divBdr>
                </w:div>
                <w:div w:id="1805811136">
                  <w:marLeft w:val="0"/>
                  <w:marRight w:val="0"/>
                  <w:marTop w:val="0"/>
                  <w:marBottom w:val="0"/>
                  <w:divBdr>
                    <w:top w:val="none" w:sz="0" w:space="0" w:color="auto"/>
                    <w:left w:val="none" w:sz="0" w:space="0" w:color="auto"/>
                    <w:bottom w:val="none" w:sz="0" w:space="0" w:color="auto"/>
                    <w:right w:val="none" w:sz="0" w:space="0" w:color="auto"/>
                  </w:divBdr>
                </w:div>
                <w:div w:id="1812287652">
                  <w:marLeft w:val="0"/>
                  <w:marRight w:val="0"/>
                  <w:marTop w:val="0"/>
                  <w:marBottom w:val="0"/>
                  <w:divBdr>
                    <w:top w:val="none" w:sz="0" w:space="0" w:color="auto"/>
                    <w:left w:val="none" w:sz="0" w:space="0" w:color="auto"/>
                    <w:bottom w:val="none" w:sz="0" w:space="0" w:color="auto"/>
                    <w:right w:val="none" w:sz="0" w:space="0" w:color="auto"/>
                  </w:divBdr>
                </w:div>
                <w:div w:id="1821270464">
                  <w:marLeft w:val="0"/>
                  <w:marRight w:val="0"/>
                  <w:marTop w:val="0"/>
                  <w:marBottom w:val="0"/>
                  <w:divBdr>
                    <w:top w:val="none" w:sz="0" w:space="0" w:color="auto"/>
                    <w:left w:val="none" w:sz="0" w:space="0" w:color="auto"/>
                    <w:bottom w:val="none" w:sz="0" w:space="0" w:color="auto"/>
                    <w:right w:val="none" w:sz="0" w:space="0" w:color="auto"/>
                  </w:divBdr>
                </w:div>
                <w:div w:id="1868787532">
                  <w:marLeft w:val="0"/>
                  <w:marRight w:val="0"/>
                  <w:marTop w:val="0"/>
                  <w:marBottom w:val="0"/>
                  <w:divBdr>
                    <w:top w:val="none" w:sz="0" w:space="0" w:color="auto"/>
                    <w:left w:val="none" w:sz="0" w:space="0" w:color="auto"/>
                    <w:bottom w:val="none" w:sz="0" w:space="0" w:color="auto"/>
                    <w:right w:val="none" w:sz="0" w:space="0" w:color="auto"/>
                  </w:divBdr>
                </w:div>
                <w:div w:id="1889534016">
                  <w:marLeft w:val="0"/>
                  <w:marRight w:val="0"/>
                  <w:marTop w:val="0"/>
                  <w:marBottom w:val="0"/>
                  <w:divBdr>
                    <w:top w:val="none" w:sz="0" w:space="0" w:color="auto"/>
                    <w:left w:val="none" w:sz="0" w:space="0" w:color="auto"/>
                    <w:bottom w:val="none" w:sz="0" w:space="0" w:color="auto"/>
                    <w:right w:val="none" w:sz="0" w:space="0" w:color="auto"/>
                  </w:divBdr>
                </w:div>
                <w:div w:id="1950620183">
                  <w:marLeft w:val="0"/>
                  <w:marRight w:val="0"/>
                  <w:marTop w:val="0"/>
                  <w:marBottom w:val="0"/>
                  <w:divBdr>
                    <w:top w:val="none" w:sz="0" w:space="0" w:color="auto"/>
                    <w:left w:val="none" w:sz="0" w:space="0" w:color="auto"/>
                    <w:bottom w:val="none" w:sz="0" w:space="0" w:color="auto"/>
                    <w:right w:val="none" w:sz="0" w:space="0" w:color="auto"/>
                  </w:divBdr>
                </w:div>
                <w:div w:id="1961564706">
                  <w:marLeft w:val="0"/>
                  <w:marRight w:val="0"/>
                  <w:marTop w:val="0"/>
                  <w:marBottom w:val="0"/>
                  <w:divBdr>
                    <w:top w:val="none" w:sz="0" w:space="0" w:color="auto"/>
                    <w:left w:val="none" w:sz="0" w:space="0" w:color="auto"/>
                    <w:bottom w:val="none" w:sz="0" w:space="0" w:color="auto"/>
                    <w:right w:val="none" w:sz="0" w:space="0" w:color="auto"/>
                  </w:divBdr>
                </w:div>
                <w:div w:id="2002612602">
                  <w:marLeft w:val="0"/>
                  <w:marRight w:val="0"/>
                  <w:marTop w:val="0"/>
                  <w:marBottom w:val="0"/>
                  <w:divBdr>
                    <w:top w:val="none" w:sz="0" w:space="0" w:color="auto"/>
                    <w:left w:val="none" w:sz="0" w:space="0" w:color="auto"/>
                    <w:bottom w:val="none" w:sz="0" w:space="0" w:color="auto"/>
                    <w:right w:val="none" w:sz="0" w:space="0" w:color="auto"/>
                  </w:divBdr>
                </w:div>
                <w:div w:id="2097551549">
                  <w:marLeft w:val="0"/>
                  <w:marRight w:val="0"/>
                  <w:marTop w:val="0"/>
                  <w:marBottom w:val="0"/>
                  <w:divBdr>
                    <w:top w:val="none" w:sz="0" w:space="0" w:color="auto"/>
                    <w:left w:val="none" w:sz="0" w:space="0" w:color="auto"/>
                    <w:bottom w:val="none" w:sz="0" w:space="0" w:color="auto"/>
                    <w:right w:val="none" w:sz="0" w:space="0" w:color="auto"/>
                  </w:divBdr>
                </w:div>
                <w:div w:id="2107655731">
                  <w:marLeft w:val="0"/>
                  <w:marRight w:val="0"/>
                  <w:marTop w:val="0"/>
                  <w:marBottom w:val="0"/>
                  <w:divBdr>
                    <w:top w:val="none" w:sz="0" w:space="0" w:color="auto"/>
                    <w:left w:val="none" w:sz="0" w:space="0" w:color="auto"/>
                    <w:bottom w:val="none" w:sz="0" w:space="0" w:color="auto"/>
                    <w:right w:val="none" w:sz="0" w:space="0" w:color="auto"/>
                  </w:divBdr>
                </w:div>
                <w:div w:id="2111970339">
                  <w:marLeft w:val="0"/>
                  <w:marRight w:val="0"/>
                  <w:marTop w:val="0"/>
                  <w:marBottom w:val="0"/>
                  <w:divBdr>
                    <w:top w:val="none" w:sz="0" w:space="0" w:color="auto"/>
                    <w:left w:val="none" w:sz="0" w:space="0" w:color="auto"/>
                    <w:bottom w:val="none" w:sz="0" w:space="0" w:color="auto"/>
                    <w:right w:val="none" w:sz="0" w:space="0" w:color="auto"/>
                  </w:divBdr>
                </w:div>
                <w:div w:id="212718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69344">
          <w:marLeft w:val="0"/>
          <w:marRight w:val="0"/>
          <w:marTop w:val="0"/>
          <w:marBottom w:val="0"/>
          <w:divBdr>
            <w:top w:val="none" w:sz="0" w:space="0" w:color="auto"/>
            <w:left w:val="none" w:sz="0" w:space="0" w:color="auto"/>
            <w:bottom w:val="none" w:sz="0" w:space="0" w:color="auto"/>
            <w:right w:val="none" w:sz="0" w:space="0" w:color="auto"/>
          </w:divBdr>
          <w:divsChild>
            <w:div w:id="1087579500">
              <w:marLeft w:val="0"/>
              <w:marRight w:val="0"/>
              <w:marTop w:val="0"/>
              <w:marBottom w:val="0"/>
              <w:divBdr>
                <w:top w:val="none" w:sz="0" w:space="0" w:color="auto"/>
                <w:left w:val="none" w:sz="0" w:space="0" w:color="auto"/>
                <w:bottom w:val="none" w:sz="0" w:space="0" w:color="auto"/>
                <w:right w:val="none" w:sz="0" w:space="0" w:color="auto"/>
              </w:divBdr>
              <w:divsChild>
                <w:div w:id="19474099">
                  <w:marLeft w:val="0"/>
                  <w:marRight w:val="0"/>
                  <w:marTop w:val="0"/>
                  <w:marBottom w:val="0"/>
                  <w:divBdr>
                    <w:top w:val="none" w:sz="0" w:space="0" w:color="auto"/>
                    <w:left w:val="none" w:sz="0" w:space="0" w:color="auto"/>
                    <w:bottom w:val="none" w:sz="0" w:space="0" w:color="auto"/>
                    <w:right w:val="none" w:sz="0" w:space="0" w:color="auto"/>
                  </w:divBdr>
                </w:div>
                <w:div w:id="53359289">
                  <w:marLeft w:val="0"/>
                  <w:marRight w:val="0"/>
                  <w:marTop w:val="0"/>
                  <w:marBottom w:val="0"/>
                  <w:divBdr>
                    <w:top w:val="none" w:sz="0" w:space="0" w:color="auto"/>
                    <w:left w:val="none" w:sz="0" w:space="0" w:color="auto"/>
                    <w:bottom w:val="none" w:sz="0" w:space="0" w:color="auto"/>
                    <w:right w:val="none" w:sz="0" w:space="0" w:color="auto"/>
                  </w:divBdr>
                </w:div>
                <w:div w:id="57288788">
                  <w:marLeft w:val="0"/>
                  <w:marRight w:val="0"/>
                  <w:marTop w:val="0"/>
                  <w:marBottom w:val="0"/>
                  <w:divBdr>
                    <w:top w:val="none" w:sz="0" w:space="0" w:color="auto"/>
                    <w:left w:val="none" w:sz="0" w:space="0" w:color="auto"/>
                    <w:bottom w:val="none" w:sz="0" w:space="0" w:color="auto"/>
                    <w:right w:val="none" w:sz="0" w:space="0" w:color="auto"/>
                  </w:divBdr>
                </w:div>
                <w:div w:id="65305032">
                  <w:marLeft w:val="0"/>
                  <w:marRight w:val="0"/>
                  <w:marTop w:val="0"/>
                  <w:marBottom w:val="0"/>
                  <w:divBdr>
                    <w:top w:val="none" w:sz="0" w:space="0" w:color="auto"/>
                    <w:left w:val="none" w:sz="0" w:space="0" w:color="auto"/>
                    <w:bottom w:val="none" w:sz="0" w:space="0" w:color="auto"/>
                    <w:right w:val="none" w:sz="0" w:space="0" w:color="auto"/>
                  </w:divBdr>
                </w:div>
                <w:div w:id="68617626">
                  <w:marLeft w:val="0"/>
                  <w:marRight w:val="0"/>
                  <w:marTop w:val="0"/>
                  <w:marBottom w:val="0"/>
                  <w:divBdr>
                    <w:top w:val="none" w:sz="0" w:space="0" w:color="auto"/>
                    <w:left w:val="none" w:sz="0" w:space="0" w:color="auto"/>
                    <w:bottom w:val="none" w:sz="0" w:space="0" w:color="auto"/>
                    <w:right w:val="none" w:sz="0" w:space="0" w:color="auto"/>
                  </w:divBdr>
                </w:div>
                <w:div w:id="76480783">
                  <w:marLeft w:val="0"/>
                  <w:marRight w:val="0"/>
                  <w:marTop w:val="0"/>
                  <w:marBottom w:val="0"/>
                  <w:divBdr>
                    <w:top w:val="none" w:sz="0" w:space="0" w:color="auto"/>
                    <w:left w:val="none" w:sz="0" w:space="0" w:color="auto"/>
                    <w:bottom w:val="none" w:sz="0" w:space="0" w:color="auto"/>
                    <w:right w:val="none" w:sz="0" w:space="0" w:color="auto"/>
                  </w:divBdr>
                </w:div>
                <w:div w:id="80028649">
                  <w:marLeft w:val="0"/>
                  <w:marRight w:val="0"/>
                  <w:marTop w:val="0"/>
                  <w:marBottom w:val="0"/>
                  <w:divBdr>
                    <w:top w:val="none" w:sz="0" w:space="0" w:color="auto"/>
                    <w:left w:val="none" w:sz="0" w:space="0" w:color="auto"/>
                    <w:bottom w:val="none" w:sz="0" w:space="0" w:color="auto"/>
                    <w:right w:val="none" w:sz="0" w:space="0" w:color="auto"/>
                  </w:divBdr>
                </w:div>
                <w:div w:id="90518332">
                  <w:marLeft w:val="0"/>
                  <w:marRight w:val="0"/>
                  <w:marTop w:val="0"/>
                  <w:marBottom w:val="0"/>
                  <w:divBdr>
                    <w:top w:val="none" w:sz="0" w:space="0" w:color="auto"/>
                    <w:left w:val="none" w:sz="0" w:space="0" w:color="auto"/>
                    <w:bottom w:val="none" w:sz="0" w:space="0" w:color="auto"/>
                    <w:right w:val="none" w:sz="0" w:space="0" w:color="auto"/>
                  </w:divBdr>
                </w:div>
                <w:div w:id="91053822">
                  <w:marLeft w:val="0"/>
                  <w:marRight w:val="0"/>
                  <w:marTop w:val="0"/>
                  <w:marBottom w:val="0"/>
                  <w:divBdr>
                    <w:top w:val="none" w:sz="0" w:space="0" w:color="auto"/>
                    <w:left w:val="none" w:sz="0" w:space="0" w:color="auto"/>
                    <w:bottom w:val="none" w:sz="0" w:space="0" w:color="auto"/>
                    <w:right w:val="none" w:sz="0" w:space="0" w:color="auto"/>
                  </w:divBdr>
                </w:div>
                <w:div w:id="110977678">
                  <w:marLeft w:val="0"/>
                  <w:marRight w:val="0"/>
                  <w:marTop w:val="0"/>
                  <w:marBottom w:val="0"/>
                  <w:divBdr>
                    <w:top w:val="none" w:sz="0" w:space="0" w:color="auto"/>
                    <w:left w:val="none" w:sz="0" w:space="0" w:color="auto"/>
                    <w:bottom w:val="none" w:sz="0" w:space="0" w:color="auto"/>
                    <w:right w:val="none" w:sz="0" w:space="0" w:color="auto"/>
                  </w:divBdr>
                </w:div>
                <w:div w:id="162085181">
                  <w:marLeft w:val="0"/>
                  <w:marRight w:val="0"/>
                  <w:marTop w:val="0"/>
                  <w:marBottom w:val="0"/>
                  <w:divBdr>
                    <w:top w:val="none" w:sz="0" w:space="0" w:color="auto"/>
                    <w:left w:val="none" w:sz="0" w:space="0" w:color="auto"/>
                    <w:bottom w:val="none" w:sz="0" w:space="0" w:color="auto"/>
                    <w:right w:val="none" w:sz="0" w:space="0" w:color="auto"/>
                  </w:divBdr>
                </w:div>
                <w:div w:id="169612944">
                  <w:marLeft w:val="0"/>
                  <w:marRight w:val="0"/>
                  <w:marTop w:val="0"/>
                  <w:marBottom w:val="0"/>
                  <w:divBdr>
                    <w:top w:val="none" w:sz="0" w:space="0" w:color="auto"/>
                    <w:left w:val="none" w:sz="0" w:space="0" w:color="auto"/>
                    <w:bottom w:val="none" w:sz="0" w:space="0" w:color="auto"/>
                    <w:right w:val="none" w:sz="0" w:space="0" w:color="auto"/>
                  </w:divBdr>
                </w:div>
                <w:div w:id="208153021">
                  <w:marLeft w:val="0"/>
                  <w:marRight w:val="0"/>
                  <w:marTop w:val="0"/>
                  <w:marBottom w:val="0"/>
                  <w:divBdr>
                    <w:top w:val="none" w:sz="0" w:space="0" w:color="auto"/>
                    <w:left w:val="none" w:sz="0" w:space="0" w:color="auto"/>
                    <w:bottom w:val="none" w:sz="0" w:space="0" w:color="auto"/>
                    <w:right w:val="none" w:sz="0" w:space="0" w:color="auto"/>
                  </w:divBdr>
                </w:div>
                <w:div w:id="216279460">
                  <w:marLeft w:val="0"/>
                  <w:marRight w:val="0"/>
                  <w:marTop w:val="0"/>
                  <w:marBottom w:val="0"/>
                  <w:divBdr>
                    <w:top w:val="none" w:sz="0" w:space="0" w:color="auto"/>
                    <w:left w:val="none" w:sz="0" w:space="0" w:color="auto"/>
                    <w:bottom w:val="none" w:sz="0" w:space="0" w:color="auto"/>
                    <w:right w:val="none" w:sz="0" w:space="0" w:color="auto"/>
                  </w:divBdr>
                </w:div>
                <w:div w:id="233124162">
                  <w:marLeft w:val="0"/>
                  <w:marRight w:val="0"/>
                  <w:marTop w:val="0"/>
                  <w:marBottom w:val="0"/>
                  <w:divBdr>
                    <w:top w:val="none" w:sz="0" w:space="0" w:color="auto"/>
                    <w:left w:val="none" w:sz="0" w:space="0" w:color="auto"/>
                    <w:bottom w:val="none" w:sz="0" w:space="0" w:color="auto"/>
                    <w:right w:val="none" w:sz="0" w:space="0" w:color="auto"/>
                  </w:divBdr>
                </w:div>
                <w:div w:id="252249775">
                  <w:marLeft w:val="0"/>
                  <w:marRight w:val="0"/>
                  <w:marTop w:val="0"/>
                  <w:marBottom w:val="0"/>
                  <w:divBdr>
                    <w:top w:val="none" w:sz="0" w:space="0" w:color="auto"/>
                    <w:left w:val="none" w:sz="0" w:space="0" w:color="auto"/>
                    <w:bottom w:val="none" w:sz="0" w:space="0" w:color="auto"/>
                    <w:right w:val="none" w:sz="0" w:space="0" w:color="auto"/>
                  </w:divBdr>
                </w:div>
                <w:div w:id="257300288">
                  <w:marLeft w:val="0"/>
                  <w:marRight w:val="0"/>
                  <w:marTop w:val="0"/>
                  <w:marBottom w:val="0"/>
                  <w:divBdr>
                    <w:top w:val="none" w:sz="0" w:space="0" w:color="auto"/>
                    <w:left w:val="none" w:sz="0" w:space="0" w:color="auto"/>
                    <w:bottom w:val="none" w:sz="0" w:space="0" w:color="auto"/>
                    <w:right w:val="none" w:sz="0" w:space="0" w:color="auto"/>
                  </w:divBdr>
                </w:div>
                <w:div w:id="271976375">
                  <w:marLeft w:val="0"/>
                  <w:marRight w:val="0"/>
                  <w:marTop w:val="0"/>
                  <w:marBottom w:val="0"/>
                  <w:divBdr>
                    <w:top w:val="none" w:sz="0" w:space="0" w:color="auto"/>
                    <w:left w:val="none" w:sz="0" w:space="0" w:color="auto"/>
                    <w:bottom w:val="none" w:sz="0" w:space="0" w:color="auto"/>
                    <w:right w:val="none" w:sz="0" w:space="0" w:color="auto"/>
                  </w:divBdr>
                </w:div>
                <w:div w:id="289088909">
                  <w:marLeft w:val="0"/>
                  <w:marRight w:val="0"/>
                  <w:marTop w:val="0"/>
                  <w:marBottom w:val="0"/>
                  <w:divBdr>
                    <w:top w:val="none" w:sz="0" w:space="0" w:color="auto"/>
                    <w:left w:val="none" w:sz="0" w:space="0" w:color="auto"/>
                    <w:bottom w:val="none" w:sz="0" w:space="0" w:color="auto"/>
                    <w:right w:val="none" w:sz="0" w:space="0" w:color="auto"/>
                  </w:divBdr>
                </w:div>
                <w:div w:id="296032099">
                  <w:marLeft w:val="0"/>
                  <w:marRight w:val="0"/>
                  <w:marTop w:val="0"/>
                  <w:marBottom w:val="0"/>
                  <w:divBdr>
                    <w:top w:val="none" w:sz="0" w:space="0" w:color="auto"/>
                    <w:left w:val="none" w:sz="0" w:space="0" w:color="auto"/>
                    <w:bottom w:val="none" w:sz="0" w:space="0" w:color="auto"/>
                    <w:right w:val="none" w:sz="0" w:space="0" w:color="auto"/>
                  </w:divBdr>
                </w:div>
                <w:div w:id="307249546">
                  <w:marLeft w:val="0"/>
                  <w:marRight w:val="0"/>
                  <w:marTop w:val="0"/>
                  <w:marBottom w:val="0"/>
                  <w:divBdr>
                    <w:top w:val="none" w:sz="0" w:space="0" w:color="auto"/>
                    <w:left w:val="none" w:sz="0" w:space="0" w:color="auto"/>
                    <w:bottom w:val="none" w:sz="0" w:space="0" w:color="auto"/>
                    <w:right w:val="none" w:sz="0" w:space="0" w:color="auto"/>
                  </w:divBdr>
                </w:div>
                <w:div w:id="347680550">
                  <w:marLeft w:val="0"/>
                  <w:marRight w:val="0"/>
                  <w:marTop w:val="0"/>
                  <w:marBottom w:val="0"/>
                  <w:divBdr>
                    <w:top w:val="none" w:sz="0" w:space="0" w:color="auto"/>
                    <w:left w:val="none" w:sz="0" w:space="0" w:color="auto"/>
                    <w:bottom w:val="none" w:sz="0" w:space="0" w:color="auto"/>
                    <w:right w:val="none" w:sz="0" w:space="0" w:color="auto"/>
                  </w:divBdr>
                </w:div>
                <w:div w:id="355926434">
                  <w:marLeft w:val="0"/>
                  <w:marRight w:val="0"/>
                  <w:marTop w:val="0"/>
                  <w:marBottom w:val="0"/>
                  <w:divBdr>
                    <w:top w:val="none" w:sz="0" w:space="0" w:color="auto"/>
                    <w:left w:val="none" w:sz="0" w:space="0" w:color="auto"/>
                    <w:bottom w:val="none" w:sz="0" w:space="0" w:color="auto"/>
                    <w:right w:val="none" w:sz="0" w:space="0" w:color="auto"/>
                  </w:divBdr>
                </w:div>
                <w:div w:id="370572374">
                  <w:marLeft w:val="0"/>
                  <w:marRight w:val="0"/>
                  <w:marTop w:val="0"/>
                  <w:marBottom w:val="0"/>
                  <w:divBdr>
                    <w:top w:val="none" w:sz="0" w:space="0" w:color="auto"/>
                    <w:left w:val="none" w:sz="0" w:space="0" w:color="auto"/>
                    <w:bottom w:val="none" w:sz="0" w:space="0" w:color="auto"/>
                    <w:right w:val="none" w:sz="0" w:space="0" w:color="auto"/>
                  </w:divBdr>
                </w:div>
                <w:div w:id="395318787">
                  <w:marLeft w:val="0"/>
                  <w:marRight w:val="0"/>
                  <w:marTop w:val="0"/>
                  <w:marBottom w:val="0"/>
                  <w:divBdr>
                    <w:top w:val="none" w:sz="0" w:space="0" w:color="auto"/>
                    <w:left w:val="none" w:sz="0" w:space="0" w:color="auto"/>
                    <w:bottom w:val="none" w:sz="0" w:space="0" w:color="auto"/>
                    <w:right w:val="none" w:sz="0" w:space="0" w:color="auto"/>
                  </w:divBdr>
                </w:div>
                <w:div w:id="398945214">
                  <w:marLeft w:val="0"/>
                  <w:marRight w:val="0"/>
                  <w:marTop w:val="0"/>
                  <w:marBottom w:val="0"/>
                  <w:divBdr>
                    <w:top w:val="none" w:sz="0" w:space="0" w:color="auto"/>
                    <w:left w:val="none" w:sz="0" w:space="0" w:color="auto"/>
                    <w:bottom w:val="none" w:sz="0" w:space="0" w:color="auto"/>
                    <w:right w:val="none" w:sz="0" w:space="0" w:color="auto"/>
                  </w:divBdr>
                </w:div>
                <w:div w:id="430050230">
                  <w:marLeft w:val="0"/>
                  <w:marRight w:val="0"/>
                  <w:marTop w:val="0"/>
                  <w:marBottom w:val="0"/>
                  <w:divBdr>
                    <w:top w:val="none" w:sz="0" w:space="0" w:color="auto"/>
                    <w:left w:val="none" w:sz="0" w:space="0" w:color="auto"/>
                    <w:bottom w:val="none" w:sz="0" w:space="0" w:color="auto"/>
                    <w:right w:val="none" w:sz="0" w:space="0" w:color="auto"/>
                  </w:divBdr>
                </w:div>
                <w:div w:id="465122859">
                  <w:marLeft w:val="0"/>
                  <w:marRight w:val="0"/>
                  <w:marTop w:val="0"/>
                  <w:marBottom w:val="0"/>
                  <w:divBdr>
                    <w:top w:val="none" w:sz="0" w:space="0" w:color="auto"/>
                    <w:left w:val="none" w:sz="0" w:space="0" w:color="auto"/>
                    <w:bottom w:val="none" w:sz="0" w:space="0" w:color="auto"/>
                    <w:right w:val="none" w:sz="0" w:space="0" w:color="auto"/>
                  </w:divBdr>
                </w:div>
                <w:div w:id="472871661">
                  <w:marLeft w:val="0"/>
                  <w:marRight w:val="0"/>
                  <w:marTop w:val="0"/>
                  <w:marBottom w:val="0"/>
                  <w:divBdr>
                    <w:top w:val="none" w:sz="0" w:space="0" w:color="auto"/>
                    <w:left w:val="none" w:sz="0" w:space="0" w:color="auto"/>
                    <w:bottom w:val="none" w:sz="0" w:space="0" w:color="auto"/>
                    <w:right w:val="none" w:sz="0" w:space="0" w:color="auto"/>
                  </w:divBdr>
                </w:div>
                <w:div w:id="519273607">
                  <w:marLeft w:val="0"/>
                  <w:marRight w:val="0"/>
                  <w:marTop w:val="0"/>
                  <w:marBottom w:val="0"/>
                  <w:divBdr>
                    <w:top w:val="none" w:sz="0" w:space="0" w:color="auto"/>
                    <w:left w:val="none" w:sz="0" w:space="0" w:color="auto"/>
                    <w:bottom w:val="none" w:sz="0" w:space="0" w:color="auto"/>
                    <w:right w:val="none" w:sz="0" w:space="0" w:color="auto"/>
                  </w:divBdr>
                </w:div>
                <w:div w:id="585919002">
                  <w:marLeft w:val="0"/>
                  <w:marRight w:val="0"/>
                  <w:marTop w:val="0"/>
                  <w:marBottom w:val="0"/>
                  <w:divBdr>
                    <w:top w:val="none" w:sz="0" w:space="0" w:color="auto"/>
                    <w:left w:val="none" w:sz="0" w:space="0" w:color="auto"/>
                    <w:bottom w:val="none" w:sz="0" w:space="0" w:color="auto"/>
                    <w:right w:val="none" w:sz="0" w:space="0" w:color="auto"/>
                  </w:divBdr>
                </w:div>
                <w:div w:id="592904691">
                  <w:marLeft w:val="0"/>
                  <w:marRight w:val="0"/>
                  <w:marTop w:val="0"/>
                  <w:marBottom w:val="0"/>
                  <w:divBdr>
                    <w:top w:val="none" w:sz="0" w:space="0" w:color="auto"/>
                    <w:left w:val="none" w:sz="0" w:space="0" w:color="auto"/>
                    <w:bottom w:val="none" w:sz="0" w:space="0" w:color="auto"/>
                    <w:right w:val="none" w:sz="0" w:space="0" w:color="auto"/>
                  </w:divBdr>
                </w:div>
                <w:div w:id="594901702">
                  <w:marLeft w:val="0"/>
                  <w:marRight w:val="0"/>
                  <w:marTop w:val="0"/>
                  <w:marBottom w:val="0"/>
                  <w:divBdr>
                    <w:top w:val="none" w:sz="0" w:space="0" w:color="auto"/>
                    <w:left w:val="none" w:sz="0" w:space="0" w:color="auto"/>
                    <w:bottom w:val="none" w:sz="0" w:space="0" w:color="auto"/>
                    <w:right w:val="none" w:sz="0" w:space="0" w:color="auto"/>
                  </w:divBdr>
                </w:div>
                <w:div w:id="594941816">
                  <w:marLeft w:val="0"/>
                  <w:marRight w:val="0"/>
                  <w:marTop w:val="0"/>
                  <w:marBottom w:val="0"/>
                  <w:divBdr>
                    <w:top w:val="none" w:sz="0" w:space="0" w:color="auto"/>
                    <w:left w:val="none" w:sz="0" w:space="0" w:color="auto"/>
                    <w:bottom w:val="none" w:sz="0" w:space="0" w:color="auto"/>
                    <w:right w:val="none" w:sz="0" w:space="0" w:color="auto"/>
                  </w:divBdr>
                </w:div>
                <w:div w:id="607589599">
                  <w:marLeft w:val="0"/>
                  <w:marRight w:val="0"/>
                  <w:marTop w:val="0"/>
                  <w:marBottom w:val="0"/>
                  <w:divBdr>
                    <w:top w:val="none" w:sz="0" w:space="0" w:color="auto"/>
                    <w:left w:val="none" w:sz="0" w:space="0" w:color="auto"/>
                    <w:bottom w:val="none" w:sz="0" w:space="0" w:color="auto"/>
                    <w:right w:val="none" w:sz="0" w:space="0" w:color="auto"/>
                  </w:divBdr>
                </w:div>
                <w:div w:id="620068283">
                  <w:marLeft w:val="0"/>
                  <w:marRight w:val="0"/>
                  <w:marTop w:val="0"/>
                  <w:marBottom w:val="0"/>
                  <w:divBdr>
                    <w:top w:val="none" w:sz="0" w:space="0" w:color="auto"/>
                    <w:left w:val="none" w:sz="0" w:space="0" w:color="auto"/>
                    <w:bottom w:val="none" w:sz="0" w:space="0" w:color="auto"/>
                    <w:right w:val="none" w:sz="0" w:space="0" w:color="auto"/>
                  </w:divBdr>
                </w:div>
                <w:div w:id="633676050">
                  <w:marLeft w:val="0"/>
                  <w:marRight w:val="0"/>
                  <w:marTop w:val="0"/>
                  <w:marBottom w:val="0"/>
                  <w:divBdr>
                    <w:top w:val="none" w:sz="0" w:space="0" w:color="auto"/>
                    <w:left w:val="none" w:sz="0" w:space="0" w:color="auto"/>
                    <w:bottom w:val="none" w:sz="0" w:space="0" w:color="auto"/>
                    <w:right w:val="none" w:sz="0" w:space="0" w:color="auto"/>
                  </w:divBdr>
                </w:div>
                <w:div w:id="639768940">
                  <w:marLeft w:val="0"/>
                  <w:marRight w:val="0"/>
                  <w:marTop w:val="0"/>
                  <w:marBottom w:val="0"/>
                  <w:divBdr>
                    <w:top w:val="none" w:sz="0" w:space="0" w:color="auto"/>
                    <w:left w:val="none" w:sz="0" w:space="0" w:color="auto"/>
                    <w:bottom w:val="none" w:sz="0" w:space="0" w:color="auto"/>
                    <w:right w:val="none" w:sz="0" w:space="0" w:color="auto"/>
                  </w:divBdr>
                </w:div>
                <w:div w:id="647974129">
                  <w:marLeft w:val="0"/>
                  <w:marRight w:val="0"/>
                  <w:marTop w:val="0"/>
                  <w:marBottom w:val="0"/>
                  <w:divBdr>
                    <w:top w:val="none" w:sz="0" w:space="0" w:color="auto"/>
                    <w:left w:val="none" w:sz="0" w:space="0" w:color="auto"/>
                    <w:bottom w:val="none" w:sz="0" w:space="0" w:color="auto"/>
                    <w:right w:val="none" w:sz="0" w:space="0" w:color="auto"/>
                  </w:divBdr>
                </w:div>
                <w:div w:id="654720056">
                  <w:marLeft w:val="0"/>
                  <w:marRight w:val="0"/>
                  <w:marTop w:val="0"/>
                  <w:marBottom w:val="0"/>
                  <w:divBdr>
                    <w:top w:val="none" w:sz="0" w:space="0" w:color="auto"/>
                    <w:left w:val="none" w:sz="0" w:space="0" w:color="auto"/>
                    <w:bottom w:val="none" w:sz="0" w:space="0" w:color="auto"/>
                    <w:right w:val="none" w:sz="0" w:space="0" w:color="auto"/>
                  </w:divBdr>
                </w:div>
                <w:div w:id="655306726">
                  <w:marLeft w:val="0"/>
                  <w:marRight w:val="0"/>
                  <w:marTop w:val="0"/>
                  <w:marBottom w:val="0"/>
                  <w:divBdr>
                    <w:top w:val="none" w:sz="0" w:space="0" w:color="auto"/>
                    <w:left w:val="none" w:sz="0" w:space="0" w:color="auto"/>
                    <w:bottom w:val="none" w:sz="0" w:space="0" w:color="auto"/>
                    <w:right w:val="none" w:sz="0" w:space="0" w:color="auto"/>
                  </w:divBdr>
                </w:div>
                <w:div w:id="658458699">
                  <w:marLeft w:val="0"/>
                  <w:marRight w:val="0"/>
                  <w:marTop w:val="0"/>
                  <w:marBottom w:val="0"/>
                  <w:divBdr>
                    <w:top w:val="none" w:sz="0" w:space="0" w:color="auto"/>
                    <w:left w:val="none" w:sz="0" w:space="0" w:color="auto"/>
                    <w:bottom w:val="none" w:sz="0" w:space="0" w:color="auto"/>
                    <w:right w:val="none" w:sz="0" w:space="0" w:color="auto"/>
                  </w:divBdr>
                </w:div>
                <w:div w:id="678510481">
                  <w:marLeft w:val="0"/>
                  <w:marRight w:val="0"/>
                  <w:marTop w:val="0"/>
                  <w:marBottom w:val="0"/>
                  <w:divBdr>
                    <w:top w:val="none" w:sz="0" w:space="0" w:color="auto"/>
                    <w:left w:val="none" w:sz="0" w:space="0" w:color="auto"/>
                    <w:bottom w:val="none" w:sz="0" w:space="0" w:color="auto"/>
                    <w:right w:val="none" w:sz="0" w:space="0" w:color="auto"/>
                  </w:divBdr>
                </w:div>
                <w:div w:id="681593935">
                  <w:marLeft w:val="0"/>
                  <w:marRight w:val="0"/>
                  <w:marTop w:val="0"/>
                  <w:marBottom w:val="0"/>
                  <w:divBdr>
                    <w:top w:val="none" w:sz="0" w:space="0" w:color="auto"/>
                    <w:left w:val="none" w:sz="0" w:space="0" w:color="auto"/>
                    <w:bottom w:val="none" w:sz="0" w:space="0" w:color="auto"/>
                    <w:right w:val="none" w:sz="0" w:space="0" w:color="auto"/>
                  </w:divBdr>
                </w:div>
                <w:div w:id="685837395">
                  <w:marLeft w:val="0"/>
                  <w:marRight w:val="0"/>
                  <w:marTop w:val="0"/>
                  <w:marBottom w:val="0"/>
                  <w:divBdr>
                    <w:top w:val="none" w:sz="0" w:space="0" w:color="auto"/>
                    <w:left w:val="none" w:sz="0" w:space="0" w:color="auto"/>
                    <w:bottom w:val="none" w:sz="0" w:space="0" w:color="auto"/>
                    <w:right w:val="none" w:sz="0" w:space="0" w:color="auto"/>
                  </w:divBdr>
                </w:div>
                <w:div w:id="699596980">
                  <w:marLeft w:val="0"/>
                  <w:marRight w:val="0"/>
                  <w:marTop w:val="0"/>
                  <w:marBottom w:val="0"/>
                  <w:divBdr>
                    <w:top w:val="none" w:sz="0" w:space="0" w:color="auto"/>
                    <w:left w:val="none" w:sz="0" w:space="0" w:color="auto"/>
                    <w:bottom w:val="none" w:sz="0" w:space="0" w:color="auto"/>
                    <w:right w:val="none" w:sz="0" w:space="0" w:color="auto"/>
                  </w:divBdr>
                </w:div>
                <w:div w:id="703942172">
                  <w:marLeft w:val="0"/>
                  <w:marRight w:val="0"/>
                  <w:marTop w:val="0"/>
                  <w:marBottom w:val="0"/>
                  <w:divBdr>
                    <w:top w:val="none" w:sz="0" w:space="0" w:color="auto"/>
                    <w:left w:val="none" w:sz="0" w:space="0" w:color="auto"/>
                    <w:bottom w:val="none" w:sz="0" w:space="0" w:color="auto"/>
                    <w:right w:val="none" w:sz="0" w:space="0" w:color="auto"/>
                  </w:divBdr>
                </w:div>
                <w:div w:id="707996575">
                  <w:marLeft w:val="0"/>
                  <w:marRight w:val="0"/>
                  <w:marTop w:val="0"/>
                  <w:marBottom w:val="0"/>
                  <w:divBdr>
                    <w:top w:val="none" w:sz="0" w:space="0" w:color="auto"/>
                    <w:left w:val="none" w:sz="0" w:space="0" w:color="auto"/>
                    <w:bottom w:val="none" w:sz="0" w:space="0" w:color="auto"/>
                    <w:right w:val="none" w:sz="0" w:space="0" w:color="auto"/>
                  </w:divBdr>
                </w:div>
                <w:div w:id="724454313">
                  <w:marLeft w:val="0"/>
                  <w:marRight w:val="0"/>
                  <w:marTop w:val="0"/>
                  <w:marBottom w:val="0"/>
                  <w:divBdr>
                    <w:top w:val="none" w:sz="0" w:space="0" w:color="auto"/>
                    <w:left w:val="none" w:sz="0" w:space="0" w:color="auto"/>
                    <w:bottom w:val="none" w:sz="0" w:space="0" w:color="auto"/>
                    <w:right w:val="none" w:sz="0" w:space="0" w:color="auto"/>
                  </w:divBdr>
                </w:div>
                <w:div w:id="742332888">
                  <w:marLeft w:val="0"/>
                  <w:marRight w:val="0"/>
                  <w:marTop w:val="0"/>
                  <w:marBottom w:val="0"/>
                  <w:divBdr>
                    <w:top w:val="none" w:sz="0" w:space="0" w:color="auto"/>
                    <w:left w:val="none" w:sz="0" w:space="0" w:color="auto"/>
                    <w:bottom w:val="none" w:sz="0" w:space="0" w:color="auto"/>
                    <w:right w:val="none" w:sz="0" w:space="0" w:color="auto"/>
                  </w:divBdr>
                </w:div>
                <w:div w:id="744104999">
                  <w:marLeft w:val="0"/>
                  <w:marRight w:val="0"/>
                  <w:marTop w:val="0"/>
                  <w:marBottom w:val="0"/>
                  <w:divBdr>
                    <w:top w:val="none" w:sz="0" w:space="0" w:color="auto"/>
                    <w:left w:val="none" w:sz="0" w:space="0" w:color="auto"/>
                    <w:bottom w:val="none" w:sz="0" w:space="0" w:color="auto"/>
                    <w:right w:val="none" w:sz="0" w:space="0" w:color="auto"/>
                  </w:divBdr>
                </w:div>
                <w:div w:id="791288469">
                  <w:marLeft w:val="0"/>
                  <w:marRight w:val="0"/>
                  <w:marTop w:val="0"/>
                  <w:marBottom w:val="0"/>
                  <w:divBdr>
                    <w:top w:val="none" w:sz="0" w:space="0" w:color="auto"/>
                    <w:left w:val="none" w:sz="0" w:space="0" w:color="auto"/>
                    <w:bottom w:val="none" w:sz="0" w:space="0" w:color="auto"/>
                    <w:right w:val="none" w:sz="0" w:space="0" w:color="auto"/>
                  </w:divBdr>
                </w:div>
                <w:div w:id="792601154">
                  <w:marLeft w:val="0"/>
                  <w:marRight w:val="0"/>
                  <w:marTop w:val="0"/>
                  <w:marBottom w:val="0"/>
                  <w:divBdr>
                    <w:top w:val="none" w:sz="0" w:space="0" w:color="auto"/>
                    <w:left w:val="none" w:sz="0" w:space="0" w:color="auto"/>
                    <w:bottom w:val="none" w:sz="0" w:space="0" w:color="auto"/>
                    <w:right w:val="none" w:sz="0" w:space="0" w:color="auto"/>
                  </w:divBdr>
                </w:div>
                <w:div w:id="808136745">
                  <w:marLeft w:val="0"/>
                  <w:marRight w:val="0"/>
                  <w:marTop w:val="0"/>
                  <w:marBottom w:val="0"/>
                  <w:divBdr>
                    <w:top w:val="none" w:sz="0" w:space="0" w:color="auto"/>
                    <w:left w:val="none" w:sz="0" w:space="0" w:color="auto"/>
                    <w:bottom w:val="none" w:sz="0" w:space="0" w:color="auto"/>
                    <w:right w:val="none" w:sz="0" w:space="0" w:color="auto"/>
                  </w:divBdr>
                </w:div>
                <w:div w:id="820536204">
                  <w:marLeft w:val="0"/>
                  <w:marRight w:val="0"/>
                  <w:marTop w:val="0"/>
                  <w:marBottom w:val="0"/>
                  <w:divBdr>
                    <w:top w:val="none" w:sz="0" w:space="0" w:color="auto"/>
                    <w:left w:val="none" w:sz="0" w:space="0" w:color="auto"/>
                    <w:bottom w:val="none" w:sz="0" w:space="0" w:color="auto"/>
                    <w:right w:val="none" w:sz="0" w:space="0" w:color="auto"/>
                  </w:divBdr>
                </w:div>
                <w:div w:id="849609698">
                  <w:marLeft w:val="0"/>
                  <w:marRight w:val="0"/>
                  <w:marTop w:val="0"/>
                  <w:marBottom w:val="0"/>
                  <w:divBdr>
                    <w:top w:val="none" w:sz="0" w:space="0" w:color="auto"/>
                    <w:left w:val="none" w:sz="0" w:space="0" w:color="auto"/>
                    <w:bottom w:val="none" w:sz="0" w:space="0" w:color="auto"/>
                    <w:right w:val="none" w:sz="0" w:space="0" w:color="auto"/>
                  </w:divBdr>
                </w:div>
                <w:div w:id="862130064">
                  <w:marLeft w:val="0"/>
                  <w:marRight w:val="0"/>
                  <w:marTop w:val="0"/>
                  <w:marBottom w:val="0"/>
                  <w:divBdr>
                    <w:top w:val="none" w:sz="0" w:space="0" w:color="auto"/>
                    <w:left w:val="none" w:sz="0" w:space="0" w:color="auto"/>
                    <w:bottom w:val="none" w:sz="0" w:space="0" w:color="auto"/>
                    <w:right w:val="none" w:sz="0" w:space="0" w:color="auto"/>
                  </w:divBdr>
                </w:div>
                <w:div w:id="877397789">
                  <w:marLeft w:val="0"/>
                  <w:marRight w:val="0"/>
                  <w:marTop w:val="0"/>
                  <w:marBottom w:val="0"/>
                  <w:divBdr>
                    <w:top w:val="none" w:sz="0" w:space="0" w:color="auto"/>
                    <w:left w:val="none" w:sz="0" w:space="0" w:color="auto"/>
                    <w:bottom w:val="none" w:sz="0" w:space="0" w:color="auto"/>
                    <w:right w:val="none" w:sz="0" w:space="0" w:color="auto"/>
                  </w:divBdr>
                </w:div>
                <w:div w:id="893347235">
                  <w:marLeft w:val="0"/>
                  <w:marRight w:val="0"/>
                  <w:marTop w:val="0"/>
                  <w:marBottom w:val="0"/>
                  <w:divBdr>
                    <w:top w:val="none" w:sz="0" w:space="0" w:color="auto"/>
                    <w:left w:val="none" w:sz="0" w:space="0" w:color="auto"/>
                    <w:bottom w:val="none" w:sz="0" w:space="0" w:color="auto"/>
                    <w:right w:val="none" w:sz="0" w:space="0" w:color="auto"/>
                  </w:divBdr>
                </w:div>
                <w:div w:id="906300558">
                  <w:marLeft w:val="0"/>
                  <w:marRight w:val="0"/>
                  <w:marTop w:val="0"/>
                  <w:marBottom w:val="0"/>
                  <w:divBdr>
                    <w:top w:val="none" w:sz="0" w:space="0" w:color="auto"/>
                    <w:left w:val="none" w:sz="0" w:space="0" w:color="auto"/>
                    <w:bottom w:val="none" w:sz="0" w:space="0" w:color="auto"/>
                    <w:right w:val="none" w:sz="0" w:space="0" w:color="auto"/>
                  </w:divBdr>
                </w:div>
                <w:div w:id="926503148">
                  <w:marLeft w:val="0"/>
                  <w:marRight w:val="0"/>
                  <w:marTop w:val="0"/>
                  <w:marBottom w:val="0"/>
                  <w:divBdr>
                    <w:top w:val="none" w:sz="0" w:space="0" w:color="auto"/>
                    <w:left w:val="none" w:sz="0" w:space="0" w:color="auto"/>
                    <w:bottom w:val="none" w:sz="0" w:space="0" w:color="auto"/>
                    <w:right w:val="none" w:sz="0" w:space="0" w:color="auto"/>
                  </w:divBdr>
                </w:div>
                <w:div w:id="933636329">
                  <w:marLeft w:val="0"/>
                  <w:marRight w:val="0"/>
                  <w:marTop w:val="0"/>
                  <w:marBottom w:val="0"/>
                  <w:divBdr>
                    <w:top w:val="none" w:sz="0" w:space="0" w:color="auto"/>
                    <w:left w:val="none" w:sz="0" w:space="0" w:color="auto"/>
                    <w:bottom w:val="none" w:sz="0" w:space="0" w:color="auto"/>
                    <w:right w:val="none" w:sz="0" w:space="0" w:color="auto"/>
                  </w:divBdr>
                </w:div>
                <w:div w:id="992217896">
                  <w:marLeft w:val="0"/>
                  <w:marRight w:val="0"/>
                  <w:marTop w:val="0"/>
                  <w:marBottom w:val="0"/>
                  <w:divBdr>
                    <w:top w:val="none" w:sz="0" w:space="0" w:color="auto"/>
                    <w:left w:val="none" w:sz="0" w:space="0" w:color="auto"/>
                    <w:bottom w:val="none" w:sz="0" w:space="0" w:color="auto"/>
                    <w:right w:val="none" w:sz="0" w:space="0" w:color="auto"/>
                  </w:divBdr>
                </w:div>
                <w:div w:id="1022051803">
                  <w:marLeft w:val="0"/>
                  <w:marRight w:val="0"/>
                  <w:marTop w:val="0"/>
                  <w:marBottom w:val="0"/>
                  <w:divBdr>
                    <w:top w:val="none" w:sz="0" w:space="0" w:color="auto"/>
                    <w:left w:val="none" w:sz="0" w:space="0" w:color="auto"/>
                    <w:bottom w:val="none" w:sz="0" w:space="0" w:color="auto"/>
                    <w:right w:val="none" w:sz="0" w:space="0" w:color="auto"/>
                  </w:divBdr>
                </w:div>
                <w:div w:id="1045107563">
                  <w:marLeft w:val="0"/>
                  <w:marRight w:val="0"/>
                  <w:marTop w:val="0"/>
                  <w:marBottom w:val="0"/>
                  <w:divBdr>
                    <w:top w:val="none" w:sz="0" w:space="0" w:color="auto"/>
                    <w:left w:val="none" w:sz="0" w:space="0" w:color="auto"/>
                    <w:bottom w:val="none" w:sz="0" w:space="0" w:color="auto"/>
                    <w:right w:val="none" w:sz="0" w:space="0" w:color="auto"/>
                  </w:divBdr>
                </w:div>
                <w:div w:id="1053231462">
                  <w:marLeft w:val="0"/>
                  <w:marRight w:val="0"/>
                  <w:marTop w:val="0"/>
                  <w:marBottom w:val="0"/>
                  <w:divBdr>
                    <w:top w:val="none" w:sz="0" w:space="0" w:color="auto"/>
                    <w:left w:val="none" w:sz="0" w:space="0" w:color="auto"/>
                    <w:bottom w:val="none" w:sz="0" w:space="0" w:color="auto"/>
                    <w:right w:val="none" w:sz="0" w:space="0" w:color="auto"/>
                  </w:divBdr>
                </w:div>
                <w:div w:id="1097672710">
                  <w:marLeft w:val="0"/>
                  <w:marRight w:val="0"/>
                  <w:marTop w:val="0"/>
                  <w:marBottom w:val="0"/>
                  <w:divBdr>
                    <w:top w:val="none" w:sz="0" w:space="0" w:color="auto"/>
                    <w:left w:val="none" w:sz="0" w:space="0" w:color="auto"/>
                    <w:bottom w:val="none" w:sz="0" w:space="0" w:color="auto"/>
                    <w:right w:val="none" w:sz="0" w:space="0" w:color="auto"/>
                  </w:divBdr>
                </w:div>
                <w:div w:id="1120341185">
                  <w:marLeft w:val="0"/>
                  <w:marRight w:val="0"/>
                  <w:marTop w:val="0"/>
                  <w:marBottom w:val="0"/>
                  <w:divBdr>
                    <w:top w:val="none" w:sz="0" w:space="0" w:color="auto"/>
                    <w:left w:val="none" w:sz="0" w:space="0" w:color="auto"/>
                    <w:bottom w:val="none" w:sz="0" w:space="0" w:color="auto"/>
                    <w:right w:val="none" w:sz="0" w:space="0" w:color="auto"/>
                  </w:divBdr>
                </w:div>
                <w:div w:id="1121725162">
                  <w:marLeft w:val="0"/>
                  <w:marRight w:val="0"/>
                  <w:marTop w:val="0"/>
                  <w:marBottom w:val="0"/>
                  <w:divBdr>
                    <w:top w:val="none" w:sz="0" w:space="0" w:color="auto"/>
                    <w:left w:val="none" w:sz="0" w:space="0" w:color="auto"/>
                    <w:bottom w:val="none" w:sz="0" w:space="0" w:color="auto"/>
                    <w:right w:val="none" w:sz="0" w:space="0" w:color="auto"/>
                  </w:divBdr>
                </w:div>
                <w:div w:id="1127968210">
                  <w:marLeft w:val="0"/>
                  <w:marRight w:val="0"/>
                  <w:marTop w:val="0"/>
                  <w:marBottom w:val="0"/>
                  <w:divBdr>
                    <w:top w:val="none" w:sz="0" w:space="0" w:color="auto"/>
                    <w:left w:val="none" w:sz="0" w:space="0" w:color="auto"/>
                    <w:bottom w:val="none" w:sz="0" w:space="0" w:color="auto"/>
                    <w:right w:val="none" w:sz="0" w:space="0" w:color="auto"/>
                  </w:divBdr>
                </w:div>
                <w:div w:id="1136337269">
                  <w:marLeft w:val="0"/>
                  <w:marRight w:val="0"/>
                  <w:marTop w:val="0"/>
                  <w:marBottom w:val="0"/>
                  <w:divBdr>
                    <w:top w:val="none" w:sz="0" w:space="0" w:color="auto"/>
                    <w:left w:val="none" w:sz="0" w:space="0" w:color="auto"/>
                    <w:bottom w:val="none" w:sz="0" w:space="0" w:color="auto"/>
                    <w:right w:val="none" w:sz="0" w:space="0" w:color="auto"/>
                  </w:divBdr>
                </w:div>
                <w:div w:id="1142389316">
                  <w:marLeft w:val="0"/>
                  <w:marRight w:val="0"/>
                  <w:marTop w:val="0"/>
                  <w:marBottom w:val="0"/>
                  <w:divBdr>
                    <w:top w:val="none" w:sz="0" w:space="0" w:color="auto"/>
                    <w:left w:val="none" w:sz="0" w:space="0" w:color="auto"/>
                    <w:bottom w:val="none" w:sz="0" w:space="0" w:color="auto"/>
                    <w:right w:val="none" w:sz="0" w:space="0" w:color="auto"/>
                  </w:divBdr>
                </w:div>
                <w:div w:id="1148092303">
                  <w:marLeft w:val="0"/>
                  <w:marRight w:val="0"/>
                  <w:marTop w:val="0"/>
                  <w:marBottom w:val="0"/>
                  <w:divBdr>
                    <w:top w:val="none" w:sz="0" w:space="0" w:color="auto"/>
                    <w:left w:val="none" w:sz="0" w:space="0" w:color="auto"/>
                    <w:bottom w:val="none" w:sz="0" w:space="0" w:color="auto"/>
                    <w:right w:val="none" w:sz="0" w:space="0" w:color="auto"/>
                  </w:divBdr>
                </w:div>
                <w:div w:id="1196231615">
                  <w:marLeft w:val="0"/>
                  <w:marRight w:val="0"/>
                  <w:marTop w:val="0"/>
                  <w:marBottom w:val="0"/>
                  <w:divBdr>
                    <w:top w:val="none" w:sz="0" w:space="0" w:color="auto"/>
                    <w:left w:val="none" w:sz="0" w:space="0" w:color="auto"/>
                    <w:bottom w:val="none" w:sz="0" w:space="0" w:color="auto"/>
                    <w:right w:val="none" w:sz="0" w:space="0" w:color="auto"/>
                  </w:divBdr>
                </w:div>
                <w:div w:id="1210336747">
                  <w:marLeft w:val="0"/>
                  <w:marRight w:val="0"/>
                  <w:marTop w:val="0"/>
                  <w:marBottom w:val="0"/>
                  <w:divBdr>
                    <w:top w:val="none" w:sz="0" w:space="0" w:color="auto"/>
                    <w:left w:val="none" w:sz="0" w:space="0" w:color="auto"/>
                    <w:bottom w:val="none" w:sz="0" w:space="0" w:color="auto"/>
                    <w:right w:val="none" w:sz="0" w:space="0" w:color="auto"/>
                  </w:divBdr>
                </w:div>
                <w:div w:id="1237744182">
                  <w:marLeft w:val="0"/>
                  <w:marRight w:val="0"/>
                  <w:marTop w:val="0"/>
                  <w:marBottom w:val="0"/>
                  <w:divBdr>
                    <w:top w:val="none" w:sz="0" w:space="0" w:color="auto"/>
                    <w:left w:val="none" w:sz="0" w:space="0" w:color="auto"/>
                    <w:bottom w:val="none" w:sz="0" w:space="0" w:color="auto"/>
                    <w:right w:val="none" w:sz="0" w:space="0" w:color="auto"/>
                  </w:divBdr>
                </w:div>
                <w:div w:id="1240942597">
                  <w:marLeft w:val="0"/>
                  <w:marRight w:val="0"/>
                  <w:marTop w:val="0"/>
                  <w:marBottom w:val="0"/>
                  <w:divBdr>
                    <w:top w:val="none" w:sz="0" w:space="0" w:color="auto"/>
                    <w:left w:val="none" w:sz="0" w:space="0" w:color="auto"/>
                    <w:bottom w:val="none" w:sz="0" w:space="0" w:color="auto"/>
                    <w:right w:val="none" w:sz="0" w:space="0" w:color="auto"/>
                  </w:divBdr>
                </w:div>
                <w:div w:id="1272518081">
                  <w:marLeft w:val="0"/>
                  <w:marRight w:val="0"/>
                  <w:marTop w:val="0"/>
                  <w:marBottom w:val="0"/>
                  <w:divBdr>
                    <w:top w:val="none" w:sz="0" w:space="0" w:color="auto"/>
                    <w:left w:val="none" w:sz="0" w:space="0" w:color="auto"/>
                    <w:bottom w:val="none" w:sz="0" w:space="0" w:color="auto"/>
                    <w:right w:val="none" w:sz="0" w:space="0" w:color="auto"/>
                  </w:divBdr>
                </w:div>
                <w:div w:id="1310986943">
                  <w:marLeft w:val="0"/>
                  <w:marRight w:val="0"/>
                  <w:marTop w:val="0"/>
                  <w:marBottom w:val="0"/>
                  <w:divBdr>
                    <w:top w:val="none" w:sz="0" w:space="0" w:color="auto"/>
                    <w:left w:val="none" w:sz="0" w:space="0" w:color="auto"/>
                    <w:bottom w:val="none" w:sz="0" w:space="0" w:color="auto"/>
                    <w:right w:val="none" w:sz="0" w:space="0" w:color="auto"/>
                  </w:divBdr>
                </w:div>
                <w:div w:id="1324821082">
                  <w:marLeft w:val="0"/>
                  <w:marRight w:val="0"/>
                  <w:marTop w:val="0"/>
                  <w:marBottom w:val="0"/>
                  <w:divBdr>
                    <w:top w:val="none" w:sz="0" w:space="0" w:color="auto"/>
                    <w:left w:val="none" w:sz="0" w:space="0" w:color="auto"/>
                    <w:bottom w:val="none" w:sz="0" w:space="0" w:color="auto"/>
                    <w:right w:val="none" w:sz="0" w:space="0" w:color="auto"/>
                  </w:divBdr>
                </w:div>
                <w:div w:id="1346977249">
                  <w:marLeft w:val="0"/>
                  <w:marRight w:val="0"/>
                  <w:marTop w:val="0"/>
                  <w:marBottom w:val="0"/>
                  <w:divBdr>
                    <w:top w:val="none" w:sz="0" w:space="0" w:color="auto"/>
                    <w:left w:val="none" w:sz="0" w:space="0" w:color="auto"/>
                    <w:bottom w:val="none" w:sz="0" w:space="0" w:color="auto"/>
                    <w:right w:val="none" w:sz="0" w:space="0" w:color="auto"/>
                  </w:divBdr>
                </w:div>
                <w:div w:id="1362365866">
                  <w:marLeft w:val="0"/>
                  <w:marRight w:val="0"/>
                  <w:marTop w:val="0"/>
                  <w:marBottom w:val="0"/>
                  <w:divBdr>
                    <w:top w:val="none" w:sz="0" w:space="0" w:color="auto"/>
                    <w:left w:val="none" w:sz="0" w:space="0" w:color="auto"/>
                    <w:bottom w:val="none" w:sz="0" w:space="0" w:color="auto"/>
                    <w:right w:val="none" w:sz="0" w:space="0" w:color="auto"/>
                  </w:divBdr>
                </w:div>
                <w:div w:id="1375035890">
                  <w:marLeft w:val="0"/>
                  <w:marRight w:val="0"/>
                  <w:marTop w:val="0"/>
                  <w:marBottom w:val="0"/>
                  <w:divBdr>
                    <w:top w:val="none" w:sz="0" w:space="0" w:color="auto"/>
                    <w:left w:val="none" w:sz="0" w:space="0" w:color="auto"/>
                    <w:bottom w:val="none" w:sz="0" w:space="0" w:color="auto"/>
                    <w:right w:val="none" w:sz="0" w:space="0" w:color="auto"/>
                  </w:divBdr>
                </w:div>
                <w:div w:id="1379862238">
                  <w:marLeft w:val="0"/>
                  <w:marRight w:val="0"/>
                  <w:marTop w:val="0"/>
                  <w:marBottom w:val="0"/>
                  <w:divBdr>
                    <w:top w:val="none" w:sz="0" w:space="0" w:color="auto"/>
                    <w:left w:val="none" w:sz="0" w:space="0" w:color="auto"/>
                    <w:bottom w:val="none" w:sz="0" w:space="0" w:color="auto"/>
                    <w:right w:val="none" w:sz="0" w:space="0" w:color="auto"/>
                  </w:divBdr>
                </w:div>
                <w:div w:id="1392271599">
                  <w:marLeft w:val="0"/>
                  <w:marRight w:val="0"/>
                  <w:marTop w:val="0"/>
                  <w:marBottom w:val="0"/>
                  <w:divBdr>
                    <w:top w:val="none" w:sz="0" w:space="0" w:color="auto"/>
                    <w:left w:val="none" w:sz="0" w:space="0" w:color="auto"/>
                    <w:bottom w:val="none" w:sz="0" w:space="0" w:color="auto"/>
                    <w:right w:val="none" w:sz="0" w:space="0" w:color="auto"/>
                  </w:divBdr>
                </w:div>
                <w:div w:id="1421558687">
                  <w:marLeft w:val="0"/>
                  <w:marRight w:val="0"/>
                  <w:marTop w:val="0"/>
                  <w:marBottom w:val="0"/>
                  <w:divBdr>
                    <w:top w:val="none" w:sz="0" w:space="0" w:color="auto"/>
                    <w:left w:val="none" w:sz="0" w:space="0" w:color="auto"/>
                    <w:bottom w:val="none" w:sz="0" w:space="0" w:color="auto"/>
                    <w:right w:val="none" w:sz="0" w:space="0" w:color="auto"/>
                  </w:divBdr>
                </w:div>
                <w:div w:id="1423254608">
                  <w:marLeft w:val="0"/>
                  <w:marRight w:val="0"/>
                  <w:marTop w:val="0"/>
                  <w:marBottom w:val="0"/>
                  <w:divBdr>
                    <w:top w:val="none" w:sz="0" w:space="0" w:color="auto"/>
                    <w:left w:val="none" w:sz="0" w:space="0" w:color="auto"/>
                    <w:bottom w:val="none" w:sz="0" w:space="0" w:color="auto"/>
                    <w:right w:val="none" w:sz="0" w:space="0" w:color="auto"/>
                  </w:divBdr>
                </w:div>
                <w:div w:id="1452238847">
                  <w:marLeft w:val="0"/>
                  <w:marRight w:val="0"/>
                  <w:marTop w:val="0"/>
                  <w:marBottom w:val="0"/>
                  <w:divBdr>
                    <w:top w:val="none" w:sz="0" w:space="0" w:color="auto"/>
                    <w:left w:val="none" w:sz="0" w:space="0" w:color="auto"/>
                    <w:bottom w:val="none" w:sz="0" w:space="0" w:color="auto"/>
                    <w:right w:val="none" w:sz="0" w:space="0" w:color="auto"/>
                  </w:divBdr>
                </w:div>
                <w:div w:id="1456945634">
                  <w:marLeft w:val="0"/>
                  <w:marRight w:val="0"/>
                  <w:marTop w:val="0"/>
                  <w:marBottom w:val="0"/>
                  <w:divBdr>
                    <w:top w:val="none" w:sz="0" w:space="0" w:color="auto"/>
                    <w:left w:val="none" w:sz="0" w:space="0" w:color="auto"/>
                    <w:bottom w:val="none" w:sz="0" w:space="0" w:color="auto"/>
                    <w:right w:val="none" w:sz="0" w:space="0" w:color="auto"/>
                  </w:divBdr>
                </w:div>
                <w:div w:id="1474520646">
                  <w:marLeft w:val="0"/>
                  <w:marRight w:val="0"/>
                  <w:marTop w:val="0"/>
                  <w:marBottom w:val="0"/>
                  <w:divBdr>
                    <w:top w:val="none" w:sz="0" w:space="0" w:color="auto"/>
                    <w:left w:val="none" w:sz="0" w:space="0" w:color="auto"/>
                    <w:bottom w:val="none" w:sz="0" w:space="0" w:color="auto"/>
                    <w:right w:val="none" w:sz="0" w:space="0" w:color="auto"/>
                  </w:divBdr>
                </w:div>
                <w:div w:id="1525246888">
                  <w:marLeft w:val="0"/>
                  <w:marRight w:val="0"/>
                  <w:marTop w:val="0"/>
                  <w:marBottom w:val="0"/>
                  <w:divBdr>
                    <w:top w:val="none" w:sz="0" w:space="0" w:color="auto"/>
                    <w:left w:val="none" w:sz="0" w:space="0" w:color="auto"/>
                    <w:bottom w:val="none" w:sz="0" w:space="0" w:color="auto"/>
                    <w:right w:val="none" w:sz="0" w:space="0" w:color="auto"/>
                  </w:divBdr>
                </w:div>
                <w:div w:id="1531063737">
                  <w:marLeft w:val="0"/>
                  <w:marRight w:val="0"/>
                  <w:marTop w:val="0"/>
                  <w:marBottom w:val="0"/>
                  <w:divBdr>
                    <w:top w:val="none" w:sz="0" w:space="0" w:color="auto"/>
                    <w:left w:val="none" w:sz="0" w:space="0" w:color="auto"/>
                    <w:bottom w:val="none" w:sz="0" w:space="0" w:color="auto"/>
                    <w:right w:val="none" w:sz="0" w:space="0" w:color="auto"/>
                  </w:divBdr>
                </w:div>
                <w:div w:id="1531382587">
                  <w:marLeft w:val="0"/>
                  <w:marRight w:val="0"/>
                  <w:marTop w:val="0"/>
                  <w:marBottom w:val="0"/>
                  <w:divBdr>
                    <w:top w:val="none" w:sz="0" w:space="0" w:color="auto"/>
                    <w:left w:val="none" w:sz="0" w:space="0" w:color="auto"/>
                    <w:bottom w:val="none" w:sz="0" w:space="0" w:color="auto"/>
                    <w:right w:val="none" w:sz="0" w:space="0" w:color="auto"/>
                  </w:divBdr>
                </w:div>
                <w:div w:id="1587768599">
                  <w:marLeft w:val="0"/>
                  <w:marRight w:val="0"/>
                  <w:marTop w:val="0"/>
                  <w:marBottom w:val="0"/>
                  <w:divBdr>
                    <w:top w:val="none" w:sz="0" w:space="0" w:color="auto"/>
                    <w:left w:val="none" w:sz="0" w:space="0" w:color="auto"/>
                    <w:bottom w:val="none" w:sz="0" w:space="0" w:color="auto"/>
                    <w:right w:val="none" w:sz="0" w:space="0" w:color="auto"/>
                  </w:divBdr>
                </w:div>
                <w:div w:id="1592660834">
                  <w:marLeft w:val="0"/>
                  <w:marRight w:val="0"/>
                  <w:marTop w:val="0"/>
                  <w:marBottom w:val="0"/>
                  <w:divBdr>
                    <w:top w:val="none" w:sz="0" w:space="0" w:color="auto"/>
                    <w:left w:val="none" w:sz="0" w:space="0" w:color="auto"/>
                    <w:bottom w:val="none" w:sz="0" w:space="0" w:color="auto"/>
                    <w:right w:val="none" w:sz="0" w:space="0" w:color="auto"/>
                  </w:divBdr>
                </w:div>
                <w:div w:id="1615673523">
                  <w:marLeft w:val="0"/>
                  <w:marRight w:val="0"/>
                  <w:marTop w:val="0"/>
                  <w:marBottom w:val="0"/>
                  <w:divBdr>
                    <w:top w:val="none" w:sz="0" w:space="0" w:color="auto"/>
                    <w:left w:val="none" w:sz="0" w:space="0" w:color="auto"/>
                    <w:bottom w:val="none" w:sz="0" w:space="0" w:color="auto"/>
                    <w:right w:val="none" w:sz="0" w:space="0" w:color="auto"/>
                  </w:divBdr>
                </w:div>
                <w:div w:id="1619557543">
                  <w:marLeft w:val="0"/>
                  <w:marRight w:val="0"/>
                  <w:marTop w:val="0"/>
                  <w:marBottom w:val="0"/>
                  <w:divBdr>
                    <w:top w:val="none" w:sz="0" w:space="0" w:color="auto"/>
                    <w:left w:val="none" w:sz="0" w:space="0" w:color="auto"/>
                    <w:bottom w:val="none" w:sz="0" w:space="0" w:color="auto"/>
                    <w:right w:val="none" w:sz="0" w:space="0" w:color="auto"/>
                  </w:divBdr>
                </w:div>
                <w:div w:id="1744833363">
                  <w:marLeft w:val="0"/>
                  <w:marRight w:val="0"/>
                  <w:marTop w:val="0"/>
                  <w:marBottom w:val="0"/>
                  <w:divBdr>
                    <w:top w:val="none" w:sz="0" w:space="0" w:color="auto"/>
                    <w:left w:val="none" w:sz="0" w:space="0" w:color="auto"/>
                    <w:bottom w:val="none" w:sz="0" w:space="0" w:color="auto"/>
                    <w:right w:val="none" w:sz="0" w:space="0" w:color="auto"/>
                  </w:divBdr>
                </w:div>
                <w:div w:id="1746537766">
                  <w:marLeft w:val="0"/>
                  <w:marRight w:val="0"/>
                  <w:marTop w:val="0"/>
                  <w:marBottom w:val="0"/>
                  <w:divBdr>
                    <w:top w:val="none" w:sz="0" w:space="0" w:color="auto"/>
                    <w:left w:val="none" w:sz="0" w:space="0" w:color="auto"/>
                    <w:bottom w:val="none" w:sz="0" w:space="0" w:color="auto"/>
                    <w:right w:val="none" w:sz="0" w:space="0" w:color="auto"/>
                  </w:divBdr>
                </w:div>
                <w:div w:id="1780375525">
                  <w:marLeft w:val="0"/>
                  <w:marRight w:val="0"/>
                  <w:marTop w:val="0"/>
                  <w:marBottom w:val="0"/>
                  <w:divBdr>
                    <w:top w:val="none" w:sz="0" w:space="0" w:color="auto"/>
                    <w:left w:val="none" w:sz="0" w:space="0" w:color="auto"/>
                    <w:bottom w:val="none" w:sz="0" w:space="0" w:color="auto"/>
                    <w:right w:val="none" w:sz="0" w:space="0" w:color="auto"/>
                  </w:divBdr>
                </w:div>
                <w:div w:id="1794519780">
                  <w:marLeft w:val="0"/>
                  <w:marRight w:val="0"/>
                  <w:marTop w:val="0"/>
                  <w:marBottom w:val="0"/>
                  <w:divBdr>
                    <w:top w:val="none" w:sz="0" w:space="0" w:color="auto"/>
                    <w:left w:val="none" w:sz="0" w:space="0" w:color="auto"/>
                    <w:bottom w:val="none" w:sz="0" w:space="0" w:color="auto"/>
                    <w:right w:val="none" w:sz="0" w:space="0" w:color="auto"/>
                  </w:divBdr>
                </w:div>
                <w:div w:id="1832335479">
                  <w:marLeft w:val="0"/>
                  <w:marRight w:val="0"/>
                  <w:marTop w:val="0"/>
                  <w:marBottom w:val="0"/>
                  <w:divBdr>
                    <w:top w:val="none" w:sz="0" w:space="0" w:color="auto"/>
                    <w:left w:val="none" w:sz="0" w:space="0" w:color="auto"/>
                    <w:bottom w:val="none" w:sz="0" w:space="0" w:color="auto"/>
                    <w:right w:val="none" w:sz="0" w:space="0" w:color="auto"/>
                  </w:divBdr>
                </w:div>
                <w:div w:id="1851791817">
                  <w:marLeft w:val="0"/>
                  <w:marRight w:val="0"/>
                  <w:marTop w:val="0"/>
                  <w:marBottom w:val="0"/>
                  <w:divBdr>
                    <w:top w:val="none" w:sz="0" w:space="0" w:color="auto"/>
                    <w:left w:val="none" w:sz="0" w:space="0" w:color="auto"/>
                    <w:bottom w:val="none" w:sz="0" w:space="0" w:color="auto"/>
                    <w:right w:val="none" w:sz="0" w:space="0" w:color="auto"/>
                  </w:divBdr>
                </w:div>
                <w:div w:id="1902136013">
                  <w:marLeft w:val="0"/>
                  <w:marRight w:val="0"/>
                  <w:marTop w:val="0"/>
                  <w:marBottom w:val="0"/>
                  <w:divBdr>
                    <w:top w:val="none" w:sz="0" w:space="0" w:color="auto"/>
                    <w:left w:val="none" w:sz="0" w:space="0" w:color="auto"/>
                    <w:bottom w:val="none" w:sz="0" w:space="0" w:color="auto"/>
                    <w:right w:val="none" w:sz="0" w:space="0" w:color="auto"/>
                  </w:divBdr>
                </w:div>
                <w:div w:id="1903909801">
                  <w:marLeft w:val="0"/>
                  <w:marRight w:val="0"/>
                  <w:marTop w:val="0"/>
                  <w:marBottom w:val="0"/>
                  <w:divBdr>
                    <w:top w:val="none" w:sz="0" w:space="0" w:color="auto"/>
                    <w:left w:val="none" w:sz="0" w:space="0" w:color="auto"/>
                    <w:bottom w:val="none" w:sz="0" w:space="0" w:color="auto"/>
                    <w:right w:val="none" w:sz="0" w:space="0" w:color="auto"/>
                  </w:divBdr>
                </w:div>
                <w:div w:id="1906525286">
                  <w:marLeft w:val="0"/>
                  <w:marRight w:val="0"/>
                  <w:marTop w:val="0"/>
                  <w:marBottom w:val="0"/>
                  <w:divBdr>
                    <w:top w:val="none" w:sz="0" w:space="0" w:color="auto"/>
                    <w:left w:val="none" w:sz="0" w:space="0" w:color="auto"/>
                    <w:bottom w:val="none" w:sz="0" w:space="0" w:color="auto"/>
                    <w:right w:val="none" w:sz="0" w:space="0" w:color="auto"/>
                  </w:divBdr>
                </w:div>
                <w:div w:id="1914856430">
                  <w:marLeft w:val="0"/>
                  <w:marRight w:val="0"/>
                  <w:marTop w:val="0"/>
                  <w:marBottom w:val="0"/>
                  <w:divBdr>
                    <w:top w:val="none" w:sz="0" w:space="0" w:color="auto"/>
                    <w:left w:val="none" w:sz="0" w:space="0" w:color="auto"/>
                    <w:bottom w:val="none" w:sz="0" w:space="0" w:color="auto"/>
                    <w:right w:val="none" w:sz="0" w:space="0" w:color="auto"/>
                  </w:divBdr>
                </w:div>
                <w:div w:id="1926648629">
                  <w:marLeft w:val="0"/>
                  <w:marRight w:val="0"/>
                  <w:marTop w:val="0"/>
                  <w:marBottom w:val="0"/>
                  <w:divBdr>
                    <w:top w:val="none" w:sz="0" w:space="0" w:color="auto"/>
                    <w:left w:val="none" w:sz="0" w:space="0" w:color="auto"/>
                    <w:bottom w:val="none" w:sz="0" w:space="0" w:color="auto"/>
                    <w:right w:val="none" w:sz="0" w:space="0" w:color="auto"/>
                  </w:divBdr>
                </w:div>
                <w:div w:id="1961065951">
                  <w:marLeft w:val="0"/>
                  <w:marRight w:val="0"/>
                  <w:marTop w:val="0"/>
                  <w:marBottom w:val="0"/>
                  <w:divBdr>
                    <w:top w:val="none" w:sz="0" w:space="0" w:color="auto"/>
                    <w:left w:val="none" w:sz="0" w:space="0" w:color="auto"/>
                    <w:bottom w:val="none" w:sz="0" w:space="0" w:color="auto"/>
                    <w:right w:val="none" w:sz="0" w:space="0" w:color="auto"/>
                  </w:divBdr>
                </w:div>
                <w:div w:id="1975331306">
                  <w:marLeft w:val="0"/>
                  <w:marRight w:val="0"/>
                  <w:marTop w:val="0"/>
                  <w:marBottom w:val="0"/>
                  <w:divBdr>
                    <w:top w:val="none" w:sz="0" w:space="0" w:color="auto"/>
                    <w:left w:val="none" w:sz="0" w:space="0" w:color="auto"/>
                    <w:bottom w:val="none" w:sz="0" w:space="0" w:color="auto"/>
                    <w:right w:val="none" w:sz="0" w:space="0" w:color="auto"/>
                  </w:divBdr>
                </w:div>
                <w:div w:id="2024434976">
                  <w:marLeft w:val="0"/>
                  <w:marRight w:val="0"/>
                  <w:marTop w:val="0"/>
                  <w:marBottom w:val="0"/>
                  <w:divBdr>
                    <w:top w:val="none" w:sz="0" w:space="0" w:color="auto"/>
                    <w:left w:val="none" w:sz="0" w:space="0" w:color="auto"/>
                    <w:bottom w:val="none" w:sz="0" w:space="0" w:color="auto"/>
                    <w:right w:val="none" w:sz="0" w:space="0" w:color="auto"/>
                  </w:divBdr>
                </w:div>
                <w:div w:id="2025131947">
                  <w:marLeft w:val="0"/>
                  <w:marRight w:val="0"/>
                  <w:marTop w:val="0"/>
                  <w:marBottom w:val="0"/>
                  <w:divBdr>
                    <w:top w:val="none" w:sz="0" w:space="0" w:color="auto"/>
                    <w:left w:val="none" w:sz="0" w:space="0" w:color="auto"/>
                    <w:bottom w:val="none" w:sz="0" w:space="0" w:color="auto"/>
                    <w:right w:val="none" w:sz="0" w:space="0" w:color="auto"/>
                  </w:divBdr>
                </w:div>
                <w:div w:id="2032610771">
                  <w:marLeft w:val="0"/>
                  <w:marRight w:val="0"/>
                  <w:marTop w:val="0"/>
                  <w:marBottom w:val="0"/>
                  <w:divBdr>
                    <w:top w:val="none" w:sz="0" w:space="0" w:color="auto"/>
                    <w:left w:val="none" w:sz="0" w:space="0" w:color="auto"/>
                    <w:bottom w:val="none" w:sz="0" w:space="0" w:color="auto"/>
                    <w:right w:val="none" w:sz="0" w:space="0" w:color="auto"/>
                  </w:divBdr>
                </w:div>
                <w:div w:id="2053533846">
                  <w:marLeft w:val="0"/>
                  <w:marRight w:val="0"/>
                  <w:marTop w:val="0"/>
                  <w:marBottom w:val="0"/>
                  <w:divBdr>
                    <w:top w:val="none" w:sz="0" w:space="0" w:color="auto"/>
                    <w:left w:val="none" w:sz="0" w:space="0" w:color="auto"/>
                    <w:bottom w:val="none" w:sz="0" w:space="0" w:color="auto"/>
                    <w:right w:val="none" w:sz="0" w:space="0" w:color="auto"/>
                  </w:divBdr>
                </w:div>
                <w:div w:id="2063552562">
                  <w:marLeft w:val="0"/>
                  <w:marRight w:val="0"/>
                  <w:marTop w:val="0"/>
                  <w:marBottom w:val="0"/>
                  <w:divBdr>
                    <w:top w:val="none" w:sz="0" w:space="0" w:color="auto"/>
                    <w:left w:val="none" w:sz="0" w:space="0" w:color="auto"/>
                    <w:bottom w:val="none" w:sz="0" w:space="0" w:color="auto"/>
                    <w:right w:val="none" w:sz="0" w:space="0" w:color="auto"/>
                  </w:divBdr>
                </w:div>
                <w:div w:id="2066634530">
                  <w:marLeft w:val="0"/>
                  <w:marRight w:val="0"/>
                  <w:marTop w:val="0"/>
                  <w:marBottom w:val="0"/>
                  <w:divBdr>
                    <w:top w:val="none" w:sz="0" w:space="0" w:color="auto"/>
                    <w:left w:val="none" w:sz="0" w:space="0" w:color="auto"/>
                    <w:bottom w:val="none" w:sz="0" w:space="0" w:color="auto"/>
                    <w:right w:val="none" w:sz="0" w:space="0" w:color="auto"/>
                  </w:divBdr>
                </w:div>
                <w:div w:id="2102601921">
                  <w:marLeft w:val="0"/>
                  <w:marRight w:val="0"/>
                  <w:marTop w:val="0"/>
                  <w:marBottom w:val="0"/>
                  <w:divBdr>
                    <w:top w:val="none" w:sz="0" w:space="0" w:color="auto"/>
                    <w:left w:val="none" w:sz="0" w:space="0" w:color="auto"/>
                    <w:bottom w:val="none" w:sz="0" w:space="0" w:color="auto"/>
                    <w:right w:val="none" w:sz="0" w:space="0" w:color="auto"/>
                  </w:divBdr>
                </w:div>
                <w:div w:id="2121795219">
                  <w:marLeft w:val="0"/>
                  <w:marRight w:val="0"/>
                  <w:marTop w:val="0"/>
                  <w:marBottom w:val="0"/>
                  <w:divBdr>
                    <w:top w:val="none" w:sz="0" w:space="0" w:color="auto"/>
                    <w:left w:val="none" w:sz="0" w:space="0" w:color="auto"/>
                    <w:bottom w:val="none" w:sz="0" w:space="0" w:color="auto"/>
                    <w:right w:val="none" w:sz="0" w:space="0" w:color="auto"/>
                  </w:divBdr>
                </w:div>
                <w:div w:id="2130126814">
                  <w:marLeft w:val="0"/>
                  <w:marRight w:val="0"/>
                  <w:marTop w:val="0"/>
                  <w:marBottom w:val="0"/>
                  <w:divBdr>
                    <w:top w:val="none" w:sz="0" w:space="0" w:color="auto"/>
                    <w:left w:val="none" w:sz="0" w:space="0" w:color="auto"/>
                    <w:bottom w:val="none" w:sz="0" w:space="0" w:color="auto"/>
                    <w:right w:val="none" w:sz="0" w:space="0" w:color="auto"/>
                  </w:divBdr>
                </w:div>
                <w:div w:id="2133161355">
                  <w:marLeft w:val="0"/>
                  <w:marRight w:val="0"/>
                  <w:marTop w:val="0"/>
                  <w:marBottom w:val="0"/>
                  <w:divBdr>
                    <w:top w:val="none" w:sz="0" w:space="0" w:color="auto"/>
                    <w:left w:val="none" w:sz="0" w:space="0" w:color="auto"/>
                    <w:bottom w:val="none" w:sz="0" w:space="0" w:color="auto"/>
                    <w:right w:val="none" w:sz="0" w:space="0" w:color="auto"/>
                  </w:divBdr>
                </w:div>
                <w:div w:id="2145150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252957">
          <w:marLeft w:val="0"/>
          <w:marRight w:val="0"/>
          <w:marTop w:val="0"/>
          <w:marBottom w:val="0"/>
          <w:divBdr>
            <w:top w:val="none" w:sz="0" w:space="0" w:color="auto"/>
            <w:left w:val="none" w:sz="0" w:space="0" w:color="auto"/>
            <w:bottom w:val="none" w:sz="0" w:space="0" w:color="auto"/>
            <w:right w:val="none" w:sz="0" w:space="0" w:color="auto"/>
          </w:divBdr>
          <w:divsChild>
            <w:div w:id="249311033">
              <w:marLeft w:val="0"/>
              <w:marRight w:val="0"/>
              <w:marTop w:val="0"/>
              <w:marBottom w:val="0"/>
              <w:divBdr>
                <w:top w:val="none" w:sz="0" w:space="0" w:color="auto"/>
                <w:left w:val="none" w:sz="0" w:space="0" w:color="auto"/>
                <w:bottom w:val="none" w:sz="0" w:space="0" w:color="auto"/>
                <w:right w:val="none" w:sz="0" w:space="0" w:color="auto"/>
              </w:divBdr>
              <w:divsChild>
                <w:div w:id="90011">
                  <w:marLeft w:val="0"/>
                  <w:marRight w:val="0"/>
                  <w:marTop w:val="0"/>
                  <w:marBottom w:val="0"/>
                  <w:divBdr>
                    <w:top w:val="none" w:sz="0" w:space="0" w:color="auto"/>
                    <w:left w:val="none" w:sz="0" w:space="0" w:color="auto"/>
                    <w:bottom w:val="none" w:sz="0" w:space="0" w:color="auto"/>
                    <w:right w:val="none" w:sz="0" w:space="0" w:color="auto"/>
                  </w:divBdr>
                </w:div>
                <w:div w:id="20594601">
                  <w:marLeft w:val="0"/>
                  <w:marRight w:val="0"/>
                  <w:marTop w:val="0"/>
                  <w:marBottom w:val="0"/>
                  <w:divBdr>
                    <w:top w:val="none" w:sz="0" w:space="0" w:color="auto"/>
                    <w:left w:val="none" w:sz="0" w:space="0" w:color="auto"/>
                    <w:bottom w:val="none" w:sz="0" w:space="0" w:color="auto"/>
                    <w:right w:val="none" w:sz="0" w:space="0" w:color="auto"/>
                  </w:divBdr>
                </w:div>
                <w:div w:id="44717408">
                  <w:marLeft w:val="0"/>
                  <w:marRight w:val="0"/>
                  <w:marTop w:val="0"/>
                  <w:marBottom w:val="0"/>
                  <w:divBdr>
                    <w:top w:val="none" w:sz="0" w:space="0" w:color="auto"/>
                    <w:left w:val="none" w:sz="0" w:space="0" w:color="auto"/>
                    <w:bottom w:val="none" w:sz="0" w:space="0" w:color="auto"/>
                    <w:right w:val="none" w:sz="0" w:space="0" w:color="auto"/>
                  </w:divBdr>
                </w:div>
                <w:div w:id="57096131">
                  <w:marLeft w:val="0"/>
                  <w:marRight w:val="0"/>
                  <w:marTop w:val="0"/>
                  <w:marBottom w:val="0"/>
                  <w:divBdr>
                    <w:top w:val="none" w:sz="0" w:space="0" w:color="auto"/>
                    <w:left w:val="none" w:sz="0" w:space="0" w:color="auto"/>
                    <w:bottom w:val="none" w:sz="0" w:space="0" w:color="auto"/>
                    <w:right w:val="none" w:sz="0" w:space="0" w:color="auto"/>
                  </w:divBdr>
                </w:div>
                <w:div w:id="72358825">
                  <w:marLeft w:val="0"/>
                  <w:marRight w:val="0"/>
                  <w:marTop w:val="0"/>
                  <w:marBottom w:val="0"/>
                  <w:divBdr>
                    <w:top w:val="none" w:sz="0" w:space="0" w:color="auto"/>
                    <w:left w:val="none" w:sz="0" w:space="0" w:color="auto"/>
                    <w:bottom w:val="none" w:sz="0" w:space="0" w:color="auto"/>
                    <w:right w:val="none" w:sz="0" w:space="0" w:color="auto"/>
                  </w:divBdr>
                </w:div>
                <w:div w:id="78258882">
                  <w:marLeft w:val="0"/>
                  <w:marRight w:val="0"/>
                  <w:marTop w:val="0"/>
                  <w:marBottom w:val="0"/>
                  <w:divBdr>
                    <w:top w:val="none" w:sz="0" w:space="0" w:color="auto"/>
                    <w:left w:val="none" w:sz="0" w:space="0" w:color="auto"/>
                    <w:bottom w:val="none" w:sz="0" w:space="0" w:color="auto"/>
                    <w:right w:val="none" w:sz="0" w:space="0" w:color="auto"/>
                  </w:divBdr>
                </w:div>
                <w:div w:id="101726338">
                  <w:marLeft w:val="0"/>
                  <w:marRight w:val="0"/>
                  <w:marTop w:val="0"/>
                  <w:marBottom w:val="0"/>
                  <w:divBdr>
                    <w:top w:val="none" w:sz="0" w:space="0" w:color="auto"/>
                    <w:left w:val="none" w:sz="0" w:space="0" w:color="auto"/>
                    <w:bottom w:val="none" w:sz="0" w:space="0" w:color="auto"/>
                    <w:right w:val="none" w:sz="0" w:space="0" w:color="auto"/>
                  </w:divBdr>
                </w:div>
                <w:div w:id="165361504">
                  <w:marLeft w:val="0"/>
                  <w:marRight w:val="0"/>
                  <w:marTop w:val="0"/>
                  <w:marBottom w:val="0"/>
                  <w:divBdr>
                    <w:top w:val="none" w:sz="0" w:space="0" w:color="auto"/>
                    <w:left w:val="none" w:sz="0" w:space="0" w:color="auto"/>
                    <w:bottom w:val="none" w:sz="0" w:space="0" w:color="auto"/>
                    <w:right w:val="none" w:sz="0" w:space="0" w:color="auto"/>
                  </w:divBdr>
                </w:div>
                <w:div w:id="166137633">
                  <w:marLeft w:val="0"/>
                  <w:marRight w:val="0"/>
                  <w:marTop w:val="0"/>
                  <w:marBottom w:val="0"/>
                  <w:divBdr>
                    <w:top w:val="none" w:sz="0" w:space="0" w:color="auto"/>
                    <w:left w:val="none" w:sz="0" w:space="0" w:color="auto"/>
                    <w:bottom w:val="none" w:sz="0" w:space="0" w:color="auto"/>
                    <w:right w:val="none" w:sz="0" w:space="0" w:color="auto"/>
                  </w:divBdr>
                </w:div>
                <w:div w:id="166987786">
                  <w:marLeft w:val="0"/>
                  <w:marRight w:val="0"/>
                  <w:marTop w:val="0"/>
                  <w:marBottom w:val="0"/>
                  <w:divBdr>
                    <w:top w:val="none" w:sz="0" w:space="0" w:color="auto"/>
                    <w:left w:val="none" w:sz="0" w:space="0" w:color="auto"/>
                    <w:bottom w:val="none" w:sz="0" w:space="0" w:color="auto"/>
                    <w:right w:val="none" w:sz="0" w:space="0" w:color="auto"/>
                  </w:divBdr>
                </w:div>
                <w:div w:id="172959695">
                  <w:marLeft w:val="0"/>
                  <w:marRight w:val="0"/>
                  <w:marTop w:val="0"/>
                  <w:marBottom w:val="0"/>
                  <w:divBdr>
                    <w:top w:val="none" w:sz="0" w:space="0" w:color="auto"/>
                    <w:left w:val="none" w:sz="0" w:space="0" w:color="auto"/>
                    <w:bottom w:val="none" w:sz="0" w:space="0" w:color="auto"/>
                    <w:right w:val="none" w:sz="0" w:space="0" w:color="auto"/>
                  </w:divBdr>
                </w:div>
                <w:div w:id="192422633">
                  <w:marLeft w:val="0"/>
                  <w:marRight w:val="0"/>
                  <w:marTop w:val="0"/>
                  <w:marBottom w:val="0"/>
                  <w:divBdr>
                    <w:top w:val="none" w:sz="0" w:space="0" w:color="auto"/>
                    <w:left w:val="none" w:sz="0" w:space="0" w:color="auto"/>
                    <w:bottom w:val="none" w:sz="0" w:space="0" w:color="auto"/>
                    <w:right w:val="none" w:sz="0" w:space="0" w:color="auto"/>
                  </w:divBdr>
                </w:div>
                <w:div w:id="203831872">
                  <w:marLeft w:val="0"/>
                  <w:marRight w:val="0"/>
                  <w:marTop w:val="0"/>
                  <w:marBottom w:val="0"/>
                  <w:divBdr>
                    <w:top w:val="none" w:sz="0" w:space="0" w:color="auto"/>
                    <w:left w:val="none" w:sz="0" w:space="0" w:color="auto"/>
                    <w:bottom w:val="none" w:sz="0" w:space="0" w:color="auto"/>
                    <w:right w:val="none" w:sz="0" w:space="0" w:color="auto"/>
                  </w:divBdr>
                </w:div>
                <w:div w:id="225461528">
                  <w:marLeft w:val="0"/>
                  <w:marRight w:val="0"/>
                  <w:marTop w:val="0"/>
                  <w:marBottom w:val="0"/>
                  <w:divBdr>
                    <w:top w:val="none" w:sz="0" w:space="0" w:color="auto"/>
                    <w:left w:val="none" w:sz="0" w:space="0" w:color="auto"/>
                    <w:bottom w:val="none" w:sz="0" w:space="0" w:color="auto"/>
                    <w:right w:val="none" w:sz="0" w:space="0" w:color="auto"/>
                  </w:divBdr>
                </w:div>
                <w:div w:id="236020619">
                  <w:marLeft w:val="0"/>
                  <w:marRight w:val="0"/>
                  <w:marTop w:val="0"/>
                  <w:marBottom w:val="0"/>
                  <w:divBdr>
                    <w:top w:val="none" w:sz="0" w:space="0" w:color="auto"/>
                    <w:left w:val="none" w:sz="0" w:space="0" w:color="auto"/>
                    <w:bottom w:val="none" w:sz="0" w:space="0" w:color="auto"/>
                    <w:right w:val="none" w:sz="0" w:space="0" w:color="auto"/>
                  </w:divBdr>
                </w:div>
                <w:div w:id="286468328">
                  <w:marLeft w:val="0"/>
                  <w:marRight w:val="0"/>
                  <w:marTop w:val="0"/>
                  <w:marBottom w:val="0"/>
                  <w:divBdr>
                    <w:top w:val="none" w:sz="0" w:space="0" w:color="auto"/>
                    <w:left w:val="none" w:sz="0" w:space="0" w:color="auto"/>
                    <w:bottom w:val="none" w:sz="0" w:space="0" w:color="auto"/>
                    <w:right w:val="none" w:sz="0" w:space="0" w:color="auto"/>
                  </w:divBdr>
                </w:div>
                <w:div w:id="323748828">
                  <w:marLeft w:val="0"/>
                  <w:marRight w:val="0"/>
                  <w:marTop w:val="0"/>
                  <w:marBottom w:val="0"/>
                  <w:divBdr>
                    <w:top w:val="none" w:sz="0" w:space="0" w:color="auto"/>
                    <w:left w:val="none" w:sz="0" w:space="0" w:color="auto"/>
                    <w:bottom w:val="none" w:sz="0" w:space="0" w:color="auto"/>
                    <w:right w:val="none" w:sz="0" w:space="0" w:color="auto"/>
                  </w:divBdr>
                </w:div>
                <w:div w:id="327826611">
                  <w:marLeft w:val="0"/>
                  <w:marRight w:val="0"/>
                  <w:marTop w:val="0"/>
                  <w:marBottom w:val="0"/>
                  <w:divBdr>
                    <w:top w:val="none" w:sz="0" w:space="0" w:color="auto"/>
                    <w:left w:val="none" w:sz="0" w:space="0" w:color="auto"/>
                    <w:bottom w:val="none" w:sz="0" w:space="0" w:color="auto"/>
                    <w:right w:val="none" w:sz="0" w:space="0" w:color="auto"/>
                  </w:divBdr>
                </w:div>
                <w:div w:id="343633644">
                  <w:marLeft w:val="0"/>
                  <w:marRight w:val="0"/>
                  <w:marTop w:val="0"/>
                  <w:marBottom w:val="0"/>
                  <w:divBdr>
                    <w:top w:val="none" w:sz="0" w:space="0" w:color="auto"/>
                    <w:left w:val="none" w:sz="0" w:space="0" w:color="auto"/>
                    <w:bottom w:val="none" w:sz="0" w:space="0" w:color="auto"/>
                    <w:right w:val="none" w:sz="0" w:space="0" w:color="auto"/>
                  </w:divBdr>
                </w:div>
                <w:div w:id="485322643">
                  <w:marLeft w:val="0"/>
                  <w:marRight w:val="0"/>
                  <w:marTop w:val="0"/>
                  <w:marBottom w:val="0"/>
                  <w:divBdr>
                    <w:top w:val="none" w:sz="0" w:space="0" w:color="auto"/>
                    <w:left w:val="none" w:sz="0" w:space="0" w:color="auto"/>
                    <w:bottom w:val="none" w:sz="0" w:space="0" w:color="auto"/>
                    <w:right w:val="none" w:sz="0" w:space="0" w:color="auto"/>
                  </w:divBdr>
                </w:div>
                <w:div w:id="500242345">
                  <w:marLeft w:val="0"/>
                  <w:marRight w:val="0"/>
                  <w:marTop w:val="0"/>
                  <w:marBottom w:val="0"/>
                  <w:divBdr>
                    <w:top w:val="none" w:sz="0" w:space="0" w:color="auto"/>
                    <w:left w:val="none" w:sz="0" w:space="0" w:color="auto"/>
                    <w:bottom w:val="none" w:sz="0" w:space="0" w:color="auto"/>
                    <w:right w:val="none" w:sz="0" w:space="0" w:color="auto"/>
                  </w:divBdr>
                </w:div>
                <w:div w:id="542209917">
                  <w:marLeft w:val="0"/>
                  <w:marRight w:val="0"/>
                  <w:marTop w:val="0"/>
                  <w:marBottom w:val="0"/>
                  <w:divBdr>
                    <w:top w:val="none" w:sz="0" w:space="0" w:color="auto"/>
                    <w:left w:val="none" w:sz="0" w:space="0" w:color="auto"/>
                    <w:bottom w:val="none" w:sz="0" w:space="0" w:color="auto"/>
                    <w:right w:val="none" w:sz="0" w:space="0" w:color="auto"/>
                  </w:divBdr>
                </w:div>
                <w:div w:id="687948548">
                  <w:marLeft w:val="0"/>
                  <w:marRight w:val="0"/>
                  <w:marTop w:val="0"/>
                  <w:marBottom w:val="0"/>
                  <w:divBdr>
                    <w:top w:val="none" w:sz="0" w:space="0" w:color="auto"/>
                    <w:left w:val="none" w:sz="0" w:space="0" w:color="auto"/>
                    <w:bottom w:val="none" w:sz="0" w:space="0" w:color="auto"/>
                    <w:right w:val="none" w:sz="0" w:space="0" w:color="auto"/>
                  </w:divBdr>
                </w:div>
                <w:div w:id="738943621">
                  <w:marLeft w:val="0"/>
                  <w:marRight w:val="0"/>
                  <w:marTop w:val="0"/>
                  <w:marBottom w:val="0"/>
                  <w:divBdr>
                    <w:top w:val="none" w:sz="0" w:space="0" w:color="auto"/>
                    <w:left w:val="none" w:sz="0" w:space="0" w:color="auto"/>
                    <w:bottom w:val="none" w:sz="0" w:space="0" w:color="auto"/>
                    <w:right w:val="none" w:sz="0" w:space="0" w:color="auto"/>
                  </w:divBdr>
                </w:div>
                <w:div w:id="741636928">
                  <w:marLeft w:val="0"/>
                  <w:marRight w:val="0"/>
                  <w:marTop w:val="0"/>
                  <w:marBottom w:val="0"/>
                  <w:divBdr>
                    <w:top w:val="none" w:sz="0" w:space="0" w:color="auto"/>
                    <w:left w:val="none" w:sz="0" w:space="0" w:color="auto"/>
                    <w:bottom w:val="none" w:sz="0" w:space="0" w:color="auto"/>
                    <w:right w:val="none" w:sz="0" w:space="0" w:color="auto"/>
                  </w:divBdr>
                </w:div>
                <w:div w:id="775491143">
                  <w:marLeft w:val="0"/>
                  <w:marRight w:val="0"/>
                  <w:marTop w:val="0"/>
                  <w:marBottom w:val="0"/>
                  <w:divBdr>
                    <w:top w:val="none" w:sz="0" w:space="0" w:color="auto"/>
                    <w:left w:val="none" w:sz="0" w:space="0" w:color="auto"/>
                    <w:bottom w:val="none" w:sz="0" w:space="0" w:color="auto"/>
                    <w:right w:val="none" w:sz="0" w:space="0" w:color="auto"/>
                  </w:divBdr>
                </w:div>
                <w:div w:id="838036483">
                  <w:marLeft w:val="0"/>
                  <w:marRight w:val="0"/>
                  <w:marTop w:val="0"/>
                  <w:marBottom w:val="0"/>
                  <w:divBdr>
                    <w:top w:val="none" w:sz="0" w:space="0" w:color="auto"/>
                    <w:left w:val="none" w:sz="0" w:space="0" w:color="auto"/>
                    <w:bottom w:val="none" w:sz="0" w:space="0" w:color="auto"/>
                    <w:right w:val="none" w:sz="0" w:space="0" w:color="auto"/>
                  </w:divBdr>
                </w:div>
                <w:div w:id="839470755">
                  <w:marLeft w:val="0"/>
                  <w:marRight w:val="0"/>
                  <w:marTop w:val="0"/>
                  <w:marBottom w:val="0"/>
                  <w:divBdr>
                    <w:top w:val="none" w:sz="0" w:space="0" w:color="auto"/>
                    <w:left w:val="none" w:sz="0" w:space="0" w:color="auto"/>
                    <w:bottom w:val="none" w:sz="0" w:space="0" w:color="auto"/>
                    <w:right w:val="none" w:sz="0" w:space="0" w:color="auto"/>
                  </w:divBdr>
                </w:div>
                <w:div w:id="849296898">
                  <w:marLeft w:val="0"/>
                  <w:marRight w:val="0"/>
                  <w:marTop w:val="0"/>
                  <w:marBottom w:val="0"/>
                  <w:divBdr>
                    <w:top w:val="none" w:sz="0" w:space="0" w:color="auto"/>
                    <w:left w:val="none" w:sz="0" w:space="0" w:color="auto"/>
                    <w:bottom w:val="none" w:sz="0" w:space="0" w:color="auto"/>
                    <w:right w:val="none" w:sz="0" w:space="0" w:color="auto"/>
                  </w:divBdr>
                </w:div>
                <w:div w:id="849368938">
                  <w:marLeft w:val="0"/>
                  <w:marRight w:val="0"/>
                  <w:marTop w:val="0"/>
                  <w:marBottom w:val="0"/>
                  <w:divBdr>
                    <w:top w:val="none" w:sz="0" w:space="0" w:color="auto"/>
                    <w:left w:val="none" w:sz="0" w:space="0" w:color="auto"/>
                    <w:bottom w:val="none" w:sz="0" w:space="0" w:color="auto"/>
                    <w:right w:val="none" w:sz="0" w:space="0" w:color="auto"/>
                  </w:divBdr>
                </w:div>
                <w:div w:id="850222457">
                  <w:marLeft w:val="0"/>
                  <w:marRight w:val="0"/>
                  <w:marTop w:val="0"/>
                  <w:marBottom w:val="0"/>
                  <w:divBdr>
                    <w:top w:val="none" w:sz="0" w:space="0" w:color="auto"/>
                    <w:left w:val="none" w:sz="0" w:space="0" w:color="auto"/>
                    <w:bottom w:val="none" w:sz="0" w:space="0" w:color="auto"/>
                    <w:right w:val="none" w:sz="0" w:space="0" w:color="auto"/>
                  </w:divBdr>
                </w:div>
                <w:div w:id="860895847">
                  <w:marLeft w:val="0"/>
                  <w:marRight w:val="0"/>
                  <w:marTop w:val="0"/>
                  <w:marBottom w:val="0"/>
                  <w:divBdr>
                    <w:top w:val="none" w:sz="0" w:space="0" w:color="auto"/>
                    <w:left w:val="none" w:sz="0" w:space="0" w:color="auto"/>
                    <w:bottom w:val="none" w:sz="0" w:space="0" w:color="auto"/>
                    <w:right w:val="none" w:sz="0" w:space="0" w:color="auto"/>
                  </w:divBdr>
                </w:div>
                <w:div w:id="866648408">
                  <w:marLeft w:val="0"/>
                  <w:marRight w:val="0"/>
                  <w:marTop w:val="0"/>
                  <w:marBottom w:val="0"/>
                  <w:divBdr>
                    <w:top w:val="none" w:sz="0" w:space="0" w:color="auto"/>
                    <w:left w:val="none" w:sz="0" w:space="0" w:color="auto"/>
                    <w:bottom w:val="none" w:sz="0" w:space="0" w:color="auto"/>
                    <w:right w:val="none" w:sz="0" w:space="0" w:color="auto"/>
                  </w:divBdr>
                </w:div>
                <w:div w:id="905917039">
                  <w:marLeft w:val="0"/>
                  <w:marRight w:val="0"/>
                  <w:marTop w:val="0"/>
                  <w:marBottom w:val="0"/>
                  <w:divBdr>
                    <w:top w:val="none" w:sz="0" w:space="0" w:color="auto"/>
                    <w:left w:val="none" w:sz="0" w:space="0" w:color="auto"/>
                    <w:bottom w:val="none" w:sz="0" w:space="0" w:color="auto"/>
                    <w:right w:val="none" w:sz="0" w:space="0" w:color="auto"/>
                  </w:divBdr>
                </w:div>
                <w:div w:id="910695858">
                  <w:marLeft w:val="0"/>
                  <w:marRight w:val="0"/>
                  <w:marTop w:val="0"/>
                  <w:marBottom w:val="0"/>
                  <w:divBdr>
                    <w:top w:val="none" w:sz="0" w:space="0" w:color="auto"/>
                    <w:left w:val="none" w:sz="0" w:space="0" w:color="auto"/>
                    <w:bottom w:val="none" w:sz="0" w:space="0" w:color="auto"/>
                    <w:right w:val="none" w:sz="0" w:space="0" w:color="auto"/>
                  </w:divBdr>
                </w:div>
                <w:div w:id="956063572">
                  <w:marLeft w:val="0"/>
                  <w:marRight w:val="0"/>
                  <w:marTop w:val="0"/>
                  <w:marBottom w:val="0"/>
                  <w:divBdr>
                    <w:top w:val="none" w:sz="0" w:space="0" w:color="auto"/>
                    <w:left w:val="none" w:sz="0" w:space="0" w:color="auto"/>
                    <w:bottom w:val="none" w:sz="0" w:space="0" w:color="auto"/>
                    <w:right w:val="none" w:sz="0" w:space="0" w:color="auto"/>
                  </w:divBdr>
                </w:div>
                <w:div w:id="960843935">
                  <w:marLeft w:val="0"/>
                  <w:marRight w:val="0"/>
                  <w:marTop w:val="0"/>
                  <w:marBottom w:val="0"/>
                  <w:divBdr>
                    <w:top w:val="none" w:sz="0" w:space="0" w:color="auto"/>
                    <w:left w:val="none" w:sz="0" w:space="0" w:color="auto"/>
                    <w:bottom w:val="none" w:sz="0" w:space="0" w:color="auto"/>
                    <w:right w:val="none" w:sz="0" w:space="0" w:color="auto"/>
                  </w:divBdr>
                </w:div>
                <w:div w:id="987056957">
                  <w:marLeft w:val="0"/>
                  <w:marRight w:val="0"/>
                  <w:marTop w:val="0"/>
                  <w:marBottom w:val="0"/>
                  <w:divBdr>
                    <w:top w:val="none" w:sz="0" w:space="0" w:color="auto"/>
                    <w:left w:val="none" w:sz="0" w:space="0" w:color="auto"/>
                    <w:bottom w:val="none" w:sz="0" w:space="0" w:color="auto"/>
                    <w:right w:val="none" w:sz="0" w:space="0" w:color="auto"/>
                  </w:divBdr>
                </w:div>
                <w:div w:id="1041713543">
                  <w:marLeft w:val="0"/>
                  <w:marRight w:val="0"/>
                  <w:marTop w:val="0"/>
                  <w:marBottom w:val="0"/>
                  <w:divBdr>
                    <w:top w:val="none" w:sz="0" w:space="0" w:color="auto"/>
                    <w:left w:val="none" w:sz="0" w:space="0" w:color="auto"/>
                    <w:bottom w:val="none" w:sz="0" w:space="0" w:color="auto"/>
                    <w:right w:val="none" w:sz="0" w:space="0" w:color="auto"/>
                  </w:divBdr>
                </w:div>
                <w:div w:id="1043865984">
                  <w:marLeft w:val="0"/>
                  <w:marRight w:val="0"/>
                  <w:marTop w:val="0"/>
                  <w:marBottom w:val="0"/>
                  <w:divBdr>
                    <w:top w:val="none" w:sz="0" w:space="0" w:color="auto"/>
                    <w:left w:val="none" w:sz="0" w:space="0" w:color="auto"/>
                    <w:bottom w:val="none" w:sz="0" w:space="0" w:color="auto"/>
                    <w:right w:val="none" w:sz="0" w:space="0" w:color="auto"/>
                  </w:divBdr>
                </w:div>
                <w:div w:id="1088043689">
                  <w:marLeft w:val="0"/>
                  <w:marRight w:val="0"/>
                  <w:marTop w:val="0"/>
                  <w:marBottom w:val="0"/>
                  <w:divBdr>
                    <w:top w:val="none" w:sz="0" w:space="0" w:color="auto"/>
                    <w:left w:val="none" w:sz="0" w:space="0" w:color="auto"/>
                    <w:bottom w:val="none" w:sz="0" w:space="0" w:color="auto"/>
                    <w:right w:val="none" w:sz="0" w:space="0" w:color="auto"/>
                  </w:divBdr>
                </w:div>
                <w:div w:id="1090542722">
                  <w:marLeft w:val="0"/>
                  <w:marRight w:val="0"/>
                  <w:marTop w:val="0"/>
                  <w:marBottom w:val="0"/>
                  <w:divBdr>
                    <w:top w:val="none" w:sz="0" w:space="0" w:color="auto"/>
                    <w:left w:val="none" w:sz="0" w:space="0" w:color="auto"/>
                    <w:bottom w:val="none" w:sz="0" w:space="0" w:color="auto"/>
                    <w:right w:val="none" w:sz="0" w:space="0" w:color="auto"/>
                  </w:divBdr>
                </w:div>
                <w:div w:id="1092240447">
                  <w:marLeft w:val="0"/>
                  <w:marRight w:val="0"/>
                  <w:marTop w:val="0"/>
                  <w:marBottom w:val="0"/>
                  <w:divBdr>
                    <w:top w:val="none" w:sz="0" w:space="0" w:color="auto"/>
                    <w:left w:val="none" w:sz="0" w:space="0" w:color="auto"/>
                    <w:bottom w:val="none" w:sz="0" w:space="0" w:color="auto"/>
                    <w:right w:val="none" w:sz="0" w:space="0" w:color="auto"/>
                  </w:divBdr>
                </w:div>
                <w:div w:id="1118600419">
                  <w:marLeft w:val="0"/>
                  <w:marRight w:val="0"/>
                  <w:marTop w:val="0"/>
                  <w:marBottom w:val="0"/>
                  <w:divBdr>
                    <w:top w:val="none" w:sz="0" w:space="0" w:color="auto"/>
                    <w:left w:val="none" w:sz="0" w:space="0" w:color="auto"/>
                    <w:bottom w:val="none" w:sz="0" w:space="0" w:color="auto"/>
                    <w:right w:val="none" w:sz="0" w:space="0" w:color="auto"/>
                  </w:divBdr>
                </w:div>
                <w:div w:id="1147942669">
                  <w:marLeft w:val="0"/>
                  <w:marRight w:val="0"/>
                  <w:marTop w:val="0"/>
                  <w:marBottom w:val="0"/>
                  <w:divBdr>
                    <w:top w:val="none" w:sz="0" w:space="0" w:color="auto"/>
                    <w:left w:val="none" w:sz="0" w:space="0" w:color="auto"/>
                    <w:bottom w:val="none" w:sz="0" w:space="0" w:color="auto"/>
                    <w:right w:val="none" w:sz="0" w:space="0" w:color="auto"/>
                  </w:divBdr>
                </w:div>
                <w:div w:id="1151795896">
                  <w:marLeft w:val="0"/>
                  <w:marRight w:val="0"/>
                  <w:marTop w:val="0"/>
                  <w:marBottom w:val="0"/>
                  <w:divBdr>
                    <w:top w:val="none" w:sz="0" w:space="0" w:color="auto"/>
                    <w:left w:val="none" w:sz="0" w:space="0" w:color="auto"/>
                    <w:bottom w:val="none" w:sz="0" w:space="0" w:color="auto"/>
                    <w:right w:val="none" w:sz="0" w:space="0" w:color="auto"/>
                  </w:divBdr>
                </w:div>
                <w:div w:id="1182355480">
                  <w:marLeft w:val="0"/>
                  <w:marRight w:val="0"/>
                  <w:marTop w:val="0"/>
                  <w:marBottom w:val="0"/>
                  <w:divBdr>
                    <w:top w:val="none" w:sz="0" w:space="0" w:color="auto"/>
                    <w:left w:val="none" w:sz="0" w:space="0" w:color="auto"/>
                    <w:bottom w:val="none" w:sz="0" w:space="0" w:color="auto"/>
                    <w:right w:val="none" w:sz="0" w:space="0" w:color="auto"/>
                  </w:divBdr>
                </w:div>
                <w:div w:id="1192719552">
                  <w:marLeft w:val="0"/>
                  <w:marRight w:val="0"/>
                  <w:marTop w:val="0"/>
                  <w:marBottom w:val="0"/>
                  <w:divBdr>
                    <w:top w:val="none" w:sz="0" w:space="0" w:color="auto"/>
                    <w:left w:val="none" w:sz="0" w:space="0" w:color="auto"/>
                    <w:bottom w:val="none" w:sz="0" w:space="0" w:color="auto"/>
                    <w:right w:val="none" w:sz="0" w:space="0" w:color="auto"/>
                  </w:divBdr>
                </w:div>
                <w:div w:id="1221357122">
                  <w:marLeft w:val="0"/>
                  <w:marRight w:val="0"/>
                  <w:marTop w:val="0"/>
                  <w:marBottom w:val="0"/>
                  <w:divBdr>
                    <w:top w:val="none" w:sz="0" w:space="0" w:color="auto"/>
                    <w:left w:val="none" w:sz="0" w:space="0" w:color="auto"/>
                    <w:bottom w:val="none" w:sz="0" w:space="0" w:color="auto"/>
                    <w:right w:val="none" w:sz="0" w:space="0" w:color="auto"/>
                  </w:divBdr>
                </w:div>
                <w:div w:id="1227689766">
                  <w:marLeft w:val="0"/>
                  <w:marRight w:val="0"/>
                  <w:marTop w:val="0"/>
                  <w:marBottom w:val="0"/>
                  <w:divBdr>
                    <w:top w:val="none" w:sz="0" w:space="0" w:color="auto"/>
                    <w:left w:val="none" w:sz="0" w:space="0" w:color="auto"/>
                    <w:bottom w:val="none" w:sz="0" w:space="0" w:color="auto"/>
                    <w:right w:val="none" w:sz="0" w:space="0" w:color="auto"/>
                  </w:divBdr>
                </w:div>
                <w:div w:id="1234855744">
                  <w:marLeft w:val="0"/>
                  <w:marRight w:val="0"/>
                  <w:marTop w:val="0"/>
                  <w:marBottom w:val="0"/>
                  <w:divBdr>
                    <w:top w:val="none" w:sz="0" w:space="0" w:color="auto"/>
                    <w:left w:val="none" w:sz="0" w:space="0" w:color="auto"/>
                    <w:bottom w:val="none" w:sz="0" w:space="0" w:color="auto"/>
                    <w:right w:val="none" w:sz="0" w:space="0" w:color="auto"/>
                  </w:divBdr>
                </w:div>
                <w:div w:id="1250888961">
                  <w:marLeft w:val="0"/>
                  <w:marRight w:val="0"/>
                  <w:marTop w:val="0"/>
                  <w:marBottom w:val="0"/>
                  <w:divBdr>
                    <w:top w:val="none" w:sz="0" w:space="0" w:color="auto"/>
                    <w:left w:val="none" w:sz="0" w:space="0" w:color="auto"/>
                    <w:bottom w:val="none" w:sz="0" w:space="0" w:color="auto"/>
                    <w:right w:val="none" w:sz="0" w:space="0" w:color="auto"/>
                  </w:divBdr>
                </w:div>
                <w:div w:id="1307970061">
                  <w:marLeft w:val="0"/>
                  <w:marRight w:val="0"/>
                  <w:marTop w:val="0"/>
                  <w:marBottom w:val="0"/>
                  <w:divBdr>
                    <w:top w:val="none" w:sz="0" w:space="0" w:color="auto"/>
                    <w:left w:val="none" w:sz="0" w:space="0" w:color="auto"/>
                    <w:bottom w:val="none" w:sz="0" w:space="0" w:color="auto"/>
                    <w:right w:val="none" w:sz="0" w:space="0" w:color="auto"/>
                  </w:divBdr>
                </w:div>
                <w:div w:id="1316446980">
                  <w:marLeft w:val="0"/>
                  <w:marRight w:val="0"/>
                  <w:marTop w:val="0"/>
                  <w:marBottom w:val="0"/>
                  <w:divBdr>
                    <w:top w:val="none" w:sz="0" w:space="0" w:color="auto"/>
                    <w:left w:val="none" w:sz="0" w:space="0" w:color="auto"/>
                    <w:bottom w:val="none" w:sz="0" w:space="0" w:color="auto"/>
                    <w:right w:val="none" w:sz="0" w:space="0" w:color="auto"/>
                  </w:divBdr>
                </w:div>
                <w:div w:id="1333875994">
                  <w:marLeft w:val="0"/>
                  <w:marRight w:val="0"/>
                  <w:marTop w:val="0"/>
                  <w:marBottom w:val="0"/>
                  <w:divBdr>
                    <w:top w:val="none" w:sz="0" w:space="0" w:color="auto"/>
                    <w:left w:val="none" w:sz="0" w:space="0" w:color="auto"/>
                    <w:bottom w:val="none" w:sz="0" w:space="0" w:color="auto"/>
                    <w:right w:val="none" w:sz="0" w:space="0" w:color="auto"/>
                  </w:divBdr>
                </w:div>
                <w:div w:id="1345206745">
                  <w:marLeft w:val="0"/>
                  <w:marRight w:val="0"/>
                  <w:marTop w:val="0"/>
                  <w:marBottom w:val="0"/>
                  <w:divBdr>
                    <w:top w:val="none" w:sz="0" w:space="0" w:color="auto"/>
                    <w:left w:val="none" w:sz="0" w:space="0" w:color="auto"/>
                    <w:bottom w:val="none" w:sz="0" w:space="0" w:color="auto"/>
                    <w:right w:val="none" w:sz="0" w:space="0" w:color="auto"/>
                  </w:divBdr>
                </w:div>
                <w:div w:id="1350135030">
                  <w:marLeft w:val="0"/>
                  <w:marRight w:val="0"/>
                  <w:marTop w:val="0"/>
                  <w:marBottom w:val="0"/>
                  <w:divBdr>
                    <w:top w:val="none" w:sz="0" w:space="0" w:color="auto"/>
                    <w:left w:val="none" w:sz="0" w:space="0" w:color="auto"/>
                    <w:bottom w:val="none" w:sz="0" w:space="0" w:color="auto"/>
                    <w:right w:val="none" w:sz="0" w:space="0" w:color="auto"/>
                  </w:divBdr>
                </w:div>
                <w:div w:id="1388649796">
                  <w:marLeft w:val="0"/>
                  <w:marRight w:val="0"/>
                  <w:marTop w:val="0"/>
                  <w:marBottom w:val="0"/>
                  <w:divBdr>
                    <w:top w:val="none" w:sz="0" w:space="0" w:color="auto"/>
                    <w:left w:val="none" w:sz="0" w:space="0" w:color="auto"/>
                    <w:bottom w:val="none" w:sz="0" w:space="0" w:color="auto"/>
                    <w:right w:val="none" w:sz="0" w:space="0" w:color="auto"/>
                  </w:divBdr>
                </w:div>
                <w:div w:id="1418556090">
                  <w:marLeft w:val="0"/>
                  <w:marRight w:val="0"/>
                  <w:marTop w:val="0"/>
                  <w:marBottom w:val="0"/>
                  <w:divBdr>
                    <w:top w:val="none" w:sz="0" w:space="0" w:color="auto"/>
                    <w:left w:val="none" w:sz="0" w:space="0" w:color="auto"/>
                    <w:bottom w:val="none" w:sz="0" w:space="0" w:color="auto"/>
                    <w:right w:val="none" w:sz="0" w:space="0" w:color="auto"/>
                  </w:divBdr>
                </w:div>
                <w:div w:id="1444767771">
                  <w:marLeft w:val="0"/>
                  <w:marRight w:val="0"/>
                  <w:marTop w:val="0"/>
                  <w:marBottom w:val="0"/>
                  <w:divBdr>
                    <w:top w:val="none" w:sz="0" w:space="0" w:color="auto"/>
                    <w:left w:val="none" w:sz="0" w:space="0" w:color="auto"/>
                    <w:bottom w:val="none" w:sz="0" w:space="0" w:color="auto"/>
                    <w:right w:val="none" w:sz="0" w:space="0" w:color="auto"/>
                  </w:divBdr>
                </w:div>
                <w:div w:id="1465654489">
                  <w:marLeft w:val="0"/>
                  <w:marRight w:val="0"/>
                  <w:marTop w:val="0"/>
                  <w:marBottom w:val="0"/>
                  <w:divBdr>
                    <w:top w:val="none" w:sz="0" w:space="0" w:color="auto"/>
                    <w:left w:val="none" w:sz="0" w:space="0" w:color="auto"/>
                    <w:bottom w:val="none" w:sz="0" w:space="0" w:color="auto"/>
                    <w:right w:val="none" w:sz="0" w:space="0" w:color="auto"/>
                  </w:divBdr>
                </w:div>
                <w:div w:id="1485317421">
                  <w:marLeft w:val="0"/>
                  <w:marRight w:val="0"/>
                  <w:marTop w:val="0"/>
                  <w:marBottom w:val="0"/>
                  <w:divBdr>
                    <w:top w:val="none" w:sz="0" w:space="0" w:color="auto"/>
                    <w:left w:val="none" w:sz="0" w:space="0" w:color="auto"/>
                    <w:bottom w:val="none" w:sz="0" w:space="0" w:color="auto"/>
                    <w:right w:val="none" w:sz="0" w:space="0" w:color="auto"/>
                  </w:divBdr>
                </w:div>
                <w:div w:id="1491824229">
                  <w:marLeft w:val="0"/>
                  <w:marRight w:val="0"/>
                  <w:marTop w:val="0"/>
                  <w:marBottom w:val="0"/>
                  <w:divBdr>
                    <w:top w:val="none" w:sz="0" w:space="0" w:color="auto"/>
                    <w:left w:val="none" w:sz="0" w:space="0" w:color="auto"/>
                    <w:bottom w:val="none" w:sz="0" w:space="0" w:color="auto"/>
                    <w:right w:val="none" w:sz="0" w:space="0" w:color="auto"/>
                  </w:divBdr>
                </w:div>
                <w:div w:id="1564179314">
                  <w:marLeft w:val="0"/>
                  <w:marRight w:val="0"/>
                  <w:marTop w:val="0"/>
                  <w:marBottom w:val="0"/>
                  <w:divBdr>
                    <w:top w:val="none" w:sz="0" w:space="0" w:color="auto"/>
                    <w:left w:val="none" w:sz="0" w:space="0" w:color="auto"/>
                    <w:bottom w:val="none" w:sz="0" w:space="0" w:color="auto"/>
                    <w:right w:val="none" w:sz="0" w:space="0" w:color="auto"/>
                  </w:divBdr>
                </w:div>
                <w:div w:id="1585261520">
                  <w:marLeft w:val="0"/>
                  <w:marRight w:val="0"/>
                  <w:marTop w:val="0"/>
                  <w:marBottom w:val="0"/>
                  <w:divBdr>
                    <w:top w:val="none" w:sz="0" w:space="0" w:color="auto"/>
                    <w:left w:val="none" w:sz="0" w:space="0" w:color="auto"/>
                    <w:bottom w:val="none" w:sz="0" w:space="0" w:color="auto"/>
                    <w:right w:val="none" w:sz="0" w:space="0" w:color="auto"/>
                  </w:divBdr>
                </w:div>
                <w:div w:id="1637951617">
                  <w:marLeft w:val="0"/>
                  <w:marRight w:val="0"/>
                  <w:marTop w:val="0"/>
                  <w:marBottom w:val="0"/>
                  <w:divBdr>
                    <w:top w:val="none" w:sz="0" w:space="0" w:color="auto"/>
                    <w:left w:val="none" w:sz="0" w:space="0" w:color="auto"/>
                    <w:bottom w:val="none" w:sz="0" w:space="0" w:color="auto"/>
                    <w:right w:val="none" w:sz="0" w:space="0" w:color="auto"/>
                  </w:divBdr>
                </w:div>
                <w:div w:id="1687247618">
                  <w:marLeft w:val="0"/>
                  <w:marRight w:val="0"/>
                  <w:marTop w:val="0"/>
                  <w:marBottom w:val="0"/>
                  <w:divBdr>
                    <w:top w:val="none" w:sz="0" w:space="0" w:color="auto"/>
                    <w:left w:val="none" w:sz="0" w:space="0" w:color="auto"/>
                    <w:bottom w:val="none" w:sz="0" w:space="0" w:color="auto"/>
                    <w:right w:val="none" w:sz="0" w:space="0" w:color="auto"/>
                  </w:divBdr>
                </w:div>
                <w:div w:id="1704935910">
                  <w:marLeft w:val="0"/>
                  <w:marRight w:val="0"/>
                  <w:marTop w:val="0"/>
                  <w:marBottom w:val="0"/>
                  <w:divBdr>
                    <w:top w:val="none" w:sz="0" w:space="0" w:color="auto"/>
                    <w:left w:val="none" w:sz="0" w:space="0" w:color="auto"/>
                    <w:bottom w:val="none" w:sz="0" w:space="0" w:color="auto"/>
                    <w:right w:val="none" w:sz="0" w:space="0" w:color="auto"/>
                  </w:divBdr>
                </w:div>
                <w:div w:id="1711148413">
                  <w:marLeft w:val="0"/>
                  <w:marRight w:val="0"/>
                  <w:marTop w:val="0"/>
                  <w:marBottom w:val="0"/>
                  <w:divBdr>
                    <w:top w:val="none" w:sz="0" w:space="0" w:color="auto"/>
                    <w:left w:val="none" w:sz="0" w:space="0" w:color="auto"/>
                    <w:bottom w:val="none" w:sz="0" w:space="0" w:color="auto"/>
                    <w:right w:val="none" w:sz="0" w:space="0" w:color="auto"/>
                  </w:divBdr>
                </w:div>
                <w:div w:id="1787775336">
                  <w:marLeft w:val="0"/>
                  <w:marRight w:val="0"/>
                  <w:marTop w:val="0"/>
                  <w:marBottom w:val="0"/>
                  <w:divBdr>
                    <w:top w:val="none" w:sz="0" w:space="0" w:color="auto"/>
                    <w:left w:val="none" w:sz="0" w:space="0" w:color="auto"/>
                    <w:bottom w:val="none" w:sz="0" w:space="0" w:color="auto"/>
                    <w:right w:val="none" w:sz="0" w:space="0" w:color="auto"/>
                  </w:divBdr>
                </w:div>
                <w:div w:id="1789199487">
                  <w:marLeft w:val="0"/>
                  <w:marRight w:val="0"/>
                  <w:marTop w:val="0"/>
                  <w:marBottom w:val="0"/>
                  <w:divBdr>
                    <w:top w:val="none" w:sz="0" w:space="0" w:color="auto"/>
                    <w:left w:val="none" w:sz="0" w:space="0" w:color="auto"/>
                    <w:bottom w:val="none" w:sz="0" w:space="0" w:color="auto"/>
                    <w:right w:val="none" w:sz="0" w:space="0" w:color="auto"/>
                  </w:divBdr>
                </w:div>
                <w:div w:id="1808741610">
                  <w:marLeft w:val="0"/>
                  <w:marRight w:val="0"/>
                  <w:marTop w:val="0"/>
                  <w:marBottom w:val="0"/>
                  <w:divBdr>
                    <w:top w:val="none" w:sz="0" w:space="0" w:color="auto"/>
                    <w:left w:val="none" w:sz="0" w:space="0" w:color="auto"/>
                    <w:bottom w:val="none" w:sz="0" w:space="0" w:color="auto"/>
                    <w:right w:val="none" w:sz="0" w:space="0" w:color="auto"/>
                  </w:divBdr>
                </w:div>
                <w:div w:id="1829588308">
                  <w:marLeft w:val="0"/>
                  <w:marRight w:val="0"/>
                  <w:marTop w:val="0"/>
                  <w:marBottom w:val="0"/>
                  <w:divBdr>
                    <w:top w:val="none" w:sz="0" w:space="0" w:color="auto"/>
                    <w:left w:val="none" w:sz="0" w:space="0" w:color="auto"/>
                    <w:bottom w:val="none" w:sz="0" w:space="0" w:color="auto"/>
                    <w:right w:val="none" w:sz="0" w:space="0" w:color="auto"/>
                  </w:divBdr>
                </w:div>
                <w:div w:id="1848710252">
                  <w:marLeft w:val="0"/>
                  <w:marRight w:val="0"/>
                  <w:marTop w:val="0"/>
                  <w:marBottom w:val="0"/>
                  <w:divBdr>
                    <w:top w:val="none" w:sz="0" w:space="0" w:color="auto"/>
                    <w:left w:val="none" w:sz="0" w:space="0" w:color="auto"/>
                    <w:bottom w:val="none" w:sz="0" w:space="0" w:color="auto"/>
                    <w:right w:val="none" w:sz="0" w:space="0" w:color="auto"/>
                  </w:divBdr>
                </w:div>
                <w:div w:id="1887721740">
                  <w:marLeft w:val="0"/>
                  <w:marRight w:val="0"/>
                  <w:marTop w:val="0"/>
                  <w:marBottom w:val="0"/>
                  <w:divBdr>
                    <w:top w:val="none" w:sz="0" w:space="0" w:color="auto"/>
                    <w:left w:val="none" w:sz="0" w:space="0" w:color="auto"/>
                    <w:bottom w:val="none" w:sz="0" w:space="0" w:color="auto"/>
                    <w:right w:val="none" w:sz="0" w:space="0" w:color="auto"/>
                  </w:divBdr>
                </w:div>
                <w:div w:id="1903901984">
                  <w:marLeft w:val="0"/>
                  <w:marRight w:val="0"/>
                  <w:marTop w:val="0"/>
                  <w:marBottom w:val="0"/>
                  <w:divBdr>
                    <w:top w:val="none" w:sz="0" w:space="0" w:color="auto"/>
                    <w:left w:val="none" w:sz="0" w:space="0" w:color="auto"/>
                    <w:bottom w:val="none" w:sz="0" w:space="0" w:color="auto"/>
                    <w:right w:val="none" w:sz="0" w:space="0" w:color="auto"/>
                  </w:divBdr>
                </w:div>
                <w:div w:id="1929074356">
                  <w:marLeft w:val="0"/>
                  <w:marRight w:val="0"/>
                  <w:marTop w:val="0"/>
                  <w:marBottom w:val="0"/>
                  <w:divBdr>
                    <w:top w:val="none" w:sz="0" w:space="0" w:color="auto"/>
                    <w:left w:val="none" w:sz="0" w:space="0" w:color="auto"/>
                    <w:bottom w:val="none" w:sz="0" w:space="0" w:color="auto"/>
                    <w:right w:val="none" w:sz="0" w:space="0" w:color="auto"/>
                  </w:divBdr>
                </w:div>
                <w:div w:id="1934628165">
                  <w:marLeft w:val="0"/>
                  <w:marRight w:val="0"/>
                  <w:marTop w:val="0"/>
                  <w:marBottom w:val="0"/>
                  <w:divBdr>
                    <w:top w:val="none" w:sz="0" w:space="0" w:color="auto"/>
                    <w:left w:val="none" w:sz="0" w:space="0" w:color="auto"/>
                    <w:bottom w:val="none" w:sz="0" w:space="0" w:color="auto"/>
                    <w:right w:val="none" w:sz="0" w:space="0" w:color="auto"/>
                  </w:divBdr>
                </w:div>
                <w:div w:id="1938102156">
                  <w:marLeft w:val="0"/>
                  <w:marRight w:val="0"/>
                  <w:marTop w:val="0"/>
                  <w:marBottom w:val="0"/>
                  <w:divBdr>
                    <w:top w:val="none" w:sz="0" w:space="0" w:color="auto"/>
                    <w:left w:val="none" w:sz="0" w:space="0" w:color="auto"/>
                    <w:bottom w:val="none" w:sz="0" w:space="0" w:color="auto"/>
                    <w:right w:val="none" w:sz="0" w:space="0" w:color="auto"/>
                  </w:divBdr>
                </w:div>
                <w:div w:id="1958293519">
                  <w:marLeft w:val="0"/>
                  <w:marRight w:val="0"/>
                  <w:marTop w:val="0"/>
                  <w:marBottom w:val="0"/>
                  <w:divBdr>
                    <w:top w:val="none" w:sz="0" w:space="0" w:color="auto"/>
                    <w:left w:val="none" w:sz="0" w:space="0" w:color="auto"/>
                    <w:bottom w:val="none" w:sz="0" w:space="0" w:color="auto"/>
                    <w:right w:val="none" w:sz="0" w:space="0" w:color="auto"/>
                  </w:divBdr>
                </w:div>
                <w:div w:id="1982224132">
                  <w:marLeft w:val="0"/>
                  <w:marRight w:val="0"/>
                  <w:marTop w:val="0"/>
                  <w:marBottom w:val="0"/>
                  <w:divBdr>
                    <w:top w:val="none" w:sz="0" w:space="0" w:color="auto"/>
                    <w:left w:val="none" w:sz="0" w:space="0" w:color="auto"/>
                    <w:bottom w:val="none" w:sz="0" w:space="0" w:color="auto"/>
                    <w:right w:val="none" w:sz="0" w:space="0" w:color="auto"/>
                  </w:divBdr>
                </w:div>
                <w:div w:id="1991666589">
                  <w:marLeft w:val="0"/>
                  <w:marRight w:val="0"/>
                  <w:marTop w:val="0"/>
                  <w:marBottom w:val="0"/>
                  <w:divBdr>
                    <w:top w:val="none" w:sz="0" w:space="0" w:color="auto"/>
                    <w:left w:val="none" w:sz="0" w:space="0" w:color="auto"/>
                    <w:bottom w:val="none" w:sz="0" w:space="0" w:color="auto"/>
                    <w:right w:val="none" w:sz="0" w:space="0" w:color="auto"/>
                  </w:divBdr>
                </w:div>
                <w:div w:id="2017033381">
                  <w:marLeft w:val="0"/>
                  <w:marRight w:val="0"/>
                  <w:marTop w:val="0"/>
                  <w:marBottom w:val="0"/>
                  <w:divBdr>
                    <w:top w:val="none" w:sz="0" w:space="0" w:color="auto"/>
                    <w:left w:val="none" w:sz="0" w:space="0" w:color="auto"/>
                    <w:bottom w:val="none" w:sz="0" w:space="0" w:color="auto"/>
                    <w:right w:val="none" w:sz="0" w:space="0" w:color="auto"/>
                  </w:divBdr>
                </w:div>
                <w:div w:id="2040621770">
                  <w:marLeft w:val="0"/>
                  <w:marRight w:val="0"/>
                  <w:marTop w:val="0"/>
                  <w:marBottom w:val="0"/>
                  <w:divBdr>
                    <w:top w:val="none" w:sz="0" w:space="0" w:color="auto"/>
                    <w:left w:val="none" w:sz="0" w:space="0" w:color="auto"/>
                    <w:bottom w:val="none" w:sz="0" w:space="0" w:color="auto"/>
                    <w:right w:val="none" w:sz="0" w:space="0" w:color="auto"/>
                  </w:divBdr>
                </w:div>
                <w:div w:id="2048136093">
                  <w:marLeft w:val="0"/>
                  <w:marRight w:val="0"/>
                  <w:marTop w:val="0"/>
                  <w:marBottom w:val="0"/>
                  <w:divBdr>
                    <w:top w:val="none" w:sz="0" w:space="0" w:color="auto"/>
                    <w:left w:val="none" w:sz="0" w:space="0" w:color="auto"/>
                    <w:bottom w:val="none" w:sz="0" w:space="0" w:color="auto"/>
                    <w:right w:val="none" w:sz="0" w:space="0" w:color="auto"/>
                  </w:divBdr>
                </w:div>
                <w:div w:id="2090881600">
                  <w:marLeft w:val="0"/>
                  <w:marRight w:val="0"/>
                  <w:marTop w:val="0"/>
                  <w:marBottom w:val="0"/>
                  <w:divBdr>
                    <w:top w:val="none" w:sz="0" w:space="0" w:color="auto"/>
                    <w:left w:val="none" w:sz="0" w:space="0" w:color="auto"/>
                    <w:bottom w:val="none" w:sz="0" w:space="0" w:color="auto"/>
                    <w:right w:val="none" w:sz="0" w:space="0" w:color="auto"/>
                  </w:divBdr>
                </w:div>
                <w:div w:id="2092581660">
                  <w:marLeft w:val="0"/>
                  <w:marRight w:val="0"/>
                  <w:marTop w:val="0"/>
                  <w:marBottom w:val="0"/>
                  <w:divBdr>
                    <w:top w:val="none" w:sz="0" w:space="0" w:color="auto"/>
                    <w:left w:val="none" w:sz="0" w:space="0" w:color="auto"/>
                    <w:bottom w:val="none" w:sz="0" w:space="0" w:color="auto"/>
                    <w:right w:val="none" w:sz="0" w:space="0" w:color="auto"/>
                  </w:divBdr>
                </w:div>
                <w:div w:id="2099935319">
                  <w:marLeft w:val="0"/>
                  <w:marRight w:val="0"/>
                  <w:marTop w:val="0"/>
                  <w:marBottom w:val="0"/>
                  <w:divBdr>
                    <w:top w:val="none" w:sz="0" w:space="0" w:color="auto"/>
                    <w:left w:val="none" w:sz="0" w:space="0" w:color="auto"/>
                    <w:bottom w:val="none" w:sz="0" w:space="0" w:color="auto"/>
                    <w:right w:val="none" w:sz="0" w:space="0" w:color="auto"/>
                  </w:divBdr>
                </w:div>
                <w:div w:id="2124381762">
                  <w:marLeft w:val="0"/>
                  <w:marRight w:val="0"/>
                  <w:marTop w:val="0"/>
                  <w:marBottom w:val="0"/>
                  <w:divBdr>
                    <w:top w:val="none" w:sz="0" w:space="0" w:color="auto"/>
                    <w:left w:val="none" w:sz="0" w:space="0" w:color="auto"/>
                    <w:bottom w:val="none" w:sz="0" w:space="0" w:color="auto"/>
                    <w:right w:val="none" w:sz="0" w:space="0" w:color="auto"/>
                  </w:divBdr>
                </w:div>
                <w:div w:id="212711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628557">
      <w:bodyDiv w:val="1"/>
      <w:marLeft w:val="0"/>
      <w:marRight w:val="0"/>
      <w:marTop w:val="0"/>
      <w:marBottom w:val="0"/>
      <w:divBdr>
        <w:top w:val="none" w:sz="0" w:space="0" w:color="auto"/>
        <w:left w:val="none" w:sz="0" w:space="0" w:color="auto"/>
        <w:bottom w:val="none" w:sz="0" w:space="0" w:color="auto"/>
        <w:right w:val="none" w:sz="0" w:space="0" w:color="auto"/>
      </w:divBdr>
    </w:div>
    <w:div w:id="2142570140">
      <w:bodyDiv w:val="1"/>
      <w:marLeft w:val="0"/>
      <w:marRight w:val="0"/>
      <w:marTop w:val="0"/>
      <w:marBottom w:val="0"/>
      <w:divBdr>
        <w:top w:val="none" w:sz="0" w:space="0" w:color="auto"/>
        <w:left w:val="none" w:sz="0" w:space="0" w:color="auto"/>
        <w:bottom w:val="none" w:sz="0" w:space="0" w:color="auto"/>
        <w:right w:val="none" w:sz="0" w:space="0" w:color="auto"/>
      </w:divBdr>
    </w:div>
    <w:div w:id="21428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sihotesti.ru/gloss/tag/vospitanie/" TargetMode="External"/><Relationship Id="rId18" Type="http://schemas.openxmlformats.org/officeDocument/2006/relationships/footer" Target="footer2.xml"/><Relationship Id="rId26" Type="http://schemas.openxmlformats.org/officeDocument/2006/relationships/header" Target="header2.xml"/><Relationship Id="rId39" Type="http://schemas.openxmlformats.org/officeDocument/2006/relationships/hyperlink" Target="http://www.rg.ru" TargetMode="External"/><Relationship Id="rId21" Type="http://schemas.openxmlformats.org/officeDocument/2006/relationships/diagramQuickStyle" Target="diagrams/quickStyle1.xml"/><Relationship Id="rId34" Type="http://schemas.openxmlformats.org/officeDocument/2006/relationships/hyperlink" Target="http://proektpatriot2.jimdo.com/%D0%B3%D1%80%D0%B0%D0%B6%D0%B4%D0%B0%D0%BD%D1%81%D0%BA%D0%B0%D1%8F-%D0%B8%D0%B4%D0%B5%D0%BD%D1%82%D0%B8%D1%87%D0%BD%D0%BE%D1%81%D1%82%D1%8C/" TargetMode="External"/><Relationship Id="rId42" Type="http://schemas.openxmlformats.org/officeDocument/2006/relationships/image" Target="media/image2.jpg"/><Relationship Id="rId47" Type="http://schemas.openxmlformats.org/officeDocument/2006/relationships/image" Target="media/image7.jpg"/><Relationship Id="rId50" Type="http://schemas.openxmlformats.org/officeDocument/2006/relationships/image" Target="media/image10.jpg"/><Relationship Id="rId55" Type="http://schemas.openxmlformats.org/officeDocument/2006/relationships/hyperlink" Target="%20http://genyborka.ru/9694"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psihotesti.ru/gloss/tag/subekt/" TargetMode="External"/><Relationship Id="rId20" Type="http://schemas.openxmlformats.org/officeDocument/2006/relationships/diagramLayout" Target="diagrams/layout1.xml"/><Relationship Id="rId29" Type="http://schemas.openxmlformats.org/officeDocument/2006/relationships/header" Target="header3.xml"/><Relationship Id="rId41" Type="http://schemas.openxmlformats.org/officeDocument/2006/relationships/footer" Target="footer6.xml"/><Relationship Id="rId54" Type="http://schemas.openxmlformats.org/officeDocument/2006/relationships/hyperlink" Target="http://genyborka.ru/9682"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psihotesti.ru/gloss/tag/vospriyatie/" TargetMode="External"/><Relationship Id="rId24" Type="http://schemas.openxmlformats.org/officeDocument/2006/relationships/image" Target="media/image1.png"/><Relationship Id="rId32" Type="http://schemas.openxmlformats.org/officeDocument/2006/relationships/hyperlink" Target="http://publications.hse.ru/articles/?mg=67628576" TargetMode="External"/><Relationship Id="rId37" Type="http://schemas.openxmlformats.org/officeDocument/2006/relationships/hyperlink" Target="http://dopedu.ru" TargetMode="External"/><Relationship Id="rId40" Type="http://schemas.openxmlformats.org/officeDocument/2006/relationships/hyperlink" Target="http://fgos.isiorao.ru/download/publ.1.php" TargetMode="External"/><Relationship Id="rId45" Type="http://schemas.openxmlformats.org/officeDocument/2006/relationships/image" Target="media/image5.png"/><Relationship Id="rId53" Type="http://schemas.openxmlformats.org/officeDocument/2006/relationships/hyperlink" Target="http://greenplaneta.ru/node/4182" TargetMode="External"/><Relationship Id="rId58" Type="http://schemas.openxmlformats.org/officeDocument/2006/relationships/hyperlink" Target="https://iro38.ru/index.php/aktualnaya-informacziya-novosti/5273-2019-04-25-02-41-12.html" TargetMode="External"/><Relationship Id="rId5" Type="http://schemas.openxmlformats.org/officeDocument/2006/relationships/settings" Target="settings.xml"/><Relationship Id="rId15" Type="http://schemas.openxmlformats.org/officeDocument/2006/relationships/hyperlink" Target="http://psihotesti.ru/gloss/tag/obuchenie/" TargetMode="External"/><Relationship Id="rId23" Type="http://schemas.microsoft.com/office/2007/relationships/diagramDrawing" Target="diagrams/drawing1.xml"/><Relationship Id="rId28" Type="http://schemas.openxmlformats.org/officeDocument/2006/relationships/footer" Target="footer4.xml"/><Relationship Id="rId36" Type="http://schemas.openxmlformats.org/officeDocument/2006/relationships/hyperlink" Target="http://&#1076;&#1086;&#1076;&#1084;&#1089;&#1082;.&#1088;&#1092;" TargetMode="External"/><Relationship Id="rId49" Type="http://schemas.openxmlformats.org/officeDocument/2006/relationships/image" Target="media/image9.jpg"/><Relationship Id="rId57" Type="http://schemas.openxmlformats.org/officeDocument/2006/relationships/hyperlink" Target="http://genyborka.ru/9720" TargetMode="External"/><Relationship Id="rId61" Type="http://schemas.openxmlformats.org/officeDocument/2006/relationships/hyperlink" Target="https://www.iro38.ru/index.php/aktualnaya-informacziya-novosti/4311-2018-03-15-06-56-33.html" TargetMode="External"/><Relationship Id="rId10" Type="http://schemas.openxmlformats.org/officeDocument/2006/relationships/hyperlink" Target="http://psihotesti.ru/gloss/tag/obshchenie/" TargetMode="External"/><Relationship Id="rId19" Type="http://schemas.openxmlformats.org/officeDocument/2006/relationships/diagramData" Target="diagrams/data1.xml"/><Relationship Id="rId31" Type="http://schemas.openxmlformats.org/officeDocument/2006/relationships/hyperlink" Target="http://dic.academic.ru/dic.nsf/enc_philosophy/652" TargetMode="External"/><Relationship Id="rId44" Type="http://schemas.openxmlformats.org/officeDocument/2006/relationships/image" Target="media/image4.jpg"/><Relationship Id="rId52" Type="http://schemas.openxmlformats.org/officeDocument/2006/relationships/hyperlink" Target="http://greenplaneta.ru/node/4180" TargetMode="External"/><Relationship Id="rId60" Type="http://schemas.openxmlformats.org/officeDocument/2006/relationships/hyperlink" Target="http://genyborka.ru/9731" TargetMode="External"/><Relationship Id="rId4" Type="http://schemas.microsoft.com/office/2007/relationships/stylesWithEffects" Target="stylesWithEffects.xml"/><Relationship Id="rId9" Type="http://schemas.openxmlformats.org/officeDocument/2006/relationships/hyperlink" Target="garantF1://5532903.0" TargetMode="External"/><Relationship Id="rId14" Type="http://schemas.openxmlformats.org/officeDocument/2006/relationships/hyperlink" Target="http://psihotesti.ru/gloss/tag/obshchenie/" TargetMode="External"/><Relationship Id="rId22" Type="http://schemas.openxmlformats.org/officeDocument/2006/relationships/diagramColors" Target="diagrams/colors1.xml"/><Relationship Id="rId27" Type="http://schemas.openxmlformats.org/officeDocument/2006/relationships/footer" Target="footer3.xml"/><Relationship Id="rId30" Type="http://schemas.openxmlformats.org/officeDocument/2006/relationships/footer" Target="footer5.xml"/><Relationship Id="rId35" Type="http://schemas.openxmlformats.org/officeDocument/2006/relationships/hyperlink" Target="http://archives.ru/programs/patriot_2015.shtml" TargetMode="External"/><Relationship Id="rId43" Type="http://schemas.openxmlformats.org/officeDocument/2006/relationships/image" Target="media/image3.jpg"/><Relationship Id="rId48" Type="http://schemas.openxmlformats.org/officeDocument/2006/relationships/image" Target="media/image8.jpg"/><Relationship Id="rId56" Type="http://schemas.openxmlformats.org/officeDocument/2006/relationships/hyperlink" Target="http://genyborka.ru/9707" TargetMode="External"/><Relationship Id="rId8" Type="http://schemas.openxmlformats.org/officeDocument/2006/relationships/endnotes" Target="endnotes.xml"/><Relationship Id="rId51" Type="http://schemas.openxmlformats.org/officeDocument/2006/relationships/hyperlink" Target="https://baikal-1.ru/main/180320-quiz/" TargetMode="External"/><Relationship Id="rId3" Type="http://schemas.openxmlformats.org/officeDocument/2006/relationships/styles" Target="styles.xml"/><Relationship Id="rId12" Type="http://schemas.openxmlformats.org/officeDocument/2006/relationships/hyperlink" Target="http://psihotesti.ru/gloss/tag/personalizatsiya/" TargetMode="External"/><Relationship Id="rId17" Type="http://schemas.openxmlformats.org/officeDocument/2006/relationships/footer" Target="footer1.xml"/><Relationship Id="rId25" Type="http://schemas.openxmlformats.org/officeDocument/2006/relationships/header" Target="header1.xml"/><Relationship Id="rId33" Type="http://schemas.openxmlformats.org/officeDocument/2006/relationships/hyperlink" Target="http://www.sworld.com.ua" TargetMode="External"/><Relationship Id="rId38" Type="http://schemas.openxmlformats.org/officeDocument/2006/relationships/hyperlink" Target="http://dopedu.ru" TargetMode="External"/><Relationship Id="rId46" Type="http://schemas.openxmlformats.org/officeDocument/2006/relationships/image" Target="media/image6.jpg"/><Relationship Id="rId59" Type="http://schemas.openxmlformats.org/officeDocument/2006/relationships/hyperlink" Target="http://genyborka.ru/9731"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consultant.ru/" TargetMode="External"/><Relationship Id="rId7" Type="http://schemas.openxmlformats.org/officeDocument/2006/relationships/hyperlink" Target="http://dopedu.ru" TargetMode="External"/><Relationship Id="rId2" Type="http://schemas.openxmlformats.org/officeDocument/2006/relationships/hyperlink" Target="http://www.rg.ru" TargetMode="External"/><Relationship Id="rId1" Type="http://schemas.openxmlformats.org/officeDocument/2006/relationships/hyperlink" Target="http://mosmetod.ru" TargetMode="External"/><Relationship Id="rId6" Type="http://schemas.openxmlformats.org/officeDocument/2006/relationships/hyperlink" Target="http://www.onlinedics.ru" TargetMode="External"/><Relationship Id="rId5" Type="http://schemas.openxmlformats.org/officeDocument/2006/relationships/hyperlink" Target="http://dopedu.ru" TargetMode="External"/><Relationship Id="rId4" Type="http://schemas.openxmlformats.org/officeDocument/2006/relationships/hyperlink" Target="http://dopedu.ru"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742CB43-DB34-4A61-944C-2B7B2CAD09E9}"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ru-RU"/>
        </a:p>
      </dgm:t>
    </dgm:pt>
    <dgm:pt modelId="{5AA9DDC0-F308-430C-8D01-374D415CAE6F}">
      <dgm:prSet phldrT="[Текст]"/>
      <dgm:spPr>
        <a:solidFill>
          <a:schemeClr val="bg2">
            <a:lumMod val="50000"/>
          </a:schemeClr>
        </a:solidFill>
      </dgm:spPr>
      <dgm:t>
        <a:bodyPr/>
        <a:lstStyle/>
        <a:p>
          <a:pPr algn="ctr"/>
          <a:r>
            <a:rPr lang="ru-RU" dirty="0" smtClean="0"/>
            <a:t>Дети</a:t>
          </a:r>
          <a:endParaRPr lang="ru-RU" dirty="0"/>
        </a:p>
      </dgm:t>
    </dgm:pt>
    <dgm:pt modelId="{D521B166-EC14-42B9-8E1B-BCF6AEA09A55}" type="parTrans" cxnId="{07DB83ED-AD4F-4BCA-8EFC-B521B6378816}">
      <dgm:prSet/>
      <dgm:spPr/>
      <dgm:t>
        <a:bodyPr/>
        <a:lstStyle/>
        <a:p>
          <a:pPr algn="ctr"/>
          <a:endParaRPr lang="ru-RU"/>
        </a:p>
      </dgm:t>
    </dgm:pt>
    <dgm:pt modelId="{8904CC71-502D-4749-8EC3-3FB6F6DCB7D7}" type="sibTrans" cxnId="{07DB83ED-AD4F-4BCA-8EFC-B521B6378816}">
      <dgm:prSet/>
      <dgm:spPr>
        <a:solidFill>
          <a:schemeClr val="bg2">
            <a:lumMod val="50000"/>
          </a:schemeClr>
        </a:solidFill>
      </dgm:spPr>
      <dgm:t>
        <a:bodyPr/>
        <a:lstStyle/>
        <a:p>
          <a:pPr algn="ctr"/>
          <a:endParaRPr lang="ru-RU"/>
        </a:p>
      </dgm:t>
    </dgm:pt>
    <dgm:pt modelId="{2FE28996-D9A3-409F-B564-60AFFA5CDB36}">
      <dgm:prSet phldrT="[Текст]"/>
      <dgm:spPr>
        <a:solidFill>
          <a:srgbClr val="92D050"/>
        </a:solidFill>
      </dgm:spPr>
      <dgm:t>
        <a:bodyPr/>
        <a:lstStyle/>
        <a:p>
          <a:pPr algn="ctr"/>
          <a:r>
            <a:rPr lang="ru-RU" dirty="0" smtClean="0"/>
            <a:t>Родители</a:t>
          </a:r>
          <a:endParaRPr lang="ru-RU" dirty="0"/>
        </a:p>
      </dgm:t>
    </dgm:pt>
    <dgm:pt modelId="{E00D49C9-7B11-463E-B20D-745760CF15C4}" type="parTrans" cxnId="{3638B4FD-93BE-4E03-97BC-1DC783401ACF}">
      <dgm:prSet/>
      <dgm:spPr/>
      <dgm:t>
        <a:bodyPr/>
        <a:lstStyle/>
        <a:p>
          <a:pPr algn="ctr"/>
          <a:endParaRPr lang="ru-RU"/>
        </a:p>
      </dgm:t>
    </dgm:pt>
    <dgm:pt modelId="{1C35F84E-F39D-4FE7-AAE2-5E286F2879FD}" type="sibTrans" cxnId="{3638B4FD-93BE-4E03-97BC-1DC783401ACF}">
      <dgm:prSet/>
      <dgm:spPr>
        <a:solidFill>
          <a:srgbClr val="92D050"/>
        </a:solidFill>
      </dgm:spPr>
      <dgm:t>
        <a:bodyPr/>
        <a:lstStyle/>
        <a:p>
          <a:pPr algn="ctr"/>
          <a:endParaRPr lang="ru-RU"/>
        </a:p>
      </dgm:t>
    </dgm:pt>
    <dgm:pt modelId="{9571BB03-9B1B-4724-90B4-E200DB536577}">
      <dgm:prSet phldrT="[Текст]"/>
      <dgm:spPr>
        <a:solidFill>
          <a:srgbClr val="002060"/>
        </a:solidFill>
      </dgm:spPr>
      <dgm:t>
        <a:bodyPr/>
        <a:lstStyle/>
        <a:p>
          <a:pPr algn="ctr"/>
          <a:r>
            <a:rPr lang="ru-RU" dirty="0" smtClean="0"/>
            <a:t>Педагоги</a:t>
          </a:r>
          <a:endParaRPr lang="ru-RU" dirty="0"/>
        </a:p>
      </dgm:t>
    </dgm:pt>
    <dgm:pt modelId="{8236600B-4F20-4D3B-BC6B-23F8AF154F65}" type="parTrans" cxnId="{D2E02343-DADC-4576-AB4E-489F9498C289}">
      <dgm:prSet/>
      <dgm:spPr/>
      <dgm:t>
        <a:bodyPr/>
        <a:lstStyle/>
        <a:p>
          <a:pPr algn="ctr"/>
          <a:endParaRPr lang="ru-RU"/>
        </a:p>
      </dgm:t>
    </dgm:pt>
    <dgm:pt modelId="{A75484A9-D68D-4942-9E64-D2809CB64862}" type="sibTrans" cxnId="{D2E02343-DADC-4576-AB4E-489F9498C289}">
      <dgm:prSet/>
      <dgm:spPr>
        <a:solidFill>
          <a:srgbClr val="002060"/>
        </a:solidFill>
      </dgm:spPr>
      <dgm:t>
        <a:bodyPr/>
        <a:lstStyle/>
        <a:p>
          <a:pPr algn="ctr"/>
          <a:endParaRPr lang="ru-RU"/>
        </a:p>
      </dgm:t>
    </dgm:pt>
    <dgm:pt modelId="{4C4E9D36-235A-43BB-AA95-073724AEE64D}" type="pres">
      <dgm:prSet presAssocID="{1742CB43-DB34-4A61-944C-2B7B2CAD09E9}" presName="cycle" presStyleCnt="0">
        <dgm:presLayoutVars>
          <dgm:dir/>
          <dgm:resizeHandles val="exact"/>
        </dgm:presLayoutVars>
      </dgm:prSet>
      <dgm:spPr/>
      <dgm:t>
        <a:bodyPr/>
        <a:lstStyle/>
        <a:p>
          <a:endParaRPr lang="ru-RU"/>
        </a:p>
      </dgm:t>
    </dgm:pt>
    <dgm:pt modelId="{C7932549-344A-433E-A5FD-24F02FA10FEE}" type="pres">
      <dgm:prSet presAssocID="{5AA9DDC0-F308-430C-8D01-374D415CAE6F}" presName="node" presStyleLbl="node1" presStyleIdx="0" presStyleCnt="3">
        <dgm:presLayoutVars>
          <dgm:bulletEnabled val="1"/>
        </dgm:presLayoutVars>
      </dgm:prSet>
      <dgm:spPr/>
      <dgm:t>
        <a:bodyPr/>
        <a:lstStyle/>
        <a:p>
          <a:endParaRPr lang="ru-RU"/>
        </a:p>
      </dgm:t>
    </dgm:pt>
    <dgm:pt modelId="{4B201455-A9FA-4CC8-9E73-6166448886DA}" type="pres">
      <dgm:prSet presAssocID="{8904CC71-502D-4749-8EC3-3FB6F6DCB7D7}" presName="sibTrans" presStyleLbl="sibTrans2D1" presStyleIdx="0" presStyleCnt="3" custScaleX="163550" custLinFactNeighborX="20714" custLinFactNeighborY="-2521" custRadScaleRad="282874" custRadScaleInc="-2147483648"/>
      <dgm:spPr/>
      <dgm:t>
        <a:bodyPr/>
        <a:lstStyle/>
        <a:p>
          <a:endParaRPr lang="ru-RU"/>
        </a:p>
      </dgm:t>
    </dgm:pt>
    <dgm:pt modelId="{434B8E97-57D6-435D-AAEC-55BBC3897E1A}" type="pres">
      <dgm:prSet presAssocID="{8904CC71-502D-4749-8EC3-3FB6F6DCB7D7}" presName="connectorText" presStyleLbl="sibTrans2D1" presStyleIdx="0" presStyleCnt="3"/>
      <dgm:spPr/>
      <dgm:t>
        <a:bodyPr/>
        <a:lstStyle/>
        <a:p>
          <a:endParaRPr lang="ru-RU"/>
        </a:p>
      </dgm:t>
    </dgm:pt>
    <dgm:pt modelId="{3D27FC5C-80B7-4C5D-87B7-90F4AABB12C5}" type="pres">
      <dgm:prSet presAssocID="{2FE28996-D9A3-409F-B564-60AFFA5CDB36}" presName="node" presStyleLbl="node1" presStyleIdx="1" presStyleCnt="3" custRadScaleRad="114526" custRadScaleInc="-9744">
        <dgm:presLayoutVars>
          <dgm:bulletEnabled val="1"/>
        </dgm:presLayoutVars>
      </dgm:prSet>
      <dgm:spPr/>
      <dgm:t>
        <a:bodyPr/>
        <a:lstStyle/>
        <a:p>
          <a:endParaRPr lang="ru-RU"/>
        </a:p>
      </dgm:t>
    </dgm:pt>
    <dgm:pt modelId="{D1B1CD15-A142-4E57-93A8-95643887D244}" type="pres">
      <dgm:prSet presAssocID="{1C35F84E-F39D-4FE7-AAE2-5E286F2879FD}" presName="sibTrans" presStyleLbl="sibTrans2D1" presStyleIdx="1" presStyleCnt="3" custScaleX="119632"/>
      <dgm:spPr/>
      <dgm:t>
        <a:bodyPr/>
        <a:lstStyle/>
        <a:p>
          <a:endParaRPr lang="ru-RU"/>
        </a:p>
      </dgm:t>
    </dgm:pt>
    <dgm:pt modelId="{B29CE02F-A9B1-4AC3-ADBD-01F71DBB09EE}" type="pres">
      <dgm:prSet presAssocID="{1C35F84E-F39D-4FE7-AAE2-5E286F2879FD}" presName="connectorText" presStyleLbl="sibTrans2D1" presStyleIdx="1" presStyleCnt="3"/>
      <dgm:spPr/>
      <dgm:t>
        <a:bodyPr/>
        <a:lstStyle/>
        <a:p>
          <a:endParaRPr lang="ru-RU"/>
        </a:p>
      </dgm:t>
    </dgm:pt>
    <dgm:pt modelId="{E9B999B0-1452-4FFE-A094-9A29177AAE59}" type="pres">
      <dgm:prSet presAssocID="{9571BB03-9B1B-4724-90B4-E200DB536577}" presName="node" presStyleLbl="node1" presStyleIdx="2" presStyleCnt="3" custRadScaleRad="119092" custRadScaleInc="7792">
        <dgm:presLayoutVars>
          <dgm:bulletEnabled val="1"/>
        </dgm:presLayoutVars>
      </dgm:prSet>
      <dgm:spPr/>
      <dgm:t>
        <a:bodyPr/>
        <a:lstStyle/>
        <a:p>
          <a:endParaRPr lang="ru-RU"/>
        </a:p>
      </dgm:t>
    </dgm:pt>
    <dgm:pt modelId="{446F33B4-59F1-48F3-84BE-816987B7D22D}" type="pres">
      <dgm:prSet presAssocID="{A75484A9-D68D-4942-9E64-D2809CB64862}" presName="sibTrans" presStyleLbl="sibTrans2D1" presStyleIdx="2" presStyleCnt="3" custScaleX="152688" custLinFactNeighborX="-30682" custLinFactNeighborY="-24636"/>
      <dgm:spPr/>
      <dgm:t>
        <a:bodyPr/>
        <a:lstStyle/>
        <a:p>
          <a:endParaRPr lang="ru-RU"/>
        </a:p>
      </dgm:t>
    </dgm:pt>
    <dgm:pt modelId="{52182820-B01B-4BB4-90D0-2277DC7D91E6}" type="pres">
      <dgm:prSet presAssocID="{A75484A9-D68D-4942-9E64-D2809CB64862}" presName="connectorText" presStyleLbl="sibTrans2D1" presStyleIdx="2" presStyleCnt="3"/>
      <dgm:spPr/>
      <dgm:t>
        <a:bodyPr/>
        <a:lstStyle/>
        <a:p>
          <a:endParaRPr lang="ru-RU"/>
        </a:p>
      </dgm:t>
    </dgm:pt>
  </dgm:ptLst>
  <dgm:cxnLst>
    <dgm:cxn modelId="{55820AE1-561B-4251-A779-B9264BC05825}" type="presOf" srcId="{A75484A9-D68D-4942-9E64-D2809CB64862}" destId="{446F33B4-59F1-48F3-84BE-816987B7D22D}" srcOrd="0" destOrd="0" presId="urn:microsoft.com/office/officeart/2005/8/layout/cycle2"/>
    <dgm:cxn modelId="{872B5E45-3B22-47B4-9A9A-BCA1BD6F20E7}" type="presOf" srcId="{1C35F84E-F39D-4FE7-AAE2-5E286F2879FD}" destId="{B29CE02F-A9B1-4AC3-ADBD-01F71DBB09EE}" srcOrd="1" destOrd="0" presId="urn:microsoft.com/office/officeart/2005/8/layout/cycle2"/>
    <dgm:cxn modelId="{AD54EA95-DFCC-4905-BA14-9992101BF46C}" type="presOf" srcId="{1742CB43-DB34-4A61-944C-2B7B2CAD09E9}" destId="{4C4E9D36-235A-43BB-AA95-073724AEE64D}" srcOrd="0" destOrd="0" presId="urn:microsoft.com/office/officeart/2005/8/layout/cycle2"/>
    <dgm:cxn modelId="{A9C7A77E-949A-4E78-9838-EB30B3D10009}" type="presOf" srcId="{9571BB03-9B1B-4724-90B4-E200DB536577}" destId="{E9B999B0-1452-4FFE-A094-9A29177AAE59}" srcOrd="0" destOrd="0" presId="urn:microsoft.com/office/officeart/2005/8/layout/cycle2"/>
    <dgm:cxn modelId="{FA6BFC19-8009-471E-BC95-5D6275A5B42A}" type="presOf" srcId="{A75484A9-D68D-4942-9E64-D2809CB64862}" destId="{52182820-B01B-4BB4-90D0-2277DC7D91E6}" srcOrd="1" destOrd="0" presId="urn:microsoft.com/office/officeart/2005/8/layout/cycle2"/>
    <dgm:cxn modelId="{CDED37AD-D89E-4B93-83DE-6426E6DBA428}" type="presOf" srcId="{2FE28996-D9A3-409F-B564-60AFFA5CDB36}" destId="{3D27FC5C-80B7-4C5D-87B7-90F4AABB12C5}" srcOrd="0" destOrd="0" presId="urn:microsoft.com/office/officeart/2005/8/layout/cycle2"/>
    <dgm:cxn modelId="{9610898A-6B20-4619-9E7C-0A196CCE9289}" type="presOf" srcId="{8904CC71-502D-4749-8EC3-3FB6F6DCB7D7}" destId="{434B8E97-57D6-435D-AAEC-55BBC3897E1A}" srcOrd="1" destOrd="0" presId="urn:microsoft.com/office/officeart/2005/8/layout/cycle2"/>
    <dgm:cxn modelId="{422AB102-30F3-41DD-B1F1-F3359A9239E3}" type="presOf" srcId="{1C35F84E-F39D-4FE7-AAE2-5E286F2879FD}" destId="{D1B1CD15-A142-4E57-93A8-95643887D244}" srcOrd="0" destOrd="0" presId="urn:microsoft.com/office/officeart/2005/8/layout/cycle2"/>
    <dgm:cxn modelId="{6E8AC0AD-3160-4D6A-81BE-D3503FF98B2F}" type="presOf" srcId="{5AA9DDC0-F308-430C-8D01-374D415CAE6F}" destId="{C7932549-344A-433E-A5FD-24F02FA10FEE}" srcOrd="0" destOrd="0" presId="urn:microsoft.com/office/officeart/2005/8/layout/cycle2"/>
    <dgm:cxn modelId="{07DB83ED-AD4F-4BCA-8EFC-B521B6378816}" srcId="{1742CB43-DB34-4A61-944C-2B7B2CAD09E9}" destId="{5AA9DDC0-F308-430C-8D01-374D415CAE6F}" srcOrd="0" destOrd="0" parTransId="{D521B166-EC14-42B9-8E1B-BCF6AEA09A55}" sibTransId="{8904CC71-502D-4749-8EC3-3FB6F6DCB7D7}"/>
    <dgm:cxn modelId="{59D039EC-3747-4B30-AD2F-49055E284D4E}" type="presOf" srcId="{8904CC71-502D-4749-8EC3-3FB6F6DCB7D7}" destId="{4B201455-A9FA-4CC8-9E73-6166448886DA}" srcOrd="0" destOrd="0" presId="urn:microsoft.com/office/officeart/2005/8/layout/cycle2"/>
    <dgm:cxn modelId="{3638B4FD-93BE-4E03-97BC-1DC783401ACF}" srcId="{1742CB43-DB34-4A61-944C-2B7B2CAD09E9}" destId="{2FE28996-D9A3-409F-B564-60AFFA5CDB36}" srcOrd="1" destOrd="0" parTransId="{E00D49C9-7B11-463E-B20D-745760CF15C4}" sibTransId="{1C35F84E-F39D-4FE7-AAE2-5E286F2879FD}"/>
    <dgm:cxn modelId="{D2E02343-DADC-4576-AB4E-489F9498C289}" srcId="{1742CB43-DB34-4A61-944C-2B7B2CAD09E9}" destId="{9571BB03-9B1B-4724-90B4-E200DB536577}" srcOrd="2" destOrd="0" parTransId="{8236600B-4F20-4D3B-BC6B-23F8AF154F65}" sibTransId="{A75484A9-D68D-4942-9E64-D2809CB64862}"/>
    <dgm:cxn modelId="{505401C5-49E0-4DAA-B4B5-298B185955F1}" type="presParOf" srcId="{4C4E9D36-235A-43BB-AA95-073724AEE64D}" destId="{C7932549-344A-433E-A5FD-24F02FA10FEE}" srcOrd="0" destOrd="0" presId="urn:microsoft.com/office/officeart/2005/8/layout/cycle2"/>
    <dgm:cxn modelId="{8E9FD37B-80D2-40D5-AE4F-798161403F1D}" type="presParOf" srcId="{4C4E9D36-235A-43BB-AA95-073724AEE64D}" destId="{4B201455-A9FA-4CC8-9E73-6166448886DA}" srcOrd="1" destOrd="0" presId="urn:microsoft.com/office/officeart/2005/8/layout/cycle2"/>
    <dgm:cxn modelId="{58BA0E5F-E062-4A25-A823-A721E542C43C}" type="presParOf" srcId="{4B201455-A9FA-4CC8-9E73-6166448886DA}" destId="{434B8E97-57D6-435D-AAEC-55BBC3897E1A}" srcOrd="0" destOrd="0" presId="urn:microsoft.com/office/officeart/2005/8/layout/cycle2"/>
    <dgm:cxn modelId="{28C42B04-4FC2-43B2-8E1F-220AF4440846}" type="presParOf" srcId="{4C4E9D36-235A-43BB-AA95-073724AEE64D}" destId="{3D27FC5C-80B7-4C5D-87B7-90F4AABB12C5}" srcOrd="2" destOrd="0" presId="urn:microsoft.com/office/officeart/2005/8/layout/cycle2"/>
    <dgm:cxn modelId="{9B7551C5-FB32-4843-9C94-E76BCC654F29}" type="presParOf" srcId="{4C4E9D36-235A-43BB-AA95-073724AEE64D}" destId="{D1B1CD15-A142-4E57-93A8-95643887D244}" srcOrd="3" destOrd="0" presId="urn:microsoft.com/office/officeart/2005/8/layout/cycle2"/>
    <dgm:cxn modelId="{49F81752-0480-4253-BB94-E302D8914ADE}" type="presParOf" srcId="{D1B1CD15-A142-4E57-93A8-95643887D244}" destId="{B29CE02F-A9B1-4AC3-ADBD-01F71DBB09EE}" srcOrd="0" destOrd="0" presId="urn:microsoft.com/office/officeart/2005/8/layout/cycle2"/>
    <dgm:cxn modelId="{F519DE85-9DFD-4DF3-AFDA-7BE26E9EC155}" type="presParOf" srcId="{4C4E9D36-235A-43BB-AA95-073724AEE64D}" destId="{E9B999B0-1452-4FFE-A094-9A29177AAE59}" srcOrd="4" destOrd="0" presId="urn:microsoft.com/office/officeart/2005/8/layout/cycle2"/>
    <dgm:cxn modelId="{68D2343A-86F6-4BFC-BA92-30A7BBD1F479}" type="presParOf" srcId="{4C4E9D36-235A-43BB-AA95-073724AEE64D}" destId="{446F33B4-59F1-48F3-84BE-816987B7D22D}" srcOrd="5" destOrd="0" presId="urn:microsoft.com/office/officeart/2005/8/layout/cycle2"/>
    <dgm:cxn modelId="{D92B35AB-0BD9-4C2C-8D4B-D14CABFACB3D}" type="presParOf" srcId="{446F33B4-59F1-48F3-84BE-816987B7D22D}" destId="{52182820-B01B-4BB4-90D0-2277DC7D91E6}" srcOrd="0" destOrd="0" presId="urn:microsoft.com/office/officeart/2005/8/layout/cycle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932549-344A-433E-A5FD-24F02FA10FEE}">
      <dsp:nvSpPr>
        <dsp:cNvPr id="0" name=""/>
        <dsp:cNvSpPr/>
      </dsp:nvSpPr>
      <dsp:spPr>
        <a:xfrm>
          <a:off x="1232575" y="89"/>
          <a:ext cx="735248" cy="735248"/>
        </a:xfrm>
        <a:prstGeom prst="ellipse">
          <a:avLst/>
        </a:prstGeom>
        <a:solidFill>
          <a:schemeClr val="bg2">
            <a:lumMod val="5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ru-RU" sz="900" kern="1200" dirty="0" smtClean="0"/>
            <a:t>Дети</a:t>
          </a:r>
          <a:endParaRPr lang="ru-RU" sz="900" kern="1200" dirty="0"/>
        </a:p>
      </dsp:txBody>
      <dsp:txXfrm>
        <a:off x="1340250" y="107764"/>
        <a:ext cx="519898" cy="519898"/>
      </dsp:txXfrm>
    </dsp:sp>
    <dsp:sp modelId="{4B201455-A9FA-4CC8-9E73-6166448886DA}">
      <dsp:nvSpPr>
        <dsp:cNvPr id="0" name=""/>
        <dsp:cNvSpPr/>
      </dsp:nvSpPr>
      <dsp:spPr>
        <a:xfrm rot="3273981">
          <a:off x="1795817" y="700022"/>
          <a:ext cx="357767" cy="248146"/>
        </a:xfrm>
        <a:prstGeom prst="rightArrow">
          <a:avLst>
            <a:gd name="adj1" fmla="val 60000"/>
            <a:gd name="adj2" fmla="val 50000"/>
          </a:avLst>
        </a:prstGeom>
        <a:solidFill>
          <a:schemeClr val="bg2">
            <a:lumMod val="5000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1811459" y="719323"/>
        <a:ext cx="283323" cy="148888"/>
      </dsp:txXfrm>
    </dsp:sp>
    <dsp:sp modelId="{3D27FC5C-80B7-4C5D-87B7-90F4AABB12C5}">
      <dsp:nvSpPr>
        <dsp:cNvPr id="0" name=""/>
        <dsp:cNvSpPr/>
      </dsp:nvSpPr>
      <dsp:spPr>
        <a:xfrm>
          <a:off x="1898132" y="935454"/>
          <a:ext cx="735248" cy="735248"/>
        </a:xfrm>
        <a:prstGeom prst="ellipse">
          <a:avLst/>
        </a:prstGeom>
        <a:solidFill>
          <a:srgbClr val="92D05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ru-RU" sz="900" kern="1200" dirty="0" smtClean="0"/>
            <a:t>Родители</a:t>
          </a:r>
          <a:endParaRPr lang="ru-RU" sz="900" kern="1200" dirty="0"/>
        </a:p>
      </dsp:txBody>
      <dsp:txXfrm>
        <a:off x="2005807" y="1043129"/>
        <a:ext cx="519898" cy="519898"/>
      </dsp:txXfrm>
    </dsp:sp>
    <dsp:sp modelId="{D1B1CD15-A142-4E57-93A8-95643887D244}">
      <dsp:nvSpPr>
        <dsp:cNvPr id="0" name=""/>
        <dsp:cNvSpPr/>
      </dsp:nvSpPr>
      <dsp:spPr>
        <a:xfrm rot="10748929">
          <a:off x="1404110" y="1188905"/>
          <a:ext cx="390612" cy="248146"/>
        </a:xfrm>
        <a:prstGeom prst="rightArrow">
          <a:avLst>
            <a:gd name="adj1" fmla="val 60000"/>
            <a:gd name="adj2" fmla="val 50000"/>
          </a:avLst>
        </a:prstGeom>
        <a:solidFill>
          <a:srgbClr val="92D05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rot="10800000">
        <a:off x="1478550" y="1237981"/>
        <a:ext cx="316168" cy="148888"/>
      </dsp:txXfrm>
    </dsp:sp>
    <dsp:sp modelId="{E9B999B0-1452-4FFE-A094-9A29177AAE59}">
      <dsp:nvSpPr>
        <dsp:cNvPr id="0" name=""/>
        <dsp:cNvSpPr/>
      </dsp:nvSpPr>
      <dsp:spPr>
        <a:xfrm>
          <a:off x="546973" y="955528"/>
          <a:ext cx="735248" cy="735248"/>
        </a:xfrm>
        <a:prstGeom prst="ellipse">
          <a:avLst/>
        </a:prstGeom>
        <a:solidFill>
          <a:srgbClr val="002060"/>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ru-RU" sz="900" kern="1200" dirty="0" smtClean="0"/>
            <a:t>Педагоги</a:t>
          </a:r>
          <a:endParaRPr lang="ru-RU" sz="900" kern="1200" dirty="0"/>
        </a:p>
      </dsp:txBody>
      <dsp:txXfrm>
        <a:off x="654648" y="1063203"/>
        <a:ext cx="519898" cy="519898"/>
      </dsp:txXfrm>
    </dsp:sp>
    <dsp:sp modelId="{446F33B4-59F1-48F3-84BE-816987B7D22D}">
      <dsp:nvSpPr>
        <dsp:cNvPr id="0" name=""/>
        <dsp:cNvSpPr/>
      </dsp:nvSpPr>
      <dsp:spPr>
        <a:xfrm rot="18339745">
          <a:off x="1003548" y="665598"/>
          <a:ext cx="356655" cy="248146"/>
        </a:xfrm>
        <a:prstGeom prst="rightArrow">
          <a:avLst>
            <a:gd name="adj1" fmla="val 60000"/>
            <a:gd name="adj2" fmla="val 50000"/>
          </a:avLst>
        </a:prstGeom>
        <a:solidFill>
          <a:srgbClr val="002060"/>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ru-RU" sz="700" kern="1200"/>
        </a:p>
      </dsp:txBody>
      <dsp:txXfrm>
        <a:off x="1019069" y="745469"/>
        <a:ext cx="282211" cy="148888"/>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33C43C-DA0E-44DF-BE1A-2DE425B8E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115</Pages>
  <Words>30481</Words>
  <Characters>173747</Characters>
  <Application>Microsoft Office Word</Application>
  <DocSecurity>0</DocSecurity>
  <Lines>1447</Lines>
  <Paragraphs>407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203821</CharactersWithSpaces>
  <SharedDoc>false</SharedDoc>
  <HLinks>
    <vt:vector size="168" baseType="variant">
      <vt:variant>
        <vt:i4>131141</vt:i4>
      </vt:variant>
      <vt:variant>
        <vt:i4>36</vt:i4>
      </vt:variant>
      <vt:variant>
        <vt:i4>0</vt:i4>
      </vt:variant>
      <vt:variant>
        <vt:i4>5</vt:i4>
      </vt:variant>
      <vt:variant>
        <vt:lpwstr>http://www.rg.ru/</vt:lpwstr>
      </vt:variant>
      <vt:variant>
        <vt:lpwstr/>
      </vt:variant>
      <vt:variant>
        <vt:i4>4</vt:i4>
      </vt:variant>
      <vt:variant>
        <vt:i4>33</vt:i4>
      </vt:variant>
      <vt:variant>
        <vt:i4>0</vt:i4>
      </vt:variant>
      <vt:variant>
        <vt:i4>5</vt:i4>
      </vt:variant>
      <vt:variant>
        <vt:lpwstr>http://dopedu.ru/</vt:lpwstr>
      </vt:variant>
      <vt:variant>
        <vt:lpwstr/>
      </vt:variant>
      <vt:variant>
        <vt:i4>2883636</vt:i4>
      </vt:variant>
      <vt:variant>
        <vt:i4>30</vt:i4>
      </vt:variant>
      <vt:variant>
        <vt:i4>0</vt:i4>
      </vt:variant>
      <vt:variant>
        <vt:i4>5</vt:i4>
      </vt:variant>
      <vt:variant>
        <vt:lpwstr>http://base.consultant.ru/</vt:lpwstr>
      </vt:variant>
      <vt:variant>
        <vt:lpwstr/>
      </vt:variant>
      <vt:variant>
        <vt:i4>4</vt:i4>
      </vt:variant>
      <vt:variant>
        <vt:i4>27</vt:i4>
      </vt:variant>
      <vt:variant>
        <vt:i4>0</vt:i4>
      </vt:variant>
      <vt:variant>
        <vt:i4>5</vt:i4>
      </vt:variant>
      <vt:variant>
        <vt:lpwstr>http://dopedu.ru/</vt:lpwstr>
      </vt:variant>
      <vt:variant>
        <vt:lpwstr/>
      </vt:variant>
      <vt:variant>
        <vt:i4>2031645</vt:i4>
      </vt:variant>
      <vt:variant>
        <vt:i4>24</vt:i4>
      </vt:variant>
      <vt:variant>
        <vt:i4>0</vt:i4>
      </vt:variant>
      <vt:variant>
        <vt:i4>5</vt:i4>
      </vt:variant>
      <vt:variant>
        <vt:lpwstr>http://zazdoc.ru/</vt:lpwstr>
      </vt:variant>
      <vt:variant>
        <vt:lpwstr/>
      </vt:variant>
      <vt:variant>
        <vt:i4>4</vt:i4>
      </vt:variant>
      <vt:variant>
        <vt:i4>21</vt:i4>
      </vt:variant>
      <vt:variant>
        <vt:i4>0</vt:i4>
      </vt:variant>
      <vt:variant>
        <vt:i4>5</vt:i4>
      </vt:variant>
      <vt:variant>
        <vt:lpwstr>http://dopedu.ru/</vt:lpwstr>
      </vt:variant>
      <vt:variant>
        <vt:lpwstr/>
      </vt:variant>
      <vt:variant>
        <vt:i4>1704026</vt:i4>
      </vt:variant>
      <vt:variant>
        <vt:i4>18</vt:i4>
      </vt:variant>
      <vt:variant>
        <vt:i4>0</vt:i4>
      </vt:variant>
      <vt:variant>
        <vt:i4>5</vt:i4>
      </vt:variant>
      <vt:variant>
        <vt:lpwstr>http://www.onlinedics.ru/</vt:lpwstr>
      </vt:variant>
      <vt:variant>
        <vt:lpwstr/>
      </vt:variant>
      <vt:variant>
        <vt:i4>113</vt:i4>
      </vt:variant>
      <vt:variant>
        <vt:i4>15</vt:i4>
      </vt:variant>
      <vt:variant>
        <vt:i4>0</vt:i4>
      </vt:variant>
      <vt:variant>
        <vt:i4>5</vt:i4>
      </vt:variant>
      <vt:variant>
        <vt:lpwstr>http://додмск.рф/</vt:lpwstr>
      </vt:variant>
      <vt:variant>
        <vt:lpwstr/>
      </vt:variant>
      <vt:variant>
        <vt:i4>5570634</vt:i4>
      </vt:variant>
      <vt:variant>
        <vt:i4>12</vt:i4>
      </vt:variant>
      <vt:variant>
        <vt:i4>0</vt:i4>
      </vt:variant>
      <vt:variant>
        <vt:i4>5</vt:i4>
      </vt:variant>
      <vt:variant>
        <vt:lpwstr>http://www.sworld.com.ua/</vt:lpwstr>
      </vt:variant>
      <vt:variant>
        <vt:lpwstr/>
      </vt:variant>
      <vt:variant>
        <vt:i4>8126525</vt:i4>
      </vt:variant>
      <vt:variant>
        <vt:i4>9</vt:i4>
      </vt:variant>
      <vt:variant>
        <vt:i4>0</vt:i4>
      </vt:variant>
      <vt:variant>
        <vt:i4>5</vt:i4>
      </vt:variant>
      <vt:variant>
        <vt:lpwstr>http://ru.wikipedia.org/wiki/%D0%A1%D0%9C%D0%98</vt:lpwstr>
      </vt:variant>
      <vt:variant>
        <vt:lpwstr/>
      </vt:variant>
      <vt:variant>
        <vt:i4>786511</vt:i4>
      </vt:variant>
      <vt:variant>
        <vt:i4>6</vt:i4>
      </vt:variant>
      <vt:variant>
        <vt:i4>0</vt:i4>
      </vt:variant>
      <vt:variant>
        <vt:i4>5</vt:i4>
      </vt:variant>
      <vt:variant>
        <vt:lpwstr>http://dic.academic.ru/dic.nsf/ruwiki/704980</vt:lpwstr>
      </vt:variant>
      <vt:variant>
        <vt:lpwstr/>
      </vt:variant>
      <vt:variant>
        <vt:i4>4784171</vt:i4>
      </vt:variant>
      <vt:variant>
        <vt:i4>3</vt:i4>
      </vt:variant>
      <vt:variant>
        <vt:i4>0</vt:i4>
      </vt:variant>
      <vt:variant>
        <vt:i4>5</vt:i4>
      </vt:variant>
      <vt:variant>
        <vt:lpwstr>http://skno.irkobl.ru/sites/skno/licensing_new/npa/12.12.29_273-%D0%A4%D0%97_%D0%9E%D0%B1_%D0%BE%D0%B1%D1%80%D0%B0%D0%B7%D0%BE%D0%B2%D0%B0%D0%BD%D0%B8%D0%B8_%D0%B2_%D0%A0%D0%BE%D1%81%D1%81%D0%B8%D0%B9%D1%81%D0%BA%D0%BE%D0%B9_%D0%A4%D0%B5%D0%B4%D0%B5%D1%80%D0%B0%D1%86%D0%B8%D0%B8.pdf</vt:lpwstr>
      </vt:variant>
      <vt:variant>
        <vt:lpwstr/>
      </vt:variant>
      <vt:variant>
        <vt:i4>3932276</vt:i4>
      </vt:variant>
      <vt:variant>
        <vt:i4>0</vt:i4>
      </vt:variant>
      <vt:variant>
        <vt:i4>0</vt:i4>
      </vt:variant>
      <vt:variant>
        <vt:i4>5</vt:i4>
      </vt:variant>
      <vt:variant>
        <vt:lpwstr>http://www.dt-ang.ru/glavnoe-meniu/kontakti</vt:lpwstr>
      </vt:variant>
      <vt:variant>
        <vt:lpwstr/>
      </vt:variant>
      <vt:variant>
        <vt:i4>2883636</vt:i4>
      </vt:variant>
      <vt:variant>
        <vt:i4>42</vt:i4>
      </vt:variant>
      <vt:variant>
        <vt:i4>0</vt:i4>
      </vt:variant>
      <vt:variant>
        <vt:i4>5</vt:i4>
      </vt:variant>
      <vt:variant>
        <vt:lpwstr>http://base.consultant.ru/</vt:lpwstr>
      </vt:variant>
      <vt:variant>
        <vt:lpwstr/>
      </vt:variant>
      <vt:variant>
        <vt:i4>70385711</vt:i4>
      </vt:variant>
      <vt:variant>
        <vt:i4>39</vt:i4>
      </vt:variant>
      <vt:variant>
        <vt:i4>0</vt:i4>
      </vt:variant>
      <vt:variant>
        <vt:i4>5</vt:i4>
      </vt:variant>
      <vt:variant>
        <vt:lpwstr>http://минобрнауки.рф/</vt:lpwstr>
      </vt:variant>
      <vt:variant>
        <vt:lpwstr/>
      </vt:variant>
      <vt:variant>
        <vt:i4>2031645</vt:i4>
      </vt:variant>
      <vt:variant>
        <vt:i4>36</vt:i4>
      </vt:variant>
      <vt:variant>
        <vt:i4>0</vt:i4>
      </vt:variant>
      <vt:variant>
        <vt:i4>5</vt:i4>
      </vt:variant>
      <vt:variant>
        <vt:lpwstr>http://zazdoc.ru/</vt:lpwstr>
      </vt:variant>
      <vt:variant>
        <vt:lpwstr/>
      </vt:variant>
      <vt:variant>
        <vt:i4>131141</vt:i4>
      </vt:variant>
      <vt:variant>
        <vt:i4>33</vt:i4>
      </vt:variant>
      <vt:variant>
        <vt:i4>0</vt:i4>
      </vt:variant>
      <vt:variant>
        <vt:i4>5</vt:i4>
      </vt:variant>
      <vt:variant>
        <vt:lpwstr>http://www.rg.ru/</vt:lpwstr>
      </vt:variant>
      <vt:variant>
        <vt:lpwstr/>
      </vt:variant>
      <vt:variant>
        <vt:i4>1704026</vt:i4>
      </vt:variant>
      <vt:variant>
        <vt:i4>30</vt:i4>
      </vt:variant>
      <vt:variant>
        <vt:i4>0</vt:i4>
      </vt:variant>
      <vt:variant>
        <vt:i4>5</vt:i4>
      </vt:variant>
      <vt:variant>
        <vt:lpwstr>http://www.onlinedics.ru/</vt:lpwstr>
      </vt:variant>
      <vt:variant>
        <vt:lpwstr/>
      </vt:variant>
      <vt:variant>
        <vt:i4>4</vt:i4>
      </vt:variant>
      <vt:variant>
        <vt:i4>27</vt:i4>
      </vt:variant>
      <vt:variant>
        <vt:i4>0</vt:i4>
      </vt:variant>
      <vt:variant>
        <vt:i4>5</vt:i4>
      </vt:variant>
      <vt:variant>
        <vt:lpwstr>http://dopedu.ru/</vt:lpwstr>
      </vt:variant>
      <vt:variant>
        <vt:lpwstr/>
      </vt:variant>
      <vt:variant>
        <vt:i4>4</vt:i4>
      </vt:variant>
      <vt:variant>
        <vt:i4>24</vt:i4>
      </vt:variant>
      <vt:variant>
        <vt:i4>0</vt:i4>
      </vt:variant>
      <vt:variant>
        <vt:i4>5</vt:i4>
      </vt:variant>
      <vt:variant>
        <vt:lpwstr>http://dopedu.ru/</vt:lpwstr>
      </vt:variant>
      <vt:variant>
        <vt:lpwstr/>
      </vt:variant>
      <vt:variant>
        <vt:i4>4</vt:i4>
      </vt:variant>
      <vt:variant>
        <vt:i4>21</vt:i4>
      </vt:variant>
      <vt:variant>
        <vt:i4>0</vt:i4>
      </vt:variant>
      <vt:variant>
        <vt:i4>5</vt:i4>
      </vt:variant>
      <vt:variant>
        <vt:lpwstr>http://dopedu.ru/</vt:lpwstr>
      </vt:variant>
      <vt:variant>
        <vt:lpwstr/>
      </vt:variant>
      <vt:variant>
        <vt:i4>5570634</vt:i4>
      </vt:variant>
      <vt:variant>
        <vt:i4>18</vt:i4>
      </vt:variant>
      <vt:variant>
        <vt:i4>0</vt:i4>
      </vt:variant>
      <vt:variant>
        <vt:i4>5</vt:i4>
      </vt:variant>
      <vt:variant>
        <vt:lpwstr>http://www.sworld.com.ua/</vt:lpwstr>
      </vt:variant>
      <vt:variant>
        <vt:lpwstr/>
      </vt:variant>
      <vt:variant>
        <vt:i4>113</vt:i4>
      </vt:variant>
      <vt:variant>
        <vt:i4>15</vt:i4>
      </vt:variant>
      <vt:variant>
        <vt:i4>0</vt:i4>
      </vt:variant>
      <vt:variant>
        <vt:i4>5</vt:i4>
      </vt:variant>
      <vt:variant>
        <vt:lpwstr>http://додмск.рф/</vt:lpwstr>
      </vt:variant>
      <vt:variant>
        <vt:lpwstr/>
      </vt:variant>
      <vt:variant>
        <vt:i4>4</vt:i4>
      </vt:variant>
      <vt:variant>
        <vt:i4>12</vt:i4>
      </vt:variant>
      <vt:variant>
        <vt:i4>0</vt:i4>
      </vt:variant>
      <vt:variant>
        <vt:i4>5</vt:i4>
      </vt:variant>
      <vt:variant>
        <vt:lpwstr>http://dopedu.ru/</vt:lpwstr>
      </vt:variant>
      <vt:variant>
        <vt:lpwstr/>
      </vt:variant>
      <vt:variant>
        <vt:i4>4</vt:i4>
      </vt:variant>
      <vt:variant>
        <vt:i4>9</vt:i4>
      </vt:variant>
      <vt:variant>
        <vt:i4>0</vt:i4>
      </vt:variant>
      <vt:variant>
        <vt:i4>5</vt:i4>
      </vt:variant>
      <vt:variant>
        <vt:lpwstr>http://dopedu.ru/</vt:lpwstr>
      </vt:variant>
      <vt:variant>
        <vt:lpwstr/>
      </vt:variant>
      <vt:variant>
        <vt:i4>4</vt:i4>
      </vt:variant>
      <vt:variant>
        <vt:i4>6</vt:i4>
      </vt:variant>
      <vt:variant>
        <vt:i4>0</vt:i4>
      </vt:variant>
      <vt:variant>
        <vt:i4>5</vt:i4>
      </vt:variant>
      <vt:variant>
        <vt:lpwstr>http://dopedu.ru/</vt:lpwstr>
      </vt:variant>
      <vt:variant>
        <vt:lpwstr/>
      </vt:variant>
      <vt:variant>
        <vt:i4>2031645</vt:i4>
      </vt:variant>
      <vt:variant>
        <vt:i4>3</vt:i4>
      </vt:variant>
      <vt:variant>
        <vt:i4>0</vt:i4>
      </vt:variant>
      <vt:variant>
        <vt:i4>5</vt:i4>
      </vt:variant>
      <vt:variant>
        <vt:lpwstr>http://zazdoc.ru/</vt:lpwstr>
      </vt:variant>
      <vt:variant>
        <vt:lpwstr/>
      </vt:variant>
      <vt:variant>
        <vt:i4>131141</vt:i4>
      </vt:variant>
      <vt:variant>
        <vt:i4>0</vt:i4>
      </vt:variant>
      <vt:variant>
        <vt:i4>0</vt:i4>
      </vt:variant>
      <vt:variant>
        <vt:i4>5</vt:i4>
      </vt:variant>
      <vt:variant>
        <vt:lpwstr>http://www.rg.ru/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Лена</cp:lastModifiedBy>
  <cp:revision>5</cp:revision>
  <cp:lastPrinted>2015-12-02T02:38:00Z</cp:lastPrinted>
  <dcterms:created xsi:type="dcterms:W3CDTF">2021-03-09T05:08:00Z</dcterms:created>
  <dcterms:modified xsi:type="dcterms:W3CDTF">2021-03-17T09:14:00Z</dcterms:modified>
</cp:coreProperties>
</file>