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9ED" w:rsidRDefault="007F4214" w:rsidP="007F4214">
      <w:pPr>
        <w:pStyle w:val="1"/>
        <w:spacing w:before="95"/>
        <w:ind w:right="3827"/>
        <w:jc w:val="center"/>
        <w:rPr>
          <w:rFonts w:ascii="Times New Roman" w:hAnsi="Times New Roman"/>
          <w:b/>
          <w:color w:val="auto"/>
          <w:sz w:val="24"/>
          <w:szCs w:val="24"/>
        </w:rPr>
      </w:pPr>
      <w:r>
        <w:rPr>
          <w:rFonts w:ascii="Times New Roman" w:eastAsiaTheme="minorEastAsia" w:hAnsi="Times New Roman"/>
          <w:b/>
          <w:noProof/>
          <w:color w:val="auto"/>
          <w:sz w:val="28"/>
          <w:szCs w:val="28"/>
        </w:rPr>
        <w:drawing>
          <wp:inline distT="0" distB="0" distL="0" distR="0">
            <wp:extent cx="6391275" cy="8794269"/>
            <wp:effectExtent l="0" t="0" r="0" b="6985"/>
            <wp:docPr id="1" name="Рисунок 1" descr="C:\Users\Секретарь\Desktop\Конкурс Волгоград\2021\Титуль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екретарь\Desktop\Конкурс Волгоград\2021\Титульный.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91275" cy="8794269"/>
                    </a:xfrm>
                    <a:prstGeom prst="rect">
                      <a:avLst/>
                    </a:prstGeom>
                    <a:noFill/>
                    <a:ln>
                      <a:noFill/>
                    </a:ln>
                  </pic:spPr>
                </pic:pic>
              </a:graphicData>
            </a:graphic>
          </wp:inline>
        </w:drawing>
      </w:r>
    </w:p>
    <w:p w:rsidR="007F4214" w:rsidRDefault="007F4214" w:rsidP="00DB7C1D">
      <w:pPr>
        <w:pStyle w:val="1"/>
        <w:spacing w:before="95"/>
        <w:ind w:left="4053" w:right="3827"/>
        <w:jc w:val="center"/>
        <w:rPr>
          <w:rFonts w:ascii="Times New Roman" w:hAnsi="Times New Roman"/>
          <w:b/>
          <w:color w:val="auto"/>
          <w:sz w:val="24"/>
          <w:szCs w:val="24"/>
        </w:rPr>
      </w:pPr>
    </w:p>
    <w:p w:rsidR="007F4214" w:rsidRDefault="007F4214" w:rsidP="00DB7C1D">
      <w:pPr>
        <w:pStyle w:val="1"/>
        <w:spacing w:before="95"/>
        <w:ind w:left="4053" w:right="3827"/>
        <w:jc w:val="center"/>
        <w:rPr>
          <w:rFonts w:ascii="Times New Roman" w:hAnsi="Times New Roman"/>
          <w:b/>
          <w:color w:val="auto"/>
          <w:sz w:val="24"/>
          <w:szCs w:val="24"/>
        </w:rPr>
      </w:pPr>
    </w:p>
    <w:p w:rsidR="00833FC8" w:rsidRPr="00833FC8" w:rsidRDefault="00833FC8" w:rsidP="00DB7C1D">
      <w:pPr>
        <w:pStyle w:val="1"/>
        <w:spacing w:before="95"/>
        <w:ind w:left="4053" w:right="3827"/>
        <w:jc w:val="center"/>
        <w:rPr>
          <w:rFonts w:ascii="Times New Roman" w:hAnsi="Times New Roman"/>
          <w:b/>
          <w:color w:val="auto"/>
          <w:sz w:val="24"/>
          <w:szCs w:val="24"/>
        </w:rPr>
      </w:pPr>
      <w:r w:rsidRPr="00833FC8">
        <w:rPr>
          <w:rFonts w:ascii="Times New Roman" w:hAnsi="Times New Roman"/>
          <w:b/>
          <w:color w:val="auto"/>
          <w:sz w:val="24"/>
          <w:szCs w:val="24"/>
        </w:rPr>
        <w:lastRenderedPageBreak/>
        <w:t>СОДЕРЖАНИЕ</w:t>
      </w:r>
    </w:p>
    <w:tbl>
      <w:tblPr>
        <w:tblStyle w:val="TableNormal"/>
        <w:tblW w:w="1008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8364"/>
        <w:gridCol w:w="708"/>
      </w:tblGrid>
      <w:tr w:rsidR="00833FC8" w:rsidRPr="00E2104A" w:rsidTr="00E2104A">
        <w:trPr>
          <w:trHeight w:val="522"/>
        </w:trPr>
        <w:tc>
          <w:tcPr>
            <w:tcW w:w="1016" w:type="dxa"/>
          </w:tcPr>
          <w:p w:rsidR="00833FC8" w:rsidRPr="00E2104A" w:rsidRDefault="00833FC8" w:rsidP="00833FC8">
            <w:pPr>
              <w:pStyle w:val="TableParagraph"/>
              <w:spacing w:line="271" w:lineRule="exact"/>
              <w:ind w:left="269" w:right="193"/>
              <w:jc w:val="center"/>
              <w:rPr>
                <w:sz w:val="24"/>
                <w:lang w:val="ru-RU"/>
              </w:rPr>
            </w:pPr>
          </w:p>
        </w:tc>
        <w:tc>
          <w:tcPr>
            <w:tcW w:w="8364" w:type="dxa"/>
          </w:tcPr>
          <w:p w:rsidR="00833FC8" w:rsidRPr="00E2104A" w:rsidRDefault="001E5535" w:rsidP="00833FC8">
            <w:pPr>
              <w:pStyle w:val="TableParagraph"/>
              <w:tabs>
                <w:tab w:val="left" w:pos="1288"/>
                <w:tab w:val="left" w:pos="2846"/>
                <w:tab w:val="left" w:pos="4093"/>
                <w:tab w:val="left" w:pos="5362"/>
                <w:tab w:val="left" w:pos="6325"/>
              </w:tabs>
              <w:spacing w:line="271" w:lineRule="exact"/>
              <w:ind w:left="123"/>
              <w:rPr>
                <w:sz w:val="24"/>
                <w:lang w:val="ru-RU"/>
              </w:rPr>
            </w:pPr>
            <w:r w:rsidRPr="00E2104A">
              <w:rPr>
                <w:sz w:val="24"/>
                <w:lang w:val="ru-RU"/>
              </w:rPr>
              <w:t>Введение</w:t>
            </w:r>
          </w:p>
        </w:tc>
        <w:tc>
          <w:tcPr>
            <w:tcW w:w="708" w:type="dxa"/>
            <w:vAlign w:val="center"/>
          </w:tcPr>
          <w:p w:rsidR="00833FC8" w:rsidRPr="00E2104A" w:rsidRDefault="008E277B" w:rsidP="00E2104A">
            <w:pPr>
              <w:pStyle w:val="TableParagraph"/>
              <w:spacing w:line="266" w:lineRule="exact"/>
              <w:ind w:left="0" w:right="259"/>
              <w:jc w:val="center"/>
              <w:rPr>
                <w:sz w:val="24"/>
                <w:lang w:val="ru-RU"/>
              </w:rPr>
            </w:pPr>
            <w:r w:rsidRPr="00E2104A">
              <w:rPr>
                <w:sz w:val="24"/>
                <w:lang w:val="ru-RU"/>
              </w:rPr>
              <w:t>3</w:t>
            </w:r>
          </w:p>
        </w:tc>
      </w:tr>
      <w:tr w:rsidR="001E5535" w:rsidRPr="00E2104A" w:rsidTr="004774D2">
        <w:trPr>
          <w:trHeight w:val="462"/>
        </w:trPr>
        <w:tc>
          <w:tcPr>
            <w:tcW w:w="1016" w:type="dxa"/>
          </w:tcPr>
          <w:p w:rsidR="001E5535" w:rsidRPr="00E2104A" w:rsidRDefault="00F6325E" w:rsidP="00833FC8">
            <w:pPr>
              <w:pStyle w:val="TableParagraph"/>
              <w:spacing w:line="271" w:lineRule="exact"/>
              <w:ind w:left="269" w:right="193"/>
              <w:jc w:val="center"/>
              <w:rPr>
                <w:sz w:val="24"/>
                <w:lang w:val="ru-RU"/>
              </w:rPr>
            </w:pPr>
            <w:r w:rsidRPr="00E2104A">
              <w:rPr>
                <w:sz w:val="24"/>
                <w:lang w:val="ru-RU"/>
              </w:rPr>
              <w:t>1</w:t>
            </w:r>
            <w:r w:rsidR="001E5535" w:rsidRPr="00E2104A">
              <w:rPr>
                <w:sz w:val="24"/>
                <w:lang w:val="ru-RU"/>
              </w:rPr>
              <w:t>.</w:t>
            </w:r>
          </w:p>
        </w:tc>
        <w:tc>
          <w:tcPr>
            <w:tcW w:w="8364" w:type="dxa"/>
          </w:tcPr>
          <w:p w:rsidR="001E5535" w:rsidRPr="00E2104A" w:rsidRDefault="001E5535" w:rsidP="008E7CDF">
            <w:pPr>
              <w:pStyle w:val="TableParagraph"/>
              <w:tabs>
                <w:tab w:val="left" w:pos="1288"/>
                <w:tab w:val="left" w:pos="2846"/>
                <w:tab w:val="left" w:pos="4093"/>
                <w:tab w:val="left" w:pos="5362"/>
                <w:tab w:val="left" w:pos="6325"/>
              </w:tabs>
              <w:spacing w:line="271" w:lineRule="exact"/>
              <w:ind w:left="123"/>
              <w:rPr>
                <w:sz w:val="24"/>
                <w:lang w:val="ru-RU"/>
              </w:rPr>
            </w:pPr>
            <w:r w:rsidRPr="00E2104A">
              <w:rPr>
                <w:sz w:val="24"/>
                <w:lang w:val="ru-RU"/>
              </w:rPr>
              <w:t>Паспорт</w:t>
            </w:r>
            <w:r w:rsidRPr="00E2104A">
              <w:rPr>
                <w:sz w:val="24"/>
                <w:lang w:val="ru-RU"/>
              </w:rPr>
              <w:tab/>
              <w:t>Программы</w:t>
            </w:r>
            <w:r w:rsidRPr="00E2104A">
              <w:rPr>
                <w:sz w:val="24"/>
                <w:lang w:val="ru-RU"/>
              </w:rPr>
              <w:tab/>
              <w:t>развития</w:t>
            </w:r>
            <w:r w:rsidRPr="00E2104A">
              <w:rPr>
                <w:sz w:val="24"/>
                <w:lang w:val="ru-RU"/>
              </w:rPr>
              <w:tab/>
              <w:t>МУДО «</w:t>
            </w:r>
            <w:proofErr w:type="gramStart"/>
            <w:r w:rsidRPr="00E2104A">
              <w:rPr>
                <w:sz w:val="24"/>
                <w:lang w:val="ru-RU"/>
              </w:rPr>
              <w:t>П</w:t>
            </w:r>
            <w:proofErr w:type="gramEnd"/>
            <w:r w:rsidRPr="00E2104A">
              <w:rPr>
                <w:sz w:val="24"/>
                <w:lang w:val="ru-RU"/>
              </w:rPr>
              <w:t>/б ЦДОД» г. Магнитогорска  на 202</w:t>
            </w:r>
            <w:r w:rsidR="008E7CDF" w:rsidRPr="00E2104A">
              <w:rPr>
                <w:sz w:val="24"/>
                <w:lang w:val="ru-RU"/>
              </w:rPr>
              <w:t>1</w:t>
            </w:r>
            <w:r w:rsidRPr="00E2104A">
              <w:rPr>
                <w:sz w:val="24"/>
                <w:lang w:val="ru-RU"/>
              </w:rPr>
              <w:t xml:space="preserve"> – 2023 годы</w:t>
            </w:r>
          </w:p>
        </w:tc>
        <w:tc>
          <w:tcPr>
            <w:tcW w:w="708" w:type="dxa"/>
            <w:vAlign w:val="center"/>
          </w:tcPr>
          <w:p w:rsidR="001E5535" w:rsidRPr="00E2104A" w:rsidRDefault="008E277B" w:rsidP="00E2104A">
            <w:pPr>
              <w:pStyle w:val="TableParagraph"/>
              <w:spacing w:line="266" w:lineRule="exact"/>
              <w:ind w:left="0" w:right="259"/>
              <w:jc w:val="center"/>
              <w:rPr>
                <w:sz w:val="24"/>
                <w:lang w:val="ru-RU"/>
              </w:rPr>
            </w:pPr>
            <w:r w:rsidRPr="00E2104A">
              <w:rPr>
                <w:sz w:val="24"/>
                <w:lang w:val="ru-RU"/>
              </w:rPr>
              <w:t>3</w:t>
            </w:r>
          </w:p>
        </w:tc>
      </w:tr>
      <w:tr w:rsidR="00833FC8" w:rsidRPr="00E2104A" w:rsidTr="00E2104A">
        <w:trPr>
          <w:trHeight w:val="368"/>
        </w:trPr>
        <w:tc>
          <w:tcPr>
            <w:tcW w:w="1016" w:type="dxa"/>
          </w:tcPr>
          <w:p w:rsidR="00833FC8" w:rsidRPr="00E2104A" w:rsidRDefault="00F6325E" w:rsidP="00833FC8">
            <w:pPr>
              <w:pStyle w:val="TableParagraph"/>
              <w:spacing w:before="17" w:line="240" w:lineRule="auto"/>
              <w:ind w:left="269" w:right="193"/>
              <w:jc w:val="center"/>
              <w:rPr>
                <w:sz w:val="24"/>
                <w:lang w:val="ru-RU"/>
              </w:rPr>
            </w:pPr>
            <w:r w:rsidRPr="00E2104A">
              <w:rPr>
                <w:sz w:val="24"/>
                <w:lang w:val="ru-RU"/>
              </w:rPr>
              <w:t>2</w:t>
            </w:r>
            <w:r w:rsidR="00833FC8" w:rsidRPr="00E2104A">
              <w:rPr>
                <w:sz w:val="24"/>
                <w:lang w:val="ru-RU"/>
              </w:rPr>
              <w:t>.</w:t>
            </w:r>
          </w:p>
        </w:tc>
        <w:tc>
          <w:tcPr>
            <w:tcW w:w="8364" w:type="dxa"/>
          </w:tcPr>
          <w:p w:rsidR="00833FC8" w:rsidRPr="00E2104A" w:rsidRDefault="00833FC8" w:rsidP="005E1F00">
            <w:pPr>
              <w:pStyle w:val="TableParagraph"/>
              <w:spacing w:before="17" w:line="276" w:lineRule="auto"/>
              <w:ind w:left="123" w:right="269"/>
              <w:jc w:val="both"/>
              <w:rPr>
                <w:sz w:val="24"/>
                <w:lang w:val="ru-RU"/>
              </w:rPr>
            </w:pPr>
            <w:r w:rsidRPr="00E2104A">
              <w:rPr>
                <w:sz w:val="24"/>
                <w:lang w:val="ru-RU"/>
              </w:rPr>
              <w:t xml:space="preserve">Анализ исходного состояния деятельности </w:t>
            </w:r>
            <w:r w:rsidR="00FB3E25" w:rsidRPr="00E2104A">
              <w:rPr>
                <w:sz w:val="24"/>
                <w:lang w:val="ru-RU"/>
              </w:rPr>
              <w:t xml:space="preserve">                                                  </w:t>
            </w:r>
            <w:r w:rsidRPr="00E2104A">
              <w:rPr>
                <w:sz w:val="24"/>
                <w:lang w:val="ru-RU"/>
              </w:rPr>
              <w:t>МУДО</w:t>
            </w:r>
            <w:r w:rsidRPr="00E2104A">
              <w:rPr>
                <w:sz w:val="24"/>
                <w:lang w:val="ru-RU"/>
              </w:rPr>
              <w:tab/>
            </w:r>
            <w:r w:rsidR="00FB3E25" w:rsidRPr="00E2104A">
              <w:rPr>
                <w:sz w:val="24"/>
                <w:lang w:val="ru-RU"/>
              </w:rPr>
              <w:t>«</w:t>
            </w:r>
            <w:proofErr w:type="gramStart"/>
            <w:r w:rsidR="00FB3E25" w:rsidRPr="00E2104A">
              <w:rPr>
                <w:sz w:val="24"/>
                <w:lang w:val="ru-RU"/>
              </w:rPr>
              <w:t>П</w:t>
            </w:r>
            <w:proofErr w:type="gramEnd"/>
            <w:r w:rsidR="00FB3E25" w:rsidRPr="00E2104A">
              <w:rPr>
                <w:sz w:val="24"/>
                <w:lang w:val="ru-RU"/>
              </w:rPr>
              <w:t xml:space="preserve">/б ЦДОД»        </w:t>
            </w:r>
            <w:r w:rsidRPr="00E2104A">
              <w:rPr>
                <w:sz w:val="24"/>
                <w:lang w:val="ru-RU"/>
              </w:rPr>
              <w:t>г. Магнитогорска</w:t>
            </w:r>
          </w:p>
        </w:tc>
        <w:tc>
          <w:tcPr>
            <w:tcW w:w="708" w:type="dxa"/>
            <w:vAlign w:val="center"/>
          </w:tcPr>
          <w:p w:rsidR="00833FC8" w:rsidRPr="00E2104A" w:rsidRDefault="008E277B" w:rsidP="00E2104A">
            <w:pPr>
              <w:pStyle w:val="TableParagraph"/>
              <w:spacing w:before="13" w:line="240" w:lineRule="auto"/>
              <w:ind w:left="0" w:right="259"/>
              <w:jc w:val="center"/>
              <w:rPr>
                <w:sz w:val="24"/>
                <w:lang w:val="ru-RU"/>
              </w:rPr>
            </w:pPr>
            <w:r w:rsidRPr="00E2104A">
              <w:rPr>
                <w:sz w:val="24"/>
                <w:lang w:val="ru-RU"/>
              </w:rPr>
              <w:t>8</w:t>
            </w:r>
          </w:p>
        </w:tc>
      </w:tr>
      <w:tr w:rsidR="00833FC8" w:rsidRPr="00E2104A" w:rsidTr="004774D2">
        <w:trPr>
          <w:trHeight w:val="522"/>
        </w:trPr>
        <w:tc>
          <w:tcPr>
            <w:tcW w:w="1016" w:type="dxa"/>
          </w:tcPr>
          <w:p w:rsidR="00833FC8" w:rsidRPr="00E2104A" w:rsidRDefault="00F6325E" w:rsidP="00833FC8">
            <w:pPr>
              <w:pStyle w:val="TableParagraph"/>
              <w:spacing w:before="13" w:line="240" w:lineRule="auto"/>
              <w:ind w:left="271" w:right="193"/>
              <w:jc w:val="center"/>
              <w:rPr>
                <w:sz w:val="24"/>
              </w:rPr>
            </w:pPr>
            <w:r w:rsidRPr="00E2104A">
              <w:rPr>
                <w:sz w:val="24"/>
                <w:lang w:val="ru-RU"/>
              </w:rPr>
              <w:t>2</w:t>
            </w:r>
            <w:r w:rsidR="00833FC8" w:rsidRPr="00E2104A">
              <w:rPr>
                <w:sz w:val="24"/>
              </w:rPr>
              <w:t>.1.</w:t>
            </w:r>
          </w:p>
        </w:tc>
        <w:tc>
          <w:tcPr>
            <w:tcW w:w="8364" w:type="dxa"/>
          </w:tcPr>
          <w:p w:rsidR="00833FC8" w:rsidRPr="00E2104A" w:rsidRDefault="005E1F00" w:rsidP="004774D2">
            <w:pPr>
              <w:pStyle w:val="TableParagraph"/>
              <w:spacing w:before="13" w:line="240" w:lineRule="auto"/>
              <w:ind w:left="123"/>
              <w:rPr>
                <w:sz w:val="24"/>
                <w:lang w:val="ru-RU"/>
              </w:rPr>
            </w:pPr>
            <w:r w:rsidRPr="00E2104A">
              <w:rPr>
                <w:sz w:val="24"/>
                <w:lang w:val="ru-RU"/>
              </w:rPr>
              <w:t xml:space="preserve">Анализ результатов реализации прежней программы развития                </w:t>
            </w:r>
            <w:r w:rsidR="00FB3E25" w:rsidRPr="00E2104A">
              <w:rPr>
                <w:sz w:val="24"/>
                <w:lang w:val="ru-RU"/>
              </w:rPr>
              <w:t xml:space="preserve">            </w:t>
            </w:r>
            <w:r w:rsidRPr="00E2104A">
              <w:rPr>
                <w:sz w:val="24"/>
                <w:lang w:val="ru-RU"/>
              </w:rPr>
              <w:t>МУДО «</w:t>
            </w:r>
            <w:proofErr w:type="gramStart"/>
            <w:r w:rsidRPr="00E2104A">
              <w:rPr>
                <w:sz w:val="24"/>
                <w:lang w:val="ru-RU"/>
              </w:rPr>
              <w:t>П</w:t>
            </w:r>
            <w:proofErr w:type="gramEnd"/>
            <w:r w:rsidRPr="00E2104A">
              <w:rPr>
                <w:sz w:val="24"/>
                <w:lang w:val="ru-RU"/>
              </w:rPr>
              <w:t>/б ЦДОД» г. Магнитогорска</w:t>
            </w:r>
          </w:p>
        </w:tc>
        <w:tc>
          <w:tcPr>
            <w:tcW w:w="708" w:type="dxa"/>
            <w:vAlign w:val="center"/>
          </w:tcPr>
          <w:p w:rsidR="00833FC8" w:rsidRPr="00E2104A" w:rsidRDefault="008E277B" w:rsidP="00E2104A">
            <w:pPr>
              <w:pStyle w:val="TableParagraph"/>
              <w:spacing w:before="13" w:line="240" w:lineRule="auto"/>
              <w:ind w:left="0" w:right="259"/>
              <w:jc w:val="center"/>
              <w:rPr>
                <w:sz w:val="24"/>
                <w:lang w:val="ru-RU"/>
              </w:rPr>
            </w:pPr>
            <w:r w:rsidRPr="00E2104A">
              <w:rPr>
                <w:sz w:val="24"/>
                <w:lang w:val="ru-RU"/>
              </w:rPr>
              <w:t>8</w:t>
            </w:r>
          </w:p>
        </w:tc>
      </w:tr>
      <w:tr w:rsidR="00833FC8" w:rsidRPr="00E2104A" w:rsidTr="00E2104A">
        <w:trPr>
          <w:trHeight w:val="399"/>
        </w:trPr>
        <w:tc>
          <w:tcPr>
            <w:tcW w:w="1016" w:type="dxa"/>
          </w:tcPr>
          <w:p w:rsidR="00833FC8" w:rsidRPr="00E2104A" w:rsidRDefault="00F6325E" w:rsidP="009713E3">
            <w:pPr>
              <w:pStyle w:val="TableParagraph"/>
              <w:spacing w:before="15" w:after="240" w:line="240" w:lineRule="auto"/>
              <w:ind w:left="271" w:right="193"/>
              <w:jc w:val="center"/>
              <w:rPr>
                <w:sz w:val="24"/>
              </w:rPr>
            </w:pPr>
            <w:r w:rsidRPr="00E2104A">
              <w:rPr>
                <w:sz w:val="24"/>
                <w:lang w:val="ru-RU"/>
              </w:rPr>
              <w:t>2</w:t>
            </w:r>
            <w:r w:rsidR="00833FC8" w:rsidRPr="00E2104A">
              <w:rPr>
                <w:sz w:val="24"/>
              </w:rPr>
              <w:t>.2.</w:t>
            </w:r>
          </w:p>
        </w:tc>
        <w:tc>
          <w:tcPr>
            <w:tcW w:w="8364" w:type="dxa"/>
          </w:tcPr>
          <w:p w:rsidR="00C54A13" w:rsidRPr="00E2104A" w:rsidRDefault="009B694E" w:rsidP="001E5535">
            <w:pPr>
              <w:pStyle w:val="TableParagraph"/>
              <w:spacing w:before="15" w:line="240" w:lineRule="auto"/>
              <w:ind w:left="123"/>
              <w:rPr>
                <w:sz w:val="24"/>
                <w:szCs w:val="24"/>
                <w:lang w:val="ru-RU"/>
              </w:rPr>
            </w:pPr>
            <w:r w:rsidRPr="00E2104A">
              <w:rPr>
                <w:sz w:val="24"/>
                <w:szCs w:val="24"/>
                <w:lang w:val="ru-RU"/>
              </w:rPr>
              <w:t>Анализ внешней среды и социального заказа на деятельность</w:t>
            </w:r>
          </w:p>
        </w:tc>
        <w:tc>
          <w:tcPr>
            <w:tcW w:w="708" w:type="dxa"/>
            <w:vAlign w:val="center"/>
          </w:tcPr>
          <w:p w:rsidR="00833FC8" w:rsidRPr="00E2104A" w:rsidRDefault="008E277B" w:rsidP="00E2104A">
            <w:pPr>
              <w:pStyle w:val="TableParagraph"/>
              <w:spacing w:before="15" w:line="240" w:lineRule="auto"/>
              <w:ind w:left="0" w:right="199"/>
              <w:jc w:val="center"/>
              <w:rPr>
                <w:sz w:val="24"/>
                <w:lang w:val="ru-RU"/>
              </w:rPr>
            </w:pPr>
            <w:r w:rsidRPr="00E2104A">
              <w:rPr>
                <w:sz w:val="24"/>
                <w:lang w:val="ru-RU"/>
              </w:rPr>
              <w:t>15</w:t>
            </w:r>
          </w:p>
        </w:tc>
      </w:tr>
      <w:tr w:rsidR="00833FC8" w:rsidRPr="00E2104A" w:rsidTr="00E2104A">
        <w:trPr>
          <w:trHeight w:val="418"/>
        </w:trPr>
        <w:tc>
          <w:tcPr>
            <w:tcW w:w="1016" w:type="dxa"/>
          </w:tcPr>
          <w:p w:rsidR="00833FC8" w:rsidRPr="00E2104A" w:rsidRDefault="00F6325E" w:rsidP="00833FC8">
            <w:pPr>
              <w:pStyle w:val="TableParagraph"/>
              <w:spacing w:before="15" w:line="240" w:lineRule="auto"/>
              <w:ind w:left="271" w:right="193"/>
              <w:jc w:val="center"/>
              <w:rPr>
                <w:sz w:val="24"/>
              </w:rPr>
            </w:pPr>
            <w:r w:rsidRPr="00E2104A">
              <w:rPr>
                <w:sz w:val="24"/>
                <w:lang w:val="ru-RU"/>
              </w:rPr>
              <w:t>2</w:t>
            </w:r>
            <w:r w:rsidR="00833FC8" w:rsidRPr="00E2104A">
              <w:rPr>
                <w:sz w:val="24"/>
              </w:rPr>
              <w:t>.3.</w:t>
            </w:r>
          </w:p>
        </w:tc>
        <w:tc>
          <w:tcPr>
            <w:tcW w:w="8364" w:type="dxa"/>
          </w:tcPr>
          <w:p w:rsidR="00833FC8" w:rsidRPr="00E2104A" w:rsidRDefault="005E1F00" w:rsidP="00833FC8">
            <w:pPr>
              <w:pStyle w:val="TableParagraph"/>
              <w:spacing w:before="15" w:line="240" w:lineRule="auto"/>
              <w:ind w:left="123"/>
              <w:rPr>
                <w:sz w:val="24"/>
                <w:lang w:val="ru-RU"/>
              </w:rPr>
            </w:pPr>
            <w:r w:rsidRPr="00E2104A">
              <w:rPr>
                <w:sz w:val="24"/>
                <w:lang w:val="ru-RU"/>
              </w:rPr>
              <w:t>Характеристика образовательного процесса</w:t>
            </w:r>
          </w:p>
        </w:tc>
        <w:tc>
          <w:tcPr>
            <w:tcW w:w="708" w:type="dxa"/>
            <w:vAlign w:val="center"/>
          </w:tcPr>
          <w:p w:rsidR="00C54A13" w:rsidRPr="00E2104A" w:rsidRDefault="008E277B" w:rsidP="00E2104A">
            <w:pPr>
              <w:pStyle w:val="TableParagraph"/>
              <w:spacing w:before="15" w:line="240" w:lineRule="auto"/>
              <w:ind w:left="0" w:right="199"/>
              <w:jc w:val="center"/>
              <w:rPr>
                <w:sz w:val="24"/>
                <w:lang w:val="ru-RU"/>
              </w:rPr>
            </w:pPr>
            <w:r w:rsidRPr="00E2104A">
              <w:rPr>
                <w:sz w:val="24"/>
                <w:lang w:val="ru-RU"/>
              </w:rPr>
              <w:t>17</w:t>
            </w:r>
          </w:p>
        </w:tc>
      </w:tr>
      <w:tr w:rsidR="005E1F00" w:rsidRPr="00E2104A" w:rsidTr="00E2104A">
        <w:trPr>
          <w:trHeight w:val="318"/>
        </w:trPr>
        <w:tc>
          <w:tcPr>
            <w:tcW w:w="1016" w:type="dxa"/>
          </w:tcPr>
          <w:p w:rsidR="005E1F00" w:rsidRPr="00E2104A" w:rsidRDefault="00434512" w:rsidP="009713E3">
            <w:pPr>
              <w:pStyle w:val="TableParagraph"/>
              <w:spacing w:before="15" w:after="240" w:line="240" w:lineRule="auto"/>
              <w:ind w:left="271" w:right="193"/>
              <w:jc w:val="center"/>
              <w:rPr>
                <w:sz w:val="24"/>
                <w:lang w:val="ru-RU"/>
              </w:rPr>
            </w:pPr>
            <w:r w:rsidRPr="00E2104A">
              <w:rPr>
                <w:sz w:val="24"/>
                <w:lang w:val="ru-RU"/>
              </w:rPr>
              <w:t>2</w:t>
            </w:r>
            <w:r w:rsidR="005E1F00" w:rsidRPr="00E2104A">
              <w:rPr>
                <w:sz w:val="24"/>
                <w:lang w:val="ru-RU"/>
              </w:rPr>
              <w:t>.3.1.</w:t>
            </w:r>
          </w:p>
        </w:tc>
        <w:tc>
          <w:tcPr>
            <w:tcW w:w="8364" w:type="dxa"/>
          </w:tcPr>
          <w:p w:rsidR="005E1F00" w:rsidRPr="00E2104A" w:rsidRDefault="009967A4" w:rsidP="009967A4">
            <w:pPr>
              <w:pStyle w:val="TableParagraph"/>
              <w:spacing w:before="15" w:line="240" w:lineRule="auto"/>
              <w:ind w:left="123"/>
              <w:rPr>
                <w:sz w:val="24"/>
                <w:lang w:val="ru-RU"/>
              </w:rPr>
            </w:pPr>
            <w:r w:rsidRPr="00E2104A">
              <w:rPr>
                <w:sz w:val="24"/>
                <w:lang w:val="ru-RU"/>
              </w:rPr>
              <w:t>Программное обеспечение</w:t>
            </w:r>
            <w:r w:rsidR="00E7231C" w:rsidRPr="00E2104A">
              <w:rPr>
                <w:sz w:val="24"/>
                <w:lang w:val="ru-RU"/>
              </w:rPr>
              <w:t xml:space="preserve"> и организация образовательного процесса</w:t>
            </w:r>
            <w:r w:rsidRPr="00E2104A">
              <w:rPr>
                <w:sz w:val="24"/>
                <w:lang w:val="ru-RU"/>
              </w:rPr>
              <w:t xml:space="preserve"> </w:t>
            </w:r>
          </w:p>
        </w:tc>
        <w:tc>
          <w:tcPr>
            <w:tcW w:w="708" w:type="dxa"/>
            <w:vAlign w:val="center"/>
          </w:tcPr>
          <w:p w:rsidR="00C54A13" w:rsidRPr="00E2104A" w:rsidRDefault="008E277B" w:rsidP="00E2104A">
            <w:pPr>
              <w:pStyle w:val="TableParagraph"/>
              <w:spacing w:before="15" w:line="240" w:lineRule="auto"/>
              <w:ind w:left="0" w:right="199"/>
              <w:jc w:val="center"/>
              <w:rPr>
                <w:sz w:val="24"/>
                <w:lang w:val="ru-RU"/>
              </w:rPr>
            </w:pPr>
            <w:r w:rsidRPr="00E2104A">
              <w:rPr>
                <w:sz w:val="24"/>
                <w:lang w:val="ru-RU"/>
              </w:rPr>
              <w:t>17</w:t>
            </w:r>
          </w:p>
        </w:tc>
      </w:tr>
      <w:tr w:rsidR="005E1F00" w:rsidRPr="00E2104A" w:rsidTr="00E2104A">
        <w:trPr>
          <w:trHeight w:val="379"/>
        </w:trPr>
        <w:tc>
          <w:tcPr>
            <w:tcW w:w="1016" w:type="dxa"/>
          </w:tcPr>
          <w:p w:rsidR="005E1F00" w:rsidRPr="00E2104A" w:rsidRDefault="00F6325E" w:rsidP="009713E3">
            <w:pPr>
              <w:pStyle w:val="TableParagraph"/>
              <w:spacing w:before="15" w:after="240" w:line="240" w:lineRule="auto"/>
              <w:ind w:left="271" w:right="193"/>
              <w:jc w:val="center"/>
              <w:rPr>
                <w:sz w:val="24"/>
                <w:lang w:val="ru-RU"/>
              </w:rPr>
            </w:pPr>
            <w:r w:rsidRPr="00E2104A">
              <w:rPr>
                <w:sz w:val="24"/>
                <w:lang w:val="ru-RU"/>
              </w:rPr>
              <w:t>2</w:t>
            </w:r>
            <w:r w:rsidR="005E1F00" w:rsidRPr="00E2104A">
              <w:rPr>
                <w:sz w:val="24"/>
                <w:lang w:val="ru-RU"/>
              </w:rPr>
              <w:t>.3.2.</w:t>
            </w:r>
          </w:p>
        </w:tc>
        <w:tc>
          <w:tcPr>
            <w:tcW w:w="8364" w:type="dxa"/>
          </w:tcPr>
          <w:p w:rsidR="005E1F00" w:rsidRPr="00E2104A" w:rsidRDefault="009967A4" w:rsidP="005E1F00">
            <w:pPr>
              <w:pStyle w:val="TableParagraph"/>
              <w:spacing w:before="15" w:line="240" w:lineRule="auto"/>
              <w:ind w:left="123"/>
              <w:rPr>
                <w:sz w:val="24"/>
                <w:lang w:val="ru-RU"/>
              </w:rPr>
            </w:pPr>
            <w:r w:rsidRPr="00E2104A">
              <w:rPr>
                <w:sz w:val="24"/>
                <w:lang w:val="ru-RU"/>
              </w:rPr>
              <w:t xml:space="preserve">Контингент </w:t>
            </w:r>
            <w:proofErr w:type="gramStart"/>
            <w:r w:rsidRPr="00E2104A">
              <w:rPr>
                <w:sz w:val="24"/>
                <w:lang w:val="ru-RU"/>
              </w:rPr>
              <w:t>обучающихся</w:t>
            </w:r>
            <w:proofErr w:type="gramEnd"/>
          </w:p>
        </w:tc>
        <w:tc>
          <w:tcPr>
            <w:tcW w:w="708" w:type="dxa"/>
            <w:vAlign w:val="center"/>
          </w:tcPr>
          <w:p w:rsidR="00C54A13" w:rsidRPr="00E2104A" w:rsidRDefault="008E277B" w:rsidP="00E2104A">
            <w:pPr>
              <w:pStyle w:val="TableParagraph"/>
              <w:spacing w:before="15" w:line="240" w:lineRule="auto"/>
              <w:ind w:left="0" w:right="199"/>
              <w:jc w:val="center"/>
              <w:rPr>
                <w:sz w:val="24"/>
                <w:lang w:val="ru-RU"/>
              </w:rPr>
            </w:pPr>
            <w:r w:rsidRPr="00E2104A">
              <w:rPr>
                <w:sz w:val="24"/>
                <w:lang w:val="ru-RU"/>
              </w:rPr>
              <w:t>19</w:t>
            </w:r>
          </w:p>
        </w:tc>
      </w:tr>
      <w:tr w:rsidR="005E1F00" w:rsidRPr="00E2104A" w:rsidTr="00E2104A">
        <w:trPr>
          <w:trHeight w:val="318"/>
        </w:trPr>
        <w:tc>
          <w:tcPr>
            <w:tcW w:w="1016" w:type="dxa"/>
          </w:tcPr>
          <w:p w:rsidR="005E1F00" w:rsidRPr="00E2104A" w:rsidRDefault="00F6325E" w:rsidP="009713E3">
            <w:pPr>
              <w:pStyle w:val="TableParagraph"/>
              <w:spacing w:before="15" w:after="240" w:line="240" w:lineRule="auto"/>
              <w:ind w:left="271" w:right="193"/>
              <w:jc w:val="center"/>
              <w:rPr>
                <w:sz w:val="24"/>
                <w:lang w:val="ru-RU"/>
              </w:rPr>
            </w:pPr>
            <w:r w:rsidRPr="00E2104A">
              <w:rPr>
                <w:sz w:val="24"/>
                <w:lang w:val="ru-RU"/>
              </w:rPr>
              <w:t>2</w:t>
            </w:r>
            <w:r w:rsidR="005E1F00" w:rsidRPr="00E2104A">
              <w:rPr>
                <w:sz w:val="24"/>
                <w:lang w:val="ru-RU"/>
              </w:rPr>
              <w:t>.3.3.</w:t>
            </w:r>
          </w:p>
        </w:tc>
        <w:tc>
          <w:tcPr>
            <w:tcW w:w="8364" w:type="dxa"/>
          </w:tcPr>
          <w:p w:rsidR="005E1F00" w:rsidRPr="00E2104A" w:rsidRDefault="009967A4" w:rsidP="009967A4">
            <w:pPr>
              <w:pStyle w:val="TableParagraph"/>
              <w:spacing w:before="15" w:line="240" w:lineRule="auto"/>
              <w:ind w:left="123"/>
              <w:rPr>
                <w:sz w:val="24"/>
                <w:lang w:val="ru-RU"/>
              </w:rPr>
            </w:pPr>
            <w:r w:rsidRPr="00E2104A">
              <w:rPr>
                <w:sz w:val="24"/>
                <w:lang w:val="ru-RU"/>
              </w:rPr>
              <w:t xml:space="preserve">Система </w:t>
            </w:r>
            <w:r w:rsidR="00D74BF5" w:rsidRPr="00E2104A">
              <w:rPr>
                <w:sz w:val="24"/>
                <w:lang w:val="ru-RU"/>
              </w:rPr>
              <w:t>управлени</w:t>
            </w:r>
            <w:r w:rsidRPr="00E2104A">
              <w:rPr>
                <w:sz w:val="24"/>
                <w:lang w:val="ru-RU"/>
              </w:rPr>
              <w:t>я</w:t>
            </w:r>
            <w:r w:rsidR="00D74BF5" w:rsidRPr="00E2104A">
              <w:rPr>
                <w:sz w:val="24"/>
                <w:lang w:val="ru-RU"/>
              </w:rPr>
              <w:t xml:space="preserve"> и кадров</w:t>
            </w:r>
            <w:r w:rsidRPr="00E2104A">
              <w:rPr>
                <w:sz w:val="24"/>
                <w:lang w:val="ru-RU"/>
              </w:rPr>
              <w:t>ый</w:t>
            </w:r>
            <w:r w:rsidR="00D74BF5" w:rsidRPr="00E2104A">
              <w:rPr>
                <w:sz w:val="24"/>
                <w:lang w:val="ru-RU"/>
              </w:rPr>
              <w:t xml:space="preserve"> состав</w:t>
            </w:r>
            <w:r w:rsidRPr="00E2104A">
              <w:rPr>
                <w:sz w:val="24"/>
                <w:lang w:val="ru-RU"/>
              </w:rPr>
              <w:t xml:space="preserve"> </w:t>
            </w:r>
          </w:p>
        </w:tc>
        <w:tc>
          <w:tcPr>
            <w:tcW w:w="708" w:type="dxa"/>
            <w:vAlign w:val="center"/>
          </w:tcPr>
          <w:p w:rsidR="00C54A13" w:rsidRPr="00E2104A" w:rsidRDefault="008E277B" w:rsidP="00E2104A">
            <w:pPr>
              <w:pStyle w:val="TableParagraph"/>
              <w:spacing w:before="15" w:line="240" w:lineRule="auto"/>
              <w:ind w:left="0" w:right="199"/>
              <w:jc w:val="center"/>
              <w:rPr>
                <w:sz w:val="24"/>
                <w:lang w:val="ru-RU"/>
              </w:rPr>
            </w:pPr>
            <w:r w:rsidRPr="00E2104A">
              <w:rPr>
                <w:sz w:val="24"/>
                <w:lang w:val="ru-RU"/>
              </w:rPr>
              <w:t>21</w:t>
            </w:r>
          </w:p>
        </w:tc>
      </w:tr>
      <w:tr w:rsidR="00270C0B" w:rsidRPr="00E2104A" w:rsidTr="00E2104A">
        <w:trPr>
          <w:trHeight w:val="318"/>
        </w:trPr>
        <w:tc>
          <w:tcPr>
            <w:tcW w:w="1016" w:type="dxa"/>
          </w:tcPr>
          <w:p w:rsidR="00270C0B" w:rsidRPr="00E2104A" w:rsidRDefault="00F6325E" w:rsidP="009713E3">
            <w:pPr>
              <w:pStyle w:val="TableParagraph"/>
              <w:spacing w:before="15" w:after="240" w:line="240" w:lineRule="auto"/>
              <w:ind w:left="271" w:right="193"/>
              <w:jc w:val="center"/>
              <w:rPr>
                <w:sz w:val="24"/>
              </w:rPr>
            </w:pPr>
            <w:r w:rsidRPr="00E2104A">
              <w:rPr>
                <w:sz w:val="24"/>
                <w:lang w:val="ru-RU"/>
              </w:rPr>
              <w:t>2</w:t>
            </w:r>
            <w:r w:rsidR="00270C0B" w:rsidRPr="00E2104A">
              <w:rPr>
                <w:sz w:val="24"/>
                <w:lang w:val="ru-RU"/>
              </w:rPr>
              <w:t>.3.4.</w:t>
            </w:r>
          </w:p>
        </w:tc>
        <w:tc>
          <w:tcPr>
            <w:tcW w:w="8364" w:type="dxa"/>
          </w:tcPr>
          <w:p w:rsidR="00270C0B" w:rsidRPr="00E2104A" w:rsidRDefault="008E277B" w:rsidP="008E277B">
            <w:pPr>
              <w:pStyle w:val="TableParagraph"/>
              <w:spacing w:before="15" w:line="240" w:lineRule="auto"/>
              <w:ind w:left="123"/>
              <w:rPr>
                <w:sz w:val="24"/>
                <w:lang w:val="ru-RU"/>
              </w:rPr>
            </w:pPr>
            <w:r w:rsidRPr="00E2104A">
              <w:rPr>
                <w:sz w:val="24"/>
                <w:lang w:val="ru-RU"/>
              </w:rPr>
              <w:t>Безопасность и м</w:t>
            </w:r>
            <w:r w:rsidR="00270C0B" w:rsidRPr="00E2104A">
              <w:rPr>
                <w:sz w:val="24"/>
                <w:lang w:val="ru-RU"/>
              </w:rPr>
              <w:t>атериально-техническое обеспечение</w:t>
            </w:r>
          </w:p>
        </w:tc>
        <w:tc>
          <w:tcPr>
            <w:tcW w:w="708" w:type="dxa"/>
            <w:vAlign w:val="center"/>
          </w:tcPr>
          <w:p w:rsidR="00C54A13" w:rsidRPr="00E2104A" w:rsidRDefault="008E277B" w:rsidP="00E2104A">
            <w:pPr>
              <w:pStyle w:val="TableParagraph"/>
              <w:spacing w:before="15" w:line="240" w:lineRule="auto"/>
              <w:ind w:left="0" w:right="199"/>
              <w:jc w:val="center"/>
              <w:rPr>
                <w:sz w:val="24"/>
                <w:lang w:val="ru-RU"/>
              </w:rPr>
            </w:pPr>
            <w:r w:rsidRPr="00E2104A">
              <w:rPr>
                <w:sz w:val="24"/>
                <w:lang w:val="ru-RU"/>
              </w:rPr>
              <w:t>23</w:t>
            </w:r>
          </w:p>
        </w:tc>
      </w:tr>
      <w:tr w:rsidR="00833FC8" w:rsidRPr="00E2104A" w:rsidTr="00E2104A">
        <w:trPr>
          <w:trHeight w:val="318"/>
        </w:trPr>
        <w:tc>
          <w:tcPr>
            <w:tcW w:w="1016" w:type="dxa"/>
          </w:tcPr>
          <w:p w:rsidR="00833FC8" w:rsidRPr="00E2104A" w:rsidRDefault="00F6325E" w:rsidP="009713E3">
            <w:pPr>
              <w:pStyle w:val="TableParagraph"/>
              <w:spacing w:before="17" w:after="240" w:line="240" w:lineRule="auto"/>
              <w:ind w:left="271" w:right="193"/>
              <w:jc w:val="center"/>
              <w:rPr>
                <w:sz w:val="24"/>
              </w:rPr>
            </w:pPr>
            <w:r w:rsidRPr="00E2104A">
              <w:rPr>
                <w:sz w:val="24"/>
                <w:lang w:val="ru-RU"/>
              </w:rPr>
              <w:t>2</w:t>
            </w:r>
            <w:r w:rsidR="00833FC8" w:rsidRPr="00E2104A">
              <w:rPr>
                <w:sz w:val="24"/>
              </w:rPr>
              <w:t>.4.</w:t>
            </w:r>
          </w:p>
        </w:tc>
        <w:tc>
          <w:tcPr>
            <w:tcW w:w="8364" w:type="dxa"/>
          </w:tcPr>
          <w:p w:rsidR="00833FC8" w:rsidRPr="00E2104A" w:rsidRDefault="005E1F00" w:rsidP="00833FC8">
            <w:pPr>
              <w:pStyle w:val="TableParagraph"/>
              <w:spacing w:before="17" w:line="240" w:lineRule="auto"/>
              <w:ind w:left="123"/>
              <w:rPr>
                <w:sz w:val="24"/>
                <w:lang w:val="ru-RU"/>
              </w:rPr>
            </w:pPr>
            <w:r w:rsidRPr="00E2104A">
              <w:rPr>
                <w:sz w:val="24"/>
                <w:szCs w:val="24"/>
              </w:rPr>
              <w:t>SWOT</w:t>
            </w:r>
            <w:r w:rsidRPr="00E2104A">
              <w:rPr>
                <w:sz w:val="24"/>
                <w:szCs w:val="24"/>
                <w:lang w:val="ru-RU"/>
              </w:rPr>
              <w:t xml:space="preserve"> – анализ потенциала развития </w:t>
            </w:r>
            <w:r w:rsidRPr="00E2104A">
              <w:rPr>
                <w:sz w:val="24"/>
                <w:lang w:val="ru-RU"/>
              </w:rPr>
              <w:t>МУДО «П/б ЦДОД» г. Магнитогорска</w:t>
            </w:r>
          </w:p>
        </w:tc>
        <w:tc>
          <w:tcPr>
            <w:tcW w:w="708" w:type="dxa"/>
            <w:vAlign w:val="center"/>
          </w:tcPr>
          <w:p w:rsidR="00C54A13" w:rsidRPr="00E2104A" w:rsidRDefault="008E277B" w:rsidP="00E2104A">
            <w:pPr>
              <w:pStyle w:val="TableParagraph"/>
              <w:spacing w:before="17" w:line="240" w:lineRule="auto"/>
              <w:ind w:left="0" w:right="199"/>
              <w:jc w:val="center"/>
              <w:rPr>
                <w:sz w:val="24"/>
                <w:lang w:val="ru-RU"/>
              </w:rPr>
            </w:pPr>
            <w:r w:rsidRPr="00E2104A">
              <w:rPr>
                <w:sz w:val="24"/>
                <w:lang w:val="ru-RU"/>
              </w:rPr>
              <w:t>25</w:t>
            </w:r>
          </w:p>
        </w:tc>
      </w:tr>
      <w:tr w:rsidR="00833FC8" w:rsidRPr="00E2104A" w:rsidTr="00E2104A">
        <w:trPr>
          <w:trHeight w:val="636"/>
        </w:trPr>
        <w:tc>
          <w:tcPr>
            <w:tcW w:w="1016" w:type="dxa"/>
          </w:tcPr>
          <w:p w:rsidR="00833FC8" w:rsidRPr="00E2104A" w:rsidRDefault="00F6325E" w:rsidP="00833FC8">
            <w:pPr>
              <w:pStyle w:val="TableParagraph"/>
              <w:spacing w:before="20" w:line="240" w:lineRule="auto"/>
              <w:ind w:left="269" w:right="193"/>
              <w:jc w:val="center"/>
              <w:rPr>
                <w:sz w:val="24"/>
              </w:rPr>
            </w:pPr>
            <w:r w:rsidRPr="00E2104A">
              <w:rPr>
                <w:sz w:val="24"/>
                <w:lang w:val="ru-RU"/>
              </w:rPr>
              <w:t>3</w:t>
            </w:r>
            <w:r w:rsidR="00833FC8" w:rsidRPr="00E2104A">
              <w:rPr>
                <w:sz w:val="24"/>
              </w:rPr>
              <w:t>.</w:t>
            </w:r>
          </w:p>
        </w:tc>
        <w:tc>
          <w:tcPr>
            <w:tcW w:w="8364" w:type="dxa"/>
          </w:tcPr>
          <w:p w:rsidR="00833FC8" w:rsidRPr="00E2104A" w:rsidRDefault="00FB3E25" w:rsidP="008E7CDF">
            <w:pPr>
              <w:pStyle w:val="TableParagraph"/>
              <w:spacing w:before="20" w:line="240" w:lineRule="auto"/>
              <w:ind w:left="123"/>
              <w:rPr>
                <w:sz w:val="24"/>
                <w:lang w:val="ru-RU"/>
              </w:rPr>
            </w:pPr>
            <w:r w:rsidRPr="00E2104A">
              <w:rPr>
                <w:sz w:val="24"/>
                <w:lang w:val="ru-RU"/>
              </w:rPr>
              <w:t xml:space="preserve">Концепция программы развития </w:t>
            </w:r>
            <w:r w:rsidR="00833FC8" w:rsidRPr="00E2104A">
              <w:rPr>
                <w:sz w:val="24"/>
                <w:lang w:val="ru-RU"/>
              </w:rPr>
              <w:t xml:space="preserve"> </w:t>
            </w:r>
            <w:r w:rsidRPr="00E2104A">
              <w:rPr>
                <w:sz w:val="24"/>
                <w:lang w:val="ru-RU"/>
              </w:rPr>
              <w:t xml:space="preserve">  МУДО «</w:t>
            </w:r>
            <w:proofErr w:type="gramStart"/>
            <w:r w:rsidRPr="00E2104A">
              <w:rPr>
                <w:sz w:val="24"/>
                <w:lang w:val="ru-RU"/>
              </w:rPr>
              <w:t>П</w:t>
            </w:r>
            <w:proofErr w:type="gramEnd"/>
            <w:r w:rsidRPr="00E2104A">
              <w:rPr>
                <w:sz w:val="24"/>
                <w:lang w:val="ru-RU"/>
              </w:rPr>
              <w:t>/б ЦДОД» г. Магнитогорска  на 202</w:t>
            </w:r>
            <w:r w:rsidR="008E7CDF" w:rsidRPr="00E2104A">
              <w:rPr>
                <w:sz w:val="24"/>
                <w:lang w:val="ru-RU"/>
              </w:rPr>
              <w:t>1</w:t>
            </w:r>
            <w:r w:rsidRPr="00E2104A">
              <w:rPr>
                <w:sz w:val="24"/>
                <w:lang w:val="ru-RU"/>
              </w:rPr>
              <w:t xml:space="preserve"> – 2023 годы</w:t>
            </w:r>
          </w:p>
        </w:tc>
        <w:tc>
          <w:tcPr>
            <w:tcW w:w="708" w:type="dxa"/>
            <w:vAlign w:val="center"/>
          </w:tcPr>
          <w:p w:rsidR="00833FC8" w:rsidRPr="00E2104A" w:rsidRDefault="008E277B" w:rsidP="00E2104A">
            <w:pPr>
              <w:pStyle w:val="TableParagraph"/>
              <w:spacing w:before="15" w:line="240" w:lineRule="auto"/>
              <w:ind w:left="0" w:right="199"/>
              <w:jc w:val="center"/>
              <w:rPr>
                <w:sz w:val="24"/>
                <w:lang w:val="ru-RU"/>
              </w:rPr>
            </w:pPr>
            <w:r w:rsidRPr="00E2104A">
              <w:rPr>
                <w:sz w:val="24"/>
                <w:lang w:val="ru-RU"/>
              </w:rPr>
              <w:t>27</w:t>
            </w:r>
          </w:p>
        </w:tc>
      </w:tr>
      <w:tr w:rsidR="00833FC8" w:rsidRPr="00E2104A" w:rsidTr="00E2104A">
        <w:trPr>
          <w:trHeight w:val="315"/>
        </w:trPr>
        <w:tc>
          <w:tcPr>
            <w:tcW w:w="1016" w:type="dxa"/>
          </w:tcPr>
          <w:p w:rsidR="00833FC8" w:rsidRPr="00E2104A" w:rsidRDefault="00F6325E" w:rsidP="00833FC8">
            <w:pPr>
              <w:pStyle w:val="TableParagraph"/>
              <w:spacing w:before="13" w:line="240" w:lineRule="auto"/>
              <w:ind w:left="271" w:right="193"/>
              <w:jc w:val="center"/>
              <w:rPr>
                <w:sz w:val="24"/>
              </w:rPr>
            </w:pPr>
            <w:r w:rsidRPr="00E2104A">
              <w:rPr>
                <w:sz w:val="24"/>
                <w:lang w:val="ru-RU"/>
              </w:rPr>
              <w:t>3</w:t>
            </w:r>
            <w:r w:rsidR="00833FC8" w:rsidRPr="00E2104A">
              <w:rPr>
                <w:sz w:val="24"/>
              </w:rPr>
              <w:t>.1.</w:t>
            </w:r>
          </w:p>
        </w:tc>
        <w:tc>
          <w:tcPr>
            <w:tcW w:w="8364" w:type="dxa"/>
          </w:tcPr>
          <w:p w:rsidR="00833FC8" w:rsidRPr="00E2104A" w:rsidRDefault="00785853" w:rsidP="00785853">
            <w:pPr>
              <w:pStyle w:val="TableParagraph"/>
              <w:spacing w:before="13" w:line="240" w:lineRule="auto"/>
              <w:ind w:left="123"/>
              <w:rPr>
                <w:sz w:val="24"/>
                <w:lang w:val="ru-RU"/>
              </w:rPr>
            </w:pPr>
            <w:r w:rsidRPr="00E2104A">
              <w:rPr>
                <w:sz w:val="24"/>
                <w:szCs w:val="24"/>
                <w:lang w:val="ru-RU"/>
              </w:rPr>
              <w:t xml:space="preserve">Методологические подходы и содержательные принципы Программы развития    </w:t>
            </w:r>
            <w:r w:rsidRPr="00E2104A">
              <w:rPr>
                <w:sz w:val="24"/>
                <w:lang w:val="ru-RU"/>
              </w:rPr>
              <w:t>МУДО «</w:t>
            </w:r>
            <w:proofErr w:type="gramStart"/>
            <w:r w:rsidRPr="00E2104A">
              <w:rPr>
                <w:sz w:val="24"/>
                <w:lang w:val="ru-RU"/>
              </w:rPr>
              <w:t>П</w:t>
            </w:r>
            <w:proofErr w:type="gramEnd"/>
            <w:r w:rsidRPr="00E2104A">
              <w:rPr>
                <w:sz w:val="24"/>
                <w:lang w:val="ru-RU"/>
              </w:rPr>
              <w:t xml:space="preserve">/б ЦДОД» г. Магнитогорска </w:t>
            </w:r>
          </w:p>
        </w:tc>
        <w:tc>
          <w:tcPr>
            <w:tcW w:w="708" w:type="dxa"/>
            <w:vAlign w:val="center"/>
          </w:tcPr>
          <w:p w:rsidR="00833FC8" w:rsidRPr="00E2104A" w:rsidRDefault="00833FC8" w:rsidP="00E2104A">
            <w:pPr>
              <w:pStyle w:val="TableParagraph"/>
              <w:spacing w:before="13" w:line="240" w:lineRule="auto"/>
              <w:ind w:left="0" w:right="199"/>
              <w:jc w:val="center"/>
              <w:rPr>
                <w:sz w:val="24"/>
                <w:lang w:val="ru-RU"/>
              </w:rPr>
            </w:pPr>
          </w:p>
          <w:p w:rsidR="00C54A13" w:rsidRPr="00E2104A" w:rsidRDefault="008E277B" w:rsidP="00E2104A">
            <w:pPr>
              <w:pStyle w:val="TableParagraph"/>
              <w:spacing w:before="13" w:line="240" w:lineRule="auto"/>
              <w:ind w:left="0" w:right="199"/>
              <w:jc w:val="center"/>
              <w:rPr>
                <w:sz w:val="24"/>
                <w:lang w:val="ru-RU"/>
              </w:rPr>
            </w:pPr>
            <w:r w:rsidRPr="00E2104A">
              <w:rPr>
                <w:sz w:val="24"/>
                <w:lang w:val="ru-RU"/>
              </w:rPr>
              <w:t>27</w:t>
            </w:r>
          </w:p>
        </w:tc>
      </w:tr>
      <w:tr w:rsidR="00833FC8" w:rsidRPr="00E2104A" w:rsidTr="00E2104A">
        <w:trPr>
          <w:trHeight w:val="317"/>
        </w:trPr>
        <w:tc>
          <w:tcPr>
            <w:tcW w:w="1016" w:type="dxa"/>
          </w:tcPr>
          <w:p w:rsidR="00833FC8" w:rsidRPr="00E2104A" w:rsidRDefault="00F6325E" w:rsidP="00833FC8">
            <w:pPr>
              <w:pStyle w:val="TableParagraph"/>
              <w:spacing w:before="16" w:line="240" w:lineRule="auto"/>
              <w:ind w:left="271" w:right="193"/>
              <w:jc w:val="center"/>
              <w:rPr>
                <w:sz w:val="24"/>
              </w:rPr>
            </w:pPr>
            <w:r w:rsidRPr="00E2104A">
              <w:rPr>
                <w:sz w:val="24"/>
                <w:lang w:val="ru-RU"/>
              </w:rPr>
              <w:t>3</w:t>
            </w:r>
            <w:r w:rsidR="00833FC8" w:rsidRPr="00E2104A">
              <w:rPr>
                <w:sz w:val="24"/>
              </w:rPr>
              <w:t>.2.</w:t>
            </w:r>
          </w:p>
        </w:tc>
        <w:tc>
          <w:tcPr>
            <w:tcW w:w="8364" w:type="dxa"/>
          </w:tcPr>
          <w:p w:rsidR="00833FC8" w:rsidRPr="00E2104A" w:rsidRDefault="00785853" w:rsidP="004774D2">
            <w:pPr>
              <w:pStyle w:val="TableParagraph"/>
              <w:spacing w:before="16" w:line="240" w:lineRule="auto"/>
              <w:ind w:left="123"/>
              <w:rPr>
                <w:sz w:val="24"/>
                <w:lang w:val="ru-RU"/>
              </w:rPr>
            </w:pPr>
            <w:r w:rsidRPr="00E2104A">
              <w:rPr>
                <w:sz w:val="24"/>
                <w:lang w:val="ru-RU"/>
              </w:rPr>
              <w:t>Миссия, ц</w:t>
            </w:r>
            <w:r w:rsidR="009E7BC2" w:rsidRPr="00E2104A">
              <w:rPr>
                <w:sz w:val="24"/>
                <w:lang w:val="ru-RU"/>
              </w:rPr>
              <w:t xml:space="preserve">ель, </w:t>
            </w:r>
            <w:r w:rsidRPr="00E2104A">
              <w:rPr>
                <w:sz w:val="24"/>
                <w:lang w:val="ru-RU"/>
              </w:rPr>
              <w:t>задачи</w:t>
            </w:r>
            <w:r w:rsidR="0008444E" w:rsidRPr="00E2104A">
              <w:rPr>
                <w:sz w:val="24"/>
                <w:lang w:val="ru-RU"/>
              </w:rPr>
              <w:t xml:space="preserve">, </w:t>
            </w:r>
            <w:r w:rsidR="009E7BC2" w:rsidRPr="00E2104A">
              <w:rPr>
                <w:sz w:val="24"/>
                <w:lang w:val="ru-RU"/>
              </w:rPr>
              <w:t xml:space="preserve"> ожидаемые результаты</w:t>
            </w:r>
            <w:r w:rsidR="004774D2">
              <w:rPr>
                <w:sz w:val="24"/>
                <w:lang w:val="ru-RU"/>
              </w:rPr>
              <w:t xml:space="preserve"> </w:t>
            </w:r>
            <w:r w:rsidRPr="00E2104A">
              <w:rPr>
                <w:sz w:val="24"/>
                <w:lang w:val="ru-RU"/>
              </w:rPr>
              <w:t>Программы развития</w:t>
            </w:r>
          </w:p>
        </w:tc>
        <w:tc>
          <w:tcPr>
            <w:tcW w:w="708" w:type="dxa"/>
            <w:vAlign w:val="center"/>
          </w:tcPr>
          <w:p w:rsidR="00833FC8" w:rsidRPr="00E2104A" w:rsidRDefault="00833FC8" w:rsidP="00E2104A">
            <w:pPr>
              <w:pStyle w:val="TableParagraph"/>
              <w:spacing w:before="16" w:line="240" w:lineRule="auto"/>
              <w:ind w:left="0" w:right="199"/>
              <w:jc w:val="center"/>
              <w:rPr>
                <w:sz w:val="24"/>
                <w:lang w:val="ru-RU"/>
              </w:rPr>
            </w:pPr>
          </w:p>
          <w:p w:rsidR="00C54A13" w:rsidRPr="00E2104A" w:rsidRDefault="008E277B" w:rsidP="00E2104A">
            <w:pPr>
              <w:pStyle w:val="TableParagraph"/>
              <w:spacing w:before="16" w:line="240" w:lineRule="auto"/>
              <w:ind w:left="0" w:right="199"/>
              <w:jc w:val="center"/>
              <w:rPr>
                <w:sz w:val="24"/>
                <w:lang w:val="ru-RU"/>
              </w:rPr>
            </w:pPr>
            <w:r w:rsidRPr="00E2104A">
              <w:rPr>
                <w:sz w:val="24"/>
                <w:lang w:val="ru-RU"/>
              </w:rPr>
              <w:t>28</w:t>
            </w:r>
          </w:p>
        </w:tc>
      </w:tr>
      <w:tr w:rsidR="00833FC8" w:rsidRPr="00E2104A" w:rsidTr="004774D2">
        <w:trPr>
          <w:trHeight w:val="358"/>
        </w:trPr>
        <w:tc>
          <w:tcPr>
            <w:tcW w:w="1016" w:type="dxa"/>
          </w:tcPr>
          <w:p w:rsidR="00833FC8" w:rsidRPr="00E2104A" w:rsidRDefault="00F6325E" w:rsidP="00833FC8">
            <w:pPr>
              <w:pStyle w:val="TableParagraph"/>
              <w:spacing w:before="15" w:line="240" w:lineRule="auto"/>
              <w:ind w:left="271" w:right="193"/>
              <w:jc w:val="center"/>
              <w:rPr>
                <w:sz w:val="24"/>
              </w:rPr>
            </w:pPr>
            <w:r w:rsidRPr="00E2104A">
              <w:rPr>
                <w:sz w:val="24"/>
                <w:lang w:val="ru-RU"/>
              </w:rPr>
              <w:t>3</w:t>
            </w:r>
            <w:r w:rsidR="00833FC8" w:rsidRPr="00E2104A">
              <w:rPr>
                <w:sz w:val="24"/>
              </w:rPr>
              <w:t>.3.</w:t>
            </w:r>
          </w:p>
        </w:tc>
        <w:tc>
          <w:tcPr>
            <w:tcW w:w="8364" w:type="dxa"/>
          </w:tcPr>
          <w:p w:rsidR="00833FC8" w:rsidRPr="00E2104A" w:rsidRDefault="00833FC8" w:rsidP="00833FC8">
            <w:pPr>
              <w:pStyle w:val="TableParagraph"/>
              <w:spacing w:before="15" w:line="240" w:lineRule="auto"/>
              <w:ind w:left="123"/>
              <w:rPr>
                <w:sz w:val="24"/>
              </w:rPr>
            </w:pPr>
            <w:r w:rsidRPr="00E2104A">
              <w:rPr>
                <w:sz w:val="24"/>
              </w:rPr>
              <w:t xml:space="preserve">Этапы реализации </w:t>
            </w:r>
            <w:r w:rsidR="00050BF4" w:rsidRPr="00E2104A">
              <w:rPr>
                <w:sz w:val="24"/>
                <w:lang w:val="ru-RU"/>
              </w:rPr>
              <w:t xml:space="preserve"> </w:t>
            </w:r>
            <w:r w:rsidRPr="00E2104A">
              <w:rPr>
                <w:sz w:val="24"/>
              </w:rPr>
              <w:t>Программы</w:t>
            </w:r>
            <w:r w:rsidR="00050BF4" w:rsidRPr="00E2104A">
              <w:rPr>
                <w:sz w:val="24"/>
                <w:lang w:val="ru-RU"/>
              </w:rPr>
              <w:t xml:space="preserve"> </w:t>
            </w:r>
            <w:r w:rsidRPr="00E2104A">
              <w:rPr>
                <w:sz w:val="24"/>
              </w:rPr>
              <w:t xml:space="preserve"> развития</w:t>
            </w:r>
          </w:p>
        </w:tc>
        <w:tc>
          <w:tcPr>
            <w:tcW w:w="708" w:type="dxa"/>
            <w:vAlign w:val="center"/>
          </w:tcPr>
          <w:p w:rsidR="00833FC8" w:rsidRPr="00E2104A" w:rsidRDefault="00833FC8" w:rsidP="00E2104A">
            <w:pPr>
              <w:pStyle w:val="TableParagraph"/>
              <w:spacing w:before="15" w:line="240" w:lineRule="auto"/>
              <w:ind w:left="0" w:right="199"/>
              <w:jc w:val="center"/>
              <w:rPr>
                <w:sz w:val="24"/>
                <w:lang w:val="ru-RU"/>
              </w:rPr>
            </w:pPr>
          </w:p>
          <w:p w:rsidR="00C54A13" w:rsidRPr="00E2104A" w:rsidRDefault="005E78AD" w:rsidP="00E2104A">
            <w:pPr>
              <w:pStyle w:val="TableParagraph"/>
              <w:spacing w:before="15" w:line="240" w:lineRule="auto"/>
              <w:ind w:left="0" w:right="199"/>
              <w:jc w:val="center"/>
              <w:rPr>
                <w:sz w:val="24"/>
                <w:lang w:val="ru-RU"/>
              </w:rPr>
            </w:pPr>
            <w:r>
              <w:rPr>
                <w:sz w:val="24"/>
                <w:lang w:val="ru-RU"/>
              </w:rPr>
              <w:t>30</w:t>
            </w:r>
          </w:p>
        </w:tc>
      </w:tr>
      <w:tr w:rsidR="00833FC8" w:rsidRPr="00E2104A" w:rsidTr="00E2104A">
        <w:trPr>
          <w:trHeight w:val="636"/>
        </w:trPr>
        <w:tc>
          <w:tcPr>
            <w:tcW w:w="1016" w:type="dxa"/>
          </w:tcPr>
          <w:p w:rsidR="00833FC8" w:rsidRPr="00E2104A" w:rsidRDefault="00F6325E" w:rsidP="00833FC8">
            <w:pPr>
              <w:pStyle w:val="TableParagraph"/>
              <w:spacing w:before="20" w:line="240" w:lineRule="auto"/>
              <w:ind w:left="269" w:right="193"/>
              <w:jc w:val="center"/>
              <w:rPr>
                <w:sz w:val="24"/>
              </w:rPr>
            </w:pPr>
            <w:r w:rsidRPr="00E2104A">
              <w:rPr>
                <w:sz w:val="24"/>
                <w:lang w:val="ru-RU"/>
              </w:rPr>
              <w:t>4</w:t>
            </w:r>
            <w:r w:rsidR="00833FC8" w:rsidRPr="00E2104A">
              <w:rPr>
                <w:sz w:val="24"/>
              </w:rPr>
              <w:t>.</w:t>
            </w:r>
          </w:p>
        </w:tc>
        <w:tc>
          <w:tcPr>
            <w:tcW w:w="8364" w:type="dxa"/>
          </w:tcPr>
          <w:p w:rsidR="00833FC8" w:rsidRPr="00E2104A" w:rsidRDefault="00833FC8" w:rsidP="008E7CDF">
            <w:pPr>
              <w:pStyle w:val="TableParagraph"/>
              <w:spacing w:before="20" w:line="240" w:lineRule="auto"/>
              <w:ind w:left="123"/>
              <w:rPr>
                <w:sz w:val="24"/>
                <w:lang w:val="ru-RU"/>
              </w:rPr>
            </w:pPr>
            <w:r w:rsidRPr="00E2104A">
              <w:rPr>
                <w:sz w:val="24"/>
                <w:lang w:val="ru-RU"/>
              </w:rPr>
              <w:t>Основн</w:t>
            </w:r>
            <w:r w:rsidR="00050BF4" w:rsidRPr="00E2104A">
              <w:rPr>
                <w:sz w:val="24"/>
                <w:lang w:val="ru-RU"/>
              </w:rPr>
              <w:t>ое</w:t>
            </w:r>
            <w:r w:rsidRPr="00E2104A">
              <w:rPr>
                <w:sz w:val="24"/>
                <w:lang w:val="ru-RU"/>
              </w:rPr>
              <w:t xml:space="preserve"> </w:t>
            </w:r>
            <w:r w:rsidR="00050BF4" w:rsidRPr="00E2104A">
              <w:rPr>
                <w:sz w:val="24"/>
                <w:lang w:val="ru-RU"/>
              </w:rPr>
              <w:t>содержание</w:t>
            </w:r>
            <w:r w:rsidRPr="00E2104A">
              <w:rPr>
                <w:sz w:val="24"/>
                <w:lang w:val="ru-RU"/>
              </w:rPr>
              <w:t xml:space="preserve"> </w:t>
            </w:r>
            <w:r w:rsidR="009E7BC2" w:rsidRPr="00E2104A">
              <w:rPr>
                <w:sz w:val="24"/>
                <w:lang w:val="ru-RU"/>
              </w:rPr>
              <w:t xml:space="preserve">и механизм реализации </w:t>
            </w:r>
            <w:r w:rsidRPr="00E2104A">
              <w:rPr>
                <w:sz w:val="24"/>
                <w:lang w:val="ru-RU"/>
              </w:rPr>
              <w:t xml:space="preserve">Программы </w:t>
            </w:r>
            <w:r w:rsidR="00050BF4" w:rsidRPr="00E2104A">
              <w:rPr>
                <w:sz w:val="24"/>
                <w:lang w:val="ru-RU"/>
              </w:rPr>
              <w:t>развития    МУДО «</w:t>
            </w:r>
            <w:proofErr w:type="gramStart"/>
            <w:r w:rsidR="00050BF4" w:rsidRPr="00E2104A">
              <w:rPr>
                <w:sz w:val="24"/>
                <w:lang w:val="ru-RU"/>
              </w:rPr>
              <w:t>П</w:t>
            </w:r>
            <w:proofErr w:type="gramEnd"/>
            <w:r w:rsidR="00050BF4" w:rsidRPr="00E2104A">
              <w:rPr>
                <w:sz w:val="24"/>
                <w:lang w:val="ru-RU"/>
              </w:rPr>
              <w:t>/б ЦДОД» г. Магнитогорска  на 202</w:t>
            </w:r>
            <w:r w:rsidR="008E7CDF" w:rsidRPr="00E2104A">
              <w:rPr>
                <w:sz w:val="24"/>
                <w:lang w:val="ru-RU"/>
              </w:rPr>
              <w:t>1</w:t>
            </w:r>
            <w:r w:rsidR="00050BF4" w:rsidRPr="00E2104A">
              <w:rPr>
                <w:sz w:val="24"/>
                <w:lang w:val="ru-RU"/>
              </w:rPr>
              <w:t xml:space="preserve"> – 2023 годы</w:t>
            </w:r>
          </w:p>
        </w:tc>
        <w:tc>
          <w:tcPr>
            <w:tcW w:w="708" w:type="dxa"/>
            <w:vAlign w:val="center"/>
          </w:tcPr>
          <w:p w:rsidR="00833FC8" w:rsidRPr="00E2104A" w:rsidRDefault="008E277B" w:rsidP="005E78AD">
            <w:pPr>
              <w:pStyle w:val="TableParagraph"/>
              <w:spacing w:before="15" w:line="240" w:lineRule="auto"/>
              <w:ind w:left="0" w:right="199"/>
              <w:jc w:val="center"/>
              <w:rPr>
                <w:sz w:val="24"/>
                <w:lang w:val="ru-RU"/>
              </w:rPr>
            </w:pPr>
            <w:r w:rsidRPr="00E2104A">
              <w:rPr>
                <w:sz w:val="24"/>
                <w:lang w:val="ru-RU"/>
              </w:rPr>
              <w:t>3</w:t>
            </w:r>
            <w:r w:rsidR="005E78AD">
              <w:rPr>
                <w:sz w:val="24"/>
                <w:lang w:val="ru-RU"/>
              </w:rPr>
              <w:t>1</w:t>
            </w:r>
          </w:p>
        </w:tc>
      </w:tr>
      <w:tr w:rsidR="00050BF4" w:rsidRPr="00E2104A" w:rsidTr="00E2104A">
        <w:trPr>
          <w:trHeight w:val="397"/>
        </w:trPr>
        <w:tc>
          <w:tcPr>
            <w:tcW w:w="1016" w:type="dxa"/>
          </w:tcPr>
          <w:p w:rsidR="00050BF4" w:rsidRPr="00E2104A" w:rsidRDefault="00F6325E" w:rsidP="00833FC8">
            <w:pPr>
              <w:pStyle w:val="TableParagraph"/>
              <w:spacing w:before="20" w:line="240" w:lineRule="auto"/>
              <w:ind w:left="269" w:right="193"/>
              <w:jc w:val="center"/>
              <w:rPr>
                <w:sz w:val="24"/>
                <w:lang w:val="ru-RU"/>
              </w:rPr>
            </w:pPr>
            <w:r w:rsidRPr="00E2104A">
              <w:rPr>
                <w:sz w:val="24"/>
                <w:lang w:val="ru-RU"/>
              </w:rPr>
              <w:t>4</w:t>
            </w:r>
            <w:r w:rsidR="00050BF4" w:rsidRPr="00E2104A">
              <w:rPr>
                <w:sz w:val="24"/>
                <w:lang w:val="ru-RU"/>
              </w:rPr>
              <w:t>.1.</w:t>
            </w:r>
          </w:p>
        </w:tc>
        <w:tc>
          <w:tcPr>
            <w:tcW w:w="8364" w:type="dxa"/>
          </w:tcPr>
          <w:p w:rsidR="00050BF4" w:rsidRPr="00E2104A" w:rsidRDefault="00050BF4" w:rsidP="00D51AC1">
            <w:pPr>
              <w:pStyle w:val="TableParagraph"/>
              <w:spacing w:before="20" w:line="240" w:lineRule="auto"/>
              <w:ind w:left="123"/>
              <w:rPr>
                <w:sz w:val="24"/>
                <w:lang w:val="ru-RU"/>
              </w:rPr>
            </w:pPr>
            <w:r w:rsidRPr="00E2104A">
              <w:rPr>
                <w:sz w:val="24"/>
                <w:lang w:val="ru-RU"/>
              </w:rPr>
              <w:t>Проект «</w:t>
            </w:r>
            <w:r w:rsidR="00D51AC1" w:rsidRPr="00E2104A">
              <w:rPr>
                <w:sz w:val="24"/>
                <w:lang w:val="ru-RU"/>
              </w:rPr>
              <w:t>Открытое и д</w:t>
            </w:r>
            <w:r w:rsidRPr="00E2104A">
              <w:rPr>
                <w:sz w:val="24"/>
                <w:lang w:val="ru-RU"/>
              </w:rPr>
              <w:t>оступное дополнительное образование»</w:t>
            </w:r>
          </w:p>
        </w:tc>
        <w:tc>
          <w:tcPr>
            <w:tcW w:w="708" w:type="dxa"/>
            <w:vAlign w:val="center"/>
          </w:tcPr>
          <w:p w:rsidR="00050BF4" w:rsidRPr="00E2104A" w:rsidRDefault="00050BF4" w:rsidP="00E2104A">
            <w:pPr>
              <w:pStyle w:val="TableParagraph"/>
              <w:spacing w:before="15" w:line="240" w:lineRule="auto"/>
              <w:ind w:left="0" w:right="199"/>
              <w:jc w:val="center"/>
              <w:rPr>
                <w:sz w:val="24"/>
                <w:lang w:val="ru-RU"/>
              </w:rPr>
            </w:pPr>
          </w:p>
          <w:p w:rsidR="00C54A13" w:rsidRPr="00E2104A" w:rsidRDefault="005E78AD" w:rsidP="00E2104A">
            <w:pPr>
              <w:pStyle w:val="TableParagraph"/>
              <w:spacing w:before="15" w:line="240" w:lineRule="auto"/>
              <w:ind w:left="0" w:right="199"/>
              <w:jc w:val="center"/>
              <w:rPr>
                <w:sz w:val="24"/>
                <w:lang w:val="ru-RU"/>
              </w:rPr>
            </w:pPr>
            <w:r>
              <w:rPr>
                <w:sz w:val="24"/>
                <w:lang w:val="ru-RU"/>
              </w:rPr>
              <w:t>31</w:t>
            </w:r>
          </w:p>
        </w:tc>
      </w:tr>
      <w:tr w:rsidR="00050BF4" w:rsidRPr="00E2104A" w:rsidTr="00E2104A">
        <w:trPr>
          <w:trHeight w:val="440"/>
        </w:trPr>
        <w:tc>
          <w:tcPr>
            <w:tcW w:w="1016" w:type="dxa"/>
          </w:tcPr>
          <w:p w:rsidR="00050BF4" w:rsidRPr="00E2104A" w:rsidRDefault="00F6325E" w:rsidP="00833FC8">
            <w:pPr>
              <w:pStyle w:val="TableParagraph"/>
              <w:spacing w:before="20" w:line="240" w:lineRule="auto"/>
              <w:ind w:left="269" w:right="193"/>
              <w:jc w:val="center"/>
              <w:rPr>
                <w:sz w:val="24"/>
                <w:lang w:val="ru-RU"/>
              </w:rPr>
            </w:pPr>
            <w:r w:rsidRPr="00E2104A">
              <w:rPr>
                <w:sz w:val="24"/>
                <w:lang w:val="ru-RU"/>
              </w:rPr>
              <w:t>4</w:t>
            </w:r>
            <w:r w:rsidR="00050BF4" w:rsidRPr="00E2104A">
              <w:rPr>
                <w:sz w:val="24"/>
                <w:lang w:val="ru-RU"/>
              </w:rPr>
              <w:t>.2.</w:t>
            </w:r>
          </w:p>
        </w:tc>
        <w:tc>
          <w:tcPr>
            <w:tcW w:w="8364" w:type="dxa"/>
          </w:tcPr>
          <w:p w:rsidR="00050BF4" w:rsidRPr="00E2104A" w:rsidRDefault="00050BF4" w:rsidP="00050BF4">
            <w:pPr>
              <w:pStyle w:val="TableParagraph"/>
              <w:spacing w:before="20" w:line="240" w:lineRule="auto"/>
              <w:ind w:left="123"/>
              <w:rPr>
                <w:sz w:val="24"/>
                <w:lang w:val="ru-RU"/>
              </w:rPr>
            </w:pPr>
            <w:r w:rsidRPr="00E2104A">
              <w:rPr>
                <w:sz w:val="24"/>
                <w:lang w:val="ru-RU"/>
              </w:rPr>
              <w:t>Проект «Профессиональные кадры»</w:t>
            </w:r>
          </w:p>
        </w:tc>
        <w:tc>
          <w:tcPr>
            <w:tcW w:w="708" w:type="dxa"/>
            <w:vAlign w:val="center"/>
          </w:tcPr>
          <w:p w:rsidR="00050BF4" w:rsidRPr="00E2104A" w:rsidRDefault="00050BF4" w:rsidP="00E2104A">
            <w:pPr>
              <w:pStyle w:val="TableParagraph"/>
              <w:spacing w:before="15" w:line="240" w:lineRule="auto"/>
              <w:ind w:left="0" w:right="199"/>
              <w:jc w:val="center"/>
              <w:rPr>
                <w:sz w:val="24"/>
                <w:lang w:val="ru-RU"/>
              </w:rPr>
            </w:pPr>
          </w:p>
          <w:p w:rsidR="00C54A13" w:rsidRPr="00E2104A" w:rsidRDefault="001D17AC" w:rsidP="00D6141A">
            <w:pPr>
              <w:pStyle w:val="TableParagraph"/>
              <w:spacing w:before="15" w:line="240" w:lineRule="auto"/>
              <w:ind w:left="0" w:right="199"/>
              <w:jc w:val="center"/>
              <w:rPr>
                <w:sz w:val="24"/>
                <w:lang w:val="ru-RU"/>
              </w:rPr>
            </w:pPr>
            <w:r w:rsidRPr="00E2104A">
              <w:rPr>
                <w:sz w:val="24"/>
                <w:lang w:val="ru-RU"/>
              </w:rPr>
              <w:t>3</w:t>
            </w:r>
            <w:r w:rsidR="00D6141A">
              <w:rPr>
                <w:sz w:val="24"/>
                <w:lang w:val="ru-RU"/>
              </w:rPr>
              <w:t>8</w:t>
            </w:r>
          </w:p>
        </w:tc>
      </w:tr>
      <w:tr w:rsidR="00050BF4" w:rsidRPr="00E2104A" w:rsidTr="00E2104A">
        <w:trPr>
          <w:trHeight w:val="418"/>
        </w:trPr>
        <w:tc>
          <w:tcPr>
            <w:tcW w:w="1016" w:type="dxa"/>
          </w:tcPr>
          <w:p w:rsidR="00050BF4" w:rsidRPr="00E2104A" w:rsidRDefault="00F6325E" w:rsidP="00833FC8">
            <w:pPr>
              <w:pStyle w:val="TableParagraph"/>
              <w:spacing w:before="20" w:line="240" w:lineRule="auto"/>
              <w:ind w:left="269" w:right="193"/>
              <w:jc w:val="center"/>
              <w:rPr>
                <w:sz w:val="24"/>
                <w:lang w:val="ru-RU"/>
              </w:rPr>
            </w:pPr>
            <w:r w:rsidRPr="00E2104A">
              <w:rPr>
                <w:sz w:val="24"/>
                <w:lang w:val="ru-RU"/>
              </w:rPr>
              <w:t>4</w:t>
            </w:r>
            <w:r w:rsidR="00050BF4" w:rsidRPr="00E2104A">
              <w:rPr>
                <w:sz w:val="24"/>
                <w:lang w:val="ru-RU"/>
              </w:rPr>
              <w:t>.3.</w:t>
            </w:r>
          </w:p>
        </w:tc>
        <w:tc>
          <w:tcPr>
            <w:tcW w:w="8364" w:type="dxa"/>
          </w:tcPr>
          <w:p w:rsidR="00050BF4" w:rsidRPr="00E2104A" w:rsidRDefault="009713E3" w:rsidP="00050BF4">
            <w:pPr>
              <w:pStyle w:val="TableParagraph"/>
              <w:spacing w:before="20" w:line="240" w:lineRule="auto"/>
              <w:ind w:left="123"/>
              <w:rPr>
                <w:sz w:val="24"/>
                <w:lang w:val="ru-RU"/>
              </w:rPr>
            </w:pPr>
            <w:r w:rsidRPr="00E2104A">
              <w:rPr>
                <w:sz w:val="24"/>
                <w:lang w:val="ru-RU"/>
              </w:rPr>
              <w:t>Проект «Воспитание и социализация гармоничной личности»</w:t>
            </w:r>
          </w:p>
        </w:tc>
        <w:tc>
          <w:tcPr>
            <w:tcW w:w="708" w:type="dxa"/>
            <w:vAlign w:val="center"/>
          </w:tcPr>
          <w:p w:rsidR="00C54A13" w:rsidRPr="00E2104A" w:rsidRDefault="001D17AC" w:rsidP="00D6141A">
            <w:pPr>
              <w:pStyle w:val="TableParagraph"/>
              <w:spacing w:before="15" w:line="240" w:lineRule="auto"/>
              <w:ind w:left="0" w:right="199"/>
              <w:jc w:val="center"/>
              <w:rPr>
                <w:sz w:val="24"/>
                <w:lang w:val="ru-RU"/>
              </w:rPr>
            </w:pPr>
            <w:r w:rsidRPr="00E2104A">
              <w:rPr>
                <w:sz w:val="24"/>
                <w:lang w:val="ru-RU"/>
              </w:rPr>
              <w:t>4</w:t>
            </w:r>
            <w:r w:rsidR="00D6141A">
              <w:rPr>
                <w:sz w:val="24"/>
                <w:lang w:val="ru-RU"/>
              </w:rPr>
              <w:t>6</w:t>
            </w:r>
          </w:p>
        </w:tc>
      </w:tr>
      <w:tr w:rsidR="00050BF4" w:rsidRPr="00E2104A" w:rsidTr="00E2104A">
        <w:trPr>
          <w:trHeight w:val="410"/>
        </w:trPr>
        <w:tc>
          <w:tcPr>
            <w:tcW w:w="1016" w:type="dxa"/>
          </w:tcPr>
          <w:p w:rsidR="00050BF4" w:rsidRPr="005E78AD" w:rsidRDefault="00F6325E" w:rsidP="00833FC8">
            <w:pPr>
              <w:pStyle w:val="TableParagraph"/>
              <w:spacing w:before="20" w:line="240" w:lineRule="auto"/>
              <w:ind w:left="269" w:right="193"/>
              <w:jc w:val="center"/>
              <w:rPr>
                <w:sz w:val="24"/>
                <w:lang w:val="ru-RU"/>
              </w:rPr>
            </w:pPr>
            <w:r w:rsidRPr="005E78AD">
              <w:rPr>
                <w:sz w:val="24"/>
                <w:lang w:val="ru-RU"/>
              </w:rPr>
              <w:t>4</w:t>
            </w:r>
            <w:r w:rsidR="00050BF4" w:rsidRPr="005E78AD">
              <w:rPr>
                <w:sz w:val="24"/>
                <w:lang w:val="ru-RU"/>
              </w:rPr>
              <w:t>.4.</w:t>
            </w:r>
          </w:p>
        </w:tc>
        <w:tc>
          <w:tcPr>
            <w:tcW w:w="8364" w:type="dxa"/>
          </w:tcPr>
          <w:p w:rsidR="00050BF4" w:rsidRPr="005E78AD" w:rsidRDefault="009713E3" w:rsidP="00050BF4">
            <w:pPr>
              <w:pStyle w:val="TableParagraph"/>
              <w:spacing w:before="20" w:line="240" w:lineRule="auto"/>
              <w:ind w:left="123"/>
              <w:rPr>
                <w:sz w:val="24"/>
                <w:lang w:val="ru-RU"/>
              </w:rPr>
            </w:pPr>
            <w:r w:rsidRPr="005E78AD">
              <w:rPr>
                <w:sz w:val="24"/>
                <w:lang w:val="ru-RU"/>
              </w:rPr>
              <w:t>Проект «Современная образовательная  инфраструктура»</w:t>
            </w:r>
          </w:p>
        </w:tc>
        <w:tc>
          <w:tcPr>
            <w:tcW w:w="708" w:type="dxa"/>
            <w:vAlign w:val="center"/>
          </w:tcPr>
          <w:p w:rsidR="00050BF4" w:rsidRPr="005E78AD" w:rsidRDefault="00050BF4" w:rsidP="00E2104A">
            <w:pPr>
              <w:pStyle w:val="TableParagraph"/>
              <w:spacing w:before="15" w:line="240" w:lineRule="auto"/>
              <w:ind w:left="0" w:right="199"/>
              <w:jc w:val="center"/>
              <w:rPr>
                <w:sz w:val="24"/>
                <w:lang w:val="ru-RU"/>
              </w:rPr>
            </w:pPr>
          </w:p>
          <w:p w:rsidR="00C54A13" w:rsidRPr="005E78AD" w:rsidRDefault="00D6141A" w:rsidP="00E2104A">
            <w:pPr>
              <w:pStyle w:val="TableParagraph"/>
              <w:spacing w:before="15" w:line="240" w:lineRule="auto"/>
              <w:ind w:left="0" w:right="199"/>
              <w:jc w:val="center"/>
              <w:rPr>
                <w:sz w:val="24"/>
                <w:lang w:val="ru-RU"/>
              </w:rPr>
            </w:pPr>
            <w:r w:rsidRPr="005E78AD">
              <w:rPr>
                <w:sz w:val="24"/>
                <w:lang w:val="ru-RU"/>
              </w:rPr>
              <w:t>51</w:t>
            </w:r>
          </w:p>
        </w:tc>
      </w:tr>
      <w:tr w:rsidR="00502807" w:rsidRPr="00E2104A" w:rsidTr="00E2104A">
        <w:trPr>
          <w:trHeight w:val="410"/>
        </w:trPr>
        <w:tc>
          <w:tcPr>
            <w:tcW w:w="1016" w:type="dxa"/>
          </w:tcPr>
          <w:p w:rsidR="00502807" w:rsidRPr="005E78AD" w:rsidRDefault="00502807" w:rsidP="00833FC8">
            <w:pPr>
              <w:pStyle w:val="TableParagraph"/>
              <w:spacing w:before="20" w:line="240" w:lineRule="auto"/>
              <w:ind w:left="269" w:right="193"/>
              <w:jc w:val="center"/>
              <w:rPr>
                <w:sz w:val="24"/>
                <w:lang w:val="ru-RU"/>
              </w:rPr>
            </w:pPr>
            <w:r w:rsidRPr="005E78AD">
              <w:rPr>
                <w:sz w:val="24"/>
                <w:lang w:val="ru-RU"/>
              </w:rPr>
              <w:t>4.5.</w:t>
            </w:r>
          </w:p>
        </w:tc>
        <w:tc>
          <w:tcPr>
            <w:tcW w:w="8364" w:type="dxa"/>
          </w:tcPr>
          <w:p w:rsidR="00502807" w:rsidRPr="005E78AD" w:rsidRDefault="00502807" w:rsidP="00050BF4">
            <w:pPr>
              <w:pStyle w:val="TableParagraph"/>
              <w:spacing w:before="20" w:line="240" w:lineRule="auto"/>
              <w:ind w:left="123"/>
              <w:rPr>
                <w:sz w:val="24"/>
                <w:lang w:val="ru-RU"/>
              </w:rPr>
            </w:pPr>
            <w:r w:rsidRPr="005E78AD">
              <w:rPr>
                <w:sz w:val="24"/>
                <w:lang w:val="ru-RU"/>
              </w:rPr>
              <w:t>Проект «Развитие ресурсных центров»</w:t>
            </w:r>
          </w:p>
        </w:tc>
        <w:tc>
          <w:tcPr>
            <w:tcW w:w="708" w:type="dxa"/>
            <w:vAlign w:val="center"/>
          </w:tcPr>
          <w:p w:rsidR="00502807" w:rsidRPr="005E78AD" w:rsidRDefault="00D6141A" w:rsidP="00E2104A">
            <w:pPr>
              <w:pStyle w:val="TableParagraph"/>
              <w:spacing w:before="15" w:line="240" w:lineRule="auto"/>
              <w:ind w:left="0" w:right="199"/>
              <w:jc w:val="center"/>
              <w:rPr>
                <w:sz w:val="24"/>
                <w:lang w:val="ru-RU"/>
              </w:rPr>
            </w:pPr>
            <w:r w:rsidRPr="005E78AD">
              <w:rPr>
                <w:sz w:val="24"/>
                <w:lang w:val="ru-RU"/>
              </w:rPr>
              <w:t>54</w:t>
            </w:r>
          </w:p>
        </w:tc>
      </w:tr>
      <w:tr w:rsidR="00833FC8" w:rsidRPr="00E2104A" w:rsidTr="00E2104A">
        <w:trPr>
          <w:trHeight w:val="637"/>
        </w:trPr>
        <w:tc>
          <w:tcPr>
            <w:tcW w:w="1016" w:type="dxa"/>
          </w:tcPr>
          <w:p w:rsidR="00833FC8" w:rsidRPr="005E78AD" w:rsidRDefault="00F6325E" w:rsidP="00833FC8">
            <w:pPr>
              <w:pStyle w:val="TableParagraph"/>
              <w:spacing w:before="21" w:line="240" w:lineRule="auto"/>
              <w:ind w:left="269" w:right="193"/>
              <w:jc w:val="center"/>
              <w:rPr>
                <w:sz w:val="24"/>
              </w:rPr>
            </w:pPr>
            <w:r w:rsidRPr="005E78AD">
              <w:rPr>
                <w:sz w:val="24"/>
                <w:lang w:val="ru-RU"/>
              </w:rPr>
              <w:t>5</w:t>
            </w:r>
            <w:r w:rsidR="00833FC8" w:rsidRPr="005E78AD">
              <w:rPr>
                <w:sz w:val="24"/>
              </w:rPr>
              <w:t>.</w:t>
            </w:r>
          </w:p>
        </w:tc>
        <w:tc>
          <w:tcPr>
            <w:tcW w:w="8364" w:type="dxa"/>
          </w:tcPr>
          <w:p w:rsidR="00833FC8" w:rsidRPr="005E78AD" w:rsidRDefault="008E7CDF" w:rsidP="008E7CDF">
            <w:pPr>
              <w:pStyle w:val="TableParagraph"/>
              <w:tabs>
                <w:tab w:val="left" w:pos="1488"/>
                <w:tab w:val="left" w:pos="3011"/>
                <w:tab w:val="left" w:pos="4584"/>
                <w:tab w:val="left" w:pos="5844"/>
                <w:tab w:val="left" w:pos="7127"/>
              </w:tabs>
              <w:spacing w:before="21" w:line="240" w:lineRule="auto"/>
              <w:ind w:left="123"/>
              <w:rPr>
                <w:sz w:val="24"/>
                <w:lang w:val="ru-RU"/>
              </w:rPr>
            </w:pPr>
            <w:r w:rsidRPr="005E78AD">
              <w:rPr>
                <w:sz w:val="24"/>
                <w:lang w:val="ru-RU"/>
              </w:rPr>
              <w:t>Управление реализацией Программы развития    МУДО «</w:t>
            </w:r>
            <w:proofErr w:type="gramStart"/>
            <w:r w:rsidRPr="005E78AD">
              <w:rPr>
                <w:sz w:val="24"/>
                <w:lang w:val="ru-RU"/>
              </w:rPr>
              <w:t>П</w:t>
            </w:r>
            <w:proofErr w:type="gramEnd"/>
            <w:r w:rsidRPr="005E78AD">
              <w:rPr>
                <w:sz w:val="24"/>
                <w:lang w:val="ru-RU"/>
              </w:rPr>
              <w:t>/б ЦДОД» г. Магнитогорска  на 2021 – 2023 годы</w:t>
            </w:r>
          </w:p>
        </w:tc>
        <w:tc>
          <w:tcPr>
            <w:tcW w:w="708" w:type="dxa"/>
            <w:vAlign w:val="center"/>
          </w:tcPr>
          <w:p w:rsidR="00833FC8" w:rsidRPr="005E78AD" w:rsidRDefault="005E78AD" w:rsidP="00E2104A">
            <w:pPr>
              <w:pStyle w:val="TableParagraph"/>
              <w:spacing w:before="16" w:line="240" w:lineRule="auto"/>
              <w:ind w:left="0" w:right="199"/>
              <w:jc w:val="center"/>
              <w:rPr>
                <w:sz w:val="24"/>
                <w:lang w:val="ru-RU"/>
              </w:rPr>
            </w:pPr>
            <w:r w:rsidRPr="005E78AD">
              <w:rPr>
                <w:sz w:val="24"/>
                <w:lang w:val="ru-RU"/>
              </w:rPr>
              <w:t>58</w:t>
            </w:r>
          </w:p>
        </w:tc>
      </w:tr>
      <w:tr w:rsidR="0035248B" w:rsidRPr="00E2104A" w:rsidTr="00E2104A">
        <w:trPr>
          <w:trHeight w:val="388"/>
        </w:trPr>
        <w:tc>
          <w:tcPr>
            <w:tcW w:w="1016" w:type="dxa"/>
          </w:tcPr>
          <w:p w:rsidR="0035248B" w:rsidRPr="005E78AD" w:rsidRDefault="008E7CDF" w:rsidP="00833FC8">
            <w:pPr>
              <w:pStyle w:val="TableParagraph"/>
              <w:spacing w:before="21" w:line="240" w:lineRule="auto"/>
              <w:ind w:left="269" w:right="193"/>
              <w:jc w:val="center"/>
              <w:rPr>
                <w:sz w:val="24"/>
                <w:lang w:val="ru-RU"/>
              </w:rPr>
            </w:pPr>
            <w:r w:rsidRPr="005E78AD">
              <w:rPr>
                <w:sz w:val="24"/>
                <w:lang w:val="ru-RU"/>
              </w:rPr>
              <w:t>6.</w:t>
            </w:r>
          </w:p>
        </w:tc>
        <w:tc>
          <w:tcPr>
            <w:tcW w:w="8364" w:type="dxa"/>
          </w:tcPr>
          <w:p w:rsidR="0035248B" w:rsidRPr="005E78AD" w:rsidRDefault="008E7CDF" w:rsidP="0035248B">
            <w:pPr>
              <w:pStyle w:val="TableParagraph"/>
              <w:tabs>
                <w:tab w:val="left" w:pos="1488"/>
                <w:tab w:val="left" w:pos="3011"/>
                <w:tab w:val="left" w:pos="4584"/>
                <w:tab w:val="left" w:pos="5844"/>
                <w:tab w:val="left" w:pos="7127"/>
              </w:tabs>
              <w:spacing w:before="21" w:line="240" w:lineRule="auto"/>
              <w:ind w:left="123"/>
              <w:rPr>
                <w:sz w:val="24"/>
                <w:lang w:val="ru-RU"/>
              </w:rPr>
            </w:pPr>
            <w:r w:rsidRPr="005E78AD">
              <w:rPr>
                <w:sz w:val="24"/>
                <w:lang w:val="ru-RU"/>
              </w:rPr>
              <w:t>Финансовое обеспечение Программы развития    МУДО «</w:t>
            </w:r>
            <w:proofErr w:type="gramStart"/>
            <w:r w:rsidRPr="005E78AD">
              <w:rPr>
                <w:sz w:val="24"/>
                <w:lang w:val="ru-RU"/>
              </w:rPr>
              <w:t>П</w:t>
            </w:r>
            <w:proofErr w:type="gramEnd"/>
            <w:r w:rsidRPr="005E78AD">
              <w:rPr>
                <w:sz w:val="24"/>
                <w:lang w:val="ru-RU"/>
              </w:rPr>
              <w:t>/б ЦДОД» г. Магнитогорска  на 2021 – 2023 годы</w:t>
            </w:r>
          </w:p>
        </w:tc>
        <w:tc>
          <w:tcPr>
            <w:tcW w:w="708" w:type="dxa"/>
            <w:vAlign w:val="center"/>
          </w:tcPr>
          <w:p w:rsidR="0035248B" w:rsidRPr="005E78AD" w:rsidRDefault="005E78AD" w:rsidP="00E2104A">
            <w:pPr>
              <w:pStyle w:val="TableParagraph"/>
              <w:spacing w:before="16" w:line="240" w:lineRule="auto"/>
              <w:ind w:left="0" w:right="199"/>
              <w:jc w:val="center"/>
              <w:rPr>
                <w:sz w:val="24"/>
                <w:lang w:val="ru-RU"/>
              </w:rPr>
            </w:pPr>
            <w:r w:rsidRPr="005E78AD">
              <w:rPr>
                <w:sz w:val="24"/>
                <w:lang w:val="ru-RU"/>
              </w:rPr>
              <w:t>60</w:t>
            </w:r>
          </w:p>
          <w:p w:rsidR="00C54A13" w:rsidRPr="005E78AD" w:rsidRDefault="00C54A13" w:rsidP="00E2104A">
            <w:pPr>
              <w:pStyle w:val="TableParagraph"/>
              <w:spacing w:before="16" w:line="240" w:lineRule="auto"/>
              <w:ind w:left="0" w:right="199"/>
              <w:jc w:val="center"/>
              <w:rPr>
                <w:sz w:val="24"/>
                <w:lang w:val="ru-RU"/>
              </w:rPr>
            </w:pPr>
          </w:p>
        </w:tc>
      </w:tr>
      <w:tr w:rsidR="004774D2" w:rsidRPr="00E2104A" w:rsidTr="00E2104A">
        <w:trPr>
          <w:trHeight w:val="388"/>
        </w:trPr>
        <w:tc>
          <w:tcPr>
            <w:tcW w:w="1016" w:type="dxa"/>
          </w:tcPr>
          <w:p w:rsidR="004774D2" w:rsidRPr="005E78AD" w:rsidRDefault="004774D2" w:rsidP="00833FC8">
            <w:pPr>
              <w:pStyle w:val="TableParagraph"/>
              <w:spacing w:before="21" w:line="240" w:lineRule="auto"/>
              <w:ind w:left="269" w:right="193"/>
              <w:jc w:val="center"/>
              <w:rPr>
                <w:sz w:val="24"/>
                <w:lang w:val="ru-RU"/>
              </w:rPr>
            </w:pPr>
            <w:r w:rsidRPr="005E78AD">
              <w:rPr>
                <w:sz w:val="24"/>
                <w:lang w:val="ru-RU"/>
              </w:rPr>
              <w:t>7.</w:t>
            </w:r>
          </w:p>
        </w:tc>
        <w:tc>
          <w:tcPr>
            <w:tcW w:w="8364" w:type="dxa"/>
          </w:tcPr>
          <w:p w:rsidR="004774D2" w:rsidRPr="005E78AD" w:rsidRDefault="004774D2" w:rsidP="004774D2">
            <w:pPr>
              <w:pStyle w:val="TableParagraph"/>
              <w:spacing w:line="360" w:lineRule="auto"/>
              <w:ind w:right="205"/>
              <w:rPr>
                <w:sz w:val="24"/>
                <w:lang w:val="ru-RU"/>
              </w:rPr>
            </w:pPr>
            <w:r w:rsidRPr="005E78AD">
              <w:rPr>
                <w:sz w:val="24"/>
              </w:rPr>
              <w:t>Индикаторы результативности Программы развития</w:t>
            </w:r>
          </w:p>
        </w:tc>
        <w:tc>
          <w:tcPr>
            <w:tcW w:w="708" w:type="dxa"/>
            <w:vAlign w:val="center"/>
          </w:tcPr>
          <w:p w:rsidR="004774D2" w:rsidRPr="005E78AD" w:rsidRDefault="005E78AD" w:rsidP="00E2104A">
            <w:pPr>
              <w:pStyle w:val="TableParagraph"/>
              <w:spacing w:before="16" w:line="240" w:lineRule="auto"/>
              <w:ind w:left="0" w:right="199"/>
              <w:jc w:val="center"/>
              <w:rPr>
                <w:sz w:val="24"/>
                <w:lang w:val="ru-RU"/>
              </w:rPr>
            </w:pPr>
            <w:r w:rsidRPr="005E78AD">
              <w:rPr>
                <w:sz w:val="24"/>
                <w:lang w:val="ru-RU"/>
              </w:rPr>
              <w:t>61</w:t>
            </w:r>
          </w:p>
        </w:tc>
      </w:tr>
    </w:tbl>
    <w:p w:rsidR="007F4214" w:rsidRDefault="007F4214" w:rsidP="001E5535">
      <w:pPr>
        <w:spacing w:after="0" w:line="348" w:lineRule="auto"/>
        <w:ind w:firstLine="709"/>
        <w:jc w:val="center"/>
        <w:rPr>
          <w:rFonts w:ascii="Times New Roman" w:hAnsi="Times New Roman" w:cs="Times New Roman"/>
          <w:b/>
          <w:sz w:val="24"/>
          <w:szCs w:val="24"/>
        </w:rPr>
      </w:pPr>
    </w:p>
    <w:p w:rsidR="001E5535" w:rsidRPr="001E5535" w:rsidRDefault="001E5535" w:rsidP="001E5535">
      <w:pPr>
        <w:spacing w:after="0" w:line="348" w:lineRule="auto"/>
        <w:ind w:firstLine="709"/>
        <w:jc w:val="center"/>
        <w:rPr>
          <w:rFonts w:ascii="Times New Roman" w:hAnsi="Times New Roman" w:cs="Times New Roman"/>
          <w:b/>
          <w:sz w:val="24"/>
          <w:szCs w:val="24"/>
        </w:rPr>
      </w:pPr>
      <w:bookmarkStart w:id="0" w:name="_GoBack"/>
      <w:bookmarkEnd w:id="0"/>
      <w:r w:rsidRPr="001E5535">
        <w:rPr>
          <w:rFonts w:ascii="Times New Roman" w:hAnsi="Times New Roman" w:cs="Times New Roman"/>
          <w:b/>
          <w:sz w:val="24"/>
          <w:szCs w:val="24"/>
        </w:rPr>
        <w:lastRenderedPageBreak/>
        <w:t>ВВЕДЕНИЕ</w:t>
      </w:r>
    </w:p>
    <w:p w:rsidR="001E5535" w:rsidRDefault="00F121DE" w:rsidP="00F410EB">
      <w:pPr>
        <w:spacing w:after="0" w:line="360" w:lineRule="auto"/>
        <w:ind w:firstLine="709"/>
        <w:jc w:val="both"/>
        <w:rPr>
          <w:rFonts w:ascii="Times New Roman" w:hAnsi="Times New Roman" w:cs="Times New Roman"/>
          <w:sz w:val="24"/>
          <w:szCs w:val="24"/>
        </w:rPr>
      </w:pPr>
      <w:r w:rsidRPr="004E363E">
        <w:rPr>
          <w:rFonts w:ascii="Times New Roman" w:hAnsi="Times New Roman" w:cs="Times New Roman"/>
          <w:sz w:val="24"/>
          <w:szCs w:val="24"/>
        </w:rPr>
        <w:t xml:space="preserve">Программа развития </w:t>
      </w:r>
      <w:r>
        <w:rPr>
          <w:rFonts w:ascii="Times New Roman" w:hAnsi="Times New Roman" w:cs="Times New Roman"/>
          <w:sz w:val="24"/>
          <w:szCs w:val="24"/>
        </w:rPr>
        <w:t xml:space="preserve">– стратегический документ </w:t>
      </w:r>
      <w:r w:rsidRPr="004E363E">
        <w:rPr>
          <w:rFonts w:ascii="Times New Roman" w:hAnsi="Times New Roman" w:cs="Times New Roman"/>
          <w:sz w:val="24"/>
          <w:szCs w:val="24"/>
        </w:rPr>
        <w:t>Муниципального учреждения дополнительного образования «Правобережный центр дополнительного образования детей» города Магнитогорска</w:t>
      </w:r>
      <w:r>
        <w:rPr>
          <w:rFonts w:ascii="Times New Roman" w:hAnsi="Times New Roman" w:cs="Times New Roman"/>
          <w:sz w:val="24"/>
          <w:szCs w:val="24"/>
        </w:rPr>
        <w:t xml:space="preserve">, </w:t>
      </w:r>
      <w:r w:rsidR="00F042B8">
        <w:rPr>
          <w:rFonts w:ascii="Times New Roman" w:hAnsi="Times New Roman" w:cs="Times New Roman"/>
          <w:sz w:val="24"/>
          <w:szCs w:val="24"/>
        </w:rPr>
        <w:t xml:space="preserve">по реализации </w:t>
      </w:r>
      <w:r w:rsidR="000F4831">
        <w:rPr>
          <w:rFonts w:ascii="Times New Roman" w:hAnsi="Times New Roman" w:cs="Times New Roman"/>
          <w:sz w:val="24"/>
          <w:szCs w:val="24"/>
        </w:rPr>
        <w:t>комплекса мероприятий и созданию необходимых условий</w:t>
      </w:r>
      <w:r>
        <w:rPr>
          <w:rFonts w:ascii="Times New Roman" w:hAnsi="Times New Roman" w:cs="Times New Roman"/>
          <w:sz w:val="24"/>
          <w:szCs w:val="24"/>
        </w:rPr>
        <w:t xml:space="preserve">, </w:t>
      </w:r>
      <w:r w:rsidR="000F4831" w:rsidRPr="000F4831">
        <w:rPr>
          <w:rFonts w:ascii="Times New Roman" w:hAnsi="Times New Roman" w:cs="Times New Roman"/>
          <w:sz w:val="24"/>
          <w:szCs w:val="24"/>
        </w:rPr>
        <w:t>для достижения целей государственной политики в сфере образования на принципах проектного управления</w:t>
      </w:r>
      <w:r w:rsidR="001E5535">
        <w:rPr>
          <w:rFonts w:ascii="Times New Roman" w:hAnsi="Times New Roman" w:cs="Times New Roman"/>
          <w:sz w:val="24"/>
          <w:szCs w:val="24"/>
        </w:rPr>
        <w:t xml:space="preserve">, </w:t>
      </w:r>
      <w:r w:rsidR="001E5535" w:rsidRPr="000F4831">
        <w:rPr>
          <w:rFonts w:ascii="Times New Roman" w:hAnsi="Times New Roman" w:cs="Times New Roman"/>
          <w:sz w:val="24"/>
          <w:szCs w:val="24"/>
        </w:rPr>
        <w:t>определенных документами стратегического планирования</w:t>
      </w:r>
      <w:r w:rsidR="001E5535">
        <w:rPr>
          <w:rFonts w:ascii="Times New Roman" w:hAnsi="Times New Roman" w:cs="Times New Roman"/>
          <w:sz w:val="24"/>
          <w:szCs w:val="24"/>
        </w:rPr>
        <w:t xml:space="preserve">. </w:t>
      </w:r>
    </w:p>
    <w:p w:rsidR="00F121DE" w:rsidRDefault="001E5535" w:rsidP="00F410E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Программа развития разработана на основе проектно-программного подхода, ориентированного на реализацию комплекса проектов в рамках единой программы.</w:t>
      </w:r>
    </w:p>
    <w:p w:rsidR="000F4831" w:rsidRPr="000F4831" w:rsidRDefault="000F4831" w:rsidP="00F410EB">
      <w:pPr>
        <w:pStyle w:val="af9"/>
        <w:spacing w:line="360" w:lineRule="auto"/>
        <w:ind w:firstLine="708"/>
        <w:jc w:val="both"/>
        <w:rPr>
          <w:sz w:val="24"/>
          <w:szCs w:val="24"/>
        </w:rPr>
      </w:pPr>
      <w:r w:rsidRPr="000F4831">
        <w:rPr>
          <w:sz w:val="24"/>
          <w:szCs w:val="24"/>
        </w:rPr>
        <w:t xml:space="preserve">Программа как проект перспективного развития </w:t>
      </w:r>
      <w:r>
        <w:rPr>
          <w:sz w:val="24"/>
          <w:szCs w:val="24"/>
        </w:rPr>
        <w:t xml:space="preserve">Центра </w:t>
      </w:r>
      <w:r w:rsidRPr="000F4831">
        <w:rPr>
          <w:sz w:val="24"/>
          <w:szCs w:val="24"/>
        </w:rPr>
        <w:t xml:space="preserve"> призвана:</w:t>
      </w:r>
    </w:p>
    <w:p w:rsidR="000F4831" w:rsidRPr="000F4831" w:rsidRDefault="000F4831" w:rsidP="00F410EB">
      <w:pPr>
        <w:widowControl w:val="0"/>
        <w:tabs>
          <w:tab w:val="left" w:pos="2102"/>
        </w:tabs>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Pr="000F4831">
        <w:rPr>
          <w:rFonts w:ascii="Times New Roman" w:hAnsi="Times New Roman" w:cs="Times New Roman"/>
          <w:sz w:val="24"/>
          <w:szCs w:val="24"/>
        </w:rPr>
        <w:t>обеспечить</w:t>
      </w:r>
      <w:r w:rsidRPr="000F4831">
        <w:rPr>
          <w:rFonts w:ascii="Times New Roman" w:hAnsi="Times New Roman" w:cs="Times New Roman"/>
          <w:spacing w:val="12"/>
          <w:sz w:val="24"/>
          <w:szCs w:val="24"/>
        </w:rPr>
        <w:t xml:space="preserve"> </w:t>
      </w:r>
      <w:r w:rsidRPr="000F4831">
        <w:rPr>
          <w:rFonts w:ascii="Times New Roman" w:hAnsi="Times New Roman" w:cs="Times New Roman"/>
          <w:sz w:val="24"/>
          <w:szCs w:val="24"/>
        </w:rPr>
        <w:t>достижение</w:t>
      </w:r>
      <w:r w:rsidRPr="000F4831">
        <w:rPr>
          <w:rFonts w:ascii="Times New Roman" w:hAnsi="Times New Roman" w:cs="Times New Roman"/>
          <w:spacing w:val="7"/>
          <w:sz w:val="24"/>
          <w:szCs w:val="24"/>
        </w:rPr>
        <w:t xml:space="preserve"> </w:t>
      </w:r>
      <w:r w:rsidRPr="000F4831">
        <w:rPr>
          <w:rFonts w:ascii="Times New Roman" w:hAnsi="Times New Roman" w:cs="Times New Roman"/>
          <w:sz w:val="24"/>
          <w:szCs w:val="24"/>
        </w:rPr>
        <w:t>целевых</w:t>
      </w:r>
      <w:r w:rsidRPr="000F4831">
        <w:rPr>
          <w:rFonts w:ascii="Times New Roman" w:hAnsi="Times New Roman" w:cs="Times New Roman"/>
          <w:spacing w:val="11"/>
          <w:sz w:val="24"/>
          <w:szCs w:val="24"/>
        </w:rPr>
        <w:t xml:space="preserve"> </w:t>
      </w:r>
      <w:r w:rsidRPr="000F4831">
        <w:rPr>
          <w:rFonts w:ascii="Times New Roman" w:hAnsi="Times New Roman" w:cs="Times New Roman"/>
          <w:sz w:val="24"/>
          <w:szCs w:val="24"/>
        </w:rPr>
        <w:t>показателей</w:t>
      </w:r>
      <w:r w:rsidRPr="000F4831">
        <w:rPr>
          <w:rFonts w:ascii="Times New Roman" w:hAnsi="Times New Roman" w:cs="Times New Roman"/>
          <w:spacing w:val="10"/>
          <w:sz w:val="24"/>
          <w:szCs w:val="24"/>
        </w:rPr>
        <w:t xml:space="preserve"> </w:t>
      </w:r>
      <w:r w:rsidRPr="000F4831">
        <w:rPr>
          <w:rFonts w:ascii="Times New Roman" w:hAnsi="Times New Roman" w:cs="Times New Roman"/>
          <w:sz w:val="24"/>
          <w:szCs w:val="24"/>
        </w:rPr>
        <w:t>Государственной</w:t>
      </w:r>
      <w:r w:rsidRPr="000F4831">
        <w:rPr>
          <w:rFonts w:ascii="Times New Roman" w:hAnsi="Times New Roman" w:cs="Times New Roman"/>
          <w:spacing w:val="12"/>
          <w:sz w:val="24"/>
          <w:szCs w:val="24"/>
        </w:rPr>
        <w:t xml:space="preserve"> </w:t>
      </w:r>
      <w:r w:rsidRPr="000F4831">
        <w:rPr>
          <w:rFonts w:ascii="Times New Roman" w:hAnsi="Times New Roman" w:cs="Times New Roman"/>
          <w:sz w:val="24"/>
          <w:szCs w:val="24"/>
        </w:rPr>
        <w:t>программ</w:t>
      </w:r>
      <w:r>
        <w:rPr>
          <w:rFonts w:ascii="Times New Roman" w:hAnsi="Times New Roman" w:cs="Times New Roman"/>
          <w:sz w:val="24"/>
          <w:szCs w:val="24"/>
        </w:rPr>
        <w:t>ы</w:t>
      </w:r>
      <w:r w:rsidRPr="000F4831">
        <w:rPr>
          <w:rFonts w:ascii="Times New Roman" w:hAnsi="Times New Roman" w:cs="Times New Roman"/>
          <w:spacing w:val="22"/>
          <w:sz w:val="24"/>
          <w:szCs w:val="24"/>
        </w:rPr>
        <w:t xml:space="preserve"> </w:t>
      </w:r>
      <w:r w:rsidRPr="000F4831">
        <w:rPr>
          <w:rFonts w:ascii="Times New Roman" w:hAnsi="Times New Roman" w:cs="Times New Roman"/>
          <w:sz w:val="24"/>
          <w:szCs w:val="24"/>
        </w:rPr>
        <w:t>Российской</w:t>
      </w:r>
      <w:r w:rsidRPr="000F4831">
        <w:rPr>
          <w:rFonts w:ascii="Times New Roman" w:hAnsi="Times New Roman" w:cs="Times New Roman"/>
          <w:spacing w:val="11"/>
          <w:sz w:val="24"/>
          <w:szCs w:val="24"/>
        </w:rPr>
        <w:t xml:space="preserve"> </w:t>
      </w:r>
      <w:r w:rsidRPr="000F4831">
        <w:rPr>
          <w:rFonts w:ascii="Times New Roman" w:hAnsi="Times New Roman" w:cs="Times New Roman"/>
          <w:sz w:val="24"/>
          <w:szCs w:val="24"/>
        </w:rPr>
        <w:t>Федерации</w:t>
      </w:r>
      <w:r>
        <w:rPr>
          <w:rFonts w:ascii="Times New Roman" w:hAnsi="Times New Roman" w:cs="Times New Roman"/>
          <w:sz w:val="24"/>
          <w:szCs w:val="24"/>
        </w:rPr>
        <w:t xml:space="preserve"> </w:t>
      </w:r>
      <w:r w:rsidRPr="000F4831">
        <w:rPr>
          <w:rFonts w:ascii="Times New Roman" w:hAnsi="Times New Roman" w:cs="Times New Roman"/>
          <w:sz w:val="24"/>
          <w:szCs w:val="24"/>
        </w:rPr>
        <w:t xml:space="preserve">«Развитие образования» на срок 2018 - 2025 годы (утвержденной постановлением Правительства Российской Федерации от 26 декабря 2017 </w:t>
      </w:r>
      <w:r w:rsidRPr="000F4831">
        <w:rPr>
          <w:rFonts w:ascii="Times New Roman" w:hAnsi="Times New Roman" w:cs="Times New Roman"/>
          <w:spacing w:val="-3"/>
          <w:sz w:val="24"/>
          <w:szCs w:val="24"/>
        </w:rPr>
        <w:t xml:space="preserve">г. </w:t>
      </w:r>
      <w:r w:rsidRPr="000F4831">
        <w:rPr>
          <w:rFonts w:ascii="Times New Roman" w:hAnsi="Times New Roman" w:cs="Times New Roman"/>
          <w:sz w:val="24"/>
          <w:szCs w:val="24"/>
        </w:rPr>
        <w:t>№ 1642) и стратегических целей Национального</w:t>
      </w:r>
      <w:r w:rsidRPr="000F4831">
        <w:rPr>
          <w:rFonts w:ascii="Times New Roman" w:hAnsi="Times New Roman" w:cs="Times New Roman"/>
          <w:spacing w:val="53"/>
          <w:sz w:val="24"/>
          <w:szCs w:val="24"/>
        </w:rPr>
        <w:t xml:space="preserve"> </w:t>
      </w:r>
      <w:r w:rsidRPr="000F4831">
        <w:rPr>
          <w:rFonts w:ascii="Times New Roman" w:hAnsi="Times New Roman" w:cs="Times New Roman"/>
          <w:sz w:val="24"/>
          <w:szCs w:val="24"/>
        </w:rPr>
        <w:t xml:space="preserve">проекта «Образование» в деятельности </w:t>
      </w:r>
      <w:r>
        <w:rPr>
          <w:rFonts w:ascii="Times New Roman" w:hAnsi="Times New Roman" w:cs="Times New Roman"/>
          <w:sz w:val="24"/>
          <w:szCs w:val="24"/>
        </w:rPr>
        <w:t>Центра</w:t>
      </w:r>
      <w:r w:rsidRPr="000F4831">
        <w:rPr>
          <w:rFonts w:ascii="Times New Roman" w:hAnsi="Times New Roman" w:cs="Times New Roman"/>
          <w:sz w:val="24"/>
          <w:szCs w:val="24"/>
        </w:rPr>
        <w:t>;</w:t>
      </w:r>
    </w:p>
    <w:p w:rsidR="000F4831" w:rsidRPr="000F4831" w:rsidRDefault="000F4831" w:rsidP="00F410EB">
      <w:pPr>
        <w:widowControl w:val="0"/>
        <w:tabs>
          <w:tab w:val="left" w:pos="2102"/>
        </w:tabs>
        <w:autoSpaceDE w:val="0"/>
        <w:autoSpaceDN w:val="0"/>
        <w:spacing w:after="0" w:line="360" w:lineRule="auto"/>
        <w:ind w:right="556"/>
        <w:jc w:val="both"/>
        <w:rPr>
          <w:rFonts w:ascii="Times New Roman" w:hAnsi="Times New Roman" w:cs="Times New Roman"/>
          <w:sz w:val="24"/>
          <w:szCs w:val="24"/>
        </w:rPr>
      </w:pPr>
      <w:r>
        <w:rPr>
          <w:rFonts w:ascii="Times New Roman" w:hAnsi="Times New Roman" w:cs="Times New Roman"/>
          <w:sz w:val="24"/>
          <w:szCs w:val="24"/>
        </w:rPr>
        <w:t xml:space="preserve">- </w:t>
      </w:r>
      <w:r w:rsidRPr="000F4831">
        <w:rPr>
          <w:rFonts w:ascii="Times New Roman" w:hAnsi="Times New Roman" w:cs="Times New Roman"/>
          <w:sz w:val="24"/>
          <w:szCs w:val="24"/>
        </w:rPr>
        <w:t xml:space="preserve">обеспечить качественную реализацию </w:t>
      </w:r>
      <w:r>
        <w:rPr>
          <w:rFonts w:ascii="Times New Roman" w:hAnsi="Times New Roman" w:cs="Times New Roman"/>
          <w:sz w:val="24"/>
          <w:szCs w:val="24"/>
        </w:rPr>
        <w:t>муниципального</w:t>
      </w:r>
      <w:r w:rsidRPr="000F4831">
        <w:rPr>
          <w:rFonts w:ascii="Times New Roman" w:hAnsi="Times New Roman" w:cs="Times New Roman"/>
          <w:sz w:val="24"/>
          <w:szCs w:val="24"/>
        </w:rPr>
        <w:t xml:space="preserve"> задания и всесторонне</w:t>
      </w:r>
      <w:r>
        <w:rPr>
          <w:rFonts w:ascii="Times New Roman" w:hAnsi="Times New Roman" w:cs="Times New Roman"/>
          <w:sz w:val="24"/>
          <w:szCs w:val="24"/>
        </w:rPr>
        <w:t>е</w:t>
      </w:r>
      <w:r w:rsidRPr="000F4831">
        <w:rPr>
          <w:rFonts w:ascii="Times New Roman" w:hAnsi="Times New Roman" w:cs="Times New Roman"/>
          <w:sz w:val="24"/>
          <w:szCs w:val="24"/>
        </w:rPr>
        <w:t xml:space="preserve"> удовлетворение образовательных запросов субъектов образовательных</w:t>
      </w:r>
      <w:r w:rsidRPr="000F4831">
        <w:rPr>
          <w:rFonts w:ascii="Times New Roman" w:hAnsi="Times New Roman" w:cs="Times New Roman"/>
          <w:spacing w:val="-8"/>
          <w:sz w:val="24"/>
          <w:szCs w:val="24"/>
        </w:rPr>
        <w:t xml:space="preserve"> </w:t>
      </w:r>
      <w:r w:rsidRPr="000F4831">
        <w:rPr>
          <w:rFonts w:ascii="Times New Roman" w:hAnsi="Times New Roman" w:cs="Times New Roman"/>
          <w:sz w:val="24"/>
          <w:szCs w:val="24"/>
        </w:rPr>
        <w:t>отношений;</w:t>
      </w:r>
    </w:p>
    <w:p w:rsidR="000F4831" w:rsidRPr="000F4831" w:rsidRDefault="000F4831" w:rsidP="0084496C">
      <w:pPr>
        <w:widowControl w:val="0"/>
        <w:tabs>
          <w:tab w:val="left" w:pos="2102"/>
        </w:tabs>
        <w:autoSpaceDE w:val="0"/>
        <w:autoSpaceDN w:val="0"/>
        <w:spacing w:after="120" w:line="360" w:lineRule="auto"/>
        <w:ind w:right="560"/>
        <w:jc w:val="both"/>
        <w:rPr>
          <w:rFonts w:ascii="Times New Roman" w:hAnsi="Times New Roman" w:cs="Times New Roman"/>
          <w:sz w:val="24"/>
          <w:szCs w:val="24"/>
        </w:rPr>
      </w:pPr>
      <w:r>
        <w:rPr>
          <w:rFonts w:ascii="Times New Roman" w:hAnsi="Times New Roman" w:cs="Times New Roman"/>
          <w:sz w:val="24"/>
          <w:szCs w:val="24"/>
        </w:rPr>
        <w:t xml:space="preserve">- </w:t>
      </w:r>
      <w:r w:rsidR="001E5535">
        <w:rPr>
          <w:rFonts w:ascii="Times New Roman" w:hAnsi="Times New Roman" w:cs="Times New Roman"/>
          <w:sz w:val="24"/>
          <w:szCs w:val="24"/>
        </w:rPr>
        <w:t>объединить</w:t>
      </w:r>
      <w:r w:rsidRPr="000F4831">
        <w:rPr>
          <w:rFonts w:ascii="Times New Roman" w:hAnsi="Times New Roman" w:cs="Times New Roman"/>
          <w:sz w:val="24"/>
          <w:szCs w:val="24"/>
        </w:rPr>
        <w:t xml:space="preserve"> </w:t>
      </w:r>
      <w:r w:rsidRPr="000F4831">
        <w:rPr>
          <w:rFonts w:ascii="Times New Roman" w:hAnsi="Times New Roman" w:cs="Times New Roman"/>
          <w:spacing w:val="-4"/>
          <w:sz w:val="24"/>
          <w:szCs w:val="24"/>
        </w:rPr>
        <w:t xml:space="preserve">усилия </w:t>
      </w:r>
      <w:r w:rsidRPr="000F4831">
        <w:rPr>
          <w:rFonts w:ascii="Times New Roman" w:hAnsi="Times New Roman" w:cs="Times New Roman"/>
          <w:sz w:val="24"/>
          <w:szCs w:val="24"/>
        </w:rPr>
        <w:t xml:space="preserve">всех заинтересованных участников образовательных отношений и социального </w:t>
      </w:r>
      <w:r w:rsidRPr="000F4831">
        <w:rPr>
          <w:rFonts w:ascii="Times New Roman" w:hAnsi="Times New Roman" w:cs="Times New Roman"/>
          <w:spacing w:val="-3"/>
          <w:sz w:val="24"/>
          <w:szCs w:val="24"/>
        </w:rPr>
        <w:t>окружения</w:t>
      </w:r>
      <w:r>
        <w:rPr>
          <w:rFonts w:ascii="Times New Roman" w:hAnsi="Times New Roman" w:cs="Times New Roman"/>
          <w:spacing w:val="-3"/>
          <w:sz w:val="24"/>
          <w:szCs w:val="24"/>
        </w:rPr>
        <w:t xml:space="preserve"> учреждения</w:t>
      </w:r>
      <w:r w:rsidRPr="000F4831">
        <w:rPr>
          <w:rFonts w:ascii="Times New Roman" w:hAnsi="Times New Roman" w:cs="Times New Roman"/>
          <w:spacing w:val="3"/>
          <w:sz w:val="24"/>
          <w:szCs w:val="24"/>
        </w:rPr>
        <w:t xml:space="preserve"> </w:t>
      </w:r>
      <w:r w:rsidRPr="000F4831">
        <w:rPr>
          <w:rFonts w:ascii="Times New Roman" w:hAnsi="Times New Roman" w:cs="Times New Roman"/>
          <w:sz w:val="24"/>
          <w:szCs w:val="24"/>
        </w:rPr>
        <w:t>для достижения целей</w:t>
      </w:r>
      <w:r w:rsidRPr="000F4831">
        <w:rPr>
          <w:rFonts w:ascii="Times New Roman" w:hAnsi="Times New Roman" w:cs="Times New Roman"/>
          <w:spacing w:val="10"/>
          <w:sz w:val="24"/>
          <w:szCs w:val="24"/>
        </w:rPr>
        <w:t xml:space="preserve"> </w:t>
      </w:r>
      <w:r w:rsidRPr="000F4831">
        <w:rPr>
          <w:rFonts w:ascii="Times New Roman" w:hAnsi="Times New Roman" w:cs="Times New Roman"/>
          <w:sz w:val="24"/>
          <w:szCs w:val="24"/>
        </w:rPr>
        <w:t>Программы.</w:t>
      </w:r>
    </w:p>
    <w:p w:rsidR="001E5535" w:rsidRPr="00F6325E" w:rsidRDefault="001E5535" w:rsidP="00876CF3">
      <w:pPr>
        <w:pStyle w:val="a9"/>
        <w:numPr>
          <w:ilvl w:val="0"/>
          <w:numId w:val="12"/>
        </w:numPr>
        <w:spacing w:after="0" w:line="360" w:lineRule="auto"/>
        <w:jc w:val="center"/>
        <w:rPr>
          <w:rFonts w:ascii="Times New Roman" w:eastAsiaTheme="minorHAnsi" w:hAnsi="Times New Roman" w:cs="Times New Roman"/>
          <w:b/>
          <w:caps/>
          <w:sz w:val="24"/>
          <w:szCs w:val="24"/>
          <w:lang w:eastAsia="en-US"/>
        </w:rPr>
      </w:pPr>
      <w:r w:rsidRPr="00F6325E">
        <w:rPr>
          <w:rFonts w:ascii="Times New Roman" w:eastAsiaTheme="minorHAnsi" w:hAnsi="Times New Roman" w:cs="Times New Roman"/>
          <w:b/>
          <w:caps/>
          <w:sz w:val="24"/>
          <w:szCs w:val="24"/>
          <w:lang w:eastAsia="en-US"/>
        </w:rPr>
        <w:t>Паспорт программы Развития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05"/>
        <w:gridCol w:w="160"/>
        <w:gridCol w:w="8013"/>
      </w:tblGrid>
      <w:tr w:rsidR="00945791" w:rsidRPr="00906781" w:rsidTr="00C71CEC">
        <w:trPr>
          <w:tblCellSpacing w:w="15" w:type="dxa"/>
        </w:trPr>
        <w:tc>
          <w:tcPr>
            <w:tcW w:w="1760" w:type="dxa"/>
            <w:vAlign w:val="center"/>
            <w:hideMark/>
          </w:tcPr>
          <w:p w:rsidR="00906781" w:rsidRPr="00906781" w:rsidRDefault="000F4DA2" w:rsidP="00DE5085">
            <w:pPr>
              <w:spacing w:after="0" w:line="348"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Полное наименование Программы</w:t>
            </w:r>
          </w:p>
        </w:tc>
        <w:tc>
          <w:tcPr>
            <w:tcW w:w="130" w:type="dxa"/>
            <w:vAlign w:val="center"/>
            <w:hideMark/>
          </w:tcPr>
          <w:p w:rsidR="00906781" w:rsidRPr="00906781" w:rsidRDefault="00906781" w:rsidP="00DE5085">
            <w:pPr>
              <w:spacing w:after="0" w:line="348" w:lineRule="auto"/>
              <w:rPr>
                <w:rFonts w:ascii="Times New Roman" w:eastAsiaTheme="minorHAnsi" w:hAnsi="Times New Roman" w:cs="Times New Roman"/>
                <w:sz w:val="24"/>
                <w:szCs w:val="24"/>
                <w:lang w:eastAsia="en-US"/>
              </w:rPr>
            </w:pPr>
          </w:p>
        </w:tc>
        <w:tc>
          <w:tcPr>
            <w:tcW w:w="7968" w:type="dxa"/>
            <w:vAlign w:val="center"/>
            <w:hideMark/>
          </w:tcPr>
          <w:p w:rsidR="00906781" w:rsidRPr="00906781" w:rsidRDefault="000F4DA2" w:rsidP="00C71CEC">
            <w:pPr>
              <w:spacing w:after="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Программа развития </w:t>
            </w:r>
            <w:r w:rsidRPr="000F4DA2">
              <w:rPr>
                <w:rFonts w:ascii="Times New Roman" w:eastAsiaTheme="minorHAnsi" w:hAnsi="Times New Roman" w:cs="Times New Roman"/>
                <w:sz w:val="24"/>
                <w:szCs w:val="24"/>
                <w:lang w:eastAsia="en-US"/>
              </w:rPr>
              <w:t>Муниципального учреждения дополнительного образования «Правобережный центр дополнительного образования детей» города Магнитогорска</w:t>
            </w:r>
            <w:r w:rsidR="00AF4AEF">
              <w:rPr>
                <w:rFonts w:ascii="Times New Roman" w:eastAsiaTheme="minorHAnsi" w:hAnsi="Times New Roman" w:cs="Times New Roman"/>
                <w:sz w:val="24"/>
                <w:szCs w:val="24"/>
                <w:lang w:eastAsia="en-US"/>
              </w:rPr>
              <w:t xml:space="preserve"> на 202</w:t>
            </w:r>
            <w:r w:rsidR="008E7CDF">
              <w:rPr>
                <w:rFonts w:ascii="Times New Roman" w:eastAsiaTheme="minorHAnsi" w:hAnsi="Times New Roman" w:cs="Times New Roman"/>
                <w:sz w:val="24"/>
                <w:szCs w:val="24"/>
                <w:lang w:eastAsia="en-US"/>
              </w:rPr>
              <w:t>1</w:t>
            </w:r>
            <w:r w:rsidR="00AF4AEF">
              <w:rPr>
                <w:rFonts w:ascii="Times New Roman" w:eastAsiaTheme="minorHAnsi" w:hAnsi="Times New Roman" w:cs="Times New Roman"/>
                <w:sz w:val="24"/>
                <w:szCs w:val="24"/>
                <w:lang w:eastAsia="en-US"/>
              </w:rPr>
              <w:t>-2023</w:t>
            </w:r>
            <w:r>
              <w:rPr>
                <w:rFonts w:ascii="Times New Roman" w:eastAsiaTheme="minorHAnsi" w:hAnsi="Times New Roman" w:cs="Times New Roman"/>
                <w:sz w:val="24"/>
                <w:szCs w:val="24"/>
                <w:lang w:eastAsia="en-US"/>
              </w:rPr>
              <w:t xml:space="preserve"> годы (далее - Программа)</w:t>
            </w:r>
          </w:p>
        </w:tc>
      </w:tr>
      <w:tr w:rsidR="00CB2DF3" w:rsidRPr="00906781" w:rsidTr="00C71CEC">
        <w:trPr>
          <w:tblCellSpacing w:w="15" w:type="dxa"/>
        </w:trPr>
        <w:tc>
          <w:tcPr>
            <w:tcW w:w="1760" w:type="dxa"/>
            <w:vAlign w:val="center"/>
          </w:tcPr>
          <w:p w:rsidR="00CB2DF3" w:rsidRDefault="00CB2DF3" w:rsidP="00DE5085">
            <w:pPr>
              <w:spacing w:after="0" w:line="348"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Основания для ра</w:t>
            </w:r>
            <w:r w:rsidR="006D2C0D">
              <w:rPr>
                <w:rFonts w:ascii="Times New Roman" w:eastAsiaTheme="minorHAnsi" w:hAnsi="Times New Roman" w:cs="Times New Roman"/>
                <w:sz w:val="24"/>
                <w:szCs w:val="24"/>
                <w:lang w:eastAsia="en-US"/>
              </w:rPr>
              <w:t>зработки Программы</w:t>
            </w:r>
          </w:p>
        </w:tc>
        <w:tc>
          <w:tcPr>
            <w:tcW w:w="130" w:type="dxa"/>
            <w:vAlign w:val="center"/>
          </w:tcPr>
          <w:p w:rsidR="00CB2DF3" w:rsidRPr="00906781" w:rsidRDefault="00CB2DF3" w:rsidP="00DE5085">
            <w:pPr>
              <w:spacing w:after="0" w:line="348" w:lineRule="auto"/>
              <w:rPr>
                <w:rFonts w:ascii="Times New Roman" w:eastAsiaTheme="minorHAnsi" w:hAnsi="Times New Roman" w:cs="Times New Roman"/>
                <w:sz w:val="24"/>
                <w:szCs w:val="24"/>
                <w:lang w:eastAsia="en-US"/>
              </w:rPr>
            </w:pPr>
          </w:p>
        </w:tc>
        <w:tc>
          <w:tcPr>
            <w:tcW w:w="7968" w:type="dxa"/>
            <w:shd w:val="clear" w:color="auto" w:fill="auto"/>
            <w:vAlign w:val="center"/>
          </w:tcPr>
          <w:p w:rsidR="00D51AC1" w:rsidRPr="00D51AC1" w:rsidRDefault="00D51AC1" w:rsidP="00876CF3">
            <w:pPr>
              <w:pStyle w:val="TableParagraph"/>
              <w:numPr>
                <w:ilvl w:val="0"/>
                <w:numId w:val="2"/>
              </w:numPr>
              <w:tabs>
                <w:tab w:val="left" w:pos="910"/>
              </w:tabs>
              <w:spacing w:before="1" w:line="237" w:lineRule="auto"/>
              <w:ind w:right="65" w:firstLine="280"/>
              <w:jc w:val="both"/>
              <w:rPr>
                <w:sz w:val="24"/>
              </w:rPr>
            </w:pPr>
            <w:r w:rsidRPr="00D51AC1">
              <w:rPr>
                <w:sz w:val="24"/>
              </w:rPr>
              <w:t xml:space="preserve">Федеральный </w:t>
            </w:r>
            <w:r w:rsidRPr="00D51AC1">
              <w:rPr>
                <w:spacing w:val="-3"/>
                <w:sz w:val="24"/>
              </w:rPr>
              <w:t xml:space="preserve">закон </w:t>
            </w:r>
            <w:r w:rsidRPr="00D51AC1">
              <w:rPr>
                <w:sz w:val="24"/>
              </w:rPr>
              <w:t>Российской Федерации №273-ФЗ "Об образовании в Российской Федерации" от</w:t>
            </w:r>
            <w:r w:rsidRPr="00D51AC1">
              <w:rPr>
                <w:spacing w:val="-11"/>
                <w:sz w:val="24"/>
              </w:rPr>
              <w:t xml:space="preserve"> </w:t>
            </w:r>
            <w:r w:rsidRPr="00D51AC1">
              <w:rPr>
                <w:sz w:val="24"/>
              </w:rPr>
              <w:t>29.12.2012</w:t>
            </w:r>
          </w:p>
          <w:p w:rsidR="00D51AC1" w:rsidRPr="00D51AC1" w:rsidRDefault="00D51AC1" w:rsidP="00876CF3">
            <w:pPr>
              <w:pStyle w:val="TableParagraph"/>
              <w:numPr>
                <w:ilvl w:val="0"/>
                <w:numId w:val="2"/>
              </w:numPr>
              <w:tabs>
                <w:tab w:val="left" w:pos="910"/>
              </w:tabs>
              <w:spacing w:before="2" w:line="240" w:lineRule="auto"/>
              <w:ind w:right="64" w:firstLine="280"/>
              <w:jc w:val="both"/>
              <w:rPr>
                <w:sz w:val="24"/>
              </w:rPr>
            </w:pPr>
            <w:r w:rsidRPr="00D51AC1">
              <w:rPr>
                <w:spacing w:val="-3"/>
                <w:sz w:val="24"/>
              </w:rPr>
              <w:t>Государственная</w:t>
            </w:r>
            <w:r w:rsidRPr="00D51AC1">
              <w:rPr>
                <w:spacing w:val="54"/>
                <w:sz w:val="24"/>
              </w:rPr>
              <w:t xml:space="preserve"> </w:t>
            </w:r>
            <w:r w:rsidRPr="00D51AC1">
              <w:rPr>
                <w:sz w:val="24"/>
              </w:rPr>
              <w:t xml:space="preserve">программа Российской Федерации "Развитие образования", утвержденная постановлением Правительства Российской Федерации от 26 декабря 2017 </w:t>
            </w:r>
            <w:r w:rsidRPr="00D51AC1">
              <w:rPr>
                <w:spacing w:val="-14"/>
                <w:sz w:val="24"/>
              </w:rPr>
              <w:t xml:space="preserve">г. </w:t>
            </w:r>
            <w:r w:rsidRPr="00D51AC1">
              <w:rPr>
                <w:sz w:val="24"/>
              </w:rPr>
              <w:t>№ 1642 "Об утверждении государственной программы Российской Федерации "Развитие</w:t>
            </w:r>
            <w:r w:rsidRPr="00D51AC1">
              <w:rPr>
                <w:spacing w:val="-2"/>
                <w:sz w:val="24"/>
              </w:rPr>
              <w:t xml:space="preserve"> </w:t>
            </w:r>
            <w:r w:rsidRPr="00D51AC1">
              <w:rPr>
                <w:sz w:val="24"/>
              </w:rPr>
              <w:t>образования"</w:t>
            </w:r>
          </w:p>
          <w:p w:rsidR="00D51AC1" w:rsidRPr="00D51AC1" w:rsidRDefault="00D51AC1" w:rsidP="00876CF3">
            <w:pPr>
              <w:pStyle w:val="TableParagraph"/>
              <w:numPr>
                <w:ilvl w:val="0"/>
                <w:numId w:val="2"/>
              </w:numPr>
              <w:tabs>
                <w:tab w:val="left" w:pos="910"/>
              </w:tabs>
              <w:spacing w:line="240" w:lineRule="auto"/>
              <w:ind w:right="69" w:firstLine="280"/>
              <w:jc w:val="both"/>
              <w:rPr>
                <w:sz w:val="24"/>
              </w:rPr>
            </w:pPr>
            <w:r w:rsidRPr="00D51AC1">
              <w:rPr>
                <w:sz w:val="24"/>
              </w:rPr>
              <w:t>Послание Президента РФ Федеральному собранию Российской Федерации, от</w:t>
            </w:r>
            <w:r w:rsidRPr="00D51AC1">
              <w:rPr>
                <w:spacing w:val="-5"/>
                <w:sz w:val="24"/>
              </w:rPr>
              <w:t xml:space="preserve"> </w:t>
            </w:r>
            <w:r w:rsidRPr="00D51AC1">
              <w:rPr>
                <w:sz w:val="24"/>
              </w:rPr>
              <w:t>20.02.2019</w:t>
            </w:r>
          </w:p>
          <w:p w:rsidR="00D51AC1" w:rsidRPr="00D51AC1" w:rsidRDefault="00D51AC1" w:rsidP="00876CF3">
            <w:pPr>
              <w:pStyle w:val="TableParagraph"/>
              <w:numPr>
                <w:ilvl w:val="0"/>
                <w:numId w:val="2"/>
              </w:numPr>
              <w:tabs>
                <w:tab w:val="left" w:pos="910"/>
              </w:tabs>
              <w:spacing w:before="3" w:line="237" w:lineRule="auto"/>
              <w:ind w:right="66" w:firstLine="280"/>
              <w:jc w:val="both"/>
              <w:rPr>
                <w:sz w:val="24"/>
              </w:rPr>
            </w:pPr>
            <w:r w:rsidRPr="00D51AC1">
              <w:rPr>
                <w:sz w:val="24"/>
              </w:rPr>
              <w:t>Концепция развития дополнительного образования детей в Российской Федерации // Распоряжение Правительства Российской Федерации от 04.09.2014</w:t>
            </w:r>
            <w:r w:rsidRPr="00D51AC1">
              <w:rPr>
                <w:spacing w:val="-1"/>
                <w:sz w:val="24"/>
              </w:rPr>
              <w:t xml:space="preserve"> </w:t>
            </w:r>
            <w:r w:rsidRPr="00D51AC1">
              <w:rPr>
                <w:sz w:val="24"/>
              </w:rPr>
              <w:t>№1726-р</w:t>
            </w:r>
          </w:p>
          <w:p w:rsidR="00D51AC1" w:rsidRDefault="00D51AC1" w:rsidP="00876CF3">
            <w:pPr>
              <w:pStyle w:val="TableParagraph"/>
              <w:numPr>
                <w:ilvl w:val="0"/>
                <w:numId w:val="2"/>
              </w:numPr>
              <w:tabs>
                <w:tab w:val="left" w:pos="910"/>
              </w:tabs>
              <w:spacing w:before="7" w:line="237" w:lineRule="auto"/>
              <w:ind w:right="66" w:firstLine="280"/>
              <w:jc w:val="both"/>
              <w:rPr>
                <w:sz w:val="24"/>
              </w:rPr>
            </w:pPr>
            <w:r w:rsidRPr="00D51AC1">
              <w:rPr>
                <w:sz w:val="24"/>
              </w:rPr>
              <w:t xml:space="preserve">Стратегия развития воспитания в Российской Федерации на период до 2025 </w:t>
            </w:r>
            <w:r w:rsidRPr="00D51AC1">
              <w:rPr>
                <w:spacing w:val="-4"/>
                <w:sz w:val="24"/>
              </w:rPr>
              <w:t xml:space="preserve">года </w:t>
            </w:r>
            <w:r w:rsidRPr="00D51AC1">
              <w:rPr>
                <w:sz w:val="24"/>
              </w:rPr>
              <w:t>// Распоряжение Правительства Российской Федерации от 29.05.2015 №996-р</w:t>
            </w:r>
          </w:p>
          <w:p w:rsidR="00C71CEC" w:rsidRPr="00C71CEC" w:rsidRDefault="00C71CEC" w:rsidP="00C71CEC">
            <w:pPr>
              <w:pStyle w:val="TableParagraph"/>
              <w:numPr>
                <w:ilvl w:val="0"/>
                <w:numId w:val="2"/>
              </w:numPr>
              <w:tabs>
                <w:tab w:val="left" w:pos="910"/>
              </w:tabs>
              <w:spacing w:before="7" w:line="237" w:lineRule="auto"/>
              <w:ind w:right="66" w:firstLine="280"/>
              <w:jc w:val="both"/>
              <w:rPr>
                <w:sz w:val="24"/>
              </w:rPr>
            </w:pPr>
            <w:r w:rsidRPr="00C71CEC">
              <w:rPr>
                <w:sz w:val="24"/>
                <w:szCs w:val="24"/>
              </w:rPr>
              <w:t>Указ Президента Российской Федерации от 21.07.2020 г. № 474 «О национальных целях развития Российской Федерации на период до 2030 года»</w:t>
            </w:r>
          </w:p>
          <w:p w:rsidR="00D51AC1" w:rsidRPr="00D51AC1" w:rsidRDefault="00D51AC1" w:rsidP="00876CF3">
            <w:pPr>
              <w:pStyle w:val="TableParagraph"/>
              <w:numPr>
                <w:ilvl w:val="0"/>
                <w:numId w:val="2"/>
              </w:numPr>
              <w:tabs>
                <w:tab w:val="left" w:pos="910"/>
              </w:tabs>
              <w:spacing w:before="2" w:line="240" w:lineRule="auto"/>
              <w:ind w:right="68" w:firstLine="280"/>
              <w:jc w:val="both"/>
              <w:rPr>
                <w:sz w:val="24"/>
              </w:rPr>
            </w:pPr>
            <w:r w:rsidRPr="00D51AC1">
              <w:rPr>
                <w:sz w:val="24"/>
              </w:rPr>
              <w:t xml:space="preserve">Паспорт национального проекта «Образование», утвержденный на </w:t>
            </w:r>
            <w:r w:rsidRPr="00D51AC1">
              <w:rPr>
                <w:sz w:val="24"/>
              </w:rPr>
              <w:lastRenderedPageBreak/>
              <w:t>заседании президиума Совета при Президенте Российской Федерации по стратегическому развитию и национальным проектам 24 декабря 2018</w:t>
            </w:r>
            <w:r w:rsidRPr="00D51AC1">
              <w:rPr>
                <w:spacing w:val="-5"/>
                <w:sz w:val="24"/>
              </w:rPr>
              <w:t xml:space="preserve"> </w:t>
            </w:r>
            <w:r w:rsidRPr="00D51AC1">
              <w:rPr>
                <w:spacing w:val="-4"/>
                <w:sz w:val="24"/>
              </w:rPr>
              <w:t>года</w:t>
            </w:r>
          </w:p>
          <w:p w:rsidR="00D51AC1" w:rsidRPr="00D51AC1" w:rsidRDefault="00D51AC1" w:rsidP="00876CF3">
            <w:pPr>
              <w:pStyle w:val="TableParagraph"/>
              <w:numPr>
                <w:ilvl w:val="0"/>
                <w:numId w:val="2"/>
              </w:numPr>
              <w:tabs>
                <w:tab w:val="left" w:pos="910"/>
              </w:tabs>
              <w:spacing w:line="240" w:lineRule="auto"/>
              <w:ind w:right="66" w:firstLine="280"/>
              <w:jc w:val="both"/>
              <w:rPr>
                <w:sz w:val="24"/>
              </w:rPr>
            </w:pPr>
            <w:r w:rsidRPr="00D51AC1">
              <w:rPr>
                <w:sz w:val="24"/>
              </w:rPr>
              <w:t xml:space="preserve">Национальный проект "Образование" // </w:t>
            </w:r>
            <w:r w:rsidRPr="00D51AC1">
              <w:rPr>
                <w:spacing w:val="-3"/>
                <w:sz w:val="24"/>
              </w:rPr>
              <w:t xml:space="preserve">Протокол от </w:t>
            </w:r>
            <w:r w:rsidRPr="00D51AC1">
              <w:rPr>
                <w:sz w:val="24"/>
              </w:rPr>
              <w:t>03.09.2018 №10 Президиума Совета при Президенте Российской Федерации по стратегическому развитию и национальным проектам</w:t>
            </w:r>
          </w:p>
          <w:p w:rsidR="00D51AC1" w:rsidRPr="00D51AC1" w:rsidRDefault="00D51AC1" w:rsidP="00876CF3">
            <w:pPr>
              <w:pStyle w:val="TableParagraph"/>
              <w:numPr>
                <w:ilvl w:val="0"/>
                <w:numId w:val="2"/>
              </w:numPr>
              <w:tabs>
                <w:tab w:val="left" w:pos="910"/>
              </w:tabs>
              <w:spacing w:line="240" w:lineRule="auto"/>
              <w:ind w:right="66" w:firstLine="280"/>
              <w:jc w:val="both"/>
              <w:rPr>
                <w:sz w:val="24"/>
              </w:rPr>
            </w:pPr>
            <w:r w:rsidRPr="00D51AC1">
              <w:rPr>
                <w:sz w:val="24"/>
              </w:rPr>
              <w:t xml:space="preserve">Приоритетный проект "Доступное дополнительное образование для детей" // </w:t>
            </w:r>
            <w:r w:rsidRPr="00D51AC1">
              <w:rPr>
                <w:spacing w:val="-3"/>
                <w:sz w:val="24"/>
              </w:rPr>
              <w:t xml:space="preserve">Протокол </w:t>
            </w:r>
            <w:r w:rsidRPr="00D51AC1">
              <w:rPr>
                <w:sz w:val="24"/>
              </w:rPr>
              <w:t xml:space="preserve">от 30.11.2016 </w:t>
            </w:r>
            <w:r w:rsidRPr="00D51AC1">
              <w:rPr>
                <w:spacing w:val="-4"/>
                <w:sz w:val="24"/>
              </w:rPr>
              <w:t xml:space="preserve">№11 </w:t>
            </w:r>
            <w:r w:rsidRPr="00D51AC1">
              <w:rPr>
                <w:sz w:val="24"/>
              </w:rPr>
              <w:t>Совета при Президенте Российской Федерации по стратегическому развитию и приоритетным</w:t>
            </w:r>
            <w:r w:rsidRPr="00D51AC1">
              <w:rPr>
                <w:spacing w:val="-3"/>
                <w:sz w:val="24"/>
              </w:rPr>
              <w:t xml:space="preserve"> </w:t>
            </w:r>
            <w:r w:rsidRPr="00D51AC1">
              <w:rPr>
                <w:sz w:val="24"/>
              </w:rPr>
              <w:t>проектам</w:t>
            </w:r>
          </w:p>
          <w:p w:rsidR="00D51AC1" w:rsidRPr="00D51AC1" w:rsidRDefault="00D51AC1" w:rsidP="00876CF3">
            <w:pPr>
              <w:pStyle w:val="TableParagraph"/>
              <w:numPr>
                <w:ilvl w:val="0"/>
                <w:numId w:val="2"/>
              </w:numPr>
              <w:tabs>
                <w:tab w:val="left" w:pos="910"/>
              </w:tabs>
              <w:spacing w:before="2" w:line="237" w:lineRule="auto"/>
              <w:ind w:right="69" w:firstLine="280"/>
              <w:jc w:val="both"/>
              <w:rPr>
                <w:sz w:val="24"/>
              </w:rPr>
            </w:pPr>
            <w:r w:rsidRPr="00D51AC1">
              <w:rPr>
                <w:spacing w:val="-7"/>
                <w:sz w:val="24"/>
              </w:rPr>
              <w:t xml:space="preserve">Указ </w:t>
            </w:r>
            <w:r w:rsidRPr="00D51AC1">
              <w:rPr>
                <w:sz w:val="24"/>
              </w:rPr>
              <w:t xml:space="preserve">Президента Российской Федерации № 204 </w:t>
            </w:r>
            <w:r w:rsidRPr="00D51AC1">
              <w:rPr>
                <w:spacing w:val="-3"/>
                <w:sz w:val="24"/>
              </w:rPr>
              <w:t xml:space="preserve">«О </w:t>
            </w:r>
            <w:r w:rsidRPr="00D51AC1">
              <w:rPr>
                <w:sz w:val="24"/>
              </w:rPr>
              <w:t xml:space="preserve">национальных целях и стратегических </w:t>
            </w:r>
            <w:r w:rsidRPr="00D51AC1">
              <w:rPr>
                <w:spacing w:val="-2"/>
                <w:sz w:val="24"/>
              </w:rPr>
              <w:t xml:space="preserve">задачах </w:t>
            </w:r>
            <w:r w:rsidRPr="00D51AC1">
              <w:rPr>
                <w:sz w:val="24"/>
              </w:rPr>
              <w:t xml:space="preserve">развития Российской Федерации до 2024 </w:t>
            </w:r>
            <w:r w:rsidRPr="00D51AC1">
              <w:rPr>
                <w:spacing w:val="-4"/>
                <w:sz w:val="24"/>
              </w:rPr>
              <w:t xml:space="preserve">года», </w:t>
            </w:r>
            <w:r w:rsidRPr="00D51AC1">
              <w:rPr>
                <w:sz w:val="24"/>
              </w:rPr>
              <w:t>от</w:t>
            </w:r>
            <w:r w:rsidRPr="00D51AC1">
              <w:rPr>
                <w:spacing w:val="3"/>
                <w:sz w:val="24"/>
              </w:rPr>
              <w:t xml:space="preserve"> </w:t>
            </w:r>
            <w:r w:rsidRPr="00D51AC1">
              <w:rPr>
                <w:sz w:val="24"/>
              </w:rPr>
              <w:t>07.05.2018</w:t>
            </w:r>
          </w:p>
          <w:p w:rsidR="00D51AC1" w:rsidRPr="00D51AC1" w:rsidRDefault="00D51AC1" w:rsidP="00876CF3">
            <w:pPr>
              <w:pStyle w:val="TableParagraph"/>
              <w:numPr>
                <w:ilvl w:val="0"/>
                <w:numId w:val="2"/>
              </w:numPr>
              <w:tabs>
                <w:tab w:val="left" w:pos="910"/>
              </w:tabs>
              <w:spacing w:before="8" w:line="237" w:lineRule="auto"/>
              <w:ind w:right="59" w:firstLine="280"/>
              <w:jc w:val="both"/>
              <w:rPr>
                <w:sz w:val="24"/>
              </w:rPr>
            </w:pPr>
            <w:r w:rsidRPr="00D51AC1">
              <w:rPr>
                <w:sz w:val="24"/>
              </w:rPr>
              <w:t xml:space="preserve">Об объявлении в Российской Федерации Десятилетия детства // </w:t>
            </w:r>
            <w:r w:rsidRPr="00D51AC1">
              <w:rPr>
                <w:spacing w:val="-7"/>
                <w:sz w:val="24"/>
              </w:rPr>
              <w:t xml:space="preserve">Указ </w:t>
            </w:r>
            <w:r w:rsidRPr="00D51AC1">
              <w:rPr>
                <w:sz w:val="24"/>
              </w:rPr>
              <w:t>Президента Российской Федерации от 29.05.2017 № 240</w:t>
            </w:r>
          </w:p>
          <w:p w:rsidR="00D51AC1" w:rsidRDefault="00D51AC1" w:rsidP="00876CF3">
            <w:pPr>
              <w:pStyle w:val="TableParagraph"/>
              <w:numPr>
                <w:ilvl w:val="0"/>
                <w:numId w:val="2"/>
              </w:numPr>
              <w:tabs>
                <w:tab w:val="left" w:pos="910"/>
              </w:tabs>
              <w:spacing w:before="7" w:line="237" w:lineRule="auto"/>
              <w:ind w:right="65" w:firstLine="280"/>
              <w:jc w:val="both"/>
              <w:rPr>
                <w:sz w:val="24"/>
              </w:rPr>
            </w:pPr>
            <w:r w:rsidRPr="00D51AC1">
              <w:rPr>
                <w:sz w:val="24"/>
              </w:rPr>
              <w:t>Об утверждении государственной программы Российской Федерации "Развитие образования" // Постановление Правительства Российской Федерации от 26.12.2017 №</w:t>
            </w:r>
            <w:r w:rsidRPr="00D51AC1">
              <w:rPr>
                <w:spacing w:val="-14"/>
                <w:sz w:val="24"/>
              </w:rPr>
              <w:t xml:space="preserve"> </w:t>
            </w:r>
            <w:r w:rsidRPr="00D51AC1">
              <w:rPr>
                <w:sz w:val="24"/>
              </w:rPr>
              <w:t>1642</w:t>
            </w:r>
          </w:p>
          <w:p w:rsidR="00D51AC1" w:rsidRPr="00D51AC1" w:rsidRDefault="00D51AC1" w:rsidP="00876CF3">
            <w:pPr>
              <w:pStyle w:val="TableParagraph"/>
              <w:numPr>
                <w:ilvl w:val="0"/>
                <w:numId w:val="3"/>
              </w:numPr>
              <w:tabs>
                <w:tab w:val="left" w:pos="910"/>
              </w:tabs>
              <w:spacing w:before="2" w:line="240" w:lineRule="auto"/>
              <w:ind w:right="69" w:firstLine="280"/>
              <w:jc w:val="both"/>
              <w:rPr>
                <w:sz w:val="24"/>
              </w:rPr>
            </w:pPr>
            <w:r w:rsidRPr="00D51AC1">
              <w:rPr>
                <w:sz w:val="24"/>
              </w:rPr>
              <w:t xml:space="preserve">О мерах по реализации государственной политики в области образования и </w:t>
            </w:r>
            <w:r w:rsidRPr="00D51AC1">
              <w:rPr>
                <w:spacing w:val="-4"/>
                <w:sz w:val="24"/>
              </w:rPr>
              <w:t xml:space="preserve">науки </w:t>
            </w:r>
            <w:r w:rsidRPr="00D51AC1">
              <w:rPr>
                <w:sz w:val="24"/>
              </w:rPr>
              <w:t xml:space="preserve">// </w:t>
            </w:r>
            <w:r w:rsidRPr="00D51AC1">
              <w:rPr>
                <w:spacing w:val="-7"/>
                <w:sz w:val="24"/>
              </w:rPr>
              <w:t xml:space="preserve">Указ </w:t>
            </w:r>
            <w:r w:rsidRPr="00D51AC1">
              <w:rPr>
                <w:sz w:val="24"/>
              </w:rPr>
              <w:t xml:space="preserve">Президента Российской Федерации </w:t>
            </w:r>
            <w:r w:rsidRPr="00D51AC1">
              <w:rPr>
                <w:spacing w:val="-3"/>
                <w:sz w:val="24"/>
              </w:rPr>
              <w:t xml:space="preserve">от </w:t>
            </w:r>
            <w:r w:rsidRPr="00D51AC1">
              <w:rPr>
                <w:sz w:val="24"/>
              </w:rPr>
              <w:t>07.05.2012</w:t>
            </w:r>
            <w:r w:rsidRPr="00D51AC1">
              <w:rPr>
                <w:spacing w:val="-1"/>
                <w:sz w:val="24"/>
              </w:rPr>
              <w:t xml:space="preserve"> </w:t>
            </w:r>
            <w:r w:rsidRPr="00D51AC1">
              <w:rPr>
                <w:sz w:val="24"/>
              </w:rPr>
              <w:t>№599</w:t>
            </w:r>
          </w:p>
          <w:p w:rsidR="00C71CEC" w:rsidRDefault="00D51AC1" w:rsidP="00C71CEC">
            <w:pPr>
              <w:pStyle w:val="TableParagraph"/>
              <w:numPr>
                <w:ilvl w:val="0"/>
                <w:numId w:val="3"/>
              </w:numPr>
              <w:tabs>
                <w:tab w:val="left" w:pos="910"/>
              </w:tabs>
              <w:spacing w:before="4" w:line="237" w:lineRule="auto"/>
              <w:ind w:right="63" w:firstLine="280"/>
              <w:jc w:val="both"/>
              <w:rPr>
                <w:sz w:val="24"/>
              </w:rPr>
            </w:pPr>
            <w:r w:rsidRPr="00D51AC1">
              <w:rPr>
                <w:sz w:val="24"/>
              </w:rPr>
              <w:t xml:space="preserve">Национальная доктрина образования в Российской Федерации до 2025 </w:t>
            </w:r>
            <w:r w:rsidRPr="00D51AC1">
              <w:rPr>
                <w:spacing w:val="-4"/>
                <w:sz w:val="24"/>
              </w:rPr>
              <w:t xml:space="preserve">года </w:t>
            </w:r>
            <w:r w:rsidRPr="00D51AC1">
              <w:rPr>
                <w:sz w:val="24"/>
              </w:rPr>
              <w:t>// Постановление Правительства Российской Федерации от 4.10.2000</w:t>
            </w:r>
            <w:r w:rsidRPr="00D51AC1">
              <w:rPr>
                <w:spacing w:val="-5"/>
                <w:sz w:val="24"/>
              </w:rPr>
              <w:t xml:space="preserve"> </w:t>
            </w:r>
            <w:r w:rsidRPr="00D51AC1">
              <w:rPr>
                <w:sz w:val="24"/>
              </w:rPr>
              <w:t>№751</w:t>
            </w:r>
          </w:p>
          <w:p w:rsidR="00C71CEC" w:rsidRPr="00C71CEC" w:rsidRDefault="00C71CEC" w:rsidP="00C71CEC">
            <w:pPr>
              <w:pStyle w:val="TableParagraph"/>
              <w:numPr>
                <w:ilvl w:val="0"/>
                <w:numId w:val="3"/>
              </w:numPr>
              <w:tabs>
                <w:tab w:val="left" w:pos="910"/>
              </w:tabs>
              <w:spacing w:before="4" w:line="237" w:lineRule="auto"/>
              <w:ind w:right="63" w:firstLine="280"/>
              <w:jc w:val="both"/>
              <w:rPr>
                <w:sz w:val="24"/>
              </w:rPr>
            </w:pPr>
            <w:r w:rsidRPr="00C71CEC">
              <w:rPr>
                <w:sz w:val="24"/>
                <w:szCs w:val="24"/>
              </w:rPr>
              <w:t>Государственная программа Челябинской области «Реализация государственной национальной политики в Челябинской области» (2018 – 2021 годы)</w:t>
            </w:r>
          </w:p>
          <w:p w:rsidR="00A652DC" w:rsidRPr="00A652DC" w:rsidRDefault="00A652DC" w:rsidP="00876CF3">
            <w:pPr>
              <w:pStyle w:val="TableParagraph"/>
              <w:numPr>
                <w:ilvl w:val="0"/>
                <w:numId w:val="3"/>
              </w:numPr>
              <w:tabs>
                <w:tab w:val="left" w:pos="910"/>
              </w:tabs>
              <w:spacing w:before="4" w:line="237" w:lineRule="auto"/>
              <w:ind w:right="63" w:firstLine="280"/>
              <w:jc w:val="both"/>
              <w:rPr>
                <w:sz w:val="24"/>
                <w:szCs w:val="24"/>
              </w:rPr>
            </w:pPr>
            <w:proofErr w:type="gramStart"/>
            <w:r w:rsidRPr="00A652DC">
              <w:rPr>
                <w:sz w:val="24"/>
                <w:szCs w:val="24"/>
              </w:rPr>
              <w:t>Концепции реализации государственной национальной политики в Челябинской области на 2016–</w:t>
            </w:r>
            <w:r>
              <w:rPr>
                <w:sz w:val="24"/>
                <w:szCs w:val="24"/>
              </w:rPr>
              <w:t>2020 годы// Постановление</w:t>
            </w:r>
            <w:r w:rsidRPr="00A652DC">
              <w:rPr>
                <w:sz w:val="24"/>
                <w:szCs w:val="24"/>
              </w:rPr>
              <w:t xml:space="preserve"> Законодательного</w:t>
            </w:r>
            <w:r>
              <w:rPr>
                <w:sz w:val="24"/>
                <w:szCs w:val="24"/>
              </w:rPr>
              <w:t xml:space="preserve"> </w:t>
            </w:r>
            <w:r w:rsidRPr="00A652DC">
              <w:rPr>
                <w:sz w:val="24"/>
                <w:szCs w:val="24"/>
              </w:rPr>
              <w:t>Соб</w:t>
            </w:r>
            <w:r>
              <w:rPr>
                <w:sz w:val="24"/>
                <w:szCs w:val="24"/>
              </w:rPr>
              <w:t>рания Челябинской области от 31.03.</w:t>
            </w:r>
            <w:r w:rsidRPr="00A652DC">
              <w:rPr>
                <w:sz w:val="24"/>
                <w:szCs w:val="24"/>
              </w:rPr>
              <w:t xml:space="preserve">2016 года </w:t>
            </w:r>
            <w:proofErr w:type="spellStart"/>
            <w:r w:rsidRPr="00A652DC">
              <w:rPr>
                <w:sz w:val="24"/>
                <w:szCs w:val="24"/>
              </w:rPr>
              <w:t>No</w:t>
            </w:r>
            <w:proofErr w:type="spellEnd"/>
            <w:r w:rsidRPr="00A652DC">
              <w:rPr>
                <w:sz w:val="24"/>
                <w:szCs w:val="24"/>
              </w:rPr>
              <w:t xml:space="preserve"> 346</w:t>
            </w:r>
            <w:r>
              <w:rPr>
                <w:sz w:val="24"/>
                <w:szCs w:val="24"/>
              </w:rPr>
              <w:t xml:space="preserve"> (с изм.</w:t>
            </w:r>
            <w:proofErr w:type="gramEnd"/>
            <w:r>
              <w:rPr>
                <w:sz w:val="24"/>
                <w:szCs w:val="24"/>
              </w:rPr>
              <w:t xml:space="preserve"> От 30.04.2020г)</w:t>
            </w:r>
          </w:p>
          <w:p w:rsidR="008A779E" w:rsidRDefault="00A137D0" w:rsidP="00876CF3">
            <w:pPr>
              <w:pStyle w:val="a9"/>
              <w:numPr>
                <w:ilvl w:val="0"/>
                <w:numId w:val="4"/>
              </w:numPr>
              <w:spacing w:after="0"/>
              <w:jc w:val="both"/>
              <w:rPr>
                <w:rFonts w:ascii="Times New Roman" w:hAnsi="Times New Roman" w:cs="Times New Roman"/>
                <w:sz w:val="24"/>
                <w:szCs w:val="24"/>
              </w:rPr>
            </w:pPr>
            <w:r w:rsidRPr="008A779E">
              <w:rPr>
                <w:rFonts w:ascii="Times New Roman" w:hAnsi="Times New Roman" w:cs="Times New Roman"/>
                <w:sz w:val="24"/>
                <w:szCs w:val="24"/>
              </w:rPr>
              <w:t>Региональный проект «Успех каждого ребенка»;</w:t>
            </w:r>
            <w:r w:rsidR="00605E45">
              <w:rPr>
                <w:rFonts w:ascii="Times New Roman" w:hAnsi="Times New Roman" w:cs="Times New Roman"/>
                <w:sz w:val="24"/>
                <w:szCs w:val="24"/>
              </w:rPr>
              <w:t xml:space="preserve"> (2018-2024)</w:t>
            </w:r>
          </w:p>
          <w:p w:rsidR="00605E45" w:rsidRDefault="00605E45" w:rsidP="00876CF3">
            <w:pPr>
              <w:pStyle w:val="a9"/>
              <w:numPr>
                <w:ilvl w:val="0"/>
                <w:numId w:val="4"/>
              </w:numPr>
              <w:spacing w:after="0"/>
              <w:jc w:val="both"/>
              <w:rPr>
                <w:rFonts w:ascii="Times New Roman" w:hAnsi="Times New Roman" w:cs="Times New Roman"/>
                <w:sz w:val="24"/>
                <w:szCs w:val="24"/>
              </w:rPr>
            </w:pPr>
            <w:r w:rsidRPr="008A779E">
              <w:rPr>
                <w:rFonts w:ascii="Times New Roman" w:hAnsi="Times New Roman" w:cs="Times New Roman"/>
                <w:sz w:val="24"/>
                <w:szCs w:val="24"/>
              </w:rPr>
              <w:t>Региональный проект</w:t>
            </w:r>
            <w:r>
              <w:rPr>
                <w:rFonts w:ascii="Times New Roman" w:hAnsi="Times New Roman" w:cs="Times New Roman"/>
                <w:sz w:val="24"/>
                <w:szCs w:val="24"/>
              </w:rPr>
              <w:t xml:space="preserve"> «Цифровая образовательная среда» (2018-2024)</w:t>
            </w:r>
          </w:p>
          <w:p w:rsidR="00605E45" w:rsidRPr="008A779E" w:rsidRDefault="00605E45" w:rsidP="00876CF3">
            <w:pPr>
              <w:pStyle w:val="a9"/>
              <w:numPr>
                <w:ilvl w:val="0"/>
                <w:numId w:val="4"/>
              </w:numPr>
              <w:spacing w:after="0"/>
              <w:jc w:val="both"/>
              <w:rPr>
                <w:rFonts w:ascii="Times New Roman" w:hAnsi="Times New Roman" w:cs="Times New Roman"/>
                <w:sz w:val="24"/>
                <w:szCs w:val="24"/>
              </w:rPr>
            </w:pPr>
            <w:r w:rsidRPr="008A779E">
              <w:rPr>
                <w:rFonts w:ascii="Times New Roman" w:hAnsi="Times New Roman" w:cs="Times New Roman"/>
                <w:sz w:val="24"/>
                <w:szCs w:val="24"/>
              </w:rPr>
              <w:t>Региональный проект</w:t>
            </w:r>
            <w:r>
              <w:rPr>
                <w:rFonts w:ascii="Times New Roman" w:hAnsi="Times New Roman" w:cs="Times New Roman"/>
                <w:sz w:val="24"/>
                <w:szCs w:val="24"/>
              </w:rPr>
              <w:t xml:space="preserve"> «Социальная активность» (2018-2024)</w:t>
            </w:r>
          </w:p>
          <w:p w:rsidR="00605E45" w:rsidRPr="00960065" w:rsidRDefault="008356E4" w:rsidP="00C71CEC">
            <w:pPr>
              <w:pStyle w:val="a9"/>
              <w:numPr>
                <w:ilvl w:val="0"/>
                <w:numId w:val="4"/>
              </w:numPr>
              <w:spacing w:after="0"/>
              <w:ind w:left="318" w:hanging="61"/>
              <w:jc w:val="both"/>
              <w:rPr>
                <w:rFonts w:ascii="Times New Roman" w:hAnsi="Times New Roman" w:cs="Times New Roman"/>
                <w:sz w:val="24"/>
                <w:szCs w:val="24"/>
              </w:rPr>
            </w:pPr>
            <w:r w:rsidRPr="00960065">
              <w:rPr>
                <w:rFonts w:ascii="Times New Roman" w:hAnsi="Times New Roman" w:cs="Times New Roman"/>
                <w:sz w:val="24"/>
                <w:szCs w:val="24"/>
              </w:rPr>
              <w:t>Региональная целевая модель</w:t>
            </w:r>
            <w:r w:rsidR="009A4124" w:rsidRPr="00960065">
              <w:rPr>
                <w:rFonts w:ascii="Times New Roman" w:hAnsi="Times New Roman" w:cs="Times New Roman"/>
                <w:sz w:val="24"/>
                <w:szCs w:val="24"/>
              </w:rPr>
              <w:t xml:space="preserve"> наставничества  Челябинской области // </w:t>
            </w:r>
            <w:r w:rsidR="00960065" w:rsidRPr="00960065">
              <w:rPr>
                <w:rFonts w:ascii="Times New Roman" w:hAnsi="Times New Roman" w:cs="Times New Roman"/>
                <w:sz w:val="24"/>
                <w:szCs w:val="24"/>
              </w:rPr>
              <w:t xml:space="preserve">Приказ Министерства  образования и науки Челябинской области №  0172428 от 18.11.2020 г. </w:t>
            </w:r>
          </w:p>
          <w:p w:rsidR="00D51AC1" w:rsidRPr="0084496C" w:rsidRDefault="00A137D0" w:rsidP="00876CF3">
            <w:pPr>
              <w:pStyle w:val="a9"/>
              <w:numPr>
                <w:ilvl w:val="0"/>
                <w:numId w:val="4"/>
              </w:numPr>
              <w:spacing w:after="0"/>
              <w:ind w:left="401" w:hanging="41"/>
              <w:jc w:val="both"/>
              <w:rPr>
                <w:rFonts w:ascii="Times New Roman" w:eastAsiaTheme="minorHAnsi" w:hAnsi="Times New Roman" w:cs="Times New Roman"/>
                <w:sz w:val="24"/>
                <w:szCs w:val="24"/>
                <w:lang w:eastAsia="en-US"/>
              </w:rPr>
            </w:pPr>
            <w:proofErr w:type="gramStart"/>
            <w:r w:rsidRPr="008A779E">
              <w:rPr>
                <w:rFonts w:ascii="Times New Roman" w:hAnsi="Times New Roman" w:cs="Times New Roman"/>
                <w:sz w:val="24"/>
                <w:szCs w:val="24"/>
              </w:rPr>
              <w:t xml:space="preserve">Региональный план по реализации концепции общенациональной системы выявления и развития молодых талантов на 2015-2025 годы (утверждён первым заместителем Губернатора Челябинской области Е.В. </w:t>
            </w:r>
            <w:proofErr w:type="spellStart"/>
            <w:r w:rsidRPr="008A779E">
              <w:rPr>
                <w:rFonts w:ascii="Times New Roman" w:hAnsi="Times New Roman" w:cs="Times New Roman"/>
                <w:sz w:val="24"/>
                <w:szCs w:val="24"/>
              </w:rPr>
              <w:t>Рединым</w:t>
            </w:r>
            <w:proofErr w:type="spellEnd"/>
            <w:r w:rsidRPr="008A779E">
              <w:rPr>
                <w:rFonts w:ascii="Times New Roman" w:hAnsi="Times New Roman" w:cs="Times New Roman"/>
                <w:sz w:val="24"/>
                <w:szCs w:val="24"/>
              </w:rPr>
              <w:t xml:space="preserve"> от 21.07.2015 г. </w:t>
            </w:r>
            <w:r w:rsidR="005E0D2A">
              <w:rPr>
                <w:rFonts w:ascii="Times New Roman" w:hAnsi="Times New Roman" w:cs="Times New Roman"/>
                <w:sz w:val="24"/>
                <w:szCs w:val="24"/>
              </w:rPr>
              <w:t>№</w:t>
            </w:r>
            <w:r w:rsidRPr="008A779E">
              <w:rPr>
                <w:rFonts w:ascii="Times New Roman" w:hAnsi="Times New Roman" w:cs="Times New Roman"/>
                <w:sz w:val="24"/>
                <w:szCs w:val="24"/>
              </w:rPr>
              <w:t xml:space="preserve"> 07-200/13047</w:t>
            </w:r>
            <w:proofErr w:type="gramEnd"/>
          </w:p>
          <w:p w:rsidR="0084496C" w:rsidRPr="00364CCD" w:rsidRDefault="0084496C" w:rsidP="00876CF3">
            <w:pPr>
              <w:pStyle w:val="a9"/>
              <w:numPr>
                <w:ilvl w:val="0"/>
                <w:numId w:val="4"/>
              </w:numPr>
              <w:spacing w:after="0"/>
              <w:ind w:left="401" w:hanging="41"/>
              <w:jc w:val="both"/>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 xml:space="preserve">Концепция организационно-педагогического сопровождения профессионального самоопределения обучающихся Челябинской области (утверждена приказом </w:t>
            </w:r>
            <w:r w:rsidR="00246E21" w:rsidRPr="00960065">
              <w:rPr>
                <w:rFonts w:ascii="Times New Roman" w:hAnsi="Times New Roman" w:cs="Times New Roman"/>
                <w:sz w:val="24"/>
                <w:szCs w:val="24"/>
              </w:rPr>
              <w:t xml:space="preserve">Министерства  образования и науки Челябинской области №  </w:t>
            </w:r>
            <w:r w:rsidR="00246E21">
              <w:rPr>
                <w:rFonts w:ascii="Times New Roman" w:hAnsi="Times New Roman" w:cs="Times New Roman"/>
                <w:sz w:val="24"/>
                <w:szCs w:val="24"/>
              </w:rPr>
              <w:t>01/1739</w:t>
            </w:r>
            <w:r w:rsidR="00246E21" w:rsidRPr="00960065">
              <w:rPr>
                <w:rFonts w:ascii="Times New Roman" w:hAnsi="Times New Roman" w:cs="Times New Roman"/>
                <w:sz w:val="24"/>
                <w:szCs w:val="24"/>
              </w:rPr>
              <w:t xml:space="preserve"> от 1</w:t>
            </w:r>
            <w:r w:rsidR="00246E21">
              <w:rPr>
                <w:rFonts w:ascii="Times New Roman" w:hAnsi="Times New Roman" w:cs="Times New Roman"/>
                <w:sz w:val="24"/>
                <w:szCs w:val="24"/>
              </w:rPr>
              <w:t>4</w:t>
            </w:r>
            <w:r w:rsidR="00246E21" w:rsidRPr="00960065">
              <w:rPr>
                <w:rFonts w:ascii="Times New Roman" w:hAnsi="Times New Roman" w:cs="Times New Roman"/>
                <w:sz w:val="24"/>
                <w:szCs w:val="24"/>
              </w:rPr>
              <w:t>.</w:t>
            </w:r>
            <w:r w:rsidR="00246E21">
              <w:rPr>
                <w:rFonts w:ascii="Times New Roman" w:hAnsi="Times New Roman" w:cs="Times New Roman"/>
                <w:sz w:val="24"/>
                <w:szCs w:val="24"/>
              </w:rPr>
              <w:t>08</w:t>
            </w:r>
            <w:r w:rsidR="00246E21" w:rsidRPr="00960065">
              <w:rPr>
                <w:rFonts w:ascii="Times New Roman" w:hAnsi="Times New Roman" w:cs="Times New Roman"/>
                <w:sz w:val="24"/>
                <w:szCs w:val="24"/>
              </w:rPr>
              <w:t>.2020 г.</w:t>
            </w:r>
            <w:r w:rsidR="00246E21">
              <w:rPr>
                <w:rFonts w:ascii="Times New Roman" w:hAnsi="Times New Roman" w:cs="Times New Roman"/>
                <w:sz w:val="24"/>
                <w:szCs w:val="24"/>
              </w:rPr>
              <w:t xml:space="preserve">, в ред. Приказа  </w:t>
            </w:r>
            <w:r w:rsidR="00246E21" w:rsidRPr="00960065">
              <w:rPr>
                <w:rFonts w:ascii="Times New Roman" w:hAnsi="Times New Roman" w:cs="Times New Roman"/>
                <w:sz w:val="24"/>
                <w:szCs w:val="24"/>
              </w:rPr>
              <w:t>Министерства  образования и науки Челябинской области</w:t>
            </w:r>
            <w:r w:rsidR="00246E21">
              <w:rPr>
                <w:rFonts w:ascii="Times New Roman" w:hAnsi="Times New Roman" w:cs="Times New Roman"/>
                <w:sz w:val="24"/>
                <w:szCs w:val="24"/>
              </w:rPr>
              <w:t xml:space="preserve"> №017123 от 22.01.2021г.)</w:t>
            </w:r>
            <w:proofErr w:type="gramEnd"/>
          </w:p>
          <w:p w:rsidR="00C71CEC" w:rsidRPr="00C71CEC" w:rsidRDefault="00364CCD" w:rsidP="00C71CEC">
            <w:pPr>
              <w:pStyle w:val="a9"/>
              <w:numPr>
                <w:ilvl w:val="0"/>
                <w:numId w:val="4"/>
              </w:numPr>
              <w:spacing w:after="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Устав МУДО «</w:t>
            </w:r>
            <w:proofErr w:type="gramStart"/>
            <w:r>
              <w:rPr>
                <w:rFonts w:ascii="Times New Roman" w:eastAsiaTheme="minorHAnsi" w:hAnsi="Times New Roman" w:cs="Times New Roman"/>
                <w:sz w:val="24"/>
                <w:szCs w:val="24"/>
                <w:lang w:eastAsia="en-US"/>
              </w:rPr>
              <w:t>П</w:t>
            </w:r>
            <w:proofErr w:type="gramEnd"/>
            <w:r>
              <w:rPr>
                <w:rFonts w:ascii="Times New Roman" w:eastAsiaTheme="minorHAnsi" w:hAnsi="Times New Roman" w:cs="Times New Roman"/>
                <w:sz w:val="24"/>
                <w:szCs w:val="24"/>
                <w:lang w:eastAsia="en-US"/>
              </w:rPr>
              <w:t>/б ЦДОД» г. Магнитогорска</w:t>
            </w:r>
          </w:p>
        </w:tc>
      </w:tr>
      <w:tr w:rsidR="00A80379" w:rsidRPr="00906781" w:rsidTr="00C71CEC">
        <w:trPr>
          <w:tblCellSpacing w:w="15" w:type="dxa"/>
        </w:trPr>
        <w:tc>
          <w:tcPr>
            <w:tcW w:w="1760" w:type="dxa"/>
            <w:vAlign w:val="center"/>
          </w:tcPr>
          <w:p w:rsidR="00A80379" w:rsidRDefault="00A80379" w:rsidP="00246E21">
            <w:pPr>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lastRenderedPageBreak/>
              <w:t>Дата принятия решения о разработке Программы, дата ее утверждения</w:t>
            </w:r>
          </w:p>
        </w:tc>
        <w:tc>
          <w:tcPr>
            <w:tcW w:w="130" w:type="dxa"/>
            <w:vAlign w:val="center"/>
          </w:tcPr>
          <w:p w:rsidR="00A80379" w:rsidRPr="00906781" w:rsidRDefault="00A80379" w:rsidP="00DE5085">
            <w:pPr>
              <w:spacing w:after="0" w:line="348" w:lineRule="auto"/>
              <w:rPr>
                <w:rFonts w:ascii="Times New Roman" w:eastAsiaTheme="minorHAnsi" w:hAnsi="Times New Roman" w:cs="Times New Roman"/>
                <w:sz w:val="24"/>
                <w:szCs w:val="24"/>
                <w:lang w:eastAsia="en-US"/>
              </w:rPr>
            </w:pPr>
          </w:p>
        </w:tc>
        <w:tc>
          <w:tcPr>
            <w:tcW w:w="7968" w:type="dxa"/>
            <w:shd w:val="clear" w:color="auto" w:fill="auto"/>
            <w:vAlign w:val="center"/>
          </w:tcPr>
          <w:p w:rsidR="00A80379" w:rsidRDefault="00A80379" w:rsidP="00E456D6">
            <w:pPr>
              <w:pStyle w:val="TableParagraph"/>
              <w:tabs>
                <w:tab w:val="left" w:pos="910"/>
              </w:tabs>
              <w:spacing w:before="1" w:line="237" w:lineRule="auto"/>
              <w:ind w:right="65"/>
              <w:jc w:val="both"/>
              <w:rPr>
                <w:sz w:val="24"/>
              </w:rPr>
            </w:pPr>
            <w:r>
              <w:rPr>
                <w:sz w:val="24"/>
              </w:rPr>
              <w:t xml:space="preserve">Приказ </w:t>
            </w:r>
            <w:r w:rsidR="00E456D6">
              <w:rPr>
                <w:sz w:val="24"/>
              </w:rPr>
              <w:t xml:space="preserve">«О разработке Программы развития на 2021 – 2023 годы»           </w:t>
            </w:r>
            <w:r>
              <w:rPr>
                <w:sz w:val="24"/>
              </w:rPr>
              <w:t xml:space="preserve">№ </w:t>
            </w:r>
            <w:r w:rsidR="00E456D6">
              <w:rPr>
                <w:sz w:val="24"/>
              </w:rPr>
              <w:t xml:space="preserve">216-Д </w:t>
            </w:r>
            <w:r>
              <w:rPr>
                <w:sz w:val="24"/>
              </w:rPr>
              <w:t xml:space="preserve">от </w:t>
            </w:r>
            <w:r w:rsidR="00E456D6">
              <w:rPr>
                <w:sz w:val="24"/>
              </w:rPr>
              <w:t>02.11.2020г.</w:t>
            </w:r>
          </w:p>
          <w:p w:rsidR="00E456D6" w:rsidRPr="00D51AC1" w:rsidRDefault="00E456D6" w:rsidP="00E456D6">
            <w:pPr>
              <w:pStyle w:val="TableParagraph"/>
              <w:tabs>
                <w:tab w:val="left" w:pos="910"/>
              </w:tabs>
              <w:spacing w:before="1" w:line="237" w:lineRule="auto"/>
              <w:ind w:right="65"/>
              <w:jc w:val="both"/>
              <w:rPr>
                <w:sz w:val="24"/>
              </w:rPr>
            </w:pPr>
          </w:p>
        </w:tc>
      </w:tr>
      <w:tr w:rsidR="00945791" w:rsidRPr="00906781" w:rsidTr="00C71CEC">
        <w:trPr>
          <w:tblCellSpacing w:w="15" w:type="dxa"/>
        </w:trPr>
        <w:tc>
          <w:tcPr>
            <w:tcW w:w="1760" w:type="dxa"/>
            <w:vAlign w:val="center"/>
          </w:tcPr>
          <w:p w:rsidR="000F4DA2" w:rsidRDefault="000F4DA2" w:rsidP="00DE5085">
            <w:pPr>
              <w:spacing w:after="0" w:line="348"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З</w:t>
            </w:r>
            <w:r w:rsidRPr="00141F44">
              <w:rPr>
                <w:rFonts w:ascii="Times New Roman" w:eastAsiaTheme="minorHAnsi" w:hAnsi="Times New Roman" w:cs="Times New Roman"/>
                <w:sz w:val="24"/>
                <w:szCs w:val="24"/>
                <w:lang w:eastAsia="en-US"/>
              </w:rPr>
              <w:t xml:space="preserve">аказчик </w:t>
            </w:r>
            <w:r>
              <w:rPr>
                <w:rFonts w:ascii="Times New Roman" w:eastAsiaTheme="minorHAnsi" w:hAnsi="Times New Roman" w:cs="Times New Roman"/>
                <w:sz w:val="24"/>
                <w:szCs w:val="24"/>
                <w:lang w:eastAsia="en-US"/>
              </w:rPr>
              <w:t>Программы</w:t>
            </w:r>
          </w:p>
        </w:tc>
        <w:tc>
          <w:tcPr>
            <w:tcW w:w="130" w:type="dxa"/>
            <w:vAlign w:val="center"/>
          </w:tcPr>
          <w:p w:rsidR="000F4DA2" w:rsidRPr="00906781" w:rsidRDefault="000F4DA2" w:rsidP="00DE5085">
            <w:pPr>
              <w:spacing w:after="0" w:line="348" w:lineRule="auto"/>
              <w:rPr>
                <w:rFonts w:ascii="Times New Roman" w:eastAsiaTheme="minorHAnsi" w:hAnsi="Times New Roman" w:cs="Times New Roman"/>
                <w:sz w:val="24"/>
                <w:szCs w:val="24"/>
                <w:lang w:eastAsia="en-US"/>
              </w:rPr>
            </w:pPr>
          </w:p>
        </w:tc>
        <w:tc>
          <w:tcPr>
            <w:tcW w:w="7968" w:type="dxa"/>
            <w:vAlign w:val="center"/>
          </w:tcPr>
          <w:p w:rsidR="000F4DA2" w:rsidRPr="00141F44" w:rsidRDefault="005E0D2A" w:rsidP="00B60E6A">
            <w:pPr>
              <w:spacing w:after="12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У</w:t>
            </w:r>
            <w:r w:rsidR="000F4DA2" w:rsidRPr="00141F44">
              <w:rPr>
                <w:rFonts w:ascii="Times New Roman" w:eastAsiaTheme="minorHAnsi" w:hAnsi="Times New Roman" w:cs="Times New Roman"/>
                <w:sz w:val="24"/>
                <w:szCs w:val="24"/>
                <w:lang w:eastAsia="en-US"/>
              </w:rPr>
              <w:t xml:space="preserve">правление образования администрации города, 455044 город Магнитогорск, пр. Ленина, д. 72,  начальник управления образования администрации города </w:t>
            </w:r>
            <w:r w:rsidR="00AF4AEF">
              <w:rPr>
                <w:rFonts w:ascii="Times New Roman" w:eastAsiaTheme="minorHAnsi" w:hAnsi="Times New Roman" w:cs="Times New Roman"/>
                <w:sz w:val="24"/>
                <w:szCs w:val="24"/>
                <w:lang w:eastAsia="en-US"/>
              </w:rPr>
              <w:t>Н</w:t>
            </w:r>
            <w:r w:rsidR="000F4DA2" w:rsidRPr="00141F44">
              <w:rPr>
                <w:rFonts w:ascii="Times New Roman" w:eastAsiaTheme="minorHAnsi" w:hAnsi="Times New Roman" w:cs="Times New Roman"/>
                <w:sz w:val="24"/>
                <w:szCs w:val="24"/>
                <w:lang w:eastAsia="en-US"/>
              </w:rPr>
              <w:t xml:space="preserve">.В. </w:t>
            </w:r>
            <w:r w:rsidR="00AF4AEF">
              <w:rPr>
                <w:rFonts w:ascii="Times New Roman" w:eastAsiaTheme="minorHAnsi" w:hAnsi="Times New Roman" w:cs="Times New Roman"/>
                <w:sz w:val="24"/>
                <w:szCs w:val="24"/>
                <w:lang w:eastAsia="en-US"/>
              </w:rPr>
              <w:t>Сафонова</w:t>
            </w:r>
            <w:r w:rsidR="000F4DA2">
              <w:rPr>
                <w:rFonts w:ascii="Times New Roman" w:eastAsiaTheme="minorHAnsi" w:hAnsi="Times New Roman" w:cs="Times New Roman"/>
                <w:sz w:val="24"/>
                <w:szCs w:val="24"/>
                <w:lang w:eastAsia="en-US"/>
              </w:rPr>
              <w:t xml:space="preserve">, </w:t>
            </w:r>
            <w:r w:rsidR="000F4DA2" w:rsidRPr="00AF4AEF">
              <w:rPr>
                <w:rFonts w:ascii="Times New Roman" w:eastAsiaTheme="minorHAnsi" w:hAnsi="Times New Roman" w:cs="Times New Roman"/>
                <w:sz w:val="24"/>
                <w:szCs w:val="24"/>
                <w:lang w:eastAsia="en-US"/>
              </w:rPr>
              <w:t>телефон 49-05-32</w:t>
            </w:r>
          </w:p>
        </w:tc>
      </w:tr>
      <w:tr w:rsidR="00A80379" w:rsidRPr="00906781" w:rsidTr="00C71CEC">
        <w:trPr>
          <w:tblCellSpacing w:w="15" w:type="dxa"/>
        </w:trPr>
        <w:tc>
          <w:tcPr>
            <w:tcW w:w="1760" w:type="dxa"/>
            <w:vAlign w:val="center"/>
          </w:tcPr>
          <w:p w:rsidR="00A80379" w:rsidRDefault="00A80379" w:rsidP="00DE5085">
            <w:pPr>
              <w:spacing w:after="0" w:line="348"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Разработчики Программы</w:t>
            </w:r>
          </w:p>
        </w:tc>
        <w:tc>
          <w:tcPr>
            <w:tcW w:w="130" w:type="dxa"/>
            <w:vAlign w:val="center"/>
          </w:tcPr>
          <w:p w:rsidR="00A80379" w:rsidRPr="00906781" w:rsidRDefault="00A80379" w:rsidP="00DE5085">
            <w:pPr>
              <w:spacing w:after="0" w:line="348" w:lineRule="auto"/>
              <w:rPr>
                <w:rFonts w:ascii="Times New Roman" w:eastAsiaTheme="minorHAnsi" w:hAnsi="Times New Roman" w:cs="Times New Roman"/>
                <w:sz w:val="24"/>
                <w:szCs w:val="24"/>
                <w:lang w:eastAsia="en-US"/>
              </w:rPr>
            </w:pPr>
          </w:p>
        </w:tc>
        <w:tc>
          <w:tcPr>
            <w:tcW w:w="7968" w:type="dxa"/>
            <w:vAlign w:val="center"/>
          </w:tcPr>
          <w:p w:rsidR="00A80379" w:rsidRDefault="00A80379" w:rsidP="00B60E6A">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Беккер Л.Н. –директор </w:t>
            </w:r>
          </w:p>
          <w:p w:rsidR="00A80379" w:rsidRDefault="00A80379" w:rsidP="00B60E6A">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Скачкова Е.В., -заместитель директора</w:t>
            </w:r>
          </w:p>
          <w:p w:rsidR="00AF0C36" w:rsidRDefault="00AF0C36" w:rsidP="00B60E6A">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Малофей М.С. –заместитель директора</w:t>
            </w:r>
          </w:p>
          <w:p w:rsidR="00A80379" w:rsidRDefault="00A80379" w:rsidP="00B60E6A">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Зюзина Ю.П. –заведующая отделом </w:t>
            </w:r>
          </w:p>
          <w:p w:rsidR="00AF0C36" w:rsidRDefault="00AF0C36" w:rsidP="00B60E6A">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Волегова Ю.А. –заведующая отделом</w:t>
            </w:r>
          </w:p>
          <w:p w:rsidR="00A80379" w:rsidRDefault="00A80379" w:rsidP="00B60E6A">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Принзина Н.Н. – методист</w:t>
            </w:r>
          </w:p>
          <w:p w:rsidR="00A80379" w:rsidRPr="00141F44" w:rsidRDefault="00A80379" w:rsidP="00B60E6A">
            <w:pPr>
              <w:spacing w:after="12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Колесникова Т.В. –методист</w:t>
            </w:r>
          </w:p>
        </w:tc>
      </w:tr>
      <w:tr w:rsidR="00945791" w:rsidRPr="00906781" w:rsidTr="00C71CEC">
        <w:trPr>
          <w:tblCellSpacing w:w="15" w:type="dxa"/>
        </w:trPr>
        <w:tc>
          <w:tcPr>
            <w:tcW w:w="1760" w:type="dxa"/>
            <w:vAlign w:val="center"/>
          </w:tcPr>
          <w:p w:rsidR="00141F44" w:rsidRPr="00906781" w:rsidRDefault="001818E0" w:rsidP="001818E0">
            <w:pPr>
              <w:spacing w:after="0" w:line="348"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И</w:t>
            </w:r>
            <w:r w:rsidR="00141F44" w:rsidRPr="00906781">
              <w:rPr>
                <w:rFonts w:ascii="Times New Roman" w:eastAsiaTheme="minorHAnsi" w:hAnsi="Times New Roman" w:cs="Times New Roman"/>
                <w:sz w:val="24"/>
                <w:szCs w:val="24"/>
                <w:lang w:eastAsia="en-US"/>
              </w:rPr>
              <w:t>сполнител</w:t>
            </w:r>
            <w:r>
              <w:rPr>
                <w:rFonts w:ascii="Times New Roman" w:eastAsiaTheme="minorHAnsi" w:hAnsi="Times New Roman" w:cs="Times New Roman"/>
                <w:sz w:val="24"/>
                <w:szCs w:val="24"/>
                <w:lang w:eastAsia="en-US"/>
              </w:rPr>
              <w:t>и</w:t>
            </w:r>
            <w:r w:rsidR="000F4DA2">
              <w:rPr>
                <w:rFonts w:ascii="Times New Roman" w:eastAsiaTheme="minorHAnsi" w:hAnsi="Times New Roman" w:cs="Times New Roman"/>
                <w:sz w:val="24"/>
                <w:szCs w:val="24"/>
                <w:lang w:eastAsia="en-US"/>
              </w:rPr>
              <w:t xml:space="preserve"> П</w:t>
            </w:r>
            <w:r w:rsidR="004D5A10">
              <w:rPr>
                <w:rFonts w:ascii="Times New Roman" w:eastAsiaTheme="minorHAnsi" w:hAnsi="Times New Roman" w:cs="Times New Roman"/>
                <w:sz w:val="24"/>
                <w:szCs w:val="24"/>
                <w:lang w:eastAsia="en-US"/>
              </w:rPr>
              <w:t>рограммы</w:t>
            </w:r>
          </w:p>
        </w:tc>
        <w:tc>
          <w:tcPr>
            <w:tcW w:w="130" w:type="dxa"/>
            <w:vAlign w:val="center"/>
          </w:tcPr>
          <w:p w:rsidR="00141F44" w:rsidRPr="00906781" w:rsidRDefault="00141F44" w:rsidP="00DE5085">
            <w:pPr>
              <w:spacing w:after="0" w:line="348" w:lineRule="auto"/>
              <w:rPr>
                <w:rFonts w:ascii="Times New Roman" w:eastAsiaTheme="minorHAnsi" w:hAnsi="Times New Roman" w:cs="Times New Roman"/>
                <w:sz w:val="24"/>
                <w:szCs w:val="24"/>
                <w:lang w:eastAsia="en-US"/>
              </w:rPr>
            </w:pPr>
          </w:p>
        </w:tc>
        <w:tc>
          <w:tcPr>
            <w:tcW w:w="7968" w:type="dxa"/>
            <w:vAlign w:val="center"/>
          </w:tcPr>
          <w:p w:rsidR="00141F44" w:rsidRDefault="001818E0" w:rsidP="00B60E6A">
            <w:pPr>
              <w:spacing w:after="12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Администрация,  педагогические работники, </w:t>
            </w:r>
            <w:r w:rsidR="00141F44">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t xml:space="preserve">обучающиеся, родители и социальные партнеры </w:t>
            </w:r>
            <w:r w:rsidR="00141F44">
              <w:rPr>
                <w:rFonts w:ascii="Times New Roman" w:eastAsiaTheme="minorHAnsi" w:hAnsi="Times New Roman" w:cs="Times New Roman"/>
                <w:sz w:val="24"/>
                <w:szCs w:val="24"/>
                <w:lang w:eastAsia="en-US"/>
              </w:rPr>
              <w:t>Муниципального учреждения дополнительного образования «Правобережный центр дополнительного образован</w:t>
            </w:r>
            <w:r>
              <w:rPr>
                <w:rFonts w:ascii="Times New Roman" w:eastAsiaTheme="minorHAnsi" w:hAnsi="Times New Roman" w:cs="Times New Roman"/>
                <w:sz w:val="24"/>
                <w:szCs w:val="24"/>
                <w:lang w:eastAsia="en-US"/>
              </w:rPr>
              <w:t>ия детей» города Магнитогорска</w:t>
            </w:r>
          </w:p>
        </w:tc>
      </w:tr>
      <w:tr w:rsidR="00945791" w:rsidRPr="00906781" w:rsidTr="00C71CEC">
        <w:trPr>
          <w:trHeight w:val="669"/>
          <w:tblCellSpacing w:w="15" w:type="dxa"/>
        </w:trPr>
        <w:tc>
          <w:tcPr>
            <w:tcW w:w="1760" w:type="dxa"/>
            <w:vAlign w:val="center"/>
            <w:hideMark/>
          </w:tcPr>
          <w:p w:rsidR="00906781" w:rsidRPr="00906781" w:rsidRDefault="00906781" w:rsidP="00DE5085">
            <w:pPr>
              <w:spacing w:after="0" w:line="348" w:lineRule="auto"/>
              <w:rPr>
                <w:rFonts w:ascii="Times New Roman" w:eastAsiaTheme="minorHAnsi" w:hAnsi="Times New Roman" w:cs="Times New Roman"/>
                <w:sz w:val="24"/>
                <w:szCs w:val="24"/>
                <w:lang w:eastAsia="en-US"/>
              </w:rPr>
            </w:pPr>
            <w:r w:rsidRPr="00906781">
              <w:rPr>
                <w:rFonts w:ascii="Times New Roman" w:eastAsiaTheme="minorHAnsi" w:hAnsi="Times New Roman" w:cs="Times New Roman"/>
                <w:sz w:val="24"/>
                <w:szCs w:val="24"/>
                <w:lang w:eastAsia="en-US"/>
              </w:rPr>
              <w:t>Цель программы</w:t>
            </w:r>
          </w:p>
        </w:tc>
        <w:tc>
          <w:tcPr>
            <w:tcW w:w="130" w:type="dxa"/>
            <w:vAlign w:val="center"/>
            <w:hideMark/>
          </w:tcPr>
          <w:p w:rsidR="00906781" w:rsidRPr="00906781" w:rsidRDefault="00906781" w:rsidP="00DE5085">
            <w:pPr>
              <w:spacing w:after="0" w:line="348" w:lineRule="auto"/>
              <w:rPr>
                <w:rFonts w:ascii="Times New Roman" w:eastAsiaTheme="minorHAnsi" w:hAnsi="Times New Roman" w:cs="Times New Roman"/>
                <w:sz w:val="24"/>
                <w:szCs w:val="24"/>
                <w:lang w:eastAsia="en-US"/>
              </w:rPr>
            </w:pPr>
          </w:p>
        </w:tc>
        <w:tc>
          <w:tcPr>
            <w:tcW w:w="7968" w:type="dxa"/>
            <w:vAlign w:val="center"/>
            <w:hideMark/>
          </w:tcPr>
          <w:p w:rsidR="00AF4AEF" w:rsidRPr="00960065" w:rsidRDefault="00AF4AEF" w:rsidP="00B60E6A">
            <w:pPr>
              <w:spacing w:after="120" w:line="240" w:lineRule="auto"/>
              <w:rPr>
                <w:rFonts w:ascii="Times New Roman" w:eastAsiaTheme="minorHAnsi" w:hAnsi="Times New Roman" w:cs="Times New Roman"/>
                <w:b/>
                <w:sz w:val="24"/>
                <w:szCs w:val="24"/>
                <w:lang w:eastAsia="en-US"/>
              </w:rPr>
            </w:pPr>
            <w:r w:rsidRPr="00960065">
              <w:rPr>
                <w:rFonts w:ascii="Times New Roman" w:eastAsia="Times New Roman" w:hAnsi="Times New Roman" w:cs="Times New Roman"/>
                <w:sz w:val="24"/>
                <w:szCs w:val="24"/>
              </w:rPr>
              <w:t xml:space="preserve">Создание современной </w:t>
            </w:r>
            <w:r w:rsidR="00722C29" w:rsidRPr="00960065">
              <w:rPr>
                <w:rFonts w:ascii="Times New Roman" w:eastAsia="Times New Roman" w:hAnsi="Times New Roman" w:cs="Times New Roman"/>
                <w:sz w:val="24"/>
                <w:szCs w:val="24"/>
              </w:rPr>
              <w:t xml:space="preserve">открытой </w:t>
            </w:r>
            <w:r w:rsidRPr="00960065">
              <w:rPr>
                <w:rFonts w:ascii="Times New Roman" w:eastAsia="Times New Roman" w:hAnsi="Times New Roman" w:cs="Times New Roman"/>
                <w:sz w:val="24"/>
                <w:szCs w:val="24"/>
              </w:rPr>
              <w:t xml:space="preserve">образовательной инфраструктуры </w:t>
            </w:r>
            <w:r w:rsidR="00AE2DE5" w:rsidRPr="00960065">
              <w:rPr>
                <w:rFonts w:ascii="Times New Roman" w:eastAsia="Times New Roman" w:hAnsi="Times New Roman" w:cs="Times New Roman"/>
                <w:sz w:val="24"/>
                <w:szCs w:val="24"/>
              </w:rPr>
              <w:t xml:space="preserve">Центра </w:t>
            </w:r>
            <w:r w:rsidRPr="00960065">
              <w:rPr>
                <w:rFonts w:ascii="Times New Roman" w:eastAsia="Times New Roman" w:hAnsi="Times New Roman" w:cs="Times New Roman"/>
                <w:sz w:val="24"/>
                <w:szCs w:val="24"/>
              </w:rPr>
              <w:t xml:space="preserve">для обеспечения качества, </w:t>
            </w:r>
            <w:r w:rsidR="005E0D2A" w:rsidRPr="00960065">
              <w:rPr>
                <w:rFonts w:ascii="Times New Roman" w:eastAsia="Times New Roman" w:hAnsi="Times New Roman" w:cs="Times New Roman"/>
                <w:sz w:val="24"/>
                <w:szCs w:val="24"/>
              </w:rPr>
              <w:t xml:space="preserve">открытости, </w:t>
            </w:r>
            <w:r w:rsidRPr="00960065">
              <w:rPr>
                <w:rFonts w:ascii="Times New Roman" w:eastAsia="Times New Roman" w:hAnsi="Times New Roman" w:cs="Times New Roman"/>
                <w:sz w:val="24"/>
                <w:szCs w:val="24"/>
              </w:rPr>
              <w:t>доступности</w:t>
            </w:r>
            <w:r w:rsidR="005E0D2A" w:rsidRPr="00960065">
              <w:rPr>
                <w:rFonts w:ascii="Times New Roman" w:eastAsia="Times New Roman" w:hAnsi="Times New Roman" w:cs="Times New Roman"/>
                <w:sz w:val="24"/>
                <w:szCs w:val="24"/>
              </w:rPr>
              <w:t xml:space="preserve"> образования</w:t>
            </w:r>
            <w:r w:rsidR="003453A3" w:rsidRPr="00960065">
              <w:rPr>
                <w:rFonts w:ascii="Times New Roman" w:eastAsia="Times New Roman" w:hAnsi="Times New Roman" w:cs="Times New Roman"/>
                <w:sz w:val="24"/>
                <w:szCs w:val="24"/>
              </w:rPr>
              <w:t>, повышения</w:t>
            </w:r>
            <w:r w:rsidRPr="00960065">
              <w:rPr>
                <w:rFonts w:ascii="Times New Roman" w:eastAsia="Times New Roman" w:hAnsi="Times New Roman" w:cs="Times New Roman"/>
                <w:sz w:val="24"/>
                <w:szCs w:val="24"/>
              </w:rPr>
              <w:t xml:space="preserve"> </w:t>
            </w:r>
            <w:r w:rsidR="003453A3" w:rsidRPr="00960065">
              <w:rPr>
                <w:rFonts w:ascii="Times New Roman" w:eastAsia="Times New Roman" w:hAnsi="Times New Roman" w:cs="Times New Roman"/>
                <w:sz w:val="24"/>
                <w:szCs w:val="24"/>
              </w:rPr>
              <w:t xml:space="preserve">конкурентоспособности </w:t>
            </w:r>
            <w:r w:rsidRPr="00960065">
              <w:rPr>
                <w:rFonts w:ascii="Times New Roman" w:eastAsia="Times New Roman" w:hAnsi="Times New Roman" w:cs="Times New Roman"/>
                <w:sz w:val="24"/>
                <w:szCs w:val="24"/>
              </w:rPr>
              <w:t xml:space="preserve">в интересах обучающихся, их родителей, социальных партнёров </w:t>
            </w:r>
            <w:r w:rsidRPr="00960065">
              <w:rPr>
                <w:rFonts w:ascii="Times New Roman" w:eastAsia="Times New Roman" w:hAnsi="Times New Roman" w:cs="Times New Roman"/>
                <w:color w:val="000000"/>
                <w:sz w:val="24"/>
                <w:szCs w:val="24"/>
              </w:rPr>
              <w:t>путем обновления структуры и содержания образования.</w:t>
            </w:r>
            <w:r w:rsidR="003453A3" w:rsidRPr="00960065">
              <w:rPr>
                <w:rFonts w:ascii="Times New Roman" w:eastAsia="Times New Roman" w:hAnsi="Times New Roman" w:cs="Times New Roman"/>
                <w:color w:val="000000"/>
                <w:sz w:val="24"/>
                <w:szCs w:val="24"/>
              </w:rPr>
              <w:t xml:space="preserve"> </w:t>
            </w:r>
          </w:p>
        </w:tc>
      </w:tr>
      <w:tr w:rsidR="00B60E6A" w:rsidRPr="00906781" w:rsidTr="00C71CEC">
        <w:trPr>
          <w:tblCellSpacing w:w="15" w:type="dxa"/>
        </w:trPr>
        <w:tc>
          <w:tcPr>
            <w:tcW w:w="1760" w:type="dxa"/>
            <w:vMerge w:val="restart"/>
            <w:vAlign w:val="center"/>
            <w:hideMark/>
          </w:tcPr>
          <w:p w:rsidR="00B60E6A" w:rsidRPr="00906781" w:rsidRDefault="00B60E6A" w:rsidP="00DE5085">
            <w:pPr>
              <w:spacing w:after="0" w:line="348"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Задачи </w:t>
            </w:r>
            <w:r w:rsidRPr="00906781">
              <w:rPr>
                <w:rFonts w:ascii="Times New Roman" w:eastAsiaTheme="minorHAnsi" w:hAnsi="Times New Roman" w:cs="Times New Roman"/>
                <w:sz w:val="24"/>
                <w:szCs w:val="24"/>
                <w:lang w:eastAsia="en-US"/>
              </w:rPr>
              <w:t>программы</w:t>
            </w:r>
          </w:p>
        </w:tc>
        <w:tc>
          <w:tcPr>
            <w:tcW w:w="130" w:type="dxa"/>
            <w:vAlign w:val="center"/>
            <w:hideMark/>
          </w:tcPr>
          <w:p w:rsidR="00B60E6A" w:rsidRPr="00906781" w:rsidRDefault="00B60E6A" w:rsidP="00DE5085">
            <w:pPr>
              <w:spacing w:after="0" w:line="348" w:lineRule="auto"/>
              <w:rPr>
                <w:rFonts w:ascii="Times New Roman" w:eastAsiaTheme="minorHAnsi" w:hAnsi="Times New Roman" w:cs="Times New Roman"/>
                <w:sz w:val="24"/>
                <w:szCs w:val="24"/>
                <w:lang w:eastAsia="en-US"/>
              </w:rPr>
            </w:pPr>
            <w:r w:rsidRPr="00906781">
              <w:rPr>
                <w:rFonts w:ascii="Times New Roman" w:eastAsiaTheme="minorHAnsi" w:hAnsi="Times New Roman" w:cs="Times New Roman"/>
                <w:sz w:val="24"/>
                <w:szCs w:val="24"/>
                <w:lang w:eastAsia="en-US"/>
              </w:rPr>
              <w:t>-</w:t>
            </w:r>
          </w:p>
        </w:tc>
        <w:tc>
          <w:tcPr>
            <w:tcW w:w="7968" w:type="dxa"/>
            <w:vAlign w:val="center"/>
            <w:hideMark/>
          </w:tcPr>
          <w:p w:rsidR="00B60E6A" w:rsidRPr="00722C29" w:rsidRDefault="00B60E6A" w:rsidP="00B60E6A">
            <w:pPr>
              <w:spacing w:before="120" w:after="240" w:line="240" w:lineRule="auto"/>
              <w:contextualSpacing/>
              <w:jc w:val="both"/>
              <w:rPr>
                <w:rFonts w:ascii="Times New Roman" w:eastAsia="Times New Roman" w:hAnsi="Times New Roman" w:cs="Times New Roman"/>
                <w:sz w:val="24"/>
                <w:szCs w:val="24"/>
                <w:highlight w:val="yellow"/>
              </w:rPr>
            </w:pPr>
            <w:r w:rsidRPr="00FC7C52">
              <w:rPr>
                <w:rFonts w:ascii="Times New Roman" w:eastAsia="Times New Roman" w:hAnsi="Times New Roman" w:cs="Times New Roman"/>
                <w:sz w:val="24"/>
                <w:szCs w:val="24"/>
              </w:rPr>
              <w:t>Повысить качество образовательного процесса посредством обновления содержания образовательных программ</w:t>
            </w:r>
            <w:r>
              <w:rPr>
                <w:rFonts w:ascii="Times New Roman" w:eastAsia="Times New Roman" w:hAnsi="Times New Roman" w:cs="Times New Roman"/>
                <w:sz w:val="24"/>
                <w:szCs w:val="24"/>
              </w:rPr>
              <w:t xml:space="preserve"> </w:t>
            </w:r>
            <w:r w:rsidRPr="00FC7C52">
              <w:rPr>
                <w:rFonts w:ascii="Times New Roman" w:eastAsia="Times New Roman" w:hAnsi="Times New Roman" w:cs="Times New Roman"/>
                <w:sz w:val="24"/>
                <w:szCs w:val="24"/>
              </w:rPr>
              <w:t xml:space="preserve">и </w:t>
            </w:r>
            <w:r>
              <w:rPr>
                <w:rFonts w:ascii="Times New Roman" w:eastAsia="Times New Roman" w:hAnsi="Times New Roman" w:cs="Times New Roman"/>
                <w:sz w:val="24"/>
                <w:szCs w:val="24"/>
              </w:rPr>
              <w:t xml:space="preserve">повышения </w:t>
            </w:r>
            <w:r w:rsidRPr="00FC7C52">
              <w:rPr>
                <w:rFonts w:ascii="Times New Roman" w:eastAsia="Times New Roman" w:hAnsi="Times New Roman" w:cs="Times New Roman"/>
                <w:sz w:val="24"/>
                <w:szCs w:val="24"/>
              </w:rPr>
              <w:t xml:space="preserve">качества </w:t>
            </w:r>
            <w:r>
              <w:rPr>
                <w:rFonts w:ascii="Times New Roman" w:eastAsia="Times New Roman" w:hAnsi="Times New Roman" w:cs="Times New Roman"/>
                <w:sz w:val="24"/>
                <w:szCs w:val="24"/>
              </w:rPr>
              <w:t xml:space="preserve">их </w:t>
            </w:r>
            <w:r w:rsidRPr="00FC7C52">
              <w:rPr>
                <w:rFonts w:ascii="Times New Roman" w:eastAsia="Times New Roman" w:hAnsi="Times New Roman" w:cs="Times New Roman"/>
                <w:sz w:val="24"/>
                <w:szCs w:val="24"/>
              </w:rPr>
              <w:t>реализации в соответствии с потребностями личности ребенка, запросами муниципального сообщества г. Магнитогорска</w:t>
            </w:r>
            <w:r>
              <w:rPr>
                <w:rFonts w:ascii="Times New Roman" w:eastAsia="Times New Roman" w:hAnsi="Times New Roman" w:cs="Times New Roman"/>
                <w:sz w:val="24"/>
                <w:szCs w:val="24"/>
              </w:rPr>
              <w:t>,</w:t>
            </w:r>
            <w:r w:rsidRPr="00FC7C52">
              <w:rPr>
                <w:rFonts w:ascii="Times New Roman" w:eastAsia="Times New Roman" w:hAnsi="Times New Roman" w:cs="Times New Roman"/>
                <w:sz w:val="24"/>
                <w:szCs w:val="24"/>
              </w:rPr>
              <w:t xml:space="preserve"> задачами российского образования через создание единого интеграционного социокультурного и образовательного пространства с  использованием возможностей инновационных информационно-коммуникационных</w:t>
            </w:r>
            <w:r>
              <w:rPr>
                <w:rFonts w:ascii="Times New Roman" w:eastAsia="Times New Roman" w:hAnsi="Times New Roman" w:cs="Times New Roman"/>
                <w:sz w:val="24"/>
                <w:szCs w:val="24"/>
              </w:rPr>
              <w:t>, дистанционных технологий.</w:t>
            </w:r>
            <w:r w:rsidRPr="00FC7C52">
              <w:rPr>
                <w:rFonts w:ascii="Times New Roman" w:eastAsia="Times New Roman" w:hAnsi="Times New Roman" w:cs="Times New Roman"/>
                <w:sz w:val="24"/>
                <w:szCs w:val="24"/>
              </w:rPr>
              <w:t xml:space="preserve"> </w:t>
            </w:r>
          </w:p>
        </w:tc>
      </w:tr>
      <w:tr w:rsidR="00B60E6A" w:rsidRPr="00906781" w:rsidTr="00C71CEC">
        <w:trPr>
          <w:tblCellSpacing w:w="15" w:type="dxa"/>
        </w:trPr>
        <w:tc>
          <w:tcPr>
            <w:tcW w:w="1760" w:type="dxa"/>
            <w:vMerge/>
            <w:vAlign w:val="center"/>
          </w:tcPr>
          <w:p w:rsidR="00B60E6A" w:rsidRDefault="00B60E6A" w:rsidP="00DE5085">
            <w:pPr>
              <w:spacing w:after="0" w:line="348" w:lineRule="auto"/>
              <w:rPr>
                <w:rFonts w:ascii="Times New Roman" w:eastAsiaTheme="minorHAnsi" w:hAnsi="Times New Roman" w:cs="Times New Roman"/>
                <w:sz w:val="24"/>
                <w:szCs w:val="24"/>
                <w:lang w:eastAsia="en-US"/>
              </w:rPr>
            </w:pPr>
          </w:p>
        </w:tc>
        <w:tc>
          <w:tcPr>
            <w:tcW w:w="130" w:type="dxa"/>
            <w:vAlign w:val="center"/>
          </w:tcPr>
          <w:p w:rsidR="00B60E6A" w:rsidRDefault="00B60E6A" w:rsidP="00DE5085">
            <w:pPr>
              <w:spacing w:after="0" w:line="348"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w:t>
            </w:r>
          </w:p>
        </w:tc>
        <w:tc>
          <w:tcPr>
            <w:tcW w:w="7968" w:type="dxa"/>
            <w:vAlign w:val="center"/>
          </w:tcPr>
          <w:p w:rsidR="00B60E6A" w:rsidRPr="00871514" w:rsidRDefault="00B60E6A" w:rsidP="00246E21">
            <w:pPr>
              <w:widowControl w:val="0"/>
              <w:tabs>
                <w:tab w:val="left" w:pos="3797"/>
              </w:tabs>
              <w:autoSpaceDE w:val="0"/>
              <w:autoSpaceDN w:val="0"/>
              <w:spacing w:after="120" w:line="240" w:lineRule="auto"/>
              <w:ind w:right="628"/>
              <w:jc w:val="both"/>
              <w:rPr>
                <w:rFonts w:ascii="Times New Roman" w:hAnsi="Times New Roman" w:cs="Times New Roman"/>
                <w:spacing w:val="14"/>
                <w:w w:val="105"/>
                <w:sz w:val="24"/>
                <w:szCs w:val="24"/>
              </w:rPr>
            </w:pPr>
            <w:r>
              <w:rPr>
                <w:rFonts w:ascii="Times New Roman" w:hAnsi="Times New Roman" w:cs="Times New Roman"/>
                <w:spacing w:val="14"/>
                <w:w w:val="105"/>
                <w:sz w:val="24"/>
                <w:szCs w:val="24"/>
              </w:rPr>
              <w:t xml:space="preserve"> </w:t>
            </w:r>
            <w:r w:rsidR="00246E21">
              <w:rPr>
                <w:rFonts w:ascii="Times New Roman" w:eastAsia="Times New Roman" w:hAnsi="Times New Roman" w:cs="Times New Roman"/>
                <w:sz w:val="24"/>
                <w:szCs w:val="24"/>
              </w:rPr>
              <w:t>Сформировать</w:t>
            </w:r>
            <w:r>
              <w:rPr>
                <w:rFonts w:ascii="Times New Roman" w:eastAsia="Times New Roman" w:hAnsi="Times New Roman" w:cs="Times New Roman"/>
                <w:sz w:val="24"/>
                <w:szCs w:val="24"/>
              </w:rPr>
              <w:t xml:space="preserve"> современн</w:t>
            </w:r>
            <w:r w:rsidR="00246E21">
              <w:rPr>
                <w:rFonts w:ascii="Times New Roman" w:eastAsia="Times New Roman" w:hAnsi="Times New Roman" w:cs="Times New Roman"/>
                <w:sz w:val="24"/>
                <w:szCs w:val="24"/>
              </w:rPr>
              <w:t>ую</w:t>
            </w:r>
            <w:r>
              <w:rPr>
                <w:rFonts w:ascii="Times New Roman" w:eastAsia="Times New Roman" w:hAnsi="Times New Roman" w:cs="Times New Roman"/>
                <w:sz w:val="24"/>
                <w:szCs w:val="24"/>
              </w:rPr>
              <w:t xml:space="preserve"> систем</w:t>
            </w:r>
            <w:r w:rsidR="00246E21">
              <w:rPr>
                <w:rFonts w:ascii="Times New Roman" w:eastAsia="Times New Roman" w:hAnsi="Times New Roman" w:cs="Times New Roman"/>
                <w:sz w:val="24"/>
                <w:szCs w:val="24"/>
              </w:rPr>
              <w:t>у</w:t>
            </w:r>
            <w:r>
              <w:rPr>
                <w:rFonts w:ascii="Times New Roman" w:eastAsia="Times New Roman" w:hAnsi="Times New Roman" w:cs="Times New Roman"/>
                <w:sz w:val="24"/>
                <w:szCs w:val="24"/>
              </w:rPr>
              <w:t xml:space="preserve"> сопровождения, развития и совершенствования профессионального мастерства педагогических и управленческих кадров</w:t>
            </w:r>
            <w:r>
              <w:rPr>
                <w:sz w:val="24"/>
              </w:rPr>
              <w:t xml:space="preserve">, </w:t>
            </w:r>
            <w:r w:rsidRPr="00871514">
              <w:rPr>
                <w:rFonts w:ascii="Times New Roman" w:hAnsi="Times New Roman" w:cs="Times New Roman"/>
                <w:sz w:val="24"/>
              </w:rPr>
              <w:t>организ</w:t>
            </w:r>
            <w:r w:rsidR="00246E21">
              <w:rPr>
                <w:rFonts w:ascii="Times New Roman" w:hAnsi="Times New Roman" w:cs="Times New Roman"/>
                <w:sz w:val="24"/>
              </w:rPr>
              <w:t>овать</w:t>
            </w:r>
            <w:r w:rsidRPr="00871514">
              <w:rPr>
                <w:rFonts w:ascii="Times New Roman" w:hAnsi="Times New Roman" w:cs="Times New Roman"/>
                <w:sz w:val="24"/>
              </w:rPr>
              <w:t xml:space="preserve"> систем</w:t>
            </w:r>
            <w:r w:rsidR="00246E21">
              <w:rPr>
                <w:rFonts w:ascii="Times New Roman" w:hAnsi="Times New Roman" w:cs="Times New Roman"/>
                <w:sz w:val="24"/>
              </w:rPr>
              <w:t>у</w:t>
            </w:r>
            <w:r w:rsidRPr="00871514">
              <w:rPr>
                <w:rFonts w:ascii="Times New Roman" w:hAnsi="Times New Roman" w:cs="Times New Roman"/>
                <w:sz w:val="24"/>
              </w:rPr>
              <w:t xml:space="preserve"> наставничества</w:t>
            </w:r>
            <w:r>
              <w:rPr>
                <w:sz w:val="24"/>
              </w:rPr>
              <w:t>.</w:t>
            </w:r>
          </w:p>
        </w:tc>
      </w:tr>
      <w:tr w:rsidR="00B60E6A" w:rsidRPr="00906781" w:rsidTr="00C71CEC">
        <w:trPr>
          <w:tblCellSpacing w:w="15" w:type="dxa"/>
        </w:trPr>
        <w:tc>
          <w:tcPr>
            <w:tcW w:w="1760" w:type="dxa"/>
            <w:vMerge/>
            <w:vAlign w:val="center"/>
          </w:tcPr>
          <w:p w:rsidR="00B60E6A" w:rsidRDefault="00B60E6A" w:rsidP="00DE5085">
            <w:pPr>
              <w:spacing w:after="0" w:line="348" w:lineRule="auto"/>
              <w:rPr>
                <w:rFonts w:ascii="Times New Roman" w:eastAsiaTheme="minorHAnsi" w:hAnsi="Times New Roman" w:cs="Times New Roman"/>
                <w:sz w:val="24"/>
                <w:szCs w:val="24"/>
                <w:lang w:eastAsia="en-US"/>
              </w:rPr>
            </w:pPr>
          </w:p>
        </w:tc>
        <w:tc>
          <w:tcPr>
            <w:tcW w:w="130" w:type="dxa"/>
            <w:vAlign w:val="center"/>
          </w:tcPr>
          <w:p w:rsidR="00B60E6A" w:rsidRDefault="00B60E6A" w:rsidP="00DE5085">
            <w:pPr>
              <w:spacing w:after="0" w:line="348" w:lineRule="auto"/>
              <w:rPr>
                <w:rFonts w:ascii="Times New Roman" w:eastAsiaTheme="minorHAnsi" w:hAnsi="Times New Roman" w:cs="Times New Roman"/>
                <w:sz w:val="24"/>
                <w:szCs w:val="24"/>
                <w:lang w:eastAsia="en-US"/>
              </w:rPr>
            </w:pPr>
          </w:p>
        </w:tc>
        <w:tc>
          <w:tcPr>
            <w:tcW w:w="7968" w:type="dxa"/>
            <w:vAlign w:val="center"/>
          </w:tcPr>
          <w:p w:rsidR="00B60E6A" w:rsidRPr="003959D7" w:rsidRDefault="00B60E6A" w:rsidP="00B60E6A">
            <w:pPr>
              <w:spacing w:after="120" w:line="240" w:lineRule="auto"/>
              <w:jc w:val="both"/>
              <w:rPr>
                <w:rFonts w:ascii="Times New Roman" w:eastAsia="Times New Roman" w:hAnsi="Times New Roman" w:cs="Times New Roman"/>
                <w:sz w:val="24"/>
                <w:szCs w:val="24"/>
                <w:highlight w:val="yellow"/>
              </w:rPr>
            </w:pPr>
            <w:r>
              <w:rPr>
                <w:rFonts w:ascii="Times New Roman" w:hAnsi="Times New Roman" w:cs="Times New Roman"/>
                <w:sz w:val="24"/>
              </w:rPr>
              <w:t>О</w:t>
            </w:r>
            <w:r w:rsidRPr="003959D7">
              <w:rPr>
                <w:rFonts w:ascii="Times New Roman" w:hAnsi="Times New Roman" w:cs="Times New Roman"/>
                <w:sz w:val="24"/>
              </w:rPr>
              <w:t xml:space="preserve">беспечить создание образовательной среды, формирующей социальную активность детей, молодежи и педагогов в процессе взаимодействия </w:t>
            </w:r>
            <w:r>
              <w:rPr>
                <w:rFonts w:ascii="Times New Roman" w:hAnsi="Times New Roman" w:cs="Times New Roman"/>
                <w:sz w:val="24"/>
              </w:rPr>
              <w:t>Центра</w:t>
            </w:r>
            <w:r w:rsidRPr="003959D7">
              <w:rPr>
                <w:rFonts w:ascii="Times New Roman" w:hAnsi="Times New Roman" w:cs="Times New Roman"/>
                <w:sz w:val="24"/>
              </w:rPr>
              <w:t xml:space="preserve"> и социума, направленного на </w:t>
            </w:r>
            <w:r>
              <w:rPr>
                <w:rFonts w:ascii="Times New Roman" w:hAnsi="Times New Roman" w:cs="Times New Roman"/>
                <w:sz w:val="24"/>
              </w:rPr>
              <w:t xml:space="preserve">поддержку, </w:t>
            </w:r>
            <w:r w:rsidRPr="003959D7">
              <w:rPr>
                <w:rFonts w:ascii="Times New Roman" w:hAnsi="Times New Roman" w:cs="Times New Roman"/>
                <w:sz w:val="24"/>
              </w:rPr>
              <w:t>реализацию общественных инициатив</w:t>
            </w:r>
            <w:r>
              <w:rPr>
                <w:rFonts w:ascii="Times New Roman" w:hAnsi="Times New Roman" w:cs="Times New Roman"/>
                <w:sz w:val="24"/>
              </w:rPr>
              <w:t xml:space="preserve"> </w:t>
            </w:r>
            <w:r w:rsidRPr="003959D7">
              <w:rPr>
                <w:rFonts w:ascii="Times New Roman" w:hAnsi="Times New Roman" w:cs="Times New Roman"/>
                <w:sz w:val="24"/>
              </w:rPr>
              <w:t xml:space="preserve"> </w:t>
            </w:r>
            <w:r>
              <w:rPr>
                <w:rFonts w:ascii="Times New Roman" w:hAnsi="Times New Roman" w:cs="Times New Roman"/>
                <w:sz w:val="24"/>
              </w:rPr>
              <w:t xml:space="preserve">и </w:t>
            </w:r>
            <w:r w:rsidRPr="003959D7">
              <w:rPr>
                <w:rFonts w:ascii="Times New Roman" w:hAnsi="Times New Roman" w:cs="Times New Roman"/>
                <w:sz w:val="24"/>
              </w:rPr>
              <w:t>социальн</w:t>
            </w:r>
            <w:r>
              <w:rPr>
                <w:rFonts w:ascii="Times New Roman" w:hAnsi="Times New Roman" w:cs="Times New Roman"/>
                <w:sz w:val="24"/>
              </w:rPr>
              <w:t xml:space="preserve">о значимых </w:t>
            </w:r>
            <w:r w:rsidRPr="003959D7">
              <w:rPr>
                <w:rFonts w:ascii="Times New Roman" w:hAnsi="Times New Roman" w:cs="Times New Roman"/>
                <w:sz w:val="24"/>
              </w:rPr>
              <w:t xml:space="preserve"> проектов педагогов и</w:t>
            </w:r>
            <w:r w:rsidRPr="003959D7">
              <w:rPr>
                <w:rFonts w:ascii="Times New Roman" w:hAnsi="Times New Roman" w:cs="Times New Roman"/>
                <w:spacing w:val="-24"/>
                <w:sz w:val="24"/>
              </w:rPr>
              <w:t xml:space="preserve"> </w:t>
            </w:r>
            <w:r>
              <w:rPr>
                <w:rFonts w:ascii="Times New Roman" w:hAnsi="Times New Roman" w:cs="Times New Roman"/>
                <w:sz w:val="24"/>
              </w:rPr>
              <w:t>обучаю</w:t>
            </w:r>
            <w:r w:rsidRPr="003959D7">
              <w:rPr>
                <w:rFonts w:ascii="Times New Roman" w:hAnsi="Times New Roman" w:cs="Times New Roman"/>
                <w:sz w:val="24"/>
              </w:rPr>
              <w:t>щихся.</w:t>
            </w:r>
          </w:p>
        </w:tc>
      </w:tr>
      <w:tr w:rsidR="00B60E6A" w:rsidRPr="00906781" w:rsidTr="00C71CEC">
        <w:trPr>
          <w:tblCellSpacing w:w="15" w:type="dxa"/>
        </w:trPr>
        <w:tc>
          <w:tcPr>
            <w:tcW w:w="1760" w:type="dxa"/>
            <w:vMerge/>
            <w:vAlign w:val="center"/>
          </w:tcPr>
          <w:p w:rsidR="00B60E6A" w:rsidRDefault="00B60E6A" w:rsidP="00DE5085">
            <w:pPr>
              <w:spacing w:after="0" w:line="348" w:lineRule="auto"/>
              <w:rPr>
                <w:rFonts w:ascii="Times New Roman" w:eastAsiaTheme="minorHAnsi" w:hAnsi="Times New Roman" w:cs="Times New Roman"/>
                <w:sz w:val="24"/>
                <w:szCs w:val="24"/>
                <w:lang w:eastAsia="en-US"/>
              </w:rPr>
            </w:pPr>
          </w:p>
        </w:tc>
        <w:tc>
          <w:tcPr>
            <w:tcW w:w="130" w:type="dxa"/>
            <w:vAlign w:val="center"/>
          </w:tcPr>
          <w:p w:rsidR="00B60E6A" w:rsidRDefault="00B60E6A" w:rsidP="00DE5085">
            <w:pPr>
              <w:spacing w:after="0" w:line="348" w:lineRule="auto"/>
              <w:rPr>
                <w:rFonts w:ascii="Times New Roman" w:eastAsiaTheme="minorHAnsi" w:hAnsi="Times New Roman" w:cs="Times New Roman"/>
                <w:sz w:val="24"/>
                <w:szCs w:val="24"/>
                <w:lang w:eastAsia="en-US"/>
              </w:rPr>
            </w:pPr>
          </w:p>
        </w:tc>
        <w:tc>
          <w:tcPr>
            <w:tcW w:w="7968" w:type="dxa"/>
            <w:vAlign w:val="center"/>
          </w:tcPr>
          <w:p w:rsidR="00B60E6A" w:rsidRPr="00722C29" w:rsidRDefault="00B60E6A" w:rsidP="00A652DC">
            <w:pPr>
              <w:spacing w:after="0" w:line="240" w:lineRule="auto"/>
              <w:jc w:val="both"/>
              <w:rPr>
                <w:rFonts w:ascii="Times New Roman" w:eastAsia="Times New Roman" w:hAnsi="Times New Roman" w:cs="Times New Roman"/>
                <w:sz w:val="24"/>
                <w:szCs w:val="24"/>
                <w:highlight w:val="yellow"/>
              </w:rPr>
            </w:pPr>
            <w:r w:rsidRPr="003959D7">
              <w:rPr>
                <w:rFonts w:ascii="Times New Roman" w:eastAsia="Times New Roman" w:hAnsi="Times New Roman" w:cs="Times New Roman"/>
                <w:sz w:val="24"/>
                <w:szCs w:val="24"/>
              </w:rPr>
              <w:t>Внедр</w:t>
            </w:r>
            <w:r>
              <w:rPr>
                <w:rFonts w:ascii="Times New Roman" w:eastAsia="Times New Roman" w:hAnsi="Times New Roman" w:cs="Times New Roman"/>
                <w:sz w:val="24"/>
                <w:szCs w:val="24"/>
              </w:rPr>
              <w:t>и</w:t>
            </w:r>
            <w:r w:rsidRPr="003959D7">
              <w:rPr>
                <w:rFonts w:ascii="Times New Roman" w:eastAsia="Times New Roman" w:hAnsi="Times New Roman" w:cs="Times New Roman"/>
                <w:sz w:val="24"/>
                <w:szCs w:val="24"/>
              </w:rPr>
              <w:t xml:space="preserve">ть современные социально-культурные, информационные, коммуникативные, </w:t>
            </w:r>
            <w:r w:rsidRPr="00960065">
              <w:rPr>
                <w:rFonts w:ascii="Times New Roman" w:eastAsia="Times New Roman" w:hAnsi="Times New Roman" w:cs="Times New Roman"/>
                <w:sz w:val="24"/>
                <w:szCs w:val="24"/>
              </w:rPr>
              <w:t>цифровые (медиа)</w:t>
            </w:r>
            <w:r>
              <w:rPr>
                <w:rFonts w:ascii="Times New Roman" w:eastAsia="Times New Roman" w:hAnsi="Times New Roman" w:cs="Times New Roman"/>
                <w:sz w:val="24"/>
                <w:szCs w:val="24"/>
              </w:rPr>
              <w:t xml:space="preserve"> </w:t>
            </w:r>
            <w:r w:rsidRPr="003959D7">
              <w:rPr>
                <w:rFonts w:ascii="Times New Roman" w:eastAsia="Times New Roman" w:hAnsi="Times New Roman" w:cs="Times New Roman"/>
                <w:sz w:val="24"/>
                <w:szCs w:val="24"/>
              </w:rPr>
              <w:t>- и другие технологии, направленные на развитие у детей интереса к различным видам деятельности, профессиональному самоопределению</w:t>
            </w:r>
            <w:r>
              <w:rPr>
                <w:rFonts w:ascii="Times New Roman" w:eastAsia="Times New Roman" w:hAnsi="Times New Roman" w:cs="Times New Roman"/>
                <w:sz w:val="24"/>
                <w:szCs w:val="24"/>
              </w:rPr>
              <w:t>.</w:t>
            </w:r>
          </w:p>
        </w:tc>
      </w:tr>
      <w:tr w:rsidR="00B60E6A" w:rsidRPr="00906781" w:rsidTr="00C71CEC">
        <w:trPr>
          <w:tblCellSpacing w:w="15" w:type="dxa"/>
        </w:trPr>
        <w:tc>
          <w:tcPr>
            <w:tcW w:w="1760" w:type="dxa"/>
            <w:vMerge/>
            <w:vAlign w:val="center"/>
          </w:tcPr>
          <w:p w:rsidR="00B60E6A" w:rsidRDefault="00B60E6A" w:rsidP="00DE5085">
            <w:pPr>
              <w:spacing w:after="0" w:line="348" w:lineRule="auto"/>
              <w:rPr>
                <w:rFonts w:ascii="Times New Roman" w:eastAsiaTheme="minorHAnsi" w:hAnsi="Times New Roman" w:cs="Times New Roman"/>
                <w:sz w:val="24"/>
                <w:szCs w:val="24"/>
                <w:lang w:eastAsia="en-US"/>
              </w:rPr>
            </w:pPr>
          </w:p>
        </w:tc>
        <w:tc>
          <w:tcPr>
            <w:tcW w:w="130" w:type="dxa"/>
            <w:vAlign w:val="center"/>
          </w:tcPr>
          <w:p w:rsidR="00B60E6A" w:rsidRDefault="00B60E6A" w:rsidP="00DE5085">
            <w:pPr>
              <w:spacing w:after="0" w:line="348" w:lineRule="auto"/>
              <w:rPr>
                <w:rFonts w:ascii="Times New Roman" w:eastAsiaTheme="minorHAnsi" w:hAnsi="Times New Roman" w:cs="Times New Roman"/>
                <w:sz w:val="24"/>
                <w:szCs w:val="24"/>
                <w:lang w:eastAsia="en-US"/>
              </w:rPr>
            </w:pPr>
          </w:p>
        </w:tc>
        <w:tc>
          <w:tcPr>
            <w:tcW w:w="7968" w:type="dxa"/>
            <w:vAlign w:val="center"/>
          </w:tcPr>
          <w:p w:rsidR="00B60E6A" w:rsidRPr="00722C29" w:rsidRDefault="00B60E6A" w:rsidP="00B60E6A">
            <w:pPr>
              <w:widowControl w:val="0"/>
              <w:autoSpaceDE w:val="0"/>
              <w:autoSpaceDN w:val="0"/>
              <w:adjustRightInd w:val="0"/>
              <w:spacing w:after="120" w:line="240" w:lineRule="auto"/>
              <w:jc w:val="both"/>
              <w:rPr>
                <w:rFonts w:ascii="Times New Roman" w:eastAsiaTheme="minorHAnsi" w:hAnsi="Times New Roman" w:cs="Times New Roman"/>
                <w:sz w:val="24"/>
                <w:szCs w:val="24"/>
                <w:highlight w:val="yellow"/>
                <w:lang w:eastAsia="en-US"/>
              </w:rPr>
            </w:pPr>
            <w:r>
              <w:rPr>
                <w:rFonts w:ascii="Times New Roman" w:hAnsi="Times New Roman"/>
                <w:sz w:val="24"/>
                <w:szCs w:val="24"/>
              </w:rPr>
              <w:t>Обеспечить с</w:t>
            </w:r>
            <w:r w:rsidRPr="00E7231C">
              <w:rPr>
                <w:rFonts w:ascii="Times New Roman" w:hAnsi="Times New Roman"/>
                <w:sz w:val="24"/>
                <w:szCs w:val="24"/>
              </w:rPr>
              <w:t>оздание условий</w:t>
            </w:r>
            <w:r w:rsidRPr="00FC0FD5">
              <w:t xml:space="preserve"> </w:t>
            </w:r>
            <w:r w:rsidRPr="00E7231C">
              <w:rPr>
                <w:rFonts w:ascii="Times New Roman" w:hAnsi="Times New Roman"/>
                <w:sz w:val="24"/>
                <w:szCs w:val="24"/>
              </w:rPr>
              <w:t xml:space="preserve">для самоопределения, выявления и реализации индивидуальных возможностей каждого ребенка, поиска и </w:t>
            </w:r>
            <w:r w:rsidRPr="00E7231C">
              <w:rPr>
                <w:rFonts w:ascii="Times New Roman" w:hAnsi="Times New Roman"/>
                <w:sz w:val="24"/>
                <w:szCs w:val="24"/>
              </w:rPr>
              <w:lastRenderedPageBreak/>
              <w:t xml:space="preserve">поддержки одаренных и талантливых детей, всестороннего развития обучающихся в системе дополнительного образования, </w:t>
            </w:r>
            <w:r w:rsidRPr="00297278">
              <w:rPr>
                <w:rFonts w:ascii="Times New Roman" w:hAnsi="Times New Roman"/>
                <w:sz w:val="24"/>
                <w:szCs w:val="24"/>
              </w:rPr>
              <w:t>направленного на самоопределение</w:t>
            </w:r>
            <w:r>
              <w:rPr>
                <w:rFonts w:ascii="Times New Roman" w:hAnsi="Times New Roman"/>
                <w:sz w:val="24"/>
                <w:szCs w:val="24"/>
              </w:rPr>
              <w:t xml:space="preserve"> и профессиональную ориентацию</w:t>
            </w:r>
          </w:p>
        </w:tc>
      </w:tr>
      <w:tr w:rsidR="00B60E6A" w:rsidRPr="00906781" w:rsidTr="00C71CEC">
        <w:trPr>
          <w:tblCellSpacing w:w="15" w:type="dxa"/>
        </w:trPr>
        <w:tc>
          <w:tcPr>
            <w:tcW w:w="1760" w:type="dxa"/>
            <w:vMerge/>
            <w:vAlign w:val="center"/>
          </w:tcPr>
          <w:p w:rsidR="00B60E6A" w:rsidRDefault="00B60E6A" w:rsidP="00DE5085">
            <w:pPr>
              <w:spacing w:after="0" w:line="348" w:lineRule="auto"/>
              <w:rPr>
                <w:rFonts w:ascii="Times New Roman" w:eastAsiaTheme="minorHAnsi" w:hAnsi="Times New Roman" w:cs="Times New Roman"/>
                <w:sz w:val="24"/>
                <w:szCs w:val="24"/>
                <w:lang w:eastAsia="en-US"/>
              </w:rPr>
            </w:pPr>
          </w:p>
        </w:tc>
        <w:tc>
          <w:tcPr>
            <w:tcW w:w="130" w:type="dxa"/>
            <w:vAlign w:val="center"/>
          </w:tcPr>
          <w:p w:rsidR="00B60E6A" w:rsidRDefault="00B60E6A" w:rsidP="00DE5085">
            <w:pPr>
              <w:spacing w:after="0" w:line="348" w:lineRule="auto"/>
              <w:rPr>
                <w:rFonts w:ascii="Times New Roman" w:eastAsiaTheme="minorHAnsi" w:hAnsi="Times New Roman" w:cs="Times New Roman"/>
                <w:sz w:val="24"/>
                <w:szCs w:val="24"/>
                <w:lang w:eastAsia="en-US"/>
              </w:rPr>
            </w:pPr>
          </w:p>
        </w:tc>
        <w:tc>
          <w:tcPr>
            <w:tcW w:w="7968" w:type="dxa"/>
            <w:vAlign w:val="center"/>
          </w:tcPr>
          <w:p w:rsidR="00B60E6A" w:rsidRDefault="00B60E6A" w:rsidP="00297278">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Совершенствование материально-технической базы учреждения</w:t>
            </w:r>
          </w:p>
        </w:tc>
      </w:tr>
      <w:tr w:rsidR="00E7231C" w:rsidRPr="00906781" w:rsidTr="00C71CEC">
        <w:trPr>
          <w:tblCellSpacing w:w="15" w:type="dxa"/>
        </w:trPr>
        <w:tc>
          <w:tcPr>
            <w:tcW w:w="1760" w:type="dxa"/>
            <w:vAlign w:val="center"/>
          </w:tcPr>
          <w:p w:rsidR="00E7231C" w:rsidRPr="00906781" w:rsidRDefault="00E7231C" w:rsidP="00E456D6">
            <w:pPr>
              <w:spacing w:after="0" w:line="348" w:lineRule="auto"/>
              <w:rPr>
                <w:rFonts w:ascii="Times New Roman" w:eastAsiaTheme="minorHAnsi" w:hAnsi="Times New Roman" w:cs="Times New Roman"/>
                <w:sz w:val="24"/>
                <w:szCs w:val="24"/>
                <w:lang w:eastAsia="en-US"/>
              </w:rPr>
            </w:pPr>
            <w:r w:rsidRPr="00906781">
              <w:rPr>
                <w:rFonts w:ascii="Times New Roman" w:eastAsiaTheme="minorHAnsi" w:hAnsi="Times New Roman" w:cs="Times New Roman"/>
                <w:sz w:val="24"/>
                <w:szCs w:val="24"/>
                <w:lang w:eastAsia="en-US"/>
              </w:rPr>
              <w:t xml:space="preserve">Этапы и сроки реализации </w:t>
            </w:r>
          </w:p>
        </w:tc>
        <w:tc>
          <w:tcPr>
            <w:tcW w:w="130" w:type="dxa"/>
            <w:vAlign w:val="center"/>
          </w:tcPr>
          <w:p w:rsidR="00E7231C" w:rsidRPr="00906781" w:rsidRDefault="00E7231C" w:rsidP="00E456D6">
            <w:pPr>
              <w:spacing w:after="0" w:line="348" w:lineRule="auto"/>
              <w:rPr>
                <w:rFonts w:ascii="Times New Roman" w:eastAsiaTheme="minorHAnsi" w:hAnsi="Times New Roman" w:cs="Times New Roman"/>
                <w:sz w:val="24"/>
                <w:szCs w:val="24"/>
                <w:lang w:eastAsia="en-US"/>
              </w:rPr>
            </w:pPr>
            <w:r w:rsidRPr="00906781">
              <w:rPr>
                <w:rFonts w:ascii="Times New Roman" w:eastAsiaTheme="minorHAnsi" w:hAnsi="Times New Roman" w:cs="Times New Roman"/>
                <w:sz w:val="24"/>
                <w:szCs w:val="24"/>
                <w:lang w:eastAsia="en-US"/>
              </w:rPr>
              <w:t>-</w:t>
            </w:r>
          </w:p>
        </w:tc>
        <w:tc>
          <w:tcPr>
            <w:tcW w:w="7968" w:type="dxa"/>
            <w:vAlign w:val="center"/>
          </w:tcPr>
          <w:p w:rsidR="00297278" w:rsidRPr="00E64397" w:rsidRDefault="00E7231C" w:rsidP="00E64397">
            <w:pPr>
              <w:spacing w:after="120" w:line="240" w:lineRule="auto"/>
              <w:jc w:val="both"/>
              <w:rPr>
                <w:rFonts w:ascii="Times New Roman" w:hAnsi="Times New Roman"/>
                <w:sz w:val="24"/>
                <w:szCs w:val="24"/>
              </w:rPr>
            </w:pPr>
            <w:r w:rsidRPr="00E64397">
              <w:rPr>
                <w:rFonts w:ascii="Times New Roman" w:eastAsiaTheme="minorHAnsi" w:hAnsi="Times New Roman" w:cs="Times New Roman"/>
                <w:sz w:val="24"/>
                <w:szCs w:val="24"/>
                <w:lang w:eastAsia="en-US"/>
              </w:rPr>
              <w:t xml:space="preserve">  </w:t>
            </w:r>
            <w:r w:rsidR="00297278" w:rsidRPr="00E64397">
              <w:rPr>
                <w:rFonts w:ascii="Times New Roman" w:hAnsi="Times New Roman"/>
                <w:sz w:val="24"/>
                <w:szCs w:val="24"/>
              </w:rPr>
              <w:t>Программа реализуется в 3 этапа, в период с 2021 по 2023 год.</w:t>
            </w:r>
          </w:p>
          <w:p w:rsidR="00E64397" w:rsidRPr="00FC0FD5" w:rsidRDefault="00E7231C" w:rsidP="00E64397">
            <w:pPr>
              <w:pStyle w:val="a5"/>
              <w:spacing w:before="0" w:beforeAutospacing="0" w:after="0" w:afterAutospacing="0"/>
              <w:contextualSpacing/>
              <w:jc w:val="both"/>
            </w:pPr>
            <w:r w:rsidRPr="00E64397">
              <w:rPr>
                <w:rFonts w:eastAsiaTheme="minorHAnsi"/>
                <w:b/>
                <w:lang w:eastAsia="en-US"/>
              </w:rPr>
              <w:t>I этап</w:t>
            </w:r>
            <w:r w:rsidRPr="00E64397">
              <w:rPr>
                <w:rFonts w:eastAsiaTheme="minorHAnsi"/>
                <w:lang w:eastAsia="en-US"/>
              </w:rPr>
              <w:t xml:space="preserve"> - </w:t>
            </w:r>
            <w:r w:rsidR="00297278" w:rsidRPr="00E64397">
              <w:rPr>
                <w:b/>
              </w:rPr>
              <w:t>проектировочный</w:t>
            </w:r>
            <w:r w:rsidR="00297278" w:rsidRPr="00E64397">
              <w:rPr>
                <w:rFonts w:eastAsiaTheme="minorHAnsi"/>
                <w:lang w:eastAsia="en-US"/>
              </w:rPr>
              <w:t xml:space="preserve"> (</w:t>
            </w:r>
            <w:r w:rsidRPr="00E64397">
              <w:rPr>
                <w:rFonts w:eastAsiaTheme="minorHAnsi"/>
                <w:lang w:eastAsia="en-US"/>
              </w:rPr>
              <w:t xml:space="preserve">1 января 2021 года - 31 </w:t>
            </w:r>
            <w:r w:rsidR="00297278" w:rsidRPr="00E64397">
              <w:rPr>
                <w:rFonts w:eastAsiaTheme="minorHAnsi"/>
                <w:lang w:eastAsia="en-US"/>
              </w:rPr>
              <w:t>августа</w:t>
            </w:r>
            <w:r w:rsidRPr="00E64397">
              <w:rPr>
                <w:rFonts w:eastAsiaTheme="minorHAnsi"/>
                <w:lang w:eastAsia="en-US"/>
              </w:rPr>
              <w:t xml:space="preserve"> 2021 года</w:t>
            </w:r>
            <w:r w:rsidR="00297278" w:rsidRPr="00E64397">
              <w:rPr>
                <w:rFonts w:eastAsiaTheme="minorHAnsi"/>
                <w:lang w:eastAsia="en-US"/>
              </w:rPr>
              <w:t>)</w:t>
            </w:r>
            <w:r w:rsidR="00E64397">
              <w:rPr>
                <w:rFonts w:eastAsiaTheme="minorHAnsi"/>
                <w:lang w:eastAsia="en-US"/>
              </w:rPr>
              <w:t>:</w:t>
            </w:r>
            <w:r w:rsidR="00E64397" w:rsidRPr="00FC0FD5">
              <w:t xml:space="preserve"> разработка и принятие документов, регламентирующих обсуждение и реализацию Программы, разработка Дорожной карты, согласование мероприятий, отработка модели мониторинга.</w:t>
            </w:r>
          </w:p>
          <w:p w:rsidR="00E64397" w:rsidRPr="00FC0FD5" w:rsidRDefault="00E7231C" w:rsidP="00E64397">
            <w:pPr>
              <w:shd w:val="clear" w:color="auto" w:fill="FFFFFF"/>
              <w:autoSpaceDE w:val="0"/>
              <w:spacing w:after="0" w:line="240" w:lineRule="auto"/>
              <w:contextualSpacing/>
              <w:jc w:val="both"/>
              <w:rPr>
                <w:rFonts w:ascii="Times New Roman" w:hAnsi="Times New Roman"/>
                <w:sz w:val="24"/>
                <w:szCs w:val="24"/>
              </w:rPr>
            </w:pPr>
            <w:r w:rsidRPr="00E64397">
              <w:rPr>
                <w:rFonts w:ascii="Times New Roman" w:eastAsiaTheme="minorHAnsi" w:hAnsi="Times New Roman" w:cs="Times New Roman"/>
                <w:sz w:val="24"/>
                <w:szCs w:val="24"/>
                <w:lang w:eastAsia="en-US"/>
              </w:rPr>
              <w:br/>
              <w:t xml:space="preserve"> </w:t>
            </w:r>
            <w:r w:rsidRPr="00E64397">
              <w:rPr>
                <w:rFonts w:ascii="Times New Roman" w:eastAsiaTheme="minorHAnsi" w:hAnsi="Times New Roman" w:cs="Times New Roman"/>
                <w:b/>
                <w:sz w:val="24"/>
                <w:szCs w:val="24"/>
                <w:lang w:eastAsia="en-US"/>
              </w:rPr>
              <w:t xml:space="preserve">II этап - </w:t>
            </w:r>
            <w:r w:rsidR="00297278" w:rsidRPr="00E64397">
              <w:rPr>
                <w:rFonts w:ascii="Times New Roman" w:hAnsi="Times New Roman"/>
                <w:b/>
                <w:sz w:val="24"/>
                <w:szCs w:val="24"/>
              </w:rPr>
              <w:t>деятельностный</w:t>
            </w:r>
            <w:r w:rsidR="00297278" w:rsidRPr="00E64397">
              <w:rPr>
                <w:rFonts w:ascii="Times New Roman" w:eastAsiaTheme="minorHAnsi" w:hAnsi="Times New Roman" w:cs="Times New Roman"/>
                <w:sz w:val="24"/>
                <w:szCs w:val="24"/>
                <w:lang w:eastAsia="en-US"/>
              </w:rPr>
              <w:t xml:space="preserve"> (</w:t>
            </w:r>
            <w:r w:rsidRPr="00E64397">
              <w:rPr>
                <w:rFonts w:ascii="Times New Roman" w:eastAsiaTheme="minorHAnsi" w:hAnsi="Times New Roman" w:cs="Times New Roman"/>
                <w:sz w:val="24"/>
                <w:szCs w:val="24"/>
                <w:lang w:eastAsia="en-US"/>
              </w:rPr>
              <w:t xml:space="preserve">1 </w:t>
            </w:r>
            <w:r w:rsidR="00297278" w:rsidRPr="00E64397">
              <w:rPr>
                <w:rFonts w:ascii="Times New Roman" w:eastAsiaTheme="minorHAnsi" w:hAnsi="Times New Roman" w:cs="Times New Roman"/>
                <w:sz w:val="24"/>
                <w:szCs w:val="24"/>
                <w:lang w:eastAsia="en-US"/>
              </w:rPr>
              <w:t>сентября</w:t>
            </w:r>
            <w:r w:rsidRPr="00E64397">
              <w:rPr>
                <w:rFonts w:ascii="Times New Roman" w:eastAsiaTheme="minorHAnsi" w:hAnsi="Times New Roman" w:cs="Times New Roman"/>
                <w:sz w:val="24"/>
                <w:szCs w:val="24"/>
                <w:lang w:eastAsia="en-US"/>
              </w:rPr>
              <w:t xml:space="preserve"> 202</w:t>
            </w:r>
            <w:r w:rsidR="00297278" w:rsidRPr="00E64397">
              <w:rPr>
                <w:rFonts w:ascii="Times New Roman" w:eastAsiaTheme="minorHAnsi" w:hAnsi="Times New Roman" w:cs="Times New Roman"/>
                <w:sz w:val="24"/>
                <w:szCs w:val="24"/>
                <w:lang w:eastAsia="en-US"/>
              </w:rPr>
              <w:t>1</w:t>
            </w:r>
            <w:r w:rsidRPr="00E64397">
              <w:rPr>
                <w:rFonts w:ascii="Times New Roman" w:eastAsiaTheme="minorHAnsi" w:hAnsi="Times New Roman" w:cs="Times New Roman"/>
                <w:sz w:val="24"/>
                <w:szCs w:val="24"/>
                <w:lang w:eastAsia="en-US"/>
              </w:rPr>
              <w:t xml:space="preserve"> года - 31 </w:t>
            </w:r>
            <w:r w:rsidR="00E64397" w:rsidRPr="00E64397">
              <w:rPr>
                <w:rFonts w:ascii="Times New Roman" w:eastAsiaTheme="minorHAnsi" w:hAnsi="Times New Roman" w:cs="Times New Roman"/>
                <w:sz w:val="24"/>
                <w:szCs w:val="24"/>
                <w:lang w:eastAsia="en-US"/>
              </w:rPr>
              <w:t>августа 2023</w:t>
            </w:r>
            <w:r w:rsidRPr="00E64397">
              <w:rPr>
                <w:rFonts w:ascii="Times New Roman" w:eastAsiaTheme="minorHAnsi" w:hAnsi="Times New Roman" w:cs="Times New Roman"/>
                <w:sz w:val="24"/>
                <w:szCs w:val="24"/>
                <w:lang w:eastAsia="en-US"/>
              </w:rPr>
              <w:t xml:space="preserve"> года</w:t>
            </w:r>
            <w:r w:rsidR="00E64397" w:rsidRPr="00E64397">
              <w:rPr>
                <w:rFonts w:ascii="Times New Roman" w:eastAsiaTheme="minorHAnsi" w:hAnsi="Times New Roman" w:cs="Times New Roman"/>
                <w:sz w:val="24"/>
                <w:szCs w:val="24"/>
                <w:lang w:eastAsia="en-US"/>
              </w:rPr>
              <w:t>)</w:t>
            </w:r>
            <w:r w:rsidR="00E64397">
              <w:rPr>
                <w:rFonts w:ascii="Times New Roman" w:eastAsiaTheme="minorHAnsi" w:hAnsi="Times New Roman" w:cs="Times New Roman"/>
                <w:sz w:val="24"/>
                <w:szCs w:val="24"/>
                <w:lang w:eastAsia="en-US"/>
              </w:rPr>
              <w:t xml:space="preserve">: </w:t>
            </w:r>
            <w:r w:rsidR="00E64397" w:rsidRPr="00FC0FD5">
              <w:rPr>
                <w:rFonts w:ascii="Times New Roman" w:hAnsi="Times New Roman"/>
                <w:sz w:val="24"/>
                <w:szCs w:val="24"/>
              </w:rPr>
              <w:t>повышение качества и обеспечения доступности современного образования в рамках комплексной модернизации и развития системы образования, реализация разработанных проектов, внедрение отработанных инновационных проектов, мониторинг и корректировка.</w:t>
            </w:r>
          </w:p>
          <w:p w:rsidR="00E7231C" w:rsidRPr="00E64397" w:rsidRDefault="00E7231C" w:rsidP="00E64397">
            <w:pPr>
              <w:spacing w:after="0" w:line="240" w:lineRule="auto"/>
              <w:jc w:val="both"/>
              <w:rPr>
                <w:rFonts w:ascii="Times New Roman" w:eastAsiaTheme="minorHAnsi" w:hAnsi="Times New Roman" w:cs="Times New Roman"/>
                <w:sz w:val="24"/>
                <w:szCs w:val="24"/>
                <w:lang w:eastAsia="en-US"/>
              </w:rPr>
            </w:pPr>
            <w:r w:rsidRPr="00E64397">
              <w:rPr>
                <w:rFonts w:ascii="Times New Roman" w:eastAsiaTheme="minorHAnsi" w:hAnsi="Times New Roman" w:cs="Times New Roman"/>
                <w:sz w:val="24"/>
                <w:szCs w:val="24"/>
                <w:lang w:eastAsia="en-US"/>
              </w:rPr>
              <w:br/>
            </w:r>
            <w:r w:rsidRPr="00E64397">
              <w:rPr>
                <w:rFonts w:ascii="Times New Roman" w:eastAsiaTheme="minorHAnsi" w:hAnsi="Times New Roman" w:cs="Times New Roman"/>
                <w:b/>
                <w:sz w:val="24"/>
                <w:szCs w:val="24"/>
                <w:lang w:eastAsia="en-US"/>
              </w:rPr>
              <w:t xml:space="preserve">III этап - </w:t>
            </w:r>
            <w:r w:rsidR="00E64397" w:rsidRPr="00E64397">
              <w:rPr>
                <w:rFonts w:ascii="Times New Roman" w:hAnsi="Times New Roman"/>
                <w:b/>
                <w:sz w:val="24"/>
                <w:szCs w:val="24"/>
              </w:rPr>
              <w:t>аналитический</w:t>
            </w:r>
            <w:r w:rsidR="00E64397" w:rsidRPr="00E64397">
              <w:rPr>
                <w:rFonts w:ascii="Times New Roman" w:eastAsiaTheme="minorHAnsi" w:hAnsi="Times New Roman" w:cs="Times New Roman"/>
                <w:sz w:val="24"/>
                <w:szCs w:val="24"/>
                <w:lang w:eastAsia="en-US"/>
              </w:rPr>
              <w:t xml:space="preserve">  (</w:t>
            </w:r>
            <w:r w:rsidRPr="00E64397">
              <w:rPr>
                <w:rFonts w:ascii="Times New Roman" w:eastAsiaTheme="minorHAnsi" w:hAnsi="Times New Roman" w:cs="Times New Roman"/>
                <w:sz w:val="24"/>
                <w:szCs w:val="24"/>
                <w:lang w:eastAsia="en-US"/>
              </w:rPr>
              <w:t xml:space="preserve">1 </w:t>
            </w:r>
            <w:r w:rsidR="00E64397" w:rsidRPr="00E64397">
              <w:rPr>
                <w:rFonts w:ascii="Times New Roman" w:eastAsiaTheme="minorHAnsi" w:hAnsi="Times New Roman" w:cs="Times New Roman"/>
                <w:sz w:val="24"/>
                <w:szCs w:val="24"/>
                <w:lang w:eastAsia="en-US"/>
              </w:rPr>
              <w:t>сентября</w:t>
            </w:r>
            <w:r w:rsidRPr="00E64397">
              <w:rPr>
                <w:rFonts w:ascii="Times New Roman" w:eastAsiaTheme="minorHAnsi" w:hAnsi="Times New Roman" w:cs="Times New Roman"/>
                <w:sz w:val="24"/>
                <w:szCs w:val="24"/>
                <w:lang w:eastAsia="en-US"/>
              </w:rPr>
              <w:t xml:space="preserve"> 2023 года - 31 декабря 2023 года</w:t>
            </w:r>
            <w:r w:rsidR="00E64397" w:rsidRPr="00E64397">
              <w:rPr>
                <w:rFonts w:ascii="Times New Roman" w:eastAsiaTheme="minorHAnsi" w:hAnsi="Times New Roman" w:cs="Times New Roman"/>
                <w:sz w:val="24"/>
                <w:szCs w:val="24"/>
                <w:lang w:eastAsia="en-US"/>
              </w:rPr>
              <w:t>)</w:t>
            </w:r>
            <w:r w:rsidR="00E64397">
              <w:rPr>
                <w:rFonts w:ascii="Times New Roman" w:eastAsiaTheme="minorHAnsi" w:hAnsi="Times New Roman" w:cs="Times New Roman"/>
                <w:sz w:val="24"/>
                <w:szCs w:val="24"/>
                <w:lang w:eastAsia="en-US"/>
              </w:rPr>
              <w:t xml:space="preserve">: </w:t>
            </w:r>
            <w:r w:rsidR="00E64397" w:rsidRPr="00FC0FD5">
              <w:rPr>
                <w:rFonts w:ascii="Times New Roman" w:hAnsi="Times New Roman"/>
                <w:sz w:val="24"/>
                <w:szCs w:val="24"/>
              </w:rPr>
              <w:t>анализ результатов, оценка эффективности, организация обсуждений по результатам реализации и прогнозирование до 202</w:t>
            </w:r>
            <w:r w:rsidR="00E64397">
              <w:rPr>
                <w:rFonts w:ascii="Times New Roman" w:hAnsi="Times New Roman"/>
                <w:sz w:val="24"/>
                <w:szCs w:val="24"/>
              </w:rPr>
              <w:t>6</w:t>
            </w:r>
            <w:r w:rsidR="00E64397" w:rsidRPr="00FC0FD5">
              <w:rPr>
                <w:rFonts w:ascii="Times New Roman" w:hAnsi="Times New Roman"/>
                <w:sz w:val="24"/>
                <w:szCs w:val="24"/>
              </w:rPr>
              <w:t xml:space="preserve"> г.</w:t>
            </w:r>
          </w:p>
        </w:tc>
      </w:tr>
      <w:tr w:rsidR="00502807" w:rsidRPr="00906781" w:rsidTr="00C71CEC">
        <w:trPr>
          <w:tblCellSpacing w:w="15" w:type="dxa"/>
        </w:trPr>
        <w:tc>
          <w:tcPr>
            <w:tcW w:w="1760" w:type="dxa"/>
            <w:vMerge w:val="restart"/>
            <w:vAlign w:val="center"/>
          </w:tcPr>
          <w:p w:rsidR="00502807" w:rsidRPr="00906781" w:rsidRDefault="00502807" w:rsidP="003453A3">
            <w:pPr>
              <w:spacing w:after="0" w:line="348" w:lineRule="auto"/>
              <w:rPr>
                <w:rFonts w:ascii="Times New Roman" w:eastAsiaTheme="minorHAnsi" w:hAnsi="Times New Roman" w:cs="Times New Roman"/>
                <w:sz w:val="24"/>
                <w:szCs w:val="24"/>
                <w:lang w:eastAsia="en-US"/>
              </w:rPr>
            </w:pPr>
            <w:r w:rsidRPr="003453A3">
              <w:rPr>
                <w:rFonts w:ascii="Times New Roman" w:eastAsiaTheme="minorHAnsi" w:hAnsi="Times New Roman" w:cs="Times New Roman"/>
                <w:sz w:val="24"/>
                <w:szCs w:val="24"/>
                <w:lang w:eastAsia="en-US"/>
              </w:rPr>
              <w:t xml:space="preserve">Основные </w:t>
            </w:r>
            <w:r>
              <w:rPr>
                <w:rFonts w:ascii="Times New Roman" w:eastAsiaTheme="minorHAnsi" w:hAnsi="Times New Roman" w:cs="Times New Roman"/>
                <w:sz w:val="24"/>
                <w:szCs w:val="24"/>
                <w:lang w:eastAsia="en-US"/>
              </w:rPr>
              <w:t>мероприятия Программы</w:t>
            </w:r>
          </w:p>
        </w:tc>
        <w:tc>
          <w:tcPr>
            <w:tcW w:w="130" w:type="dxa"/>
            <w:vAlign w:val="center"/>
          </w:tcPr>
          <w:p w:rsidR="00502807" w:rsidRDefault="00502807" w:rsidP="00DE5085">
            <w:pPr>
              <w:spacing w:after="0" w:line="348"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w:t>
            </w:r>
          </w:p>
        </w:tc>
        <w:tc>
          <w:tcPr>
            <w:tcW w:w="7968" w:type="dxa"/>
            <w:vAlign w:val="center"/>
          </w:tcPr>
          <w:p w:rsidR="00502807" w:rsidRPr="007E6522" w:rsidRDefault="00502807" w:rsidP="00114BFE">
            <w:pPr>
              <w:spacing w:after="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Проект «Открытое и доступное дополнительное образование»</w:t>
            </w:r>
            <w:r w:rsidRPr="007E6522">
              <w:rPr>
                <w:rFonts w:ascii="Times New Roman" w:eastAsiaTheme="minorHAnsi" w:hAnsi="Times New Roman" w:cs="Times New Roman"/>
                <w:bCs/>
                <w:sz w:val="24"/>
                <w:szCs w:val="24"/>
                <w:lang w:eastAsia="en-US"/>
              </w:rPr>
              <w:t xml:space="preserve"> </w:t>
            </w:r>
          </w:p>
        </w:tc>
      </w:tr>
      <w:tr w:rsidR="00502807" w:rsidRPr="00906781" w:rsidTr="00C71CEC">
        <w:trPr>
          <w:tblCellSpacing w:w="15" w:type="dxa"/>
        </w:trPr>
        <w:tc>
          <w:tcPr>
            <w:tcW w:w="1760" w:type="dxa"/>
            <w:vMerge/>
            <w:vAlign w:val="center"/>
          </w:tcPr>
          <w:p w:rsidR="00502807" w:rsidRDefault="00502807" w:rsidP="00DE5085">
            <w:pPr>
              <w:spacing w:after="0" w:line="348" w:lineRule="auto"/>
              <w:rPr>
                <w:rFonts w:ascii="Times New Roman" w:eastAsiaTheme="minorHAnsi" w:hAnsi="Times New Roman" w:cs="Times New Roman"/>
                <w:sz w:val="24"/>
                <w:szCs w:val="24"/>
                <w:lang w:eastAsia="en-US"/>
              </w:rPr>
            </w:pPr>
          </w:p>
        </w:tc>
        <w:tc>
          <w:tcPr>
            <w:tcW w:w="130" w:type="dxa"/>
            <w:vAlign w:val="center"/>
          </w:tcPr>
          <w:p w:rsidR="00502807" w:rsidRDefault="00502807" w:rsidP="00E456D6">
            <w:pPr>
              <w:spacing w:after="0" w:line="348"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p>
        </w:tc>
        <w:tc>
          <w:tcPr>
            <w:tcW w:w="7968" w:type="dxa"/>
            <w:vAlign w:val="center"/>
          </w:tcPr>
          <w:p w:rsidR="00502807" w:rsidRPr="00906781" w:rsidRDefault="00502807" w:rsidP="00114BFE">
            <w:pPr>
              <w:spacing w:after="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Проект «Профессиональные кадры»</w:t>
            </w:r>
          </w:p>
        </w:tc>
      </w:tr>
      <w:tr w:rsidR="00502807" w:rsidRPr="00906781" w:rsidTr="00C71CEC">
        <w:trPr>
          <w:tblCellSpacing w:w="15" w:type="dxa"/>
        </w:trPr>
        <w:tc>
          <w:tcPr>
            <w:tcW w:w="1760" w:type="dxa"/>
            <w:vMerge/>
            <w:vAlign w:val="center"/>
          </w:tcPr>
          <w:p w:rsidR="00502807" w:rsidRDefault="00502807" w:rsidP="00DE5085">
            <w:pPr>
              <w:spacing w:after="0" w:line="348" w:lineRule="auto"/>
              <w:rPr>
                <w:rFonts w:ascii="Times New Roman" w:eastAsiaTheme="minorHAnsi" w:hAnsi="Times New Roman" w:cs="Times New Roman"/>
                <w:sz w:val="24"/>
                <w:szCs w:val="24"/>
                <w:lang w:eastAsia="en-US"/>
              </w:rPr>
            </w:pPr>
          </w:p>
        </w:tc>
        <w:tc>
          <w:tcPr>
            <w:tcW w:w="130" w:type="dxa"/>
            <w:vAlign w:val="center"/>
          </w:tcPr>
          <w:p w:rsidR="00502807" w:rsidRDefault="00502807" w:rsidP="00DE5085">
            <w:pPr>
              <w:spacing w:after="0" w:line="348"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w:t>
            </w:r>
          </w:p>
        </w:tc>
        <w:tc>
          <w:tcPr>
            <w:tcW w:w="7968" w:type="dxa"/>
            <w:vAlign w:val="center"/>
          </w:tcPr>
          <w:p w:rsidR="00502807" w:rsidRPr="00906781" w:rsidRDefault="00502807" w:rsidP="00114BFE">
            <w:pPr>
              <w:spacing w:after="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Проект «Воспитание и социализация гармоничной личности»</w:t>
            </w:r>
          </w:p>
        </w:tc>
      </w:tr>
      <w:tr w:rsidR="00502807" w:rsidRPr="00906781" w:rsidTr="00C71CEC">
        <w:trPr>
          <w:tblCellSpacing w:w="15" w:type="dxa"/>
        </w:trPr>
        <w:tc>
          <w:tcPr>
            <w:tcW w:w="1760" w:type="dxa"/>
            <w:vMerge/>
            <w:vAlign w:val="center"/>
          </w:tcPr>
          <w:p w:rsidR="00502807" w:rsidRDefault="00502807" w:rsidP="00DE5085">
            <w:pPr>
              <w:spacing w:after="0" w:line="348" w:lineRule="auto"/>
              <w:rPr>
                <w:rFonts w:ascii="Times New Roman" w:eastAsiaTheme="minorHAnsi" w:hAnsi="Times New Roman" w:cs="Times New Roman"/>
                <w:sz w:val="24"/>
                <w:szCs w:val="24"/>
                <w:lang w:eastAsia="en-US"/>
              </w:rPr>
            </w:pPr>
          </w:p>
        </w:tc>
        <w:tc>
          <w:tcPr>
            <w:tcW w:w="130" w:type="dxa"/>
            <w:vAlign w:val="center"/>
          </w:tcPr>
          <w:p w:rsidR="00502807" w:rsidRDefault="00502807" w:rsidP="00DE5085">
            <w:pPr>
              <w:spacing w:after="0" w:line="348"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w:t>
            </w:r>
          </w:p>
        </w:tc>
        <w:tc>
          <w:tcPr>
            <w:tcW w:w="7968" w:type="dxa"/>
            <w:vAlign w:val="center"/>
          </w:tcPr>
          <w:p w:rsidR="00502807" w:rsidRPr="00906781" w:rsidRDefault="00502807" w:rsidP="00114BFE">
            <w:pPr>
              <w:spacing w:after="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Проект «Современная образовательная инфраструктура»</w:t>
            </w:r>
          </w:p>
        </w:tc>
      </w:tr>
      <w:tr w:rsidR="00502807" w:rsidRPr="00906781" w:rsidTr="00C71CEC">
        <w:trPr>
          <w:tblCellSpacing w:w="15" w:type="dxa"/>
        </w:trPr>
        <w:tc>
          <w:tcPr>
            <w:tcW w:w="1760" w:type="dxa"/>
            <w:vMerge/>
            <w:vAlign w:val="center"/>
          </w:tcPr>
          <w:p w:rsidR="00502807" w:rsidRDefault="00502807" w:rsidP="00DE5085">
            <w:pPr>
              <w:spacing w:after="0" w:line="348" w:lineRule="auto"/>
              <w:rPr>
                <w:rFonts w:ascii="Times New Roman" w:eastAsiaTheme="minorHAnsi" w:hAnsi="Times New Roman" w:cs="Times New Roman"/>
                <w:sz w:val="24"/>
                <w:szCs w:val="24"/>
                <w:lang w:eastAsia="en-US"/>
              </w:rPr>
            </w:pPr>
          </w:p>
        </w:tc>
        <w:tc>
          <w:tcPr>
            <w:tcW w:w="130" w:type="dxa"/>
            <w:vAlign w:val="center"/>
          </w:tcPr>
          <w:p w:rsidR="00502807" w:rsidRDefault="00502807" w:rsidP="00DE5085">
            <w:pPr>
              <w:spacing w:after="0" w:line="348"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w:t>
            </w:r>
          </w:p>
        </w:tc>
        <w:tc>
          <w:tcPr>
            <w:tcW w:w="7968" w:type="dxa"/>
            <w:vAlign w:val="center"/>
          </w:tcPr>
          <w:p w:rsidR="00502807" w:rsidRDefault="00502807" w:rsidP="00114BFE">
            <w:pPr>
              <w:spacing w:after="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Проект «Развитие ресурсных центров»</w:t>
            </w:r>
          </w:p>
        </w:tc>
      </w:tr>
      <w:tr w:rsidR="00E7231C" w:rsidRPr="00906781" w:rsidTr="00C71CEC">
        <w:trPr>
          <w:tblCellSpacing w:w="15" w:type="dxa"/>
        </w:trPr>
        <w:tc>
          <w:tcPr>
            <w:tcW w:w="1760" w:type="dxa"/>
            <w:vAlign w:val="center"/>
            <w:hideMark/>
          </w:tcPr>
          <w:p w:rsidR="00E7231C" w:rsidRPr="00906781" w:rsidRDefault="00E7231C" w:rsidP="003959D7">
            <w:pPr>
              <w:spacing w:after="0" w:line="348"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Источники и  о</w:t>
            </w:r>
            <w:r w:rsidRPr="00906781">
              <w:rPr>
                <w:rFonts w:ascii="Times New Roman" w:eastAsiaTheme="minorHAnsi" w:hAnsi="Times New Roman" w:cs="Times New Roman"/>
                <w:sz w:val="24"/>
                <w:szCs w:val="24"/>
                <w:lang w:eastAsia="en-US"/>
              </w:rPr>
              <w:t>бъем</w:t>
            </w:r>
            <w:r>
              <w:rPr>
                <w:rFonts w:ascii="Times New Roman" w:eastAsiaTheme="minorHAnsi" w:hAnsi="Times New Roman" w:cs="Times New Roman"/>
                <w:sz w:val="24"/>
                <w:szCs w:val="24"/>
                <w:lang w:eastAsia="en-US"/>
              </w:rPr>
              <w:t xml:space="preserve">ы  </w:t>
            </w:r>
            <w:r w:rsidRPr="00906781">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t>финансирования</w:t>
            </w:r>
          </w:p>
        </w:tc>
        <w:tc>
          <w:tcPr>
            <w:tcW w:w="130" w:type="dxa"/>
            <w:vAlign w:val="center"/>
            <w:hideMark/>
          </w:tcPr>
          <w:p w:rsidR="00E7231C" w:rsidRPr="00906781" w:rsidRDefault="00E7231C" w:rsidP="00DE5085">
            <w:pPr>
              <w:spacing w:after="0" w:line="348" w:lineRule="auto"/>
              <w:rPr>
                <w:rFonts w:ascii="Times New Roman" w:eastAsiaTheme="minorHAnsi" w:hAnsi="Times New Roman" w:cs="Times New Roman"/>
                <w:sz w:val="24"/>
                <w:szCs w:val="24"/>
                <w:lang w:eastAsia="en-US"/>
              </w:rPr>
            </w:pPr>
            <w:r w:rsidRPr="00906781">
              <w:rPr>
                <w:rFonts w:ascii="Times New Roman" w:eastAsiaTheme="minorHAnsi" w:hAnsi="Times New Roman" w:cs="Times New Roman"/>
                <w:sz w:val="24"/>
                <w:szCs w:val="24"/>
                <w:lang w:eastAsia="en-US"/>
              </w:rPr>
              <w:t>-</w:t>
            </w:r>
          </w:p>
        </w:tc>
        <w:tc>
          <w:tcPr>
            <w:tcW w:w="7968" w:type="dxa"/>
            <w:vAlign w:val="center"/>
            <w:hideMark/>
          </w:tcPr>
          <w:p w:rsidR="00E64397" w:rsidRDefault="00E64397" w:rsidP="00114BFE">
            <w:pPr>
              <w:spacing w:after="0"/>
              <w:rPr>
                <w:rFonts w:ascii="Times New Roman" w:hAnsi="Times New Roman"/>
                <w:sz w:val="24"/>
                <w:szCs w:val="24"/>
              </w:rPr>
            </w:pPr>
            <w:r w:rsidRPr="00FC0FD5">
              <w:rPr>
                <w:rFonts w:ascii="Times New Roman" w:hAnsi="Times New Roman"/>
                <w:sz w:val="24"/>
                <w:szCs w:val="24"/>
              </w:rPr>
              <w:t>Ежегодная субсидия бюджета на выполнение утвержденного</w:t>
            </w:r>
            <w:r>
              <w:rPr>
                <w:rFonts w:ascii="Times New Roman" w:hAnsi="Times New Roman"/>
                <w:sz w:val="24"/>
                <w:szCs w:val="24"/>
              </w:rPr>
              <w:t xml:space="preserve"> муниципального задания</w:t>
            </w:r>
            <w:r w:rsidR="00EA2FC7">
              <w:rPr>
                <w:rFonts w:ascii="Times New Roman" w:hAnsi="Times New Roman"/>
                <w:sz w:val="24"/>
                <w:szCs w:val="24"/>
              </w:rPr>
              <w:t>, целевые субсидии, доходы от собственности</w:t>
            </w:r>
            <w:r>
              <w:rPr>
                <w:rFonts w:ascii="Times New Roman" w:hAnsi="Times New Roman"/>
                <w:sz w:val="24"/>
                <w:szCs w:val="24"/>
              </w:rPr>
              <w:t xml:space="preserve">. </w:t>
            </w:r>
            <w:r w:rsidRPr="00FC0FD5">
              <w:rPr>
                <w:rFonts w:ascii="Times New Roman" w:hAnsi="Times New Roman"/>
                <w:sz w:val="24"/>
                <w:szCs w:val="24"/>
              </w:rPr>
              <w:t>Привлечение внебюджетных средств на основе оказания платных образовательных услуг. Добровольные пожертвования и целевые взносы (в соответствии с Уставом).</w:t>
            </w:r>
          </w:p>
          <w:p w:rsidR="00E7231C" w:rsidRPr="00906781" w:rsidRDefault="00E64397" w:rsidP="008338C8">
            <w:pPr>
              <w:spacing w:after="0"/>
              <w:rPr>
                <w:rFonts w:ascii="Times New Roman" w:eastAsiaTheme="minorHAnsi" w:hAnsi="Times New Roman" w:cs="Times New Roman"/>
                <w:sz w:val="24"/>
                <w:szCs w:val="24"/>
                <w:lang w:eastAsia="en-US"/>
              </w:rPr>
            </w:pPr>
            <w:r w:rsidRPr="00FC0FD5">
              <w:rPr>
                <w:rFonts w:ascii="Times New Roman" w:hAnsi="Times New Roman"/>
                <w:sz w:val="24"/>
                <w:szCs w:val="24"/>
              </w:rPr>
              <w:t xml:space="preserve"> </w:t>
            </w:r>
            <w:r w:rsidR="00E7231C">
              <w:rPr>
                <w:rFonts w:ascii="Times New Roman" w:eastAsiaTheme="minorHAnsi" w:hAnsi="Times New Roman" w:cs="Times New Roman"/>
                <w:sz w:val="24"/>
                <w:szCs w:val="24"/>
                <w:lang w:eastAsia="en-US"/>
              </w:rPr>
              <w:t>О</w:t>
            </w:r>
            <w:r w:rsidR="00E7231C" w:rsidRPr="00906781">
              <w:rPr>
                <w:rFonts w:ascii="Times New Roman" w:eastAsiaTheme="minorHAnsi" w:hAnsi="Times New Roman" w:cs="Times New Roman"/>
                <w:sz w:val="24"/>
                <w:szCs w:val="24"/>
                <w:lang w:eastAsia="en-US"/>
              </w:rPr>
              <w:t xml:space="preserve">бщий объем </w:t>
            </w:r>
            <w:r w:rsidR="00E7231C">
              <w:rPr>
                <w:rFonts w:ascii="Times New Roman" w:eastAsiaTheme="minorHAnsi" w:hAnsi="Times New Roman" w:cs="Times New Roman"/>
                <w:sz w:val="24"/>
                <w:szCs w:val="24"/>
                <w:lang w:eastAsia="en-US"/>
              </w:rPr>
              <w:t xml:space="preserve">финансирования составляет </w:t>
            </w:r>
            <w:r w:rsidR="008338C8">
              <w:rPr>
                <w:rFonts w:ascii="Times New Roman" w:eastAsiaTheme="minorHAnsi" w:hAnsi="Times New Roman" w:cs="Times New Roman"/>
                <w:sz w:val="24"/>
                <w:szCs w:val="24"/>
                <w:lang w:eastAsia="en-US"/>
              </w:rPr>
              <w:t>186 488 478,11</w:t>
            </w:r>
            <w:r w:rsidR="00EA2FC7">
              <w:rPr>
                <w:rFonts w:ascii="Times New Roman" w:eastAsiaTheme="minorHAnsi" w:hAnsi="Times New Roman" w:cs="Times New Roman"/>
                <w:sz w:val="24"/>
                <w:szCs w:val="24"/>
                <w:lang w:eastAsia="en-US"/>
              </w:rPr>
              <w:t xml:space="preserve"> </w:t>
            </w:r>
            <w:r w:rsidR="00E7231C">
              <w:rPr>
                <w:rFonts w:ascii="Times New Roman" w:eastAsiaTheme="minorHAnsi" w:hAnsi="Times New Roman" w:cs="Times New Roman"/>
                <w:sz w:val="24"/>
                <w:szCs w:val="24"/>
                <w:lang w:eastAsia="en-US"/>
              </w:rPr>
              <w:t xml:space="preserve">рублей за счет средств бюджета города и внебюджетных средств, в том числе: </w:t>
            </w:r>
            <w:r w:rsidR="00E7231C">
              <w:rPr>
                <w:rFonts w:ascii="Times New Roman" w:eastAsiaTheme="minorHAnsi" w:hAnsi="Times New Roman" w:cs="Times New Roman"/>
                <w:sz w:val="24"/>
                <w:szCs w:val="24"/>
                <w:lang w:eastAsia="en-US"/>
              </w:rPr>
              <w:br/>
              <w:t>на 2021</w:t>
            </w:r>
            <w:r w:rsidR="00E7231C" w:rsidRPr="00906781">
              <w:rPr>
                <w:rFonts w:ascii="Times New Roman" w:eastAsiaTheme="minorHAnsi" w:hAnsi="Times New Roman" w:cs="Times New Roman"/>
                <w:sz w:val="24"/>
                <w:szCs w:val="24"/>
                <w:lang w:eastAsia="en-US"/>
              </w:rPr>
              <w:t xml:space="preserve"> год </w:t>
            </w:r>
            <w:r w:rsidR="00EA2FC7">
              <w:rPr>
                <w:rFonts w:ascii="Times New Roman" w:eastAsiaTheme="minorHAnsi" w:hAnsi="Times New Roman" w:cs="Times New Roman"/>
                <w:sz w:val="24"/>
                <w:szCs w:val="24"/>
                <w:lang w:eastAsia="en-US"/>
              </w:rPr>
              <w:t>–</w:t>
            </w:r>
            <w:r w:rsidR="00E7231C" w:rsidRPr="00906781">
              <w:rPr>
                <w:rFonts w:ascii="Times New Roman" w:eastAsiaTheme="minorHAnsi" w:hAnsi="Times New Roman" w:cs="Times New Roman"/>
                <w:sz w:val="24"/>
                <w:szCs w:val="24"/>
                <w:lang w:eastAsia="en-US"/>
              </w:rPr>
              <w:t xml:space="preserve"> </w:t>
            </w:r>
            <w:r w:rsidR="008338C8">
              <w:rPr>
                <w:rFonts w:ascii="Times New Roman" w:eastAsiaTheme="minorHAnsi" w:hAnsi="Times New Roman" w:cs="Times New Roman"/>
                <w:sz w:val="24"/>
                <w:szCs w:val="24"/>
                <w:lang w:eastAsia="en-US"/>
              </w:rPr>
              <w:t>64 023 021,37</w:t>
            </w:r>
            <w:r w:rsidR="00EA2FC7">
              <w:rPr>
                <w:rFonts w:ascii="Times New Roman" w:eastAsiaTheme="minorHAnsi" w:hAnsi="Times New Roman" w:cs="Times New Roman"/>
                <w:sz w:val="24"/>
                <w:szCs w:val="24"/>
                <w:lang w:eastAsia="en-US"/>
              </w:rPr>
              <w:t xml:space="preserve"> </w:t>
            </w:r>
            <w:r w:rsidR="00E7231C">
              <w:rPr>
                <w:rFonts w:ascii="Times New Roman" w:eastAsiaTheme="minorHAnsi" w:hAnsi="Times New Roman" w:cs="Times New Roman"/>
                <w:sz w:val="24"/>
                <w:szCs w:val="24"/>
                <w:lang w:eastAsia="en-US"/>
              </w:rPr>
              <w:t xml:space="preserve">рублей; </w:t>
            </w:r>
            <w:r w:rsidR="00E7231C">
              <w:rPr>
                <w:rFonts w:ascii="Times New Roman" w:eastAsiaTheme="minorHAnsi" w:hAnsi="Times New Roman" w:cs="Times New Roman"/>
                <w:sz w:val="24"/>
                <w:szCs w:val="24"/>
                <w:lang w:eastAsia="en-US"/>
              </w:rPr>
              <w:br/>
              <w:t>на 2022</w:t>
            </w:r>
            <w:r w:rsidR="00E7231C" w:rsidRPr="00906781">
              <w:rPr>
                <w:rFonts w:ascii="Times New Roman" w:eastAsiaTheme="minorHAnsi" w:hAnsi="Times New Roman" w:cs="Times New Roman"/>
                <w:sz w:val="24"/>
                <w:szCs w:val="24"/>
                <w:lang w:eastAsia="en-US"/>
              </w:rPr>
              <w:t xml:space="preserve"> год -  </w:t>
            </w:r>
            <w:r w:rsidR="008338C8">
              <w:rPr>
                <w:rFonts w:ascii="Times New Roman" w:eastAsiaTheme="minorHAnsi" w:hAnsi="Times New Roman" w:cs="Times New Roman"/>
                <w:sz w:val="24"/>
                <w:szCs w:val="24"/>
                <w:lang w:eastAsia="en-US"/>
              </w:rPr>
              <w:t>61 232 728,37</w:t>
            </w:r>
            <w:r w:rsidR="00E7231C" w:rsidRPr="003D7761">
              <w:rPr>
                <w:rFonts w:ascii="Times New Roman" w:eastAsiaTheme="minorHAnsi" w:hAnsi="Times New Roman" w:cs="Times New Roman"/>
                <w:sz w:val="24"/>
                <w:szCs w:val="24"/>
                <w:lang w:eastAsia="en-US"/>
              </w:rPr>
              <w:t xml:space="preserve"> рублей</w:t>
            </w:r>
            <w:r w:rsidR="00E7231C">
              <w:rPr>
                <w:rFonts w:ascii="Times New Roman" w:eastAsiaTheme="minorHAnsi" w:hAnsi="Times New Roman" w:cs="Times New Roman"/>
                <w:sz w:val="24"/>
                <w:szCs w:val="24"/>
                <w:lang w:eastAsia="en-US"/>
              </w:rPr>
              <w:t xml:space="preserve">; </w:t>
            </w:r>
            <w:r w:rsidR="00E7231C">
              <w:rPr>
                <w:rFonts w:ascii="Times New Roman" w:eastAsiaTheme="minorHAnsi" w:hAnsi="Times New Roman" w:cs="Times New Roman"/>
                <w:sz w:val="24"/>
                <w:szCs w:val="24"/>
                <w:lang w:eastAsia="en-US"/>
              </w:rPr>
              <w:br/>
              <w:t>на 2023</w:t>
            </w:r>
            <w:r w:rsidR="00E7231C" w:rsidRPr="00906781">
              <w:rPr>
                <w:rFonts w:ascii="Times New Roman" w:eastAsiaTheme="minorHAnsi" w:hAnsi="Times New Roman" w:cs="Times New Roman"/>
                <w:sz w:val="24"/>
                <w:szCs w:val="24"/>
                <w:lang w:eastAsia="en-US"/>
              </w:rPr>
              <w:t xml:space="preserve"> год - </w:t>
            </w:r>
            <w:r w:rsidR="008338C8">
              <w:rPr>
                <w:rFonts w:ascii="Times New Roman" w:eastAsiaTheme="minorHAnsi" w:hAnsi="Times New Roman" w:cs="Times New Roman"/>
                <w:sz w:val="24"/>
                <w:szCs w:val="24"/>
                <w:lang w:eastAsia="en-US"/>
              </w:rPr>
              <w:t xml:space="preserve"> 61 232 728,37 </w:t>
            </w:r>
            <w:r w:rsidR="00EA2FC7" w:rsidRPr="003D7761">
              <w:rPr>
                <w:rFonts w:ascii="Times New Roman" w:eastAsiaTheme="minorHAnsi" w:hAnsi="Times New Roman" w:cs="Times New Roman"/>
                <w:sz w:val="24"/>
                <w:szCs w:val="24"/>
                <w:lang w:eastAsia="en-US"/>
              </w:rPr>
              <w:t xml:space="preserve"> </w:t>
            </w:r>
            <w:r w:rsidR="00E7231C" w:rsidRPr="003D7761">
              <w:rPr>
                <w:rFonts w:ascii="Times New Roman" w:eastAsiaTheme="minorHAnsi" w:hAnsi="Times New Roman" w:cs="Times New Roman"/>
                <w:sz w:val="24"/>
                <w:szCs w:val="24"/>
                <w:lang w:eastAsia="en-US"/>
              </w:rPr>
              <w:t>рублей</w:t>
            </w:r>
            <w:r w:rsidR="00E7231C">
              <w:rPr>
                <w:rFonts w:ascii="Times New Roman" w:eastAsiaTheme="minorHAnsi" w:hAnsi="Times New Roman" w:cs="Times New Roman"/>
                <w:sz w:val="24"/>
                <w:szCs w:val="24"/>
                <w:lang w:eastAsia="en-US"/>
              </w:rPr>
              <w:t xml:space="preserve">; </w:t>
            </w:r>
          </w:p>
        </w:tc>
      </w:tr>
      <w:tr w:rsidR="00E7231C" w:rsidRPr="00906781" w:rsidTr="00C71CEC">
        <w:trPr>
          <w:tblCellSpacing w:w="15" w:type="dxa"/>
        </w:trPr>
        <w:tc>
          <w:tcPr>
            <w:tcW w:w="1760" w:type="dxa"/>
            <w:vMerge w:val="restart"/>
            <w:vAlign w:val="center"/>
            <w:hideMark/>
          </w:tcPr>
          <w:p w:rsidR="00E7231C" w:rsidRPr="00906781" w:rsidRDefault="00E7231C" w:rsidP="00DE5085">
            <w:pPr>
              <w:spacing w:after="0" w:line="348" w:lineRule="auto"/>
              <w:rPr>
                <w:rFonts w:ascii="Times New Roman" w:eastAsiaTheme="minorHAnsi" w:hAnsi="Times New Roman" w:cs="Times New Roman"/>
                <w:sz w:val="24"/>
                <w:szCs w:val="24"/>
                <w:lang w:eastAsia="en-US"/>
              </w:rPr>
            </w:pPr>
            <w:r w:rsidRPr="00906781">
              <w:rPr>
                <w:rFonts w:ascii="Times New Roman" w:eastAsiaTheme="minorHAnsi" w:hAnsi="Times New Roman" w:cs="Times New Roman"/>
                <w:sz w:val="24"/>
                <w:szCs w:val="24"/>
                <w:lang w:eastAsia="en-US"/>
              </w:rPr>
              <w:t>Ожи</w:t>
            </w:r>
            <w:r>
              <w:rPr>
                <w:rFonts w:ascii="Times New Roman" w:eastAsiaTheme="minorHAnsi" w:hAnsi="Times New Roman" w:cs="Times New Roman"/>
                <w:sz w:val="24"/>
                <w:szCs w:val="24"/>
                <w:lang w:eastAsia="en-US"/>
              </w:rPr>
              <w:t>даемые конечные результаты реализации Программы</w:t>
            </w:r>
          </w:p>
        </w:tc>
        <w:tc>
          <w:tcPr>
            <w:tcW w:w="130" w:type="dxa"/>
            <w:shd w:val="clear" w:color="auto" w:fill="auto"/>
            <w:vAlign w:val="center"/>
            <w:hideMark/>
          </w:tcPr>
          <w:p w:rsidR="00E7231C" w:rsidRPr="00722C29" w:rsidRDefault="00E7231C" w:rsidP="00DE5085">
            <w:pPr>
              <w:spacing w:after="0" w:line="348" w:lineRule="auto"/>
              <w:rPr>
                <w:rFonts w:ascii="Times New Roman" w:eastAsiaTheme="minorHAnsi" w:hAnsi="Times New Roman" w:cs="Times New Roman"/>
                <w:sz w:val="24"/>
                <w:szCs w:val="24"/>
                <w:highlight w:val="yellow"/>
                <w:lang w:eastAsia="en-US"/>
              </w:rPr>
            </w:pPr>
            <w:r w:rsidRPr="001818E0">
              <w:rPr>
                <w:rFonts w:ascii="Times New Roman" w:eastAsiaTheme="minorHAnsi" w:hAnsi="Times New Roman" w:cs="Times New Roman"/>
                <w:sz w:val="24"/>
                <w:szCs w:val="24"/>
                <w:lang w:eastAsia="en-US"/>
              </w:rPr>
              <w:t>-</w:t>
            </w:r>
          </w:p>
        </w:tc>
        <w:tc>
          <w:tcPr>
            <w:tcW w:w="7968" w:type="dxa"/>
            <w:vAlign w:val="center"/>
            <w:hideMark/>
          </w:tcPr>
          <w:p w:rsidR="00537F39" w:rsidRPr="00F33EB4" w:rsidRDefault="00A0465A" w:rsidP="00F33EB4">
            <w:pPr>
              <w:spacing w:after="0" w:line="240" w:lineRule="auto"/>
              <w:jc w:val="both"/>
              <w:rPr>
                <w:rFonts w:ascii="Times New Roman" w:eastAsia="Times New Roman" w:hAnsi="Times New Roman" w:cs="Times New Roman"/>
                <w:sz w:val="24"/>
                <w:szCs w:val="24"/>
              </w:rPr>
            </w:pPr>
            <w:r w:rsidRPr="00FC0FD5">
              <w:rPr>
                <w:rFonts w:ascii="Times New Roman" w:hAnsi="Times New Roman"/>
                <w:sz w:val="24"/>
                <w:szCs w:val="24"/>
              </w:rPr>
              <w:t>Представлены и выполнены решения для обеспечения высокого качества</w:t>
            </w:r>
            <w:r>
              <w:rPr>
                <w:rFonts w:ascii="Times New Roman" w:hAnsi="Times New Roman"/>
                <w:sz w:val="24"/>
                <w:szCs w:val="24"/>
              </w:rPr>
              <w:t xml:space="preserve"> </w:t>
            </w:r>
            <w:r w:rsidRPr="00FC7C52">
              <w:rPr>
                <w:rFonts w:ascii="Times New Roman" w:eastAsia="Times New Roman" w:hAnsi="Times New Roman" w:cs="Times New Roman"/>
                <w:sz w:val="24"/>
                <w:szCs w:val="24"/>
              </w:rPr>
              <w:t>образовательного процесса посредством обновления содержания образовательных программ</w:t>
            </w:r>
            <w:r>
              <w:rPr>
                <w:rFonts w:ascii="Times New Roman" w:eastAsia="Times New Roman" w:hAnsi="Times New Roman" w:cs="Times New Roman"/>
                <w:sz w:val="24"/>
                <w:szCs w:val="24"/>
              </w:rPr>
              <w:t xml:space="preserve"> </w:t>
            </w:r>
            <w:r w:rsidRPr="00FC7C52">
              <w:rPr>
                <w:rFonts w:ascii="Times New Roman" w:eastAsia="Times New Roman" w:hAnsi="Times New Roman" w:cs="Times New Roman"/>
                <w:sz w:val="24"/>
                <w:szCs w:val="24"/>
              </w:rPr>
              <w:t xml:space="preserve">и </w:t>
            </w:r>
            <w:r>
              <w:rPr>
                <w:rFonts w:ascii="Times New Roman" w:eastAsia="Times New Roman" w:hAnsi="Times New Roman" w:cs="Times New Roman"/>
                <w:sz w:val="24"/>
                <w:szCs w:val="24"/>
              </w:rPr>
              <w:t xml:space="preserve">повышения </w:t>
            </w:r>
            <w:r w:rsidRPr="00FC7C52">
              <w:rPr>
                <w:rFonts w:ascii="Times New Roman" w:eastAsia="Times New Roman" w:hAnsi="Times New Roman" w:cs="Times New Roman"/>
                <w:sz w:val="24"/>
                <w:szCs w:val="24"/>
              </w:rPr>
              <w:t xml:space="preserve">качества </w:t>
            </w:r>
            <w:r>
              <w:rPr>
                <w:rFonts w:ascii="Times New Roman" w:eastAsia="Times New Roman" w:hAnsi="Times New Roman" w:cs="Times New Roman"/>
                <w:sz w:val="24"/>
                <w:szCs w:val="24"/>
              </w:rPr>
              <w:t xml:space="preserve">их </w:t>
            </w:r>
            <w:r w:rsidRPr="00FC7C52">
              <w:rPr>
                <w:rFonts w:ascii="Times New Roman" w:eastAsia="Times New Roman" w:hAnsi="Times New Roman" w:cs="Times New Roman"/>
                <w:sz w:val="24"/>
                <w:szCs w:val="24"/>
              </w:rPr>
              <w:t xml:space="preserve">реализации в соответствии с потребностями </w:t>
            </w:r>
            <w:r w:rsidR="00F33EB4">
              <w:rPr>
                <w:rFonts w:ascii="Times New Roman" w:eastAsia="Times New Roman" w:hAnsi="Times New Roman" w:cs="Times New Roman"/>
                <w:sz w:val="24"/>
                <w:szCs w:val="24"/>
              </w:rPr>
              <w:t xml:space="preserve">личности ребенка </w:t>
            </w:r>
            <w:r w:rsidR="00114BFE">
              <w:rPr>
                <w:rFonts w:ascii="Times New Roman" w:eastAsia="Times New Roman" w:hAnsi="Times New Roman" w:cs="Times New Roman"/>
                <w:sz w:val="24"/>
                <w:szCs w:val="24"/>
              </w:rPr>
              <w:t xml:space="preserve">и запросами социума,  в системе  используются </w:t>
            </w:r>
            <w:r w:rsidRPr="00FC7C52">
              <w:rPr>
                <w:rFonts w:ascii="Times New Roman" w:eastAsia="Times New Roman" w:hAnsi="Times New Roman" w:cs="Times New Roman"/>
                <w:sz w:val="24"/>
                <w:szCs w:val="24"/>
              </w:rPr>
              <w:t>возможност</w:t>
            </w:r>
            <w:r w:rsidR="00114BFE">
              <w:rPr>
                <w:rFonts w:ascii="Times New Roman" w:eastAsia="Times New Roman" w:hAnsi="Times New Roman" w:cs="Times New Roman"/>
                <w:sz w:val="24"/>
                <w:szCs w:val="24"/>
              </w:rPr>
              <w:t>и</w:t>
            </w:r>
            <w:r w:rsidRPr="00FC7C52">
              <w:rPr>
                <w:rFonts w:ascii="Times New Roman" w:eastAsia="Times New Roman" w:hAnsi="Times New Roman" w:cs="Times New Roman"/>
                <w:sz w:val="24"/>
                <w:szCs w:val="24"/>
              </w:rPr>
              <w:t xml:space="preserve"> инновационных информационно-коммуникационных</w:t>
            </w:r>
            <w:r w:rsidR="00F33EB4">
              <w:rPr>
                <w:rFonts w:ascii="Times New Roman" w:eastAsia="Times New Roman" w:hAnsi="Times New Roman" w:cs="Times New Roman"/>
                <w:sz w:val="24"/>
                <w:szCs w:val="24"/>
              </w:rPr>
              <w:t>,</w:t>
            </w:r>
            <w:r w:rsidRPr="00FC7C52">
              <w:rPr>
                <w:rFonts w:ascii="Times New Roman" w:eastAsia="Times New Roman" w:hAnsi="Times New Roman" w:cs="Times New Roman"/>
                <w:sz w:val="24"/>
                <w:szCs w:val="24"/>
              </w:rPr>
              <w:t xml:space="preserve"> </w:t>
            </w:r>
            <w:r w:rsidR="00F33EB4">
              <w:rPr>
                <w:rFonts w:ascii="Times New Roman" w:eastAsia="Times New Roman" w:hAnsi="Times New Roman" w:cs="Times New Roman"/>
                <w:sz w:val="24"/>
                <w:szCs w:val="24"/>
              </w:rPr>
              <w:t>дистанционных</w:t>
            </w:r>
            <w:r w:rsidR="00F33EB4" w:rsidRPr="00FC7C52">
              <w:rPr>
                <w:rFonts w:ascii="Times New Roman" w:eastAsia="Times New Roman" w:hAnsi="Times New Roman" w:cs="Times New Roman"/>
                <w:sz w:val="24"/>
                <w:szCs w:val="24"/>
              </w:rPr>
              <w:t xml:space="preserve"> </w:t>
            </w:r>
            <w:r w:rsidRPr="00FC7C52">
              <w:rPr>
                <w:rFonts w:ascii="Times New Roman" w:eastAsia="Times New Roman" w:hAnsi="Times New Roman" w:cs="Times New Roman"/>
                <w:sz w:val="24"/>
                <w:szCs w:val="24"/>
              </w:rPr>
              <w:t>технологий</w:t>
            </w:r>
            <w:r w:rsidR="00F33EB4">
              <w:rPr>
                <w:rFonts w:ascii="Times New Roman" w:eastAsia="Times New Roman" w:hAnsi="Times New Roman" w:cs="Times New Roman"/>
                <w:sz w:val="24"/>
                <w:szCs w:val="24"/>
              </w:rPr>
              <w:t>.</w:t>
            </w:r>
          </w:p>
        </w:tc>
      </w:tr>
      <w:tr w:rsidR="00E7231C" w:rsidRPr="00906781" w:rsidTr="00C71CEC">
        <w:trPr>
          <w:tblCellSpacing w:w="15" w:type="dxa"/>
        </w:trPr>
        <w:tc>
          <w:tcPr>
            <w:tcW w:w="1760" w:type="dxa"/>
            <w:vMerge/>
            <w:vAlign w:val="center"/>
          </w:tcPr>
          <w:p w:rsidR="00E7231C" w:rsidRPr="00906781" w:rsidRDefault="00E7231C" w:rsidP="00DE5085">
            <w:pPr>
              <w:spacing w:after="0" w:line="348" w:lineRule="auto"/>
              <w:rPr>
                <w:rFonts w:ascii="Times New Roman" w:eastAsiaTheme="minorHAnsi" w:hAnsi="Times New Roman" w:cs="Times New Roman"/>
                <w:sz w:val="24"/>
                <w:szCs w:val="24"/>
                <w:lang w:eastAsia="en-US"/>
              </w:rPr>
            </w:pPr>
          </w:p>
        </w:tc>
        <w:tc>
          <w:tcPr>
            <w:tcW w:w="130" w:type="dxa"/>
            <w:vAlign w:val="center"/>
          </w:tcPr>
          <w:p w:rsidR="00E7231C" w:rsidRPr="00906781" w:rsidRDefault="00E7231C" w:rsidP="00DE5085">
            <w:pPr>
              <w:spacing w:after="0" w:line="348"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w:t>
            </w:r>
          </w:p>
        </w:tc>
        <w:tc>
          <w:tcPr>
            <w:tcW w:w="7968" w:type="dxa"/>
            <w:vAlign w:val="center"/>
          </w:tcPr>
          <w:p w:rsidR="00537F39" w:rsidRPr="00A02827" w:rsidRDefault="001571AE" w:rsidP="00B60E6A">
            <w:pPr>
              <w:pStyle w:val="TableParagraph"/>
              <w:ind w:right="205"/>
              <w:jc w:val="both"/>
              <w:rPr>
                <w:sz w:val="24"/>
              </w:rPr>
            </w:pPr>
            <w:r>
              <w:rPr>
                <w:sz w:val="24"/>
              </w:rPr>
              <w:t>Сф</w:t>
            </w:r>
            <w:r w:rsidR="00871514">
              <w:rPr>
                <w:sz w:val="24"/>
              </w:rPr>
              <w:t>ормирована</w:t>
            </w:r>
            <w:r w:rsidR="00871514">
              <w:rPr>
                <w:sz w:val="24"/>
                <w:szCs w:val="24"/>
              </w:rPr>
              <w:t xml:space="preserve"> современная система сопровождения, развития и совершенствования профессионального мастерства педагогических и управленческих кадров</w:t>
            </w:r>
            <w:r w:rsidR="00871514">
              <w:rPr>
                <w:sz w:val="24"/>
              </w:rPr>
              <w:t xml:space="preserve">, </w:t>
            </w:r>
            <w:r>
              <w:rPr>
                <w:sz w:val="24"/>
              </w:rPr>
              <w:t>организована система наставничества.</w:t>
            </w:r>
          </w:p>
        </w:tc>
      </w:tr>
      <w:tr w:rsidR="00E7231C" w:rsidRPr="00906781" w:rsidTr="00C71CEC">
        <w:trPr>
          <w:tblCellSpacing w:w="15" w:type="dxa"/>
        </w:trPr>
        <w:tc>
          <w:tcPr>
            <w:tcW w:w="1760" w:type="dxa"/>
            <w:vMerge/>
            <w:vAlign w:val="center"/>
          </w:tcPr>
          <w:p w:rsidR="00E7231C" w:rsidRPr="00906781" w:rsidRDefault="00E7231C" w:rsidP="00DE5085">
            <w:pPr>
              <w:spacing w:after="0" w:line="348" w:lineRule="auto"/>
              <w:rPr>
                <w:rFonts w:ascii="Times New Roman" w:eastAsiaTheme="minorHAnsi" w:hAnsi="Times New Roman" w:cs="Times New Roman"/>
                <w:sz w:val="24"/>
                <w:szCs w:val="24"/>
                <w:lang w:eastAsia="en-US"/>
              </w:rPr>
            </w:pPr>
          </w:p>
        </w:tc>
        <w:tc>
          <w:tcPr>
            <w:tcW w:w="130" w:type="dxa"/>
            <w:vAlign w:val="center"/>
          </w:tcPr>
          <w:p w:rsidR="00E7231C" w:rsidRDefault="00E7231C" w:rsidP="00DE5085">
            <w:pPr>
              <w:spacing w:after="0" w:line="348"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w:t>
            </w:r>
          </w:p>
        </w:tc>
        <w:tc>
          <w:tcPr>
            <w:tcW w:w="7968" w:type="dxa"/>
            <w:vAlign w:val="center"/>
          </w:tcPr>
          <w:p w:rsidR="00D969D5" w:rsidRPr="00C9589C" w:rsidRDefault="00F33EB4" w:rsidP="00114BFE">
            <w:pPr>
              <w:spacing w:after="0" w:line="240" w:lineRule="auto"/>
              <w:jc w:val="both"/>
              <w:rPr>
                <w:rFonts w:ascii="Times New Roman" w:hAnsi="Times New Roman" w:cs="Times New Roman"/>
                <w:sz w:val="24"/>
              </w:rPr>
            </w:pPr>
            <w:r>
              <w:rPr>
                <w:rFonts w:ascii="Times New Roman" w:hAnsi="Times New Roman" w:cs="Times New Roman"/>
                <w:sz w:val="24"/>
              </w:rPr>
              <w:t>С</w:t>
            </w:r>
            <w:r w:rsidR="001571AE" w:rsidRPr="003959D7">
              <w:rPr>
                <w:rFonts w:ascii="Times New Roman" w:hAnsi="Times New Roman" w:cs="Times New Roman"/>
                <w:sz w:val="24"/>
              </w:rPr>
              <w:t>оздан</w:t>
            </w:r>
            <w:r w:rsidR="001571AE">
              <w:rPr>
                <w:rFonts w:ascii="Times New Roman" w:hAnsi="Times New Roman" w:cs="Times New Roman"/>
                <w:sz w:val="24"/>
              </w:rPr>
              <w:t>а</w:t>
            </w:r>
            <w:r w:rsidR="001571AE" w:rsidRPr="003959D7">
              <w:rPr>
                <w:rFonts w:ascii="Times New Roman" w:hAnsi="Times New Roman" w:cs="Times New Roman"/>
                <w:sz w:val="24"/>
              </w:rPr>
              <w:t xml:space="preserve"> образовательн</w:t>
            </w:r>
            <w:r w:rsidR="001571AE">
              <w:rPr>
                <w:rFonts w:ascii="Times New Roman" w:hAnsi="Times New Roman" w:cs="Times New Roman"/>
                <w:sz w:val="24"/>
              </w:rPr>
              <w:t>ая</w:t>
            </w:r>
            <w:r w:rsidR="001571AE" w:rsidRPr="003959D7">
              <w:rPr>
                <w:rFonts w:ascii="Times New Roman" w:hAnsi="Times New Roman" w:cs="Times New Roman"/>
                <w:sz w:val="24"/>
              </w:rPr>
              <w:t xml:space="preserve"> сред</w:t>
            </w:r>
            <w:r w:rsidR="001571AE">
              <w:rPr>
                <w:rFonts w:ascii="Times New Roman" w:hAnsi="Times New Roman" w:cs="Times New Roman"/>
                <w:sz w:val="24"/>
              </w:rPr>
              <w:t>а</w:t>
            </w:r>
            <w:r w:rsidR="001571AE" w:rsidRPr="003959D7">
              <w:rPr>
                <w:rFonts w:ascii="Times New Roman" w:hAnsi="Times New Roman" w:cs="Times New Roman"/>
                <w:sz w:val="24"/>
              </w:rPr>
              <w:t>, формирующ</w:t>
            </w:r>
            <w:r w:rsidR="001571AE">
              <w:rPr>
                <w:rFonts w:ascii="Times New Roman" w:hAnsi="Times New Roman" w:cs="Times New Roman"/>
                <w:sz w:val="24"/>
              </w:rPr>
              <w:t>ая</w:t>
            </w:r>
            <w:r w:rsidR="001571AE" w:rsidRPr="003959D7">
              <w:rPr>
                <w:rFonts w:ascii="Times New Roman" w:hAnsi="Times New Roman" w:cs="Times New Roman"/>
                <w:sz w:val="24"/>
              </w:rPr>
              <w:t xml:space="preserve"> социальную активность детей, молодежи и педагогов в процессе взаимодействия </w:t>
            </w:r>
            <w:r w:rsidR="001571AE">
              <w:rPr>
                <w:rFonts w:ascii="Times New Roman" w:hAnsi="Times New Roman" w:cs="Times New Roman"/>
                <w:sz w:val="24"/>
              </w:rPr>
              <w:t>Центра</w:t>
            </w:r>
            <w:r w:rsidR="001571AE" w:rsidRPr="003959D7">
              <w:rPr>
                <w:rFonts w:ascii="Times New Roman" w:hAnsi="Times New Roman" w:cs="Times New Roman"/>
                <w:sz w:val="24"/>
              </w:rPr>
              <w:t xml:space="preserve"> и социума, направленного на реализацию общественных инициатив и социальных проектов педагогов и</w:t>
            </w:r>
            <w:r w:rsidR="001571AE" w:rsidRPr="003959D7">
              <w:rPr>
                <w:rFonts w:ascii="Times New Roman" w:hAnsi="Times New Roman" w:cs="Times New Roman"/>
                <w:spacing w:val="-24"/>
                <w:sz w:val="24"/>
              </w:rPr>
              <w:t xml:space="preserve"> </w:t>
            </w:r>
            <w:r w:rsidR="00114BFE">
              <w:rPr>
                <w:rFonts w:ascii="Times New Roman" w:hAnsi="Times New Roman" w:cs="Times New Roman"/>
                <w:spacing w:val="-24"/>
                <w:sz w:val="24"/>
              </w:rPr>
              <w:t>об</w:t>
            </w:r>
            <w:r w:rsidR="001571AE" w:rsidRPr="003959D7">
              <w:rPr>
                <w:rFonts w:ascii="Times New Roman" w:hAnsi="Times New Roman" w:cs="Times New Roman"/>
                <w:sz w:val="24"/>
              </w:rPr>
              <w:t>уча</w:t>
            </w:r>
            <w:r w:rsidR="00114BFE">
              <w:rPr>
                <w:rFonts w:ascii="Times New Roman" w:hAnsi="Times New Roman" w:cs="Times New Roman"/>
                <w:sz w:val="24"/>
              </w:rPr>
              <w:t>ю</w:t>
            </w:r>
            <w:r w:rsidR="001571AE" w:rsidRPr="003959D7">
              <w:rPr>
                <w:rFonts w:ascii="Times New Roman" w:hAnsi="Times New Roman" w:cs="Times New Roman"/>
                <w:sz w:val="24"/>
              </w:rPr>
              <w:t>щихся.</w:t>
            </w:r>
            <w:r w:rsidR="001571AE">
              <w:rPr>
                <w:rFonts w:ascii="Times New Roman" w:hAnsi="Times New Roman" w:cs="Times New Roman"/>
                <w:sz w:val="24"/>
              </w:rPr>
              <w:t xml:space="preserve"> Созданы новые проекты</w:t>
            </w:r>
            <w:r w:rsidR="001F49AA">
              <w:rPr>
                <w:rFonts w:ascii="Times New Roman" w:hAnsi="Times New Roman" w:cs="Times New Roman"/>
                <w:sz w:val="24"/>
              </w:rPr>
              <w:t xml:space="preserve"> (Волонтерство, </w:t>
            </w:r>
            <w:proofErr w:type="gramStart"/>
            <w:r w:rsidR="001F49AA">
              <w:rPr>
                <w:rFonts w:ascii="Times New Roman" w:hAnsi="Times New Roman" w:cs="Times New Roman"/>
                <w:sz w:val="24"/>
              </w:rPr>
              <w:t>Патриотический</w:t>
            </w:r>
            <w:proofErr w:type="gramEnd"/>
            <w:r w:rsidR="00B66E73">
              <w:rPr>
                <w:rFonts w:ascii="Times New Roman" w:hAnsi="Times New Roman" w:cs="Times New Roman"/>
                <w:sz w:val="24"/>
              </w:rPr>
              <w:t>, РДШ)</w:t>
            </w:r>
            <w:r w:rsidR="00D26DE0">
              <w:rPr>
                <w:rFonts w:ascii="Times New Roman" w:hAnsi="Times New Roman" w:cs="Times New Roman"/>
                <w:sz w:val="24"/>
              </w:rPr>
              <w:t>.</w:t>
            </w:r>
            <w:r w:rsidR="00C9589C">
              <w:rPr>
                <w:rFonts w:ascii="Times New Roman" w:hAnsi="Times New Roman" w:cs="Times New Roman"/>
                <w:sz w:val="24"/>
              </w:rPr>
              <w:t xml:space="preserve"> </w:t>
            </w:r>
            <w:r w:rsidR="00D969D5">
              <w:rPr>
                <w:rFonts w:ascii="Times New Roman" w:hAnsi="Times New Roman" w:cs="Times New Roman"/>
                <w:sz w:val="24"/>
              </w:rPr>
              <w:t>Поддержка социально значимого проекта «</w:t>
            </w:r>
            <w:proofErr w:type="spellStart"/>
            <w:r w:rsidR="00D969D5">
              <w:rPr>
                <w:rFonts w:ascii="Times New Roman" w:hAnsi="Times New Roman" w:cs="Times New Roman"/>
                <w:sz w:val="24"/>
              </w:rPr>
              <w:t>ТехНоГений</w:t>
            </w:r>
            <w:proofErr w:type="spellEnd"/>
            <w:r w:rsidR="00D969D5">
              <w:rPr>
                <w:rFonts w:ascii="Times New Roman" w:hAnsi="Times New Roman" w:cs="Times New Roman"/>
                <w:sz w:val="24"/>
              </w:rPr>
              <w:t>»</w:t>
            </w:r>
            <w:r w:rsidR="00B66E73">
              <w:rPr>
                <w:rFonts w:ascii="Times New Roman" w:hAnsi="Times New Roman" w:cs="Times New Roman"/>
                <w:sz w:val="24"/>
              </w:rPr>
              <w:t>.</w:t>
            </w:r>
          </w:p>
        </w:tc>
      </w:tr>
      <w:tr w:rsidR="00E7231C" w:rsidRPr="00906781" w:rsidTr="00C71CEC">
        <w:trPr>
          <w:tblCellSpacing w:w="15" w:type="dxa"/>
        </w:trPr>
        <w:tc>
          <w:tcPr>
            <w:tcW w:w="1760" w:type="dxa"/>
            <w:vMerge/>
            <w:vAlign w:val="center"/>
          </w:tcPr>
          <w:p w:rsidR="00E7231C" w:rsidRPr="00906781" w:rsidRDefault="00E7231C" w:rsidP="00DE5085">
            <w:pPr>
              <w:spacing w:after="0" w:line="348" w:lineRule="auto"/>
              <w:rPr>
                <w:rFonts w:ascii="Times New Roman" w:eastAsiaTheme="minorHAnsi" w:hAnsi="Times New Roman" w:cs="Times New Roman"/>
                <w:sz w:val="24"/>
                <w:szCs w:val="24"/>
                <w:lang w:eastAsia="en-US"/>
              </w:rPr>
            </w:pPr>
          </w:p>
        </w:tc>
        <w:tc>
          <w:tcPr>
            <w:tcW w:w="130" w:type="dxa"/>
            <w:vAlign w:val="center"/>
          </w:tcPr>
          <w:p w:rsidR="00E7231C" w:rsidRDefault="00E7231C" w:rsidP="00DE5085">
            <w:pPr>
              <w:spacing w:after="0" w:line="348"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w:t>
            </w:r>
          </w:p>
        </w:tc>
        <w:tc>
          <w:tcPr>
            <w:tcW w:w="7968" w:type="dxa"/>
            <w:vAlign w:val="center"/>
          </w:tcPr>
          <w:p w:rsidR="00537F39" w:rsidRPr="00D969D5" w:rsidRDefault="001571AE" w:rsidP="001571AE">
            <w:pPr>
              <w:spacing w:after="0" w:line="240" w:lineRule="auto"/>
              <w:jc w:val="both"/>
              <w:rPr>
                <w:rFonts w:ascii="Times New Roman" w:eastAsia="Times New Roman" w:hAnsi="Times New Roman" w:cs="Times New Roman"/>
                <w:sz w:val="24"/>
                <w:szCs w:val="24"/>
              </w:rPr>
            </w:pPr>
            <w:r w:rsidRPr="003959D7">
              <w:rPr>
                <w:rFonts w:ascii="Times New Roman" w:eastAsia="Times New Roman" w:hAnsi="Times New Roman" w:cs="Times New Roman"/>
                <w:sz w:val="24"/>
                <w:szCs w:val="24"/>
              </w:rPr>
              <w:t>Внедр</w:t>
            </w:r>
            <w:r>
              <w:rPr>
                <w:rFonts w:ascii="Times New Roman" w:eastAsia="Times New Roman" w:hAnsi="Times New Roman" w:cs="Times New Roman"/>
                <w:sz w:val="24"/>
                <w:szCs w:val="24"/>
              </w:rPr>
              <w:t>ены</w:t>
            </w:r>
            <w:r w:rsidRPr="003959D7">
              <w:rPr>
                <w:rFonts w:ascii="Times New Roman" w:eastAsia="Times New Roman" w:hAnsi="Times New Roman" w:cs="Times New Roman"/>
                <w:sz w:val="24"/>
                <w:szCs w:val="24"/>
              </w:rPr>
              <w:t xml:space="preserve"> современные социально-культурные, информационные, коммуникативные, медиа</w:t>
            </w:r>
            <w:r w:rsidR="00C9589C">
              <w:rPr>
                <w:rFonts w:ascii="Times New Roman" w:eastAsia="Times New Roman" w:hAnsi="Times New Roman" w:cs="Times New Roman"/>
                <w:sz w:val="24"/>
                <w:szCs w:val="24"/>
              </w:rPr>
              <w:t xml:space="preserve"> </w:t>
            </w:r>
            <w:r w:rsidRPr="003959D7">
              <w:rPr>
                <w:rFonts w:ascii="Times New Roman" w:eastAsia="Times New Roman" w:hAnsi="Times New Roman" w:cs="Times New Roman"/>
                <w:sz w:val="24"/>
                <w:szCs w:val="24"/>
              </w:rPr>
              <w:t>- и другие технологии, направленные на развитие у детей интереса к различным видам деятельности, профессиональному самоопределению</w:t>
            </w:r>
            <w:r w:rsidR="00F621AB">
              <w:rPr>
                <w:rFonts w:ascii="Times New Roman" w:eastAsia="Times New Roman" w:hAnsi="Times New Roman" w:cs="Times New Roman"/>
                <w:sz w:val="24"/>
                <w:szCs w:val="24"/>
              </w:rPr>
              <w:t>. Реализация дополнительной общеобразовательной комплексной программы  «Медиашкола»</w:t>
            </w:r>
            <w:r w:rsidR="00C9589C">
              <w:rPr>
                <w:rFonts w:ascii="Times New Roman" w:eastAsia="Times New Roman" w:hAnsi="Times New Roman" w:cs="Times New Roman"/>
                <w:sz w:val="24"/>
                <w:szCs w:val="24"/>
              </w:rPr>
              <w:t xml:space="preserve">, участие </w:t>
            </w:r>
            <w:r w:rsidR="00C9589C" w:rsidRPr="00A0465A">
              <w:rPr>
                <w:rFonts w:ascii="Times New Roman" w:hAnsi="Times New Roman"/>
                <w:sz w:val="24"/>
                <w:szCs w:val="24"/>
              </w:rPr>
              <w:t xml:space="preserve">в </w:t>
            </w:r>
            <w:r w:rsidR="00C9589C">
              <w:rPr>
                <w:rFonts w:ascii="Times New Roman" w:hAnsi="Times New Roman"/>
                <w:sz w:val="24"/>
                <w:szCs w:val="24"/>
              </w:rPr>
              <w:t xml:space="preserve">Чемпионате </w:t>
            </w:r>
            <w:proofErr w:type="spellStart"/>
            <w:r w:rsidR="00C9589C" w:rsidRPr="00A0465A">
              <w:rPr>
                <w:rFonts w:ascii="Times New Roman" w:hAnsi="Times New Roman"/>
                <w:sz w:val="24"/>
                <w:szCs w:val="24"/>
                <w:lang w:val="en-US"/>
              </w:rPr>
              <w:t>WorldSkills</w:t>
            </w:r>
            <w:proofErr w:type="spellEnd"/>
            <w:r w:rsidR="00C9589C" w:rsidRPr="00D969D5">
              <w:rPr>
                <w:rFonts w:ascii="Times New Roman" w:hAnsi="Times New Roman"/>
                <w:sz w:val="24"/>
                <w:szCs w:val="24"/>
              </w:rPr>
              <w:t xml:space="preserve"> </w:t>
            </w:r>
            <w:r w:rsidR="00C9589C" w:rsidRPr="00A0465A">
              <w:rPr>
                <w:rFonts w:ascii="Times New Roman" w:hAnsi="Times New Roman"/>
                <w:sz w:val="24"/>
                <w:szCs w:val="24"/>
                <w:lang w:val="en-US"/>
              </w:rPr>
              <w:t>Junior</w:t>
            </w:r>
            <w:r w:rsidR="00C9589C">
              <w:rPr>
                <w:rFonts w:ascii="Times New Roman" w:hAnsi="Times New Roman"/>
                <w:sz w:val="24"/>
                <w:szCs w:val="24"/>
              </w:rPr>
              <w:t>, проекте «Билет в будущее».</w:t>
            </w:r>
          </w:p>
        </w:tc>
      </w:tr>
      <w:tr w:rsidR="00E7231C" w:rsidRPr="00906781" w:rsidTr="00C71CEC">
        <w:trPr>
          <w:tblCellSpacing w:w="15" w:type="dxa"/>
        </w:trPr>
        <w:tc>
          <w:tcPr>
            <w:tcW w:w="1760" w:type="dxa"/>
            <w:vMerge/>
            <w:vAlign w:val="center"/>
          </w:tcPr>
          <w:p w:rsidR="00E7231C" w:rsidRPr="00906781" w:rsidRDefault="00E7231C" w:rsidP="00DE5085">
            <w:pPr>
              <w:spacing w:after="0" w:line="348" w:lineRule="auto"/>
              <w:rPr>
                <w:rFonts w:ascii="Times New Roman" w:eastAsiaTheme="minorHAnsi" w:hAnsi="Times New Roman" w:cs="Times New Roman"/>
                <w:sz w:val="24"/>
                <w:szCs w:val="24"/>
                <w:lang w:eastAsia="en-US"/>
              </w:rPr>
            </w:pPr>
          </w:p>
        </w:tc>
        <w:tc>
          <w:tcPr>
            <w:tcW w:w="130" w:type="dxa"/>
            <w:vAlign w:val="center"/>
          </w:tcPr>
          <w:p w:rsidR="00E7231C" w:rsidRDefault="00E7231C" w:rsidP="00DE5085">
            <w:pPr>
              <w:spacing w:after="0" w:line="348"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w:t>
            </w:r>
          </w:p>
        </w:tc>
        <w:tc>
          <w:tcPr>
            <w:tcW w:w="7968" w:type="dxa"/>
            <w:vAlign w:val="center"/>
          </w:tcPr>
          <w:p w:rsidR="00537F39" w:rsidRPr="00D969D5" w:rsidRDefault="00A0465A" w:rsidP="00C9589C">
            <w:pPr>
              <w:widowControl w:val="0"/>
              <w:autoSpaceDE w:val="0"/>
              <w:autoSpaceDN w:val="0"/>
              <w:adjustRightInd w:val="0"/>
              <w:spacing w:after="0" w:line="240" w:lineRule="auto"/>
              <w:jc w:val="both"/>
              <w:rPr>
                <w:rFonts w:ascii="Times New Roman" w:hAnsi="Times New Roman"/>
                <w:sz w:val="24"/>
                <w:szCs w:val="24"/>
              </w:rPr>
            </w:pPr>
            <w:r w:rsidRPr="00A0465A">
              <w:rPr>
                <w:rFonts w:ascii="Times New Roman" w:hAnsi="Times New Roman"/>
                <w:sz w:val="24"/>
                <w:szCs w:val="24"/>
              </w:rPr>
              <w:t>Созданы условия</w:t>
            </w:r>
            <w:r w:rsidRPr="00FC0FD5">
              <w:t xml:space="preserve"> </w:t>
            </w:r>
            <w:r w:rsidRPr="00A0465A">
              <w:rPr>
                <w:rFonts w:ascii="Times New Roman" w:hAnsi="Times New Roman"/>
                <w:sz w:val="24"/>
                <w:szCs w:val="24"/>
              </w:rPr>
              <w:t xml:space="preserve">для поиска и поддержки одаренных и талантливых детей, разработаны новые программы дополнительного образования </w:t>
            </w:r>
            <w:r>
              <w:rPr>
                <w:rFonts w:ascii="Times New Roman" w:hAnsi="Times New Roman"/>
                <w:sz w:val="24"/>
                <w:szCs w:val="24"/>
              </w:rPr>
              <w:t xml:space="preserve">(обновлен </w:t>
            </w:r>
            <w:r w:rsidRPr="008B2D4C">
              <w:rPr>
                <w:rFonts w:ascii="Times New Roman" w:hAnsi="Times New Roman" w:cs="Times New Roman"/>
                <w:sz w:val="24"/>
                <w:szCs w:val="24"/>
              </w:rPr>
              <w:t>банк программ), созданы программ</w:t>
            </w:r>
            <w:r w:rsidR="00C9589C" w:rsidRPr="008B2D4C">
              <w:rPr>
                <w:rFonts w:ascii="Times New Roman" w:hAnsi="Times New Roman" w:cs="Times New Roman"/>
                <w:sz w:val="24"/>
                <w:szCs w:val="24"/>
              </w:rPr>
              <w:t>ы допрофессиональной ориентации</w:t>
            </w:r>
            <w:r w:rsidR="008B2D4C" w:rsidRPr="008B2D4C">
              <w:rPr>
                <w:rFonts w:ascii="Times New Roman" w:hAnsi="Times New Roman" w:cs="Times New Roman"/>
                <w:sz w:val="24"/>
                <w:szCs w:val="24"/>
              </w:rPr>
              <w:t>, в содержание программ включен компонент, направленный на профессиональное самоопределение  обучающихся</w:t>
            </w:r>
            <w:r w:rsidR="00C9589C" w:rsidRPr="008B2D4C">
              <w:rPr>
                <w:rFonts w:ascii="Times New Roman" w:hAnsi="Times New Roman" w:cs="Times New Roman"/>
                <w:sz w:val="24"/>
                <w:szCs w:val="24"/>
              </w:rPr>
              <w:t>.</w:t>
            </w:r>
          </w:p>
        </w:tc>
      </w:tr>
      <w:tr w:rsidR="00B66E73" w:rsidRPr="00906781" w:rsidTr="00C71CEC">
        <w:trPr>
          <w:tblCellSpacing w:w="15" w:type="dxa"/>
        </w:trPr>
        <w:tc>
          <w:tcPr>
            <w:tcW w:w="1760" w:type="dxa"/>
            <w:vAlign w:val="center"/>
          </w:tcPr>
          <w:p w:rsidR="00B66E73" w:rsidRPr="00906781" w:rsidRDefault="00B66E73" w:rsidP="00DE5085">
            <w:pPr>
              <w:spacing w:after="0" w:line="348" w:lineRule="auto"/>
              <w:rPr>
                <w:rFonts w:ascii="Times New Roman" w:eastAsiaTheme="minorHAnsi" w:hAnsi="Times New Roman" w:cs="Times New Roman"/>
                <w:sz w:val="24"/>
                <w:szCs w:val="24"/>
                <w:lang w:eastAsia="en-US"/>
              </w:rPr>
            </w:pPr>
          </w:p>
        </w:tc>
        <w:tc>
          <w:tcPr>
            <w:tcW w:w="130" w:type="dxa"/>
            <w:vAlign w:val="center"/>
          </w:tcPr>
          <w:p w:rsidR="00B66E73" w:rsidRDefault="00B66E73" w:rsidP="00DE5085">
            <w:pPr>
              <w:spacing w:after="0" w:line="348" w:lineRule="auto"/>
              <w:rPr>
                <w:rFonts w:ascii="Times New Roman" w:eastAsiaTheme="minorHAnsi" w:hAnsi="Times New Roman" w:cs="Times New Roman"/>
                <w:sz w:val="24"/>
                <w:szCs w:val="24"/>
                <w:lang w:eastAsia="en-US"/>
              </w:rPr>
            </w:pPr>
          </w:p>
        </w:tc>
        <w:tc>
          <w:tcPr>
            <w:tcW w:w="7968" w:type="dxa"/>
            <w:vAlign w:val="center"/>
          </w:tcPr>
          <w:p w:rsidR="000357F5" w:rsidRPr="00A0465A" w:rsidRDefault="00B66E73" w:rsidP="00B66E73">
            <w:pPr>
              <w:widowControl w:val="0"/>
              <w:autoSpaceDE w:val="0"/>
              <w:autoSpaceDN w:val="0"/>
              <w:adjustRightInd w:val="0"/>
              <w:spacing w:after="0" w:line="240" w:lineRule="auto"/>
              <w:jc w:val="both"/>
              <w:rPr>
                <w:rFonts w:ascii="Times New Roman" w:hAnsi="Times New Roman"/>
                <w:sz w:val="24"/>
                <w:szCs w:val="24"/>
              </w:rPr>
            </w:pPr>
            <w:r w:rsidRPr="00FB29ED">
              <w:rPr>
                <w:rFonts w:ascii="Times New Roman" w:hAnsi="Times New Roman"/>
                <w:sz w:val="24"/>
                <w:szCs w:val="24"/>
              </w:rPr>
              <w:t>Усовершенствована материально-техническая база учреждения</w:t>
            </w:r>
            <w:r w:rsidR="00FB29ED" w:rsidRPr="00FB29ED">
              <w:rPr>
                <w:rFonts w:ascii="Times New Roman" w:hAnsi="Times New Roman"/>
                <w:sz w:val="24"/>
                <w:szCs w:val="24"/>
              </w:rPr>
              <w:t>:</w:t>
            </w:r>
            <w:r w:rsidRPr="00FB29ED">
              <w:rPr>
                <w:rFonts w:ascii="Times New Roman" w:hAnsi="Times New Roman"/>
                <w:sz w:val="24"/>
                <w:szCs w:val="24"/>
              </w:rPr>
              <w:t xml:space="preserve"> </w:t>
            </w:r>
            <w:r w:rsidR="00FB29ED" w:rsidRPr="00FB29ED">
              <w:rPr>
                <w:rFonts w:ascii="Times New Roman" w:hAnsi="Times New Roman" w:cs="Times New Roman"/>
                <w:sz w:val="24"/>
                <w:szCs w:val="24"/>
              </w:rPr>
              <w:t>обновлена</w:t>
            </w:r>
            <w:r w:rsidR="00FB29ED" w:rsidRPr="002E090A">
              <w:rPr>
                <w:rFonts w:ascii="Times New Roman" w:hAnsi="Times New Roman" w:cs="Times New Roman"/>
                <w:sz w:val="24"/>
                <w:szCs w:val="24"/>
              </w:rPr>
              <w:t xml:space="preserve"> учебн</w:t>
            </w:r>
            <w:r w:rsidR="00FB29ED">
              <w:rPr>
                <w:rFonts w:ascii="Times New Roman" w:hAnsi="Times New Roman" w:cs="Times New Roman"/>
                <w:sz w:val="24"/>
                <w:szCs w:val="24"/>
              </w:rPr>
              <w:t>ая</w:t>
            </w:r>
            <w:r w:rsidR="00FB29ED" w:rsidRPr="002E090A">
              <w:rPr>
                <w:rFonts w:ascii="Times New Roman" w:hAnsi="Times New Roman" w:cs="Times New Roman"/>
                <w:sz w:val="24"/>
                <w:szCs w:val="24"/>
              </w:rPr>
              <w:t xml:space="preserve"> мебел</w:t>
            </w:r>
            <w:r w:rsidR="00FB29ED">
              <w:rPr>
                <w:rFonts w:ascii="Times New Roman" w:hAnsi="Times New Roman" w:cs="Times New Roman"/>
                <w:sz w:val="24"/>
                <w:szCs w:val="24"/>
              </w:rPr>
              <w:t>ь</w:t>
            </w:r>
            <w:r w:rsidR="00FB29ED" w:rsidRPr="002E090A">
              <w:rPr>
                <w:rFonts w:ascii="Times New Roman" w:hAnsi="Times New Roman" w:cs="Times New Roman"/>
                <w:sz w:val="24"/>
                <w:szCs w:val="24"/>
              </w:rPr>
              <w:t xml:space="preserve"> и приобретен</w:t>
            </w:r>
            <w:r w:rsidR="00FB29ED">
              <w:rPr>
                <w:rFonts w:ascii="Times New Roman" w:hAnsi="Times New Roman" w:cs="Times New Roman"/>
                <w:sz w:val="24"/>
                <w:szCs w:val="24"/>
              </w:rPr>
              <w:t>о</w:t>
            </w:r>
            <w:r w:rsidR="00FB29ED" w:rsidRPr="002E090A">
              <w:rPr>
                <w:rFonts w:ascii="Times New Roman" w:hAnsi="Times New Roman" w:cs="Times New Roman"/>
                <w:sz w:val="24"/>
                <w:szCs w:val="24"/>
              </w:rPr>
              <w:t xml:space="preserve"> оборудовани</w:t>
            </w:r>
            <w:r w:rsidR="00FB29ED">
              <w:rPr>
                <w:rFonts w:ascii="Times New Roman" w:hAnsi="Times New Roman" w:cs="Times New Roman"/>
                <w:sz w:val="24"/>
                <w:szCs w:val="24"/>
              </w:rPr>
              <w:t>е</w:t>
            </w:r>
            <w:r w:rsidR="00FB29ED" w:rsidRPr="002E090A">
              <w:rPr>
                <w:rFonts w:ascii="Times New Roman" w:hAnsi="Times New Roman" w:cs="Times New Roman"/>
                <w:sz w:val="24"/>
                <w:szCs w:val="24"/>
              </w:rPr>
              <w:t xml:space="preserve"> для реализации дополнительных общеобразовательных программ и мероприятий</w:t>
            </w:r>
            <w:r w:rsidR="00FB29ED">
              <w:rPr>
                <w:rFonts w:ascii="Times New Roman" w:hAnsi="Times New Roman"/>
                <w:sz w:val="24"/>
                <w:szCs w:val="24"/>
              </w:rPr>
              <w:t xml:space="preserve"> </w:t>
            </w:r>
          </w:p>
        </w:tc>
      </w:tr>
      <w:tr w:rsidR="00E7231C" w:rsidRPr="00906781" w:rsidTr="00C71CEC">
        <w:trPr>
          <w:tblCellSpacing w:w="15" w:type="dxa"/>
        </w:trPr>
        <w:tc>
          <w:tcPr>
            <w:tcW w:w="1760" w:type="dxa"/>
            <w:vAlign w:val="center"/>
          </w:tcPr>
          <w:p w:rsidR="00E7231C" w:rsidRPr="00906781" w:rsidRDefault="00E7231C" w:rsidP="00DE5085">
            <w:pPr>
              <w:spacing w:after="0" w:line="348"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Управление и контроль над реализацией Программы</w:t>
            </w:r>
          </w:p>
        </w:tc>
        <w:tc>
          <w:tcPr>
            <w:tcW w:w="130" w:type="dxa"/>
            <w:vAlign w:val="center"/>
          </w:tcPr>
          <w:p w:rsidR="00E7231C" w:rsidRDefault="00E7231C" w:rsidP="00DE5085">
            <w:pPr>
              <w:spacing w:after="0" w:line="348" w:lineRule="auto"/>
              <w:rPr>
                <w:rFonts w:ascii="Times New Roman" w:eastAsiaTheme="minorHAnsi" w:hAnsi="Times New Roman" w:cs="Times New Roman"/>
                <w:sz w:val="24"/>
                <w:szCs w:val="24"/>
                <w:lang w:eastAsia="en-US"/>
              </w:rPr>
            </w:pPr>
          </w:p>
        </w:tc>
        <w:tc>
          <w:tcPr>
            <w:tcW w:w="7968" w:type="dxa"/>
            <w:vAlign w:val="center"/>
          </w:tcPr>
          <w:p w:rsidR="00537F39" w:rsidRPr="00537F39" w:rsidRDefault="00E7231C" w:rsidP="0050608F">
            <w:pPr>
              <w:spacing w:after="0" w:line="240" w:lineRule="auto"/>
              <w:jc w:val="both"/>
              <w:rPr>
                <w:rFonts w:ascii="Times New Roman" w:hAnsi="Times New Roman" w:cs="Times New Roman"/>
                <w:sz w:val="24"/>
              </w:rPr>
            </w:pPr>
            <w:r w:rsidRPr="003959D7">
              <w:rPr>
                <w:rFonts w:ascii="Times New Roman" w:hAnsi="Times New Roman" w:cs="Times New Roman"/>
                <w:sz w:val="24"/>
              </w:rPr>
              <w:t xml:space="preserve">Управление и контроль над реализацией Программы осуществляется общим собранием работников, педагогическим советом, советом родителей </w:t>
            </w:r>
            <w:r>
              <w:rPr>
                <w:rFonts w:ascii="Times New Roman" w:hAnsi="Times New Roman" w:cs="Times New Roman"/>
                <w:sz w:val="24"/>
              </w:rPr>
              <w:t>Центра</w:t>
            </w:r>
            <w:r w:rsidRPr="003959D7">
              <w:rPr>
                <w:rFonts w:ascii="Times New Roman" w:hAnsi="Times New Roman" w:cs="Times New Roman"/>
                <w:sz w:val="24"/>
              </w:rPr>
              <w:t xml:space="preserve">, </w:t>
            </w:r>
            <w:r>
              <w:rPr>
                <w:rFonts w:ascii="Times New Roman" w:hAnsi="Times New Roman" w:cs="Times New Roman"/>
                <w:sz w:val="24"/>
              </w:rPr>
              <w:t>Управлением</w:t>
            </w:r>
            <w:r w:rsidRPr="003959D7">
              <w:rPr>
                <w:rFonts w:ascii="Times New Roman" w:hAnsi="Times New Roman" w:cs="Times New Roman"/>
                <w:sz w:val="24"/>
              </w:rPr>
              <w:t xml:space="preserve"> образования </w:t>
            </w:r>
            <w:r>
              <w:rPr>
                <w:rFonts w:ascii="Times New Roman" w:hAnsi="Times New Roman" w:cs="Times New Roman"/>
                <w:sz w:val="24"/>
              </w:rPr>
              <w:t xml:space="preserve"> </w:t>
            </w:r>
            <w:r w:rsidRPr="003959D7">
              <w:rPr>
                <w:rFonts w:ascii="Times New Roman" w:hAnsi="Times New Roman" w:cs="Times New Roman"/>
                <w:sz w:val="24"/>
              </w:rPr>
              <w:t xml:space="preserve"> администрации города </w:t>
            </w:r>
            <w:r>
              <w:rPr>
                <w:rFonts w:ascii="Times New Roman" w:hAnsi="Times New Roman" w:cs="Times New Roman"/>
                <w:sz w:val="24"/>
              </w:rPr>
              <w:t>Магнитогорска</w:t>
            </w:r>
            <w:r w:rsidRPr="003959D7">
              <w:rPr>
                <w:rFonts w:ascii="Times New Roman" w:hAnsi="Times New Roman" w:cs="Times New Roman"/>
                <w:sz w:val="24"/>
              </w:rPr>
              <w:t xml:space="preserve">. </w:t>
            </w:r>
            <w:r>
              <w:rPr>
                <w:rFonts w:ascii="Times New Roman" w:hAnsi="Times New Roman" w:cs="Times New Roman"/>
                <w:sz w:val="24"/>
              </w:rPr>
              <w:t>МУ ДО «</w:t>
            </w:r>
            <w:proofErr w:type="gramStart"/>
            <w:r>
              <w:rPr>
                <w:rFonts w:ascii="Times New Roman" w:hAnsi="Times New Roman" w:cs="Times New Roman"/>
                <w:sz w:val="24"/>
              </w:rPr>
              <w:t>П</w:t>
            </w:r>
            <w:proofErr w:type="gramEnd"/>
            <w:r>
              <w:rPr>
                <w:rFonts w:ascii="Times New Roman" w:hAnsi="Times New Roman" w:cs="Times New Roman"/>
                <w:sz w:val="24"/>
              </w:rPr>
              <w:t>/б ЦДОД» г. Магнитогорска</w:t>
            </w:r>
            <w:r w:rsidRPr="003959D7">
              <w:rPr>
                <w:rFonts w:ascii="Times New Roman" w:hAnsi="Times New Roman" w:cs="Times New Roman"/>
                <w:sz w:val="24"/>
              </w:rPr>
              <w:t xml:space="preserve"> несет ответственность за выполнение и конечные результаты реализации Программы, определяет формы и методы управления реализацией Программы в целом</w:t>
            </w:r>
            <w:r w:rsidR="00B66E73">
              <w:rPr>
                <w:rFonts w:ascii="Times New Roman" w:hAnsi="Times New Roman" w:cs="Times New Roman"/>
                <w:sz w:val="24"/>
              </w:rPr>
              <w:t>.</w:t>
            </w:r>
          </w:p>
        </w:tc>
      </w:tr>
    </w:tbl>
    <w:p w:rsidR="005A1BC3" w:rsidRDefault="005A1BC3" w:rsidP="00546D5E">
      <w:pPr>
        <w:spacing w:after="0" w:line="360" w:lineRule="auto"/>
        <w:jc w:val="center"/>
        <w:rPr>
          <w:rFonts w:ascii="Times New Roman" w:eastAsiaTheme="minorHAnsi" w:hAnsi="Times New Roman" w:cs="Times New Roman"/>
          <w:b/>
          <w:bCs/>
          <w:caps/>
          <w:sz w:val="24"/>
          <w:szCs w:val="24"/>
          <w:lang w:eastAsia="en-US"/>
        </w:rPr>
      </w:pPr>
    </w:p>
    <w:p w:rsidR="00537F39" w:rsidRDefault="00537F39" w:rsidP="00546D5E">
      <w:pPr>
        <w:spacing w:after="0" w:line="360" w:lineRule="auto"/>
        <w:jc w:val="center"/>
        <w:rPr>
          <w:rFonts w:ascii="Times New Roman" w:eastAsiaTheme="minorHAnsi" w:hAnsi="Times New Roman" w:cs="Times New Roman"/>
          <w:b/>
          <w:bCs/>
          <w:caps/>
          <w:sz w:val="24"/>
          <w:szCs w:val="24"/>
          <w:lang w:eastAsia="en-US"/>
        </w:rPr>
      </w:pPr>
    </w:p>
    <w:p w:rsidR="000357F5" w:rsidRDefault="000357F5" w:rsidP="00546D5E">
      <w:pPr>
        <w:spacing w:after="0" w:line="360" w:lineRule="auto"/>
        <w:jc w:val="center"/>
        <w:rPr>
          <w:rFonts w:ascii="Times New Roman" w:eastAsiaTheme="minorHAnsi" w:hAnsi="Times New Roman" w:cs="Times New Roman"/>
          <w:b/>
          <w:bCs/>
          <w:caps/>
          <w:sz w:val="24"/>
          <w:szCs w:val="24"/>
          <w:lang w:eastAsia="en-US"/>
        </w:rPr>
      </w:pPr>
    </w:p>
    <w:p w:rsidR="000357F5" w:rsidRDefault="000357F5" w:rsidP="00546D5E">
      <w:pPr>
        <w:spacing w:after="0" w:line="360" w:lineRule="auto"/>
        <w:jc w:val="center"/>
        <w:rPr>
          <w:rFonts w:ascii="Times New Roman" w:eastAsiaTheme="minorHAnsi" w:hAnsi="Times New Roman" w:cs="Times New Roman"/>
          <w:b/>
          <w:bCs/>
          <w:caps/>
          <w:sz w:val="24"/>
          <w:szCs w:val="24"/>
          <w:lang w:eastAsia="en-US"/>
        </w:rPr>
      </w:pPr>
    </w:p>
    <w:p w:rsidR="000357F5" w:rsidRDefault="000357F5" w:rsidP="00546D5E">
      <w:pPr>
        <w:spacing w:after="0" w:line="360" w:lineRule="auto"/>
        <w:jc w:val="center"/>
        <w:rPr>
          <w:rFonts w:ascii="Times New Roman" w:eastAsiaTheme="minorHAnsi" w:hAnsi="Times New Roman" w:cs="Times New Roman"/>
          <w:b/>
          <w:bCs/>
          <w:caps/>
          <w:sz w:val="24"/>
          <w:szCs w:val="24"/>
          <w:lang w:eastAsia="en-US"/>
        </w:rPr>
      </w:pPr>
    </w:p>
    <w:p w:rsidR="000357F5" w:rsidRDefault="000357F5" w:rsidP="00546D5E">
      <w:pPr>
        <w:spacing w:after="0" w:line="360" w:lineRule="auto"/>
        <w:jc w:val="center"/>
        <w:rPr>
          <w:rFonts w:ascii="Times New Roman" w:eastAsiaTheme="minorHAnsi" w:hAnsi="Times New Roman" w:cs="Times New Roman"/>
          <w:b/>
          <w:bCs/>
          <w:caps/>
          <w:sz w:val="24"/>
          <w:szCs w:val="24"/>
          <w:lang w:eastAsia="en-US"/>
        </w:rPr>
      </w:pPr>
    </w:p>
    <w:p w:rsidR="000357F5" w:rsidRDefault="000357F5" w:rsidP="00546D5E">
      <w:pPr>
        <w:spacing w:after="0" w:line="360" w:lineRule="auto"/>
        <w:jc w:val="center"/>
        <w:rPr>
          <w:rFonts w:ascii="Times New Roman" w:eastAsiaTheme="minorHAnsi" w:hAnsi="Times New Roman" w:cs="Times New Roman"/>
          <w:b/>
          <w:bCs/>
          <w:caps/>
          <w:sz w:val="24"/>
          <w:szCs w:val="24"/>
          <w:lang w:eastAsia="en-US"/>
        </w:rPr>
      </w:pPr>
    </w:p>
    <w:p w:rsidR="000357F5" w:rsidRDefault="000357F5" w:rsidP="00546D5E">
      <w:pPr>
        <w:spacing w:after="0" w:line="360" w:lineRule="auto"/>
        <w:jc w:val="center"/>
        <w:rPr>
          <w:rFonts w:ascii="Times New Roman" w:eastAsiaTheme="minorHAnsi" w:hAnsi="Times New Roman" w:cs="Times New Roman"/>
          <w:b/>
          <w:bCs/>
          <w:caps/>
          <w:sz w:val="24"/>
          <w:szCs w:val="24"/>
          <w:lang w:eastAsia="en-US"/>
        </w:rPr>
      </w:pPr>
    </w:p>
    <w:p w:rsidR="000357F5" w:rsidRDefault="000357F5" w:rsidP="00546D5E">
      <w:pPr>
        <w:spacing w:after="0" w:line="360" w:lineRule="auto"/>
        <w:jc w:val="center"/>
        <w:rPr>
          <w:rFonts w:ascii="Times New Roman" w:eastAsiaTheme="minorHAnsi" w:hAnsi="Times New Roman" w:cs="Times New Roman"/>
          <w:b/>
          <w:bCs/>
          <w:caps/>
          <w:sz w:val="24"/>
          <w:szCs w:val="24"/>
          <w:lang w:eastAsia="en-US"/>
        </w:rPr>
      </w:pPr>
    </w:p>
    <w:p w:rsidR="000357F5" w:rsidRDefault="000357F5" w:rsidP="00546D5E">
      <w:pPr>
        <w:spacing w:after="0" w:line="360" w:lineRule="auto"/>
        <w:jc w:val="center"/>
        <w:rPr>
          <w:rFonts w:ascii="Times New Roman" w:eastAsiaTheme="minorHAnsi" w:hAnsi="Times New Roman" w:cs="Times New Roman"/>
          <w:b/>
          <w:bCs/>
          <w:caps/>
          <w:sz w:val="24"/>
          <w:szCs w:val="24"/>
          <w:lang w:eastAsia="en-US"/>
        </w:rPr>
      </w:pPr>
    </w:p>
    <w:p w:rsidR="000357F5" w:rsidRDefault="000357F5" w:rsidP="00546D5E">
      <w:pPr>
        <w:spacing w:after="0" w:line="360" w:lineRule="auto"/>
        <w:jc w:val="center"/>
        <w:rPr>
          <w:rFonts w:ascii="Times New Roman" w:eastAsiaTheme="minorHAnsi" w:hAnsi="Times New Roman" w:cs="Times New Roman"/>
          <w:b/>
          <w:bCs/>
          <w:caps/>
          <w:sz w:val="24"/>
          <w:szCs w:val="24"/>
          <w:lang w:eastAsia="en-US"/>
        </w:rPr>
      </w:pPr>
    </w:p>
    <w:p w:rsidR="000357F5" w:rsidRDefault="000357F5" w:rsidP="00546D5E">
      <w:pPr>
        <w:spacing w:after="0" w:line="360" w:lineRule="auto"/>
        <w:jc w:val="center"/>
        <w:rPr>
          <w:rFonts w:ascii="Times New Roman" w:eastAsiaTheme="minorHAnsi" w:hAnsi="Times New Roman" w:cs="Times New Roman"/>
          <w:b/>
          <w:bCs/>
          <w:caps/>
          <w:sz w:val="24"/>
          <w:szCs w:val="24"/>
          <w:lang w:eastAsia="en-US"/>
        </w:rPr>
      </w:pPr>
    </w:p>
    <w:p w:rsidR="00B60E6A" w:rsidRDefault="00B60E6A" w:rsidP="00546D5E">
      <w:pPr>
        <w:spacing w:after="0" w:line="360" w:lineRule="auto"/>
        <w:jc w:val="center"/>
        <w:rPr>
          <w:rFonts w:ascii="Times New Roman" w:eastAsiaTheme="minorHAnsi" w:hAnsi="Times New Roman" w:cs="Times New Roman"/>
          <w:b/>
          <w:bCs/>
          <w:caps/>
          <w:sz w:val="24"/>
          <w:szCs w:val="24"/>
          <w:lang w:eastAsia="en-US"/>
        </w:rPr>
      </w:pPr>
    </w:p>
    <w:p w:rsidR="00B60E6A" w:rsidRDefault="00B60E6A" w:rsidP="00546D5E">
      <w:pPr>
        <w:spacing w:after="0" w:line="360" w:lineRule="auto"/>
        <w:jc w:val="center"/>
        <w:rPr>
          <w:rFonts w:ascii="Times New Roman" w:eastAsiaTheme="minorHAnsi" w:hAnsi="Times New Roman" w:cs="Times New Roman"/>
          <w:b/>
          <w:bCs/>
          <w:caps/>
          <w:sz w:val="24"/>
          <w:szCs w:val="24"/>
          <w:lang w:eastAsia="en-US"/>
        </w:rPr>
      </w:pPr>
    </w:p>
    <w:p w:rsidR="00B60E6A" w:rsidRDefault="00B60E6A" w:rsidP="00546D5E">
      <w:pPr>
        <w:spacing w:after="0" w:line="360" w:lineRule="auto"/>
        <w:jc w:val="center"/>
        <w:rPr>
          <w:rFonts w:ascii="Times New Roman" w:eastAsiaTheme="minorHAnsi" w:hAnsi="Times New Roman" w:cs="Times New Roman"/>
          <w:b/>
          <w:bCs/>
          <w:caps/>
          <w:sz w:val="24"/>
          <w:szCs w:val="24"/>
          <w:lang w:eastAsia="en-US"/>
        </w:rPr>
      </w:pPr>
    </w:p>
    <w:p w:rsidR="003453A3" w:rsidRDefault="00F6325E" w:rsidP="00546D5E">
      <w:pPr>
        <w:spacing w:after="0" w:line="360" w:lineRule="auto"/>
        <w:jc w:val="center"/>
        <w:rPr>
          <w:rFonts w:ascii="Times New Roman" w:eastAsiaTheme="minorHAnsi" w:hAnsi="Times New Roman" w:cs="Times New Roman"/>
          <w:b/>
          <w:bCs/>
          <w:caps/>
          <w:sz w:val="24"/>
          <w:szCs w:val="24"/>
          <w:lang w:eastAsia="en-US"/>
        </w:rPr>
      </w:pPr>
      <w:r>
        <w:rPr>
          <w:rFonts w:ascii="Times New Roman" w:eastAsiaTheme="minorHAnsi" w:hAnsi="Times New Roman" w:cs="Times New Roman"/>
          <w:b/>
          <w:bCs/>
          <w:caps/>
          <w:sz w:val="24"/>
          <w:szCs w:val="24"/>
          <w:lang w:eastAsia="en-US"/>
        </w:rPr>
        <w:lastRenderedPageBreak/>
        <w:t xml:space="preserve">2. </w:t>
      </w:r>
      <w:r w:rsidR="0050608F">
        <w:rPr>
          <w:rFonts w:ascii="Times New Roman" w:eastAsiaTheme="minorHAnsi" w:hAnsi="Times New Roman" w:cs="Times New Roman"/>
          <w:b/>
          <w:bCs/>
          <w:caps/>
          <w:sz w:val="24"/>
          <w:szCs w:val="24"/>
          <w:lang w:eastAsia="en-US"/>
        </w:rPr>
        <w:t xml:space="preserve"> Анализ исходного состояния деятельности МУДО «</w:t>
      </w:r>
      <w:proofErr w:type="gramStart"/>
      <w:r w:rsidR="0050608F">
        <w:rPr>
          <w:rFonts w:ascii="Times New Roman" w:eastAsiaTheme="minorHAnsi" w:hAnsi="Times New Roman" w:cs="Times New Roman"/>
          <w:b/>
          <w:bCs/>
          <w:caps/>
          <w:sz w:val="24"/>
          <w:szCs w:val="24"/>
          <w:lang w:eastAsia="en-US"/>
        </w:rPr>
        <w:t>П</w:t>
      </w:r>
      <w:proofErr w:type="gramEnd"/>
      <w:r w:rsidR="0050608F">
        <w:rPr>
          <w:rFonts w:ascii="Times New Roman" w:eastAsiaTheme="minorHAnsi" w:hAnsi="Times New Roman" w:cs="Times New Roman"/>
          <w:b/>
          <w:bCs/>
          <w:caps/>
          <w:sz w:val="24"/>
          <w:szCs w:val="24"/>
          <w:lang w:eastAsia="en-US"/>
        </w:rPr>
        <w:t xml:space="preserve">/б ЦДОД»               </w:t>
      </w:r>
      <w:r w:rsidR="00686C4E">
        <w:rPr>
          <w:rFonts w:ascii="Times New Roman" w:eastAsiaTheme="minorHAnsi" w:hAnsi="Times New Roman" w:cs="Times New Roman"/>
          <w:b/>
          <w:bCs/>
          <w:caps/>
          <w:sz w:val="24"/>
          <w:szCs w:val="24"/>
          <w:lang w:eastAsia="en-US"/>
        </w:rPr>
        <w:t xml:space="preserve">          </w:t>
      </w:r>
      <w:r w:rsidR="0050608F">
        <w:rPr>
          <w:rFonts w:ascii="Times New Roman" w:eastAsiaTheme="minorHAnsi" w:hAnsi="Times New Roman" w:cs="Times New Roman"/>
          <w:b/>
          <w:bCs/>
          <w:caps/>
          <w:sz w:val="24"/>
          <w:szCs w:val="24"/>
          <w:lang w:eastAsia="en-US"/>
        </w:rPr>
        <w:t xml:space="preserve">  г. Магнитогорска</w:t>
      </w:r>
    </w:p>
    <w:p w:rsidR="003453A3" w:rsidRPr="00036228" w:rsidRDefault="0050608F" w:rsidP="0050608F">
      <w:pPr>
        <w:spacing w:after="0"/>
        <w:jc w:val="center"/>
        <w:rPr>
          <w:rFonts w:ascii="Times New Roman" w:eastAsiaTheme="minorHAnsi" w:hAnsi="Times New Roman" w:cs="Times New Roman"/>
          <w:b/>
          <w:bCs/>
          <w:caps/>
          <w:sz w:val="24"/>
          <w:szCs w:val="24"/>
          <w:lang w:eastAsia="en-US"/>
        </w:rPr>
      </w:pPr>
      <w:r w:rsidRPr="00036228">
        <w:rPr>
          <w:rFonts w:ascii="Times New Roman" w:eastAsiaTheme="minorHAnsi" w:hAnsi="Times New Roman" w:cs="Times New Roman"/>
          <w:b/>
          <w:bCs/>
          <w:caps/>
          <w:sz w:val="24"/>
          <w:szCs w:val="24"/>
          <w:lang w:eastAsia="en-US"/>
        </w:rPr>
        <w:t>2.1.</w:t>
      </w:r>
      <w:r w:rsidRPr="00036228">
        <w:rPr>
          <w:rFonts w:ascii="Times New Roman" w:eastAsia="Times New Roman" w:hAnsi="Times New Roman" w:cs="Times New Roman"/>
          <w:b/>
          <w:sz w:val="24"/>
          <w:szCs w:val="24"/>
        </w:rPr>
        <w:t xml:space="preserve"> Анализ результатов реализации прежней программы развития МУ ДО «</w:t>
      </w:r>
      <w:proofErr w:type="gramStart"/>
      <w:r w:rsidRPr="00036228">
        <w:rPr>
          <w:rFonts w:ascii="Times New Roman" w:eastAsia="Times New Roman" w:hAnsi="Times New Roman" w:cs="Times New Roman"/>
          <w:b/>
          <w:sz w:val="24"/>
          <w:szCs w:val="24"/>
        </w:rPr>
        <w:t>П</w:t>
      </w:r>
      <w:proofErr w:type="gramEnd"/>
      <w:r w:rsidRPr="00036228">
        <w:rPr>
          <w:rFonts w:ascii="Times New Roman" w:eastAsia="Times New Roman" w:hAnsi="Times New Roman" w:cs="Times New Roman"/>
          <w:b/>
          <w:sz w:val="24"/>
          <w:szCs w:val="24"/>
        </w:rPr>
        <w:t xml:space="preserve">/б ЦДОД» </w:t>
      </w:r>
      <w:r w:rsidR="00036228">
        <w:rPr>
          <w:rFonts w:ascii="Times New Roman" w:eastAsia="Times New Roman" w:hAnsi="Times New Roman" w:cs="Times New Roman"/>
          <w:b/>
          <w:sz w:val="24"/>
          <w:szCs w:val="24"/>
        </w:rPr>
        <w:t xml:space="preserve">        </w:t>
      </w:r>
      <w:r w:rsidRPr="00036228">
        <w:rPr>
          <w:rFonts w:ascii="Times New Roman" w:eastAsia="Times New Roman" w:hAnsi="Times New Roman" w:cs="Times New Roman"/>
          <w:b/>
          <w:sz w:val="24"/>
          <w:szCs w:val="24"/>
        </w:rPr>
        <w:t xml:space="preserve">г. Магнитогорска </w:t>
      </w:r>
    </w:p>
    <w:p w:rsidR="00D16586" w:rsidRPr="006C5E2C" w:rsidRDefault="00130919" w:rsidP="0017006D">
      <w:pPr>
        <w:suppressAutoHyphens/>
        <w:spacing w:after="120" w:line="360" w:lineRule="auto"/>
        <w:ind w:left="284" w:firstLine="708"/>
        <w:jc w:val="both"/>
        <w:rPr>
          <w:rFonts w:ascii="Times New Roman" w:hAnsi="Times New Roman" w:cs="Times New Roman"/>
          <w:sz w:val="24"/>
          <w:szCs w:val="24"/>
          <w:lang w:eastAsia="zh-CN"/>
        </w:rPr>
      </w:pPr>
      <w:proofErr w:type="gramStart"/>
      <w:r w:rsidRPr="006C5E2C">
        <w:rPr>
          <w:rFonts w:ascii="Times New Roman" w:hAnsi="Times New Roman" w:cs="Times New Roman"/>
          <w:sz w:val="24"/>
          <w:szCs w:val="24"/>
        </w:rPr>
        <w:t xml:space="preserve">Программа развития Муниципального </w:t>
      </w:r>
      <w:r w:rsidRPr="006C5E2C">
        <w:rPr>
          <w:rFonts w:ascii="Times New Roman" w:hAnsi="Times New Roman" w:cs="Times New Roman"/>
          <w:spacing w:val="-3"/>
          <w:sz w:val="24"/>
          <w:szCs w:val="24"/>
        </w:rPr>
        <w:t xml:space="preserve">учреждения </w:t>
      </w:r>
      <w:r w:rsidRPr="006C5E2C">
        <w:rPr>
          <w:rFonts w:ascii="Times New Roman" w:hAnsi="Times New Roman" w:cs="Times New Roman"/>
          <w:sz w:val="24"/>
          <w:szCs w:val="24"/>
        </w:rPr>
        <w:t xml:space="preserve">дополнительного образования  </w:t>
      </w:r>
      <w:r w:rsidR="00686C4E" w:rsidRPr="006C5E2C">
        <w:rPr>
          <w:rFonts w:ascii="Times New Roman" w:hAnsi="Times New Roman" w:cs="Times New Roman"/>
          <w:sz w:val="24"/>
          <w:szCs w:val="24"/>
        </w:rPr>
        <w:t>«Правобережный центр дополнительного образования» города Магнитогорска</w:t>
      </w:r>
      <w:r w:rsidRPr="006C5E2C">
        <w:rPr>
          <w:rFonts w:ascii="Times New Roman" w:hAnsi="Times New Roman" w:cs="Times New Roman"/>
          <w:sz w:val="24"/>
          <w:szCs w:val="24"/>
        </w:rPr>
        <w:t xml:space="preserve"> (далее – </w:t>
      </w:r>
      <w:r w:rsidR="00686C4E" w:rsidRPr="006C5E2C">
        <w:rPr>
          <w:rFonts w:ascii="Times New Roman" w:hAnsi="Times New Roman" w:cs="Times New Roman"/>
          <w:sz w:val="24"/>
          <w:szCs w:val="24"/>
        </w:rPr>
        <w:t>Центр</w:t>
      </w:r>
      <w:r w:rsidRPr="006C5E2C">
        <w:rPr>
          <w:rFonts w:ascii="Times New Roman" w:hAnsi="Times New Roman" w:cs="Times New Roman"/>
          <w:sz w:val="24"/>
          <w:szCs w:val="24"/>
        </w:rPr>
        <w:t xml:space="preserve">) </w:t>
      </w:r>
      <w:r w:rsidR="00686C4E" w:rsidRPr="006C5E2C">
        <w:rPr>
          <w:rFonts w:ascii="Times New Roman" w:hAnsi="Times New Roman" w:cs="Times New Roman"/>
          <w:sz w:val="24"/>
          <w:szCs w:val="24"/>
        </w:rPr>
        <w:t>на 2016</w:t>
      </w:r>
      <w:r w:rsidRPr="006C5E2C">
        <w:rPr>
          <w:rFonts w:ascii="Times New Roman" w:hAnsi="Times New Roman" w:cs="Times New Roman"/>
          <w:sz w:val="24"/>
          <w:szCs w:val="24"/>
        </w:rPr>
        <w:t>-2020 годы реализована в полном объеме</w:t>
      </w:r>
      <w:r w:rsidR="005C7958" w:rsidRPr="006C5E2C">
        <w:rPr>
          <w:rFonts w:ascii="Times New Roman" w:hAnsi="Times New Roman" w:cs="Times New Roman"/>
          <w:sz w:val="24"/>
          <w:szCs w:val="24"/>
        </w:rPr>
        <w:t xml:space="preserve">, </w:t>
      </w:r>
      <w:r w:rsidR="00AD1B24">
        <w:rPr>
          <w:rFonts w:ascii="Times New Roman" w:hAnsi="Times New Roman" w:cs="Times New Roman"/>
          <w:sz w:val="24"/>
          <w:szCs w:val="24"/>
        </w:rPr>
        <w:t xml:space="preserve">но </w:t>
      </w:r>
      <w:r w:rsidR="005C7958" w:rsidRPr="006C5E2C">
        <w:rPr>
          <w:rFonts w:ascii="Times New Roman" w:hAnsi="Times New Roman" w:cs="Times New Roman"/>
          <w:sz w:val="24"/>
          <w:szCs w:val="24"/>
        </w:rPr>
        <w:t>с некоторыми корректировками, в связи с  реорганизацией</w:t>
      </w:r>
      <w:r w:rsidR="006C5E2C" w:rsidRPr="006C5E2C">
        <w:rPr>
          <w:rFonts w:ascii="Times New Roman" w:hAnsi="Times New Roman" w:cs="Times New Roman"/>
          <w:sz w:val="24"/>
          <w:szCs w:val="24"/>
        </w:rPr>
        <w:t xml:space="preserve"> </w:t>
      </w:r>
      <w:r w:rsidR="006C5E2C">
        <w:rPr>
          <w:rFonts w:ascii="Times New Roman" w:hAnsi="Times New Roman" w:cs="Times New Roman"/>
          <w:sz w:val="24"/>
          <w:szCs w:val="24"/>
        </w:rPr>
        <w:t xml:space="preserve">в 2018 году </w:t>
      </w:r>
      <w:r w:rsidR="006C5E2C" w:rsidRPr="006C5E2C">
        <w:rPr>
          <w:rFonts w:ascii="Times New Roman" w:hAnsi="Times New Roman" w:cs="Times New Roman"/>
          <w:sz w:val="24"/>
          <w:szCs w:val="24"/>
          <w:lang w:eastAsia="zh-CN"/>
        </w:rPr>
        <w:t>Муниципального учреждения дополнительного образования «Правобережный центр дополнительного образования детей» города Магнитогорска в форме присоединения к нему Муниципального учреждения дополнительного образования «Центр дополнительного образования детей «Содружество» города Магнитогорска.</w:t>
      </w:r>
      <w:proofErr w:type="gramEnd"/>
      <w:r w:rsidR="006C5E2C">
        <w:rPr>
          <w:rFonts w:ascii="Times New Roman" w:hAnsi="Times New Roman" w:cs="Times New Roman"/>
          <w:sz w:val="24"/>
          <w:szCs w:val="24"/>
          <w:lang w:eastAsia="zh-CN"/>
        </w:rPr>
        <w:t xml:space="preserve"> </w:t>
      </w:r>
      <w:r w:rsidR="006C5E2C" w:rsidRPr="006C5E2C">
        <w:rPr>
          <w:rFonts w:ascii="Times New Roman" w:hAnsi="Times New Roman" w:cs="Times New Roman"/>
          <w:sz w:val="24"/>
          <w:szCs w:val="24"/>
          <w:lang w:eastAsia="zh-CN"/>
        </w:rPr>
        <w:t>(</w:t>
      </w:r>
      <w:r w:rsidR="006C5E2C">
        <w:rPr>
          <w:rFonts w:ascii="Times New Roman" w:hAnsi="Times New Roman" w:cs="Times New Roman"/>
          <w:sz w:val="24"/>
          <w:szCs w:val="24"/>
          <w:lang w:eastAsia="zh-CN"/>
        </w:rPr>
        <w:t>Постановление</w:t>
      </w:r>
      <w:r w:rsidR="006C5E2C" w:rsidRPr="006C5E2C">
        <w:rPr>
          <w:rFonts w:ascii="Times New Roman" w:hAnsi="Times New Roman" w:cs="Times New Roman"/>
          <w:sz w:val="24"/>
          <w:szCs w:val="24"/>
          <w:lang w:eastAsia="zh-CN"/>
        </w:rPr>
        <w:t xml:space="preserve"> администрации города Магнитогорска Челябинской области от «</w:t>
      </w:r>
      <w:r w:rsidR="00AD1B24">
        <w:rPr>
          <w:rFonts w:ascii="Times New Roman" w:hAnsi="Times New Roman" w:cs="Times New Roman"/>
          <w:sz w:val="24"/>
          <w:szCs w:val="24"/>
          <w:lang w:eastAsia="zh-CN"/>
        </w:rPr>
        <w:t>03» октября 2017г. № 11590 –</w:t>
      </w:r>
      <w:r w:rsidR="006C5E2C">
        <w:rPr>
          <w:rFonts w:ascii="Times New Roman" w:hAnsi="Times New Roman" w:cs="Times New Roman"/>
          <w:sz w:val="24"/>
          <w:szCs w:val="24"/>
          <w:lang w:eastAsia="zh-CN"/>
        </w:rPr>
        <w:t>П</w:t>
      </w:r>
      <w:r w:rsidR="006C5E2C" w:rsidRPr="006C5E2C">
        <w:rPr>
          <w:rFonts w:ascii="Times New Roman" w:hAnsi="Times New Roman" w:cs="Times New Roman"/>
          <w:sz w:val="24"/>
          <w:szCs w:val="24"/>
          <w:lang w:eastAsia="zh-CN"/>
        </w:rPr>
        <w:t>)</w:t>
      </w:r>
      <w:r w:rsidR="00AD1B24">
        <w:rPr>
          <w:rFonts w:ascii="Times New Roman" w:hAnsi="Times New Roman" w:cs="Times New Roman"/>
          <w:sz w:val="24"/>
          <w:szCs w:val="24"/>
          <w:lang w:eastAsia="zh-CN"/>
        </w:rPr>
        <w:t>.</w:t>
      </w:r>
      <w:r w:rsidR="00D16586">
        <w:rPr>
          <w:rFonts w:ascii="Times New Roman" w:hAnsi="Times New Roman" w:cs="Times New Roman"/>
          <w:sz w:val="24"/>
          <w:szCs w:val="24"/>
          <w:lang w:eastAsia="zh-CN"/>
        </w:rPr>
        <w:t xml:space="preserve"> В результате реорганизации структура Центра претерпела изменения: к основному зданию</w:t>
      </w:r>
      <w:r w:rsidR="00C90277">
        <w:rPr>
          <w:rFonts w:ascii="Times New Roman" w:hAnsi="Times New Roman" w:cs="Times New Roman"/>
          <w:sz w:val="24"/>
          <w:szCs w:val="24"/>
          <w:lang w:eastAsia="zh-CN"/>
        </w:rPr>
        <w:t>, находящемуся в Правобережном районе</w:t>
      </w:r>
      <w:r w:rsidR="00D16586">
        <w:rPr>
          <w:rFonts w:ascii="Times New Roman" w:hAnsi="Times New Roman" w:cs="Times New Roman"/>
          <w:sz w:val="24"/>
          <w:szCs w:val="24"/>
          <w:lang w:eastAsia="zh-CN"/>
        </w:rPr>
        <w:t xml:space="preserve"> присоединилось еще 6 структурных подразделений</w:t>
      </w:r>
      <w:r w:rsidR="00C90277">
        <w:rPr>
          <w:rFonts w:ascii="Times New Roman" w:hAnsi="Times New Roman" w:cs="Times New Roman"/>
          <w:sz w:val="24"/>
          <w:szCs w:val="24"/>
          <w:lang w:eastAsia="zh-CN"/>
        </w:rPr>
        <w:t>, расположенных в Орджоникидзевском районе города. В 2019 году структурное подразделение «Детский клуб «Содружество»</w:t>
      </w:r>
      <w:r w:rsidR="00971DB9">
        <w:rPr>
          <w:rFonts w:ascii="Times New Roman" w:hAnsi="Times New Roman" w:cs="Times New Roman"/>
          <w:sz w:val="24"/>
          <w:szCs w:val="24"/>
          <w:lang w:eastAsia="zh-CN"/>
        </w:rPr>
        <w:t xml:space="preserve"> было передано </w:t>
      </w:r>
      <w:r w:rsidR="00971DB9" w:rsidRPr="00971DB9">
        <w:rPr>
          <w:rFonts w:ascii="Times New Roman" w:hAnsi="Times New Roman" w:cs="Times New Roman"/>
          <w:sz w:val="24"/>
          <w:szCs w:val="24"/>
        </w:rPr>
        <w:t>Муниципальному</w:t>
      </w:r>
      <w:r w:rsidR="00971DB9">
        <w:rPr>
          <w:rFonts w:ascii="Times New Roman" w:hAnsi="Times New Roman" w:cs="Times New Roman"/>
          <w:sz w:val="24"/>
          <w:szCs w:val="24"/>
        </w:rPr>
        <w:t xml:space="preserve"> </w:t>
      </w:r>
      <w:r w:rsidR="00971DB9" w:rsidRPr="00971DB9">
        <w:rPr>
          <w:rFonts w:ascii="Times New Roman" w:hAnsi="Times New Roman" w:cs="Times New Roman"/>
          <w:sz w:val="24"/>
          <w:szCs w:val="24"/>
        </w:rPr>
        <w:t>учреждению "Центр психолого-педагогической, медицинской и социальной помощи" города Магнитогорска</w:t>
      </w:r>
      <w:r w:rsidR="00971DB9">
        <w:rPr>
          <w:rFonts w:ascii="Times New Roman" w:hAnsi="Times New Roman" w:cs="Times New Roman"/>
          <w:sz w:val="24"/>
          <w:szCs w:val="24"/>
        </w:rPr>
        <w:t xml:space="preserve">. </w:t>
      </w:r>
      <w:r w:rsidR="00C90277">
        <w:rPr>
          <w:rFonts w:ascii="Times New Roman" w:hAnsi="Times New Roman" w:cs="Times New Roman"/>
          <w:sz w:val="24"/>
          <w:szCs w:val="24"/>
          <w:lang w:eastAsia="zh-CN"/>
        </w:rPr>
        <w:t>В связи с реорганизацией учреждения изменились и все количественные показатели: произошло увеличение количества обучающихся и п</w:t>
      </w:r>
      <w:r w:rsidR="00C81C43">
        <w:rPr>
          <w:rFonts w:ascii="Times New Roman" w:hAnsi="Times New Roman" w:cs="Times New Roman"/>
          <w:sz w:val="24"/>
          <w:szCs w:val="24"/>
          <w:lang w:eastAsia="zh-CN"/>
        </w:rPr>
        <w:t>едагогических работников Центра</w:t>
      </w:r>
      <w:r w:rsidR="00C90277">
        <w:rPr>
          <w:rFonts w:ascii="Times New Roman" w:hAnsi="Times New Roman" w:cs="Times New Roman"/>
          <w:sz w:val="24"/>
          <w:szCs w:val="24"/>
          <w:lang w:eastAsia="zh-CN"/>
        </w:rPr>
        <w:t>.</w:t>
      </w:r>
    </w:p>
    <w:p w:rsidR="00130919" w:rsidRPr="00130919" w:rsidRDefault="006C5E2C" w:rsidP="006C5E2C">
      <w:pPr>
        <w:pStyle w:val="af9"/>
        <w:spacing w:line="360" w:lineRule="auto"/>
        <w:ind w:left="284" w:right="-31" w:firstLine="397"/>
        <w:jc w:val="both"/>
        <w:rPr>
          <w:sz w:val="24"/>
          <w:szCs w:val="24"/>
        </w:rPr>
      </w:pPr>
      <w:r>
        <w:rPr>
          <w:sz w:val="24"/>
          <w:szCs w:val="24"/>
        </w:rPr>
        <w:t>МУ ДО «</w:t>
      </w:r>
      <w:proofErr w:type="gramStart"/>
      <w:r>
        <w:rPr>
          <w:sz w:val="24"/>
          <w:szCs w:val="24"/>
        </w:rPr>
        <w:t>П</w:t>
      </w:r>
      <w:proofErr w:type="gramEnd"/>
      <w:r>
        <w:rPr>
          <w:sz w:val="24"/>
          <w:szCs w:val="24"/>
        </w:rPr>
        <w:t>/б ЦДОД» г. Магнитогорска</w:t>
      </w:r>
      <w:r w:rsidRPr="00642390">
        <w:rPr>
          <w:sz w:val="24"/>
          <w:szCs w:val="24"/>
        </w:rPr>
        <w:t xml:space="preserve"> осуществляет свою деятельность в соответствии с действующим</w:t>
      </w:r>
      <w:r>
        <w:rPr>
          <w:sz w:val="24"/>
          <w:szCs w:val="24"/>
        </w:rPr>
        <w:t xml:space="preserve"> </w:t>
      </w:r>
      <w:r w:rsidRPr="00642390">
        <w:rPr>
          <w:sz w:val="24"/>
          <w:szCs w:val="24"/>
        </w:rPr>
        <w:t>законодательством и нормативно-правовыми актами, имеет все основные организационно</w:t>
      </w:r>
      <w:r>
        <w:rPr>
          <w:sz w:val="24"/>
          <w:szCs w:val="24"/>
        </w:rPr>
        <w:t xml:space="preserve"> </w:t>
      </w:r>
      <w:r w:rsidRPr="00642390">
        <w:rPr>
          <w:sz w:val="24"/>
          <w:szCs w:val="24"/>
        </w:rPr>
        <w:t>-</w:t>
      </w:r>
      <w:r>
        <w:rPr>
          <w:sz w:val="24"/>
          <w:szCs w:val="24"/>
        </w:rPr>
        <w:t xml:space="preserve"> </w:t>
      </w:r>
      <w:r w:rsidRPr="00642390">
        <w:rPr>
          <w:sz w:val="24"/>
          <w:szCs w:val="24"/>
        </w:rPr>
        <w:t>правовые документы на ведение образовательной деятельности.</w:t>
      </w:r>
      <w:r>
        <w:rPr>
          <w:sz w:val="24"/>
          <w:szCs w:val="24"/>
        </w:rPr>
        <w:t xml:space="preserve"> </w:t>
      </w:r>
      <w:r w:rsidR="00130919" w:rsidRPr="00130919">
        <w:rPr>
          <w:sz w:val="24"/>
          <w:szCs w:val="24"/>
        </w:rPr>
        <w:t xml:space="preserve">В </w:t>
      </w:r>
      <w:r w:rsidR="00686C4E">
        <w:rPr>
          <w:sz w:val="24"/>
          <w:szCs w:val="24"/>
        </w:rPr>
        <w:t>Центре</w:t>
      </w:r>
      <w:r w:rsidR="00130919" w:rsidRPr="00130919">
        <w:rPr>
          <w:sz w:val="24"/>
          <w:szCs w:val="24"/>
        </w:rPr>
        <w:t xml:space="preserve"> созданы условия для получения </w:t>
      </w:r>
      <w:r w:rsidR="00121125">
        <w:rPr>
          <w:sz w:val="24"/>
          <w:szCs w:val="24"/>
        </w:rPr>
        <w:t>качественного образования, соответствующего новой идеологии дополнительного образования и требованиям инновационного развития города Магнитогорска</w:t>
      </w:r>
      <w:r w:rsidR="00130919" w:rsidRPr="00130919">
        <w:rPr>
          <w:sz w:val="24"/>
          <w:szCs w:val="24"/>
        </w:rPr>
        <w:t>.</w:t>
      </w:r>
    </w:p>
    <w:p w:rsidR="00130919" w:rsidRPr="00130919" w:rsidRDefault="006C5E2C" w:rsidP="006C5E2C">
      <w:pPr>
        <w:pStyle w:val="af9"/>
        <w:spacing w:before="116" w:line="360" w:lineRule="auto"/>
        <w:jc w:val="both"/>
        <w:rPr>
          <w:sz w:val="24"/>
          <w:szCs w:val="24"/>
        </w:rPr>
      </w:pPr>
      <w:r>
        <w:rPr>
          <w:sz w:val="24"/>
          <w:szCs w:val="24"/>
        </w:rPr>
        <w:t xml:space="preserve">          </w:t>
      </w:r>
      <w:r w:rsidR="00130919" w:rsidRPr="00130919">
        <w:rPr>
          <w:sz w:val="24"/>
          <w:szCs w:val="24"/>
        </w:rPr>
        <w:t xml:space="preserve">Основные итоги развития </w:t>
      </w:r>
      <w:r w:rsidR="00121125">
        <w:rPr>
          <w:sz w:val="24"/>
          <w:szCs w:val="24"/>
        </w:rPr>
        <w:t>Центра</w:t>
      </w:r>
      <w:r w:rsidR="00130919" w:rsidRPr="00130919">
        <w:rPr>
          <w:sz w:val="24"/>
          <w:szCs w:val="24"/>
        </w:rPr>
        <w:t xml:space="preserve"> как образовательной организации</w:t>
      </w:r>
      <w:r w:rsidR="0002750A">
        <w:rPr>
          <w:sz w:val="24"/>
          <w:szCs w:val="24"/>
        </w:rPr>
        <w:t xml:space="preserve"> в 2016-2020 годах</w:t>
      </w:r>
      <w:r w:rsidR="00130919" w:rsidRPr="00130919">
        <w:rPr>
          <w:sz w:val="24"/>
          <w:szCs w:val="24"/>
        </w:rPr>
        <w:t xml:space="preserve"> зафиксированы в </w:t>
      </w:r>
      <w:r>
        <w:rPr>
          <w:sz w:val="24"/>
          <w:szCs w:val="24"/>
        </w:rPr>
        <w:t xml:space="preserve"> </w:t>
      </w:r>
      <w:r w:rsidR="00130919" w:rsidRPr="00130919">
        <w:rPr>
          <w:sz w:val="24"/>
          <w:szCs w:val="24"/>
        </w:rPr>
        <w:t xml:space="preserve">следующих </w:t>
      </w:r>
      <w:r w:rsidR="008D1E00">
        <w:rPr>
          <w:sz w:val="24"/>
          <w:szCs w:val="24"/>
        </w:rPr>
        <w:t>результатах</w:t>
      </w:r>
      <w:r w:rsidR="00130919" w:rsidRPr="00130919">
        <w:rPr>
          <w:sz w:val="24"/>
          <w:szCs w:val="24"/>
        </w:rPr>
        <w:t>:</w:t>
      </w:r>
    </w:p>
    <w:p w:rsidR="00130919" w:rsidRPr="00130919" w:rsidRDefault="00121125" w:rsidP="00876CF3">
      <w:pPr>
        <w:pStyle w:val="a9"/>
        <w:widowControl w:val="0"/>
        <w:numPr>
          <w:ilvl w:val="0"/>
          <w:numId w:val="5"/>
        </w:numPr>
        <w:tabs>
          <w:tab w:val="left" w:pos="1392"/>
        </w:tabs>
        <w:autoSpaceDE w:val="0"/>
        <w:autoSpaceDN w:val="0"/>
        <w:spacing w:before="118" w:after="0" w:line="360" w:lineRule="auto"/>
        <w:ind w:right="549" w:hanging="397"/>
        <w:contextualSpacing w:val="0"/>
        <w:jc w:val="both"/>
        <w:rPr>
          <w:rFonts w:ascii="Times New Roman" w:hAnsi="Times New Roman" w:cs="Times New Roman"/>
          <w:sz w:val="24"/>
          <w:szCs w:val="24"/>
        </w:rPr>
      </w:pPr>
      <w:r>
        <w:rPr>
          <w:rFonts w:ascii="Times New Roman" w:hAnsi="Times New Roman" w:cs="Times New Roman"/>
          <w:sz w:val="24"/>
          <w:szCs w:val="24"/>
        </w:rPr>
        <w:t>Удовлетворенность населения качеством дополните</w:t>
      </w:r>
      <w:r w:rsidR="00F808F2">
        <w:rPr>
          <w:rFonts w:ascii="Times New Roman" w:hAnsi="Times New Roman" w:cs="Times New Roman"/>
          <w:sz w:val="24"/>
          <w:szCs w:val="24"/>
        </w:rPr>
        <w:t>льного образования выросла до 99</w:t>
      </w:r>
      <w:r>
        <w:rPr>
          <w:rFonts w:ascii="Times New Roman" w:hAnsi="Times New Roman" w:cs="Times New Roman"/>
          <w:sz w:val="24"/>
          <w:szCs w:val="24"/>
        </w:rPr>
        <w:t>%</w:t>
      </w:r>
      <w:r w:rsidR="00FC1217">
        <w:rPr>
          <w:rFonts w:ascii="Times New Roman" w:hAnsi="Times New Roman" w:cs="Times New Roman"/>
          <w:sz w:val="24"/>
          <w:szCs w:val="24"/>
        </w:rPr>
        <w:t xml:space="preserve"> по итогам выполнения ежегодного муниципального задания</w:t>
      </w:r>
      <w:r w:rsidR="002E3AAE">
        <w:rPr>
          <w:rFonts w:ascii="Times New Roman" w:hAnsi="Times New Roman" w:cs="Times New Roman"/>
          <w:sz w:val="24"/>
          <w:szCs w:val="24"/>
        </w:rPr>
        <w:t>.</w:t>
      </w:r>
    </w:p>
    <w:p w:rsidR="00130919" w:rsidRPr="00F64A1A" w:rsidRDefault="00121125" w:rsidP="00876CF3">
      <w:pPr>
        <w:pStyle w:val="a9"/>
        <w:widowControl w:val="0"/>
        <w:numPr>
          <w:ilvl w:val="0"/>
          <w:numId w:val="5"/>
        </w:numPr>
        <w:tabs>
          <w:tab w:val="left" w:pos="1392"/>
        </w:tabs>
        <w:autoSpaceDE w:val="0"/>
        <w:autoSpaceDN w:val="0"/>
        <w:spacing w:after="0" w:line="360" w:lineRule="auto"/>
        <w:ind w:right="563" w:hanging="397"/>
        <w:contextualSpacing w:val="0"/>
        <w:jc w:val="both"/>
        <w:rPr>
          <w:rFonts w:ascii="Times New Roman" w:hAnsi="Times New Roman" w:cs="Times New Roman"/>
          <w:sz w:val="24"/>
          <w:szCs w:val="24"/>
        </w:rPr>
      </w:pPr>
      <w:r>
        <w:rPr>
          <w:rFonts w:ascii="Times New Roman" w:hAnsi="Times New Roman" w:cs="Times New Roman"/>
          <w:sz w:val="24"/>
          <w:szCs w:val="24"/>
        </w:rPr>
        <w:t xml:space="preserve">Охват детей в возрасте от 3 до 18 лет </w:t>
      </w:r>
      <w:r w:rsidR="00F64A1A">
        <w:rPr>
          <w:rFonts w:ascii="Times New Roman" w:hAnsi="Times New Roman" w:cs="Times New Roman"/>
          <w:sz w:val="24"/>
          <w:szCs w:val="24"/>
        </w:rPr>
        <w:t>-</w:t>
      </w:r>
      <w:r w:rsidR="00D10A51">
        <w:rPr>
          <w:rFonts w:ascii="Times New Roman" w:hAnsi="Times New Roman" w:cs="Times New Roman"/>
          <w:sz w:val="24"/>
          <w:szCs w:val="24"/>
        </w:rPr>
        <w:t xml:space="preserve"> </w:t>
      </w:r>
      <w:r w:rsidR="008A6971">
        <w:rPr>
          <w:rFonts w:ascii="Times New Roman" w:hAnsi="Times New Roman" w:cs="Times New Roman"/>
          <w:sz w:val="24"/>
          <w:szCs w:val="24"/>
        </w:rPr>
        <w:t xml:space="preserve"> 6150 человек</w:t>
      </w:r>
      <w:r w:rsidR="00581936">
        <w:rPr>
          <w:rFonts w:ascii="Times New Roman" w:hAnsi="Times New Roman" w:cs="Times New Roman"/>
          <w:sz w:val="24"/>
          <w:szCs w:val="24"/>
        </w:rPr>
        <w:t xml:space="preserve">, за счет </w:t>
      </w:r>
      <w:r w:rsidR="008A6971">
        <w:rPr>
          <w:rFonts w:ascii="Times New Roman" w:hAnsi="Times New Roman" w:cs="Times New Roman"/>
          <w:sz w:val="24"/>
          <w:szCs w:val="24"/>
        </w:rPr>
        <w:t>реорганизации</w:t>
      </w:r>
      <w:r w:rsidR="00D10A51">
        <w:rPr>
          <w:rFonts w:ascii="Times New Roman" w:hAnsi="Times New Roman" w:cs="Times New Roman"/>
          <w:sz w:val="24"/>
          <w:szCs w:val="24"/>
        </w:rPr>
        <w:t xml:space="preserve"> </w:t>
      </w:r>
      <w:r w:rsidR="008A6971">
        <w:rPr>
          <w:rFonts w:ascii="Times New Roman" w:hAnsi="Times New Roman" w:cs="Times New Roman"/>
          <w:sz w:val="24"/>
          <w:szCs w:val="24"/>
        </w:rPr>
        <w:t xml:space="preserve"> в форме слияния двух учреждений</w:t>
      </w:r>
      <w:r w:rsidR="00F64A1A">
        <w:rPr>
          <w:rFonts w:ascii="Times New Roman" w:hAnsi="Times New Roman" w:cs="Times New Roman"/>
          <w:sz w:val="24"/>
          <w:szCs w:val="24"/>
        </w:rPr>
        <w:t xml:space="preserve">, при этом </w:t>
      </w:r>
      <w:r w:rsidR="00F64A1A" w:rsidRPr="00F64A1A">
        <w:rPr>
          <w:rFonts w:ascii="Times New Roman" w:hAnsi="Times New Roman" w:cs="Times New Roman"/>
          <w:sz w:val="24"/>
          <w:szCs w:val="24"/>
        </w:rPr>
        <w:t xml:space="preserve">сохранность  составила </w:t>
      </w:r>
      <w:r w:rsidR="00D10A51" w:rsidRPr="00F64A1A">
        <w:rPr>
          <w:rFonts w:ascii="Times New Roman" w:hAnsi="Times New Roman" w:cs="Times New Roman"/>
          <w:sz w:val="24"/>
          <w:szCs w:val="24"/>
        </w:rPr>
        <w:t>100%</w:t>
      </w:r>
      <w:r w:rsidR="008A6971" w:rsidRPr="00F64A1A">
        <w:rPr>
          <w:rFonts w:ascii="Times New Roman" w:hAnsi="Times New Roman" w:cs="Times New Roman"/>
          <w:sz w:val="24"/>
          <w:szCs w:val="24"/>
        </w:rPr>
        <w:t xml:space="preserve">  </w:t>
      </w:r>
      <w:r w:rsidR="00D10A51" w:rsidRPr="00F64A1A">
        <w:rPr>
          <w:rFonts w:ascii="Times New Roman" w:hAnsi="Times New Roman" w:cs="Times New Roman"/>
          <w:sz w:val="24"/>
          <w:szCs w:val="24"/>
        </w:rPr>
        <w:t xml:space="preserve"> </w:t>
      </w:r>
    </w:p>
    <w:p w:rsidR="006C5E2C" w:rsidRDefault="008D1E00" w:rsidP="00876CF3">
      <w:pPr>
        <w:pStyle w:val="a9"/>
        <w:widowControl w:val="0"/>
        <w:numPr>
          <w:ilvl w:val="0"/>
          <w:numId w:val="5"/>
        </w:numPr>
        <w:tabs>
          <w:tab w:val="left" w:pos="1392"/>
        </w:tabs>
        <w:autoSpaceDE w:val="0"/>
        <w:autoSpaceDN w:val="0"/>
        <w:spacing w:before="163" w:after="0" w:line="360" w:lineRule="auto"/>
        <w:ind w:right="562"/>
        <w:jc w:val="both"/>
        <w:rPr>
          <w:rFonts w:ascii="Times New Roman" w:hAnsi="Times New Roman" w:cs="Times New Roman"/>
          <w:sz w:val="24"/>
          <w:szCs w:val="24"/>
        </w:rPr>
      </w:pPr>
      <w:r>
        <w:rPr>
          <w:rFonts w:ascii="Times New Roman" w:hAnsi="Times New Roman" w:cs="Times New Roman"/>
          <w:sz w:val="24"/>
          <w:szCs w:val="24"/>
        </w:rPr>
        <w:t xml:space="preserve">Программное, </w:t>
      </w:r>
      <w:proofErr w:type="spellStart"/>
      <w:r>
        <w:rPr>
          <w:rFonts w:ascii="Times New Roman" w:hAnsi="Times New Roman" w:cs="Times New Roman"/>
          <w:sz w:val="24"/>
          <w:szCs w:val="24"/>
        </w:rPr>
        <w:t>учебно</w:t>
      </w:r>
      <w:proofErr w:type="spellEnd"/>
      <w:r>
        <w:rPr>
          <w:rFonts w:ascii="Times New Roman" w:hAnsi="Times New Roman" w:cs="Times New Roman"/>
          <w:sz w:val="24"/>
          <w:szCs w:val="24"/>
        </w:rPr>
        <w:t>–методическое, кадровое, материально–техническое обеспечение дополнительного образования соответствует современным требованиям</w:t>
      </w:r>
      <w:r w:rsidR="008A6971">
        <w:rPr>
          <w:rFonts w:ascii="Times New Roman" w:hAnsi="Times New Roman" w:cs="Times New Roman"/>
          <w:sz w:val="24"/>
          <w:szCs w:val="24"/>
        </w:rPr>
        <w:t>, о чем свидетельствуют достижения Центра.</w:t>
      </w:r>
    </w:p>
    <w:p w:rsidR="00B67E36" w:rsidRPr="00CE0D3A" w:rsidRDefault="00B67E36" w:rsidP="00AF0C36">
      <w:pPr>
        <w:suppressAutoHyphens/>
        <w:spacing w:line="360" w:lineRule="auto"/>
        <w:ind w:left="284" w:firstLine="425"/>
        <w:jc w:val="both"/>
        <w:rPr>
          <w:rFonts w:ascii="Times New Roman" w:hAnsi="Times New Roman" w:cs="Times New Roman"/>
          <w:sz w:val="24"/>
          <w:szCs w:val="24"/>
          <w:lang w:eastAsia="zh-CN"/>
        </w:rPr>
      </w:pPr>
      <w:r w:rsidRPr="00CE0D3A">
        <w:rPr>
          <w:rFonts w:ascii="Times New Roman" w:hAnsi="Times New Roman" w:cs="Times New Roman"/>
          <w:sz w:val="24"/>
          <w:szCs w:val="24"/>
          <w:lang w:eastAsia="zh-CN"/>
        </w:rPr>
        <w:lastRenderedPageBreak/>
        <w:t>Качественное дополнительное образование – один из главных критериев деятельности Правобережного центра дополнительного образования детей. В Центре обучается 6150 детей от 3 до 18 лет, реализуется более 100 программ технической, естественнонаучной, физкультурно-спортивной, художественной, социально-</w:t>
      </w:r>
      <w:r w:rsidR="006E2816">
        <w:rPr>
          <w:rFonts w:ascii="Times New Roman" w:hAnsi="Times New Roman" w:cs="Times New Roman"/>
          <w:sz w:val="24"/>
          <w:szCs w:val="24"/>
          <w:lang w:eastAsia="zh-CN"/>
        </w:rPr>
        <w:t>гуманитарн</w:t>
      </w:r>
      <w:r w:rsidRPr="00CE0D3A">
        <w:rPr>
          <w:rFonts w:ascii="Times New Roman" w:hAnsi="Times New Roman" w:cs="Times New Roman"/>
          <w:sz w:val="24"/>
          <w:szCs w:val="24"/>
          <w:lang w:eastAsia="zh-CN"/>
        </w:rPr>
        <w:t>ой направленностей.</w:t>
      </w:r>
    </w:p>
    <w:p w:rsidR="00AD1B24" w:rsidRPr="00CE0D3A" w:rsidRDefault="00AD1B24" w:rsidP="00CE0D3A">
      <w:pPr>
        <w:suppressAutoHyphens/>
        <w:spacing w:line="360" w:lineRule="auto"/>
        <w:ind w:firstLine="708"/>
        <w:jc w:val="both"/>
        <w:rPr>
          <w:rFonts w:ascii="Times New Roman" w:hAnsi="Times New Roman" w:cs="Times New Roman"/>
          <w:bCs/>
          <w:sz w:val="24"/>
          <w:szCs w:val="24"/>
        </w:rPr>
      </w:pPr>
      <w:r w:rsidRPr="00CE0D3A">
        <w:rPr>
          <w:rFonts w:ascii="Times New Roman" w:hAnsi="Times New Roman" w:cs="Times New Roman"/>
          <w:color w:val="00000A"/>
          <w:sz w:val="24"/>
          <w:szCs w:val="24"/>
        </w:rPr>
        <w:t xml:space="preserve">Правобережный центр дополнительного образования детей </w:t>
      </w:r>
      <w:r w:rsidRPr="00CE0D3A">
        <w:rPr>
          <w:rFonts w:ascii="Times New Roman" w:hAnsi="Times New Roman" w:cs="Times New Roman"/>
          <w:bCs/>
          <w:sz w:val="24"/>
          <w:szCs w:val="24"/>
        </w:rPr>
        <w:t xml:space="preserve">является организатором крупных городских мероприятий: городской праздник первоклассников «Первоклассный городок» с охватом более 12 000 участников, технический форум  «Время, вперед!» с охватом более 4 000 участников, календарные массовые праздники: Новый Год, Масленица, массовые мероприятия, посвященные  Дню Победы. </w:t>
      </w:r>
    </w:p>
    <w:p w:rsidR="00AD1B24" w:rsidRPr="00CE0D3A" w:rsidRDefault="00AD1B24" w:rsidP="00AD1B24">
      <w:pPr>
        <w:spacing w:line="360" w:lineRule="auto"/>
        <w:ind w:firstLine="709"/>
        <w:jc w:val="both"/>
        <w:rPr>
          <w:rFonts w:ascii="Times New Roman" w:hAnsi="Times New Roman" w:cs="Times New Roman"/>
          <w:bCs/>
          <w:sz w:val="24"/>
          <w:szCs w:val="24"/>
        </w:rPr>
      </w:pPr>
      <w:r w:rsidRPr="00CE0D3A">
        <w:rPr>
          <w:rFonts w:ascii="Times New Roman" w:hAnsi="Times New Roman" w:cs="Times New Roman"/>
          <w:bCs/>
          <w:sz w:val="24"/>
          <w:szCs w:val="24"/>
        </w:rPr>
        <w:t xml:space="preserve">В период </w:t>
      </w:r>
      <w:proofErr w:type="gramStart"/>
      <w:r w:rsidRPr="00CE0D3A">
        <w:rPr>
          <w:rFonts w:ascii="Times New Roman" w:hAnsi="Times New Roman" w:cs="Times New Roman"/>
          <w:bCs/>
          <w:sz w:val="24"/>
          <w:szCs w:val="24"/>
        </w:rPr>
        <w:t>новогодней</w:t>
      </w:r>
      <w:proofErr w:type="gramEnd"/>
      <w:r w:rsidRPr="00CE0D3A">
        <w:rPr>
          <w:rFonts w:ascii="Times New Roman" w:hAnsi="Times New Roman" w:cs="Times New Roman"/>
          <w:bCs/>
          <w:sz w:val="24"/>
          <w:szCs w:val="24"/>
        </w:rPr>
        <w:t xml:space="preserve"> кампания ежегодно проводятся более 33 мероприятий с охватом 5100 участников. Наш Центр является одним из организаторов мероприятий в рамках городской целевой программы «Патриотическое воспитание детей и молодежи города Магнитогорска на 2015 – 2020 годы». </w:t>
      </w:r>
      <w:proofErr w:type="gramStart"/>
      <w:r w:rsidRPr="00CE0D3A">
        <w:rPr>
          <w:rFonts w:ascii="Times New Roman" w:hAnsi="Times New Roman" w:cs="Times New Roman"/>
          <w:bCs/>
          <w:sz w:val="24"/>
          <w:szCs w:val="24"/>
        </w:rPr>
        <w:t>В рамках данной программы  ежегодно организуются городские флэш – мобы  в форме литературных, театрализованных постановок.</w:t>
      </w:r>
      <w:proofErr w:type="gramEnd"/>
      <w:r w:rsidRPr="00CE0D3A">
        <w:rPr>
          <w:rFonts w:ascii="Times New Roman" w:hAnsi="Times New Roman" w:cs="Times New Roman"/>
          <w:bCs/>
          <w:sz w:val="24"/>
          <w:szCs w:val="24"/>
        </w:rPr>
        <w:t xml:space="preserve"> Идея данных мероприятий состоит в воспитании чувств у подрастающего поколения через изучение классических литературных произведений, их воспроизведение в массовой театральной постановке: в 2017 году – «Жди меня», в 2018 году  «Молодая гвардия», в 2019 году –</w:t>
      </w:r>
      <w:r w:rsidR="006E2816">
        <w:rPr>
          <w:rFonts w:ascii="Times New Roman" w:hAnsi="Times New Roman" w:cs="Times New Roman"/>
          <w:bCs/>
          <w:sz w:val="24"/>
          <w:szCs w:val="24"/>
        </w:rPr>
        <w:t xml:space="preserve"> «Моя судьба в судьбе Магнитки»</w:t>
      </w:r>
      <w:r w:rsidRPr="00CE0D3A">
        <w:rPr>
          <w:rFonts w:ascii="Times New Roman" w:hAnsi="Times New Roman" w:cs="Times New Roman"/>
          <w:bCs/>
          <w:sz w:val="24"/>
          <w:szCs w:val="24"/>
        </w:rPr>
        <w:t>.</w:t>
      </w:r>
    </w:p>
    <w:p w:rsidR="00AD1B24" w:rsidRPr="00CE0D3A" w:rsidRDefault="00AD1B24" w:rsidP="00AD1B24">
      <w:pPr>
        <w:spacing w:line="360" w:lineRule="auto"/>
        <w:ind w:firstLine="709"/>
        <w:jc w:val="both"/>
        <w:rPr>
          <w:rFonts w:ascii="Times New Roman" w:hAnsi="Times New Roman" w:cs="Times New Roman"/>
          <w:bCs/>
          <w:sz w:val="24"/>
          <w:szCs w:val="24"/>
        </w:rPr>
      </w:pPr>
      <w:r w:rsidRPr="00CE0D3A">
        <w:rPr>
          <w:rFonts w:ascii="Times New Roman" w:hAnsi="Times New Roman" w:cs="Times New Roman"/>
          <w:bCs/>
          <w:sz w:val="24"/>
          <w:szCs w:val="24"/>
        </w:rPr>
        <w:t xml:space="preserve">На базе Центра работает городское методическое объединение по театральной педагогике и детскому литературному творчеству, которое ежегодно организует до 20 методических мероприятий с охватом 285  педагогов города и Челябинской области. </w:t>
      </w:r>
      <w:r w:rsidRPr="00CE0D3A">
        <w:rPr>
          <w:rFonts w:ascii="Times New Roman" w:hAnsi="Times New Roman" w:cs="Times New Roman"/>
          <w:sz w:val="24"/>
          <w:szCs w:val="24"/>
        </w:rPr>
        <w:t xml:space="preserve">Отдельное направление в работе методического объединения – работа с детьми. </w:t>
      </w:r>
      <w:proofErr w:type="gramStart"/>
      <w:r w:rsidRPr="00CE0D3A">
        <w:rPr>
          <w:rFonts w:ascii="Times New Roman" w:hAnsi="Times New Roman" w:cs="Times New Roman"/>
          <w:bCs/>
          <w:sz w:val="24"/>
          <w:szCs w:val="24"/>
        </w:rPr>
        <w:t>Для обучающихся города проводятся конкурсные мероприятия: районный этап фестиваля городского  конкурса детских творческих коллективов «</w:t>
      </w:r>
      <w:r w:rsidR="00CC2EEE">
        <w:rPr>
          <w:rFonts w:ascii="Times New Roman" w:hAnsi="Times New Roman" w:cs="Times New Roman"/>
          <w:bCs/>
          <w:sz w:val="24"/>
          <w:szCs w:val="24"/>
        </w:rPr>
        <w:t>Души исполненный полет</w:t>
      </w:r>
      <w:r w:rsidRPr="00CE0D3A">
        <w:rPr>
          <w:rFonts w:ascii="Times New Roman" w:hAnsi="Times New Roman" w:cs="Times New Roman"/>
          <w:bCs/>
          <w:sz w:val="24"/>
          <w:szCs w:val="24"/>
        </w:rPr>
        <w:t xml:space="preserve">», и в его рамках городские конкурсы: детских театральных коллективов «Театр нашего детства»,  инструментального творчества «Играй, музыкант!»,  художественного чтения «Заговори, чтоб я тебя увидел», фестиваль детского творчества «Шаг навстречу» для детей с ОВЗ; городской конкурс  детского литературного творчества «Серебряное перышко». </w:t>
      </w:r>
      <w:proofErr w:type="gramEnd"/>
    </w:p>
    <w:p w:rsidR="00AD1B24" w:rsidRPr="00CE0D3A" w:rsidRDefault="00AD1B24" w:rsidP="00AD1B24">
      <w:pPr>
        <w:spacing w:line="360" w:lineRule="auto"/>
        <w:ind w:firstLine="709"/>
        <w:jc w:val="both"/>
        <w:rPr>
          <w:rFonts w:ascii="Times New Roman" w:hAnsi="Times New Roman" w:cs="Times New Roman"/>
          <w:bCs/>
          <w:sz w:val="24"/>
          <w:szCs w:val="24"/>
        </w:rPr>
      </w:pPr>
      <w:r w:rsidRPr="00CE0D3A">
        <w:rPr>
          <w:rFonts w:ascii="Times New Roman" w:hAnsi="Times New Roman" w:cs="Times New Roman"/>
          <w:bCs/>
          <w:sz w:val="24"/>
          <w:szCs w:val="24"/>
        </w:rPr>
        <w:t xml:space="preserve">Правобережный центр дополнительного образования детей проводит муниципальные этапы областных конкурсов «Новогодний переполох», «Ученик года», «Живая классика». Ежегодно в конкурсных мероприятиях участвуют более 2000 человек из  образовательных учреждений города. </w:t>
      </w:r>
    </w:p>
    <w:p w:rsidR="00014B9A" w:rsidRPr="00BD0BD5" w:rsidRDefault="00014B9A" w:rsidP="00CE0D3A">
      <w:pPr>
        <w:pStyle w:val="a3"/>
        <w:spacing w:line="360" w:lineRule="auto"/>
        <w:ind w:firstLine="708"/>
        <w:jc w:val="both"/>
        <w:rPr>
          <w:rFonts w:ascii="Times New Roman" w:hAnsi="Times New Roman"/>
          <w:sz w:val="24"/>
          <w:szCs w:val="24"/>
        </w:rPr>
      </w:pPr>
      <w:r w:rsidRPr="00BD0BD5">
        <w:rPr>
          <w:rFonts w:ascii="Times New Roman" w:hAnsi="Times New Roman"/>
          <w:sz w:val="24"/>
          <w:szCs w:val="24"/>
        </w:rPr>
        <w:lastRenderedPageBreak/>
        <w:t>Уровень компетентности специалистов МУ ДО «</w:t>
      </w:r>
      <w:proofErr w:type="gramStart"/>
      <w:r w:rsidRPr="00BD0BD5">
        <w:rPr>
          <w:rFonts w:ascii="Times New Roman" w:hAnsi="Times New Roman"/>
          <w:sz w:val="24"/>
          <w:szCs w:val="24"/>
        </w:rPr>
        <w:t>П</w:t>
      </w:r>
      <w:proofErr w:type="gramEnd"/>
      <w:r w:rsidRPr="00BD0BD5">
        <w:rPr>
          <w:rFonts w:ascii="Times New Roman" w:hAnsi="Times New Roman"/>
          <w:sz w:val="24"/>
          <w:szCs w:val="24"/>
        </w:rPr>
        <w:t>/б ЦДОД» позволяет им быть организаторами и участниками методических мероприятий различного уровня, что способствует дальнейшему повышению их профессиональной компетенции.</w:t>
      </w:r>
      <w:r w:rsidRPr="00BD0BD5">
        <w:rPr>
          <w:rFonts w:ascii="Times New Roman" w:hAnsi="Times New Roman"/>
          <w:sz w:val="24"/>
          <w:szCs w:val="24"/>
        </w:rPr>
        <w:tab/>
      </w:r>
    </w:p>
    <w:p w:rsidR="00014B9A" w:rsidRPr="00BD0BD5" w:rsidRDefault="00014B9A" w:rsidP="00CE0D3A">
      <w:pPr>
        <w:pStyle w:val="a3"/>
        <w:spacing w:line="360" w:lineRule="auto"/>
        <w:jc w:val="both"/>
        <w:rPr>
          <w:rFonts w:ascii="Times New Roman" w:hAnsi="Times New Roman"/>
          <w:sz w:val="24"/>
          <w:szCs w:val="24"/>
        </w:rPr>
      </w:pPr>
      <w:r w:rsidRPr="00BD0BD5">
        <w:rPr>
          <w:rFonts w:ascii="Times New Roman" w:hAnsi="Times New Roman"/>
          <w:sz w:val="24"/>
          <w:szCs w:val="24"/>
        </w:rPr>
        <w:tab/>
        <w:t>В МУ ДО «</w:t>
      </w:r>
      <w:proofErr w:type="gramStart"/>
      <w:r w:rsidRPr="00BD0BD5">
        <w:rPr>
          <w:rFonts w:ascii="Times New Roman" w:hAnsi="Times New Roman"/>
          <w:sz w:val="24"/>
          <w:szCs w:val="24"/>
        </w:rPr>
        <w:t>П</w:t>
      </w:r>
      <w:proofErr w:type="gramEnd"/>
      <w:r w:rsidRPr="00BD0BD5">
        <w:rPr>
          <w:rFonts w:ascii="Times New Roman" w:hAnsi="Times New Roman"/>
          <w:sz w:val="24"/>
          <w:szCs w:val="24"/>
        </w:rPr>
        <w:t xml:space="preserve">/б ЦДОД» работают </w:t>
      </w:r>
      <w:r w:rsidR="003C4FFC">
        <w:rPr>
          <w:rFonts w:ascii="Times New Roman" w:hAnsi="Times New Roman"/>
          <w:sz w:val="24"/>
          <w:szCs w:val="24"/>
        </w:rPr>
        <w:t xml:space="preserve">5 </w:t>
      </w:r>
      <w:r w:rsidRPr="00BD0BD5">
        <w:rPr>
          <w:rFonts w:ascii="Times New Roman" w:hAnsi="Times New Roman"/>
          <w:sz w:val="24"/>
          <w:szCs w:val="24"/>
        </w:rPr>
        <w:t>методически</w:t>
      </w:r>
      <w:r w:rsidR="003C4FFC">
        <w:rPr>
          <w:rFonts w:ascii="Times New Roman" w:hAnsi="Times New Roman"/>
          <w:sz w:val="24"/>
          <w:szCs w:val="24"/>
        </w:rPr>
        <w:t>х</w:t>
      </w:r>
      <w:r w:rsidRPr="00BD0BD5">
        <w:rPr>
          <w:rFonts w:ascii="Times New Roman" w:hAnsi="Times New Roman"/>
          <w:sz w:val="24"/>
          <w:szCs w:val="24"/>
        </w:rPr>
        <w:t xml:space="preserve"> объединени</w:t>
      </w:r>
      <w:r w:rsidR="003C4FFC">
        <w:rPr>
          <w:rFonts w:ascii="Times New Roman" w:hAnsi="Times New Roman"/>
          <w:sz w:val="24"/>
          <w:szCs w:val="24"/>
        </w:rPr>
        <w:t>й</w:t>
      </w:r>
      <w:r w:rsidRPr="00BD0BD5">
        <w:rPr>
          <w:rFonts w:ascii="Times New Roman" w:hAnsi="Times New Roman"/>
          <w:sz w:val="24"/>
          <w:szCs w:val="24"/>
        </w:rPr>
        <w:t xml:space="preserve"> по </w:t>
      </w:r>
      <w:r w:rsidR="003C4FFC">
        <w:rPr>
          <w:rFonts w:ascii="Times New Roman" w:hAnsi="Times New Roman"/>
          <w:sz w:val="24"/>
          <w:szCs w:val="24"/>
        </w:rPr>
        <w:t>художественному (2 объединения), техническому, физкультурно-спортивному и социально-</w:t>
      </w:r>
      <w:r w:rsidR="00E94BD8">
        <w:rPr>
          <w:rFonts w:ascii="Times New Roman" w:hAnsi="Times New Roman"/>
          <w:sz w:val="24"/>
          <w:szCs w:val="24"/>
        </w:rPr>
        <w:t>гуманитарн</w:t>
      </w:r>
      <w:r w:rsidR="003C4FFC">
        <w:rPr>
          <w:rFonts w:ascii="Times New Roman" w:hAnsi="Times New Roman"/>
          <w:sz w:val="24"/>
          <w:szCs w:val="24"/>
        </w:rPr>
        <w:t xml:space="preserve">ому </w:t>
      </w:r>
      <w:r w:rsidRPr="00BD0BD5">
        <w:rPr>
          <w:rFonts w:ascii="Times New Roman" w:hAnsi="Times New Roman"/>
          <w:sz w:val="24"/>
          <w:szCs w:val="24"/>
        </w:rPr>
        <w:t>нап</w:t>
      </w:r>
      <w:r w:rsidR="003C4FFC">
        <w:rPr>
          <w:rFonts w:ascii="Times New Roman" w:hAnsi="Times New Roman"/>
          <w:sz w:val="24"/>
          <w:szCs w:val="24"/>
        </w:rPr>
        <w:t>равлениям.</w:t>
      </w:r>
    </w:p>
    <w:p w:rsidR="00CE0D3A" w:rsidRPr="00CE0D3A" w:rsidRDefault="00AD1B24" w:rsidP="00AD1B24">
      <w:pPr>
        <w:spacing w:line="360" w:lineRule="auto"/>
        <w:ind w:firstLine="709"/>
        <w:jc w:val="both"/>
        <w:rPr>
          <w:rFonts w:ascii="Times New Roman" w:hAnsi="Times New Roman" w:cs="Times New Roman"/>
          <w:bCs/>
          <w:sz w:val="24"/>
          <w:szCs w:val="24"/>
        </w:rPr>
      </w:pPr>
      <w:r w:rsidRPr="00CE0D3A">
        <w:rPr>
          <w:rFonts w:ascii="Times New Roman" w:hAnsi="Times New Roman" w:cs="Times New Roman"/>
          <w:bCs/>
          <w:sz w:val="24"/>
          <w:szCs w:val="24"/>
        </w:rPr>
        <w:t>Правобережный центр дополнительного образования детей является городским Ресурсным центром по организации летнего отдыха. В рамках работы Ресурсного центра педагогами ежегодно организуются городские мероприятия для педагогов города (совещания, мастер – классы, конкурсы на лучшую систему организации летнего отдыха) для улучшения качества летнего отдыха. Сам Центр на своей базе в летнее время организует городской лагерь дневного пребывания для 800 детей и тури</w:t>
      </w:r>
      <w:r w:rsidR="00CE0D3A" w:rsidRPr="00CE0D3A">
        <w:rPr>
          <w:rFonts w:ascii="Times New Roman" w:hAnsi="Times New Roman" w:cs="Times New Roman"/>
          <w:bCs/>
          <w:sz w:val="24"/>
          <w:szCs w:val="24"/>
        </w:rPr>
        <w:t xml:space="preserve">стические походы для 105 детей. </w:t>
      </w:r>
    </w:p>
    <w:p w:rsidR="00AD1B24" w:rsidRPr="00CE0D3A" w:rsidRDefault="00AD1B24" w:rsidP="00AC2B35">
      <w:pPr>
        <w:spacing w:after="120" w:line="360" w:lineRule="auto"/>
        <w:ind w:firstLine="709"/>
        <w:jc w:val="both"/>
        <w:rPr>
          <w:rFonts w:ascii="Times New Roman" w:hAnsi="Times New Roman" w:cs="Times New Roman"/>
          <w:bCs/>
          <w:sz w:val="24"/>
          <w:szCs w:val="24"/>
        </w:rPr>
      </w:pPr>
      <w:r w:rsidRPr="00CE0D3A">
        <w:rPr>
          <w:rFonts w:ascii="Times New Roman" w:hAnsi="Times New Roman" w:cs="Times New Roman"/>
          <w:bCs/>
          <w:sz w:val="24"/>
          <w:szCs w:val="24"/>
        </w:rPr>
        <w:t xml:space="preserve">Наш Центр является городским Ресурсным центром по профилактике </w:t>
      </w:r>
      <w:proofErr w:type="spellStart"/>
      <w:r w:rsidRPr="00CE0D3A">
        <w:rPr>
          <w:rFonts w:ascii="Times New Roman" w:hAnsi="Times New Roman" w:cs="Times New Roman"/>
          <w:bCs/>
          <w:sz w:val="24"/>
          <w:szCs w:val="24"/>
        </w:rPr>
        <w:t>дорожно</w:t>
      </w:r>
      <w:proofErr w:type="spellEnd"/>
      <w:r w:rsidRPr="00CE0D3A">
        <w:rPr>
          <w:rFonts w:ascii="Times New Roman" w:hAnsi="Times New Roman" w:cs="Times New Roman"/>
          <w:bCs/>
          <w:sz w:val="24"/>
          <w:szCs w:val="24"/>
        </w:rPr>
        <w:t xml:space="preserve"> – транспортных происшествий. </w:t>
      </w:r>
      <w:proofErr w:type="gramStart"/>
      <w:r w:rsidRPr="00CE0D3A">
        <w:rPr>
          <w:rFonts w:ascii="Times New Roman" w:hAnsi="Times New Roman" w:cs="Times New Roman"/>
          <w:bCs/>
          <w:sz w:val="24"/>
          <w:szCs w:val="24"/>
        </w:rPr>
        <w:t xml:space="preserve">В рамках работы Ресурсного центра совместно с Государственной инспекцией дорожного движения по городу Магнитогорску организуются городские мероприятия по безопасности дорожного движения: соревнования юных роллеров «Крылатые коньки», конкурс рисунков на асфальте (для учащихся коррекционных учреждений), «Пешеходу – зеленую улицу», смотр-конкурс презентаций творческих отрядов ЮИД, районный этап конкурса знатоков ПДД «Дорожная азбука», городской конкурс «Дорога и дети». </w:t>
      </w:r>
      <w:proofErr w:type="gramEnd"/>
    </w:p>
    <w:p w:rsidR="00014B9A" w:rsidRPr="00CE0D3A" w:rsidRDefault="00014B9A" w:rsidP="002623BA">
      <w:pPr>
        <w:spacing w:after="0" w:line="360" w:lineRule="auto"/>
        <w:ind w:firstLine="709"/>
        <w:jc w:val="both"/>
        <w:rPr>
          <w:rFonts w:ascii="Times New Roman" w:hAnsi="Times New Roman" w:cs="Times New Roman"/>
          <w:bCs/>
          <w:sz w:val="24"/>
          <w:szCs w:val="24"/>
        </w:rPr>
      </w:pPr>
      <w:r w:rsidRPr="00CE0D3A">
        <w:rPr>
          <w:rFonts w:ascii="Times New Roman" w:hAnsi="Times New Roman" w:cs="Times New Roman"/>
          <w:bCs/>
          <w:sz w:val="24"/>
          <w:szCs w:val="24"/>
        </w:rPr>
        <w:t>В 2020 году мы начали работу как городской ресурсный центр по РДШ</w:t>
      </w:r>
      <w:r w:rsidR="00CE0D3A" w:rsidRPr="00CE0D3A">
        <w:rPr>
          <w:rFonts w:ascii="Times New Roman" w:hAnsi="Times New Roman" w:cs="Times New Roman"/>
          <w:bCs/>
          <w:sz w:val="24"/>
          <w:szCs w:val="24"/>
        </w:rPr>
        <w:t xml:space="preserve"> («Российское движение школьников)</w:t>
      </w:r>
      <w:r w:rsidRPr="00CE0D3A">
        <w:rPr>
          <w:rFonts w:ascii="Times New Roman" w:hAnsi="Times New Roman" w:cs="Times New Roman"/>
          <w:bCs/>
          <w:sz w:val="24"/>
          <w:szCs w:val="24"/>
        </w:rPr>
        <w:t>.</w:t>
      </w:r>
    </w:p>
    <w:p w:rsidR="00AD1B24" w:rsidRPr="00CE0D3A" w:rsidRDefault="00AD1B24" w:rsidP="002623BA">
      <w:pPr>
        <w:suppressAutoHyphens/>
        <w:spacing w:after="0" w:line="360" w:lineRule="auto"/>
        <w:jc w:val="both"/>
        <w:rPr>
          <w:rFonts w:ascii="Times New Roman" w:eastAsia="Calibri" w:hAnsi="Times New Roman" w:cs="Times New Roman"/>
          <w:sz w:val="24"/>
          <w:szCs w:val="24"/>
          <w:lang w:eastAsia="en-US"/>
        </w:rPr>
      </w:pPr>
      <w:r>
        <w:rPr>
          <w:lang w:eastAsia="zh-CN"/>
        </w:rPr>
        <w:tab/>
      </w:r>
      <w:r w:rsidRPr="00CE0D3A">
        <w:rPr>
          <w:rFonts w:ascii="Times New Roman" w:eastAsia="Calibri" w:hAnsi="Times New Roman" w:cs="Times New Roman"/>
          <w:sz w:val="24"/>
          <w:szCs w:val="24"/>
          <w:lang w:eastAsia="en-US"/>
        </w:rPr>
        <w:t xml:space="preserve">Проектная деятельность стала неотъемлемой частью образовательного процесса Центра, что позволило привлечь ещё больше </w:t>
      </w:r>
      <w:r w:rsidR="006E2816">
        <w:rPr>
          <w:rFonts w:ascii="Times New Roman" w:eastAsia="Calibri" w:hAnsi="Times New Roman" w:cs="Times New Roman"/>
          <w:sz w:val="24"/>
          <w:szCs w:val="24"/>
          <w:lang w:eastAsia="en-US"/>
        </w:rPr>
        <w:t>обу</w:t>
      </w:r>
      <w:r w:rsidRPr="00CE0D3A">
        <w:rPr>
          <w:rFonts w:ascii="Times New Roman" w:eastAsia="Calibri" w:hAnsi="Times New Roman" w:cs="Times New Roman"/>
          <w:sz w:val="24"/>
          <w:szCs w:val="24"/>
          <w:lang w:eastAsia="en-US"/>
        </w:rPr>
        <w:t>ча</w:t>
      </w:r>
      <w:r w:rsidR="006E2816">
        <w:rPr>
          <w:rFonts w:ascii="Times New Roman" w:eastAsia="Calibri" w:hAnsi="Times New Roman" w:cs="Times New Roman"/>
          <w:sz w:val="24"/>
          <w:szCs w:val="24"/>
          <w:lang w:eastAsia="en-US"/>
        </w:rPr>
        <w:t>ю</w:t>
      </w:r>
      <w:r w:rsidRPr="00CE0D3A">
        <w:rPr>
          <w:rFonts w:ascii="Times New Roman" w:eastAsia="Calibri" w:hAnsi="Times New Roman" w:cs="Times New Roman"/>
          <w:sz w:val="24"/>
          <w:szCs w:val="24"/>
          <w:lang w:eastAsia="en-US"/>
        </w:rPr>
        <w:t>щихся в проектн</w:t>
      </w:r>
      <w:r w:rsidR="003C4FFC">
        <w:rPr>
          <w:rFonts w:ascii="Times New Roman" w:eastAsia="Calibri" w:hAnsi="Times New Roman" w:cs="Times New Roman"/>
          <w:sz w:val="24"/>
          <w:szCs w:val="24"/>
          <w:lang w:eastAsia="en-US"/>
        </w:rPr>
        <w:t xml:space="preserve">ую деятельность: за отчетный период  </w:t>
      </w:r>
      <w:r w:rsidRPr="00CE0D3A">
        <w:rPr>
          <w:rFonts w:ascii="Times New Roman" w:eastAsia="Calibri" w:hAnsi="Times New Roman" w:cs="Times New Roman"/>
          <w:sz w:val="24"/>
          <w:szCs w:val="24"/>
          <w:lang w:eastAsia="en-US"/>
        </w:rPr>
        <w:t xml:space="preserve">мы реализовали более </w:t>
      </w:r>
      <w:r w:rsidR="000E39A6">
        <w:rPr>
          <w:rFonts w:ascii="Times New Roman" w:eastAsia="Calibri" w:hAnsi="Times New Roman" w:cs="Times New Roman"/>
          <w:sz w:val="24"/>
          <w:szCs w:val="24"/>
          <w:lang w:eastAsia="en-US"/>
        </w:rPr>
        <w:t>30</w:t>
      </w:r>
      <w:r w:rsidRPr="00CE0D3A">
        <w:rPr>
          <w:rFonts w:ascii="Times New Roman" w:eastAsia="Calibri" w:hAnsi="Times New Roman" w:cs="Times New Roman"/>
          <w:sz w:val="24"/>
          <w:szCs w:val="24"/>
          <w:lang w:eastAsia="en-US"/>
        </w:rPr>
        <w:t xml:space="preserve"> проектов, в рамках проектной деятельности было проведено   245 мероприятий с об</w:t>
      </w:r>
      <w:r w:rsidR="008E5884">
        <w:rPr>
          <w:rFonts w:ascii="Times New Roman" w:eastAsia="Calibri" w:hAnsi="Times New Roman" w:cs="Times New Roman"/>
          <w:sz w:val="24"/>
          <w:szCs w:val="24"/>
          <w:lang w:eastAsia="en-US"/>
        </w:rPr>
        <w:t>щим охватом 3992 человека.</w:t>
      </w:r>
    </w:p>
    <w:p w:rsidR="00AD1B24" w:rsidRPr="00CE0D3A" w:rsidRDefault="00AD1B24" w:rsidP="002623BA">
      <w:pPr>
        <w:spacing w:after="0" w:line="360" w:lineRule="auto"/>
        <w:ind w:firstLine="709"/>
        <w:jc w:val="both"/>
        <w:rPr>
          <w:rFonts w:ascii="Times New Roman" w:hAnsi="Times New Roman" w:cs="Times New Roman"/>
          <w:bCs/>
          <w:sz w:val="24"/>
          <w:szCs w:val="24"/>
        </w:rPr>
      </w:pPr>
      <w:r w:rsidRPr="00CE0D3A">
        <w:rPr>
          <w:rFonts w:ascii="Times New Roman" w:hAnsi="Times New Roman" w:cs="Times New Roman"/>
          <w:bCs/>
          <w:sz w:val="24"/>
          <w:szCs w:val="24"/>
        </w:rPr>
        <w:t>В Правобережном центре дополнительного образования детей реализ</w:t>
      </w:r>
      <w:r w:rsidR="00B72B69" w:rsidRPr="00CE0D3A">
        <w:rPr>
          <w:rFonts w:ascii="Times New Roman" w:hAnsi="Times New Roman" w:cs="Times New Roman"/>
          <w:bCs/>
          <w:sz w:val="24"/>
          <w:szCs w:val="24"/>
        </w:rPr>
        <w:t>овались</w:t>
      </w:r>
      <w:r w:rsidRPr="00CE0D3A">
        <w:rPr>
          <w:rFonts w:ascii="Times New Roman" w:hAnsi="Times New Roman" w:cs="Times New Roman"/>
          <w:bCs/>
          <w:sz w:val="24"/>
          <w:szCs w:val="24"/>
        </w:rPr>
        <w:t xml:space="preserve"> следующие образовательные проекты:</w:t>
      </w:r>
    </w:p>
    <w:p w:rsidR="00AD1B24" w:rsidRPr="00CE0D3A" w:rsidRDefault="00AD1B24" w:rsidP="00AC2B35">
      <w:pPr>
        <w:spacing w:after="120" w:line="360" w:lineRule="auto"/>
        <w:jc w:val="both"/>
        <w:rPr>
          <w:rFonts w:ascii="Times New Roman" w:eastAsia="Calibri" w:hAnsi="Times New Roman" w:cs="Times New Roman"/>
          <w:sz w:val="24"/>
          <w:szCs w:val="24"/>
          <w:lang w:eastAsia="en-US"/>
        </w:rPr>
      </w:pPr>
      <w:r w:rsidRPr="00CE0D3A">
        <w:rPr>
          <w:rFonts w:ascii="Times New Roman" w:eastAsia="Calibri" w:hAnsi="Times New Roman" w:cs="Times New Roman"/>
          <w:sz w:val="24"/>
          <w:szCs w:val="24"/>
          <w:lang w:eastAsia="en-US"/>
        </w:rPr>
        <w:t>- благотворительный проект «Волонтеры «Экспрессии», руководитель Шенгиреева Е.В.</w:t>
      </w:r>
    </w:p>
    <w:p w:rsidR="00AD1B24" w:rsidRPr="00CE0D3A" w:rsidRDefault="00AD1B24" w:rsidP="00AC2B35">
      <w:pPr>
        <w:spacing w:after="120" w:line="360" w:lineRule="auto"/>
        <w:jc w:val="both"/>
        <w:rPr>
          <w:rFonts w:ascii="Times New Roman" w:eastAsia="Calibri" w:hAnsi="Times New Roman" w:cs="Times New Roman"/>
          <w:sz w:val="24"/>
          <w:szCs w:val="24"/>
          <w:lang w:eastAsia="en-US"/>
        </w:rPr>
      </w:pPr>
      <w:r w:rsidRPr="00CE0D3A">
        <w:rPr>
          <w:rFonts w:ascii="Times New Roman" w:eastAsia="Calibri" w:hAnsi="Times New Roman" w:cs="Times New Roman"/>
          <w:sz w:val="24"/>
          <w:szCs w:val="24"/>
          <w:lang w:eastAsia="en-US"/>
        </w:rPr>
        <w:t xml:space="preserve">- благотворительный проект «Дарим добро», руководитель Данилова Н.В. </w:t>
      </w:r>
    </w:p>
    <w:p w:rsidR="00AD1B24" w:rsidRPr="00CE0D3A" w:rsidRDefault="00AD1B24" w:rsidP="002623BA">
      <w:pPr>
        <w:spacing w:after="0" w:line="360" w:lineRule="auto"/>
        <w:jc w:val="both"/>
        <w:rPr>
          <w:rFonts w:ascii="Times New Roman" w:eastAsia="Calibri" w:hAnsi="Times New Roman" w:cs="Times New Roman"/>
          <w:sz w:val="24"/>
          <w:szCs w:val="24"/>
          <w:lang w:eastAsia="en-US"/>
        </w:rPr>
      </w:pPr>
      <w:r w:rsidRPr="00CE0D3A">
        <w:rPr>
          <w:rFonts w:ascii="Times New Roman" w:eastAsia="Calibri" w:hAnsi="Times New Roman" w:cs="Times New Roman"/>
          <w:sz w:val="24"/>
          <w:szCs w:val="24"/>
          <w:lang w:eastAsia="en-US"/>
        </w:rPr>
        <w:t>- практико-ориентированный творческий проект «Малые архитектурные формы», руководитель Соколова Ю.В.</w:t>
      </w:r>
    </w:p>
    <w:p w:rsidR="00AD1B24" w:rsidRPr="00CE0D3A" w:rsidRDefault="00AD1B24" w:rsidP="00AC2B35">
      <w:pPr>
        <w:spacing w:after="120" w:line="360" w:lineRule="auto"/>
        <w:jc w:val="both"/>
        <w:rPr>
          <w:rFonts w:ascii="Times New Roman" w:eastAsia="Calibri" w:hAnsi="Times New Roman" w:cs="Times New Roman"/>
          <w:sz w:val="24"/>
          <w:szCs w:val="24"/>
          <w:lang w:eastAsia="en-US"/>
        </w:rPr>
      </w:pPr>
      <w:r w:rsidRPr="00CE0D3A">
        <w:rPr>
          <w:rFonts w:ascii="Times New Roman" w:eastAsia="Calibri" w:hAnsi="Times New Roman" w:cs="Times New Roman"/>
          <w:sz w:val="24"/>
          <w:szCs w:val="24"/>
          <w:lang w:eastAsia="en-US"/>
        </w:rPr>
        <w:t>- социально-педагогический проект «Памятники Магнитки», руководитель Павлова Е.А.</w:t>
      </w:r>
    </w:p>
    <w:p w:rsidR="00AD1B24" w:rsidRPr="00CE0D3A" w:rsidRDefault="00AD1B24" w:rsidP="002623BA">
      <w:pPr>
        <w:spacing w:after="0" w:line="360" w:lineRule="auto"/>
        <w:jc w:val="both"/>
        <w:rPr>
          <w:rFonts w:ascii="Times New Roman" w:eastAsia="Calibri" w:hAnsi="Times New Roman" w:cs="Times New Roman"/>
          <w:sz w:val="24"/>
          <w:szCs w:val="24"/>
          <w:lang w:eastAsia="en-US"/>
        </w:rPr>
      </w:pPr>
      <w:r w:rsidRPr="00CE0D3A">
        <w:rPr>
          <w:rFonts w:ascii="Times New Roman" w:eastAsia="Calibri" w:hAnsi="Times New Roman" w:cs="Times New Roman"/>
          <w:sz w:val="24"/>
          <w:szCs w:val="24"/>
          <w:lang w:eastAsia="en-US"/>
        </w:rPr>
        <w:lastRenderedPageBreak/>
        <w:t>- практико-ориентированный творческий проект «Театральная площадка», руководитель Фоменкова Н.Н.</w:t>
      </w:r>
    </w:p>
    <w:p w:rsidR="00AD1B24" w:rsidRPr="00CE0D3A" w:rsidRDefault="00AD1B24" w:rsidP="002623BA">
      <w:pPr>
        <w:spacing w:after="0" w:line="360" w:lineRule="auto"/>
        <w:jc w:val="both"/>
        <w:rPr>
          <w:rFonts w:ascii="Times New Roman" w:eastAsia="Calibri" w:hAnsi="Times New Roman" w:cs="Times New Roman"/>
          <w:sz w:val="24"/>
          <w:szCs w:val="24"/>
          <w:lang w:eastAsia="en-US"/>
        </w:rPr>
      </w:pPr>
      <w:r w:rsidRPr="00CE0D3A">
        <w:rPr>
          <w:rFonts w:ascii="Times New Roman" w:eastAsia="Calibri" w:hAnsi="Times New Roman" w:cs="Times New Roman"/>
          <w:sz w:val="24"/>
          <w:szCs w:val="24"/>
          <w:lang w:eastAsia="en-US"/>
        </w:rPr>
        <w:t xml:space="preserve">- социально-педагогический проект по формированию педагогического сознания родителей «Понимаю своего ребенка», руководитель Сальникова С.Г. </w:t>
      </w:r>
    </w:p>
    <w:p w:rsidR="00B72B69" w:rsidRDefault="00B72B69" w:rsidP="002623BA">
      <w:pPr>
        <w:spacing w:after="0" w:line="360" w:lineRule="auto"/>
        <w:jc w:val="both"/>
        <w:rPr>
          <w:rFonts w:ascii="Times New Roman" w:eastAsia="Calibri" w:hAnsi="Times New Roman" w:cs="Times New Roman"/>
          <w:sz w:val="24"/>
          <w:szCs w:val="24"/>
          <w:lang w:eastAsia="en-US"/>
        </w:rPr>
      </w:pPr>
      <w:r w:rsidRPr="00CE0D3A">
        <w:rPr>
          <w:rFonts w:ascii="Times New Roman" w:eastAsia="Calibri" w:hAnsi="Times New Roman" w:cs="Times New Roman"/>
          <w:sz w:val="24"/>
          <w:szCs w:val="24"/>
          <w:lang w:eastAsia="en-US"/>
        </w:rPr>
        <w:t>- практико-ориентированный творческий проект «Архитектура в интерьере», руководитель Соколова Ю.В.</w:t>
      </w:r>
    </w:p>
    <w:p w:rsidR="00AC2B35" w:rsidRPr="00CE0D3A" w:rsidRDefault="00AC2B35" w:rsidP="002623BA">
      <w:pPr>
        <w:spacing w:after="0" w:line="36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дис</w:t>
      </w:r>
      <w:r w:rsidR="000E39A6">
        <w:rPr>
          <w:rFonts w:ascii="Times New Roman" w:eastAsia="Calibri" w:hAnsi="Times New Roman" w:cs="Times New Roman"/>
          <w:sz w:val="24"/>
          <w:szCs w:val="24"/>
          <w:lang w:eastAsia="en-US"/>
        </w:rPr>
        <w:t>танционный проект «Лето с нами» и другие.</w:t>
      </w:r>
    </w:p>
    <w:p w:rsidR="00AD1B24" w:rsidRPr="00CE0D3A" w:rsidRDefault="002623BA" w:rsidP="007F5485">
      <w:pPr>
        <w:widowControl w:val="0"/>
        <w:tabs>
          <w:tab w:val="left" w:pos="1392"/>
        </w:tabs>
        <w:autoSpaceDE w:val="0"/>
        <w:autoSpaceDN w:val="0"/>
        <w:spacing w:before="163"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D1E00" w:rsidRPr="00CE0D3A">
        <w:rPr>
          <w:rFonts w:ascii="Times New Roman" w:hAnsi="Times New Roman" w:cs="Times New Roman"/>
          <w:sz w:val="24"/>
          <w:szCs w:val="24"/>
        </w:rPr>
        <w:t xml:space="preserve">Подтверждена конкурентоспособность учреждения в привлечении и полноценном раскрытии способностей одаренных </w:t>
      </w:r>
      <w:r w:rsidR="00E94BD8">
        <w:rPr>
          <w:rFonts w:ascii="Times New Roman" w:hAnsi="Times New Roman" w:cs="Times New Roman"/>
          <w:sz w:val="24"/>
          <w:szCs w:val="24"/>
        </w:rPr>
        <w:t>детей</w:t>
      </w:r>
      <w:r w:rsidR="008D1E00" w:rsidRPr="00CE0D3A">
        <w:rPr>
          <w:rFonts w:ascii="Times New Roman" w:hAnsi="Times New Roman" w:cs="Times New Roman"/>
          <w:sz w:val="24"/>
          <w:szCs w:val="24"/>
        </w:rPr>
        <w:t xml:space="preserve">, о чем свидетельствуют достижения </w:t>
      </w:r>
      <w:r w:rsidR="00E94BD8">
        <w:rPr>
          <w:rFonts w:ascii="Times New Roman" w:hAnsi="Times New Roman" w:cs="Times New Roman"/>
          <w:sz w:val="24"/>
          <w:szCs w:val="24"/>
        </w:rPr>
        <w:t>об</w:t>
      </w:r>
      <w:r w:rsidR="008D1E00" w:rsidRPr="00CE0D3A">
        <w:rPr>
          <w:rFonts w:ascii="Times New Roman" w:hAnsi="Times New Roman" w:cs="Times New Roman"/>
          <w:sz w:val="24"/>
          <w:szCs w:val="24"/>
        </w:rPr>
        <w:t>уча</w:t>
      </w:r>
      <w:r w:rsidR="00E94BD8">
        <w:rPr>
          <w:rFonts w:ascii="Times New Roman" w:hAnsi="Times New Roman" w:cs="Times New Roman"/>
          <w:sz w:val="24"/>
          <w:szCs w:val="24"/>
        </w:rPr>
        <w:t>ю</w:t>
      </w:r>
      <w:r w:rsidR="008D1E00" w:rsidRPr="00CE0D3A">
        <w:rPr>
          <w:rFonts w:ascii="Times New Roman" w:hAnsi="Times New Roman" w:cs="Times New Roman"/>
          <w:sz w:val="24"/>
          <w:szCs w:val="24"/>
        </w:rPr>
        <w:t xml:space="preserve">щихся </w:t>
      </w:r>
      <w:r w:rsidR="00AD1B24" w:rsidRPr="00CE0D3A">
        <w:rPr>
          <w:rFonts w:ascii="Times New Roman" w:hAnsi="Times New Roman" w:cs="Times New Roman"/>
          <w:sz w:val="24"/>
          <w:szCs w:val="24"/>
        </w:rPr>
        <w:t>в конкурсных мероприятиях различного уровня. Численность детей, принявших участие в массовых мероприятиях за 201</w:t>
      </w:r>
      <w:r w:rsidR="00F07C66">
        <w:rPr>
          <w:rFonts w:ascii="Times New Roman" w:hAnsi="Times New Roman" w:cs="Times New Roman"/>
          <w:sz w:val="24"/>
          <w:szCs w:val="24"/>
        </w:rPr>
        <w:t>6</w:t>
      </w:r>
      <w:r w:rsidR="00AD1B24" w:rsidRPr="00CE0D3A">
        <w:rPr>
          <w:rFonts w:ascii="Times New Roman" w:hAnsi="Times New Roman" w:cs="Times New Roman"/>
          <w:sz w:val="24"/>
          <w:szCs w:val="24"/>
        </w:rPr>
        <w:t xml:space="preserve"> – 20</w:t>
      </w:r>
      <w:r w:rsidR="00F07C66">
        <w:rPr>
          <w:rFonts w:ascii="Times New Roman" w:hAnsi="Times New Roman" w:cs="Times New Roman"/>
          <w:sz w:val="24"/>
          <w:szCs w:val="24"/>
        </w:rPr>
        <w:t>20</w:t>
      </w:r>
      <w:r w:rsidR="00AD1B24" w:rsidRPr="00CE0D3A">
        <w:rPr>
          <w:rFonts w:ascii="Times New Roman" w:hAnsi="Times New Roman" w:cs="Times New Roman"/>
          <w:sz w:val="24"/>
          <w:szCs w:val="24"/>
        </w:rPr>
        <w:t xml:space="preserve"> годы (конкурсы, соревнования, фестивали, конференции, турниры) составляет 4803  человека. В том числе:</w:t>
      </w:r>
    </w:p>
    <w:p w:rsidR="00AD1B24" w:rsidRPr="00CE0D3A" w:rsidRDefault="00AD1B24" w:rsidP="00876CF3">
      <w:pPr>
        <w:pStyle w:val="af6"/>
        <w:numPr>
          <w:ilvl w:val="0"/>
          <w:numId w:val="6"/>
        </w:numPr>
        <w:suppressAutoHyphens w:val="0"/>
        <w:spacing w:line="360" w:lineRule="auto"/>
        <w:jc w:val="both"/>
      </w:pPr>
      <w:r w:rsidRPr="00CE0D3A">
        <w:t>на муниципальном уровне –  1938 человек / 40 %</w:t>
      </w:r>
    </w:p>
    <w:p w:rsidR="00AD1B24" w:rsidRPr="00CE0D3A" w:rsidRDefault="00AD1B24" w:rsidP="00876CF3">
      <w:pPr>
        <w:pStyle w:val="af6"/>
        <w:numPr>
          <w:ilvl w:val="0"/>
          <w:numId w:val="6"/>
        </w:numPr>
        <w:suppressAutoHyphens w:val="0"/>
        <w:spacing w:line="360" w:lineRule="auto"/>
        <w:jc w:val="both"/>
      </w:pPr>
      <w:r w:rsidRPr="00CE0D3A">
        <w:t>на областном уровне – 1254 человек/ 27 %</w:t>
      </w:r>
    </w:p>
    <w:p w:rsidR="00AD1B24" w:rsidRPr="00CE0D3A" w:rsidRDefault="00AD1B24" w:rsidP="00876CF3">
      <w:pPr>
        <w:pStyle w:val="af6"/>
        <w:numPr>
          <w:ilvl w:val="0"/>
          <w:numId w:val="6"/>
        </w:numPr>
        <w:suppressAutoHyphens w:val="0"/>
        <w:spacing w:line="360" w:lineRule="auto"/>
        <w:jc w:val="both"/>
      </w:pPr>
      <w:r w:rsidRPr="00CE0D3A">
        <w:t>на региональном уровне - 420 человека/ 9 %</w:t>
      </w:r>
    </w:p>
    <w:p w:rsidR="00AD1B24" w:rsidRPr="00CE0D3A" w:rsidRDefault="00AD1B24" w:rsidP="00876CF3">
      <w:pPr>
        <w:pStyle w:val="af6"/>
        <w:numPr>
          <w:ilvl w:val="0"/>
          <w:numId w:val="6"/>
        </w:numPr>
        <w:suppressAutoHyphens w:val="0"/>
        <w:spacing w:line="360" w:lineRule="auto"/>
        <w:jc w:val="both"/>
      </w:pPr>
      <w:r w:rsidRPr="00CE0D3A">
        <w:t>на всероссийском уровне – 600 человек/ 11 %</w:t>
      </w:r>
    </w:p>
    <w:p w:rsidR="00AD1B24" w:rsidRPr="00CE0D3A" w:rsidRDefault="00AD1B24" w:rsidP="00876CF3">
      <w:pPr>
        <w:pStyle w:val="af6"/>
        <w:numPr>
          <w:ilvl w:val="0"/>
          <w:numId w:val="6"/>
        </w:numPr>
        <w:suppressAutoHyphens w:val="0"/>
        <w:spacing w:line="360" w:lineRule="auto"/>
        <w:jc w:val="both"/>
      </w:pPr>
      <w:r w:rsidRPr="00CE0D3A">
        <w:t>на международном уровне – 591 человек/ 13 %</w:t>
      </w:r>
    </w:p>
    <w:p w:rsidR="00AD1B24" w:rsidRPr="00CE0D3A" w:rsidRDefault="00AD1B24" w:rsidP="00AD1B24">
      <w:pPr>
        <w:pStyle w:val="af6"/>
        <w:spacing w:line="360" w:lineRule="auto"/>
        <w:jc w:val="both"/>
      </w:pPr>
      <w:r w:rsidRPr="00CE0D3A">
        <w:tab/>
        <w:t>Численность обучающихся – победителей и призеров массовых мероприятий за 201</w:t>
      </w:r>
      <w:r w:rsidR="00AE0314">
        <w:t>6</w:t>
      </w:r>
      <w:r w:rsidRPr="00CE0D3A">
        <w:t xml:space="preserve"> – 20</w:t>
      </w:r>
      <w:r w:rsidR="00AE0314">
        <w:t>20</w:t>
      </w:r>
      <w:r w:rsidRPr="00CE0D3A">
        <w:t xml:space="preserve"> годы  составляет 2650 человек. В том числе:</w:t>
      </w:r>
    </w:p>
    <w:p w:rsidR="00AD1B24" w:rsidRPr="00CE0D3A" w:rsidRDefault="00AD1B24" w:rsidP="00AD1B24">
      <w:pPr>
        <w:pStyle w:val="af6"/>
        <w:spacing w:line="360" w:lineRule="auto"/>
        <w:jc w:val="both"/>
      </w:pPr>
      <w:r w:rsidRPr="00CE0D3A">
        <w:t>на муниципальном уровне –  1990 человек/ 47  %</w:t>
      </w:r>
    </w:p>
    <w:p w:rsidR="00AD1B24" w:rsidRPr="00CE0D3A" w:rsidRDefault="00AD1B24" w:rsidP="00AD1B24">
      <w:pPr>
        <w:pStyle w:val="af6"/>
        <w:spacing w:line="360" w:lineRule="auto"/>
        <w:jc w:val="both"/>
      </w:pPr>
      <w:r w:rsidRPr="00CE0D3A">
        <w:t>на областном уровне - 590 человек/ 23 %</w:t>
      </w:r>
    </w:p>
    <w:p w:rsidR="00AD1B24" w:rsidRPr="00CE0D3A" w:rsidRDefault="00AD1B24" w:rsidP="00AD1B24">
      <w:pPr>
        <w:pStyle w:val="af6"/>
        <w:spacing w:line="360" w:lineRule="auto"/>
        <w:jc w:val="both"/>
      </w:pPr>
      <w:r w:rsidRPr="00CE0D3A">
        <w:t>на региональном уровне – 244 человек/ 10 %</w:t>
      </w:r>
    </w:p>
    <w:p w:rsidR="00AD1B24" w:rsidRPr="00CE0D3A" w:rsidRDefault="00AD1B24" w:rsidP="00AD1B24">
      <w:pPr>
        <w:pStyle w:val="af6"/>
        <w:spacing w:line="360" w:lineRule="auto"/>
        <w:jc w:val="both"/>
      </w:pPr>
      <w:r w:rsidRPr="00CE0D3A">
        <w:t>на всероссийском уровне – 300 человек/ 11%</w:t>
      </w:r>
    </w:p>
    <w:p w:rsidR="00AD1B24" w:rsidRPr="00CE0D3A" w:rsidRDefault="00AD1B24" w:rsidP="00AD1B24">
      <w:pPr>
        <w:pStyle w:val="af6"/>
        <w:spacing w:line="360" w:lineRule="auto"/>
        <w:jc w:val="both"/>
      </w:pPr>
      <w:r w:rsidRPr="00CE0D3A">
        <w:t>на международном уровне – 242/ 9 %</w:t>
      </w:r>
    </w:p>
    <w:p w:rsidR="00AD1B24" w:rsidRPr="00CE0D3A" w:rsidRDefault="00AD1B24" w:rsidP="00AD1B24">
      <w:pPr>
        <w:pStyle w:val="af6"/>
        <w:spacing w:line="360" w:lineRule="auto"/>
        <w:ind w:firstLine="709"/>
        <w:jc w:val="both"/>
        <w:rPr>
          <w:rFonts w:eastAsia="Calibri"/>
          <w:lang w:eastAsia="en-US"/>
        </w:rPr>
      </w:pPr>
      <w:r w:rsidRPr="00CE0D3A">
        <w:rPr>
          <w:rFonts w:eastAsia="Calibri"/>
          <w:lang w:eastAsia="en-US"/>
        </w:rPr>
        <w:t xml:space="preserve">Доля победителей и призеров массовых мероприятий   от участников </w:t>
      </w:r>
      <w:r w:rsidRPr="00CE0D3A">
        <w:t xml:space="preserve">за </w:t>
      </w:r>
      <w:r w:rsidR="00AE0314">
        <w:t>отчетный период</w:t>
      </w:r>
      <w:r w:rsidRPr="00CE0D3A">
        <w:t xml:space="preserve"> </w:t>
      </w:r>
      <w:r w:rsidR="00AE0314">
        <w:t xml:space="preserve"> </w:t>
      </w:r>
      <w:r w:rsidRPr="00CE0D3A">
        <w:rPr>
          <w:rFonts w:eastAsia="Calibri"/>
          <w:lang w:eastAsia="en-US"/>
        </w:rPr>
        <w:t xml:space="preserve"> составила 76%  (городской показатель – 40,5%)</w:t>
      </w:r>
    </w:p>
    <w:p w:rsidR="00AE0314" w:rsidRPr="006F7627" w:rsidRDefault="00AE0314" w:rsidP="006F7627">
      <w:pPr>
        <w:spacing w:after="0" w:line="360" w:lineRule="auto"/>
        <w:rPr>
          <w:rFonts w:ascii="Times New Roman" w:hAnsi="Times New Roman" w:cs="Times New Roman"/>
          <w:sz w:val="24"/>
          <w:szCs w:val="24"/>
        </w:rPr>
      </w:pPr>
      <w:proofErr w:type="gramStart"/>
      <w:r w:rsidRPr="006F7627">
        <w:rPr>
          <w:rFonts w:ascii="Times New Roman" w:hAnsi="Times New Roman" w:cs="Times New Roman"/>
          <w:sz w:val="24"/>
          <w:szCs w:val="24"/>
        </w:rPr>
        <w:t>Наиболее значимые победы за последние 5  лет:</w:t>
      </w:r>
      <w:proofErr w:type="gramEnd"/>
    </w:p>
    <w:p w:rsidR="00AE0314" w:rsidRPr="00DF7915" w:rsidRDefault="006F7627" w:rsidP="006F7627">
      <w:pPr>
        <w:spacing w:after="0" w:line="360" w:lineRule="auto"/>
        <w:ind w:firstLine="601"/>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AE0314" w:rsidRPr="006F7627">
        <w:rPr>
          <w:rFonts w:ascii="Times New Roman" w:eastAsia="Calibri" w:hAnsi="Times New Roman" w:cs="Times New Roman"/>
          <w:sz w:val="24"/>
          <w:szCs w:val="24"/>
          <w:lang w:eastAsia="en-US"/>
        </w:rPr>
        <w:t>студия уличного танца «</w:t>
      </w:r>
      <w:proofErr w:type="spellStart"/>
      <w:r w:rsidR="00AE0314" w:rsidRPr="006F7627">
        <w:rPr>
          <w:rFonts w:ascii="Times New Roman" w:eastAsia="Calibri" w:hAnsi="Times New Roman" w:cs="Times New Roman"/>
          <w:sz w:val="24"/>
          <w:szCs w:val="24"/>
          <w:lang w:eastAsia="en-US"/>
        </w:rPr>
        <w:t>Starting</w:t>
      </w:r>
      <w:proofErr w:type="spellEnd"/>
      <w:r w:rsidR="00AE0314" w:rsidRPr="006F7627">
        <w:rPr>
          <w:rFonts w:ascii="Times New Roman" w:eastAsia="Calibri" w:hAnsi="Times New Roman" w:cs="Times New Roman"/>
          <w:sz w:val="24"/>
          <w:szCs w:val="24"/>
          <w:lang w:eastAsia="en-US"/>
        </w:rPr>
        <w:t xml:space="preserve"> </w:t>
      </w:r>
      <w:proofErr w:type="spellStart"/>
      <w:r w:rsidR="00AE0314" w:rsidRPr="006F7627">
        <w:rPr>
          <w:rFonts w:ascii="Times New Roman" w:eastAsia="Calibri" w:hAnsi="Times New Roman" w:cs="Times New Roman"/>
          <w:sz w:val="24"/>
          <w:szCs w:val="24"/>
          <w:lang w:eastAsia="en-US"/>
        </w:rPr>
        <w:t>Crowd</w:t>
      </w:r>
      <w:proofErr w:type="spellEnd"/>
      <w:r w:rsidR="00AE0314" w:rsidRPr="006F7627">
        <w:rPr>
          <w:rFonts w:ascii="Times New Roman" w:eastAsia="Calibri" w:hAnsi="Times New Roman" w:cs="Times New Roman"/>
          <w:sz w:val="24"/>
          <w:szCs w:val="24"/>
          <w:lang w:eastAsia="en-US"/>
        </w:rPr>
        <w:t xml:space="preserve">» Правобережного центра дополнительного образования – победитель III </w:t>
      </w:r>
      <w:proofErr w:type="spellStart"/>
      <w:r w:rsidR="00AE0314" w:rsidRPr="006F7627">
        <w:rPr>
          <w:rFonts w:ascii="Times New Roman" w:eastAsia="Calibri" w:hAnsi="Times New Roman" w:cs="Times New Roman"/>
          <w:sz w:val="24"/>
          <w:szCs w:val="24"/>
          <w:lang w:eastAsia="en-US"/>
        </w:rPr>
        <w:t>Грантового</w:t>
      </w:r>
      <w:proofErr w:type="spellEnd"/>
      <w:r w:rsidR="00AE0314" w:rsidRPr="006F7627">
        <w:rPr>
          <w:rFonts w:ascii="Times New Roman" w:eastAsia="Calibri" w:hAnsi="Times New Roman" w:cs="Times New Roman"/>
          <w:sz w:val="24"/>
          <w:szCs w:val="24"/>
          <w:lang w:eastAsia="en-US"/>
        </w:rPr>
        <w:t xml:space="preserve"> международного фестиваля-конкурса искусств «</w:t>
      </w:r>
      <w:proofErr w:type="spellStart"/>
      <w:r w:rsidR="00AE0314" w:rsidRPr="006F7627">
        <w:rPr>
          <w:rFonts w:ascii="Times New Roman" w:eastAsia="Calibri" w:hAnsi="Times New Roman" w:cs="Times New Roman"/>
          <w:sz w:val="24"/>
          <w:szCs w:val="24"/>
          <w:lang w:eastAsia="en-US"/>
        </w:rPr>
        <w:t>Time</w:t>
      </w:r>
      <w:proofErr w:type="spellEnd"/>
      <w:r w:rsidR="00AE0314" w:rsidRPr="006F7627">
        <w:rPr>
          <w:rFonts w:ascii="Times New Roman" w:eastAsia="Calibri" w:hAnsi="Times New Roman" w:cs="Times New Roman"/>
          <w:sz w:val="24"/>
          <w:szCs w:val="24"/>
          <w:lang w:eastAsia="en-US"/>
        </w:rPr>
        <w:t xml:space="preserve"> </w:t>
      </w:r>
      <w:proofErr w:type="spellStart"/>
      <w:r w:rsidR="00AE0314" w:rsidRPr="006F7627">
        <w:rPr>
          <w:rFonts w:ascii="Times New Roman" w:eastAsia="Calibri" w:hAnsi="Times New Roman" w:cs="Times New Roman"/>
          <w:sz w:val="24"/>
          <w:szCs w:val="24"/>
          <w:lang w:eastAsia="en-US"/>
        </w:rPr>
        <w:t>to</w:t>
      </w:r>
      <w:proofErr w:type="spellEnd"/>
      <w:r w:rsidR="00AE0314" w:rsidRPr="006F7627">
        <w:rPr>
          <w:rFonts w:ascii="Times New Roman" w:eastAsia="Calibri" w:hAnsi="Times New Roman" w:cs="Times New Roman"/>
          <w:sz w:val="24"/>
          <w:szCs w:val="24"/>
          <w:lang w:eastAsia="en-US"/>
        </w:rPr>
        <w:t xml:space="preserve"> </w:t>
      </w:r>
      <w:proofErr w:type="spellStart"/>
      <w:r w:rsidR="00AE0314" w:rsidRPr="006F7627">
        <w:rPr>
          <w:rFonts w:ascii="Times New Roman" w:eastAsia="Calibri" w:hAnsi="Times New Roman" w:cs="Times New Roman"/>
          <w:sz w:val="24"/>
          <w:szCs w:val="24"/>
          <w:lang w:eastAsia="en-US"/>
        </w:rPr>
        <w:t>move</w:t>
      </w:r>
      <w:proofErr w:type="spellEnd"/>
      <w:r w:rsidR="00AE0314" w:rsidRPr="006F7627">
        <w:rPr>
          <w:rFonts w:ascii="Times New Roman" w:eastAsia="Calibri" w:hAnsi="Times New Roman" w:cs="Times New Roman"/>
          <w:sz w:val="24"/>
          <w:szCs w:val="24"/>
          <w:lang w:eastAsia="en-US"/>
        </w:rPr>
        <w:t>» (г. Сочи</w:t>
      </w:r>
      <w:r w:rsidR="00492CCE">
        <w:rPr>
          <w:rFonts w:ascii="Times New Roman" w:eastAsia="Calibri" w:hAnsi="Times New Roman" w:cs="Times New Roman"/>
          <w:sz w:val="24"/>
          <w:szCs w:val="24"/>
          <w:lang w:eastAsia="en-US"/>
        </w:rPr>
        <w:t>, 2018г.</w:t>
      </w:r>
      <w:r w:rsidR="00DF7915">
        <w:rPr>
          <w:rFonts w:ascii="Times New Roman" w:eastAsia="Calibri" w:hAnsi="Times New Roman" w:cs="Times New Roman"/>
          <w:sz w:val="24"/>
          <w:szCs w:val="24"/>
          <w:lang w:eastAsia="en-US"/>
        </w:rPr>
        <w:t xml:space="preserve">), </w:t>
      </w:r>
      <w:r w:rsidR="00DF7915">
        <w:rPr>
          <w:rFonts w:ascii="Times New Roman" w:hAnsi="Times New Roman" w:cs="Times New Roman"/>
          <w:sz w:val="24"/>
          <w:szCs w:val="24"/>
        </w:rPr>
        <w:t>Всероссийского танцевального</w:t>
      </w:r>
      <w:r w:rsidR="00DF7915" w:rsidRPr="00DF7915">
        <w:rPr>
          <w:rFonts w:ascii="Times New Roman" w:hAnsi="Times New Roman" w:cs="Times New Roman"/>
          <w:sz w:val="24"/>
          <w:szCs w:val="24"/>
        </w:rPr>
        <w:t xml:space="preserve"> АРТ </w:t>
      </w:r>
      <w:r w:rsidR="00DF7915">
        <w:rPr>
          <w:rFonts w:ascii="Times New Roman" w:hAnsi="Times New Roman" w:cs="Times New Roman"/>
          <w:sz w:val="24"/>
          <w:szCs w:val="24"/>
        </w:rPr>
        <w:t>–</w:t>
      </w:r>
      <w:r w:rsidR="00DF7915" w:rsidRPr="00DF7915">
        <w:rPr>
          <w:rFonts w:ascii="Times New Roman" w:hAnsi="Times New Roman" w:cs="Times New Roman"/>
          <w:sz w:val="24"/>
          <w:szCs w:val="24"/>
        </w:rPr>
        <w:t xml:space="preserve"> конкурс</w:t>
      </w:r>
      <w:r w:rsidR="00DF7915">
        <w:rPr>
          <w:rFonts w:ascii="Times New Roman" w:hAnsi="Times New Roman" w:cs="Times New Roman"/>
          <w:sz w:val="24"/>
          <w:szCs w:val="24"/>
        </w:rPr>
        <w:t>а (</w:t>
      </w:r>
      <w:proofErr w:type="spellStart"/>
      <w:r w:rsidR="00DF7915">
        <w:rPr>
          <w:rFonts w:ascii="Times New Roman" w:hAnsi="Times New Roman" w:cs="Times New Roman"/>
          <w:sz w:val="24"/>
          <w:szCs w:val="24"/>
        </w:rPr>
        <w:t>г</w:t>
      </w:r>
      <w:proofErr w:type="gramStart"/>
      <w:r w:rsidR="00DF7915">
        <w:rPr>
          <w:rFonts w:ascii="Times New Roman" w:hAnsi="Times New Roman" w:cs="Times New Roman"/>
          <w:sz w:val="24"/>
          <w:szCs w:val="24"/>
        </w:rPr>
        <w:t>.Ч</w:t>
      </w:r>
      <w:proofErr w:type="gramEnd"/>
      <w:r w:rsidR="00DF7915">
        <w:rPr>
          <w:rFonts w:ascii="Times New Roman" w:hAnsi="Times New Roman" w:cs="Times New Roman"/>
          <w:sz w:val="24"/>
          <w:szCs w:val="24"/>
        </w:rPr>
        <w:t>елябинск</w:t>
      </w:r>
      <w:proofErr w:type="spellEnd"/>
      <w:r w:rsidR="00DF7915">
        <w:rPr>
          <w:rFonts w:ascii="Times New Roman" w:hAnsi="Times New Roman" w:cs="Times New Roman"/>
          <w:sz w:val="24"/>
          <w:szCs w:val="24"/>
        </w:rPr>
        <w:t xml:space="preserve">, 2018г.), </w:t>
      </w:r>
      <w:r w:rsidR="00DF7915" w:rsidRPr="00DF7915">
        <w:rPr>
          <w:rFonts w:ascii="Times New Roman" w:hAnsi="Times New Roman" w:cs="Times New Roman"/>
          <w:sz w:val="24"/>
          <w:szCs w:val="24"/>
        </w:rPr>
        <w:t>Открыт</w:t>
      </w:r>
      <w:r w:rsidR="00DF7915">
        <w:rPr>
          <w:rFonts w:ascii="Times New Roman" w:hAnsi="Times New Roman" w:cs="Times New Roman"/>
          <w:sz w:val="24"/>
          <w:szCs w:val="24"/>
        </w:rPr>
        <w:t>ого</w:t>
      </w:r>
      <w:r w:rsidR="00DF7915" w:rsidRPr="00DF7915">
        <w:rPr>
          <w:rFonts w:ascii="Times New Roman" w:hAnsi="Times New Roman" w:cs="Times New Roman"/>
          <w:sz w:val="24"/>
          <w:szCs w:val="24"/>
        </w:rPr>
        <w:t xml:space="preserve"> Всероссийск</w:t>
      </w:r>
      <w:r w:rsidR="00DF7915">
        <w:rPr>
          <w:rFonts w:ascii="Times New Roman" w:hAnsi="Times New Roman" w:cs="Times New Roman"/>
          <w:sz w:val="24"/>
          <w:szCs w:val="24"/>
        </w:rPr>
        <w:t>ого фестиваля</w:t>
      </w:r>
      <w:r w:rsidR="00DF7915" w:rsidRPr="00DF7915">
        <w:rPr>
          <w:rFonts w:ascii="Times New Roman" w:hAnsi="Times New Roman" w:cs="Times New Roman"/>
          <w:sz w:val="24"/>
          <w:szCs w:val="24"/>
        </w:rPr>
        <w:t>-конкурс</w:t>
      </w:r>
      <w:r w:rsidR="00DF7915">
        <w:rPr>
          <w:rFonts w:ascii="Times New Roman" w:hAnsi="Times New Roman" w:cs="Times New Roman"/>
          <w:sz w:val="24"/>
          <w:szCs w:val="24"/>
        </w:rPr>
        <w:t>а</w:t>
      </w:r>
      <w:r w:rsidR="00DF7915" w:rsidRPr="00DF7915">
        <w:rPr>
          <w:rFonts w:ascii="Times New Roman" w:hAnsi="Times New Roman" w:cs="Times New Roman"/>
          <w:sz w:val="24"/>
          <w:szCs w:val="24"/>
        </w:rPr>
        <w:t xml:space="preserve"> «Арт-Олимпиада» </w:t>
      </w:r>
      <w:r w:rsidR="00DF7915">
        <w:rPr>
          <w:rFonts w:ascii="Times New Roman" w:hAnsi="Times New Roman" w:cs="Times New Roman"/>
          <w:sz w:val="24"/>
          <w:szCs w:val="24"/>
        </w:rPr>
        <w:t>(г. Челябинск, 2018г.),</w:t>
      </w:r>
    </w:p>
    <w:p w:rsidR="00B36B6F" w:rsidRDefault="00B36B6F" w:rsidP="00B36B6F">
      <w:pPr>
        <w:spacing w:after="0" w:line="360" w:lineRule="auto"/>
        <w:ind w:firstLine="601"/>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DF7915">
        <w:rPr>
          <w:rFonts w:ascii="Times New Roman" w:eastAsia="Calibri" w:hAnsi="Times New Roman" w:cs="Times New Roman"/>
          <w:sz w:val="24"/>
          <w:szCs w:val="24"/>
          <w:lang w:eastAsia="en-US"/>
        </w:rPr>
        <w:t xml:space="preserve">Образцовый детский коллектив студия танца «Театро» - </w:t>
      </w:r>
      <w:r>
        <w:rPr>
          <w:rFonts w:ascii="Times New Roman" w:hAnsi="Times New Roman" w:cs="Times New Roman"/>
          <w:sz w:val="24"/>
          <w:szCs w:val="24"/>
        </w:rPr>
        <w:t xml:space="preserve">победитель </w:t>
      </w:r>
      <w:r w:rsidR="00CC7C32" w:rsidRPr="007E443D">
        <w:rPr>
          <w:rFonts w:ascii="Times New Roman" w:hAnsi="Times New Roman" w:cs="Times New Roman"/>
          <w:sz w:val="28"/>
          <w:szCs w:val="28"/>
        </w:rPr>
        <w:t xml:space="preserve">II </w:t>
      </w:r>
      <w:r w:rsidR="00CC7C32">
        <w:rPr>
          <w:rFonts w:ascii="Times New Roman" w:hAnsi="Times New Roman" w:cs="Times New Roman"/>
          <w:sz w:val="24"/>
          <w:szCs w:val="24"/>
        </w:rPr>
        <w:t>Международного</w:t>
      </w:r>
      <w:r w:rsidR="00CC7C32" w:rsidRPr="00CC7C32">
        <w:rPr>
          <w:rFonts w:ascii="Times New Roman" w:hAnsi="Times New Roman" w:cs="Times New Roman"/>
          <w:sz w:val="24"/>
          <w:szCs w:val="24"/>
        </w:rPr>
        <w:t xml:space="preserve"> фестивал</w:t>
      </w:r>
      <w:r w:rsidR="00CC7C32">
        <w:rPr>
          <w:rFonts w:ascii="Times New Roman" w:hAnsi="Times New Roman" w:cs="Times New Roman"/>
          <w:sz w:val="24"/>
          <w:szCs w:val="24"/>
        </w:rPr>
        <w:t>я</w:t>
      </w:r>
      <w:r w:rsidR="00CC7C32" w:rsidRPr="00CC7C32">
        <w:rPr>
          <w:rFonts w:ascii="Times New Roman" w:hAnsi="Times New Roman" w:cs="Times New Roman"/>
          <w:sz w:val="24"/>
          <w:szCs w:val="24"/>
        </w:rPr>
        <w:t>-конкурс</w:t>
      </w:r>
      <w:r w:rsidR="00CC7C32">
        <w:rPr>
          <w:rFonts w:ascii="Times New Roman" w:hAnsi="Times New Roman" w:cs="Times New Roman"/>
          <w:sz w:val="24"/>
          <w:szCs w:val="24"/>
        </w:rPr>
        <w:t>а</w:t>
      </w:r>
      <w:r w:rsidR="00CC7C32" w:rsidRPr="00CC7C32">
        <w:rPr>
          <w:rFonts w:ascii="Times New Roman" w:hAnsi="Times New Roman" w:cs="Times New Roman"/>
          <w:sz w:val="24"/>
          <w:szCs w:val="24"/>
        </w:rPr>
        <w:t xml:space="preserve"> «Восходящие звезды» (</w:t>
      </w:r>
      <w:r w:rsidR="00CC7C32">
        <w:rPr>
          <w:rFonts w:ascii="Times New Roman" w:hAnsi="Times New Roman" w:cs="Times New Roman"/>
          <w:sz w:val="24"/>
          <w:szCs w:val="24"/>
        </w:rPr>
        <w:t>г</w:t>
      </w:r>
      <w:proofErr w:type="gramStart"/>
      <w:r w:rsidR="00CC7C32">
        <w:rPr>
          <w:rFonts w:ascii="Times New Roman" w:hAnsi="Times New Roman" w:cs="Times New Roman"/>
          <w:sz w:val="24"/>
          <w:szCs w:val="24"/>
        </w:rPr>
        <w:t>.У</w:t>
      </w:r>
      <w:proofErr w:type="gramEnd"/>
      <w:r w:rsidR="00CC7C32">
        <w:rPr>
          <w:rFonts w:ascii="Times New Roman" w:hAnsi="Times New Roman" w:cs="Times New Roman"/>
          <w:sz w:val="24"/>
          <w:szCs w:val="24"/>
        </w:rPr>
        <w:t>фа,</w:t>
      </w:r>
      <w:r w:rsidR="00CC7C32" w:rsidRPr="00CC7C32">
        <w:rPr>
          <w:rFonts w:ascii="Times New Roman" w:hAnsi="Times New Roman" w:cs="Times New Roman"/>
          <w:sz w:val="24"/>
          <w:szCs w:val="24"/>
        </w:rPr>
        <w:t>2016г.)</w:t>
      </w:r>
      <w:r w:rsidR="00CC7C32">
        <w:rPr>
          <w:rFonts w:ascii="Times New Roman" w:hAnsi="Times New Roman" w:cs="Times New Roman"/>
          <w:sz w:val="24"/>
          <w:szCs w:val="24"/>
        </w:rPr>
        <w:t xml:space="preserve">, </w:t>
      </w:r>
      <w:r w:rsidR="00CC7C32" w:rsidRPr="00CC7C32">
        <w:rPr>
          <w:rFonts w:ascii="Times New Roman" w:hAnsi="Times New Roman" w:cs="Times New Roman"/>
          <w:sz w:val="24"/>
          <w:szCs w:val="24"/>
          <w:lang w:val="en-US"/>
        </w:rPr>
        <w:t>II</w:t>
      </w:r>
      <w:r w:rsidR="00CC7C32">
        <w:rPr>
          <w:rFonts w:ascii="Times New Roman" w:hAnsi="Times New Roman" w:cs="Times New Roman"/>
          <w:sz w:val="24"/>
          <w:szCs w:val="24"/>
        </w:rPr>
        <w:t xml:space="preserve"> Всероссийского фестиваля-конкурса </w:t>
      </w:r>
      <w:r w:rsidR="00CC7C32" w:rsidRPr="00CC7C32">
        <w:rPr>
          <w:rFonts w:ascii="Times New Roman" w:hAnsi="Times New Roman" w:cs="Times New Roman"/>
          <w:sz w:val="24"/>
          <w:szCs w:val="24"/>
        </w:rPr>
        <w:t>«Танцевальный Драйв Турнир» (</w:t>
      </w:r>
      <w:r w:rsidR="00CC7C32">
        <w:rPr>
          <w:rFonts w:ascii="Times New Roman" w:hAnsi="Times New Roman" w:cs="Times New Roman"/>
          <w:sz w:val="24"/>
          <w:szCs w:val="24"/>
        </w:rPr>
        <w:t>г.Уфа,</w:t>
      </w:r>
      <w:r w:rsidR="00CC7C32" w:rsidRPr="00CC7C32">
        <w:rPr>
          <w:rFonts w:ascii="Times New Roman" w:hAnsi="Times New Roman" w:cs="Times New Roman"/>
          <w:sz w:val="24"/>
          <w:szCs w:val="24"/>
        </w:rPr>
        <w:t>2017г.)</w:t>
      </w:r>
      <w:r w:rsidR="00CC7C32">
        <w:rPr>
          <w:rFonts w:ascii="Times New Roman" w:hAnsi="Times New Roman" w:cs="Times New Roman"/>
          <w:sz w:val="24"/>
          <w:szCs w:val="24"/>
        </w:rPr>
        <w:t xml:space="preserve">, </w:t>
      </w:r>
      <w:r>
        <w:rPr>
          <w:rFonts w:ascii="Times New Roman" w:hAnsi="Times New Roman" w:cs="Times New Roman"/>
          <w:sz w:val="24"/>
          <w:szCs w:val="24"/>
        </w:rPr>
        <w:t>Всероссийского</w:t>
      </w:r>
      <w:r w:rsidRPr="00DF7915">
        <w:rPr>
          <w:rFonts w:ascii="Times New Roman" w:hAnsi="Times New Roman" w:cs="Times New Roman"/>
          <w:sz w:val="24"/>
          <w:szCs w:val="24"/>
        </w:rPr>
        <w:t xml:space="preserve"> творческ</w:t>
      </w:r>
      <w:r>
        <w:rPr>
          <w:rFonts w:ascii="Times New Roman" w:hAnsi="Times New Roman" w:cs="Times New Roman"/>
          <w:sz w:val="24"/>
          <w:szCs w:val="24"/>
        </w:rPr>
        <w:t>ого</w:t>
      </w:r>
      <w:r w:rsidRPr="00DF7915">
        <w:rPr>
          <w:rFonts w:ascii="Times New Roman" w:hAnsi="Times New Roman" w:cs="Times New Roman"/>
          <w:sz w:val="24"/>
          <w:szCs w:val="24"/>
        </w:rPr>
        <w:t xml:space="preserve"> чемпионат</w:t>
      </w:r>
      <w:r>
        <w:rPr>
          <w:rFonts w:ascii="Times New Roman" w:hAnsi="Times New Roman" w:cs="Times New Roman"/>
          <w:sz w:val="24"/>
          <w:szCs w:val="24"/>
        </w:rPr>
        <w:t>а</w:t>
      </w:r>
      <w:r w:rsidRPr="00DF7915">
        <w:rPr>
          <w:rFonts w:ascii="Times New Roman" w:hAnsi="Times New Roman" w:cs="Times New Roman"/>
          <w:sz w:val="24"/>
          <w:szCs w:val="24"/>
        </w:rPr>
        <w:t xml:space="preserve"> </w:t>
      </w:r>
      <w:r w:rsidRPr="00DF7915">
        <w:rPr>
          <w:rFonts w:ascii="Times New Roman" w:hAnsi="Times New Roman" w:cs="Times New Roman"/>
          <w:sz w:val="24"/>
          <w:szCs w:val="24"/>
        </w:rPr>
        <w:lastRenderedPageBreak/>
        <w:t xml:space="preserve">«Империя </w:t>
      </w:r>
      <w:r>
        <w:rPr>
          <w:rFonts w:ascii="Times New Roman" w:hAnsi="Times New Roman" w:cs="Times New Roman"/>
          <w:sz w:val="24"/>
          <w:szCs w:val="24"/>
        </w:rPr>
        <w:t>танца</w:t>
      </w:r>
      <w:r w:rsidRPr="00DF7915">
        <w:rPr>
          <w:rFonts w:ascii="Times New Roman" w:hAnsi="Times New Roman" w:cs="Times New Roman"/>
          <w:sz w:val="24"/>
          <w:szCs w:val="24"/>
        </w:rPr>
        <w:t>» (г. Челябинск, 2018г.),</w:t>
      </w:r>
      <w:r>
        <w:rPr>
          <w:rFonts w:ascii="Times New Roman" w:hAnsi="Times New Roman" w:cs="Times New Roman"/>
          <w:sz w:val="24"/>
          <w:szCs w:val="24"/>
        </w:rPr>
        <w:t xml:space="preserve">  Международного </w:t>
      </w:r>
      <w:r w:rsidRPr="00492CCE">
        <w:rPr>
          <w:rFonts w:ascii="Times New Roman" w:hAnsi="Times New Roman" w:cs="Times New Roman"/>
          <w:sz w:val="24"/>
          <w:szCs w:val="24"/>
        </w:rPr>
        <w:t>конкурс</w:t>
      </w:r>
      <w:r>
        <w:rPr>
          <w:rFonts w:ascii="Times New Roman" w:hAnsi="Times New Roman" w:cs="Times New Roman"/>
          <w:sz w:val="24"/>
          <w:szCs w:val="24"/>
        </w:rPr>
        <w:t>а</w:t>
      </w:r>
      <w:r w:rsidRPr="00492CCE">
        <w:rPr>
          <w:rFonts w:ascii="Times New Roman" w:hAnsi="Times New Roman" w:cs="Times New Roman"/>
          <w:sz w:val="24"/>
          <w:szCs w:val="24"/>
        </w:rPr>
        <w:t xml:space="preserve"> национальных культур, фольклора и современного искусства «Многоцветье» </w:t>
      </w:r>
      <w:r w:rsidRPr="00DF7915">
        <w:rPr>
          <w:rFonts w:ascii="Times New Roman" w:hAnsi="Times New Roman" w:cs="Times New Roman"/>
          <w:sz w:val="24"/>
          <w:szCs w:val="24"/>
        </w:rPr>
        <w:t>(г. Челябинск</w:t>
      </w:r>
      <w:r>
        <w:rPr>
          <w:rFonts w:ascii="Times New Roman" w:hAnsi="Times New Roman" w:cs="Times New Roman"/>
          <w:sz w:val="24"/>
          <w:szCs w:val="24"/>
        </w:rPr>
        <w:t>, 2018</w:t>
      </w:r>
      <w:r w:rsidRPr="00DF7915">
        <w:rPr>
          <w:rFonts w:ascii="Times New Roman" w:hAnsi="Times New Roman" w:cs="Times New Roman"/>
          <w:sz w:val="24"/>
          <w:szCs w:val="24"/>
        </w:rPr>
        <w:t>г.),</w:t>
      </w:r>
      <w:r>
        <w:rPr>
          <w:rFonts w:ascii="Times New Roman" w:hAnsi="Times New Roman" w:cs="Times New Roman"/>
          <w:sz w:val="24"/>
          <w:szCs w:val="24"/>
        </w:rPr>
        <w:t xml:space="preserve"> </w:t>
      </w:r>
      <w:r w:rsidRPr="00DF7915">
        <w:rPr>
          <w:rFonts w:ascii="Times New Roman" w:eastAsia="Calibri" w:hAnsi="Times New Roman" w:cs="Times New Roman"/>
          <w:sz w:val="24"/>
          <w:szCs w:val="24"/>
          <w:lang w:eastAsia="en-US"/>
        </w:rPr>
        <w:t xml:space="preserve">участник </w:t>
      </w:r>
      <w:r w:rsidRPr="00DF7915">
        <w:rPr>
          <w:rFonts w:ascii="Times New Roman" w:hAnsi="Times New Roman" w:cs="Times New Roman"/>
          <w:sz w:val="24"/>
          <w:szCs w:val="24"/>
        </w:rPr>
        <w:t>Восемнадцатых молодёжных Дельфийских игр России</w:t>
      </w:r>
      <w:r>
        <w:rPr>
          <w:rFonts w:ascii="Times New Roman" w:hAnsi="Times New Roman" w:cs="Times New Roman"/>
          <w:sz w:val="24"/>
          <w:szCs w:val="24"/>
        </w:rPr>
        <w:t xml:space="preserve"> (г. Ростов–на-Дону, 2019г.).</w:t>
      </w:r>
    </w:p>
    <w:p w:rsidR="00B36B6F" w:rsidRPr="00F64A1A" w:rsidRDefault="00B36B6F" w:rsidP="00B36B6F">
      <w:pPr>
        <w:spacing w:after="0" w:line="360" w:lineRule="auto"/>
        <w:ind w:firstLine="601"/>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D10460">
        <w:rPr>
          <w:rFonts w:ascii="Times New Roman" w:eastAsia="Calibri" w:hAnsi="Times New Roman" w:cs="Times New Roman"/>
          <w:sz w:val="24"/>
          <w:szCs w:val="24"/>
          <w:lang w:eastAsia="en-US"/>
        </w:rPr>
        <w:t xml:space="preserve">Образцовый детский коллектив кукольный театр «Щелкунчик» - </w:t>
      </w:r>
      <w:r>
        <w:rPr>
          <w:rFonts w:ascii="Times New Roman" w:eastAsia="Calibri" w:hAnsi="Times New Roman" w:cs="Times New Roman"/>
          <w:sz w:val="24"/>
          <w:szCs w:val="24"/>
          <w:lang w:eastAsia="en-US"/>
        </w:rPr>
        <w:t xml:space="preserve">победитель </w:t>
      </w:r>
      <w:r w:rsidR="00F64A1A">
        <w:rPr>
          <w:rFonts w:ascii="Times New Roman" w:hAnsi="Times New Roman" w:cs="Times New Roman"/>
          <w:bCs/>
          <w:sz w:val="24"/>
          <w:szCs w:val="24"/>
          <w:lang w:eastAsia="zh-CN"/>
        </w:rPr>
        <w:t>Международного конкурса -</w:t>
      </w:r>
      <w:r w:rsidRPr="00CE0D3A">
        <w:rPr>
          <w:rFonts w:ascii="Times New Roman" w:hAnsi="Times New Roman" w:cs="Times New Roman"/>
          <w:bCs/>
          <w:sz w:val="24"/>
          <w:szCs w:val="24"/>
          <w:lang w:eastAsia="zh-CN"/>
        </w:rPr>
        <w:t xml:space="preserve"> фестивал</w:t>
      </w:r>
      <w:r>
        <w:rPr>
          <w:rFonts w:ascii="Times New Roman" w:hAnsi="Times New Roman" w:cs="Times New Roman"/>
          <w:bCs/>
          <w:sz w:val="24"/>
          <w:szCs w:val="24"/>
          <w:lang w:eastAsia="zh-CN"/>
        </w:rPr>
        <w:t>я</w:t>
      </w:r>
      <w:r w:rsidRPr="00CE0D3A">
        <w:rPr>
          <w:rFonts w:ascii="Times New Roman" w:hAnsi="Times New Roman" w:cs="Times New Roman"/>
          <w:bCs/>
          <w:sz w:val="24"/>
          <w:szCs w:val="24"/>
          <w:lang w:eastAsia="zh-CN"/>
        </w:rPr>
        <w:t xml:space="preserve"> </w:t>
      </w:r>
      <w:r w:rsidR="00F64A1A">
        <w:rPr>
          <w:rFonts w:ascii="Times New Roman" w:hAnsi="Times New Roman" w:cs="Times New Roman"/>
          <w:bCs/>
          <w:sz w:val="24"/>
          <w:szCs w:val="24"/>
          <w:lang w:eastAsia="zh-CN"/>
        </w:rPr>
        <w:t>в рамках проекта «Урал собирает друзей» (2016-2020), областного фестиваля любительских театров кукол «</w:t>
      </w:r>
      <w:proofErr w:type="gramStart"/>
      <w:r w:rsidR="00F64A1A">
        <w:rPr>
          <w:rFonts w:ascii="Times New Roman" w:hAnsi="Times New Roman" w:cs="Times New Roman"/>
          <w:bCs/>
          <w:sz w:val="24"/>
          <w:szCs w:val="24"/>
          <w:lang w:eastAsia="zh-CN"/>
        </w:rPr>
        <w:t>Уральская</w:t>
      </w:r>
      <w:proofErr w:type="gramEnd"/>
      <w:r w:rsidR="00F64A1A">
        <w:rPr>
          <w:rFonts w:ascii="Times New Roman" w:hAnsi="Times New Roman" w:cs="Times New Roman"/>
          <w:bCs/>
          <w:sz w:val="24"/>
          <w:szCs w:val="24"/>
          <w:lang w:eastAsia="zh-CN"/>
        </w:rPr>
        <w:t xml:space="preserve"> </w:t>
      </w:r>
      <w:proofErr w:type="spellStart"/>
      <w:r w:rsidR="00F64A1A">
        <w:rPr>
          <w:rFonts w:ascii="Times New Roman" w:hAnsi="Times New Roman" w:cs="Times New Roman"/>
          <w:bCs/>
          <w:sz w:val="24"/>
          <w:szCs w:val="24"/>
          <w:lang w:eastAsia="zh-CN"/>
        </w:rPr>
        <w:t>кукляндия</w:t>
      </w:r>
      <w:proofErr w:type="spellEnd"/>
      <w:r w:rsidR="00F64A1A">
        <w:rPr>
          <w:rFonts w:ascii="Times New Roman" w:hAnsi="Times New Roman" w:cs="Times New Roman"/>
          <w:bCs/>
          <w:sz w:val="24"/>
          <w:szCs w:val="24"/>
          <w:lang w:eastAsia="zh-CN"/>
        </w:rPr>
        <w:t>» (2018г),</w:t>
      </w:r>
      <w:r w:rsidRPr="00CE0D3A">
        <w:rPr>
          <w:rFonts w:ascii="Times New Roman" w:hAnsi="Times New Roman" w:cs="Times New Roman"/>
          <w:bCs/>
          <w:sz w:val="24"/>
          <w:szCs w:val="24"/>
          <w:lang w:eastAsia="zh-CN"/>
        </w:rPr>
        <w:t xml:space="preserve"> </w:t>
      </w:r>
      <w:r w:rsidR="00F64A1A">
        <w:rPr>
          <w:rFonts w:ascii="Times New Roman" w:hAnsi="Times New Roman" w:cs="Times New Roman"/>
          <w:bCs/>
          <w:sz w:val="24"/>
          <w:szCs w:val="24"/>
          <w:lang w:eastAsia="zh-CN"/>
        </w:rPr>
        <w:t xml:space="preserve"> </w:t>
      </w:r>
      <w:r w:rsidRPr="00CE0D3A">
        <w:rPr>
          <w:rFonts w:ascii="Times New Roman" w:hAnsi="Times New Roman" w:cs="Times New Roman"/>
          <w:sz w:val="24"/>
          <w:szCs w:val="24"/>
        </w:rPr>
        <w:t xml:space="preserve"> </w:t>
      </w:r>
      <w:r>
        <w:rPr>
          <w:rFonts w:ascii="Times New Roman" w:hAnsi="Times New Roman" w:cs="Times New Roman"/>
          <w:sz w:val="24"/>
          <w:szCs w:val="24"/>
        </w:rPr>
        <w:t xml:space="preserve"> </w:t>
      </w:r>
      <w:r w:rsidR="000E39A6" w:rsidRPr="00F64A1A">
        <w:rPr>
          <w:rFonts w:ascii="Times New Roman" w:hAnsi="Times New Roman" w:cs="Times New Roman"/>
          <w:sz w:val="24"/>
          <w:szCs w:val="24"/>
        </w:rPr>
        <w:t xml:space="preserve">Всероссийский конкурс </w:t>
      </w:r>
      <w:r w:rsidR="00F64A1A" w:rsidRPr="00F64A1A">
        <w:rPr>
          <w:rFonts w:ascii="Times New Roman" w:hAnsi="Times New Roman" w:cs="Times New Roman"/>
          <w:sz w:val="24"/>
          <w:szCs w:val="24"/>
        </w:rPr>
        <w:t xml:space="preserve">художественного и технического творчества </w:t>
      </w:r>
      <w:r w:rsidR="000E39A6" w:rsidRPr="00F64A1A">
        <w:rPr>
          <w:rFonts w:ascii="Times New Roman" w:hAnsi="Times New Roman" w:cs="Times New Roman"/>
          <w:sz w:val="24"/>
          <w:szCs w:val="24"/>
        </w:rPr>
        <w:t>«Новогодний фейерверк»</w:t>
      </w:r>
      <w:r w:rsidR="004A199B" w:rsidRPr="00F64A1A">
        <w:rPr>
          <w:rFonts w:ascii="Times New Roman" w:hAnsi="Times New Roman" w:cs="Times New Roman"/>
          <w:sz w:val="24"/>
          <w:szCs w:val="24"/>
        </w:rPr>
        <w:t xml:space="preserve"> (202</w:t>
      </w:r>
      <w:r w:rsidR="00F64A1A" w:rsidRPr="00F64A1A">
        <w:rPr>
          <w:rFonts w:ascii="Times New Roman" w:hAnsi="Times New Roman" w:cs="Times New Roman"/>
          <w:sz w:val="24"/>
          <w:szCs w:val="24"/>
        </w:rPr>
        <w:t>0</w:t>
      </w:r>
      <w:r w:rsidR="004A199B" w:rsidRPr="00F64A1A">
        <w:rPr>
          <w:rFonts w:ascii="Times New Roman" w:hAnsi="Times New Roman" w:cs="Times New Roman"/>
          <w:sz w:val="24"/>
          <w:szCs w:val="24"/>
        </w:rPr>
        <w:t>г)</w:t>
      </w:r>
      <w:r w:rsidR="00F64A1A">
        <w:rPr>
          <w:rFonts w:ascii="Times New Roman" w:hAnsi="Times New Roman" w:cs="Times New Roman"/>
          <w:sz w:val="24"/>
          <w:szCs w:val="24"/>
        </w:rPr>
        <w:t>.</w:t>
      </w:r>
    </w:p>
    <w:p w:rsidR="00B36B6F" w:rsidRPr="006F7627" w:rsidRDefault="00B36B6F" w:rsidP="00B36B6F">
      <w:pPr>
        <w:spacing w:after="0" w:line="360" w:lineRule="auto"/>
        <w:ind w:firstLine="601"/>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6F7627">
        <w:rPr>
          <w:rFonts w:ascii="Times New Roman" w:eastAsia="Calibri" w:hAnsi="Times New Roman" w:cs="Times New Roman"/>
          <w:sz w:val="24"/>
          <w:szCs w:val="24"/>
          <w:lang w:eastAsia="en-US"/>
        </w:rPr>
        <w:t xml:space="preserve">Образцовый детский коллектив Театр «Маска» - победитель </w:t>
      </w:r>
      <w:r w:rsidRPr="00CC7C32">
        <w:rPr>
          <w:rFonts w:ascii="Times New Roman" w:eastAsia="Calibri" w:hAnsi="Times New Roman" w:cs="Times New Roman"/>
          <w:sz w:val="24"/>
          <w:szCs w:val="24"/>
          <w:lang w:eastAsia="en-US"/>
        </w:rPr>
        <w:t xml:space="preserve">XXV </w:t>
      </w:r>
      <w:r w:rsidRPr="006F7627">
        <w:rPr>
          <w:rFonts w:ascii="Times New Roman" w:eastAsia="Calibri" w:hAnsi="Times New Roman" w:cs="Times New Roman"/>
          <w:sz w:val="24"/>
          <w:szCs w:val="24"/>
          <w:lang w:eastAsia="en-US"/>
        </w:rPr>
        <w:t>Юбилейного сезона – конкурса детского и юношеского творчества «Роза Ветров»</w:t>
      </w:r>
      <w:r>
        <w:rPr>
          <w:rFonts w:ascii="Times New Roman" w:eastAsia="Calibri" w:hAnsi="Times New Roman" w:cs="Times New Roman"/>
          <w:sz w:val="24"/>
          <w:szCs w:val="24"/>
          <w:lang w:eastAsia="en-US"/>
        </w:rPr>
        <w:t xml:space="preserve"> (2018г)</w:t>
      </w:r>
      <w:r w:rsidRPr="006F7627">
        <w:rPr>
          <w:rFonts w:ascii="Times New Roman" w:eastAsia="Calibri" w:hAnsi="Times New Roman" w:cs="Times New Roman"/>
          <w:sz w:val="24"/>
          <w:szCs w:val="24"/>
          <w:lang w:eastAsia="en-US"/>
        </w:rPr>
        <w:t xml:space="preserve">, </w:t>
      </w:r>
      <w:r w:rsidRPr="006F7627">
        <w:rPr>
          <w:rFonts w:ascii="Times New Roman" w:eastAsia="Calibri" w:hAnsi="Times New Roman" w:cs="Times New Roman"/>
          <w:sz w:val="24"/>
          <w:szCs w:val="24"/>
          <w:lang w:val="en-US" w:eastAsia="en-US"/>
        </w:rPr>
        <w:t>IV</w:t>
      </w:r>
      <w:r w:rsidRPr="006F7627">
        <w:rPr>
          <w:rFonts w:ascii="Times New Roman" w:eastAsia="Calibri" w:hAnsi="Times New Roman" w:cs="Times New Roman"/>
          <w:sz w:val="24"/>
          <w:szCs w:val="24"/>
          <w:lang w:eastAsia="en-US"/>
        </w:rPr>
        <w:t xml:space="preserve"> Международного фестиваля – конкурса детского и юношеского тво</w:t>
      </w:r>
      <w:r>
        <w:rPr>
          <w:rFonts w:ascii="Times New Roman" w:eastAsia="Calibri" w:hAnsi="Times New Roman" w:cs="Times New Roman"/>
          <w:sz w:val="24"/>
          <w:szCs w:val="24"/>
          <w:lang w:eastAsia="en-US"/>
        </w:rPr>
        <w:t>рчества «Академия искусств» (г.</w:t>
      </w:r>
      <w:r w:rsidR="004D423E">
        <w:rPr>
          <w:rFonts w:ascii="Times New Roman" w:eastAsia="Calibri" w:hAnsi="Times New Roman" w:cs="Times New Roman"/>
          <w:sz w:val="24"/>
          <w:szCs w:val="24"/>
          <w:lang w:eastAsia="en-US"/>
        </w:rPr>
        <w:t xml:space="preserve"> </w:t>
      </w:r>
      <w:r w:rsidRPr="006F7627">
        <w:rPr>
          <w:rFonts w:ascii="Times New Roman" w:eastAsia="Calibri" w:hAnsi="Times New Roman" w:cs="Times New Roman"/>
          <w:sz w:val="24"/>
          <w:szCs w:val="24"/>
          <w:lang w:eastAsia="en-US"/>
        </w:rPr>
        <w:t>Сочи</w:t>
      </w:r>
      <w:r>
        <w:rPr>
          <w:rFonts w:ascii="Times New Roman" w:eastAsia="Calibri" w:hAnsi="Times New Roman" w:cs="Times New Roman"/>
          <w:sz w:val="24"/>
          <w:szCs w:val="24"/>
          <w:lang w:eastAsia="en-US"/>
        </w:rPr>
        <w:t xml:space="preserve">, 2019г.), </w:t>
      </w:r>
      <w:r>
        <w:rPr>
          <w:rFonts w:ascii="Times New Roman" w:hAnsi="Times New Roman" w:cs="Times New Roman"/>
          <w:sz w:val="24"/>
          <w:szCs w:val="24"/>
        </w:rPr>
        <w:t>Международного</w:t>
      </w:r>
      <w:r w:rsidRPr="00492CCE">
        <w:rPr>
          <w:rFonts w:ascii="Times New Roman" w:hAnsi="Times New Roman" w:cs="Times New Roman"/>
          <w:sz w:val="24"/>
          <w:szCs w:val="24"/>
        </w:rPr>
        <w:t xml:space="preserve"> конкурс</w:t>
      </w:r>
      <w:r>
        <w:rPr>
          <w:rFonts w:ascii="Times New Roman" w:hAnsi="Times New Roman" w:cs="Times New Roman"/>
          <w:sz w:val="24"/>
          <w:szCs w:val="24"/>
        </w:rPr>
        <w:t>а</w:t>
      </w:r>
      <w:r w:rsidRPr="00492CCE">
        <w:rPr>
          <w:rFonts w:ascii="Times New Roman" w:hAnsi="Times New Roman" w:cs="Times New Roman"/>
          <w:sz w:val="24"/>
          <w:szCs w:val="24"/>
        </w:rPr>
        <w:t xml:space="preserve"> </w:t>
      </w:r>
      <w:proofErr w:type="gramStart"/>
      <w:r w:rsidRPr="00492CCE">
        <w:rPr>
          <w:rFonts w:ascii="Times New Roman" w:hAnsi="Times New Roman" w:cs="Times New Roman"/>
          <w:sz w:val="24"/>
          <w:szCs w:val="24"/>
        </w:rPr>
        <w:t>–ф</w:t>
      </w:r>
      <w:proofErr w:type="gramEnd"/>
      <w:r w:rsidRPr="00492CCE">
        <w:rPr>
          <w:rFonts w:ascii="Times New Roman" w:hAnsi="Times New Roman" w:cs="Times New Roman"/>
          <w:sz w:val="24"/>
          <w:szCs w:val="24"/>
        </w:rPr>
        <w:t>естивал</w:t>
      </w:r>
      <w:r>
        <w:rPr>
          <w:rFonts w:ascii="Times New Roman" w:hAnsi="Times New Roman" w:cs="Times New Roman"/>
          <w:sz w:val="24"/>
          <w:szCs w:val="24"/>
        </w:rPr>
        <w:t>я</w:t>
      </w:r>
      <w:r w:rsidRPr="00492CCE">
        <w:rPr>
          <w:rFonts w:ascii="Times New Roman" w:hAnsi="Times New Roman" w:cs="Times New Roman"/>
          <w:sz w:val="24"/>
          <w:szCs w:val="24"/>
        </w:rPr>
        <w:t xml:space="preserve"> инструмента</w:t>
      </w:r>
      <w:r>
        <w:rPr>
          <w:rFonts w:ascii="Times New Roman" w:hAnsi="Times New Roman" w:cs="Times New Roman"/>
          <w:sz w:val="24"/>
          <w:szCs w:val="24"/>
        </w:rPr>
        <w:t>льного</w:t>
      </w:r>
      <w:r w:rsidRPr="00492CCE">
        <w:rPr>
          <w:rFonts w:ascii="Times New Roman" w:hAnsi="Times New Roman" w:cs="Times New Roman"/>
          <w:sz w:val="24"/>
          <w:szCs w:val="24"/>
        </w:rPr>
        <w:t>, вокального театрального жанра и художественного искусства «Покорение вершины»</w:t>
      </w:r>
      <w:r>
        <w:rPr>
          <w:rFonts w:ascii="Times New Roman" w:hAnsi="Times New Roman" w:cs="Times New Roman"/>
          <w:sz w:val="24"/>
          <w:szCs w:val="24"/>
        </w:rPr>
        <w:t xml:space="preserve"> (г. Москва, 2018г), </w:t>
      </w:r>
      <w:r>
        <w:rPr>
          <w:rFonts w:ascii="Times New Roman" w:eastAsia="Calibri" w:hAnsi="Times New Roman" w:cs="Times New Roman"/>
          <w:sz w:val="24"/>
          <w:szCs w:val="24"/>
          <w:lang w:eastAsia="en-US"/>
        </w:rPr>
        <w:t xml:space="preserve">призер Дельфийских игр (г. Омск,2020г). </w:t>
      </w:r>
      <w:proofErr w:type="gramStart"/>
      <w:r w:rsidR="004D423E">
        <w:rPr>
          <w:rFonts w:ascii="Times New Roman" w:hAnsi="Times New Roman" w:cs="Times New Roman"/>
          <w:sz w:val="24"/>
          <w:szCs w:val="24"/>
          <w:lang w:val="en-US"/>
        </w:rPr>
        <w:t>XXI</w:t>
      </w:r>
      <w:r w:rsidR="004D423E" w:rsidRPr="0008778B">
        <w:rPr>
          <w:rFonts w:ascii="Times New Roman" w:hAnsi="Times New Roman" w:cs="Times New Roman"/>
          <w:sz w:val="24"/>
          <w:szCs w:val="24"/>
        </w:rPr>
        <w:t xml:space="preserve"> </w:t>
      </w:r>
      <w:r w:rsidR="004D423E">
        <w:rPr>
          <w:rFonts w:ascii="Times New Roman" w:hAnsi="Times New Roman" w:cs="Times New Roman"/>
          <w:sz w:val="24"/>
          <w:szCs w:val="24"/>
        </w:rPr>
        <w:t>Всероссийский детский открытый творческий фестиваль «Мой Пушкин</w:t>
      </w:r>
      <w:r w:rsidR="004D423E" w:rsidRPr="004D423E">
        <w:rPr>
          <w:rFonts w:ascii="Times New Roman" w:hAnsi="Times New Roman" w:cs="Times New Roman"/>
          <w:sz w:val="24"/>
          <w:szCs w:val="24"/>
        </w:rPr>
        <w:t>»</w:t>
      </w:r>
      <w:r w:rsidR="004D423E" w:rsidRPr="004D423E">
        <w:rPr>
          <w:rFonts w:ascii="Times New Roman" w:eastAsia="Calibri" w:hAnsi="Times New Roman" w:cs="Times New Roman"/>
          <w:sz w:val="24"/>
          <w:szCs w:val="24"/>
          <w:lang w:eastAsia="en-US"/>
        </w:rPr>
        <w:t xml:space="preserve"> </w:t>
      </w:r>
      <w:r w:rsidR="004A199B" w:rsidRPr="004D423E">
        <w:rPr>
          <w:rFonts w:ascii="Times New Roman" w:eastAsia="Calibri" w:hAnsi="Times New Roman" w:cs="Times New Roman"/>
          <w:sz w:val="24"/>
          <w:szCs w:val="24"/>
          <w:lang w:eastAsia="en-US"/>
        </w:rPr>
        <w:t>(2020г).</w:t>
      </w:r>
      <w:proofErr w:type="gramEnd"/>
    </w:p>
    <w:p w:rsidR="00B36B6F" w:rsidRPr="00CE0D3A" w:rsidRDefault="00B36B6F" w:rsidP="002623B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zh-CN"/>
        </w:rPr>
        <w:t xml:space="preserve">- </w:t>
      </w:r>
      <w:r w:rsidRPr="00CE0D3A">
        <w:rPr>
          <w:rFonts w:ascii="Times New Roman" w:hAnsi="Times New Roman" w:cs="Times New Roman"/>
          <w:sz w:val="24"/>
          <w:szCs w:val="24"/>
          <w:lang w:eastAsia="zh-CN"/>
        </w:rPr>
        <w:t xml:space="preserve">Юные актеры </w:t>
      </w:r>
      <w:r>
        <w:rPr>
          <w:rFonts w:ascii="Times New Roman" w:hAnsi="Times New Roman" w:cs="Times New Roman"/>
          <w:sz w:val="24"/>
          <w:szCs w:val="24"/>
          <w:lang w:eastAsia="zh-CN"/>
        </w:rPr>
        <w:t xml:space="preserve">из </w:t>
      </w:r>
      <w:r w:rsidRPr="00CE0D3A">
        <w:rPr>
          <w:rFonts w:ascii="Times New Roman" w:hAnsi="Times New Roman" w:cs="Times New Roman"/>
          <w:sz w:val="24"/>
          <w:szCs w:val="24"/>
          <w:lang w:eastAsia="zh-CN"/>
        </w:rPr>
        <w:t xml:space="preserve"> театр</w:t>
      </w:r>
      <w:r>
        <w:rPr>
          <w:rFonts w:ascii="Times New Roman" w:hAnsi="Times New Roman" w:cs="Times New Roman"/>
          <w:sz w:val="24"/>
          <w:szCs w:val="24"/>
          <w:lang w:eastAsia="zh-CN"/>
        </w:rPr>
        <w:t>а</w:t>
      </w:r>
      <w:r w:rsidRPr="00CE0D3A">
        <w:rPr>
          <w:rFonts w:ascii="Times New Roman" w:hAnsi="Times New Roman" w:cs="Times New Roman"/>
          <w:sz w:val="24"/>
          <w:szCs w:val="24"/>
          <w:lang w:eastAsia="zh-CN"/>
        </w:rPr>
        <w:t>-студи</w:t>
      </w:r>
      <w:r>
        <w:rPr>
          <w:rFonts w:ascii="Times New Roman" w:hAnsi="Times New Roman" w:cs="Times New Roman"/>
          <w:sz w:val="24"/>
          <w:szCs w:val="24"/>
          <w:lang w:eastAsia="zh-CN"/>
        </w:rPr>
        <w:t>и</w:t>
      </w:r>
      <w:r w:rsidRPr="00CE0D3A">
        <w:rPr>
          <w:rFonts w:ascii="Times New Roman" w:hAnsi="Times New Roman" w:cs="Times New Roman"/>
          <w:sz w:val="24"/>
          <w:szCs w:val="24"/>
          <w:lang w:eastAsia="zh-CN"/>
        </w:rPr>
        <w:t xml:space="preserve"> «Крылья» стал</w:t>
      </w:r>
      <w:r>
        <w:rPr>
          <w:rFonts w:ascii="Times New Roman" w:hAnsi="Times New Roman" w:cs="Times New Roman"/>
          <w:sz w:val="24"/>
          <w:szCs w:val="24"/>
          <w:lang w:eastAsia="zh-CN"/>
        </w:rPr>
        <w:t>и</w:t>
      </w:r>
      <w:r w:rsidRPr="00CE0D3A">
        <w:rPr>
          <w:rFonts w:ascii="Times New Roman" w:hAnsi="Times New Roman" w:cs="Times New Roman"/>
          <w:sz w:val="24"/>
          <w:szCs w:val="24"/>
          <w:lang w:eastAsia="zh-CN"/>
        </w:rPr>
        <w:t xml:space="preserve"> победител</w:t>
      </w:r>
      <w:r>
        <w:rPr>
          <w:rFonts w:ascii="Times New Roman" w:hAnsi="Times New Roman" w:cs="Times New Roman"/>
          <w:sz w:val="24"/>
          <w:szCs w:val="24"/>
          <w:lang w:eastAsia="zh-CN"/>
        </w:rPr>
        <w:t>ями</w:t>
      </w:r>
      <w:r w:rsidRPr="00CE0D3A">
        <w:rPr>
          <w:rFonts w:ascii="Times New Roman" w:hAnsi="Times New Roman" w:cs="Times New Roman"/>
          <w:sz w:val="24"/>
          <w:szCs w:val="24"/>
          <w:lang w:eastAsia="zh-CN"/>
        </w:rPr>
        <w:t xml:space="preserve"> областного фестиваля литературно-художественного творчества «Литературный венок России», завоевал</w:t>
      </w:r>
      <w:r>
        <w:rPr>
          <w:rFonts w:ascii="Times New Roman" w:hAnsi="Times New Roman" w:cs="Times New Roman"/>
          <w:sz w:val="24"/>
          <w:szCs w:val="24"/>
          <w:lang w:eastAsia="zh-CN"/>
        </w:rPr>
        <w:t>и</w:t>
      </w:r>
      <w:r w:rsidRPr="00CE0D3A">
        <w:rPr>
          <w:rFonts w:ascii="Times New Roman" w:hAnsi="Times New Roman" w:cs="Times New Roman"/>
          <w:sz w:val="24"/>
          <w:szCs w:val="24"/>
          <w:lang w:eastAsia="zh-CN"/>
        </w:rPr>
        <w:t xml:space="preserve"> Гран-При областного фестиваля-конкурса «Будущее России» в номинации «Художественное чтение».  </w:t>
      </w:r>
      <w:r>
        <w:rPr>
          <w:rFonts w:ascii="Times New Roman" w:hAnsi="Times New Roman" w:cs="Times New Roman"/>
          <w:bCs/>
          <w:sz w:val="24"/>
          <w:szCs w:val="24"/>
          <w:lang w:eastAsia="zh-CN"/>
        </w:rPr>
        <w:t xml:space="preserve"> </w:t>
      </w:r>
    </w:p>
    <w:p w:rsidR="00AE0314" w:rsidRPr="00AE0314" w:rsidRDefault="00AE0314" w:rsidP="00B36B6F">
      <w:pPr>
        <w:spacing w:after="0" w:line="360" w:lineRule="auto"/>
        <w:ind w:firstLine="601"/>
        <w:jc w:val="both"/>
        <w:rPr>
          <w:rFonts w:ascii="Times New Roman" w:eastAsia="Calibri" w:hAnsi="Times New Roman" w:cs="Times New Roman"/>
          <w:sz w:val="24"/>
          <w:szCs w:val="24"/>
          <w:highlight w:val="yellow"/>
          <w:lang w:eastAsia="en-US"/>
        </w:rPr>
      </w:pPr>
      <w:proofErr w:type="gramStart"/>
      <w:r w:rsidRPr="006F7627">
        <w:rPr>
          <w:rFonts w:ascii="Times New Roman" w:eastAsia="Calibri" w:hAnsi="Times New Roman" w:cs="Times New Roman"/>
          <w:sz w:val="24"/>
          <w:szCs w:val="24"/>
          <w:lang w:eastAsia="en-US"/>
        </w:rPr>
        <w:t xml:space="preserve">Обучающиеся театральной школы, театральных студий «Маска», «Щелкунчик», «Крылья» Правобережного центра дополнительного образования – </w:t>
      </w:r>
      <w:r w:rsidR="00B36B6F">
        <w:rPr>
          <w:rFonts w:ascii="Times New Roman" w:eastAsia="Calibri" w:hAnsi="Times New Roman" w:cs="Times New Roman"/>
          <w:sz w:val="24"/>
          <w:szCs w:val="24"/>
          <w:lang w:eastAsia="en-US"/>
        </w:rPr>
        <w:t xml:space="preserve">ежегодные </w:t>
      </w:r>
      <w:r w:rsidRPr="006F7627">
        <w:rPr>
          <w:rFonts w:ascii="Times New Roman" w:eastAsia="Calibri" w:hAnsi="Times New Roman" w:cs="Times New Roman"/>
          <w:sz w:val="24"/>
          <w:szCs w:val="24"/>
          <w:lang w:eastAsia="en-US"/>
        </w:rPr>
        <w:t xml:space="preserve">победители областного конкурса  юных чтецов «Живая классика», областного конкурса детских театральных коллективов «Признание», областного </w:t>
      </w:r>
      <w:r w:rsidR="00D10460" w:rsidRPr="006F7627">
        <w:rPr>
          <w:rFonts w:ascii="Times New Roman" w:eastAsia="Calibri" w:hAnsi="Times New Roman" w:cs="Times New Roman"/>
          <w:sz w:val="24"/>
          <w:szCs w:val="24"/>
          <w:lang w:eastAsia="en-US"/>
        </w:rPr>
        <w:t>конкурса «Новогодний переполох» победители</w:t>
      </w:r>
      <w:r w:rsidR="00D10460">
        <w:rPr>
          <w:rFonts w:ascii="Times New Roman" w:eastAsia="Calibri" w:hAnsi="Times New Roman" w:cs="Times New Roman"/>
          <w:sz w:val="24"/>
          <w:szCs w:val="24"/>
          <w:lang w:eastAsia="en-US"/>
        </w:rPr>
        <w:t xml:space="preserve"> </w:t>
      </w:r>
      <w:r w:rsidR="00D10460" w:rsidRPr="00D10460">
        <w:rPr>
          <w:rFonts w:ascii="Times New Roman" w:eastAsia="Calibri" w:hAnsi="Times New Roman" w:cs="Times New Roman"/>
          <w:sz w:val="24"/>
          <w:szCs w:val="24"/>
          <w:lang w:eastAsia="en-US"/>
        </w:rPr>
        <w:t>Всероссийского конкурса детских театральных коллективов «Театральная юность России»</w:t>
      </w:r>
      <w:r w:rsidR="00D10460">
        <w:rPr>
          <w:rFonts w:ascii="Times New Roman" w:eastAsia="Calibri" w:hAnsi="Times New Roman" w:cs="Times New Roman"/>
          <w:sz w:val="24"/>
          <w:szCs w:val="24"/>
          <w:lang w:eastAsia="en-US"/>
        </w:rPr>
        <w:t>.</w:t>
      </w:r>
      <w:proofErr w:type="gramEnd"/>
    </w:p>
    <w:p w:rsidR="00AE0314" w:rsidRDefault="00AE0314" w:rsidP="006F7627">
      <w:pPr>
        <w:spacing w:after="0" w:line="360" w:lineRule="auto"/>
        <w:ind w:firstLine="601"/>
        <w:jc w:val="both"/>
        <w:rPr>
          <w:rFonts w:ascii="Times New Roman" w:eastAsia="Calibri" w:hAnsi="Times New Roman" w:cs="Times New Roman"/>
          <w:sz w:val="24"/>
          <w:szCs w:val="24"/>
          <w:lang w:eastAsia="en-US"/>
        </w:rPr>
      </w:pPr>
      <w:r w:rsidRPr="006F7627">
        <w:rPr>
          <w:rFonts w:ascii="Times New Roman" w:eastAsia="Calibri" w:hAnsi="Times New Roman" w:cs="Times New Roman"/>
          <w:sz w:val="24"/>
          <w:szCs w:val="24"/>
          <w:lang w:eastAsia="en-US"/>
        </w:rPr>
        <w:t>Образцовые детские коллективы студия танца «Театро» и фольклорный ансамбль «Калинка» - призеры областного конкурса художественного творчества (г. Челябинск).</w:t>
      </w:r>
    </w:p>
    <w:p w:rsidR="00AE0314" w:rsidRDefault="00AE0314" w:rsidP="006F7627">
      <w:pPr>
        <w:spacing w:after="0" w:line="360" w:lineRule="auto"/>
        <w:ind w:firstLine="601"/>
        <w:jc w:val="both"/>
        <w:rPr>
          <w:rFonts w:ascii="Times New Roman" w:eastAsia="Calibri" w:hAnsi="Times New Roman" w:cs="Times New Roman"/>
          <w:sz w:val="24"/>
          <w:szCs w:val="24"/>
        </w:rPr>
      </w:pPr>
      <w:r w:rsidRPr="00AE0314">
        <w:rPr>
          <w:rFonts w:ascii="Times New Roman" w:eastAsia="Calibri" w:hAnsi="Times New Roman" w:cs="Times New Roman"/>
          <w:sz w:val="24"/>
          <w:szCs w:val="24"/>
          <w:lang w:eastAsia="en-US"/>
        </w:rPr>
        <w:t>Творческие коллективы Русско-славянской гимназии –</w:t>
      </w:r>
      <w:r w:rsidR="000F3C21">
        <w:rPr>
          <w:rFonts w:ascii="Times New Roman" w:eastAsia="Calibri" w:hAnsi="Times New Roman" w:cs="Times New Roman"/>
          <w:sz w:val="24"/>
          <w:szCs w:val="24"/>
          <w:lang w:eastAsia="en-US"/>
        </w:rPr>
        <w:t xml:space="preserve"> </w:t>
      </w:r>
      <w:r w:rsidRPr="00AE0314">
        <w:rPr>
          <w:rFonts w:ascii="Times New Roman" w:eastAsia="Calibri" w:hAnsi="Times New Roman" w:cs="Times New Roman"/>
          <w:sz w:val="24"/>
          <w:szCs w:val="24"/>
          <w:lang w:eastAsia="en-US"/>
        </w:rPr>
        <w:t xml:space="preserve">ежегодные победители </w:t>
      </w:r>
      <w:r w:rsidR="000F3C21">
        <w:rPr>
          <w:rFonts w:ascii="Times New Roman" w:eastAsia="Calibri" w:hAnsi="Times New Roman" w:cs="Times New Roman"/>
          <w:sz w:val="24"/>
          <w:szCs w:val="24"/>
          <w:lang w:eastAsia="en-US"/>
        </w:rPr>
        <w:t xml:space="preserve">областного </w:t>
      </w:r>
      <w:r w:rsidR="006F7627">
        <w:rPr>
          <w:rFonts w:ascii="Times New Roman" w:eastAsia="Calibri" w:hAnsi="Times New Roman" w:cs="Times New Roman"/>
          <w:sz w:val="24"/>
          <w:szCs w:val="24"/>
          <w:lang w:eastAsia="zh-CN"/>
        </w:rPr>
        <w:t>фестиваля</w:t>
      </w:r>
      <w:r w:rsidR="006F7627" w:rsidRPr="00CE0D3A">
        <w:rPr>
          <w:rFonts w:ascii="Times New Roman" w:eastAsia="Calibri" w:hAnsi="Times New Roman" w:cs="Times New Roman"/>
          <w:sz w:val="24"/>
          <w:szCs w:val="24"/>
          <w:lang w:eastAsia="zh-CN"/>
        </w:rPr>
        <w:t xml:space="preserve"> фольклорно-</w:t>
      </w:r>
      <w:r w:rsidR="006F7627">
        <w:rPr>
          <w:rFonts w:ascii="Times New Roman" w:eastAsia="Calibri" w:hAnsi="Times New Roman" w:cs="Times New Roman"/>
          <w:sz w:val="24"/>
          <w:szCs w:val="24"/>
          <w:lang w:eastAsia="zh-CN"/>
        </w:rPr>
        <w:t xml:space="preserve">этнографических объединений   </w:t>
      </w:r>
      <w:r w:rsidR="000F3C21">
        <w:rPr>
          <w:rFonts w:ascii="Times New Roman" w:eastAsia="Calibri" w:hAnsi="Times New Roman" w:cs="Times New Roman"/>
          <w:sz w:val="24"/>
          <w:szCs w:val="24"/>
          <w:lang w:eastAsia="en-US"/>
        </w:rPr>
        <w:t xml:space="preserve">«Уральские прикрасы и </w:t>
      </w:r>
      <w:r w:rsidRPr="00AE0314">
        <w:rPr>
          <w:rFonts w:ascii="Times New Roman" w:eastAsia="Calibri" w:hAnsi="Times New Roman" w:cs="Times New Roman"/>
          <w:sz w:val="24"/>
          <w:szCs w:val="24"/>
        </w:rPr>
        <w:t>Всероссийского фестиваля-конкурса "Казачок Тамани»</w:t>
      </w:r>
      <w:r w:rsidR="000F3C21">
        <w:rPr>
          <w:rFonts w:ascii="Times New Roman" w:eastAsia="Calibri" w:hAnsi="Times New Roman" w:cs="Times New Roman"/>
          <w:sz w:val="24"/>
          <w:szCs w:val="24"/>
        </w:rPr>
        <w:t>.</w:t>
      </w:r>
    </w:p>
    <w:p w:rsidR="00970FC8" w:rsidRPr="00970FC8" w:rsidRDefault="00DF7915" w:rsidP="00970FC8">
      <w:pPr>
        <w:spacing w:after="0" w:line="360" w:lineRule="auto"/>
        <w:ind w:firstLine="601"/>
        <w:jc w:val="both"/>
        <w:rPr>
          <w:rFonts w:ascii="Times New Roman" w:hAnsi="Times New Roman"/>
          <w:bCs/>
        </w:rPr>
      </w:pPr>
      <w:proofErr w:type="gramStart"/>
      <w:r w:rsidRPr="00DF7915">
        <w:rPr>
          <w:rFonts w:ascii="Times New Roman" w:hAnsi="Times New Roman" w:cs="Times New Roman"/>
          <w:sz w:val="24"/>
          <w:szCs w:val="24"/>
        </w:rPr>
        <w:t>Обучающиеся студии 3-</w:t>
      </w:r>
      <w:r w:rsidR="004A199B">
        <w:rPr>
          <w:rFonts w:ascii="Times New Roman" w:hAnsi="Times New Roman" w:cs="Times New Roman"/>
          <w:sz w:val="24"/>
          <w:szCs w:val="24"/>
        </w:rPr>
        <w:t>Д</w:t>
      </w:r>
      <w:r w:rsidRPr="00DF7915">
        <w:rPr>
          <w:rFonts w:ascii="Times New Roman" w:hAnsi="Times New Roman" w:cs="Times New Roman"/>
          <w:sz w:val="24"/>
          <w:szCs w:val="24"/>
        </w:rPr>
        <w:t xml:space="preserve"> моделирования </w:t>
      </w:r>
      <w:r w:rsidR="00492CCE">
        <w:rPr>
          <w:rFonts w:ascii="Times New Roman" w:hAnsi="Times New Roman" w:cs="Times New Roman"/>
          <w:sz w:val="24"/>
          <w:szCs w:val="24"/>
        </w:rPr>
        <w:t xml:space="preserve">- </w:t>
      </w:r>
      <w:r w:rsidRPr="00DF7915">
        <w:rPr>
          <w:rFonts w:ascii="Times New Roman" w:hAnsi="Times New Roman" w:cs="Times New Roman"/>
          <w:sz w:val="24"/>
          <w:szCs w:val="24"/>
        </w:rPr>
        <w:t xml:space="preserve">победители </w:t>
      </w:r>
      <w:r>
        <w:rPr>
          <w:rFonts w:ascii="Times New Roman" w:hAnsi="Times New Roman" w:cs="Times New Roman"/>
          <w:sz w:val="24"/>
          <w:szCs w:val="24"/>
        </w:rPr>
        <w:t>Всероссийского</w:t>
      </w:r>
      <w:r w:rsidRPr="00DF7915">
        <w:rPr>
          <w:rFonts w:ascii="Times New Roman" w:hAnsi="Times New Roman" w:cs="Times New Roman"/>
          <w:sz w:val="24"/>
          <w:szCs w:val="24"/>
        </w:rPr>
        <w:t xml:space="preserve"> открыт</w:t>
      </w:r>
      <w:r>
        <w:rPr>
          <w:rFonts w:ascii="Times New Roman" w:hAnsi="Times New Roman" w:cs="Times New Roman"/>
          <w:sz w:val="24"/>
          <w:szCs w:val="24"/>
        </w:rPr>
        <w:t>ого</w:t>
      </w:r>
      <w:r w:rsidRPr="00DF7915">
        <w:rPr>
          <w:rFonts w:ascii="Times New Roman" w:hAnsi="Times New Roman" w:cs="Times New Roman"/>
          <w:sz w:val="24"/>
          <w:szCs w:val="24"/>
        </w:rPr>
        <w:t xml:space="preserve"> </w:t>
      </w:r>
      <w:r>
        <w:rPr>
          <w:rFonts w:ascii="Times New Roman" w:hAnsi="Times New Roman" w:cs="Times New Roman"/>
          <w:sz w:val="24"/>
          <w:szCs w:val="24"/>
        </w:rPr>
        <w:t xml:space="preserve">конкурса </w:t>
      </w:r>
      <w:r w:rsidRPr="00DF7915">
        <w:rPr>
          <w:rFonts w:ascii="Times New Roman" w:hAnsi="Times New Roman" w:cs="Times New Roman"/>
          <w:sz w:val="24"/>
          <w:szCs w:val="24"/>
        </w:rPr>
        <w:t>компьютерной графики, анимации и фотографии «Город, в котором я живу!»</w:t>
      </w:r>
      <w:r>
        <w:rPr>
          <w:rFonts w:ascii="Times New Roman" w:hAnsi="Times New Roman" w:cs="Times New Roman"/>
          <w:sz w:val="24"/>
          <w:szCs w:val="24"/>
        </w:rPr>
        <w:t xml:space="preserve"> (2019г.)</w:t>
      </w:r>
      <w:r w:rsidR="00492CCE">
        <w:rPr>
          <w:rFonts w:ascii="Times New Roman" w:hAnsi="Times New Roman" w:cs="Times New Roman"/>
          <w:sz w:val="24"/>
          <w:szCs w:val="24"/>
        </w:rPr>
        <w:t xml:space="preserve">, </w:t>
      </w:r>
      <w:r w:rsidR="00492CCE">
        <w:rPr>
          <w:rFonts w:ascii="Times New Roman" w:hAnsi="Times New Roman"/>
          <w:bCs/>
        </w:rPr>
        <w:t>Регионального</w:t>
      </w:r>
      <w:r w:rsidR="00492CCE" w:rsidRPr="00D66D82">
        <w:rPr>
          <w:rFonts w:ascii="Times New Roman" w:hAnsi="Times New Roman"/>
          <w:bCs/>
        </w:rPr>
        <w:t xml:space="preserve"> этап</w:t>
      </w:r>
      <w:r w:rsidR="00492CCE">
        <w:rPr>
          <w:rFonts w:ascii="Times New Roman" w:hAnsi="Times New Roman"/>
          <w:bCs/>
        </w:rPr>
        <w:t>а</w:t>
      </w:r>
      <w:r w:rsidR="00492CCE" w:rsidRPr="00D66D82">
        <w:rPr>
          <w:rFonts w:ascii="Times New Roman" w:hAnsi="Times New Roman"/>
          <w:bCs/>
        </w:rPr>
        <w:t xml:space="preserve"> Всероссийской олимпиады по 3-</w:t>
      </w:r>
      <w:r w:rsidR="00492CCE" w:rsidRPr="00D66D82">
        <w:rPr>
          <w:rFonts w:ascii="Times New Roman" w:hAnsi="Times New Roman"/>
          <w:bCs/>
          <w:lang w:val="en-US"/>
        </w:rPr>
        <w:t>D</w:t>
      </w:r>
      <w:r w:rsidR="00492CCE" w:rsidRPr="00D66D82">
        <w:rPr>
          <w:rFonts w:ascii="Times New Roman" w:hAnsi="Times New Roman"/>
          <w:bCs/>
        </w:rPr>
        <w:t xml:space="preserve"> технологиям «3-</w:t>
      </w:r>
      <w:r w:rsidR="00492CCE" w:rsidRPr="00D66D82">
        <w:rPr>
          <w:rFonts w:ascii="Times New Roman" w:hAnsi="Times New Roman"/>
          <w:bCs/>
          <w:lang w:val="en-US"/>
        </w:rPr>
        <w:t>D</w:t>
      </w:r>
      <w:r w:rsidR="00492CCE" w:rsidRPr="00D66D82">
        <w:rPr>
          <w:rFonts w:ascii="Times New Roman" w:hAnsi="Times New Roman"/>
          <w:bCs/>
        </w:rPr>
        <w:t xml:space="preserve"> фишки"</w:t>
      </w:r>
      <w:r w:rsidR="00492CCE">
        <w:rPr>
          <w:rFonts w:ascii="Times New Roman" w:hAnsi="Times New Roman"/>
          <w:bCs/>
        </w:rPr>
        <w:t xml:space="preserve"> (2020г)</w:t>
      </w:r>
      <w:r w:rsidR="00B36B6F">
        <w:rPr>
          <w:rFonts w:ascii="Times New Roman" w:hAnsi="Times New Roman"/>
          <w:bCs/>
        </w:rPr>
        <w:t xml:space="preserve">, </w:t>
      </w:r>
      <w:r w:rsidR="00B36B6F" w:rsidRPr="00FA3E00">
        <w:rPr>
          <w:rFonts w:ascii="Times New Roman" w:hAnsi="Times New Roman" w:cs="Times New Roman"/>
          <w:sz w:val="24"/>
          <w:szCs w:val="24"/>
        </w:rPr>
        <w:t>Региональн</w:t>
      </w:r>
      <w:r w:rsidR="00B36B6F">
        <w:rPr>
          <w:rFonts w:ascii="Times New Roman" w:hAnsi="Times New Roman" w:cs="Times New Roman"/>
          <w:sz w:val="24"/>
          <w:szCs w:val="24"/>
        </w:rPr>
        <w:t>ого</w:t>
      </w:r>
      <w:r w:rsidR="00B36B6F" w:rsidRPr="00FA3E00">
        <w:rPr>
          <w:rFonts w:ascii="Times New Roman" w:hAnsi="Times New Roman" w:cs="Times New Roman"/>
          <w:sz w:val="24"/>
          <w:szCs w:val="24"/>
        </w:rPr>
        <w:t xml:space="preserve"> конкурс</w:t>
      </w:r>
      <w:r w:rsidR="00B36B6F">
        <w:rPr>
          <w:rFonts w:ascii="Times New Roman" w:hAnsi="Times New Roman" w:cs="Times New Roman"/>
          <w:sz w:val="24"/>
          <w:szCs w:val="24"/>
        </w:rPr>
        <w:t>а</w:t>
      </w:r>
      <w:r w:rsidR="00B36B6F" w:rsidRPr="00FA3E00">
        <w:rPr>
          <w:rFonts w:ascii="Times New Roman" w:hAnsi="Times New Roman" w:cs="Times New Roman"/>
          <w:sz w:val="24"/>
          <w:szCs w:val="24"/>
        </w:rPr>
        <w:t xml:space="preserve">  по информационным технологиям «</w:t>
      </w:r>
      <w:r w:rsidR="00B36B6F" w:rsidRPr="00FA3E00">
        <w:rPr>
          <w:rFonts w:ascii="Times New Roman" w:hAnsi="Times New Roman" w:cs="Times New Roman"/>
          <w:sz w:val="24"/>
          <w:szCs w:val="24"/>
          <w:lang w:val="en-US"/>
        </w:rPr>
        <w:t>IT</w:t>
      </w:r>
      <w:r w:rsidR="00B36B6F" w:rsidRPr="00FA3E00">
        <w:rPr>
          <w:rFonts w:ascii="Times New Roman" w:hAnsi="Times New Roman" w:cs="Times New Roman"/>
          <w:sz w:val="24"/>
          <w:szCs w:val="24"/>
        </w:rPr>
        <w:t xml:space="preserve"> отражение»</w:t>
      </w:r>
      <w:r w:rsidR="00B36B6F" w:rsidRPr="00B36B6F">
        <w:rPr>
          <w:rFonts w:ascii="Times New Roman" w:hAnsi="Times New Roman"/>
          <w:bCs/>
        </w:rPr>
        <w:t xml:space="preserve"> </w:t>
      </w:r>
      <w:r w:rsidR="004D423E">
        <w:rPr>
          <w:rFonts w:ascii="Times New Roman" w:hAnsi="Times New Roman"/>
          <w:bCs/>
        </w:rPr>
        <w:t>(2020г),</w:t>
      </w:r>
      <w:r w:rsidR="004A199B">
        <w:rPr>
          <w:rFonts w:ascii="Times New Roman" w:hAnsi="Times New Roman"/>
          <w:bCs/>
        </w:rPr>
        <w:t xml:space="preserve"> </w:t>
      </w:r>
      <w:r w:rsidR="004D423E">
        <w:rPr>
          <w:rFonts w:ascii="Times New Roman" w:hAnsi="Times New Roman" w:cs="Times New Roman"/>
          <w:sz w:val="24"/>
          <w:szCs w:val="24"/>
        </w:rPr>
        <w:t xml:space="preserve">Всероссийского конкурса </w:t>
      </w:r>
      <w:proofErr w:type="spellStart"/>
      <w:r w:rsidR="004D423E">
        <w:rPr>
          <w:rFonts w:ascii="Times New Roman" w:hAnsi="Times New Roman" w:cs="Times New Roman"/>
          <w:sz w:val="24"/>
          <w:szCs w:val="24"/>
        </w:rPr>
        <w:t>медиатворчества</w:t>
      </w:r>
      <w:proofErr w:type="spellEnd"/>
      <w:r w:rsidR="004D423E">
        <w:rPr>
          <w:rFonts w:ascii="Times New Roman" w:hAnsi="Times New Roman" w:cs="Times New Roman"/>
          <w:sz w:val="24"/>
          <w:szCs w:val="24"/>
        </w:rPr>
        <w:t xml:space="preserve"> и программирования среди учащихся </w:t>
      </w:r>
      <w:r w:rsidR="004D423E" w:rsidRPr="004D423E">
        <w:rPr>
          <w:rFonts w:ascii="Times New Roman" w:hAnsi="Times New Roman"/>
          <w:bCs/>
        </w:rPr>
        <w:t>(2020</w:t>
      </w:r>
      <w:r w:rsidR="004D423E">
        <w:rPr>
          <w:rFonts w:ascii="Times New Roman" w:hAnsi="Times New Roman"/>
          <w:bCs/>
        </w:rPr>
        <w:t>г.</w:t>
      </w:r>
      <w:r w:rsidR="004D423E" w:rsidRPr="004D423E">
        <w:rPr>
          <w:rFonts w:ascii="Times New Roman" w:hAnsi="Times New Roman"/>
          <w:bCs/>
        </w:rPr>
        <w:t>)</w:t>
      </w:r>
      <w:r w:rsidR="004D423E">
        <w:rPr>
          <w:rFonts w:ascii="Times New Roman" w:hAnsi="Times New Roman"/>
          <w:bCs/>
        </w:rPr>
        <w:t xml:space="preserve">, </w:t>
      </w:r>
      <w:r w:rsidR="004D423E">
        <w:rPr>
          <w:rFonts w:ascii="Times New Roman" w:hAnsi="Times New Roman" w:cs="Times New Roman"/>
          <w:sz w:val="24"/>
          <w:szCs w:val="24"/>
        </w:rPr>
        <w:t xml:space="preserve"> Всероссийского конкурса научно-технического творчества учащихся «Юные техники </w:t>
      </w:r>
      <w:r w:rsidR="004D423E">
        <w:rPr>
          <w:rFonts w:ascii="Times New Roman" w:hAnsi="Times New Roman" w:cs="Times New Roman"/>
          <w:sz w:val="24"/>
          <w:szCs w:val="24"/>
          <w:lang w:val="en-US"/>
        </w:rPr>
        <w:t>XXI</w:t>
      </w:r>
      <w:r w:rsidR="004D423E">
        <w:rPr>
          <w:rFonts w:ascii="Times New Roman" w:hAnsi="Times New Roman" w:cs="Times New Roman"/>
          <w:sz w:val="24"/>
          <w:szCs w:val="24"/>
        </w:rPr>
        <w:t xml:space="preserve"> века»</w:t>
      </w:r>
      <w:r w:rsidR="004D423E" w:rsidRPr="004D423E">
        <w:rPr>
          <w:rFonts w:ascii="Times New Roman" w:hAnsi="Times New Roman"/>
          <w:bCs/>
        </w:rPr>
        <w:t xml:space="preserve"> </w:t>
      </w:r>
      <w:r w:rsidR="004D423E">
        <w:rPr>
          <w:rFonts w:ascii="Times New Roman" w:hAnsi="Times New Roman"/>
          <w:bCs/>
        </w:rPr>
        <w:t>(2020г).</w:t>
      </w:r>
      <w:proofErr w:type="gramEnd"/>
    </w:p>
    <w:p w:rsidR="00AD1B24" w:rsidRPr="00E94BD8" w:rsidRDefault="006F7627" w:rsidP="002623BA">
      <w:pPr>
        <w:spacing w:after="0" w:line="360" w:lineRule="auto"/>
        <w:ind w:firstLine="601"/>
        <w:jc w:val="both"/>
        <w:rPr>
          <w:rFonts w:ascii="Times New Roman" w:hAnsi="Times New Roman" w:cs="Times New Roman"/>
          <w:bCs/>
          <w:sz w:val="24"/>
          <w:szCs w:val="24"/>
          <w:lang w:eastAsia="zh-CN"/>
        </w:rPr>
      </w:pPr>
      <w:r>
        <w:rPr>
          <w:rFonts w:ascii="Times New Roman" w:hAnsi="Times New Roman" w:cs="Times New Roman"/>
          <w:bCs/>
          <w:sz w:val="24"/>
          <w:szCs w:val="24"/>
          <w:lang w:eastAsia="zh-CN"/>
        </w:rPr>
        <w:lastRenderedPageBreak/>
        <w:t xml:space="preserve"> </w:t>
      </w:r>
      <w:r w:rsidR="00AD1B24" w:rsidRPr="00CC7C32">
        <w:rPr>
          <w:rFonts w:ascii="Times New Roman" w:hAnsi="Times New Roman" w:cs="Times New Roman"/>
          <w:sz w:val="24"/>
          <w:szCs w:val="24"/>
          <w:lang w:eastAsia="zh-CN"/>
        </w:rPr>
        <w:t>Наши воспитанники – ежегодные стипендиаты премии Главы города одаренным детям</w:t>
      </w:r>
      <w:r w:rsidR="004D423E">
        <w:rPr>
          <w:rFonts w:ascii="Times New Roman" w:hAnsi="Times New Roman" w:cs="Times New Roman"/>
          <w:sz w:val="24"/>
          <w:szCs w:val="24"/>
          <w:lang w:eastAsia="zh-CN"/>
        </w:rPr>
        <w:t>. З</w:t>
      </w:r>
      <w:r w:rsidR="007F5485" w:rsidRPr="00CC7C32">
        <w:rPr>
          <w:rFonts w:ascii="Times New Roman" w:hAnsi="Times New Roman" w:cs="Times New Roman"/>
          <w:sz w:val="24"/>
          <w:szCs w:val="24"/>
          <w:lang w:eastAsia="zh-CN"/>
        </w:rPr>
        <w:t xml:space="preserve">а последние 5 лет </w:t>
      </w:r>
      <w:r w:rsidR="00CC7C32" w:rsidRPr="00CC7C32">
        <w:rPr>
          <w:rFonts w:ascii="Times New Roman" w:hAnsi="Times New Roman" w:cs="Times New Roman"/>
          <w:sz w:val="24"/>
          <w:szCs w:val="24"/>
          <w:lang w:eastAsia="zh-CN"/>
        </w:rPr>
        <w:t xml:space="preserve">11 </w:t>
      </w:r>
      <w:r w:rsidR="007F5485" w:rsidRPr="00CC7C32">
        <w:rPr>
          <w:rFonts w:ascii="Times New Roman" w:hAnsi="Times New Roman" w:cs="Times New Roman"/>
          <w:sz w:val="24"/>
          <w:szCs w:val="24"/>
          <w:lang w:eastAsia="zh-CN"/>
        </w:rPr>
        <w:t xml:space="preserve">обучающихся и  </w:t>
      </w:r>
      <w:r w:rsidR="00CC7C32" w:rsidRPr="00CC7C32">
        <w:rPr>
          <w:rFonts w:ascii="Times New Roman" w:hAnsi="Times New Roman" w:cs="Times New Roman"/>
          <w:sz w:val="24"/>
          <w:szCs w:val="24"/>
          <w:lang w:eastAsia="zh-CN"/>
        </w:rPr>
        <w:t xml:space="preserve">10 </w:t>
      </w:r>
      <w:r w:rsidR="007F5485" w:rsidRPr="00CC7C32">
        <w:rPr>
          <w:rFonts w:ascii="Times New Roman" w:hAnsi="Times New Roman" w:cs="Times New Roman"/>
          <w:sz w:val="24"/>
          <w:szCs w:val="24"/>
          <w:lang w:eastAsia="zh-CN"/>
        </w:rPr>
        <w:t>педагогов-наставников удостоены этой награды</w:t>
      </w:r>
      <w:r w:rsidR="00E94BD8">
        <w:rPr>
          <w:rFonts w:ascii="Times New Roman" w:hAnsi="Times New Roman" w:cs="Times New Roman"/>
          <w:sz w:val="24"/>
          <w:szCs w:val="24"/>
          <w:lang w:eastAsia="zh-CN"/>
        </w:rPr>
        <w:t>.</w:t>
      </w:r>
      <w:r w:rsidR="00CC7C32" w:rsidRPr="00CC7C32">
        <w:rPr>
          <w:rFonts w:ascii="Times New Roman" w:hAnsi="Times New Roman" w:cs="Times New Roman"/>
          <w:sz w:val="24"/>
          <w:szCs w:val="24"/>
          <w:lang w:eastAsia="zh-CN"/>
        </w:rPr>
        <w:t xml:space="preserve"> Михальченко Мария, солистка </w:t>
      </w:r>
      <w:r w:rsidR="00CC7C32" w:rsidRPr="00CC7C32">
        <w:rPr>
          <w:rFonts w:ascii="Times New Roman" w:eastAsia="Calibri" w:hAnsi="Times New Roman" w:cs="Times New Roman"/>
          <w:sz w:val="24"/>
          <w:szCs w:val="24"/>
          <w:lang w:eastAsia="en-US"/>
        </w:rPr>
        <w:t>Образцового детского коллектива</w:t>
      </w:r>
      <w:r w:rsidR="00CC7C32" w:rsidRPr="00CC7C32">
        <w:rPr>
          <w:rFonts w:ascii="Times New Roman" w:hAnsi="Times New Roman" w:cs="Times New Roman"/>
          <w:sz w:val="24"/>
          <w:szCs w:val="24"/>
          <w:lang w:eastAsia="zh-CN"/>
        </w:rPr>
        <w:t xml:space="preserve"> </w:t>
      </w:r>
      <w:r w:rsidR="00CC7C32" w:rsidRPr="00CC7C32">
        <w:rPr>
          <w:rFonts w:ascii="Times New Roman" w:eastAsia="Calibri" w:hAnsi="Times New Roman" w:cs="Times New Roman"/>
          <w:sz w:val="24"/>
          <w:szCs w:val="24"/>
          <w:lang w:eastAsia="en-US"/>
        </w:rPr>
        <w:t>фольклорный ансамбль «Калинка»</w:t>
      </w:r>
      <w:r w:rsidR="00E94BD8">
        <w:rPr>
          <w:rFonts w:ascii="Times New Roman" w:eastAsia="Calibri" w:hAnsi="Times New Roman" w:cs="Times New Roman"/>
          <w:sz w:val="24"/>
          <w:szCs w:val="24"/>
          <w:lang w:eastAsia="en-US"/>
        </w:rPr>
        <w:t>,</w:t>
      </w:r>
      <w:r w:rsidR="00CC7C32" w:rsidRPr="00CC7C32">
        <w:rPr>
          <w:rFonts w:ascii="Times New Roman" w:eastAsia="Calibri" w:hAnsi="Times New Roman" w:cs="Times New Roman"/>
          <w:sz w:val="24"/>
          <w:szCs w:val="24"/>
          <w:lang w:eastAsia="en-US"/>
        </w:rPr>
        <w:t xml:space="preserve">  </w:t>
      </w:r>
      <w:r w:rsidR="00E94BD8" w:rsidRPr="00CC7C32">
        <w:rPr>
          <w:rFonts w:ascii="Times New Roman" w:eastAsia="Calibri" w:hAnsi="Times New Roman" w:cs="Times New Roman"/>
          <w:sz w:val="24"/>
          <w:szCs w:val="24"/>
          <w:lang w:eastAsia="en-US"/>
        </w:rPr>
        <w:t xml:space="preserve">в 2019 году </w:t>
      </w:r>
      <w:r w:rsidR="00CC7C32" w:rsidRPr="00CC7C32">
        <w:rPr>
          <w:rFonts w:ascii="Times New Roman" w:eastAsia="Calibri" w:hAnsi="Times New Roman" w:cs="Times New Roman"/>
          <w:sz w:val="24"/>
          <w:szCs w:val="24"/>
          <w:lang w:eastAsia="en-US"/>
        </w:rPr>
        <w:t>стала лауреатом премии Губернатора Челябинской области.</w:t>
      </w:r>
      <w:r w:rsidR="00E94BD8">
        <w:rPr>
          <w:rFonts w:ascii="Times New Roman" w:eastAsia="Calibri" w:hAnsi="Times New Roman" w:cs="Times New Roman"/>
          <w:sz w:val="24"/>
          <w:szCs w:val="24"/>
          <w:lang w:eastAsia="en-US"/>
        </w:rPr>
        <w:t xml:space="preserve"> Сидоров Егор, обучающийся студии 3 –</w:t>
      </w:r>
      <w:r w:rsidR="00E94BD8">
        <w:rPr>
          <w:rFonts w:ascii="Times New Roman" w:eastAsia="Calibri" w:hAnsi="Times New Roman" w:cs="Times New Roman"/>
          <w:sz w:val="24"/>
          <w:szCs w:val="24"/>
          <w:lang w:val="en-US" w:eastAsia="en-US"/>
        </w:rPr>
        <w:t>D</w:t>
      </w:r>
      <w:r w:rsidR="00E94BD8">
        <w:rPr>
          <w:rFonts w:ascii="Times New Roman" w:eastAsia="Calibri" w:hAnsi="Times New Roman" w:cs="Times New Roman"/>
          <w:sz w:val="24"/>
          <w:szCs w:val="24"/>
          <w:lang w:eastAsia="en-US"/>
        </w:rPr>
        <w:t xml:space="preserve"> моделирования, и его наставник, Егоров П.А., в 2020 году стали </w:t>
      </w:r>
      <w:r w:rsidR="00F410EB">
        <w:rPr>
          <w:rFonts w:ascii="Times New Roman" w:eastAsia="Calibri" w:hAnsi="Times New Roman" w:cs="Times New Roman"/>
          <w:sz w:val="24"/>
          <w:szCs w:val="24"/>
          <w:lang w:eastAsia="en-US"/>
        </w:rPr>
        <w:t xml:space="preserve">победителями областного «Конкурса победителей и </w:t>
      </w:r>
      <w:proofErr w:type="gramStart"/>
      <w:r w:rsidR="00F410EB">
        <w:rPr>
          <w:rFonts w:ascii="Times New Roman" w:eastAsia="Calibri" w:hAnsi="Times New Roman" w:cs="Times New Roman"/>
          <w:sz w:val="24"/>
          <w:szCs w:val="24"/>
          <w:lang w:eastAsia="en-US"/>
        </w:rPr>
        <w:t>призеров</w:t>
      </w:r>
      <w:proofErr w:type="gramEnd"/>
      <w:r w:rsidR="00F410EB">
        <w:rPr>
          <w:rFonts w:ascii="Times New Roman" w:eastAsia="Calibri" w:hAnsi="Times New Roman" w:cs="Times New Roman"/>
          <w:sz w:val="24"/>
          <w:szCs w:val="24"/>
          <w:lang w:eastAsia="en-US"/>
        </w:rPr>
        <w:t xml:space="preserve"> международных и всероссийских олимпиад, первенств, фестивалей, чемпионатов технической направленности для предоставления им специального денежного поощрения в 2020 году».</w:t>
      </w:r>
    </w:p>
    <w:p w:rsidR="007F43F5" w:rsidRDefault="007F5485" w:rsidP="00AD1B24">
      <w:pPr>
        <w:pStyle w:val="af6"/>
        <w:spacing w:line="360" w:lineRule="auto"/>
        <w:ind w:firstLine="709"/>
        <w:jc w:val="both"/>
        <w:rPr>
          <w:rFonts w:eastAsia="Calibri"/>
          <w:lang w:eastAsia="en-US"/>
        </w:rPr>
      </w:pPr>
      <w:r>
        <w:rPr>
          <w:rFonts w:eastAsia="Calibri"/>
          <w:lang w:eastAsia="en-US"/>
        </w:rPr>
        <w:t>В Центре работае</w:t>
      </w:r>
      <w:r w:rsidR="00AD1B24">
        <w:rPr>
          <w:rFonts w:eastAsia="Calibri"/>
          <w:lang w:eastAsia="en-US"/>
        </w:rPr>
        <w:t xml:space="preserve">т </w:t>
      </w:r>
      <w:r>
        <w:rPr>
          <w:rFonts w:eastAsia="Calibri"/>
          <w:lang w:eastAsia="en-US"/>
        </w:rPr>
        <w:t xml:space="preserve">4 </w:t>
      </w:r>
      <w:r w:rsidR="00AD1B24">
        <w:rPr>
          <w:rFonts w:eastAsia="Calibri"/>
          <w:lang w:eastAsia="en-US"/>
        </w:rPr>
        <w:t>образцовы</w:t>
      </w:r>
      <w:r>
        <w:rPr>
          <w:rFonts w:eastAsia="Calibri"/>
          <w:lang w:eastAsia="en-US"/>
        </w:rPr>
        <w:t>х</w:t>
      </w:r>
      <w:r w:rsidR="00AD1B24">
        <w:rPr>
          <w:rFonts w:eastAsia="Calibri"/>
          <w:lang w:eastAsia="en-US"/>
        </w:rPr>
        <w:t xml:space="preserve"> коллектив</w:t>
      </w:r>
      <w:r>
        <w:rPr>
          <w:rFonts w:eastAsia="Calibri"/>
          <w:lang w:eastAsia="en-US"/>
        </w:rPr>
        <w:t>а</w:t>
      </w:r>
      <w:r w:rsidR="00AD1B24">
        <w:rPr>
          <w:rFonts w:eastAsia="Calibri"/>
          <w:lang w:eastAsia="en-US"/>
        </w:rPr>
        <w:t>: студия танца «ТЕАТРО», руководители Ксенофонтова Инна Михайловна, Гах Лилия Константиновна, театр «МАСКА», руководитель Кирпичникова Наталья Владимировна, кукольный театр «Щелкунчик», руководитель Гридне</w:t>
      </w:r>
      <w:r>
        <w:rPr>
          <w:rFonts w:eastAsia="Calibri"/>
          <w:lang w:eastAsia="en-US"/>
        </w:rPr>
        <w:t>ва Ирина Юрьевна, фольклорный ансамбль «Калинка», руководитель Овчинина О</w:t>
      </w:r>
      <w:r w:rsidR="004A199B">
        <w:rPr>
          <w:rFonts w:eastAsia="Calibri"/>
          <w:lang w:eastAsia="en-US"/>
        </w:rPr>
        <w:t>льга Викторовна</w:t>
      </w:r>
      <w:r>
        <w:rPr>
          <w:rFonts w:eastAsia="Calibri"/>
          <w:lang w:eastAsia="en-US"/>
        </w:rPr>
        <w:t>.</w:t>
      </w:r>
      <w:r w:rsidR="00AD1B24">
        <w:rPr>
          <w:rFonts w:eastAsia="Calibri"/>
          <w:lang w:eastAsia="en-US"/>
        </w:rPr>
        <w:t xml:space="preserve"> </w:t>
      </w:r>
    </w:p>
    <w:p w:rsidR="008D1E00" w:rsidRPr="007F43F5" w:rsidRDefault="00AD1B24" w:rsidP="007F43F5">
      <w:pPr>
        <w:pStyle w:val="af6"/>
        <w:spacing w:line="360" w:lineRule="auto"/>
        <w:ind w:firstLine="709"/>
        <w:jc w:val="both"/>
        <w:rPr>
          <w:bCs/>
        </w:rPr>
      </w:pPr>
      <w:r>
        <w:rPr>
          <w:rFonts w:eastAsia="Calibri"/>
          <w:lang w:eastAsia="en-US"/>
        </w:rPr>
        <w:t xml:space="preserve"> </w:t>
      </w:r>
      <w:r w:rsidR="008D1E00" w:rsidRPr="007F43F5">
        <w:rPr>
          <w:bCs/>
        </w:rPr>
        <w:t>С целью включения Учреждения в деятельность городского образовательного технопарка «ТЕХНОСИТИ» разработаны программа и план мероприятий развития технического творчества, которые являются составной частью Программы развития.</w:t>
      </w:r>
    </w:p>
    <w:p w:rsidR="00C36F1F" w:rsidRDefault="00B67E36" w:rsidP="00C36F1F">
      <w:pPr>
        <w:suppressAutoHyphens/>
        <w:spacing w:line="360" w:lineRule="auto"/>
        <w:ind w:firstLine="708"/>
        <w:contextualSpacing/>
        <w:jc w:val="both"/>
        <w:rPr>
          <w:rFonts w:ascii="Times New Roman" w:hAnsi="Times New Roman" w:cs="Times New Roman"/>
          <w:sz w:val="24"/>
          <w:szCs w:val="24"/>
        </w:rPr>
      </w:pPr>
      <w:r w:rsidRPr="00C36F1F">
        <w:rPr>
          <w:rFonts w:ascii="Times New Roman" w:hAnsi="Times New Roman" w:cs="Times New Roman"/>
          <w:sz w:val="24"/>
          <w:szCs w:val="24"/>
        </w:rPr>
        <w:t xml:space="preserve">В </w:t>
      </w:r>
      <w:r w:rsidRPr="00C36F1F">
        <w:rPr>
          <w:rFonts w:ascii="Times New Roman" w:hAnsi="Times New Roman" w:cs="Times New Roman"/>
          <w:spacing w:val="-3"/>
          <w:sz w:val="24"/>
          <w:szCs w:val="24"/>
        </w:rPr>
        <w:t xml:space="preserve">Центре </w:t>
      </w:r>
      <w:r w:rsidRPr="00C36F1F">
        <w:rPr>
          <w:rFonts w:ascii="Times New Roman" w:hAnsi="Times New Roman" w:cs="Times New Roman"/>
          <w:sz w:val="24"/>
          <w:szCs w:val="24"/>
        </w:rPr>
        <w:t xml:space="preserve">ведется работа по   максимальному использованию профессионального педагогического потенциала как фактора роста качества дополнительного образования. Данная работа включает  в </w:t>
      </w:r>
      <w:r w:rsidRPr="00C36F1F">
        <w:rPr>
          <w:rFonts w:ascii="Times New Roman" w:hAnsi="Times New Roman" w:cs="Times New Roman"/>
          <w:spacing w:val="-4"/>
          <w:sz w:val="24"/>
          <w:szCs w:val="24"/>
        </w:rPr>
        <w:t xml:space="preserve">себя </w:t>
      </w:r>
      <w:r w:rsidRPr="00C36F1F">
        <w:rPr>
          <w:rFonts w:ascii="Times New Roman" w:hAnsi="Times New Roman" w:cs="Times New Roman"/>
          <w:sz w:val="24"/>
          <w:szCs w:val="24"/>
        </w:rPr>
        <w:t xml:space="preserve">управленческие, информационно-методические и другие ресурсы, что позволяет своевременно решать вопросы, связанные с подготовкой и переподготовкой педагогических кадров, осуществлять материальное стимулирование, использовать профессиональный резерв опытных кадров для осуществления наставничества в работе с начинающими педагогами. </w:t>
      </w:r>
    </w:p>
    <w:p w:rsidR="00B67E36" w:rsidRPr="00D8520C" w:rsidRDefault="00B67E36" w:rsidP="002623BA">
      <w:pPr>
        <w:suppressAutoHyphens/>
        <w:spacing w:after="0" w:line="360" w:lineRule="auto"/>
        <w:ind w:firstLine="708"/>
        <w:contextualSpacing/>
        <w:jc w:val="both"/>
        <w:rPr>
          <w:rFonts w:ascii="Times New Roman" w:hAnsi="Times New Roman" w:cs="Times New Roman"/>
          <w:sz w:val="24"/>
          <w:szCs w:val="24"/>
        </w:rPr>
      </w:pPr>
      <w:r w:rsidRPr="00D8520C">
        <w:rPr>
          <w:rFonts w:ascii="Times New Roman" w:hAnsi="Times New Roman" w:cs="Times New Roman"/>
          <w:sz w:val="24"/>
          <w:szCs w:val="24"/>
        </w:rPr>
        <w:t>Результаты работы подт</w:t>
      </w:r>
      <w:r w:rsidR="00C36F1F" w:rsidRPr="00D8520C">
        <w:rPr>
          <w:rFonts w:ascii="Times New Roman" w:hAnsi="Times New Roman" w:cs="Times New Roman"/>
          <w:sz w:val="24"/>
          <w:szCs w:val="24"/>
        </w:rPr>
        <w:t>верждены достижениями педагогов: з</w:t>
      </w:r>
      <w:r w:rsidRPr="00D8520C">
        <w:rPr>
          <w:rFonts w:ascii="Times New Roman" w:hAnsi="Times New Roman" w:cs="Times New Roman"/>
          <w:sz w:val="24"/>
          <w:szCs w:val="24"/>
        </w:rPr>
        <w:t>а истекший период</w:t>
      </w:r>
      <w:r w:rsidR="00316662" w:rsidRPr="00D8520C">
        <w:rPr>
          <w:rFonts w:ascii="Times New Roman" w:hAnsi="Times New Roman" w:cs="Times New Roman"/>
          <w:sz w:val="24"/>
          <w:szCs w:val="24"/>
        </w:rPr>
        <w:t xml:space="preserve"> 138 педагогов приняли участие в  81 конкурсе профессионального мастерства, где  93 человека стали победителями. </w:t>
      </w:r>
      <w:r w:rsidR="00C36F1F" w:rsidRPr="00D8520C">
        <w:rPr>
          <w:rFonts w:ascii="Times New Roman" w:eastAsia="Calibri" w:hAnsi="Times New Roman" w:cs="Times New Roman"/>
          <w:color w:val="000000"/>
          <w:sz w:val="24"/>
          <w:szCs w:val="24"/>
          <w:lang w:eastAsia="en-US"/>
        </w:rPr>
        <w:t xml:space="preserve">Спланированная работа с педагогическими работниками в направлении обобщения и распространения педагогического опыта позволила увеличить количество публикаций: за  отчетный период было опубликовано 57 работ. </w:t>
      </w:r>
      <w:r w:rsidR="007F43F5" w:rsidRPr="00D8520C">
        <w:rPr>
          <w:rFonts w:ascii="Times New Roman" w:eastAsia="Calibri" w:hAnsi="Times New Roman" w:cs="Times New Roman"/>
          <w:color w:val="000000"/>
          <w:sz w:val="24"/>
          <w:szCs w:val="24"/>
          <w:lang w:eastAsia="en-US"/>
        </w:rPr>
        <w:t xml:space="preserve">Наши </w:t>
      </w:r>
      <w:r w:rsidR="004A199B">
        <w:rPr>
          <w:rFonts w:ascii="Times New Roman" w:hAnsi="Times New Roman" w:cs="Times New Roman"/>
          <w:sz w:val="24"/>
          <w:szCs w:val="24"/>
        </w:rPr>
        <w:t>п</w:t>
      </w:r>
      <w:r w:rsidR="007F43F5" w:rsidRPr="00D8520C">
        <w:rPr>
          <w:rFonts w:ascii="Times New Roman" w:hAnsi="Times New Roman" w:cs="Times New Roman"/>
          <w:sz w:val="24"/>
          <w:szCs w:val="24"/>
        </w:rPr>
        <w:t xml:space="preserve">едагоги активно присоединились к </w:t>
      </w:r>
      <w:r w:rsidR="007F43F5" w:rsidRPr="00D8520C">
        <w:rPr>
          <w:rFonts w:ascii="Times New Roman" w:hAnsi="Times New Roman" w:cs="Times New Roman"/>
          <w:spacing w:val="-3"/>
          <w:sz w:val="24"/>
          <w:szCs w:val="24"/>
        </w:rPr>
        <w:t xml:space="preserve">движению </w:t>
      </w:r>
      <w:proofErr w:type="spellStart"/>
      <w:r w:rsidR="007F43F5" w:rsidRPr="00D8520C">
        <w:rPr>
          <w:rFonts w:ascii="Times New Roman" w:hAnsi="Times New Roman" w:cs="Times New Roman"/>
          <w:sz w:val="24"/>
          <w:szCs w:val="24"/>
        </w:rPr>
        <w:t>WorldSkills</w:t>
      </w:r>
      <w:proofErr w:type="spellEnd"/>
      <w:r w:rsidR="007F43F5" w:rsidRPr="00D8520C">
        <w:rPr>
          <w:rFonts w:ascii="Times New Roman" w:hAnsi="Times New Roman" w:cs="Times New Roman"/>
          <w:sz w:val="24"/>
          <w:szCs w:val="24"/>
        </w:rPr>
        <w:t xml:space="preserve"> </w:t>
      </w:r>
      <w:proofErr w:type="spellStart"/>
      <w:r w:rsidR="007F43F5" w:rsidRPr="00D8520C">
        <w:rPr>
          <w:rFonts w:ascii="Times New Roman" w:hAnsi="Times New Roman" w:cs="Times New Roman"/>
          <w:sz w:val="24"/>
          <w:szCs w:val="24"/>
        </w:rPr>
        <w:t>Russia</w:t>
      </w:r>
      <w:proofErr w:type="spellEnd"/>
      <w:r w:rsidR="00D8520C" w:rsidRPr="00D8520C">
        <w:rPr>
          <w:rFonts w:ascii="Times New Roman" w:hAnsi="Times New Roman" w:cs="Times New Roman"/>
          <w:sz w:val="24"/>
          <w:szCs w:val="24"/>
        </w:rPr>
        <w:t>.</w:t>
      </w:r>
      <w:r w:rsidR="007F43F5" w:rsidRPr="00D8520C">
        <w:rPr>
          <w:rFonts w:ascii="Times New Roman" w:hAnsi="Times New Roman" w:cs="Times New Roman"/>
          <w:sz w:val="24"/>
          <w:szCs w:val="24"/>
        </w:rPr>
        <w:t xml:space="preserve"> </w:t>
      </w:r>
      <w:r w:rsidR="004A199B">
        <w:rPr>
          <w:rFonts w:ascii="Times New Roman" w:hAnsi="Times New Roman" w:cs="Times New Roman"/>
          <w:sz w:val="24"/>
          <w:szCs w:val="24"/>
        </w:rPr>
        <w:t>Так, в 2019 году</w:t>
      </w:r>
      <w:r w:rsidR="00D8520C" w:rsidRPr="00D8520C">
        <w:rPr>
          <w:rFonts w:ascii="Times New Roman" w:hAnsi="Times New Roman" w:cs="Times New Roman"/>
          <w:sz w:val="24"/>
          <w:szCs w:val="24"/>
        </w:rPr>
        <w:t xml:space="preserve"> педагоги Соколова М.Н. и Ванина О.Н. </w:t>
      </w:r>
      <w:r w:rsidR="007C044A">
        <w:rPr>
          <w:rFonts w:ascii="Times New Roman" w:hAnsi="Times New Roman" w:cs="Times New Roman"/>
          <w:sz w:val="24"/>
          <w:szCs w:val="24"/>
        </w:rPr>
        <w:t>приняли участие в Региональном Ч</w:t>
      </w:r>
      <w:r w:rsidR="00D8520C" w:rsidRPr="00D8520C">
        <w:rPr>
          <w:rFonts w:ascii="Times New Roman" w:hAnsi="Times New Roman" w:cs="Times New Roman"/>
          <w:sz w:val="24"/>
          <w:szCs w:val="24"/>
        </w:rPr>
        <w:t xml:space="preserve">емпионате рабочих профессий по стандартам     </w:t>
      </w:r>
      <w:proofErr w:type="spellStart"/>
      <w:r w:rsidR="00D8520C" w:rsidRPr="00D8520C">
        <w:rPr>
          <w:rFonts w:ascii="Times New Roman" w:hAnsi="Times New Roman" w:cs="Times New Roman"/>
          <w:sz w:val="24"/>
          <w:szCs w:val="24"/>
        </w:rPr>
        <w:t>WorldSkills</w:t>
      </w:r>
      <w:proofErr w:type="spellEnd"/>
      <w:r w:rsidR="00D8520C" w:rsidRPr="00D8520C">
        <w:rPr>
          <w:rFonts w:ascii="Times New Roman" w:hAnsi="Times New Roman" w:cs="Times New Roman"/>
          <w:sz w:val="24"/>
          <w:szCs w:val="24"/>
        </w:rPr>
        <w:t xml:space="preserve">  «Навыки мудрых» в компетенции «Физическая культура, спорт и фитнес», где  Соколова М.Н. заняла 2 место. </w:t>
      </w:r>
      <w:r w:rsidR="00970FC8">
        <w:rPr>
          <w:rFonts w:ascii="Times New Roman" w:hAnsi="Times New Roman" w:cs="Times New Roman"/>
          <w:sz w:val="24"/>
          <w:szCs w:val="24"/>
        </w:rPr>
        <w:t xml:space="preserve"> </w:t>
      </w:r>
      <w:r w:rsidR="00970FC8" w:rsidRPr="007C044A">
        <w:rPr>
          <w:rFonts w:ascii="Times New Roman" w:hAnsi="Times New Roman" w:cs="Times New Roman"/>
          <w:sz w:val="24"/>
          <w:szCs w:val="24"/>
        </w:rPr>
        <w:t>В 2020 году Кузнецова</w:t>
      </w:r>
      <w:r w:rsidR="00F64A1A" w:rsidRPr="007C044A">
        <w:rPr>
          <w:rFonts w:ascii="Times New Roman" w:hAnsi="Times New Roman" w:cs="Times New Roman"/>
          <w:sz w:val="24"/>
          <w:szCs w:val="24"/>
        </w:rPr>
        <w:t xml:space="preserve"> И</w:t>
      </w:r>
      <w:r w:rsidR="007C044A" w:rsidRPr="007C044A">
        <w:rPr>
          <w:rFonts w:ascii="Times New Roman" w:hAnsi="Times New Roman" w:cs="Times New Roman"/>
          <w:sz w:val="24"/>
          <w:szCs w:val="24"/>
        </w:rPr>
        <w:t>.</w:t>
      </w:r>
      <w:r w:rsidR="00F64A1A" w:rsidRPr="007C044A">
        <w:rPr>
          <w:rFonts w:ascii="Times New Roman" w:hAnsi="Times New Roman" w:cs="Times New Roman"/>
          <w:sz w:val="24"/>
          <w:szCs w:val="24"/>
        </w:rPr>
        <w:t xml:space="preserve"> С.</w:t>
      </w:r>
      <w:r w:rsidR="00970FC8" w:rsidRPr="007C044A">
        <w:rPr>
          <w:rFonts w:ascii="Times New Roman" w:hAnsi="Times New Roman" w:cs="Times New Roman"/>
          <w:sz w:val="24"/>
          <w:szCs w:val="24"/>
        </w:rPr>
        <w:t xml:space="preserve"> и Егоров </w:t>
      </w:r>
      <w:r w:rsidR="00F64A1A" w:rsidRPr="007C044A">
        <w:rPr>
          <w:rFonts w:ascii="Times New Roman" w:hAnsi="Times New Roman" w:cs="Times New Roman"/>
          <w:sz w:val="24"/>
          <w:szCs w:val="24"/>
        </w:rPr>
        <w:t xml:space="preserve">П.А. </w:t>
      </w:r>
      <w:r w:rsidR="00970FC8" w:rsidRPr="007C044A">
        <w:rPr>
          <w:rFonts w:ascii="Times New Roman" w:hAnsi="Times New Roman" w:cs="Times New Roman"/>
          <w:sz w:val="24"/>
          <w:szCs w:val="24"/>
        </w:rPr>
        <w:t>выступили эк</w:t>
      </w:r>
      <w:r w:rsidR="007C044A">
        <w:rPr>
          <w:rFonts w:ascii="Times New Roman" w:hAnsi="Times New Roman" w:cs="Times New Roman"/>
          <w:sz w:val="24"/>
          <w:szCs w:val="24"/>
        </w:rPr>
        <w:t xml:space="preserve">спертами-компатриотами Открытого регионального Чемпионата «Молодые профессионалы» </w:t>
      </w:r>
      <w:r w:rsidR="00415054">
        <w:rPr>
          <w:rFonts w:ascii="Times New Roman" w:hAnsi="Times New Roman" w:cs="Times New Roman"/>
          <w:sz w:val="24"/>
          <w:szCs w:val="24"/>
        </w:rPr>
        <w:t xml:space="preserve"> </w:t>
      </w:r>
      <w:r w:rsidR="007C044A">
        <w:rPr>
          <w:rFonts w:ascii="Times New Roman" w:hAnsi="Times New Roman" w:cs="Times New Roman"/>
          <w:sz w:val="24"/>
          <w:szCs w:val="24"/>
        </w:rPr>
        <w:t>(</w:t>
      </w:r>
      <w:proofErr w:type="spellStart"/>
      <w:r w:rsidR="007C044A" w:rsidRPr="00D8520C">
        <w:rPr>
          <w:rFonts w:ascii="Times New Roman" w:hAnsi="Times New Roman" w:cs="Times New Roman"/>
          <w:sz w:val="24"/>
          <w:szCs w:val="24"/>
        </w:rPr>
        <w:t>WorldSkills</w:t>
      </w:r>
      <w:proofErr w:type="spellEnd"/>
      <w:r w:rsidR="007C044A" w:rsidRPr="00D8520C">
        <w:rPr>
          <w:rFonts w:ascii="Times New Roman" w:hAnsi="Times New Roman" w:cs="Times New Roman"/>
          <w:sz w:val="24"/>
          <w:szCs w:val="24"/>
        </w:rPr>
        <w:t xml:space="preserve"> </w:t>
      </w:r>
      <w:proofErr w:type="spellStart"/>
      <w:r w:rsidR="007C044A" w:rsidRPr="00D8520C">
        <w:rPr>
          <w:rFonts w:ascii="Times New Roman" w:hAnsi="Times New Roman" w:cs="Times New Roman"/>
          <w:sz w:val="24"/>
          <w:szCs w:val="24"/>
        </w:rPr>
        <w:t>Russia</w:t>
      </w:r>
      <w:proofErr w:type="spellEnd"/>
      <w:r w:rsidR="007C044A">
        <w:rPr>
          <w:rFonts w:ascii="Times New Roman" w:hAnsi="Times New Roman" w:cs="Times New Roman"/>
          <w:sz w:val="24"/>
          <w:szCs w:val="24"/>
        </w:rPr>
        <w:t xml:space="preserve">) Челябинской области и наставниками обучающихся–победителей данного Чемпионата. Профессиональный уровень педагогических </w:t>
      </w:r>
      <w:r w:rsidR="008B3F93">
        <w:rPr>
          <w:rFonts w:ascii="Times New Roman" w:hAnsi="Times New Roman" w:cs="Times New Roman"/>
          <w:sz w:val="24"/>
          <w:szCs w:val="24"/>
        </w:rPr>
        <w:t xml:space="preserve">и административных </w:t>
      </w:r>
      <w:r w:rsidR="007C044A">
        <w:rPr>
          <w:rFonts w:ascii="Times New Roman" w:hAnsi="Times New Roman" w:cs="Times New Roman"/>
          <w:sz w:val="24"/>
          <w:szCs w:val="24"/>
        </w:rPr>
        <w:t xml:space="preserve">работников </w:t>
      </w:r>
      <w:r w:rsidR="007C044A">
        <w:rPr>
          <w:rFonts w:ascii="Times New Roman" w:hAnsi="Times New Roman" w:cs="Times New Roman"/>
          <w:sz w:val="24"/>
          <w:szCs w:val="24"/>
        </w:rPr>
        <w:lastRenderedPageBreak/>
        <w:t xml:space="preserve">позволяет им входить в состав экспертных групп </w:t>
      </w:r>
      <w:r w:rsidR="008B3F93">
        <w:rPr>
          <w:rFonts w:ascii="Times New Roman" w:hAnsi="Times New Roman" w:cs="Times New Roman"/>
          <w:sz w:val="24"/>
          <w:szCs w:val="24"/>
        </w:rPr>
        <w:t>конкурсных мероприятий различного уровня (33% от общего числа работников).</w:t>
      </w:r>
    </w:p>
    <w:p w:rsidR="00B67E36" w:rsidRPr="00626F7F" w:rsidRDefault="00B67E36" w:rsidP="00B67E36">
      <w:pPr>
        <w:pStyle w:val="af6"/>
        <w:spacing w:line="360" w:lineRule="auto"/>
        <w:ind w:firstLine="360"/>
        <w:jc w:val="both"/>
        <w:rPr>
          <w:sz w:val="28"/>
          <w:szCs w:val="28"/>
        </w:rPr>
      </w:pPr>
      <w:r>
        <w:t>Наш центр постоянно развивается</w:t>
      </w:r>
      <w:r w:rsidRPr="00626F7F">
        <w:t xml:space="preserve"> </w:t>
      </w:r>
      <w:r w:rsidR="00970FC8">
        <w:t>и добивается всё</w:t>
      </w:r>
      <w:r>
        <w:t xml:space="preserve"> новых результатов. </w:t>
      </w:r>
      <w:r w:rsidR="007F43F5">
        <w:t>Основными из них за отчетный период являются:</w:t>
      </w:r>
    </w:p>
    <w:p w:rsidR="00014B9A" w:rsidRPr="007F43F5" w:rsidRDefault="00014B9A" w:rsidP="007F43F5">
      <w:pPr>
        <w:pStyle w:val="a3"/>
        <w:spacing w:line="360" w:lineRule="auto"/>
        <w:jc w:val="both"/>
        <w:rPr>
          <w:rFonts w:ascii="Times New Roman" w:hAnsi="Times New Roman" w:cs="Times New Roman"/>
          <w:sz w:val="24"/>
          <w:szCs w:val="24"/>
        </w:rPr>
      </w:pPr>
      <w:r w:rsidRPr="007F43F5">
        <w:rPr>
          <w:rFonts w:ascii="Times New Roman" w:hAnsi="Times New Roman" w:cs="Times New Roman"/>
          <w:sz w:val="24"/>
          <w:szCs w:val="24"/>
        </w:rPr>
        <w:t xml:space="preserve">- Лауреат </w:t>
      </w:r>
      <w:r w:rsidRPr="007F43F5">
        <w:rPr>
          <w:rFonts w:ascii="Times New Roman" w:hAnsi="Times New Roman" w:cs="Times New Roman"/>
          <w:sz w:val="24"/>
          <w:szCs w:val="24"/>
          <w:lang w:val="en-US"/>
        </w:rPr>
        <w:t>I</w:t>
      </w:r>
      <w:r w:rsidRPr="007F43F5">
        <w:rPr>
          <w:rFonts w:ascii="Times New Roman" w:hAnsi="Times New Roman" w:cs="Times New Roman"/>
          <w:sz w:val="24"/>
          <w:szCs w:val="24"/>
        </w:rPr>
        <w:t xml:space="preserve">  степени Национальной премии в области образования «Элита Российского образования» в номинации «Лучшая организация дополнительного образования, реализующая программы гражданского, патриотического и духовно – нравственного воспитания молодежи» (2017)</w:t>
      </w:r>
      <w:r w:rsidR="007F43F5">
        <w:rPr>
          <w:rFonts w:ascii="Times New Roman" w:hAnsi="Times New Roman" w:cs="Times New Roman"/>
          <w:sz w:val="24"/>
          <w:szCs w:val="24"/>
        </w:rPr>
        <w:t>.</w:t>
      </w:r>
    </w:p>
    <w:p w:rsidR="00014B9A" w:rsidRPr="007F43F5" w:rsidRDefault="00014B9A" w:rsidP="007F43F5">
      <w:pPr>
        <w:pStyle w:val="a3"/>
        <w:spacing w:line="360" w:lineRule="auto"/>
        <w:jc w:val="both"/>
        <w:rPr>
          <w:rFonts w:ascii="Times New Roman" w:hAnsi="Times New Roman" w:cs="Times New Roman"/>
          <w:sz w:val="24"/>
          <w:szCs w:val="24"/>
        </w:rPr>
      </w:pPr>
      <w:r w:rsidRPr="007F43F5">
        <w:rPr>
          <w:rFonts w:ascii="Times New Roman" w:hAnsi="Times New Roman" w:cs="Times New Roman"/>
          <w:sz w:val="24"/>
          <w:szCs w:val="24"/>
        </w:rPr>
        <w:t>- Победитель областного конкурса «Лучшая программа организации детского отдыха» (2018)</w:t>
      </w:r>
      <w:r w:rsidR="007F43F5">
        <w:rPr>
          <w:rFonts w:ascii="Times New Roman" w:hAnsi="Times New Roman" w:cs="Times New Roman"/>
          <w:sz w:val="24"/>
          <w:szCs w:val="24"/>
        </w:rPr>
        <w:t>.</w:t>
      </w:r>
    </w:p>
    <w:p w:rsidR="00014B9A" w:rsidRPr="007F43F5" w:rsidRDefault="00014B9A" w:rsidP="007F43F5">
      <w:pPr>
        <w:pStyle w:val="a3"/>
        <w:spacing w:line="360" w:lineRule="auto"/>
        <w:jc w:val="both"/>
        <w:rPr>
          <w:rFonts w:ascii="Times New Roman" w:hAnsi="Times New Roman" w:cs="Times New Roman"/>
          <w:sz w:val="24"/>
          <w:szCs w:val="24"/>
        </w:rPr>
      </w:pPr>
      <w:r w:rsidRPr="007F43F5">
        <w:rPr>
          <w:rFonts w:ascii="Times New Roman" w:hAnsi="Times New Roman" w:cs="Times New Roman"/>
          <w:sz w:val="24"/>
          <w:szCs w:val="24"/>
        </w:rPr>
        <w:t xml:space="preserve">- Лауреат Всероссийского конкурса «Образовательная организация </w:t>
      </w:r>
      <w:r w:rsidRPr="007F43F5">
        <w:rPr>
          <w:rFonts w:ascii="Times New Roman" w:hAnsi="Times New Roman" w:cs="Times New Roman"/>
          <w:sz w:val="24"/>
          <w:szCs w:val="24"/>
          <w:lang w:val="en-US"/>
        </w:rPr>
        <w:t>XXI</w:t>
      </w:r>
      <w:r w:rsidRPr="007F43F5">
        <w:rPr>
          <w:rFonts w:ascii="Times New Roman" w:hAnsi="Times New Roman" w:cs="Times New Roman"/>
          <w:sz w:val="24"/>
          <w:szCs w:val="24"/>
        </w:rPr>
        <w:t xml:space="preserve"> века. Лига лидеров» (2018)</w:t>
      </w:r>
      <w:r w:rsidR="007F43F5">
        <w:rPr>
          <w:rFonts w:ascii="Times New Roman" w:hAnsi="Times New Roman" w:cs="Times New Roman"/>
          <w:sz w:val="24"/>
          <w:szCs w:val="24"/>
        </w:rPr>
        <w:t>.</w:t>
      </w:r>
    </w:p>
    <w:p w:rsidR="00014B9A" w:rsidRPr="007F43F5" w:rsidRDefault="00014B9A" w:rsidP="007F43F5">
      <w:pPr>
        <w:pStyle w:val="af6"/>
        <w:spacing w:line="360" w:lineRule="auto"/>
        <w:jc w:val="both"/>
      </w:pPr>
      <w:r w:rsidRPr="007F43F5">
        <w:t>- Победитель регионального конкурса официальных сайтов среди учреждений дополнительного образования (2019)</w:t>
      </w:r>
      <w:r w:rsidR="007F43F5">
        <w:t>.</w:t>
      </w:r>
    </w:p>
    <w:p w:rsidR="007F43F5" w:rsidRDefault="00014B9A" w:rsidP="007F43F5">
      <w:pPr>
        <w:pStyle w:val="af6"/>
        <w:spacing w:line="360" w:lineRule="auto"/>
        <w:jc w:val="both"/>
      </w:pPr>
      <w:r w:rsidRPr="007F43F5">
        <w:t>- Победитель городского конкурса «Внешкольник -2019»</w:t>
      </w:r>
      <w:r w:rsidR="007F43F5">
        <w:t>.</w:t>
      </w:r>
      <w:r w:rsidRPr="007F43F5">
        <w:t xml:space="preserve"> </w:t>
      </w:r>
    </w:p>
    <w:p w:rsidR="00014B9A" w:rsidRPr="007F43F5" w:rsidRDefault="007F43F5" w:rsidP="007F43F5">
      <w:pPr>
        <w:pStyle w:val="af6"/>
        <w:spacing w:line="360" w:lineRule="auto"/>
        <w:jc w:val="both"/>
      </w:pPr>
      <w:r>
        <w:t>- Победитель городского конкурса дополнительных общеобразовательных общеразвивающих прогр</w:t>
      </w:r>
      <w:r w:rsidR="00F410EB">
        <w:t>амм и программ для  детей с ОВЗ (2019 год).</w:t>
      </w:r>
    </w:p>
    <w:p w:rsidR="00014B9A" w:rsidRDefault="00014B9A" w:rsidP="002623BA">
      <w:pPr>
        <w:widowControl w:val="0"/>
        <w:autoSpaceDE w:val="0"/>
        <w:autoSpaceDN w:val="0"/>
        <w:adjustRightInd w:val="0"/>
        <w:spacing w:after="0" w:line="360" w:lineRule="auto"/>
        <w:jc w:val="both"/>
        <w:rPr>
          <w:rFonts w:ascii="Times New Roman" w:hAnsi="Times New Roman" w:cs="Times New Roman"/>
          <w:sz w:val="24"/>
          <w:szCs w:val="24"/>
        </w:rPr>
      </w:pPr>
      <w:r w:rsidRPr="007F43F5">
        <w:rPr>
          <w:rFonts w:ascii="Times New Roman" w:hAnsi="Times New Roman" w:cs="Times New Roman"/>
          <w:sz w:val="24"/>
          <w:szCs w:val="24"/>
          <w:lang w:eastAsia="zh-CN"/>
        </w:rPr>
        <w:t xml:space="preserve">- Лауреат Всероссийского конкурса </w:t>
      </w:r>
      <w:r w:rsidRPr="007F43F5">
        <w:rPr>
          <w:rFonts w:ascii="Times New Roman" w:hAnsi="Times New Roman" w:cs="Times New Roman"/>
          <w:sz w:val="24"/>
          <w:szCs w:val="24"/>
        </w:rPr>
        <w:t xml:space="preserve">«Образовательная организация </w:t>
      </w:r>
      <w:r w:rsidRPr="007F43F5">
        <w:rPr>
          <w:rFonts w:ascii="Times New Roman" w:hAnsi="Times New Roman" w:cs="Times New Roman"/>
          <w:sz w:val="24"/>
          <w:szCs w:val="24"/>
          <w:lang w:val="en-US"/>
        </w:rPr>
        <w:t>XXI</w:t>
      </w:r>
      <w:r w:rsidRPr="007F43F5">
        <w:rPr>
          <w:rFonts w:ascii="Times New Roman" w:hAnsi="Times New Roman" w:cs="Times New Roman"/>
          <w:sz w:val="24"/>
          <w:szCs w:val="24"/>
        </w:rPr>
        <w:t xml:space="preserve"> века. Лига лидеров» (2019)</w:t>
      </w:r>
      <w:r w:rsidR="007F43F5">
        <w:rPr>
          <w:rFonts w:ascii="Times New Roman" w:hAnsi="Times New Roman" w:cs="Times New Roman"/>
          <w:sz w:val="24"/>
          <w:szCs w:val="24"/>
        </w:rPr>
        <w:t>.</w:t>
      </w:r>
    </w:p>
    <w:p w:rsidR="00EF660A" w:rsidRDefault="00EF660A" w:rsidP="002623BA">
      <w:pPr>
        <w:widowControl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Обладатель Золотого сертификата </w:t>
      </w:r>
      <w:r w:rsidR="00970FC8">
        <w:rPr>
          <w:rFonts w:ascii="Times New Roman" w:hAnsi="Times New Roman" w:cs="Times New Roman"/>
          <w:sz w:val="24"/>
          <w:szCs w:val="24"/>
        </w:rPr>
        <w:t xml:space="preserve">соответствия </w:t>
      </w:r>
      <w:r>
        <w:rPr>
          <w:rFonts w:ascii="Times New Roman" w:hAnsi="Times New Roman" w:cs="Times New Roman"/>
          <w:sz w:val="24"/>
          <w:szCs w:val="24"/>
        </w:rPr>
        <w:t>ССИТ (2020г).</w:t>
      </w:r>
    </w:p>
    <w:p w:rsidR="00970FC8" w:rsidRPr="007F43F5" w:rsidRDefault="00970FC8" w:rsidP="002623BA">
      <w:pPr>
        <w:widowControl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Лауреат 2 степени Всероссийского конкурса учреждений дополнительного образования «Звёзды зажигают профессионалы» (2020г).</w:t>
      </w:r>
    </w:p>
    <w:p w:rsidR="00036228" w:rsidRDefault="00036228" w:rsidP="002623BA">
      <w:pPr>
        <w:spacing w:after="0" w:line="360" w:lineRule="auto"/>
        <w:ind w:firstLine="709"/>
        <w:jc w:val="both"/>
        <w:rPr>
          <w:rFonts w:ascii="Times New Roman" w:hAnsi="Times New Roman" w:cs="Times New Roman"/>
          <w:sz w:val="24"/>
          <w:szCs w:val="24"/>
          <w:shd w:val="clear" w:color="auto" w:fill="FFFFFF"/>
        </w:rPr>
      </w:pPr>
      <w:r w:rsidRPr="007F43F5">
        <w:rPr>
          <w:rFonts w:ascii="Times New Roman" w:hAnsi="Times New Roman" w:cs="Times New Roman"/>
          <w:sz w:val="24"/>
          <w:szCs w:val="24"/>
        </w:rPr>
        <w:t xml:space="preserve">Материально-техническое состояние учреждения на отчетный период  значительно улучшилось и </w:t>
      </w:r>
      <w:r w:rsidRPr="007F43F5">
        <w:rPr>
          <w:rFonts w:ascii="Times New Roman" w:hAnsi="Times New Roman" w:cs="Times New Roman"/>
          <w:sz w:val="24"/>
          <w:szCs w:val="24"/>
          <w:shd w:val="clear" w:color="auto" w:fill="FFFFFF"/>
        </w:rPr>
        <w:t>соответствует</w:t>
      </w:r>
      <w:r w:rsidRPr="007F43F5">
        <w:rPr>
          <w:rFonts w:ascii="Times New Roman" w:hAnsi="Times New Roman" w:cs="Times New Roman"/>
          <w:sz w:val="24"/>
          <w:szCs w:val="24"/>
        </w:rPr>
        <w:t xml:space="preserve">  </w:t>
      </w:r>
      <w:r w:rsidRPr="007F43F5">
        <w:rPr>
          <w:rFonts w:ascii="Times New Roman" w:hAnsi="Times New Roman" w:cs="Times New Roman"/>
          <w:sz w:val="24"/>
          <w:szCs w:val="24"/>
          <w:shd w:val="clear" w:color="auto" w:fill="FFFFFF"/>
        </w:rPr>
        <w:t xml:space="preserve">требованиям реализуемых дополнительных общеобразовательных  программ.   Проведен Интернет, система </w:t>
      </w:r>
      <w:r w:rsidRPr="007F43F5">
        <w:rPr>
          <w:rFonts w:ascii="Times New Roman" w:hAnsi="Times New Roman" w:cs="Times New Roman"/>
          <w:sz w:val="24"/>
          <w:szCs w:val="24"/>
          <w:shd w:val="clear" w:color="auto" w:fill="FFFFFF"/>
          <w:lang w:val="en-US"/>
        </w:rPr>
        <w:t>Wi</w:t>
      </w:r>
      <w:r w:rsidRPr="007F43F5">
        <w:rPr>
          <w:rFonts w:ascii="Times New Roman" w:hAnsi="Times New Roman" w:cs="Times New Roman"/>
          <w:sz w:val="24"/>
          <w:szCs w:val="24"/>
          <w:shd w:val="clear" w:color="auto" w:fill="FFFFFF"/>
        </w:rPr>
        <w:t xml:space="preserve"> – </w:t>
      </w:r>
      <w:r w:rsidRPr="007F43F5">
        <w:rPr>
          <w:rFonts w:ascii="Times New Roman" w:hAnsi="Times New Roman" w:cs="Times New Roman"/>
          <w:sz w:val="24"/>
          <w:szCs w:val="24"/>
          <w:shd w:val="clear" w:color="auto" w:fill="FFFFFF"/>
          <w:lang w:val="en-US"/>
        </w:rPr>
        <w:t>Fi</w:t>
      </w:r>
      <w:r w:rsidRPr="007F43F5">
        <w:rPr>
          <w:rFonts w:ascii="Times New Roman" w:hAnsi="Times New Roman" w:cs="Times New Roman"/>
          <w:sz w:val="24"/>
          <w:szCs w:val="24"/>
          <w:shd w:val="clear" w:color="auto" w:fill="FFFFFF"/>
        </w:rPr>
        <w:t xml:space="preserve">, оборудованы и отремонтированы учебные кабинеты, </w:t>
      </w:r>
      <w:proofErr w:type="gramStart"/>
      <w:r w:rsidRPr="007F43F5">
        <w:rPr>
          <w:rFonts w:ascii="Times New Roman" w:hAnsi="Times New Roman" w:cs="Times New Roman"/>
          <w:sz w:val="24"/>
          <w:szCs w:val="24"/>
          <w:shd w:val="clear" w:color="auto" w:fill="FFFFFF"/>
        </w:rPr>
        <w:t>содержащих</w:t>
      </w:r>
      <w:proofErr w:type="gramEnd"/>
      <w:r w:rsidRPr="007F43F5">
        <w:rPr>
          <w:rFonts w:ascii="Times New Roman" w:hAnsi="Times New Roman" w:cs="Times New Roman"/>
          <w:sz w:val="24"/>
          <w:szCs w:val="24"/>
          <w:shd w:val="clear" w:color="auto" w:fill="FFFFFF"/>
        </w:rPr>
        <w:t xml:space="preserve"> учебные</w:t>
      </w:r>
      <w:r w:rsidRPr="007F43F5">
        <w:rPr>
          <w:rFonts w:ascii="Times New Roman" w:hAnsi="Times New Roman" w:cs="Times New Roman"/>
          <w:sz w:val="24"/>
          <w:szCs w:val="24"/>
        </w:rPr>
        <w:t>, д</w:t>
      </w:r>
      <w:r w:rsidRPr="007F43F5">
        <w:rPr>
          <w:rFonts w:ascii="Times New Roman" w:hAnsi="Times New Roman" w:cs="Times New Roman"/>
          <w:sz w:val="24"/>
          <w:szCs w:val="24"/>
          <w:shd w:val="clear" w:color="auto" w:fill="FFFFFF"/>
        </w:rPr>
        <w:t xml:space="preserve">идактические, методические, наглядные пособия, цифровые </w:t>
      </w:r>
      <w:r w:rsidRPr="007F43F5">
        <w:rPr>
          <w:rFonts w:ascii="Times New Roman" w:hAnsi="Times New Roman" w:cs="Times New Roman"/>
          <w:sz w:val="24"/>
          <w:szCs w:val="24"/>
        </w:rPr>
        <w:t>образовательные р</w:t>
      </w:r>
      <w:r w:rsidRPr="007F43F5">
        <w:rPr>
          <w:rFonts w:ascii="Times New Roman" w:hAnsi="Times New Roman" w:cs="Times New Roman"/>
          <w:sz w:val="24"/>
          <w:szCs w:val="24"/>
          <w:shd w:val="clear" w:color="auto" w:fill="FFFFFF"/>
        </w:rPr>
        <w:t xml:space="preserve">есурсы. Все помещения оснащены соответствующей мебелью, необходимым оборудованием, техническими средствами обучения, что позволяет качественно осуществлять образовательный процесс. </w:t>
      </w:r>
      <w:r w:rsidR="00970FC8">
        <w:rPr>
          <w:rFonts w:ascii="Times New Roman" w:hAnsi="Times New Roman" w:cs="Times New Roman"/>
          <w:sz w:val="24"/>
          <w:szCs w:val="24"/>
          <w:shd w:val="clear" w:color="auto" w:fill="FFFFFF"/>
        </w:rPr>
        <w:t>За прошедший период</w:t>
      </w:r>
      <w:r w:rsidRPr="007F43F5">
        <w:rPr>
          <w:rFonts w:ascii="Times New Roman" w:hAnsi="Times New Roman" w:cs="Times New Roman"/>
          <w:sz w:val="24"/>
          <w:szCs w:val="24"/>
          <w:shd w:val="clear" w:color="auto" w:fill="FFFFFF"/>
        </w:rPr>
        <w:t xml:space="preserve"> </w:t>
      </w:r>
      <w:r w:rsidR="00970FC8">
        <w:rPr>
          <w:rFonts w:ascii="Times New Roman" w:hAnsi="Times New Roman" w:cs="Times New Roman"/>
          <w:sz w:val="24"/>
          <w:szCs w:val="24"/>
          <w:shd w:val="clear" w:color="auto" w:fill="FFFFFF"/>
        </w:rPr>
        <w:t xml:space="preserve">произведён капитальный ремонт </w:t>
      </w:r>
      <w:r w:rsidRPr="007F43F5">
        <w:rPr>
          <w:rFonts w:ascii="Times New Roman" w:hAnsi="Times New Roman" w:cs="Times New Roman"/>
          <w:sz w:val="24"/>
          <w:szCs w:val="24"/>
          <w:shd w:val="clear" w:color="auto" w:fill="FFFFFF"/>
        </w:rPr>
        <w:t xml:space="preserve"> актов</w:t>
      </w:r>
      <w:r w:rsidR="00970FC8">
        <w:rPr>
          <w:rFonts w:ascii="Times New Roman" w:hAnsi="Times New Roman" w:cs="Times New Roman"/>
          <w:sz w:val="24"/>
          <w:szCs w:val="24"/>
          <w:shd w:val="clear" w:color="auto" w:fill="FFFFFF"/>
        </w:rPr>
        <w:t>ого</w:t>
      </w:r>
      <w:r w:rsidRPr="007F43F5">
        <w:rPr>
          <w:rFonts w:ascii="Times New Roman" w:hAnsi="Times New Roman" w:cs="Times New Roman"/>
          <w:sz w:val="24"/>
          <w:szCs w:val="24"/>
          <w:shd w:val="clear" w:color="auto" w:fill="FFFFFF"/>
        </w:rPr>
        <w:t xml:space="preserve"> зал</w:t>
      </w:r>
      <w:r w:rsidR="00970FC8">
        <w:rPr>
          <w:rFonts w:ascii="Times New Roman" w:hAnsi="Times New Roman" w:cs="Times New Roman"/>
          <w:sz w:val="24"/>
          <w:szCs w:val="24"/>
          <w:shd w:val="clear" w:color="auto" w:fill="FFFFFF"/>
        </w:rPr>
        <w:t>а</w:t>
      </w:r>
      <w:r w:rsidRPr="007F43F5">
        <w:rPr>
          <w:rFonts w:ascii="Times New Roman" w:hAnsi="Times New Roman" w:cs="Times New Roman"/>
          <w:sz w:val="24"/>
          <w:szCs w:val="24"/>
          <w:shd w:val="clear" w:color="auto" w:fill="FFFFFF"/>
        </w:rPr>
        <w:t xml:space="preserve"> на 236 мест</w:t>
      </w:r>
      <w:r w:rsidR="00970FC8">
        <w:rPr>
          <w:rFonts w:ascii="Times New Roman" w:hAnsi="Times New Roman" w:cs="Times New Roman"/>
          <w:sz w:val="24"/>
          <w:szCs w:val="24"/>
          <w:shd w:val="clear" w:color="auto" w:fill="FFFFFF"/>
        </w:rPr>
        <w:t>, бассейна, санузлов, холла, произведена</w:t>
      </w:r>
      <w:r w:rsidRPr="007F43F5">
        <w:rPr>
          <w:rFonts w:ascii="Times New Roman" w:hAnsi="Times New Roman" w:cs="Times New Roman"/>
          <w:sz w:val="24"/>
          <w:szCs w:val="24"/>
          <w:shd w:val="clear" w:color="auto" w:fill="FFFFFF"/>
        </w:rPr>
        <w:t xml:space="preserve"> </w:t>
      </w:r>
      <w:r w:rsidR="00970FC8">
        <w:rPr>
          <w:rFonts w:ascii="Times New Roman" w:hAnsi="Times New Roman" w:cs="Times New Roman"/>
          <w:sz w:val="24"/>
          <w:szCs w:val="24"/>
          <w:shd w:val="clear" w:color="auto" w:fill="FFFFFF"/>
        </w:rPr>
        <w:t xml:space="preserve">замена оконных блоков </w:t>
      </w:r>
      <w:r w:rsidRPr="007F43F5">
        <w:rPr>
          <w:rFonts w:ascii="Times New Roman" w:hAnsi="Times New Roman" w:cs="Times New Roman"/>
          <w:sz w:val="24"/>
          <w:szCs w:val="24"/>
          <w:shd w:val="clear" w:color="auto" w:fill="FFFFFF"/>
        </w:rPr>
        <w:t>(ул. Галиуллина, 17)</w:t>
      </w:r>
      <w:r w:rsidR="00422B93">
        <w:rPr>
          <w:rFonts w:ascii="Times New Roman" w:hAnsi="Times New Roman" w:cs="Times New Roman"/>
          <w:sz w:val="24"/>
          <w:szCs w:val="24"/>
          <w:shd w:val="clear" w:color="auto" w:fill="FFFFFF"/>
        </w:rPr>
        <w:t>.</w:t>
      </w:r>
    </w:p>
    <w:p w:rsidR="00422B93" w:rsidRPr="007F43F5" w:rsidRDefault="00422B93" w:rsidP="002623BA">
      <w:pPr>
        <w:spacing w:after="0" w:line="360" w:lineRule="auto"/>
        <w:ind w:firstLine="709"/>
        <w:jc w:val="both"/>
        <w:rPr>
          <w:rFonts w:ascii="Times New Roman" w:eastAsia="Calibri" w:hAnsi="Times New Roman" w:cs="Times New Roman"/>
          <w:sz w:val="24"/>
          <w:szCs w:val="24"/>
          <w:lang w:eastAsia="en-US"/>
        </w:rPr>
      </w:pPr>
      <w:r w:rsidRPr="009A5AEF">
        <w:rPr>
          <w:rFonts w:ascii="Times New Roman" w:eastAsia="Times New Roman" w:hAnsi="Times New Roman" w:cs="Times New Roman"/>
          <w:sz w:val="24"/>
          <w:szCs w:val="24"/>
        </w:rPr>
        <w:t xml:space="preserve">Анализируя результаты реализации данной Программы, можно отметить, что в настоящее время </w:t>
      </w:r>
      <w:r>
        <w:rPr>
          <w:rFonts w:ascii="Times New Roman" w:eastAsia="Times New Roman" w:hAnsi="Times New Roman" w:cs="Times New Roman"/>
          <w:sz w:val="24"/>
          <w:szCs w:val="24"/>
        </w:rPr>
        <w:t>«Правобережный центр дополнительного образования</w:t>
      </w:r>
      <w:r w:rsidRPr="009A5AE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детей» города Магнитогорска </w:t>
      </w:r>
      <w:r w:rsidRPr="009A5AEF">
        <w:rPr>
          <w:rFonts w:ascii="Times New Roman" w:eastAsia="Times New Roman" w:hAnsi="Times New Roman" w:cs="Times New Roman"/>
          <w:sz w:val="24"/>
          <w:szCs w:val="24"/>
        </w:rPr>
        <w:t>является открытой образовательной системой, ориентированной на удовлетворение потребностей субъектов образовательного процесса, взаимодействующей</w:t>
      </w:r>
      <w:r>
        <w:rPr>
          <w:rFonts w:ascii="Times New Roman" w:eastAsia="Times New Roman" w:hAnsi="Times New Roman" w:cs="Times New Roman"/>
          <w:sz w:val="24"/>
          <w:szCs w:val="24"/>
        </w:rPr>
        <w:t xml:space="preserve"> с различными образовательными </w:t>
      </w:r>
      <w:r w:rsidRPr="009A5AEF">
        <w:rPr>
          <w:rFonts w:ascii="Times New Roman" w:eastAsia="Times New Roman" w:hAnsi="Times New Roman" w:cs="Times New Roman"/>
          <w:sz w:val="24"/>
          <w:szCs w:val="24"/>
        </w:rPr>
        <w:t xml:space="preserve">учреждениями и общественными организациями. </w:t>
      </w:r>
      <w:r>
        <w:rPr>
          <w:rFonts w:ascii="Times New Roman" w:eastAsia="Times New Roman" w:hAnsi="Times New Roman" w:cs="Times New Roman"/>
          <w:sz w:val="24"/>
          <w:szCs w:val="24"/>
        </w:rPr>
        <w:t>Наш Центр</w:t>
      </w:r>
      <w:r w:rsidRPr="009A5AEF">
        <w:rPr>
          <w:rFonts w:ascii="Times New Roman" w:eastAsia="Times New Roman" w:hAnsi="Times New Roman" w:cs="Times New Roman"/>
          <w:sz w:val="24"/>
          <w:szCs w:val="24"/>
        </w:rPr>
        <w:t xml:space="preserve"> обеспечивает </w:t>
      </w:r>
      <w:r w:rsidRPr="009A5AEF">
        <w:rPr>
          <w:rFonts w:ascii="Times New Roman" w:eastAsia="Times New Roman" w:hAnsi="Times New Roman" w:cs="Times New Roman"/>
          <w:sz w:val="24"/>
          <w:szCs w:val="24"/>
        </w:rPr>
        <w:lastRenderedPageBreak/>
        <w:t xml:space="preserve">доступность дополнительного образования для детей всех возрастных групп; детей, различных по своим социальным и психологическим индивидуальным характеристикам, с различными образовательными потребностями, </w:t>
      </w:r>
      <w:r w:rsidR="00D31D8F" w:rsidRPr="00D31D8F">
        <w:rPr>
          <w:rFonts w:ascii="Times New Roman" w:eastAsia="Times New Roman" w:hAnsi="Times New Roman" w:cs="Times New Roman"/>
          <w:sz w:val="24"/>
          <w:szCs w:val="24"/>
        </w:rPr>
        <w:t>одаренных детей</w:t>
      </w:r>
      <w:r w:rsidR="00D31D8F">
        <w:rPr>
          <w:rFonts w:ascii="Times New Roman" w:eastAsia="Times New Roman" w:hAnsi="Times New Roman" w:cs="Times New Roman"/>
          <w:sz w:val="24"/>
          <w:szCs w:val="24"/>
        </w:rPr>
        <w:t>,</w:t>
      </w:r>
      <w:r w:rsidR="00D31D8F" w:rsidRPr="009A5AEF">
        <w:rPr>
          <w:rFonts w:ascii="Times New Roman" w:eastAsia="Times New Roman" w:hAnsi="Times New Roman" w:cs="Times New Roman"/>
          <w:sz w:val="24"/>
          <w:szCs w:val="24"/>
        </w:rPr>
        <w:t xml:space="preserve"> </w:t>
      </w:r>
      <w:r w:rsidRPr="009A5AEF">
        <w:rPr>
          <w:rFonts w:ascii="Times New Roman" w:eastAsia="Times New Roman" w:hAnsi="Times New Roman" w:cs="Times New Roman"/>
          <w:sz w:val="24"/>
          <w:szCs w:val="24"/>
        </w:rPr>
        <w:t xml:space="preserve">а также – детей с ограниченными возможностями здоровья. </w:t>
      </w:r>
      <w:r w:rsidR="00D31D8F">
        <w:rPr>
          <w:rFonts w:ascii="Times New Roman" w:eastAsia="Times New Roman" w:hAnsi="Times New Roman" w:cs="Times New Roman"/>
          <w:sz w:val="24"/>
          <w:szCs w:val="24"/>
        </w:rPr>
        <w:t xml:space="preserve"> </w:t>
      </w:r>
    </w:p>
    <w:p w:rsidR="00AF0C36" w:rsidRDefault="00AF0C36" w:rsidP="000357F5">
      <w:pPr>
        <w:pStyle w:val="af9"/>
        <w:spacing w:after="240" w:line="360" w:lineRule="auto"/>
        <w:ind w:firstLine="426"/>
        <w:jc w:val="both"/>
        <w:rPr>
          <w:sz w:val="24"/>
          <w:szCs w:val="24"/>
        </w:rPr>
      </w:pPr>
      <w:r w:rsidRPr="00130919">
        <w:rPr>
          <w:sz w:val="24"/>
          <w:szCs w:val="24"/>
        </w:rPr>
        <w:t xml:space="preserve">По итогам реализации Программы развития </w:t>
      </w:r>
      <w:r>
        <w:rPr>
          <w:sz w:val="24"/>
          <w:szCs w:val="24"/>
        </w:rPr>
        <w:t>МУДО «</w:t>
      </w:r>
      <w:proofErr w:type="gramStart"/>
      <w:r>
        <w:rPr>
          <w:sz w:val="24"/>
          <w:szCs w:val="24"/>
        </w:rPr>
        <w:t>П</w:t>
      </w:r>
      <w:proofErr w:type="gramEnd"/>
      <w:r>
        <w:rPr>
          <w:sz w:val="24"/>
          <w:szCs w:val="24"/>
        </w:rPr>
        <w:t xml:space="preserve">/б ЦДОД» на период 2016-2020 </w:t>
      </w:r>
      <w:r w:rsidRPr="00130919">
        <w:rPr>
          <w:sz w:val="24"/>
          <w:szCs w:val="24"/>
        </w:rPr>
        <w:t xml:space="preserve">гг. можно сделать вывод о готовности </w:t>
      </w:r>
      <w:r>
        <w:rPr>
          <w:sz w:val="24"/>
          <w:szCs w:val="24"/>
        </w:rPr>
        <w:t xml:space="preserve"> </w:t>
      </w:r>
      <w:r w:rsidRPr="00130919">
        <w:rPr>
          <w:sz w:val="24"/>
          <w:szCs w:val="24"/>
        </w:rPr>
        <w:t xml:space="preserve"> </w:t>
      </w:r>
      <w:r>
        <w:rPr>
          <w:sz w:val="24"/>
          <w:szCs w:val="24"/>
        </w:rPr>
        <w:t xml:space="preserve">МУДО «П/б ЦДОД» </w:t>
      </w:r>
      <w:r w:rsidRPr="00130919">
        <w:rPr>
          <w:sz w:val="24"/>
          <w:szCs w:val="24"/>
        </w:rPr>
        <w:t>к реализации ключевых приоритетов Национального проекта «Образование» до 2025 года.</w:t>
      </w:r>
    </w:p>
    <w:p w:rsidR="00036228" w:rsidRDefault="00036228" w:rsidP="00036228">
      <w:pPr>
        <w:pStyle w:val="TableParagraph"/>
        <w:spacing w:before="15" w:after="240" w:line="276" w:lineRule="auto"/>
        <w:ind w:left="123"/>
        <w:jc w:val="center"/>
        <w:rPr>
          <w:b/>
          <w:sz w:val="24"/>
          <w:szCs w:val="24"/>
        </w:rPr>
      </w:pPr>
      <w:r>
        <w:rPr>
          <w:b/>
          <w:sz w:val="24"/>
          <w:szCs w:val="24"/>
        </w:rPr>
        <w:t xml:space="preserve">2.2. </w:t>
      </w:r>
      <w:r w:rsidRPr="00036228">
        <w:rPr>
          <w:b/>
          <w:sz w:val="24"/>
          <w:szCs w:val="24"/>
        </w:rPr>
        <w:t>Анализ внешней среды и социального заказа на деятельность</w:t>
      </w:r>
    </w:p>
    <w:p w:rsidR="0035397C" w:rsidRPr="0035397C" w:rsidRDefault="0035397C" w:rsidP="0035397C">
      <w:pPr>
        <w:spacing w:after="0" w:line="360" w:lineRule="auto"/>
        <w:ind w:firstLine="708"/>
        <w:jc w:val="both"/>
        <w:rPr>
          <w:rFonts w:ascii="Times New Roman" w:hAnsi="Times New Roman" w:cs="Times New Roman"/>
          <w:sz w:val="24"/>
          <w:szCs w:val="24"/>
        </w:rPr>
      </w:pPr>
      <w:r w:rsidRPr="0035397C">
        <w:rPr>
          <w:rFonts w:ascii="Times New Roman" w:hAnsi="Times New Roman" w:cs="Times New Roman"/>
          <w:sz w:val="24"/>
          <w:szCs w:val="24"/>
        </w:rPr>
        <w:t>Муниципальное учреждение дополнительного образования «Правобережный центр дополнительного образования детей» города Магнитогорска является образовательной организацией, которая предлагает образовательные программы дополнительного образования на бюджетной и платной основе.</w:t>
      </w:r>
    </w:p>
    <w:p w:rsidR="00AC2B35" w:rsidRDefault="00EF2E97" w:rsidP="0035397C">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Основное здание </w:t>
      </w:r>
      <w:r w:rsidR="00014B9A" w:rsidRPr="00891103">
        <w:rPr>
          <w:rFonts w:ascii="Times New Roman" w:hAnsi="Times New Roman" w:cs="Times New Roman"/>
          <w:sz w:val="24"/>
          <w:szCs w:val="24"/>
        </w:rPr>
        <w:t>МУДО «</w:t>
      </w:r>
      <w:proofErr w:type="gramStart"/>
      <w:r w:rsidR="00014B9A" w:rsidRPr="00891103">
        <w:rPr>
          <w:rFonts w:ascii="Times New Roman" w:hAnsi="Times New Roman" w:cs="Times New Roman"/>
          <w:sz w:val="24"/>
          <w:szCs w:val="24"/>
        </w:rPr>
        <w:t>П</w:t>
      </w:r>
      <w:proofErr w:type="gramEnd"/>
      <w:r w:rsidR="00014B9A" w:rsidRPr="00891103">
        <w:rPr>
          <w:rFonts w:ascii="Times New Roman" w:hAnsi="Times New Roman" w:cs="Times New Roman"/>
          <w:sz w:val="24"/>
          <w:szCs w:val="24"/>
        </w:rPr>
        <w:t>/б ЦДОД»</w:t>
      </w:r>
      <w:r>
        <w:rPr>
          <w:rFonts w:ascii="Times New Roman" w:hAnsi="Times New Roman" w:cs="Times New Roman"/>
          <w:sz w:val="24"/>
          <w:szCs w:val="24"/>
        </w:rPr>
        <w:t xml:space="preserve"> (ул. Галиуллина, 17)</w:t>
      </w:r>
      <w:r w:rsidR="00014B9A" w:rsidRPr="00891103">
        <w:rPr>
          <w:rFonts w:ascii="Times New Roman" w:hAnsi="Times New Roman" w:cs="Times New Roman"/>
          <w:sz w:val="24"/>
          <w:szCs w:val="24"/>
        </w:rPr>
        <w:t xml:space="preserve"> территориально н</w:t>
      </w:r>
      <w:r w:rsidR="00F87F5A">
        <w:rPr>
          <w:rFonts w:ascii="Times New Roman" w:hAnsi="Times New Roman" w:cs="Times New Roman"/>
          <w:sz w:val="24"/>
          <w:szCs w:val="24"/>
        </w:rPr>
        <w:t xml:space="preserve">аходится в Правобережном районе </w:t>
      </w:r>
      <w:r w:rsidR="00014B9A" w:rsidRPr="00891103">
        <w:rPr>
          <w:rFonts w:ascii="Times New Roman" w:hAnsi="Times New Roman" w:cs="Times New Roman"/>
          <w:sz w:val="24"/>
          <w:szCs w:val="24"/>
        </w:rPr>
        <w:t xml:space="preserve">и 5 клубов по месту жительства </w:t>
      </w:r>
      <w:r w:rsidR="00AC2B35">
        <w:rPr>
          <w:rFonts w:ascii="Times New Roman" w:hAnsi="Times New Roman" w:cs="Times New Roman"/>
          <w:sz w:val="24"/>
          <w:szCs w:val="24"/>
        </w:rPr>
        <w:t xml:space="preserve">расположены </w:t>
      </w:r>
      <w:r w:rsidR="00014B9A" w:rsidRPr="00891103">
        <w:rPr>
          <w:rFonts w:ascii="Times New Roman" w:hAnsi="Times New Roman" w:cs="Times New Roman"/>
          <w:sz w:val="24"/>
          <w:szCs w:val="24"/>
        </w:rPr>
        <w:t>в  Орджоникидзевском районе города Магнитогорска</w:t>
      </w:r>
      <w:r>
        <w:rPr>
          <w:rFonts w:ascii="Times New Roman" w:hAnsi="Times New Roman" w:cs="Times New Roman"/>
          <w:sz w:val="24"/>
          <w:szCs w:val="24"/>
        </w:rPr>
        <w:t>: спортивный клуб «Импульс» (Ворошилова, 37/3), Архитектурная школа для детей (ул. Труда, 18/1), театральный центр «Вдохновение» (ул. 50 лет Магнитки, 48-а), досуговый клуб «Экспрессия» (ул. Советская, 205/2), детский клуб «Эстет»</w:t>
      </w:r>
      <w:r w:rsidR="00014B9A" w:rsidRPr="00891103">
        <w:rPr>
          <w:rFonts w:ascii="Times New Roman" w:hAnsi="Times New Roman" w:cs="Times New Roman"/>
          <w:sz w:val="24"/>
          <w:szCs w:val="24"/>
        </w:rPr>
        <w:t xml:space="preserve">. </w:t>
      </w:r>
    </w:p>
    <w:p w:rsidR="003B09D8" w:rsidRDefault="00A1425E" w:rsidP="00A2008B">
      <w:pPr>
        <w:pStyle w:val="Default"/>
        <w:spacing w:line="360" w:lineRule="auto"/>
        <w:ind w:firstLine="709"/>
        <w:jc w:val="both"/>
      </w:pPr>
      <w:r>
        <w:t xml:space="preserve">Основное здание находится в центре Правобережного района, с удобной транспортной развязкой. </w:t>
      </w:r>
      <w:r w:rsidR="00272971">
        <w:t xml:space="preserve">В непосредственной близости от основного здания находятся </w:t>
      </w:r>
      <w:r w:rsidR="0035397C" w:rsidRPr="0035397C">
        <w:t xml:space="preserve">образовательные организации, реализующие образовательные программы дополнительного образования и оказывающие образовательные услуги для жителей района: </w:t>
      </w:r>
      <w:r w:rsidR="00272971">
        <w:t>МОУ «СОШ №14»</w:t>
      </w:r>
      <w:r w:rsidR="00F87F5A">
        <w:t>, МОУ «СОШ № 36», МОУ «Гимназия № 18», МОУ «СОШ № 7», МДОУ «Д/с №1 О.В.»,  МДОУ «Ц.Р.Р. –Д/с №31»</w:t>
      </w:r>
      <w:r w:rsidR="00971DB9">
        <w:t>, ДШИ</w:t>
      </w:r>
      <w:r>
        <w:t>.</w:t>
      </w:r>
      <w:r w:rsidR="00971DB9">
        <w:t xml:space="preserve"> </w:t>
      </w:r>
      <w:r w:rsidR="003B09D8">
        <w:t>Наличие</w:t>
      </w:r>
      <w:r w:rsidR="003B09D8" w:rsidRPr="00FC0FD5">
        <w:t xml:space="preserve"> непосредственных конкурентов приводит к </w:t>
      </w:r>
      <w:r w:rsidR="003B09D8">
        <w:t>повышению</w:t>
      </w:r>
      <w:r w:rsidR="003B09D8" w:rsidRPr="00FC0FD5">
        <w:t xml:space="preserve"> конкурентоспособности </w:t>
      </w:r>
      <w:r w:rsidR="003B09D8">
        <w:t>«</w:t>
      </w:r>
      <w:proofErr w:type="gramStart"/>
      <w:r w:rsidR="003B09D8">
        <w:t>П</w:t>
      </w:r>
      <w:proofErr w:type="gramEnd"/>
      <w:r w:rsidR="003B09D8">
        <w:t xml:space="preserve">/б ЦДОД». </w:t>
      </w:r>
    </w:p>
    <w:p w:rsidR="00F124A0" w:rsidRPr="00FC0FD5" w:rsidRDefault="002E6D44" w:rsidP="00F124A0">
      <w:pPr>
        <w:pStyle w:val="Default"/>
        <w:spacing w:before="120" w:line="360" w:lineRule="auto"/>
        <w:ind w:firstLine="709"/>
        <w:jc w:val="both"/>
      </w:pPr>
      <w:r>
        <w:t>Структурные подразделения расположены в правобережной части Орджоникидзевского района</w:t>
      </w:r>
      <w:r w:rsidR="008B3F93">
        <w:t>.</w:t>
      </w:r>
      <w:r>
        <w:t xml:space="preserve"> </w:t>
      </w:r>
      <w:r w:rsidR="00F124A0" w:rsidRPr="000A3115">
        <w:t>Население в районах многонациональное. Удельный вес детей в структуре населения составил 2</w:t>
      </w:r>
      <w:r w:rsidR="00F124A0">
        <w:t>2</w:t>
      </w:r>
      <w:r w:rsidR="00F124A0" w:rsidRPr="000A3115">
        <w:t xml:space="preserve">%. </w:t>
      </w:r>
      <w:r w:rsidR="00F124A0">
        <w:t xml:space="preserve">В новых районах города проживают, в основном, молодые семьи с детьми дошкольного и младшего школьного возраста, что определяет социальный заказ населения на образовательные услуги. </w:t>
      </w:r>
    </w:p>
    <w:p w:rsidR="00A2008B" w:rsidRDefault="00F873E6" w:rsidP="00A2008B">
      <w:pPr>
        <w:pStyle w:val="Default"/>
        <w:spacing w:line="360" w:lineRule="auto"/>
        <w:ind w:firstLine="709"/>
        <w:jc w:val="both"/>
      </w:pPr>
      <w:r>
        <w:t>В новых районах</w:t>
      </w:r>
      <w:r w:rsidR="00F124A0">
        <w:t xml:space="preserve">, наряду с образовательными учреждениями, учреждениями культуры и спорта </w:t>
      </w:r>
      <w:r w:rsidR="0037372E">
        <w:t xml:space="preserve">открывается много платных центров раннего развития, частных студий, направленных, в основном, на дошкольников. </w:t>
      </w:r>
    </w:p>
    <w:p w:rsidR="008B3F93" w:rsidRDefault="008B3F93" w:rsidP="00C76B20">
      <w:pPr>
        <w:jc w:val="right"/>
        <w:rPr>
          <w:rFonts w:ascii="Times New Roman" w:hAnsi="Times New Roman" w:cs="Times New Roman"/>
          <w:sz w:val="24"/>
          <w:szCs w:val="24"/>
        </w:rPr>
      </w:pPr>
    </w:p>
    <w:p w:rsidR="00C76B20" w:rsidRDefault="00C76B20" w:rsidP="00C76B20">
      <w:pPr>
        <w:jc w:val="right"/>
        <w:rPr>
          <w:rFonts w:ascii="Times New Roman" w:hAnsi="Times New Roman" w:cs="Times New Roman"/>
          <w:sz w:val="24"/>
          <w:szCs w:val="24"/>
        </w:rPr>
      </w:pPr>
      <w:r>
        <w:rPr>
          <w:rFonts w:ascii="Times New Roman" w:hAnsi="Times New Roman" w:cs="Times New Roman"/>
          <w:sz w:val="24"/>
          <w:szCs w:val="24"/>
        </w:rPr>
        <w:lastRenderedPageBreak/>
        <w:t>Таблица 1</w:t>
      </w:r>
    </w:p>
    <w:p w:rsidR="002E6D44" w:rsidRPr="002E6D44" w:rsidRDefault="002E6D44" w:rsidP="00F124A0">
      <w:pPr>
        <w:spacing w:after="120"/>
        <w:jc w:val="center"/>
        <w:rPr>
          <w:rFonts w:ascii="Times New Roman" w:hAnsi="Times New Roman" w:cs="Times New Roman"/>
          <w:sz w:val="24"/>
          <w:szCs w:val="24"/>
        </w:rPr>
      </w:pPr>
      <w:r w:rsidRPr="002E6D44">
        <w:rPr>
          <w:rFonts w:ascii="Times New Roman" w:hAnsi="Times New Roman" w:cs="Times New Roman"/>
          <w:sz w:val="24"/>
          <w:szCs w:val="24"/>
        </w:rPr>
        <w:t xml:space="preserve">Характеристика социального окружения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842"/>
        <w:gridCol w:w="6238"/>
      </w:tblGrid>
      <w:tr w:rsidR="002E6D44" w:rsidRPr="002E6D44" w:rsidTr="00CC2EEE">
        <w:tc>
          <w:tcPr>
            <w:tcW w:w="1985" w:type="dxa"/>
            <w:tcBorders>
              <w:top w:val="single" w:sz="4" w:space="0" w:color="auto"/>
              <w:left w:val="single" w:sz="4" w:space="0" w:color="auto"/>
              <w:bottom w:val="single" w:sz="4" w:space="0" w:color="auto"/>
              <w:right w:val="single" w:sz="4" w:space="0" w:color="auto"/>
            </w:tcBorders>
          </w:tcPr>
          <w:p w:rsidR="002E6D44" w:rsidRPr="002E6D44" w:rsidRDefault="002E6D44" w:rsidP="00863066">
            <w:pPr>
              <w:pStyle w:val="af9"/>
              <w:rPr>
                <w:sz w:val="24"/>
                <w:szCs w:val="24"/>
              </w:rPr>
            </w:pPr>
            <w:r w:rsidRPr="002E6D44">
              <w:rPr>
                <w:sz w:val="24"/>
                <w:szCs w:val="24"/>
              </w:rPr>
              <w:br w:type="page"/>
            </w:r>
            <w:r w:rsidR="00863066">
              <w:rPr>
                <w:sz w:val="24"/>
                <w:szCs w:val="24"/>
              </w:rPr>
              <w:t>Структурное подразделение</w:t>
            </w:r>
          </w:p>
        </w:tc>
        <w:tc>
          <w:tcPr>
            <w:tcW w:w="1842" w:type="dxa"/>
            <w:tcBorders>
              <w:top w:val="single" w:sz="4" w:space="0" w:color="auto"/>
              <w:left w:val="single" w:sz="4" w:space="0" w:color="auto"/>
              <w:bottom w:val="single" w:sz="4" w:space="0" w:color="auto"/>
              <w:right w:val="single" w:sz="4" w:space="0" w:color="auto"/>
            </w:tcBorders>
          </w:tcPr>
          <w:p w:rsidR="002E6D44" w:rsidRPr="002E6D44" w:rsidRDefault="002E6D44" w:rsidP="00863066">
            <w:pPr>
              <w:pStyle w:val="af9"/>
              <w:rPr>
                <w:sz w:val="24"/>
                <w:szCs w:val="24"/>
              </w:rPr>
            </w:pPr>
            <w:r w:rsidRPr="002E6D44">
              <w:rPr>
                <w:sz w:val="24"/>
                <w:szCs w:val="24"/>
              </w:rPr>
              <w:t>Адрес</w:t>
            </w:r>
          </w:p>
        </w:tc>
        <w:tc>
          <w:tcPr>
            <w:tcW w:w="6238" w:type="dxa"/>
            <w:tcBorders>
              <w:top w:val="single" w:sz="4" w:space="0" w:color="auto"/>
              <w:left w:val="single" w:sz="4" w:space="0" w:color="auto"/>
              <w:bottom w:val="single" w:sz="4" w:space="0" w:color="auto"/>
              <w:right w:val="single" w:sz="4" w:space="0" w:color="auto"/>
            </w:tcBorders>
          </w:tcPr>
          <w:p w:rsidR="002E6D44" w:rsidRPr="002E6D44" w:rsidRDefault="002E6D44" w:rsidP="00863066">
            <w:pPr>
              <w:pStyle w:val="af9"/>
              <w:rPr>
                <w:sz w:val="24"/>
                <w:szCs w:val="24"/>
              </w:rPr>
            </w:pPr>
            <w:r w:rsidRPr="002E6D44">
              <w:rPr>
                <w:sz w:val="24"/>
                <w:szCs w:val="24"/>
              </w:rPr>
              <w:t>Информация о социуме</w:t>
            </w:r>
          </w:p>
        </w:tc>
      </w:tr>
      <w:tr w:rsidR="002E6D44" w:rsidRPr="002E6D44" w:rsidTr="00CC2EEE">
        <w:tc>
          <w:tcPr>
            <w:tcW w:w="1985" w:type="dxa"/>
            <w:tcBorders>
              <w:top w:val="single" w:sz="4" w:space="0" w:color="auto"/>
              <w:left w:val="single" w:sz="4" w:space="0" w:color="auto"/>
              <w:bottom w:val="single" w:sz="4" w:space="0" w:color="auto"/>
              <w:right w:val="single" w:sz="4" w:space="0" w:color="auto"/>
            </w:tcBorders>
          </w:tcPr>
          <w:p w:rsidR="002E6D44" w:rsidRPr="002E6D44" w:rsidRDefault="00863066" w:rsidP="00863066">
            <w:pPr>
              <w:pStyle w:val="af9"/>
              <w:jc w:val="both"/>
              <w:rPr>
                <w:sz w:val="24"/>
                <w:szCs w:val="24"/>
              </w:rPr>
            </w:pPr>
            <w:r>
              <w:rPr>
                <w:sz w:val="24"/>
                <w:szCs w:val="24"/>
              </w:rPr>
              <w:t xml:space="preserve">Архитектурная школа </w:t>
            </w:r>
          </w:p>
        </w:tc>
        <w:tc>
          <w:tcPr>
            <w:tcW w:w="1842" w:type="dxa"/>
            <w:tcBorders>
              <w:top w:val="single" w:sz="4" w:space="0" w:color="auto"/>
              <w:left w:val="single" w:sz="4" w:space="0" w:color="auto"/>
              <w:bottom w:val="single" w:sz="4" w:space="0" w:color="auto"/>
              <w:right w:val="single" w:sz="4" w:space="0" w:color="auto"/>
            </w:tcBorders>
          </w:tcPr>
          <w:p w:rsidR="002E6D44" w:rsidRPr="002E6D44" w:rsidRDefault="002E6D44" w:rsidP="00863066">
            <w:pPr>
              <w:pStyle w:val="af9"/>
              <w:jc w:val="both"/>
              <w:rPr>
                <w:sz w:val="24"/>
                <w:szCs w:val="24"/>
              </w:rPr>
            </w:pPr>
            <w:r w:rsidRPr="002E6D44">
              <w:rPr>
                <w:sz w:val="24"/>
                <w:szCs w:val="24"/>
              </w:rPr>
              <w:t>Труда 18/1</w:t>
            </w:r>
          </w:p>
        </w:tc>
        <w:tc>
          <w:tcPr>
            <w:tcW w:w="6238" w:type="dxa"/>
            <w:tcBorders>
              <w:top w:val="single" w:sz="4" w:space="0" w:color="auto"/>
              <w:left w:val="single" w:sz="4" w:space="0" w:color="auto"/>
              <w:bottom w:val="single" w:sz="4" w:space="0" w:color="auto"/>
              <w:right w:val="single" w:sz="4" w:space="0" w:color="auto"/>
            </w:tcBorders>
          </w:tcPr>
          <w:p w:rsidR="002E6D44" w:rsidRPr="002E6D44" w:rsidRDefault="002E6D44" w:rsidP="00863066">
            <w:pPr>
              <w:pStyle w:val="af9"/>
              <w:jc w:val="both"/>
              <w:rPr>
                <w:sz w:val="24"/>
                <w:szCs w:val="24"/>
              </w:rPr>
            </w:pPr>
            <w:r w:rsidRPr="002E6D44">
              <w:rPr>
                <w:sz w:val="24"/>
                <w:szCs w:val="24"/>
              </w:rPr>
              <w:t>Школы № 20, 64, 67</w:t>
            </w:r>
          </w:p>
          <w:p w:rsidR="002E6D44" w:rsidRPr="002E6D44" w:rsidRDefault="002E6D44" w:rsidP="00863066">
            <w:pPr>
              <w:pStyle w:val="af9"/>
              <w:jc w:val="both"/>
              <w:rPr>
                <w:sz w:val="24"/>
                <w:szCs w:val="24"/>
              </w:rPr>
            </w:pPr>
            <w:r w:rsidRPr="002E6D44">
              <w:rPr>
                <w:sz w:val="24"/>
                <w:szCs w:val="24"/>
              </w:rPr>
              <w:t xml:space="preserve">Театр </w:t>
            </w:r>
            <w:r w:rsidR="000A3115">
              <w:rPr>
                <w:sz w:val="24"/>
                <w:szCs w:val="24"/>
              </w:rPr>
              <w:t xml:space="preserve">кукол </w:t>
            </w:r>
            <w:r w:rsidRPr="002E6D44">
              <w:rPr>
                <w:sz w:val="24"/>
                <w:szCs w:val="24"/>
              </w:rPr>
              <w:t>«Буратино»</w:t>
            </w:r>
          </w:p>
        </w:tc>
      </w:tr>
      <w:tr w:rsidR="002E6D44" w:rsidRPr="002E6D44" w:rsidTr="00CC2EEE">
        <w:tc>
          <w:tcPr>
            <w:tcW w:w="1985" w:type="dxa"/>
            <w:tcBorders>
              <w:top w:val="single" w:sz="4" w:space="0" w:color="auto"/>
              <w:left w:val="single" w:sz="4" w:space="0" w:color="auto"/>
              <w:bottom w:val="single" w:sz="4" w:space="0" w:color="auto"/>
              <w:right w:val="single" w:sz="4" w:space="0" w:color="auto"/>
            </w:tcBorders>
          </w:tcPr>
          <w:p w:rsidR="002E6D44" w:rsidRPr="002E6D44" w:rsidRDefault="000A3115" w:rsidP="00863066">
            <w:pPr>
              <w:pStyle w:val="af9"/>
              <w:jc w:val="both"/>
              <w:rPr>
                <w:sz w:val="24"/>
                <w:szCs w:val="24"/>
              </w:rPr>
            </w:pPr>
            <w:r>
              <w:rPr>
                <w:sz w:val="24"/>
                <w:szCs w:val="24"/>
              </w:rPr>
              <w:t>Спортивный клуб «</w:t>
            </w:r>
            <w:r w:rsidR="002E6D44" w:rsidRPr="002E6D44">
              <w:rPr>
                <w:sz w:val="24"/>
                <w:szCs w:val="24"/>
              </w:rPr>
              <w:t>Импульс</w:t>
            </w:r>
            <w:r>
              <w:rPr>
                <w:sz w:val="24"/>
                <w:szCs w:val="24"/>
              </w:rPr>
              <w:t>»</w:t>
            </w:r>
            <w:r w:rsidR="002E6D44" w:rsidRPr="002E6D44">
              <w:rPr>
                <w:sz w:val="24"/>
                <w:szCs w:val="24"/>
              </w:rPr>
              <w:t xml:space="preserve"> </w:t>
            </w:r>
          </w:p>
        </w:tc>
        <w:tc>
          <w:tcPr>
            <w:tcW w:w="1842" w:type="dxa"/>
            <w:tcBorders>
              <w:top w:val="single" w:sz="4" w:space="0" w:color="auto"/>
              <w:left w:val="single" w:sz="4" w:space="0" w:color="auto"/>
              <w:bottom w:val="single" w:sz="4" w:space="0" w:color="auto"/>
              <w:right w:val="single" w:sz="4" w:space="0" w:color="auto"/>
            </w:tcBorders>
          </w:tcPr>
          <w:p w:rsidR="002E6D44" w:rsidRPr="002E6D44" w:rsidRDefault="002E6D44" w:rsidP="00863066">
            <w:pPr>
              <w:pStyle w:val="af9"/>
              <w:jc w:val="both"/>
              <w:rPr>
                <w:sz w:val="24"/>
                <w:szCs w:val="24"/>
              </w:rPr>
            </w:pPr>
            <w:r w:rsidRPr="002E6D44">
              <w:rPr>
                <w:sz w:val="24"/>
                <w:szCs w:val="24"/>
              </w:rPr>
              <w:t>Ворошилова 37/3</w:t>
            </w:r>
          </w:p>
        </w:tc>
        <w:tc>
          <w:tcPr>
            <w:tcW w:w="6238" w:type="dxa"/>
            <w:tcBorders>
              <w:top w:val="single" w:sz="4" w:space="0" w:color="auto"/>
              <w:left w:val="single" w:sz="4" w:space="0" w:color="auto"/>
              <w:bottom w:val="single" w:sz="4" w:space="0" w:color="auto"/>
              <w:right w:val="single" w:sz="4" w:space="0" w:color="auto"/>
            </w:tcBorders>
          </w:tcPr>
          <w:p w:rsidR="002E6D44" w:rsidRPr="002E6D44" w:rsidRDefault="002E6D44" w:rsidP="00863066">
            <w:pPr>
              <w:pStyle w:val="af9"/>
              <w:jc w:val="both"/>
              <w:rPr>
                <w:sz w:val="24"/>
                <w:szCs w:val="24"/>
              </w:rPr>
            </w:pPr>
            <w:r w:rsidRPr="002E6D44">
              <w:rPr>
                <w:sz w:val="24"/>
                <w:szCs w:val="24"/>
              </w:rPr>
              <w:t>Школы № 54, 59</w:t>
            </w:r>
          </w:p>
          <w:p w:rsidR="002E6D44" w:rsidRPr="002E6D44" w:rsidRDefault="002E6D44" w:rsidP="00863066">
            <w:pPr>
              <w:pStyle w:val="af9"/>
              <w:jc w:val="both"/>
              <w:rPr>
                <w:sz w:val="24"/>
                <w:szCs w:val="24"/>
              </w:rPr>
            </w:pPr>
            <w:r w:rsidRPr="002E6D44">
              <w:rPr>
                <w:sz w:val="24"/>
                <w:szCs w:val="24"/>
              </w:rPr>
              <w:t>Детская библиотека</w:t>
            </w:r>
            <w:r w:rsidR="004609C6">
              <w:rPr>
                <w:sz w:val="24"/>
                <w:szCs w:val="24"/>
              </w:rPr>
              <w:t xml:space="preserve"> №5</w:t>
            </w:r>
          </w:p>
        </w:tc>
      </w:tr>
      <w:tr w:rsidR="002E6D44" w:rsidRPr="002E6D44" w:rsidTr="00CC2EEE">
        <w:tc>
          <w:tcPr>
            <w:tcW w:w="1985" w:type="dxa"/>
            <w:tcBorders>
              <w:top w:val="single" w:sz="4" w:space="0" w:color="auto"/>
              <w:left w:val="single" w:sz="4" w:space="0" w:color="auto"/>
              <w:bottom w:val="single" w:sz="4" w:space="0" w:color="auto"/>
              <w:right w:val="single" w:sz="4" w:space="0" w:color="auto"/>
            </w:tcBorders>
          </w:tcPr>
          <w:p w:rsidR="002E6D44" w:rsidRPr="002E6D44" w:rsidRDefault="000A3115" w:rsidP="00863066">
            <w:pPr>
              <w:pStyle w:val="af9"/>
              <w:jc w:val="both"/>
              <w:rPr>
                <w:sz w:val="24"/>
                <w:szCs w:val="24"/>
              </w:rPr>
            </w:pPr>
            <w:r>
              <w:rPr>
                <w:sz w:val="24"/>
                <w:szCs w:val="24"/>
              </w:rPr>
              <w:t>Культурно-досуговый клуб «Экспрессия»</w:t>
            </w:r>
          </w:p>
        </w:tc>
        <w:tc>
          <w:tcPr>
            <w:tcW w:w="1842" w:type="dxa"/>
            <w:tcBorders>
              <w:top w:val="single" w:sz="4" w:space="0" w:color="auto"/>
              <w:left w:val="single" w:sz="4" w:space="0" w:color="auto"/>
              <w:bottom w:val="single" w:sz="4" w:space="0" w:color="auto"/>
              <w:right w:val="single" w:sz="4" w:space="0" w:color="auto"/>
            </w:tcBorders>
          </w:tcPr>
          <w:p w:rsidR="002E6D44" w:rsidRPr="002E6D44" w:rsidRDefault="002E6D44" w:rsidP="00863066">
            <w:pPr>
              <w:pStyle w:val="af9"/>
              <w:jc w:val="both"/>
              <w:rPr>
                <w:sz w:val="24"/>
                <w:szCs w:val="24"/>
              </w:rPr>
            </w:pPr>
            <w:r w:rsidRPr="002E6D44">
              <w:rPr>
                <w:sz w:val="24"/>
                <w:szCs w:val="24"/>
              </w:rPr>
              <w:t>Советская 205/2</w:t>
            </w:r>
          </w:p>
        </w:tc>
        <w:tc>
          <w:tcPr>
            <w:tcW w:w="6238" w:type="dxa"/>
            <w:tcBorders>
              <w:top w:val="single" w:sz="4" w:space="0" w:color="auto"/>
              <w:left w:val="single" w:sz="4" w:space="0" w:color="auto"/>
              <w:bottom w:val="single" w:sz="4" w:space="0" w:color="auto"/>
              <w:right w:val="single" w:sz="4" w:space="0" w:color="auto"/>
            </w:tcBorders>
          </w:tcPr>
          <w:p w:rsidR="002E6D44" w:rsidRPr="002E6D44" w:rsidRDefault="000A3115" w:rsidP="00863066">
            <w:pPr>
              <w:pStyle w:val="af9"/>
              <w:jc w:val="both"/>
              <w:rPr>
                <w:sz w:val="24"/>
                <w:szCs w:val="24"/>
              </w:rPr>
            </w:pPr>
            <w:r>
              <w:rPr>
                <w:sz w:val="24"/>
                <w:szCs w:val="24"/>
              </w:rPr>
              <w:t>Школы № 1, 47, Д/</w:t>
            </w:r>
            <w:r w:rsidR="002E6D44" w:rsidRPr="002E6D44">
              <w:rPr>
                <w:sz w:val="24"/>
                <w:szCs w:val="24"/>
              </w:rPr>
              <w:t>С</w:t>
            </w:r>
            <w:r>
              <w:rPr>
                <w:sz w:val="24"/>
                <w:szCs w:val="24"/>
              </w:rPr>
              <w:t xml:space="preserve"> № 104, ФОК ЦДТОР, ДЮЦ «Максимум»</w:t>
            </w:r>
          </w:p>
        </w:tc>
      </w:tr>
      <w:tr w:rsidR="000A3115" w:rsidRPr="002E6D44" w:rsidTr="00CC2EEE">
        <w:tc>
          <w:tcPr>
            <w:tcW w:w="1985" w:type="dxa"/>
            <w:tcBorders>
              <w:top w:val="single" w:sz="4" w:space="0" w:color="auto"/>
              <w:left w:val="single" w:sz="4" w:space="0" w:color="auto"/>
              <w:bottom w:val="single" w:sz="4" w:space="0" w:color="auto"/>
              <w:right w:val="single" w:sz="4" w:space="0" w:color="auto"/>
            </w:tcBorders>
          </w:tcPr>
          <w:p w:rsidR="000A3115" w:rsidRPr="002E6D44" w:rsidRDefault="000A3115" w:rsidP="00863066">
            <w:pPr>
              <w:pStyle w:val="af9"/>
              <w:jc w:val="both"/>
              <w:rPr>
                <w:sz w:val="24"/>
                <w:szCs w:val="24"/>
              </w:rPr>
            </w:pPr>
            <w:r>
              <w:rPr>
                <w:sz w:val="24"/>
                <w:szCs w:val="24"/>
              </w:rPr>
              <w:t>Театральный центр «Вдохновение»</w:t>
            </w:r>
          </w:p>
        </w:tc>
        <w:tc>
          <w:tcPr>
            <w:tcW w:w="1842" w:type="dxa"/>
            <w:tcBorders>
              <w:top w:val="single" w:sz="4" w:space="0" w:color="auto"/>
              <w:left w:val="single" w:sz="4" w:space="0" w:color="auto"/>
              <w:bottom w:val="single" w:sz="4" w:space="0" w:color="auto"/>
              <w:right w:val="single" w:sz="4" w:space="0" w:color="auto"/>
            </w:tcBorders>
          </w:tcPr>
          <w:p w:rsidR="000A3115" w:rsidRPr="002E6D44" w:rsidRDefault="000A3115" w:rsidP="00863066">
            <w:pPr>
              <w:pStyle w:val="af9"/>
              <w:jc w:val="both"/>
              <w:rPr>
                <w:sz w:val="24"/>
                <w:szCs w:val="24"/>
              </w:rPr>
            </w:pPr>
            <w:r w:rsidRPr="002E6D44">
              <w:rPr>
                <w:sz w:val="24"/>
                <w:szCs w:val="24"/>
              </w:rPr>
              <w:t>50-лет Магнитки 48</w:t>
            </w:r>
          </w:p>
        </w:tc>
        <w:tc>
          <w:tcPr>
            <w:tcW w:w="6238" w:type="dxa"/>
            <w:tcBorders>
              <w:top w:val="single" w:sz="4" w:space="0" w:color="auto"/>
              <w:left w:val="single" w:sz="4" w:space="0" w:color="auto"/>
              <w:bottom w:val="single" w:sz="4" w:space="0" w:color="auto"/>
              <w:right w:val="single" w:sz="4" w:space="0" w:color="auto"/>
            </w:tcBorders>
          </w:tcPr>
          <w:p w:rsidR="000A3115" w:rsidRPr="002E6D44" w:rsidRDefault="000A3115" w:rsidP="00425058">
            <w:pPr>
              <w:pStyle w:val="af9"/>
              <w:jc w:val="both"/>
              <w:rPr>
                <w:sz w:val="24"/>
                <w:szCs w:val="24"/>
              </w:rPr>
            </w:pPr>
            <w:r>
              <w:rPr>
                <w:sz w:val="24"/>
                <w:szCs w:val="24"/>
              </w:rPr>
              <w:t>Школы № 1, 47, Д/</w:t>
            </w:r>
            <w:r w:rsidRPr="002E6D44">
              <w:rPr>
                <w:sz w:val="24"/>
                <w:szCs w:val="24"/>
              </w:rPr>
              <w:t>С</w:t>
            </w:r>
            <w:r>
              <w:rPr>
                <w:sz w:val="24"/>
                <w:szCs w:val="24"/>
              </w:rPr>
              <w:t xml:space="preserve"> № 104, ФОК ЦДТОР, ДЮЦ «Максимум»</w:t>
            </w:r>
          </w:p>
        </w:tc>
      </w:tr>
      <w:tr w:rsidR="002E6D44" w:rsidRPr="002E6D44" w:rsidTr="00CC2EEE">
        <w:tc>
          <w:tcPr>
            <w:tcW w:w="1985" w:type="dxa"/>
            <w:tcBorders>
              <w:top w:val="single" w:sz="4" w:space="0" w:color="auto"/>
              <w:left w:val="single" w:sz="4" w:space="0" w:color="auto"/>
              <w:bottom w:val="single" w:sz="4" w:space="0" w:color="auto"/>
              <w:right w:val="single" w:sz="4" w:space="0" w:color="auto"/>
            </w:tcBorders>
          </w:tcPr>
          <w:p w:rsidR="002E6D44" w:rsidRPr="002E6D44" w:rsidRDefault="000A3115" w:rsidP="0035397C">
            <w:pPr>
              <w:pStyle w:val="af9"/>
              <w:jc w:val="both"/>
              <w:rPr>
                <w:sz w:val="24"/>
                <w:szCs w:val="24"/>
              </w:rPr>
            </w:pPr>
            <w:r>
              <w:rPr>
                <w:sz w:val="24"/>
                <w:szCs w:val="24"/>
              </w:rPr>
              <w:t>Клуб «</w:t>
            </w:r>
            <w:r w:rsidR="002E6D44" w:rsidRPr="002E6D44">
              <w:rPr>
                <w:sz w:val="24"/>
                <w:szCs w:val="24"/>
              </w:rPr>
              <w:t>Эстет</w:t>
            </w:r>
            <w:r>
              <w:rPr>
                <w:sz w:val="24"/>
                <w:szCs w:val="24"/>
              </w:rPr>
              <w:t xml:space="preserve">» </w:t>
            </w:r>
          </w:p>
        </w:tc>
        <w:tc>
          <w:tcPr>
            <w:tcW w:w="1842" w:type="dxa"/>
            <w:tcBorders>
              <w:top w:val="single" w:sz="4" w:space="0" w:color="auto"/>
              <w:left w:val="single" w:sz="4" w:space="0" w:color="auto"/>
              <w:bottom w:val="single" w:sz="4" w:space="0" w:color="auto"/>
              <w:right w:val="single" w:sz="4" w:space="0" w:color="auto"/>
            </w:tcBorders>
          </w:tcPr>
          <w:p w:rsidR="002E6D44" w:rsidRPr="002E6D44" w:rsidRDefault="002E6D44" w:rsidP="00863066">
            <w:pPr>
              <w:pStyle w:val="af9"/>
              <w:jc w:val="both"/>
              <w:rPr>
                <w:sz w:val="24"/>
                <w:szCs w:val="24"/>
              </w:rPr>
            </w:pPr>
            <w:r w:rsidRPr="002E6D44">
              <w:rPr>
                <w:sz w:val="24"/>
                <w:szCs w:val="24"/>
              </w:rPr>
              <w:t>Тевосяна 15/1</w:t>
            </w:r>
          </w:p>
        </w:tc>
        <w:tc>
          <w:tcPr>
            <w:tcW w:w="6238" w:type="dxa"/>
            <w:tcBorders>
              <w:top w:val="single" w:sz="4" w:space="0" w:color="auto"/>
              <w:left w:val="single" w:sz="4" w:space="0" w:color="auto"/>
              <w:bottom w:val="single" w:sz="4" w:space="0" w:color="auto"/>
              <w:right w:val="single" w:sz="4" w:space="0" w:color="auto"/>
            </w:tcBorders>
          </w:tcPr>
          <w:p w:rsidR="002E6D44" w:rsidRPr="002E6D44" w:rsidRDefault="002E6D44" w:rsidP="00863066">
            <w:pPr>
              <w:pStyle w:val="af9"/>
              <w:jc w:val="both"/>
              <w:rPr>
                <w:sz w:val="24"/>
                <w:szCs w:val="24"/>
              </w:rPr>
            </w:pPr>
            <w:r w:rsidRPr="002E6D44">
              <w:rPr>
                <w:sz w:val="24"/>
                <w:szCs w:val="24"/>
              </w:rPr>
              <w:t xml:space="preserve">Школы </w:t>
            </w:r>
            <w:r w:rsidR="000A3115">
              <w:rPr>
                <w:sz w:val="24"/>
                <w:szCs w:val="24"/>
              </w:rPr>
              <w:t>№ 32, 50, 10, Интернат № 4, Д/с</w:t>
            </w:r>
            <w:r w:rsidRPr="002E6D44">
              <w:rPr>
                <w:sz w:val="24"/>
                <w:szCs w:val="24"/>
              </w:rPr>
              <w:t xml:space="preserve"> № 9, 49, 30</w:t>
            </w:r>
          </w:p>
          <w:p w:rsidR="002E6D44" w:rsidRPr="002E6D44" w:rsidRDefault="002E6D44" w:rsidP="00863066">
            <w:pPr>
              <w:pStyle w:val="af9"/>
              <w:jc w:val="both"/>
              <w:rPr>
                <w:sz w:val="24"/>
                <w:szCs w:val="24"/>
              </w:rPr>
            </w:pPr>
            <w:r w:rsidRPr="002E6D44">
              <w:rPr>
                <w:sz w:val="24"/>
                <w:szCs w:val="24"/>
              </w:rPr>
              <w:t>ФОК</w:t>
            </w:r>
            <w:r w:rsidR="004609C6">
              <w:rPr>
                <w:sz w:val="24"/>
                <w:szCs w:val="24"/>
              </w:rPr>
              <w:t>, Библиотека семейного чтения,</w:t>
            </w:r>
          </w:p>
        </w:tc>
      </w:tr>
    </w:tbl>
    <w:p w:rsidR="004D2E87" w:rsidRDefault="004D2E87" w:rsidP="00F124A0">
      <w:pPr>
        <w:spacing w:after="120"/>
        <w:jc w:val="right"/>
        <w:rPr>
          <w:rFonts w:ascii="Times New Roman" w:hAnsi="Times New Roman" w:cs="Times New Roman"/>
          <w:sz w:val="24"/>
          <w:szCs w:val="24"/>
        </w:rPr>
      </w:pPr>
    </w:p>
    <w:p w:rsidR="004D2E87" w:rsidRDefault="004D2E87" w:rsidP="004D2E87">
      <w:pPr>
        <w:jc w:val="both"/>
        <w:rPr>
          <w:rFonts w:ascii="Times New Roman" w:hAnsi="Times New Roman" w:cs="Times New Roman"/>
          <w:sz w:val="24"/>
          <w:szCs w:val="24"/>
        </w:rPr>
      </w:pPr>
      <w:r>
        <w:rPr>
          <w:rFonts w:ascii="Times New Roman" w:hAnsi="Times New Roman" w:cs="Times New Roman"/>
          <w:sz w:val="24"/>
          <w:szCs w:val="24"/>
        </w:rPr>
        <w:t>В образовательную деятельность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/б ЦДОД» включены дети из разных категорий семей.</w:t>
      </w:r>
    </w:p>
    <w:p w:rsidR="002E6D44" w:rsidRPr="00C76B20" w:rsidRDefault="00C76B20" w:rsidP="002E6D44">
      <w:pPr>
        <w:jc w:val="right"/>
        <w:rPr>
          <w:rFonts w:ascii="Times New Roman" w:hAnsi="Times New Roman" w:cs="Times New Roman"/>
          <w:sz w:val="24"/>
          <w:szCs w:val="24"/>
        </w:rPr>
      </w:pPr>
      <w:r w:rsidRPr="00C76B20">
        <w:rPr>
          <w:rFonts w:ascii="Times New Roman" w:hAnsi="Times New Roman" w:cs="Times New Roman"/>
          <w:sz w:val="24"/>
          <w:szCs w:val="24"/>
        </w:rPr>
        <w:t>Т</w:t>
      </w:r>
      <w:r w:rsidR="002E6D44" w:rsidRPr="00C76B20">
        <w:rPr>
          <w:rFonts w:ascii="Times New Roman" w:hAnsi="Times New Roman" w:cs="Times New Roman"/>
          <w:sz w:val="24"/>
          <w:szCs w:val="24"/>
        </w:rPr>
        <w:t>аблица</w:t>
      </w:r>
      <w:r>
        <w:rPr>
          <w:rFonts w:ascii="Times New Roman" w:hAnsi="Times New Roman" w:cs="Times New Roman"/>
          <w:sz w:val="24"/>
          <w:szCs w:val="24"/>
        </w:rPr>
        <w:t xml:space="preserve"> 2</w:t>
      </w:r>
    </w:p>
    <w:p w:rsidR="002E6D44" w:rsidRPr="00C76B20" w:rsidRDefault="002E6D44" w:rsidP="00F124A0">
      <w:pPr>
        <w:spacing w:after="120"/>
        <w:jc w:val="center"/>
        <w:rPr>
          <w:rFonts w:ascii="Times New Roman" w:hAnsi="Times New Roman" w:cs="Times New Roman"/>
          <w:sz w:val="24"/>
          <w:szCs w:val="24"/>
        </w:rPr>
      </w:pPr>
      <w:r w:rsidRPr="00C76B20">
        <w:rPr>
          <w:rFonts w:ascii="Times New Roman" w:hAnsi="Times New Roman" w:cs="Times New Roman"/>
          <w:sz w:val="24"/>
          <w:szCs w:val="24"/>
        </w:rPr>
        <w:t>Характеристика социа</w:t>
      </w:r>
      <w:r w:rsidR="00C76B20">
        <w:rPr>
          <w:rFonts w:ascii="Times New Roman" w:hAnsi="Times New Roman" w:cs="Times New Roman"/>
          <w:sz w:val="24"/>
          <w:szCs w:val="24"/>
        </w:rPr>
        <w:t xml:space="preserve">льного статуса семей </w:t>
      </w:r>
    </w:p>
    <w:tbl>
      <w:tblPr>
        <w:tblW w:w="1039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080"/>
        <w:gridCol w:w="1129"/>
        <w:gridCol w:w="1211"/>
        <w:gridCol w:w="1634"/>
        <w:gridCol w:w="1080"/>
        <w:gridCol w:w="1440"/>
        <w:gridCol w:w="1559"/>
      </w:tblGrid>
      <w:tr w:rsidR="002E6D44" w:rsidTr="00122535">
        <w:tc>
          <w:tcPr>
            <w:tcW w:w="1260" w:type="dxa"/>
            <w:vMerge w:val="restart"/>
            <w:tcBorders>
              <w:top w:val="single" w:sz="4" w:space="0" w:color="auto"/>
              <w:left w:val="single" w:sz="4" w:space="0" w:color="auto"/>
              <w:bottom w:val="single" w:sz="4" w:space="0" w:color="auto"/>
              <w:right w:val="single" w:sz="4" w:space="0" w:color="auto"/>
            </w:tcBorders>
          </w:tcPr>
          <w:p w:rsidR="002E6D44" w:rsidRPr="00C76B20" w:rsidRDefault="002E6D44" w:rsidP="00C76B20">
            <w:pPr>
              <w:spacing w:after="0" w:line="240" w:lineRule="auto"/>
              <w:jc w:val="both"/>
              <w:rPr>
                <w:rFonts w:ascii="Times New Roman" w:hAnsi="Times New Roman" w:cs="Times New Roman"/>
                <w:sz w:val="24"/>
                <w:szCs w:val="24"/>
              </w:rPr>
            </w:pPr>
            <w:r w:rsidRPr="00C76B20">
              <w:rPr>
                <w:rFonts w:ascii="Times New Roman" w:hAnsi="Times New Roman" w:cs="Times New Roman"/>
                <w:sz w:val="24"/>
                <w:szCs w:val="24"/>
              </w:rPr>
              <w:t>Уч. год</w:t>
            </w:r>
          </w:p>
        </w:tc>
        <w:tc>
          <w:tcPr>
            <w:tcW w:w="9133" w:type="dxa"/>
            <w:gridSpan w:val="7"/>
            <w:tcBorders>
              <w:top w:val="single" w:sz="4" w:space="0" w:color="auto"/>
              <w:left w:val="single" w:sz="4" w:space="0" w:color="auto"/>
              <w:bottom w:val="single" w:sz="4" w:space="0" w:color="auto"/>
              <w:right w:val="single" w:sz="4" w:space="0" w:color="auto"/>
            </w:tcBorders>
          </w:tcPr>
          <w:p w:rsidR="002E6D44" w:rsidRPr="00C76B20" w:rsidRDefault="002E6D44" w:rsidP="00C76B20">
            <w:pPr>
              <w:spacing w:after="0" w:line="240" w:lineRule="auto"/>
              <w:jc w:val="center"/>
              <w:rPr>
                <w:rFonts w:ascii="Times New Roman" w:hAnsi="Times New Roman" w:cs="Times New Roman"/>
                <w:sz w:val="24"/>
                <w:szCs w:val="24"/>
              </w:rPr>
            </w:pPr>
            <w:r w:rsidRPr="00C76B20">
              <w:rPr>
                <w:rFonts w:ascii="Times New Roman" w:hAnsi="Times New Roman" w:cs="Times New Roman"/>
                <w:sz w:val="24"/>
                <w:szCs w:val="24"/>
              </w:rPr>
              <w:t>Количество детей.</w:t>
            </w:r>
          </w:p>
          <w:p w:rsidR="002E6D44" w:rsidRPr="00C76B20" w:rsidRDefault="002E6D44" w:rsidP="00C76B20">
            <w:pPr>
              <w:spacing w:after="0" w:line="240" w:lineRule="auto"/>
              <w:jc w:val="center"/>
              <w:rPr>
                <w:rFonts w:ascii="Times New Roman" w:hAnsi="Times New Roman" w:cs="Times New Roman"/>
                <w:sz w:val="24"/>
                <w:szCs w:val="24"/>
              </w:rPr>
            </w:pPr>
            <w:r w:rsidRPr="00C76B20">
              <w:rPr>
                <w:rFonts w:ascii="Times New Roman" w:hAnsi="Times New Roman" w:cs="Times New Roman"/>
                <w:sz w:val="24"/>
                <w:szCs w:val="24"/>
              </w:rPr>
              <w:t>Из них:</w:t>
            </w:r>
          </w:p>
        </w:tc>
      </w:tr>
      <w:tr w:rsidR="002E6D44" w:rsidTr="00122535">
        <w:tc>
          <w:tcPr>
            <w:tcW w:w="1260" w:type="dxa"/>
            <w:vMerge/>
            <w:tcBorders>
              <w:top w:val="single" w:sz="4" w:space="0" w:color="auto"/>
              <w:left w:val="single" w:sz="4" w:space="0" w:color="auto"/>
              <w:bottom w:val="single" w:sz="4" w:space="0" w:color="auto"/>
              <w:right w:val="single" w:sz="4" w:space="0" w:color="auto"/>
            </w:tcBorders>
          </w:tcPr>
          <w:p w:rsidR="002E6D44" w:rsidRPr="00C76B20" w:rsidRDefault="002E6D44" w:rsidP="00C76B20">
            <w:pPr>
              <w:spacing w:after="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rsidR="002E6D44" w:rsidRPr="00C76B20" w:rsidRDefault="002E6D44" w:rsidP="00C76B20">
            <w:pPr>
              <w:spacing w:after="0" w:line="240" w:lineRule="auto"/>
              <w:jc w:val="both"/>
              <w:rPr>
                <w:rFonts w:ascii="Times New Roman" w:hAnsi="Times New Roman" w:cs="Times New Roman"/>
                <w:sz w:val="24"/>
                <w:szCs w:val="24"/>
              </w:rPr>
            </w:pPr>
            <w:r w:rsidRPr="00C76B20">
              <w:rPr>
                <w:rFonts w:ascii="Times New Roman" w:hAnsi="Times New Roman" w:cs="Times New Roman"/>
                <w:sz w:val="24"/>
                <w:szCs w:val="24"/>
              </w:rPr>
              <w:t>Кол-во детей всего</w:t>
            </w:r>
          </w:p>
        </w:tc>
        <w:tc>
          <w:tcPr>
            <w:tcW w:w="1129" w:type="dxa"/>
            <w:tcBorders>
              <w:top w:val="single" w:sz="4" w:space="0" w:color="auto"/>
              <w:left w:val="single" w:sz="4" w:space="0" w:color="auto"/>
              <w:bottom w:val="single" w:sz="4" w:space="0" w:color="auto"/>
              <w:right w:val="single" w:sz="4" w:space="0" w:color="auto"/>
            </w:tcBorders>
          </w:tcPr>
          <w:p w:rsidR="002E6D44" w:rsidRPr="00C76B20" w:rsidRDefault="002E6D44" w:rsidP="00C76B20">
            <w:pPr>
              <w:spacing w:after="0" w:line="240" w:lineRule="auto"/>
              <w:jc w:val="both"/>
              <w:rPr>
                <w:rFonts w:ascii="Times New Roman" w:hAnsi="Times New Roman" w:cs="Times New Roman"/>
                <w:sz w:val="24"/>
                <w:szCs w:val="24"/>
              </w:rPr>
            </w:pPr>
            <w:r w:rsidRPr="00C76B20">
              <w:rPr>
                <w:rFonts w:ascii="Times New Roman" w:hAnsi="Times New Roman" w:cs="Times New Roman"/>
                <w:sz w:val="24"/>
                <w:szCs w:val="24"/>
              </w:rPr>
              <w:t xml:space="preserve">Кол – </w:t>
            </w:r>
            <w:proofErr w:type="gramStart"/>
            <w:r w:rsidRPr="00C76B20">
              <w:rPr>
                <w:rFonts w:ascii="Times New Roman" w:hAnsi="Times New Roman" w:cs="Times New Roman"/>
                <w:sz w:val="24"/>
                <w:szCs w:val="24"/>
              </w:rPr>
              <w:t>во</w:t>
            </w:r>
            <w:proofErr w:type="gramEnd"/>
            <w:r w:rsidRPr="00C76B20">
              <w:rPr>
                <w:rFonts w:ascii="Times New Roman" w:hAnsi="Times New Roman" w:cs="Times New Roman"/>
                <w:sz w:val="24"/>
                <w:szCs w:val="24"/>
              </w:rPr>
              <w:t xml:space="preserve"> </w:t>
            </w:r>
          </w:p>
          <w:p w:rsidR="002E6D44" w:rsidRPr="00C76B20" w:rsidRDefault="002E6D44" w:rsidP="00C76B20">
            <w:pPr>
              <w:spacing w:after="0" w:line="240" w:lineRule="auto"/>
              <w:jc w:val="both"/>
              <w:rPr>
                <w:rFonts w:ascii="Times New Roman" w:hAnsi="Times New Roman" w:cs="Times New Roman"/>
                <w:sz w:val="24"/>
                <w:szCs w:val="24"/>
              </w:rPr>
            </w:pPr>
            <w:r w:rsidRPr="00C76B20">
              <w:rPr>
                <w:rFonts w:ascii="Times New Roman" w:hAnsi="Times New Roman" w:cs="Times New Roman"/>
                <w:sz w:val="24"/>
                <w:szCs w:val="24"/>
              </w:rPr>
              <w:t>детей – сирот</w:t>
            </w:r>
          </w:p>
        </w:tc>
        <w:tc>
          <w:tcPr>
            <w:tcW w:w="1211" w:type="dxa"/>
            <w:tcBorders>
              <w:top w:val="single" w:sz="4" w:space="0" w:color="auto"/>
              <w:left w:val="single" w:sz="4" w:space="0" w:color="auto"/>
              <w:bottom w:val="single" w:sz="4" w:space="0" w:color="auto"/>
              <w:right w:val="single" w:sz="4" w:space="0" w:color="auto"/>
            </w:tcBorders>
          </w:tcPr>
          <w:p w:rsidR="002E6D44" w:rsidRPr="00C76B20" w:rsidRDefault="00122535" w:rsidP="00C76B2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w:t>
            </w:r>
            <w:r w:rsidR="002E6D44" w:rsidRPr="00C76B20">
              <w:rPr>
                <w:rFonts w:ascii="Times New Roman" w:hAnsi="Times New Roman" w:cs="Times New Roman"/>
                <w:sz w:val="24"/>
                <w:szCs w:val="24"/>
              </w:rPr>
              <w:t>во</w:t>
            </w:r>
          </w:p>
          <w:p w:rsidR="002E6D44" w:rsidRPr="00C76B20" w:rsidRDefault="002E6D44" w:rsidP="00122535">
            <w:pPr>
              <w:spacing w:after="0" w:line="240" w:lineRule="auto"/>
              <w:jc w:val="both"/>
              <w:rPr>
                <w:rFonts w:ascii="Times New Roman" w:hAnsi="Times New Roman" w:cs="Times New Roman"/>
                <w:sz w:val="24"/>
                <w:szCs w:val="24"/>
              </w:rPr>
            </w:pPr>
            <w:r w:rsidRPr="00C76B20">
              <w:rPr>
                <w:rFonts w:ascii="Times New Roman" w:hAnsi="Times New Roman" w:cs="Times New Roman"/>
                <w:sz w:val="24"/>
                <w:szCs w:val="24"/>
              </w:rPr>
              <w:t xml:space="preserve"> детей</w:t>
            </w:r>
            <w:r w:rsidR="00122535">
              <w:rPr>
                <w:rFonts w:ascii="Times New Roman" w:hAnsi="Times New Roman" w:cs="Times New Roman"/>
                <w:sz w:val="24"/>
                <w:szCs w:val="24"/>
              </w:rPr>
              <w:t xml:space="preserve"> с ОВЗ</w:t>
            </w:r>
          </w:p>
        </w:tc>
        <w:tc>
          <w:tcPr>
            <w:tcW w:w="1634" w:type="dxa"/>
            <w:tcBorders>
              <w:top w:val="single" w:sz="4" w:space="0" w:color="auto"/>
              <w:left w:val="single" w:sz="4" w:space="0" w:color="auto"/>
              <w:bottom w:val="single" w:sz="4" w:space="0" w:color="auto"/>
              <w:right w:val="single" w:sz="4" w:space="0" w:color="auto"/>
            </w:tcBorders>
          </w:tcPr>
          <w:p w:rsidR="00122535" w:rsidRPr="00C76B20" w:rsidRDefault="00122535" w:rsidP="001225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w:t>
            </w:r>
            <w:r w:rsidRPr="00C76B20">
              <w:rPr>
                <w:rFonts w:ascii="Times New Roman" w:hAnsi="Times New Roman" w:cs="Times New Roman"/>
                <w:sz w:val="24"/>
                <w:szCs w:val="24"/>
              </w:rPr>
              <w:t>во</w:t>
            </w:r>
          </w:p>
          <w:p w:rsidR="002E6D44" w:rsidRPr="00C76B20" w:rsidRDefault="00122535" w:rsidP="00122535">
            <w:pPr>
              <w:spacing w:after="0" w:line="240" w:lineRule="auto"/>
              <w:jc w:val="both"/>
              <w:rPr>
                <w:rFonts w:ascii="Times New Roman" w:hAnsi="Times New Roman" w:cs="Times New Roman"/>
                <w:sz w:val="24"/>
                <w:szCs w:val="24"/>
              </w:rPr>
            </w:pPr>
            <w:r w:rsidRPr="00C76B20">
              <w:rPr>
                <w:rFonts w:ascii="Times New Roman" w:hAnsi="Times New Roman" w:cs="Times New Roman"/>
                <w:sz w:val="24"/>
                <w:szCs w:val="24"/>
              </w:rPr>
              <w:t xml:space="preserve"> детей инвалидов</w:t>
            </w:r>
          </w:p>
        </w:tc>
        <w:tc>
          <w:tcPr>
            <w:tcW w:w="1080" w:type="dxa"/>
            <w:tcBorders>
              <w:top w:val="single" w:sz="4" w:space="0" w:color="auto"/>
              <w:left w:val="single" w:sz="4" w:space="0" w:color="auto"/>
              <w:bottom w:val="single" w:sz="4" w:space="0" w:color="auto"/>
              <w:right w:val="single" w:sz="4" w:space="0" w:color="auto"/>
            </w:tcBorders>
          </w:tcPr>
          <w:p w:rsidR="002E6D44" w:rsidRPr="00C76B20" w:rsidRDefault="002E6D44" w:rsidP="00C76B20">
            <w:pPr>
              <w:spacing w:after="0" w:line="240" w:lineRule="auto"/>
              <w:jc w:val="both"/>
              <w:rPr>
                <w:rFonts w:ascii="Times New Roman" w:hAnsi="Times New Roman" w:cs="Times New Roman"/>
                <w:sz w:val="24"/>
                <w:szCs w:val="24"/>
              </w:rPr>
            </w:pPr>
            <w:r w:rsidRPr="00C76B20">
              <w:rPr>
                <w:rFonts w:ascii="Times New Roman" w:hAnsi="Times New Roman" w:cs="Times New Roman"/>
                <w:sz w:val="24"/>
                <w:szCs w:val="24"/>
              </w:rPr>
              <w:t>Кол – во много</w:t>
            </w:r>
          </w:p>
          <w:p w:rsidR="002E6D44" w:rsidRPr="00C76B20" w:rsidRDefault="002E6D44" w:rsidP="00C76B20">
            <w:pPr>
              <w:spacing w:after="0" w:line="240" w:lineRule="auto"/>
              <w:jc w:val="both"/>
              <w:rPr>
                <w:rFonts w:ascii="Times New Roman" w:hAnsi="Times New Roman" w:cs="Times New Roman"/>
                <w:sz w:val="24"/>
                <w:szCs w:val="24"/>
              </w:rPr>
            </w:pPr>
            <w:proofErr w:type="spellStart"/>
            <w:r w:rsidRPr="00C76B20">
              <w:rPr>
                <w:rFonts w:ascii="Times New Roman" w:hAnsi="Times New Roman" w:cs="Times New Roman"/>
                <w:sz w:val="24"/>
                <w:szCs w:val="24"/>
              </w:rPr>
              <w:t>детных</w:t>
            </w:r>
            <w:proofErr w:type="spellEnd"/>
            <w:r w:rsidRPr="00C76B20">
              <w:rPr>
                <w:rFonts w:ascii="Times New Roman" w:hAnsi="Times New Roman" w:cs="Times New Roman"/>
                <w:sz w:val="24"/>
                <w:szCs w:val="24"/>
              </w:rPr>
              <w:t xml:space="preserve"> семей</w:t>
            </w:r>
          </w:p>
        </w:tc>
        <w:tc>
          <w:tcPr>
            <w:tcW w:w="1440" w:type="dxa"/>
            <w:tcBorders>
              <w:top w:val="single" w:sz="4" w:space="0" w:color="auto"/>
              <w:left w:val="single" w:sz="4" w:space="0" w:color="auto"/>
              <w:bottom w:val="single" w:sz="4" w:space="0" w:color="auto"/>
              <w:right w:val="single" w:sz="4" w:space="0" w:color="auto"/>
            </w:tcBorders>
          </w:tcPr>
          <w:p w:rsidR="002E6D44" w:rsidRPr="00C76B20" w:rsidRDefault="002E6D44" w:rsidP="00C76B20">
            <w:pPr>
              <w:spacing w:after="0" w:line="240" w:lineRule="auto"/>
              <w:jc w:val="both"/>
              <w:rPr>
                <w:rFonts w:ascii="Times New Roman" w:hAnsi="Times New Roman" w:cs="Times New Roman"/>
                <w:sz w:val="24"/>
                <w:szCs w:val="24"/>
              </w:rPr>
            </w:pPr>
            <w:r w:rsidRPr="00C76B20">
              <w:rPr>
                <w:rFonts w:ascii="Times New Roman" w:hAnsi="Times New Roman" w:cs="Times New Roman"/>
                <w:sz w:val="24"/>
                <w:szCs w:val="24"/>
              </w:rPr>
              <w:t xml:space="preserve">Кол– </w:t>
            </w:r>
            <w:proofErr w:type="gramStart"/>
            <w:r w:rsidRPr="00C76B20">
              <w:rPr>
                <w:rFonts w:ascii="Times New Roman" w:hAnsi="Times New Roman" w:cs="Times New Roman"/>
                <w:sz w:val="24"/>
                <w:szCs w:val="24"/>
              </w:rPr>
              <w:t>во</w:t>
            </w:r>
            <w:proofErr w:type="gramEnd"/>
            <w:r w:rsidRPr="00C76B20">
              <w:rPr>
                <w:rFonts w:ascii="Times New Roman" w:hAnsi="Times New Roman" w:cs="Times New Roman"/>
                <w:sz w:val="24"/>
                <w:szCs w:val="24"/>
              </w:rPr>
              <w:t xml:space="preserve"> детей из малообеспеченных семей</w:t>
            </w:r>
          </w:p>
        </w:tc>
        <w:tc>
          <w:tcPr>
            <w:tcW w:w="1559" w:type="dxa"/>
            <w:tcBorders>
              <w:top w:val="single" w:sz="4" w:space="0" w:color="auto"/>
              <w:left w:val="single" w:sz="4" w:space="0" w:color="auto"/>
              <w:bottom w:val="single" w:sz="4" w:space="0" w:color="auto"/>
              <w:right w:val="single" w:sz="4" w:space="0" w:color="auto"/>
            </w:tcBorders>
          </w:tcPr>
          <w:p w:rsidR="002E6D44" w:rsidRPr="00C76B20" w:rsidRDefault="002E6D44" w:rsidP="00C76B20">
            <w:pPr>
              <w:spacing w:after="0" w:line="240" w:lineRule="auto"/>
              <w:jc w:val="both"/>
              <w:rPr>
                <w:rFonts w:ascii="Times New Roman" w:hAnsi="Times New Roman" w:cs="Times New Roman"/>
                <w:sz w:val="24"/>
                <w:szCs w:val="24"/>
              </w:rPr>
            </w:pPr>
            <w:r w:rsidRPr="00C76B20">
              <w:rPr>
                <w:rFonts w:ascii="Times New Roman" w:hAnsi="Times New Roman" w:cs="Times New Roman"/>
                <w:sz w:val="24"/>
                <w:szCs w:val="24"/>
              </w:rPr>
              <w:t>Кол-во опекаемых детей</w:t>
            </w:r>
          </w:p>
        </w:tc>
      </w:tr>
      <w:tr w:rsidR="00C95B34" w:rsidTr="0035397C">
        <w:trPr>
          <w:trHeight w:val="572"/>
        </w:trPr>
        <w:tc>
          <w:tcPr>
            <w:tcW w:w="1260" w:type="dxa"/>
            <w:tcBorders>
              <w:top w:val="single" w:sz="4" w:space="0" w:color="auto"/>
              <w:left w:val="single" w:sz="4" w:space="0" w:color="auto"/>
              <w:bottom w:val="single" w:sz="4" w:space="0" w:color="auto"/>
              <w:right w:val="single" w:sz="4" w:space="0" w:color="auto"/>
            </w:tcBorders>
            <w:vAlign w:val="center"/>
          </w:tcPr>
          <w:p w:rsidR="00C95B34" w:rsidRPr="00C76B20" w:rsidRDefault="00C95B34" w:rsidP="00C76B20">
            <w:pPr>
              <w:spacing w:after="0" w:line="240" w:lineRule="auto"/>
              <w:jc w:val="center"/>
              <w:rPr>
                <w:rFonts w:ascii="Times New Roman" w:hAnsi="Times New Roman" w:cs="Times New Roman"/>
                <w:sz w:val="24"/>
                <w:szCs w:val="24"/>
              </w:rPr>
            </w:pPr>
          </w:p>
          <w:p w:rsidR="00C95B34" w:rsidRPr="00C76B20" w:rsidRDefault="00C95B34" w:rsidP="0035397C">
            <w:pPr>
              <w:spacing w:after="0" w:line="240" w:lineRule="auto"/>
              <w:jc w:val="center"/>
              <w:rPr>
                <w:rFonts w:ascii="Times New Roman" w:hAnsi="Times New Roman" w:cs="Times New Roman"/>
                <w:sz w:val="24"/>
                <w:szCs w:val="24"/>
              </w:rPr>
            </w:pPr>
            <w:r w:rsidRPr="00C76B20">
              <w:rPr>
                <w:rFonts w:ascii="Times New Roman" w:hAnsi="Times New Roman" w:cs="Times New Roman"/>
                <w:sz w:val="24"/>
                <w:szCs w:val="24"/>
              </w:rPr>
              <w:t>20</w:t>
            </w:r>
            <w:r>
              <w:rPr>
                <w:rFonts w:ascii="Times New Roman" w:hAnsi="Times New Roman" w:cs="Times New Roman"/>
                <w:sz w:val="24"/>
                <w:szCs w:val="24"/>
              </w:rPr>
              <w:t>16</w:t>
            </w:r>
          </w:p>
        </w:tc>
        <w:tc>
          <w:tcPr>
            <w:tcW w:w="1080" w:type="dxa"/>
            <w:tcBorders>
              <w:top w:val="single" w:sz="4" w:space="0" w:color="auto"/>
              <w:left w:val="single" w:sz="4" w:space="0" w:color="auto"/>
              <w:bottom w:val="single" w:sz="4" w:space="0" w:color="auto"/>
              <w:right w:val="single" w:sz="4" w:space="0" w:color="auto"/>
            </w:tcBorders>
            <w:vAlign w:val="center"/>
          </w:tcPr>
          <w:p w:rsidR="00C95B34" w:rsidRPr="00C76B20" w:rsidRDefault="00C95B34" w:rsidP="004250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3557</w:t>
            </w:r>
          </w:p>
        </w:tc>
        <w:tc>
          <w:tcPr>
            <w:tcW w:w="1129" w:type="dxa"/>
            <w:tcBorders>
              <w:top w:val="single" w:sz="4" w:space="0" w:color="auto"/>
              <w:left w:val="single" w:sz="4" w:space="0" w:color="auto"/>
              <w:bottom w:val="single" w:sz="4" w:space="0" w:color="auto"/>
              <w:right w:val="single" w:sz="4" w:space="0" w:color="auto"/>
            </w:tcBorders>
            <w:vAlign w:val="center"/>
          </w:tcPr>
          <w:p w:rsidR="00C95B34" w:rsidRPr="00C76B20" w:rsidRDefault="00C95B34" w:rsidP="004250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1211" w:type="dxa"/>
            <w:tcBorders>
              <w:top w:val="single" w:sz="4" w:space="0" w:color="auto"/>
              <w:left w:val="single" w:sz="4" w:space="0" w:color="auto"/>
              <w:bottom w:val="single" w:sz="4" w:space="0" w:color="auto"/>
              <w:right w:val="single" w:sz="4" w:space="0" w:color="auto"/>
            </w:tcBorders>
            <w:vAlign w:val="center"/>
          </w:tcPr>
          <w:p w:rsidR="00C95B34" w:rsidRPr="00C76B20" w:rsidRDefault="00122535" w:rsidP="004250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135</w:t>
            </w:r>
          </w:p>
        </w:tc>
        <w:tc>
          <w:tcPr>
            <w:tcW w:w="1634" w:type="dxa"/>
            <w:tcBorders>
              <w:top w:val="single" w:sz="4" w:space="0" w:color="auto"/>
              <w:left w:val="single" w:sz="4" w:space="0" w:color="auto"/>
              <w:bottom w:val="single" w:sz="4" w:space="0" w:color="auto"/>
              <w:right w:val="single" w:sz="4" w:space="0" w:color="auto"/>
            </w:tcBorders>
            <w:vAlign w:val="center"/>
          </w:tcPr>
          <w:p w:rsidR="00C95B34" w:rsidRPr="00122535" w:rsidRDefault="00122535" w:rsidP="00C76B20">
            <w:pPr>
              <w:spacing w:after="0" w:line="240" w:lineRule="auto"/>
              <w:jc w:val="center"/>
              <w:rPr>
                <w:rFonts w:ascii="Times New Roman" w:hAnsi="Times New Roman" w:cs="Times New Roman"/>
                <w:sz w:val="24"/>
                <w:szCs w:val="24"/>
              </w:rPr>
            </w:pPr>
            <w:r w:rsidRPr="00122535">
              <w:rPr>
                <w:rFonts w:ascii="Times New Roman" w:hAnsi="Times New Roman" w:cs="Times New Roman"/>
                <w:sz w:val="24"/>
                <w:szCs w:val="24"/>
              </w:rPr>
              <w:t>20</w:t>
            </w:r>
          </w:p>
        </w:tc>
        <w:tc>
          <w:tcPr>
            <w:tcW w:w="1080" w:type="dxa"/>
            <w:tcBorders>
              <w:top w:val="single" w:sz="4" w:space="0" w:color="auto"/>
              <w:left w:val="single" w:sz="4" w:space="0" w:color="auto"/>
              <w:bottom w:val="single" w:sz="4" w:space="0" w:color="auto"/>
              <w:right w:val="single" w:sz="4" w:space="0" w:color="auto"/>
            </w:tcBorders>
            <w:vAlign w:val="center"/>
          </w:tcPr>
          <w:p w:rsidR="00C95B34" w:rsidRPr="00122535" w:rsidRDefault="00C95B34" w:rsidP="00C76B20">
            <w:pPr>
              <w:spacing w:after="0" w:line="240" w:lineRule="auto"/>
              <w:jc w:val="center"/>
              <w:rPr>
                <w:rFonts w:ascii="Times New Roman" w:hAnsi="Times New Roman" w:cs="Times New Roman"/>
                <w:sz w:val="24"/>
                <w:szCs w:val="24"/>
              </w:rPr>
            </w:pPr>
            <w:r w:rsidRPr="00122535">
              <w:rPr>
                <w:rFonts w:ascii="Times New Roman" w:hAnsi="Times New Roman" w:cs="Times New Roman"/>
                <w:sz w:val="24"/>
                <w:szCs w:val="24"/>
              </w:rPr>
              <w:t>126</w:t>
            </w:r>
          </w:p>
        </w:tc>
        <w:tc>
          <w:tcPr>
            <w:tcW w:w="1440" w:type="dxa"/>
            <w:tcBorders>
              <w:top w:val="single" w:sz="4" w:space="0" w:color="auto"/>
              <w:left w:val="single" w:sz="4" w:space="0" w:color="auto"/>
              <w:bottom w:val="single" w:sz="4" w:space="0" w:color="auto"/>
              <w:right w:val="single" w:sz="4" w:space="0" w:color="auto"/>
            </w:tcBorders>
            <w:vAlign w:val="center"/>
          </w:tcPr>
          <w:p w:rsidR="00C95B34" w:rsidRPr="00122535" w:rsidRDefault="00C95B34" w:rsidP="00C76B20">
            <w:pPr>
              <w:spacing w:after="0" w:line="240" w:lineRule="auto"/>
              <w:jc w:val="center"/>
              <w:rPr>
                <w:rFonts w:ascii="Times New Roman" w:hAnsi="Times New Roman" w:cs="Times New Roman"/>
                <w:sz w:val="24"/>
                <w:szCs w:val="24"/>
              </w:rPr>
            </w:pPr>
            <w:r w:rsidRPr="00122535">
              <w:rPr>
                <w:rFonts w:ascii="Times New Roman" w:hAnsi="Times New Roman" w:cs="Times New Roman"/>
                <w:sz w:val="24"/>
                <w:szCs w:val="24"/>
              </w:rPr>
              <w:t>368</w:t>
            </w:r>
          </w:p>
        </w:tc>
        <w:tc>
          <w:tcPr>
            <w:tcW w:w="1559" w:type="dxa"/>
            <w:tcBorders>
              <w:top w:val="single" w:sz="4" w:space="0" w:color="auto"/>
              <w:left w:val="single" w:sz="4" w:space="0" w:color="auto"/>
              <w:bottom w:val="single" w:sz="4" w:space="0" w:color="auto"/>
              <w:right w:val="single" w:sz="4" w:space="0" w:color="auto"/>
            </w:tcBorders>
            <w:vAlign w:val="center"/>
          </w:tcPr>
          <w:p w:rsidR="00C95B34" w:rsidRPr="00122535" w:rsidRDefault="00C95B34" w:rsidP="00C76B20">
            <w:pPr>
              <w:spacing w:after="0" w:line="240" w:lineRule="auto"/>
              <w:jc w:val="center"/>
              <w:rPr>
                <w:rFonts w:ascii="Times New Roman" w:hAnsi="Times New Roman" w:cs="Times New Roman"/>
                <w:sz w:val="24"/>
                <w:szCs w:val="24"/>
              </w:rPr>
            </w:pPr>
            <w:r w:rsidRPr="00122535">
              <w:rPr>
                <w:rFonts w:ascii="Times New Roman" w:hAnsi="Times New Roman" w:cs="Times New Roman"/>
                <w:sz w:val="24"/>
                <w:szCs w:val="24"/>
              </w:rPr>
              <w:t>54</w:t>
            </w:r>
          </w:p>
        </w:tc>
      </w:tr>
      <w:tr w:rsidR="002E6D44" w:rsidTr="00122535">
        <w:trPr>
          <w:trHeight w:val="640"/>
        </w:trPr>
        <w:tc>
          <w:tcPr>
            <w:tcW w:w="1260" w:type="dxa"/>
            <w:tcBorders>
              <w:top w:val="single" w:sz="4" w:space="0" w:color="auto"/>
              <w:left w:val="single" w:sz="4" w:space="0" w:color="auto"/>
              <w:bottom w:val="single" w:sz="4" w:space="0" w:color="auto"/>
              <w:right w:val="single" w:sz="4" w:space="0" w:color="auto"/>
            </w:tcBorders>
            <w:vAlign w:val="center"/>
          </w:tcPr>
          <w:p w:rsidR="002E6D44" w:rsidRPr="00C76B20" w:rsidRDefault="002E6D44" w:rsidP="00C76B20">
            <w:pPr>
              <w:spacing w:after="0" w:line="240" w:lineRule="auto"/>
              <w:jc w:val="center"/>
              <w:rPr>
                <w:rFonts w:ascii="Times New Roman" w:hAnsi="Times New Roman" w:cs="Times New Roman"/>
                <w:sz w:val="24"/>
                <w:szCs w:val="24"/>
              </w:rPr>
            </w:pPr>
            <w:r w:rsidRPr="00C76B20">
              <w:rPr>
                <w:rFonts w:ascii="Times New Roman" w:hAnsi="Times New Roman" w:cs="Times New Roman"/>
                <w:sz w:val="24"/>
                <w:szCs w:val="24"/>
              </w:rPr>
              <w:t>20</w:t>
            </w:r>
            <w:r w:rsidR="00C76B20">
              <w:rPr>
                <w:rFonts w:ascii="Times New Roman" w:hAnsi="Times New Roman" w:cs="Times New Roman"/>
                <w:sz w:val="24"/>
                <w:szCs w:val="24"/>
              </w:rPr>
              <w:t>1</w:t>
            </w:r>
            <w:r w:rsidRPr="00C76B20">
              <w:rPr>
                <w:rFonts w:ascii="Times New Roman" w:hAnsi="Times New Roman" w:cs="Times New Roman"/>
                <w:sz w:val="24"/>
                <w:szCs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E6D44" w:rsidRPr="00C76B20" w:rsidRDefault="00C95B34" w:rsidP="00C76B2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3557</w:t>
            </w:r>
          </w:p>
        </w:tc>
        <w:tc>
          <w:tcPr>
            <w:tcW w:w="1129" w:type="dxa"/>
            <w:tcBorders>
              <w:top w:val="single" w:sz="4" w:space="0" w:color="auto"/>
              <w:left w:val="single" w:sz="4" w:space="0" w:color="auto"/>
              <w:bottom w:val="single" w:sz="4" w:space="0" w:color="auto"/>
              <w:right w:val="single" w:sz="4" w:space="0" w:color="auto"/>
            </w:tcBorders>
            <w:vAlign w:val="center"/>
          </w:tcPr>
          <w:p w:rsidR="002E6D44" w:rsidRPr="00C76B20" w:rsidRDefault="00C95B34" w:rsidP="00C76B2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1211" w:type="dxa"/>
            <w:tcBorders>
              <w:top w:val="single" w:sz="4" w:space="0" w:color="auto"/>
              <w:left w:val="single" w:sz="4" w:space="0" w:color="auto"/>
              <w:bottom w:val="single" w:sz="4" w:space="0" w:color="auto"/>
              <w:right w:val="single" w:sz="4" w:space="0" w:color="auto"/>
            </w:tcBorders>
            <w:vAlign w:val="center"/>
          </w:tcPr>
          <w:p w:rsidR="002E6D44" w:rsidRPr="00C76B20" w:rsidRDefault="00122535" w:rsidP="00C76B2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135</w:t>
            </w:r>
          </w:p>
        </w:tc>
        <w:tc>
          <w:tcPr>
            <w:tcW w:w="1634" w:type="dxa"/>
            <w:tcBorders>
              <w:top w:val="single" w:sz="4" w:space="0" w:color="auto"/>
              <w:left w:val="single" w:sz="4" w:space="0" w:color="auto"/>
              <w:bottom w:val="single" w:sz="4" w:space="0" w:color="auto"/>
              <w:right w:val="single" w:sz="4" w:space="0" w:color="auto"/>
            </w:tcBorders>
            <w:vAlign w:val="center"/>
          </w:tcPr>
          <w:p w:rsidR="002E6D44" w:rsidRPr="00122535" w:rsidRDefault="00122535" w:rsidP="00C76B20">
            <w:pPr>
              <w:spacing w:after="0" w:line="240" w:lineRule="auto"/>
              <w:jc w:val="center"/>
              <w:rPr>
                <w:rFonts w:ascii="Times New Roman" w:hAnsi="Times New Roman" w:cs="Times New Roman"/>
                <w:sz w:val="24"/>
                <w:szCs w:val="24"/>
              </w:rPr>
            </w:pPr>
            <w:r w:rsidRPr="00122535">
              <w:rPr>
                <w:rFonts w:ascii="Times New Roman" w:hAnsi="Times New Roman" w:cs="Times New Roman"/>
                <w:sz w:val="24"/>
                <w:szCs w:val="24"/>
              </w:rPr>
              <w:t>20</w:t>
            </w:r>
          </w:p>
        </w:tc>
        <w:tc>
          <w:tcPr>
            <w:tcW w:w="1080" w:type="dxa"/>
            <w:tcBorders>
              <w:top w:val="single" w:sz="4" w:space="0" w:color="auto"/>
              <w:left w:val="single" w:sz="4" w:space="0" w:color="auto"/>
              <w:bottom w:val="single" w:sz="4" w:space="0" w:color="auto"/>
              <w:right w:val="single" w:sz="4" w:space="0" w:color="auto"/>
            </w:tcBorders>
            <w:vAlign w:val="center"/>
          </w:tcPr>
          <w:p w:rsidR="002E6D44" w:rsidRPr="00122535" w:rsidRDefault="002E6D44" w:rsidP="00C76B20">
            <w:pPr>
              <w:spacing w:after="0" w:line="240" w:lineRule="auto"/>
              <w:jc w:val="center"/>
              <w:rPr>
                <w:rFonts w:ascii="Times New Roman" w:hAnsi="Times New Roman" w:cs="Times New Roman"/>
                <w:sz w:val="24"/>
                <w:szCs w:val="24"/>
              </w:rPr>
            </w:pPr>
            <w:r w:rsidRPr="00122535">
              <w:rPr>
                <w:rFonts w:ascii="Times New Roman" w:hAnsi="Times New Roman" w:cs="Times New Roman"/>
                <w:sz w:val="24"/>
                <w:szCs w:val="24"/>
              </w:rPr>
              <w:t>126</w:t>
            </w:r>
          </w:p>
        </w:tc>
        <w:tc>
          <w:tcPr>
            <w:tcW w:w="1440" w:type="dxa"/>
            <w:tcBorders>
              <w:top w:val="single" w:sz="4" w:space="0" w:color="auto"/>
              <w:left w:val="single" w:sz="4" w:space="0" w:color="auto"/>
              <w:bottom w:val="single" w:sz="4" w:space="0" w:color="auto"/>
              <w:right w:val="single" w:sz="4" w:space="0" w:color="auto"/>
            </w:tcBorders>
            <w:vAlign w:val="center"/>
          </w:tcPr>
          <w:p w:rsidR="002E6D44" w:rsidRPr="00122535" w:rsidRDefault="002E6D44" w:rsidP="00C76B20">
            <w:pPr>
              <w:spacing w:after="0" w:line="240" w:lineRule="auto"/>
              <w:jc w:val="center"/>
              <w:rPr>
                <w:rFonts w:ascii="Times New Roman" w:hAnsi="Times New Roman" w:cs="Times New Roman"/>
                <w:sz w:val="24"/>
                <w:szCs w:val="24"/>
              </w:rPr>
            </w:pPr>
            <w:r w:rsidRPr="00122535">
              <w:rPr>
                <w:rFonts w:ascii="Times New Roman" w:hAnsi="Times New Roman" w:cs="Times New Roman"/>
                <w:sz w:val="24"/>
                <w:szCs w:val="24"/>
              </w:rPr>
              <w:t>368</w:t>
            </w:r>
          </w:p>
        </w:tc>
        <w:tc>
          <w:tcPr>
            <w:tcW w:w="1559" w:type="dxa"/>
            <w:tcBorders>
              <w:top w:val="single" w:sz="4" w:space="0" w:color="auto"/>
              <w:left w:val="single" w:sz="4" w:space="0" w:color="auto"/>
              <w:bottom w:val="single" w:sz="4" w:space="0" w:color="auto"/>
              <w:right w:val="single" w:sz="4" w:space="0" w:color="auto"/>
            </w:tcBorders>
            <w:vAlign w:val="center"/>
          </w:tcPr>
          <w:p w:rsidR="002E6D44" w:rsidRPr="00122535" w:rsidRDefault="002E6D44" w:rsidP="00C76B20">
            <w:pPr>
              <w:spacing w:after="0" w:line="240" w:lineRule="auto"/>
              <w:jc w:val="center"/>
              <w:rPr>
                <w:rFonts w:ascii="Times New Roman" w:hAnsi="Times New Roman" w:cs="Times New Roman"/>
                <w:sz w:val="24"/>
                <w:szCs w:val="24"/>
              </w:rPr>
            </w:pPr>
            <w:r w:rsidRPr="00122535">
              <w:rPr>
                <w:rFonts w:ascii="Times New Roman" w:hAnsi="Times New Roman" w:cs="Times New Roman"/>
                <w:sz w:val="24"/>
                <w:szCs w:val="24"/>
              </w:rPr>
              <w:t>54</w:t>
            </w:r>
          </w:p>
        </w:tc>
      </w:tr>
      <w:tr w:rsidR="002E6D44" w:rsidTr="00122535">
        <w:trPr>
          <w:trHeight w:val="640"/>
        </w:trPr>
        <w:tc>
          <w:tcPr>
            <w:tcW w:w="1260" w:type="dxa"/>
            <w:tcBorders>
              <w:top w:val="single" w:sz="4" w:space="0" w:color="auto"/>
              <w:left w:val="single" w:sz="4" w:space="0" w:color="auto"/>
              <w:bottom w:val="single" w:sz="4" w:space="0" w:color="auto"/>
              <w:right w:val="single" w:sz="4" w:space="0" w:color="auto"/>
            </w:tcBorders>
            <w:vAlign w:val="center"/>
          </w:tcPr>
          <w:p w:rsidR="002E6D44" w:rsidRPr="00C76B20" w:rsidRDefault="002E6D44" w:rsidP="00C76B20">
            <w:pPr>
              <w:spacing w:after="0" w:line="240" w:lineRule="auto"/>
              <w:jc w:val="center"/>
              <w:rPr>
                <w:rFonts w:ascii="Times New Roman" w:hAnsi="Times New Roman" w:cs="Times New Roman"/>
                <w:sz w:val="24"/>
                <w:szCs w:val="24"/>
              </w:rPr>
            </w:pPr>
            <w:r w:rsidRPr="00C76B20">
              <w:rPr>
                <w:rFonts w:ascii="Times New Roman" w:hAnsi="Times New Roman" w:cs="Times New Roman"/>
                <w:sz w:val="24"/>
                <w:szCs w:val="24"/>
              </w:rPr>
              <w:t>20</w:t>
            </w:r>
            <w:r w:rsidR="00C76B20">
              <w:rPr>
                <w:rFonts w:ascii="Times New Roman" w:hAnsi="Times New Roman" w:cs="Times New Roman"/>
                <w:sz w:val="24"/>
                <w:szCs w:val="24"/>
              </w:rPr>
              <w:t>1</w:t>
            </w:r>
            <w:r w:rsidRPr="00C76B20">
              <w:rPr>
                <w:rFonts w:ascii="Times New Roman" w:hAnsi="Times New Roman" w:cs="Times New Roman"/>
                <w:sz w:val="24"/>
                <w:szCs w:val="24"/>
              </w:rPr>
              <w:t>8</w:t>
            </w:r>
          </w:p>
        </w:tc>
        <w:tc>
          <w:tcPr>
            <w:tcW w:w="1080" w:type="dxa"/>
            <w:tcBorders>
              <w:top w:val="single" w:sz="4" w:space="0" w:color="auto"/>
              <w:left w:val="single" w:sz="4" w:space="0" w:color="auto"/>
              <w:bottom w:val="single" w:sz="4" w:space="0" w:color="auto"/>
              <w:right w:val="single" w:sz="4" w:space="0" w:color="auto"/>
            </w:tcBorders>
            <w:vAlign w:val="center"/>
          </w:tcPr>
          <w:p w:rsidR="002E6D44" w:rsidRPr="00C76B20" w:rsidRDefault="00C95B34" w:rsidP="00C76B2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7109</w:t>
            </w:r>
          </w:p>
        </w:tc>
        <w:tc>
          <w:tcPr>
            <w:tcW w:w="1129" w:type="dxa"/>
            <w:tcBorders>
              <w:top w:val="single" w:sz="4" w:space="0" w:color="auto"/>
              <w:left w:val="single" w:sz="4" w:space="0" w:color="auto"/>
              <w:bottom w:val="single" w:sz="4" w:space="0" w:color="auto"/>
              <w:right w:val="single" w:sz="4" w:space="0" w:color="auto"/>
            </w:tcBorders>
            <w:vAlign w:val="center"/>
          </w:tcPr>
          <w:p w:rsidR="002E6D44" w:rsidRPr="00C76B20" w:rsidRDefault="002E6D44" w:rsidP="00C76B20">
            <w:pPr>
              <w:spacing w:after="0" w:line="240" w:lineRule="auto"/>
              <w:jc w:val="center"/>
              <w:rPr>
                <w:rFonts w:ascii="Times New Roman" w:hAnsi="Times New Roman" w:cs="Times New Roman"/>
                <w:sz w:val="24"/>
                <w:szCs w:val="24"/>
              </w:rPr>
            </w:pPr>
          </w:p>
          <w:p w:rsidR="002E6D44" w:rsidRPr="00C76B20" w:rsidRDefault="00C95B34" w:rsidP="00C76B2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1211" w:type="dxa"/>
            <w:tcBorders>
              <w:top w:val="single" w:sz="4" w:space="0" w:color="auto"/>
              <w:left w:val="single" w:sz="4" w:space="0" w:color="auto"/>
              <w:bottom w:val="single" w:sz="4" w:space="0" w:color="auto"/>
              <w:right w:val="single" w:sz="4" w:space="0" w:color="auto"/>
            </w:tcBorders>
            <w:vAlign w:val="center"/>
          </w:tcPr>
          <w:p w:rsidR="002E6D44" w:rsidRPr="00C76B20" w:rsidRDefault="002E6D44" w:rsidP="00C76B20">
            <w:pPr>
              <w:spacing w:after="0" w:line="240" w:lineRule="auto"/>
              <w:jc w:val="center"/>
              <w:rPr>
                <w:rFonts w:ascii="Times New Roman" w:hAnsi="Times New Roman" w:cs="Times New Roman"/>
                <w:sz w:val="24"/>
                <w:szCs w:val="24"/>
              </w:rPr>
            </w:pPr>
          </w:p>
          <w:p w:rsidR="002E6D44" w:rsidRPr="00C76B20" w:rsidRDefault="00122535" w:rsidP="00C76B2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280</w:t>
            </w:r>
          </w:p>
        </w:tc>
        <w:tc>
          <w:tcPr>
            <w:tcW w:w="1634" w:type="dxa"/>
            <w:tcBorders>
              <w:top w:val="single" w:sz="4" w:space="0" w:color="auto"/>
              <w:left w:val="single" w:sz="4" w:space="0" w:color="auto"/>
              <w:bottom w:val="single" w:sz="4" w:space="0" w:color="auto"/>
              <w:right w:val="single" w:sz="4" w:space="0" w:color="auto"/>
            </w:tcBorders>
            <w:vAlign w:val="center"/>
          </w:tcPr>
          <w:p w:rsidR="002E6D44" w:rsidRPr="00122535" w:rsidRDefault="00122535" w:rsidP="00C76B20">
            <w:pPr>
              <w:spacing w:after="0" w:line="240" w:lineRule="auto"/>
              <w:jc w:val="center"/>
              <w:rPr>
                <w:rFonts w:ascii="Times New Roman" w:hAnsi="Times New Roman" w:cs="Times New Roman"/>
                <w:sz w:val="24"/>
                <w:szCs w:val="24"/>
              </w:rPr>
            </w:pPr>
            <w:r w:rsidRPr="00122535">
              <w:rPr>
                <w:rFonts w:ascii="Times New Roman" w:hAnsi="Times New Roman" w:cs="Times New Roman"/>
                <w:sz w:val="24"/>
                <w:szCs w:val="24"/>
              </w:rPr>
              <w:t>51</w:t>
            </w:r>
          </w:p>
        </w:tc>
        <w:tc>
          <w:tcPr>
            <w:tcW w:w="1080" w:type="dxa"/>
            <w:tcBorders>
              <w:top w:val="single" w:sz="4" w:space="0" w:color="auto"/>
              <w:left w:val="single" w:sz="4" w:space="0" w:color="auto"/>
              <w:bottom w:val="single" w:sz="4" w:space="0" w:color="auto"/>
              <w:right w:val="single" w:sz="4" w:space="0" w:color="auto"/>
            </w:tcBorders>
            <w:vAlign w:val="center"/>
          </w:tcPr>
          <w:p w:rsidR="002E6D44" w:rsidRPr="00122535" w:rsidRDefault="002E6D44" w:rsidP="00C76B20">
            <w:pPr>
              <w:spacing w:after="0" w:line="240" w:lineRule="auto"/>
              <w:jc w:val="center"/>
              <w:rPr>
                <w:rFonts w:ascii="Times New Roman" w:hAnsi="Times New Roman" w:cs="Times New Roman"/>
                <w:sz w:val="24"/>
                <w:szCs w:val="24"/>
              </w:rPr>
            </w:pPr>
          </w:p>
          <w:p w:rsidR="002E6D44" w:rsidRPr="00122535" w:rsidRDefault="00122535" w:rsidP="00C76B20">
            <w:pPr>
              <w:spacing w:after="0" w:line="240" w:lineRule="auto"/>
              <w:jc w:val="center"/>
              <w:rPr>
                <w:rFonts w:ascii="Times New Roman" w:hAnsi="Times New Roman" w:cs="Times New Roman"/>
                <w:sz w:val="24"/>
                <w:szCs w:val="24"/>
              </w:rPr>
            </w:pPr>
            <w:r w:rsidRPr="00122535">
              <w:rPr>
                <w:rFonts w:ascii="Times New Roman" w:hAnsi="Times New Roman" w:cs="Times New Roman"/>
                <w:sz w:val="24"/>
                <w:szCs w:val="24"/>
              </w:rPr>
              <w:t>224</w:t>
            </w:r>
          </w:p>
        </w:tc>
        <w:tc>
          <w:tcPr>
            <w:tcW w:w="1440" w:type="dxa"/>
            <w:tcBorders>
              <w:top w:val="single" w:sz="4" w:space="0" w:color="auto"/>
              <w:left w:val="single" w:sz="4" w:space="0" w:color="auto"/>
              <w:bottom w:val="single" w:sz="4" w:space="0" w:color="auto"/>
              <w:right w:val="single" w:sz="4" w:space="0" w:color="auto"/>
            </w:tcBorders>
            <w:vAlign w:val="center"/>
          </w:tcPr>
          <w:p w:rsidR="002E6D44" w:rsidRPr="00122535" w:rsidRDefault="002E6D44" w:rsidP="00C76B20">
            <w:pPr>
              <w:spacing w:after="0" w:line="240" w:lineRule="auto"/>
              <w:jc w:val="center"/>
              <w:rPr>
                <w:rFonts w:ascii="Times New Roman" w:hAnsi="Times New Roman" w:cs="Times New Roman"/>
                <w:sz w:val="24"/>
                <w:szCs w:val="24"/>
              </w:rPr>
            </w:pPr>
          </w:p>
          <w:p w:rsidR="002E6D44" w:rsidRPr="00122535" w:rsidRDefault="002E6D44" w:rsidP="00C76B20">
            <w:pPr>
              <w:spacing w:after="0" w:line="240" w:lineRule="auto"/>
              <w:jc w:val="center"/>
              <w:rPr>
                <w:rFonts w:ascii="Times New Roman" w:hAnsi="Times New Roman" w:cs="Times New Roman"/>
                <w:sz w:val="24"/>
                <w:szCs w:val="24"/>
              </w:rPr>
            </w:pPr>
            <w:r w:rsidRPr="00122535">
              <w:rPr>
                <w:rFonts w:ascii="Times New Roman" w:hAnsi="Times New Roman" w:cs="Times New Roman"/>
                <w:sz w:val="24"/>
                <w:szCs w:val="24"/>
              </w:rPr>
              <w:t>350</w:t>
            </w:r>
          </w:p>
        </w:tc>
        <w:tc>
          <w:tcPr>
            <w:tcW w:w="1559" w:type="dxa"/>
            <w:tcBorders>
              <w:top w:val="single" w:sz="4" w:space="0" w:color="auto"/>
              <w:left w:val="single" w:sz="4" w:space="0" w:color="auto"/>
              <w:bottom w:val="single" w:sz="4" w:space="0" w:color="auto"/>
              <w:right w:val="single" w:sz="4" w:space="0" w:color="auto"/>
            </w:tcBorders>
            <w:vAlign w:val="center"/>
          </w:tcPr>
          <w:p w:rsidR="002E6D44" w:rsidRPr="00122535" w:rsidRDefault="002E6D44" w:rsidP="00C76B20">
            <w:pPr>
              <w:spacing w:after="0" w:line="240" w:lineRule="auto"/>
              <w:jc w:val="center"/>
              <w:rPr>
                <w:rFonts w:ascii="Times New Roman" w:hAnsi="Times New Roman" w:cs="Times New Roman"/>
                <w:sz w:val="24"/>
                <w:szCs w:val="24"/>
              </w:rPr>
            </w:pPr>
          </w:p>
          <w:p w:rsidR="002E6D44" w:rsidRPr="00122535" w:rsidRDefault="00122535" w:rsidP="00C76B20">
            <w:pPr>
              <w:spacing w:after="0" w:line="240" w:lineRule="auto"/>
              <w:jc w:val="center"/>
              <w:rPr>
                <w:rFonts w:ascii="Times New Roman" w:hAnsi="Times New Roman" w:cs="Times New Roman"/>
                <w:sz w:val="24"/>
                <w:szCs w:val="24"/>
              </w:rPr>
            </w:pPr>
            <w:r w:rsidRPr="00122535">
              <w:rPr>
                <w:rFonts w:ascii="Times New Roman" w:hAnsi="Times New Roman" w:cs="Times New Roman"/>
                <w:sz w:val="24"/>
                <w:szCs w:val="24"/>
              </w:rPr>
              <w:t>82</w:t>
            </w:r>
          </w:p>
        </w:tc>
      </w:tr>
      <w:tr w:rsidR="002E6D44" w:rsidTr="00122535">
        <w:trPr>
          <w:trHeight w:val="640"/>
        </w:trPr>
        <w:tc>
          <w:tcPr>
            <w:tcW w:w="1260" w:type="dxa"/>
            <w:tcBorders>
              <w:top w:val="single" w:sz="4" w:space="0" w:color="auto"/>
              <w:left w:val="single" w:sz="4" w:space="0" w:color="auto"/>
              <w:bottom w:val="single" w:sz="4" w:space="0" w:color="auto"/>
              <w:right w:val="single" w:sz="4" w:space="0" w:color="auto"/>
            </w:tcBorders>
            <w:vAlign w:val="center"/>
          </w:tcPr>
          <w:p w:rsidR="002E6D44" w:rsidRPr="00C76B20" w:rsidRDefault="00C76B20" w:rsidP="00C76B2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2019</w:t>
            </w:r>
          </w:p>
        </w:tc>
        <w:tc>
          <w:tcPr>
            <w:tcW w:w="1080" w:type="dxa"/>
            <w:tcBorders>
              <w:top w:val="single" w:sz="4" w:space="0" w:color="auto"/>
              <w:left w:val="single" w:sz="4" w:space="0" w:color="auto"/>
              <w:bottom w:val="single" w:sz="4" w:space="0" w:color="auto"/>
              <w:right w:val="single" w:sz="4" w:space="0" w:color="auto"/>
            </w:tcBorders>
            <w:vAlign w:val="center"/>
          </w:tcPr>
          <w:p w:rsidR="002E6D44" w:rsidRPr="00C76B20" w:rsidRDefault="00C95B34" w:rsidP="00C76B2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5958</w:t>
            </w:r>
          </w:p>
        </w:tc>
        <w:tc>
          <w:tcPr>
            <w:tcW w:w="1129" w:type="dxa"/>
            <w:tcBorders>
              <w:top w:val="single" w:sz="4" w:space="0" w:color="auto"/>
              <w:left w:val="single" w:sz="4" w:space="0" w:color="auto"/>
              <w:bottom w:val="single" w:sz="4" w:space="0" w:color="auto"/>
              <w:right w:val="single" w:sz="4" w:space="0" w:color="auto"/>
            </w:tcBorders>
            <w:vAlign w:val="center"/>
          </w:tcPr>
          <w:p w:rsidR="002E6D44" w:rsidRPr="00C76B20" w:rsidRDefault="00C95B34" w:rsidP="00C76B2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1211" w:type="dxa"/>
            <w:tcBorders>
              <w:top w:val="single" w:sz="4" w:space="0" w:color="auto"/>
              <w:left w:val="single" w:sz="4" w:space="0" w:color="auto"/>
              <w:bottom w:val="single" w:sz="4" w:space="0" w:color="auto"/>
              <w:right w:val="single" w:sz="4" w:space="0" w:color="auto"/>
            </w:tcBorders>
            <w:vAlign w:val="center"/>
          </w:tcPr>
          <w:p w:rsidR="002E6D44" w:rsidRPr="00C76B20" w:rsidRDefault="00122535" w:rsidP="00C76B2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282</w:t>
            </w:r>
          </w:p>
        </w:tc>
        <w:tc>
          <w:tcPr>
            <w:tcW w:w="1634" w:type="dxa"/>
            <w:tcBorders>
              <w:top w:val="single" w:sz="4" w:space="0" w:color="auto"/>
              <w:left w:val="single" w:sz="4" w:space="0" w:color="auto"/>
              <w:bottom w:val="single" w:sz="4" w:space="0" w:color="auto"/>
              <w:right w:val="single" w:sz="4" w:space="0" w:color="auto"/>
            </w:tcBorders>
            <w:vAlign w:val="center"/>
          </w:tcPr>
          <w:p w:rsidR="002E6D44" w:rsidRPr="00122535" w:rsidRDefault="00122535" w:rsidP="00C76B20">
            <w:pPr>
              <w:spacing w:after="0" w:line="240" w:lineRule="auto"/>
              <w:jc w:val="center"/>
              <w:rPr>
                <w:rFonts w:ascii="Times New Roman" w:hAnsi="Times New Roman" w:cs="Times New Roman"/>
                <w:sz w:val="24"/>
                <w:szCs w:val="24"/>
              </w:rPr>
            </w:pPr>
            <w:r w:rsidRPr="00122535">
              <w:rPr>
                <w:rFonts w:ascii="Times New Roman" w:hAnsi="Times New Roman" w:cs="Times New Roman"/>
                <w:sz w:val="24"/>
                <w:szCs w:val="24"/>
              </w:rPr>
              <w:t>25</w:t>
            </w:r>
          </w:p>
        </w:tc>
        <w:tc>
          <w:tcPr>
            <w:tcW w:w="1080" w:type="dxa"/>
            <w:tcBorders>
              <w:top w:val="single" w:sz="4" w:space="0" w:color="auto"/>
              <w:left w:val="single" w:sz="4" w:space="0" w:color="auto"/>
              <w:bottom w:val="single" w:sz="4" w:space="0" w:color="auto"/>
              <w:right w:val="single" w:sz="4" w:space="0" w:color="auto"/>
            </w:tcBorders>
            <w:vAlign w:val="center"/>
          </w:tcPr>
          <w:p w:rsidR="002E6D44" w:rsidRPr="00122535" w:rsidRDefault="00122535" w:rsidP="00C76B20">
            <w:pPr>
              <w:spacing w:after="0" w:line="240" w:lineRule="auto"/>
              <w:jc w:val="center"/>
              <w:rPr>
                <w:rFonts w:ascii="Times New Roman" w:hAnsi="Times New Roman" w:cs="Times New Roman"/>
                <w:sz w:val="24"/>
                <w:szCs w:val="24"/>
              </w:rPr>
            </w:pPr>
            <w:r w:rsidRPr="00122535">
              <w:rPr>
                <w:rFonts w:ascii="Times New Roman" w:hAnsi="Times New Roman" w:cs="Times New Roman"/>
                <w:sz w:val="24"/>
                <w:szCs w:val="24"/>
              </w:rPr>
              <w:t>221</w:t>
            </w:r>
          </w:p>
        </w:tc>
        <w:tc>
          <w:tcPr>
            <w:tcW w:w="1440" w:type="dxa"/>
            <w:tcBorders>
              <w:top w:val="single" w:sz="4" w:space="0" w:color="auto"/>
              <w:left w:val="single" w:sz="4" w:space="0" w:color="auto"/>
              <w:bottom w:val="single" w:sz="4" w:space="0" w:color="auto"/>
              <w:right w:val="single" w:sz="4" w:space="0" w:color="auto"/>
            </w:tcBorders>
            <w:vAlign w:val="center"/>
          </w:tcPr>
          <w:p w:rsidR="002E6D44" w:rsidRPr="00122535" w:rsidRDefault="002E6D44" w:rsidP="00C76B20">
            <w:pPr>
              <w:spacing w:after="0" w:line="240" w:lineRule="auto"/>
              <w:jc w:val="center"/>
              <w:rPr>
                <w:rFonts w:ascii="Times New Roman" w:hAnsi="Times New Roman" w:cs="Times New Roman"/>
                <w:sz w:val="24"/>
                <w:szCs w:val="24"/>
              </w:rPr>
            </w:pPr>
            <w:r w:rsidRPr="00122535">
              <w:rPr>
                <w:rFonts w:ascii="Times New Roman" w:hAnsi="Times New Roman" w:cs="Times New Roman"/>
                <w:sz w:val="24"/>
                <w:szCs w:val="24"/>
              </w:rPr>
              <w:t>329</w:t>
            </w:r>
          </w:p>
        </w:tc>
        <w:tc>
          <w:tcPr>
            <w:tcW w:w="1559" w:type="dxa"/>
            <w:tcBorders>
              <w:top w:val="single" w:sz="4" w:space="0" w:color="auto"/>
              <w:left w:val="single" w:sz="4" w:space="0" w:color="auto"/>
              <w:bottom w:val="single" w:sz="4" w:space="0" w:color="auto"/>
              <w:right w:val="single" w:sz="4" w:space="0" w:color="auto"/>
            </w:tcBorders>
            <w:vAlign w:val="center"/>
          </w:tcPr>
          <w:p w:rsidR="002E6D44" w:rsidRPr="00122535" w:rsidRDefault="00122535" w:rsidP="00C76B20">
            <w:pPr>
              <w:spacing w:after="0" w:line="240" w:lineRule="auto"/>
              <w:jc w:val="center"/>
              <w:rPr>
                <w:rFonts w:ascii="Times New Roman" w:hAnsi="Times New Roman" w:cs="Times New Roman"/>
                <w:sz w:val="24"/>
                <w:szCs w:val="24"/>
              </w:rPr>
            </w:pPr>
            <w:r w:rsidRPr="00122535">
              <w:rPr>
                <w:rFonts w:ascii="Times New Roman" w:hAnsi="Times New Roman" w:cs="Times New Roman"/>
                <w:sz w:val="24"/>
                <w:szCs w:val="24"/>
              </w:rPr>
              <w:t>78</w:t>
            </w:r>
          </w:p>
        </w:tc>
      </w:tr>
      <w:tr w:rsidR="00122535" w:rsidTr="00122535">
        <w:trPr>
          <w:trHeight w:val="640"/>
        </w:trPr>
        <w:tc>
          <w:tcPr>
            <w:tcW w:w="1260" w:type="dxa"/>
            <w:tcBorders>
              <w:top w:val="single" w:sz="4" w:space="0" w:color="auto"/>
              <w:left w:val="single" w:sz="4" w:space="0" w:color="auto"/>
              <w:bottom w:val="single" w:sz="4" w:space="0" w:color="auto"/>
              <w:right w:val="single" w:sz="4" w:space="0" w:color="auto"/>
            </w:tcBorders>
            <w:vAlign w:val="center"/>
          </w:tcPr>
          <w:p w:rsidR="00122535" w:rsidRDefault="00122535" w:rsidP="00C76B20">
            <w:pPr>
              <w:spacing w:after="0" w:line="240" w:lineRule="auto"/>
              <w:jc w:val="center"/>
              <w:rPr>
                <w:rFonts w:ascii="Times New Roman" w:hAnsi="Times New Roman" w:cs="Times New Roman"/>
                <w:sz w:val="24"/>
                <w:szCs w:val="24"/>
              </w:rPr>
            </w:pPr>
            <w:r w:rsidRPr="00C76B20">
              <w:rPr>
                <w:rFonts w:ascii="Times New Roman" w:hAnsi="Times New Roman" w:cs="Times New Roman"/>
                <w:sz w:val="24"/>
                <w:szCs w:val="24"/>
              </w:rPr>
              <w:t>20</w:t>
            </w:r>
            <w:r>
              <w:rPr>
                <w:rFonts w:ascii="Times New Roman" w:hAnsi="Times New Roman" w:cs="Times New Roman"/>
                <w:sz w:val="24"/>
                <w:szCs w:val="24"/>
              </w:rPr>
              <w:t>2</w:t>
            </w:r>
            <w:r w:rsidRPr="00C76B20">
              <w:rPr>
                <w:rFonts w:ascii="Times New Roman" w:hAnsi="Times New Roman" w:cs="Times New Roman"/>
                <w:sz w:val="24"/>
                <w:szCs w:val="24"/>
              </w:rPr>
              <w:t>0</w:t>
            </w:r>
          </w:p>
        </w:tc>
        <w:tc>
          <w:tcPr>
            <w:tcW w:w="1080" w:type="dxa"/>
            <w:tcBorders>
              <w:top w:val="single" w:sz="4" w:space="0" w:color="auto"/>
              <w:left w:val="single" w:sz="4" w:space="0" w:color="auto"/>
              <w:bottom w:val="single" w:sz="4" w:space="0" w:color="auto"/>
              <w:right w:val="single" w:sz="4" w:space="0" w:color="auto"/>
            </w:tcBorders>
            <w:vAlign w:val="center"/>
          </w:tcPr>
          <w:p w:rsidR="00122535" w:rsidRPr="00C76B20" w:rsidRDefault="00122535" w:rsidP="004D2E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61</w:t>
            </w:r>
            <w:r w:rsidR="004D2E87">
              <w:rPr>
                <w:rFonts w:ascii="Times New Roman" w:hAnsi="Times New Roman" w:cs="Times New Roman"/>
                <w:sz w:val="24"/>
                <w:szCs w:val="24"/>
              </w:rPr>
              <w:t>98</w:t>
            </w:r>
          </w:p>
        </w:tc>
        <w:tc>
          <w:tcPr>
            <w:tcW w:w="1129" w:type="dxa"/>
            <w:tcBorders>
              <w:top w:val="single" w:sz="4" w:space="0" w:color="auto"/>
              <w:left w:val="single" w:sz="4" w:space="0" w:color="auto"/>
              <w:bottom w:val="single" w:sz="4" w:space="0" w:color="auto"/>
              <w:right w:val="single" w:sz="4" w:space="0" w:color="auto"/>
            </w:tcBorders>
            <w:vAlign w:val="center"/>
          </w:tcPr>
          <w:p w:rsidR="00122535" w:rsidRPr="00C76B20" w:rsidRDefault="00122535" w:rsidP="00C76B2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1211" w:type="dxa"/>
            <w:tcBorders>
              <w:top w:val="single" w:sz="4" w:space="0" w:color="auto"/>
              <w:left w:val="single" w:sz="4" w:space="0" w:color="auto"/>
              <w:bottom w:val="single" w:sz="4" w:space="0" w:color="auto"/>
              <w:right w:val="single" w:sz="4" w:space="0" w:color="auto"/>
            </w:tcBorders>
            <w:vAlign w:val="center"/>
          </w:tcPr>
          <w:p w:rsidR="00122535" w:rsidRPr="00C76B20" w:rsidRDefault="00122535" w:rsidP="00951EE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951EEB">
              <w:rPr>
                <w:rFonts w:ascii="Times New Roman" w:hAnsi="Times New Roman" w:cs="Times New Roman"/>
                <w:sz w:val="24"/>
                <w:szCs w:val="24"/>
              </w:rPr>
              <w:t>9</w:t>
            </w:r>
            <w:r>
              <w:rPr>
                <w:rFonts w:ascii="Times New Roman" w:hAnsi="Times New Roman" w:cs="Times New Roman"/>
                <w:sz w:val="24"/>
                <w:szCs w:val="24"/>
              </w:rPr>
              <w:t>4</w:t>
            </w:r>
          </w:p>
        </w:tc>
        <w:tc>
          <w:tcPr>
            <w:tcW w:w="1634" w:type="dxa"/>
            <w:tcBorders>
              <w:top w:val="single" w:sz="4" w:space="0" w:color="auto"/>
              <w:left w:val="single" w:sz="4" w:space="0" w:color="auto"/>
              <w:bottom w:val="single" w:sz="4" w:space="0" w:color="auto"/>
              <w:right w:val="single" w:sz="4" w:space="0" w:color="auto"/>
            </w:tcBorders>
            <w:vAlign w:val="center"/>
          </w:tcPr>
          <w:p w:rsidR="00122535" w:rsidRPr="00C76B20" w:rsidRDefault="00122535" w:rsidP="00951EE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951EEB">
              <w:rPr>
                <w:rFonts w:ascii="Times New Roman" w:hAnsi="Times New Roman" w:cs="Times New Roman"/>
                <w:sz w:val="24"/>
                <w:szCs w:val="24"/>
              </w:rPr>
              <w:t>9</w:t>
            </w:r>
          </w:p>
        </w:tc>
        <w:tc>
          <w:tcPr>
            <w:tcW w:w="1080" w:type="dxa"/>
            <w:tcBorders>
              <w:top w:val="single" w:sz="4" w:space="0" w:color="auto"/>
              <w:left w:val="single" w:sz="4" w:space="0" w:color="auto"/>
              <w:bottom w:val="single" w:sz="4" w:space="0" w:color="auto"/>
              <w:right w:val="single" w:sz="4" w:space="0" w:color="auto"/>
            </w:tcBorders>
            <w:vAlign w:val="center"/>
          </w:tcPr>
          <w:p w:rsidR="00122535" w:rsidRPr="00122535" w:rsidRDefault="00122535" w:rsidP="00425058">
            <w:pPr>
              <w:spacing w:after="0" w:line="240" w:lineRule="auto"/>
              <w:jc w:val="center"/>
              <w:rPr>
                <w:rFonts w:ascii="Times New Roman" w:hAnsi="Times New Roman" w:cs="Times New Roman"/>
                <w:sz w:val="24"/>
                <w:szCs w:val="24"/>
              </w:rPr>
            </w:pPr>
            <w:r w:rsidRPr="00122535">
              <w:rPr>
                <w:rFonts w:ascii="Times New Roman" w:hAnsi="Times New Roman" w:cs="Times New Roman"/>
                <w:sz w:val="24"/>
                <w:szCs w:val="24"/>
              </w:rPr>
              <w:t>221</w:t>
            </w:r>
          </w:p>
        </w:tc>
        <w:tc>
          <w:tcPr>
            <w:tcW w:w="1440" w:type="dxa"/>
            <w:tcBorders>
              <w:top w:val="single" w:sz="4" w:space="0" w:color="auto"/>
              <w:left w:val="single" w:sz="4" w:space="0" w:color="auto"/>
              <w:bottom w:val="single" w:sz="4" w:space="0" w:color="auto"/>
              <w:right w:val="single" w:sz="4" w:space="0" w:color="auto"/>
            </w:tcBorders>
            <w:vAlign w:val="center"/>
          </w:tcPr>
          <w:p w:rsidR="00122535" w:rsidRPr="00122535" w:rsidRDefault="00122535" w:rsidP="00425058">
            <w:pPr>
              <w:spacing w:after="0" w:line="240" w:lineRule="auto"/>
              <w:jc w:val="center"/>
              <w:rPr>
                <w:rFonts w:ascii="Times New Roman" w:hAnsi="Times New Roman" w:cs="Times New Roman"/>
                <w:sz w:val="24"/>
                <w:szCs w:val="24"/>
              </w:rPr>
            </w:pPr>
            <w:r w:rsidRPr="00122535">
              <w:rPr>
                <w:rFonts w:ascii="Times New Roman" w:hAnsi="Times New Roman" w:cs="Times New Roman"/>
                <w:sz w:val="24"/>
                <w:szCs w:val="24"/>
              </w:rPr>
              <w:t>329</w:t>
            </w:r>
          </w:p>
        </w:tc>
        <w:tc>
          <w:tcPr>
            <w:tcW w:w="1559" w:type="dxa"/>
            <w:tcBorders>
              <w:top w:val="single" w:sz="4" w:space="0" w:color="auto"/>
              <w:left w:val="single" w:sz="4" w:space="0" w:color="auto"/>
              <w:bottom w:val="single" w:sz="4" w:space="0" w:color="auto"/>
              <w:right w:val="single" w:sz="4" w:space="0" w:color="auto"/>
            </w:tcBorders>
            <w:vAlign w:val="center"/>
          </w:tcPr>
          <w:p w:rsidR="00122535" w:rsidRPr="00122535" w:rsidRDefault="00122535" w:rsidP="00425058">
            <w:pPr>
              <w:spacing w:after="0" w:line="240" w:lineRule="auto"/>
              <w:jc w:val="center"/>
              <w:rPr>
                <w:rFonts w:ascii="Times New Roman" w:hAnsi="Times New Roman" w:cs="Times New Roman"/>
                <w:sz w:val="24"/>
                <w:szCs w:val="24"/>
              </w:rPr>
            </w:pPr>
            <w:r w:rsidRPr="00122535">
              <w:rPr>
                <w:rFonts w:ascii="Times New Roman" w:hAnsi="Times New Roman" w:cs="Times New Roman"/>
                <w:sz w:val="24"/>
                <w:szCs w:val="24"/>
              </w:rPr>
              <w:t>78</w:t>
            </w:r>
          </w:p>
        </w:tc>
      </w:tr>
    </w:tbl>
    <w:p w:rsidR="00272971" w:rsidRDefault="002E6D44" w:rsidP="00F124A0">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p>
    <w:p w:rsidR="00F873E6" w:rsidRPr="00F873E6" w:rsidRDefault="003B09D8" w:rsidP="000357F5">
      <w:pPr>
        <w:spacing w:after="240" w:line="360" w:lineRule="auto"/>
        <w:ind w:firstLine="709"/>
        <w:jc w:val="both"/>
        <w:rPr>
          <w:rFonts w:ascii="Times New Roman" w:eastAsia="Times New Roman" w:hAnsi="Times New Roman" w:cs="Times New Roman"/>
          <w:sz w:val="24"/>
          <w:szCs w:val="24"/>
        </w:rPr>
      </w:pPr>
      <w:r w:rsidRPr="00F873E6">
        <w:rPr>
          <w:rFonts w:ascii="Times New Roman" w:hAnsi="Times New Roman" w:cs="Times New Roman"/>
          <w:sz w:val="24"/>
          <w:szCs w:val="24"/>
        </w:rPr>
        <w:t xml:space="preserve">Спрос на качественное дополнительное образование растет. Имея значительные конкурентные преимущества перед частными платными центрами, Правобережный центр дополнительного образования детей сталкивается с задачей обновления содержания образования, расширением спектра дополнительных общеобразовательных общеразвивающих программ, в том числе программ технической направленности, программ для подростков, </w:t>
      </w:r>
      <w:r w:rsidR="008B3F93">
        <w:rPr>
          <w:rFonts w:ascii="Times New Roman" w:hAnsi="Times New Roman" w:cs="Times New Roman"/>
          <w:sz w:val="24"/>
          <w:szCs w:val="24"/>
        </w:rPr>
        <w:t xml:space="preserve">адаптированных </w:t>
      </w:r>
      <w:r w:rsidR="008B3F93">
        <w:rPr>
          <w:rFonts w:ascii="Times New Roman" w:hAnsi="Times New Roman" w:cs="Times New Roman"/>
          <w:sz w:val="24"/>
          <w:szCs w:val="24"/>
        </w:rPr>
        <w:lastRenderedPageBreak/>
        <w:t>программ для детей с ОВЗ</w:t>
      </w:r>
      <w:r w:rsidRPr="00F873E6">
        <w:rPr>
          <w:rFonts w:ascii="Times New Roman" w:hAnsi="Times New Roman" w:cs="Times New Roman"/>
          <w:sz w:val="24"/>
          <w:szCs w:val="24"/>
        </w:rPr>
        <w:t>.</w:t>
      </w:r>
      <w:r w:rsidR="00F873E6">
        <w:t xml:space="preserve"> </w:t>
      </w:r>
      <w:r w:rsidR="00F873E6" w:rsidRPr="00F873E6">
        <w:rPr>
          <w:rFonts w:ascii="Times New Roman" w:eastAsia="Times New Roman" w:hAnsi="Times New Roman" w:cs="Times New Roman"/>
          <w:sz w:val="24"/>
          <w:szCs w:val="24"/>
        </w:rPr>
        <w:t xml:space="preserve">Итоги </w:t>
      </w:r>
      <w:r w:rsidR="00F873E6">
        <w:rPr>
          <w:rFonts w:ascii="Times New Roman" w:eastAsia="Times New Roman" w:hAnsi="Times New Roman" w:cs="Times New Roman"/>
          <w:sz w:val="24"/>
          <w:szCs w:val="24"/>
        </w:rPr>
        <w:t>социологических</w:t>
      </w:r>
      <w:r w:rsidR="00F873E6" w:rsidRPr="00F873E6">
        <w:rPr>
          <w:rFonts w:ascii="Times New Roman" w:eastAsia="Times New Roman" w:hAnsi="Times New Roman" w:cs="Times New Roman"/>
          <w:sz w:val="24"/>
          <w:szCs w:val="24"/>
        </w:rPr>
        <w:t xml:space="preserve"> исследований удовлетворенности</w:t>
      </w:r>
      <w:r w:rsidR="003553DB">
        <w:rPr>
          <w:rFonts w:ascii="Times New Roman" w:eastAsia="Times New Roman" w:hAnsi="Times New Roman" w:cs="Times New Roman"/>
          <w:sz w:val="24"/>
          <w:szCs w:val="24"/>
        </w:rPr>
        <w:t xml:space="preserve"> </w:t>
      </w:r>
      <w:r w:rsidR="00F873E6" w:rsidRPr="00F873E6">
        <w:rPr>
          <w:rFonts w:ascii="Times New Roman" w:eastAsia="Times New Roman" w:hAnsi="Times New Roman" w:cs="Times New Roman"/>
          <w:sz w:val="24"/>
          <w:szCs w:val="24"/>
        </w:rPr>
        <w:t xml:space="preserve">и </w:t>
      </w:r>
      <w:proofErr w:type="gramStart"/>
      <w:r w:rsidR="00F873E6" w:rsidRPr="00F873E6">
        <w:rPr>
          <w:rFonts w:ascii="Times New Roman" w:eastAsia="Times New Roman" w:hAnsi="Times New Roman" w:cs="Times New Roman"/>
          <w:sz w:val="24"/>
          <w:szCs w:val="24"/>
        </w:rPr>
        <w:t>запросов</w:t>
      </w:r>
      <w:proofErr w:type="gramEnd"/>
      <w:r w:rsidR="00F873E6" w:rsidRPr="00F873E6">
        <w:rPr>
          <w:rFonts w:ascii="Times New Roman" w:eastAsia="Times New Roman" w:hAnsi="Times New Roman" w:cs="Times New Roman"/>
          <w:sz w:val="24"/>
          <w:szCs w:val="24"/>
        </w:rPr>
        <w:t xml:space="preserve"> </w:t>
      </w:r>
      <w:r w:rsidR="00F873E6">
        <w:rPr>
          <w:rFonts w:ascii="Times New Roman" w:eastAsia="Times New Roman" w:hAnsi="Times New Roman" w:cs="Times New Roman"/>
          <w:sz w:val="24"/>
          <w:szCs w:val="24"/>
        </w:rPr>
        <w:t>обучаю</w:t>
      </w:r>
      <w:r w:rsidR="00F873E6" w:rsidRPr="00F873E6">
        <w:rPr>
          <w:rFonts w:ascii="Times New Roman" w:eastAsia="Times New Roman" w:hAnsi="Times New Roman" w:cs="Times New Roman"/>
          <w:sz w:val="24"/>
          <w:szCs w:val="24"/>
        </w:rPr>
        <w:t xml:space="preserve">щихся и родителей </w:t>
      </w:r>
      <w:r w:rsidR="00F873E6">
        <w:rPr>
          <w:rFonts w:ascii="Times New Roman" w:eastAsia="Times New Roman" w:hAnsi="Times New Roman" w:cs="Times New Roman"/>
          <w:sz w:val="24"/>
          <w:szCs w:val="24"/>
        </w:rPr>
        <w:t>Правобережного центра</w:t>
      </w:r>
      <w:r w:rsidR="00F873E6" w:rsidRPr="00F873E6">
        <w:rPr>
          <w:rFonts w:ascii="Times New Roman" w:eastAsia="Times New Roman" w:hAnsi="Times New Roman" w:cs="Times New Roman"/>
          <w:sz w:val="24"/>
          <w:szCs w:val="24"/>
        </w:rPr>
        <w:t xml:space="preserve"> </w:t>
      </w:r>
      <w:r w:rsidR="00F873E6">
        <w:rPr>
          <w:rFonts w:ascii="Times New Roman" w:eastAsia="Times New Roman" w:hAnsi="Times New Roman" w:cs="Times New Roman"/>
          <w:sz w:val="24"/>
          <w:szCs w:val="24"/>
        </w:rPr>
        <w:t>до</w:t>
      </w:r>
      <w:r w:rsidR="008B3F93">
        <w:rPr>
          <w:rFonts w:ascii="Times New Roman" w:eastAsia="Times New Roman" w:hAnsi="Times New Roman" w:cs="Times New Roman"/>
          <w:sz w:val="24"/>
          <w:szCs w:val="24"/>
        </w:rPr>
        <w:t>полнительного образования детей</w:t>
      </w:r>
      <w:r w:rsidR="00F873E6">
        <w:rPr>
          <w:rFonts w:ascii="Times New Roman" w:eastAsia="Times New Roman" w:hAnsi="Times New Roman" w:cs="Times New Roman"/>
          <w:sz w:val="24"/>
          <w:szCs w:val="24"/>
        </w:rPr>
        <w:t xml:space="preserve"> </w:t>
      </w:r>
      <w:r w:rsidR="00F873E6" w:rsidRPr="00F873E6">
        <w:rPr>
          <w:rFonts w:ascii="Times New Roman" w:eastAsia="Times New Roman" w:hAnsi="Times New Roman" w:cs="Times New Roman"/>
          <w:sz w:val="24"/>
          <w:szCs w:val="24"/>
        </w:rPr>
        <w:t>показали, что при в</w:t>
      </w:r>
      <w:r w:rsidR="00F873E6">
        <w:rPr>
          <w:rFonts w:ascii="Times New Roman" w:eastAsia="Times New Roman" w:hAnsi="Times New Roman" w:cs="Times New Roman"/>
          <w:sz w:val="24"/>
          <w:szCs w:val="24"/>
        </w:rPr>
        <w:t xml:space="preserve">ысоком уровне удовлетворенности </w:t>
      </w:r>
      <w:r w:rsidR="003553DB">
        <w:rPr>
          <w:rFonts w:ascii="Times New Roman" w:eastAsia="Times New Roman" w:hAnsi="Times New Roman" w:cs="Times New Roman"/>
          <w:sz w:val="24"/>
          <w:szCs w:val="24"/>
        </w:rPr>
        <w:t>(98%)</w:t>
      </w:r>
      <w:r w:rsidR="003553DB" w:rsidRPr="00F873E6">
        <w:rPr>
          <w:rFonts w:ascii="Times New Roman" w:eastAsia="Times New Roman" w:hAnsi="Times New Roman" w:cs="Times New Roman"/>
          <w:sz w:val="24"/>
          <w:szCs w:val="24"/>
        </w:rPr>
        <w:t xml:space="preserve"> </w:t>
      </w:r>
      <w:r w:rsidR="00F873E6" w:rsidRPr="00F873E6">
        <w:rPr>
          <w:rFonts w:ascii="Times New Roman" w:eastAsia="Times New Roman" w:hAnsi="Times New Roman" w:cs="Times New Roman"/>
          <w:sz w:val="24"/>
          <w:szCs w:val="24"/>
        </w:rPr>
        <w:t xml:space="preserve">респонденты хотят появления новых </w:t>
      </w:r>
      <w:r w:rsidR="006F3579">
        <w:rPr>
          <w:rFonts w:ascii="Times New Roman" w:eastAsia="Times New Roman" w:hAnsi="Times New Roman" w:cs="Times New Roman"/>
          <w:sz w:val="24"/>
          <w:szCs w:val="24"/>
        </w:rPr>
        <w:t xml:space="preserve">и модернизации уже существующих </w:t>
      </w:r>
      <w:r w:rsidR="0079430A">
        <w:rPr>
          <w:rFonts w:ascii="Times New Roman" w:eastAsia="Times New Roman" w:hAnsi="Times New Roman" w:cs="Times New Roman"/>
          <w:sz w:val="24"/>
          <w:szCs w:val="24"/>
        </w:rPr>
        <w:t>программ</w:t>
      </w:r>
      <w:r w:rsidR="003553DB">
        <w:rPr>
          <w:rFonts w:ascii="Times New Roman" w:eastAsia="Times New Roman" w:hAnsi="Times New Roman" w:cs="Times New Roman"/>
          <w:sz w:val="24"/>
          <w:szCs w:val="24"/>
        </w:rPr>
        <w:t xml:space="preserve"> технической направленности</w:t>
      </w:r>
      <w:r w:rsidR="00F873E6" w:rsidRPr="00F873E6">
        <w:rPr>
          <w:rFonts w:ascii="Times New Roman" w:eastAsia="Times New Roman" w:hAnsi="Times New Roman" w:cs="Times New Roman"/>
          <w:sz w:val="24"/>
          <w:szCs w:val="24"/>
        </w:rPr>
        <w:t xml:space="preserve">: </w:t>
      </w:r>
      <w:r w:rsidR="006F3579">
        <w:rPr>
          <w:rFonts w:ascii="Times New Roman" w:eastAsia="Times New Roman" w:hAnsi="Times New Roman" w:cs="Times New Roman"/>
          <w:sz w:val="24"/>
          <w:szCs w:val="24"/>
        </w:rPr>
        <w:t xml:space="preserve">Робототехника, </w:t>
      </w:r>
      <w:r w:rsidR="00F873E6" w:rsidRPr="00F873E6">
        <w:rPr>
          <w:rFonts w:ascii="Times New Roman" w:eastAsia="Times New Roman" w:hAnsi="Times New Roman" w:cs="Times New Roman"/>
          <w:sz w:val="24"/>
          <w:szCs w:val="24"/>
        </w:rPr>
        <w:t>IT</w:t>
      </w:r>
      <w:r w:rsidR="006F3579">
        <w:rPr>
          <w:rFonts w:ascii="Times New Roman" w:eastAsia="Times New Roman" w:hAnsi="Times New Roman" w:cs="Times New Roman"/>
          <w:sz w:val="24"/>
          <w:szCs w:val="24"/>
        </w:rPr>
        <w:t xml:space="preserve"> и медиа </w:t>
      </w:r>
      <w:r w:rsidR="00F873E6" w:rsidRPr="00F873E6">
        <w:rPr>
          <w:rFonts w:ascii="Times New Roman" w:eastAsia="Times New Roman" w:hAnsi="Times New Roman" w:cs="Times New Roman"/>
          <w:sz w:val="24"/>
          <w:szCs w:val="24"/>
        </w:rPr>
        <w:t>-</w:t>
      </w:r>
      <w:r w:rsidR="006F3579">
        <w:rPr>
          <w:rFonts w:ascii="Times New Roman" w:eastAsia="Times New Roman" w:hAnsi="Times New Roman" w:cs="Times New Roman"/>
          <w:sz w:val="24"/>
          <w:szCs w:val="24"/>
        </w:rPr>
        <w:t xml:space="preserve"> </w:t>
      </w:r>
      <w:r w:rsidR="00F873E6" w:rsidRPr="00F873E6">
        <w:rPr>
          <w:rFonts w:ascii="Times New Roman" w:eastAsia="Times New Roman" w:hAnsi="Times New Roman" w:cs="Times New Roman"/>
          <w:sz w:val="24"/>
          <w:szCs w:val="24"/>
        </w:rPr>
        <w:t>технологии,</w:t>
      </w:r>
      <w:r w:rsidR="006F3579">
        <w:rPr>
          <w:rFonts w:ascii="Times New Roman" w:eastAsia="Times New Roman" w:hAnsi="Times New Roman" w:cs="Times New Roman"/>
          <w:sz w:val="24"/>
          <w:szCs w:val="24"/>
        </w:rPr>
        <w:t xml:space="preserve"> 3-Д моделирование</w:t>
      </w:r>
      <w:r w:rsidR="003553DB">
        <w:rPr>
          <w:rFonts w:ascii="Times New Roman" w:eastAsia="Times New Roman" w:hAnsi="Times New Roman" w:cs="Times New Roman"/>
          <w:sz w:val="24"/>
          <w:szCs w:val="24"/>
        </w:rPr>
        <w:t>, физкультурно-спортивной: хоккей, футбол. Однако</w:t>
      </w:r>
      <w:r w:rsidR="00F873E6" w:rsidRPr="00F873E6">
        <w:rPr>
          <w:rFonts w:ascii="Times New Roman" w:eastAsia="Times New Roman" w:hAnsi="Times New Roman" w:cs="Times New Roman"/>
          <w:sz w:val="24"/>
          <w:szCs w:val="24"/>
        </w:rPr>
        <w:t xml:space="preserve"> развитие данных направлений требует, прежде всего, наличия мотивированных и квалифицированных специалистов, а также поиска путей финансовых, кадровых вложений –</w:t>
      </w:r>
      <w:r w:rsidR="006F3579">
        <w:rPr>
          <w:rFonts w:ascii="Times New Roman" w:eastAsia="Times New Roman" w:hAnsi="Times New Roman" w:cs="Times New Roman"/>
          <w:sz w:val="24"/>
          <w:szCs w:val="24"/>
        </w:rPr>
        <w:t xml:space="preserve"> </w:t>
      </w:r>
      <w:r w:rsidR="00F873E6" w:rsidRPr="00F873E6">
        <w:rPr>
          <w:rFonts w:ascii="Times New Roman" w:eastAsia="Times New Roman" w:hAnsi="Times New Roman" w:cs="Times New Roman"/>
          <w:sz w:val="24"/>
          <w:szCs w:val="24"/>
        </w:rPr>
        <w:t>специальных помещений и территорий, современного оборудования и оснащения образовательного процесса. Поэтому</w:t>
      </w:r>
      <w:r w:rsidR="006F3579">
        <w:rPr>
          <w:rFonts w:ascii="Times New Roman" w:eastAsia="Times New Roman" w:hAnsi="Times New Roman" w:cs="Times New Roman"/>
          <w:sz w:val="24"/>
          <w:szCs w:val="24"/>
        </w:rPr>
        <w:t>,</w:t>
      </w:r>
      <w:r w:rsidR="00F873E6" w:rsidRPr="00F873E6">
        <w:rPr>
          <w:rFonts w:ascii="Times New Roman" w:eastAsia="Times New Roman" w:hAnsi="Times New Roman" w:cs="Times New Roman"/>
          <w:sz w:val="24"/>
          <w:szCs w:val="24"/>
        </w:rPr>
        <w:t xml:space="preserve"> </w:t>
      </w:r>
      <w:r w:rsidR="006F3579">
        <w:rPr>
          <w:rFonts w:ascii="Times New Roman" w:eastAsia="Times New Roman" w:hAnsi="Times New Roman" w:cs="Times New Roman"/>
          <w:sz w:val="24"/>
          <w:szCs w:val="24"/>
        </w:rPr>
        <w:t xml:space="preserve">на данном этапе, </w:t>
      </w:r>
      <w:r w:rsidR="00F873E6" w:rsidRPr="00F873E6">
        <w:rPr>
          <w:rFonts w:ascii="Times New Roman" w:eastAsia="Times New Roman" w:hAnsi="Times New Roman" w:cs="Times New Roman"/>
          <w:sz w:val="24"/>
          <w:szCs w:val="24"/>
        </w:rPr>
        <w:t>они являются стратегическими приоритетами, направлениями развития</w:t>
      </w:r>
      <w:r w:rsidR="006F3579">
        <w:rPr>
          <w:rFonts w:ascii="Times New Roman" w:eastAsia="Times New Roman" w:hAnsi="Times New Roman" w:cs="Times New Roman"/>
          <w:sz w:val="24"/>
          <w:szCs w:val="24"/>
        </w:rPr>
        <w:t xml:space="preserve"> Правобережного центра.</w:t>
      </w:r>
    </w:p>
    <w:p w:rsidR="000B228F" w:rsidRDefault="000B228F" w:rsidP="000B228F">
      <w:pPr>
        <w:pStyle w:val="TableParagraph"/>
        <w:spacing w:before="15" w:after="240" w:line="276" w:lineRule="auto"/>
        <w:ind w:left="123"/>
        <w:jc w:val="center"/>
        <w:rPr>
          <w:b/>
          <w:sz w:val="24"/>
          <w:szCs w:val="24"/>
        </w:rPr>
      </w:pPr>
      <w:r>
        <w:rPr>
          <w:b/>
          <w:sz w:val="24"/>
          <w:szCs w:val="24"/>
        </w:rPr>
        <w:t>2.3. Характеристика образовательного процесса</w:t>
      </w:r>
    </w:p>
    <w:p w:rsidR="000B228F" w:rsidRDefault="000B228F" w:rsidP="000B228F">
      <w:pPr>
        <w:pStyle w:val="TableParagraph"/>
        <w:spacing w:before="15" w:after="240" w:line="276" w:lineRule="auto"/>
        <w:ind w:left="123"/>
        <w:jc w:val="center"/>
        <w:rPr>
          <w:b/>
          <w:sz w:val="24"/>
          <w:szCs w:val="24"/>
        </w:rPr>
      </w:pPr>
      <w:r>
        <w:rPr>
          <w:b/>
          <w:sz w:val="24"/>
          <w:szCs w:val="24"/>
        </w:rPr>
        <w:t>2.3.1. Программное обеспечение</w:t>
      </w:r>
      <w:r w:rsidR="00F410EB">
        <w:rPr>
          <w:b/>
          <w:sz w:val="24"/>
          <w:szCs w:val="24"/>
        </w:rPr>
        <w:t xml:space="preserve"> и организация образовательного процесса</w:t>
      </w:r>
    </w:p>
    <w:p w:rsidR="008C5FF3" w:rsidRPr="00742B39" w:rsidRDefault="008C5FF3" w:rsidP="002623BA">
      <w:pPr>
        <w:suppressAutoHyphens/>
        <w:spacing w:after="0" w:line="360" w:lineRule="auto"/>
        <w:ind w:firstLine="709"/>
        <w:jc w:val="both"/>
        <w:rPr>
          <w:rFonts w:ascii="Times New Roman" w:hAnsi="Times New Roman" w:cs="Times New Roman"/>
          <w:sz w:val="24"/>
          <w:szCs w:val="24"/>
          <w:lang w:eastAsia="zh-CN"/>
        </w:rPr>
      </w:pPr>
      <w:r w:rsidRPr="00742B39">
        <w:rPr>
          <w:rFonts w:ascii="Times New Roman" w:hAnsi="Times New Roman" w:cs="Times New Roman"/>
          <w:sz w:val="24"/>
          <w:szCs w:val="24"/>
          <w:lang w:eastAsia="zh-CN"/>
        </w:rPr>
        <w:t>Организация образовательного процесса регламентируется образовательной программой, календарным учебным графиком, учебным планом, расписанием учебных занятий, Уставом, и другими локальными актами МУ ДО «</w:t>
      </w:r>
      <w:proofErr w:type="gramStart"/>
      <w:r w:rsidRPr="00742B39">
        <w:rPr>
          <w:rFonts w:ascii="Times New Roman" w:hAnsi="Times New Roman" w:cs="Times New Roman"/>
          <w:sz w:val="24"/>
          <w:szCs w:val="24"/>
          <w:lang w:eastAsia="zh-CN"/>
        </w:rPr>
        <w:t>П</w:t>
      </w:r>
      <w:proofErr w:type="gramEnd"/>
      <w:r w:rsidRPr="00742B39">
        <w:rPr>
          <w:rFonts w:ascii="Times New Roman" w:hAnsi="Times New Roman" w:cs="Times New Roman"/>
          <w:sz w:val="24"/>
          <w:szCs w:val="24"/>
          <w:lang w:eastAsia="zh-CN"/>
        </w:rPr>
        <w:t xml:space="preserve">/б ЦДОД». </w:t>
      </w:r>
    </w:p>
    <w:p w:rsidR="008C5FF3" w:rsidRPr="00742B39" w:rsidRDefault="008C5FF3" w:rsidP="002623BA">
      <w:pPr>
        <w:suppressAutoHyphens/>
        <w:spacing w:after="0" w:line="360" w:lineRule="auto"/>
        <w:ind w:firstLine="709"/>
        <w:jc w:val="both"/>
        <w:rPr>
          <w:rFonts w:ascii="Times New Roman" w:hAnsi="Times New Roman" w:cs="Times New Roman"/>
          <w:sz w:val="24"/>
          <w:szCs w:val="24"/>
          <w:lang w:eastAsia="zh-CN"/>
        </w:rPr>
      </w:pPr>
      <w:r w:rsidRPr="00742B39">
        <w:rPr>
          <w:rFonts w:ascii="Times New Roman" w:hAnsi="Times New Roman" w:cs="Times New Roman"/>
          <w:sz w:val="24"/>
          <w:szCs w:val="24"/>
          <w:lang w:eastAsia="zh-CN"/>
        </w:rPr>
        <w:t>Содержание образовательного процесса определяется направленностью дополнительных общеобразовательных общеразвивающих программ. Учебный план составляет</w:t>
      </w:r>
      <w:r w:rsidR="00CC7E54">
        <w:rPr>
          <w:rFonts w:ascii="Times New Roman" w:hAnsi="Times New Roman" w:cs="Times New Roman"/>
          <w:sz w:val="24"/>
          <w:szCs w:val="24"/>
          <w:lang w:eastAsia="zh-CN"/>
        </w:rPr>
        <w:t>ся ежегодно на основании учебно-</w:t>
      </w:r>
      <w:r w:rsidRPr="00742B39">
        <w:rPr>
          <w:rFonts w:ascii="Times New Roman" w:hAnsi="Times New Roman" w:cs="Times New Roman"/>
          <w:sz w:val="24"/>
          <w:szCs w:val="24"/>
          <w:lang w:eastAsia="zh-CN"/>
        </w:rPr>
        <w:t xml:space="preserve">тематических планов дополнительных общеобразовательных общеразвивающих программ, реализуемых в текущем году, в соответствии с комплектованием учебных групп. </w:t>
      </w:r>
    </w:p>
    <w:p w:rsidR="008C5FF3" w:rsidRPr="00742B39" w:rsidRDefault="008C5FF3" w:rsidP="002623BA">
      <w:pPr>
        <w:suppressAutoHyphens/>
        <w:spacing w:after="0" w:line="360" w:lineRule="auto"/>
        <w:ind w:firstLine="709"/>
        <w:jc w:val="both"/>
        <w:rPr>
          <w:rFonts w:ascii="Times New Roman" w:hAnsi="Times New Roman" w:cs="Times New Roman"/>
          <w:sz w:val="24"/>
          <w:szCs w:val="24"/>
          <w:lang w:eastAsia="zh-CN"/>
        </w:rPr>
      </w:pPr>
      <w:r w:rsidRPr="00742B39">
        <w:rPr>
          <w:rFonts w:ascii="Times New Roman" w:hAnsi="Times New Roman" w:cs="Times New Roman"/>
          <w:sz w:val="24"/>
          <w:szCs w:val="24"/>
          <w:lang w:eastAsia="zh-CN"/>
        </w:rPr>
        <w:t xml:space="preserve">Образовательная деятельность осуществляется </w:t>
      </w:r>
      <w:r w:rsidR="00CC7E54">
        <w:rPr>
          <w:rFonts w:ascii="Times New Roman" w:hAnsi="Times New Roman" w:cs="Times New Roman"/>
          <w:sz w:val="24"/>
          <w:szCs w:val="24"/>
          <w:lang w:eastAsia="zh-CN"/>
        </w:rPr>
        <w:t xml:space="preserve">в 60 творческих объединениях </w:t>
      </w:r>
      <w:r w:rsidRPr="00742B39">
        <w:rPr>
          <w:rFonts w:ascii="Times New Roman" w:hAnsi="Times New Roman" w:cs="Times New Roman"/>
          <w:sz w:val="24"/>
          <w:szCs w:val="24"/>
          <w:lang w:eastAsia="zh-CN"/>
        </w:rPr>
        <w:t>по 1</w:t>
      </w:r>
      <w:r w:rsidR="00425058" w:rsidRPr="00742B39">
        <w:rPr>
          <w:rFonts w:ascii="Times New Roman" w:hAnsi="Times New Roman" w:cs="Times New Roman"/>
          <w:sz w:val="24"/>
          <w:szCs w:val="24"/>
          <w:lang w:eastAsia="zh-CN"/>
        </w:rPr>
        <w:t>18</w:t>
      </w:r>
      <w:r w:rsidRPr="00742B39">
        <w:rPr>
          <w:rFonts w:ascii="Times New Roman" w:hAnsi="Times New Roman" w:cs="Times New Roman"/>
          <w:sz w:val="24"/>
          <w:szCs w:val="24"/>
          <w:lang w:eastAsia="zh-CN"/>
        </w:rPr>
        <w:t xml:space="preserve"> дополнительным общеобразовательным общеразвивающим программам 5 направленностей (художественная, физкультурно-спортивная, социально-</w:t>
      </w:r>
      <w:r w:rsidR="00425058" w:rsidRPr="00742B39">
        <w:rPr>
          <w:rFonts w:ascii="Times New Roman" w:hAnsi="Times New Roman" w:cs="Times New Roman"/>
          <w:sz w:val="24"/>
          <w:szCs w:val="24"/>
          <w:lang w:eastAsia="zh-CN"/>
        </w:rPr>
        <w:t>гуманитарная</w:t>
      </w:r>
      <w:r w:rsidRPr="00742B39">
        <w:rPr>
          <w:rFonts w:ascii="Times New Roman" w:hAnsi="Times New Roman" w:cs="Times New Roman"/>
          <w:sz w:val="24"/>
          <w:szCs w:val="24"/>
          <w:lang w:eastAsia="zh-CN"/>
        </w:rPr>
        <w:t xml:space="preserve">, естественнонаучная, техническая) на бюджетной и </w:t>
      </w:r>
      <w:r w:rsidR="00CC7E54">
        <w:rPr>
          <w:rFonts w:ascii="Times New Roman" w:hAnsi="Times New Roman" w:cs="Times New Roman"/>
          <w:sz w:val="24"/>
          <w:szCs w:val="24"/>
          <w:lang w:eastAsia="zh-CN"/>
        </w:rPr>
        <w:t>платной</w:t>
      </w:r>
      <w:r w:rsidRPr="00742B39">
        <w:rPr>
          <w:rFonts w:ascii="Times New Roman" w:hAnsi="Times New Roman" w:cs="Times New Roman"/>
          <w:sz w:val="24"/>
          <w:szCs w:val="24"/>
          <w:lang w:eastAsia="zh-CN"/>
        </w:rPr>
        <w:t xml:space="preserve"> основе. </w:t>
      </w:r>
    </w:p>
    <w:p w:rsidR="00D74BF5" w:rsidRPr="00CC7E54" w:rsidRDefault="008C5FF3" w:rsidP="00CC7E54">
      <w:pPr>
        <w:suppressAutoHyphens/>
        <w:spacing w:after="0" w:line="360" w:lineRule="auto"/>
        <w:ind w:firstLine="709"/>
        <w:jc w:val="both"/>
        <w:rPr>
          <w:rFonts w:ascii="Times New Roman" w:hAnsi="Times New Roman" w:cs="Times New Roman"/>
          <w:sz w:val="24"/>
          <w:szCs w:val="24"/>
        </w:rPr>
      </w:pPr>
      <w:r w:rsidRPr="00742B39">
        <w:rPr>
          <w:rFonts w:ascii="Times New Roman" w:hAnsi="Times New Roman" w:cs="Times New Roman"/>
          <w:sz w:val="24"/>
          <w:szCs w:val="24"/>
          <w:lang w:eastAsia="zh-CN"/>
        </w:rPr>
        <w:t>МУ ДО «</w:t>
      </w:r>
      <w:proofErr w:type="gramStart"/>
      <w:r w:rsidRPr="00742B39">
        <w:rPr>
          <w:rFonts w:ascii="Times New Roman" w:hAnsi="Times New Roman" w:cs="Times New Roman"/>
          <w:sz w:val="24"/>
          <w:szCs w:val="24"/>
          <w:lang w:eastAsia="zh-CN"/>
        </w:rPr>
        <w:t>П</w:t>
      </w:r>
      <w:proofErr w:type="gramEnd"/>
      <w:r w:rsidRPr="00742B39">
        <w:rPr>
          <w:rFonts w:ascii="Times New Roman" w:hAnsi="Times New Roman" w:cs="Times New Roman"/>
          <w:sz w:val="24"/>
          <w:szCs w:val="24"/>
          <w:lang w:eastAsia="zh-CN"/>
        </w:rPr>
        <w:t xml:space="preserve">/б ЦДОД» является многопрофильным учреждением дополнительного образования детей </w:t>
      </w:r>
      <w:r w:rsidR="00CC7E54">
        <w:rPr>
          <w:rFonts w:ascii="Times New Roman" w:hAnsi="Times New Roman" w:cs="Times New Roman"/>
          <w:sz w:val="24"/>
          <w:szCs w:val="24"/>
          <w:lang w:eastAsia="zh-CN"/>
        </w:rPr>
        <w:t xml:space="preserve"> </w:t>
      </w:r>
      <w:r w:rsidR="00D74BF5" w:rsidRPr="00CC7E54">
        <w:rPr>
          <w:rFonts w:ascii="Times New Roman" w:hAnsi="Times New Roman" w:cs="Times New Roman"/>
          <w:sz w:val="24"/>
          <w:szCs w:val="24"/>
        </w:rPr>
        <w:t xml:space="preserve">деятельность </w:t>
      </w:r>
      <w:r w:rsidR="00CC7E54" w:rsidRPr="00CC7E54">
        <w:rPr>
          <w:rFonts w:ascii="Times New Roman" w:hAnsi="Times New Roman" w:cs="Times New Roman"/>
          <w:sz w:val="24"/>
          <w:szCs w:val="24"/>
        </w:rPr>
        <w:t xml:space="preserve"> которого </w:t>
      </w:r>
      <w:r w:rsidR="00CC7E54">
        <w:rPr>
          <w:rFonts w:ascii="Times New Roman" w:hAnsi="Times New Roman" w:cs="Times New Roman"/>
          <w:sz w:val="24"/>
          <w:szCs w:val="24"/>
        </w:rPr>
        <w:t xml:space="preserve"> </w:t>
      </w:r>
      <w:r w:rsidR="00D74BF5" w:rsidRPr="00CC7E54">
        <w:rPr>
          <w:rFonts w:ascii="Times New Roman" w:hAnsi="Times New Roman" w:cs="Times New Roman"/>
          <w:sz w:val="24"/>
          <w:szCs w:val="24"/>
        </w:rPr>
        <w:t xml:space="preserve"> направлена на:</w:t>
      </w:r>
    </w:p>
    <w:p w:rsidR="00D74BF5" w:rsidRPr="00D74BF5" w:rsidRDefault="00D74BF5" w:rsidP="002623BA">
      <w:pPr>
        <w:pStyle w:val="af6"/>
        <w:spacing w:line="360" w:lineRule="auto"/>
        <w:jc w:val="both"/>
      </w:pPr>
      <w:r w:rsidRPr="00D74BF5">
        <w:t>- формирование и развитие творческих способностей обучающихся;</w:t>
      </w:r>
    </w:p>
    <w:p w:rsidR="00D74BF5" w:rsidRPr="00D74BF5" w:rsidRDefault="00D74BF5" w:rsidP="002623BA">
      <w:pPr>
        <w:pStyle w:val="af6"/>
        <w:spacing w:line="360" w:lineRule="auto"/>
        <w:jc w:val="both"/>
      </w:pPr>
      <w:r w:rsidRPr="00D74BF5">
        <w:t>- удовлетворение индивидуальных потребностей обучающихся в интеллектуальном, нравственном, художественно-эстетическом развитии, а также в занятиях физической культурой и спортом;</w:t>
      </w:r>
    </w:p>
    <w:p w:rsidR="00D74BF5" w:rsidRPr="00D74BF5" w:rsidRDefault="00D74BF5" w:rsidP="002623BA">
      <w:pPr>
        <w:pStyle w:val="af6"/>
        <w:spacing w:line="360" w:lineRule="auto"/>
        <w:jc w:val="both"/>
      </w:pPr>
      <w:r w:rsidRPr="00D74BF5">
        <w:t>- формирование культуры здорового и безопасного образа жизни;</w:t>
      </w:r>
    </w:p>
    <w:p w:rsidR="00D74BF5" w:rsidRPr="00D74BF5" w:rsidRDefault="00D74BF5" w:rsidP="002623BA">
      <w:pPr>
        <w:pStyle w:val="af6"/>
        <w:spacing w:line="360" w:lineRule="auto"/>
        <w:jc w:val="both"/>
      </w:pPr>
      <w:r w:rsidRPr="00D74BF5">
        <w:t xml:space="preserve">- обеспечение духовно-нравственного, гражданско-патриотического, военно-патриотического, трудового воспитания </w:t>
      </w:r>
      <w:proofErr w:type="gramStart"/>
      <w:r w:rsidRPr="00D74BF5">
        <w:t>обучающихся</w:t>
      </w:r>
      <w:proofErr w:type="gramEnd"/>
      <w:r w:rsidRPr="00D74BF5">
        <w:t>;</w:t>
      </w:r>
    </w:p>
    <w:p w:rsidR="00D74BF5" w:rsidRPr="00D74BF5" w:rsidRDefault="00D74BF5" w:rsidP="002623BA">
      <w:pPr>
        <w:pStyle w:val="af6"/>
        <w:spacing w:line="360" w:lineRule="auto"/>
        <w:jc w:val="both"/>
      </w:pPr>
      <w:r w:rsidRPr="00D74BF5">
        <w:lastRenderedPageBreak/>
        <w:t>- выявление, развитие и поддержку талантливых обучающихся, а также лиц, проявивших выдающиеся способности;</w:t>
      </w:r>
    </w:p>
    <w:p w:rsidR="00D74BF5" w:rsidRPr="00D74BF5" w:rsidRDefault="00D74BF5" w:rsidP="002623BA">
      <w:pPr>
        <w:pStyle w:val="af6"/>
        <w:spacing w:line="360" w:lineRule="auto"/>
        <w:jc w:val="both"/>
      </w:pPr>
      <w:r w:rsidRPr="00D74BF5">
        <w:t xml:space="preserve">- профессиональную ориентацию </w:t>
      </w:r>
      <w:proofErr w:type="gramStart"/>
      <w:r w:rsidRPr="00D74BF5">
        <w:t>обучающихся</w:t>
      </w:r>
      <w:proofErr w:type="gramEnd"/>
      <w:r w:rsidRPr="00D74BF5">
        <w:t>;</w:t>
      </w:r>
    </w:p>
    <w:p w:rsidR="00D74BF5" w:rsidRPr="00D74BF5" w:rsidRDefault="00D74BF5" w:rsidP="002623BA">
      <w:pPr>
        <w:pStyle w:val="af6"/>
        <w:spacing w:line="360" w:lineRule="auto"/>
        <w:jc w:val="both"/>
      </w:pPr>
      <w:r w:rsidRPr="00D74BF5">
        <w:t>- создание и обеспечение необходимых условий для личностного развития, профессионального самоопределения и творческого труда обучающихся;</w:t>
      </w:r>
    </w:p>
    <w:p w:rsidR="00D74BF5" w:rsidRPr="00D74BF5" w:rsidRDefault="00D74BF5" w:rsidP="002623BA">
      <w:pPr>
        <w:pStyle w:val="af6"/>
        <w:spacing w:line="360" w:lineRule="auto"/>
        <w:jc w:val="both"/>
      </w:pPr>
      <w:r w:rsidRPr="00D74BF5">
        <w:t xml:space="preserve">- социализацию и адаптацию </w:t>
      </w:r>
      <w:proofErr w:type="gramStart"/>
      <w:r w:rsidRPr="00D74BF5">
        <w:t>обучающихся</w:t>
      </w:r>
      <w:proofErr w:type="gramEnd"/>
      <w:r w:rsidRPr="00D74BF5">
        <w:t xml:space="preserve"> к жизни в обществе;</w:t>
      </w:r>
    </w:p>
    <w:p w:rsidR="00D74BF5" w:rsidRPr="00742B39" w:rsidRDefault="00D74BF5" w:rsidP="002623BA">
      <w:pPr>
        <w:pStyle w:val="af6"/>
        <w:spacing w:line="360" w:lineRule="auto"/>
        <w:jc w:val="both"/>
      </w:pPr>
      <w:r w:rsidRPr="00D74BF5">
        <w:t xml:space="preserve">- формирование общей культуры </w:t>
      </w:r>
      <w:proofErr w:type="gramStart"/>
      <w:r w:rsidRPr="00D74BF5">
        <w:t>обучающихся</w:t>
      </w:r>
      <w:proofErr w:type="gramEnd"/>
      <w:r w:rsidRPr="00D74BF5">
        <w:t>.</w:t>
      </w:r>
      <w:r w:rsidRPr="00742B39">
        <w:t xml:space="preserve"> </w:t>
      </w:r>
    </w:p>
    <w:p w:rsidR="00554C68" w:rsidRDefault="00554C68" w:rsidP="00554C68">
      <w:pPr>
        <w:suppressAutoHyphens/>
        <w:ind w:firstLine="709"/>
        <w:jc w:val="right"/>
        <w:rPr>
          <w:rFonts w:ascii="Times New Roman" w:hAnsi="Times New Roman" w:cs="Times New Roman"/>
          <w:sz w:val="24"/>
          <w:szCs w:val="24"/>
          <w:lang w:eastAsia="zh-CN"/>
        </w:rPr>
      </w:pPr>
      <w:r>
        <w:rPr>
          <w:rFonts w:ascii="Times New Roman" w:hAnsi="Times New Roman" w:cs="Times New Roman"/>
          <w:sz w:val="24"/>
          <w:szCs w:val="24"/>
          <w:lang w:eastAsia="zh-CN"/>
        </w:rPr>
        <w:t>Таблица 3</w:t>
      </w:r>
    </w:p>
    <w:p w:rsidR="00554C68" w:rsidRPr="00742B39" w:rsidRDefault="00D74BF5" w:rsidP="00D74BF5">
      <w:pPr>
        <w:suppressAutoHyphens/>
        <w:ind w:firstLine="709"/>
        <w:jc w:val="center"/>
        <w:rPr>
          <w:rFonts w:ascii="Times New Roman" w:hAnsi="Times New Roman" w:cs="Times New Roman"/>
          <w:sz w:val="24"/>
          <w:szCs w:val="24"/>
          <w:lang w:eastAsia="zh-CN"/>
        </w:rPr>
      </w:pPr>
      <w:r>
        <w:rPr>
          <w:rFonts w:ascii="Times New Roman" w:hAnsi="Times New Roman" w:cs="Times New Roman"/>
          <w:sz w:val="24"/>
          <w:szCs w:val="24"/>
          <w:lang w:eastAsia="zh-CN"/>
        </w:rPr>
        <w:t xml:space="preserve">Охват </w:t>
      </w:r>
      <w:proofErr w:type="gramStart"/>
      <w:r>
        <w:rPr>
          <w:rFonts w:ascii="Times New Roman" w:hAnsi="Times New Roman" w:cs="Times New Roman"/>
          <w:sz w:val="24"/>
          <w:szCs w:val="24"/>
          <w:lang w:eastAsia="zh-CN"/>
        </w:rPr>
        <w:t>обучающихся</w:t>
      </w:r>
      <w:proofErr w:type="gramEnd"/>
      <w:r>
        <w:rPr>
          <w:rFonts w:ascii="Times New Roman" w:hAnsi="Times New Roman" w:cs="Times New Roman"/>
          <w:sz w:val="24"/>
          <w:szCs w:val="24"/>
          <w:lang w:eastAsia="zh-CN"/>
        </w:rPr>
        <w:t xml:space="preserve"> дополнительными общеобразовательными общеразвивающими программами по направленностям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8C5FF3" w:rsidRPr="00742B39" w:rsidTr="00425058">
        <w:tc>
          <w:tcPr>
            <w:tcW w:w="3190" w:type="dxa"/>
            <w:shd w:val="clear" w:color="auto" w:fill="auto"/>
          </w:tcPr>
          <w:p w:rsidR="008C5FF3" w:rsidRPr="00742B39" w:rsidRDefault="008C5FF3" w:rsidP="00742B39">
            <w:pPr>
              <w:suppressAutoHyphens/>
              <w:jc w:val="center"/>
              <w:rPr>
                <w:rFonts w:ascii="Times New Roman" w:hAnsi="Times New Roman" w:cs="Times New Roman"/>
                <w:sz w:val="24"/>
                <w:szCs w:val="24"/>
                <w:lang w:eastAsia="zh-CN"/>
              </w:rPr>
            </w:pPr>
            <w:r w:rsidRPr="00742B39">
              <w:rPr>
                <w:rFonts w:ascii="Times New Roman" w:hAnsi="Times New Roman" w:cs="Times New Roman"/>
                <w:sz w:val="24"/>
                <w:szCs w:val="24"/>
                <w:lang w:eastAsia="zh-CN"/>
              </w:rPr>
              <w:t>Направленность реализуемой дополнительной общеобразовательной общеразвивающей программы</w:t>
            </w:r>
          </w:p>
        </w:tc>
        <w:tc>
          <w:tcPr>
            <w:tcW w:w="3190" w:type="dxa"/>
            <w:shd w:val="clear" w:color="auto" w:fill="auto"/>
          </w:tcPr>
          <w:p w:rsidR="008C5FF3" w:rsidRPr="00742B39" w:rsidRDefault="008C5FF3" w:rsidP="00742B39">
            <w:pPr>
              <w:suppressAutoHyphens/>
              <w:jc w:val="center"/>
              <w:rPr>
                <w:rFonts w:ascii="Times New Roman" w:hAnsi="Times New Roman" w:cs="Times New Roman"/>
                <w:sz w:val="24"/>
                <w:szCs w:val="24"/>
                <w:lang w:eastAsia="zh-CN"/>
              </w:rPr>
            </w:pPr>
            <w:r w:rsidRPr="00742B39">
              <w:rPr>
                <w:rFonts w:ascii="Times New Roman" w:hAnsi="Times New Roman" w:cs="Times New Roman"/>
                <w:sz w:val="24"/>
                <w:szCs w:val="24"/>
                <w:lang w:eastAsia="zh-CN"/>
              </w:rPr>
              <w:t>Количество дополнительных общеобразовательных общеразвивающих  программ данной направленности</w:t>
            </w:r>
          </w:p>
        </w:tc>
        <w:tc>
          <w:tcPr>
            <w:tcW w:w="3191" w:type="dxa"/>
            <w:shd w:val="clear" w:color="auto" w:fill="auto"/>
          </w:tcPr>
          <w:p w:rsidR="008C5FF3" w:rsidRPr="00742B39" w:rsidRDefault="008C5FF3" w:rsidP="00742B39">
            <w:pPr>
              <w:suppressAutoHyphens/>
              <w:jc w:val="center"/>
              <w:rPr>
                <w:rFonts w:ascii="Times New Roman" w:hAnsi="Times New Roman" w:cs="Times New Roman"/>
                <w:sz w:val="24"/>
                <w:szCs w:val="24"/>
                <w:lang w:eastAsia="zh-CN"/>
              </w:rPr>
            </w:pPr>
            <w:r w:rsidRPr="00742B39">
              <w:rPr>
                <w:rFonts w:ascii="Times New Roman" w:hAnsi="Times New Roman" w:cs="Times New Roman"/>
                <w:sz w:val="24"/>
                <w:szCs w:val="24"/>
                <w:lang w:eastAsia="zh-CN"/>
              </w:rPr>
              <w:t xml:space="preserve">Количество </w:t>
            </w:r>
            <w:proofErr w:type="gramStart"/>
            <w:r w:rsidRPr="00742B39">
              <w:rPr>
                <w:rFonts w:ascii="Times New Roman" w:hAnsi="Times New Roman" w:cs="Times New Roman"/>
                <w:sz w:val="24"/>
                <w:szCs w:val="24"/>
                <w:lang w:eastAsia="zh-CN"/>
              </w:rPr>
              <w:t>обучающихся</w:t>
            </w:r>
            <w:proofErr w:type="gramEnd"/>
            <w:r w:rsidRPr="00742B39">
              <w:rPr>
                <w:rFonts w:ascii="Times New Roman" w:hAnsi="Times New Roman" w:cs="Times New Roman"/>
                <w:sz w:val="24"/>
                <w:szCs w:val="24"/>
                <w:lang w:eastAsia="zh-CN"/>
              </w:rPr>
              <w:t xml:space="preserve"> по дополнительным общеобразовательным общеразвивающим программам</w:t>
            </w:r>
          </w:p>
        </w:tc>
      </w:tr>
      <w:tr w:rsidR="008C5FF3" w:rsidRPr="00742B39" w:rsidTr="00425058">
        <w:tc>
          <w:tcPr>
            <w:tcW w:w="3190" w:type="dxa"/>
            <w:shd w:val="clear" w:color="auto" w:fill="auto"/>
          </w:tcPr>
          <w:p w:rsidR="008C5FF3" w:rsidRPr="00742B39" w:rsidRDefault="008C5FF3" w:rsidP="00742B39">
            <w:pPr>
              <w:suppressAutoHyphens/>
              <w:jc w:val="both"/>
              <w:rPr>
                <w:rFonts w:ascii="Times New Roman" w:hAnsi="Times New Roman" w:cs="Times New Roman"/>
                <w:sz w:val="24"/>
                <w:szCs w:val="24"/>
                <w:lang w:eastAsia="zh-CN"/>
              </w:rPr>
            </w:pPr>
            <w:r w:rsidRPr="00742B39">
              <w:rPr>
                <w:rFonts w:ascii="Times New Roman" w:hAnsi="Times New Roman" w:cs="Times New Roman"/>
                <w:sz w:val="24"/>
                <w:szCs w:val="24"/>
                <w:lang w:eastAsia="zh-CN"/>
              </w:rPr>
              <w:t xml:space="preserve">Художественная </w:t>
            </w:r>
          </w:p>
        </w:tc>
        <w:tc>
          <w:tcPr>
            <w:tcW w:w="3190" w:type="dxa"/>
            <w:shd w:val="clear" w:color="auto" w:fill="auto"/>
          </w:tcPr>
          <w:p w:rsidR="008C5FF3" w:rsidRPr="00742B39" w:rsidRDefault="008C5FF3" w:rsidP="00742B39">
            <w:pPr>
              <w:suppressAutoHyphens/>
              <w:jc w:val="center"/>
              <w:rPr>
                <w:rFonts w:ascii="Times New Roman" w:hAnsi="Times New Roman" w:cs="Times New Roman"/>
                <w:sz w:val="24"/>
                <w:szCs w:val="24"/>
                <w:lang w:eastAsia="zh-CN"/>
              </w:rPr>
            </w:pPr>
            <w:r w:rsidRPr="00742B39">
              <w:rPr>
                <w:rFonts w:ascii="Times New Roman" w:hAnsi="Times New Roman" w:cs="Times New Roman"/>
                <w:sz w:val="24"/>
                <w:szCs w:val="24"/>
                <w:lang w:eastAsia="zh-CN"/>
              </w:rPr>
              <w:t>47</w:t>
            </w:r>
          </w:p>
        </w:tc>
        <w:tc>
          <w:tcPr>
            <w:tcW w:w="3191" w:type="dxa"/>
            <w:shd w:val="clear" w:color="auto" w:fill="auto"/>
          </w:tcPr>
          <w:p w:rsidR="008C5FF3" w:rsidRPr="00742B39" w:rsidRDefault="00425058" w:rsidP="00A545C9">
            <w:pPr>
              <w:suppressAutoHyphens/>
              <w:jc w:val="center"/>
              <w:rPr>
                <w:rFonts w:ascii="Times New Roman" w:hAnsi="Times New Roman" w:cs="Times New Roman"/>
                <w:sz w:val="24"/>
                <w:szCs w:val="24"/>
                <w:lang w:eastAsia="zh-CN"/>
              </w:rPr>
            </w:pPr>
            <w:r w:rsidRPr="00742B39">
              <w:rPr>
                <w:rFonts w:ascii="Times New Roman" w:hAnsi="Times New Roman" w:cs="Times New Roman"/>
                <w:sz w:val="24"/>
                <w:szCs w:val="24"/>
                <w:lang w:eastAsia="zh-CN"/>
              </w:rPr>
              <w:t>26</w:t>
            </w:r>
            <w:r w:rsidR="00A545C9">
              <w:rPr>
                <w:rFonts w:ascii="Times New Roman" w:hAnsi="Times New Roman" w:cs="Times New Roman"/>
                <w:sz w:val="24"/>
                <w:szCs w:val="24"/>
                <w:lang w:eastAsia="zh-CN"/>
              </w:rPr>
              <w:t>44</w:t>
            </w:r>
          </w:p>
        </w:tc>
      </w:tr>
      <w:tr w:rsidR="008C5FF3" w:rsidRPr="00742B39" w:rsidTr="00425058">
        <w:tc>
          <w:tcPr>
            <w:tcW w:w="3190" w:type="dxa"/>
            <w:shd w:val="clear" w:color="auto" w:fill="auto"/>
          </w:tcPr>
          <w:p w:rsidR="008C5FF3" w:rsidRPr="00742B39" w:rsidRDefault="008C5FF3" w:rsidP="00742B39">
            <w:pPr>
              <w:suppressAutoHyphens/>
              <w:jc w:val="both"/>
              <w:rPr>
                <w:rFonts w:ascii="Times New Roman" w:hAnsi="Times New Roman" w:cs="Times New Roman"/>
                <w:sz w:val="24"/>
                <w:szCs w:val="24"/>
                <w:lang w:eastAsia="zh-CN"/>
              </w:rPr>
            </w:pPr>
            <w:r w:rsidRPr="00742B39">
              <w:rPr>
                <w:rFonts w:ascii="Times New Roman" w:hAnsi="Times New Roman" w:cs="Times New Roman"/>
                <w:sz w:val="24"/>
                <w:szCs w:val="24"/>
                <w:lang w:eastAsia="zh-CN"/>
              </w:rPr>
              <w:t xml:space="preserve">Физкультурно – спортивная </w:t>
            </w:r>
          </w:p>
        </w:tc>
        <w:tc>
          <w:tcPr>
            <w:tcW w:w="3190" w:type="dxa"/>
            <w:shd w:val="clear" w:color="auto" w:fill="auto"/>
          </w:tcPr>
          <w:p w:rsidR="008C5FF3" w:rsidRPr="00742B39" w:rsidRDefault="00425058" w:rsidP="00742B39">
            <w:pPr>
              <w:suppressAutoHyphens/>
              <w:jc w:val="center"/>
              <w:rPr>
                <w:rFonts w:ascii="Times New Roman" w:hAnsi="Times New Roman" w:cs="Times New Roman"/>
                <w:sz w:val="24"/>
                <w:szCs w:val="24"/>
                <w:lang w:eastAsia="zh-CN"/>
              </w:rPr>
            </w:pPr>
            <w:r w:rsidRPr="00742B39">
              <w:rPr>
                <w:rFonts w:ascii="Times New Roman" w:hAnsi="Times New Roman" w:cs="Times New Roman"/>
                <w:sz w:val="24"/>
                <w:szCs w:val="24"/>
                <w:lang w:eastAsia="zh-CN"/>
              </w:rPr>
              <w:t>24</w:t>
            </w:r>
          </w:p>
        </w:tc>
        <w:tc>
          <w:tcPr>
            <w:tcW w:w="3191" w:type="dxa"/>
            <w:shd w:val="clear" w:color="auto" w:fill="auto"/>
          </w:tcPr>
          <w:p w:rsidR="008C5FF3" w:rsidRPr="00742B39" w:rsidRDefault="00425058" w:rsidP="00A545C9">
            <w:pPr>
              <w:suppressAutoHyphens/>
              <w:jc w:val="center"/>
              <w:rPr>
                <w:rFonts w:ascii="Times New Roman" w:hAnsi="Times New Roman" w:cs="Times New Roman"/>
                <w:sz w:val="24"/>
                <w:szCs w:val="24"/>
                <w:lang w:eastAsia="zh-CN"/>
              </w:rPr>
            </w:pPr>
            <w:r w:rsidRPr="00742B39">
              <w:rPr>
                <w:rFonts w:ascii="Times New Roman" w:hAnsi="Times New Roman" w:cs="Times New Roman"/>
                <w:sz w:val="24"/>
                <w:szCs w:val="24"/>
                <w:lang w:eastAsia="zh-CN"/>
              </w:rPr>
              <w:t>1</w:t>
            </w:r>
            <w:r w:rsidR="00A545C9">
              <w:rPr>
                <w:rFonts w:ascii="Times New Roman" w:hAnsi="Times New Roman" w:cs="Times New Roman"/>
                <w:sz w:val="24"/>
                <w:szCs w:val="24"/>
                <w:lang w:eastAsia="zh-CN"/>
              </w:rPr>
              <w:t>510</w:t>
            </w:r>
          </w:p>
        </w:tc>
      </w:tr>
      <w:tr w:rsidR="008C5FF3" w:rsidRPr="00742B39" w:rsidTr="00425058">
        <w:tc>
          <w:tcPr>
            <w:tcW w:w="3190" w:type="dxa"/>
            <w:shd w:val="clear" w:color="auto" w:fill="auto"/>
          </w:tcPr>
          <w:p w:rsidR="008C5FF3" w:rsidRPr="00742B39" w:rsidRDefault="008C5FF3" w:rsidP="00742B39">
            <w:pPr>
              <w:suppressAutoHyphens/>
              <w:jc w:val="both"/>
              <w:rPr>
                <w:rFonts w:ascii="Times New Roman" w:hAnsi="Times New Roman" w:cs="Times New Roman"/>
                <w:sz w:val="24"/>
                <w:szCs w:val="24"/>
                <w:lang w:eastAsia="zh-CN"/>
              </w:rPr>
            </w:pPr>
            <w:r w:rsidRPr="00742B39">
              <w:rPr>
                <w:rFonts w:ascii="Times New Roman" w:hAnsi="Times New Roman" w:cs="Times New Roman"/>
                <w:sz w:val="24"/>
                <w:szCs w:val="24"/>
                <w:lang w:eastAsia="zh-CN"/>
              </w:rPr>
              <w:t xml:space="preserve">Техническая </w:t>
            </w:r>
          </w:p>
        </w:tc>
        <w:tc>
          <w:tcPr>
            <w:tcW w:w="3190" w:type="dxa"/>
            <w:shd w:val="clear" w:color="auto" w:fill="auto"/>
          </w:tcPr>
          <w:p w:rsidR="008C5FF3" w:rsidRPr="00742B39" w:rsidRDefault="008C5FF3" w:rsidP="00742B39">
            <w:pPr>
              <w:suppressAutoHyphens/>
              <w:jc w:val="center"/>
              <w:rPr>
                <w:rFonts w:ascii="Times New Roman" w:hAnsi="Times New Roman" w:cs="Times New Roman"/>
                <w:sz w:val="24"/>
                <w:szCs w:val="24"/>
                <w:lang w:eastAsia="zh-CN"/>
              </w:rPr>
            </w:pPr>
            <w:r w:rsidRPr="00742B39">
              <w:rPr>
                <w:rFonts w:ascii="Times New Roman" w:hAnsi="Times New Roman" w:cs="Times New Roman"/>
                <w:sz w:val="24"/>
                <w:szCs w:val="24"/>
                <w:lang w:eastAsia="zh-CN"/>
              </w:rPr>
              <w:t>22</w:t>
            </w:r>
          </w:p>
        </w:tc>
        <w:tc>
          <w:tcPr>
            <w:tcW w:w="3191" w:type="dxa"/>
            <w:shd w:val="clear" w:color="auto" w:fill="auto"/>
          </w:tcPr>
          <w:p w:rsidR="008C5FF3" w:rsidRPr="00742B39" w:rsidRDefault="00425058" w:rsidP="00742B39">
            <w:pPr>
              <w:suppressAutoHyphens/>
              <w:jc w:val="center"/>
              <w:rPr>
                <w:rFonts w:ascii="Times New Roman" w:hAnsi="Times New Roman" w:cs="Times New Roman"/>
                <w:sz w:val="24"/>
                <w:szCs w:val="24"/>
                <w:lang w:eastAsia="zh-CN"/>
              </w:rPr>
            </w:pPr>
            <w:r w:rsidRPr="00742B39">
              <w:rPr>
                <w:rFonts w:ascii="Times New Roman" w:hAnsi="Times New Roman" w:cs="Times New Roman"/>
                <w:sz w:val="24"/>
                <w:szCs w:val="24"/>
                <w:lang w:eastAsia="zh-CN"/>
              </w:rPr>
              <w:t>991</w:t>
            </w:r>
          </w:p>
        </w:tc>
      </w:tr>
      <w:tr w:rsidR="008C5FF3" w:rsidRPr="00742B39" w:rsidTr="00425058">
        <w:tc>
          <w:tcPr>
            <w:tcW w:w="3190" w:type="dxa"/>
            <w:shd w:val="clear" w:color="auto" w:fill="auto"/>
          </w:tcPr>
          <w:p w:rsidR="008C5FF3" w:rsidRPr="00742B39" w:rsidRDefault="008C5FF3" w:rsidP="00742B39">
            <w:pPr>
              <w:suppressAutoHyphens/>
              <w:jc w:val="both"/>
              <w:rPr>
                <w:rFonts w:ascii="Times New Roman" w:hAnsi="Times New Roman" w:cs="Times New Roman"/>
                <w:sz w:val="24"/>
                <w:szCs w:val="24"/>
                <w:lang w:eastAsia="zh-CN"/>
              </w:rPr>
            </w:pPr>
            <w:r w:rsidRPr="00742B39">
              <w:rPr>
                <w:rFonts w:ascii="Times New Roman" w:hAnsi="Times New Roman" w:cs="Times New Roman"/>
                <w:sz w:val="24"/>
                <w:szCs w:val="24"/>
                <w:lang w:eastAsia="zh-CN"/>
              </w:rPr>
              <w:t xml:space="preserve">Социально – </w:t>
            </w:r>
            <w:r w:rsidR="00425058" w:rsidRPr="00742B39">
              <w:rPr>
                <w:rFonts w:ascii="Times New Roman" w:hAnsi="Times New Roman" w:cs="Times New Roman"/>
                <w:sz w:val="24"/>
                <w:szCs w:val="24"/>
                <w:lang w:eastAsia="zh-CN"/>
              </w:rPr>
              <w:t>гуманитарная</w:t>
            </w:r>
          </w:p>
        </w:tc>
        <w:tc>
          <w:tcPr>
            <w:tcW w:w="3190" w:type="dxa"/>
            <w:shd w:val="clear" w:color="auto" w:fill="auto"/>
          </w:tcPr>
          <w:p w:rsidR="008C5FF3" w:rsidRPr="00742B39" w:rsidRDefault="00425058" w:rsidP="00742B39">
            <w:pPr>
              <w:suppressAutoHyphens/>
              <w:jc w:val="center"/>
              <w:rPr>
                <w:rFonts w:ascii="Times New Roman" w:hAnsi="Times New Roman" w:cs="Times New Roman"/>
                <w:sz w:val="24"/>
                <w:szCs w:val="24"/>
                <w:lang w:eastAsia="zh-CN"/>
              </w:rPr>
            </w:pPr>
            <w:r w:rsidRPr="00742B39">
              <w:rPr>
                <w:rFonts w:ascii="Times New Roman" w:hAnsi="Times New Roman" w:cs="Times New Roman"/>
                <w:sz w:val="24"/>
                <w:szCs w:val="24"/>
                <w:lang w:eastAsia="zh-CN"/>
              </w:rPr>
              <w:t>14</w:t>
            </w:r>
          </w:p>
        </w:tc>
        <w:tc>
          <w:tcPr>
            <w:tcW w:w="3191" w:type="dxa"/>
            <w:shd w:val="clear" w:color="auto" w:fill="auto"/>
          </w:tcPr>
          <w:p w:rsidR="008C5FF3" w:rsidRPr="00742B39" w:rsidRDefault="00425058" w:rsidP="00A545C9">
            <w:pPr>
              <w:suppressAutoHyphens/>
              <w:jc w:val="center"/>
              <w:rPr>
                <w:rFonts w:ascii="Times New Roman" w:hAnsi="Times New Roman" w:cs="Times New Roman"/>
                <w:sz w:val="24"/>
                <w:szCs w:val="24"/>
                <w:lang w:eastAsia="zh-CN"/>
              </w:rPr>
            </w:pPr>
            <w:r w:rsidRPr="00742B39">
              <w:rPr>
                <w:rFonts w:ascii="Times New Roman" w:hAnsi="Times New Roman" w:cs="Times New Roman"/>
                <w:sz w:val="24"/>
                <w:szCs w:val="24"/>
                <w:lang w:eastAsia="zh-CN"/>
              </w:rPr>
              <w:t>83</w:t>
            </w:r>
            <w:r w:rsidR="00A545C9">
              <w:rPr>
                <w:rFonts w:ascii="Times New Roman" w:hAnsi="Times New Roman" w:cs="Times New Roman"/>
                <w:sz w:val="24"/>
                <w:szCs w:val="24"/>
                <w:lang w:eastAsia="zh-CN"/>
              </w:rPr>
              <w:t>4</w:t>
            </w:r>
          </w:p>
        </w:tc>
      </w:tr>
      <w:tr w:rsidR="008C5FF3" w:rsidRPr="00742B39" w:rsidTr="00425058">
        <w:tc>
          <w:tcPr>
            <w:tcW w:w="3190" w:type="dxa"/>
            <w:shd w:val="clear" w:color="auto" w:fill="auto"/>
          </w:tcPr>
          <w:p w:rsidR="008C5FF3" w:rsidRPr="00742B39" w:rsidRDefault="008C5FF3" w:rsidP="00742B39">
            <w:pPr>
              <w:suppressAutoHyphens/>
              <w:jc w:val="both"/>
              <w:rPr>
                <w:rFonts w:ascii="Times New Roman" w:hAnsi="Times New Roman" w:cs="Times New Roman"/>
                <w:sz w:val="24"/>
                <w:szCs w:val="24"/>
                <w:lang w:eastAsia="zh-CN"/>
              </w:rPr>
            </w:pPr>
            <w:r w:rsidRPr="00742B39">
              <w:rPr>
                <w:rFonts w:ascii="Times New Roman" w:hAnsi="Times New Roman" w:cs="Times New Roman"/>
                <w:sz w:val="24"/>
                <w:szCs w:val="24"/>
                <w:lang w:eastAsia="zh-CN"/>
              </w:rPr>
              <w:t xml:space="preserve">Естественнонаучная </w:t>
            </w:r>
          </w:p>
        </w:tc>
        <w:tc>
          <w:tcPr>
            <w:tcW w:w="3190" w:type="dxa"/>
            <w:shd w:val="clear" w:color="auto" w:fill="auto"/>
          </w:tcPr>
          <w:p w:rsidR="008C5FF3" w:rsidRPr="00742B39" w:rsidRDefault="00425058" w:rsidP="00742B39">
            <w:pPr>
              <w:suppressAutoHyphens/>
              <w:jc w:val="center"/>
              <w:rPr>
                <w:rFonts w:ascii="Times New Roman" w:hAnsi="Times New Roman" w:cs="Times New Roman"/>
                <w:sz w:val="24"/>
                <w:szCs w:val="24"/>
                <w:lang w:eastAsia="zh-CN"/>
              </w:rPr>
            </w:pPr>
            <w:r w:rsidRPr="00742B39">
              <w:rPr>
                <w:rFonts w:ascii="Times New Roman" w:hAnsi="Times New Roman" w:cs="Times New Roman"/>
                <w:sz w:val="24"/>
                <w:szCs w:val="24"/>
                <w:lang w:eastAsia="zh-CN"/>
              </w:rPr>
              <w:t>11</w:t>
            </w:r>
          </w:p>
        </w:tc>
        <w:tc>
          <w:tcPr>
            <w:tcW w:w="3191" w:type="dxa"/>
            <w:shd w:val="clear" w:color="auto" w:fill="auto"/>
          </w:tcPr>
          <w:p w:rsidR="008C5FF3" w:rsidRPr="00742B39" w:rsidRDefault="00A545C9" w:rsidP="00742B39">
            <w:pPr>
              <w:suppressAutoHyphens/>
              <w:jc w:val="center"/>
              <w:rPr>
                <w:rFonts w:ascii="Times New Roman" w:hAnsi="Times New Roman" w:cs="Times New Roman"/>
                <w:sz w:val="24"/>
                <w:szCs w:val="24"/>
                <w:lang w:eastAsia="zh-CN"/>
              </w:rPr>
            </w:pPr>
            <w:r>
              <w:rPr>
                <w:rFonts w:ascii="Times New Roman" w:hAnsi="Times New Roman" w:cs="Times New Roman"/>
                <w:sz w:val="24"/>
                <w:szCs w:val="24"/>
                <w:lang w:eastAsia="zh-CN"/>
              </w:rPr>
              <w:t>219</w:t>
            </w:r>
          </w:p>
        </w:tc>
      </w:tr>
      <w:tr w:rsidR="008C5FF3" w:rsidRPr="00742B39" w:rsidTr="00425058">
        <w:tc>
          <w:tcPr>
            <w:tcW w:w="3190" w:type="dxa"/>
            <w:shd w:val="clear" w:color="auto" w:fill="auto"/>
          </w:tcPr>
          <w:p w:rsidR="008C5FF3" w:rsidRPr="00742B39" w:rsidRDefault="008C5FF3" w:rsidP="00742B39">
            <w:pPr>
              <w:suppressAutoHyphens/>
              <w:jc w:val="right"/>
              <w:rPr>
                <w:rFonts w:ascii="Times New Roman" w:hAnsi="Times New Roman" w:cs="Times New Roman"/>
                <w:b/>
                <w:sz w:val="24"/>
                <w:szCs w:val="24"/>
                <w:lang w:eastAsia="zh-CN"/>
              </w:rPr>
            </w:pPr>
            <w:r w:rsidRPr="00742B39">
              <w:rPr>
                <w:rFonts w:ascii="Times New Roman" w:hAnsi="Times New Roman" w:cs="Times New Roman"/>
                <w:b/>
                <w:sz w:val="24"/>
                <w:szCs w:val="24"/>
                <w:lang w:eastAsia="zh-CN"/>
              </w:rPr>
              <w:t xml:space="preserve">ИТОГО </w:t>
            </w:r>
          </w:p>
        </w:tc>
        <w:tc>
          <w:tcPr>
            <w:tcW w:w="3190" w:type="dxa"/>
            <w:shd w:val="clear" w:color="auto" w:fill="auto"/>
          </w:tcPr>
          <w:p w:rsidR="008C5FF3" w:rsidRPr="00742B39" w:rsidRDefault="008C5FF3" w:rsidP="00742B39">
            <w:pPr>
              <w:suppressAutoHyphens/>
              <w:jc w:val="center"/>
              <w:rPr>
                <w:rFonts w:ascii="Times New Roman" w:hAnsi="Times New Roman" w:cs="Times New Roman"/>
                <w:b/>
                <w:sz w:val="24"/>
                <w:szCs w:val="24"/>
                <w:lang w:eastAsia="zh-CN"/>
              </w:rPr>
            </w:pPr>
            <w:r w:rsidRPr="00742B39">
              <w:rPr>
                <w:rFonts w:ascii="Times New Roman" w:hAnsi="Times New Roman" w:cs="Times New Roman"/>
                <w:b/>
                <w:sz w:val="24"/>
                <w:szCs w:val="24"/>
                <w:lang w:eastAsia="zh-CN"/>
              </w:rPr>
              <w:t>1</w:t>
            </w:r>
            <w:r w:rsidR="00425058" w:rsidRPr="00742B39">
              <w:rPr>
                <w:rFonts w:ascii="Times New Roman" w:hAnsi="Times New Roman" w:cs="Times New Roman"/>
                <w:b/>
                <w:sz w:val="24"/>
                <w:szCs w:val="24"/>
                <w:lang w:eastAsia="zh-CN"/>
              </w:rPr>
              <w:t>18</w:t>
            </w:r>
          </w:p>
        </w:tc>
        <w:tc>
          <w:tcPr>
            <w:tcW w:w="3191" w:type="dxa"/>
            <w:shd w:val="clear" w:color="auto" w:fill="auto"/>
          </w:tcPr>
          <w:p w:rsidR="008C5FF3" w:rsidRPr="00742B39" w:rsidRDefault="00425058" w:rsidP="00A545C9">
            <w:pPr>
              <w:suppressAutoHyphens/>
              <w:jc w:val="center"/>
              <w:rPr>
                <w:rFonts w:ascii="Times New Roman" w:hAnsi="Times New Roman" w:cs="Times New Roman"/>
                <w:b/>
                <w:sz w:val="24"/>
                <w:szCs w:val="24"/>
                <w:lang w:eastAsia="zh-CN"/>
              </w:rPr>
            </w:pPr>
            <w:r w:rsidRPr="00A545C9">
              <w:rPr>
                <w:rFonts w:ascii="Times New Roman" w:hAnsi="Times New Roman" w:cs="Times New Roman"/>
                <w:b/>
                <w:sz w:val="24"/>
                <w:szCs w:val="24"/>
                <w:lang w:eastAsia="zh-CN"/>
              </w:rPr>
              <w:t>61</w:t>
            </w:r>
            <w:r w:rsidR="00A545C9" w:rsidRPr="00A545C9">
              <w:rPr>
                <w:rFonts w:ascii="Times New Roman" w:hAnsi="Times New Roman" w:cs="Times New Roman"/>
                <w:b/>
                <w:sz w:val="24"/>
                <w:szCs w:val="24"/>
                <w:lang w:eastAsia="zh-CN"/>
              </w:rPr>
              <w:t>98</w:t>
            </w:r>
          </w:p>
        </w:tc>
      </w:tr>
    </w:tbl>
    <w:p w:rsidR="008C5FF3" w:rsidRPr="00742B39" w:rsidRDefault="008C5FF3" w:rsidP="002E0A20">
      <w:pPr>
        <w:suppressAutoHyphens/>
        <w:spacing w:after="0"/>
        <w:ind w:firstLine="709"/>
        <w:jc w:val="both"/>
        <w:rPr>
          <w:rFonts w:ascii="Times New Roman" w:hAnsi="Times New Roman" w:cs="Times New Roman"/>
          <w:sz w:val="24"/>
          <w:szCs w:val="24"/>
          <w:lang w:eastAsia="zh-CN"/>
        </w:rPr>
      </w:pPr>
    </w:p>
    <w:p w:rsidR="00C0139E" w:rsidRDefault="008C5FF3" w:rsidP="00C0139E">
      <w:pPr>
        <w:pStyle w:val="af6"/>
        <w:spacing w:line="360" w:lineRule="auto"/>
        <w:jc w:val="both"/>
        <w:rPr>
          <w:rFonts w:eastAsia="Calibri"/>
          <w:lang w:eastAsia="en-US"/>
        </w:rPr>
      </w:pPr>
      <w:r w:rsidRPr="00742B39">
        <w:tab/>
      </w:r>
      <w:r w:rsidR="000B228F" w:rsidRPr="000B228F">
        <w:rPr>
          <w:rFonts w:eastAsia="Calibri"/>
          <w:lang w:eastAsia="en-US"/>
        </w:rPr>
        <w:t xml:space="preserve">Содержание дополнительных общеобразовательных </w:t>
      </w:r>
      <w:r w:rsidR="00C0139E">
        <w:rPr>
          <w:rFonts w:eastAsia="Calibri"/>
          <w:lang w:eastAsia="en-US"/>
        </w:rPr>
        <w:t xml:space="preserve">общеразвивающих </w:t>
      </w:r>
      <w:r w:rsidR="000B228F" w:rsidRPr="000B228F">
        <w:rPr>
          <w:rFonts w:eastAsia="Calibri"/>
          <w:lang w:eastAsia="en-US"/>
        </w:rPr>
        <w:t>программ и сроки обучения определяются образовательной программой</w:t>
      </w:r>
      <w:r w:rsidR="00C0139E">
        <w:rPr>
          <w:rFonts w:eastAsia="Calibri"/>
          <w:lang w:eastAsia="en-US"/>
        </w:rPr>
        <w:t xml:space="preserve"> </w:t>
      </w:r>
      <w:r w:rsidR="00C0139E" w:rsidRPr="00C0139E">
        <w:rPr>
          <w:rFonts w:eastAsia="Calibri"/>
          <w:lang w:eastAsia="en-US"/>
        </w:rPr>
        <w:t>МУ ДО «</w:t>
      </w:r>
      <w:proofErr w:type="gramStart"/>
      <w:r w:rsidR="00C0139E" w:rsidRPr="00C0139E">
        <w:rPr>
          <w:rFonts w:eastAsia="Calibri"/>
          <w:lang w:eastAsia="en-US"/>
        </w:rPr>
        <w:t>П</w:t>
      </w:r>
      <w:proofErr w:type="gramEnd"/>
      <w:r w:rsidR="00C0139E" w:rsidRPr="00C0139E">
        <w:rPr>
          <w:rFonts w:eastAsia="Calibri"/>
          <w:lang w:eastAsia="en-US"/>
        </w:rPr>
        <w:t>/б ЦДОД»</w:t>
      </w:r>
      <w:r w:rsidR="00C0139E">
        <w:rPr>
          <w:rFonts w:eastAsia="Calibri"/>
          <w:lang w:eastAsia="en-US"/>
        </w:rPr>
        <w:t xml:space="preserve">, которая </w:t>
      </w:r>
      <w:r w:rsidR="00C0139E" w:rsidRPr="00742B39">
        <w:rPr>
          <w:rFonts w:eastAsia="Calibri"/>
          <w:lang w:eastAsia="en-US"/>
        </w:rPr>
        <w:t xml:space="preserve">разрабатывается с учетом запросов </w:t>
      </w:r>
      <w:r w:rsidR="00C0139E">
        <w:rPr>
          <w:rFonts w:eastAsia="Calibri"/>
          <w:lang w:eastAsia="en-US"/>
        </w:rPr>
        <w:t>обу</w:t>
      </w:r>
      <w:r w:rsidR="00C0139E" w:rsidRPr="00742B39">
        <w:rPr>
          <w:rFonts w:eastAsia="Calibri"/>
          <w:lang w:eastAsia="en-US"/>
        </w:rPr>
        <w:t>ча</w:t>
      </w:r>
      <w:r w:rsidR="00C0139E">
        <w:rPr>
          <w:rFonts w:eastAsia="Calibri"/>
          <w:lang w:eastAsia="en-US"/>
        </w:rPr>
        <w:t>ю</w:t>
      </w:r>
      <w:r w:rsidR="00C0139E" w:rsidRPr="00742B39">
        <w:rPr>
          <w:rFonts w:eastAsia="Calibri"/>
          <w:lang w:eastAsia="en-US"/>
        </w:rPr>
        <w:t xml:space="preserve">щихся, потребностей семьи, </w:t>
      </w:r>
      <w:r w:rsidR="00C0139E">
        <w:rPr>
          <w:rFonts w:eastAsia="Calibri"/>
          <w:lang w:eastAsia="en-US"/>
        </w:rPr>
        <w:t xml:space="preserve">социума, </w:t>
      </w:r>
      <w:r w:rsidR="00C0139E" w:rsidRPr="00742B39">
        <w:rPr>
          <w:rFonts w:eastAsia="Calibri"/>
          <w:lang w:eastAsia="en-US"/>
        </w:rPr>
        <w:t>а также имеющегося ресурсного обеспечения (кадрового, материально-технического и т.д.).</w:t>
      </w:r>
      <w:r w:rsidR="00C0139E">
        <w:rPr>
          <w:rFonts w:eastAsia="Calibri"/>
          <w:lang w:eastAsia="en-US"/>
        </w:rPr>
        <w:t xml:space="preserve"> </w:t>
      </w:r>
    </w:p>
    <w:p w:rsidR="00C80CE6" w:rsidRDefault="000B228F" w:rsidP="00C0139E">
      <w:pPr>
        <w:pStyle w:val="af6"/>
        <w:spacing w:line="360" w:lineRule="auto"/>
        <w:ind w:firstLine="708"/>
        <w:jc w:val="both"/>
        <w:rPr>
          <w:rFonts w:eastAsia="Calibri"/>
          <w:lang w:eastAsia="en-US"/>
        </w:rPr>
      </w:pPr>
      <w:r w:rsidRPr="000B228F">
        <w:rPr>
          <w:rFonts w:eastAsia="Calibri"/>
          <w:lang w:eastAsia="en-US"/>
        </w:rPr>
        <w:t xml:space="preserve">Основной формой обучения в </w:t>
      </w:r>
      <w:r w:rsidR="00C0139E">
        <w:rPr>
          <w:rFonts w:eastAsia="Calibri"/>
          <w:lang w:eastAsia="en-US"/>
        </w:rPr>
        <w:t>Центре</w:t>
      </w:r>
      <w:r w:rsidRPr="000B228F">
        <w:rPr>
          <w:rFonts w:eastAsia="Calibri"/>
          <w:lang w:eastAsia="en-US"/>
        </w:rPr>
        <w:t xml:space="preserve"> является очная форма, но с апреля 2020 года, </w:t>
      </w:r>
      <w:r w:rsidRPr="000B228F">
        <w:t xml:space="preserve">в период временных ограничений, связанных с эпидемиологической ситуацией, </w:t>
      </w:r>
      <w:r w:rsidRPr="000B228F">
        <w:rPr>
          <w:rFonts w:eastAsia="Calibri"/>
          <w:lang w:eastAsia="en-US"/>
        </w:rPr>
        <w:t>была введена дистанционная форма обучения, на основ</w:t>
      </w:r>
      <w:r w:rsidR="00C0139E">
        <w:rPr>
          <w:rFonts w:eastAsia="Calibri"/>
          <w:lang w:eastAsia="en-US"/>
        </w:rPr>
        <w:t>ании</w:t>
      </w:r>
      <w:r w:rsidRPr="000B228F">
        <w:rPr>
          <w:rFonts w:eastAsia="Calibri"/>
          <w:lang w:eastAsia="en-US"/>
        </w:rPr>
        <w:t xml:space="preserve"> Положения о дистанционном обучении (Приказ №123-Д от 03.04.2020г.). На дистанционную форму обучения, по заявлениям родителей (законных представителей) обучающихся, вышло 4254 человека (84% от общего количества обучающихся). </w:t>
      </w:r>
    </w:p>
    <w:p w:rsidR="000B228F" w:rsidRPr="000B228F" w:rsidRDefault="000B228F" w:rsidP="00C0139E">
      <w:pPr>
        <w:pStyle w:val="af6"/>
        <w:spacing w:line="360" w:lineRule="auto"/>
        <w:ind w:firstLine="708"/>
        <w:jc w:val="both"/>
      </w:pPr>
      <w:r w:rsidRPr="000B228F">
        <w:rPr>
          <w:rFonts w:eastAsia="Calibri"/>
          <w:lang w:eastAsia="en-US"/>
        </w:rPr>
        <w:lastRenderedPageBreak/>
        <w:t xml:space="preserve"> Основной формой организации образовательного процесса в МУ ДО «</w:t>
      </w:r>
      <w:proofErr w:type="gramStart"/>
      <w:r w:rsidRPr="000B228F">
        <w:rPr>
          <w:rFonts w:eastAsia="Calibri"/>
          <w:lang w:eastAsia="en-US"/>
        </w:rPr>
        <w:t>П</w:t>
      </w:r>
      <w:proofErr w:type="gramEnd"/>
      <w:r w:rsidRPr="000B228F">
        <w:rPr>
          <w:rFonts w:eastAsia="Calibri"/>
          <w:lang w:eastAsia="en-US"/>
        </w:rPr>
        <w:t xml:space="preserve">/б ЦДОД» является учебное занятие. Во время дистанционного обучения применялись такие формы работы как: </w:t>
      </w:r>
      <w:proofErr w:type="spellStart"/>
      <w:r w:rsidRPr="000B228F">
        <w:rPr>
          <w:rFonts w:eastAsia="Calibri"/>
          <w:lang w:eastAsia="en-US"/>
        </w:rPr>
        <w:t>видеоуроки</w:t>
      </w:r>
      <w:proofErr w:type="spellEnd"/>
      <w:r w:rsidRPr="000B228F">
        <w:rPr>
          <w:rFonts w:eastAsia="Calibri"/>
          <w:lang w:eastAsia="en-US"/>
        </w:rPr>
        <w:t xml:space="preserve">, мастер-классы, тестовые задания, </w:t>
      </w:r>
      <w:r w:rsidRPr="00C80CE6">
        <w:rPr>
          <w:lang w:val="en-US"/>
        </w:rPr>
        <w:t>MIPT</w:t>
      </w:r>
      <w:r w:rsidRPr="00C80CE6">
        <w:t>-лекторий</w:t>
      </w:r>
      <w:r w:rsidRPr="000B228F">
        <w:rPr>
          <w:rFonts w:eastAsia="Calibri"/>
          <w:lang w:eastAsia="en-US"/>
        </w:rPr>
        <w:t xml:space="preserve"> в закрытых группах </w:t>
      </w:r>
      <w:proofErr w:type="spellStart"/>
      <w:r w:rsidRPr="000B228F">
        <w:rPr>
          <w:rFonts w:eastAsia="Calibri"/>
          <w:lang w:eastAsia="en-US"/>
        </w:rPr>
        <w:t>ВКонтакте</w:t>
      </w:r>
      <w:proofErr w:type="spellEnd"/>
      <w:r w:rsidRPr="000B228F">
        <w:rPr>
          <w:rFonts w:eastAsia="Calibri"/>
          <w:lang w:eastAsia="en-US"/>
        </w:rPr>
        <w:t xml:space="preserve">, на платформе </w:t>
      </w:r>
      <w:proofErr w:type="spellStart"/>
      <w:r w:rsidRPr="000B228F">
        <w:rPr>
          <w:rFonts w:eastAsia="Calibri"/>
          <w:lang w:val="en-US" w:eastAsia="en-US"/>
        </w:rPr>
        <w:t>Logiclaike</w:t>
      </w:r>
      <w:proofErr w:type="spellEnd"/>
      <w:r w:rsidRPr="000B228F">
        <w:rPr>
          <w:rFonts w:eastAsia="Calibri"/>
          <w:lang w:eastAsia="en-US"/>
        </w:rPr>
        <w:t>.</w:t>
      </w:r>
      <w:r w:rsidRPr="000B228F">
        <w:rPr>
          <w:rFonts w:eastAsia="Calibri"/>
          <w:lang w:val="en-US" w:eastAsia="en-US"/>
        </w:rPr>
        <w:t>com</w:t>
      </w:r>
      <w:r w:rsidRPr="000B228F">
        <w:rPr>
          <w:rFonts w:eastAsia="Calibri"/>
          <w:lang w:eastAsia="en-US"/>
        </w:rPr>
        <w:t xml:space="preserve">, на канале </w:t>
      </w:r>
      <w:r w:rsidRPr="000B228F">
        <w:rPr>
          <w:lang w:val="en-US"/>
        </w:rPr>
        <w:t>YouTube</w:t>
      </w:r>
      <w:r w:rsidRPr="000B228F">
        <w:t>,</w:t>
      </w:r>
      <w:r w:rsidRPr="000B228F">
        <w:rPr>
          <w:rFonts w:eastAsia="Calibri"/>
          <w:lang w:eastAsia="en-US"/>
        </w:rPr>
        <w:t xml:space="preserve"> онлайн занятия на платформах «</w:t>
      </w:r>
      <w:proofErr w:type="spellStart"/>
      <w:r w:rsidRPr="000B228F">
        <w:rPr>
          <w:rFonts w:eastAsia="Calibri"/>
          <w:lang w:eastAsia="en-US"/>
        </w:rPr>
        <w:t>ЯКласс</w:t>
      </w:r>
      <w:proofErr w:type="spellEnd"/>
      <w:r w:rsidRPr="000B228F">
        <w:rPr>
          <w:rFonts w:eastAsia="Calibri"/>
          <w:lang w:eastAsia="en-US"/>
        </w:rPr>
        <w:t xml:space="preserve">», </w:t>
      </w:r>
      <w:proofErr w:type="spellStart"/>
      <w:r w:rsidRPr="000B228F">
        <w:t>Zoom</w:t>
      </w:r>
      <w:proofErr w:type="spellEnd"/>
      <w:r w:rsidRPr="000B228F">
        <w:rPr>
          <w:rFonts w:eastAsia="Calibri"/>
          <w:lang w:eastAsia="en-US"/>
        </w:rPr>
        <w:t xml:space="preserve">, </w:t>
      </w:r>
      <w:r w:rsidRPr="000B228F">
        <w:rPr>
          <w:shd w:val="clear" w:color="auto" w:fill="FFFFFF"/>
        </w:rPr>
        <w:t xml:space="preserve">Stepik.org , </w:t>
      </w:r>
      <w:r w:rsidRPr="000B228F">
        <w:rPr>
          <w:rFonts w:eastAsia="Calibri"/>
          <w:lang w:eastAsia="en-US"/>
        </w:rPr>
        <w:t>Скайп.</w:t>
      </w:r>
    </w:p>
    <w:p w:rsidR="000B228F" w:rsidRPr="000B228F" w:rsidRDefault="000B228F" w:rsidP="002623BA">
      <w:pPr>
        <w:suppressAutoHyphens/>
        <w:spacing w:after="0" w:line="360" w:lineRule="auto"/>
        <w:ind w:firstLine="709"/>
        <w:jc w:val="both"/>
        <w:rPr>
          <w:rFonts w:ascii="Times New Roman" w:hAnsi="Times New Roman" w:cs="Times New Roman"/>
          <w:sz w:val="24"/>
          <w:szCs w:val="24"/>
        </w:rPr>
      </w:pPr>
      <w:r w:rsidRPr="000B228F">
        <w:rPr>
          <w:rFonts w:ascii="Times New Roman" w:hAnsi="Times New Roman" w:cs="Times New Roman"/>
          <w:sz w:val="24"/>
          <w:szCs w:val="24"/>
          <w:lang w:eastAsia="zh-CN"/>
        </w:rPr>
        <w:t xml:space="preserve">Прием детей в Учреждение осуществляется в соответствии с </w:t>
      </w:r>
      <w:r w:rsidRPr="000B228F">
        <w:rPr>
          <w:rFonts w:ascii="Times New Roman" w:hAnsi="Times New Roman" w:cs="Times New Roman"/>
          <w:sz w:val="24"/>
          <w:szCs w:val="24"/>
        </w:rPr>
        <w:t xml:space="preserve">Положениями  о порядке приема обучающихся (Принято на Педагогическом совете протокол № 1 от 30.08.2019 года);  с учетом мнения Совета родителей протокол № 1 от 29.08.2019 года, Совета обучающихся протокол № 1 от 29.08.2019 года, утверждено приказом № 206 – Д от 06.09.2019 года) и Порядком оформления возникновения и прекращения отношений между организацией и родителями (законными представителями) (Принято в новой редакции Педагогическим советом протокол № 1 от 30.08.2019 года;  с учетом мнения Совета родителей протокол № 1 от 29.08.2019 года, Совета обучающихся протокол № 1 от 29.08.2019 года, утверждено приказом № 207 – Д от 06.09.2019 года). </w:t>
      </w:r>
    </w:p>
    <w:p w:rsidR="000B228F" w:rsidRPr="000B228F" w:rsidRDefault="000B228F" w:rsidP="002623BA">
      <w:pPr>
        <w:suppressAutoHyphens/>
        <w:spacing w:after="0" w:line="360" w:lineRule="auto"/>
        <w:ind w:firstLine="709"/>
        <w:jc w:val="both"/>
        <w:rPr>
          <w:rFonts w:ascii="Times New Roman" w:hAnsi="Times New Roman" w:cs="Times New Roman"/>
          <w:sz w:val="24"/>
          <w:szCs w:val="24"/>
          <w:lang w:eastAsia="zh-CN"/>
        </w:rPr>
      </w:pPr>
      <w:r w:rsidRPr="000B228F">
        <w:rPr>
          <w:rFonts w:ascii="Times New Roman" w:hAnsi="Times New Roman" w:cs="Times New Roman"/>
          <w:sz w:val="24"/>
          <w:szCs w:val="24"/>
        </w:rPr>
        <w:t>Занятия в каждом объединении проводятся  по расписанию в соответствии с Положением о режиме занятий (Принято в новой редакции Педагогическим советом протокол № 2  от 01.11.2019 года;  с учетом мнения Совета родителей протокол № 2 от 01.11.2019  года, Совета обучающихся протокол № 2 от 01.11.2019 года, утверждено приказом № 257 – Д от 01.11.2019 года).</w:t>
      </w:r>
    </w:p>
    <w:p w:rsidR="000B228F" w:rsidRPr="000B228F" w:rsidRDefault="000B228F" w:rsidP="002623BA">
      <w:pPr>
        <w:spacing w:after="0" w:line="360" w:lineRule="auto"/>
        <w:jc w:val="both"/>
        <w:rPr>
          <w:rFonts w:ascii="Times New Roman" w:eastAsia="Calibri" w:hAnsi="Times New Roman" w:cs="Times New Roman"/>
          <w:sz w:val="24"/>
          <w:szCs w:val="24"/>
          <w:lang w:eastAsia="en-US"/>
        </w:rPr>
      </w:pPr>
      <w:r w:rsidRPr="000B228F">
        <w:rPr>
          <w:rFonts w:ascii="Times New Roman" w:hAnsi="Times New Roman" w:cs="Times New Roman"/>
          <w:bCs/>
          <w:sz w:val="24"/>
          <w:szCs w:val="24"/>
        </w:rPr>
        <w:tab/>
      </w:r>
      <w:r w:rsidRPr="000B228F">
        <w:rPr>
          <w:rFonts w:ascii="Times New Roman" w:eastAsia="Calibri" w:hAnsi="Times New Roman" w:cs="Times New Roman"/>
          <w:sz w:val="24"/>
          <w:szCs w:val="24"/>
          <w:lang w:eastAsia="en-US"/>
        </w:rPr>
        <w:t>МУ ДО «</w:t>
      </w:r>
      <w:proofErr w:type="gramStart"/>
      <w:r w:rsidRPr="000B228F">
        <w:rPr>
          <w:rFonts w:ascii="Times New Roman" w:eastAsia="Calibri" w:hAnsi="Times New Roman" w:cs="Times New Roman"/>
          <w:sz w:val="24"/>
          <w:szCs w:val="24"/>
          <w:lang w:eastAsia="en-US"/>
        </w:rPr>
        <w:t>П</w:t>
      </w:r>
      <w:proofErr w:type="gramEnd"/>
      <w:r w:rsidRPr="000B228F">
        <w:rPr>
          <w:rFonts w:ascii="Times New Roman" w:eastAsia="Calibri" w:hAnsi="Times New Roman" w:cs="Times New Roman"/>
          <w:sz w:val="24"/>
          <w:szCs w:val="24"/>
          <w:lang w:eastAsia="en-US"/>
        </w:rPr>
        <w:t xml:space="preserve">/б ЦДОД» организует работу в течение всего календарного года. Учебный год начинается 01 сентября и заканчивается 31 августа. Дата начала учебных занятий утверждается календарным учебным графиком на учебный год. Продолжительность реализации дополнительных общеобразовательных общеразвивающих программ  - 36 учебных недель. </w:t>
      </w:r>
    </w:p>
    <w:p w:rsidR="000B228F" w:rsidRPr="000B228F" w:rsidRDefault="000B228F" w:rsidP="000357F5">
      <w:pPr>
        <w:pStyle w:val="af6"/>
        <w:spacing w:before="120" w:after="240" w:line="360" w:lineRule="auto"/>
        <w:jc w:val="both"/>
      </w:pPr>
      <w:r w:rsidRPr="000B228F">
        <w:tab/>
        <w:t>В конце учебного года пров</w:t>
      </w:r>
      <w:r w:rsidR="00F410EB">
        <w:t>одится</w:t>
      </w:r>
      <w:r w:rsidRPr="000B228F">
        <w:t xml:space="preserve"> промежуточная и итоговая аттестация обучающихся на основании Положений о проведении промежуточной аттестации (Принято в новой редакции Педагогическим советом протокол № 1 от 30.08.2019 года;  с учетом мнения Совета родителей протокол № 1 от 29.08.2019 года, Совета обучающихся протокол № 1 от 29.08.2019 года, утверждено приказом № 208 – Д от 06.09.2019 года) и итоговой аттестации обучающихся (Принято в новой редакции Педагогическим советом протокол № 1 от 30.08.2019 года;  с учетом мнения Совета родителей протокол № 1 от 29.08.2019 года, Совета обучающихся протокол № 1 от 29.08.2019 года, утверждено приказом № 209 – Д от 06.09.2019 года).</w:t>
      </w:r>
    </w:p>
    <w:p w:rsidR="00C12A6F" w:rsidRDefault="00C12A6F" w:rsidP="002623BA">
      <w:pPr>
        <w:pStyle w:val="TableParagraph"/>
        <w:spacing w:before="15" w:after="120" w:line="276" w:lineRule="auto"/>
        <w:ind w:left="123"/>
        <w:jc w:val="center"/>
        <w:rPr>
          <w:b/>
          <w:sz w:val="24"/>
          <w:szCs w:val="24"/>
        </w:rPr>
      </w:pPr>
      <w:r>
        <w:rPr>
          <w:b/>
          <w:sz w:val="24"/>
          <w:szCs w:val="24"/>
        </w:rPr>
        <w:t xml:space="preserve">2.3.2. Контингент </w:t>
      </w:r>
      <w:proofErr w:type="gramStart"/>
      <w:r>
        <w:rPr>
          <w:b/>
          <w:sz w:val="24"/>
          <w:szCs w:val="24"/>
        </w:rPr>
        <w:t>обучающихся</w:t>
      </w:r>
      <w:proofErr w:type="gramEnd"/>
    </w:p>
    <w:p w:rsidR="00C12A6F" w:rsidRDefault="00C12A6F" w:rsidP="00F410EB">
      <w:pPr>
        <w:pStyle w:val="af6"/>
        <w:spacing w:line="360" w:lineRule="auto"/>
        <w:ind w:firstLine="708"/>
        <w:jc w:val="both"/>
      </w:pPr>
      <w:r>
        <w:t xml:space="preserve">В настоящее время в Центре занимается </w:t>
      </w:r>
      <w:r w:rsidR="00CC69FA">
        <w:t>36</w:t>
      </w:r>
      <w:r>
        <w:t xml:space="preserve">6 </w:t>
      </w:r>
      <w:r w:rsidR="00CC69FA">
        <w:t xml:space="preserve"> </w:t>
      </w:r>
      <w:r>
        <w:t>групп</w:t>
      </w:r>
      <w:r w:rsidR="00CC69FA">
        <w:t xml:space="preserve"> за счет бюджетных ассигнований</w:t>
      </w:r>
      <w:r>
        <w:t xml:space="preserve"> с охватом </w:t>
      </w:r>
      <w:r w:rsidR="00CC69FA">
        <w:t>5</w:t>
      </w:r>
      <w:r w:rsidR="00951EEB">
        <w:t>239</w:t>
      </w:r>
      <w:r>
        <w:t xml:space="preserve"> человек и </w:t>
      </w:r>
      <w:r w:rsidR="00CC69FA">
        <w:t>44</w:t>
      </w:r>
      <w:r>
        <w:t xml:space="preserve"> </w:t>
      </w:r>
      <w:r w:rsidR="00CC69FA">
        <w:t xml:space="preserve"> </w:t>
      </w:r>
      <w:r>
        <w:t xml:space="preserve"> групп</w:t>
      </w:r>
      <w:r w:rsidR="00CC69FA">
        <w:t>ы на платной основе</w:t>
      </w:r>
      <w:r>
        <w:t xml:space="preserve"> с охватом </w:t>
      </w:r>
      <w:r w:rsidR="00CC69FA">
        <w:t>959</w:t>
      </w:r>
      <w:r>
        <w:t xml:space="preserve"> человек.  </w:t>
      </w:r>
    </w:p>
    <w:p w:rsidR="00C12A6F" w:rsidRPr="00F410EB" w:rsidRDefault="000A2440" w:rsidP="00F410EB">
      <w:pPr>
        <w:pStyle w:val="af0"/>
        <w:spacing w:line="360" w:lineRule="auto"/>
        <w:jc w:val="both"/>
        <w:rPr>
          <w:rFonts w:ascii="Times New Roman" w:hAnsi="Times New Roman" w:cs="Times New Roman"/>
          <w:sz w:val="24"/>
          <w:szCs w:val="24"/>
        </w:rPr>
      </w:pPr>
      <w:proofErr w:type="gramStart"/>
      <w:r w:rsidRPr="00F410EB">
        <w:rPr>
          <w:rFonts w:ascii="Times New Roman" w:hAnsi="Times New Roman" w:cs="Times New Roman"/>
          <w:sz w:val="24"/>
          <w:szCs w:val="24"/>
        </w:rPr>
        <w:lastRenderedPageBreak/>
        <w:t>80</w:t>
      </w:r>
      <w:r w:rsidR="00C12A6F" w:rsidRPr="00F410EB">
        <w:rPr>
          <w:rFonts w:ascii="Times New Roman" w:hAnsi="Times New Roman" w:cs="Times New Roman"/>
          <w:sz w:val="24"/>
          <w:szCs w:val="24"/>
        </w:rPr>
        <w:t>% обучающихся (</w:t>
      </w:r>
      <w:r w:rsidR="00C7555C" w:rsidRPr="00F410EB">
        <w:rPr>
          <w:rFonts w:ascii="Times New Roman" w:hAnsi="Times New Roman" w:cs="Times New Roman"/>
          <w:sz w:val="24"/>
          <w:szCs w:val="24"/>
        </w:rPr>
        <w:t xml:space="preserve">284 </w:t>
      </w:r>
      <w:r w:rsidR="00C12A6F" w:rsidRPr="00F410EB">
        <w:rPr>
          <w:rFonts w:ascii="Times New Roman" w:hAnsi="Times New Roman" w:cs="Times New Roman"/>
          <w:sz w:val="24"/>
          <w:szCs w:val="24"/>
        </w:rPr>
        <w:t>групп</w:t>
      </w:r>
      <w:r w:rsidR="00C7555C" w:rsidRPr="00F410EB">
        <w:rPr>
          <w:rFonts w:ascii="Times New Roman" w:hAnsi="Times New Roman" w:cs="Times New Roman"/>
          <w:sz w:val="24"/>
          <w:szCs w:val="24"/>
        </w:rPr>
        <w:t>ы</w:t>
      </w:r>
      <w:r w:rsidR="00C12A6F" w:rsidRPr="00F410EB">
        <w:rPr>
          <w:rFonts w:ascii="Times New Roman" w:hAnsi="Times New Roman" w:cs="Times New Roman"/>
          <w:sz w:val="24"/>
          <w:szCs w:val="24"/>
        </w:rPr>
        <w:t xml:space="preserve">, </w:t>
      </w:r>
      <w:r w:rsidRPr="00F410EB">
        <w:rPr>
          <w:rFonts w:ascii="Times New Roman" w:hAnsi="Times New Roman" w:cs="Times New Roman"/>
          <w:sz w:val="24"/>
          <w:szCs w:val="24"/>
        </w:rPr>
        <w:t>41</w:t>
      </w:r>
      <w:r w:rsidR="00951EEB">
        <w:rPr>
          <w:rFonts w:ascii="Times New Roman" w:hAnsi="Times New Roman" w:cs="Times New Roman"/>
          <w:sz w:val="24"/>
          <w:szCs w:val="24"/>
        </w:rPr>
        <w:t>78</w:t>
      </w:r>
      <w:r w:rsidR="00C12A6F" w:rsidRPr="00F410EB">
        <w:rPr>
          <w:rFonts w:ascii="Times New Roman" w:hAnsi="Times New Roman" w:cs="Times New Roman"/>
          <w:sz w:val="24"/>
          <w:szCs w:val="24"/>
        </w:rPr>
        <w:t xml:space="preserve"> детей) </w:t>
      </w:r>
      <w:r w:rsidR="00C80CE6">
        <w:rPr>
          <w:rFonts w:ascii="Times New Roman" w:hAnsi="Times New Roman" w:cs="Times New Roman"/>
          <w:sz w:val="24"/>
          <w:szCs w:val="24"/>
        </w:rPr>
        <w:t>–</w:t>
      </w:r>
      <w:r w:rsidR="00C12A6F" w:rsidRPr="00F410EB">
        <w:rPr>
          <w:rFonts w:ascii="Times New Roman" w:hAnsi="Times New Roman" w:cs="Times New Roman"/>
          <w:sz w:val="24"/>
          <w:szCs w:val="24"/>
        </w:rPr>
        <w:t xml:space="preserve"> 1 года обучения; </w:t>
      </w:r>
      <w:r w:rsidRPr="00F410EB">
        <w:rPr>
          <w:rFonts w:ascii="Times New Roman" w:hAnsi="Times New Roman" w:cs="Times New Roman"/>
          <w:sz w:val="24"/>
          <w:szCs w:val="24"/>
        </w:rPr>
        <w:t>11</w:t>
      </w:r>
      <w:r w:rsidR="00C12A6F" w:rsidRPr="00F410EB">
        <w:rPr>
          <w:rFonts w:ascii="Times New Roman" w:hAnsi="Times New Roman" w:cs="Times New Roman"/>
          <w:sz w:val="24"/>
          <w:szCs w:val="24"/>
        </w:rPr>
        <w:t>% обучающихся (</w:t>
      </w:r>
      <w:r w:rsidR="00C7555C" w:rsidRPr="00F410EB">
        <w:rPr>
          <w:rFonts w:ascii="Times New Roman" w:hAnsi="Times New Roman" w:cs="Times New Roman"/>
          <w:sz w:val="24"/>
          <w:szCs w:val="24"/>
        </w:rPr>
        <w:t>56 групп</w:t>
      </w:r>
      <w:r w:rsidR="00C12A6F" w:rsidRPr="00F410EB">
        <w:rPr>
          <w:rFonts w:ascii="Times New Roman" w:hAnsi="Times New Roman" w:cs="Times New Roman"/>
          <w:sz w:val="24"/>
          <w:szCs w:val="24"/>
        </w:rPr>
        <w:t xml:space="preserve">, </w:t>
      </w:r>
      <w:r w:rsidRPr="00F410EB">
        <w:rPr>
          <w:rFonts w:ascii="Times New Roman" w:hAnsi="Times New Roman" w:cs="Times New Roman"/>
          <w:sz w:val="24"/>
          <w:szCs w:val="24"/>
        </w:rPr>
        <w:t>589</w:t>
      </w:r>
      <w:r w:rsidR="00C12A6F" w:rsidRPr="00F410EB">
        <w:rPr>
          <w:rFonts w:ascii="Times New Roman" w:hAnsi="Times New Roman" w:cs="Times New Roman"/>
          <w:sz w:val="24"/>
          <w:szCs w:val="24"/>
        </w:rPr>
        <w:t xml:space="preserve"> детей)</w:t>
      </w:r>
      <w:r w:rsidR="00C80CE6">
        <w:rPr>
          <w:rFonts w:ascii="Times New Roman" w:hAnsi="Times New Roman" w:cs="Times New Roman"/>
          <w:sz w:val="24"/>
          <w:szCs w:val="24"/>
        </w:rPr>
        <w:t xml:space="preserve"> –</w:t>
      </w:r>
      <w:r w:rsidR="00C12A6F" w:rsidRPr="00F410EB">
        <w:rPr>
          <w:rFonts w:ascii="Times New Roman" w:hAnsi="Times New Roman" w:cs="Times New Roman"/>
          <w:sz w:val="24"/>
          <w:szCs w:val="24"/>
        </w:rPr>
        <w:t xml:space="preserve"> 2 года обучения; </w:t>
      </w:r>
      <w:r w:rsidRPr="00F410EB">
        <w:rPr>
          <w:rFonts w:ascii="Times New Roman" w:hAnsi="Times New Roman" w:cs="Times New Roman"/>
          <w:sz w:val="24"/>
          <w:szCs w:val="24"/>
        </w:rPr>
        <w:t>9</w:t>
      </w:r>
      <w:r w:rsidR="00C12A6F" w:rsidRPr="00F410EB">
        <w:rPr>
          <w:rFonts w:ascii="Times New Roman" w:hAnsi="Times New Roman" w:cs="Times New Roman"/>
          <w:sz w:val="24"/>
          <w:szCs w:val="24"/>
        </w:rPr>
        <w:t>% обучающихся (</w:t>
      </w:r>
      <w:r w:rsidR="00C7555C" w:rsidRPr="00F410EB">
        <w:rPr>
          <w:rFonts w:ascii="Times New Roman" w:hAnsi="Times New Roman" w:cs="Times New Roman"/>
          <w:sz w:val="24"/>
          <w:szCs w:val="24"/>
        </w:rPr>
        <w:t xml:space="preserve">26 </w:t>
      </w:r>
      <w:r w:rsidR="00C12A6F" w:rsidRPr="00F410EB">
        <w:rPr>
          <w:rFonts w:ascii="Times New Roman" w:hAnsi="Times New Roman" w:cs="Times New Roman"/>
          <w:sz w:val="24"/>
          <w:szCs w:val="24"/>
        </w:rPr>
        <w:t xml:space="preserve">групп, </w:t>
      </w:r>
      <w:r w:rsidRPr="00F410EB">
        <w:rPr>
          <w:rFonts w:ascii="Times New Roman" w:hAnsi="Times New Roman" w:cs="Times New Roman"/>
          <w:sz w:val="24"/>
          <w:szCs w:val="24"/>
        </w:rPr>
        <w:t xml:space="preserve">472 </w:t>
      </w:r>
      <w:r w:rsidR="00C7555C" w:rsidRPr="00F410EB">
        <w:rPr>
          <w:rFonts w:ascii="Times New Roman" w:hAnsi="Times New Roman" w:cs="Times New Roman"/>
          <w:sz w:val="24"/>
          <w:szCs w:val="24"/>
        </w:rPr>
        <w:t>ребенка</w:t>
      </w:r>
      <w:r w:rsidRPr="00F410EB">
        <w:rPr>
          <w:rFonts w:ascii="Times New Roman" w:hAnsi="Times New Roman" w:cs="Times New Roman"/>
          <w:sz w:val="24"/>
          <w:szCs w:val="24"/>
        </w:rPr>
        <w:t xml:space="preserve">) </w:t>
      </w:r>
      <w:r w:rsidR="00C80CE6">
        <w:rPr>
          <w:rFonts w:ascii="Times New Roman" w:hAnsi="Times New Roman" w:cs="Times New Roman"/>
          <w:sz w:val="24"/>
          <w:szCs w:val="24"/>
        </w:rPr>
        <w:t>–</w:t>
      </w:r>
      <w:r w:rsidRPr="00F410EB">
        <w:rPr>
          <w:rFonts w:ascii="Times New Roman" w:hAnsi="Times New Roman" w:cs="Times New Roman"/>
          <w:sz w:val="24"/>
          <w:szCs w:val="24"/>
        </w:rPr>
        <w:t xml:space="preserve">3 и более </w:t>
      </w:r>
      <w:r w:rsidR="00C12A6F" w:rsidRPr="00F410EB">
        <w:rPr>
          <w:rFonts w:ascii="Times New Roman" w:hAnsi="Times New Roman" w:cs="Times New Roman"/>
          <w:sz w:val="24"/>
          <w:szCs w:val="24"/>
        </w:rPr>
        <w:t>год</w:t>
      </w:r>
      <w:r w:rsidR="00C7555C" w:rsidRPr="00F410EB">
        <w:rPr>
          <w:rFonts w:ascii="Times New Roman" w:hAnsi="Times New Roman" w:cs="Times New Roman"/>
          <w:sz w:val="24"/>
          <w:szCs w:val="24"/>
        </w:rPr>
        <w:t>а</w:t>
      </w:r>
      <w:r w:rsidR="00C12A6F" w:rsidRPr="00F410EB">
        <w:rPr>
          <w:rFonts w:ascii="Times New Roman" w:hAnsi="Times New Roman" w:cs="Times New Roman"/>
          <w:sz w:val="24"/>
          <w:szCs w:val="24"/>
        </w:rPr>
        <w:t xml:space="preserve"> обучения. </w:t>
      </w:r>
      <w:proofErr w:type="gramEnd"/>
    </w:p>
    <w:p w:rsidR="00C12A6F" w:rsidRPr="00F410EB" w:rsidRDefault="00554C68" w:rsidP="00F410EB">
      <w:pPr>
        <w:pStyle w:val="af6"/>
        <w:spacing w:line="360" w:lineRule="auto"/>
        <w:jc w:val="both"/>
      </w:pPr>
      <w:proofErr w:type="gramStart"/>
      <w:r w:rsidRPr="00F410EB">
        <w:t>21</w:t>
      </w:r>
      <w:r w:rsidR="00C12A6F" w:rsidRPr="00F410EB">
        <w:t>% обучающихся (</w:t>
      </w:r>
      <w:r w:rsidRPr="00F410EB">
        <w:t>1073</w:t>
      </w:r>
      <w:r w:rsidR="00C12A6F" w:rsidRPr="00F410EB">
        <w:t xml:space="preserve"> </w:t>
      </w:r>
      <w:r w:rsidRPr="00F410EB">
        <w:t>ребенка</w:t>
      </w:r>
      <w:r w:rsidR="00C12A6F" w:rsidRPr="00F410EB">
        <w:t xml:space="preserve">) в возрасте до 6 лет; </w:t>
      </w:r>
      <w:r w:rsidRPr="00F410EB">
        <w:t>59</w:t>
      </w:r>
      <w:r w:rsidR="00C12A6F" w:rsidRPr="00F410EB">
        <w:t>% обучающихся (</w:t>
      </w:r>
      <w:r w:rsidRPr="00F410EB">
        <w:t>30</w:t>
      </w:r>
      <w:r w:rsidR="00951EEB">
        <w:t>88</w:t>
      </w:r>
      <w:r w:rsidRPr="00F410EB">
        <w:t xml:space="preserve"> детей) в возрасте от 7 до 11</w:t>
      </w:r>
      <w:r w:rsidR="00C12A6F" w:rsidRPr="00F410EB">
        <w:t xml:space="preserve"> лет; </w:t>
      </w:r>
      <w:r w:rsidRPr="00F410EB">
        <w:t>18</w:t>
      </w:r>
      <w:r w:rsidR="00C12A6F" w:rsidRPr="00F410EB">
        <w:t>% обучающихся (</w:t>
      </w:r>
      <w:r w:rsidRPr="00F410EB">
        <w:t>94</w:t>
      </w:r>
      <w:r w:rsidR="00C12A6F" w:rsidRPr="00F410EB">
        <w:t>5 детей) в возрасте от 1</w:t>
      </w:r>
      <w:r w:rsidRPr="00F410EB">
        <w:t>2</w:t>
      </w:r>
      <w:r w:rsidR="00C12A6F" w:rsidRPr="00F410EB">
        <w:t xml:space="preserve"> до 15 лет; </w:t>
      </w:r>
      <w:r w:rsidRPr="00F410EB">
        <w:t>3</w:t>
      </w:r>
      <w:r w:rsidR="00C12A6F" w:rsidRPr="00F410EB">
        <w:t xml:space="preserve">% обучающихся, </w:t>
      </w:r>
      <w:r w:rsidRPr="00F410EB">
        <w:t xml:space="preserve">(133 </w:t>
      </w:r>
      <w:r w:rsidR="00C12A6F" w:rsidRPr="00F410EB">
        <w:t>ребен</w:t>
      </w:r>
      <w:r w:rsidRPr="00F410EB">
        <w:t>ка</w:t>
      </w:r>
      <w:r w:rsidR="00C12A6F" w:rsidRPr="00F410EB">
        <w:t xml:space="preserve">) в возрасте от 16 до 18 лет. </w:t>
      </w:r>
      <w:proofErr w:type="gramEnd"/>
    </w:p>
    <w:p w:rsidR="00554C68" w:rsidRDefault="00554C68" w:rsidP="00554C68">
      <w:pPr>
        <w:suppressAutoHyphens/>
        <w:ind w:firstLine="709"/>
        <w:jc w:val="right"/>
        <w:rPr>
          <w:rFonts w:ascii="Times New Roman" w:hAnsi="Times New Roman" w:cs="Times New Roman"/>
          <w:sz w:val="24"/>
          <w:szCs w:val="24"/>
          <w:lang w:eastAsia="zh-CN"/>
        </w:rPr>
      </w:pPr>
      <w:r>
        <w:rPr>
          <w:rFonts w:ascii="Times New Roman" w:hAnsi="Times New Roman" w:cs="Times New Roman"/>
          <w:sz w:val="24"/>
          <w:szCs w:val="24"/>
          <w:lang w:eastAsia="zh-CN"/>
        </w:rPr>
        <w:t>Таблица 4</w:t>
      </w:r>
    </w:p>
    <w:p w:rsidR="00C12A6F" w:rsidRPr="00FB29ED" w:rsidRDefault="00C12A6F" w:rsidP="00C12A6F">
      <w:pPr>
        <w:pStyle w:val="af6"/>
        <w:jc w:val="center"/>
      </w:pPr>
      <w:r w:rsidRPr="00FB29ED">
        <w:t>Общие сведения об учащихся</w:t>
      </w:r>
    </w:p>
    <w:tbl>
      <w:tblPr>
        <w:tblW w:w="11139" w:type="dxa"/>
        <w:tblInd w:w="-851" w:type="dxa"/>
        <w:tblLayout w:type="fixed"/>
        <w:tblLook w:val="0000" w:firstRow="0" w:lastRow="0" w:firstColumn="0" w:lastColumn="0" w:noHBand="0" w:noVBand="0"/>
      </w:tblPr>
      <w:tblGrid>
        <w:gridCol w:w="663"/>
        <w:gridCol w:w="742"/>
        <w:gridCol w:w="708"/>
        <w:gridCol w:w="567"/>
        <w:gridCol w:w="656"/>
        <w:gridCol w:w="662"/>
        <w:gridCol w:w="709"/>
        <w:gridCol w:w="567"/>
        <w:gridCol w:w="647"/>
        <w:gridCol w:w="614"/>
        <w:gridCol w:w="599"/>
        <w:gridCol w:w="639"/>
        <w:gridCol w:w="555"/>
        <w:gridCol w:w="543"/>
        <w:gridCol w:w="567"/>
        <w:gridCol w:w="567"/>
        <w:gridCol w:w="567"/>
        <w:gridCol w:w="567"/>
      </w:tblGrid>
      <w:tr w:rsidR="00785CE5" w:rsidRPr="00554C68" w:rsidTr="00F53779">
        <w:trPr>
          <w:cantSplit/>
          <w:trHeight w:val="570"/>
        </w:trPr>
        <w:tc>
          <w:tcPr>
            <w:tcW w:w="663" w:type="dxa"/>
            <w:vMerge w:val="restart"/>
            <w:tcBorders>
              <w:top w:val="single" w:sz="4" w:space="0" w:color="000000"/>
              <w:left w:val="single" w:sz="4" w:space="0" w:color="000000"/>
              <w:bottom w:val="single" w:sz="4" w:space="0" w:color="000000"/>
            </w:tcBorders>
            <w:shd w:val="clear" w:color="auto" w:fill="auto"/>
          </w:tcPr>
          <w:p w:rsidR="00785CE5" w:rsidRPr="00785CE5" w:rsidRDefault="00785CE5" w:rsidP="000A2440">
            <w:pPr>
              <w:pStyle w:val="af6"/>
              <w:jc w:val="both"/>
              <w:rPr>
                <w:sz w:val="20"/>
                <w:szCs w:val="20"/>
              </w:rPr>
            </w:pPr>
            <w:r w:rsidRPr="00785CE5">
              <w:rPr>
                <w:sz w:val="20"/>
                <w:szCs w:val="20"/>
              </w:rPr>
              <w:t>Год</w:t>
            </w:r>
          </w:p>
        </w:tc>
        <w:tc>
          <w:tcPr>
            <w:tcW w:w="742" w:type="dxa"/>
            <w:vMerge w:val="restart"/>
            <w:tcBorders>
              <w:top w:val="single" w:sz="4" w:space="0" w:color="000000"/>
              <w:left w:val="single" w:sz="4" w:space="0" w:color="000000"/>
              <w:bottom w:val="single" w:sz="4" w:space="0" w:color="000000"/>
            </w:tcBorders>
            <w:shd w:val="clear" w:color="auto" w:fill="auto"/>
          </w:tcPr>
          <w:p w:rsidR="00785CE5" w:rsidRPr="00785CE5" w:rsidRDefault="00785CE5" w:rsidP="000A2440">
            <w:pPr>
              <w:pStyle w:val="af6"/>
              <w:jc w:val="both"/>
              <w:rPr>
                <w:sz w:val="20"/>
                <w:szCs w:val="20"/>
              </w:rPr>
            </w:pPr>
            <w:r w:rsidRPr="00785CE5">
              <w:rPr>
                <w:sz w:val="20"/>
                <w:szCs w:val="20"/>
              </w:rPr>
              <w:t>Всего групп</w:t>
            </w:r>
          </w:p>
        </w:tc>
        <w:tc>
          <w:tcPr>
            <w:tcW w:w="708" w:type="dxa"/>
            <w:vMerge w:val="restart"/>
            <w:tcBorders>
              <w:top w:val="single" w:sz="4" w:space="0" w:color="000000"/>
              <w:left w:val="single" w:sz="4" w:space="0" w:color="000000"/>
              <w:bottom w:val="single" w:sz="4" w:space="0" w:color="000000"/>
            </w:tcBorders>
            <w:shd w:val="clear" w:color="auto" w:fill="auto"/>
          </w:tcPr>
          <w:p w:rsidR="00785CE5" w:rsidRPr="00785CE5" w:rsidRDefault="00785CE5" w:rsidP="000A2440">
            <w:pPr>
              <w:pStyle w:val="af6"/>
              <w:jc w:val="both"/>
              <w:rPr>
                <w:sz w:val="20"/>
                <w:szCs w:val="20"/>
              </w:rPr>
            </w:pPr>
            <w:proofErr w:type="gramStart"/>
            <w:r w:rsidRPr="00785CE5">
              <w:rPr>
                <w:sz w:val="20"/>
                <w:szCs w:val="20"/>
              </w:rPr>
              <w:t>К-во</w:t>
            </w:r>
            <w:proofErr w:type="gramEnd"/>
            <w:r w:rsidRPr="00785CE5">
              <w:rPr>
                <w:sz w:val="20"/>
                <w:szCs w:val="20"/>
              </w:rPr>
              <w:t xml:space="preserve"> детей</w:t>
            </w:r>
          </w:p>
        </w:tc>
        <w:tc>
          <w:tcPr>
            <w:tcW w:w="1223" w:type="dxa"/>
            <w:gridSpan w:val="2"/>
            <w:tcBorders>
              <w:top w:val="single" w:sz="4" w:space="0" w:color="000000"/>
              <w:left w:val="single" w:sz="4" w:space="0" w:color="000000"/>
              <w:bottom w:val="single" w:sz="4" w:space="0" w:color="000000"/>
            </w:tcBorders>
            <w:shd w:val="clear" w:color="auto" w:fill="auto"/>
          </w:tcPr>
          <w:p w:rsidR="00785CE5" w:rsidRPr="00785CE5" w:rsidRDefault="00785CE5" w:rsidP="000A2440">
            <w:pPr>
              <w:pStyle w:val="af6"/>
              <w:jc w:val="both"/>
              <w:rPr>
                <w:sz w:val="20"/>
                <w:szCs w:val="20"/>
              </w:rPr>
            </w:pPr>
            <w:r w:rsidRPr="00785CE5">
              <w:rPr>
                <w:sz w:val="20"/>
                <w:szCs w:val="20"/>
              </w:rPr>
              <w:t>дошкольники</w:t>
            </w:r>
          </w:p>
        </w:tc>
        <w:tc>
          <w:tcPr>
            <w:tcW w:w="1371" w:type="dxa"/>
            <w:gridSpan w:val="2"/>
            <w:tcBorders>
              <w:top w:val="single" w:sz="4" w:space="0" w:color="000000"/>
              <w:left w:val="single" w:sz="4" w:space="0" w:color="000000"/>
              <w:bottom w:val="single" w:sz="4" w:space="0" w:color="000000"/>
            </w:tcBorders>
            <w:shd w:val="clear" w:color="auto" w:fill="auto"/>
          </w:tcPr>
          <w:p w:rsidR="00785CE5" w:rsidRPr="00785CE5" w:rsidRDefault="00785CE5" w:rsidP="000A2440">
            <w:pPr>
              <w:pStyle w:val="af6"/>
              <w:jc w:val="both"/>
              <w:rPr>
                <w:sz w:val="20"/>
                <w:szCs w:val="20"/>
              </w:rPr>
            </w:pPr>
            <w:r w:rsidRPr="00785CE5">
              <w:rPr>
                <w:sz w:val="20"/>
                <w:szCs w:val="20"/>
              </w:rPr>
              <w:t>Младшие</w:t>
            </w:r>
          </w:p>
        </w:tc>
        <w:tc>
          <w:tcPr>
            <w:tcW w:w="1214" w:type="dxa"/>
            <w:gridSpan w:val="2"/>
            <w:tcBorders>
              <w:top w:val="single" w:sz="4" w:space="0" w:color="000000"/>
              <w:left w:val="single" w:sz="4" w:space="0" w:color="000000"/>
              <w:bottom w:val="single" w:sz="4" w:space="0" w:color="000000"/>
            </w:tcBorders>
            <w:shd w:val="clear" w:color="auto" w:fill="auto"/>
          </w:tcPr>
          <w:p w:rsidR="00785CE5" w:rsidRPr="00785CE5" w:rsidRDefault="00785CE5" w:rsidP="000A2440">
            <w:pPr>
              <w:pStyle w:val="af6"/>
              <w:jc w:val="both"/>
              <w:rPr>
                <w:sz w:val="20"/>
                <w:szCs w:val="20"/>
              </w:rPr>
            </w:pPr>
            <w:r w:rsidRPr="00785CE5">
              <w:rPr>
                <w:sz w:val="20"/>
                <w:szCs w:val="20"/>
              </w:rPr>
              <w:t>Средние</w:t>
            </w:r>
          </w:p>
        </w:tc>
        <w:tc>
          <w:tcPr>
            <w:tcW w:w="1213" w:type="dxa"/>
            <w:gridSpan w:val="2"/>
            <w:tcBorders>
              <w:top w:val="single" w:sz="4" w:space="0" w:color="000000"/>
              <w:left w:val="single" w:sz="4" w:space="0" w:color="000000"/>
              <w:bottom w:val="single" w:sz="4" w:space="0" w:color="000000"/>
            </w:tcBorders>
            <w:shd w:val="clear" w:color="auto" w:fill="auto"/>
          </w:tcPr>
          <w:p w:rsidR="00785CE5" w:rsidRPr="00785CE5" w:rsidRDefault="00785CE5" w:rsidP="000A2440">
            <w:pPr>
              <w:pStyle w:val="af6"/>
              <w:jc w:val="both"/>
              <w:rPr>
                <w:sz w:val="20"/>
                <w:szCs w:val="20"/>
              </w:rPr>
            </w:pPr>
            <w:r w:rsidRPr="00785CE5">
              <w:rPr>
                <w:sz w:val="20"/>
                <w:szCs w:val="20"/>
              </w:rPr>
              <w:t>Старшие</w:t>
            </w:r>
          </w:p>
        </w:tc>
        <w:tc>
          <w:tcPr>
            <w:tcW w:w="639" w:type="dxa"/>
            <w:vMerge w:val="restart"/>
            <w:tcBorders>
              <w:top w:val="single" w:sz="4" w:space="0" w:color="000000"/>
              <w:left w:val="single" w:sz="4" w:space="0" w:color="000000"/>
              <w:bottom w:val="single" w:sz="4" w:space="0" w:color="000000"/>
            </w:tcBorders>
            <w:shd w:val="clear" w:color="auto" w:fill="auto"/>
            <w:textDirection w:val="btLr"/>
          </w:tcPr>
          <w:p w:rsidR="00785CE5" w:rsidRPr="00785CE5" w:rsidRDefault="00785CE5" w:rsidP="000A2440">
            <w:pPr>
              <w:pStyle w:val="af6"/>
              <w:ind w:left="113" w:right="113"/>
              <w:jc w:val="both"/>
              <w:rPr>
                <w:sz w:val="20"/>
                <w:szCs w:val="20"/>
              </w:rPr>
            </w:pPr>
            <w:r w:rsidRPr="00785CE5">
              <w:rPr>
                <w:sz w:val="20"/>
                <w:szCs w:val="20"/>
              </w:rPr>
              <w:t xml:space="preserve">1 </w:t>
            </w:r>
            <w:proofErr w:type="spellStart"/>
            <w:r w:rsidRPr="00785CE5">
              <w:rPr>
                <w:sz w:val="20"/>
                <w:szCs w:val="20"/>
              </w:rPr>
              <w:t>г</w:t>
            </w:r>
            <w:proofErr w:type="gramStart"/>
            <w:r w:rsidRPr="00785CE5">
              <w:rPr>
                <w:sz w:val="20"/>
                <w:szCs w:val="20"/>
              </w:rPr>
              <w:t>.о</w:t>
            </w:r>
            <w:proofErr w:type="spellEnd"/>
            <w:proofErr w:type="gramEnd"/>
          </w:p>
        </w:tc>
        <w:tc>
          <w:tcPr>
            <w:tcW w:w="555" w:type="dxa"/>
            <w:vMerge w:val="restart"/>
            <w:tcBorders>
              <w:top w:val="single" w:sz="4" w:space="0" w:color="000000"/>
              <w:left w:val="single" w:sz="4" w:space="0" w:color="000000"/>
              <w:bottom w:val="single" w:sz="4" w:space="0" w:color="000000"/>
            </w:tcBorders>
            <w:shd w:val="clear" w:color="auto" w:fill="auto"/>
            <w:textDirection w:val="btLr"/>
          </w:tcPr>
          <w:p w:rsidR="00785CE5" w:rsidRPr="00785CE5" w:rsidRDefault="00785CE5" w:rsidP="000A2440">
            <w:pPr>
              <w:pStyle w:val="af6"/>
              <w:ind w:left="113" w:right="113"/>
              <w:jc w:val="both"/>
              <w:rPr>
                <w:sz w:val="20"/>
                <w:szCs w:val="20"/>
              </w:rPr>
            </w:pPr>
            <w:r w:rsidRPr="00785CE5">
              <w:rPr>
                <w:sz w:val="20"/>
                <w:szCs w:val="20"/>
              </w:rPr>
              <w:t xml:space="preserve">2 </w:t>
            </w:r>
            <w:proofErr w:type="spellStart"/>
            <w:r w:rsidRPr="00785CE5">
              <w:rPr>
                <w:sz w:val="20"/>
                <w:szCs w:val="20"/>
              </w:rPr>
              <w:t>г</w:t>
            </w:r>
            <w:proofErr w:type="gramStart"/>
            <w:r w:rsidRPr="00785CE5">
              <w:rPr>
                <w:sz w:val="20"/>
                <w:szCs w:val="20"/>
              </w:rPr>
              <w:t>.о</w:t>
            </w:r>
            <w:proofErr w:type="spellEnd"/>
            <w:proofErr w:type="gramEnd"/>
          </w:p>
        </w:tc>
        <w:tc>
          <w:tcPr>
            <w:tcW w:w="543" w:type="dxa"/>
            <w:vMerge w:val="restart"/>
            <w:tcBorders>
              <w:top w:val="single" w:sz="4" w:space="0" w:color="000000"/>
              <w:left w:val="single" w:sz="4" w:space="0" w:color="000000"/>
              <w:bottom w:val="single" w:sz="4" w:space="0" w:color="000000"/>
            </w:tcBorders>
            <w:shd w:val="clear" w:color="auto" w:fill="auto"/>
            <w:textDirection w:val="btLr"/>
          </w:tcPr>
          <w:p w:rsidR="00785CE5" w:rsidRPr="00785CE5" w:rsidRDefault="00785CE5" w:rsidP="000A2440">
            <w:pPr>
              <w:pStyle w:val="af6"/>
              <w:ind w:left="113" w:right="113"/>
              <w:jc w:val="both"/>
              <w:rPr>
                <w:sz w:val="20"/>
                <w:szCs w:val="20"/>
              </w:rPr>
            </w:pPr>
            <w:r w:rsidRPr="00785CE5">
              <w:rPr>
                <w:sz w:val="20"/>
                <w:szCs w:val="20"/>
              </w:rPr>
              <w:t xml:space="preserve">3 </w:t>
            </w:r>
            <w:proofErr w:type="spellStart"/>
            <w:r w:rsidRPr="00785CE5">
              <w:rPr>
                <w:sz w:val="20"/>
                <w:szCs w:val="20"/>
              </w:rPr>
              <w:t>г</w:t>
            </w:r>
            <w:proofErr w:type="gramStart"/>
            <w:r w:rsidRPr="00785CE5">
              <w:rPr>
                <w:sz w:val="20"/>
                <w:szCs w:val="20"/>
              </w:rPr>
              <w:t>.о</w:t>
            </w:r>
            <w:proofErr w:type="spellEnd"/>
            <w:proofErr w:type="gramEnd"/>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tcPr>
          <w:p w:rsidR="00785CE5" w:rsidRPr="00785CE5" w:rsidRDefault="00785CE5" w:rsidP="000A2440">
            <w:pPr>
              <w:pStyle w:val="af6"/>
              <w:ind w:left="113" w:right="113"/>
              <w:jc w:val="both"/>
              <w:rPr>
                <w:sz w:val="20"/>
                <w:szCs w:val="20"/>
              </w:rPr>
            </w:pPr>
            <w:r w:rsidRPr="00785CE5">
              <w:rPr>
                <w:sz w:val="20"/>
                <w:szCs w:val="20"/>
              </w:rPr>
              <w:t xml:space="preserve">4 </w:t>
            </w:r>
            <w:proofErr w:type="spellStart"/>
            <w:r w:rsidRPr="00785CE5">
              <w:rPr>
                <w:sz w:val="20"/>
                <w:szCs w:val="20"/>
              </w:rPr>
              <w:t>г</w:t>
            </w:r>
            <w:proofErr w:type="gramStart"/>
            <w:r w:rsidRPr="00785CE5">
              <w:rPr>
                <w:sz w:val="20"/>
                <w:szCs w:val="20"/>
              </w:rPr>
              <w:t>.о</w:t>
            </w:r>
            <w:proofErr w:type="spellEnd"/>
            <w:proofErr w:type="gramEnd"/>
          </w:p>
          <w:p w:rsidR="00785CE5" w:rsidRPr="00785CE5" w:rsidRDefault="00785CE5" w:rsidP="000A2440">
            <w:pPr>
              <w:pStyle w:val="af6"/>
              <w:ind w:left="113" w:right="113"/>
              <w:jc w:val="both"/>
              <w:rPr>
                <w:sz w:val="20"/>
                <w:szCs w:val="20"/>
              </w:rPr>
            </w:pPr>
          </w:p>
        </w:tc>
        <w:tc>
          <w:tcPr>
            <w:tcW w:w="567" w:type="dxa"/>
            <w:vMerge w:val="restart"/>
            <w:tcBorders>
              <w:top w:val="single" w:sz="4" w:space="0" w:color="000000"/>
              <w:left w:val="single" w:sz="4" w:space="0" w:color="000000"/>
              <w:right w:val="single" w:sz="4" w:space="0" w:color="000000"/>
            </w:tcBorders>
            <w:textDirection w:val="btLr"/>
          </w:tcPr>
          <w:p w:rsidR="00785CE5" w:rsidRPr="00785CE5" w:rsidRDefault="00785CE5" w:rsidP="000A2440">
            <w:pPr>
              <w:pStyle w:val="af6"/>
              <w:ind w:left="113" w:right="113"/>
              <w:jc w:val="both"/>
              <w:rPr>
                <w:sz w:val="20"/>
                <w:szCs w:val="20"/>
              </w:rPr>
            </w:pPr>
            <w:r>
              <w:rPr>
                <w:sz w:val="20"/>
                <w:szCs w:val="20"/>
              </w:rPr>
              <w:t xml:space="preserve">5 </w:t>
            </w:r>
            <w:proofErr w:type="spellStart"/>
            <w:r>
              <w:rPr>
                <w:sz w:val="20"/>
                <w:szCs w:val="20"/>
              </w:rPr>
              <w:t>г.о</w:t>
            </w:r>
            <w:proofErr w:type="spellEnd"/>
            <w:r>
              <w:rPr>
                <w:sz w:val="20"/>
                <w:szCs w:val="20"/>
              </w:rPr>
              <w:t>.</w:t>
            </w:r>
          </w:p>
        </w:tc>
        <w:tc>
          <w:tcPr>
            <w:tcW w:w="567" w:type="dxa"/>
            <w:vMerge w:val="restart"/>
            <w:tcBorders>
              <w:top w:val="single" w:sz="4" w:space="0" w:color="000000"/>
              <w:left w:val="single" w:sz="4" w:space="0" w:color="000000"/>
              <w:right w:val="single" w:sz="4" w:space="0" w:color="000000"/>
            </w:tcBorders>
            <w:textDirection w:val="btLr"/>
          </w:tcPr>
          <w:p w:rsidR="00785CE5" w:rsidRPr="00785CE5" w:rsidRDefault="00785CE5" w:rsidP="000A2440">
            <w:pPr>
              <w:pStyle w:val="af6"/>
              <w:ind w:left="113" w:right="113"/>
              <w:jc w:val="both"/>
              <w:rPr>
                <w:sz w:val="20"/>
                <w:szCs w:val="20"/>
              </w:rPr>
            </w:pPr>
            <w:r>
              <w:rPr>
                <w:sz w:val="20"/>
                <w:szCs w:val="20"/>
              </w:rPr>
              <w:t xml:space="preserve">6 </w:t>
            </w:r>
            <w:proofErr w:type="spellStart"/>
            <w:r>
              <w:rPr>
                <w:sz w:val="20"/>
                <w:szCs w:val="20"/>
              </w:rPr>
              <w:t>г.о</w:t>
            </w:r>
            <w:proofErr w:type="spellEnd"/>
            <w:r>
              <w:rPr>
                <w:sz w:val="20"/>
                <w:szCs w:val="20"/>
              </w:rPr>
              <w:t>.</w:t>
            </w:r>
          </w:p>
        </w:tc>
        <w:tc>
          <w:tcPr>
            <w:tcW w:w="567" w:type="dxa"/>
            <w:vMerge w:val="restart"/>
            <w:tcBorders>
              <w:top w:val="single" w:sz="4" w:space="0" w:color="000000"/>
              <w:left w:val="single" w:sz="4" w:space="0" w:color="000000"/>
              <w:right w:val="single" w:sz="4" w:space="0" w:color="000000"/>
            </w:tcBorders>
            <w:textDirection w:val="btLr"/>
          </w:tcPr>
          <w:p w:rsidR="00785CE5" w:rsidRDefault="00785CE5" w:rsidP="000A2440">
            <w:pPr>
              <w:pStyle w:val="af6"/>
              <w:ind w:left="113" w:right="113"/>
              <w:jc w:val="both"/>
              <w:rPr>
                <w:sz w:val="20"/>
                <w:szCs w:val="20"/>
              </w:rPr>
            </w:pPr>
            <w:r>
              <w:rPr>
                <w:sz w:val="20"/>
                <w:szCs w:val="20"/>
              </w:rPr>
              <w:t xml:space="preserve">7 </w:t>
            </w:r>
            <w:proofErr w:type="spellStart"/>
            <w:r>
              <w:rPr>
                <w:sz w:val="20"/>
                <w:szCs w:val="20"/>
              </w:rPr>
              <w:t>г.о</w:t>
            </w:r>
            <w:proofErr w:type="spellEnd"/>
            <w:r>
              <w:rPr>
                <w:sz w:val="20"/>
                <w:szCs w:val="20"/>
              </w:rPr>
              <w:t>.</w:t>
            </w:r>
          </w:p>
        </w:tc>
      </w:tr>
      <w:tr w:rsidR="00785CE5" w:rsidRPr="00554C68" w:rsidTr="00F53779">
        <w:trPr>
          <w:cantSplit/>
          <w:trHeight w:val="390"/>
        </w:trPr>
        <w:tc>
          <w:tcPr>
            <w:tcW w:w="663" w:type="dxa"/>
            <w:vMerge/>
            <w:tcBorders>
              <w:top w:val="single" w:sz="4" w:space="0" w:color="000000"/>
              <w:left w:val="single" w:sz="4" w:space="0" w:color="000000"/>
              <w:bottom w:val="single" w:sz="4" w:space="0" w:color="000000"/>
            </w:tcBorders>
            <w:shd w:val="clear" w:color="auto" w:fill="auto"/>
          </w:tcPr>
          <w:p w:rsidR="00785CE5" w:rsidRPr="00554C68" w:rsidRDefault="00785CE5" w:rsidP="000A2440"/>
        </w:tc>
        <w:tc>
          <w:tcPr>
            <w:tcW w:w="742" w:type="dxa"/>
            <w:vMerge/>
            <w:tcBorders>
              <w:top w:val="single" w:sz="4" w:space="0" w:color="000000"/>
              <w:left w:val="single" w:sz="4" w:space="0" w:color="000000"/>
              <w:bottom w:val="single" w:sz="4" w:space="0" w:color="000000"/>
            </w:tcBorders>
            <w:shd w:val="clear" w:color="auto" w:fill="auto"/>
          </w:tcPr>
          <w:p w:rsidR="00785CE5" w:rsidRPr="00554C68" w:rsidRDefault="00785CE5" w:rsidP="000A2440"/>
        </w:tc>
        <w:tc>
          <w:tcPr>
            <w:tcW w:w="708" w:type="dxa"/>
            <w:vMerge/>
            <w:tcBorders>
              <w:top w:val="single" w:sz="4" w:space="0" w:color="000000"/>
              <w:left w:val="single" w:sz="4" w:space="0" w:color="000000"/>
              <w:bottom w:val="single" w:sz="4" w:space="0" w:color="000000"/>
            </w:tcBorders>
            <w:shd w:val="clear" w:color="auto" w:fill="auto"/>
          </w:tcPr>
          <w:p w:rsidR="00785CE5" w:rsidRPr="00554C68" w:rsidRDefault="00785CE5" w:rsidP="000A2440"/>
        </w:tc>
        <w:tc>
          <w:tcPr>
            <w:tcW w:w="567" w:type="dxa"/>
            <w:tcBorders>
              <w:top w:val="single" w:sz="4" w:space="0" w:color="000000"/>
              <w:left w:val="single" w:sz="4" w:space="0" w:color="000000"/>
              <w:bottom w:val="single" w:sz="4" w:space="0" w:color="000000"/>
            </w:tcBorders>
            <w:shd w:val="clear" w:color="auto" w:fill="auto"/>
          </w:tcPr>
          <w:p w:rsidR="00785CE5" w:rsidRPr="00554C68" w:rsidRDefault="00785CE5" w:rsidP="000A2440">
            <w:pPr>
              <w:pStyle w:val="af6"/>
              <w:jc w:val="both"/>
            </w:pPr>
            <w:r w:rsidRPr="00554C68">
              <w:t>дев</w:t>
            </w:r>
          </w:p>
        </w:tc>
        <w:tc>
          <w:tcPr>
            <w:tcW w:w="656" w:type="dxa"/>
            <w:tcBorders>
              <w:top w:val="single" w:sz="4" w:space="0" w:color="000000"/>
              <w:left w:val="single" w:sz="4" w:space="0" w:color="000000"/>
              <w:bottom w:val="single" w:sz="4" w:space="0" w:color="000000"/>
            </w:tcBorders>
            <w:shd w:val="clear" w:color="auto" w:fill="auto"/>
          </w:tcPr>
          <w:p w:rsidR="00785CE5" w:rsidRPr="00554C68" w:rsidRDefault="00785CE5" w:rsidP="000A2440">
            <w:pPr>
              <w:pStyle w:val="af6"/>
              <w:jc w:val="both"/>
            </w:pPr>
            <w:r w:rsidRPr="00554C68">
              <w:t>мал</w:t>
            </w:r>
          </w:p>
        </w:tc>
        <w:tc>
          <w:tcPr>
            <w:tcW w:w="662" w:type="dxa"/>
            <w:tcBorders>
              <w:top w:val="single" w:sz="4" w:space="0" w:color="000000"/>
              <w:left w:val="single" w:sz="4" w:space="0" w:color="000000"/>
              <w:bottom w:val="single" w:sz="4" w:space="0" w:color="000000"/>
            </w:tcBorders>
            <w:shd w:val="clear" w:color="auto" w:fill="auto"/>
          </w:tcPr>
          <w:p w:rsidR="00785CE5" w:rsidRPr="00554C68" w:rsidRDefault="00785CE5" w:rsidP="000A2440">
            <w:pPr>
              <w:pStyle w:val="af6"/>
              <w:jc w:val="both"/>
            </w:pPr>
            <w:r w:rsidRPr="00554C68">
              <w:t>дев</w:t>
            </w:r>
          </w:p>
        </w:tc>
        <w:tc>
          <w:tcPr>
            <w:tcW w:w="709" w:type="dxa"/>
            <w:tcBorders>
              <w:top w:val="single" w:sz="4" w:space="0" w:color="000000"/>
              <w:left w:val="single" w:sz="4" w:space="0" w:color="000000"/>
              <w:bottom w:val="single" w:sz="4" w:space="0" w:color="000000"/>
            </w:tcBorders>
            <w:shd w:val="clear" w:color="auto" w:fill="auto"/>
          </w:tcPr>
          <w:p w:rsidR="00785CE5" w:rsidRPr="00554C68" w:rsidRDefault="00785CE5" w:rsidP="000A2440">
            <w:pPr>
              <w:pStyle w:val="af6"/>
              <w:jc w:val="both"/>
            </w:pPr>
            <w:r w:rsidRPr="00554C68">
              <w:t>мал</w:t>
            </w:r>
          </w:p>
        </w:tc>
        <w:tc>
          <w:tcPr>
            <w:tcW w:w="567" w:type="dxa"/>
            <w:tcBorders>
              <w:top w:val="single" w:sz="4" w:space="0" w:color="000000"/>
              <w:left w:val="single" w:sz="4" w:space="0" w:color="000000"/>
              <w:bottom w:val="single" w:sz="4" w:space="0" w:color="000000"/>
            </w:tcBorders>
            <w:shd w:val="clear" w:color="auto" w:fill="auto"/>
          </w:tcPr>
          <w:p w:rsidR="00785CE5" w:rsidRPr="00554C68" w:rsidRDefault="00785CE5" w:rsidP="000A2440">
            <w:pPr>
              <w:pStyle w:val="af6"/>
              <w:jc w:val="both"/>
            </w:pPr>
            <w:r w:rsidRPr="00554C68">
              <w:t>дев</w:t>
            </w:r>
          </w:p>
        </w:tc>
        <w:tc>
          <w:tcPr>
            <w:tcW w:w="647" w:type="dxa"/>
            <w:tcBorders>
              <w:top w:val="single" w:sz="4" w:space="0" w:color="000000"/>
              <w:left w:val="single" w:sz="4" w:space="0" w:color="000000"/>
              <w:bottom w:val="single" w:sz="4" w:space="0" w:color="000000"/>
            </w:tcBorders>
            <w:shd w:val="clear" w:color="auto" w:fill="auto"/>
          </w:tcPr>
          <w:p w:rsidR="00785CE5" w:rsidRPr="00554C68" w:rsidRDefault="00785CE5" w:rsidP="000A2440">
            <w:pPr>
              <w:pStyle w:val="af6"/>
              <w:jc w:val="both"/>
            </w:pPr>
            <w:r w:rsidRPr="00554C68">
              <w:t>мал</w:t>
            </w:r>
          </w:p>
        </w:tc>
        <w:tc>
          <w:tcPr>
            <w:tcW w:w="614" w:type="dxa"/>
            <w:tcBorders>
              <w:top w:val="single" w:sz="4" w:space="0" w:color="000000"/>
              <w:left w:val="single" w:sz="4" w:space="0" w:color="000000"/>
              <w:bottom w:val="single" w:sz="4" w:space="0" w:color="000000"/>
            </w:tcBorders>
            <w:shd w:val="clear" w:color="auto" w:fill="auto"/>
          </w:tcPr>
          <w:p w:rsidR="00785CE5" w:rsidRPr="00554C68" w:rsidRDefault="00785CE5" w:rsidP="000A2440">
            <w:pPr>
              <w:pStyle w:val="af6"/>
              <w:jc w:val="both"/>
            </w:pPr>
            <w:r w:rsidRPr="00554C68">
              <w:t>дев</w:t>
            </w:r>
          </w:p>
        </w:tc>
        <w:tc>
          <w:tcPr>
            <w:tcW w:w="599" w:type="dxa"/>
            <w:tcBorders>
              <w:top w:val="single" w:sz="4" w:space="0" w:color="000000"/>
              <w:left w:val="single" w:sz="4" w:space="0" w:color="000000"/>
              <w:bottom w:val="single" w:sz="4" w:space="0" w:color="000000"/>
            </w:tcBorders>
            <w:shd w:val="clear" w:color="auto" w:fill="auto"/>
          </w:tcPr>
          <w:p w:rsidR="00785CE5" w:rsidRPr="00554C68" w:rsidRDefault="00785CE5" w:rsidP="000A2440">
            <w:pPr>
              <w:pStyle w:val="af6"/>
              <w:jc w:val="both"/>
            </w:pPr>
            <w:r w:rsidRPr="00554C68">
              <w:t>мал</w:t>
            </w:r>
          </w:p>
        </w:tc>
        <w:tc>
          <w:tcPr>
            <w:tcW w:w="639" w:type="dxa"/>
            <w:vMerge/>
            <w:tcBorders>
              <w:top w:val="single" w:sz="4" w:space="0" w:color="000000"/>
              <w:left w:val="single" w:sz="4" w:space="0" w:color="000000"/>
              <w:bottom w:val="single" w:sz="4" w:space="0" w:color="000000"/>
            </w:tcBorders>
            <w:shd w:val="clear" w:color="auto" w:fill="auto"/>
          </w:tcPr>
          <w:p w:rsidR="00785CE5" w:rsidRPr="00554C68" w:rsidRDefault="00785CE5" w:rsidP="000A2440"/>
        </w:tc>
        <w:tc>
          <w:tcPr>
            <w:tcW w:w="555" w:type="dxa"/>
            <w:vMerge/>
            <w:tcBorders>
              <w:top w:val="single" w:sz="4" w:space="0" w:color="000000"/>
              <w:left w:val="single" w:sz="4" w:space="0" w:color="000000"/>
              <w:bottom w:val="single" w:sz="4" w:space="0" w:color="000000"/>
            </w:tcBorders>
            <w:shd w:val="clear" w:color="auto" w:fill="auto"/>
          </w:tcPr>
          <w:p w:rsidR="00785CE5" w:rsidRPr="00554C68" w:rsidRDefault="00785CE5" w:rsidP="000A2440"/>
        </w:tc>
        <w:tc>
          <w:tcPr>
            <w:tcW w:w="543" w:type="dxa"/>
            <w:vMerge/>
            <w:tcBorders>
              <w:top w:val="single" w:sz="4" w:space="0" w:color="000000"/>
              <w:left w:val="single" w:sz="4" w:space="0" w:color="000000"/>
              <w:bottom w:val="single" w:sz="4" w:space="0" w:color="000000"/>
            </w:tcBorders>
            <w:shd w:val="clear" w:color="auto" w:fill="auto"/>
          </w:tcPr>
          <w:p w:rsidR="00785CE5" w:rsidRPr="00554C68" w:rsidRDefault="00785CE5" w:rsidP="000A2440"/>
        </w:tc>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785CE5" w:rsidRPr="00554C68" w:rsidRDefault="00785CE5" w:rsidP="000A2440"/>
        </w:tc>
        <w:tc>
          <w:tcPr>
            <w:tcW w:w="567" w:type="dxa"/>
            <w:vMerge/>
            <w:tcBorders>
              <w:left w:val="single" w:sz="4" w:space="0" w:color="000000"/>
              <w:bottom w:val="single" w:sz="4" w:space="0" w:color="000000"/>
              <w:right w:val="single" w:sz="4" w:space="0" w:color="000000"/>
            </w:tcBorders>
          </w:tcPr>
          <w:p w:rsidR="00785CE5" w:rsidRPr="00554C68" w:rsidRDefault="00785CE5" w:rsidP="000A2440"/>
        </w:tc>
        <w:tc>
          <w:tcPr>
            <w:tcW w:w="567" w:type="dxa"/>
            <w:vMerge/>
            <w:tcBorders>
              <w:left w:val="single" w:sz="4" w:space="0" w:color="000000"/>
              <w:bottom w:val="single" w:sz="4" w:space="0" w:color="000000"/>
              <w:right w:val="single" w:sz="4" w:space="0" w:color="000000"/>
            </w:tcBorders>
          </w:tcPr>
          <w:p w:rsidR="00785CE5" w:rsidRPr="00554C68" w:rsidRDefault="00785CE5" w:rsidP="000A2440"/>
        </w:tc>
        <w:tc>
          <w:tcPr>
            <w:tcW w:w="567" w:type="dxa"/>
            <w:vMerge/>
            <w:tcBorders>
              <w:left w:val="single" w:sz="4" w:space="0" w:color="000000"/>
              <w:bottom w:val="single" w:sz="4" w:space="0" w:color="000000"/>
              <w:right w:val="single" w:sz="4" w:space="0" w:color="000000"/>
            </w:tcBorders>
          </w:tcPr>
          <w:p w:rsidR="00785CE5" w:rsidRPr="00554C68" w:rsidRDefault="00785CE5" w:rsidP="000A2440"/>
        </w:tc>
      </w:tr>
      <w:tr w:rsidR="00785CE5" w:rsidRPr="00554C68" w:rsidTr="00F53779">
        <w:trPr>
          <w:cantSplit/>
          <w:trHeight w:val="390"/>
        </w:trPr>
        <w:tc>
          <w:tcPr>
            <w:tcW w:w="663" w:type="dxa"/>
            <w:tcBorders>
              <w:top w:val="single" w:sz="4" w:space="0" w:color="000000"/>
              <w:left w:val="single" w:sz="4" w:space="0" w:color="000000"/>
              <w:bottom w:val="single" w:sz="4" w:space="0" w:color="000000"/>
            </w:tcBorders>
            <w:shd w:val="clear" w:color="auto" w:fill="auto"/>
          </w:tcPr>
          <w:p w:rsidR="00785CE5" w:rsidRPr="00785CE5" w:rsidRDefault="00785CE5" w:rsidP="00554C68">
            <w:pPr>
              <w:pStyle w:val="af6"/>
              <w:jc w:val="both"/>
              <w:rPr>
                <w:sz w:val="20"/>
                <w:szCs w:val="20"/>
              </w:rPr>
            </w:pPr>
            <w:r w:rsidRPr="00785CE5">
              <w:rPr>
                <w:sz w:val="20"/>
                <w:szCs w:val="20"/>
              </w:rPr>
              <w:t>2020</w:t>
            </w:r>
          </w:p>
        </w:tc>
        <w:tc>
          <w:tcPr>
            <w:tcW w:w="742" w:type="dxa"/>
            <w:tcBorders>
              <w:top w:val="single" w:sz="4" w:space="0" w:color="000000"/>
              <w:left w:val="single" w:sz="4" w:space="0" w:color="000000"/>
              <w:bottom w:val="single" w:sz="4" w:space="0" w:color="000000"/>
            </w:tcBorders>
            <w:shd w:val="clear" w:color="auto" w:fill="auto"/>
          </w:tcPr>
          <w:p w:rsidR="00785CE5" w:rsidRPr="00785CE5" w:rsidRDefault="00785CE5" w:rsidP="000A2440">
            <w:pPr>
              <w:pStyle w:val="af6"/>
              <w:jc w:val="both"/>
              <w:rPr>
                <w:sz w:val="20"/>
                <w:szCs w:val="20"/>
              </w:rPr>
            </w:pPr>
            <w:r w:rsidRPr="00785CE5">
              <w:rPr>
                <w:sz w:val="20"/>
                <w:szCs w:val="20"/>
              </w:rPr>
              <w:t>366</w:t>
            </w:r>
          </w:p>
        </w:tc>
        <w:tc>
          <w:tcPr>
            <w:tcW w:w="708" w:type="dxa"/>
            <w:tcBorders>
              <w:top w:val="single" w:sz="4" w:space="0" w:color="000000"/>
              <w:left w:val="single" w:sz="4" w:space="0" w:color="000000"/>
              <w:bottom w:val="single" w:sz="4" w:space="0" w:color="000000"/>
            </w:tcBorders>
            <w:shd w:val="clear" w:color="auto" w:fill="auto"/>
          </w:tcPr>
          <w:p w:rsidR="00785CE5" w:rsidRPr="00785CE5" w:rsidRDefault="00785CE5" w:rsidP="00951EEB">
            <w:pPr>
              <w:pStyle w:val="af6"/>
              <w:jc w:val="both"/>
              <w:rPr>
                <w:bCs/>
                <w:sz w:val="20"/>
                <w:szCs w:val="20"/>
              </w:rPr>
            </w:pPr>
            <w:r w:rsidRPr="00785CE5">
              <w:rPr>
                <w:sz w:val="20"/>
                <w:szCs w:val="20"/>
              </w:rPr>
              <w:t>5</w:t>
            </w:r>
            <w:r w:rsidR="00951EEB">
              <w:rPr>
                <w:sz w:val="20"/>
                <w:szCs w:val="20"/>
              </w:rPr>
              <w:t>239</w:t>
            </w:r>
          </w:p>
        </w:tc>
        <w:tc>
          <w:tcPr>
            <w:tcW w:w="567" w:type="dxa"/>
            <w:tcBorders>
              <w:top w:val="single" w:sz="4" w:space="0" w:color="000000"/>
              <w:left w:val="single" w:sz="4" w:space="0" w:color="000000"/>
              <w:bottom w:val="single" w:sz="4" w:space="0" w:color="000000"/>
            </w:tcBorders>
            <w:shd w:val="clear" w:color="auto" w:fill="auto"/>
          </w:tcPr>
          <w:p w:rsidR="00785CE5" w:rsidRPr="00785CE5" w:rsidRDefault="00785CE5" w:rsidP="000A2440">
            <w:pPr>
              <w:pStyle w:val="af6"/>
              <w:jc w:val="both"/>
              <w:rPr>
                <w:bCs/>
                <w:sz w:val="20"/>
                <w:szCs w:val="20"/>
              </w:rPr>
            </w:pPr>
            <w:r w:rsidRPr="00785CE5">
              <w:rPr>
                <w:bCs/>
                <w:sz w:val="20"/>
                <w:szCs w:val="20"/>
              </w:rPr>
              <w:t>649</w:t>
            </w:r>
          </w:p>
        </w:tc>
        <w:tc>
          <w:tcPr>
            <w:tcW w:w="656" w:type="dxa"/>
            <w:tcBorders>
              <w:top w:val="single" w:sz="4" w:space="0" w:color="000000"/>
              <w:left w:val="single" w:sz="4" w:space="0" w:color="000000"/>
              <w:bottom w:val="single" w:sz="4" w:space="0" w:color="000000"/>
            </w:tcBorders>
            <w:shd w:val="clear" w:color="auto" w:fill="auto"/>
          </w:tcPr>
          <w:p w:rsidR="00785CE5" w:rsidRPr="00785CE5" w:rsidRDefault="00785CE5" w:rsidP="000A2440">
            <w:pPr>
              <w:pStyle w:val="af6"/>
              <w:jc w:val="both"/>
              <w:rPr>
                <w:bCs/>
                <w:sz w:val="20"/>
                <w:szCs w:val="20"/>
              </w:rPr>
            </w:pPr>
            <w:r w:rsidRPr="00785CE5">
              <w:rPr>
                <w:bCs/>
                <w:sz w:val="20"/>
                <w:szCs w:val="20"/>
              </w:rPr>
              <w:t>424</w:t>
            </w:r>
          </w:p>
        </w:tc>
        <w:tc>
          <w:tcPr>
            <w:tcW w:w="662" w:type="dxa"/>
            <w:tcBorders>
              <w:top w:val="single" w:sz="4" w:space="0" w:color="000000"/>
              <w:left w:val="single" w:sz="4" w:space="0" w:color="000000"/>
              <w:bottom w:val="single" w:sz="4" w:space="0" w:color="000000"/>
            </w:tcBorders>
            <w:shd w:val="clear" w:color="auto" w:fill="auto"/>
          </w:tcPr>
          <w:p w:rsidR="00785CE5" w:rsidRPr="00785CE5" w:rsidRDefault="00785CE5" w:rsidP="00951EEB">
            <w:pPr>
              <w:pStyle w:val="af6"/>
              <w:jc w:val="both"/>
              <w:rPr>
                <w:bCs/>
                <w:sz w:val="20"/>
                <w:szCs w:val="20"/>
              </w:rPr>
            </w:pPr>
            <w:r w:rsidRPr="00785CE5">
              <w:rPr>
                <w:bCs/>
                <w:sz w:val="20"/>
                <w:szCs w:val="20"/>
              </w:rPr>
              <w:t>18</w:t>
            </w:r>
            <w:r w:rsidR="00951EEB">
              <w:rPr>
                <w:bCs/>
                <w:sz w:val="20"/>
                <w:szCs w:val="20"/>
              </w:rPr>
              <w:t>61</w:t>
            </w:r>
          </w:p>
        </w:tc>
        <w:tc>
          <w:tcPr>
            <w:tcW w:w="709" w:type="dxa"/>
            <w:tcBorders>
              <w:top w:val="single" w:sz="4" w:space="0" w:color="000000"/>
              <w:left w:val="single" w:sz="4" w:space="0" w:color="000000"/>
              <w:bottom w:val="single" w:sz="4" w:space="0" w:color="000000"/>
            </w:tcBorders>
            <w:shd w:val="clear" w:color="auto" w:fill="auto"/>
          </w:tcPr>
          <w:p w:rsidR="00785CE5" w:rsidRPr="00785CE5" w:rsidRDefault="00785CE5" w:rsidP="00951EEB">
            <w:pPr>
              <w:pStyle w:val="af6"/>
              <w:jc w:val="both"/>
              <w:rPr>
                <w:bCs/>
                <w:sz w:val="20"/>
                <w:szCs w:val="20"/>
              </w:rPr>
            </w:pPr>
            <w:r w:rsidRPr="00785CE5">
              <w:rPr>
                <w:bCs/>
                <w:sz w:val="20"/>
                <w:szCs w:val="20"/>
              </w:rPr>
              <w:t>12</w:t>
            </w:r>
            <w:r w:rsidR="00951EEB">
              <w:rPr>
                <w:bCs/>
                <w:sz w:val="20"/>
                <w:szCs w:val="20"/>
              </w:rPr>
              <w:t>27</w:t>
            </w:r>
          </w:p>
        </w:tc>
        <w:tc>
          <w:tcPr>
            <w:tcW w:w="567" w:type="dxa"/>
            <w:tcBorders>
              <w:top w:val="single" w:sz="4" w:space="0" w:color="000000"/>
              <w:left w:val="single" w:sz="4" w:space="0" w:color="000000"/>
              <w:bottom w:val="single" w:sz="4" w:space="0" w:color="000000"/>
            </w:tcBorders>
            <w:shd w:val="clear" w:color="auto" w:fill="auto"/>
          </w:tcPr>
          <w:p w:rsidR="00785CE5" w:rsidRPr="00785CE5" w:rsidRDefault="00785CE5" w:rsidP="000A2440">
            <w:pPr>
              <w:pStyle w:val="af6"/>
              <w:jc w:val="both"/>
              <w:rPr>
                <w:bCs/>
                <w:sz w:val="20"/>
                <w:szCs w:val="20"/>
              </w:rPr>
            </w:pPr>
            <w:r w:rsidRPr="00785CE5">
              <w:rPr>
                <w:bCs/>
                <w:sz w:val="20"/>
                <w:szCs w:val="20"/>
              </w:rPr>
              <w:t>564</w:t>
            </w:r>
          </w:p>
        </w:tc>
        <w:tc>
          <w:tcPr>
            <w:tcW w:w="647" w:type="dxa"/>
            <w:tcBorders>
              <w:top w:val="single" w:sz="4" w:space="0" w:color="000000"/>
              <w:left w:val="single" w:sz="4" w:space="0" w:color="000000"/>
              <w:bottom w:val="single" w:sz="4" w:space="0" w:color="000000"/>
            </w:tcBorders>
            <w:shd w:val="clear" w:color="auto" w:fill="auto"/>
          </w:tcPr>
          <w:p w:rsidR="00785CE5" w:rsidRPr="00785CE5" w:rsidRDefault="00785CE5" w:rsidP="000A2440">
            <w:pPr>
              <w:pStyle w:val="af6"/>
              <w:jc w:val="both"/>
              <w:rPr>
                <w:bCs/>
                <w:sz w:val="20"/>
                <w:szCs w:val="20"/>
              </w:rPr>
            </w:pPr>
            <w:r w:rsidRPr="00785CE5">
              <w:rPr>
                <w:bCs/>
                <w:sz w:val="20"/>
                <w:szCs w:val="20"/>
              </w:rPr>
              <w:t>381</w:t>
            </w:r>
          </w:p>
        </w:tc>
        <w:tc>
          <w:tcPr>
            <w:tcW w:w="614" w:type="dxa"/>
            <w:tcBorders>
              <w:top w:val="single" w:sz="4" w:space="0" w:color="000000"/>
              <w:left w:val="single" w:sz="4" w:space="0" w:color="000000"/>
              <w:bottom w:val="single" w:sz="4" w:space="0" w:color="000000"/>
            </w:tcBorders>
            <w:shd w:val="clear" w:color="auto" w:fill="auto"/>
          </w:tcPr>
          <w:p w:rsidR="00785CE5" w:rsidRPr="00785CE5" w:rsidRDefault="00785CE5" w:rsidP="000A2440">
            <w:pPr>
              <w:pStyle w:val="af6"/>
              <w:jc w:val="both"/>
              <w:rPr>
                <w:bCs/>
                <w:sz w:val="20"/>
                <w:szCs w:val="20"/>
              </w:rPr>
            </w:pPr>
            <w:r w:rsidRPr="00785CE5">
              <w:rPr>
                <w:bCs/>
                <w:sz w:val="20"/>
                <w:szCs w:val="20"/>
              </w:rPr>
              <w:t>69</w:t>
            </w:r>
          </w:p>
        </w:tc>
        <w:tc>
          <w:tcPr>
            <w:tcW w:w="599" w:type="dxa"/>
            <w:tcBorders>
              <w:top w:val="single" w:sz="4" w:space="0" w:color="000000"/>
              <w:left w:val="single" w:sz="4" w:space="0" w:color="000000"/>
              <w:bottom w:val="single" w:sz="4" w:space="0" w:color="000000"/>
            </w:tcBorders>
            <w:shd w:val="clear" w:color="auto" w:fill="auto"/>
          </w:tcPr>
          <w:p w:rsidR="00785CE5" w:rsidRPr="00785CE5" w:rsidRDefault="00785CE5" w:rsidP="000A2440">
            <w:pPr>
              <w:pStyle w:val="af6"/>
              <w:jc w:val="both"/>
              <w:rPr>
                <w:sz w:val="20"/>
                <w:szCs w:val="20"/>
              </w:rPr>
            </w:pPr>
            <w:r w:rsidRPr="00785CE5">
              <w:rPr>
                <w:bCs/>
                <w:sz w:val="20"/>
                <w:szCs w:val="20"/>
              </w:rPr>
              <w:t>64</w:t>
            </w:r>
          </w:p>
        </w:tc>
        <w:tc>
          <w:tcPr>
            <w:tcW w:w="639" w:type="dxa"/>
            <w:tcBorders>
              <w:top w:val="single" w:sz="4" w:space="0" w:color="000000"/>
              <w:left w:val="single" w:sz="4" w:space="0" w:color="000000"/>
              <w:bottom w:val="single" w:sz="4" w:space="0" w:color="000000"/>
            </w:tcBorders>
            <w:shd w:val="clear" w:color="auto" w:fill="auto"/>
          </w:tcPr>
          <w:p w:rsidR="00785CE5" w:rsidRPr="00785CE5" w:rsidRDefault="00785CE5" w:rsidP="002A0F73">
            <w:pPr>
              <w:pStyle w:val="af6"/>
              <w:jc w:val="both"/>
              <w:rPr>
                <w:sz w:val="20"/>
                <w:szCs w:val="20"/>
              </w:rPr>
            </w:pPr>
            <w:r w:rsidRPr="00785CE5">
              <w:rPr>
                <w:sz w:val="20"/>
                <w:szCs w:val="20"/>
              </w:rPr>
              <w:t>41</w:t>
            </w:r>
            <w:r w:rsidR="002A0F73">
              <w:rPr>
                <w:sz w:val="20"/>
                <w:szCs w:val="20"/>
              </w:rPr>
              <w:t>78</w:t>
            </w:r>
          </w:p>
        </w:tc>
        <w:tc>
          <w:tcPr>
            <w:tcW w:w="555" w:type="dxa"/>
            <w:tcBorders>
              <w:top w:val="single" w:sz="4" w:space="0" w:color="000000"/>
              <w:left w:val="single" w:sz="4" w:space="0" w:color="000000"/>
              <w:bottom w:val="single" w:sz="4" w:space="0" w:color="000000"/>
            </w:tcBorders>
            <w:shd w:val="clear" w:color="auto" w:fill="auto"/>
          </w:tcPr>
          <w:p w:rsidR="00785CE5" w:rsidRPr="00785CE5" w:rsidRDefault="00785CE5" w:rsidP="000A2440">
            <w:pPr>
              <w:pStyle w:val="af6"/>
              <w:jc w:val="both"/>
              <w:rPr>
                <w:bCs/>
                <w:sz w:val="20"/>
                <w:szCs w:val="20"/>
              </w:rPr>
            </w:pPr>
            <w:r w:rsidRPr="00785CE5">
              <w:rPr>
                <w:sz w:val="20"/>
                <w:szCs w:val="20"/>
              </w:rPr>
              <w:t>589</w:t>
            </w:r>
          </w:p>
        </w:tc>
        <w:tc>
          <w:tcPr>
            <w:tcW w:w="543" w:type="dxa"/>
            <w:tcBorders>
              <w:top w:val="single" w:sz="4" w:space="0" w:color="000000"/>
              <w:left w:val="single" w:sz="4" w:space="0" w:color="000000"/>
              <w:bottom w:val="single" w:sz="4" w:space="0" w:color="000000"/>
            </w:tcBorders>
            <w:shd w:val="clear" w:color="auto" w:fill="auto"/>
          </w:tcPr>
          <w:p w:rsidR="00785CE5" w:rsidRPr="00785CE5" w:rsidRDefault="00785CE5" w:rsidP="000A2440">
            <w:pPr>
              <w:pStyle w:val="af6"/>
              <w:jc w:val="both"/>
              <w:rPr>
                <w:bCs/>
                <w:sz w:val="20"/>
                <w:szCs w:val="20"/>
              </w:rPr>
            </w:pPr>
            <w:r w:rsidRPr="00785CE5">
              <w:rPr>
                <w:bCs/>
                <w:sz w:val="20"/>
                <w:szCs w:val="20"/>
              </w:rPr>
              <w:t>204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85CE5" w:rsidRPr="00785CE5" w:rsidRDefault="00785CE5" w:rsidP="000A2440">
            <w:pPr>
              <w:pStyle w:val="af6"/>
              <w:jc w:val="both"/>
              <w:rPr>
                <w:sz w:val="20"/>
                <w:szCs w:val="20"/>
              </w:rPr>
            </w:pPr>
            <w:r>
              <w:rPr>
                <w:bCs/>
                <w:sz w:val="20"/>
                <w:szCs w:val="20"/>
              </w:rPr>
              <w:t>91</w:t>
            </w:r>
          </w:p>
        </w:tc>
        <w:tc>
          <w:tcPr>
            <w:tcW w:w="567" w:type="dxa"/>
            <w:tcBorders>
              <w:top w:val="single" w:sz="4" w:space="0" w:color="000000"/>
              <w:left w:val="single" w:sz="4" w:space="0" w:color="000000"/>
              <w:bottom w:val="single" w:sz="4" w:space="0" w:color="000000"/>
              <w:right w:val="single" w:sz="4" w:space="0" w:color="000000"/>
            </w:tcBorders>
          </w:tcPr>
          <w:p w:rsidR="00785CE5" w:rsidRPr="00785CE5" w:rsidRDefault="00785CE5" w:rsidP="000A2440">
            <w:pPr>
              <w:pStyle w:val="af6"/>
              <w:jc w:val="both"/>
              <w:rPr>
                <w:bCs/>
                <w:sz w:val="20"/>
                <w:szCs w:val="20"/>
              </w:rPr>
            </w:pPr>
            <w:r>
              <w:rPr>
                <w:bCs/>
                <w:sz w:val="20"/>
                <w:szCs w:val="20"/>
              </w:rPr>
              <w:t>92</w:t>
            </w:r>
          </w:p>
        </w:tc>
        <w:tc>
          <w:tcPr>
            <w:tcW w:w="567" w:type="dxa"/>
            <w:tcBorders>
              <w:top w:val="single" w:sz="4" w:space="0" w:color="000000"/>
              <w:left w:val="single" w:sz="4" w:space="0" w:color="000000"/>
              <w:bottom w:val="single" w:sz="4" w:space="0" w:color="000000"/>
              <w:right w:val="single" w:sz="4" w:space="0" w:color="000000"/>
            </w:tcBorders>
          </w:tcPr>
          <w:p w:rsidR="00785CE5" w:rsidRPr="00785CE5" w:rsidRDefault="00785CE5" w:rsidP="000A2440">
            <w:pPr>
              <w:pStyle w:val="af6"/>
              <w:jc w:val="both"/>
              <w:rPr>
                <w:bCs/>
                <w:sz w:val="20"/>
                <w:szCs w:val="20"/>
              </w:rPr>
            </w:pPr>
            <w:r>
              <w:rPr>
                <w:bCs/>
                <w:sz w:val="20"/>
                <w:szCs w:val="20"/>
              </w:rPr>
              <w:t>67</w:t>
            </w:r>
          </w:p>
        </w:tc>
        <w:tc>
          <w:tcPr>
            <w:tcW w:w="567" w:type="dxa"/>
            <w:tcBorders>
              <w:top w:val="single" w:sz="4" w:space="0" w:color="000000"/>
              <w:left w:val="single" w:sz="4" w:space="0" w:color="000000"/>
              <w:bottom w:val="single" w:sz="4" w:space="0" w:color="000000"/>
              <w:right w:val="single" w:sz="4" w:space="0" w:color="000000"/>
            </w:tcBorders>
          </w:tcPr>
          <w:p w:rsidR="00785CE5" w:rsidRPr="00785CE5" w:rsidRDefault="00785CE5" w:rsidP="000A2440">
            <w:pPr>
              <w:pStyle w:val="af6"/>
              <w:jc w:val="both"/>
              <w:rPr>
                <w:bCs/>
                <w:sz w:val="20"/>
                <w:szCs w:val="20"/>
              </w:rPr>
            </w:pPr>
            <w:r>
              <w:rPr>
                <w:bCs/>
                <w:sz w:val="20"/>
                <w:szCs w:val="20"/>
              </w:rPr>
              <w:t>18</w:t>
            </w:r>
          </w:p>
        </w:tc>
      </w:tr>
    </w:tbl>
    <w:p w:rsidR="00785CE5" w:rsidRDefault="00785CE5" w:rsidP="00FB29ED">
      <w:pPr>
        <w:suppressAutoHyphens/>
        <w:spacing w:before="120"/>
        <w:ind w:firstLine="709"/>
        <w:jc w:val="right"/>
        <w:rPr>
          <w:rFonts w:ascii="Times New Roman" w:hAnsi="Times New Roman" w:cs="Times New Roman"/>
          <w:sz w:val="24"/>
          <w:szCs w:val="24"/>
          <w:lang w:eastAsia="zh-CN"/>
        </w:rPr>
      </w:pPr>
      <w:r>
        <w:rPr>
          <w:rFonts w:ascii="Times New Roman" w:hAnsi="Times New Roman" w:cs="Times New Roman"/>
          <w:sz w:val="24"/>
          <w:szCs w:val="24"/>
          <w:lang w:eastAsia="zh-CN"/>
        </w:rPr>
        <w:t xml:space="preserve">Таблица </w:t>
      </w:r>
      <w:r w:rsidR="00B95E54">
        <w:rPr>
          <w:rFonts w:ascii="Times New Roman" w:hAnsi="Times New Roman" w:cs="Times New Roman"/>
          <w:sz w:val="24"/>
          <w:szCs w:val="24"/>
          <w:lang w:eastAsia="zh-CN"/>
        </w:rPr>
        <w:t>5</w:t>
      </w:r>
    </w:p>
    <w:p w:rsidR="00C12A6F" w:rsidRPr="00FB29ED" w:rsidRDefault="00C12A6F" w:rsidP="00C12A6F">
      <w:pPr>
        <w:pStyle w:val="af6"/>
        <w:jc w:val="center"/>
      </w:pPr>
      <w:r w:rsidRPr="00FB29ED">
        <w:t>Охват  детей учебной деятельностью</w:t>
      </w:r>
    </w:p>
    <w:tbl>
      <w:tblPr>
        <w:tblW w:w="11148" w:type="dxa"/>
        <w:tblInd w:w="-834" w:type="dxa"/>
        <w:tblLayout w:type="fixed"/>
        <w:tblLook w:val="0000" w:firstRow="0" w:lastRow="0" w:firstColumn="0" w:lastColumn="0" w:noHBand="0" w:noVBand="0"/>
      </w:tblPr>
      <w:tblGrid>
        <w:gridCol w:w="851"/>
        <w:gridCol w:w="1084"/>
        <w:gridCol w:w="1275"/>
        <w:gridCol w:w="1300"/>
        <w:gridCol w:w="1252"/>
        <w:gridCol w:w="1276"/>
        <w:gridCol w:w="1417"/>
        <w:gridCol w:w="1418"/>
        <w:gridCol w:w="1275"/>
      </w:tblGrid>
      <w:tr w:rsidR="00C12A6F" w:rsidRPr="00785CE5" w:rsidTr="00F53779">
        <w:trPr>
          <w:cantSplit/>
          <w:trHeight w:val="432"/>
        </w:trPr>
        <w:tc>
          <w:tcPr>
            <w:tcW w:w="851" w:type="dxa"/>
            <w:tcBorders>
              <w:top w:val="single" w:sz="4" w:space="0" w:color="000000"/>
              <w:left w:val="single" w:sz="4" w:space="0" w:color="000000"/>
              <w:bottom w:val="single" w:sz="4" w:space="0" w:color="000000"/>
            </w:tcBorders>
            <w:shd w:val="clear" w:color="auto" w:fill="auto"/>
          </w:tcPr>
          <w:p w:rsidR="00C12A6F" w:rsidRPr="00785CE5" w:rsidRDefault="00C12A6F" w:rsidP="000A2440">
            <w:pPr>
              <w:pStyle w:val="af6"/>
              <w:jc w:val="both"/>
              <w:rPr>
                <w:sz w:val="20"/>
                <w:szCs w:val="20"/>
              </w:rPr>
            </w:pPr>
            <w:r w:rsidRPr="00785CE5">
              <w:rPr>
                <w:sz w:val="20"/>
                <w:szCs w:val="20"/>
              </w:rPr>
              <w:t>Год</w:t>
            </w:r>
          </w:p>
        </w:tc>
        <w:tc>
          <w:tcPr>
            <w:tcW w:w="1084" w:type="dxa"/>
            <w:tcBorders>
              <w:top w:val="single" w:sz="4" w:space="0" w:color="000000"/>
              <w:left w:val="single" w:sz="4" w:space="0" w:color="000000"/>
              <w:bottom w:val="single" w:sz="4" w:space="0" w:color="000000"/>
            </w:tcBorders>
            <w:shd w:val="clear" w:color="auto" w:fill="auto"/>
          </w:tcPr>
          <w:p w:rsidR="00C12A6F" w:rsidRPr="00785CE5" w:rsidRDefault="00C12A6F" w:rsidP="000A2440">
            <w:pPr>
              <w:pStyle w:val="af6"/>
              <w:jc w:val="both"/>
              <w:rPr>
                <w:sz w:val="20"/>
                <w:szCs w:val="20"/>
              </w:rPr>
            </w:pPr>
            <w:r w:rsidRPr="00785CE5">
              <w:rPr>
                <w:sz w:val="20"/>
                <w:szCs w:val="20"/>
              </w:rPr>
              <w:t>Всего групп</w:t>
            </w:r>
          </w:p>
        </w:tc>
        <w:tc>
          <w:tcPr>
            <w:tcW w:w="1275" w:type="dxa"/>
            <w:tcBorders>
              <w:top w:val="single" w:sz="4" w:space="0" w:color="000000"/>
              <w:left w:val="single" w:sz="4" w:space="0" w:color="000000"/>
              <w:bottom w:val="single" w:sz="4" w:space="0" w:color="000000"/>
            </w:tcBorders>
            <w:shd w:val="clear" w:color="auto" w:fill="auto"/>
          </w:tcPr>
          <w:p w:rsidR="00C12A6F" w:rsidRPr="00785CE5" w:rsidRDefault="00C12A6F" w:rsidP="000A2440">
            <w:pPr>
              <w:pStyle w:val="af6"/>
              <w:jc w:val="both"/>
              <w:rPr>
                <w:sz w:val="20"/>
                <w:szCs w:val="20"/>
              </w:rPr>
            </w:pPr>
            <w:r w:rsidRPr="00785CE5">
              <w:rPr>
                <w:sz w:val="20"/>
                <w:szCs w:val="20"/>
              </w:rPr>
              <w:t>Всего детей</w:t>
            </w:r>
          </w:p>
        </w:tc>
        <w:tc>
          <w:tcPr>
            <w:tcW w:w="1300" w:type="dxa"/>
            <w:tcBorders>
              <w:top w:val="single" w:sz="4" w:space="0" w:color="000000"/>
              <w:left w:val="single" w:sz="4" w:space="0" w:color="000000"/>
              <w:bottom w:val="single" w:sz="4" w:space="0" w:color="000000"/>
            </w:tcBorders>
            <w:shd w:val="clear" w:color="auto" w:fill="auto"/>
          </w:tcPr>
          <w:p w:rsidR="00C12A6F" w:rsidRPr="00785CE5" w:rsidRDefault="00C12A6F" w:rsidP="000A2440">
            <w:pPr>
              <w:pStyle w:val="af6"/>
              <w:jc w:val="both"/>
              <w:rPr>
                <w:sz w:val="20"/>
                <w:szCs w:val="20"/>
              </w:rPr>
            </w:pPr>
            <w:r w:rsidRPr="00785CE5">
              <w:rPr>
                <w:sz w:val="20"/>
                <w:szCs w:val="20"/>
              </w:rPr>
              <w:t>Мальчиков</w:t>
            </w:r>
          </w:p>
        </w:tc>
        <w:tc>
          <w:tcPr>
            <w:tcW w:w="1252" w:type="dxa"/>
            <w:tcBorders>
              <w:top w:val="single" w:sz="4" w:space="0" w:color="000000"/>
              <w:left w:val="single" w:sz="4" w:space="0" w:color="000000"/>
              <w:bottom w:val="single" w:sz="4" w:space="0" w:color="000000"/>
            </w:tcBorders>
            <w:shd w:val="clear" w:color="auto" w:fill="auto"/>
          </w:tcPr>
          <w:p w:rsidR="00C12A6F" w:rsidRPr="00785CE5" w:rsidRDefault="00C12A6F" w:rsidP="000A2440">
            <w:pPr>
              <w:pStyle w:val="af6"/>
              <w:jc w:val="both"/>
              <w:rPr>
                <w:sz w:val="20"/>
                <w:szCs w:val="20"/>
              </w:rPr>
            </w:pPr>
            <w:r w:rsidRPr="00785CE5">
              <w:rPr>
                <w:sz w:val="20"/>
                <w:szCs w:val="20"/>
              </w:rPr>
              <w:t>Девочек</w:t>
            </w:r>
          </w:p>
        </w:tc>
        <w:tc>
          <w:tcPr>
            <w:tcW w:w="1276" w:type="dxa"/>
            <w:tcBorders>
              <w:top w:val="single" w:sz="4" w:space="0" w:color="000000"/>
              <w:left w:val="single" w:sz="4" w:space="0" w:color="000000"/>
              <w:bottom w:val="single" w:sz="4" w:space="0" w:color="000000"/>
            </w:tcBorders>
            <w:shd w:val="clear" w:color="auto" w:fill="auto"/>
          </w:tcPr>
          <w:p w:rsidR="00C12A6F" w:rsidRPr="00785CE5" w:rsidRDefault="00785CE5" w:rsidP="00B95E54">
            <w:pPr>
              <w:pStyle w:val="af6"/>
              <w:jc w:val="center"/>
              <w:rPr>
                <w:sz w:val="20"/>
                <w:szCs w:val="20"/>
              </w:rPr>
            </w:pPr>
            <w:r>
              <w:rPr>
                <w:sz w:val="20"/>
                <w:szCs w:val="20"/>
              </w:rPr>
              <w:t>3-6 лет</w:t>
            </w:r>
          </w:p>
        </w:tc>
        <w:tc>
          <w:tcPr>
            <w:tcW w:w="1417" w:type="dxa"/>
            <w:tcBorders>
              <w:top w:val="single" w:sz="4" w:space="0" w:color="000000"/>
              <w:left w:val="single" w:sz="4" w:space="0" w:color="000000"/>
              <w:bottom w:val="single" w:sz="4" w:space="0" w:color="000000"/>
            </w:tcBorders>
            <w:shd w:val="clear" w:color="auto" w:fill="auto"/>
          </w:tcPr>
          <w:p w:rsidR="00C12A6F" w:rsidRPr="00785CE5" w:rsidRDefault="00B95E54" w:rsidP="00B95E54">
            <w:pPr>
              <w:pStyle w:val="af6"/>
              <w:jc w:val="center"/>
              <w:rPr>
                <w:sz w:val="20"/>
                <w:szCs w:val="20"/>
              </w:rPr>
            </w:pPr>
            <w:r>
              <w:rPr>
                <w:sz w:val="20"/>
                <w:szCs w:val="20"/>
              </w:rPr>
              <w:t>7-11 лет</w:t>
            </w:r>
          </w:p>
        </w:tc>
        <w:tc>
          <w:tcPr>
            <w:tcW w:w="1418" w:type="dxa"/>
            <w:tcBorders>
              <w:top w:val="single" w:sz="4" w:space="0" w:color="000000"/>
              <w:left w:val="single" w:sz="4" w:space="0" w:color="000000"/>
              <w:bottom w:val="single" w:sz="4" w:space="0" w:color="000000"/>
            </w:tcBorders>
            <w:shd w:val="clear" w:color="auto" w:fill="auto"/>
          </w:tcPr>
          <w:p w:rsidR="00C12A6F" w:rsidRPr="00785CE5" w:rsidRDefault="00B95E54" w:rsidP="00B95E54">
            <w:pPr>
              <w:pStyle w:val="af6"/>
              <w:jc w:val="center"/>
              <w:rPr>
                <w:sz w:val="20"/>
                <w:szCs w:val="20"/>
              </w:rPr>
            </w:pPr>
            <w:r>
              <w:rPr>
                <w:sz w:val="20"/>
                <w:szCs w:val="20"/>
              </w:rPr>
              <w:t>12-15 лет</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C12A6F" w:rsidRPr="00785CE5" w:rsidRDefault="00B95E54" w:rsidP="00B95E54">
            <w:pPr>
              <w:pStyle w:val="af6"/>
              <w:jc w:val="center"/>
            </w:pPr>
            <w:r>
              <w:rPr>
                <w:sz w:val="20"/>
                <w:szCs w:val="20"/>
              </w:rPr>
              <w:t>16-18 лет</w:t>
            </w:r>
          </w:p>
        </w:tc>
      </w:tr>
      <w:tr w:rsidR="00C12A6F" w:rsidRPr="00785CE5" w:rsidTr="00F53779">
        <w:trPr>
          <w:cantSplit/>
          <w:trHeight w:val="432"/>
        </w:trPr>
        <w:tc>
          <w:tcPr>
            <w:tcW w:w="851" w:type="dxa"/>
            <w:tcBorders>
              <w:top w:val="single" w:sz="4" w:space="0" w:color="000000"/>
              <w:left w:val="single" w:sz="4" w:space="0" w:color="000000"/>
              <w:bottom w:val="single" w:sz="4" w:space="0" w:color="000000"/>
            </w:tcBorders>
            <w:shd w:val="clear" w:color="auto" w:fill="auto"/>
          </w:tcPr>
          <w:p w:rsidR="00C12A6F" w:rsidRPr="00785CE5" w:rsidRDefault="00C12A6F" w:rsidP="00785CE5">
            <w:pPr>
              <w:pStyle w:val="af6"/>
              <w:jc w:val="center"/>
              <w:rPr>
                <w:sz w:val="22"/>
                <w:szCs w:val="22"/>
              </w:rPr>
            </w:pPr>
            <w:r w:rsidRPr="00785CE5">
              <w:rPr>
                <w:sz w:val="22"/>
                <w:szCs w:val="22"/>
              </w:rPr>
              <w:t>20</w:t>
            </w:r>
            <w:r w:rsidR="00785CE5">
              <w:rPr>
                <w:sz w:val="22"/>
                <w:szCs w:val="22"/>
              </w:rPr>
              <w:t>230</w:t>
            </w:r>
          </w:p>
        </w:tc>
        <w:tc>
          <w:tcPr>
            <w:tcW w:w="1084" w:type="dxa"/>
            <w:tcBorders>
              <w:top w:val="single" w:sz="4" w:space="0" w:color="000000"/>
              <w:left w:val="single" w:sz="4" w:space="0" w:color="000000"/>
              <w:bottom w:val="single" w:sz="4" w:space="0" w:color="000000"/>
            </w:tcBorders>
            <w:shd w:val="clear" w:color="auto" w:fill="auto"/>
          </w:tcPr>
          <w:p w:rsidR="00C12A6F" w:rsidRPr="00785CE5" w:rsidRDefault="00785CE5" w:rsidP="000A2440">
            <w:pPr>
              <w:pStyle w:val="af6"/>
              <w:jc w:val="center"/>
              <w:rPr>
                <w:sz w:val="22"/>
                <w:szCs w:val="22"/>
              </w:rPr>
            </w:pPr>
            <w:r>
              <w:rPr>
                <w:sz w:val="22"/>
                <w:szCs w:val="22"/>
              </w:rPr>
              <w:t>36</w:t>
            </w:r>
            <w:r w:rsidR="00C12A6F" w:rsidRPr="00785CE5">
              <w:rPr>
                <w:sz w:val="22"/>
                <w:szCs w:val="22"/>
              </w:rPr>
              <w:t>6</w:t>
            </w:r>
          </w:p>
        </w:tc>
        <w:tc>
          <w:tcPr>
            <w:tcW w:w="1275" w:type="dxa"/>
            <w:tcBorders>
              <w:top w:val="single" w:sz="4" w:space="0" w:color="000000"/>
              <w:left w:val="single" w:sz="4" w:space="0" w:color="000000"/>
              <w:bottom w:val="single" w:sz="4" w:space="0" w:color="000000"/>
            </w:tcBorders>
            <w:shd w:val="clear" w:color="auto" w:fill="auto"/>
          </w:tcPr>
          <w:p w:rsidR="00C12A6F" w:rsidRPr="00785CE5" w:rsidRDefault="00951EEB" w:rsidP="000A2440">
            <w:pPr>
              <w:pStyle w:val="af6"/>
              <w:jc w:val="center"/>
              <w:rPr>
                <w:sz w:val="22"/>
                <w:szCs w:val="22"/>
              </w:rPr>
            </w:pPr>
            <w:r>
              <w:rPr>
                <w:sz w:val="22"/>
                <w:szCs w:val="22"/>
              </w:rPr>
              <w:t>5239</w:t>
            </w:r>
          </w:p>
        </w:tc>
        <w:tc>
          <w:tcPr>
            <w:tcW w:w="1300" w:type="dxa"/>
            <w:tcBorders>
              <w:top w:val="single" w:sz="4" w:space="0" w:color="000000"/>
              <w:left w:val="single" w:sz="4" w:space="0" w:color="000000"/>
              <w:bottom w:val="single" w:sz="4" w:space="0" w:color="000000"/>
            </w:tcBorders>
            <w:shd w:val="clear" w:color="auto" w:fill="auto"/>
          </w:tcPr>
          <w:p w:rsidR="00C12A6F" w:rsidRPr="00785CE5" w:rsidRDefault="00785CE5" w:rsidP="00951EEB">
            <w:pPr>
              <w:pStyle w:val="af6"/>
              <w:jc w:val="center"/>
              <w:rPr>
                <w:sz w:val="22"/>
                <w:szCs w:val="22"/>
              </w:rPr>
            </w:pPr>
            <w:r>
              <w:rPr>
                <w:sz w:val="22"/>
                <w:szCs w:val="22"/>
              </w:rPr>
              <w:t>20</w:t>
            </w:r>
            <w:r w:rsidR="00951EEB">
              <w:rPr>
                <w:sz w:val="22"/>
                <w:szCs w:val="22"/>
              </w:rPr>
              <w:t>96</w:t>
            </w:r>
          </w:p>
        </w:tc>
        <w:tc>
          <w:tcPr>
            <w:tcW w:w="1252" w:type="dxa"/>
            <w:tcBorders>
              <w:top w:val="single" w:sz="4" w:space="0" w:color="000000"/>
              <w:left w:val="single" w:sz="4" w:space="0" w:color="000000"/>
              <w:bottom w:val="single" w:sz="4" w:space="0" w:color="000000"/>
            </w:tcBorders>
            <w:shd w:val="clear" w:color="auto" w:fill="auto"/>
          </w:tcPr>
          <w:p w:rsidR="00C12A6F" w:rsidRPr="00785CE5" w:rsidRDefault="00785CE5" w:rsidP="00951EEB">
            <w:pPr>
              <w:pStyle w:val="af6"/>
              <w:jc w:val="center"/>
              <w:rPr>
                <w:sz w:val="22"/>
                <w:szCs w:val="22"/>
              </w:rPr>
            </w:pPr>
            <w:r>
              <w:rPr>
                <w:sz w:val="22"/>
                <w:szCs w:val="22"/>
              </w:rPr>
              <w:t>31</w:t>
            </w:r>
            <w:r w:rsidR="00951EEB">
              <w:rPr>
                <w:sz w:val="22"/>
                <w:szCs w:val="22"/>
              </w:rPr>
              <w:t>43</w:t>
            </w:r>
          </w:p>
        </w:tc>
        <w:tc>
          <w:tcPr>
            <w:tcW w:w="1276" w:type="dxa"/>
            <w:tcBorders>
              <w:top w:val="single" w:sz="4" w:space="0" w:color="000000"/>
              <w:left w:val="single" w:sz="4" w:space="0" w:color="000000"/>
              <w:bottom w:val="single" w:sz="4" w:space="0" w:color="000000"/>
            </w:tcBorders>
            <w:shd w:val="clear" w:color="auto" w:fill="auto"/>
          </w:tcPr>
          <w:p w:rsidR="00C12A6F" w:rsidRPr="00785CE5" w:rsidRDefault="00785CE5" w:rsidP="000A2440">
            <w:pPr>
              <w:pStyle w:val="af6"/>
              <w:jc w:val="center"/>
              <w:rPr>
                <w:sz w:val="22"/>
                <w:szCs w:val="22"/>
              </w:rPr>
            </w:pPr>
            <w:r>
              <w:rPr>
                <w:sz w:val="22"/>
                <w:szCs w:val="22"/>
              </w:rPr>
              <w:t>1073</w:t>
            </w:r>
          </w:p>
        </w:tc>
        <w:tc>
          <w:tcPr>
            <w:tcW w:w="1417" w:type="dxa"/>
            <w:tcBorders>
              <w:top w:val="single" w:sz="4" w:space="0" w:color="000000"/>
              <w:left w:val="single" w:sz="4" w:space="0" w:color="000000"/>
              <w:bottom w:val="single" w:sz="4" w:space="0" w:color="000000"/>
            </w:tcBorders>
            <w:shd w:val="clear" w:color="auto" w:fill="auto"/>
          </w:tcPr>
          <w:p w:rsidR="00C12A6F" w:rsidRPr="00785CE5" w:rsidRDefault="00785CE5" w:rsidP="00951EEB">
            <w:pPr>
              <w:pStyle w:val="af6"/>
              <w:jc w:val="center"/>
              <w:rPr>
                <w:sz w:val="22"/>
                <w:szCs w:val="22"/>
              </w:rPr>
            </w:pPr>
            <w:r>
              <w:rPr>
                <w:sz w:val="22"/>
                <w:szCs w:val="22"/>
              </w:rPr>
              <w:t>30</w:t>
            </w:r>
            <w:r w:rsidR="00951EEB">
              <w:rPr>
                <w:sz w:val="22"/>
                <w:szCs w:val="22"/>
              </w:rPr>
              <w:t>88</w:t>
            </w:r>
          </w:p>
        </w:tc>
        <w:tc>
          <w:tcPr>
            <w:tcW w:w="1418" w:type="dxa"/>
            <w:tcBorders>
              <w:top w:val="single" w:sz="4" w:space="0" w:color="000000"/>
              <w:left w:val="single" w:sz="4" w:space="0" w:color="000000"/>
              <w:bottom w:val="single" w:sz="4" w:space="0" w:color="000000"/>
            </w:tcBorders>
            <w:shd w:val="clear" w:color="auto" w:fill="auto"/>
          </w:tcPr>
          <w:p w:rsidR="00C12A6F" w:rsidRPr="00785CE5" w:rsidRDefault="00785CE5" w:rsidP="000A2440">
            <w:pPr>
              <w:pStyle w:val="af6"/>
              <w:jc w:val="center"/>
              <w:rPr>
                <w:sz w:val="22"/>
                <w:szCs w:val="22"/>
              </w:rPr>
            </w:pPr>
            <w:r>
              <w:rPr>
                <w:sz w:val="22"/>
                <w:szCs w:val="22"/>
              </w:rPr>
              <w:t>945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C12A6F" w:rsidRPr="00785CE5" w:rsidRDefault="00785CE5" w:rsidP="000A2440">
            <w:pPr>
              <w:pStyle w:val="af6"/>
              <w:jc w:val="center"/>
            </w:pPr>
            <w:r>
              <w:rPr>
                <w:sz w:val="22"/>
                <w:szCs w:val="22"/>
              </w:rPr>
              <w:t>133</w:t>
            </w:r>
          </w:p>
        </w:tc>
      </w:tr>
    </w:tbl>
    <w:p w:rsidR="00C12A6F" w:rsidRPr="00785CE5" w:rsidRDefault="00C12A6F" w:rsidP="00C12A6F">
      <w:pPr>
        <w:pStyle w:val="af6"/>
        <w:jc w:val="center"/>
        <w:rPr>
          <w:b/>
          <w:bCs/>
          <w:i/>
          <w:iCs/>
        </w:rPr>
      </w:pPr>
    </w:p>
    <w:p w:rsidR="00C12A6F" w:rsidRPr="006D2731" w:rsidRDefault="00C12A6F" w:rsidP="006D2731">
      <w:pPr>
        <w:spacing w:after="0" w:line="360" w:lineRule="auto"/>
        <w:jc w:val="both"/>
        <w:rPr>
          <w:rFonts w:ascii="Times New Roman" w:hAnsi="Times New Roman" w:cs="Times New Roman"/>
          <w:sz w:val="24"/>
          <w:szCs w:val="24"/>
        </w:rPr>
      </w:pPr>
      <w:r w:rsidRPr="006D2731">
        <w:rPr>
          <w:rFonts w:ascii="Times New Roman" w:hAnsi="Times New Roman" w:cs="Times New Roman"/>
          <w:sz w:val="24"/>
          <w:szCs w:val="24"/>
        </w:rPr>
        <w:t> </w:t>
      </w:r>
      <w:proofErr w:type="gramStart"/>
      <w:r w:rsidR="002623BA" w:rsidRPr="006D2731">
        <w:rPr>
          <w:rFonts w:ascii="Times New Roman" w:hAnsi="Times New Roman" w:cs="Times New Roman"/>
          <w:sz w:val="24"/>
          <w:szCs w:val="24"/>
        </w:rPr>
        <w:t>Из таблиц видно, что</w:t>
      </w:r>
      <w:r w:rsidRPr="006D2731">
        <w:rPr>
          <w:rFonts w:ascii="Times New Roman" w:hAnsi="Times New Roman" w:cs="Times New Roman"/>
          <w:sz w:val="24"/>
          <w:szCs w:val="24"/>
        </w:rPr>
        <w:t xml:space="preserve"> </w:t>
      </w:r>
      <w:r w:rsidR="002623BA" w:rsidRPr="006D2731">
        <w:rPr>
          <w:rFonts w:ascii="Times New Roman" w:hAnsi="Times New Roman" w:cs="Times New Roman"/>
          <w:sz w:val="24"/>
          <w:szCs w:val="24"/>
        </w:rPr>
        <w:t xml:space="preserve"> </w:t>
      </w:r>
      <w:r w:rsidRPr="006D2731">
        <w:rPr>
          <w:rFonts w:ascii="Times New Roman" w:hAnsi="Times New Roman" w:cs="Times New Roman"/>
          <w:sz w:val="24"/>
          <w:szCs w:val="24"/>
        </w:rPr>
        <w:t xml:space="preserve">обучающихся </w:t>
      </w:r>
      <w:r w:rsidR="002623BA" w:rsidRPr="006D2731">
        <w:rPr>
          <w:rFonts w:ascii="Times New Roman" w:hAnsi="Times New Roman" w:cs="Times New Roman"/>
          <w:sz w:val="24"/>
          <w:szCs w:val="24"/>
        </w:rPr>
        <w:t xml:space="preserve"> первого года обучени</w:t>
      </w:r>
      <w:r w:rsidR="00A545C9">
        <w:rPr>
          <w:rFonts w:ascii="Times New Roman" w:hAnsi="Times New Roman" w:cs="Times New Roman"/>
          <w:sz w:val="24"/>
          <w:szCs w:val="24"/>
        </w:rPr>
        <w:t>я подавляющее большинство (80%) –</w:t>
      </w:r>
      <w:r w:rsidR="002623BA" w:rsidRPr="006D2731">
        <w:rPr>
          <w:rFonts w:ascii="Times New Roman" w:hAnsi="Times New Roman" w:cs="Times New Roman"/>
          <w:sz w:val="24"/>
          <w:szCs w:val="24"/>
        </w:rPr>
        <w:t xml:space="preserve"> это показатель того, что многие педагоги перешли на разработку многоуровневых программ обучения</w:t>
      </w:r>
      <w:r w:rsidR="006D2731">
        <w:rPr>
          <w:rFonts w:ascii="Times New Roman" w:hAnsi="Times New Roman" w:cs="Times New Roman"/>
          <w:sz w:val="24"/>
          <w:szCs w:val="24"/>
        </w:rPr>
        <w:t>,</w:t>
      </w:r>
      <w:r w:rsidR="002623BA" w:rsidRPr="006D2731">
        <w:rPr>
          <w:rFonts w:ascii="Times New Roman" w:hAnsi="Times New Roman" w:cs="Times New Roman"/>
          <w:sz w:val="24"/>
          <w:szCs w:val="24"/>
        </w:rPr>
        <w:t xml:space="preserve"> и каждый уровень рассчитан на один год, поэтому, даже если ребенок продолжил свое обучение по программе, он всё равно отчисляется в конце учебного года и зачисляется на новый учебный год</w:t>
      </w:r>
      <w:r w:rsidR="00A545C9">
        <w:rPr>
          <w:rFonts w:ascii="Times New Roman" w:hAnsi="Times New Roman" w:cs="Times New Roman"/>
          <w:sz w:val="24"/>
          <w:szCs w:val="24"/>
        </w:rPr>
        <w:t xml:space="preserve">, </w:t>
      </w:r>
      <w:r w:rsidR="002623BA" w:rsidRPr="006D2731">
        <w:rPr>
          <w:rFonts w:ascii="Times New Roman" w:hAnsi="Times New Roman" w:cs="Times New Roman"/>
          <w:sz w:val="24"/>
          <w:szCs w:val="24"/>
        </w:rPr>
        <w:t xml:space="preserve"> на новый уровень.</w:t>
      </w:r>
      <w:proofErr w:type="gramEnd"/>
    </w:p>
    <w:p w:rsidR="00C12A6F" w:rsidRDefault="00C12A6F" w:rsidP="006D2731">
      <w:pPr>
        <w:spacing w:line="360" w:lineRule="auto"/>
        <w:jc w:val="both"/>
        <w:rPr>
          <w:rFonts w:ascii="Times New Roman" w:hAnsi="Times New Roman" w:cs="Times New Roman"/>
          <w:sz w:val="24"/>
          <w:szCs w:val="24"/>
        </w:rPr>
      </w:pPr>
      <w:r w:rsidRPr="006D2731">
        <w:rPr>
          <w:rFonts w:ascii="Times New Roman" w:hAnsi="Times New Roman" w:cs="Times New Roman"/>
          <w:sz w:val="24"/>
          <w:szCs w:val="24"/>
        </w:rPr>
        <w:t xml:space="preserve">Характеристика контингента обучающихся по </w:t>
      </w:r>
      <w:r w:rsidR="00A545C9">
        <w:rPr>
          <w:rFonts w:ascii="Times New Roman" w:hAnsi="Times New Roman" w:cs="Times New Roman"/>
          <w:sz w:val="24"/>
          <w:szCs w:val="24"/>
        </w:rPr>
        <w:t>гендерному признаку</w:t>
      </w:r>
      <w:r w:rsidRPr="006D2731">
        <w:rPr>
          <w:rFonts w:ascii="Times New Roman" w:hAnsi="Times New Roman" w:cs="Times New Roman"/>
          <w:sz w:val="24"/>
          <w:szCs w:val="24"/>
        </w:rPr>
        <w:t xml:space="preserve"> остаётся неизменной на протяжении уже многих лет: более половины  (</w:t>
      </w:r>
      <w:r w:rsidR="006D2731" w:rsidRPr="006D2731">
        <w:rPr>
          <w:rFonts w:ascii="Times New Roman" w:hAnsi="Times New Roman" w:cs="Times New Roman"/>
          <w:sz w:val="24"/>
          <w:szCs w:val="24"/>
        </w:rPr>
        <w:t>60</w:t>
      </w:r>
      <w:r w:rsidRPr="006D2731">
        <w:rPr>
          <w:rFonts w:ascii="Times New Roman" w:hAnsi="Times New Roman" w:cs="Times New Roman"/>
          <w:sz w:val="24"/>
          <w:szCs w:val="24"/>
        </w:rPr>
        <w:t>% от общего количества обучающихся)</w:t>
      </w:r>
      <w:r w:rsidR="00A545C9">
        <w:rPr>
          <w:rFonts w:ascii="Times New Roman" w:hAnsi="Times New Roman" w:cs="Times New Roman"/>
          <w:sz w:val="24"/>
          <w:szCs w:val="24"/>
        </w:rPr>
        <w:t xml:space="preserve"> –</w:t>
      </w:r>
      <w:r w:rsidRPr="006D2731">
        <w:rPr>
          <w:rFonts w:ascii="Times New Roman" w:hAnsi="Times New Roman" w:cs="Times New Roman"/>
          <w:sz w:val="24"/>
          <w:szCs w:val="24"/>
        </w:rPr>
        <w:t xml:space="preserve"> это девочки</w:t>
      </w:r>
      <w:r w:rsidR="00A545C9">
        <w:rPr>
          <w:rFonts w:ascii="Times New Roman" w:hAnsi="Times New Roman" w:cs="Times New Roman"/>
          <w:sz w:val="24"/>
          <w:szCs w:val="24"/>
        </w:rPr>
        <w:t>, что</w:t>
      </w:r>
      <w:r w:rsidRPr="006D2731">
        <w:rPr>
          <w:rFonts w:ascii="Times New Roman" w:hAnsi="Times New Roman" w:cs="Times New Roman"/>
          <w:sz w:val="24"/>
          <w:szCs w:val="24"/>
        </w:rPr>
        <w:t xml:space="preserve"> объясняется большим количеством программ художественной направленности (хореография, вокал, </w:t>
      </w:r>
      <w:proofErr w:type="gramStart"/>
      <w:r w:rsidRPr="006D2731">
        <w:rPr>
          <w:rFonts w:ascii="Times New Roman" w:hAnsi="Times New Roman" w:cs="Times New Roman"/>
          <w:sz w:val="24"/>
          <w:szCs w:val="24"/>
        </w:rPr>
        <w:t>ИЗО</w:t>
      </w:r>
      <w:proofErr w:type="gramEnd"/>
      <w:r w:rsidRPr="006D2731">
        <w:rPr>
          <w:rFonts w:ascii="Times New Roman" w:hAnsi="Times New Roman" w:cs="Times New Roman"/>
          <w:sz w:val="24"/>
          <w:szCs w:val="24"/>
        </w:rPr>
        <w:t xml:space="preserve">, театр).   </w:t>
      </w:r>
    </w:p>
    <w:p w:rsidR="006D2731" w:rsidRDefault="006D2731" w:rsidP="00A545C9">
      <w:pPr>
        <w:spacing w:line="360" w:lineRule="auto"/>
        <w:ind w:firstLine="426"/>
        <w:jc w:val="both"/>
        <w:rPr>
          <w:rFonts w:ascii="Times New Roman" w:hAnsi="Times New Roman" w:cs="Times New Roman"/>
          <w:sz w:val="24"/>
          <w:szCs w:val="24"/>
        </w:rPr>
      </w:pPr>
      <w:r>
        <w:rPr>
          <w:rFonts w:ascii="Times New Roman" w:hAnsi="Times New Roman" w:cs="Times New Roman"/>
          <w:sz w:val="24"/>
          <w:szCs w:val="24"/>
        </w:rPr>
        <w:t>По возрастным характеристикам  лидирующие позиции занимают обучающиеся начального звена (59%) и дошкольники (21%), что является показателем социального заказа населения.</w:t>
      </w:r>
    </w:p>
    <w:p w:rsidR="00C80540" w:rsidRPr="009A5AEF" w:rsidRDefault="00C80540" w:rsidP="00D43BE3">
      <w:pPr>
        <w:spacing w:after="0" w:line="360" w:lineRule="auto"/>
        <w:ind w:firstLine="426"/>
        <w:contextualSpacing/>
        <w:jc w:val="both"/>
        <w:rPr>
          <w:rFonts w:ascii="Times New Roman" w:eastAsia="Times New Roman" w:hAnsi="Times New Roman" w:cs="Times New Roman"/>
          <w:sz w:val="24"/>
          <w:szCs w:val="24"/>
        </w:rPr>
      </w:pPr>
      <w:r w:rsidRPr="009A5AEF">
        <w:rPr>
          <w:rFonts w:ascii="Times New Roman" w:eastAsia="Times New Roman" w:hAnsi="Times New Roman" w:cs="Times New Roman"/>
          <w:sz w:val="24"/>
          <w:szCs w:val="24"/>
        </w:rPr>
        <w:t>Внешние показатели качества предоставляемых образовательных услуг  свидетельствуют о стабильно продуктивной работе учреждения. Об этом можно судить по следующим параметрам:</w:t>
      </w:r>
    </w:p>
    <w:p w:rsidR="00C80540" w:rsidRPr="009A5AEF" w:rsidRDefault="00C80540" w:rsidP="00876CF3">
      <w:pPr>
        <w:numPr>
          <w:ilvl w:val="0"/>
          <w:numId w:val="7"/>
        </w:numPr>
        <w:spacing w:after="0" w:line="360" w:lineRule="auto"/>
        <w:ind w:left="0" w:firstLine="426"/>
        <w:contextualSpacing/>
        <w:jc w:val="both"/>
        <w:rPr>
          <w:rFonts w:ascii="Times New Roman" w:eastAsia="Times New Roman" w:hAnsi="Times New Roman" w:cs="Times New Roman"/>
          <w:sz w:val="24"/>
          <w:szCs w:val="24"/>
        </w:rPr>
      </w:pPr>
      <w:r w:rsidRPr="009A5AEF">
        <w:rPr>
          <w:rFonts w:ascii="Times New Roman" w:eastAsia="Times New Roman" w:hAnsi="Times New Roman" w:cs="Times New Roman"/>
          <w:sz w:val="24"/>
          <w:szCs w:val="24"/>
        </w:rPr>
        <w:t xml:space="preserve">Одним из показателей качества образовательного процесса в учреждении  является сохранность контингента </w:t>
      </w:r>
      <w:r w:rsidR="004B6078">
        <w:rPr>
          <w:rFonts w:ascii="Times New Roman" w:eastAsia="Times New Roman" w:hAnsi="Times New Roman" w:cs="Times New Roman"/>
          <w:sz w:val="24"/>
          <w:szCs w:val="24"/>
        </w:rPr>
        <w:t>обучающихся</w:t>
      </w:r>
      <w:r w:rsidRPr="009A5AEF">
        <w:rPr>
          <w:rFonts w:ascii="Times New Roman" w:eastAsia="Times New Roman" w:hAnsi="Times New Roman" w:cs="Times New Roman"/>
          <w:sz w:val="24"/>
          <w:szCs w:val="24"/>
        </w:rPr>
        <w:t>.</w:t>
      </w:r>
      <w:r w:rsidR="004B6078">
        <w:rPr>
          <w:rFonts w:ascii="Times New Roman" w:eastAsia="Times New Roman" w:hAnsi="Times New Roman" w:cs="Times New Roman"/>
          <w:sz w:val="24"/>
          <w:szCs w:val="24"/>
        </w:rPr>
        <w:t xml:space="preserve"> </w:t>
      </w:r>
      <w:r w:rsidRPr="009A5AEF">
        <w:rPr>
          <w:rFonts w:ascii="Times New Roman" w:eastAsia="Times New Roman" w:hAnsi="Times New Roman" w:cs="Times New Roman"/>
          <w:sz w:val="24"/>
          <w:szCs w:val="24"/>
        </w:rPr>
        <w:t xml:space="preserve"> </w:t>
      </w:r>
      <w:r w:rsidR="004B6078">
        <w:rPr>
          <w:rFonts w:ascii="Times New Roman" w:eastAsia="Times New Roman" w:hAnsi="Times New Roman" w:cs="Times New Roman"/>
          <w:sz w:val="24"/>
          <w:szCs w:val="24"/>
        </w:rPr>
        <w:t>Анализ показывает</w:t>
      </w:r>
      <w:r w:rsidRPr="009A5AEF">
        <w:rPr>
          <w:rFonts w:ascii="Times New Roman" w:eastAsia="Times New Roman" w:hAnsi="Times New Roman" w:cs="Times New Roman"/>
          <w:sz w:val="24"/>
          <w:szCs w:val="24"/>
        </w:rPr>
        <w:t xml:space="preserve"> устойчивость процента сохранности: отсев </w:t>
      </w:r>
      <w:r w:rsidR="004B6078">
        <w:rPr>
          <w:rFonts w:ascii="Times New Roman" w:eastAsia="Times New Roman" w:hAnsi="Times New Roman" w:cs="Times New Roman"/>
          <w:sz w:val="24"/>
          <w:szCs w:val="24"/>
        </w:rPr>
        <w:t xml:space="preserve">обучающихся в </w:t>
      </w:r>
      <w:r w:rsidRPr="009A5AEF">
        <w:rPr>
          <w:rFonts w:ascii="Times New Roman" w:eastAsia="Times New Roman" w:hAnsi="Times New Roman" w:cs="Times New Roman"/>
          <w:sz w:val="24"/>
          <w:szCs w:val="24"/>
        </w:rPr>
        <w:t xml:space="preserve"> объединени</w:t>
      </w:r>
      <w:r w:rsidR="004B6078">
        <w:rPr>
          <w:rFonts w:ascii="Times New Roman" w:eastAsia="Times New Roman" w:hAnsi="Times New Roman" w:cs="Times New Roman"/>
          <w:sz w:val="24"/>
          <w:szCs w:val="24"/>
        </w:rPr>
        <w:t>ях</w:t>
      </w:r>
      <w:r w:rsidRPr="009A5AEF">
        <w:rPr>
          <w:rFonts w:ascii="Times New Roman" w:eastAsia="Times New Roman" w:hAnsi="Times New Roman" w:cs="Times New Roman"/>
          <w:sz w:val="24"/>
          <w:szCs w:val="24"/>
        </w:rPr>
        <w:t xml:space="preserve"> не превышает 10%. </w:t>
      </w:r>
      <w:r w:rsidR="004B6078">
        <w:rPr>
          <w:rFonts w:ascii="Times New Roman" w:eastAsia="Times New Roman" w:hAnsi="Times New Roman" w:cs="Times New Roman"/>
          <w:sz w:val="24"/>
          <w:szCs w:val="24"/>
        </w:rPr>
        <w:t>Это</w:t>
      </w:r>
      <w:r w:rsidRPr="009A5AEF">
        <w:rPr>
          <w:rFonts w:ascii="Times New Roman" w:eastAsia="Times New Roman" w:hAnsi="Times New Roman" w:cs="Times New Roman"/>
          <w:sz w:val="24"/>
          <w:szCs w:val="24"/>
        </w:rPr>
        <w:t xml:space="preserve"> обусловлен</w:t>
      </w:r>
      <w:r w:rsidR="004B6078">
        <w:rPr>
          <w:rFonts w:ascii="Times New Roman" w:eastAsia="Times New Roman" w:hAnsi="Times New Roman" w:cs="Times New Roman"/>
          <w:sz w:val="24"/>
          <w:szCs w:val="24"/>
        </w:rPr>
        <w:t>о</w:t>
      </w:r>
      <w:r w:rsidRPr="009A5AEF">
        <w:rPr>
          <w:rFonts w:ascii="Times New Roman" w:eastAsia="Times New Roman" w:hAnsi="Times New Roman" w:cs="Times New Roman"/>
          <w:sz w:val="24"/>
          <w:szCs w:val="24"/>
        </w:rPr>
        <w:t xml:space="preserve"> сложившейся системой работы в объединениях и высоким уровнем профессиональной компетентности </w:t>
      </w:r>
      <w:r w:rsidR="004B6078">
        <w:rPr>
          <w:rFonts w:ascii="Times New Roman" w:eastAsia="Times New Roman" w:hAnsi="Times New Roman" w:cs="Times New Roman"/>
          <w:sz w:val="24"/>
          <w:szCs w:val="24"/>
        </w:rPr>
        <w:t>педагогов</w:t>
      </w:r>
      <w:r w:rsidRPr="009A5AEF">
        <w:rPr>
          <w:rFonts w:ascii="Times New Roman" w:eastAsia="Times New Roman" w:hAnsi="Times New Roman" w:cs="Times New Roman"/>
          <w:sz w:val="24"/>
          <w:szCs w:val="24"/>
        </w:rPr>
        <w:t>.</w:t>
      </w:r>
    </w:p>
    <w:p w:rsidR="00C80540" w:rsidRPr="009A5AEF" w:rsidRDefault="00C80540" w:rsidP="000357F5">
      <w:pPr>
        <w:numPr>
          <w:ilvl w:val="0"/>
          <w:numId w:val="7"/>
        </w:numPr>
        <w:spacing w:after="240" w:line="360" w:lineRule="auto"/>
        <w:ind w:left="0" w:firstLine="426"/>
        <w:contextualSpacing/>
        <w:jc w:val="both"/>
        <w:rPr>
          <w:rFonts w:ascii="Times New Roman" w:eastAsia="Times New Roman" w:hAnsi="Times New Roman" w:cs="Times New Roman"/>
          <w:sz w:val="24"/>
          <w:szCs w:val="24"/>
        </w:rPr>
      </w:pPr>
      <w:r w:rsidRPr="009A5AEF">
        <w:rPr>
          <w:rFonts w:ascii="Times New Roman" w:eastAsia="Times New Roman" w:hAnsi="Times New Roman" w:cs="Times New Roman"/>
          <w:sz w:val="24"/>
          <w:szCs w:val="24"/>
        </w:rPr>
        <w:lastRenderedPageBreak/>
        <w:t xml:space="preserve">Рост процента выпускников, освоивших </w:t>
      </w:r>
      <w:r w:rsidR="004B6078">
        <w:rPr>
          <w:rFonts w:ascii="Times New Roman" w:eastAsia="Times New Roman" w:hAnsi="Times New Roman" w:cs="Times New Roman"/>
          <w:sz w:val="24"/>
          <w:szCs w:val="24"/>
        </w:rPr>
        <w:t>дополнительные</w:t>
      </w:r>
      <w:r w:rsidRPr="009A5AEF">
        <w:rPr>
          <w:rFonts w:ascii="Times New Roman" w:eastAsia="Times New Roman" w:hAnsi="Times New Roman" w:cs="Times New Roman"/>
          <w:sz w:val="24"/>
          <w:szCs w:val="24"/>
        </w:rPr>
        <w:t xml:space="preserve"> </w:t>
      </w:r>
      <w:r w:rsidR="004B6078">
        <w:rPr>
          <w:rFonts w:ascii="Times New Roman" w:eastAsia="Times New Roman" w:hAnsi="Times New Roman" w:cs="Times New Roman"/>
          <w:sz w:val="24"/>
          <w:szCs w:val="24"/>
        </w:rPr>
        <w:t>обще</w:t>
      </w:r>
      <w:r w:rsidRPr="009A5AEF">
        <w:rPr>
          <w:rFonts w:ascii="Times New Roman" w:eastAsia="Times New Roman" w:hAnsi="Times New Roman" w:cs="Times New Roman"/>
          <w:sz w:val="24"/>
          <w:szCs w:val="24"/>
        </w:rPr>
        <w:t xml:space="preserve">образовательные программы в полном объеме. Результаты показали стабильно положительную динамику, </w:t>
      </w:r>
      <w:r w:rsidR="004B6078">
        <w:rPr>
          <w:rFonts w:ascii="Times New Roman" w:eastAsia="Times New Roman" w:hAnsi="Times New Roman" w:cs="Times New Roman"/>
          <w:sz w:val="24"/>
          <w:szCs w:val="24"/>
        </w:rPr>
        <w:t>которая</w:t>
      </w:r>
      <w:r w:rsidRPr="009A5AEF">
        <w:rPr>
          <w:rFonts w:ascii="Times New Roman" w:eastAsia="Times New Roman" w:hAnsi="Times New Roman" w:cs="Times New Roman"/>
          <w:sz w:val="24"/>
          <w:szCs w:val="24"/>
        </w:rPr>
        <w:t xml:space="preserve"> говорит </w:t>
      </w:r>
      <w:r w:rsidR="004B6078">
        <w:rPr>
          <w:rFonts w:ascii="Times New Roman" w:eastAsia="Times New Roman" w:hAnsi="Times New Roman" w:cs="Times New Roman"/>
          <w:sz w:val="24"/>
          <w:szCs w:val="24"/>
        </w:rPr>
        <w:t>как</w:t>
      </w:r>
      <w:r w:rsidRPr="009A5AEF">
        <w:rPr>
          <w:rFonts w:ascii="Times New Roman" w:eastAsia="Times New Roman" w:hAnsi="Times New Roman" w:cs="Times New Roman"/>
          <w:sz w:val="24"/>
          <w:szCs w:val="24"/>
        </w:rPr>
        <w:t xml:space="preserve"> о высоком качестве оказываемых образовательных услуг, </w:t>
      </w:r>
      <w:r w:rsidR="004B6078">
        <w:rPr>
          <w:rFonts w:ascii="Times New Roman" w:eastAsia="Times New Roman" w:hAnsi="Times New Roman" w:cs="Times New Roman"/>
          <w:sz w:val="24"/>
          <w:szCs w:val="24"/>
        </w:rPr>
        <w:t xml:space="preserve">так </w:t>
      </w:r>
      <w:r w:rsidRPr="009A5AEF">
        <w:rPr>
          <w:rFonts w:ascii="Times New Roman" w:eastAsia="Times New Roman" w:hAnsi="Times New Roman" w:cs="Times New Roman"/>
          <w:sz w:val="24"/>
          <w:szCs w:val="24"/>
        </w:rPr>
        <w:t xml:space="preserve">и о возросшем статусе дополнительного образования среди </w:t>
      </w:r>
      <w:r w:rsidR="004B6078">
        <w:rPr>
          <w:rFonts w:ascii="Times New Roman" w:eastAsia="Times New Roman" w:hAnsi="Times New Roman" w:cs="Times New Roman"/>
          <w:sz w:val="24"/>
          <w:szCs w:val="24"/>
        </w:rPr>
        <w:t>семей обучающихся</w:t>
      </w:r>
      <w:r w:rsidRPr="009A5AEF">
        <w:rPr>
          <w:rFonts w:ascii="Times New Roman" w:eastAsia="Times New Roman" w:hAnsi="Times New Roman" w:cs="Times New Roman"/>
          <w:sz w:val="24"/>
          <w:szCs w:val="24"/>
        </w:rPr>
        <w:t xml:space="preserve"> учреждения. </w:t>
      </w:r>
      <w:r w:rsidR="00A545C9">
        <w:rPr>
          <w:rFonts w:ascii="Times New Roman" w:eastAsia="Times New Roman" w:hAnsi="Times New Roman" w:cs="Times New Roman"/>
          <w:sz w:val="24"/>
          <w:szCs w:val="24"/>
        </w:rPr>
        <w:t xml:space="preserve"> </w:t>
      </w:r>
      <w:r w:rsidR="004B6078">
        <w:rPr>
          <w:rFonts w:ascii="Times New Roman" w:eastAsia="Times New Roman" w:hAnsi="Times New Roman" w:cs="Times New Roman"/>
          <w:sz w:val="24"/>
          <w:szCs w:val="24"/>
        </w:rPr>
        <w:t>Сегодня обучающиеся</w:t>
      </w:r>
      <w:r w:rsidRPr="009A5AEF">
        <w:rPr>
          <w:rFonts w:ascii="Times New Roman" w:eastAsia="Times New Roman" w:hAnsi="Times New Roman" w:cs="Times New Roman"/>
          <w:sz w:val="24"/>
          <w:szCs w:val="24"/>
        </w:rPr>
        <w:t xml:space="preserve"> детских объединений нацелены  не только на заполнение свободного от </w:t>
      </w:r>
      <w:r w:rsidR="004B6078">
        <w:rPr>
          <w:rFonts w:ascii="Times New Roman" w:eastAsia="Times New Roman" w:hAnsi="Times New Roman" w:cs="Times New Roman"/>
          <w:sz w:val="24"/>
          <w:szCs w:val="24"/>
        </w:rPr>
        <w:t xml:space="preserve">школьного </w:t>
      </w:r>
      <w:r w:rsidRPr="009A5AEF">
        <w:rPr>
          <w:rFonts w:ascii="Times New Roman" w:eastAsia="Times New Roman" w:hAnsi="Times New Roman" w:cs="Times New Roman"/>
          <w:sz w:val="24"/>
          <w:szCs w:val="24"/>
        </w:rPr>
        <w:t>обучения времени</w:t>
      </w:r>
      <w:r w:rsidR="004B6078">
        <w:rPr>
          <w:rFonts w:ascii="Times New Roman" w:eastAsia="Times New Roman" w:hAnsi="Times New Roman" w:cs="Times New Roman"/>
          <w:sz w:val="24"/>
          <w:szCs w:val="24"/>
        </w:rPr>
        <w:t xml:space="preserve"> </w:t>
      </w:r>
      <w:r w:rsidRPr="009A5AEF">
        <w:rPr>
          <w:rFonts w:ascii="Times New Roman" w:eastAsia="Times New Roman" w:hAnsi="Times New Roman" w:cs="Times New Roman"/>
          <w:sz w:val="24"/>
          <w:szCs w:val="24"/>
        </w:rPr>
        <w:t xml:space="preserve"> </w:t>
      </w:r>
      <w:r w:rsidR="004B6078">
        <w:rPr>
          <w:rFonts w:ascii="Times New Roman" w:eastAsia="Times New Roman" w:hAnsi="Times New Roman" w:cs="Times New Roman"/>
          <w:sz w:val="24"/>
          <w:szCs w:val="24"/>
        </w:rPr>
        <w:t>и</w:t>
      </w:r>
      <w:r w:rsidRPr="009A5AEF">
        <w:rPr>
          <w:rFonts w:ascii="Times New Roman" w:eastAsia="Times New Roman" w:hAnsi="Times New Roman" w:cs="Times New Roman"/>
          <w:sz w:val="24"/>
          <w:szCs w:val="24"/>
        </w:rPr>
        <w:t xml:space="preserve"> общения со сверстниками, но и на достижение конкретных, отчасти профессионально-ориентированных результатов. Об этом </w:t>
      </w:r>
      <w:r w:rsidR="00D43BE3">
        <w:rPr>
          <w:rFonts w:ascii="Times New Roman" w:eastAsia="Times New Roman" w:hAnsi="Times New Roman" w:cs="Times New Roman"/>
          <w:sz w:val="24"/>
          <w:szCs w:val="24"/>
        </w:rPr>
        <w:t xml:space="preserve">свидетельствуют </w:t>
      </w:r>
      <w:r w:rsidRPr="009A5AEF">
        <w:rPr>
          <w:rFonts w:ascii="Times New Roman" w:eastAsia="Times New Roman" w:hAnsi="Times New Roman" w:cs="Times New Roman"/>
          <w:sz w:val="24"/>
          <w:szCs w:val="24"/>
        </w:rPr>
        <w:t xml:space="preserve">статистические данные участия </w:t>
      </w:r>
      <w:r w:rsidR="00D43BE3">
        <w:rPr>
          <w:rFonts w:ascii="Times New Roman" w:eastAsia="Times New Roman" w:hAnsi="Times New Roman" w:cs="Times New Roman"/>
          <w:sz w:val="24"/>
          <w:szCs w:val="24"/>
        </w:rPr>
        <w:t>детей</w:t>
      </w:r>
      <w:r w:rsidRPr="009A5AEF">
        <w:rPr>
          <w:rFonts w:ascii="Times New Roman" w:eastAsia="Times New Roman" w:hAnsi="Times New Roman" w:cs="Times New Roman"/>
          <w:sz w:val="24"/>
          <w:szCs w:val="24"/>
        </w:rPr>
        <w:t xml:space="preserve"> в конкурсах, </w:t>
      </w:r>
      <w:r w:rsidR="00D43BE3">
        <w:rPr>
          <w:rFonts w:ascii="Times New Roman" w:eastAsia="Times New Roman" w:hAnsi="Times New Roman" w:cs="Times New Roman"/>
          <w:sz w:val="24"/>
          <w:szCs w:val="24"/>
        </w:rPr>
        <w:t>соревнованиях</w:t>
      </w:r>
      <w:r w:rsidRPr="009A5AEF">
        <w:rPr>
          <w:rFonts w:ascii="Times New Roman" w:eastAsia="Times New Roman" w:hAnsi="Times New Roman" w:cs="Times New Roman"/>
          <w:sz w:val="24"/>
          <w:szCs w:val="24"/>
        </w:rPr>
        <w:t>, фестивалях.</w:t>
      </w:r>
    </w:p>
    <w:p w:rsidR="008C5FF3" w:rsidRPr="0017006D" w:rsidRDefault="0017006D" w:rsidP="008C5FF3">
      <w:pPr>
        <w:pStyle w:val="a3"/>
        <w:ind w:left="720"/>
        <w:jc w:val="center"/>
        <w:rPr>
          <w:rFonts w:ascii="Times New Roman" w:hAnsi="Times New Roman"/>
          <w:b/>
          <w:sz w:val="24"/>
          <w:szCs w:val="24"/>
        </w:rPr>
      </w:pPr>
      <w:r w:rsidRPr="0017006D">
        <w:rPr>
          <w:rFonts w:ascii="Times New Roman" w:hAnsi="Times New Roman"/>
          <w:b/>
          <w:sz w:val="24"/>
          <w:szCs w:val="24"/>
        </w:rPr>
        <w:t>2</w:t>
      </w:r>
      <w:r w:rsidR="00D74BF5" w:rsidRPr="0017006D">
        <w:rPr>
          <w:rFonts w:ascii="Times New Roman" w:hAnsi="Times New Roman"/>
          <w:b/>
          <w:sz w:val="24"/>
          <w:szCs w:val="24"/>
        </w:rPr>
        <w:t xml:space="preserve">.3.3. </w:t>
      </w:r>
      <w:r w:rsidR="0039614B" w:rsidRPr="0017006D">
        <w:rPr>
          <w:rFonts w:ascii="Times New Roman" w:hAnsi="Times New Roman"/>
          <w:b/>
          <w:sz w:val="24"/>
          <w:szCs w:val="24"/>
        </w:rPr>
        <w:t>С</w:t>
      </w:r>
      <w:r w:rsidR="008C5FF3" w:rsidRPr="0017006D">
        <w:rPr>
          <w:rFonts w:ascii="Times New Roman" w:hAnsi="Times New Roman"/>
          <w:b/>
          <w:sz w:val="24"/>
          <w:szCs w:val="24"/>
        </w:rPr>
        <w:t>истем</w:t>
      </w:r>
      <w:r w:rsidR="0039614B" w:rsidRPr="0017006D">
        <w:rPr>
          <w:rFonts w:ascii="Times New Roman" w:hAnsi="Times New Roman"/>
          <w:b/>
          <w:sz w:val="24"/>
          <w:szCs w:val="24"/>
        </w:rPr>
        <w:t>а</w:t>
      </w:r>
      <w:r w:rsidR="008C5FF3" w:rsidRPr="0017006D">
        <w:rPr>
          <w:rFonts w:ascii="Times New Roman" w:hAnsi="Times New Roman"/>
          <w:b/>
          <w:sz w:val="24"/>
          <w:szCs w:val="24"/>
        </w:rPr>
        <w:t xml:space="preserve"> управления и кадров</w:t>
      </w:r>
      <w:r w:rsidR="0039614B" w:rsidRPr="0017006D">
        <w:rPr>
          <w:rFonts w:ascii="Times New Roman" w:hAnsi="Times New Roman"/>
          <w:b/>
          <w:sz w:val="24"/>
          <w:szCs w:val="24"/>
        </w:rPr>
        <w:t>ый</w:t>
      </w:r>
      <w:r w:rsidR="008C5FF3" w:rsidRPr="0017006D">
        <w:rPr>
          <w:rFonts w:ascii="Times New Roman" w:hAnsi="Times New Roman"/>
          <w:b/>
          <w:sz w:val="24"/>
          <w:szCs w:val="24"/>
        </w:rPr>
        <w:t xml:space="preserve"> состав</w:t>
      </w:r>
      <w:r w:rsidR="0039614B" w:rsidRPr="0017006D">
        <w:rPr>
          <w:rFonts w:ascii="Times New Roman" w:hAnsi="Times New Roman"/>
          <w:b/>
          <w:sz w:val="24"/>
          <w:szCs w:val="24"/>
        </w:rPr>
        <w:t xml:space="preserve"> </w:t>
      </w:r>
    </w:p>
    <w:p w:rsidR="008C5FF3" w:rsidRPr="00D55EF3" w:rsidRDefault="008C5FF3" w:rsidP="008C5FF3">
      <w:pPr>
        <w:pStyle w:val="a3"/>
        <w:ind w:left="720"/>
        <w:jc w:val="center"/>
        <w:rPr>
          <w:rFonts w:ascii="Times New Roman" w:hAnsi="Times New Roman"/>
          <w:sz w:val="24"/>
          <w:szCs w:val="24"/>
        </w:rPr>
      </w:pPr>
    </w:p>
    <w:p w:rsidR="008C5FF3" w:rsidRDefault="008C5FF3" w:rsidP="00830892">
      <w:pPr>
        <w:pStyle w:val="a3"/>
        <w:spacing w:line="360" w:lineRule="auto"/>
        <w:jc w:val="both"/>
        <w:rPr>
          <w:rFonts w:ascii="Times New Roman" w:hAnsi="Times New Roman"/>
          <w:sz w:val="24"/>
          <w:szCs w:val="24"/>
        </w:rPr>
      </w:pPr>
      <w:r>
        <w:rPr>
          <w:rFonts w:ascii="Times New Roman" w:hAnsi="Times New Roman"/>
          <w:sz w:val="24"/>
          <w:szCs w:val="24"/>
        </w:rPr>
        <w:tab/>
      </w:r>
      <w:r w:rsidRPr="007A1E64">
        <w:rPr>
          <w:rFonts w:ascii="Times New Roman" w:hAnsi="Times New Roman"/>
          <w:sz w:val="24"/>
          <w:szCs w:val="24"/>
        </w:rPr>
        <w:t xml:space="preserve">Управление </w:t>
      </w:r>
      <w:r>
        <w:rPr>
          <w:rFonts w:ascii="Times New Roman" w:hAnsi="Times New Roman"/>
          <w:sz w:val="24"/>
          <w:szCs w:val="24"/>
        </w:rPr>
        <w:t>МУ ДО «</w:t>
      </w:r>
      <w:proofErr w:type="gramStart"/>
      <w:r>
        <w:rPr>
          <w:rFonts w:ascii="Times New Roman" w:hAnsi="Times New Roman"/>
          <w:sz w:val="24"/>
          <w:szCs w:val="24"/>
        </w:rPr>
        <w:t>П</w:t>
      </w:r>
      <w:proofErr w:type="gramEnd"/>
      <w:r>
        <w:rPr>
          <w:rFonts w:ascii="Times New Roman" w:hAnsi="Times New Roman"/>
          <w:sz w:val="24"/>
          <w:szCs w:val="24"/>
        </w:rPr>
        <w:t>/б ЦДОД»</w:t>
      </w:r>
      <w:r w:rsidRPr="007A1E64">
        <w:rPr>
          <w:rFonts w:ascii="Times New Roman" w:hAnsi="Times New Roman"/>
          <w:sz w:val="24"/>
          <w:szCs w:val="24"/>
        </w:rPr>
        <w:t xml:space="preserve"> осуществляется на основе сочетания принципов единоначалия и коллегиальности</w:t>
      </w:r>
      <w:r w:rsidRPr="007A1E64">
        <w:t xml:space="preserve"> </w:t>
      </w:r>
      <w:r w:rsidRPr="007A1E64">
        <w:rPr>
          <w:rFonts w:ascii="Times New Roman" w:hAnsi="Times New Roman"/>
          <w:sz w:val="24"/>
          <w:szCs w:val="24"/>
        </w:rPr>
        <w:t>и определено Уставом</w:t>
      </w:r>
      <w:r>
        <w:rPr>
          <w:rFonts w:ascii="Times New Roman" w:hAnsi="Times New Roman"/>
          <w:sz w:val="24"/>
          <w:szCs w:val="24"/>
        </w:rPr>
        <w:t xml:space="preserve">. </w:t>
      </w:r>
    </w:p>
    <w:p w:rsidR="008C5FF3" w:rsidRPr="007A1E64" w:rsidRDefault="008C5FF3" w:rsidP="00830892">
      <w:pPr>
        <w:pStyle w:val="a3"/>
        <w:spacing w:line="360" w:lineRule="auto"/>
        <w:jc w:val="both"/>
        <w:rPr>
          <w:rFonts w:ascii="Times New Roman" w:hAnsi="Times New Roman"/>
          <w:sz w:val="24"/>
          <w:szCs w:val="24"/>
        </w:rPr>
      </w:pPr>
      <w:r>
        <w:rPr>
          <w:rFonts w:ascii="Times New Roman" w:hAnsi="Times New Roman"/>
          <w:sz w:val="24"/>
          <w:szCs w:val="24"/>
        </w:rPr>
        <w:tab/>
      </w:r>
      <w:r w:rsidRPr="007A1E64">
        <w:rPr>
          <w:rFonts w:ascii="Times New Roman" w:hAnsi="Times New Roman"/>
          <w:sz w:val="24"/>
          <w:szCs w:val="24"/>
        </w:rPr>
        <w:t>В МУ ДО «</w:t>
      </w:r>
      <w:proofErr w:type="gramStart"/>
      <w:r w:rsidRPr="007A1E64">
        <w:rPr>
          <w:rFonts w:ascii="Times New Roman" w:hAnsi="Times New Roman"/>
          <w:sz w:val="24"/>
          <w:szCs w:val="24"/>
        </w:rPr>
        <w:t>П</w:t>
      </w:r>
      <w:proofErr w:type="gramEnd"/>
      <w:r w:rsidRPr="007A1E64">
        <w:rPr>
          <w:rFonts w:ascii="Times New Roman" w:hAnsi="Times New Roman"/>
          <w:sz w:val="24"/>
          <w:szCs w:val="24"/>
        </w:rPr>
        <w:t>/б ЦДОД» формируются коллегиальные органы управления, к которым относятся:</w:t>
      </w:r>
    </w:p>
    <w:p w:rsidR="008C5FF3" w:rsidRPr="007A1E64" w:rsidRDefault="008C5FF3" w:rsidP="00876CF3">
      <w:pPr>
        <w:pStyle w:val="a3"/>
        <w:numPr>
          <w:ilvl w:val="0"/>
          <w:numId w:val="8"/>
        </w:numPr>
        <w:spacing w:line="360" w:lineRule="auto"/>
        <w:jc w:val="both"/>
        <w:rPr>
          <w:rFonts w:ascii="Times New Roman" w:hAnsi="Times New Roman"/>
          <w:sz w:val="24"/>
          <w:szCs w:val="24"/>
        </w:rPr>
      </w:pPr>
      <w:r w:rsidRPr="007A1E64">
        <w:rPr>
          <w:rFonts w:ascii="Times New Roman" w:hAnsi="Times New Roman"/>
          <w:sz w:val="24"/>
          <w:szCs w:val="24"/>
        </w:rPr>
        <w:t>Общее собрание работников;</w:t>
      </w:r>
    </w:p>
    <w:p w:rsidR="008C5FF3" w:rsidRPr="007A1E64" w:rsidRDefault="008C5FF3" w:rsidP="00876CF3">
      <w:pPr>
        <w:pStyle w:val="a3"/>
        <w:numPr>
          <w:ilvl w:val="0"/>
          <w:numId w:val="8"/>
        </w:numPr>
        <w:spacing w:line="360" w:lineRule="auto"/>
        <w:jc w:val="both"/>
        <w:rPr>
          <w:rFonts w:ascii="Times New Roman" w:hAnsi="Times New Roman"/>
          <w:sz w:val="24"/>
          <w:szCs w:val="24"/>
        </w:rPr>
      </w:pPr>
      <w:r w:rsidRPr="007A1E64">
        <w:rPr>
          <w:rFonts w:ascii="Times New Roman" w:hAnsi="Times New Roman"/>
          <w:sz w:val="24"/>
          <w:szCs w:val="24"/>
        </w:rPr>
        <w:t>Педагогический совет;</w:t>
      </w:r>
    </w:p>
    <w:p w:rsidR="008C5FF3" w:rsidRDefault="008C5FF3" w:rsidP="00876CF3">
      <w:pPr>
        <w:pStyle w:val="a3"/>
        <w:numPr>
          <w:ilvl w:val="0"/>
          <w:numId w:val="8"/>
        </w:numPr>
        <w:spacing w:line="360" w:lineRule="auto"/>
        <w:jc w:val="both"/>
        <w:rPr>
          <w:rFonts w:ascii="Times New Roman" w:hAnsi="Times New Roman"/>
          <w:sz w:val="24"/>
          <w:szCs w:val="24"/>
        </w:rPr>
      </w:pPr>
      <w:r w:rsidRPr="007A1E64">
        <w:rPr>
          <w:rFonts w:ascii="Times New Roman" w:hAnsi="Times New Roman"/>
          <w:sz w:val="24"/>
          <w:szCs w:val="24"/>
        </w:rPr>
        <w:t>Попечительский совет.</w:t>
      </w:r>
    </w:p>
    <w:p w:rsidR="008C5FF3" w:rsidRDefault="008C5FF3" w:rsidP="00830892">
      <w:pPr>
        <w:pStyle w:val="a3"/>
        <w:spacing w:line="360" w:lineRule="auto"/>
        <w:jc w:val="both"/>
        <w:rPr>
          <w:rFonts w:ascii="Times New Roman" w:hAnsi="Times New Roman"/>
          <w:sz w:val="24"/>
          <w:szCs w:val="24"/>
        </w:rPr>
      </w:pPr>
      <w:r>
        <w:rPr>
          <w:rFonts w:ascii="Times New Roman" w:hAnsi="Times New Roman"/>
          <w:sz w:val="24"/>
          <w:szCs w:val="24"/>
        </w:rPr>
        <w:tab/>
      </w:r>
      <w:r w:rsidRPr="007A1E64">
        <w:rPr>
          <w:rFonts w:ascii="Times New Roman" w:hAnsi="Times New Roman"/>
          <w:sz w:val="24"/>
          <w:szCs w:val="24"/>
        </w:rPr>
        <w:t>В целях учета мнения родителей (законных представителей) несовершеннолетних обучающихся и педагогических работников по вопросам управления и при принятии локальных нормативных актов, затрагивающих их права и законные интересы, по инициативе родителей (законных представителей) несовершеннолетних обучающихся и педагоги</w:t>
      </w:r>
      <w:r>
        <w:rPr>
          <w:rFonts w:ascii="Times New Roman" w:hAnsi="Times New Roman"/>
          <w:sz w:val="24"/>
          <w:szCs w:val="24"/>
        </w:rPr>
        <w:t>ческих работников в МУ ДО «</w:t>
      </w:r>
      <w:proofErr w:type="gramStart"/>
      <w:r>
        <w:rPr>
          <w:rFonts w:ascii="Times New Roman" w:hAnsi="Times New Roman"/>
          <w:sz w:val="24"/>
          <w:szCs w:val="24"/>
        </w:rPr>
        <w:t>П</w:t>
      </w:r>
      <w:proofErr w:type="gramEnd"/>
      <w:r>
        <w:rPr>
          <w:rFonts w:ascii="Times New Roman" w:hAnsi="Times New Roman"/>
          <w:sz w:val="24"/>
          <w:szCs w:val="24"/>
        </w:rPr>
        <w:t>/б ЦДОД» созданы</w:t>
      </w:r>
      <w:r w:rsidRPr="007A1E64">
        <w:rPr>
          <w:rFonts w:ascii="Times New Roman" w:hAnsi="Times New Roman"/>
          <w:sz w:val="24"/>
          <w:szCs w:val="24"/>
        </w:rPr>
        <w:t>:</w:t>
      </w:r>
    </w:p>
    <w:p w:rsidR="008C5FF3" w:rsidRDefault="008C5FF3" w:rsidP="00876CF3">
      <w:pPr>
        <w:pStyle w:val="a3"/>
        <w:numPr>
          <w:ilvl w:val="0"/>
          <w:numId w:val="9"/>
        </w:numPr>
        <w:spacing w:line="360" w:lineRule="auto"/>
        <w:jc w:val="both"/>
        <w:rPr>
          <w:rFonts w:ascii="Times New Roman" w:hAnsi="Times New Roman"/>
          <w:sz w:val="24"/>
          <w:szCs w:val="24"/>
        </w:rPr>
      </w:pPr>
      <w:r>
        <w:rPr>
          <w:rFonts w:ascii="Times New Roman" w:hAnsi="Times New Roman"/>
          <w:sz w:val="24"/>
          <w:szCs w:val="24"/>
        </w:rPr>
        <w:t>Совет родителей (законных представителей);</w:t>
      </w:r>
    </w:p>
    <w:p w:rsidR="008C5FF3" w:rsidRDefault="008C5FF3" w:rsidP="00876CF3">
      <w:pPr>
        <w:pStyle w:val="a3"/>
        <w:numPr>
          <w:ilvl w:val="0"/>
          <w:numId w:val="9"/>
        </w:numPr>
        <w:spacing w:line="360" w:lineRule="auto"/>
        <w:jc w:val="both"/>
        <w:rPr>
          <w:rFonts w:ascii="Times New Roman" w:hAnsi="Times New Roman"/>
          <w:sz w:val="24"/>
          <w:szCs w:val="24"/>
        </w:rPr>
      </w:pPr>
      <w:r>
        <w:rPr>
          <w:rFonts w:ascii="Times New Roman" w:hAnsi="Times New Roman"/>
          <w:sz w:val="24"/>
          <w:szCs w:val="24"/>
        </w:rPr>
        <w:t xml:space="preserve">Совет </w:t>
      </w:r>
      <w:proofErr w:type="gramStart"/>
      <w:r>
        <w:rPr>
          <w:rFonts w:ascii="Times New Roman" w:hAnsi="Times New Roman"/>
          <w:sz w:val="24"/>
          <w:szCs w:val="24"/>
        </w:rPr>
        <w:t>обучающихся</w:t>
      </w:r>
      <w:proofErr w:type="gramEnd"/>
      <w:r>
        <w:rPr>
          <w:rFonts w:ascii="Times New Roman" w:hAnsi="Times New Roman"/>
          <w:sz w:val="24"/>
          <w:szCs w:val="24"/>
        </w:rPr>
        <w:t>;</w:t>
      </w:r>
    </w:p>
    <w:p w:rsidR="008C5FF3" w:rsidRPr="007A1E64" w:rsidRDefault="008C5FF3" w:rsidP="00876CF3">
      <w:pPr>
        <w:pStyle w:val="a3"/>
        <w:numPr>
          <w:ilvl w:val="0"/>
          <w:numId w:val="9"/>
        </w:numPr>
        <w:spacing w:line="360" w:lineRule="auto"/>
        <w:jc w:val="both"/>
        <w:rPr>
          <w:rFonts w:ascii="Times New Roman" w:hAnsi="Times New Roman"/>
          <w:sz w:val="24"/>
          <w:szCs w:val="24"/>
        </w:rPr>
      </w:pPr>
      <w:r>
        <w:rPr>
          <w:rFonts w:ascii="Times New Roman" w:hAnsi="Times New Roman"/>
          <w:sz w:val="24"/>
          <w:szCs w:val="24"/>
        </w:rPr>
        <w:t xml:space="preserve">Профсоюзный комитет. </w:t>
      </w:r>
    </w:p>
    <w:p w:rsidR="008C5FF3" w:rsidRDefault="008C5FF3" w:rsidP="00830892">
      <w:pPr>
        <w:pStyle w:val="a3"/>
        <w:spacing w:line="360" w:lineRule="auto"/>
        <w:jc w:val="both"/>
        <w:rPr>
          <w:rFonts w:ascii="Times New Roman" w:hAnsi="Times New Roman"/>
          <w:sz w:val="24"/>
          <w:szCs w:val="24"/>
        </w:rPr>
      </w:pPr>
      <w:r>
        <w:rPr>
          <w:rFonts w:ascii="Times New Roman" w:hAnsi="Times New Roman"/>
          <w:sz w:val="24"/>
          <w:szCs w:val="24"/>
        </w:rPr>
        <w:tab/>
      </w:r>
      <w:r w:rsidRPr="00590C19">
        <w:rPr>
          <w:rFonts w:ascii="Times New Roman" w:hAnsi="Times New Roman"/>
          <w:sz w:val="24"/>
          <w:szCs w:val="24"/>
        </w:rPr>
        <w:t>Кадровая политика в МУ</w:t>
      </w:r>
      <w:r>
        <w:rPr>
          <w:rFonts w:ascii="Times New Roman" w:hAnsi="Times New Roman"/>
          <w:sz w:val="24"/>
          <w:szCs w:val="24"/>
        </w:rPr>
        <w:t xml:space="preserve"> </w:t>
      </w:r>
      <w:r w:rsidRPr="00590C19">
        <w:rPr>
          <w:rFonts w:ascii="Times New Roman" w:hAnsi="Times New Roman"/>
          <w:sz w:val="24"/>
          <w:szCs w:val="24"/>
        </w:rPr>
        <w:t>ДО «</w:t>
      </w:r>
      <w:proofErr w:type="gramStart"/>
      <w:r>
        <w:rPr>
          <w:rFonts w:ascii="Times New Roman" w:hAnsi="Times New Roman"/>
          <w:sz w:val="24"/>
          <w:szCs w:val="24"/>
        </w:rPr>
        <w:t>П</w:t>
      </w:r>
      <w:proofErr w:type="gramEnd"/>
      <w:r>
        <w:rPr>
          <w:rFonts w:ascii="Times New Roman" w:hAnsi="Times New Roman"/>
          <w:sz w:val="24"/>
          <w:szCs w:val="24"/>
        </w:rPr>
        <w:t>/б ЦДОД</w:t>
      </w:r>
      <w:r w:rsidRPr="00590C19">
        <w:rPr>
          <w:rFonts w:ascii="Times New Roman" w:hAnsi="Times New Roman"/>
          <w:sz w:val="24"/>
          <w:szCs w:val="24"/>
        </w:rPr>
        <w:t>» одно из приоритетных направлений деятельности, которое нацелено на формирование стабильного педагогического коллектива и развитие его профессионального потенциала.</w:t>
      </w:r>
    </w:p>
    <w:p w:rsidR="008C5FF3" w:rsidRPr="00BD0BD5" w:rsidRDefault="008C5FF3" w:rsidP="00830892">
      <w:pPr>
        <w:pStyle w:val="a3"/>
        <w:spacing w:line="360" w:lineRule="auto"/>
        <w:jc w:val="both"/>
        <w:rPr>
          <w:rFonts w:ascii="Times New Roman" w:hAnsi="Times New Roman"/>
          <w:sz w:val="24"/>
          <w:szCs w:val="24"/>
        </w:rPr>
      </w:pPr>
      <w:r w:rsidRPr="00BD0BD5">
        <w:rPr>
          <w:rFonts w:ascii="Times New Roman" w:hAnsi="Times New Roman"/>
          <w:sz w:val="24"/>
          <w:szCs w:val="24"/>
        </w:rPr>
        <w:tab/>
        <w:t>Реализацию Образовательной программы МУ ДО «</w:t>
      </w:r>
      <w:proofErr w:type="gramStart"/>
      <w:r w:rsidRPr="00BD0BD5">
        <w:rPr>
          <w:rFonts w:ascii="Times New Roman" w:hAnsi="Times New Roman"/>
          <w:sz w:val="24"/>
          <w:szCs w:val="24"/>
        </w:rPr>
        <w:t>П</w:t>
      </w:r>
      <w:proofErr w:type="gramEnd"/>
      <w:r w:rsidRPr="00BD0BD5">
        <w:rPr>
          <w:rFonts w:ascii="Times New Roman" w:hAnsi="Times New Roman"/>
          <w:sz w:val="24"/>
          <w:szCs w:val="24"/>
        </w:rPr>
        <w:t xml:space="preserve">/б ЦДОД» осуществляют </w:t>
      </w:r>
      <w:r w:rsidR="001F1A34">
        <w:rPr>
          <w:rFonts w:ascii="Times New Roman" w:hAnsi="Times New Roman"/>
          <w:sz w:val="24"/>
          <w:szCs w:val="24"/>
        </w:rPr>
        <w:t>79</w:t>
      </w:r>
      <w:r w:rsidRPr="00BD0BD5">
        <w:rPr>
          <w:rFonts w:ascii="Times New Roman" w:hAnsi="Times New Roman"/>
          <w:sz w:val="24"/>
          <w:szCs w:val="24"/>
        </w:rPr>
        <w:t xml:space="preserve"> педагогов дополнительного образования, из</w:t>
      </w:r>
      <w:r>
        <w:rPr>
          <w:rFonts w:ascii="Times New Roman" w:hAnsi="Times New Roman"/>
          <w:sz w:val="24"/>
          <w:szCs w:val="24"/>
        </w:rPr>
        <w:t xml:space="preserve"> них</w:t>
      </w:r>
      <w:r w:rsidRPr="00BD0BD5">
        <w:rPr>
          <w:rFonts w:ascii="Times New Roman" w:hAnsi="Times New Roman"/>
          <w:sz w:val="24"/>
          <w:szCs w:val="24"/>
        </w:rPr>
        <w:t xml:space="preserve">  </w:t>
      </w:r>
      <w:r w:rsidR="001F1A34">
        <w:rPr>
          <w:rFonts w:ascii="Times New Roman" w:hAnsi="Times New Roman"/>
          <w:sz w:val="24"/>
          <w:szCs w:val="24"/>
        </w:rPr>
        <w:t>20</w:t>
      </w:r>
      <w:r w:rsidRPr="00BD0BD5">
        <w:rPr>
          <w:rFonts w:ascii="Times New Roman" w:hAnsi="Times New Roman"/>
          <w:sz w:val="24"/>
          <w:szCs w:val="24"/>
        </w:rPr>
        <w:t xml:space="preserve"> - внешние совместители. Сопровождение Образовательной программы осуществляют </w:t>
      </w:r>
      <w:r w:rsidR="001F1A34">
        <w:rPr>
          <w:rFonts w:ascii="Times New Roman" w:hAnsi="Times New Roman"/>
          <w:sz w:val="24"/>
          <w:szCs w:val="24"/>
        </w:rPr>
        <w:t>7</w:t>
      </w:r>
      <w:r w:rsidRPr="00BD0BD5">
        <w:rPr>
          <w:rFonts w:ascii="Times New Roman" w:hAnsi="Times New Roman"/>
          <w:sz w:val="24"/>
          <w:szCs w:val="24"/>
        </w:rPr>
        <w:t xml:space="preserve"> педагогов-организаторов, 2 методиста, 1 концертмейстер. </w:t>
      </w:r>
    </w:p>
    <w:p w:rsidR="008C5FF3" w:rsidRPr="009A7126" w:rsidRDefault="001F1A34" w:rsidP="00830892">
      <w:pPr>
        <w:pStyle w:val="a3"/>
        <w:spacing w:after="120" w:line="360" w:lineRule="auto"/>
        <w:jc w:val="both"/>
        <w:rPr>
          <w:rFonts w:ascii="Times New Roman" w:hAnsi="Times New Roman"/>
          <w:sz w:val="24"/>
          <w:szCs w:val="24"/>
        </w:rPr>
      </w:pPr>
      <w:r>
        <w:rPr>
          <w:rFonts w:ascii="Times New Roman" w:hAnsi="Times New Roman"/>
          <w:sz w:val="24"/>
          <w:szCs w:val="24"/>
        </w:rPr>
        <w:tab/>
        <w:t>Всего в МУ ДО «</w:t>
      </w:r>
      <w:proofErr w:type="gramStart"/>
      <w:r>
        <w:rPr>
          <w:rFonts w:ascii="Times New Roman" w:hAnsi="Times New Roman"/>
          <w:sz w:val="24"/>
          <w:szCs w:val="24"/>
        </w:rPr>
        <w:t>П</w:t>
      </w:r>
      <w:proofErr w:type="gramEnd"/>
      <w:r>
        <w:rPr>
          <w:rFonts w:ascii="Times New Roman" w:hAnsi="Times New Roman"/>
          <w:sz w:val="24"/>
          <w:szCs w:val="24"/>
        </w:rPr>
        <w:t xml:space="preserve">/б ЦДОД» на </w:t>
      </w:r>
      <w:r w:rsidR="008C5FF3" w:rsidRPr="00BD0BD5">
        <w:rPr>
          <w:rFonts w:ascii="Times New Roman" w:hAnsi="Times New Roman"/>
          <w:sz w:val="24"/>
          <w:szCs w:val="24"/>
        </w:rPr>
        <w:t>1 декабря 20</w:t>
      </w:r>
      <w:r>
        <w:rPr>
          <w:rFonts w:ascii="Times New Roman" w:hAnsi="Times New Roman"/>
          <w:sz w:val="24"/>
          <w:szCs w:val="24"/>
        </w:rPr>
        <w:t>20</w:t>
      </w:r>
      <w:r w:rsidR="008C5FF3" w:rsidRPr="00BD0BD5">
        <w:rPr>
          <w:rFonts w:ascii="Times New Roman" w:hAnsi="Times New Roman"/>
          <w:sz w:val="24"/>
          <w:szCs w:val="24"/>
        </w:rPr>
        <w:t xml:space="preserve"> года 1</w:t>
      </w:r>
      <w:r w:rsidR="00D74BF5">
        <w:rPr>
          <w:rFonts w:ascii="Times New Roman" w:hAnsi="Times New Roman"/>
          <w:sz w:val="24"/>
          <w:szCs w:val="24"/>
        </w:rPr>
        <w:t>13</w:t>
      </w:r>
      <w:r w:rsidR="008C5FF3" w:rsidRPr="00BD0BD5">
        <w:rPr>
          <w:rFonts w:ascii="Times New Roman" w:hAnsi="Times New Roman"/>
          <w:sz w:val="24"/>
          <w:szCs w:val="24"/>
        </w:rPr>
        <w:t xml:space="preserve"> человек заняты в организации и реализации образовательного процесса, из них: администрация – 5 человек; педагогический </w:t>
      </w:r>
      <w:r>
        <w:rPr>
          <w:rFonts w:ascii="Times New Roman" w:hAnsi="Times New Roman"/>
          <w:sz w:val="24"/>
          <w:szCs w:val="24"/>
        </w:rPr>
        <w:lastRenderedPageBreak/>
        <w:t>персонал – 64</w:t>
      </w:r>
      <w:r w:rsidR="008C5FF3" w:rsidRPr="00BD0BD5">
        <w:rPr>
          <w:rFonts w:ascii="Times New Roman" w:hAnsi="Times New Roman"/>
          <w:sz w:val="24"/>
          <w:szCs w:val="24"/>
        </w:rPr>
        <w:t xml:space="preserve"> человек</w:t>
      </w:r>
      <w:r w:rsidR="00732CBF">
        <w:rPr>
          <w:rFonts w:ascii="Times New Roman" w:hAnsi="Times New Roman"/>
          <w:sz w:val="24"/>
          <w:szCs w:val="24"/>
        </w:rPr>
        <w:t>а</w:t>
      </w:r>
      <w:r w:rsidR="008C5FF3" w:rsidRPr="00BD0BD5">
        <w:rPr>
          <w:rFonts w:ascii="Times New Roman" w:hAnsi="Times New Roman"/>
          <w:sz w:val="24"/>
          <w:szCs w:val="24"/>
        </w:rPr>
        <w:t>; учебно-вспомогательный персонал – 5 чело</w:t>
      </w:r>
      <w:r>
        <w:rPr>
          <w:rFonts w:ascii="Times New Roman" w:hAnsi="Times New Roman"/>
          <w:sz w:val="24"/>
          <w:szCs w:val="24"/>
        </w:rPr>
        <w:t>век; обслуживающий персонал – 16</w:t>
      </w:r>
      <w:r w:rsidR="008C5FF3" w:rsidRPr="00BD0BD5">
        <w:rPr>
          <w:rFonts w:ascii="Times New Roman" w:hAnsi="Times New Roman"/>
          <w:sz w:val="24"/>
          <w:szCs w:val="24"/>
        </w:rPr>
        <w:t xml:space="preserve"> внешних совместителей – </w:t>
      </w:r>
      <w:r>
        <w:rPr>
          <w:rFonts w:ascii="Times New Roman" w:hAnsi="Times New Roman"/>
          <w:sz w:val="24"/>
          <w:szCs w:val="24"/>
        </w:rPr>
        <w:t>23</w:t>
      </w:r>
      <w:r w:rsidR="008C5FF3" w:rsidRPr="00BD0BD5">
        <w:rPr>
          <w:rFonts w:ascii="Times New Roman" w:hAnsi="Times New Roman"/>
          <w:sz w:val="24"/>
          <w:szCs w:val="24"/>
        </w:rPr>
        <w:t xml:space="preserve"> человек</w:t>
      </w:r>
      <w:r>
        <w:rPr>
          <w:rFonts w:ascii="Times New Roman" w:hAnsi="Times New Roman"/>
          <w:sz w:val="24"/>
          <w:szCs w:val="24"/>
        </w:rPr>
        <w:t>а</w:t>
      </w:r>
      <w:r w:rsidR="008C5FF3" w:rsidRPr="00BD0BD5">
        <w:rPr>
          <w:rFonts w:ascii="Times New Roman" w:hAnsi="Times New Roman"/>
          <w:sz w:val="24"/>
          <w:szCs w:val="24"/>
        </w:rPr>
        <w:t>.</w:t>
      </w:r>
    </w:p>
    <w:p w:rsidR="008C5FF3" w:rsidRPr="00D74BF5" w:rsidRDefault="008C5FF3" w:rsidP="00D74BF5">
      <w:pPr>
        <w:widowControl w:val="0"/>
        <w:autoSpaceDE w:val="0"/>
        <w:autoSpaceDN w:val="0"/>
        <w:adjustRightInd w:val="0"/>
        <w:spacing w:after="120"/>
        <w:ind w:firstLine="709"/>
        <w:jc w:val="both"/>
        <w:rPr>
          <w:rFonts w:ascii="Times New Roman" w:hAnsi="Times New Roman" w:cs="Times New Roman"/>
          <w:sz w:val="24"/>
          <w:szCs w:val="24"/>
        </w:rPr>
      </w:pPr>
      <w:r w:rsidRPr="00D74BF5">
        <w:rPr>
          <w:rFonts w:ascii="Times New Roman" w:hAnsi="Times New Roman" w:cs="Times New Roman"/>
          <w:sz w:val="24"/>
          <w:szCs w:val="24"/>
        </w:rPr>
        <w:t xml:space="preserve">Имеют звание и отраслевые награды 26 человек, из них: </w:t>
      </w:r>
    </w:p>
    <w:p w:rsidR="008C5FF3" w:rsidRPr="00BD0BD5" w:rsidRDefault="008C5FF3" w:rsidP="00876CF3">
      <w:pPr>
        <w:pStyle w:val="a3"/>
        <w:numPr>
          <w:ilvl w:val="0"/>
          <w:numId w:val="10"/>
        </w:numPr>
        <w:spacing w:line="360" w:lineRule="auto"/>
        <w:jc w:val="both"/>
        <w:rPr>
          <w:rFonts w:ascii="Times New Roman" w:hAnsi="Times New Roman"/>
          <w:sz w:val="24"/>
          <w:szCs w:val="24"/>
        </w:rPr>
      </w:pPr>
      <w:r w:rsidRPr="00BD0BD5">
        <w:rPr>
          <w:rFonts w:ascii="Times New Roman" w:hAnsi="Times New Roman"/>
          <w:sz w:val="24"/>
          <w:szCs w:val="24"/>
        </w:rPr>
        <w:t xml:space="preserve">Почетный работник общего образования РФ – 2; </w:t>
      </w:r>
    </w:p>
    <w:p w:rsidR="008C5FF3" w:rsidRPr="00BD0BD5" w:rsidRDefault="008C5FF3" w:rsidP="00876CF3">
      <w:pPr>
        <w:pStyle w:val="a3"/>
        <w:numPr>
          <w:ilvl w:val="0"/>
          <w:numId w:val="10"/>
        </w:numPr>
        <w:spacing w:line="360" w:lineRule="auto"/>
        <w:jc w:val="both"/>
        <w:rPr>
          <w:rFonts w:ascii="Times New Roman" w:hAnsi="Times New Roman"/>
          <w:sz w:val="24"/>
          <w:szCs w:val="24"/>
        </w:rPr>
      </w:pPr>
      <w:r w:rsidRPr="00BD0BD5">
        <w:rPr>
          <w:rFonts w:ascii="Times New Roman" w:hAnsi="Times New Roman"/>
          <w:sz w:val="24"/>
          <w:szCs w:val="24"/>
        </w:rPr>
        <w:t xml:space="preserve">Заслуженный учитель России – 1; </w:t>
      </w:r>
    </w:p>
    <w:p w:rsidR="008C5FF3" w:rsidRPr="00BD0BD5" w:rsidRDefault="008C5FF3" w:rsidP="00876CF3">
      <w:pPr>
        <w:pStyle w:val="a3"/>
        <w:numPr>
          <w:ilvl w:val="0"/>
          <w:numId w:val="10"/>
        </w:numPr>
        <w:spacing w:line="360" w:lineRule="auto"/>
        <w:jc w:val="both"/>
        <w:rPr>
          <w:rFonts w:ascii="Times New Roman" w:hAnsi="Times New Roman"/>
          <w:sz w:val="24"/>
          <w:szCs w:val="24"/>
        </w:rPr>
      </w:pPr>
      <w:r w:rsidRPr="00BD0BD5">
        <w:rPr>
          <w:rFonts w:ascii="Times New Roman" w:hAnsi="Times New Roman"/>
          <w:sz w:val="24"/>
          <w:szCs w:val="24"/>
        </w:rPr>
        <w:t xml:space="preserve">Кандидат педагогических наук – 1; </w:t>
      </w:r>
    </w:p>
    <w:p w:rsidR="008C5FF3" w:rsidRPr="00BD0BD5" w:rsidRDefault="008C5FF3" w:rsidP="00876CF3">
      <w:pPr>
        <w:pStyle w:val="a3"/>
        <w:numPr>
          <w:ilvl w:val="0"/>
          <w:numId w:val="10"/>
        </w:numPr>
        <w:spacing w:line="360" w:lineRule="auto"/>
        <w:jc w:val="both"/>
        <w:rPr>
          <w:rFonts w:ascii="Times New Roman" w:hAnsi="Times New Roman"/>
          <w:sz w:val="24"/>
          <w:szCs w:val="24"/>
        </w:rPr>
      </w:pPr>
      <w:r w:rsidRPr="00BD0BD5">
        <w:rPr>
          <w:rFonts w:ascii="Times New Roman" w:hAnsi="Times New Roman"/>
          <w:sz w:val="24"/>
          <w:szCs w:val="24"/>
        </w:rPr>
        <w:t xml:space="preserve">Кандидат </w:t>
      </w:r>
      <w:proofErr w:type="spellStart"/>
      <w:proofErr w:type="gramStart"/>
      <w:r w:rsidRPr="00BD0BD5">
        <w:rPr>
          <w:rFonts w:ascii="Times New Roman" w:hAnsi="Times New Roman"/>
          <w:sz w:val="24"/>
          <w:szCs w:val="24"/>
        </w:rPr>
        <w:t>физико</w:t>
      </w:r>
      <w:proofErr w:type="spellEnd"/>
      <w:r w:rsidRPr="00BD0BD5">
        <w:rPr>
          <w:rFonts w:ascii="Times New Roman" w:hAnsi="Times New Roman"/>
          <w:sz w:val="24"/>
          <w:szCs w:val="24"/>
        </w:rPr>
        <w:t xml:space="preserve"> – математических</w:t>
      </w:r>
      <w:proofErr w:type="gramEnd"/>
      <w:r w:rsidRPr="00BD0BD5">
        <w:rPr>
          <w:rFonts w:ascii="Times New Roman" w:hAnsi="Times New Roman"/>
          <w:sz w:val="24"/>
          <w:szCs w:val="24"/>
        </w:rPr>
        <w:t xml:space="preserve"> наук – 1;</w:t>
      </w:r>
    </w:p>
    <w:p w:rsidR="008C5FF3" w:rsidRPr="00BD0BD5" w:rsidRDefault="008C5FF3" w:rsidP="00876CF3">
      <w:pPr>
        <w:pStyle w:val="a3"/>
        <w:numPr>
          <w:ilvl w:val="0"/>
          <w:numId w:val="10"/>
        </w:numPr>
        <w:spacing w:line="360" w:lineRule="auto"/>
        <w:jc w:val="both"/>
        <w:rPr>
          <w:rFonts w:ascii="Times New Roman" w:hAnsi="Times New Roman"/>
          <w:sz w:val="24"/>
          <w:szCs w:val="24"/>
        </w:rPr>
      </w:pPr>
      <w:r w:rsidRPr="00BD0BD5">
        <w:rPr>
          <w:rFonts w:ascii="Times New Roman" w:hAnsi="Times New Roman"/>
          <w:sz w:val="24"/>
          <w:szCs w:val="24"/>
        </w:rPr>
        <w:t xml:space="preserve">Кандидат технических наук – 2; </w:t>
      </w:r>
    </w:p>
    <w:p w:rsidR="008C5FF3" w:rsidRPr="00BD0BD5" w:rsidRDefault="008C5FF3" w:rsidP="00876CF3">
      <w:pPr>
        <w:pStyle w:val="a3"/>
        <w:numPr>
          <w:ilvl w:val="0"/>
          <w:numId w:val="10"/>
        </w:numPr>
        <w:spacing w:line="360" w:lineRule="auto"/>
        <w:jc w:val="both"/>
        <w:rPr>
          <w:rFonts w:ascii="Times New Roman" w:hAnsi="Times New Roman"/>
          <w:sz w:val="24"/>
          <w:szCs w:val="24"/>
        </w:rPr>
      </w:pPr>
      <w:r w:rsidRPr="00BD0BD5">
        <w:rPr>
          <w:rFonts w:ascii="Times New Roman" w:hAnsi="Times New Roman"/>
          <w:sz w:val="24"/>
          <w:szCs w:val="24"/>
        </w:rPr>
        <w:t xml:space="preserve">Почетная грамота Министерства образования и науки Челябинской области – 12; </w:t>
      </w:r>
    </w:p>
    <w:p w:rsidR="008C5FF3" w:rsidRPr="00BD0BD5" w:rsidRDefault="008C5FF3" w:rsidP="00876CF3">
      <w:pPr>
        <w:pStyle w:val="a3"/>
        <w:numPr>
          <w:ilvl w:val="0"/>
          <w:numId w:val="10"/>
        </w:numPr>
        <w:spacing w:line="360" w:lineRule="auto"/>
        <w:jc w:val="both"/>
        <w:rPr>
          <w:rFonts w:ascii="Times New Roman" w:hAnsi="Times New Roman"/>
          <w:sz w:val="24"/>
          <w:szCs w:val="24"/>
        </w:rPr>
      </w:pPr>
      <w:r w:rsidRPr="00BD0BD5">
        <w:rPr>
          <w:rFonts w:ascii="Times New Roman" w:hAnsi="Times New Roman"/>
          <w:sz w:val="24"/>
          <w:szCs w:val="24"/>
        </w:rPr>
        <w:t>Почетная грамота Министерства образования и науки РФ – 5;</w:t>
      </w:r>
    </w:p>
    <w:p w:rsidR="008C5FF3" w:rsidRPr="00BD0BD5" w:rsidRDefault="008C5FF3" w:rsidP="00876CF3">
      <w:pPr>
        <w:pStyle w:val="a3"/>
        <w:numPr>
          <w:ilvl w:val="0"/>
          <w:numId w:val="10"/>
        </w:numPr>
        <w:spacing w:line="360" w:lineRule="auto"/>
        <w:jc w:val="both"/>
        <w:rPr>
          <w:rFonts w:ascii="Times New Roman" w:hAnsi="Times New Roman"/>
          <w:sz w:val="24"/>
          <w:szCs w:val="24"/>
        </w:rPr>
      </w:pPr>
      <w:r w:rsidRPr="00BD0BD5">
        <w:rPr>
          <w:rFonts w:ascii="Times New Roman" w:hAnsi="Times New Roman"/>
          <w:sz w:val="24"/>
          <w:szCs w:val="24"/>
        </w:rPr>
        <w:t>Мастер спорта  - 1;</w:t>
      </w:r>
    </w:p>
    <w:p w:rsidR="008C5FF3" w:rsidRPr="00BD0BD5" w:rsidRDefault="008C5FF3" w:rsidP="00876CF3">
      <w:pPr>
        <w:pStyle w:val="a3"/>
        <w:numPr>
          <w:ilvl w:val="0"/>
          <w:numId w:val="10"/>
        </w:numPr>
        <w:spacing w:line="360" w:lineRule="auto"/>
        <w:jc w:val="both"/>
        <w:rPr>
          <w:rFonts w:ascii="Times New Roman" w:hAnsi="Times New Roman"/>
          <w:sz w:val="24"/>
          <w:szCs w:val="24"/>
        </w:rPr>
      </w:pPr>
      <w:r w:rsidRPr="00BD0BD5">
        <w:rPr>
          <w:rFonts w:ascii="Times New Roman" w:hAnsi="Times New Roman"/>
          <w:sz w:val="24"/>
          <w:szCs w:val="24"/>
        </w:rPr>
        <w:t xml:space="preserve">Заслуженный работник образования Челябинской области – 1. </w:t>
      </w:r>
    </w:p>
    <w:p w:rsidR="008C5FF3" w:rsidRPr="00BD0BD5" w:rsidRDefault="0039614B" w:rsidP="00830892">
      <w:pPr>
        <w:pStyle w:val="a3"/>
        <w:spacing w:line="360" w:lineRule="auto"/>
        <w:jc w:val="both"/>
        <w:rPr>
          <w:rFonts w:ascii="Times New Roman" w:hAnsi="Times New Roman"/>
          <w:sz w:val="24"/>
          <w:szCs w:val="24"/>
        </w:rPr>
      </w:pPr>
      <w:r>
        <w:rPr>
          <w:rFonts w:ascii="Times New Roman" w:hAnsi="Times New Roman"/>
          <w:sz w:val="24"/>
          <w:szCs w:val="24"/>
        </w:rPr>
        <w:t xml:space="preserve"> </w:t>
      </w:r>
      <w:r w:rsidR="00677D9F">
        <w:rPr>
          <w:rFonts w:ascii="Times New Roman" w:hAnsi="Times New Roman"/>
          <w:sz w:val="24"/>
          <w:szCs w:val="24"/>
        </w:rPr>
        <w:t xml:space="preserve">Кадровый состав характеризуется высоким уровнем образования: </w:t>
      </w:r>
      <w:r w:rsidR="008C5FF3" w:rsidRPr="00BD0BD5">
        <w:rPr>
          <w:rFonts w:ascii="Times New Roman" w:hAnsi="Times New Roman"/>
          <w:sz w:val="24"/>
          <w:szCs w:val="24"/>
        </w:rPr>
        <w:t>78</w:t>
      </w:r>
      <w:r>
        <w:rPr>
          <w:rFonts w:ascii="Times New Roman" w:hAnsi="Times New Roman"/>
          <w:sz w:val="24"/>
          <w:szCs w:val="24"/>
        </w:rPr>
        <w:t>%</w:t>
      </w:r>
      <w:r w:rsidR="008C5FF3" w:rsidRPr="00BD0BD5">
        <w:rPr>
          <w:rFonts w:ascii="Times New Roman" w:hAnsi="Times New Roman"/>
          <w:sz w:val="24"/>
          <w:szCs w:val="24"/>
        </w:rPr>
        <w:t xml:space="preserve"> педагогических работников </w:t>
      </w:r>
      <w:r>
        <w:rPr>
          <w:rFonts w:ascii="Times New Roman" w:hAnsi="Times New Roman"/>
          <w:sz w:val="24"/>
          <w:szCs w:val="24"/>
        </w:rPr>
        <w:t xml:space="preserve">(51 человек), </w:t>
      </w:r>
      <w:r w:rsidR="008C5FF3" w:rsidRPr="00BD0BD5">
        <w:rPr>
          <w:rFonts w:ascii="Times New Roman" w:hAnsi="Times New Roman"/>
          <w:sz w:val="24"/>
          <w:szCs w:val="24"/>
        </w:rPr>
        <w:t>имеют высшее образование, из них высшее педагогическое  34</w:t>
      </w:r>
      <w:r>
        <w:rPr>
          <w:rFonts w:ascii="Times New Roman" w:hAnsi="Times New Roman"/>
          <w:sz w:val="24"/>
          <w:szCs w:val="24"/>
        </w:rPr>
        <w:t xml:space="preserve"> человека</w:t>
      </w:r>
      <w:r w:rsidR="008C5FF3" w:rsidRPr="00BD0BD5">
        <w:rPr>
          <w:rFonts w:ascii="Times New Roman" w:hAnsi="Times New Roman"/>
          <w:sz w:val="24"/>
          <w:szCs w:val="24"/>
        </w:rPr>
        <w:t xml:space="preserve"> (52%); среднее профе</w:t>
      </w:r>
      <w:r w:rsidR="008C5FF3">
        <w:rPr>
          <w:rFonts w:ascii="Times New Roman" w:hAnsi="Times New Roman"/>
          <w:sz w:val="24"/>
          <w:szCs w:val="24"/>
        </w:rPr>
        <w:t>ссиональное образование у 1</w:t>
      </w:r>
      <w:r w:rsidR="00732CBF">
        <w:rPr>
          <w:rFonts w:ascii="Times New Roman" w:hAnsi="Times New Roman"/>
          <w:sz w:val="24"/>
          <w:szCs w:val="24"/>
        </w:rPr>
        <w:t>3</w:t>
      </w:r>
      <w:r w:rsidR="008C5FF3">
        <w:rPr>
          <w:rFonts w:ascii="Times New Roman" w:hAnsi="Times New Roman"/>
          <w:sz w:val="24"/>
          <w:szCs w:val="24"/>
        </w:rPr>
        <w:t xml:space="preserve"> </w:t>
      </w:r>
      <w:r>
        <w:rPr>
          <w:rFonts w:ascii="Times New Roman" w:hAnsi="Times New Roman"/>
          <w:sz w:val="24"/>
          <w:szCs w:val="24"/>
        </w:rPr>
        <w:t xml:space="preserve">человек </w:t>
      </w:r>
      <w:r w:rsidR="008C5FF3">
        <w:rPr>
          <w:rFonts w:ascii="Times New Roman" w:hAnsi="Times New Roman"/>
          <w:sz w:val="24"/>
          <w:szCs w:val="24"/>
        </w:rPr>
        <w:t>(</w:t>
      </w:r>
      <w:r>
        <w:rPr>
          <w:rFonts w:ascii="Times New Roman" w:hAnsi="Times New Roman"/>
          <w:sz w:val="24"/>
          <w:szCs w:val="24"/>
        </w:rPr>
        <w:t>22</w:t>
      </w:r>
      <w:r w:rsidR="008C5FF3" w:rsidRPr="00BD0BD5">
        <w:rPr>
          <w:rFonts w:ascii="Times New Roman" w:hAnsi="Times New Roman"/>
          <w:sz w:val="24"/>
          <w:szCs w:val="24"/>
        </w:rPr>
        <w:t xml:space="preserve">%) педагогических работников, из них среднее профессиональное образование педагогической направленности </w:t>
      </w:r>
      <w:r>
        <w:rPr>
          <w:rFonts w:ascii="Times New Roman" w:hAnsi="Times New Roman"/>
          <w:sz w:val="24"/>
          <w:szCs w:val="24"/>
        </w:rPr>
        <w:t xml:space="preserve">у </w:t>
      </w:r>
      <w:r w:rsidR="008C5FF3" w:rsidRPr="00BD0BD5">
        <w:rPr>
          <w:rFonts w:ascii="Times New Roman" w:hAnsi="Times New Roman"/>
          <w:sz w:val="24"/>
          <w:szCs w:val="24"/>
        </w:rPr>
        <w:t>1</w:t>
      </w:r>
      <w:r w:rsidR="00732CBF">
        <w:rPr>
          <w:rFonts w:ascii="Times New Roman" w:hAnsi="Times New Roman"/>
          <w:sz w:val="24"/>
          <w:szCs w:val="24"/>
        </w:rPr>
        <w:t>0</w:t>
      </w:r>
      <w:r>
        <w:rPr>
          <w:rFonts w:ascii="Times New Roman" w:hAnsi="Times New Roman"/>
          <w:sz w:val="24"/>
          <w:szCs w:val="24"/>
        </w:rPr>
        <w:t xml:space="preserve"> человек</w:t>
      </w:r>
      <w:r w:rsidR="008C5FF3" w:rsidRPr="00BD0BD5">
        <w:rPr>
          <w:rFonts w:ascii="Times New Roman" w:hAnsi="Times New Roman"/>
          <w:sz w:val="24"/>
          <w:szCs w:val="24"/>
        </w:rPr>
        <w:t xml:space="preserve"> (</w:t>
      </w:r>
      <w:r>
        <w:rPr>
          <w:rFonts w:ascii="Times New Roman" w:hAnsi="Times New Roman"/>
          <w:sz w:val="24"/>
          <w:szCs w:val="24"/>
        </w:rPr>
        <w:t>17</w:t>
      </w:r>
      <w:r w:rsidR="008C5FF3" w:rsidRPr="00BD0BD5">
        <w:rPr>
          <w:rFonts w:ascii="Times New Roman" w:hAnsi="Times New Roman"/>
          <w:sz w:val="24"/>
          <w:szCs w:val="24"/>
        </w:rPr>
        <w:t xml:space="preserve">%).  </w:t>
      </w:r>
    </w:p>
    <w:p w:rsidR="008C5FF3" w:rsidRPr="00BD0BD5" w:rsidRDefault="008C5FF3" w:rsidP="000A0DF4">
      <w:pPr>
        <w:pStyle w:val="a3"/>
        <w:spacing w:line="360" w:lineRule="auto"/>
        <w:jc w:val="both"/>
        <w:rPr>
          <w:rFonts w:ascii="Times New Roman" w:hAnsi="Times New Roman"/>
          <w:sz w:val="24"/>
          <w:szCs w:val="24"/>
        </w:rPr>
      </w:pPr>
      <w:r w:rsidRPr="00BD0BD5">
        <w:rPr>
          <w:rFonts w:ascii="Times New Roman" w:hAnsi="Times New Roman"/>
          <w:sz w:val="24"/>
          <w:szCs w:val="24"/>
        </w:rPr>
        <w:tab/>
        <w:t>Если говорить о квалификационных категориях педагогических работников, то высшая квалификаци</w:t>
      </w:r>
      <w:r w:rsidR="00732CBF">
        <w:rPr>
          <w:rFonts w:ascii="Times New Roman" w:hAnsi="Times New Roman"/>
          <w:sz w:val="24"/>
          <w:szCs w:val="24"/>
        </w:rPr>
        <w:t>онная категория присвоена 2</w:t>
      </w:r>
      <w:r w:rsidR="002A3F49">
        <w:rPr>
          <w:rFonts w:ascii="Times New Roman" w:hAnsi="Times New Roman"/>
          <w:sz w:val="24"/>
          <w:szCs w:val="24"/>
        </w:rPr>
        <w:t>7</w:t>
      </w:r>
      <w:r>
        <w:rPr>
          <w:rFonts w:ascii="Times New Roman" w:hAnsi="Times New Roman"/>
          <w:sz w:val="24"/>
          <w:szCs w:val="24"/>
        </w:rPr>
        <w:t xml:space="preserve"> (</w:t>
      </w:r>
      <w:r w:rsidR="002A3F49">
        <w:rPr>
          <w:rFonts w:ascii="Times New Roman" w:hAnsi="Times New Roman"/>
          <w:sz w:val="24"/>
          <w:szCs w:val="24"/>
        </w:rPr>
        <w:t>42</w:t>
      </w:r>
      <w:r w:rsidRPr="00BD0BD5">
        <w:rPr>
          <w:rFonts w:ascii="Times New Roman" w:hAnsi="Times New Roman"/>
          <w:sz w:val="24"/>
          <w:szCs w:val="24"/>
        </w:rPr>
        <w:t>%) специалистам, первая – 2</w:t>
      </w:r>
      <w:r w:rsidR="00E26A40">
        <w:rPr>
          <w:rFonts w:ascii="Times New Roman" w:hAnsi="Times New Roman"/>
          <w:sz w:val="24"/>
          <w:szCs w:val="24"/>
        </w:rPr>
        <w:t>5</w:t>
      </w:r>
      <w:r w:rsidRPr="00BD0BD5">
        <w:rPr>
          <w:rFonts w:ascii="Times New Roman" w:hAnsi="Times New Roman"/>
          <w:sz w:val="24"/>
          <w:szCs w:val="24"/>
        </w:rPr>
        <w:t xml:space="preserve"> (</w:t>
      </w:r>
      <w:r w:rsidR="00732CBF">
        <w:rPr>
          <w:rFonts w:ascii="Times New Roman" w:hAnsi="Times New Roman"/>
          <w:sz w:val="24"/>
          <w:szCs w:val="24"/>
        </w:rPr>
        <w:t>3</w:t>
      </w:r>
      <w:r w:rsidR="00E26A40">
        <w:rPr>
          <w:rFonts w:ascii="Times New Roman" w:hAnsi="Times New Roman"/>
          <w:sz w:val="24"/>
          <w:szCs w:val="24"/>
        </w:rPr>
        <w:t>8</w:t>
      </w:r>
      <w:r w:rsidRPr="00BD0BD5">
        <w:rPr>
          <w:rFonts w:ascii="Times New Roman" w:hAnsi="Times New Roman"/>
          <w:sz w:val="24"/>
          <w:szCs w:val="24"/>
        </w:rPr>
        <w:t>%).</w:t>
      </w:r>
      <w:r w:rsidR="00012948">
        <w:rPr>
          <w:rFonts w:ascii="Times New Roman" w:hAnsi="Times New Roman"/>
          <w:sz w:val="24"/>
          <w:szCs w:val="24"/>
        </w:rPr>
        <w:t xml:space="preserve"> Не имеют категорию 12</w:t>
      </w:r>
      <w:r w:rsidR="00677D9F">
        <w:rPr>
          <w:rFonts w:ascii="Times New Roman" w:hAnsi="Times New Roman"/>
          <w:sz w:val="24"/>
          <w:szCs w:val="24"/>
        </w:rPr>
        <w:t xml:space="preserve"> человек (20%), что обусловлено общими процессами: прием на работу неаттестованных педагогических работников, наличие педагогов, проработавших в занимаемой должности менее двух лет.</w:t>
      </w:r>
    </w:p>
    <w:p w:rsidR="008C5FF3" w:rsidRPr="00BD0BD5" w:rsidRDefault="008C5FF3" w:rsidP="000A0DF4">
      <w:pPr>
        <w:pStyle w:val="a3"/>
        <w:tabs>
          <w:tab w:val="left" w:pos="0"/>
        </w:tabs>
        <w:spacing w:line="360" w:lineRule="auto"/>
        <w:jc w:val="both"/>
        <w:rPr>
          <w:rFonts w:ascii="Times New Roman" w:hAnsi="Times New Roman"/>
          <w:sz w:val="24"/>
          <w:szCs w:val="24"/>
        </w:rPr>
      </w:pPr>
      <w:r w:rsidRPr="00BD0BD5">
        <w:rPr>
          <w:rFonts w:ascii="Times New Roman" w:hAnsi="Times New Roman"/>
          <w:sz w:val="24"/>
          <w:szCs w:val="24"/>
        </w:rPr>
        <w:tab/>
      </w:r>
      <w:r>
        <w:rPr>
          <w:rFonts w:ascii="Times New Roman" w:hAnsi="Times New Roman"/>
          <w:sz w:val="24"/>
          <w:szCs w:val="24"/>
        </w:rPr>
        <w:t>2</w:t>
      </w:r>
      <w:r w:rsidR="00732CBF">
        <w:rPr>
          <w:rFonts w:ascii="Times New Roman" w:hAnsi="Times New Roman"/>
          <w:sz w:val="24"/>
          <w:szCs w:val="24"/>
        </w:rPr>
        <w:t>2</w:t>
      </w:r>
      <w:r w:rsidRPr="003D3BD0">
        <w:rPr>
          <w:rFonts w:ascii="Times New Roman" w:hAnsi="Times New Roman"/>
          <w:sz w:val="24"/>
          <w:szCs w:val="24"/>
        </w:rPr>
        <w:t>%</w:t>
      </w:r>
      <w:r>
        <w:rPr>
          <w:rFonts w:ascii="Times New Roman" w:hAnsi="Times New Roman"/>
          <w:sz w:val="24"/>
          <w:szCs w:val="24"/>
        </w:rPr>
        <w:t xml:space="preserve"> педагогических работников имеют стаж работы с</w:t>
      </w:r>
      <w:r w:rsidRPr="003D3BD0">
        <w:rPr>
          <w:rFonts w:ascii="Times New Roman" w:hAnsi="Times New Roman"/>
          <w:sz w:val="24"/>
          <w:szCs w:val="24"/>
        </w:rPr>
        <w:t>выше 30 лет</w:t>
      </w:r>
      <w:r>
        <w:rPr>
          <w:rFonts w:ascii="Times New Roman" w:hAnsi="Times New Roman"/>
          <w:sz w:val="24"/>
          <w:szCs w:val="24"/>
        </w:rPr>
        <w:t xml:space="preserve"> (14 человек), </w:t>
      </w:r>
      <w:r w:rsidRPr="00BD0BD5">
        <w:rPr>
          <w:rFonts w:ascii="Times New Roman" w:hAnsi="Times New Roman"/>
          <w:sz w:val="24"/>
          <w:szCs w:val="24"/>
        </w:rPr>
        <w:t>35% педагогических работников  (23 человека) имеют стаж работы более 20 лет; 24 педагогических работника (37 %)   имеют стаж от 5 до 20 л</w:t>
      </w:r>
      <w:r w:rsidR="000A0DF4">
        <w:rPr>
          <w:rFonts w:ascii="Times New Roman" w:hAnsi="Times New Roman"/>
          <w:sz w:val="24"/>
          <w:szCs w:val="24"/>
        </w:rPr>
        <w:t>ет; 17</w:t>
      </w:r>
      <w:r>
        <w:rPr>
          <w:rFonts w:ascii="Times New Roman" w:hAnsi="Times New Roman"/>
          <w:sz w:val="24"/>
          <w:szCs w:val="24"/>
        </w:rPr>
        <w:t xml:space="preserve"> (</w:t>
      </w:r>
      <w:r w:rsidR="00732CBF">
        <w:rPr>
          <w:rFonts w:ascii="Times New Roman" w:hAnsi="Times New Roman"/>
          <w:sz w:val="24"/>
          <w:szCs w:val="24"/>
        </w:rPr>
        <w:t>28</w:t>
      </w:r>
      <w:r w:rsidRPr="00BD0BD5">
        <w:rPr>
          <w:rFonts w:ascii="Times New Roman" w:hAnsi="Times New Roman"/>
          <w:sz w:val="24"/>
          <w:szCs w:val="24"/>
        </w:rPr>
        <w:t xml:space="preserve">%) имеют стаж работы  менее 5 лет. </w:t>
      </w:r>
    </w:p>
    <w:p w:rsidR="008C5FF3" w:rsidRPr="009A7126" w:rsidRDefault="00F808F2" w:rsidP="002A3F49">
      <w:pPr>
        <w:pStyle w:val="a3"/>
        <w:tabs>
          <w:tab w:val="left" w:pos="0"/>
        </w:tabs>
        <w:spacing w:line="360" w:lineRule="auto"/>
        <w:jc w:val="both"/>
        <w:rPr>
          <w:rFonts w:ascii="Times New Roman" w:hAnsi="Times New Roman"/>
          <w:sz w:val="24"/>
          <w:szCs w:val="24"/>
        </w:rPr>
      </w:pPr>
      <w:r>
        <w:rPr>
          <w:rFonts w:ascii="Times New Roman" w:hAnsi="Times New Roman"/>
          <w:sz w:val="24"/>
          <w:szCs w:val="24"/>
        </w:rPr>
        <w:tab/>
      </w:r>
      <w:r w:rsidR="008C5FF3" w:rsidRPr="002A3F49">
        <w:rPr>
          <w:rFonts w:ascii="Times New Roman" w:hAnsi="Times New Roman"/>
          <w:sz w:val="24"/>
          <w:szCs w:val="24"/>
        </w:rPr>
        <w:t>Наибольший процент педагогов 5</w:t>
      </w:r>
      <w:r w:rsidR="002A3F49" w:rsidRPr="002A3F49">
        <w:rPr>
          <w:rFonts w:ascii="Times New Roman" w:hAnsi="Times New Roman"/>
          <w:sz w:val="24"/>
          <w:szCs w:val="24"/>
        </w:rPr>
        <w:t>5</w:t>
      </w:r>
      <w:r w:rsidR="008C5FF3" w:rsidRPr="002A3F49">
        <w:rPr>
          <w:rFonts w:ascii="Times New Roman" w:hAnsi="Times New Roman"/>
          <w:sz w:val="24"/>
          <w:szCs w:val="24"/>
        </w:rPr>
        <w:t xml:space="preserve"> % </w:t>
      </w:r>
      <w:r w:rsidR="000A0DF4" w:rsidRPr="002A3F49">
        <w:rPr>
          <w:rFonts w:ascii="Times New Roman" w:hAnsi="Times New Roman"/>
          <w:sz w:val="24"/>
          <w:szCs w:val="24"/>
        </w:rPr>
        <w:t>(</w:t>
      </w:r>
      <w:r w:rsidR="002A3F49" w:rsidRPr="002A3F49">
        <w:rPr>
          <w:rFonts w:ascii="Times New Roman" w:hAnsi="Times New Roman"/>
          <w:sz w:val="24"/>
          <w:szCs w:val="24"/>
        </w:rPr>
        <w:t>35 человек)</w:t>
      </w:r>
      <w:r w:rsidR="000A0DF4" w:rsidRPr="002A3F49">
        <w:rPr>
          <w:rFonts w:ascii="Times New Roman" w:hAnsi="Times New Roman"/>
          <w:sz w:val="24"/>
          <w:szCs w:val="24"/>
        </w:rPr>
        <w:t xml:space="preserve"> </w:t>
      </w:r>
      <w:r w:rsidR="008C5FF3" w:rsidRPr="002A3F49">
        <w:rPr>
          <w:rFonts w:ascii="Times New Roman" w:hAnsi="Times New Roman"/>
          <w:sz w:val="24"/>
          <w:szCs w:val="24"/>
        </w:rPr>
        <w:t>находятся в возрасте от 3</w:t>
      </w:r>
      <w:r w:rsidR="002A3F49" w:rsidRPr="002A3F49">
        <w:rPr>
          <w:rFonts w:ascii="Times New Roman" w:hAnsi="Times New Roman"/>
          <w:sz w:val="24"/>
          <w:szCs w:val="24"/>
        </w:rPr>
        <w:t>1</w:t>
      </w:r>
      <w:r w:rsidR="008C5FF3" w:rsidRPr="002A3F49">
        <w:rPr>
          <w:rFonts w:ascii="Times New Roman" w:hAnsi="Times New Roman"/>
          <w:sz w:val="24"/>
          <w:szCs w:val="24"/>
        </w:rPr>
        <w:t xml:space="preserve"> до 55 лет, </w:t>
      </w:r>
      <w:r w:rsidR="002A3F49" w:rsidRPr="002A3F49">
        <w:rPr>
          <w:rFonts w:ascii="Times New Roman" w:hAnsi="Times New Roman"/>
          <w:sz w:val="24"/>
          <w:szCs w:val="24"/>
        </w:rPr>
        <w:t>12 человек</w:t>
      </w:r>
      <w:r w:rsidR="008C5FF3" w:rsidRPr="002A3F49">
        <w:rPr>
          <w:rFonts w:ascii="Times New Roman" w:hAnsi="Times New Roman"/>
          <w:sz w:val="24"/>
          <w:szCs w:val="24"/>
        </w:rPr>
        <w:t xml:space="preserve"> (</w:t>
      </w:r>
      <w:r w:rsidR="002A3F49" w:rsidRPr="002A3F49">
        <w:rPr>
          <w:rFonts w:ascii="Times New Roman" w:hAnsi="Times New Roman"/>
          <w:sz w:val="24"/>
          <w:szCs w:val="24"/>
        </w:rPr>
        <w:t>19</w:t>
      </w:r>
      <w:r w:rsidR="008C5FF3" w:rsidRPr="002A3F49">
        <w:rPr>
          <w:rFonts w:ascii="Times New Roman" w:hAnsi="Times New Roman"/>
          <w:sz w:val="24"/>
          <w:szCs w:val="24"/>
        </w:rPr>
        <w:t>%) педагого</w:t>
      </w:r>
      <w:r w:rsidR="000A0DF4" w:rsidRPr="002A3F49">
        <w:rPr>
          <w:rFonts w:ascii="Times New Roman" w:hAnsi="Times New Roman"/>
          <w:sz w:val="24"/>
          <w:szCs w:val="24"/>
        </w:rPr>
        <w:t>в имеют возраст более 55 лет, 1</w:t>
      </w:r>
      <w:r w:rsidR="002A3F49" w:rsidRPr="002A3F49">
        <w:rPr>
          <w:rFonts w:ascii="Times New Roman" w:hAnsi="Times New Roman"/>
          <w:sz w:val="24"/>
          <w:szCs w:val="24"/>
        </w:rPr>
        <w:t>7</w:t>
      </w:r>
      <w:r w:rsidR="008C5FF3" w:rsidRPr="002A3F49">
        <w:rPr>
          <w:rFonts w:ascii="Times New Roman" w:hAnsi="Times New Roman"/>
          <w:sz w:val="24"/>
          <w:szCs w:val="24"/>
        </w:rPr>
        <w:t xml:space="preserve"> (2</w:t>
      </w:r>
      <w:r w:rsidR="002A3F49" w:rsidRPr="002A3F49">
        <w:rPr>
          <w:rFonts w:ascii="Times New Roman" w:hAnsi="Times New Roman"/>
          <w:sz w:val="24"/>
          <w:szCs w:val="24"/>
        </w:rPr>
        <w:t>6</w:t>
      </w:r>
      <w:r w:rsidR="008C5FF3" w:rsidRPr="002A3F49">
        <w:rPr>
          <w:rFonts w:ascii="Times New Roman" w:hAnsi="Times New Roman"/>
          <w:sz w:val="24"/>
          <w:szCs w:val="24"/>
        </w:rPr>
        <w:t>%) находится в возрасте до 30 лет.</w:t>
      </w:r>
      <w:r w:rsidR="008C5FF3">
        <w:rPr>
          <w:rFonts w:ascii="Times New Roman" w:hAnsi="Times New Roman"/>
          <w:sz w:val="24"/>
          <w:szCs w:val="24"/>
        </w:rPr>
        <w:tab/>
      </w:r>
    </w:p>
    <w:p w:rsidR="008C5FF3" w:rsidRPr="00425944" w:rsidRDefault="008C5FF3" w:rsidP="00612EA0">
      <w:pPr>
        <w:pStyle w:val="a3"/>
        <w:spacing w:line="360" w:lineRule="auto"/>
        <w:ind w:firstLine="708"/>
        <w:jc w:val="both"/>
        <w:rPr>
          <w:rFonts w:ascii="Times New Roman" w:hAnsi="Times New Roman"/>
          <w:sz w:val="24"/>
          <w:szCs w:val="24"/>
        </w:rPr>
      </w:pPr>
      <w:r w:rsidRPr="00425944">
        <w:rPr>
          <w:rFonts w:ascii="Times New Roman" w:hAnsi="Times New Roman"/>
          <w:sz w:val="24"/>
          <w:szCs w:val="24"/>
        </w:rPr>
        <w:t xml:space="preserve">В целях результативности и эффективности процесса повышения квалификации в Центре реализуется комплексное обучение всех категорий педагогических работников. В соответствии с требованиями Профессионального стандарта «Педагог дополнительного образования детей и взрослых» составлен график организации дополнительного профессионального образования работников. </w:t>
      </w:r>
      <w:r w:rsidR="002603F8">
        <w:rPr>
          <w:rFonts w:ascii="Times New Roman" w:hAnsi="Times New Roman"/>
          <w:sz w:val="24"/>
          <w:szCs w:val="24"/>
        </w:rPr>
        <w:t xml:space="preserve">Организация работы методической деятельности педагогических работников учреждения позволила рационально и оперативно использовать новые технологии, методики, приемы и формы обучения, постоянно накапливать опыт по решению образовательных и </w:t>
      </w:r>
      <w:r w:rsidR="002603F8">
        <w:rPr>
          <w:rFonts w:ascii="Times New Roman" w:hAnsi="Times New Roman"/>
          <w:sz w:val="24"/>
          <w:szCs w:val="24"/>
        </w:rPr>
        <w:lastRenderedPageBreak/>
        <w:t>воспитательных проблем.</w:t>
      </w:r>
      <w:r w:rsidR="00F808F2">
        <w:rPr>
          <w:rFonts w:ascii="Times New Roman" w:hAnsi="Times New Roman"/>
          <w:sz w:val="24"/>
          <w:szCs w:val="24"/>
        </w:rPr>
        <w:t xml:space="preserve"> Курсы повышения квалификации по должности имеют 100% педагогов, по ИКТ – 90%.</w:t>
      </w:r>
    </w:p>
    <w:p w:rsidR="008C5FF3" w:rsidRDefault="008C5FF3" w:rsidP="00E73631">
      <w:pPr>
        <w:pStyle w:val="a3"/>
        <w:spacing w:after="120" w:line="360" w:lineRule="auto"/>
        <w:jc w:val="both"/>
        <w:rPr>
          <w:rFonts w:ascii="Times New Roman" w:hAnsi="Times New Roman"/>
          <w:sz w:val="24"/>
          <w:szCs w:val="24"/>
        </w:rPr>
      </w:pPr>
      <w:r>
        <w:rPr>
          <w:rFonts w:ascii="Times New Roman" w:hAnsi="Times New Roman"/>
          <w:sz w:val="24"/>
          <w:szCs w:val="24"/>
        </w:rPr>
        <w:tab/>
      </w:r>
      <w:r w:rsidRPr="00B85FBC">
        <w:rPr>
          <w:rFonts w:ascii="Times New Roman" w:hAnsi="Times New Roman"/>
          <w:sz w:val="24"/>
          <w:szCs w:val="24"/>
        </w:rPr>
        <w:t xml:space="preserve">Ежегодно специалисты </w:t>
      </w:r>
      <w:r>
        <w:rPr>
          <w:rFonts w:ascii="Times New Roman" w:hAnsi="Times New Roman"/>
          <w:sz w:val="24"/>
          <w:szCs w:val="24"/>
        </w:rPr>
        <w:t>МУ ДО «</w:t>
      </w:r>
      <w:proofErr w:type="gramStart"/>
      <w:r>
        <w:rPr>
          <w:rFonts w:ascii="Times New Roman" w:hAnsi="Times New Roman"/>
          <w:sz w:val="24"/>
          <w:szCs w:val="24"/>
        </w:rPr>
        <w:t>П</w:t>
      </w:r>
      <w:proofErr w:type="gramEnd"/>
      <w:r>
        <w:rPr>
          <w:rFonts w:ascii="Times New Roman" w:hAnsi="Times New Roman"/>
          <w:sz w:val="24"/>
          <w:szCs w:val="24"/>
        </w:rPr>
        <w:t>/б ЦДОД»</w:t>
      </w:r>
      <w:r w:rsidRPr="00B85FBC">
        <w:rPr>
          <w:rFonts w:ascii="Times New Roman" w:hAnsi="Times New Roman"/>
          <w:sz w:val="24"/>
          <w:szCs w:val="24"/>
        </w:rPr>
        <w:t xml:space="preserve"> принимают активное участие в организации и проведении практики для студентов </w:t>
      </w:r>
      <w:r>
        <w:rPr>
          <w:rFonts w:ascii="Times New Roman" w:hAnsi="Times New Roman"/>
          <w:sz w:val="24"/>
          <w:szCs w:val="24"/>
        </w:rPr>
        <w:t>Магнитогорского п</w:t>
      </w:r>
      <w:r w:rsidR="00677D9F">
        <w:rPr>
          <w:rFonts w:ascii="Times New Roman" w:hAnsi="Times New Roman"/>
          <w:sz w:val="24"/>
          <w:szCs w:val="24"/>
        </w:rPr>
        <w:t>едагогического колледжа и Магнитогорского государственного технического университета.</w:t>
      </w:r>
    </w:p>
    <w:p w:rsidR="00E73631" w:rsidRPr="0017006D" w:rsidRDefault="0017006D" w:rsidP="00E73631">
      <w:pPr>
        <w:pStyle w:val="a3"/>
        <w:spacing w:after="240"/>
        <w:ind w:left="720"/>
        <w:jc w:val="center"/>
        <w:rPr>
          <w:rFonts w:ascii="Times New Roman" w:hAnsi="Times New Roman"/>
          <w:b/>
          <w:sz w:val="24"/>
          <w:szCs w:val="24"/>
        </w:rPr>
      </w:pPr>
      <w:r w:rsidRPr="0017006D">
        <w:rPr>
          <w:rFonts w:ascii="Times New Roman" w:hAnsi="Times New Roman"/>
          <w:b/>
          <w:sz w:val="24"/>
          <w:szCs w:val="24"/>
        </w:rPr>
        <w:t>2</w:t>
      </w:r>
      <w:r w:rsidR="00E73631" w:rsidRPr="0017006D">
        <w:rPr>
          <w:rFonts w:ascii="Times New Roman" w:hAnsi="Times New Roman"/>
          <w:b/>
          <w:sz w:val="24"/>
          <w:szCs w:val="24"/>
        </w:rPr>
        <w:t xml:space="preserve">.3.4. </w:t>
      </w:r>
      <w:r w:rsidR="00E16C55" w:rsidRPr="0017006D">
        <w:rPr>
          <w:rFonts w:ascii="Times New Roman" w:hAnsi="Times New Roman"/>
          <w:b/>
          <w:sz w:val="24"/>
          <w:szCs w:val="24"/>
        </w:rPr>
        <w:t>Безопасность и м</w:t>
      </w:r>
      <w:r w:rsidR="00E73631" w:rsidRPr="0017006D">
        <w:rPr>
          <w:rFonts w:ascii="Times New Roman" w:hAnsi="Times New Roman"/>
          <w:b/>
          <w:sz w:val="24"/>
          <w:szCs w:val="24"/>
        </w:rPr>
        <w:t xml:space="preserve">атериально-техническое обеспечение </w:t>
      </w:r>
    </w:p>
    <w:p w:rsidR="00E73631" w:rsidRDefault="00E16C55" w:rsidP="00E73631">
      <w:pPr>
        <w:spacing w:after="0" w:line="360" w:lineRule="auto"/>
        <w:ind w:firstLine="708"/>
        <w:jc w:val="both"/>
        <w:rPr>
          <w:rFonts w:ascii="Times New Roman" w:eastAsia="Times New Roman" w:hAnsi="Times New Roman" w:cs="Times New Roman"/>
          <w:sz w:val="24"/>
          <w:szCs w:val="24"/>
        </w:rPr>
      </w:pPr>
      <w:r w:rsidRPr="00FC0FD5">
        <w:rPr>
          <w:rFonts w:ascii="Times New Roman" w:hAnsi="Times New Roman"/>
          <w:color w:val="000000"/>
          <w:sz w:val="24"/>
          <w:szCs w:val="24"/>
        </w:rPr>
        <w:t xml:space="preserve">Для </w:t>
      </w:r>
      <w:proofErr w:type="gramStart"/>
      <w:r w:rsidRPr="00FC0FD5">
        <w:rPr>
          <w:rFonts w:ascii="Times New Roman" w:hAnsi="Times New Roman"/>
          <w:color w:val="000000"/>
          <w:sz w:val="24"/>
          <w:szCs w:val="24"/>
        </w:rPr>
        <w:t>обучающихся</w:t>
      </w:r>
      <w:proofErr w:type="gramEnd"/>
      <w:r w:rsidRPr="00FC0FD5">
        <w:rPr>
          <w:rFonts w:ascii="Times New Roman" w:hAnsi="Times New Roman"/>
          <w:color w:val="000000"/>
          <w:sz w:val="24"/>
          <w:szCs w:val="24"/>
        </w:rPr>
        <w:t xml:space="preserve"> в </w:t>
      </w:r>
      <w:r>
        <w:rPr>
          <w:rFonts w:ascii="Times New Roman" w:hAnsi="Times New Roman"/>
          <w:sz w:val="24"/>
          <w:szCs w:val="24"/>
        </w:rPr>
        <w:t>Центре</w:t>
      </w:r>
      <w:r w:rsidRPr="00FC0FD5">
        <w:rPr>
          <w:sz w:val="24"/>
        </w:rPr>
        <w:t xml:space="preserve">  </w:t>
      </w:r>
      <w:r w:rsidRPr="00FC0FD5">
        <w:rPr>
          <w:rFonts w:ascii="Times New Roman" w:hAnsi="Times New Roman"/>
          <w:sz w:val="24"/>
        </w:rPr>
        <w:t xml:space="preserve">создана безопасная  и </w:t>
      </w:r>
      <w:r>
        <w:rPr>
          <w:rFonts w:ascii="Times New Roman" w:hAnsi="Times New Roman"/>
          <w:sz w:val="24"/>
        </w:rPr>
        <w:t xml:space="preserve">комфортная </w:t>
      </w:r>
      <w:r w:rsidRPr="00FC0FD5">
        <w:rPr>
          <w:rFonts w:ascii="Times New Roman" w:hAnsi="Times New Roman"/>
          <w:sz w:val="24"/>
        </w:rPr>
        <w:t>образовательная среда.</w:t>
      </w:r>
      <w:r>
        <w:rPr>
          <w:rFonts w:ascii="Times New Roman" w:hAnsi="Times New Roman"/>
          <w:sz w:val="24"/>
        </w:rPr>
        <w:t xml:space="preserve">       </w:t>
      </w:r>
      <w:r w:rsidR="00E73631" w:rsidRPr="00E73631">
        <w:rPr>
          <w:rFonts w:ascii="Times New Roman" w:eastAsia="Times New Roman" w:hAnsi="Times New Roman" w:cs="Times New Roman"/>
          <w:sz w:val="24"/>
          <w:szCs w:val="24"/>
        </w:rPr>
        <w:t>Материально-техническая база МУ ДО «</w:t>
      </w:r>
      <w:proofErr w:type="gramStart"/>
      <w:r w:rsidR="00E73631" w:rsidRPr="00E73631">
        <w:rPr>
          <w:rFonts w:ascii="Times New Roman" w:eastAsia="Times New Roman" w:hAnsi="Times New Roman" w:cs="Times New Roman"/>
          <w:sz w:val="24"/>
          <w:szCs w:val="24"/>
        </w:rPr>
        <w:t>П</w:t>
      </w:r>
      <w:proofErr w:type="gramEnd"/>
      <w:r w:rsidR="00E73631" w:rsidRPr="00E73631">
        <w:rPr>
          <w:rFonts w:ascii="Times New Roman" w:eastAsia="Times New Roman" w:hAnsi="Times New Roman" w:cs="Times New Roman"/>
          <w:sz w:val="24"/>
          <w:szCs w:val="24"/>
        </w:rPr>
        <w:t xml:space="preserve">/б ЦДОД» представлена следующими зданиями и помещениями по адресам: </w:t>
      </w:r>
    </w:p>
    <w:p w:rsidR="00E73631" w:rsidRDefault="00E73631" w:rsidP="00E73631">
      <w:pPr>
        <w:spacing w:after="0" w:line="360" w:lineRule="auto"/>
        <w:ind w:firstLine="708"/>
        <w:jc w:val="both"/>
        <w:rPr>
          <w:rFonts w:ascii="Times New Roman" w:eastAsia="Times New Roman" w:hAnsi="Times New Roman" w:cs="Times New Roman"/>
          <w:sz w:val="24"/>
          <w:szCs w:val="24"/>
        </w:rPr>
      </w:pPr>
      <w:r w:rsidRPr="00E73631">
        <w:rPr>
          <w:rFonts w:ascii="Times New Roman" w:eastAsia="Times New Roman" w:hAnsi="Times New Roman" w:cs="Times New Roman"/>
          <w:sz w:val="24"/>
          <w:szCs w:val="24"/>
        </w:rPr>
        <w:sym w:font="Symbol" w:char="F0BE"/>
      </w:r>
      <w:r w:rsidR="00931C5C">
        <w:rPr>
          <w:rFonts w:ascii="Times New Roman" w:eastAsia="Times New Roman" w:hAnsi="Times New Roman" w:cs="Times New Roman"/>
          <w:sz w:val="24"/>
          <w:szCs w:val="24"/>
        </w:rPr>
        <w:t xml:space="preserve"> </w:t>
      </w:r>
      <w:r w:rsidRPr="00E73631">
        <w:rPr>
          <w:rFonts w:ascii="Times New Roman" w:eastAsia="Times New Roman" w:hAnsi="Times New Roman" w:cs="Times New Roman"/>
          <w:sz w:val="24"/>
          <w:szCs w:val="24"/>
        </w:rPr>
        <w:t>455049, Челябинская область, город Магнитогорск, улица Галиуллина, дом 17</w:t>
      </w:r>
    </w:p>
    <w:p w:rsidR="00E73631" w:rsidRDefault="00E73631" w:rsidP="00E73631">
      <w:pPr>
        <w:spacing w:after="0" w:line="360" w:lineRule="auto"/>
        <w:ind w:firstLine="708"/>
        <w:jc w:val="both"/>
        <w:rPr>
          <w:rFonts w:ascii="Times New Roman" w:eastAsia="Times New Roman" w:hAnsi="Times New Roman" w:cs="Times New Roman"/>
          <w:sz w:val="24"/>
          <w:szCs w:val="24"/>
        </w:rPr>
      </w:pPr>
      <w:r w:rsidRPr="00E73631">
        <w:rPr>
          <w:rFonts w:ascii="Times New Roman" w:eastAsia="Times New Roman" w:hAnsi="Times New Roman" w:cs="Times New Roman"/>
          <w:sz w:val="24"/>
          <w:szCs w:val="24"/>
        </w:rPr>
        <w:sym w:font="Symbol" w:char="F0BE"/>
      </w:r>
      <w:r w:rsidR="00931C5C">
        <w:rPr>
          <w:rFonts w:ascii="Times New Roman" w:eastAsia="Times New Roman" w:hAnsi="Times New Roman" w:cs="Times New Roman"/>
          <w:sz w:val="24"/>
          <w:szCs w:val="24"/>
        </w:rPr>
        <w:t xml:space="preserve"> </w:t>
      </w:r>
      <w:r w:rsidRPr="00E73631">
        <w:rPr>
          <w:rFonts w:ascii="Times New Roman" w:eastAsia="Times New Roman" w:hAnsi="Times New Roman" w:cs="Times New Roman"/>
          <w:sz w:val="24"/>
          <w:szCs w:val="24"/>
        </w:rPr>
        <w:t>455045, Челябинская область, город Магнитогорск</w:t>
      </w:r>
      <w:r>
        <w:rPr>
          <w:rFonts w:ascii="Times New Roman" w:eastAsia="Times New Roman" w:hAnsi="Times New Roman" w:cs="Times New Roman"/>
          <w:sz w:val="24"/>
          <w:szCs w:val="24"/>
        </w:rPr>
        <w:t xml:space="preserve">, улица Труда, дом 18, корпус </w:t>
      </w:r>
      <w:r w:rsidRPr="00E73631">
        <w:rPr>
          <w:rFonts w:ascii="Times New Roman" w:eastAsia="Times New Roman" w:hAnsi="Times New Roman" w:cs="Times New Roman"/>
          <w:sz w:val="24"/>
          <w:szCs w:val="24"/>
        </w:rPr>
        <w:t>1,</w:t>
      </w:r>
    </w:p>
    <w:p w:rsidR="00E73631" w:rsidRDefault="00E73631" w:rsidP="00E73631">
      <w:pPr>
        <w:spacing w:after="0" w:line="360" w:lineRule="auto"/>
        <w:ind w:firstLine="708"/>
        <w:jc w:val="both"/>
        <w:rPr>
          <w:rFonts w:ascii="Times New Roman" w:eastAsia="Times New Roman" w:hAnsi="Times New Roman" w:cs="Times New Roman"/>
          <w:sz w:val="24"/>
          <w:szCs w:val="24"/>
        </w:rPr>
      </w:pPr>
      <w:r w:rsidRPr="00E73631">
        <w:rPr>
          <w:rFonts w:ascii="Times New Roman" w:eastAsia="Times New Roman" w:hAnsi="Times New Roman" w:cs="Times New Roman"/>
          <w:sz w:val="24"/>
          <w:szCs w:val="24"/>
        </w:rPr>
        <w:sym w:font="Symbol" w:char="F0BE"/>
      </w:r>
      <w:r w:rsidR="00931C5C">
        <w:rPr>
          <w:rFonts w:ascii="Times New Roman" w:eastAsia="Times New Roman" w:hAnsi="Times New Roman" w:cs="Times New Roman"/>
          <w:sz w:val="24"/>
          <w:szCs w:val="24"/>
        </w:rPr>
        <w:t xml:space="preserve"> </w:t>
      </w:r>
      <w:r w:rsidRPr="00E73631">
        <w:rPr>
          <w:rFonts w:ascii="Times New Roman" w:eastAsia="Times New Roman" w:hAnsi="Times New Roman" w:cs="Times New Roman"/>
          <w:sz w:val="24"/>
          <w:szCs w:val="24"/>
        </w:rPr>
        <w:t>455021, Челябинская обла</w:t>
      </w:r>
      <w:r w:rsidR="00E16C55">
        <w:rPr>
          <w:rFonts w:ascii="Times New Roman" w:eastAsia="Times New Roman" w:hAnsi="Times New Roman" w:cs="Times New Roman"/>
          <w:sz w:val="24"/>
          <w:szCs w:val="24"/>
        </w:rPr>
        <w:t xml:space="preserve">сть, город Магнитогорск, </w:t>
      </w:r>
      <w:r w:rsidRPr="00E73631">
        <w:rPr>
          <w:rFonts w:ascii="Times New Roman" w:eastAsia="Times New Roman" w:hAnsi="Times New Roman" w:cs="Times New Roman"/>
          <w:sz w:val="24"/>
          <w:szCs w:val="24"/>
        </w:rPr>
        <w:t>улиц</w:t>
      </w:r>
      <w:r w:rsidR="00E16C55">
        <w:rPr>
          <w:rFonts w:ascii="Times New Roman" w:eastAsia="Times New Roman" w:hAnsi="Times New Roman" w:cs="Times New Roman"/>
          <w:sz w:val="24"/>
          <w:szCs w:val="24"/>
        </w:rPr>
        <w:t>а Ворошилова, дом</w:t>
      </w:r>
      <w:r w:rsidR="00931C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37, корпус</w:t>
      </w:r>
      <w:r w:rsidR="00931C5C">
        <w:rPr>
          <w:rFonts w:ascii="Times New Roman" w:eastAsia="Times New Roman" w:hAnsi="Times New Roman" w:cs="Times New Roman"/>
          <w:sz w:val="24"/>
          <w:szCs w:val="24"/>
        </w:rPr>
        <w:t xml:space="preserve"> </w:t>
      </w:r>
      <w:r w:rsidRPr="00E73631">
        <w:rPr>
          <w:rFonts w:ascii="Times New Roman" w:eastAsia="Times New Roman" w:hAnsi="Times New Roman" w:cs="Times New Roman"/>
          <w:sz w:val="24"/>
          <w:szCs w:val="24"/>
        </w:rPr>
        <w:t>3,</w:t>
      </w:r>
    </w:p>
    <w:p w:rsidR="00E73631" w:rsidRDefault="00E73631" w:rsidP="00E73631">
      <w:pPr>
        <w:spacing w:after="0" w:line="360" w:lineRule="auto"/>
        <w:ind w:firstLine="708"/>
        <w:jc w:val="both"/>
        <w:rPr>
          <w:rFonts w:ascii="Times New Roman" w:eastAsia="Times New Roman" w:hAnsi="Times New Roman" w:cs="Times New Roman"/>
          <w:sz w:val="24"/>
          <w:szCs w:val="24"/>
        </w:rPr>
      </w:pPr>
      <w:r w:rsidRPr="00E73631">
        <w:rPr>
          <w:rFonts w:ascii="Times New Roman" w:eastAsia="Times New Roman" w:hAnsi="Times New Roman" w:cs="Times New Roman"/>
          <w:sz w:val="24"/>
          <w:szCs w:val="24"/>
        </w:rPr>
        <w:sym w:font="Symbol" w:char="F0BE"/>
      </w:r>
      <w:r w:rsidR="00931C5C">
        <w:rPr>
          <w:rFonts w:ascii="Times New Roman" w:eastAsia="Times New Roman" w:hAnsi="Times New Roman" w:cs="Times New Roman"/>
          <w:sz w:val="24"/>
          <w:szCs w:val="24"/>
        </w:rPr>
        <w:t xml:space="preserve"> </w:t>
      </w:r>
      <w:r w:rsidRPr="00E73631">
        <w:rPr>
          <w:rFonts w:ascii="Times New Roman" w:eastAsia="Times New Roman" w:hAnsi="Times New Roman" w:cs="Times New Roman"/>
          <w:sz w:val="24"/>
          <w:szCs w:val="24"/>
        </w:rPr>
        <w:t>455051, Челябинская область, город Магнитогорск, улица 50 -л</w:t>
      </w:r>
      <w:r>
        <w:rPr>
          <w:rFonts w:ascii="Times New Roman" w:eastAsia="Times New Roman" w:hAnsi="Times New Roman" w:cs="Times New Roman"/>
          <w:sz w:val="24"/>
          <w:szCs w:val="24"/>
        </w:rPr>
        <w:t>етия Магнитки, дом 48-а</w:t>
      </w:r>
    </w:p>
    <w:p w:rsidR="00E73631" w:rsidRDefault="00E73631" w:rsidP="00E73631">
      <w:pPr>
        <w:spacing w:after="0" w:line="360" w:lineRule="auto"/>
        <w:ind w:firstLine="708"/>
        <w:jc w:val="both"/>
        <w:rPr>
          <w:rFonts w:ascii="Times New Roman" w:eastAsia="Times New Roman" w:hAnsi="Times New Roman" w:cs="Times New Roman"/>
          <w:sz w:val="24"/>
          <w:szCs w:val="24"/>
        </w:rPr>
      </w:pPr>
      <w:r w:rsidRPr="00E73631">
        <w:rPr>
          <w:rFonts w:ascii="Times New Roman" w:eastAsia="Times New Roman" w:hAnsi="Times New Roman" w:cs="Times New Roman"/>
          <w:sz w:val="24"/>
          <w:szCs w:val="24"/>
        </w:rPr>
        <w:t xml:space="preserve"> </w:t>
      </w:r>
      <w:r w:rsidRPr="00E73631">
        <w:rPr>
          <w:rFonts w:ascii="Times New Roman" w:eastAsia="Times New Roman" w:hAnsi="Times New Roman" w:cs="Times New Roman"/>
          <w:sz w:val="24"/>
          <w:szCs w:val="24"/>
        </w:rPr>
        <w:sym w:font="Symbol" w:char="F0BE"/>
      </w:r>
      <w:r w:rsidR="00931C5C">
        <w:rPr>
          <w:rFonts w:ascii="Times New Roman" w:eastAsia="Times New Roman" w:hAnsi="Times New Roman" w:cs="Times New Roman"/>
          <w:sz w:val="24"/>
          <w:szCs w:val="24"/>
        </w:rPr>
        <w:t xml:space="preserve"> </w:t>
      </w:r>
      <w:r w:rsidRPr="00E73631">
        <w:rPr>
          <w:rFonts w:ascii="Times New Roman" w:eastAsia="Times New Roman" w:hAnsi="Times New Roman" w:cs="Times New Roman"/>
          <w:sz w:val="24"/>
          <w:szCs w:val="24"/>
        </w:rPr>
        <w:t>455051, Челябинская область, город Магнитогорск, ули</w:t>
      </w:r>
      <w:r>
        <w:rPr>
          <w:rFonts w:ascii="Times New Roman" w:eastAsia="Times New Roman" w:hAnsi="Times New Roman" w:cs="Times New Roman"/>
          <w:sz w:val="24"/>
          <w:szCs w:val="24"/>
        </w:rPr>
        <w:t xml:space="preserve">ца Советская, дом 205, корпус </w:t>
      </w:r>
      <w:r w:rsidRPr="00E73631">
        <w:rPr>
          <w:rFonts w:ascii="Times New Roman" w:eastAsia="Times New Roman" w:hAnsi="Times New Roman" w:cs="Times New Roman"/>
          <w:sz w:val="24"/>
          <w:szCs w:val="24"/>
        </w:rPr>
        <w:t>2,</w:t>
      </w:r>
    </w:p>
    <w:p w:rsidR="00E73631" w:rsidRDefault="00E73631" w:rsidP="00E73631">
      <w:pPr>
        <w:spacing w:after="0" w:line="360" w:lineRule="auto"/>
        <w:ind w:firstLine="708"/>
        <w:jc w:val="both"/>
        <w:rPr>
          <w:rFonts w:ascii="Times New Roman" w:eastAsia="Times New Roman" w:hAnsi="Times New Roman" w:cs="Times New Roman"/>
          <w:sz w:val="24"/>
          <w:szCs w:val="24"/>
        </w:rPr>
      </w:pPr>
      <w:r w:rsidRPr="00E73631">
        <w:rPr>
          <w:rFonts w:ascii="Times New Roman" w:eastAsia="Times New Roman" w:hAnsi="Times New Roman" w:cs="Times New Roman"/>
          <w:sz w:val="24"/>
          <w:szCs w:val="24"/>
        </w:rPr>
        <w:sym w:font="Symbol" w:char="F0BE"/>
      </w:r>
      <w:r w:rsidR="00931C5C">
        <w:rPr>
          <w:rFonts w:ascii="Times New Roman" w:eastAsia="Times New Roman" w:hAnsi="Times New Roman" w:cs="Times New Roman"/>
          <w:sz w:val="24"/>
          <w:szCs w:val="24"/>
        </w:rPr>
        <w:t xml:space="preserve"> </w:t>
      </w:r>
      <w:r w:rsidRPr="00E73631">
        <w:rPr>
          <w:rFonts w:ascii="Times New Roman" w:eastAsia="Times New Roman" w:hAnsi="Times New Roman" w:cs="Times New Roman"/>
          <w:sz w:val="24"/>
          <w:szCs w:val="24"/>
        </w:rPr>
        <w:t>455047, Челябинская область, город Магнитогорск, у</w:t>
      </w:r>
      <w:r>
        <w:rPr>
          <w:rFonts w:ascii="Times New Roman" w:eastAsia="Times New Roman" w:hAnsi="Times New Roman" w:cs="Times New Roman"/>
          <w:sz w:val="24"/>
          <w:szCs w:val="24"/>
        </w:rPr>
        <w:t xml:space="preserve">лица Тевосяна, дом 15, корпус </w:t>
      </w:r>
      <w:r w:rsidRPr="00E73631">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p>
    <w:p w:rsidR="00E73631" w:rsidRDefault="00E73631" w:rsidP="00E73631">
      <w:pPr>
        <w:spacing w:after="0" w:line="360" w:lineRule="auto"/>
        <w:ind w:firstLine="708"/>
        <w:jc w:val="both"/>
        <w:rPr>
          <w:rFonts w:ascii="Times New Roman" w:eastAsia="Times New Roman" w:hAnsi="Times New Roman" w:cs="Times New Roman"/>
          <w:sz w:val="24"/>
          <w:szCs w:val="24"/>
        </w:rPr>
      </w:pPr>
      <w:r w:rsidRPr="00E73631">
        <w:rPr>
          <w:rFonts w:ascii="Times New Roman" w:eastAsia="Times New Roman" w:hAnsi="Times New Roman" w:cs="Times New Roman"/>
          <w:sz w:val="24"/>
          <w:szCs w:val="24"/>
        </w:rPr>
        <w:t xml:space="preserve">Учебно-воспитательная и организационно-массовая деятельность осуществляется в </w:t>
      </w:r>
      <w:r w:rsidR="00A2008B">
        <w:rPr>
          <w:rFonts w:ascii="Times New Roman" w:eastAsia="Times New Roman" w:hAnsi="Times New Roman" w:cs="Times New Roman"/>
          <w:sz w:val="24"/>
          <w:szCs w:val="24"/>
        </w:rPr>
        <w:t xml:space="preserve">специально оборудованных </w:t>
      </w:r>
      <w:r w:rsidRPr="00E73631">
        <w:rPr>
          <w:rFonts w:ascii="Times New Roman" w:eastAsia="Times New Roman" w:hAnsi="Times New Roman" w:cs="Times New Roman"/>
          <w:sz w:val="24"/>
          <w:szCs w:val="24"/>
        </w:rPr>
        <w:t>помещениях</w:t>
      </w:r>
      <w:r w:rsidR="00A2008B">
        <w:rPr>
          <w:rFonts w:ascii="Times New Roman" w:eastAsia="Times New Roman" w:hAnsi="Times New Roman" w:cs="Times New Roman"/>
          <w:sz w:val="24"/>
          <w:szCs w:val="24"/>
        </w:rPr>
        <w:t xml:space="preserve">. </w:t>
      </w:r>
      <w:r w:rsidRPr="00E73631">
        <w:rPr>
          <w:rFonts w:ascii="Times New Roman" w:eastAsia="Times New Roman" w:hAnsi="Times New Roman" w:cs="Times New Roman"/>
          <w:sz w:val="24"/>
          <w:szCs w:val="24"/>
        </w:rPr>
        <w:t xml:space="preserve"> </w:t>
      </w:r>
    </w:p>
    <w:p w:rsidR="00A2008B" w:rsidRDefault="00A2008B" w:rsidP="00A2008B">
      <w:pPr>
        <w:spacing w:after="0" w:line="360" w:lineRule="auto"/>
        <w:ind w:firstLine="7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Таблица </w:t>
      </w:r>
      <w:r w:rsidR="00FB29ED">
        <w:rPr>
          <w:rFonts w:ascii="Times New Roman" w:eastAsia="Times New Roman" w:hAnsi="Times New Roman" w:cs="Times New Roman"/>
          <w:sz w:val="24"/>
          <w:szCs w:val="24"/>
        </w:rPr>
        <w:t>6</w:t>
      </w:r>
    </w:p>
    <w:p w:rsidR="00A2008B" w:rsidRPr="00FB29ED" w:rsidRDefault="00A2008B" w:rsidP="00FB29ED">
      <w:pPr>
        <w:spacing w:after="0" w:line="360" w:lineRule="auto"/>
        <w:ind w:firstLine="708"/>
        <w:jc w:val="center"/>
        <w:rPr>
          <w:rFonts w:ascii="Times New Roman" w:eastAsia="Times New Roman" w:hAnsi="Times New Roman" w:cs="Times New Roman"/>
          <w:sz w:val="24"/>
          <w:szCs w:val="24"/>
        </w:rPr>
      </w:pPr>
      <w:r w:rsidRPr="00FB29ED">
        <w:rPr>
          <w:rFonts w:ascii="Times New Roman" w:eastAsia="Times New Roman" w:hAnsi="Times New Roman" w:cs="Times New Roman"/>
          <w:sz w:val="24"/>
          <w:szCs w:val="24"/>
        </w:rPr>
        <w:t>Учебные помещения для осуществления образовательной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1696"/>
        <w:gridCol w:w="1403"/>
        <w:gridCol w:w="2439"/>
      </w:tblGrid>
      <w:tr w:rsidR="00E16C55" w:rsidRPr="00DE668B" w:rsidTr="00E16C55">
        <w:tc>
          <w:tcPr>
            <w:tcW w:w="4503" w:type="dxa"/>
            <w:shd w:val="clear" w:color="auto" w:fill="auto"/>
          </w:tcPr>
          <w:p w:rsidR="00E16C55" w:rsidRPr="00E16C55" w:rsidRDefault="00E16C55" w:rsidP="00E16C55">
            <w:pPr>
              <w:spacing w:after="120" w:line="240" w:lineRule="auto"/>
              <w:jc w:val="center"/>
              <w:rPr>
                <w:rFonts w:ascii="Times New Roman" w:hAnsi="Times New Roman" w:cs="Times New Roman"/>
                <w:b/>
                <w:sz w:val="24"/>
                <w:szCs w:val="24"/>
              </w:rPr>
            </w:pPr>
            <w:r w:rsidRPr="00E16C55">
              <w:rPr>
                <w:rFonts w:ascii="Times New Roman" w:hAnsi="Times New Roman" w:cs="Times New Roman"/>
                <w:b/>
                <w:sz w:val="24"/>
                <w:szCs w:val="24"/>
              </w:rPr>
              <w:t>Наименование учебных кабинетов, объектов для проведения занятий,  объектов спорта</w:t>
            </w:r>
          </w:p>
        </w:tc>
        <w:tc>
          <w:tcPr>
            <w:tcW w:w="1696" w:type="dxa"/>
            <w:shd w:val="clear" w:color="auto" w:fill="auto"/>
          </w:tcPr>
          <w:p w:rsidR="00E16C55" w:rsidRPr="00E16C55" w:rsidRDefault="00E16C55" w:rsidP="00E16C55">
            <w:pPr>
              <w:spacing w:after="120" w:line="240" w:lineRule="auto"/>
              <w:jc w:val="center"/>
              <w:rPr>
                <w:rFonts w:ascii="Times New Roman" w:hAnsi="Times New Roman" w:cs="Times New Roman"/>
                <w:b/>
                <w:sz w:val="24"/>
                <w:szCs w:val="24"/>
              </w:rPr>
            </w:pPr>
            <w:r w:rsidRPr="00E16C55">
              <w:rPr>
                <w:rFonts w:ascii="Times New Roman" w:hAnsi="Times New Roman" w:cs="Times New Roman"/>
                <w:b/>
                <w:sz w:val="24"/>
                <w:szCs w:val="24"/>
              </w:rPr>
              <w:t>Необходимое количество</w:t>
            </w:r>
          </w:p>
        </w:tc>
        <w:tc>
          <w:tcPr>
            <w:tcW w:w="1403" w:type="dxa"/>
            <w:shd w:val="clear" w:color="auto" w:fill="auto"/>
          </w:tcPr>
          <w:p w:rsidR="00E16C55" w:rsidRPr="00E16C55" w:rsidRDefault="00E16C55" w:rsidP="00E16C55">
            <w:pPr>
              <w:spacing w:after="120" w:line="240" w:lineRule="auto"/>
              <w:jc w:val="center"/>
              <w:rPr>
                <w:rFonts w:ascii="Times New Roman" w:hAnsi="Times New Roman" w:cs="Times New Roman"/>
                <w:b/>
                <w:sz w:val="24"/>
                <w:szCs w:val="24"/>
              </w:rPr>
            </w:pPr>
            <w:r w:rsidRPr="00E16C55">
              <w:rPr>
                <w:rFonts w:ascii="Times New Roman" w:hAnsi="Times New Roman" w:cs="Times New Roman"/>
                <w:b/>
                <w:sz w:val="24"/>
                <w:szCs w:val="24"/>
              </w:rPr>
              <w:t>Оснащены в %</w:t>
            </w:r>
          </w:p>
        </w:tc>
        <w:tc>
          <w:tcPr>
            <w:tcW w:w="2439" w:type="dxa"/>
            <w:shd w:val="clear" w:color="auto" w:fill="auto"/>
          </w:tcPr>
          <w:p w:rsidR="00E16C55" w:rsidRPr="00E16C55" w:rsidRDefault="00E16C55" w:rsidP="00E16C55">
            <w:pPr>
              <w:spacing w:after="120" w:line="240" w:lineRule="auto"/>
              <w:jc w:val="center"/>
              <w:rPr>
                <w:rFonts w:ascii="Times New Roman" w:hAnsi="Times New Roman" w:cs="Times New Roman"/>
                <w:b/>
                <w:sz w:val="24"/>
                <w:szCs w:val="24"/>
              </w:rPr>
            </w:pPr>
            <w:r w:rsidRPr="00E16C55">
              <w:rPr>
                <w:rFonts w:ascii="Times New Roman" w:hAnsi="Times New Roman" w:cs="Times New Roman"/>
                <w:b/>
                <w:sz w:val="24"/>
                <w:szCs w:val="24"/>
              </w:rPr>
              <w:t>Наличие и состояние ученической мебели</w:t>
            </w:r>
          </w:p>
        </w:tc>
      </w:tr>
      <w:tr w:rsidR="00E16C55" w:rsidRPr="00DE668B" w:rsidTr="00E16C55">
        <w:tc>
          <w:tcPr>
            <w:tcW w:w="4503"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 xml:space="preserve">Учебные кабинеты </w:t>
            </w:r>
          </w:p>
        </w:tc>
        <w:tc>
          <w:tcPr>
            <w:tcW w:w="1696"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40</w:t>
            </w:r>
          </w:p>
        </w:tc>
        <w:tc>
          <w:tcPr>
            <w:tcW w:w="1403"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95%</w:t>
            </w:r>
          </w:p>
        </w:tc>
        <w:tc>
          <w:tcPr>
            <w:tcW w:w="2439"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удовлетворительное</w:t>
            </w:r>
          </w:p>
        </w:tc>
      </w:tr>
      <w:tr w:rsidR="00E16C55" w:rsidRPr="00DE668B" w:rsidTr="00E16C55">
        <w:tc>
          <w:tcPr>
            <w:tcW w:w="4503"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Танцевальный класс</w:t>
            </w:r>
          </w:p>
        </w:tc>
        <w:tc>
          <w:tcPr>
            <w:tcW w:w="1696"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7</w:t>
            </w:r>
          </w:p>
        </w:tc>
        <w:tc>
          <w:tcPr>
            <w:tcW w:w="1403"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100%</w:t>
            </w:r>
          </w:p>
        </w:tc>
        <w:tc>
          <w:tcPr>
            <w:tcW w:w="2439"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удовлетворительное</w:t>
            </w:r>
          </w:p>
        </w:tc>
      </w:tr>
      <w:tr w:rsidR="00E16C55" w:rsidRPr="00DE668B" w:rsidTr="00E16C55">
        <w:tc>
          <w:tcPr>
            <w:tcW w:w="4503"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 xml:space="preserve">Спортивный зал </w:t>
            </w:r>
          </w:p>
        </w:tc>
        <w:tc>
          <w:tcPr>
            <w:tcW w:w="1696"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5</w:t>
            </w:r>
          </w:p>
        </w:tc>
        <w:tc>
          <w:tcPr>
            <w:tcW w:w="1403"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95%</w:t>
            </w:r>
          </w:p>
        </w:tc>
        <w:tc>
          <w:tcPr>
            <w:tcW w:w="2439"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удовлетворительное</w:t>
            </w:r>
          </w:p>
        </w:tc>
      </w:tr>
      <w:tr w:rsidR="00E16C55" w:rsidRPr="00DE668B" w:rsidTr="00E16C55">
        <w:tc>
          <w:tcPr>
            <w:tcW w:w="4503"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 xml:space="preserve">Актовый зал </w:t>
            </w:r>
          </w:p>
        </w:tc>
        <w:tc>
          <w:tcPr>
            <w:tcW w:w="1696"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2</w:t>
            </w:r>
          </w:p>
        </w:tc>
        <w:tc>
          <w:tcPr>
            <w:tcW w:w="1403"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 xml:space="preserve">100% </w:t>
            </w:r>
          </w:p>
        </w:tc>
        <w:tc>
          <w:tcPr>
            <w:tcW w:w="2439"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удовлетворительное</w:t>
            </w:r>
          </w:p>
        </w:tc>
      </w:tr>
      <w:tr w:rsidR="00E16C55" w:rsidRPr="00DE668B" w:rsidTr="00E16C55">
        <w:tc>
          <w:tcPr>
            <w:tcW w:w="4503"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 xml:space="preserve">Театральный зал </w:t>
            </w:r>
          </w:p>
        </w:tc>
        <w:tc>
          <w:tcPr>
            <w:tcW w:w="1696"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1</w:t>
            </w:r>
          </w:p>
        </w:tc>
        <w:tc>
          <w:tcPr>
            <w:tcW w:w="1403"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100%</w:t>
            </w:r>
          </w:p>
        </w:tc>
        <w:tc>
          <w:tcPr>
            <w:tcW w:w="2439"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удовлетворительное</w:t>
            </w:r>
          </w:p>
        </w:tc>
      </w:tr>
      <w:tr w:rsidR="00E16C55" w:rsidRPr="00DE668B" w:rsidTr="00E16C55">
        <w:tc>
          <w:tcPr>
            <w:tcW w:w="4503"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Компьютерный класс</w:t>
            </w:r>
          </w:p>
        </w:tc>
        <w:tc>
          <w:tcPr>
            <w:tcW w:w="1696" w:type="dxa"/>
            <w:shd w:val="clear" w:color="auto" w:fill="auto"/>
          </w:tcPr>
          <w:p w:rsidR="00E16C55" w:rsidRPr="00E16C55" w:rsidRDefault="00A56A63" w:rsidP="00E16C55">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1403"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100%</w:t>
            </w:r>
          </w:p>
        </w:tc>
        <w:tc>
          <w:tcPr>
            <w:tcW w:w="2439"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 xml:space="preserve">удовлетворительное </w:t>
            </w:r>
          </w:p>
        </w:tc>
      </w:tr>
      <w:tr w:rsidR="00E16C55" w:rsidRPr="00DE668B" w:rsidTr="00E16C55">
        <w:tc>
          <w:tcPr>
            <w:tcW w:w="4503"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 xml:space="preserve">Лекционный зал </w:t>
            </w:r>
          </w:p>
        </w:tc>
        <w:tc>
          <w:tcPr>
            <w:tcW w:w="1696"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1</w:t>
            </w:r>
          </w:p>
        </w:tc>
        <w:tc>
          <w:tcPr>
            <w:tcW w:w="1403"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 xml:space="preserve">100% </w:t>
            </w:r>
          </w:p>
        </w:tc>
        <w:tc>
          <w:tcPr>
            <w:tcW w:w="2439"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 xml:space="preserve">удовлетворительное </w:t>
            </w:r>
          </w:p>
        </w:tc>
      </w:tr>
      <w:tr w:rsidR="00E16C55" w:rsidRPr="00DE668B" w:rsidTr="00E16C55">
        <w:tc>
          <w:tcPr>
            <w:tcW w:w="4503"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 xml:space="preserve">Тренажерный зал </w:t>
            </w:r>
          </w:p>
        </w:tc>
        <w:tc>
          <w:tcPr>
            <w:tcW w:w="1696"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2</w:t>
            </w:r>
          </w:p>
        </w:tc>
        <w:tc>
          <w:tcPr>
            <w:tcW w:w="1403"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 xml:space="preserve">100% </w:t>
            </w:r>
          </w:p>
        </w:tc>
        <w:tc>
          <w:tcPr>
            <w:tcW w:w="2439"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удовлетворительное</w:t>
            </w:r>
          </w:p>
        </w:tc>
      </w:tr>
      <w:tr w:rsidR="00E16C55" w:rsidRPr="00DE668B" w:rsidTr="00E16C55">
        <w:tc>
          <w:tcPr>
            <w:tcW w:w="4503"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 xml:space="preserve">Плавательный бассейн </w:t>
            </w:r>
          </w:p>
        </w:tc>
        <w:tc>
          <w:tcPr>
            <w:tcW w:w="1696"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1</w:t>
            </w:r>
          </w:p>
        </w:tc>
        <w:tc>
          <w:tcPr>
            <w:tcW w:w="1403"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100%</w:t>
            </w:r>
          </w:p>
        </w:tc>
        <w:tc>
          <w:tcPr>
            <w:tcW w:w="2439"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удовлетворительное</w:t>
            </w:r>
          </w:p>
        </w:tc>
      </w:tr>
      <w:tr w:rsidR="00E16C55" w:rsidRPr="00DE668B" w:rsidTr="00E16C55">
        <w:tc>
          <w:tcPr>
            <w:tcW w:w="4503"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Хоккейная коробка</w:t>
            </w:r>
          </w:p>
        </w:tc>
        <w:tc>
          <w:tcPr>
            <w:tcW w:w="1696"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1</w:t>
            </w:r>
          </w:p>
        </w:tc>
        <w:tc>
          <w:tcPr>
            <w:tcW w:w="1403"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95%</w:t>
            </w:r>
          </w:p>
        </w:tc>
        <w:tc>
          <w:tcPr>
            <w:tcW w:w="2439" w:type="dxa"/>
            <w:shd w:val="clear" w:color="auto" w:fill="auto"/>
          </w:tcPr>
          <w:p w:rsidR="00E16C55" w:rsidRPr="00E16C55" w:rsidRDefault="00E16C55" w:rsidP="00E16C55">
            <w:pPr>
              <w:spacing w:after="120" w:line="240" w:lineRule="auto"/>
              <w:jc w:val="both"/>
              <w:rPr>
                <w:rFonts w:ascii="Times New Roman" w:hAnsi="Times New Roman" w:cs="Times New Roman"/>
                <w:sz w:val="24"/>
                <w:szCs w:val="24"/>
              </w:rPr>
            </w:pPr>
            <w:r w:rsidRPr="00E16C55">
              <w:rPr>
                <w:rFonts w:ascii="Times New Roman" w:hAnsi="Times New Roman" w:cs="Times New Roman"/>
                <w:sz w:val="24"/>
                <w:szCs w:val="24"/>
              </w:rPr>
              <w:t>удовлетворительное</w:t>
            </w:r>
          </w:p>
        </w:tc>
      </w:tr>
    </w:tbl>
    <w:p w:rsidR="00D16ABD" w:rsidRPr="00D16ABD" w:rsidRDefault="00D16ABD" w:rsidP="00D16ABD">
      <w:pPr>
        <w:spacing w:line="360" w:lineRule="auto"/>
        <w:ind w:firstLine="708"/>
        <w:jc w:val="both"/>
        <w:rPr>
          <w:rFonts w:ascii="Times New Roman" w:hAnsi="Times New Roman" w:cs="Times New Roman"/>
          <w:sz w:val="24"/>
          <w:szCs w:val="24"/>
        </w:rPr>
      </w:pPr>
      <w:r w:rsidRPr="00D16ABD">
        <w:rPr>
          <w:rFonts w:ascii="Times New Roman" w:hAnsi="Times New Roman" w:cs="Times New Roman"/>
          <w:noProof/>
          <w:color w:val="000000"/>
          <w:sz w:val="24"/>
          <w:szCs w:val="24"/>
        </w:rPr>
        <w:lastRenderedPageBreak/>
        <w:t xml:space="preserve">В Центре есть комплексная система безопасности, сигнализация, физическая охрана. </w:t>
      </w:r>
      <w:r w:rsidR="002603F8">
        <w:rPr>
          <w:rFonts w:ascii="Times New Roman" w:hAnsi="Times New Roman" w:cs="Times New Roman"/>
          <w:noProof/>
          <w:color w:val="000000"/>
          <w:sz w:val="24"/>
          <w:szCs w:val="24"/>
        </w:rPr>
        <w:t xml:space="preserve">Утверждены паспорта безопасности на каждое здание. В учреждении действует комиссия по охране труда. Проведена специальная оценка условий труда. </w:t>
      </w:r>
      <w:r w:rsidRPr="00D16ABD">
        <w:rPr>
          <w:rFonts w:ascii="Times New Roman" w:hAnsi="Times New Roman" w:cs="Times New Roman"/>
          <w:noProof/>
          <w:color w:val="000000"/>
          <w:sz w:val="24"/>
          <w:szCs w:val="24"/>
        </w:rPr>
        <w:t xml:space="preserve">Оборудована </w:t>
      </w:r>
      <w:r w:rsidRPr="00D16ABD">
        <w:rPr>
          <w:rFonts w:ascii="Times New Roman" w:hAnsi="Times New Roman" w:cs="Times New Roman"/>
          <w:sz w:val="24"/>
          <w:szCs w:val="24"/>
        </w:rPr>
        <w:t xml:space="preserve">доступная среда для  </w:t>
      </w:r>
      <w:r w:rsidRPr="00D16ABD">
        <w:rPr>
          <w:rFonts w:ascii="Times New Roman" w:hAnsi="Times New Roman" w:cs="Times New Roman"/>
          <w:noProof/>
          <w:color w:val="000000"/>
          <w:sz w:val="24"/>
          <w:szCs w:val="24"/>
        </w:rPr>
        <w:t>детей с ограниченными возможностями здоровья</w:t>
      </w:r>
      <w:r w:rsidRPr="00D16ABD">
        <w:rPr>
          <w:rFonts w:ascii="Times New Roman" w:hAnsi="Times New Roman" w:cs="Times New Roman"/>
          <w:sz w:val="24"/>
          <w:szCs w:val="24"/>
        </w:rPr>
        <w:t>: имеются поручни, пандусы, информационные стенды во всех зданиях, кнопка вызова, таблички Брайля. Сайт учреждения адаптирован для лиц с нарушением зрения.</w:t>
      </w:r>
    </w:p>
    <w:p w:rsidR="00D16ABD" w:rsidRDefault="00D16ABD" w:rsidP="00E73631">
      <w:pPr>
        <w:spacing w:after="0" w:line="360" w:lineRule="auto"/>
        <w:ind w:firstLine="708"/>
        <w:jc w:val="both"/>
        <w:rPr>
          <w:rFonts w:ascii="Times New Roman" w:eastAsia="Times New Roman" w:hAnsi="Times New Roman" w:cs="Times New Roman"/>
          <w:sz w:val="24"/>
          <w:szCs w:val="24"/>
        </w:rPr>
      </w:pPr>
      <w:r w:rsidRPr="00FC0FD5">
        <w:rPr>
          <w:rFonts w:ascii="Times New Roman" w:hAnsi="Times New Roman"/>
          <w:sz w:val="24"/>
        </w:rPr>
        <w:t>Материально-техническое обе</w:t>
      </w:r>
      <w:r>
        <w:rPr>
          <w:rFonts w:ascii="Times New Roman" w:hAnsi="Times New Roman"/>
          <w:sz w:val="24"/>
        </w:rPr>
        <w:t>с</w:t>
      </w:r>
      <w:r w:rsidRPr="00FC0FD5">
        <w:rPr>
          <w:rFonts w:ascii="Times New Roman" w:hAnsi="Times New Roman"/>
          <w:sz w:val="24"/>
        </w:rPr>
        <w:t>печение образовательного процесса осу</w:t>
      </w:r>
      <w:r>
        <w:rPr>
          <w:rFonts w:ascii="Times New Roman" w:hAnsi="Times New Roman"/>
          <w:sz w:val="24"/>
        </w:rPr>
        <w:t>ществляется в соответствии с тре</w:t>
      </w:r>
      <w:r w:rsidRPr="00FC0FD5">
        <w:rPr>
          <w:rFonts w:ascii="Times New Roman" w:hAnsi="Times New Roman"/>
          <w:sz w:val="24"/>
        </w:rPr>
        <w:t>бованиями образовательных программ.</w:t>
      </w:r>
      <w:r w:rsidR="005217B9">
        <w:rPr>
          <w:rFonts w:ascii="Times New Roman" w:hAnsi="Times New Roman"/>
          <w:sz w:val="24"/>
        </w:rPr>
        <w:t xml:space="preserve">  </w:t>
      </w:r>
    </w:p>
    <w:p w:rsidR="007F43F5" w:rsidRDefault="00E73631" w:rsidP="00931C5C">
      <w:pPr>
        <w:spacing w:after="0" w:line="360" w:lineRule="auto"/>
        <w:ind w:firstLine="708"/>
        <w:jc w:val="both"/>
        <w:rPr>
          <w:rFonts w:ascii="Times New Roman" w:eastAsia="Times New Roman" w:hAnsi="Times New Roman" w:cs="Times New Roman"/>
          <w:sz w:val="24"/>
          <w:szCs w:val="24"/>
        </w:rPr>
      </w:pPr>
      <w:r w:rsidRPr="000B1B6C">
        <w:rPr>
          <w:rFonts w:ascii="Times New Roman" w:eastAsia="Times New Roman" w:hAnsi="Times New Roman" w:cs="Times New Roman"/>
          <w:sz w:val="24"/>
          <w:szCs w:val="24"/>
        </w:rPr>
        <w:t xml:space="preserve">Для реализации дополнительных общеобразовательных программ физкультурно </w:t>
      </w:r>
      <w:proofErr w:type="gramStart"/>
      <w:r w:rsidR="00931C5C" w:rsidRPr="000B1B6C">
        <w:rPr>
          <w:rFonts w:ascii="Times New Roman" w:eastAsia="Times New Roman" w:hAnsi="Times New Roman" w:cs="Times New Roman"/>
          <w:sz w:val="24"/>
          <w:szCs w:val="24"/>
        </w:rPr>
        <w:t>–</w:t>
      </w:r>
      <w:r w:rsidRPr="000B1B6C">
        <w:rPr>
          <w:rFonts w:ascii="Times New Roman" w:eastAsia="Times New Roman" w:hAnsi="Times New Roman" w:cs="Times New Roman"/>
          <w:sz w:val="24"/>
          <w:szCs w:val="24"/>
        </w:rPr>
        <w:t>с</w:t>
      </w:r>
      <w:proofErr w:type="gramEnd"/>
      <w:r w:rsidRPr="000B1B6C">
        <w:rPr>
          <w:rFonts w:ascii="Times New Roman" w:eastAsia="Times New Roman" w:hAnsi="Times New Roman" w:cs="Times New Roman"/>
          <w:sz w:val="24"/>
          <w:szCs w:val="24"/>
        </w:rPr>
        <w:t>портивной направленности име</w:t>
      </w:r>
      <w:r w:rsidR="005217B9">
        <w:rPr>
          <w:rFonts w:ascii="Times New Roman" w:eastAsia="Times New Roman" w:hAnsi="Times New Roman" w:cs="Times New Roman"/>
          <w:sz w:val="24"/>
          <w:szCs w:val="24"/>
        </w:rPr>
        <w:t>е</w:t>
      </w:r>
      <w:r w:rsidRPr="000B1B6C">
        <w:rPr>
          <w:rFonts w:ascii="Times New Roman" w:eastAsia="Times New Roman" w:hAnsi="Times New Roman" w:cs="Times New Roman"/>
          <w:sz w:val="24"/>
          <w:szCs w:val="24"/>
        </w:rPr>
        <w:t>тся</w:t>
      </w:r>
      <w:r w:rsidR="005217B9">
        <w:rPr>
          <w:rFonts w:ascii="Times New Roman" w:eastAsia="Times New Roman" w:hAnsi="Times New Roman" w:cs="Times New Roman"/>
          <w:sz w:val="24"/>
          <w:szCs w:val="24"/>
        </w:rPr>
        <w:t xml:space="preserve"> в достаточном количестве спортивное оборудование, тренажеры,</w:t>
      </w:r>
      <w:r w:rsidRPr="000B1B6C">
        <w:rPr>
          <w:rFonts w:ascii="Times New Roman" w:eastAsia="Times New Roman" w:hAnsi="Times New Roman" w:cs="Times New Roman"/>
          <w:sz w:val="24"/>
          <w:szCs w:val="24"/>
        </w:rPr>
        <w:t xml:space="preserve"> татами, спортивные маты, макивары, </w:t>
      </w:r>
      <w:r w:rsidR="00931C5C" w:rsidRPr="000B1B6C">
        <w:rPr>
          <w:rFonts w:ascii="Times New Roman" w:eastAsia="Times New Roman" w:hAnsi="Times New Roman" w:cs="Times New Roman"/>
          <w:sz w:val="24"/>
          <w:szCs w:val="24"/>
        </w:rPr>
        <w:t xml:space="preserve">спортивные мячи, груши и др. </w:t>
      </w:r>
      <w:r w:rsidRPr="000B1B6C">
        <w:rPr>
          <w:rFonts w:ascii="Times New Roman" w:eastAsia="Times New Roman" w:hAnsi="Times New Roman" w:cs="Times New Roman"/>
          <w:sz w:val="24"/>
          <w:szCs w:val="24"/>
        </w:rPr>
        <w:t>Для реализации дополнительных общеобразовательных программ художественной направленности имеются мольберты, костюмерная, п</w:t>
      </w:r>
      <w:r w:rsidR="00931C5C" w:rsidRPr="000B1B6C">
        <w:rPr>
          <w:rFonts w:ascii="Times New Roman" w:eastAsia="Times New Roman" w:hAnsi="Times New Roman" w:cs="Times New Roman"/>
          <w:sz w:val="24"/>
          <w:szCs w:val="24"/>
        </w:rPr>
        <w:t>рофессиональное музыкальное обо</w:t>
      </w:r>
      <w:r w:rsidRPr="000B1B6C">
        <w:rPr>
          <w:rFonts w:ascii="Times New Roman" w:eastAsia="Times New Roman" w:hAnsi="Times New Roman" w:cs="Times New Roman"/>
          <w:sz w:val="24"/>
          <w:szCs w:val="24"/>
        </w:rPr>
        <w:t>рудование, световое оборудование, звуковое оборуд</w:t>
      </w:r>
      <w:r w:rsidR="00931C5C" w:rsidRPr="000B1B6C">
        <w:rPr>
          <w:rFonts w:ascii="Times New Roman" w:eastAsia="Times New Roman" w:hAnsi="Times New Roman" w:cs="Times New Roman"/>
          <w:sz w:val="24"/>
          <w:szCs w:val="24"/>
        </w:rPr>
        <w:t>ование, музыкальные, шумовые ин</w:t>
      </w:r>
      <w:r w:rsidRPr="000B1B6C">
        <w:rPr>
          <w:rFonts w:ascii="Times New Roman" w:eastAsia="Times New Roman" w:hAnsi="Times New Roman" w:cs="Times New Roman"/>
          <w:sz w:val="24"/>
          <w:szCs w:val="24"/>
        </w:rPr>
        <w:t xml:space="preserve">струменты. Для реализации дополнительных общеобразовательных программ технической направленности имеются кульманы, ноутбуки, </w:t>
      </w:r>
      <w:r w:rsidR="00931C5C" w:rsidRPr="000B1B6C">
        <w:rPr>
          <w:rFonts w:ascii="Times New Roman" w:eastAsia="Times New Roman" w:hAnsi="Times New Roman" w:cs="Times New Roman"/>
          <w:sz w:val="24"/>
          <w:szCs w:val="24"/>
        </w:rPr>
        <w:t>образовательные кон</w:t>
      </w:r>
      <w:r w:rsidRPr="000B1B6C">
        <w:rPr>
          <w:rFonts w:ascii="Times New Roman" w:eastAsia="Times New Roman" w:hAnsi="Times New Roman" w:cs="Times New Roman"/>
          <w:sz w:val="24"/>
          <w:szCs w:val="24"/>
        </w:rPr>
        <w:t>структоры, муфельная печь, гончарные круги, конструкторы – сборные модели</w:t>
      </w:r>
      <w:r w:rsidR="005217B9">
        <w:rPr>
          <w:rFonts w:ascii="Times New Roman" w:eastAsia="Times New Roman" w:hAnsi="Times New Roman" w:cs="Times New Roman"/>
          <w:sz w:val="24"/>
          <w:szCs w:val="24"/>
        </w:rPr>
        <w:t>, трехмерное оборудование (3Д принтеры, 3</w:t>
      </w:r>
      <w:proofErr w:type="gramStart"/>
      <w:r w:rsidR="005217B9">
        <w:rPr>
          <w:rFonts w:ascii="Times New Roman" w:eastAsia="Times New Roman" w:hAnsi="Times New Roman" w:cs="Times New Roman"/>
          <w:sz w:val="24"/>
          <w:szCs w:val="24"/>
        </w:rPr>
        <w:t xml:space="preserve"> Д</w:t>
      </w:r>
      <w:proofErr w:type="gramEnd"/>
      <w:r w:rsidR="005217B9">
        <w:rPr>
          <w:rFonts w:ascii="Times New Roman" w:eastAsia="Times New Roman" w:hAnsi="Times New Roman" w:cs="Times New Roman"/>
          <w:sz w:val="24"/>
          <w:szCs w:val="24"/>
        </w:rPr>
        <w:t xml:space="preserve"> сканер, 3Д ручки, очки виртуальной реальности)</w:t>
      </w:r>
      <w:r w:rsidRPr="000B1B6C">
        <w:rPr>
          <w:rFonts w:ascii="Times New Roman" w:eastAsia="Times New Roman" w:hAnsi="Times New Roman" w:cs="Times New Roman"/>
          <w:sz w:val="24"/>
          <w:szCs w:val="24"/>
        </w:rPr>
        <w:t xml:space="preserve"> и др. Для реализации дополнительных общеобразовательных программ социально – гуманитарной направленности имеются игры и игрушки, дидактические пособия, сухие бассейны, костюмерная, световые модули для рисования, наборы динамического песка, профессиональное музыкальное оборудование, световое и звуковое оборудование.</w:t>
      </w:r>
      <w:r>
        <w:rPr>
          <w:rFonts w:ascii="Times New Roman" w:eastAsia="Times New Roman" w:hAnsi="Times New Roman" w:cs="Times New Roman"/>
          <w:sz w:val="24"/>
          <w:szCs w:val="24"/>
        </w:rPr>
        <w:t xml:space="preserve"> </w:t>
      </w:r>
    </w:p>
    <w:p w:rsidR="005217B9" w:rsidRDefault="005217B9" w:rsidP="00931C5C">
      <w:pPr>
        <w:spacing w:after="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Центр оснащен в достаточном количестве компьютерной техникой, оргтехникой. </w:t>
      </w:r>
    </w:p>
    <w:p w:rsidR="00796EA7" w:rsidRDefault="00796EA7" w:rsidP="001F1CFF">
      <w:pPr>
        <w:spacing w:after="0" w:line="360" w:lineRule="auto"/>
        <w:ind w:firstLine="709"/>
        <w:jc w:val="both"/>
        <w:rPr>
          <w:rFonts w:ascii="Times New Roman" w:hAnsi="Times New Roman" w:cs="Times New Roman"/>
          <w:b/>
          <w:sz w:val="24"/>
          <w:szCs w:val="24"/>
        </w:rPr>
      </w:pPr>
    </w:p>
    <w:p w:rsidR="00796EA7" w:rsidRDefault="00796EA7" w:rsidP="001F1CFF">
      <w:pPr>
        <w:spacing w:after="0" w:line="360" w:lineRule="auto"/>
        <w:ind w:firstLine="709"/>
        <w:jc w:val="both"/>
        <w:rPr>
          <w:rFonts w:ascii="Times New Roman" w:hAnsi="Times New Roman" w:cs="Times New Roman"/>
          <w:b/>
          <w:sz w:val="24"/>
          <w:szCs w:val="24"/>
        </w:rPr>
      </w:pPr>
    </w:p>
    <w:p w:rsidR="00796EA7" w:rsidRDefault="00796EA7" w:rsidP="001F1CFF">
      <w:pPr>
        <w:spacing w:after="0" w:line="360" w:lineRule="auto"/>
        <w:ind w:firstLine="709"/>
        <w:jc w:val="both"/>
        <w:rPr>
          <w:rFonts w:ascii="Times New Roman" w:hAnsi="Times New Roman" w:cs="Times New Roman"/>
          <w:b/>
          <w:sz w:val="24"/>
          <w:szCs w:val="24"/>
        </w:rPr>
      </w:pPr>
    </w:p>
    <w:p w:rsidR="00796EA7" w:rsidRDefault="00796EA7" w:rsidP="001F1CFF">
      <w:pPr>
        <w:spacing w:after="0" w:line="360" w:lineRule="auto"/>
        <w:ind w:firstLine="709"/>
        <w:jc w:val="both"/>
        <w:rPr>
          <w:rFonts w:ascii="Times New Roman" w:hAnsi="Times New Roman" w:cs="Times New Roman"/>
          <w:b/>
          <w:sz w:val="24"/>
          <w:szCs w:val="24"/>
        </w:rPr>
      </w:pPr>
    </w:p>
    <w:p w:rsidR="00796EA7" w:rsidRDefault="00796EA7" w:rsidP="001F1CFF">
      <w:pPr>
        <w:spacing w:after="0" w:line="360" w:lineRule="auto"/>
        <w:ind w:firstLine="709"/>
        <w:jc w:val="both"/>
        <w:rPr>
          <w:rFonts w:ascii="Times New Roman" w:hAnsi="Times New Roman" w:cs="Times New Roman"/>
          <w:b/>
          <w:sz w:val="24"/>
          <w:szCs w:val="24"/>
        </w:rPr>
      </w:pPr>
    </w:p>
    <w:p w:rsidR="00796EA7" w:rsidRDefault="00796EA7" w:rsidP="001F1CFF">
      <w:pPr>
        <w:spacing w:after="0" w:line="360" w:lineRule="auto"/>
        <w:ind w:firstLine="709"/>
        <w:jc w:val="both"/>
        <w:rPr>
          <w:rFonts w:ascii="Times New Roman" w:hAnsi="Times New Roman" w:cs="Times New Roman"/>
          <w:b/>
          <w:sz w:val="24"/>
          <w:szCs w:val="24"/>
        </w:rPr>
      </w:pPr>
    </w:p>
    <w:p w:rsidR="00796EA7" w:rsidRDefault="00796EA7" w:rsidP="001F1CFF">
      <w:pPr>
        <w:spacing w:after="0" w:line="360" w:lineRule="auto"/>
        <w:ind w:firstLine="709"/>
        <w:jc w:val="both"/>
        <w:rPr>
          <w:rFonts w:ascii="Times New Roman" w:hAnsi="Times New Roman" w:cs="Times New Roman"/>
          <w:b/>
          <w:sz w:val="24"/>
          <w:szCs w:val="24"/>
        </w:rPr>
      </w:pPr>
    </w:p>
    <w:p w:rsidR="00796EA7" w:rsidRDefault="00796EA7" w:rsidP="001F1CFF">
      <w:pPr>
        <w:spacing w:after="0" w:line="360" w:lineRule="auto"/>
        <w:ind w:firstLine="709"/>
        <w:jc w:val="both"/>
        <w:rPr>
          <w:rFonts w:ascii="Times New Roman" w:hAnsi="Times New Roman" w:cs="Times New Roman"/>
          <w:b/>
          <w:sz w:val="24"/>
          <w:szCs w:val="24"/>
        </w:rPr>
      </w:pPr>
    </w:p>
    <w:p w:rsidR="00796EA7" w:rsidRDefault="00796EA7" w:rsidP="001F1CFF">
      <w:pPr>
        <w:spacing w:after="0" w:line="360" w:lineRule="auto"/>
        <w:ind w:firstLine="709"/>
        <w:jc w:val="both"/>
        <w:rPr>
          <w:rFonts w:ascii="Times New Roman" w:hAnsi="Times New Roman" w:cs="Times New Roman"/>
          <w:b/>
          <w:sz w:val="24"/>
          <w:szCs w:val="24"/>
        </w:rPr>
      </w:pPr>
    </w:p>
    <w:p w:rsidR="00796EA7" w:rsidRDefault="00796EA7" w:rsidP="001F1CFF">
      <w:pPr>
        <w:spacing w:after="0" w:line="360" w:lineRule="auto"/>
        <w:ind w:firstLine="709"/>
        <w:jc w:val="both"/>
        <w:rPr>
          <w:rFonts w:ascii="Times New Roman" w:hAnsi="Times New Roman" w:cs="Times New Roman"/>
          <w:b/>
          <w:sz w:val="24"/>
          <w:szCs w:val="24"/>
        </w:rPr>
      </w:pPr>
    </w:p>
    <w:p w:rsidR="00796EA7" w:rsidRDefault="00796EA7" w:rsidP="001F1CFF">
      <w:pPr>
        <w:spacing w:after="0" w:line="360" w:lineRule="auto"/>
        <w:ind w:firstLine="709"/>
        <w:jc w:val="both"/>
        <w:rPr>
          <w:rFonts w:ascii="Times New Roman" w:hAnsi="Times New Roman" w:cs="Times New Roman"/>
          <w:b/>
          <w:sz w:val="24"/>
          <w:szCs w:val="24"/>
        </w:rPr>
      </w:pPr>
    </w:p>
    <w:p w:rsidR="00796EA7" w:rsidRDefault="00796EA7" w:rsidP="001F1CFF">
      <w:pPr>
        <w:spacing w:after="0" w:line="360" w:lineRule="auto"/>
        <w:ind w:firstLine="709"/>
        <w:jc w:val="both"/>
        <w:rPr>
          <w:rFonts w:ascii="Times New Roman" w:hAnsi="Times New Roman" w:cs="Times New Roman"/>
          <w:b/>
          <w:sz w:val="24"/>
          <w:szCs w:val="24"/>
        </w:rPr>
      </w:pPr>
    </w:p>
    <w:p w:rsidR="007F43F5" w:rsidRPr="00A2008B" w:rsidRDefault="00A2008B" w:rsidP="001F1CFF">
      <w:pPr>
        <w:spacing w:after="0" w:line="360" w:lineRule="auto"/>
        <w:ind w:firstLine="709"/>
        <w:jc w:val="both"/>
        <w:rPr>
          <w:rFonts w:ascii="Times New Roman" w:eastAsia="Times New Roman" w:hAnsi="Times New Roman" w:cs="Times New Roman"/>
          <w:b/>
          <w:sz w:val="24"/>
          <w:szCs w:val="24"/>
          <w:highlight w:val="yellow"/>
        </w:rPr>
      </w:pPr>
      <w:r w:rsidRPr="00A2008B">
        <w:rPr>
          <w:rFonts w:ascii="Times New Roman" w:hAnsi="Times New Roman" w:cs="Times New Roman"/>
          <w:b/>
          <w:sz w:val="24"/>
          <w:szCs w:val="24"/>
        </w:rPr>
        <w:lastRenderedPageBreak/>
        <w:t xml:space="preserve">2.4. SWOT – анализ потенциала развития </w:t>
      </w:r>
      <w:r w:rsidRPr="00A2008B">
        <w:rPr>
          <w:rFonts w:ascii="Times New Roman" w:hAnsi="Times New Roman" w:cs="Times New Roman"/>
          <w:b/>
          <w:sz w:val="24"/>
        </w:rPr>
        <w:t>МУДО «</w:t>
      </w:r>
      <w:proofErr w:type="gramStart"/>
      <w:r w:rsidRPr="00A2008B">
        <w:rPr>
          <w:rFonts w:ascii="Times New Roman" w:hAnsi="Times New Roman" w:cs="Times New Roman"/>
          <w:b/>
          <w:sz w:val="24"/>
        </w:rPr>
        <w:t>П</w:t>
      </w:r>
      <w:proofErr w:type="gramEnd"/>
      <w:r w:rsidRPr="00A2008B">
        <w:rPr>
          <w:rFonts w:ascii="Times New Roman" w:hAnsi="Times New Roman" w:cs="Times New Roman"/>
          <w:b/>
          <w:sz w:val="24"/>
        </w:rPr>
        <w:t>/б ЦДОД» г. Магнитогорска</w:t>
      </w:r>
    </w:p>
    <w:p w:rsidR="00077C5C" w:rsidRDefault="00077C5C" w:rsidP="00077C5C">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7</w:t>
      </w:r>
    </w:p>
    <w:p w:rsidR="004764E6" w:rsidRPr="00077C5C" w:rsidRDefault="004764E6" w:rsidP="004764E6">
      <w:pPr>
        <w:spacing w:after="0" w:line="240" w:lineRule="auto"/>
        <w:jc w:val="center"/>
        <w:rPr>
          <w:rFonts w:ascii="Times New Roman" w:eastAsia="Times New Roman" w:hAnsi="Times New Roman" w:cs="Times New Roman"/>
          <w:sz w:val="24"/>
          <w:szCs w:val="24"/>
        </w:rPr>
      </w:pPr>
      <w:r w:rsidRPr="00077C5C">
        <w:rPr>
          <w:rFonts w:ascii="Times New Roman" w:eastAsia="Times New Roman" w:hAnsi="Times New Roman" w:cs="Times New Roman"/>
          <w:sz w:val="24"/>
          <w:szCs w:val="24"/>
          <w:lang w:val="en-US"/>
        </w:rPr>
        <w:t>SWOT</w:t>
      </w:r>
      <w:r w:rsidRPr="00077C5C">
        <w:rPr>
          <w:rFonts w:ascii="Times New Roman" w:eastAsia="Times New Roman" w:hAnsi="Times New Roman" w:cs="Times New Roman"/>
          <w:sz w:val="24"/>
          <w:szCs w:val="24"/>
        </w:rPr>
        <w:t>- АНАЛИЗ оценки потенциала развития ОУ</w:t>
      </w:r>
    </w:p>
    <w:tbl>
      <w:tblPr>
        <w:tblW w:w="1052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2693"/>
        <w:gridCol w:w="2410"/>
        <w:gridCol w:w="2586"/>
      </w:tblGrid>
      <w:tr w:rsidR="004764E6" w:rsidRPr="004F5313" w:rsidTr="00077C5C">
        <w:trPr>
          <w:trHeight w:val="620"/>
        </w:trPr>
        <w:tc>
          <w:tcPr>
            <w:tcW w:w="5529" w:type="dxa"/>
            <w:gridSpan w:val="2"/>
            <w:hideMark/>
          </w:tcPr>
          <w:p w:rsidR="004764E6" w:rsidRPr="004F5313" w:rsidRDefault="004764E6" w:rsidP="00664A89">
            <w:pPr>
              <w:spacing w:after="0" w:line="240" w:lineRule="auto"/>
              <w:jc w:val="center"/>
              <w:rPr>
                <w:rFonts w:ascii="Times New Roman" w:eastAsia="Times New Roman" w:hAnsi="Times New Roman" w:cs="Times New Roman"/>
                <w:b/>
                <w:sz w:val="24"/>
                <w:szCs w:val="24"/>
              </w:rPr>
            </w:pPr>
            <w:r w:rsidRPr="004F5313">
              <w:rPr>
                <w:rFonts w:ascii="Times New Roman" w:eastAsia="Times New Roman" w:hAnsi="Times New Roman" w:cs="Times New Roman"/>
                <w:b/>
                <w:sz w:val="24"/>
                <w:szCs w:val="24"/>
              </w:rPr>
              <w:t>Оценка актуального состояния внутреннего потенциала ОУ</w:t>
            </w:r>
          </w:p>
        </w:tc>
        <w:tc>
          <w:tcPr>
            <w:tcW w:w="4996" w:type="dxa"/>
            <w:gridSpan w:val="2"/>
            <w:hideMark/>
          </w:tcPr>
          <w:p w:rsidR="004764E6" w:rsidRPr="004F5313" w:rsidRDefault="004764E6" w:rsidP="00664A89">
            <w:pPr>
              <w:spacing w:after="0" w:line="240" w:lineRule="auto"/>
              <w:jc w:val="center"/>
              <w:rPr>
                <w:rFonts w:ascii="Times New Roman" w:eastAsia="Times New Roman" w:hAnsi="Times New Roman" w:cs="Times New Roman"/>
                <w:sz w:val="24"/>
                <w:szCs w:val="24"/>
              </w:rPr>
            </w:pPr>
            <w:r w:rsidRPr="004F5313">
              <w:rPr>
                <w:rFonts w:ascii="Times New Roman" w:eastAsia="Times New Roman" w:hAnsi="Times New Roman" w:cs="Times New Roman"/>
                <w:b/>
                <w:sz w:val="24"/>
                <w:szCs w:val="24"/>
              </w:rPr>
              <w:t xml:space="preserve">Оценка перспектив развития ОУ с опорой на внешнее окружение </w:t>
            </w:r>
          </w:p>
        </w:tc>
      </w:tr>
      <w:tr w:rsidR="004764E6" w:rsidRPr="004F5313" w:rsidTr="00D00A3D">
        <w:trPr>
          <w:trHeight w:val="431"/>
        </w:trPr>
        <w:tc>
          <w:tcPr>
            <w:tcW w:w="2836" w:type="dxa"/>
            <w:hideMark/>
          </w:tcPr>
          <w:p w:rsidR="004764E6" w:rsidRPr="004F5313" w:rsidRDefault="004764E6" w:rsidP="00664A89">
            <w:pPr>
              <w:spacing w:after="0" w:line="240" w:lineRule="auto"/>
              <w:jc w:val="center"/>
              <w:rPr>
                <w:rFonts w:ascii="Times New Roman" w:eastAsia="Times New Roman" w:hAnsi="Times New Roman" w:cs="Times New Roman"/>
                <w:sz w:val="24"/>
                <w:szCs w:val="24"/>
              </w:rPr>
            </w:pPr>
            <w:r w:rsidRPr="004F5313">
              <w:rPr>
                <w:rFonts w:ascii="Times New Roman" w:eastAsia="Times New Roman" w:hAnsi="Times New Roman" w:cs="Times New Roman"/>
                <w:sz w:val="24"/>
                <w:szCs w:val="24"/>
              </w:rPr>
              <w:t xml:space="preserve">Сильная сторона </w:t>
            </w:r>
          </w:p>
        </w:tc>
        <w:tc>
          <w:tcPr>
            <w:tcW w:w="2693" w:type="dxa"/>
            <w:hideMark/>
          </w:tcPr>
          <w:p w:rsidR="004764E6" w:rsidRPr="004F5313" w:rsidRDefault="004764E6" w:rsidP="00664A89">
            <w:pPr>
              <w:spacing w:after="0" w:line="240" w:lineRule="auto"/>
              <w:jc w:val="center"/>
              <w:rPr>
                <w:rFonts w:ascii="Times New Roman" w:eastAsia="Times New Roman" w:hAnsi="Times New Roman" w:cs="Times New Roman"/>
                <w:sz w:val="24"/>
                <w:szCs w:val="24"/>
              </w:rPr>
            </w:pPr>
            <w:r w:rsidRPr="004F5313">
              <w:rPr>
                <w:rFonts w:ascii="Times New Roman" w:eastAsia="Times New Roman" w:hAnsi="Times New Roman" w:cs="Times New Roman"/>
                <w:sz w:val="24"/>
                <w:szCs w:val="24"/>
              </w:rPr>
              <w:t xml:space="preserve">Слабая сторона </w:t>
            </w:r>
          </w:p>
        </w:tc>
        <w:tc>
          <w:tcPr>
            <w:tcW w:w="2410" w:type="dxa"/>
            <w:hideMark/>
          </w:tcPr>
          <w:p w:rsidR="004764E6" w:rsidRPr="004F5313" w:rsidRDefault="004764E6" w:rsidP="00664A89">
            <w:pPr>
              <w:spacing w:after="0" w:line="240" w:lineRule="auto"/>
              <w:jc w:val="center"/>
              <w:rPr>
                <w:rFonts w:ascii="Times New Roman" w:eastAsia="Times New Roman" w:hAnsi="Times New Roman" w:cs="Times New Roman"/>
                <w:sz w:val="24"/>
                <w:szCs w:val="24"/>
              </w:rPr>
            </w:pPr>
            <w:r w:rsidRPr="004F5313">
              <w:rPr>
                <w:rFonts w:ascii="Times New Roman" w:eastAsia="Times New Roman" w:hAnsi="Times New Roman" w:cs="Times New Roman"/>
                <w:sz w:val="24"/>
                <w:szCs w:val="24"/>
              </w:rPr>
              <w:t>Благоприятные возможности</w:t>
            </w:r>
          </w:p>
        </w:tc>
        <w:tc>
          <w:tcPr>
            <w:tcW w:w="2586" w:type="dxa"/>
            <w:hideMark/>
          </w:tcPr>
          <w:p w:rsidR="004764E6" w:rsidRPr="004F5313" w:rsidRDefault="004764E6" w:rsidP="00664A89">
            <w:pPr>
              <w:spacing w:after="0" w:line="240" w:lineRule="auto"/>
              <w:jc w:val="center"/>
              <w:rPr>
                <w:rFonts w:ascii="Times New Roman" w:eastAsia="Times New Roman" w:hAnsi="Times New Roman" w:cs="Times New Roman"/>
                <w:sz w:val="24"/>
                <w:szCs w:val="24"/>
              </w:rPr>
            </w:pPr>
            <w:r w:rsidRPr="004F5313">
              <w:rPr>
                <w:rFonts w:ascii="Times New Roman" w:eastAsia="Times New Roman" w:hAnsi="Times New Roman" w:cs="Times New Roman"/>
                <w:sz w:val="24"/>
                <w:szCs w:val="24"/>
              </w:rPr>
              <w:t xml:space="preserve">Риски </w:t>
            </w:r>
          </w:p>
        </w:tc>
      </w:tr>
      <w:tr w:rsidR="004764E6" w:rsidTr="00A652DC">
        <w:trPr>
          <w:trHeight w:val="303"/>
        </w:trPr>
        <w:tc>
          <w:tcPr>
            <w:tcW w:w="2836" w:type="dxa"/>
          </w:tcPr>
          <w:p w:rsidR="004764E6" w:rsidRPr="002A0F73" w:rsidRDefault="004764E6" w:rsidP="00664A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rPr>
              <w:t xml:space="preserve"> </w:t>
            </w:r>
            <w:r w:rsidRPr="002A0F73">
              <w:rPr>
                <w:rFonts w:ascii="Times New Roman" w:eastAsia="Times New Roman" w:hAnsi="Times New Roman" w:cs="Times New Roman"/>
                <w:sz w:val="24"/>
                <w:szCs w:val="24"/>
              </w:rPr>
              <w:t xml:space="preserve">Наличие </w:t>
            </w:r>
            <w:r w:rsidR="00847B3E">
              <w:rPr>
                <w:rFonts w:ascii="Times New Roman" w:eastAsia="Times New Roman" w:hAnsi="Times New Roman" w:cs="Times New Roman"/>
                <w:sz w:val="24"/>
                <w:szCs w:val="24"/>
              </w:rPr>
              <w:t xml:space="preserve">стабильного </w:t>
            </w:r>
            <w:r w:rsidRPr="002A0F73">
              <w:rPr>
                <w:rFonts w:ascii="Times New Roman" w:eastAsia="Times New Roman" w:hAnsi="Times New Roman" w:cs="Times New Roman"/>
                <w:sz w:val="24"/>
                <w:szCs w:val="24"/>
              </w:rPr>
              <w:t>педагогического коллектива с высоким профессионально-личностным потенциалом</w:t>
            </w:r>
          </w:p>
          <w:p w:rsidR="004764E6" w:rsidRDefault="004764E6" w:rsidP="00664A89">
            <w:pPr>
              <w:spacing w:after="0" w:line="240" w:lineRule="auto"/>
              <w:rPr>
                <w:rFonts w:ascii="Times New Roman" w:eastAsia="Times New Roman" w:hAnsi="Times New Roman" w:cs="Times New Roman"/>
                <w:color w:val="000000"/>
                <w:sz w:val="24"/>
                <w:szCs w:val="24"/>
              </w:rPr>
            </w:pPr>
          </w:p>
          <w:p w:rsidR="004764E6" w:rsidRDefault="004764E6" w:rsidP="00664A8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00847B3E">
              <w:rPr>
                <w:rFonts w:ascii="Times New Roman" w:eastAsia="Times New Roman" w:hAnsi="Times New Roman" w:cs="Times New Roman"/>
                <w:color w:val="000000"/>
                <w:sz w:val="24"/>
                <w:szCs w:val="24"/>
              </w:rPr>
              <w:t>Наличие условий для повышения к</w:t>
            </w:r>
            <w:r>
              <w:rPr>
                <w:rFonts w:ascii="Times New Roman" w:eastAsia="Times New Roman" w:hAnsi="Times New Roman" w:cs="Times New Roman"/>
                <w:color w:val="000000"/>
                <w:sz w:val="24"/>
                <w:szCs w:val="24"/>
              </w:rPr>
              <w:t>ачеств</w:t>
            </w:r>
            <w:r w:rsidR="00847B3E">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z w:val="24"/>
                <w:szCs w:val="24"/>
              </w:rPr>
              <w:t>образовани</w:t>
            </w:r>
            <w:r w:rsidR="00847B3E">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z w:val="24"/>
                <w:szCs w:val="24"/>
              </w:rPr>
              <w:t xml:space="preserve">обучающихся. Высокий уровень предоставляемых каждому ребенку возможностей творческой самореализации, самоопределения, социального признания </w:t>
            </w:r>
          </w:p>
          <w:p w:rsidR="00813843" w:rsidRDefault="00813843" w:rsidP="00664A89">
            <w:pPr>
              <w:spacing w:after="0" w:line="240" w:lineRule="auto"/>
              <w:rPr>
                <w:rFonts w:ascii="Times New Roman" w:eastAsia="Times New Roman" w:hAnsi="Times New Roman" w:cs="Times New Roman"/>
                <w:color w:val="000000"/>
                <w:sz w:val="24"/>
                <w:szCs w:val="24"/>
              </w:rPr>
            </w:pPr>
          </w:p>
          <w:p w:rsidR="004764E6" w:rsidRDefault="004764E6" w:rsidP="00664A89">
            <w:pPr>
              <w:spacing w:after="0" w:line="240" w:lineRule="auto"/>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3</w:t>
            </w:r>
            <w:r w:rsidRPr="00D00A3D">
              <w:rPr>
                <w:rFonts w:ascii="Times New Roman" w:eastAsia="Times New Roman" w:hAnsi="Times New Roman" w:cs="Times New Roman"/>
                <w:color w:val="000000"/>
                <w:sz w:val="24"/>
                <w:szCs w:val="24"/>
              </w:rPr>
              <w:t>. Работа учреждения осуществляется в режиме </w:t>
            </w:r>
            <w:r w:rsidR="000B4B8D" w:rsidRPr="00D00A3D">
              <w:rPr>
                <w:rFonts w:ascii="Times New Roman" w:eastAsia="Times New Roman" w:hAnsi="Times New Roman" w:cs="Times New Roman"/>
                <w:iCs/>
                <w:color w:val="000000"/>
                <w:sz w:val="24"/>
                <w:szCs w:val="24"/>
              </w:rPr>
              <w:t>стабильного функционирования</w:t>
            </w:r>
          </w:p>
          <w:p w:rsidR="002A0F73" w:rsidRDefault="002A0F73" w:rsidP="00664A89">
            <w:pPr>
              <w:spacing w:after="0" w:line="240" w:lineRule="auto"/>
              <w:rPr>
                <w:rFonts w:ascii="Times New Roman" w:eastAsia="Times New Roman" w:hAnsi="Times New Roman" w:cs="Times New Roman"/>
                <w:i/>
                <w:iCs/>
                <w:color w:val="000000"/>
                <w:sz w:val="24"/>
                <w:szCs w:val="24"/>
              </w:rPr>
            </w:pPr>
          </w:p>
          <w:p w:rsidR="002A0F73" w:rsidRDefault="002A0F73" w:rsidP="00664A89">
            <w:pPr>
              <w:spacing w:after="0" w:line="240" w:lineRule="auto"/>
              <w:rPr>
                <w:rFonts w:ascii="Times New Roman" w:eastAsia="Times New Roman" w:hAnsi="Times New Roman" w:cs="Times New Roman"/>
                <w:i/>
                <w:iCs/>
                <w:color w:val="000000"/>
                <w:sz w:val="24"/>
                <w:szCs w:val="24"/>
              </w:rPr>
            </w:pPr>
          </w:p>
          <w:p w:rsidR="004764E6" w:rsidRDefault="004764E6" w:rsidP="00664A8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4.</w:t>
            </w:r>
            <w:r>
              <w:rPr>
                <w:rFonts w:ascii="Times New Roman" w:eastAsia="Times New Roman" w:hAnsi="Times New Roman" w:cs="Times New Roman"/>
                <w:color w:val="000000"/>
                <w:sz w:val="48"/>
                <w:szCs w:val="48"/>
              </w:rPr>
              <w:t xml:space="preserve"> </w:t>
            </w:r>
            <w:r>
              <w:rPr>
                <w:rFonts w:ascii="Times New Roman" w:eastAsia="Times New Roman" w:hAnsi="Times New Roman" w:cs="Times New Roman"/>
                <w:color w:val="000000"/>
                <w:sz w:val="24"/>
                <w:szCs w:val="24"/>
              </w:rPr>
              <w:t xml:space="preserve">Современная материально-техническая база </w:t>
            </w:r>
          </w:p>
          <w:p w:rsidR="004764E6" w:rsidRDefault="004764E6" w:rsidP="00664A89">
            <w:pPr>
              <w:spacing w:after="0" w:line="240" w:lineRule="auto"/>
              <w:rPr>
                <w:rFonts w:ascii="Times New Roman" w:eastAsia="Times New Roman" w:hAnsi="Times New Roman" w:cs="Times New Roman"/>
                <w:color w:val="000000"/>
                <w:sz w:val="24"/>
                <w:szCs w:val="24"/>
              </w:rPr>
            </w:pPr>
          </w:p>
          <w:p w:rsidR="002A0F73" w:rsidRDefault="002A0F73" w:rsidP="00664A89">
            <w:pPr>
              <w:spacing w:after="0" w:line="240" w:lineRule="auto"/>
              <w:rPr>
                <w:rFonts w:ascii="Times New Roman" w:eastAsia="Times New Roman" w:hAnsi="Times New Roman" w:cs="Times New Roman"/>
                <w:color w:val="000000"/>
                <w:sz w:val="24"/>
                <w:szCs w:val="24"/>
              </w:rPr>
            </w:pPr>
          </w:p>
          <w:p w:rsidR="004764E6" w:rsidRPr="002A0F73" w:rsidRDefault="004764E6" w:rsidP="00664A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w:t>
            </w:r>
            <w:r w:rsidRPr="002A0F73">
              <w:rPr>
                <w:rFonts w:ascii="Times New Roman" w:eastAsia="Times New Roman" w:hAnsi="Times New Roman" w:cs="Times New Roman"/>
                <w:sz w:val="24"/>
                <w:szCs w:val="24"/>
              </w:rPr>
              <w:t>Эффективный опыт взаимодействия</w:t>
            </w:r>
          </w:p>
          <w:p w:rsidR="004764E6" w:rsidRDefault="004764E6" w:rsidP="00847B3E">
            <w:pPr>
              <w:spacing w:after="0" w:line="240" w:lineRule="auto"/>
              <w:rPr>
                <w:rFonts w:ascii="Times New Roman" w:eastAsia="Times New Roman" w:hAnsi="Times New Roman" w:cs="Times New Roman"/>
                <w:sz w:val="24"/>
                <w:szCs w:val="24"/>
              </w:rPr>
            </w:pPr>
            <w:r w:rsidRPr="002A0F73">
              <w:rPr>
                <w:rFonts w:ascii="Times New Roman" w:eastAsia="Times New Roman" w:hAnsi="Times New Roman" w:cs="Times New Roman"/>
                <w:sz w:val="24"/>
                <w:szCs w:val="24"/>
              </w:rPr>
              <w:t xml:space="preserve"> с </w:t>
            </w:r>
            <w:r w:rsidR="00847B3E">
              <w:rPr>
                <w:rFonts w:ascii="Times New Roman" w:eastAsia="Times New Roman" w:hAnsi="Times New Roman" w:cs="Times New Roman"/>
                <w:sz w:val="24"/>
                <w:szCs w:val="24"/>
              </w:rPr>
              <w:t>социальными партнерами</w:t>
            </w:r>
          </w:p>
          <w:p w:rsidR="00EA1E71" w:rsidRDefault="00EA1E71" w:rsidP="00847B3E">
            <w:pPr>
              <w:spacing w:after="0" w:line="240" w:lineRule="auto"/>
              <w:rPr>
                <w:rFonts w:ascii="Times New Roman" w:eastAsia="Times New Roman" w:hAnsi="Times New Roman" w:cs="Times New Roman"/>
                <w:sz w:val="24"/>
                <w:szCs w:val="24"/>
              </w:rPr>
            </w:pPr>
          </w:p>
          <w:p w:rsidR="004764E6" w:rsidRDefault="004764E6" w:rsidP="00FB29ED">
            <w:pPr>
              <w:spacing w:after="0" w:line="240" w:lineRule="auto"/>
              <w:rPr>
                <w:rFonts w:ascii="Times New Roman" w:eastAsia="Times New Roman" w:hAnsi="Times New Roman" w:cs="Times New Roman"/>
                <w:sz w:val="24"/>
                <w:szCs w:val="24"/>
              </w:rPr>
            </w:pPr>
          </w:p>
        </w:tc>
        <w:tc>
          <w:tcPr>
            <w:tcW w:w="2693" w:type="dxa"/>
          </w:tcPr>
          <w:p w:rsidR="004764E6" w:rsidRDefault="004764E6" w:rsidP="00664A8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Неоднозначное понимание педагогами сущности инновационной деятельности</w:t>
            </w:r>
          </w:p>
          <w:p w:rsidR="002A0F73" w:rsidRDefault="002A0F73" w:rsidP="00664A89">
            <w:pPr>
              <w:spacing w:after="0" w:line="240" w:lineRule="auto"/>
              <w:rPr>
                <w:rFonts w:ascii="Times New Roman" w:eastAsia="Times New Roman" w:hAnsi="Times New Roman" w:cs="Times New Roman"/>
                <w:color w:val="000000"/>
                <w:sz w:val="24"/>
                <w:szCs w:val="24"/>
              </w:rPr>
            </w:pPr>
          </w:p>
          <w:p w:rsidR="004764E6" w:rsidRDefault="004764E6" w:rsidP="00664A8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Недостаточный уровень владения педагогами дополнительного образования   средствами информатизации и программными продуктами к ним</w:t>
            </w:r>
          </w:p>
          <w:p w:rsidR="004764E6" w:rsidRDefault="004764E6" w:rsidP="00664A89">
            <w:pPr>
              <w:spacing w:after="0" w:line="240" w:lineRule="auto"/>
              <w:rPr>
                <w:rFonts w:ascii="Times New Roman" w:eastAsia="Times New Roman" w:hAnsi="Times New Roman" w:cs="Times New Roman"/>
                <w:color w:val="000000"/>
                <w:sz w:val="24"/>
                <w:szCs w:val="24"/>
              </w:rPr>
            </w:pPr>
          </w:p>
          <w:p w:rsidR="00847B3E" w:rsidRDefault="00847B3E" w:rsidP="00664A8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3.Недостаточный спектр дополнительных общеобразовательных программ для детей старшего подросткового возраста</w:t>
            </w:r>
          </w:p>
          <w:p w:rsidR="002A0F73" w:rsidRDefault="002A0F73" w:rsidP="00664A89">
            <w:pPr>
              <w:spacing w:after="0" w:line="240" w:lineRule="auto"/>
              <w:rPr>
                <w:rFonts w:ascii="Times New Roman" w:eastAsia="Times New Roman" w:hAnsi="Times New Roman" w:cs="Times New Roman"/>
                <w:color w:val="000000"/>
                <w:sz w:val="24"/>
                <w:szCs w:val="24"/>
              </w:rPr>
            </w:pPr>
          </w:p>
          <w:p w:rsidR="004764E6" w:rsidRPr="002A0F73" w:rsidRDefault="004764E6" w:rsidP="00664A89">
            <w:pPr>
              <w:kinsoku w:val="0"/>
              <w:overflowPunct w:val="0"/>
              <w:spacing w:after="0" w:line="240" w:lineRule="auto"/>
              <w:ind w:left="34" w:hanging="34"/>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Pr="002A0F73">
              <w:rPr>
                <w:rFonts w:ascii="Times New Roman" w:eastAsia="Times New Roman" w:hAnsi="Times New Roman" w:cs="Times New Roman"/>
                <w:color w:val="000000"/>
                <w:sz w:val="24"/>
                <w:szCs w:val="24"/>
              </w:rPr>
              <w:t xml:space="preserve">Недостаточно высокий  уровень </w:t>
            </w:r>
          </w:p>
          <w:p w:rsidR="004764E6" w:rsidRPr="002A0F73" w:rsidRDefault="004764E6" w:rsidP="00664A89">
            <w:pPr>
              <w:kinsoku w:val="0"/>
              <w:overflowPunct w:val="0"/>
              <w:spacing w:after="0" w:line="240" w:lineRule="auto"/>
              <w:ind w:left="34" w:hanging="34"/>
              <w:textAlignment w:val="baseline"/>
              <w:rPr>
                <w:rFonts w:ascii="Times New Roman" w:eastAsia="Times New Roman" w:hAnsi="Times New Roman" w:cs="Times New Roman"/>
                <w:color w:val="000000"/>
                <w:sz w:val="24"/>
                <w:szCs w:val="24"/>
              </w:rPr>
            </w:pPr>
            <w:r w:rsidRPr="002A0F73">
              <w:rPr>
                <w:rFonts w:ascii="Times New Roman" w:eastAsia="Times New Roman" w:hAnsi="Times New Roman" w:cs="Times New Roman"/>
                <w:color w:val="000000"/>
                <w:sz w:val="24"/>
                <w:szCs w:val="24"/>
              </w:rPr>
              <w:t>проработки оценочных процедур</w:t>
            </w:r>
          </w:p>
          <w:p w:rsidR="004764E6" w:rsidRPr="002A0F73" w:rsidRDefault="004764E6" w:rsidP="00664A89">
            <w:pPr>
              <w:kinsoku w:val="0"/>
              <w:overflowPunct w:val="0"/>
              <w:spacing w:after="0" w:line="240" w:lineRule="auto"/>
              <w:ind w:left="34" w:hanging="34"/>
              <w:textAlignment w:val="baseline"/>
              <w:rPr>
                <w:rFonts w:ascii="Times New Roman" w:eastAsia="Times New Roman" w:hAnsi="Times New Roman" w:cs="Times New Roman"/>
                <w:color w:val="000000"/>
                <w:sz w:val="24"/>
                <w:szCs w:val="24"/>
              </w:rPr>
            </w:pPr>
            <w:r w:rsidRPr="002A0F73">
              <w:rPr>
                <w:rFonts w:ascii="Times New Roman" w:eastAsia="Times New Roman" w:hAnsi="Times New Roman" w:cs="Times New Roman"/>
                <w:color w:val="000000"/>
                <w:sz w:val="24"/>
                <w:szCs w:val="24"/>
              </w:rPr>
              <w:t xml:space="preserve"> в отношении деятельности </w:t>
            </w:r>
          </w:p>
          <w:p w:rsidR="004764E6" w:rsidRPr="002A0F73" w:rsidRDefault="004764E6" w:rsidP="00664A89">
            <w:pPr>
              <w:kinsoku w:val="0"/>
              <w:overflowPunct w:val="0"/>
              <w:spacing w:after="0" w:line="240" w:lineRule="auto"/>
              <w:ind w:left="34" w:hanging="34"/>
              <w:textAlignment w:val="baseline"/>
              <w:rPr>
                <w:rFonts w:ascii="Times New Roman" w:eastAsia="Times New Roman" w:hAnsi="Times New Roman" w:cs="Times New Roman"/>
                <w:color w:val="000000"/>
                <w:sz w:val="24"/>
                <w:szCs w:val="24"/>
              </w:rPr>
            </w:pPr>
            <w:r w:rsidRPr="002A0F73">
              <w:rPr>
                <w:rFonts w:ascii="Times New Roman" w:eastAsia="Times New Roman" w:hAnsi="Times New Roman" w:cs="Times New Roman"/>
                <w:color w:val="000000"/>
                <w:sz w:val="24"/>
                <w:szCs w:val="24"/>
              </w:rPr>
              <w:t xml:space="preserve">учреждения для определения </w:t>
            </w:r>
          </w:p>
          <w:p w:rsidR="004764E6" w:rsidRPr="002A0F73" w:rsidRDefault="004764E6" w:rsidP="00664A89">
            <w:pPr>
              <w:kinsoku w:val="0"/>
              <w:overflowPunct w:val="0"/>
              <w:spacing w:after="0" w:line="240" w:lineRule="auto"/>
              <w:ind w:left="34" w:hanging="34"/>
              <w:textAlignment w:val="baseline"/>
              <w:rPr>
                <w:rFonts w:ascii="Times New Roman" w:eastAsia="Times New Roman" w:hAnsi="Times New Roman" w:cs="Times New Roman"/>
                <w:color w:val="000000"/>
                <w:sz w:val="24"/>
                <w:szCs w:val="24"/>
              </w:rPr>
            </w:pPr>
            <w:r w:rsidRPr="002A0F73">
              <w:rPr>
                <w:rFonts w:ascii="Times New Roman" w:eastAsia="Times New Roman" w:hAnsi="Times New Roman" w:cs="Times New Roman"/>
                <w:color w:val="000000"/>
                <w:sz w:val="24"/>
                <w:szCs w:val="24"/>
              </w:rPr>
              <w:t xml:space="preserve">соответствия </w:t>
            </w:r>
            <w:proofErr w:type="gramStart"/>
            <w:r w:rsidRPr="002A0F73">
              <w:rPr>
                <w:rFonts w:ascii="Times New Roman" w:eastAsia="Times New Roman" w:hAnsi="Times New Roman" w:cs="Times New Roman"/>
                <w:color w:val="000000"/>
                <w:sz w:val="24"/>
                <w:szCs w:val="24"/>
              </w:rPr>
              <w:t>предоставляемых</w:t>
            </w:r>
            <w:proofErr w:type="gramEnd"/>
            <w:r w:rsidRPr="002A0F73">
              <w:rPr>
                <w:rFonts w:ascii="Times New Roman" w:eastAsia="Times New Roman" w:hAnsi="Times New Roman" w:cs="Times New Roman"/>
                <w:color w:val="000000"/>
                <w:sz w:val="24"/>
                <w:szCs w:val="24"/>
              </w:rPr>
              <w:t xml:space="preserve"> </w:t>
            </w:r>
          </w:p>
          <w:p w:rsidR="004764E6" w:rsidRPr="002A0F73" w:rsidRDefault="004764E6" w:rsidP="00664A89">
            <w:pPr>
              <w:kinsoku w:val="0"/>
              <w:overflowPunct w:val="0"/>
              <w:spacing w:after="0" w:line="240" w:lineRule="auto"/>
              <w:ind w:left="34" w:hanging="34"/>
              <w:textAlignment w:val="baseline"/>
              <w:rPr>
                <w:rFonts w:ascii="Times New Roman" w:eastAsia="Times New Roman" w:hAnsi="Times New Roman" w:cs="Times New Roman"/>
                <w:color w:val="000000"/>
                <w:sz w:val="24"/>
                <w:szCs w:val="24"/>
              </w:rPr>
            </w:pPr>
            <w:r w:rsidRPr="002A0F73">
              <w:rPr>
                <w:rFonts w:ascii="Times New Roman" w:eastAsia="Times New Roman" w:hAnsi="Times New Roman" w:cs="Times New Roman"/>
                <w:color w:val="000000"/>
                <w:sz w:val="24"/>
                <w:szCs w:val="24"/>
              </w:rPr>
              <w:t>образовательных  услуг</w:t>
            </w:r>
          </w:p>
          <w:p w:rsidR="004764E6" w:rsidRDefault="004764E6" w:rsidP="00664A89">
            <w:pPr>
              <w:kinsoku w:val="0"/>
              <w:overflowPunct w:val="0"/>
              <w:spacing w:after="0" w:line="240" w:lineRule="auto"/>
              <w:ind w:left="547" w:hanging="547"/>
              <w:textAlignment w:val="baseline"/>
              <w:rPr>
                <w:rFonts w:ascii="Times New Roman" w:eastAsia="Times New Roman" w:hAnsi="Times New Roman" w:cs="Times New Roman"/>
                <w:color w:val="000000"/>
              </w:rPr>
            </w:pPr>
          </w:p>
          <w:p w:rsidR="004764E6" w:rsidRDefault="004764E6" w:rsidP="00F6325E">
            <w:pPr>
              <w:pStyle w:val="TableParagraph"/>
              <w:spacing w:before="54"/>
              <w:ind w:left="57" w:right="69"/>
              <w:rPr>
                <w:sz w:val="24"/>
                <w:szCs w:val="24"/>
              </w:rPr>
            </w:pPr>
            <w:r w:rsidRPr="00745398">
              <w:rPr>
                <w:color w:val="000000"/>
              </w:rPr>
              <w:t>4</w:t>
            </w:r>
            <w:r w:rsidRPr="00957DC4">
              <w:rPr>
                <w:sz w:val="24"/>
                <w:szCs w:val="24"/>
              </w:rPr>
              <w:t xml:space="preserve"> </w:t>
            </w:r>
            <w:r>
              <w:rPr>
                <w:sz w:val="24"/>
                <w:szCs w:val="24"/>
              </w:rPr>
              <w:t xml:space="preserve">Недостаточно высокий уровень создания </w:t>
            </w:r>
            <w:r>
              <w:rPr>
                <w:color w:val="000000"/>
                <w:sz w:val="24"/>
                <w:szCs w:val="24"/>
              </w:rPr>
              <w:t>пространственно-предметной среды</w:t>
            </w:r>
          </w:p>
        </w:tc>
        <w:tc>
          <w:tcPr>
            <w:tcW w:w="2410" w:type="dxa"/>
          </w:tcPr>
          <w:p w:rsidR="004764E6" w:rsidRPr="002A0F73" w:rsidRDefault="004764E6" w:rsidP="00664A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30"/>
                <w:szCs w:val="30"/>
              </w:rPr>
              <w:t xml:space="preserve"> </w:t>
            </w:r>
            <w:r w:rsidRPr="002A0F73">
              <w:rPr>
                <w:rFonts w:ascii="Times New Roman" w:eastAsia="Times New Roman" w:hAnsi="Times New Roman" w:cs="Times New Roman"/>
                <w:sz w:val="24"/>
                <w:szCs w:val="24"/>
              </w:rPr>
              <w:t xml:space="preserve">Расширение </w:t>
            </w:r>
            <w:r w:rsidR="000D4E37">
              <w:rPr>
                <w:rFonts w:ascii="Times New Roman" w:eastAsia="Times New Roman" w:hAnsi="Times New Roman" w:cs="Times New Roman"/>
                <w:sz w:val="24"/>
                <w:szCs w:val="24"/>
              </w:rPr>
              <w:t xml:space="preserve">и обновление </w:t>
            </w:r>
            <w:r w:rsidRPr="002A0F73">
              <w:rPr>
                <w:rFonts w:ascii="Times New Roman" w:eastAsia="Times New Roman" w:hAnsi="Times New Roman" w:cs="Times New Roman"/>
                <w:sz w:val="24"/>
                <w:szCs w:val="24"/>
              </w:rPr>
              <w:t>спектра</w:t>
            </w:r>
          </w:p>
          <w:p w:rsidR="004764E6" w:rsidRPr="002A0F73" w:rsidRDefault="004764E6" w:rsidP="00664A89">
            <w:pPr>
              <w:spacing w:after="0" w:line="240" w:lineRule="auto"/>
              <w:rPr>
                <w:rFonts w:ascii="Times New Roman" w:eastAsia="Times New Roman" w:hAnsi="Times New Roman" w:cs="Times New Roman"/>
                <w:sz w:val="24"/>
                <w:szCs w:val="24"/>
              </w:rPr>
            </w:pPr>
            <w:r w:rsidRPr="002A0F73">
              <w:rPr>
                <w:rFonts w:ascii="Times New Roman" w:eastAsia="Times New Roman" w:hAnsi="Times New Roman" w:cs="Times New Roman"/>
                <w:sz w:val="24"/>
                <w:szCs w:val="24"/>
              </w:rPr>
              <w:t>образовательных услуг</w:t>
            </w:r>
          </w:p>
          <w:p w:rsidR="004764E6" w:rsidRDefault="004764E6" w:rsidP="00664A89">
            <w:pPr>
              <w:spacing w:after="0" w:line="240" w:lineRule="auto"/>
              <w:rPr>
                <w:rFonts w:ascii="Times New Roman" w:eastAsia="Times New Roman" w:hAnsi="Times New Roman" w:cs="Times New Roman"/>
              </w:rPr>
            </w:pPr>
          </w:p>
          <w:p w:rsidR="004764E6" w:rsidRPr="002A0F73" w:rsidRDefault="004764E6" w:rsidP="00664A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2.</w:t>
            </w:r>
            <w:r>
              <w:rPr>
                <w:rFonts w:ascii="Times New Roman" w:eastAsia="Times New Roman" w:hAnsi="Times New Roman" w:cs="Times New Roman"/>
                <w:sz w:val="30"/>
                <w:szCs w:val="30"/>
              </w:rPr>
              <w:t xml:space="preserve"> </w:t>
            </w:r>
            <w:r w:rsidRPr="002A0F73">
              <w:rPr>
                <w:rFonts w:ascii="Times New Roman" w:eastAsia="Times New Roman" w:hAnsi="Times New Roman" w:cs="Times New Roman"/>
                <w:sz w:val="24"/>
                <w:szCs w:val="24"/>
              </w:rPr>
              <w:t>Высокая профессиональная</w:t>
            </w:r>
          </w:p>
          <w:p w:rsidR="004764E6" w:rsidRPr="002A0F73" w:rsidRDefault="004764E6" w:rsidP="00664A89">
            <w:pPr>
              <w:spacing w:after="0" w:line="240" w:lineRule="auto"/>
              <w:rPr>
                <w:rFonts w:ascii="Times New Roman" w:eastAsia="Times New Roman" w:hAnsi="Times New Roman" w:cs="Times New Roman"/>
                <w:sz w:val="24"/>
                <w:szCs w:val="24"/>
              </w:rPr>
            </w:pPr>
            <w:r w:rsidRPr="002A0F73">
              <w:rPr>
                <w:rFonts w:ascii="Times New Roman" w:eastAsia="Times New Roman" w:hAnsi="Times New Roman" w:cs="Times New Roman"/>
                <w:sz w:val="24"/>
                <w:szCs w:val="24"/>
              </w:rPr>
              <w:t xml:space="preserve">квалификация </w:t>
            </w:r>
            <w:proofErr w:type="gramStart"/>
            <w:r w:rsidRPr="002A0F73">
              <w:rPr>
                <w:rFonts w:ascii="Times New Roman" w:eastAsia="Times New Roman" w:hAnsi="Times New Roman" w:cs="Times New Roman"/>
                <w:sz w:val="24"/>
                <w:szCs w:val="24"/>
              </w:rPr>
              <w:t>педагогических</w:t>
            </w:r>
            <w:proofErr w:type="gramEnd"/>
          </w:p>
          <w:p w:rsidR="004764E6" w:rsidRPr="002A0F73" w:rsidRDefault="004764E6" w:rsidP="00664A89">
            <w:pPr>
              <w:spacing w:after="0" w:line="240" w:lineRule="auto"/>
              <w:rPr>
                <w:rFonts w:ascii="Times New Roman" w:eastAsia="Times New Roman" w:hAnsi="Times New Roman" w:cs="Times New Roman"/>
                <w:sz w:val="24"/>
                <w:szCs w:val="24"/>
              </w:rPr>
            </w:pPr>
            <w:r w:rsidRPr="002A0F73">
              <w:rPr>
                <w:rFonts w:ascii="Times New Roman" w:eastAsia="Times New Roman" w:hAnsi="Times New Roman" w:cs="Times New Roman"/>
                <w:sz w:val="24"/>
                <w:szCs w:val="24"/>
              </w:rPr>
              <w:t>кадров</w:t>
            </w:r>
          </w:p>
          <w:p w:rsidR="004764E6" w:rsidRDefault="004764E6" w:rsidP="00664A89">
            <w:pPr>
              <w:spacing w:after="0" w:line="240" w:lineRule="auto"/>
              <w:rPr>
                <w:rFonts w:ascii="Times New Roman" w:eastAsia="Times New Roman" w:hAnsi="Times New Roman" w:cs="Times New Roman"/>
                <w:sz w:val="24"/>
                <w:szCs w:val="24"/>
              </w:rPr>
            </w:pPr>
          </w:p>
          <w:p w:rsidR="004764E6" w:rsidRPr="002A0F73" w:rsidRDefault="004764E6" w:rsidP="00664A89">
            <w:pPr>
              <w:spacing w:after="0" w:line="240" w:lineRule="auto"/>
              <w:rPr>
                <w:rFonts w:ascii="Times New Roman" w:eastAsia="Times New Roman" w:hAnsi="Times New Roman" w:cs="Times New Roman"/>
                <w:sz w:val="24"/>
                <w:szCs w:val="24"/>
              </w:rPr>
            </w:pPr>
            <w:r w:rsidRPr="002A0F73">
              <w:rPr>
                <w:rFonts w:ascii="Times New Roman" w:eastAsia="Times New Roman" w:hAnsi="Times New Roman" w:cs="Times New Roman"/>
                <w:sz w:val="24"/>
                <w:szCs w:val="24"/>
              </w:rPr>
              <w:t xml:space="preserve">3. Активное </w:t>
            </w:r>
            <w:r w:rsidR="009E495E">
              <w:rPr>
                <w:rFonts w:ascii="Times New Roman" w:eastAsia="Times New Roman" w:hAnsi="Times New Roman" w:cs="Times New Roman"/>
                <w:sz w:val="24"/>
                <w:szCs w:val="24"/>
              </w:rPr>
              <w:t xml:space="preserve">и результативное </w:t>
            </w:r>
            <w:r w:rsidRPr="002A0F73">
              <w:rPr>
                <w:rFonts w:ascii="Times New Roman" w:eastAsia="Times New Roman" w:hAnsi="Times New Roman" w:cs="Times New Roman"/>
                <w:sz w:val="24"/>
                <w:szCs w:val="24"/>
              </w:rPr>
              <w:t>участие</w:t>
            </w:r>
          </w:p>
          <w:p w:rsidR="004764E6" w:rsidRPr="002A0F73" w:rsidRDefault="004764E6" w:rsidP="00664A89">
            <w:pPr>
              <w:spacing w:after="0" w:line="240" w:lineRule="auto"/>
              <w:rPr>
                <w:rFonts w:ascii="Times New Roman" w:eastAsia="Times New Roman" w:hAnsi="Times New Roman" w:cs="Times New Roman"/>
                <w:sz w:val="24"/>
                <w:szCs w:val="24"/>
              </w:rPr>
            </w:pPr>
            <w:r w:rsidRPr="002A0F73">
              <w:rPr>
                <w:rFonts w:ascii="Times New Roman" w:eastAsia="Times New Roman" w:hAnsi="Times New Roman" w:cs="Times New Roman"/>
                <w:sz w:val="24"/>
                <w:szCs w:val="24"/>
              </w:rPr>
              <w:t>педагогов и обучающихся</w:t>
            </w:r>
          </w:p>
          <w:p w:rsidR="004764E6" w:rsidRPr="002A0F73" w:rsidRDefault="004764E6" w:rsidP="00664A89">
            <w:pPr>
              <w:spacing w:after="0" w:line="240" w:lineRule="auto"/>
              <w:rPr>
                <w:rFonts w:ascii="Times New Roman" w:eastAsia="Times New Roman" w:hAnsi="Times New Roman" w:cs="Times New Roman"/>
                <w:sz w:val="24"/>
                <w:szCs w:val="24"/>
              </w:rPr>
            </w:pPr>
            <w:r w:rsidRPr="002A0F73">
              <w:rPr>
                <w:rFonts w:ascii="Times New Roman" w:eastAsia="Times New Roman" w:hAnsi="Times New Roman" w:cs="Times New Roman"/>
                <w:sz w:val="24"/>
                <w:szCs w:val="24"/>
              </w:rPr>
              <w:t xml:space="preserve"> в творческих конкурсах</w:t>
            </w:r>
          </w:p>
          <w:p w:rsidR="002A0F73" w:rsidRDefault="002A0F73" w:rsidP="00664A89">
            <w:pPr>
              <w:spacing w:after="0" w:line="240" w:lineRule="auto"/>
              <w:rPr>
                <w:rFonts w:ascii="Times New Roman" w:eastAsia="Times New Roman" w:hAnsi="Times New Roman" w:cs="Times New Roman"/>
                <w:sz w:val="24"/>
                <w:szCs w:val="24"/>
              </w:rPr>
            </w:pPr>
          </w:p>
          <w:p w:rsidR="004764E6" w:rsidRPr="002A0F73" w:rsidRDefault="004764E6" w:rsidP="009E495E">
            <w:pPr>
              <w:spacing w:after="0" w:line="240" w:lineRule="auto"/>
              <w:rPr>
                <w:rFonts w:ascii="Times New Roman" w:eastAsia="Times New Roman" w:hAnsi="Times New Roman" w:cs="Times New Roman"/>
                <w:sz w:val="24"/>
                <w:szCs w:val="24"/>
              </w:rPr>
            </w:pPr>
            <w:r w:rsidRPr="002A0F73">
              <w:rPr>
                <w:rFonts w:ascii="Times New Roman" w:eastAsia="Times New Roman" w:hAnsi="Times New Roman" w:cs="Times New Roman"/>
                <w:sz w:val="24"/>
                <w:szCs w:val="24"/>
              </w:rPr>
              <w:t>4.</w:t>
            </w:r>
            <w:r w:rsidR="009E495E">
              <w:rPr>
                <w:rFonts w:ascii="Times New Roman" w:eastAsia="Times New Roman" w:hAnsi="Times New Roman" w:cs="Times New Roman"/>
                <w:sz w:val="24"/>
                <w:szCs w:val="24"/>
              </w:rPr>
              <w:t>Совершенствование системы профессионального роста</w:t>
            </w:r>
            <w:r w:rsidRPr="002A0F73">
              <w:rPr>
                <w:rFonts w:ascii="Times New Roman" w:eastAsia="Times New Roman" w:hAnsi="Times New Roman" w:cs="Times New Roman"/>
                <w:sz w:val="24"/>
                <w:szCs w:val="24"/>
              </w:rPr>
              <w:t xml:space="preserve"> педагогов</w:t>
            </w:r>
          </w:p>
          <w:p w:rsidR="004764E6" w:rsidRDefault="004764E6" w:rsidP="00664A89">
            <w:pPr>
              <w:spacing w:after="0" w:line="240" w:lineRule="auto"/>
              <w:rPr>
                <w:rFonts w:ascii="Times New Roman" w:eastAsia="Times New Roman" w:hAnsi="Times New Roman" w:cs="Times New Roman"/>
              </w:rPr>
            </w:pPr>
          </w:p>
          <w:p w:rsidR="004764E6" w:rsidRDefault="004764E6" w:rsidP="00664A89">
            <w:pPr>
              <w:spacing w:after="0" w:line="240" w:lineRule="auto"/>
              <w:rPr>
                <w:rFonts w:ascii="Times New Roman" w:hAnsi="Times New Roman" w:cs="Times New Roman"/>
                <w:sz w:val="24"/>
                <w:szCs w:val="24"/>
              </w:rPr>
            </w:pPr>
            <w:r>
              <w:rPr>
                <w:rFonts w:ascii="Times New Roman" w:eastAsia="Times New Roman" w:hAnsi="Times New Roman" w:cs="Times New Roman"/>
              </w:rPr>
              <w:t>5.</w:t>
            </w:r>
            <w:r w:rsidRPr="00957DC4">
              <w:rPr>
                <w:sz w:val="24"/>
                <w:szCs w:val="24"/>
              </w:rPr>
              <w:t xml:space="preserve"> </w:t>
            </w:r>
            <w:r>
              <w:rPr>
                <w:rFonts w:ascii="Times New Roman" w:hAnsi="Times New Roman" w:cs="Times New Roman"/>
                <w:sz w:val="24"/>
                <w:szCs w:val="24"/>
              </w:rPr>
              <w:t>А</w:t>
            </w:r>
            <w:r w:rsidRPr="00E52B16">
              <w:rPr>
                <w:rFonts w:ascii="Times New Roman" w:hAnsi="Times New Roman" w:cs="Times New Roman"/>
                <w:sz w:val="24"/>
                <w:szCs w:val="24"/>
              </w:rPr>
              <w:t>ктивное взаимодействие</w:t>
            </w:r>
            <w:r w:rsidRPr="00E52B16">
              <w:rPr>
                <w:rFonts w:ascii="Times New Roman" w:hAnsi="Times New Roman" w:cs="Times New Roman"/>
                <w:spacing w:val="-16"/>
                <w:sz w:val="24"/>
                <w:szCs w:val="24"/>
              </w:rPr>
              <w:t xml:space="preserve"> </w:t>
            </w:r>
            <w:r w:rsidRPr="00E52B16">
              <w:rPr>
                <w:rFonts w:ascii="Times New Roman" w:hAnsi="Times New Roman" w:cs="Times New Roman"/>
                <w:sz w:val="24"/>
                <w:szCs w:val="24"/>
              </w:rPr>
              <w:t>и сотрудничество с социумом для решения актуальных проблем образовательного</w:t>
            </w:r>
            <w:r w:rsidRPr="00E52B16">
              <w:rPr>
                <w:rFonts w:ascii="Times New Roman" w:hAnsi="Times New Roman" w:cs="Times New Roman"/>
                <w:spacing w:val="1"/>
                <w:sz w:val="24"/>
                <w:szCs w:val="24"/>
              </w:rPr>
              <w:t xml:space="preserve"> </w:t>
            </w:r>
            <w:r w:rsidRPr="00E52B16">
              <w:rPr>
                <w:rFonts w:ascii="Times New Roman" w:hAnsi="Times New Roman" w:cs="Times New Roman"/>
                <w:sz w:val="24"/>
                <w:szCs w:val="24"/>
              </w:rPr>
              <w:t>процесса</w:t>
            </w:r>
            <w:r>
              <w:rPr>
                <w:rFonts w:ascii="Times New Roman" w:hAnsi="Times New Roman" w:cs="Times New Roman"/>
                <w:sz w:val="24"/>
                <w:szCs w:val="24"/>
              </w:rPr>
              <w:t xml:space="preserve"> </w:t>
            </w:r>
          </w:p>
          <w:p w:rsidR="004764E6" w:rsidRDefault="004764E6" w:rsidP="00664A89">
            <w:pPr>
              <w:spacing w:after="0" w:line="240" w:lineRule="auto"/>
              <w:rPr>
                <w:rFonts w:ascii="Times New Roman" w:eastAsia="Times New Roman" w:hAnsi="Times New Roman" w:cs="Times New Roman"/>
                <w:sz w:val="24"/>
                <w:szCs w:val="24"/>
              </w:rPr>
            </w:pPr>
          </w:p>
          <w:p w:rsidR="00834EE7" w:rsidRDefault="00834EE7" w:rsidP="00664A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Создание благоприятной инновационной мотивирующей образовательной инфраструктуры</w:t>
            </w:r>
          </w:p>
          <w:p w:rsidR="00F01C15" w:rsidRDefault="00FB29ED" w:rsidP="00664A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00F01C15">
              <w:rPr>
                <w:rFonts w:ascii="Times New Roman" w:eastAsia="Times New Roman" w:hAnsi="Times New Roman" w:cs="Times New Roman"/>
                <w:sz w:val="24"/>
                <w:szCs w:val="24"/>
              </w:rPr>
              <w:t xml:space="preserve">Развитие открытых информационных электронных ресурсов </w:t>
            </w:r>
          </w:p>
        </w:tc>
        <w:tc>
          <w:tcPr>
            <w:tcW w:w="2586" w:type="dxa"/>
            <w:hideMark/>
          </w:tcPr>
          <w:p w:rsidR="004764E6" w:rsidRPr="00D00A3D" w:rsidRDefault="004764E6" w:rsidP="00664A89">
            <w:pPr>
              <w:spacing w:before="100" w:after="0" w:line="240" w:lineRule="auto"/>
              <w:contextualSpacing/>
              <w:rPr>
                <w:rFonts w:ascii="Times New Roman" w:eastAsia="Times New Roman" w:hAnsi="Times New Roman" w:cs="Times New Roman"/>
                <w:sz w:val="24"/>
                <w:szCs w:val="24"/>
              </w:rPr>
            </w:pPr>
            <w:r w:rsidRPr="00D00A3D">
              <w:rPr>
                <w:rFonts w:ascii="Times New Roman" w:eastAsia="Times New Roman" w:hAnsi="Times New Roman" w:cs="Times New Roman"/>
                <w:sz w:val="24"/>
                <w:szCs w:val="24"/>
              </w:rPr>
              <w:t>1</w:t>
            </w:r>
            <w:r w:rsidR="00834EE7" w:rsidRPr="00D00A3D">
              <w:rPr>
                <w:rFonts w:ascii="Times New Roman" w:eastAsia="Times New Roman" w:hAnsi="Times New Roman" w:cs="Times New Roman"/>
                <w:sz w:val="24"/>
                <w:szCs w:val="24"/>
              </w:rPr>
              <w:t>.Невостребованность</w:t>
            </w:r>
            <w:r w:rsidRPr="00D00A3D">
              <w:rPr>
                <w:rFonts w:ascii="Times New Roman" w:eastAsia="Times New Roman" w:hAnsi="Times New Roman" w:cs="Times New Roman"/>
                <w:sz w:val="24"/>
                <w:szCs w:val="24"/>
              </w:rPr>
              <w:t xml:space="preserve"> </w:t>
            </w:r>
            <w:r w:rsidR="00834EE7" w:rsidRPr="00D00A3D">
              <w:rPr>
                <w:rFonts w:ascii="Times New Roman" w:eastAsia="Times New Roman" w:hAnsi="Times New Roman" w:cs="Times New Roman"/>
                <w:sz w:val="24"/>
                <w:szCs w:val="24"/>
              </w:rPr>
              <w:t xml:space="preserve">новых </w:t>
            </w:r>
            <w:r w:rsidRPr="00D00A3D">
              <w:rPr>
                <w:rFonts w:ascii="Times New Roman" w:eastAsia="Times New Roman" w:hAnsi="Times New Roman" w:cs="Times New Roman"/>
                <w:sz w:val="24"/>
                <w:szCs w:val="24"/>
              </w:rPr>
              <w:t xml:space="preserve">дополнительных общеобразовательных общеразвивающих программ  </w:t>
            </w:r>
          </w:p>
          <w:p w:rsidR="008E4ADB" w:rsidRPr="00D00A3D" w:rsidRDefault="008E4ADB" w:rsidP="00664A89">
            <w:pPr>
              <w:spacing w:before="100" w:after="0" w:line="240" w:lineRule="auto"/>
              <w:contextualSpacing/>
              <w:rPr>
                <w:rFonts w:ascii="Times New Roman" w:eastAsia="Times New Roman" w:hAnsi="Times New Roman" w:cs="Times New Roman"/>
                <w:sz w:val="24"/>
                <w:szCs w:val="24"/>
              </w:rPr>
            </w:pPr>
          </w:p>
          <w:p w:rsidR="004764E6" w:rsidRPr="00D00A3D" w:rsidRDefault="004764E6" w:rsidP="00664A89">
            <w:pPr>
              <w:spacing w:before="100" w:after="0" w:line="240" w:lineRule="auto"/>
              <w:contextualSpacing/>
              <w:rPr>
                <w:rFonts w:ascii="Times New Roman" w:eastAsia="Times New Roman" w:hAnsi="Times New Roman" w:cs="Times New Roman"/>
                <w:sz w:val="24"/>
                <w:szCs w:val="24"/>
              </w:rPr>
            </w:pPr>
            <w:r w:rsidRPr="00D00A3D">
              <w:rPr>
                <w:rFonts w:ascii="Times New Roman" w:eastAsia="Times New Roman" w:hAnsi="Times New Roman" w:cs="Times New Roman"/>
                <w:sz w:val="24"/>
                <w:szCs w:val="24"/>
              </w:rPr>
              <w:t xml:space="preserve">2. Инертность части педагогов в плане использования инновационных технологий </w:t>
            </w:r>
          </w:p>
          <w:p w:rsidR="004764E6" w:rsidRPr="00D00A3D" w:rsidRDefault="004764E6" w:rsidP="00664A89">
            <w:pPr>
              <w:spacing w:before="100" w:after="0" w:line="240" w:lineRule="auto"/>
              <w:contextualSpacing/>
              <w:rPr>
                <w:rFonts w:ascii="Times New Roman" w:eastAsia="Times New Roman" w:hAnsi="Times New Roman" w:cs="Times New Roman"/>
                <w:sz w:val="24"/>
                <w:szCs w:val="24"/>
              </w:rPr>
            </w:pPr>
          </w:p>
          <w:p w:rsidR="004764E6" w:rsidRPr="00D00A3D" w:rsidRDefault="004764E6" w:rsidP="00664A89">
            <w:pPr>
              <w:spacing w:before="100" w:after="0" w:line="240" w:lineRule="auto"/>
              <w:contextualSpacing/>
              <w:rPr>
                <w:rFonts w:ascii="Times New Roman" w:eastAsia="Times New Roman" w:hAnsi="Times New Roman" w:cs="Times New Roman"/>
                <w:sz w:val="24"/>
                <w:szCs w:val="24"/>
              </w:rPr>
            </w:pPr>
            <w:r w:rsidRPr="00D00A3D">
              <w:rPr>
                <w:rFonts w:ascii="Times New Roman" w:eastAsia="Times New Roman" w:hAnsi="Times New Roman" w:cs="Times New Roman"/>
                <w:sz w:val="24"/>
                <w:szCs w:val="24"/>
              </w:rPr>
              <w:t>3.</w:t>
            </w:r>
            <w:r w:rsidR="000D4E37" w:rsidRPr="00D00A3D">
              <w:rPr>
                <w:rFonts w:ascii="Times New Roman" w:eastAsia="Times New Roman" w:hAnsi="Times New Roman" w:cs="Times New Roman"/>
                <w:sz w:val="24"/>
                <w:szCs w:val="24"/>
              </w:rPr>
              <w:t xml:space="preserve">Недостаточная </w:t>
            </w:r>
            <w:r w:rsidRPr="00D00A3D">
              <w:rPr>
                <w:rFonts w:ascii="Times New Roman" w:eastAsia="Times New Roman" w:hAnsi="Times New Roman" w:cs="Times New Roman"/>
                <w:sz w:val="24"/>
                <w:szCs w:val="24"/>
              </w:rPr>
              <w:t>проработка механизмов выявления и продвижения  талантливых детей  и продуктов их инновационной деятельности</w:t>
            </w:r>
          </w:p>
          <w:p w:rsidR="004764E6" w:rsidRPr="00D00A3D" w:rsidRDefault="004764E6" w:rsidP="00664A89">
            <w:pPr>
              <w:spacing w:before="100" w:after="0" w:line="240" w:lineRule="auto"/>
              <w:contextualSpacing/>
              <w:rPr>
                <w:rFonts w:ascii="Times New Roman" w:eastAsia="Times New Roman" w:hAnsi="Times New Roman" w:cs="Times New Roman"/>
                <w:sz w:val="24"/>
                <w:szCs w:val="24"/>
              </w:rPr>
            </w:pPr>
          </w:p>
          <w:p w:rsidR="004764E6" w:rsidRPr="00D00A3D" w:rsidRDefault="004764E6" w:rsidP="000D4E37">
            <w:pPr>
              <w:spacing w:before="100" w:after="0" w:line="240" w:lineRule="auto"/>
              <w:contextualSpacing/>
              <w:rPr>
                <w:rFonts w:ascii="Times New Roman" w:eastAsia="Times New Roman" w:hAnsi="Times New Roman" w:cs="Times New Roman"/>
                <w:sz w:val="24"/>
                <w:szCs w:val="24"/>
              </w:rPr>
            </w:pPr>
            <w:r w:rsidRPr="00D00A3D">
              <w:rPr>
                <w:rFonts w:ascii="Times New Roman" w:eastAsia="Times New Roman" w:hAnsi="Times New Roman" w:cs="Times New Roman"/>
                <w:sz w:val="24"/>
                <w:szCs w:val="24"/>
              </w:rPr>
              <w:t>4.</w:t>
            </w:r>
            <w:r w:rsidR="000D4E37" w:rsidRPr="00D00A3D">
              <w:rPr>
                <w:rFonts w:ascii="Times New Roman" w:eastAsia="Times New Roman" w:hAnsi="Times New Roman" w:cs="Times New Roman"/>
                <w:sz w:val="24"/>
                <w:szCs w:val="24"/>
              </w:rPr>
              <w:t xml:space="preserve">Недостаточная </w:t>
            </w:r>
            <w:r w:rsidRPr="00D00A3D">
              <w:rPr>
                <w:rFonts w:ascii="Times New Roman" w:eastAsia="Times New Roman" w:hAnsi="Times New Roman" w:cs="Times New Roman"/>
                <w:sz w:val="24"/>
                <w:szCs w:val="24"/>
              </w:rPr>
              <w:t>методологическая база для у</w:t>
            </w:r>
            <w:r w:rsidR="002A0F73" w:rsidRPr="00D00A3D">
              <w:rPr>
                <w:rFonts w:ascii="Times New Roman" w:eastAsia="Times New Roman" w:hAnsi="Times New Roman" w:cs="Times New Roman"/>
                <w:sz w:val="24"/>
                <w:szCs w:val="24"/>
              </w:rPr>
              <w:t>спешного перехода от учреждения</w:t>
            </w:r>
            <w:r w:rsidRPr="00D00A3D">
              <w:rPr>
                <w:rFonts w:ascii="Times New Roman" w:eastAsia="Times New Roman" w:hAnsi="Times New Roman" w:cs="Times New Roman"/>
                <w:sz w:val="24"/>
                <w:szCs w:val="24"/>
              </w:rPr>
              <w:t>, осуществляющего свою деятельность  в режиме стабильного функционирования к учреждению с инновационным по своей сути образовательным полем.</w:t>
            </w:r>
          </w:p>
        </w:tc>
      </w:tr>
    </w:tbl>
    <w:p w:rsidR="00D43BE3" w:rsidRPr="00957DC4" w:rsidRDefault="00D43BE3" w:rsidP="00553572">
      <w:pPr>
        <w:pStyle w:val="af9"/>
        <w:spacing w:line="276" w:lineRule="auto"/>
        <w:ind w:right="218" w:firstLine="708"/>
        <w:jc w:val="both"/>
        <w:rPr>
          <w:sz w:val="24"/>
          <w:szCs w:val="24"/>
        </w:rPr>
      </w:pPr>
      <w:r w:rsidRPr="00957DC4">
        <w:rPr>
          <w:sz w:val="24"/>
          <w:szCs w:val="24"/>
        </w:rPr>
        <w:lastRenderedPageBreak/>
        <w:t xml:space="preserve">Проведенный </w:t>
      </w:r>
      <w:r w:rsidRPr="00957DC4">
        <w:rPr>
          <w:b/>
          <w:sz w:val="24"/>
          <w:szCs w:val="24"/>
        </w:rPr>
        <w:t xml:space="preserve">SWOT-анализ </w:t>
      </w:r>
      <w:r w:rsidRPr="00957DC4">
        <w:rPr>
          <w:sz w:val="24"/>
          <w:szCs w:val="24"/>
        </w:rPr>
        <w:t xml:space="preserve">позволяет оценить внешние и внутренние возможности и риски в развитии образовательной среды </w:t>
      </w:r>
      <w:r>
        <w:rPr>
          <w:sz w:val="24"/>
          <w:szCs w:val="24"/>
        </w:rPr>
        <w:t>Центра</w:t>
      </w:r>
      <w:r w:rsidRPr="00957DC4">
        <w:rPr>
          <w:sz w:val="24"/>
          <w:szCs w:val="24"/>
        </w:rPr>
        <w:t xml:space="preserve">, определить стратегию и внутренний потенциал развития </w:t>
      </w:r>
      <w:r>
        <w:rPr>
          <w:sz w:val="24"/>
          <w:szCs w:val="24"/>
        </w:rPr>
        <w:t>учреждения</w:t>
      </w:r>
      <w:r w:rsidRPr="00957DC4">
        <w:rPr>
          <w:sz w:val="24"/>
          <w:szCs w:val="24"/>
        </w:rPr>
        <w:t>, а также инновационные технологии управления образовательным</w:t>
      </w:r>
      <w:r w:rsidRPr="00957DC4">
        <w:rPr>
          <w:spacing w:val="-2"/>
          <w:sz w:val="24"/>
          <w:szCs w:val="24"/>
        </w:rPr>
        <w:t xml:space="preserve"> </w:t>
      </w:r>
      <w:r w:rsidRPr="00957DC4">
        <w:rPr>
          <w:sz w:val="24"/>
          <w:szCs w:val="24"/>
        </w:rPr>
        <w:t>процессом.</w:t>
      </w:r>
    </w:p>
    <w:p w:rsidR="00D43BE3" w:rsidRPr="004764E6" w:rsidRDefault="00D43BE3" w:rsidP="00D43BE3">
      <w:pPr>
        <w:spacing w:after="0" w:line="360" w:lineRule="auto"/>
        <w:ind w:left="584" w:hanging="357"/>
        <w:contextualSpacing/>
        <w:jc w:val="both"/>
        <w:outlineLvl w:val="0"/>
        <w:rPr>
          <w:rFonts w:ascii="Times New Roman" w:eastAsia="Times New Roman" w:hAnsi="Times New Roman" w:cs="Times New Roman"/>
          <w:sz w:val="24"/>
          <w:szCs w:val="24"/>
        </w:rPr>
      </w:pPr>
      <w:r w:rsidRPr="004764E6">
        <w:rPr>
          <w:rFonts w:ascii="Times New Roman" w:eastAsia="Times New Roman" w:hAnsi="Times New Roman" w:cs="Times New Roman"/>
          <w:sz w:val="24"/>
          <w:szCs w:val="24"/>
        </w:rPr>
        <w:t>Вместе с тем необходимо:</w:t>
      </w:r>
    </w:p>
    <w:p w:rsidR="00D43BE3" w:rsidRPr="004764E6" w:rsidRDefault="00D43BE3" w:rsidP="000357F5">
      <w:pPr>
        <w:spacing w:after="0" w:line="360" w:lineRule="auto"/>
        <w:ind w:hanging="300"/>
        <w:contextualSpacing/>
        <w:jc w:val="both"/>
        <w:outlineLvl w:val="0"/>
        <w:rPr>
          <w:rFonts w:ascii="Times New Roman" w:eastAsia="Times New Roman" w:hAnsi="Times New Roman" w:cs="Times New Roman"/>
          <w:sz w:val="24"/>
          <w:szCs w:val="24"/>
        </w:rPr>
      </w:pPr>
      <w:r w:rsidRPr="004764E6">
        <w:rPr>
          <w:rFonts w:ascii="Times New Roman" w:eastAsia="Times New Roman" w:hAnsi="Times New Roman" w:cs="Times New Roman"/>
          <w:sz w:val="24"/>
          <w:szCs w:val="24"/>
        </w:rPr>
        <w:t>1</w:t>
      </w:r>
      <w:r w:rsidR="00624168">
        <w:rPr>
          <w:rFonts w:ascii="Times New Roman" w:eastAsia="Times New Roman" w:hAnsi="Times New Roman" w:cs="Times New Roman"/>
          <w:sz w:val="24"/>
          <w:szCs w:val="24"/>
        </w:rPr>
        <w:t>.</w:t>
      </w:r>
      <w:r w:rsidRPr="004764E6">
        <w:rPr>
          <w:rFonts w:ascii="Times New Roman" w:eastAsia="Times New Roman" w:hAnsi="Times New Roman" w:cs="Times New Roman"/>
          <w:sz w:val="24"/>
          <w:szCs w:val="24"/>
        </w:rPr>
        <w:t xml:space="preserve"> Повысить качество образовательного процесса посредством обновления содержания образовательных программ на основе использования возможностей инновационных информационно-коммуникационных технологий;</w:t>
      </w:r>
    </w:p>
    <w:p w:rsidR="00D43BE3" w:rsidRPr="004764E6" w:rsidRDefault="00D43BE3" w:rsidP="000357F5">
      <w:pPr>
        <w:spacing w:after="0" w:line="360" w:lineRule="auto"/>
        <w:ind w:hanging="284"/>
        <w:contextualSpacing/>
        <w:jc w:val="both"/>
        <w:outlineLvl w:val="0"/>
        <w:rPr>
          <w:rFonts w:ascii="Times New Roman" w:eastAsia="Times New Roman" w:hAnsi="Times New Roman" w:cs="Times New Roman"/>
          <w:sz w:val="24"/>
          <w:szCs w:val="24"/>
        </w:rPr>
      </w:pPr>
      <w:r w:rsidRPr="004764E6">
        <w:rPr>
          <w:rFonts w:ascii="Times New Roman" w:eastAsia="Times New Roman" w:hAnsi="Times New Roman" w:cs="Times New Roman"/>
          <w:sz w:val="24"/>
          <w:szCs w:val="24"/>
        </w:rPr>
        <w:t>2.</w:t>
      </w:r>
      <w:r w:rsidRPr="004764E6">
        <w:rPr>
          <w:rFonts w:ascii="Times New Roman" w:eastAsia="Times New Roman" w:hAnsi="Times New Roman" w:cs="Times New Roman"/>
          <w:sz w:val="24"/>
          <w:szCs w:val="24"/>
        </w:rPr>
        <w:tab/>
        <w:t>Создать оптимальные условия для раскрытия творческих способностей детей, развития мотивации личности к познанию и творчеству, получения детьми знаний в области культуры и искусства, естественных и гуманитарных наук, а также освоения основных навыков в различных видах творчества и спорта;</w:t>
      </w:r>
    </w:p>
    <w:p w:rsidR="00D43BE3" w:rsidRPr="004764E6" w:rsidRDefault="00D43BE3" w:rsidP="000357F5">
      <w:pPr>
        <w:spacing w:after="0" w:line="360" w:lineRule="auto"/>
        <w:ind w:hanging="284"/>
        <w:contextualSpacing/>
        <w:jc w:val="both"/>
        <w:outlineLvl w:val="0"/>
        <w:rPr>
          <w:rFonts w:ascii="Times New Roman" w:eastAsia="Times New Roman" w:hAnsi="Times New Roman" w:cs="Times New Roman"/>
          <w:sz w:val="24"/>
          <w:szCs w:val="24"/>
        </w:rPr>
      </w:pPr>
      <w:r w:rsidRPr="004764E6">
        <w:rPr>
          <w:rFonts w:ascii="Times New Roman" w:eastAsia="Times New Roman" w:hAnsi="Times New Roman" w:cs="Times New Roman"/>
          <w:sz w:val="24"/>
          <w:szCs w:val="24"/>
        </w:rPr>
        <w:t>3.</w:t>
      </w:r>
      <w:r w:rsidRPr="004764E6">
        <w:rPr>
          <w:rFonts w:ascii="Times New Roman" w:eastAsia="Times New Roman" w:hAnsi="Times New Roman" w:cs="Times New Roman"/>
          <w:sz w:val="24"/>
          <w:szCs w:val="24"/>
        </w:rPr>
        <w:tab/>
        <w:t>Расширить спектр образовательных услуг с учетом современных запросов детей, родителей, общества;</w:t>
      </w:r>
    </w:p>
    <w:p w:rsidR="00D43BE3" w:rsidRPr="004764E6" w:rsidRDefault="00D43BE3" w:rsidP="000357F5">
      <w:pPr>
        <w:spacing w:after="0" w:line="360" w:lineRule="auto"/>
        <w:ind w:hanging="284"/>
        <w:contextualSpacing/>
        <w:jc w:val="both"/>
        <w:outlineLvl w:val="0"/>
        <w:rPr>
          <w:rFonts w:ascii="Times New Roman" w:eastAsia="Times New Roman" w:hAnsi="Times New Roman" w:cs="Times New Roman"/>
          <w:sz w:val="24"/>
          <w:szCs w:val="24"/>
        </w:rPr>
      </w:pPr>
      <w:r w:rsidRPr="00D26DE0">
        <w:rPr>
          <w:rFonts w:ascii="Times New Roman" w:eastAsia="Times New Roman" w:hAnsi="Times New Roman" w:cs="Times New Roman"/>
          <w:sz w:val="24"/>
          <w:szCs w:val="24"/>
        </w:rPr>
        <w:t>4.</w:t>
      </w:r>
      <w:r w:rsidRPr="00D26DE0">
        <w:rPr>
          <w:rFonts w:ascii="Times New Roman" w:eastAsia="Times New Roman" w:hAnsi="Times New Roman" w:cs="Times New Roman"/>
          <w:sz w:val="24"/>
          <w:szCs w:val="24"/>
        </w:rPr>
        <w:tab/>
        <w:t>Разработать новую форму организации управления Программой развития;</w:t>
      </w:r>
      <w:r w:rsidRPr="004764E6">
        <w:rPr>
          <w:rFonts w:ascii="Times New Roman" w:eastAsia="Times New Roman" w:hAnsi="Times New Roman" w:cs="Times New Roman"/>
          <w:sz w:val="24"/>
          <w:szCs w:val="24"/>
        </w:rPr>
        <w:t xml:space="preserve"> </w:t>
      </w:r>
    </w:p>
    <w:p w:rsidR="00D43BE3" w:rsidRPr="004764E6" w:rsidRDefault="00D43BE3" w:rsidP="000357F5">
      <w:pPr>
        <w:spacing w:after="0" w:line="360" w:lineRule="auto"/>
        <w:ind w:hanging="284"/>
        <w:contextualSpacing/>
        <w:jc w:val="both"/>
        <w:outlineLvl w:val="0"/>
        <w:rPr>
          <w:rFonts w:ascii="Times New Roman" w:eastAsia="Times New Roman" w:hAnsi="Times New Roman" w:cs="Times New Roman"/>
          <w:sz w:val="24"/>
          <w:szCs w:val="24"/>
        </w:rPr>
      </w:pPr>
      <w:r w:rsidRPr="004764E6">
        <w:rPr>
          <w:rFonts w:ascii="Times New Roman" w:eastAsia="Times New Roman" w:hAnsi="Times New Roman" w:cs="Times New Roman"/>
          <w:sz w:val="24"/>
          <w:szCs w:val="24"/>
        </w:rPr>
        <w:t>5.</w:t>
      </w:r>
      <w:r w:rsidRPr="004764E6">
        <w:rPr>
          <w:rFonts w:ascii="Times New Roman" w:eastAsia="Times New Roman" w:hAnsi="Times New Roman" w:cs="Times New Roman"/>
          <w:sz w:val="24"/>
          <w:szCs w:val="24"/>
        </w:rPr>
        <w:tab/>
        <w:t>Продолжить работу по совершенствованию механизмов осуществления контроля и проведения оценки качества образования;</w:t>
      </w:r>
    </w:p>
    <w:p w:rsidR="00D43BE3" w:rsidRPr="004764E6" w:rsidRDefault="00F82C47" w:rsidP="000357F5">
      <w:pPr>
        <w:spacing w:after="0" w:line="360" w:lineRule="auto"/>
        <w:ind w:hanging="284"/>
        <w:contextualSpacing/>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Внедри</w:t>
      </w:r>
      <w:r w:rsidR="00D43BE3" w:rsidRPr="004764E6">
        <w:rPr>
          <w:rFonts w:ascii="Times New Roman" w:eastAsia="Times New Roman" w:hAnsi="Times New Roman" w:cs="Times New Roman"/>
          <w:sz w:val="24"/>
          <w:szCs w:val="24"/>
        </w:rPr>
        <w:t xml:space="preserve">ть современные социально-культурные, информационные, коммуникативные, </w:t>
      </w:r>
      <w:r w:rsidR="00624168">
        <w:rPr>
          <w:rFonts w:ascii="Times New Roman" w:eastAsia="Times New Roman" w:hAnsi="Times New Roman" w:cs="Times New Roman"/>
          <w:sz w:val="24"/>
          <w:szCs w:val="24"/>
        </w:rPr>
        <w:t xml:space="preserve">цифровые, </w:t>
      </w:r>
      <w:r w:rsidR="00D43BE3" w:rsidRPr="004764E6">
        <w:rPr>
          <w:rFonts w:ascii="Times New Roman" w:eastAsia="Times New Roman" w:hAnsi="Times New Roman" w:cs="Times New Roman"/>
          <w:sz w:val="24"/>
          <w:szCs w:val="24"/>
        </w:rPr>
        <w:t>ар</w:t>
      </w:r>
      <w:proofErr w:type="gramStart"/>
      <w:r w:rsidR="00D43BE3" w:rsidRPr="004764E6">
        <w:rPr>
          <w:rFonts w:ascii="Times New Roman" w:eastAsia="Times New Roman" w:hAnsi="Times New Roman" w:cs="Times New Roman"/>
          <w:sz w:val="24"/>
          <w:szCs w:val="24"/>
        </w:rPr>
        <w:t>т-</w:t>
      </w:r>
      <w:proofErr w:type="gramEnd"/>
      <w:r w:rsidR="00D43BE3" w:rsidRPr="004764E6">
        <w:rPr>
          <w:rFonts w:ascii="Times New Roman" w:eastAsia="Times New Roman" w:hAnsi="Times New Roman" w:cs="Times New Roman"/>
          <w:sz w:val="24"/>
          <w:szCs w:val="24"/>
        </w:rPr>
        <w:t>, медиа- и другие технологии, направленные на развитие у детей интереса к различным видам деятельности, профессиональному самоопределению;</w:t>
      </w:r>
    </w:p>
    <w:p w:rsidR="00D43BE3" w:rsidRPr="004764E6" w:rsidRDefault="00D43BE3" w:rsidP="000357F5">
      <w:pPr>
        <w:spacing w:after="0" w:line="360" w:lineRule="auto"/>
        <w:ind w:hanging="284"/>
        <w:contextualSpacing/>
        <w:jc w:val="both"/>
        <w:outlineLvl w:val="0"/>
        <w:rPr>
          <w:rFonts w:ascii="Times New Roman" w:eastAsia="Times New Roman" w:hAnsi="Times New Roman" w:cs="Times New Roman"/>
          <w:sz w:val="24"/>
          <w:szCs w:val="24"/>
        </w:rPr>
      </w:pPr>
      <w:r w:rsidRPr="004764E6">
        <w:rPr>
          <w:rFonts w:ascii="Times New Roman" w:eastAsia="Times New Roman" w:hAnsi="Times New Roman" w:cs="Times New Roman"/>
          <w:sz w:val="24"/>
          <w:szCs w:val="24"/>
        </w:rPr>
        <w:t>7.</w:t>
      </w:r>
      <w:r w:rsidRPr="004764E6">
        <w:rPr>
          <w:rFonts w:ascii="Times New Roman" w:eastAsia="Times New Roman" w:hAnsi="Times New Roman" w:cs="Times New Roman"/>
          <w:sz w:val="24"/>
          <w:szCs w:val="24"/>
        </w:rPr>
        <w:tab/>
      </w:r>
      <w:r w:rsidR="00F82C47">
        <w:rPr>
          <w:rFonts w:ascii="Times New Roman" w:eastAsia="Times New Roman" w:hAnsi="Times New Roman" w:cs="Times New Roman"/>
          <w:sz w:val="24"/>
          <w:szCs w:val="24"/>
        </w:rPr>
        <w:t>Ус</w:t>
      </w:r>
      <w:r w:rsidRPr="004764E6">
        <w:rPr>
          <w:rFonts w:ascii="Times New Roman" w:eastAsia="Times New Roman" w:hAnsi="Times New Roman" w:cs="Times New Roman"/>
          <w:sz w:val="24"/>
          <w:szCs w:val="24"/>
        </w:rPr>
        <w:t xml:space="preserve">овершенствовать механизм мониторинговых исследований образовательной деятельности учреждения на основе современных стандартов качества образования, обеспечивающих индивидуализацию образовательных траекторий и достижение </w:t>
      </w:r>
      <w:proofErr w:type="gramStart"/>
      <w:r w:rsidRPr="004764E6">
        <w:rPr>
          <w:rFonts w:ascii="Times New Roman" w:eastAsia="Times New Roman" w:hAnsi="Times New Roman" w:cs="Times New Roman"/>
          <w:sz w:val="24"/>
          <w:szCs w:val="24"/>
        </w:rPr>
        <w:t>обучающимися</w:t>
      </w:r>
      <w:proofErr w:type="gramEnd"/>
      <w:r w:rsidRPr="004764E6">
        <w:rPr>
          <w:rFonts w:ascii="Times New Roman" w:eastAsia="Times New Roman" w:hAnsi="Times New Roman" w:cs="Times New Roman"/>
          <w:sz w:val="24"/>
          <w:szCs w:val="24"/>
        </w:rPr>
        <w:t xml:space="preserve"> образовательных результатов, необходи</w:t>
      </w:r>
      <w:r w:rsidR="00624168">
        <w:rPr>
          <w:rFonts w:ascii="Times New Roman" w:eastAsia="Times New Roman" w:hAnsi="Times New Roman" w:cs="Times New Roman"/>
          <w:sz w:val="24"/>
          <w:szCs w:val="24"/>
        </w:rPr>
        <w:t>мых для успешной социализации</w:t>
      </w:r>
      <w:r w:rsidRPr="004764E6">
        <w:rPr>
          <w:rFonts w:ascii="Times New Roman" w:eastAsia="Times New Roman" w:hAnsi="Times New Roman" w:cs="Times New Roman"/>
          <w:sz w:val="24"/>
          <w:szCs w:val="24"/>
        </w:rPr>
        <w:t>;</w:t>
      </w:r>
    </w:p>
    <w:p w:rsidR="00D43BE3" w:rsidRPr="004764E6" w:rsidRDefault="000357F5" w:rsidP="000357F5">
      <w:pPr>
        <w:spacing w:after="0" w:line="360" w:lineRule="auto"/>
        <w:ind w:hanging="284"/>
        <w:contextualSpacing/>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D43BE3" w:rsidRPr="004764E6">
        <w:rPr>
          <w:rFonts w:ascii="Times New Roman" w:eastAsia="Times New Roman" w:hAnsi="Times New Roman" w:cs="Times New Roman"/>
          <w:sz w:val="24"/>
          <w:szCs w:val="24"/>
        </w:rPr>
        <w:t>.</w:t>
      </w:r>
      <w:r w:rsidR="00D43BE3" w:rsidRPr="004764E6">
        <w:rPr>
          <w:rFonts w:ascii="Times New Roman" w:eastAsia="Times New Roman" w:hAnsi="Times New Roman" w:cs="Times New Roman"/>
          <w:sz w:val="24"/>
          <w:szCs w:val="24"/>
        </w:rPr>
        <w:tab/>
        <w:t>Обнов</w:t>
      </w:r>
      <w:r w:rsidR="00F82C47">
        <w:rPr>
          <w:rFonts w:ascii="Times New Roman" w:eastAsia="Times New Roman" w:hAnsi="Times New Roman" w:cs="Times New Roman"/>
          <w:sz w:val="24"/>
          <w:szCs w:val="24"/>
        </w:rPr>
        <w:t>и</w:t>
      </w:r>
      <w:r w:rsidR="00D43BE3" w:rsidRPr="004764E6">
        <w:rPr>
          <w:rFonts w:ascii="Times New Roman" w:eastAsia="Times New Roman" w:hAnsi="Times New Roman" w:cs="Times New Roman"/>
          <w:sz w:val="24"/>
          <w:szCs w:val="24"/>
        </w:rPr>
        <w:t xml:space="preserve">ть и развить систему повышения квалификации, включающую традиционный очный модуль с различными формами работы, а также дистанционный модуль, основанный на </w:t>
      </w:r>
      <w:proofErr w:type="gramStart"/>
      <w:r w:rsidR="00D43BE3" w:rsidRPr="004764E6">
        <w:rPr>
          <w:rFonts w:ascii="Times New Roman" w:eastAsia="Times New Roman" w:hAnsi="Times New Roman" w:cs="Times New Roman"/>
          <w:sz w:val="24"/>
          <w:szCs w:val="24"/>
        </w:rPr>
        <w:t>кей</w:t>
      </w:r>
      <w:r w:rsidR="00F82C47">
        <w:rPr>
          <w:rFonts w:ascii="Times New Roman" w:eastAsia="Times New Roman" w:hAnsi="Times New Roman" w:cs="Times New Roman"/>
          <w:sz w:val="24"/>
          <w:szCs w:val="24"/>
        </w:rPr>
        <w:t>с-</w:t>
      </w:r>
      <w:r w:rsidR="00D43BE3" w:rsidRPr="004764E6">
        <w:rPr>
          <w:rFonts w:ascii="Times New Roman" w:eastAsia="Times New Roman" w:hAnsi="Times New Roman" w:cs="Times New Roman"/>
          <w:sz w:val="24"/>
          <w:szCs w:val="24"/>
        </w:rPr>
        <w:t>технологиях</w:t>
      </w:r>
      <w:proofErr w:type="gramEnd"/>
      <w:r w:rsidR="00D43BE3" w:rsidRPr="004764E6">
        <w:rPr>
          <w:rFonts w:ascii="Times New Roman" w:eastAsia="Times New Roman" w:hAnsi="Times New Roman" w:cs="Times New Roman"/>
          <w:sz w:val="24"/>
          <w:szCs w:val="24"/>
        </w:rPr>
        <w:t>;</w:t>
      </w:r>
    </w:p>
    <w:p w:rsidR="00D43BE3" w:rsidRPr="004764E6" w:rsidRDefault="000357F5" w:rsidP="000357F5">
      <w:pPr>
        <w:spacing w:after="0" w:line="360" w:lineRule="auto"/>
        <w:ind w:hanging="284"/>
        <w:contextualSpacing/>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sidR="00F82C47">
        <w:rPr>
          <w:rFonts w:ascii="Times New Roman" w:eastAsia="Times New Roman" w:hAnsi="Times New Roman" w:cs="Times New Roman"/>
          <w:sz w:val="24"/>
          <w:szCs w:val="24"/>
        </w:rPr>
        <w:t>Расширить</w:t>
      </w:r>
      <w:r w:rsidR="00D43BE3" w:rsidRPr="004764E6">
        <w:rPr>
          <w:rFonts w:ascii="Times New Roman" w:eastAsia="Times New Roman" w:hAnsi="Times New Roman" w:cs="Times New Roman"/>
          <w:sz w:val="24"/>
          <w:szCs w:val="24"/>
        </w:rPr>
        <w:t xml:space="preserve"> </w:t>
      </w:r>
      <w:r w:rsidR="00624168">
        <w:rPr>
          <w:rFonts w:ascii="Times New Roman" w:eastAsia="Times New Roman" w:hAnsi="Times New Roman" w:cs="Times New Roman"/>
          <w:sz w:val="24"/>
          <w:szCs w:val="24"/>
        </w:rPr>
        <w:t xml:space="preserve">сетевое </w:t>
      </w:r>
      <w:r w:rsidR="00D43BE3" w:rsidRPr="004764E6">
        <w:rPr>
          <w:rFonts w:ascii="Times New Roman" w:eastAsia="Times New Roman" w:hAnsi="Times New Roman" w:cs="Times New Roman"/>
          <w:sz w:val="24"/>
          <w:szCs w:val="24"/>
        </w:rPr>
        <w:t>взаимодействие МУ ДО «</w:t>
      </w:r>
      <w:proofErr w:type="gramStart"/>
      <w:r w:rsidR="00D43BE3" w:rsidRPr="004764E6">
        <w:rPr>
          <w:rFonts w:ascii="Times New Roman" w:eastAsia="Times New Roman" w:hAnsi="Times New Roman" w:cs="Times New Roman"/>
          <w:sz w:val="24"/>
          <w:szCs w:val="24"/>
        </w:rPr>
        <w:t>П</w:t>
      </w:r>
      <w:proofErr w:type="gramEnd"/>
      <w:r w:rsidR="00D43BE3" w:rsidRPr="004764E6">
        <w:rPr>
          <w:rFonts w:ascii="Times New Roman" w:eastAsia="Times New Roman" w:hAnsi="Times New Roman" w:cs="Times New Roman"/>
          <w:sz w:val="24"/>
          <w:szCs w:val="24"/>
        </w:rPr>
        <w:t xml:space="preserve">/б ЦДОД» </w:t>
      </w:r>
      <w:r w:rsidR="00F82C47">
        <w:rPr>
          <w:rFonts w:ascii="Times New Roman" w:eastAsia="Times New Roman" w:hAnsi="Times New Roman" w:cs="Times New Roman"/>
          <w:sz w:val="24"/>
          <w:szCs w:val="24"/>
        </w:rPr>
        <w:t>с</w:t>
      </w:r>
      <w:r w:rsidR="00D43BE3" w:rsidRPr="004764E6">
        <w:rPr>
          <w:rFonts w:ascii="Times New Roman" w:eastAsia="Times New Roman" w:hAnsi="Times New Roman" w:cs="Times New Roman"/>
          <w:sz w:val="24"/>
          <w:szCs w:val="24"/>
        </w:rPr>
        <w:t xml:space="preserve"> общеобразовательны</w:t>
      </w:r>
      <w:r w:rsidR="00F82C47">
        <w:rPr>
          <w:rFonts w:ascii="Times New Roman" w:eastAsia="Times New Roman" w:hAnsi="Times New Roman" w:cs="Times New Roman"/>
          <w:sz w:val="24"/>
          <w:szCs w:val="24"/>
        </w:rPr>
        <w:t>ми</w:t>
      </w:r>
      <w:r w:rsidR="00D43BE3" w:rsidRPr="004764E6">
        <w:rPr>
          <w:rFonts w:ascii="Times New Roman" w:eastAsia="Times New Roman" w:hAnsi="Times New Roman" w:cs="Times New Roman"/>
          <w:sz w:val="24"/>
          <w:szCs w:val="24"/>
        </w:rPr>
        <w:t xml:space="preserve"> учреждени</w:t>
      </w:r>
      <w:r w:rsidR="00F82C47">
        <w:rPr>
          <w:rFonts w:ascii="Times New Roman" w:eastAsia="Times New Roman" w:hAnsi="Times New Roman" w:cs="Times New Roman"/>
          <w:sz w:val="24"/>
          <w:szCs w:val="24"/>
        </w:rPr>
        <w:t>ями, укрепление и развитие  социального партнерства для повышение качества и эффективности образовательного процесса</w:t>
      </w:r>
      <w:r w:rsidR="00D43BE3" w:rsidRPr="004764E6">
        <w:rPr>
          <w:rFonts w:ascii="Times New Roman" w:eastAsia="Times New Roman" w:hAnsi="Times New Roman" w:cs="Times New Roman"/>
          <w:sz w:val="24"/>
          <w:szCs w:val="24"/>
        </w:rPr>
        <w:t>;</w:t>
      </w:r>
    </w:p>
    <w:p w:rsidR="00D43BE3" w:rsidRPr="004764E6" w:rsidRDefault="000357F5" w:rsidP="000357F5">
      <w:pPr>
        <w:spacing w:after="0"/>
        <w:ind w:hanging="284"/>
        <w:contextualSpacing/>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r w:rsidR="00D43BE3" w:rsidRPr="004764E6">
        <w:rPr>
          <w:rFonts w:ascii="Times New Roman" w:eastAsia="Times New Roman" w:hAnsi="Times New Roman" w:cs="Times New Roman"/>
          <w:sz w:val="24"/>
          <w:szCs w:val="24"/>
        </w:rPr>
        <w:t>Сохран</w:t>
      </w:r>
      <w:r w:rsidR="00F82C47">
        <w:rPr>
          <w:rFonts w:ascii="Times New Roman" w:eastAsia="Times New Roman" w:hAnsi="Times New Roman" w:cs="Times New Roman"/>
          <w:sz w:val="24"/>
          <w:szCs w:val="24"/>
        </w:rPr>
        <w:t>и</w:t>
      </w:r>
      <w:r w:rsidR="00D43BE3" w:rsidRPr="004764E6">
        <w:rPr>
          <w:rFonts w:ascii="Times New Roman" w:eastAsia="Times New Roman" w:hAnsi="Times New Roman" w:cs="Times New Roman"/>
          <w:sz w:val="24"/>
          <w:szCs w:val="24"/>
        </w:rPr>
        <w:t xml:space="preserve">ть и </w:t>
      </w:r>
      <w:r w:rsidR="00F82C47">
        <w:rPr>
          <w:rFonts w:ascii="Times New Roman" w:eastAsia="Times New Roman" w:hAnsi="Times New Roman" w:cs="Times New Roman"/>
          <w:sz w:val="24"/>
          <w:szCs w:val="24"/>
        </w:rPr>
        <w:t>у</w:t>
      </w:r>
      <w:r w:rsidR="00D43BE3" w:rsidRPr="004764E6">
        <w:rPr>
          <w:rFonts w:ascii="Times New Roman" w:eastAsia="Times New Roman" w:hAnsi="Times New Roman" w:cs="Times New Roman"/>
          <w:sz w:val="24"/>
          <w:szCs w:val="24"/>
        </w:rPr>
        <w:t>совершенствовать материально-техническую б</w:t>
      </w:r>
      <w:r w:rsidR="00F82C47">
        <w:rPr>
          <w:rFonts w:ascii="Times New Roman" w:eastAsia="Times New Roman" w:hAnsi="Times New Roman" w:cs="Times New Roman"/>
          <w:sz w:val="24"/>
          <w:szCs w:val="24"/>
        </w:rPr>
        <w:t>азу образовательного учреждения.</w:t>
      </w:r>
    </w:p>
    <w:p w:rsidR="00664A89" w:rsidRPr="00664A89" w:rsidRDefault="00664A89" w:rsidP="000357F5">
      <w:pPr>
        <w:pStyle w:val="a9"/>
        <w:spacing w:before="120" w:after="120"/>
        <w:ind w:left="0"/>
        <w:jc w:val="both"/>
        <w:rPr>
          <w:rFonts w:ascii="Times New Roman" w:hAnsi="Times New Roman" w:cs="Times New Roman"/>
          <w:sz w:val="24"/>
          <w:szCs w:val="24"/>
        </w:rPr>
      </w:pPr>
      <w:r w:rsidRPr="00664A89">
        <w:rPr>
          <w:rFonts w:ascii="Times New Roman" w:hAnsi="Times New Roman" w:cs="Times New Roman"/>
          <w:b/>
          <w:sz w:val="24"/>
          <w:szCs w:val="24"/>
        </w:rPr>
        <w:t>Выводы:</w:t>
      </w:r>
      <w:r w:rsidRPr="00664A89">
        <w:rPr>
          <w:rFonts w:ascii="Times New Roman" w:hAnsi="Times New Roman" w:cs="Times New Roman"/>
          <w:sz w:val="24"/>
          <w:szCs w:val="24"/>
        </w:rPr>
        <w:t xml:space="preserve"> внешние возможности и риски не являются определяющими в развитии образовательной системы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/б ЦДОД</w:t>
      </w:r>
      <w:r w:rsidRPr="00664A89">
        <w:rPr>
          <w:rFonts w:ascii="Times New Roman" w:hAnsi="Times New Roman" w:cs="Times New Roman"/>
          <w:sz w:val="24"/>
          <w:szCs w:val="24"/>
        </w:rPr>
        <w:t xml:space="preserve">. Стратегия развития ориентирована на внутренний потенциал развития </w:t>
      </w:r>
      <w:r>
        <w:rPr>
          <w:rFonts w:ascii="Times New Roman" w:hAnsi="Times New Roman" w:cs="Times New Roman"/>
          <w:sz w:val="24"/>
          <w:szCs w:val="24"/>
        </w:rPr>
        <w:t>Центра</w:t>
      </w:r>
      <w:r w:rsidRPr="00664A89">
        <w:rPr>
          <w:rFonts w:ascii="Times New Roman" w:hAnsi="Times New Roman" w:cs="Times New Roman"/>
          <w:sz w:val="24"/>
          <w:szCs w:val="24"/>
        </w:rPr>
        <w:t xml:space="preserve"> и инновационные подходы к управлению и обучению. </w:t>
      </w:r>
      <w:r w:rsidR="008E4ADB">
        <w:rPr>
          <w:rFonts w:ascii="Times New Roman" w:hAnsi="Times New Roman" w:cs="Times New Roman"/>
          <w:sz w:val="24"/>
          <w:szCs w:val="24"/>
        </w:rPr>
        <w:t xml:space="preserve">Проведенный анализ позволяет </w:t>
      </w:r>
      <w:r w:rsidR="00F82C47">
        <w:rPr>
          <w:rFonts w:ascii="Times New Roman" w:hAnsi="Times New Roman" w:cs="Times New Roman"/>
          <w:sz w:val="24"/>
          <w:szCs w:val="24"/>
        </w:rPr>
        <w:t xml:space="preserve">разработать концепцию развития МУ </w:t>
      </w:r>
      <w:proofErr w:type="gramStart"/>
      <w:r w:rsidR="00F82C47">
        <w:rPr>
          <w:rFonts w:ascii="Times New Roman" w:hAnsi="Times New Roman" w:cs="Times New Roman"/>
          <w:sz w:val="24"/>
          <w:szCs w:val="24"/>
        </w:rPr>
        <w:t>ДО</w:t>
      </w:r>
      <w:proofErr w:type="gramEnd"/>
      <w:r w:rsidR="00F82C47">
        <w:rPr>
          <w:rFonts w:ascii="Times New Roman" w:hAnsi="Times New Roman" w:cs="Times New Roman"/>
          <w:sz w:val="24"/>
          <w:szCs w:val="24"/>
        </w:rPr>
        <w:t xml:space="preserve"> «</w:t>
      </w:r>
      <w:proofErr w:type="gramStart"/>
      <w:r w:rsidR="008E4ADB">
        <w:rPr>
          <w:rFonts w:ascii="Times New Roman" w:hAnsi="Times New Roman" w:cs="Times New Roman"/>
          <w:sz w:val="24"/>
          <w:szCs w:val="24"/>
        </w:rPr>
        <w:t>Правобережн</w:t>
      </w:r>
      <w:r w:rsidR="00F82C47">
        <w:rPr>
          <w:rFonts w:ascii="Times New Roman" w:hAnsi="Times New Roman" w:cs="Times New Roman"/>
          <w:sz w:val="24"/>
          <w:szCs w:val="24"/>
        </w:rPr>
        <w:t>ый</w:t>
      </w:r>
      <w:proofErr w:type="gramEnd"/>
      <w:r w:rsidR="008E4ADB">
        <w:rPr>
          <w:rFonts w:ascii="Times New Roman" w:hAnsi="Times New Roman" w:cs="Times New Roman"/>
          <w:sz w:val="24"/>
          <w:szCs w:val="24"/>
        </w:rPr>
        <w:t xml:space="preserve"> центр</w:t>
      </w:r>
      <w:r w:rsidR="00F82C47">
        <w:rPr>
          <w:rFonts w:ascii="Times New Roman" w:hAnsi="Times New Roman" w:cs="Times New Roman"/>
          <w:sz w:val="24"/>
          <w:szCs w:val="24"/>
        </w:rPr>
        <w:t xml:space="preserve"> </w:t>
      </w:r>
      <w:r w:rsidR="008E4ADB">
        <w:rPr>
          <w:rFonts w:ascii="Times New Roman" w:hAnsi="Times New Roman" w:cs="Times New Roman"/>
          <w:sz w:val="24"/>
          <w:szCs w:val="24"/>
        </w:rPr>
        <w:t xml:space="preserve"> до</w:t>
      </w:r>
      <w:r w:rsidR="00F82C47">
        <w:rPr>
          <w:rFonts w:ascii="Times New Roman" w:hAnsi="Times New Roman" w:cs="Times New Roman"/>
          <w:sz w:val="24"/>
          <w:szCs w:val="24"/>
        </w:rPr>
        <w:t>полнительного образования детей»</w:t>
      </w:r>
      <w:r w:rsidR="008E4ADB">
        <w:rPr>
          <w:rFonts w:ascii="Times New Roman" w:hAnsi="Times New Roman" w:cs="Times New Roman"/>
          <w:sz w:val="24"/>
          <w:szCs w:val="24"/>
        </w:rPr>
        <w:t xml:space="preserve"> г. Магнитогорска.</w:t>
      </w:r>
    </w:p>
    <w:p w:rsidR="00847B3E" w:rsidRDefault="00813843" w:rsidP="000357F5">
      <w:pPr>
        <w:spacing w:after="0"/>
        <w:jc w:val="center"/>
        <w:rPr>
          <w:rFonts w:ascii="Times New Roman" w:eastAsiaTheme="minorHAnsi" w:hAnsi="Times New Roman" w:cs="Times New Roman"/>
          <w:b/>
          <w:bCs/>
          <w:caps/>
          <w:sz w:val="24"/>
          <w:szCs w:val="24"/>
          <w:lang w:eastAsia="en-US"/>
        </w:rPr>
      </w:pPr>
      <w:r>
        <w:rPr>
          <w:rFonts w:ascii="Times New Roman" w:eastAsiaTheme="minorHAnsi" w:hAnsi="Times New Roman" w:cs="Times New Roman"/>
          <w:b/>
          <w:bCs/>
          <w:caps/>
          <w:sz w:val="24"/>
          <w:szCs w:val="24"/>
          <w:lang w:eastAsia="en-US"/>
        </w:rPr>
        <w:lastRenderedPageBreak/>
        <w:t xml:space="preserve">3.  концепция программы развития  </w:t>
      </w:r>
    </w:p>
    <w:p w:rsidR="00813843" w:rsidRDefault="00813843" w:rsidP="000357F5">
      <w:pPr>
        <w:spacing w:after="0"/>
        <w:jc w:val="center"/>
        <w:rPr>
          <w:rFonts w:ascii="Times New Roman" w:eastAsiaTheme="minorHAnsi" w:hAnsi="Times New Roman" w:cs="Times New Roman"/>
          <w:b/>
          <w:bCs/>
          <w:caps/>
          <w:sz w:val="24"/>
          <w:szCs w:val="24"/>
          <w:lang w:eastAsia="en-US"/>
        </w:rPr>
      </w:pPr>
      <w:r>
        <w:rPr>
          <w:rFonts w:ascii="Times New Roman" w:eastAsiaTheme="minorHAnsi" w:hAnsi="Times New Roman" w:cs="Times New Roman"/>
          <w:b/>
          <w:bCs/>
          <w:caps/>
          <w:sz w:val="24"/>
          <w:szCs w:val="24"/>
          <w:lang w:eastAsia="en-US"/>
        </w:rPr>
        <w:t>МУДО «</w:t>
      </w:r>
      <w:proofErr w:type="gramStart"/>
      <w:r>
        <w:rPr>
          <w:rFonts w:ascii="Times New Roman" w:eastAsiaTheme="minorHAnsi" w:hAnsi="Times New Roman" w:cs="Times New Roman"/>
          <w:b/>
          <w:bCs/>
          <w:caps/>
          <w:sz w:val="24"/>
          <w:szCs w:val="24"/>
          <w:lang w:eastAsia="en-US"/>
        </w:rPr>
        <w:t>П</w:t>
      </w:r>
      <w:proofErr w:type="gramEnd"/>
      <w:r>
        <w:rPr>
          <w:rFonts w:ascii="Times New Roman" w:eastAsiaTheme="minorHAnsi" w:hAnsi="Times New Roman" w:cs="Times New Roman"/>
          <w:b/>
          <w:bCs/>
          <w:caps/>
          <w:sz w:val="24"/>
          <w:szCs w:val="24"/>
          <w:lang w:eastAsia="en-US"/>
        </w:rPr>
        <w:t xml:space="preserve">/б ЦДОД» </w:t>
      </w:r>
      <w:r w:rsidR="00847B3E">
        <w:rPr>
          <w:rFonts w:ascii="Times New Roman" w:eastAsiaTheme="minorHAnsi" w:hAnsi="Times New Roman" w:cs="Times New Roman"/>
          <w:b/>
          <w:bCs/>
          <w:caps/>
          <w:sz w:val="24"/>
          <w:szCs w:val="24"/>
          <w:lang w:eastAsia="en-US"/>
        </w:rPr>
        <w:t xml:space="preserve"> </w:t>
      </w:r>
      <w:r>
        <w:rPr>
          <w:rFonts w:ascii="Times New Roman" w:eastAsiaTheme="minorHAnsi" w:hAnsi="Times New Roman" w:cs="Times New Roman"/>
          <w:b/>
          <w:bCs/>
          <w:caps/>
          <w:sz w:val="24"/>
          <w:szCs w:val="24"/>
          <w:lang w:eastAsia="en-US"/>
        </w:rPr>
        <w:t>г. Магнитогорска на 20020-2023 годы</w:t>
      </w:r>
    </w:p>
    <w:p w:rsidR="00813843" w:rsidRPr="00036228" w:rsidRDefault="00813843" w:rsidP="00847B3E">
      <w:pPr>
        <w:spacing w:before="120" w:after="120"/>
        <w:jc w:val="center"/>
        <w:rPr>
          <w:rFonts w:ascii="Times New Roman" w:eastAsiaTheme="minorHAnsi" w:hAnsi="Times New Roman" w:cs="Times New Roman"/>
          <w:b/>
          <w:bCs/>
          <w:caps/>
          <w:sz w:val="24"/>
          <w:szCs w:val="24"/>
          <w:lang w:eastAsia="en-US"/>
        </w:rPr>
      </w:pPr>
      <w:r>
        <w:rPr>
          <w:rFonts w:ascii="Times New Roman" w:eastAsiaTheme="minorHAnsi" w:hAnsi="Times New Roman" w:cs="Times New Roman"/>
          <w:b/>
          <w:bCs/>
          <w:caps/>
          <w:sz w:val="24"/>
          <w:szCs w:val="24"/>
          <w:lang w:eastAsia="en-US"/>
        </w:rPr>
        <w:t>3</w:t>
      </w:r>
      <w:r w:rsidRPr="00036228">
        <w:rPr>
          <w:rFonts w:ascii="Times New Roman" w:eastAsiaTheme="minorHAnsi" w:hAnsi="Times New Roman" w:cs="Times New Roman"/>
          <w:b/>
          <w:bCs/>
          <w:caps/>
          <w:sz w:val="24"/>
          <w:szCs w:val="24"/>
          <w:lang w:eastAsia="en-US"/>
        </w:rPr>
        <w:t>.1.</w:t>
      </w:r>
      <w:r w:rsidRPr="00036228">
        <w:rPr>
          <w:rFonts w:ascii="Times New Roman" w:eastAsia="Times New Roman" w:hAnsi="Times New Roman" w:cs="Times New Roman"/>
          <w:b/>
          <w:sz w:val="24"/>
          <w:szCs w:val="24"/>
        </w:rPr>
        <w:t xml:space="preserve"> </w:t>
      </w:r>
      <w:r w:rsidR="00F6325E">
        <w:rPr>
          <w:rFonts w:ascii="Times New Roman" w:eastAsia="Times New Roman" w:hAnsi="Times New Roman" w:cs="Times New Roman"/>
          <w:b/>
          <w:sz w:val="24"/>
          <w:szCs w:val="24"/>
        </w:rPr>
        <w:t xml:space="preserve">Методологические подходы и содержательные принципы Программы развития  </w:t>
      </w:r>
      <w:r>
        <w:rPr>
          <w:rFonts w:ascii="Times New Roman" w:eastAsia="Times New Roman" w:hAnsi="Times New Roman" w:cs="Times New Roman"/>
          <w:b/>
          <w:sz w:val="24"/>
          <w:szCs w:val="24"/>
        </w:rPr>
        <w:t xml:space="preserve"> </w:t>
      </w:r>
      <w:r w:rsidRPr="00036228">
        <w:rPr>
          <w:rFonts w:ascii="Times New Roman" w:eastAsia="Times New Roman" w:hAnsi="Times New Roman" w:cs="Times New Roman"/>
          <w:b/>
          <w:sz w:val="24"/>
          <w:szCs w:val="24"/>
        </w:rPr>
        <w:t xml:space="preserve"> МУ ДО «</w:t>
      </w:r>
      <w:proofErr w:type="gramStart"/>
      <w:r w:rsidRPr="00036228">
        <w:rPr>
          <w:rFonts w:ascii="Times New Roman" w:eastAsia="Times New Roman" w:hAnsi="Times New Roman" w:cs="Times New Roman"/>
          <w:b/>
          <w:sz w:val="24"/>
          <w:szCs w:val="24"/>
        </w:rPr>
        <w:t>П</w:t>
      </w:r>
      <w:proofErr w:type="gramEnd"/>
      <w:r w:rsidRPr="00036228">
        <w:rPr>
          <w:rFonts w:ascii="Times New Roman" w:eastAsia="Times New Roman" w:hAnsi="Times New Roman" w:cs="Times New Roman"/>
          <w:b/>
          <w:sz w:val="24"/>
          <w:szCs w:val="24"/>
        </w:rPr>
        <w:t xml:space="preserve">/б ЦДОД» г. Магнитогорска </w:t>
      </w:r>
    </w:p>
    <w:p w:rsidR="00262CDA" w:rsidRDefault="00262CDA" w:rsidP="00262CDA">
      <w:pPr>
        <w:pStyle w:val="af9"/>
        <w:spacing w:line="360" w:lineRule="auto"/>
        <w:ind w:left="179" w:right="215" w:firstLine="302"/>
        <w:jc w:val="both"/>
        <w:rPr>
          <w:sz w:val="24"/>
          <w:szCs w:val="24"/>
        </w:rPr>
      </w:pPr>
      <w:r w:rsidRPr="00262CDA">
        <w:rPr>
          <w:sz w:val="24"/>
          <w:szCs w:val="24"/>
        </w:rPr>
        <w:t>При разработке Программы развития бы</w:t>
      </w:r>
      <w:r>
        <w:rPr>
          <w:sz w:val="24"/>
          <w:szCs w:val="24"/>
        </w:rPr>
        <w:t xml:space="preserve">л применен проектно-программный подход, </w:t>
      </w:r>
      <w:r w:rsidR="006C13AB">
        <w:rPr>
          <w:sz w:val="24"/>
          <w:szCs w:val="24"/>
        </w:rPr>
        <w:t>направле</w:t>
      </w:r>
      <w:r>
        <w:rPr>
          <w:sz w:val="24"/>
          <w:szCs w:val="24"/>
        </w:rPr>
        <w:t xml:space="preserve">нный на реализацию комплекса проектов в рамках </w:t>
      </w:r>
      <w:r w:rsidR="006C13AB">
        <w:rPr>
          <w:sz w:val="24"/>
          <w:szCs w:val="24"/>
        </w:rPr>
        <w:t>одной</w:t>
      </w:r>
      <w:r>
        <w:rPr>
          <w:sz w:val="24"/>
          <w:szCs w:val="24"/>
        </w:rPr>
        <w:t xml:space="preserve"> программы. Проектный подход рассматривается нами как особый вид деятельности в управлении образовательным процессом, в планировании и контроле развития учреждения. Оптимальной формой управления инновационной деятельностью учреждения в режиме развития является проектная деятельность, которая позволяет создать комплекс организационных, </w:t>
      </w:r>
      <w:r w:rsidR="006C13AB">
        <w:rPr>
          <w:sz w:val="24"/>
          <w:szCs w:val="24"/>
        </w:rPr>
        <w:t>финансовых, технологических и других мероприятий, где соотнесены сроки, ресурсы и исполнители и которая обеспечивает максимально эффективное решение выявленных проблем, выраженных в количественных и качественных характеристиках, приводящих к инновациям.</w:t>
      </w:r>
    </w:p>
    <w:p w:rsidR="00D969ED" w:rsidRDefault="00D969ED" w:rsidP="00262CDA">
      <w:pPr>
        <w:pStyle w:val="af9"/>
        <w:spacing w:line="360" w:lineRule="auto"/>
        <w:ind w:left="179" w:right="215" w:firstLine="302"/>
        <w:jc w:val="both"/>
        <w:rPr>
          <w:sz w:val="24"/>
          <w:szCs w:val="24"/>
        </w:rPr>
      </w:pPr>
      <w:r>
        <w:rPr>
          <w:sz w:val="24"/>
          <w:szCs w:val="24"/>
        </w:rPr>
        <w:t xml:space="preserve">Проектный подход предполагает самостоятельною разработку и реализацию педагогическим коллективом того или иного проекта. </w:t>
      </w:r>
      <w:r w:rsidR="003D3CEC">
        <w:rPr>
          <w:sz w:val="24"/>
          <w:szCs w:val="24"/>
        </w:rPr>
        <w:t xml:space="preserve">Структура инновационного проекта  - это иерархическая декомпозиция </w:t>
      </w:r>
      <w:r>
        <w:rPr>
          <w:sz w:val="24"/>
          <w:szCs w:val="24"/>
        </w:rPr>
        <w:t xml:space="preserve"> проекта</w:t>
      </w:r>
      <w:r w:rsidR="003D3CEC">
        <w:rPr>
          <w:sz w:val="24"/>
          <w:szCs w:val="24"/>
        </w:rPr>
        <w:t xml:space="preserve"> на составные части, необходимые и достаточные для планирования и контроля осуществления проекта для различных его участников.</w:t>
      </w:r>
    </w:p>
    <w:p w:rsidR="003D3CEC" w:rsidRDefault="003D3CEC" w:rsidP="00262CDA">
      <w:pPr>
        <w:pStyle w:val="af9"/>
        <w:spacing w:line="360" w:lineRule="auto"/>
        <w:ind w:left="179" w:right="215" w:firstLine="302"/>
        <w:jc w:val="both"/>
        <w:rPr>
          <w:sz w:val="24"/>
          <w:szCs w:val="24"/>
        </w:rPr>
      </w:pPr>
      <w:r>
        <w:rPr>
          <w:sz w:val="24"/>
          <w:szCs w:val="24"/>
        </w:rPr>
        <w:t xml:space="preserve">При разработке Программы развития важную роль играет определение основополагающих идей, положений, подходов, </w:t>
      </w:r>
      <w:r w:rsidR="007E2277">
        <w:rPr>
          <w:sz w:val="24"/>
          <w:szCs w:val="24"/>
        </w:rPr>
        <w:t xml:space="preserve">норм и </w:t>
      </w:r>
      <w:r>
        <w:rPr>
          <w:sz w:val="24"/>
          <w:szCs w:val="24"/>
        </w:rPr>
        <w:t xml:space="preserve">правил </w:t>
      </w:r>
      <w:r w:rsidR="007E2277">
        <w:rPr>
          <w:sz w:val="24"/>
          <w:szCs w:val="24"/>
        </w:rPr>
        <w:t xml:space="preserve"> </w:t>
      </w:r>
      <w:r>
        <w:rPr>
          <w:sz w:val="24"/>
          <w:szCs w:val="24"/>
        </w:rPr>
        <w:t xml:space="preserve"> организации деятельности коллектива «</w:t>
      </w:r>
      <w:proofErr w:type="gramStart"/>
      <w:r>
        <w:rPr>
          <w:sz w:val="24"/>
          <w:szCs w:val="24"/>
        </w:rPr>
        <w:t>П</w:t>
      </w:r>
      <w:proofErr w:type="gramEnd"/>
      <w:r>
        <w:rPr>
          <w:sz w:val="24"/>
          <w:szCs w:val="24"/>
        </w:rPr>
        <w:t>/б ЦДОД»</w:t>
      </w:r>
      <w:r w:rsidR="007E2277">
        <w:rPr>
          <w:sz w:val="24"/>
          <w:szCs w:val="24"/>
        </w:rPr>
        <w:t>, предопределенных требованиями объективных закономерностей развития и функционирования педагогических и социальных  процессов в целом, и в системе дополнительного образования, в частности.</w:t>
      </w:r>
    </w:p>
    <w:p w:rsidR="00262CDA" w:rsidRDefault="007E2277" w:rsidP="00957DC4">
      <w:pPr>
        <w:pStyle w:val="af9"/>
        <w:spacing w:line="360" w:lineRule="auto"/>
        <w:ind w:left="179" w:right="215" w:firstLine="302"/>
        <w:jc w:val="both"/>
        <w:rPr>
          <w:sz w:val="24"/>
          <w:szCs w:val="24"/>
        </w:rPr>
      </w:pPr>
      <w:r w:rsidRPr="007E2277">
        <w:rPr>
          <w:sz w:val="24"/>
          <w:szCs w:val="24"/>
        </w:rPr>
        <w:t xml:space="preserve">Ведущими принципами </w:t>
      </w:r>
      <w:r>
        <w:rPr>
          <w:sz w:val="24"/>
          <w:szCs w:val="24"/>
        </w:rPr>
        <w:t>при разработке Программы развития мы считаем:</w:t>
      </w:r>
    </w:p>
    <w:p w:rsidR="002B0FAC" w:rsidRPr="005030D2" w:rsidRDefault="002B0FAC" w:rsidP="00876CF3">
      <w:pPr>
        <w:pStyle w:val="af9"/>
        <w:numPr>
          <w:ilvl w:val="0"/>
          <w:numId w:val="13"/>
        </w:numPr>
        <w:spacing w:line="360" w:lineRule="auto"/>
        <w:ind w:left="567" w:right="215" w:hanging="425"/>
        <w:jc w:val="both"/>
        <w:rPr>
          <w:spacing w:val="6"/>
          <w:sz w:val="24"/>
          <w:szCs w:val="24"/>
        </w:rPr>
      </w:pPr>
      <w:r w:rsidRPr="00B11C7B">
        <w:rPr>
          <w:b/>
          <w:i/>
          <w:spacing w:val="7"/>
          <w:sz w:val="24"/>
          <w:szCs w:val="24"/>
        </w:rPr>
        <w:t xml:space="preserve">принцип </w:t>
      </w:r>
      <w:r w:rsidRPr="00B11C7B">
        <w:rPr>
          <w:b/>
          <w:i/>
          <w:spacing w:val="6"/>
          <w:sz w:val="24"/>
          <w:szCs w:val="24"/>
        </w:rPr>
        <w:t>системности</w:t>
      </w:r>
      <w:r w:rsidRPr="002B0FAC">
        <w:rPr>
          <w:spacing w:val="6"/>
          <w:sz w:val="24"/>
          <w:szCs w:val="24"/>
        </w:rPr>
        <w:t xml:space="preserve">, </w:t>
      </w:r>
      <w:r w:rsidRPr="002B0FAC">
        <w:rPr>
          <w:spacing w:val="7"/>
          <w:sz w:val="24"/>
          <w:szCs w:val="24"/>
        </w:rPr>
        <w:t xml:space="preserve">который </w:t>
      </w:r>
      <w:r w:rsidR="00B11C7B">
        <w:rPr>
          <w:spacing w:val="8"/>
          <w:sz w:val="24"/>
          <w:szCs w:val="24"/>
        </w:rPr>
        <w:t xml:space="preserve"> </w:t>
      </w:r>
      <w:r w:rsidR="00B11C7B" w:rsidRPr="00B11C7B">
        <w:rPr>
          <w:sz w:val="24"/>
          <w:szCs w:val="24"/>
        </w:rPr>
        <w:t>способствует выстраиванию планомерной, продуманной  деятельности.</w:t>
      </w:r>
    </w:p>
    <w:p w:rsidR="005030D2" w:rsidRPr="005030D2" w:rsidRDefault="0019786F" w:rsidP="00876CF3">
      <w:pPr>
        <w:numPr>
          <w:ilvl w:val="0"/>
          <w:numId w:val="13"/>
        </w:numPr>
        <w:spacing w:after="0" w:line="360" w:lineRule="auto"/>
        <w:ind w:left="567" w:hanging="425"/>
        <w:contextualSpacing/>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п</w:t>
      </w:r>
      <w:r w:rsidR="005030D2" w:rsidRPr="005030D2">
        <w:rPr>
          <w:rFonts w:ascii="Times New Roman" w:eastAsia="Times New Roman" w:hAnsi="Times New Roman" w:cs="Times New Roman"/>
          <w:b/>
          <w:i/>
          <w:sz w:val="24"/>
          <w:szCs w:val="24"/>
        </w:rPr>
        <w:t>ринцип структурности</w:t>
      </w:r>
      <w:r w:rsidR="005030D2" w:rsidRPr="005030D2">
        <w:rPr>
          <w:rFonts w:ascii="Times New Roman" w:eastAsia="Times New Roman" w:hAnsi="Times New Roman" w:cs="Times New Roman"/>
          <w:sz w:val="24"/>
          <w:szCs w:val="24"/>
        </w:rPr>
        <w:t xml:space="preserve"> обеспечивает упорядоченность взаимодействия всех структурных компонентов, обладает качествами подвижности и изменчивости.</w:t>
      </w:r>
    </w:p>
    <w:p w:rsidR="00B11C7B" w:rsidRPr="00B11C7B" w:rsidRDefault="00B11C7B" w:rsidP="00876CF3">
      <w:pPr>
        <w:numPr>
          <w:ilvl w:val="0"/>
          <w:numId w:val="13"/>
        </w:numPr>
        <w:spacing w:after="0" w:line="360" w:lineRule="auto"/>
        <w:ind w:left="567" w:hanging="425"/>
        <w:contextualSpacing/>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п</w:t>
      </w:r>
      <w:r w:rsidRPr="00B11C7B">
        <w:rPr>
          <w:rFonts w:ascii="Times New Roman" w:eastAsia="Times New Roman" w:hAnsi="Times New Roman" w:cs="Times New Roman"/>
          <w:b/>
          <w:i/>
          <w:sz w:val="24"/>
          <w:szCs w:val="24"/>
        </w:rPr>
        <w:t>ринцип целостности</w:t>
      </w:r>
      <w:r>
        <w:rPr>
          <w:rFonts w:ascii="Times New Roman" w:eastAsia="Times New Roman" w:hAnsi="Times New Roman" w:cs="Times New Roman"/>
          <w:b/>
          <w:i/>
          <w:sz w:val="24"/>
          <w:szCs w:val="24"/>
        </w:rPr>
        <w:t xml:space="preserve">, </w:t>
      </w:r>
      <w:r w:rsidRPr="00B11C7B">
        <w:rPr>
          <w:rFonts w:ascii="Times New Roman" w:eastAsia="Times New Roman" w:hAnsi="Times New Roman" w:cs="Times New Roman"/>
          <w:sz w:val="24"/>
          <w:szCs w:val="24"/>
        </w:rPr>
        <w:t xml:space="preserve">который обеспечивает </w:t>
      </w:r>
      <w:r w:rsidR="005030D2">
        <w:rPr>
          <w:rFonts w:ascii="Times New Roman" w:eastAsia="Times New Roman" w:hAnsi="Times New Roman" w:cs="Times New Roman"/>
          <w:sz w:val="24"/>
          <w:szCs w:val="24"/>
        </w:rPr>
        <w:t xml:space="preserve">целостное </w:t>
      </w:r>
      <w:r w:rsidRPr="00B11C7B">
        <w:rPr>
          <w:rFonts w:ascii="Times New Roman" w:eastAsia="Times New Roman" w:hAnsi="Times New Roman" w:cs="Times New Roman"/>
          <w:sz w:val="24"/>
          <w:szCs w:val="24"/>
        </w:rPr>
        <w:t>вос</w:t>
      </w:r>
      <w:r w:rsidR="005030D2">
        <w:rPr>
          <w:rFonts w:ascii="Times New Roman" w:eastAsia="Times New Roman" w:hAnsi="Times New Roman" w:cs="Times New Roman"/>
          <w:sz w:val="24"/>
          <w:szCs w:val="24"/>
        </w:rPr>
        <w:t xml:space="preserve">приятие личности и работы с ней: </w:t>
      </w:r>
      <w:r w:rsidRPr="00B11C7B">
        <w:rPr>
          <w:rFonts w:ascii="Times New Roman" w:eastAsia="Times New Roman" w:hAnsi="Times New Roman" w:cs="Times New Roman"/>
          <w:sz w:val="24"/>
          <w:szCs w:val="24"/>
        </w:rPr>
        <w:t>с учётом социальных связей</w:t>
      </w:r>
      <w:r w:rsidR="005030D2">
        <w:rPr>
          <w:rFonts w:ascii="Times New Roman" w:eastAsia="Times New Roman" w:hAnsi="Times New Roman" w:cs="Times New Roman"/>
          <w:sz w:val="24"/>
          <w:szCs w:val="24"/>
        </w:rPr>
        <w:t xml:space="preserve"> и </w:t>
      </w:r>
      <w:r w:rsidRPr="00B11C7B">
        <w:rPr>
          <w:rFonts w:ascii="Times New Roman" w:eastAsia="Times New Roman" w:hAnsi="Times New Roman" w:cs="Times New Roman"/>
          <w:sz w:val="24"/>
          <w:szCs w:val="24"/>
        </w:rPr>
        <w:t>личностных особенностей.</w:t>
      </w:r>
    </w:p>
    <w:p w:rsidR="005030D2" w:rsidRPr="00B11C7B" w:rsidRDefault="005030D2" w:rsidP="00876CF3">
      <w:pPr>
        <w:pStyle w:val="a9"/>
        <w:widowControl w:val="0"/>
        <w:numPr>
          <w:ilvl w:val="0"/>
          <w:numId w:val="13"/>
        </w:numPr>
        <w:tabs>
          <w:tab w:val="left" w:pos="1162"/>
          <w:tab w:val="left" w:pos="9760"/>
        </w:tabs>
        <w:autoSpaceDE w:val="0"/>
        <w:autoSpaceDN w:val="0"/>
        <w:spacing w:after="0" w:line="388" w:lineRule="auto"/>
        <w:ind w:left="567" w:right="-21" w:hanging="425"/>
        <w:contextualSpacing w:val="0"/>
        <w:jc w:val="both"/>
        <w:rPr>
          <w:rFonts w:ascii="Times New Roman" w:hAnsi="Times New Roman" w:cs="Times New Roman"/>
          <w:sz w:val="24"/>
          <w:szCs w:val="24"/>
        </w:rPr>
      </w:pPr>
      <w:r w:rsidRPr="005030D2">
        <w:rPr>
          <w:rFonts w:ascii="Times New Roman" w:hAnsi="Times New Roman" w:cs="Times New Roman"/>
          <w:b/>
          <w:i/>
          <w:spacing w:val="7"/>
          <w:sz w:val="24"/>
          <w:szCs w:val="24"/>
        </w:rPr>
        <w:t xml:space="preserve">принцип </w:t>
      </w:r>
      <w:r w:rsidRPr="005030D2">
        <w:rPr>
          <w:rFonts w:ascii="Times New Roman" w:hAnsi="Times New Roman" w:cs="Times New Roman"/>
          <w:b/>
          <w:i/>
          <w:spacing w:val="8"/>
          <w:sz w:val="24"/>
          <w:szCs w:val="24"/>
        </w:rPr>
        <w:t>целеполагания</w:t>
      </w:r>
      <w:r w:rsidRPr="00B11C7B">
        <w:rPr>
          <w:rFonts w:ascii="Times New Roman" w:hAnsi="Times New Roman" w:cs="Times New Roman"/>
          <w:spacing w:val="6"/>
          <w:sz w:val="24"/>
          <w:szCs w:val="24"/>
        </w:rPr>
        <w:t xml:space="preserve">,  </w:t>
      </w:r>
      <w:r w:rsidRPr="00B11C7B">
        <w:rPr>
          <w:rFonts w:ascii="Times New Roman" w:hAnsi="Times New Roman" w:cs="Times New Roman"/>
          <w:spacing w:val="7"/>
          <w:sz w:val="24"/>
          <w:szCs w:val="24"/>
        </w:rPr>
        <w:t xml:space="preserve">который предполагает, </w:t>
      </w:r>
      <w:r w:rsidRPr="00B11C7B">
        <w:rPr>
          <w:rFonts w:ascii="Times New Roman" w:hAnsi="Times New Roman" w:cs="Times New Roman"/>
          <w:spacing w:val="3"/>
          <w:sz w:val="24"/>
          <w:szCs w:val="24"/>
        </w:rPr>
        <w:t xml:space="preserve">что </w:t>
      </w:r>
      <w:r w:rsidRPr="00B11C7B">
        <w:rPr>
          <w:rFonts w:ascii="Times New Roman" w:hAnsi="Times New Roman" w:cs="Times New Roman"/>
          <w:spacing w:val="5"/>
          <w:sz w:val="24"/>
          <w:szCs w:val="24"/>
        </w:rPr>
        <w:t xml:space="preserve">одним </w:t>
      </w:r>
      <w:r w:rsidRPr="00B11C7B">
        <w:rPr>
          <w:rFonts w:ascii="Times New Roman" w:hAnsi="Times New Roman" w:cs="Times New Roman"/>
          <w:sz w:val="24"/>
          <w:szCs w:val="24"/>
        </w:rPr>
        <w:t xml:space="preserve">из </w:t>
      </w:r>
      <w:r w:rsidRPr="00B11C7B">
        <w:rPr>
          <w:rFonts w:ascii="Times New Roman" w:hAnsi="Times New Roman" w:cs="Times New Roman"/>
          <w:spacing w:val="7"/>
          <w:sz w:val="24"/>
          <w:szCs w:val="24"/>
        </w:rPr>
        <w:t xml:space="preserve">основных </w:t>
      </w:r>
      <w:r w:rsidRPr="00B11C7B">
        <w:rPr>
          <w:rFonts w:ascii="Times New Roman" w:hAnsi="Times New Roman" w:cs="Times New Roman"/>
          <w:spacing w:val="8"/>
          <w:sz w:val="24"/>
          <w:szCs w:val="24"/>
        </w:rPr>
        <w:t xml:space="preserve">компонентов </w:t>
      </w:r>
      <w:r w:rsidRPr="00B11C7B">
        <w:rPr>
          <w:rFonts w:ascii="Times New Roman" w:hAnsi="Times New Roman" w:cs="Times New Roman"/>
          <w:spacing w:val="7"/>
          <w:sz w:val="24"/>
          <w:szCs w:val="24"/>
        </w:rPr>
        <w:t xml:space="preserve">педагогической </w:t>
      </w:r>
      <w:r w:rsidRPr="00B11C7B">
        <w:rPr>
          <w:rFonts w:ascii="Times New Roman" w:hAnsi="Times New Roman" w:cs="Times New Roman"/>
          <w:spacing w:val="6"/>
          <w:sz w:val="24"/>
          <w:szCs w:val="24"/>
        </w:rPr>
        <w:t xml:space="preserve">системы </w:t>
      </w:r>
      <w:r w:rsidRPr="00B11C7B">
        <w:rPr>
          <w:rFonts w:ascii="Times New Roman" w:hAnsi="Times New Roman" w:cs="Times New Roman"/>
          <w:spacing w:val="7"/>
          <w:sz w:val="24"/>
          <w:szCs w:val="24"/>
        </w:rPr>
        <w:t xml:space="preserve">является наличие </w:t>
      </w:r>
      <w:r w:rsidRPr="00B11C7B">
        <w:rPr>
          <w:rFonts w:ascii="Times New Roman" w:hAnsi="Times New Roman" w:cs="Times New Roman"/>
          <w:spacing w:val="5"/>
          <w:sz w:val="24"/>
          <w:szCs w:val="24"/>
        </w:rPr>
        <w:t xml:space="preserve">цели как </w:t>
      </w:r>
      <w:r w:rsidRPr="00B11C7B">
        <w:rPr>
          <w:rFonts w:ascii="Times New Roman" w:hAnsi="Times New Roman" w:cs="Times New Roman"/>
          <w:spacing w:val="7"/>
          <w:sz w:val="24"/>
          <w:szCs w:val="24"/>
        </w:rPr>
        <w:t xml:space="preserve">ориентира </w:t>
      </w:r>
      <w:r w:rsidRPr="00B11C7B">
        <w:rPr>
          <w:rFonts w:ascii="Times New Roman" w:hAnsi="Times New Roman" w:cs="Times New Roman"/>
          <w:spacing w:val="3"/>
          <w:sz w:val="24"/>
          <w:szCs w:val="24"/>
        </w:rPr>
        <w:t xml:space="preserve">на </w:t>
      </w:r>
      <w:r w:rsidRPr="00B11C7B">
        <w:rPr>
          <w:rFonts w:ascii="Times New Roman" w:hAnsi="Times New Roman" w:cs="Times New Roman"/>
          <w:spacing w:val="8"/>
          <w:sz w:val="24"/>
          <w:szCs w:val="24"/>
        </w:rPr>
        <w:t xml:space="preserve">предполагаемый </w:t>
      </w:r>
      <w:r w:rsidRPr="00B11C7B">
        <w:rPr>
          <w:rFonts w:ascii="Times New Roman" w:hAnsi="Times New Roman" w:cs="Times New Roman"/>
          <w:spacing w:val="6"/>
          <w:sz w:val="24"/>
          <w:szCs w:val="24"/>
        </w:rPr>
        <w:t>результат деятельности.</w:t>
      </w:r>
      <w:r w:rsidRPr="00B11C7B">
        <w:rPr>
          <w:rFonts w:ascii="Times New Roman" w:hAnsi="Times New Roman" w:cs="Times New Roman"/>
          <w:spacing w:val="77"/>
          <w:sz w:val="24"/>
          <w:szCs w:val="24"/>
        </w:rPr>
        <w:t xml:space="preserve"> </w:t>
      </w:r>
      <w:r w:rsidRPr="00B11C7B">
        <w:rPr>
          <w:rFonts w:ascii="Times New Roman" w:hAnsi="Times New Roman" w:cs="Times New Roman"/>
          <w:spacing w:val="9"/>
          <w:sz w:val="24"/>
          <w:szCs w:val="24"/>
        </w:rPr>
        <w:t xml:space="preserve">Формулировка </w:t>
      </w:r>
      <w:r w:rsidRPr="00B11C7B">
        <w:rPr>
          <w:rFonts w:ascii="Times New Roman" w:hAnsi="Times New Roman" w:cs="Times New Roman"/>
          <w:spacing w:val="4"/>
          <w:sz w:val="24"/>
          <w:szCs w:val="24"/>
        </w:rPr>
        <w:t xml:space="preserve">цели </w:t>
      </w:r>
      <w:r w:rsidRPr="00B11C7B">
        <w:rPr>
          <w:rFonts w:ascii="Times New Roman" w:hAnsi="Times New Roman" w:cs="Times New Roman"/>
          <w:spacing w:val="9"/>
          <w:sz w:val="24"/>
          <w:szCs w:val="24"/>
        </w:rPr>
        <w:t xml:space="preserve">должна </w:t>
      </w:r>
      <w:r w:rsidRPr="00B11C7B">
        <w:rPr>
          <w:rFonts w:ascii="Times New Roman" w:hAnsi="Times New Roman" w:cs="Times New Roman"/>
          <w:spacing w:val="6"/>
          <w:sz w:val="24"/>
          <w:szCs w:val="24"/>
        </w:rPr>
        <w:t xml:space="preserve">отвечать таким </w:t>
      </w:r>
      <w:r w:rsidRPr="00B11C7B">
        <w:rPr>
          <w:rFonts w:ascii="Times New Roman" w:hAnsi="Times New Roman" w:cs="Times New Roman"/>
          <w:spacing w:val="7"/>
          <w:sz w:val="24"/>
          <w:szCs w:val="24"/>
        </w:rPr>
        <w:t xml:space="preserve">критериям </w:t>
      </w:r>
      <w:r w:rsidRPr="00B11C7B">
        <w:rPr>
          <w:rFonts w:ascii="Times New Roman" w:hAnsi="Times New Roman" w:cs="Times New Roman"/>
          <w:spacing w:val="6"/>
          <w:sz w:val="24"/>
          <w:szCs w:val="24"/>
        </w:rPr>
        <w:t xml:space="preserve">как </w:t>
      </w:r>
      <w:r w:rsidRPr="00B11C7B">
        <w:rPr>
          <w:rFonts w:ascii="Times New Roman" w:hAnsi="Times New Roman" w:cs="Times New Roman"/>
          <w:spacing w:val="7"/>
          <w:sz w:val="24"/>
          <w:szCs w:val="24"/>
        </w:rPr>
        <w:t xml:space="preserve">конкретность, </w:t>
      </w:r>
      <w:r w:rsidRPr="00B11C7B">
        <w:rPr>
          <w:rFonts w:ascii="Times New Roman" w:hAnsi="Times New Roman" w:cs="Times New Roman"/>
          <w:spacing w:val="8"/>
          <w:sz w:val="24"/>
          <w:szCs w:val="24"/>
        </w:rPr>
        <w:t>достижимость</w:t>
      </w:r>
      <w:r>
        <w:rPr>
          <w:rFonts w:ascii="Times New Roman" w:hAnsi="Times New Roman" w:cs="Times New Roman"/>
          <w:spacing w:val="8"/>
          <w:sz w:val="24"/>
          <w:szCs w:val="24"/>
        </w:rPr>
        <w:t>,</w:t>
      </w:r>
      <w:r w:rsidRPr="00B11C7B">
        <w:rPr>
          <w:rFonts w:ascii="Times New Roman" w:hAnsi="Times New Roman" w:cs="Times New Roman"/>
          <w:spacing w:val="7"/>
          <w:sz w:val="24"/>
          <w:szCs w:val="24"/>
        </w:rPr>
        <w:t xml:space="preserve"> </w:t>
      </w:r>
      <w:r>
        <w:rPr>
          <w:rFonts w:ascii="Times New Roman" w:hAnsi="Times New Roman" w:cs="Times New Roman"/>
          <w:spacing w:val="7"/>
          <w:sz w:val="24"/>
          <w:szCs w:val="24"/>
        </w:rPr>
        <w:t>доступность</w:t>
      </w:r>
      <w:r w:rsidRPr="00B11C7B">
        <w:rPr>
          <w:rFonts w:ascii="Times New Roman" w:hAnsi="Times New Roman" w:cs="Times New Roman"/>
          <w:spacing w:val="7"/>
          <w:sz w:val="24"/>
          <w:szCs w:val="24"/>
        </w:rPr>
        <w:t xml:space="preserve"> </w:t>
      </w:r>
      <w:r w:rsidRPr="00B11C7B">
        <w:rPr>
          <w:rFonts w:ascii="Times New Roman" w:hAnsi="Times New Roman" w:cs="Times New Roman"/>
          <w:sz w:val="24"/>
          <w:szCs w:val="24"/>
        </w:rPr>
        <w:t xml:space="preserve">и </w:t>
      </w:r>
      <w:r w:rsidRPr="00B11C7B">
        <w:rPr>
          <w:rFonts w:ascii="Times New Roman" w:hAnsi="Times New Roman" w:cs="Times New Roman"/>
          <w:spacing w:val="6"/>
          <w:sz w:val="24"/>
          <w:szCs w:val="24"/>
        </w:rPr>
        <w:t>проверяемость.</w:t>
      </w:r>
      <w:r w:rsidR="00734342">
        <w:rPr>
          <w:rFonts w:ascii="Times New Roman" w:hAnsi="Times New Roman" w:cs="Times New Roman"/>
          <w:spacing w:val="6"/>
          <w:sz w:val="24"/>
          <w:szCs w:val="24"/>
        </w:rPr>
        <w:t xml:space="preserve"> </w:t>
      </w:r>
      <w:r w:rsidRPr="00B11C7B">
        <w:rPr>
          <w:rFonts w:ascii="Times New Roman" w:hAnsi="Times New Roman" w:cs="Times New Roman"/>
          <w:spacing w:val="6"/>
          <w:sz w:val="24"/>
          <w:szCs w:val="24"/>
        </w:rPr>
        <w:t xml:space="preserve">Отсутствие </w:t>
      </w:r>
      <w:r w:rsidRPr="00B11C7B">
        <w:rPr>
          <w:rFonts w:ascii="Times New Roman" w:hAnsi="Times New Roman" w:cs="Times New Roman"/>
          <w:spacing w:val="8"/>
          <w:sz w:val="24"/>
          <w:szCs w:val="24"/>
        </w:rPr>
        <w:t xml:space="preserve">хорошо </w:t>
      </w:r>
      <w:r w:rsidRPr="00B11C7B">
        <w:rPr>
          <w:rFonts w:ascii="Times New Roman" w:hAnsi="Times New Roman" w:cs="Times New Roman"/>
          <w:spacing w:val="7"/>
          <w:sz w:val="24"/>
          <w:szCs w:val="24"/>
        </w:rPr>
        <w:t xml:space="preserve">осознаваемой </w:t>
      </w:r>
      <w:r w:rsidRPr="00B11C7B">
        <w:rPr>
          <w:rFonts w:ascii="Times New Roman" w:hAnsi="Times New Roman" w:cs="Times New Roman"/>
          <w:spacing w:val="6"/>
          <w:sz w:val="24"/>
          <w:szCs w:val="24"/>
        </w:rPr>
        <w:t>цели</w:t>
      </w:r>
      <w:r w:rsidRPr="00B11C7B">
        <w:rPr>
          <w:rFonts w:ascii="Times New Roman" w:hAnsi="Times New Roman" w:cs="Times New Roman"/>
          <w:spacing w:val="77"/>
          <w:sz w:val="24"/>
          <w:szCs w:val="24"/>
        </w:rPr>
        <w:t xml:space="preserve"> </w:t>
      </w:r>
      <w:r w:rsidRPr="00B11C7B">
        <w:rPr>
          <w:rFonts w:ascii="Times New Roman" w:hAnsi="Times New Roman" w:cs="Times New Roman"/>
          <w:spacing w:val="5"/>
          <w:sz w:val="24"/>
          <w:szCs w:val="24"/>
        </w:rPr>
        <w:t xml:space="preserve">или </w:t>
      </w:r>
      <w:r w:rsidRPr="00B11C7B">
        <w:rPr>
          <w:rFonts w:ascii="Times New Roman" w:hAnsi="Times New Roman" w:cs="Times New Roman"/>
          <w:sz w:val="24"/>
          <w:szCs w:val="24"/>
        </w:rPr>
        <w:t xml:space="preserve">её </w:t>
      </w:r>
      <w:r w:rsidRPr="00B11C7B">
        <w:rPr>
          <w:rFonts w:ascii="Times New Roman" w:hAnsi="Times New Roman" w:cs="Times New Roman"/>
          <w:spacing w:val="7"/>
          <w:sz w:val="24"/>
          <w:szCs w:val="24"/>
        </w:rPr>
        <w:t xml:space="preserve">нечеткое </w:t>
      </w:r>
      <w:r w:rsidRPr="00B11C7B">
        <w:rPr>
          <w:rFonts w:ascii="Times New Roman" w:hAnsi="Times New Roman" w:cs="Times New Roman"/>
          <w:spacing w:val="8"/>
          <w:sz w:val="24"/>
          <w:szCs w:val="24"/>
        </w:rPr>
        <w:t xml:space="preserve">формулирование </w:t>
      </w:r>
      <w:r w:rsidRPr="00B11C7B">
        <w:rPr>
          <w:rFonts w:ascii="Times New Roman" w:hAnsi="Times New Roman" w:cs="Times New Roman"/>
          <w:spacing w:val="7"/>
          <w:sz w:val="24"/>
          <w:szCs w:val="24"/>
        </w:rPr>
        <w:t xml:space="preserve">делают педагогический процесс </w:t>
      </w:r>
      <w:r w:rsidRPr="00B11C7B">
        <w:rPr>
          <w:rFonts w:ascii="Times New Roman" w:hAnsi="Times New Roman" w:cs="Times New Roman"/>
          <w:spacing w:val="8"/>
          <w:sz w:val="24"/>
          <w:szCs w:val="24"/>
        </w:rPr>
        <w:lastRenderedPageBreak/>
        <w:t xml:space="preserve">малоэффективным </w:t>
      </w:r>
      <w:r w:rsidRPr="00B11C7B">
        <w:rPr>
          <w:rFonts w:ascii="Times New Roman" w:hAnsi="Times New Roman" w:cs="Times New Roman"/>
          <w:sz w:val="24"/>
          <w:szCs w:val="24"/>
        </w:rPr>
        <w:t>и</w:t>
      </w:r>
      <w:r w:rsidRPr="00B11C7B">
        <w:rPr>
          <w:rFonts w:ascii="Times New Roman" w:hAnsi="Times New Roman" w:cs="Times New Roman"/>
          <w:spacing w:val="61"/>
          <w:sz w:val="24"/>
          <w:szCs w:val="24"/>
        </w:rPr>
        <w:t xml:space="preserve"> </w:t>
      </w:r>
      <w:r w:rsidRPr="00B11C7B">
        <w:rPr>
          <w:rFonts w:ascii="Times New Roman" w:hAnsi="Times New Roman" w:cs="Times New Roman"/>
          <w:spacing w:val="7"/>
          <w:sz w:val="24"/>
          <w:szCs w:val="24"/>
        </w:rPr>
        <w:t>нерезультативным.</w:t>
      </w:r>
    </w:p>
    <w:p w:rsidR="005030D2" w:rsidRPr="0071257C" w:rsidRDefault="002B0FAC" w:rsidP="00876CF3">
      <w:pPr>
        <w:pStyle w:val="a9"/>
        <w:widowControl w:val="0"/>
        <w:numPr>
          <w:ilvl w:val="0"/>
          <w:numId w:val="13"/>
        </w:numPr>
        <w:tabs>
          <w:tab w:val="left" w:pos="851"/>
        </w:tabs>
        <w:autoSpaceDE w:val="0"/>
        <w:autoSpaceDN w:val="0"/>
        <w:spacing w:after="0" w:line="360" w:lineRule="auto"/>
        <w:ind w:left="567" w:right="215" w:hanging="425"/>
        <w:contextualSpacing w:val="0"/>
        <w:jc w:val="both"/>
        <w:rPr>
          <w:spacing w:val="6"/>
          <w:sz w:val="24"/>
          <w:szCs w:val="24"/>
        </w:rPr>
      </w:pPr>
      <w:r w:rsidRPr="005030D2">
        <w:rPr>
          <w:rFonts w:ascii="Times New Roman" w:hAnsi="Times New Roman" w:cs="Times New Roman"/>
          <w:b/>
          <w:i/>
          <w:spacing w:val="7"/>
          <w:sz w:val="24"/>
          <w:szCs w:val="24"/>
        </w:rPr>
        <w:t xml:space="preserve">принцип </w:t>
      </w:r>
      <w:r w:rsidRPr="005030D2">
        <w:rPr>
          <w:rFonts w:ascii="Times New Roman" w:hAnsi="Times New Roman" w:cs="Times New Roman"/>
          <w:b/>
          <w:i/>
          <w:spacing w:val="8"/>
          <w:sz w:val="24"/>
          <w:szCs w:val="24"/>
        </w:rPr>
        <w:t xml:space="preserve">учета возрастных </w:t>
      </w:r>
      <w:r w:rsidRPr="005030D2">
        <w:rPr>
          <w:rFonts w:ascii="Times New Roman" w:hAnsi="Times New Roman" w:cs="Times New Roman"/>
          <w:b/>
          <w:i/>
          <w:sz w:val="24"/>
          <w:szCs w:val="24"/>
        </w:rPr>
        <w:t xml:space="preserve">и </w:t>
      </w:r>
      <w:r w:rsidRPr="005030D2">
        <w:rPr>
          <w:rFonts w:ascii="Times New Roman" w:hAnsi="Times New Roman" w:cs="Times New Roman"/>
          <w:b/>
          <w:i/>
          <w:spacing w:val="8"/>
          <w:sz w:val="24"/>
          <w:szCs w:val="24"/>
        </w:rPr>
        <w:t xml:space="preserve">индивидуальных </w:t>
      </w:r>
      <w:r w:rsidRPr="005030D2">
        <w:rPr>
          <w:rFonts w:ascii="Times New Roman" w:hAnsi="Times New Roman" w:cs="Times New Roman"/>
          <w:b/>
          <w:i/>
          <w:spacing w:val="7"/>
          <w:sz w:val="24"/>
          <w:szCs w:val="24"/>
        </w:rPr>
        <w:t xml:space="preserve">особенностей </w:t>
      </w:r>
      <w:r w:rsidRPr="005030D2">
        <w:rPr>
          <w:rFonts w:ascii="Times New Roman" w:hAnsi="Times New Roman" w:cs="Times New Roman"/>
          <w:b/>
          <w:i/>
          <w:spacing w:val="6"/>
          <w:sz w:val="24"/>
          <w:szCs w:val="24"/>
        </w:rPr>
        <w:t>детей</w:t>
      </w:r>
      <w:r w:rsidRPr="00B11C7B">
        <w:rPr>
          <w:rFonts w:ascii="Times New Roman" w:hAnsi="Times New Roman" w:cs="Times New Roman"/>
          <w:spacing w:val="6"/>
          <w:sz w:val="24"/>
          <w:szCs w:val="24"/>
        </w:rPr>
        <w:t xml:space="preserve"> </w:t>
      </w:r>
      <w:r w:rsidRPr="00B11C7B">
        <w:rPr>
          <w:rFonts w:ascii="Times New Roman" w:hAnsi="Times New Roman" w:cs="Times New Roman"/>
          <w:sz w:val="24"/>
          <w:szCs w:val="24"/>
        </w:rPr>
        <w:t xml:space="preserve">и </w:t>
      </w:r>
      <w:r w:rsidRPr="005030D2">
        <w:rPr>
          <w:rFonts w:ascii="Times New Roman" w:hAnsi="Times New Roman" w:cs="Times New Roman"/>
          <w:b/>
          <w:i/>
          <w:spacing w:val="8"/>
          <w:sz w:val="24"/>
          <w:szCs w:val="24"/>
        </w:rPr>
        <w:t xml:space="preserve">направленности </w:t>
      </w:r>
      <w:r w:rsidRPr="005030D2">
        <w:rPr>
          <w:rFonts w:ascii="Times New Roman" w:hAnsi="Times New Roman" w:cs="Times New Roman"/>
          <w:b/>
          <w:i/>
          <w:spacing w:val="7"/>
          <w:sz w:val="24"/>
          <w:szCs w:val="24"/>
        </w:rPr>
        <w:t xml:space="preserve">воспитания </w:t>
      </w:r>
      <w:r w:rsidRPr="005030D2">
        <w:rPr>
          <w:rFonts w:ascii="Times New Roman" w:hAnsi="Times New Roman" w:cs="Times New Roman"/>
          <w:b/>
          <w:i/>
          <w:spacing w:val="6"/>
          <w:sz w:val="24"/>
          <w:szCs w:val="24"/>
        </w:rPr>
        <w:t xml:space="preserve">на развитие </w:t>
      </w:r>
      <w:r w:rsidRPr="005030D2">
        <w:rPr>
          <w:rFonts w:ascii="Times New Roman" w:hAnsi="Times New Roman" w:cs="Times New Roman"/>
          <w:b/>
          <w:i/>
          <w:spacing w:val="8"/>
          <w:sz w:val="24"/>
          <w:szCs w:val="24"/>
        </w:rPr>
        <w:t xml:space="preserve">личности </w:t>
      </w:r>
      <w:r w:rsidRPr="005030D2">
        <w:rPr>
          <w:rFonts w:ascii="Times New Roman" w:hAnsi="Times New Roman" w:cs="Times New Roman"/>
          <w:b/>
          <w:i/>
          <w:spacing w:val="7"/>
          <w:sz w:val="24"/>
          <w:szCs w:val="24"/>
        </w:rPr>
        <w:t xml:space="preserve">каждого </w:t>
      </w:r>
      <w:r w:rsidRPr="005030D2">
        <w:rPr>
          <w:rFonts w:ascii="Times New Roman" w:hAnsi="Times New Roman" w:cs="Times New Roman"/>
          <w:b/>
          <w:i/>
          <w:spacing w:val="4"/>
          <w:sz w:val="24"/>
          <w:szCs w:val="24"/>
        </w:rPr>
        <w:t>ребенка</w:t>
      </w:r>
      <w:r w:rsidRPr="00B11C7B">
        <w:rPr>
          <w:rFonts w:ascii="Times New Roman" w:hAnsi="Times New Roman" w:cs="Times New Roman"/>
          <w:spacing w:val="4"/>
          <w:sz w:val="24"/>
          <w:szCs w:val="24"/>
        </w:rPr>
        <w:t xml:space="preserve">. </w:t>
      </w:r>
      <w:r w:rsidR="005030D2">
        <w:rPr>
          <w:rFonts w:ascii="Times New Roman" w:hAnsi="Times New Roman" w:cs="Times New Roman"/>
          <w:spacing w:val="4"/>
          <w:sz w:val="24"/>
          <w:szCs w:val="24"/>
        </w:rPr>
        <w:t>Д</w:t>
      </w:r>
      <w:r w:rsidRPr="00B11C7B">
        <w:rPr>
          <w:rFonts w:ascii="Times New Roman" w:hAnsi="Times New Roman" w:cs="Times New Roman"/>
          <w:spacing w:val="7"/>
          <w:sz w:val="24"/>
          <w:szCs w:val="24"/>
        </w:rPr>
        <w:t xml:space="preserve">анный принцип </w:t>
      </w:r>
      <w:r w:rsidRPr="00B11C7B">
        <w:rPr>
          <w:rFonts w:ascii="Times New Roman" w:hAnsi="Times New Roman" w:cs="Times New Roman"/>
          <w:spacing w:val="8"/>
          <w:sz w:val="24"/>
          <w:szCs w:val="24"/>
        </w:rPr>
        <w:t xml:space="preserve">раскрывается </w:t>
      </w:r>
      <w:r w:rsidRPr="00B11C7B">
        <w:rPr>
          <w:rFonts w:ascii="Times New Roman" w:hAnsi="Times New Roman" w:cs="Times New Roman"/>
          <w:spacing w:val="5"/>
          <w:sz w:val="24"/>
          <w:szCs w:val="24"/>
        </w:rPr>
        <w:t xml:space="preserve">через </w:t>
      </w:r>
      <w:r w:rsidRPr="00B11C7B">
        <w:rPr>
          <w:rFonts w:ascii="Times New Roman" w:hAnsi="Times New Roman" w:cs="Times New Roman"/>
          <w:spacing w:val="8"/>
          <w:sz w:val="24"/>
          <w:szCs w:val="24"/>
        </w:rPr>
        <w:t xml:space="preserve">первоочередное </w:t>
      </w:r>
      <w:r w:rsidRPr="00B11C7B">
        <w:rPr>
          <w:rFonts w:ascii="Times New Roman" w:hAnsi="Times New Roman" w:cs="Times New Roman"/>
          <w:spacing w:val="7"/>
          <w:sz w:val="24"/>
          <w:szCs w:val="24"/>
        </w:rPr>
        <w:t xml:space="preserve">внимание </w:t>
      </w:r>
      <w:r w:rsidRPr="00B11C7B">
        <w:rPr>
          <w:rFonts w:ascii="Times New Roman" w:hAnsi="Times New Roman" w:cs="Times New Roman"/>
          <w:sz w:val="24"/>
          <w:szCs w:val="24"/>
        </w:rPr>
        <w:t xml:space="preserve">к </w:t>
      </w:r>
      <w:r w:rsidRPr="00B11C7B">
        <w:rPr>
          <w:rFonts w:ascii="Times New Roman" w:hAnsi="Times New Roman" w:cs="Times New Roman"/>
          <w:spacing w:val="8"/>
          <w:sz w:val="24"/>
          <w:szCs w:val="24"/>
        </w:rPr>
        <w:t xml:space="preserve">личности </w:t>
      </w:r>
      <w:r w:rsidRPr="00B11C7B">
        <w:rPr>
          <w:rFonts w:ascii="Times New Roman" w:hAnsi="Times New Roman" w:cs="Times New Roman"/>
          <w:spacing w:val="6"/>
          <w:sz w:val="24"/>
          <w:szCs w:val="24"/>
        </w:rPr>
        <w:t xml:space="preserve">каждого ребенка; </w:t>
      </w:r>
      <w:r w:rsidRPr="00B11C7B">
        <w:rPr>
          <w:rFonts w:ascii="Times New Roman" w:hAnsi="Times New Roman" w:cs="Times New Roman"/>
          <w:spacing w:val="7"/>
          <w:sz w:val="24"/>
          <w:szCs w:val="24"/>
        </w:rPr>
        <w:t xml:space="preserve">формирование интересов </w:t>
      </w:r>
      <w:r w:rsidRPr="00B11C7B">
        <w:rPr>
          <w:rFonts w:ascii="Times New Roman" w:hAnsi="Times New Roman" w:cs="Times New Roman"/>
          <w:spacing w:val="6"/>
          <w:sz w:val="24"/>
          <w:szCs w:val="24"/>
        </w:rPr>
        <w:t xml:space="preserve">детей </w:t>
      </w:r>
      <w:r w:rsidRPr="00B11C7B">
        <w:rPr>
          <w:rFonts w:ascii="Times New Roman" w:hAnsi="Times New Roman" w:cs="Times New Roman"/>
          <w:sz w:val="24"/>
          <w:szCs w:val="24"/>
        </w:rPr>
        <w:t xml:space="preserve">и </w:t>
      </w:r>
      <w:r w:rsidRPr="00B11C7B">
        <w:rPr>
          <w:rFonts w:ascii="Times New Roman" w:hAnsi="Times New Roman" w:cs="Times New Roman"/>
          <w:spacing w:val="7"/>
          <w:sz w:val="24"/>
          <w:szCs w:val="24"/>
        </w:rPr>
        <w:t xml:space="preserve">подростков, развитие  </w:t>
      </w:r>
      <w:r w:rsidRPr="00B11C7B">
        <w:rPr>
          <w:rFonts w:ascii="Times New Roman" w:hAnsi="Times New Roman" w:cs="Times New Roman"/>
          <w:spacing w:val="3"/>
          <w:sz w:val="24"/>
          <w:szCs w:val="24"/>
        </w:rPr>
        <w:t xml:space="preserve">их  </w:t>
      </w:r>
      <w:r w:rsidRPr="00B11C7B">
        <w:rPr>
          <w:rFonts w:ascii="Times New Roman" w:hAnsi="Times New Roman" w:cs="Times New Roman"/>
          <w:spacing w:val="6"/>
          <w:sz w:val="24"/>
          <w:szCs w:val="24"/>
        </w:rPr>
        <w:t xml:space="preserve">дарований; учет </w:t>
      </w:r>
      <w:r w:rsidRPr="00B11C7B">
        <w:rPr>
          <w:rFonts w:ascii="Times New Roman" w:hAnsi="Times New Roman" w:cs="Times New Roman"/>
          <w:spacing w:val="7"/>
          <w:sz w:val="24"/>
          <w:szCs w:val="24"/>
        </w:rPr>
        <w:t xml:space="preserve">склонностей </w:t>
      </w:r>
      <w:r w:rsidRPr="00B11C7B">
        <w:rPr>
          <w:rFonts w:ascii="Times New Roman" w:hAnsi="Times New Roman" w:cs="Times New Roman"/>
          <w:sz w:val="24"/>
          <w:szCs w:val="24"/>
        </w:rPr>
        <w:t xml:space="preserve">и </w:t>
      </w:r>
      <w:r w:rsidRPr="00B11C7B">
        <w:rPr>
          <w:rFonts w:ascii="Times New Roman" w:hAnsi="Times New Roman" w:cs="Times New Roman"/>
          <w:spacing w:val="7"/>
          <w:sz w:val="24"/>
          <w:szCs w:val="24"/>
        </w:rPr>
        <w:t>способностей</w:t>
      </w:r>
      <w:r w:rsidRPr="00B11C7B">
        <w:rPr>
          <w:rFonts w:ascii="Times New Roman" w:hAnsi="Times New Roman" w:cs="Times New Roman"/>
          <w:spacing w:val="11"/>
          <w:sz w:val="24"/>
          <w:szCs w:val="24"/>
        </w:rPr>
        <w:t xml:space="preserve"> </w:t>
      </w:r>
      <w:r w:rsidR="00B11C7B" w:rsidRPr="00B11C7B">
        <w:rPr>
          <w:rFonts w:ascii="Times New Roman" w:hAnsi="Times New Roman" w:cs="Times New Roman"/>
          <w:spacing w:val="5"/>
          <w:sz w:val="24"/>
          <w:szCs w:val="24"/>
        </w:rPr>
        <w:t>обучающихся</w:t>
      </w:r>
      <w:r w:rsidRPr="00B11C7B">
        <w:rPr>
          <w:rFonts w:ascii="Times New Roman" w:hAnsi="Times New Roman" w:cs="Times New Roman"/>
          <w:spacing w:val="5"/>
          <w:sz w:val="24"/>
          <w:szCs w:val="24"/>
        </w:rPr>
        <w:t>.</w:t>
      </w:r>
    </w:p>
    <w:p w:rsidR="0071257C" w:rsidRPr="0071257C" w:rsidRDefault="00156C46" w:rsidP="00876CF3">
      <w:pPr>
        <w:pStyle w:val="a9"/>
        <w:widowControl w:val="0"/>
        <w:numPr>
          <w:ilvl w:val="0"/>
          <w:numId w:val="13"/>
        </w:numPr>
        <w:tabs>
          <w:tab w:val="left" w:pos="851"/>
        </w:tabs>
        <w:autoSpaceDE w:val="0"/>
        <w:autoSpaceDN w:val="0"/>
        <w:spacing w:after="0" w:line="360" w:lineRule="auto"/>
        <w:ind w:left="567" w:right="215" w:hanging="425"/>
        <w:contextualSpacing w:val="0"/>
        <w:jc w:val="both"/>
        <w:rPr>
          <w:spacing w:val="6"/>
          <w:sz w:val="24"/>
          <w:szCs w:val="24"/>
        </w:rPr>
      </w:pPr>
      <w:r>
        <w:rPr>
          <w:rFonts w:ascii="Times New Roman" w:eastAsia="Times New Roman" w:hAnsi="Times New Roman" w:cs="Times New Roman"/>
          <w:b/>
          <w:i/>
          <w:sz w:val="24"/>
          <w:szCs w:val="24"/>
        </w:rPr>
        <w:t>п</w:t>
      </w:r>
      <w:r w:rsidR="0071257C" w:rsidRPr="0071257C">
        <w:rPr>
          <w:rFonts w:ascii="Times New Roman" w:eastAsia="Times New Roman" w:hAnsi="Times New Roman" w:cs="Times New Roman"/>
          <w:b/>
          <w:i/>
          <w:sz w:val="24"/>
          <w:szCs w:val="24"/>
        </w:rPr>
        <w:t>ринцип социализации</w:t>
      </w:r>
      <w:r w:rsidR="0071257C" w:rsidRPr="0071257C">
        <w:rPr>
          <w:rFonts w:ascii="Times New Roman" w:eastAsia="Times New Roman" w:hAnsi="Times New Roman" w:cs="Times New Roman"/>
          <w:i/>
          <w:sz w:val="24"/>
          <w:szCs w:val="24"/>
        </w:rPr>
        <w:t xml:space="preserve"> </w:t>
      </w:r>
      <w:r w:rsidR="0071257C" w:rsidRPr="0071257C">
        <w:rPr>
          <w:rFonts w:ascii="Times New Roman" w:eastAsia="Times New Roman" w:hAnsi="Times New Roman" w:cs="Times New Roman"/>
          <w:sz w:val="24"/>
          <w:szCs w:val="24"/>
        </w:rPr>
        <w:t xml:space="preserve">направлен на формирование у подрастающего поколения готовности и способности </w:t>
      </w:r>
      <w:proofErr w:type="gramStart"/>
      <w:r w:rsidR="0071257C" w:rsidRPr="0071257C">
        <w:rPr>
          <w:rFonts w:ascii="Times New Roman" w:eastAsia="Times New Roman" w:hAnsi="Times New Roman" w:cs="Times New Roman"/>
          <w:sz w:val="24"/>
          <w:szCs w:val="24"/>
        </w:rPr>
        <w:t>выполнять</w:t>
      </w:r>
      <w:proofErr w:type="gramEnd"/>
      <w:r w:rsidR="0071257C" w:rsidRPr="0071257C">
        <w:rPr>
          <w:rFonts w:ascii="Times New Roman" w:eastAsia="Times New Roman" w:hAnsi="Times New Roman" w:cs="Times New Roman"/>
          <w:sz w:val="24"/>
          <w:szCs w:val="24"/>
        </w:rPr>
        <w:t xml:space="preserve"> в обществе систему социальных ролей, желания активно и компетентно участвовать в общественно полезной деятельности</w:t>
      </w:r>
      <w:r w:rsidR="0071257C">
        <w:rPr>
          <w:rFonts w:ascii="Times New Roman" w:eastAsia="Times New Roman" w:hAnsi="Times New Roman" w:cs="Times New Roman"/>
          <w:sz w:val="24"/>
          <w:szCs w:val="24"/>
        </w:rPr>
        <w:t>.</w:t>
      </w:r>
    </w:p>
    <w:p w:rsidR="00733EF4" w:rsidRDefault="00733EF4" w:rsidP="0017006D">
      <w:pPr>
        <w:pStyle w:val="a9"/>
        <w:widowControl w:val="0"/>
        <w:numPr>
          <w:ilvl w:val="0"/>
          <w:numId w:val="13"/>
        </w:numPr>
        <w:tabs>
          <w:tab w:val="left" w:pos="851"/>
          <w:tab w:val="left" w:pos="1322"/>
        </w:tabs>
        <w:autoSpaceDE w:val="0"/>
        <w:autoSpaceDN w:val="0"/>
        <w:spacing w:after="120" w:line="386" w:lineRule="auto"/>
        <w:ind w:left="567" w:right="-21" w:hanging="425"/>
        <w:contextualSpacing w:val="0"/>
        <w:jc w:val="both"/>
        <w:rPr>
          <w:rFonts w:ascii="Times New Roman" w:hAnsi="Times New Roman" w:cs="Times New Roman"/>
          <w:sz w:val="24"/>
          <w:szCs w:val="24"/>
        </w:rPr>
      </w:pPr>
      <w:r w:rsidRPr="005030D2">
        <w:rPr>
          <w:rFonts w:ascii="Times New Roman" w:hAnsi="Times New Roman" w:cs="Times New Roman"/>
          <w:b/>
          <w:i/>
          <w:spacing w:val="7"/>
          <w:sz w:val="24"/>
          <w:szCs w:val="24"/>
        </w:rPr>
        <w:t>принцип оптимальности</w:t>
      </w:r>
      <w:r w:rsidRPr="00B11C7B">
        <w:rPr>
          <w:rFonts w:ascii="Times New Roman" w:hAnsi="Times New Roman" w:cs="Times New Roman"/>
          <w:spacing w:val="7"/>
          <w:sz w:val="24"/>
          <w:szCs w:val="24"/>
        </w:rPr>
        <w:t xml:space="preserve">, </w:t>
      </w:r>
      <w:r w:rsidRPr="00B11C7B">
        <w:rPr>
          <w:rFonts w:ascii="Times New Roman" w:hAnsi="Times New Roman" w:cs="Times New Roman"/>
          <w:spacing w:val="8"/>
          <w:sz w:val="24"/>
          <w:szCs w:val="24"/>
        </w:rPr>
        <w:t xml:space="preserve">который предполагает </w:t>
      </w:r>
      <w:r w:rsidRPr="00B11C7B">
        <w:rPr>
          <w:rFonts w:ascii="Times New Roman" w:hAnsi="Times New Roman" w:cs="Times New Roman"/>
          <w:spacing w:val="7"/>
          <w:sz w:val="24"/>
          <w:szCs w:val="24"/>
        </w:rPr>
        <w:t xml:space="preserve">наилучшее использование </w:t>
      </w:r>
      <w:r w:rsidRPr="00B11C7B">
        <w:rPr>
          <w:rFonts w:ascii="Times New Roman" w:hAnsi="Times New Roman" w:cs="Times New Roman"/>
          <w:spacing w:val="9"/>
          <w:sz w:val="24"/>
          <w:szCs w:val="24"/>
        </w:rPr>
        <w:t xml:space="preserve">имеющихся </w:t>
      </w:r>
      <w:r w:rsidRPr="00B11C7B">
        <w:rPr>
          <w:rFonts w:ascii="Times New Roman" w:hAnsi="Times New Roman" w:cs="Times New Roman"/>
          <w:spacing w:val="7"/>
          <w:sz w:val="24"/>
          <w:szCs w:val="24"/>
        </w:rPr>
        <w:t xml:space="preserve">ресурсов (финансовых, </w:t>
      </w:r>
      <w:r w:rsidRPr="00B11C7B">
        <w:rPr>
          <w:rFonts w:ascii="Times New Roman" w:hAnsi="Times New Roman" w:cs="Times New Roman"/>
          <w:spacing w:val="8"/>
          <w:sz w:val="24"/>
          <w:szCs w:val="24"/>
        </w:rPr>
        <w:t xml:space="preserve">материальных, </w:t>
      </w:r>
      <w:r w:rsidRPr="00B11C7B">
        <w:rPr>
          <w:rFonts w:ascii="Times New Roman" w:hAnsi="Times New Roman" w:cs="Times New Roman"/>
          <w:spacing w:val="7"/>
          <w:sz w:val="24"/>
          <w:szCs w:val="24"/>
        </w:rPr>
        <w:t xml:space="preserve">кадровых) </w:t>
      </w:r>
      <w:r w:rsidRPr="00B11C7B">
        <w:rPr>
          <w:rFonts w:ascii="Times New Roman" w:hAnsi="Times New Roman" w:cs="Times New Roman"/>
          <w:spacing w:val="6"/>
          <w:sz w:val="24"/>
          <w:szCs w:val="24"/>
        </w:rPr>
        <w:t xml:space="preserve">для </w:t>
      </w:r>
      <w:r w:rsidRPr="00B11C7B">
        <w:rPr>
          <w:rFonts w:ascii="Times New Roman" w:hAnsi="Times New Roman" w:cs="Times New Roman"/>
          <w:spacing w:val="8"/>
          <w:sz w:val="24"/>
          <w:szCs w:val="24"/>
        </w:rPr>
        <w:t xml:space="preserve">достижения </w:t>
      </w:r>
      <w:r w:rsidRPr="00B11C7B">
        <w:rPr>
          <w:rFonts w:ascii="Times New Roman" w:hAnsi="Times New Roman" w:cs="Times New Roman"/>
          <w:spacing w:val="7"/>
          <w:sz w:val="24"/>
          <w:szCs w:val="24"/>
        </w:rPr>
        <w:t>поставленной</w:t>
      </w:r>
      <w:r w:rsidRPr="00B11C7B">
        <w:rPr>
          <w:rFonts w:ascii="Times New Roman" w:hAnsi="Times New Roman" w:cs="Times New Roman"/>
          <w:spacing w:val="36"/>
          <w:sz w:val="24"/>
          <w:szCs w:val="24"/>
        </w:rPr>
        <w:t xml:space="preserve"> </w:t>
      </w:r>
      <w:r w:rsidRPr="00B11C7B">
        <w:rPr>
          <w:rFonts w:ascii="Times New Roman" w:hAnsi="Times New Roman" w:cs="Times New Roman"/>
          <w:sz w:val="24"/>
          <w:szCs w:val="24"/>
        </w:rPr>
        <w:t>цели.</w:t>
      </w:r>
    </w:p>
    <w:p w:rsidR="00AB7A59" w:rsidRDefault="00AB7A59" w:rsidP="00AB7A59">
      <w:pPr>
        <w:spacing w:after="240"/>
        <w:jc w:val="center"/>
        <w:rPr>
          <w:rFonts w:ascii="Times New Roman" w:eastAsia="Times New Roman" w:hAnsi="Times New Roman" w:cs="Times New Roman"/>
          <w:b/>
          <w:sz w:val="24"/>
          <w:szCs w:val="24"/>
        </w:rPr>
      </w:pPr>
      <w:r>
        <w:rPr>
          <w:rFonts w:ascii="Times New Roman" w:eastAsiaTheme="minorHAnsi" w:hAnsi="Times New Roman" w:cs="Times New Roman"/>
          <w:b/>
          <w:bCs/>
          <w:caps/>
          <w:sz w:val="24"/>
          <w:szCs w:val="24"/>
          <w:lang w:eastAsia="en-US"/>
        </w:rPr>
        <w:t>3.2</w:t>
      </w:r>
      <w:r w:rsidRPr="00036228">
        <w:rPr>
          <w:rFonts w:ascii="Times New Roman" w:eastAsiaTheme="minorHAnsi" w:hAnsi="Times New Roman" w:cs="Times New Roman"/>
          <w:b/>
          <w:bCs/>
          <w:caps/>
          <w:sz w:val="24"/>
          <w:szCs w:val="24"/>
          <w:lang w:eastAsia="en-US"/>
        </w:rPr>
        <w:t>.</w:t>
      </w:r>
      <w:r w:rsidRPr="00036228">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Миссия, цель</w:t>
      </w:r>
      <w:r w:rsidR="00FD7D11">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задачи</w:t>
      </w:r>
      <w:r w:rsidR="00FD7D11">
        <w:rPr>
          <w:rFonts w:ascii="Times New Roman" w:eastAsia="Times New Roman" w:hAnsi="Times New Roman" w:cs="Times New Roman"/>
          <w:b/>
          <w:sz w:val="24"/>
          <w:szCs w:val="24"/>
        </w:rPr>
        <w:t xml:space="preserve">, ожидаемые результаты </w:t>
      </w:r>
      <w:r>
        <w:rPr>
          <w:rFonts w:ascii="Times New Roman" w:eastAsia="Times New Roman" w:hAnsi="Times New Roman" w:cs="Times New Roman"/>
          <w:b/>
          <w:sz w:val="24"/>
          <w:szCs w:val="24"/>
        </w:rPr>
        <w:t xml:space="preserve">Программы развития </w:t>
      </w:r>
      <w:r w:rsidRPr="00036228">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w:t>
      </w:r>
      <w:r w:rsidRPr="00036228">
        <w:rPr>
          <w:rFonts w:ascii="Times New Roman" w:eastAsia="Times New Roman" w:hAnsi="Times New Roman" w:cs="Times New Roman"/>
          <w:b/>
          <w:sz w:val="24"/>
          <w:szCs w:val="24"/>
        </w:rPr>
        <w:t xml:space="preserve"> </w:t>
      </w:r>
    </w:p>
    <w:p w:rsidR="00AB7A59" w:rsidRDefault="00AB7A59" w:rsidP="00785853">
      <w:pPr>
        <w:pStyle w:val="af9"/>
        <w:spacing w:line="360" w:lineRule="auto"/>
        <w:ind w:right="215" w:firstLine="481"/>
        <w:jc w:val="both"/>
        <w:rPr>
          <w:sz w:val="24"/>
          <w:szCs w:val="24"/>
        </w:rPr>
      </w:pPr>
      <w:r w:rsidRPr="00AB7A59">
        <w:rPr>
          <w:b/>
          <w:sz w:val="24"/>
          <w:szCs w:val="24"/>
        </w:rPr>
        <w:t>Миссия «</w:t>
      </w:r>
      <w:proofErr w:type="gramStart"/>
      <w:r w:rsidRPr="00AB7A59">
        <w:rPr>
          <w:b/>
          <w:sz w:val="24"/>
          <w:szCs w:val="24"/>
        </w:rPr>
        <w:t>П</w:t>
      </w:r>
      <w:proofErr w:type="gramEnd"/>
      <w:r w:rsidRPr="00AB7A59">
        <w:rPr>
          <w:b/>
          <w:sz w:val="24"/>
          <w:szCs w:val="24"/>
        </w:rPr>
        <w:t xml:space="preserve">/б ЦДОД» </w:t>
      </w:r>
      <w:r w:rsidRPr="00AB7A59">
        <w:rPr>
          <w:sz w:val="24"/>
          <w:szCs w:val="24"/>
        </w:rPr>
        <w:t>– максимально полное удовлетворение запросов и потребностей социальных заказчиков образовательной организации, ориентированных на формирование современной всесторонне развитой личности обучающегося, готовой развиваться и развивать страну.</w:t>
      </w:r>
    </w:p>
    <w:p w:rsidR="00785853" w:rsidRPr="00785853" w:rsidRDefault="00785853" w:rsidP="00785853">
      <w:pPr>
        <w:spacing w:after="0" w:line="360" w:lineRule="auto"/>
        <w:jc w:val="both"/>
        <w:rPr>
          <w:rFonts w:ascii="Times New Roman" w:eastAsia="Times New Roman" w:hAnsi="Times New Roman" w:cs="Times New Roman"/>
          <w:sz w:val="24"/>
          <w:szCs w:val="24"/>
        </w:rPr>
      </w:pPr>
      <w:r w:rsidRPr="00785853">
        <w:rPr>
          <w:rFonts w:ascii="Times New Roman" w:eastAsia="Times New Roman" w:hAnsi="Times New Roman" w:cs="Times New Roman"/>
          <w:sz w:val="24"/>
          <w:szCs w:val="24"/>
        </w:rPr>
        <w:t xml:space="preserve">В соответствии с миссией </w:t>
      </w:r>
      <w:proofErr w:type="gramStart"/>
      <w:r w:rsidRPr="00785853">
        <w:rPr>
          <w:rFonts w:ascii="Times New Roman" w:eastAsia="Times New Roman" w:hAnsi="Times New Roman" w:cs="Times New Roman"/>
          <w:sz w:val="24"/>
          <w:szCs w:val="24"/>
        </w:rPr>
        <w:t>П</w:t>
      </w:r>
      <w:proofErr w:type="gramEnd"/>
      <w:r w:rsidRPr="00785853">
        <w:rPr>
          <w:rFonts w:ascii="Times New Roman" w:eastAsia="Times New Roman" w:hAnsi="Times New Roman" w:cs="Times New Roman"/>
          <w:sz w:val="24"/>
          <w:szCs w:val="24"/>
        </w:rPr>
        <w:t>/б ЦДОД  следующим образом определяет свои функции по отношению:</w:t>
      </w:r>
    </w:p>
    <w:p w:rsidR="00785853" w:rsidRPr="00785853" w:rsidRDefault="00785853" w:rsidP="00876CF3">
      <w:pPr>
        <w:pStyle w:val="a9"/>
        <w:numPr>
          <w:ilvl w:val="0"/>
          <w:numId w:val="14"/>
        </w:numPr>
        <w:spacing w:after="0" w:line="360" w:lineRule="auto"/>
        <w:ind w:left="426" w:hanging="284"/>
        <w:jc w:val="both"/>
        <w:rPr>
          <w:rFonts w:ascii="Times New Roman" w:eastAsia="Times New Roman" w:hAnsi="Times New Roman" w:cs="Times New Roman"/>
          <w:sz w:val="24"/>
          <w:szCs w:val="24"/>
        </w:rPr>
      </w:pPr>
      <w:proofErr w:type="gramStart"/>
      <w:r w:rsidRPr="00785853">
        <w:rPr>
          <w:rFonts w:ascii="Times New Roman" w:eastAsia="Times New Roman" w:hAnsi="Times New Roman" w:cs="Times New Roman"/>
          <w:i/>
          <w:sz w:val="24"/>
          <w:szCs w:val="24"/>
        </w:rPr>
        <w:t>к обучающимся и их развитию:</w:t>
      </w:r>
      <w:r w:rsidRPr="00785853">
        <w:rPr>
          <w:rFonts w:ascii="Times New Roman" w:eastAsia="Times New Roman" w:hAnsi="Times New Roman" w:cs="Times New Roman"/>
          <w:sz w:val="24"/>
          <w:szCs w:val="24"/>
        </w:rPr>
        <w:t xml:space="preserve"> обеспечить высокий уровень знаний, общего интеллектуального, культурного и социального развития; способствовать развитию индивидуальных и творческих способностей, выстраивать индивидуальную траекторию</w:t>
      </w:r>
      <w:r w:rsidR="004B5C81">
        <w:rPr>
          <w:rFonts w:ascii="Times New Roman" w:eastAsia="Times New Roman" w:hAnsi="Times New Roman" w:cs="Times New Roman"/>
          <w:sz w:val="24"/>
          <w:szCs w:val="24"/>
        </w:rPr>
        <w:t xml:space="preserve"> развития обучающегося, создать условия для формирования эффективной системы поддержки, самоопределения и профессиональной ориентации обучающихся.</w:t>
      </w:r>
      <w:proofErr w:type="gramEnd"/>
    </w:p>
    <w:p w:rsidR="00785853" w:rsidRPr="00785853" w:rsidRDefault="00785853" w:rsidP="00876CF3">
      <w:pPr>
        <w:pStyle w:val="a9"/>
        <w:numPr>
          <w:ilvl w:val="0"/>
          <w:numId w:val="14"/>
        </w:numPr>
        <w:spacing w:after="0" w:line="360" w:lineRule="auto"/>
        <w:ind w:left="426" w:hanging="284"/>
        <w:jc w:val="both"/>
        <w:rPr>
          <w:rFonts w:ascii="Times New Roman" w:eastAsia="Times New Roman" w:hAnsi="Times New Roman" w:cs="Times New Roman"/>
          <w:sz w:val="24"/>
          <w:szCs w:val="24"/>
        </w:rPr>
      </w:pPr>
      <w:r w:rsidRPr="00785853">
        <w:rPr>
          <w:rFonts w:ascii="Times New Roman" w:eastAsia="Times New Roman" w:hAnsi="Times New Roman" w:cs="Times New Roman"/>
          <w:i/>
          <w:sz w:val="24"/>
          <w:szCs w:val="24"/>
        </w:rPr>
        <w:t>к социуму:</w:t>
      </w:r>
      <w:r w:rsidRPr="00785853">
        <w:rPr>
          <w:rFonts w:ascii="Times New Roman" w:eastAsia="Times New Roman" w:hAnsi="Times New Roman" w:cs="Times New Roman"/>
          <w:sz w:val="24"/>
          <w:szCs w:val="24"/>
        </w:rPr>
        <w:t xml:space="preserve"> </w:t>
      </w:r>
      <w:r w:rsidR="00821B9F">
        <w:rPr>
          <w:rFonts w:ascii="Times New Roman" w:eastAsia="Times New Roman" w:hAnsi="Times New Roman" w:cs="Times New Roman"/>
          <w:sz w:val="24"/>
          <w:szCs w:val="24"/>
        </w:rPr>
        <w:t>формировать открытое и эффективное сообщество вокруг образовательной организации, способное на комплексную поддержку ее деятельности</w:t>
      </w:r>
      <w:r w:rsidRPr="00785853">
        <w:rPr>
          <w:rFonts w:ascii="Times New Roman" w:eastAsia="Times New Roman" w:hAnsi="Times New Roman" w:cs="Times New Roman"/>
          <w:sz w:val="24"/>
          <w:szCs w:val="24"/>
        </w:rPr>
        <w:t xml:space="preserve">; помогать </w:t>
      </w:r>
      <w:proofErr w:type="gramStart"/>
      <w:r w:rsidRPr="00785853">
        <w:rPr>
          <w:rFonts w:ascii="Times New Roman" w:eastAsia="Times New Roman" w:hAnsi="Times New Roman" w:cs="Times New Roman"/>
          <w:sz w:val="24"/>
          <w:szCs w:val="24"/>
        </w:rPr>
        <w:t>обучающимся</w:t>
      </w:r>
      <w:proofErr w:type="gramEnd"/>
      <w:r w:rsidRPr="00785853">
        <w:rPr>
          <w:rFonts w:ascii="Times New Roman" w:eastAsia="Times New Roman" w:hAnsi="Times New Roman" w:cs="Times New Roman"/>
          <w:sz w:val="24"/>
          <w:szCs w:val="24"/>
        </w:rPr>
        <w:t xml:space="preserve"> в профориентации и социализации,  привлекать к образовательному и воспитательному процессу родителей и социальных партнеров.</w:t>
      </w:r>
    </w:p>
    <w:p w:rsidR="00785853" w:rsidRPr="00785853" w:rsidRDefault="00785853" w:rsidP="00876CF3">
      <w:pPr>
        <w:pStyle w:val="a9"/>
        <w:numPr>
          <w:ilvl w:val="0"/>
          <w:numId w:val="14"/>
        </w:numPr>
        <w:spacing w:after="0" w:line="360" w:lineRule="auto"/>
        <w:ind w:left="426" w:hanging="284"/>
        <w:jc w:val="both"/>
        <w:rPr>
          <w:rFonts w:ascii="Times New Roman" w:eastAsia="Times New Roman" w:hAnsi="Times New Roman" w:cs="Times New Roman"/>
          <w:sz w:val="24"/>
          <w:szCs w:val="24"/>
        </w:rPr>
      </w:pPr>
      <w:r w:rsidRPr="00785853">
        <w:rPr>
          <w:rFonts w:ascii="Times New Roman" w:eastAsia="Times New Roman" w:hAnsi="Times New Roman" w:cs="Times New Roman"/>
          <w:i/>
          <w:sz w:val="24"/>
          <w:szCs w:val="24"/>
        </w:rPr>
        <w:t>к коллективу:</w:t>
      </w:r>
      <w:r w:rsidRPr="00785853">
        <w:rPr>
          <w:rFonts w:ascii="Times New Roman" w:eastAsia="Times New Roman" w:hAnsi="Times New Roman" w:cs="Times New Roman"/>
          <w:sz w:val="24"/>
          <w:szCs w:val="24"/>
        </w:rPr>
        <w:t xml:space="preserve"> создавать условия для постоянного повышения уровня профессиональной квалификации педагогов; совершенствовать систему стимулов к повышению профессионального уровня, участию в городских, региональных, федеральных проектах, профессиональных конкурсах, </w:t>
      </w:r>
      <w:r w:rsidR="004B5C81">
        <w:rPr>
          <w:rFonts w:ascii="Times New Roman" w:eastAsia="Times New Roman" w:hAnsi="Times New Roman" w:cs="Times New Roman"/>
          <w:sz w:val="24"/>
          <w:szCs w:val="24"/>
        </w:rPr>
        <w:t>создание канала эффективного обмена личностным,   и профессиональным опытом</w:t>
      </w:r>
      <w:r w:rsidR="00821B9F">
        <w:rPr>
          <w:rFonts w:ascii="Times New Roman" w:eastAsia="Times New Roman" w:hAnsi="Times New Roman" w:cs="Times New Roman"/>
          <w:sz w:val="24"/>
          <w:szCs w:val="24"/>
        </w:rPr>
        <w:t>.</w:t>
      </w:r>
    </w:p>
    <w:p w:rsidR="006148FF" w:rsidRPr="006148FF" w:rsidRDefault="006148FF" w:rsidP="00AB7A59">
      <w:pPr>
        <w:pStyle w:val="af9"/>
        <w:spacing w:line="360" w:lineRule="auto"/>
        <w:ind w:left="179" w:right="215" w:firstLine="302"/>
        <w:jc w:val="both"/>
        <w:rPr>
          <w:sz w:val="24"/>
          <w:szCs w:val="24"/>
        </w:rPr>
      </w:pPr>
      <w:r w:rsidRPr="006148FF">
        <w:rPr>
          <w:sz w:val="24"/>
          <w:szCs w:val="24"/>
        </w:rPr>
        <w:lastRenderedPageBreak/>
        <w:t>Миссия конкретизируется в цел</w:t>
      </w:r>
      <w:r>
        <w:rPr>
          <w:sz w:val="24"/>
          <w:szCs w:val="24"/>
        </w:rPr>
        <w:t>и</w:t>
      </w:r>
      <w:r w:rsidRPr="006148FF">
        <w:rPr>
          <w:sz w:val="24"/>
          <w:szCs w:val="24"/>
        </w:rPr>
        <w:t xml:space="preserve"> Программы развития и корректируется с учетом изменений внешней и внутренней среды.</w:t>
      </w:r>
    </w:p>
    <w:p w:rsidR="00AB7A59" w:rsidRDefault="00AB7A59" w:rsidP="00734342">
      <w:pPr>
        <w:spacing w:after="120" w:line="360" w:lineRule="auto"/>
        <w:ind w:firstLine="708"/>
        <w:jc w:val="both"/>
        <w:rPr>
          <w:sz w:val="24"/>
        </w:rPr>
      </w:pPr>
      <w:r w:rsidRPr="00AB7A59">
        <w:rPr>
          <w:rFonts w:ascii="Times New Roman" w:eastAsia="Times New Roman" w:hAnsi="Times New Roman" w:cs="Times New Roman"/>
          <w:b/>
          <w:sz w:val="24"/>
          <w:szCs w:val="24"/>
        </w:rPr>
        <w:t>Цель:</w:t>
      </w:r>
      <w:r>
        <w:rPr>
          <w:rFonts w:ascii="Times New Roman" w:eastAsia="Times New Roman" w:hAnsi="Times New Roman" w:cs="Times New Roman"/>
          <w:sz w:val="24"/>
          <w:szCs w:val="24"/>
        </w:rPr>
        <w:t xml:space="preserve"> </w:t>
      </w:r>
      <w:r w:rsidRPr="008E4ADB">
        <w:rPr>
          <w:rFonts w:ascii="Times New Roman" w:eastAsia="Times New Roman" w:hAnsi="Times New Roman" w:cs="Times New Roman"/>
          <w:sz w:val="24"/>
          <w:szCs w:val="24"/>
        </w:rPr>
        <w:t>создани</w:t>
      </w:r>
      <w:r>
        <w:rPr>
          <w:rFonts w:ascii="Times New Roman" w:eastAsia="Times New Roman" w:hAnsi="Times New Roman" w:cs="Times New Roman"/>
          <w:sz w:val="24"/>
          <w:szCs w:val="24"/>
        </w:rPr>
        <w:t>е</w:t>
      </w:r>
      <w:r w:rsidRPr="008E4ADB">
        <w:rPr>
          <w:rFonts w:ascii="Times New Roman" w:eastAsia="Times New Roman" w:hAnsi="Times New Roman" w:cs="Times New Roman"/>
          <w:sz w:val="24"/>
          <w:szCs w:val="24"/>
        </w:rPr>
        <w:t xml:space="preserve"> современной открытой образовательной инфраструктуры Центра для обеспечения качества, открытости, доступности образования, повышения конкурентоспособности в интересах обучающихся, их родителей, социальных партнёров </w:t>
      </w:r>
      <w:r w:rsidRPr="008E4ADB">
        <w:rPr>
          <w:rFonts w:ascii="Times New Roman" w:eastAsia="Times New Roman" w:hAnsi="Times New Roman" w:cs="Times New Roman"/>
          <w:color w:val="000000"/>
          <w:sz w:val="24"/>
          <w:szCs w:val="24"/>
        </w:rPr>
        <w:t>путем обновления структуры и содержания образования.</w:t>
      </w:r>
    </w:p>
    <w:p w:rsidR="00AB7A59" w:rsidRDefault="00AB7A59" w:rsidP="00AB7A59">
      <w:pPr>
        <w:pStyle w:val="a9"/>
        <w:spacing w:line="360" w:lineRule="auto"/>
        <w:ind w:left="360"/>
        <w:jc w:val="both"/>
        <w:rPr>
          <w:rFonts w:ascii="Times New Roman" w:hAnsi="Times New Roman" w:cs="Times New Roman"/>
          <w:sz w:val="24"/>
          <w:szCs w:val="24"/>
        </w:rPr>
      </w:pPr>
      <w:r w:rsidRPr="008E4ADB">
        <w:rPr>
          <w:rFonts w:ascii="Times New Roman" w:hAnsi="Times New Roman" w:cs="Times New Roman"/>
          <w:sz w:val="24"/>
          <w:szCs w:val="24"/>
        </w:rPr>
        <w:t xml:space="preserve">Для достижения указанной цели необходимо решить ряд </w:t>
      </w:r>
      <w:r w:rsidRPr="002E729E">
        <w:rPr>
          <w:rFonts w:ascii="Times New Roman" w:hAnsi="Times New Roman" w:cs="Times New Roman"/>
          <w:b/>
          <w:sz w:val="24"/>
          <w:szCs w:val="24"/>
        </w:rPr>
        <w:t>задач</w:t>
      </w:r>
      <w:r w:rsidRPr="008E4ADB">
        <w:rPr>
          <w:rFonts w:ascii="Times New Roman" w:hAnsi="Times New Roman" w:cs="Times New Roman"/>
          <w:sz w:val="24"/>
          <w:szCs w:val="24"/>
        </w:rPr>
        <w:t>:</w:t>
      </w:r>
    </w:p>
    <w:p w:rsidR="00AB7A59" w:rsidRDefault="00AB7A59" w:rsidP="00876CF3">
      <w:pPr>
        <w:pStyle w:val="a9"/>
        <w:numPr>
          <w:ilvl w:val="0"/>
          <w:numId w:val="11"/>
        </w:numPr>
        <w:spacing w:line="360" w:lineRule="auto"/>
        <w:ind w:left="426" w:hanging="426"/>
        <w:jc w:val="both"/>
        <w:rPr>
          <w:rFonts w:ascii="Times New Roman" w:eastAsia="Times New Roman" w:hAnsi="Times New Roman" w:cs="Times New Roman"/>
          <w:sz w:val="24"/>
          <w:szCs w:val="24"/>
        </w:rPr>
      </w:pPr>
      <w:r w:rsidRPr="00FC7C52">
        <w:rPr>
          <w:rFonts w:ascii="Times New Roman" w:eastAsia="Times New Roman" w:hAnsi="Times New Roman" w:cs="Times New Roman"/>
          <w:sz w:val="24"/>
          <w:szCs w:val="24"/>
        </w:rPr>
        <w:t>Повысить качество образовательного процесса посредством обновления содержания образовательных программ</w:t>
      </w:r>
      <w:r>
        <w:rPr>
          <w:rFonts w:ascii="Times New Roman" w:eastAsia="Times New Roman" w:hAnsi="Times New Roman" w:cs="Times New Roman"/>
          <w:sz w:val="24"/>
          <w:szCs w:val="24"/>
        </w:rPr>
        <w:t xml:space="preserve"> </w:t>
      </w:r>
      <w:r w:rsidRPr="00FC7C52">
        <w:rPr>
          <w:rFonts w:ascii="Times New Roman" w:eastAsia="Times New Roman" w:hAnsi="Times New Roman" w:cs="Times New Roman"/>
          <w:sz w:val="24"/>
          <w:szCs w:val="24"/>
        </w:rPr>
        <w:t xml:space="preserve">и </w:t>
      </w:r>
      <w:r>
        <w:rPr>
          <w:rFonts w:ascii="Times New Roman" w:eastAsia="Times New Roman" w:hAnsi="Times New Roman" w:cs="Times New Roman"/>
          <w:sz w:val="24"/>
          <w:szCs w:val="24"/>
        </w:rPr>
        <w:t xml:space="preserve">повышения </w:t>
      </w:r>
      <w:r w:rsidRPr="00FC7C52">
        <w:rPr>
          <w:rFonts w:ascii="Times New Roman" w:eastAsia="Times New Roman" w:hAnsi="Times New Roman" w:cs="Times New Roman"/>
          <w:sz w:val="24"/>
          <w:szCs w:val="24"/>
        </w:rPr>
        <w:t xml:space="preserve">качества </w:t>
      </w:r>
      <w:r>
        <w:rPr>
          <w:rFonts w:ascii="Times New Roman" w:eastAsia="Times New Roman" w:hAnsi="Times New Roman" w:cs="Times New Roman"/>
          <w:sz w:val="24"/>
          <w:szCs w:val="24"/>
        </w:rPr>
        <w:t xml:space="preserve">их </w:t>
      </w:r>
      <w:r w:rsidRPr="00FC7C52">
        <w:rPr>
          <w:rFonts w:ascii="Times New Roman" w:eastAsia="Times New Roman" w:hAnsi="Times New Roman" w:cs="Times New Roman"/>
          <w:sz w:val="24"/>
          <w:szCs w:val="24"/>
        </w:rPr>
        <w:t>реализации в соответствии с потребностями личности ребенка, запросами муниципального сообщества г. Магнитогорска</w:t>
      </w:r>
      <w:r>
        <w:rPr>
          <w:rFonts w:ascii="Times New Roman" w:eastAsia="Times New Roman" w:hAnsi="Times New Roman" w:cs="Times New Roman"/>
          <w:sz w:val="24"/>
          <w:szCs w:val="24"/>
        </w:rPr>
        <w:t>,</w:t>
      </w:r>
      <w:r w:rsidRPr="00FC7C52">
        <w:rPr>
          <w:rFonts w:ascii="Times New Roman" w:eastAsia="Times New Roman" w:hAnsi="Times New Roman" w:cs="Times New Roman"/>
          <w:sz w:val="24"/>
          <w:szCs w:val="24"/>
        </w:rPr>
        <w:t xml:space="preserve"> задачами российского образования через создание единого интеграционного социокультурного и образовательного пространства с  использованием возможностей инновационных информационно-коммуникационных технологий, в </w:t>
      </w:r>
      <w:proofErr w:type="spellStart"/>
      <w:r w:rsidRPr="00FC7C52">
        <w:rPr>
          <w:rFonts w:ascii="Times New Roman" w:eastAsia="Times New Roman" w:hAnsi="Times New Roman" w:cs="Times New Roman"/>
          <w:sz w:val="24"/>
          <w:szCs w:val="24"/>
        </w:rPr>
        <w:t>т.ч</w:t>
      </w:r>
      <w:proofErr w:type="spellEnd"/>
      <w:r w:rsidRPr="00FC7C52">
        <w:rPr>
          <w:rFonts w:ascii="Times New Roman" w:eastAsia="Times New Roman" w:hAnsi="Times New Roman" w:cs="Times New Roman"/>
          <w:sz w:val="24"/>
          <w:szCs w:val="24"/>
        </w:rPr>
        <w:t>. дистанционного обучения</w:t>
      </w:r>
      <w:r>
        <w:rPr>
          <w:rFonts w:ascii="Times New Roman" w:eastAsia="Times New Roman" w:hAnsi="Times New Roman" w:cs="Times New Roman"/>
          <w:sz w:val="24"/>
          <w:szCs w:val="24"/>
        </w:rPr>
        <w:t>.</w:t>
      </w:r>
    </w:p>
    <w:p w:rsidR="00AB7A59" w:rsidRDefault="00AB7A59" w:rsidP="00876CF3">
      <w:pPr>
        <w:pStyle w:val="a9"/>
        <w:numPr>
          <w:ilvl w:val="0"/>
          <w:numId w:val="11"/>
        </w:numPr>
        <w:spacing w:line="360" w:lineRule="auto"/>
        <w:ind w:left="426" w:hanging="426"/>
        <w:jc w:val="both"/>
        <w:rPr>
          <w:sz w:val="24"/>
        </w:rPr>
      </w:pPr>
      <w:r>
        <w:rPr>
          <w:rFonts w:ascii="Times New Roman" w:eastAsia="Times New Roman" w:hAnsi="Times New Roman" w:cs="Times New Roman"/>
          <w:sz w:val="24"/>
          <w:szCs w:val="24"/>
        </w:rPr>
        <w:t>Сформировать современную систему сопровождения, развития и совершенствования профессионального мастерства педагогических и управленческих кадров</w:t>
      </w:r>
      <w:r>
        <w:rPr>
          <w:sz w:val="24"/>
        </w:rPr>
        <w:t xml:space="preserve">, </w:t>
      </w:r>
      <w:r w:rsidRPr="00871514">
        <w:rPr>
          <w:rFonts w:ascii="Times New Roman" w:hAnsi="Times New Roman" w:cs="Times New Roman"/>
          <w:sz w:val="24"/>
        </w:rPr>
        <w:t>организация системы наставничества</w:t>
      </w:r>
      <w:r>
        <w:rPr>
          <w:sz w:val="24"/>
        </w:rPr>
        <w:t>.</w:t>
      </w:r>
    </w:p>
    <w:p w:rsidR="00AB7A59" w:rsidRDefault="00AB7A59" w:rsidP="00876CF3">
      <w:pPr>
        <w:pStyle w:val="a9"/>
        <w:numPr>
          <w:ilvl w:val="0"/>
          <w:numId w:val="11"/>
        </w:numPr>
        <w:spacing w:line="360" w:lineRule="auto"/>
        <w:ind w:left="426" w:hanging="426"/>
        <w:jc w:val="both"/>
        <w:rPr>
          <w:rFonts w:ascii="Times New Roman" w:hAnsi="Times New Roman" w:cs="Times New Roman"/>
          <w:sz w:val="24"/>
        </w:rPr>
      </w:pPr>
      <w:r>
        <w:rPr>
          <w:rFonts w:ascii="Times New Roman" w:hAnsi="Times New Roman" w:cs="Times New Roman"/>
          <w:sz w:val="24"/>
        </w:rPr>
        <w:t>О</w:t>
      </w:r>
      <w:r w:rsidRPr="003959D7">
        <w:rPr>
          <w:rFonts w:ascii="Times New Roman" w:hAnsi="Times New Roman" w:cs="Times New Roman"/>
          <w:sz w:val="24"/>
        </w:rPr>
        <w:t xml:space="preserve">беспечить создание образовательной среды, формирующей социальную активность детей, молодежи и педагогов в процессе взаимодействия </w:t>
      </w:r>
      <w:r>
        <w:rPr>
          <w:rFonts w:ascii="Times New Roman" w:hAnsi="Times New Roman" w:cs="Times New Roman"/>
          <w:sz w:val="24"/>
        </w:rPr>
        <w:t>Центра</w:t>
      </w:r>
      <w:r w:rsidRPr="003959D7">
        <w:rPr>
          <w:rFonts w:ascii="Times New Roman" w:hAnsi="Times New Roman" w:cs="Times New Roman"/>
          <w:sz w:val="24"/>
        </w:rPr>
        <w:t xml:space="preserve"> и социума, направленного на реализацию общественных инициатив и социальных проектов педагогов и</w:t>
      </w:r>
      <w:r w:rsidRPr="003959D7">
        <w:rPr>
          <w:rFonts w:ascii="Times New Roman" w:hAnsi="Times New Roman" w:cs="Times New Roman"/>
          <w:spacing w:val="-24"/>
          <w:sz w:val="24"/>
        </w:rPr>
        <w:t xml:space="preserve"> </w:t>
      </w:r>
      <w:r w:rsidRPr="003959D7">
        <w:rPr>
          <w:rFonts w:ascii="Times New Roman" w:hAnsi="Times New Roman" w:cs="Times New Roman"/>
          <w:sz w:val="24"/>
        </w:rPr>
        <w:t>учащихся.</w:t>
      </w:r>
    </w:p>
    <w:p w:rsidR="00AB7A59" w:rsidRDefault="00AB7A59" w:rsidP="00876CF3">
      <w:pPr>
        <w:pStyle w:val="a9"/>
        <w:numPr>
          <w:ilvl w:val="0"/>
          <w:numId w:val="11"/>
        </w:numPr>
        <w:spacing w:line="360" w:lineRule="auto"/>
        <w:ind w:left="426" w:hanging="426"/>
        <w:jc w:val="both"/>
        <w:rPr>
          <w:rFonts w:ascii="Times New Roman" w:eastAsia="Times New Roman" w:hAnsi="Times New Roman" w:cs="Times New Roman"/>
          <w:sz w:val="24"/>
          <w:szCs w:val="24"/>
        </w:rPr>
      </w:pPr>
      <w:r w:rsidRPr="003959D7">
        <w:rPr>
          <w:rFonts w:ascii="Times New Roman" w:eastAsia="Times New Roman" w:hAnsi="Times New Roman" w:cs="Times New Roman"/>
          <w:sz w:val="24"/>
          <w:szCs w:val="24"/>
        </w:rPr>
        <w:t>Внедр</w:t>
      </w:r>
      <w:r>
        <w:rPr>
          <w:rFonts w:ascii="Times New Roman" w:eastAsia="Times New Roman" w:hAnsi="Times New Roman" w:cs="Times New Roman"/>
          <w:sz w:val="24"/>
          <w:szCs w:val="24"/>
        </w:rPr>
        <w:t>и</w:t>
      </w:r>
      <w:r w:rsidRPr="003959D7">
        <w:rPr>
          <w:rFonts w:ascii="Times New Roman" w:eastAsia="Times New Roman" w:hAnsi="Times New Roman" w:cs="Times New Roman"/>
          <w:sz w:val="24"/>
          <w:szCs w:val="24"/>
        </w:rPr>
        <w:t>ть современные социально-культурные, информационные, коммуникативные, меди</w:t>
      </w:r>
      <w:proofErr w:type="gramStart"/>
      <w:r w:rsidRPr="003959D7">
        <w:rPr>
          <w:rFonts w:ascii="Times New Roman" w:eastAsia="Times New Roman" w:hAnsi="Times New Roman" w:cs="Times New Roman"/>
          <w:sz w:val="24"/>
          <w:szCs w:val="24"/>
        </w:rPr>
        <w:t>а-</w:t>
      </w:r>
      <w:proofErr w:type="gramEnd"/>
      <w:r w:rsidRPr="003959D7">
        <w:rPr>
          <w:rFonts w:ascii="Times New Roman" w:eastAsia="Times New Roman" w:hAnsi="Times New Roman" w:cs="Times New Roman"/>
          <w:sz w:val="24"/>
          <w:szCs w:val="24"/>
        </w:rPr>
        <w:t xml:space="preserve"> и другие технологии, направленные на развитие у детей интереса к различным видам деятельности, профессиональному самоопределению</w:t>
      </w:r>
    </w:p>
    <w:p w:rsidR="00AB7A59" w:rsidRPr="008E4ADB" w:rsidRDefault="00AB7A59" w:rsidP="00876CF3">
      <w:pPr>
        <w:pStyle w:val="a9"/>
        <w:numPr>
          <w:ilvl w:val="0"/>
          <w:numId w:val="11"/>
        </w:numPr>
        <w:spacing w:after="120" w:line="360" w:lineRule="auto"/>
        <w:ind w:left="426" w:hanging="426"/>
        <w:jc w:val="both"/>
        <w:rPr>
          <w:rFonts w:ascii="Times New Roman" w:hAnsi="Times New Roman" w:cs="Times New Roman"/>
          <w:sz w:val="24"/>
          <w:szCs w:val="24"/>
        </w:rPr>
      </w:pPr>
      <w:r>
        <w:rPr>
          <w:rFonts w:ascii="Times New Roman" w:hAnsi="Times New Roman"/>
          <w:sz w:val="24"/>
          <w:szCs w:val="24"/>
        </w:rPr>
        <w:t>Обеспечить с</w:t>
      </w:r>
      <w:r w:rsidRPr="00E7231C">
        <w:rPr>
          <w:rFonts w:ascii="Times New Roman" w:hAnsi="Times New Roman"/>
          <w:sz w:val="24"/>
          <w:szCs w:val="24"/>
        </w:rPr>
        <w:t>оздание условий</w:t>
      </w:r>
      <w:r w:rsidRPr="00FC0FD5">
        <w:t xml:space="preserve"> </w:t>
      </w:r>
      <w:r w:rsidRPr="00E7231C">
        <w:rPr>
          <w:rFonts w:ascii="Times New Roman" w:hAnsi="Times New Roman"/>
          <w:sz w:val="24"/>
          <w:szCs w:val="24"/>
        </w:rPr>
        <w:t xml:space="preserve">для самоопределения, выявления и реализации индивидуальных возможностей каждого ребенка, поиска и поддержки одаренных и талантливых детей, всестороннего развития обучающихся в системе дополнительного образования, </w:t>
      </w:r>
      <w:r w:rsidRPr="00297278">
        <w:rPr>
          <w:rFonts w:ascii="Times New Roman" w:hAnsi="Times New Roman"/>
          <w:sz w:val="24"/>
          <w:szCs w:val="24"/>
        </w:rPr>
        <w:t>направленного на самоопределение</w:t>
      </w:r>
      <w:r>
        <w:rPr>
          <w:rFonts w:ascii="Times New Roman" w:hAnsi="Times New Roman"/>
          <w:sz w:val="24"/>
          <w:szCs w:val="24"/>
        </w:rPr>
        <w:t xml:space="preserve"> и профессиональную ориентацию</w:t>
      </w:r>
    </w:p>
    <w:p w:rsidR="009E7BC2" w:rsidRPr="009E7BC2" w:rsidRDefault="009E7BC2" w:rsidP="00734342">
      <w:pPr>
        <w:spacing w:after="120"/>
        <w:jc w:val="both"/>
        <w:rPr>
          <w:rFonts w:ascii="Times New Roman" w:hAnsi="Times New Roman"/>
          <w:sz w:val="24"/>
          <w:szCs w:val="24"/>
        </w:rPr>
      </w:pPr>
      <w:r w:rsidRPr="009E7BC2">
        <w:rPr>
          <w:rFonts w:ascii="Times New Roman" w:hAnsi="Times New Roman"/>
          <w:sz w:val="24"/>
          <w:szCs w:val="24"/>
        </w:rPr>
        <w:t>В процессе реализации Программы будут достигнуты следующие</w:t>
      </w:r>
      <w:r w:rsidRPr="009E7BC2">
        <w:rPr>
          <w:rFonts w:ascii="Times New Roman" w:hAnsi="Times New Roman"/>
          <w:b/>
          <w:sz w:val="24"/>
          <w:szCs w:val="24"/>
        </w:rPr>
        <w:t xml:space="preserve"> результаты</w:t>
      </w:r>
      <w:r w:rsidRPr="009E7BC2">
        <w:rPr>
          <w:rFonts w:ascii="Times New Roman" w:hAnsi="Times New Roman"/>
          <w:sz w:val="24"/>
          <w:szCs w:val="24"/>
        </w:rPr>
        <w:t>:</w:t>
      </w:r>
    </w:p>
    <w:p w:rsidR="00AB7A59" w:rsidRPr="009E7BC2" w:rsidRDefault="009E7BC2" w:rsidP="00876CF3">
      <w:pPr>
        <w:pStyle w:val="af9"/>
        <w:numPr>
          <w:ilvl w:val="0"/>
          <w:numId w:val="16"/>
        </w:numPr>
        <w:spacing w:line="360" w:lineRule="auto"/>
        <w:ind w:left="426" w:right="215" w:hanging="426"/>
        <w:jc w:val="both"/>
        <w:rPr>
          <w:sz w:val="24"/>
          <w:szCs w:val="24"/>
        </w:rPr>
      </w:pPr>
      <w:r w:rsidRPr="009E7BC2">
        <w:rPr>
          <w:sz w:val="24"/>
          <w:szCs w:val="24"/>
        </w:rPr>
        <w:t>Представлены и выполнены решения для обеспечения высокого качества образовательного процесса посредством обновления содержания образовательных программ и повышения качества их реализации в соответствии с потребностями личности ребенка и запросами социума,  в системе  используются возможности инновационных информационно-коммуникационных, дистанционных технологий.</w:t>
      </w:r>
    </w:p>
    <w:p w:rsidR="009E7BC2" w:rsidRDefault="009E7BC2" w:rsidP="00876CF3">
      <w:pPr>
        <w:pStyle w:val="TableParagraph"/>
        <w:numPr>
          <w:ilvl w:val="0"/>
          <w:numId w:val="16"/>
        </w:numPr>
        <w:spacing w:line="360" w:lineRule="auto"/>
        <w:ind w:left="426" w:right="205" w:hanging="426"/>
        <w:jc w:val="both"/>
        <w:rPr>
          <w:sz w:val="24"/>
        </w:rPr>
      </w:pPr>
      <w:r>
        <w:rPr>
          <w:sz w:val="24"/>
        </w:rPr>
        <w:t>Сформирована</w:t>
      </w:r>
      <w:r>
        <w:rPr>
          <w:sz w:val="24"/>
          <w:szCs w:val="24"/>
        </w:rPr>
        <w:t xml:space="preserve"> современная система сопровождения, развития и совершенствования </w:t>
      </w:r>
      <w:r>
        <w:rPr>
          <w:sz w:val="24"/>
          <w:szCs w:val="24"/>
        </w:rPr>
        <w:lastRenderedPageBreak/>
        <w:t>профессионального мастерства педагогических и управленческих кадров</w:t>
      </w:r>
      <w:r>
        <w:rPr>
          <w:sz w:val="24"/>
        </w:rPr>
        <w:t>, организована система наставничества.</w:t>
      </w:r>
    </w:p>
    <w:p w:rsidR="009E7BC2" w:rsidRPr="009E7BC2" w:rsidRDefault="009E7BC2" w:rsidP="00876CF3">
      <w:pPr>
        <w:pStyle w:val="a9"/>
        <w:numPr>
          <w:ilvl w:val="0"/>
          <w:numId w:val="16"/>
        </w:numPr>
        <w:spacing w:after="0" w:line="360" w:lineRule="auto"/>
        <w:ind w:left="426" w:hanging="426"/>
        <w:jc w:val="both"/>
        <w:rPr>
          <w:rFonts w:ascii="Times New Roman" w:hAnsi="Times New Roman" w:cs="Times New Roman"/>
          <w:sz w:val="24"/>
        </w:rPr>
      </w:pPr>
      <w:r w:rsidRPr="009E7BC2">
        <w:rPr>
          <w:rFonts w:ascii="Times New Roman" w:hAnsi="Times New Roman" w:cs="Times New Roman"/>
          <w:sz w:val="24"/>
        </w:rPr>
        <w:t>Создана образовательная среда, формирующая социальную активность детей, молодежи и педагогов в процессе взаимодействия Центра и социума, направленного на реализацию общественных инициатив и социальных проектов педагогов и</w:t>
      </w:r>
      <w:r w:rsidRPr="009E7BC2">
        <w:rPr>
          <w:rFonts w:ascii="Times New Roman" w:hAnsi="Times New Roman" w:cs="Times New Roman"/>
          <w:spacing w:val="-24"/>
          <w:sz w:val="24"/>
        </w:rPr>
        <w:t xml:space="preserve"> об</w:t>
      </w:r>
      <w:r w:rsidRPr="009E7BC2">
        <w:rPr>
          <w:rFonts w:ascii="Times New Roman" w:hAnsi="Times New Roman" w:cs="Times New Roman"/>
          <w:sz w:val="24"/>
        </w:rPr>
        <w:t>учающихся. Созданы новые проекты</w:t>
      </w:r>
      <w:r>
        <w:rPr>
          <w:rFonts w:ascii="Times New Roman" w:hAnsi="Times New Roman" w:cs="Times New Roman"/>
          <w:sz w:val="24"/>
        </w:rPr>
        <w:t xml:space="preserve"> (Волонтерство, </w:t>
      </w:r>
      <w:proofErr w:type="gramStart"/>
      <w:r>
        <w:rPr>
          <w:rFonts w:ascii="Times New Roman" w:hAnsi="Times New Roman" w:cs="Times New Roman"/>
          <w:sz w:val="24"/>
        </w:rPr>
        <w:t>Патриотический</w:t>
      </w:r>
      <w:proofErr w:type="gramEnd"/>
      <w:r w:rsidRPr="009E7BC2">
        <w:rPr>
          <w:rFonts w:ascii="Times New Roman" w:hAnsi="Times New Roman" w:cs="Times New Roman"/>
          <w:sz w:val="24"/>
        </w:rPr>
        <w:t>, РДШ)</w:t>
      </w:r>
      <w:r w:rsidR="00D26DE0">
        <w:rPr>
          <w:rFonts w:ascii="Times New Roman" w:hAnsi="Times New Roman" w:cs="Times New Roman"/>
          <w:sz w:val="24"/>
        </w:rPr>
        <w:t xml:space="preserve">. </w:t>
      </w:r>
      <w:r w:rsidRPr="009E7BC2">
        <w:rPr>
          <w:rFonts w:ascii="Times New Roman" w:hAnsi="Times New Roman" w:cs="Times New Roman"/>
          <w:sz w:val="24"/>
        </w:rPr>
        <w:t>Поддержка социально значимого проекта «</w:t>
      </w:r>
      <w:proofErr w:type="spellStart"/>
      <w:r w:rsidRPr="009E7BC2">
        <w:rPr>
          <w:rFonts w:ascii="Times New Roman" w:hAnsi="Times New Roman" w:cs="Times New Roman"/>
          <w:sz w:val="24"/>
        </w:rPr>
        <w:t>ТехНоГений</w:t>
      </w:r>
      <w:proofErr w:type="spellEnd"/>
      <w:r w:rsidRPr="009E7BC2">
        <w:rPr>
          <w:rFonts w:ascii="Times New Roman" w:hAnsi="Times New Roman" w:cs="Times New Roman"/>
          <w:sz w:val="24"/>
        </w:rPr>
        <w:t>».</w:t>
      </w:r>
    </w:p>
    <w:p w:rsidR="009E7BC2" w:rsidRPr="00680AA2" w:rsidRDefault="00734342" w:rsidP="00876CF3">
      <w:pPr>
        <w:pStyle w:val="a9"/>
        <w:numPr>
          <w:ilvl w:val="0"/>
          <w:numId w:val="16"/>
        </w:numPr>
        <w:spacing w:after="0" w:line="360" w:lineRule="auto"/>
        <w:ind w:left="426" w:right="-21" w:hanging="426"/>
        <w:jc w:val="both"/>
        <w:rPr>
          <w:rFonts w:ascii="Times New Roman" w:hAnsi="Times New Roman" w:cs="Times New Roman"/>
          <w:sz w:val="24"/>
        </w:rPr>
      </w:pPr>
      <w:r w:rsidRPr="003959D7">
        <w:rPr>
          <w:rFonts w:ascii="Times New Roman" w:eastAsia="Times New Roman" w:hAnsi="Times New Roman" w:cs="Times New Roman"/>
          <w:sz w:val="24"/>
          <w:szCs w:val="24"/>
        </w:rPr>
        <w:t>Внедр</w:t>
      </w:r>
      <w:r>
        <w:rPr>
          <w:rFonts w:ascii="Times New Roman" w:eastAsia="Times New Roman" w:hAnsi="Times New Roman" w:cs="Times New Roman"/>
          <w:sz w:val="24"/>
          <w:szCs w:val="24"/>
        </w:rPr>
        <w:t>ены</w:t>
      </w:r>
      <w:r w:rsidRPr="003959D7">
        <w:rPr>
          <w:rFonts w:ascii="Times New Roman" w:eastAsia="Times New Roman" w:hAnsi="Times New Roman" w:cs="Times New Roman"/>
          <w:sz w:val="24"/>
          <w:szCs w:val="24"/>
        </w:rPr>
        <w:t xml:space="preserve"> современные социально-культурные, информационные, коммуникативные, меди</w:t>
      </w:r>
      <w:proofErr w:type="gramStart"/>
      <w:r w:rsidRPr="003959D7">
        <w:rPr>
          <w:rFonts w:ascii="Times New Roman" w:eastAsia="Times New Roman" w:hAnsi="Times New Roman" w:cs="Times New Roman"/>
          <w:sz w:val="24"/>
          <w:szCs w:val="24"/>
        </w:rPr>
        <w:t>а-</w:t>
      </w:r>
      <w:proofErr w:type="gramEnd"/>
      <w:r w:rsidRPr="003959D7">
        <w:rPr>
          <w:rFonts w:ascii="Times New Roman" w:eastAsia="Times New Roman" w:hAnsi="Times New Roman" w:cs="Times New Roman"/>
          <w:sz w:val="24"/>
          <w:szCs w:val="24"/>
        </w:rPr>
        <w:t xml:space="preserve"> и другие технологии, направленные на развитие у детей интереса к различным видам деятельности, профессиональному самоопределению</w:t>
      </w:r>
      <w:r>
        <w:rPr>
          <w:rFonts w:ascii="Times New Roman" w:eastAsia="Times New Roman" w:hAnsi="Times New Roman" w:cs="Times New Roman"/>
          <w:sz w:val="24"/>
          <w:szCs w:val="24"/>
        </w:rPr>
        <w:t xml:space="preserve">. Реализация дополнительной </w:t>
      </w:r>
      <w:r w:rsidRPr="00680AA2">
        <w:rPr>
          <w:rFonts w:ascii="Times New Roman" w:eastAsia="Times New Roman" w:hAnsi="Times New Roman" w:cs="Times New Roman"/>
          <w:sz w:val="24"/>
          <w:szCs w:val="24"/>
        </w:rPr>
        <w:t>общеобразовательной комплексной программы  «Медиашкола»</w:t>
      </w:r>
      <w:r w:rsidR="00680AA2" w:rsidRPr="00680AA2">
        <w:rPr>
          <w:rFonts w:ascii="Times New Roman" w:eastAsia="Times New Roman" w:hAnsi="Times New Roman" w:cs="Times New Roman"/>
          <w:sz w:val="24"/>
          <w:szCs w:val="24"/>
        </w:rPr>
        <w:t>,</w:t>
      </w:r>
      <w:r w:rsidR="00680AA2" w:rsidRPr="00680AA2">
        <w:rPr>
          <w:rFonts w:ascii="Times New Roman" w:hAnsi="Times New Roman" w:cs="Times New Roman"/>
          <w:sz w:val="24"/>
          <w:szCs w:val="24"/>
        </w:rPr>
        <w:t xml:space="preserve"> участие обучающихся в Чемпионате </w:t>
      </w:r>
      <w:proofErr w:type="spellStart"/>
      <w:r w:rsidR="00680AA2" w:rsidRPr="00680AA2">
        <w:rPr>
          <w:rFonts w:ascii="Times New Roman" w:hAnsi="Times New Roman" w:cs="Times New Roman"/>
          <w:sz w:val="24"/>
          <w:szCs w:val="24"/>
          <w:lang w:val="en-US"/>
        </w:rPr>
        <w:t>WorldSkills</w:t>
      </w:r>
      <w:proofErr w:type="spellEnd"/>
      <w:r w:rsidR="00680AA2" w:rsidRPr="00680AA2">
        <w:rPr>
          <w:rFonts w:ascii="Times New Roman" w:hAnsi="Times New Roman" w:cs="Times New Roman"/>
          <w:sz w:val="24"/>
          <w:szCs w:val="24"/>
        </w:rPr>
        <w:t xml:space="preserve"> </w:t>
      </w:r>
      <w:r w:rsidR="00680AA2" w:rsidRPr="00680AA2">
        <w:rPr>
          <w:rFonts w:ascii="Times New Roman" w:hAnsi="Times New Roman" w:cs="Times New Roman"/>
          <w:sz w:val="24"/>
          <w:szCs w:val="24"/>
          <w:lang w:val="en-US"/>
        </w:rPr>
        <w:t>Junior</w:t>
      </w:r>
      <w:r w:rsidR="00680AA2" w:rsidRPr="00680AA2">
        <w:rPr>
          <w:rFonts w:ascii="Times New Roman" w:hAnsi="Times New Roman" w:cs="Times New Roman"/>
          <w:sz w:val="24"/>
          <w:szCs w:val="24"/>
        </w:rPr>
        <w:t>, проекте «Билет в будущее».</w:t>
      </w:r>
    </w:p>
    <w:p w:rsidR="009E7BC2" w:rsidRPr="00734342" w:rsidRDefault="00734342" w:rsidP="00876CF3">
      <w:pPr>
        <w:pStyle w:val="TableParagraph"/>
        <w:numPr>
          <w:ilvl w:val="0"/>
          <w:numId w:val="16"/>
        </w:numPr>
        <w:spacing w:line="360" w:lineRule="auto"/>
        <w:ind w:left="426" w:right="-21" w:hanging="426"/>
        <w:jc w:val="both"/>
        <w:rPr>
          <w:sz w:val="24"/>
        </w:rPr>
      </w:pPr>
      <w:r w:rsidRPr="00A0465A">
        <w:rPr>
          <w:sz w:val="24"/>
          <w:szCs w:val="24"/>
        </w:rPr>
        <w:t>Созданы условия</w:t>
      </w:r>
      <w:r w:rsidRPr="00FC0FD5">
        <w:t xml:space="preserve"> </w:t>
      </w:r>
      <w:r w:rsidRPr="00A0465A">
        <w:rPr>
          <w:sz w:val="24"/>
          <w:szCs w:val="24"/>
        </w:rPr>
        <w:t xml:space="preserve">для поиска и поддержки одаренных и талантливых детей, разработаны новые программы дополнительного образования </w:t>
      </w:r>
      <w:r>
        <w:rPr>
          <w:sz w:val="24"/>
          <w:szCs w:val="24"/>
        </w:rPr>
        <w:t>(обновлен банк программ</w:t>
      </w:r>
      <w:r w:rsidRPr="00A0465A">
        <w:rPr>
          <w:sz w:val="24"/>
          <w:szCs w:val="24"/>
        </w:rPr>
        <w:t>), созданы программы допрофессиональной ориентации</w:t>
      </w:r>
      <w:r w:rsidR="00246E21">
        <w:rPr>
          <w:sz w:val="24"/>
          <w:szCs w:val="24"/>
        </w:rPr>
        <w:t xml:space="preserve">, в содержание программ включен компонент, направленный на профессиональное самоопределение </w:t>
      </w:r>
      <w:r w:rsidRPr="00A0465A">
        <w:rPr>
          <w:sz w:val="24"/>
          <w:szCs w:val="24"/>
        </w:rPr>
        <w:t xml:space="preserve"> </w:t>
      </w:r>
      <w:r w:rsidR="00246E21">
        <w:rPr>
          <w:sz w:val="24"/>
          <w:szCs w:val="24"/>
        </w:rPr>
        <w:t>обучающихся.</w:t>
      </w:r>
    </w:p>
    <w:p w:rsidR="00734342" w:rsidRPr="00612EA0" w:rsidRDefault="00734342" w:rsidP="007F12A8">
      <w:pPr>
        <w:pStyle w:val="TableParagraph"/>
        <w:numPr>
          <w:ilvl w:val="0"/>
          <w:numId w:val="16"/>
        </w:numPr>
        <w:spacing w:after="240" w:line="360" w:lineRule="auto"/>
        <w:ind w:left="426" w:right="205" w:hanging="426"/>
        <w:jc w:val="both"/>
        <w:rPr>
          <w:sz w:val="24"/>
        </w:rPr>
      </w:pPr>
      <w:r w:rsidRPr="00FB29ED">
        <w:rPr>
          <w:sz w:val="24"/>
          <w:szCs w:val="24"/>
        </w:rPr>
        <w:t>Усовершенствована материально-техническая база учреждения</w:t>
      </w:r>
      <w:r w:rsidR="00FB29ED" w:rsidRPr="00FB29ED">
        <w:rPr>
          <w:sz w:val="24"/>
          <w:szCs w:val="24"/>
        </w:rPr>
        <w:t>:</w:t>
      </w:r>
      <w:r w:rsidRPr="00FB29ED">
        <w:rPr>
          <w:sz w:val="24"/>
          <w:szCs w:val="24"/>
        </w:rPr>
        <w:t xml:space="preserve"> </w:t>
      </w:r>
      <w:r w:rsidR="00FB29ED" w:rsidRPr="00FB29ED">
        <w:rPr>
          <w:sz w:val="24"/>
          <w:szCs w:val="24"/>
        </w:rPr>
        <w:t>обновлена учебная мебель</w:t>
      </w:r>
      <w:r w:rsidR="00FB29ED">
        <w:rPr>
          <w:sz w:val="24"/>
          <w:szCs w:val="24"/>
        </w:rPr>
        <w:t xml:space="preserve"> </w:t>
      </w:r>
      <w:r w:rsidR="00FB29ED" w:rsidRPr="002E090A">
        <w:rPr>
          <w:sz w:val="24"/>
          <w:szCs w:val="24"/>
        </w:rPr>
        <w:t>и приобретен</w:t>
      </w:r>
      <w:r w:rsidR="00FB29ED">
        <w:rPr>
          <w:sz w:val="24"/>
          <w:szCs w:val="24"/>
        </w:rPr>
        <w:t>о</w:t>
      </w:r>
      <w:r w:rsidR="00FB29ED" w:rsidRPr="002E090A">
        <w:rPr>
          <w:sz w:val="24"/>
          <w:szCs w:val="24"/>
        </w:rPr>
        <w:t xml:space="preserve"> оборудовани</w:t>
      </w:r>
      <w:r w:rsidR="00FB29ED">
        <w:rPr>
          <w:sz w:val="24"/>
          <w:szCs w:val="24"/>
        </w:rPr>
        <w:t>е</w:t>
      </w:r>
      <w:r w:rsidR="00FB29ED" w:rsidRPr="002E090A">
        <w:rPr>
          <w:sz w:val="24"/>
          <w:szCs w:val="24"/>
        </w:rPr>
        <w:t xml:space="preserve"> для реализации дополнительных общеобразовательных программ и мероприятий</w:t>
      </w:r>
    </w:p>
    <w:p w:rsidR="00734342" w:rsidRDefault="00734342" w:rsidP="000357F5">
      <w:pPr>
        <w:pStyle w:val="af9"/>
        <w:tabs>
          <w:tab w:val="left" w:pos="9760"/>
        </w:tabs>
        <w:spacing w:before="11" w:after="240" w:line="360" w:lineRule="auto"/>
        <w:ind w:right="-21" w:firstLine="426"/>
        <w:jc w:val="both"/>
        <w:rPr>
          <w:sz w:val="24"/>
          <w:szCs w:val="24"/>
        </w:rPr>
      </w:pPr>
      <w:r w:rsidRPr="00734342">
        <w:rPr>
          <w:spacing w:val="6"/>
          <w:sz w:val="24"/>
          <w:szCs w:val="24"/>
        </w:rPr>
        <w:t xml:space="preserve">Таким </w:t>
      </w:r>
      <w:r w:rsidRPr="00734342">
        <w:rPr>
          <w:spacing w:val="7"/>
          <w:sz w:val="24"/>
          <w:szCs w:val="24"/>
        </w:rPr>
        <w:t xml:space="preserve">образом, </w:t>
      </w:r>
      <w:r w:rsidRPr="00734342">
        <w:rPr>
          <w:sz w:val="24"/>
          <w:szCs w:val="24"/>
        </w:rPr>
        <w:t xml:space="preserve">ко </w:t>
      </w:r>
      <w:r w:rsidRPr="00734342">
        <w:rPr>
          <w:spacing w:val="7"/>
          <w:sz w:val="24"/>
          <w:szCs w:val="24"/>
        </w:rPr>
        <w:t xml:space="preserve">времени </w:t>
      </w:r>
      <w:r w:rsidRPr="00734342">
        <w:rPr>
          <w:spacing w:val="9"/>
          <w:sz w:val="24"/>
          <w:szCs w:val="24"/>
        </w:rPr>
        <w:t xml:space="preserve">завершения </w:t>
      </w:r>
      <w:r w:rsidRPr="00734342">
        <w:rPr>
          <w:spacing w:val="7"/>
          <w:sz w:val="24"/>
          <w:szCs w:val="24"/>
        </w:rPr>
        <w:t xml:space="preserve">реализации </w:t>
      </w:r>
      <w:r w:rsidRPr="00734342">
        <w:rPr>
          <w:spacing w:val="6"/>
          <w:sz w:val="24"/>
          <w:szCs w:val="24"/>
        </w:rPr>
        <w:t xml:space="preserve">данной </w:t>
      </w:r>
      <w:r w:rsidRPr="00734342">
        <w:rPr>
          <w:spacing w:val="8"/>
          <w:sz w:val="24"/>
          <w:szCs w:val="24"/>
        </w:rPr>
        <w:t xml:space="preserve">программы, </w:t>
      </w:r>
      <w:r>
        <w:rPr>
          <w:spacing w:val="10"/>
          <w:sz w:val="24"/>
          <w:szCs w:val="24"/>
        </w:rPr>
        <w:t>МУ</w:t>
      </w:r>
      <w:r w:rsidRPr="00734342">
        <w:rPr>
          <w:spacing w:val="10"/>
          <w:sz w:val="24"/>
          <w:szCs w:val="24"/>
        </w:rPr>
        <w:t>ДО «</w:t>
      </w:r>
      <w:proofErr w:type="gramStart"/>
      <w:r w:rsidRPr="00734342">
        <w:rPr>
          <w:spacing w:val="10"/>
          <w:sz w:val="24"/>
          <w:szCs w:val="24"/>
        </w:rPr>
        <w:t>П</w:t>
      </w:r>
      <w:proofErr w:type="gramEnd"/>
      <w:r w:rsidRPr="00734342">
        <w:rPr>
          <w:spacing w:val="10"/>
          <w:sz w:val="24"/>
          <w:szCs w:val="24"/>
        </w:rPr>
        <w:t>/б ЦДОД»</w:t>
      </w:r>
      <w:r w:rsidRPr="00734342">
        <w:rPr>
          <w:spacing w:val="79"/>
          <w:sz w:val="24"/>
          <w:szCs w:val="24"/>
        </w:rPr>
        <w:t xml:space="preserve"> </w:t>
      </w:r>
      <w:r w:rsidRPr="00734342">
        <w:rPr>
          <w:spacing w:val="5"/>
          <w:sz w:val="24"/>
          <w:szCs w:val="24"/>
        </w:rPr>
        <w:t>будет</w:t>
      </w:r>
      <w:r w:rsidRPr="00734342">
        <w:rPr>
          <w:spacing w:val="75"/>
          <w:sz w:val="24"/>
          <w:szCs w:val="24"/>
        </w:rPr>
        <w:t xml:space="preserve"> </w:t>
      </w:r>
      <w:r w:rsidRPr="00734342">
        <w:rPr>
          <w:spacing w:val="8"/>
          <w:sz w:val="24"/>
          <w:szCs w:val="24"/>
        </w:rPr>
        <w:t>функционировать</w:t>
      </w:r>
      <w:r w:rsidRPr="00734342">
        <w:rPr>
          <w:spacing w:val="81"/>
          <w:sz w:val="24"/>
          <w:szCs w:val="24"/>
        </w:rPr>
        <w:t xml:space="preserve"> </w:t>
      </w:r>
      <w:r w:rsidRPr="00734342">
        <w:rPr>
          <w:spacing w:val="5"/>
          <w:sz w:val="24"/>
          <w:szCs w:val="24"/>
        </w:rPr>
        <w:t xml:space="preserve">как </w:t>
      </w:r>
      <w:r w:rsidRPr="00734342">
        <w:rPr>
          <w:spacing w:val="8"/>
          <w:sz w:val="24"/>
          <w:szCs w:val="24"/>
        </w:rPr>
        <w:t xml:space="preserve">конкурентоспособное учреждение </w:t>
      </w:r>
      <w:r w:rsidRPr="00734342">
        <w:rPr>
          <w:sz w:val="24"/>
          <w:szCs w:val="24"/>
        </w:rPr>
        <w:t xml:space="preserve">с </w:t>
      </w:r>
      <w:r w:rsidR="002E6E67" w:rsidRPr="00734342">
        <w:rPr>
          <w:spacing w:val="8"/>
          <w:sz w:val="24"/>
          <w:szCs w:val="24"/>
        </w:rPr>
        <w:t xml:space="preserve">позитивным </w:t>
      </w:r>
      <w:r w:rsidR="002E6E67" w:rsidRPr="00734342">
        <w:rPr>
          <w:spacing w:val="7"/>
          <w:sz w:val="24"/>
          <w:szCs w:val="24"/>
        </w:rPr>
        <w:t>имиджем</w:t>
      </w:r>
      <w:r w:rsidR="002E6E67">
        <w:rPr>
          <w:spacing w:val="7"/>
          <w:sz w:val="24"/>
          <w:szCs w:val="24"/>
        </w:rPr>
        <w:t>,</w:t>
      </w:r>
      <w:r w:rsidR="002E6E67" w:rsidRPr="00734342">
        <w:rPr>
          <w:spacing w:val="7"/>
          <w:sz w:val="24"/>
          <w:szCs w:val="24"/>
        </w:rPr>
        <w:t xml:space="preserve"> </w:t>
      </w:r>
      <w:r w:rsidRPr="00734342">
        <w:rPr>
          <w:spacing w:val="6"/>
          <w:sz w:val="24"/>
          <w:szCs w:val="24"/>
        </w:rPr>
        <w:t>системой</w:t>
      </w:r>
      <w:r w:rsidRPr="00734342">
        <w:rPr>
          <w:spacing w:val="77"/>
          <w:sz w:val="24"/>
          <w:szCs w:val="24"/>
        </w:rPr>
        <w:t xml:space="preserve"> </w:t>
      </w:r>
      <w:r w:rsidRPr="00734342">
        <w:rPr>
          <w:spacing w:val="8"/>
          <w:sz w:val="24"/>
          <w:szCs w:val="24"/>
        </w:rPr>
        <w:t xml:space="preserve">качественных образовательных </w:t>
      </w:r>
      <w:r w:rsidRPr="00734342">
        <w:rPr>
          <w:spacing w:val="7"/>
          <w:sz w:val="24"/>
          <w:szCs w:val="24"/>
        </w:rPr>
        <w:t xml:space="preserve">услуг </w:t>
      </w:r>
      <w:r w:rsidRPr="00734342">
        <w:rPr>
          <w:sz w:val="24"/>
          <w:szCs w:val="24"/>
        </w:rPr>
        <w:t xml:space="preserve">в </w:t>
      </w:r>
      <w:r w:rsidRPr="00734342">
        <w:rPr>
          <w:spacing w:val="6"/>
          <w:sz w:val="24"/>
          <w:szCs w:val="24"/>
        </w:rPr>
        <w:t>сфере</w:t>
      </w:r>
      <w:r w:rsidRPr="00734342">
        <w:rPr>
          <w:spacing w:val="77"/>
          <w:sz w:val="24"/>
          <w:szCs w:val="24"/>
        </w:rPr>
        <w:t xml:space="preserve"> </w:t>
      </w:r>
      <w:r w:rsidRPr="00734342">
        <w:rPr>
          <w:spacing w:val="7"/>
          <w:sz w:val="24"/>
          <w:szCs w:val="24"/>
        </w:rPr>
        <w:t xml:space="preserve">дополнительного образования </w:t>
      </w:r>
      <w:r w:rsidRPr="00734342">
        <w:rPr>
          <w:spacing w:val="2"/>
          <w:sz w:val="24"/>
          <w:szCs w:val="24"/>
        </w:rPr>
        <w:t>детей</w:t>
      </w:r>
      <w:r w:rsidR="002E6E67">
        <w:rPr>
          <w:spacing w:val="2"/>
          <w:sz w:val="24"/>
          <w:szCs w:val="24"/>
        </w:rPr>
        <w:t>,</w:t>
      </w:r>
      <w:r w:rsidRPr="00734342">
        <w:rPr>
          <w:spacing w:val="7"/>
          <w:sz w:val="24"/>
          <w:szCs w:val="24"/>
        </w:rPr>
        <w:t xml:space="preserve"> компетентным педагогическим коллективом</w:t>
      </w:r>
      <w:r w:rsidR="002E6E67">
        <w:rPr>
          <w:spacing w:val="7"/>
          <w:sz w:val="24"/>
          <w:szCs w:val="24"/>
        </w:rPr>
        <w:t xml:space="preserve"> и</w:t>
      </w:r>
      <w:r w:rsidRPr="00734342">
        <w:rPr>
          <w:spacing w:val="7"/>
          <w:sz w:val="24"/>
          <w:szCs w:val="24"/>
        </w:rPr>
        <w:t xml:space="preserve"> </w:t>
      </w:r>
      <w:r w:rsidR="002E6E67">
        <w:rPr>
          <w:spacing w:val="8"/>
          <w:sz w:val="24"/>
          <w:szCs w:val="24"/>
        </w:rPr>
        <w:t xml:space="preserve">современной образовательной </w:t>
      </w:r>
      <w:r w:rsidRPr="00734342">
        <w:rPr>
          <w:spacing w:val="8"/>
          <w:sz w:val="24"/>
          <w:szCs w:val="24"/>
        </w:rPr>
        <w:t>инфраструктурой</w:t>
      </w:r>
      <w:r w:rsidR="002E6E67">
        <w:rPr>
          <w:spacing w:val="8"/>
          <w:sz w:val="24"/>
          <w:szCs w:val="24"/>
        </w:rPr>
        <w:t xml:space="preserve"> .</w:t>
      </w:r>
      <w:r w:rsidRPr="00734342">
        <w:rPr>
          <w:sz w:val="24"/>
          <w:szCs w:val="24"/>
        </w:rPr>
        <w:t xml:space="preserve"> </w:t>
      </w:r>
    </w:p>
    <w:p w:rsidR="00813843" w:rsidRPr="00036228" w:rsidRDefault="00813843" w:rsidP="000357F5">
      <w:pPr>
        <w:spacing w:after="240"/>
        <w:jc w:val="center"/>
        <w:rPr>
          <w:rFonts w:ascii="Times New Roman" w:eastAsiaTheme="minorHAnsi" w:hAnsi="Times New Roman" w:cs="Times New Roman"/>
          <w:b/>
          <w:bCs/>
          <w:caps/>
          <w:sz w:val="24"/>
          <w:szCs w:val="24"/>
          <w:lang w:eastAsia="en-US"/>
        </w:rPr>
      </w:pPr>
      <w:r>
        <w:rPr>
          <w:rFonts w:ascii="Times New Roman" w:eastAsiaTheme="minorHAnsi" w:hAnsi="Times New Roman" w:cs="Times New Roman"/>
          <w:b/>
          <w:bCs/>
          <w:caps/>
          <w:sz w:val="24"/>
          <w:szCs w:val="24"/>
          <w:lang w:eastAsia="en-US"/>
        </w:rPr>
        <w:t>3.3</w:t>
      </w:r>
      <w:r w:rsidRPr="00036228">
        <w:rPr>
          <w:rFonts w:ascii="Times New Roman" w:eastAsiaTheme="minorHAnsi" w:hAnsi="Times New Roman" w:cs="Times New Roman"/>
          <w:b/>
          <w:bCs/>
          <w:caps/>
          <w:sz w:val="24"/>
          <w:szCs w:val="24"/>
          <w:lang w:eastAsia="en-US"/>
        </w:rPr>
        <w:t>.</w:t>
      </w:r>
      <w:r w:rsidRPr="00036228">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Этапы реализации Программы развития </w:t>
      </w:r>
      <w:r w:rsidRPr="00036228">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w:t>
      </w:r>
      <w:r w:rsidRPr="00036228">
        <w:rPr>
          <w:rFonts w:ascii="Times New Roman" w:eastAsia="Times New Roman" w:hAnsi="Times New Roman" w:cs="Times New Roman"/>
          <w:b/>
          <w:sz w:val="24"/>
          <w:szCs w:val="24"/>
        </w:rPr>
        <w:t xml:space="preserve"> </w:t>
      </w:r>
    </w:p>
    <w:p w:rsidR="00733EF4" w:rsidRPr="00E64397" w:rsidRDefault="002E729E" w:rsidP="007452DE">
      <w:pPr>
        <w:spacing w:after="120" w:line="360" w:lineRule="auto"/>
        <w:ind w:firstLine="708"/>
        <w:jc w:val="both"/>
        <w:rPr>
          <w:rFonts w:ascii="Times New Roman" w:hAnsi="Times New Roman"/>
          <w:sz w:val="24"/>
          <w:szCs w:val="24"/>
        </w:rPr>
      </w:pPr>
      <w:r w:rsidRPr="00FC0FD5">
        <w:rPr>
          <w:rFonts w:ascii="Times New Roman" w:hAnsi="Times New Roman"/>
          <w:sz w:val="24"/>
          <w:szCs w:val="24"/>
        </w:rPr>
        <w:t xml:space="preserve">Достижение цели развития </w:t>
      </w:r>
      <w:proofErr w:type="gramStart"/>
      <w:r>
        <w:rPr>
          <w:rFonts w:ascii="Times New Roman" w:hAnsi="Times New Roman"/>
          <w:sz w:val="24"/>
          <w:szCs w:val="24"/>
        </w:rPr>
        <w:t>П</w:t>
      </w:r>
      <w:proofErr w:type="gramEnd"/>
      <w:r>
        <w:rPr>
          <w:rFonts w:ascii="Times New Roman" w:hAnsi="Times New Roman"/>
          <w:sz w:val="24"/>
          <w:szCs w:val="24"/>
        </w:rPr>
        <w:t>/б ЦДОД</w:t>
      </w:r>
      <w:r w:rsidRPr="00FC0FD5">
        <w:rPr>
          <w:rFonts w:ascii="Times New Roman" w:hAnsi="Times New Roman"/>
          <w:sz w:val="24"/>
          <w:szCs w:val="24"/>
        </w:rPr>
        <w:t xml:space="preserve"> будет осуществляться в форме реализации целевых проектов и мероприятий по  стратегическим направлениям Национального проекта  «Образование». </w:t>
      </w:r>
      <w:r w:rsidR="00733EF4" w:rsidRPr="00E64397">
        <w:rPr>
          <w:rFonts w:ascii="Times New Roman" w:hAnsi="Times New Roman"/>
          <w:sz w:val="24"/>
          <w:szCs w:val="24"/>
        </w:rPr>
        <w:t>Программа реализуется в 3 этапа, в период с 2021 по 2023 год.</w:t>
      </w:r>
    </w:p>
    <w:p w:rsidR="00733EF4" w:rsidRPr="00FC0FD5" w:rsidRDefault="00733EF4" w:rsidP="007452DE">
      <w:pPr>
        <w:pStyle w:val="a5"/>
        <w:spacing w:before="0" w:beforeAutospacing="0" w:after="120" w:afterAutospacing="0" w:line="360" w:lineRule="auto"/>
        <w:contextualSpacing/>
        <w:jc w:val="both"/>
      </w:pPr>
      <w:r w:rsidRPr="00E64397">
        <w:rPr>
          <w:rFonts w:eastAsiaTheme="minorHAnsi"/>
          <w:b/>
          <w:lang w:eastAsia="en-US"/>
        </w:rPr>
        <w:t>I этап</w:t>
      </w:r>
      <w:r w:rsidRPr="00E64397">
        <w:rPr>
          <w:rFonts w:eastAsiaTheme="minorHAnsi"/>
          <w:lang w:eastAsia="en-US"/>
        </w:rPr>
        <w:t xml:space="preserve"> </w:t>
      </w:r>
      <w:r w:rsidR="00B451E3">
        <w:rPr>
          <w:rFonts w:eastAsiaTheme="minorHAnsi"/>
          <w:lang w:eastAsia="en-US"/>
        </w:rPr>
        <w:t>-</w:t>
      </w:r>
      <w:r w:rsidRPr="00E64397">
        <w:rPr>
          <w:rFonts w:eastAsiaTheme="minorHAnsi"/>
          <w:lang w:eastAsia="en-US"/>
        </w:rPr>
        <w:t xml:space="preserve"> </w:t>
      </w:r>
      <w:r w:rsidRPr="00E64397">
        <w:rPr>
          <w:b/>
        </w:rPr>
        <w:t>проектировочный</w:t>
      </w:r>
      <w:r w:rsidRPr="00E64397">
        <w:rPr>
          <w:rFonts w:eastAsiaTheme="minorHAnsi"/>
          <w:lang w:eastAsia="en-US"/>
        </w:rPr>
        <w:t xml:space="preserve"> (1 января 2021 года - 31 августа 2021 года)</w:t>
      </w:r>
      <w:r>
        <w:rPr>
          <w:rFonts w:eastAsiaTheme="minorHAnsi"/>
          <w:lang w:eastAsia="en-US"/>
        </w:rPr>
        <w:t>:</w:t>
      </w:r>
      <w:r w:rsidRPr="00FC0FD5">
        <w:t xml:space="preserve"> разработка и принятие документов, регламентирующих обсуждение и реализацию Программы, разработка Дорожной карты, согласование мероприятий, отработка мод</w:t>
      </w:r>
      <w:r>
        <w:t>ели мониторинга,</w:t>
      </w:r>
      <w:r w:rsidRPr="00733EF4">
        <w:rPr>
          <w:spacing w:val="8"/>
        </w:rPr>
        <w:t xml:space="preserve"> </w:t>
      </w:r>
      <w:r>
        <w:rPr>
          <w:spacing w:val="8"/>
        </w:rPr>
        <w:t xml:space="preserve">формирование </w:t>
      </w:r>
      <w:r>
        <w:t xml:space="preserve">и </w:t>
      </w:r>
      <w:r>
        <w:rPr>
          <w:spacing w:val="8"/>
        </w:rPr>
        <w:t xml:space="preserve">планирование </w:t>
      </w:r>
      <w:r>
        <w:rPr>
          <w:spacing w:val="7"/>
        </w:rPr>
        <w:t xml:space="preserve">деятельности </w:t>
      </w:r>
      <w:r>
        <w:rPr>
          <w:spacing w:val="8"/>
        </w:rPr>
        <w:t xml:space="preserve">творческих </w:t>
      </w:r>
      <w:r>
        <w:rPr>
          <w:spacing w:val="6"/>
        </w:rPr>
        <w:t xml:space="preserve">групп </w:t>
      </w:r>
      <w:r>
        <w:t xml:space="preserve">по </w:t>
      </w:r>
      <w:r>
        <w:rPr>
          <w:spacing w:val="7"/>
        </w:rPr>
        <w:t>реализации отдельных проектов</w:t>
      </w:r>
      <w:r>
        <w:rPr>
          <w:spacing w:val="26"/>
        </w:rPr>
        <w:t xml:space="preserve"> </w:t>
      </w:r>
      <w:r>
        <w:rPr>
          <w:spacing w:val="6"/>
        </w:rPr>
        <w:t>программы.</w:t>
      </w:r>
    </w:p>
    <w:p w:rsidR="00553572" w:rsidRDefault="00733EF4" w:rsidP="007452DE">
      <w:pPr>
        <w:shd w:val="clear" w:color="auto" w:fill="FFFFFF"/>
        <w:autoSpaceDE w:val="0"/>
        <w:spacing w:before="120" w:after="120" w:line="360" w:lineRule="auto"/>
        <w:contextualSpacing/>
        <w:jc w:val="both"/>
        <w:rPr>
          <w:rFonts w:ascii="Times New Roman" w:hAnsi="Times New Roman"/>
          <w:sz w:val="24"/>
          <w:szCs w:val="24"/>
        </w:rPr>
      </w:pPr>
      <w:r w:rsidRPr="00E64397">
        <w:rPr>
          <w:rFonts w:ascii="Times New Roman" w:eastAsiaTheme="minorHAnsi" w:hAnsi="Times New Roman" w:cs="Times New Roman"/>
          <w:sz w:val="24"/>
          <w:szCs w:val="24"/>
          <w:lang w:eastAsia="en-US"/>
        </w:rPr>
        <w:lastRenderedPageBreak/>
        <w:t xml:space="preserve"> </w:t>
      </w:r>
      <w:r w:rsidRPr="00E64397">
        <w:rPr>
          <w:rFonts w:ascii="Times New Roman" w:eastAsiaTheme="minorHAnsi" w:hAnsi="Times New Roman" w:cs="Times New Roman"/>
          <w:b/>
          <w:sz w:val="24"/>
          <w:szCs w:val="24"/>
          <w:lang w:eastAsia="en-US"/>
        </w:rPr>
        <w:t xml:space="preserve">II этап - </w:t>
      </w:r>
      <w:r w:rsidRPr="00E64397">
        <w:rPr>
          <w:rFonts w:ascii="Times New Roman" w:hAnsi="Times New Roman"/>
          <w:b/>
          <w:sz w:val="24"/>
          <w:szCs w:val="24"/>
        </w:rPr>
        <w:t>деятельностный</w:t>
      </w:r>
      <w:r w:rsidRPr="00E64397">
        <w:rPr>
          <w:rFonts w:ascii="Times New Roman" w:eastAsiaTheme="minorHAnsi" w:hAnsi="Times New Roman" w:cs="Times New Roman"/>
          <w:sz w:val="24"/>
          <w:szCs w:val="24"/>
          <w:lang w:eastAsia="en-US"/>
        </w:rPr>
        <w:t xml:space="preserve"> (1 сентября 2021 года - 31 августа 2023 года)</w:t>
      </w:r>
      <w:r>
        <w:rPr>
          <w:rFonts w:ascii="Times New Roman" w:eastAsiaTheme="minorHAnsi" w:hAnsi="Times New Roman" w:cs="Times New Roman"/>
          <w:sz w:val="24"/>
          <w:szCs w:val="24"/>
          <w:lang w:eastAsia="en-US"/>
        </w:rPr>
        <w:t xml:space="preserve">: </w:t>
      </w:r>
      <w:r w:rsidRPr="00FC0FD5">
        <w:rPr>
          <w:rFonts w:ascii="Times New Roman" w:hAnsi="Times New Roman"/>
          <w:sz w:val="24"/>
          <w:szCs w:val="24"/>
        </w:rPr>
        <w:t>повышение качества и обеспечения доступности современного образования в рамках комплексной модернизации и развития системы образования, реализация разработанных проектов, внедрение отработанных инновационных проектов, мониторинг и корректировка.</w:t>
      </w:r>
    </w:p>
    <w:p w:rsidR="00813843" w:rsidRDefault="00733EF4" w:rsidP="007452DE">
      <w:pPr>
        <w:shd w:val="clear" w:color="auto" w:fill="FFFFFF"/>
        <w:autoSpaceDE w:val="0"/>
        <w:spacing w:before="120" w:after="120" w:line="360" w:lineRule="auto"/>
        <w:contextualSpacing/>
        <w:jc w:val="both"/>
        <w:rPr>
          <w:rFonts w:ascii="Times New Roman" w:hAnsi="Times New Roman" w:cs="Times New Roman"/>
          <w:sz w:val="24"/>
          <w:szCs w:val="24"/>
        </w:rPr>
      </w:pPr>
      <w:r w:rsidRPr="00553572">
        <w:rPr>
          <w:rFonts w:ascii="Times New Roman" w:eastAsiaTheme="minorHAnsi" w:hAnsi="Times New Roman" w:cs="Times New Roman"/>
          <w:b/>
          <w:sz w:val="24"/>
          <w:szCs w:val="24"/>
          <w:lang w:eastAsia="en-US"/>
        </w:rPr>
        <w:t xml:space="preserve">III этап </w:t>
      </w:r>
      <w:r w:rsidR="00B451E3" w:rsidRPr="00553572">
        <w:rPr>
          <w:rFonts w:ascii="Times New Roman" w:eastAsiaTheme="minorHAnsi" w:hAnsi="Times New Roman" w:cs="Times New Roman"/>
          <w:b/>
          <w:sz w:val="24"/>
          <w:szCs w:val="24"/>
          <w:lang w:eastAsia="en-US"/>
        </w:rPr>
        <w:t>–</w:t>
      </w:r>
      <w:r w:rsidRPr="00553572">
        <w:rPr>
          <w:rFonts w:ascii="Times New Roman" w:eastAsiaTheme="minorHAnsi" w:hAnsi="Times New Roman" w:cs="Times New Roman"/>
          <w:b/>
          <w:sz w:val="24"/>
          <w:szCs w:val="24"/>
          <w:lang w:eastAsia="en-US"/>
        </w:rPr>
        <w:t xml:space="preserve"> </w:t>
      </w:r>
      <w:r w:rsidRPr="00553572">
        <w:rPr>
          <w:rFonts w:ascii="Times New Roman" w:hAnsi="Times New Roman"/>
          <w:b/>
          <w:sz w:val="24"/>
          <w:szCs w:val="24"/>
        </w:rPr>
        <w:t>аналитический</w:t>
      </w:r>
      <w:r w:rsidR="00B451E3">
        <w:rPr>
          <w:rFonts w:ascii="Times New Roman" w:eastAsiaTheme="minorHAnsi" w:hAnsi="Times New Roman" w:cs="Times New Roman"/>
          <w:sz w:val="24"/>
          <w:szCs w:val="24"/>
          <w:lang w:eastAsia="en-US"/>
        </w:rPr>
        <w:t xml:space="preserve"> </w:t>
      </w:r>
      <w:r w:rsidRPr="00553572">
        <w:rPr>
          <w:rFonts w:ascii="Times New Roman" w:eastAsiaTheme="minorHAnsi" w:hAnsi="Times New Roman" w:cs="Times New Roman"/>
          <w:sz w:val="24"/>
          <w:szCs w:val="24"/>
          <w:lang w:eastAsia="en-US"/>
        </w:rPr>
        <w:t xml:space="preserve">(1 сентября 2023 года - 31 декабря 2023 года): </w:t>
      </w:r>
      <w:r w:rsidRPr="00553572">
        <w:rPr>
          <w:rFonts w:ascii="Times New Roman" w:hAnsi="Times New Roman"/>
          <w:sz w:val="24"/>
          <w:szCs w:val="24"/>
        </w:rPr>
        <w:t>анализ результатов</w:t>
      </w:r>
      <w:r w:rsidR="00AD1C36" w:rsidRPr="00553572">
        <w:rPr>
          <w:rFonts w:ascii="Times New Roman" w:hAnsi="Times New Roman"/>
          <w:sz w:val="24"/>
          <w:szCs w:val="24"/>
        </w:rPr>
        <w:t xml:space="preserve"> реализации</w:t>
      </w:r>
      <w:r w:rsidR="00B451E3" w:rsidRPr="00553572">
        <w:rPr>
          <w:rFonts w:ascii="Times New Roman" w:hAnsi="Times New Roman"/>
          <w:sz w:val="24"/>
          <w:szCs w:val="24"/>
        </w:rPr>
        <w:t xml:space="preserve"> проектов</w:t>
      </w:r>
      <w:r w:rsidRPr="00553572">
        <w:rPr>
          <w:rFonts w:ascii="Times New Roman" w:hAnsi="Times New Roman"/>
          <w:sz w:val="24"/>
          <w:szCs w:val="24"/>
        </w:rPr>
        <w:t xml:space="preserve">, оценка эффективности, организация обсуждений по результатам реализации и прогнозирование </w:t>
      </w:r>
      <w:r w:rsidR="00AD1C36" w:rsidRPr="00553572">
        <w:rPr>
          <w:rFonts w:ascii="Times New Roman" w:hAnsi="Times New Roman" w:cs="Times New Roman"/>
          <w:spacing w:val="8"/>
          <w:sz w:val="24"/>
          <w:szCs w:val="24"/>
        </w:rPr>
        <w:t xml:space="preserve">новых </w:t>
      </w:r>
      <w:r w:rsidR="00AD1C36" w:rsidRPr="00553572">
        <w:rPr>
          <w:rFonts w:ascii="Times New Roman" w:hAnsi="Times New Roman" w:cs="Times New Roman"/>
          <w:spacing w:val="7"/>
          <w:sz w:val="24"/>
          <w:szCs w:val="24"/>
        </w:rPr>
        <w:t xml:space="preserve">стратегических задач </w:t>
      </w:r>
      <w:r w:rsidR="00AD1C36" w:rsidRPr="00553572">
        <w:rPr>
          <w:rFonts w:ascii="Times New Roman" w:hAnsi="Times New Roman" w:cs="Times New Roman"/>
          <w:spacing w:val="6"/>
          <w:sz w:val="24"/>
          <w:szCs w:val="24"/>
        </w:rPr>
        <w:t xml:space="preserve">развития </w:t>
      </w:r>
      <w:r w:rsidR="00AD1C36" w:rsidRPr="00553572">
        <w:rPr>
          <w:rFonts w:ascii="Times New Roman" w:hAnsi="Times New Roman" w:cs="Times New Roman"/>
          <w:spacing w:val="7"/>
          <w:sz w:val="24"/>
          <w:szCs w:val="24"/>
        </w:rPr>
        <w:t xml:space="preserve">образовательной </w:t>
      </w:r>
      <w:r w:rsidR="00AD1C36" w:rsidRPr="00553572">
        <w:rPr>
          <w:rFonts w:ascii="Times New Roman" w:hAnsi="Times New Roman" w:cs="Times New Roman"/>
          <w:spacing w:val="6"/>
          <w:sz w:val="24"/>
          <w:szCs w:val="24"/>
        </w:rPr>
        <w:t xml:space="preserve">системы Центра </w:t>
      </w:r>
      <w:r w:rsidRPr="00553572">
        <w:rPr>
          <w:rFonts w:ascii="Times New Roman" w:hAnsi="Times New Roman"/>
          <w:sz w:val="24"/>
          <w:szCs w:val="24"/>
        </w:rPr>
        <w:t>до 2026 г.</w:t>
      </w:r>
      <w:r w:rsidR="00AD1C36" w:rsidRPr="00553572">
        <w:rPr>
          <w:rFonts w:ascii="Times New Roman" w:hAnsi="Times New Roman" w:cs="Times New Roman"/>
          <w:sz w:val="24"/>
          <w:szCs w:val="24"/>
          <w:highlight w:val="green"/>
        </w:rPr>
        <w:t xml:space="preserve"> </w:t>
      </w:r>
    </w:p>
    <w:p w:rsidR="00553572" w:rsidRDefault="00553572" w:rsidP="00553572">
      <w:pPr>
        <w:shd w:val="clear" w:color="auto" w:fill="FFFFFF"/>
        <w:autoSpaceDE w:val="0"/>
        <w:spacing w:after="0"/>
        <w:contextualSpacing/>
        <w:jc w:val="both"/>
        <w:rPr>
          <w:rFonts w:ascii="Times New Roman" w:hAnsi="Times New Roman" w:cs="Times New Roman"/>
          <w:sz w:val="24"/>
          <w:szCs w:val="24"/>
        </w:rPr>
      </w:pPr>
    </w:p>
    <w:p w:rsidR="006F3579" w:rsidRDefault="00B451E3" w:rsidP="006B05A8">
      <w:pPr>
        <w:pStyle w:val="a9"/>
        <w:spacing w:after="240"/>
        <w:ind w:left="360"/>
        <w:jc w:val="both"/>
        <w:rPr>
          <w:rFonts w:ascii="Times New Roman" w:eastAsiaTheme="minorHAnsi" w:hAnsi="Times New Roman" w:cs="Times New Roman"/>
          <w:b/>
          <w:bCs/>
          <w:caps/>
          <w:sz w:val="24"/>
          <w:szCs w:val="24"/>
          <w:lang w:eastAsia="en-US"/>
        </w:rPr>
      </w:pPr>
      <w:r>
        <w:rPr>
          <w:spacing w:val="8"/>
        </w:rPr>
        <w:t xml:space="preserve"> </w:t>
      </w:r>
      <w:r w:rsidR="006F3579">
        <w:rPr>
          <w:rFonts w:ascii="Times New Roman" w:eastAsiaTheme="minorHAnsi" w:hAnsi="Times New Roman" w:cs="Times New Roman"/>
          <w:b/>
          <w:bCs/>
          <w:caps/>
          <w:sz w:val="24"/>
          <w:szCs w:val="24"/>
          <w:lang w:eastAsia="en-US"/>
        </w:rPr>
        <w:t xml:space="preserve">4.  Основное содержание </w:t>
      </w:r>
      <w:r w:rsidR="009E7BC2">
        <w:rPr>
          <w:rFonts w:ascii="Times New Roman" w:eastAsiaTheme="minorHAnsi" w:hAnsi="Times New Roman" w:cs="Times New Roman"/>
          <w:b/>
          <w:bCs/>
          <w:caps/>
          <w:sz w:val="24"/>
          <w:szCs w:val="24"/>
          <w:lang w:eastAsia="en-US"/>
        </w:rPr>
        <w:t xml:space="preserve">и механизм реализации программы развития   </w:t>
      </w:r>
      <w:r w:rsidR="006F3579">
        <w:rPr>
          <w:rFonts w:ascii="Times New Roman" w:eastAsiaTheme="minorHAnsi" w:hAnsi="Times New Roman" w:cs="Times New Roman"/>
          <w:b/>
          <w:bCs/>
          <w:caps/>
          <w:sz w:val="24"/>
          <w:szCs w:val="24"/>
          <w:lang w:eastAsia="en-US"/>
        </w:rPr>
        <w:t>МУДО «</w:t>
      </w:r>
      <w:proofErr w:type="gramStart"/>
      <w:r w:rsidR="006F3579">
        <w:rPr>
          <w:rFonts w:ascii="Times New Roman" w:eastAsiaTheme="minorHAnsi" w:hAnsi="Times New Roman" w:cs="Times New Roman"/>
          <w:b/>
          <w:bCs/>
          <w:caps/>
          <w:sz w:val="24"/>
          <w:szCs w:val="24"/>
          <w:lang w:eastAsia="en-US"/>
        </w:rPr>
        <w:t>П</w:t>
      </w:r>
      <w:proofErr w:type="gramEnd"/>
      <w:r w:rsidR="006F3579">
        <w:rPr>
          <w:rFonts w:ascii="Times New Roman" w:eastAsiaTheme="minorHAnsi" w:hAnsi="Times New Roman" w:cs="Times New Roman"/>
          <w:b/>
          <w:bCs/>
          <w:caps/>
          <w:sz w:val="24"/>
          <w:szCs w:val="24"/>
          <w:lang w:eastAsia="en-US"/>
        </w:rPr>
        <w:t>/б ЦДОД»  г. Магнитогорска на</w:t>
      </w:r>
      <w:r w:rsidR="00734342">
        <w:rPr>
          <w:rFonts w:ascii="Times New Roman" w:eastAsiaTheme="minorHAnsi" w:hAnsi="Times New Roman" w:cs="Times New Roman"/>
          <w:b/>
          <w:bCs/>
          <w:caps/>
          <w:sz w:val="24"/>
          <w:szCs w:val="24"/>
          <w:lang w:eastAsia="en-US"/>
        </w:rPr>
        <w:t xml:space="preserve"> 2021</w:t>
      </w:r>
      <w:r w:rsidR="006F3579">
        <w:rPr>
          <w:rFonts w:ascii="Times New Roman" w:eastAsiaTheme="minorHAnsi" w:hAnsi="Times New Roman" w:cs="Times New Roman"/>
          <w:b/>
          <w:bCs/>
          <w:caps/>
          <w:sz w:val="24"/>
          <w:szCs w:val="24"/>
          <w:lang w:eastAsia="en-US"/>
        </w:rPr>
        <w:t>-2023 годы</w:t>
      </w:r>
    </w:p>
    <w:p w:rsidR="006B05A8" w:rsidRDefault="006B05A8" w:rsidP="006B05A8">
      <w:pPr>
        <w:pStyle w:val="a9"/>
        <w:spacing w:before="120" w:line="240" w:lineRule="auto"/>
        <w:ind w:left="360"/>
        <w:jc w:val="both"/>
        <w:rPr>
          <w:rFonts w:ascii="Times New Roman" w:hAnsi="Times New Roman" w:cs="Times New Roman"/>
          <w:sz w:val="24"/>
        </w:rPr>
      </w:pPr>
    </w:p>
    <w:p w:rsidR="006B05A8" w:rsidRDefault="006B05A8" w:rsidP="006B05A8">
      <w:pPr>
        <w:pStyle w:val="a9"/>
        <w:spacing w:before="120"/>
        <w:ind w:left="360"/>
        <w:jc w:val="both"/>
        <w:rPr>
          <w:rFonts w:ascii="Times New Roman" w:eastAsiaTheme="minorHAnsi" w:hAnsi="Times New Roman" w:cs="Times New Roman"/>
          <w:b/>
          <w:bCs/>
          <w:caps/>
          <w:sz w:val="24"/>
          <w:szCs w:val="24"/>
          <w:lang w:eastAsia="en-US"/>
        </w:rPr>
      </w:pPr>
      <w:r w:rsidRPr="006B05A8">
        <w:rPr>
          <w:rFonts w:ascii="Times New Roman" w:hAnsi="Times New Roman" w:cs="Times New Roman"/>
          <w:sz w:val="24"/>
        </w:rPr>
        <w:t xml:space="preserve">Основное содержание и </w:t>
      </w:r>
      <w:r>
        <w:rPr>
          <w:rFonts w:ascii="Times New Roman" w:hAnsi="Times New Roman" w:cs="Times New Roman"/>
          <w:sz w:val="24"/>
        </w:rPr>
        <w:t>м</w:t>
      </w:r>
      <w:r w:rsidRPr="006B05A8">
        <w:rPr>
          <w:rFonts w:ascii="Times New Roman" w:hAnsi="Times New Roman" w:cs="Times New Roman"/>
          <w:sz w:val="24"/>
        </w:rPr>
        <w:t xml:space="preserve">еханизм  реализации программы развития </w:t>
      </w:r>
      <w:proofErr w:type="gramStart"/>
      <w:r w:rsidRPr="006B05A8">
        <w:rPr>
          <w:rFonts w:ascii="Times New Roman" w:hAnsi="Times New Roman" w:cs="Times New Roman"/>
          <w:sz w:val="24"/>
        </w:rPr>
        <w:t>П</w:t>
      </w:r>
      <w:proofErr w:type="gramEnd"/>
      <w:r w:rsidRPr="006B05A8">
        <w:rPr>
          <w:rFonts w:ascii="Times New Roman" w:hAnsi="Times New Roman" w:cs="Times New Roman"/>
          <w:sz w:val="24"/>
        </w:rPr>
        <w:t xml:space="preserve">/б ЦДОД </w:t>
      </w:r>
      <w:r>
        <w:rPr>
          <w:rFonts w:ascii="Times New Roman" w:hAnsi="Times New Roman" w:cs="Times New Roman"/>
          <w:sz w:val="24"/>
        </w:rPr>
        <w:t xml:space="preserve">представлены  в </w:t>
      </w:r>
      <w:r w:rsidRPr="006B05A8">
        <w:rPr>
          <w:rFonts w:ascii="Times New Roman" w:hAnsi="Times New Roman" w:cs="Times New Roman"/>
          <w:sz w:val="24"/>
        </w:rPr>
        <w:t>составляющи</w:t>
      </w:r>
      <w:r>
        <w:rPr>
          <w:rFonts w:ascii="Times New Roman" w:hAnsi="Times New Roman" w:cs="Times New Roman"/>
          <w:sz w:val="24"/>
        </w:rPr>
        <w:t>х</w:t>
      </w:r>
      <w:r w:rsidRPr="006B05A8">
        <w:rPr>
          <w:rFonts w:ascii="Times New Roman" w:hAnsi="Times New Roman" w:cs="Times New Roman"/>
          <w:sz w:val="24"/>
        </w:rPr>
        <w:t xml:space="preserve"> ее проект</w:t>
      </w:r>
      <w:r>
        <w:rPr>
          <w:rFonts w:ascii="Times New Roman" w:hAnsi="Times New Roman" w:cs="Times New Roman"/>
          <w:sz w:val="24"/>
        </w:rPr>
        <w:t>ах.</w:t>
      </w:r>
    </w:p>
    <w:p w:rsidR="006F3579" w:rsidRPr="00DE680C" w:rsidRDefault="00DE680C" w:rsidP="00DE680C">
      <w:pPr>
        <w:spacing w:after="120"/>
        <w:ind w:firstLine="426"/>
        <w:contextualSpacing/>
        <w:jc w:val="center"/>
        <w:rPr>
          <w:rFonts w:ascii="Times New Roman" w:eastAsia="Times New Roman" w:hAnsi="Times New Roman" w:cs="Times New Roman"/>
          <w:b/>
          <w:color w:val="4BACC6" w:themeColor="accent5"/>
          <w:sz w:val="24"/>
          <w:szCs w:val="24"/>
        </w:rPr>
      </w:pPr>
      <w:r w:rsidRPr="00DE680C">
        <w:rPr>
          <w:rFonts w:ascii="Times New Roman" w:hAnsi="Times New Roman" w:cs="Times New Roman"/>
          <w:b/>
          <w:sz w:val="24"/>
        </w:rPr>
        <w:t>4.1. Проект «Открытое и доступное дополнительное образование»</w:t>
      </w:r>
    </w:p>
    <w:p w:rsidR="00771752" w:rsidRPr="00771752" w:rsidRDefault="00771752" w:rsidP="00771752">
      <w:pPr>
        <w:jc w:val="center"/>
        <w:rPr>
          <w:rFonts w:ascii="Times New Roman" w:hAnsi="Times New Roman" w:cs="Times New Roman"/>
          <w:b/>
          <w:sz w:val="24"/>
          <w:szCs w:val="24"/>
        </w:rPr>
      </w:pPr>
      <w:r w:rsidRPr="00771752">
        <w:rPr>
          <w:rFonts w:ascii="Times New Roman" w:hAnsi="Times New Roman" w:cs="Times New Roman"/>
          <w:b/>
          <w:sz w:val="24"/>
          <w:szCs w:val="24"/>
        </w:rPr>
        <w:t xml:space="preserve">Паспорт проекта </w:t>
      </w:r>
    </w:p>
    <w:tbl>
      <w:tblPr>
        <w:tblW w:w="10771"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8363"/>
      </w:tblGrid>
      <w:tr w:rsidR="00771752" w:rsidRPr="00771752" w:rsidTr="00C818AA">
        <w:trPr>
          <w:trHeight w:val="528"/>
        </w:trPr>
        <w:tc>
          <w:tcPr>
            <w:tcW w:w="2408" w:type="dxa"/>
            <w:tcBorders>
              <w:top w:val="single" w:sz="4" w:space="0" w:color="auto"/>
              <w:left w:val="single" w:sz="4" w:space="0" w:color="auto"/>
              <w:bottom w:val="single" w:sz="4" w:space="0" w:color="auto"/>
              <w:right w:val="single" w:sz="4" w:space="0" w:color="auto"/>
            </w:tcBorders>
            <w:hideMark/>
          </w:tcPr>
          <w:p w:rsidR="00771752" w:rsidRPr="00771752" w:rsidRDefault="00771752" w:rsidP="00C818AA">
            <w:pPr>
              <w:spacing w:after="0" w:line="240" w:lineRule="auto"/>
              <w:jc w:val="center"/>
              <w:rPr>
                <w:rFonts w:ascii="Times New Roman" w:hAnsi="Times New Roman" w:cs="Times New Roman"/>
                <w:b/>
                <w:sz w:val="24"/>
                <w:szCs w:val="24"/>
              </w:rPr>
            </w:pPr>
            <w:r w:rsidRPr="00771752">
              <w:rPr>
                <w:rFonts w:ascii="Times New Roman" w:hAnsi="Times New Roman" w:cs="Times New Roman"/>
                <w:b/>
                <w:sz w:val="24"/>
                <w:szCs w:val="24"/>
              </w:rPr>
              <w:t xml:space="preserve">Наименование проекта </w:t>
            </w:r>
          </w:p>
        </w:tc>
        <w:tc>
          <w:tcPr>
            <w:tcW w:w="8363" w:type="dxa"/>
            <w:tcBorders>
              <w:top w:val="single" w:sz="4" w:space="0" w:color="auto"/>
              <w:left w:val="single" w:sz="4" w:space="0" w:color="auto"/>
              <w:bottom w:val="single" w:sz="4" w:space="0" w:color="auto"/>
              <w:right w:val="single" w:sz="4" w:space="0" w:color="auto"/>
            </w:tcBorders>
          </w:tcPr>
          <w:p w:rsidR="00771752" w:rsidRPr="00771752" w:rsidRDefault="00771752" w:rsidP="00771752">
            <w:pPr>
              <w:rPr>
                <w:rFonts w:ascii="Times New Roman" w:hAnsi="Times New Roman" w:cs="Times New Roman"/>
                <w:sz w:val="24"/>
                <w:szCs w:val="24"/>
              </w:rPr>
            </w:pPr>
            <w:r w:rsidRPr="00771752">
              <w:rPr>
                <w:rFonts w:ascii="Times New Roman" w:hAnsi="Times New Roman" w:cs="Times New Roman"/>
                <w:sz w:val="24"/>
                <w:szCs w:val="24"/>
              </w:rPr>
              <w:t>«Открытое доступное дополнительное образование»</w:t>
            </w:r>
          </w:p>
        </w:tc>
      </w:tr>
      <w:tr w:rsidR="00771752" w:rsidRPr="00771752" w:rsidTr="00C818AA">
        <w:trPr>
          <w:trHeight w:val="264"/>
        </w:trPr>
        <w:tc>
          <w:tcPr>
            <w:tcW w:w="2408" w:type="dxa"/>
            <w:tcBorders>
              <w:top w:val="single" w:sz="4" w:space="0" w:color="auto"/>
              <w:left w:val="single" w:sz="4" w:space="0" w:color="auto"/>
              <w:bottom w:val="single" w:sz="4" w:space="0" w:color="auto"/>
              <w:right w:val="single" w:sz="4" w:space="0" w:color="auto"/>
            </w:tcBorders>
            <w:hideMark/>
          </w:tcPr>
          <w:p w:rsidR="00771752" w:rsidRPr="00771752" w:rsidRDefault="00771752" w:rsidP="00C818AA">
            <w:pPr>
              <w:spacing w:after="0" w:line="240" w:lineRule="auto"/>
              <w:jc w:val="center"/>
              <w:rPr>
                <w:rFonts w:ascii="Times New Roman" w:hAnsi="Times New Roman" w:cs="Times New Roman"/>
                <w:b/>
                <w:sz w:val="24"/>
                <w:szCs w:val="24"/>
              </w:rPr>
            </w:pPr>
            <w:r w:rsidRPr="00771752">
              <w:rPr>
                <w:rFonts w:ascii="Times New Roman" w:hAnsi="Times New Roman" w:cs="Times New Roman"/>
                <w:b/>
                <w:sz w:val="24"/>
                <w:szCs w:val="24"/>
              </w:rPr>
              <w:t>Разработчик</w:t>
            </w:r>
          </w:p>
        </w:tc>
        <w:tc>
          <w:tcPr>
            <w:tcW w:w="8363" w:type="dxa"/>
            <w:tcBorders>
              <w:top w:val="single" w:sz="4" w:space="0" w:color="auto"/>
              <w:left w:val="single" w:sz="4" w:space="0" w:color="auto"/>
              <w:bottom w:val="single" w:sz="4" w:space="0" w:color="auto"/>
              <w:right w:val="single" w:sz="4" w:space="0" w:color="auto"/>
            </w:tcBorders>
          </w:tcPr>
          <w:p w:rsidR="00771752" w:rsidRPr="00771752" w:rsidRDefault="00771752" w:rsidP="00C818AA">
            <w:pPr>
              <w:spacing w:after="0"/>
              <w:jc w:val="both"/>
              <w:rPr>
                <w:rFonts w:ascii="Times New Roman" w:hAnsi="Times New Roman" w:cs="Times New Roman"/>
                <w:sz w:val="24"/>
                <w:szCs w:val="24"/>
              </w:rPr>
            </w:pPr>
            <w:r w:rsidRPr="001159B1">
              <w:rPr>
                <w:rFonts w:ascii="Times New Roman" w:hAnsi="Times New Roman" w:cs="Times New Roman"/>
                <w:bCs/>
                <w:kern w:val="36"/>
                <w:sz w:val="24"/>
                <w:szCs w:val="24"/>
              </w:rPr>
              <w:t xml:space="preserve">МУ </w:t>
            </w:r>
            <w:proofErr w:type="gramStart"/>
            <w:r w:rsidRPr="001159B1">
              <w:rPr>
                <w:rFonts w:ascii="Times New Roman" w:hAnsi="Times New Roman" w:cs="Times New Roman"/>
                <w:bCs/>
                <w:kern w:val="36"/>
                <w:sz w:val="24"/>
                <w:szCs w:val="24"/>
              </w:rPr>
              <w:t>ДО</w:t>
            </w:r>
            <w:proofErr w:type="gramEnd"/>
            <w:r w:rsidRPr="001159B1">
              <w:rPr>
                <w:rFonts w:ascii="Times New Roman" w:hAnsi="Times New Roman" w:cs="Times New Roman"/>
                <w:bCs/>
                <w:kern w:val="36"/>
                <w:sz w:val="24"/>
                <w:szCs w:val="24"/>
              </w:rPr>
              <w:t xml:space="preserve"> «</w:t>
            </w:r>
            <w:proofErr w:type="gramStart"/>
            <w:r w:rsidRPr="001159B1">
              <w:rPr>
                <w:rFonts w:ascii="Times New Roman" w:hAnsi="Times New Roman" w:cs="Times New Roman"/>
                <w:bCs/>
                <w:kern w:val="36"/>
                <w:sz w:val="24"/>
                <w:szCs w:val="24"/>
              </w:rPr>
              <w:t>Правобережный</w:t>
            </w:r>
            <w:proofErr w:type="gramEnd"/>
            <w:r w:rsidRPr="001159B1">
              <w:rPr>
                <w:rFonts w:ascii="Times New Roman" w:hAnsi="Times New Roman" w:cs="Times New Roman"/>
                <w:bCs/>
                <w:kern w:val="36"/>
                <w:sz w:val="24"/>
                <w:szCs w:val="24"/>
              </w:rPr>
              <w:t xml:space="preserve"> центр дополнительного образования детей» г. Магнитогорска</w:t>
            </w:r>
          </w:p>
        </w:tc>
      </w:tr>
      <w:tr w:rsidR="00771752" w:rsidRPr="00771752" w:rsidTr="00C818AA">
        <w:trPr>
          <w:trHeight w:val="616"/>
        </w:trPr>
        <w:tc>
          <w:tcPr>
            <w:tcW w:w="2408" w:type="dxa"/>
            <w:tcBorders>
              <w:top w:val="single" w:sz="4" w:space="0" w:color="auto"/>
              <w:left w:val="single" w:sz="4" w:space="0" w:color="auto"/>
              <w:bottom w:val="single" w:sz="4" w:space="0" w:color="auto"/>
              <w:right w:val="single" w:sz="4" w:space="0" w:color="auto"/>
            </w:tcBorders>
            <w:hideMark/>
          </w:tcPr>
          <w:p w:rsidR="00771752" w:rsidRPr="00771752" w:rsidRDefault="00771752" w:rsidP="00C818AA">
            <w:pPr>
              <w:spacing w:after="0" w:line="240" w:lineRule="auto"/>
              <w:jc w:val="center"/>
              <w:rPr>
                <w:rFonts w:ascii="Times New Roman" w:hAnsi="Times New Roman" w:cs="Times New Roman"/>
                <w:b/>
                <w:sz w:val="24"/>
                <w:szCs w:val="24"/>
              </w:rPr>
            </w:pPr>
            <w:r w:rsidRPr="00771752">
              <w:rPr>
                <w:rFonts w:ascii="Times New Roman" w:hAnsi="Times New Roman" w:cs="Times New Roman"/>
                <w:b/>
                <w:sz w:val="24"/>
                <w:szCs w:val="24"/>
              </w:rPr>
              <w:t xml:space="preserve">Цель Проекта </w:t>
            </w:r>
          </w:p>
        </w:tc>
        <w:tc>
          <w:tcPr>
            <w:tcW w:w="8363" w:type="dxa"/>
            <w:tcBorders>
              <w:top w:val="single" w:sz="4" w:space="0" w:color="auto"/>
              <w:left w:val="single" w:sz="4" w:space="0" w:color="auto"/>
              <w:bottom w:val="single" w:sz="4" w:space="0" w:color="auto"/>
              <w:right w:val="single" w:sz="4" w:space="0" w:color="auto"/>
            </w:tcBorders>
          </w:tcPr>
          <w:p w:rsidR="00771752" w:rsidRPr="00771752" w:rsidRDefault="00771752" w:rsidP="005F64B2">
            <w:pPr>
              <w:spacing w:after="0"/>
              <w:jc w:val="both"/>
              <w:rPr>
                <w:rFonts w:ascii="Times New Roman" w:hAnsi="Times New Roman" w:cs="Times New Roman"/>
                <w:sz w:val="24"/>
                <w:szCs w:val="24"/>
              </w:rPr>
            </w:pPr>
            <w:r w:rsidRPr="00771752">
              <w:rPr>
                <w:rFonts w:ascii="Times New Roman" w:hAnsi="Times New Roman" w:cs="Times New Roman"/>
                <w:sz w:val="24"/>
                <w:szCs w:val="24"/>
              </w:rPr>
              <w:t>Создание условий для всестороннего развития, самоопределения и профессиональной ориентации личности  через повышение доступности качественных дополнительных общеобразовательных программам для каждого ребенка.</w:t>
            </w:r>
          </w:p>
        </w:tc>
      </w:tr>
      <w:tr w:rsidR="00771752" w:rsidRPr="00771752" w:rsidTr="00C818AA">
        <w:trPr>
          <w:trHeight w:val="308"/>
        </w:trPr>
        <w:tc>
          <w:tcPr>
            <w:tcW w:w="2408" w:type="dxa"/>
            <w:tcBorders>
              <w:top w:val="single" w:sz="4" w:space="0" w:color="auto"/>
              <w:left w:val="single" w:sz="4" w:space="0" w:color="auto"/>
              <w:bottom w:val="single" w:sz="4" w:space="0" w:color="auto"/>
              <w:right w:val="single" w:sz="4" w:space="0" w:color="auto"/>
            </w:tcBorders>
            <w:hideMark/>
          </w:tcPr>
          <w:p w:rsidR="00771752" w:rsidRPr="00771752" w:rsidRDefault="00771752" w:rsidP="00C818AA">
            <w:pPr>
              <w:spacing w:after="0" w:line="240" w:lineRule="auto"/>
              <w:jc w:val="center"/>
              <w:rPr>
                <w:rFonts w:ascii="Times New Roman" w:hAnsi="Times New Roman" w:cs="Times New Roman"/>
                <w:b/>
                <w:sz w:val="24"/>
                <w:szCs w:val="24"/>
              </w:rPr>
            </w:pPr>
            <w:r w:rsidRPr="00771752">
              <w:rPr>
                <w:rFonts w:ascii="Times New Roman" w:hAnsi="Times New Roman" w:cs="Times New Roman"/>
                <w:b/>
                <w:sz w:val="24"/>
                <w:szCs w:val="24"/>
              </w:rPr>
              <w:t>Участники проекта</w:t>
            </w:r>
          </w:p>
        </w:tc>
        <w:tc>
          <w:tcPr>
            <w:tcW w:w="8363" w:type="dxa"/>
            <w:tcBorders>
              <w:top w:val="single" w:sz="4" w:space="0" w:color="auto"/>
              <w:left w:val="single" w:sz="4" w:space="0" w:color="auto"/>
              <w:bottom w:val="single" w:sz="4" w:space="0" w:color="auto"/>
              <w:right w:val="single" w:sz="4" w:space="0" w:color="auto"/>
            </w:tcBorders>
          </w:tcPr>
          <w:p w:rsidR="00771752" w:rsidRPr="00771752" w:rsidRDefault="00771752" w:rsidP="00771752">
            <w:pPr>
              <w:pStyle w:val="af6"/>
              <w:spacing w:line="276" w:lineRule="auto"/>
              <w:jc w:val="both"/>
              <w:rPr>
                <w:lang w:eastAsia="ru-RU"/>
              </w:rPr>
            </w:pPr>
            <w:r w:rsidRPr="00771752">
              <w:rPr>
                <w:lang w:eastAsia="ru-RU"/>
              </w:rPr>
              <w:t xml:space="preserve">Участники образовательного пространства, сетевые и социальные партнеры </w:t>
            </w:r>
          </w:p>
        </w:tc>
      </w:tr>
      <w:tr w:rsidR="00771752" w:rsidRPr="00771752" w:rsidTr="00C818AA">
        <w:trPr>
          <w:trHeight w:val="924"/>
        </w:trPr>
        <w:tc>
          <w:tcPr>
            <w:tcW w:w="2408" w:type="dxa"/>
            <w:tcBorders>
              <w:top w:val="single" w:sz="4" w:space="0" w:color="auto"/>
              <w:left w:val="single" w:sz="4" w:space="0" w:color="auto"/>
              <w:bottom w:val="single" w:sz="4" w:space="0" w:color="auto"/>
              <w:right w:val="single" w:sz="4" w:space="0" w:color="auto"/>
            </w:tcBorders>
          </w:tcPr>
          <w:p w:rsidR="00771752" w:rsidRPr="00771752" w:rsidRDefault="00771752" w:rsidP="00C818AA">
            <w:pPr>
              <w:spacing w:after="0" w:line="240" w:lineRule="auto"/>
              <w:jc w:val="center"/>
              <w:rPr>
                <w:rFonts w:ascii="Times New Roman" w:hAnsi="Times New Roman" w:cs="Times New Roman"/>
                <w:b/>
                <w:sz w:val="24"/>
                <w:szCs w:val="24"/>
              </w:rPr>
            </w:pPr>
            <w:r w:rsidRPr="00771752">
              <w:rPr>
                <w:rFonts w:ascii="Times New Roman" w:hAnsi="Times New Roman" w:cs="Times New Roman"/>
                <w:b/>
                <w:sz w:val="24"/>
                <w:szCs w:val="24"/>
              </w:rPr>
              <w:t>Механизм реализации проекта</w:t>
            </w:r>
          </w:p>
        </w:tc>
        <w:tc>
          <w:tcPr>
            <w:tcW w:w="8363" w:type="dxa"/>
            <w:tcBorders>
              <w:top w:val="single" w:sz="4" w:space="0" w:color="auto"/>
              <w:left w:val="single" w:sz="4" w:space="0" w:color="auto"/>
              <w:bottom w:val="single" w:sz="4" w:space="0" w:color="auto"/>
              <w:right w:val="single" w:sz="4" w:space="0" w:color="auto"/>
            </w:tcBorders>
          </w:tcPr>
          <w:p w:rsidR="00771752" w:rsidRPr="00771752" w:rsidRDefault="00771752" w:rsidP="00771752">
            <w:pPr>
              <w:pStyle w:val="af6"/>
              <w:spacing w:line="276" w:lineRule="auto"/>
              <w:jc w:val="both"/>
              <w:rPr>
                <w:lang w:eastAsia="ru-RU"/>
              </w:rPr>
            </w:pPr>
            <w:r w:rsidRPr="00771752">
              <w:rPr>
                <w:lang w:eastAsia="ru-RU"/>
              </w:rPr>
              <w:t>1. Разработка и реализация новых программ, модернизация существующих, в том числе с использованием дистанционных технологий в обучении, а также адаптированных для детей с ОВЗ.</w:t>
            </w:r>
          </w:p>
          <w:p w:rsidR="00771752" w:rsidRDefault="00771752" w:rsidP="00771752">
            <w:pPr>
              <w:pStyle w:val="af6"/>
              <w:spacing w:line="276" w:lineRule="auto"/>
              <w:jc w:val="both"/>
              <w:rPr>
                <w:lang w:eastAsia="ru-RU"/>
              </w:rPr>
            </w:pPr>
            <w:r w:rsidRPr="00771752">
              <w:rPr>
                <w:lang w:eastAsia="ru-RU"/>
              </w:rPr>
              <w:t>2. Разработка системы выявления и поддержки одаренных и талантливых детей и ранней профориентации.</w:t>
            </w:r>
          </w:p>
          <w:p w:rsidR="00D24DBB" w:rsidRPr="00771752" w:rsidRDefault="00D24DBB" w:rsidP="00771752">
            <w:pPr>
              <w:pStyle w:val="af6"/>
              <w:spacing w:line="276" w:lineRule="auto"/>
              <w:jc w:val="both"/>
              <w:rPr>
                <w:lang w:eastAsia="ru-RU"/>
              </w:rPr>
            </w:pPr>
            <w:r>
              <w:rPr>
                <w:lang w:eastAsia="ru-RU"/>
              </w:rPr>
              <w:t xml:space="preserve">3. Реализация </w:t>
            </w:r>
            <w:r w:rsidR="00EC62D2">
              <w:rPr>
                <w:lang w:eastAsia="ru-RU"/>
              </w:rPr>
              <w:t>целевой модели наставничества</w:t>
            </w:r>
          </w:p>
          <w:p w:rsidR="00771752" w:rsidRPr="00771752" w:rsidRDefault="00D24DBB" w:rsidP="00771752">
            <w:pPr>
              <w:pStyle w:val="af6"/>
              <w:spacing w:line="276" w:lineRule="auto"/>
              <w:jc w:val="both"/>
              <w:rPr>
                <w:lang w:eastAsia="ru-RU"/>
              </w:rPr>
            </w:pPr>
            <w:r>
              <w:rPr>
                <w:lang w:eastAsia="ru-RU"/>
              </w:rPr>
              <w:t>4</w:t>
            </w:r>
            <w:r w:rsidR="00771752" w:rsidRPr="00771752">
              <w:rPr>
                <w:lang w:eastAsia="ru-RU"/>
              </w:rPr>
              <w:t>. Создание открытого информационного пространства.</w:t>
            </w:r>
          </w:p>
        </w:tc>
      </w:tr>
      <w:tr w:rsidR="00771752" w:rsidRPr="00771752" w:rsidTr="00C818AA">
        <w:trPr>
          <w:trHeight w:val="543"/>
        </w:trPr>
        <w:tc>
          <w:tcPr>
            <w:tcW w:w="2408" w:type="dxa"/>
            <w:tcBorders>
              <w:top w:val="single" w:sz="4" w:space="0" w:color="auto"/>
              <w:left w:val="single" w:sz="4" w:space="0" w:color="auto"/>
              <w:bottom w:val="single" w:sz="4" w:space="0" w:color="auto"/>
              <w:right w:val="single" w:sz="4" w:space="0" w:color="auto"/>
            </w:tcBorders>
            <w:hideMark/>
          </w:tcPr>
          <w:p w:rsidR="00771752" w:rsidRPr="00771752" w:rsidRDefault="00771752" w:rsidP="00C818AA">
            <w:pPr>
              <w:spacing w:after="0" w:line="240" w:lineRule="auto"/>
              <w:jc w:val="center"/>
              <w:rPr>
                <w:rFonts w:ascii="Times New Roman" w:hAnsi="Times New Roman" w:cs="Times New Roman"/>
                <w:b/>
                <w:sz w:val="24"/>
                <w:szCs w:val="24"/>
              </w:rPr>
            </w:pPr>
            <w:r w:rsidRPr="00771752">
              <w:rPr>
                <w:rFonts w:ascii="Times New Roman" w:hAnsi="Times New Roman" w:cs="Times New Roman"/>
                <w:b/>
                <w:sz w:val="24"/>
                <w:szCs w:val="24"/>
              </w:rPr>
              <w:t xml:space="preserve">  Содержание деятельности</w:t>
            </w:r>
          </w:p>
        </w:tc>
        <w:tc>
          <w:tcPr>
            <w:tcW w:w="8363" w:type="dxa"/>
            <w:tcBorders>
              <w:top w:val="single" w:sz="4" w:space="0" w:color="auto"/>
              <w:left w:val="single" w:sz="4" w:space="0" w:color="auto"/>
              <w:bottom w:val="single" w:sz="4" w:space="0" w:color="auto"/>
              <w:right w:val="single" w:sz="4" w:space="0" w:color="auto"/>
            </w:tcBorders>
          </w:tcPr>
          <w:p w:rsidR="00771752" w:rsidRPr="00771752" w:rsidRDefault="00771752" w:rsidP="00C818AA">
            <w:pPr>
              <w:spacing w:after="120"/>
              <w:jc w:val="both"/>
              <w:rPr>
                <w:rFonts w:ascii="Times New Roman" w:hAnsi="Times New Roman" w:cs="Times New Roman"/>
                <w:sz w:val="24"/>
                <w:szCs w:val="24"/>
              </w:rPr>
            </w:pPr>
            <w:r w:rsidRPr="00771752">
              <w:rPr>
                <w:rFonts w:ascii="Times New Roman" w:hAnsi="Times New Roman" w:cs="Times New Roman"/>
                <w:sz w:val="24"/>
                <w:szCs w:val="24"/>
              </w:rPr>
              <w:t xml:space="preserve">1. Создание комплексной программы, направленной на формирование у обучающихся группы компетенций </w:t>
            </w:r>
            <w:proofErr w:type="spellStart"/>
            <w:r w:rsidRPr="00771752">
              <w:rPr>
                <w:rFonts w:ascii="Times New Roman" w:hAnsi="Times New Roman" w:cs="Times New Roman"/>
                <w:sz w:val="24"/>
                <w:szCs w:val="24"/>
              </w:rPr>
              <w:t>Hard</w:t>
            </w:r>
            <w:proofErr w:type="spellEnd"/>
            <w:r w:rsidRPr="00771752">
              <w:rPr>
                <w:rFonts w:ascii="Times New Roman" w:hAnsi="Times New Roman" w:cs="Times New Roman"/>
                <w:sz w:val="24"/>
                <w:szCs w:val="24"/>
              </w:rPr>
              <w:t xml:space="preserve"> </w:t>
            </w:r>
            <w:proofErr w:type="spellStart"/>
            <w:r w:rsidRPr="00771752">
              <w:rPr>
                <w:rFonts w:ascii="Times New Roman" w:hAnsi="Times New Roman" w:cs="Times New Roman"/>
                <w:sz w:val="24"/>
                <w:szCs w:val="24"/>
              </w:rPr>
              <w:t>skills</w:t>
            </w:r>
            <w:proofErr w:type="spellEnd"/>
            <w:r w:rsidRPr="00771752">
              <w:rPr>
                <w:rFonts w:ascii="Times New Roman" w:hAnsi="Times New Roman" w:cs="Times New Roman"/>
                <w:sz w:val="24"/>
                <w:szCs w:val="24"/>
              </w:rPr>
              <w:t xml:space="preserve"> и </w:t>
            </w:r>
            <w:proofErr w:type="spellStart"/>
            <w:r w:rsidRPr="00771752">
              <w:rPr>
                <w:rFonts w:ascii="Times New Roman" w:hAnsi="Times New Roman" w:cs="Times New Roman"/>
                <w:sz w:val="24"/>
                <w:szCs w:val="24"/>
              </w:rPr>
              <w:t>Soft</w:t>
            </w:r>
            <w:proofErr w:type="spellEnd"/>
            <w:r w:rsidRPr="00771752">
              <w:rPr>
                <w:rFonts w:ascii="Times New Roman" w:hAnsi="Times New Roman" w:cs="Times New Roman"/>
                <w:sz w:val="24"/>
                <w:szCs w:val="24"/>
              </w:rPr>
              <w:t xml:space="preserve"> </w:t>
            </w:r>
            <w:proofErr w:type="spellStart"/>
            <w:r w:rsidRPr="00771752">
              <w:rPr>
                <w:rFonts w:ascii="Times New Roman" w:hAnsi="Times New Roman" w:cs="Times New Roman"/>
                <w:sz w:val="24"/>
                <w:szCs w:val="24"/>
              </w:rPr>
              <w:t>skills</w:t>
            </w:r>
            <w:proofErr w:type="spellEnd"/>
            <w:r w:rsidRPr="00771752">
              <w:rPr>
                <w:rFonts w:ascii="Times New Roman" w:hAnsi="Times New Roman" w:cs="Times New Roman"/>
                <w:sz w:val="24"/>
                <w:szCs w:val="24"/>
              </w:rPr>
              <w:t xml:space="preserve">, отвечающих потребностям образования будущего. </w:t>
            </w:r>
          </w:p>
          <w:p w:rsidR="00771752" w:rsidRPr="00771752" w:rsidRDefault="00771752" w:rsidP="00C818AA">
            <w:pPr>
              <w:tabs>
                <w:tab w:val="left" w:pos="371"/>
                <w:tab w:val="left" w:pos="513"/>
              </w:tabs>
              <w:spacing w:after="120"/>
              <w:jc w:val="both"/>
              <w:rPr>
                <w:rFonts w:ascii="Times New Roman" w:hAnsi="Times New Roman" w:cs="Times New Roman"/>
                <w:sz w:val="24"/>
                <w:szCs w:val="24"/>
              </w:rPr>
            </w:pPr>
            <w:r w:rsidRPr="00771752">
              <w:rPr>
                <w:rFonts w:ascii="Times New Roman" w:hAnsi="Times New Roman" w:cs="Times New Roman"/>
                <w:sz w:val="24"/>
                <w:szCs w:val="24"/>
              </w:rPr>
              <w:t>2. Модернизация (усовершенствование) реализуемых дополнительных общеобразовательных программ, внедрение дистанционных технологий в обучение.</w:t>
            </w:r>
          </w:p>
          <w:p w:rsidR="00771752" w:rsidRPr="00771752" w:rsidRDefault="00771752" w:rsidP="00C818AA">
            <w:pPr>
              <w:tabs>
                <w:tab w:val="left" w:pos="371"/>
                <w:tab w:val="left" w:pos="513"/>
              </w:tabs>
              <w:spacing w:after="120"/>
              <w:jc w:val="both"/>
              <w:rPr>
                <w:rFonts w:ascii="Times New Roman" w:hAnsi="Times New Roman" w:cs="Times New Roman"/>
                <w:sz w:val="24"/>
                <w:szCs w:val="24"/>
              </w:rPr>
            </w:pPr>
            <w:r w:rsidRPr="00771752">
              <w:rPr>
                <w:rFonts w:ascii="Times New Roman" w:hAnsi="Times New Roman" w:cs="Times New Roman"/>
                <w:sz w:val="24"/>
                <w:szCs w:val="24"/>
              </w:rPr>
              <w:t>3. Разработка адаптированных дополнительных общеобразовательных программ для детей с ОВЗ.</w:t>
            </w:r>
          </w:p>
          <w:p w:rsidR="00771752" w:rsidRPr="00771752" w:rsidRDefault="00771752" w:rsidP="00C818AA">
            <w:pPr>
              <w:spacing w:after="120"/>
              <w:jc w:val="both"/>
              <w:rPr>
                <w:rFonts w:ascii="Times New Roman" w:hAnsi="Times New Roman" w:cs="Times New Roman"/>
                <w:sz w:val="24"/>
                <w:szCs w:val="24"/>
              </w:rPr>
            </w:pPr>
            <w:r w:rsidRPr="00771752">
              <w:rPr>
                <w:rFonts w:ascii="Times New Roman" w:hAnsi="Times New Roman" w:cs="Times New Roman"/>
                <w:sz w:val="24"/>
                <w:szCs w:val="24"/>
              </w:rPr>
              <w:lastRenderedPageBreak/>
              <w:t>4.Создание площадки для ранней профориентации.</w:t>
            </w:r>
          </w:p>
          <w:p w:rsidR="00771752" w:rsidRDefault="00771752" w:rsidP="00C818AA">
            <w:pPr>
              <w:tabs>
                <w:tab w:val="left" w:pos="0"/>
                <w:tab w:val="left" w:pos="720"/>
                <w:tab w:val="left" w:pos="993"/>
              </w:tabs>
              <w:spacing w:after="120"/>
              <w:jc w:val="both"/>
              <w:rPr>
                <w:rFonts w:ascii="Times New Roman" w:hAnsi="Times New Roman" w:cs="Times New Roman"/>
                <w:sz w:val="24"/>
                <w:szCs w:val="24"/>
              </w:rPr>
            </w:pPr>
            <w:r w:rsidRPr="00771752">
              <w:rPr>
                <w:rFonts w:ascii="Times New Roman" w:hAnsi="Times New Roman" w:cs="Times New Roman"/>
                <w:sz w:val="24"/>
                <w:szCs w:val="24"/>
              </w:rPr>
              <w:t>5. Формирование эффективной системы выявления, поддержки и развития способностей и талантов у детей.</w:t>
            </w:r>
          </w:p>
          <w:p w:rsidR="00D24DBB" w:rsidRPr="00771752" w:rsidRDefault="00D24DBB" w:rsidP="00C818AA">
            <w:pPr>
              <w:tabs>
                <w:tab w:val="left" w:pos="0"/>
                <w:tab w:val="left" w:pos="720"/>
                <w:tab w:val="left" w:pos="993"/>
              </w:tabs>
              <w:spacing w:after="120"/>
              <w:jc w:val="both"/>
              <w:rPr>
                <w:rFonts w:ascii="Times New Roman" w:hAnsi="Times New Roman" w:cs="Times New Roman"/>
                <w:sz w:val="24"/>
                <w:szCs w:val="24"/>
              </w:rPr>
            </w:pPr>
            <w:r>
              <w:rPr>
                <w:rFonts w:ascii="Times New Roman" w:hAnsi="Times New Roman" w:cs="Times New Roman"/>
                <w:sz w:val="24"/>
                <w:szCs w:val="24"/>
              </w:rPr>
              <w:t>6. Внедрение целевой модели наставничества</w:t>
            </w:r>
          </w:p>
          <w:p w:rsidR="00771752" w:rsidRPr="00771752" w:rsidRDefault="00D24DBB" w:rsidP="00C818AA">
            <w:pPr>
              <w:tabs>
                <w:tab w:val="left" w:pos="0"/>
                <w:tab w:val="left" w:pos="720"/>
                <w:tab w:val="left" w:pos="993"/>
              </w:tabs>
              <w:spacing w:after="120"/>
              <w:jc w:val="both"/>
              <w:rPr>
                <w:rFonts w:ascii="Times New Roman" w:hAnsi="Times New Roman" w:cs="Times New Roman"/>
                <w:sz w:val="24"/>
                <w:szCs w:val="24"/>
              </w:rPr>
            </w:pPr>
            <w:r>
              <w:rPr>
                <w:rFonts w:ascii="Times New Roman" w:hAnsi="Times New Roman" w:cs="Times New Roman"/>
                <w:sz w:val="24"/>
                <w:szCs w:val="24"/>
              </w:rPr>
              <w:t>7</w:t>
            </w:r>
            <w:r w:rsidR="00771752" w:rsidRPr="00771752">
              <w:rPr>
                <w:rFonts w:ascii="Times New Roman" w:hAnsi="Times New Roman" w:cs="Times New Roman"/>
                <w:sz w:val="24"/>
                <w:szCs w:val="24"/>
              </w:rPr>
              <w:t xml:space="preserve">. Формирование </w:t>
            </w:r>
            <w:proofErr w:type="spellStart"/>
            <w:r w:rsidR="00771752" w:rsidRPr="00771752">
              <w:rPr>
                <w:rFonts w:ascii="Times New Roman" w:hAnsi="Times New Roman" w:cs="Times New Roman"/>
                <w:sz w:val="24"/>
                <w:szCs w:val="24"/>
              </w:rPr>
              <w:t>брендбука</w:t>
            </w:r>
            <w:proofErr w:type="spellEnd"/>
            <w:r w:rsidR="00771752" w:rsidRPr="00771752">
              <w:rPr>
                <w:rFonts w:ascii="Times New Roman" w:hAnsi="Times New Roman" w:cs="Times New Roman"/>
                <w:sz w:val="24"/>
                <w:szCs w:val="24"/>
              </w:rPr>
              <w:t xml:space="preserve"> учреждения.</w:t>
            </w:r>
          </w:p>
          <w:p w:rsidR="00771752" w:rsidRPr="00771752" w:rsidRDefault="00D24DBB" w:rsidP="00C818AA">
            <w:pPr>
              <w:tabs>
                <w:tab w:val="left" w:pos="0"/>
                <w:tab w:val="left" w:pos="720"/>
                <w:tab w:val="left" w:pos="993"/>
              </w:tabs>
              <w:spacing w:after="0"/>
              <w:jc w:val="both"/>
              <w:rPr>
                <w:rFonts w:ascii="Times New Roman" w:hAnsi="Times New Roman" w:cs="Times New Roman"/>
                <w:sz w:val="24"/>
                <w:szCs w:val="24"/>
              </w:rPr>
            </w:pPr>
            <w:r>
              <w:rPr>
                <w:rFonts w:ascii="Times New Roman" w:hAnsi="Times New Roman" w:cs="Times New Roman"/>
                <w:sz w:val="24"/>
                <w:szCs w:val="24"/>
              </w:rPr>
              <w:t>8</w:t>
            </w:r>
            <w:r w:rsidR="00771752" w:rsidRPr="00771752">
              <w:rPr>
                <w:rFonts w:ascii="Times New Roman" w:hAnsi="Times New Roman" w:cs="Times New Roman"/>
                <w:sz w:val="24"/>
                <w:szCs w:val="24"/>
              </w:rPr>
              <w:t xml:space="preserve">. Развитие открытых электронно-информационных ресурсов учреждения. </w:t>
            </w:r>
          </w:p>
        </w:tc>
      </w:tr>
      <w:tr w:rsidR="00771752" w:rsidRPr="00771752" w:rsidTr="00C818AA">
        <w:trPr>
          <w:trHeight w:val="528"/>
        </w:trPr>
        <w:tc>
          <w:tcPr>
            <w:tcW w:w="2408" w:type="dxa"/>
            <w:tcBorders>
              <w:top w:val="single" w:sz="4" w:space="0" w:color="auto"/>
              <w:left w:val="single" w:sz="4" w:space="0" w:color="auto"/>
              <w:bottom w:val="single" w:sz="4" w:space="0" w:color="auto"/>
              <w:right w:val="single" w:sz="4" w:space="0" w:color="auto"/>
            </w:tcBorders>
            <w:hideMark/>
          </w:tcPr>
          <w:p w:rsidR="00771752" w:rsidRPr="00771752" w:rsidRDefault="00771752" w:rsidP="00C818AA">
            <w:pPr>
              <w:spacing w:after="0" w:line="240" w:lineRule="auto"/>
              <w:jc w:val="center"/>
              <w:rPr>
                <w:rFonts w:ascii="Times New Roman" w:hAnsi="Times New Roman" w:cs="Times New Roman"/>
                <w:b/>
                <w:sz w:val="24"/>
                <w:szCs w:val="24"/>
              </w:rPr>
            </w:pPr>
            <w:r w:rsidRPr="00771752">
              <w:rPr>
                <w:rFonts w:ascii="Times New Roman" w:hAnsi="Times New Roman" w:cs="Times New Roman"/>
                <w:b/>
                <w:sz w:val="24"/>
                <w:szCs w:val="24"/>
              </w:rPr>
              <w:lastRenderedPageBreak/>
              <w:t>Сроки реализации проекта</w:t>
            </w:r>
          </w:p>
        </w:tc>
        <w:tc>
          <w:tcPr>
            <w:tcW w:w="8363" w:type="dxa"/>
            <w:tcBorders>
              <w:top w:val="single" w:sz="4" w:space="0" w:color="auto"/>
              <w:left w:val="single" w:sz="4" w:space="0" w:color="auto"/>
              <w:bottom w:val="single" w:sz="4" w:space="0" w:color="auto"/>
              <w:right w:val="single" w:sz="4" w:space="0" w:color="auto"/>
            </w:tcBorders>
          </w:tcPr>
          <w:p w:rsidR="00771752" w:rsidRPr="00771752" w:rsidRDefault="00771752" w:rsidP="00771752">
            <w:pPr>
              <w:jc w:val="both"/>
              <w:rPr>
                <w:rFonts w:ascii="Times New Roman" w:hAnsi="Times New Roman" w:cs="Times New Roman"/>
                <w:sz w:val="24"/>
                <w:szCs w:val="24"/>
              </w:rPr>
            </w:pPr>
            <w:r w:rsidRPr="00771752">
              <w:rPr>
                <w:rFonts w:ascii="Times New Roman" w:hAnsi="Times New Roman" w:cs="Times New Roman"/>
                <w:sz w:val="24"/>
                <w:szCs w:val="24"/>
              </w:rPr>
              <w:t xml:space="preserve">2021, 2022, 2023 </w:t>
            </w:r>
          </w:p>
        </w:tc>
      </w:tr>
      <w:tr w:rsidR="00771752" w:rsidRPr="00771752" w:rsidTr="00C818AA">
        <w:trPr>
          <w:trHeight w:val="528"/>
        </w:trPr>
        <w:tc>
          <w:tcPr>
            <w:tcW w:w="2408" w:type="dxa"/>
            <w:tcBorders>
              <w:top w:val="single" w:sz="4" w:space="0" w:color="auto"/>
              <w:left w:val="single" w:sz="4" w:space="0" w:color="auto"/>
              <w:bottom w:val="single" w:sz="4" w:space="0" w:color="auto"/>
              <w:right w:val="single" w:sz="4" w:space="0" w:color="auto"/>
            </w:tcBorders>
          </w:tcPr>
          <w:p w:rsidR="00771752" w:rsidRPr="00771752" w:rsidRDefault="00771752" w:rsidP="00C818AA">
            <w:pPr>
              <w:spacing w:after="0" w:line="240" w:lineRule="auto"/>
              <w:jc w:val="center"/>
              <w:rPr>
                <w:rFonts w:ascii="Times New Roman" w:hAnsi="Times New Roman" w:cs="Times New Roman"/>
                <w:b/>
                <w:sz w:val="24"/>
                <w:szCs w:val="24"/>
              </w:rPr>
            </w:pPr>
            <w:r w:rsidRPr="00771752">
              <w:rPr>
                <w:rFonts w:ascii="Times New Roman" w:hAnsi="Times New Roman" w:cs="Times New Roman"/>
                <w:b/>
                <w:sz w:val="24"/>
                <w:szCs w:val="24"/>
              </w:rPr>
              <w:t xml:space="preserve">Индикативные показатели реализации проекта </w:t>
            </w:r>
          </w:p>
        </w:tc>
        <w:tc>
          <w:tcPr>
            <w:tcW w:w="8363" w:type="dxa"/>
            <w:tcBorders>
              <w:top w:val="single" w:sz="4" w:space="0" w:color="auto"/>
              <w:left w:val="single" w:sz="4" w:space="0" w:color="auto"/>
              <w:bottom w:val="single" w:sz="4" w:space="0" w:color="auto"/>
              <w:right w:val="single" w:sz="4" w:space="0" w:color="auto"/>
            </w:tcBorders>
          </w:tcPr>
          <w:p w:rsidR="00771752" w:rsidRPr="00771752" w:rsidRDefault="00771752" w:rsidP="00D24DBB">
            <w:pPr>
              <w:spacing w:after="120" w:line="240" w:lineRule="auto"/>
              <w:jc w:val="both"/>
              <w:rPr>
                <w:rFonts w:ascii="Times New Roman" w:hAnsi="Times New Roman" w:cs="Times New Roman"/>
                <w:sz w:val="24"/>
                <w:szCs w:val="24"/>
              </w:rPr>
            </w:pPr>
            <w:r w:rsidRPr="00771752">
              <w:rPr>
                <w:rFonts w:ascii="Times New Roman" w:hAnsi="Times New Roman" w:cs="Times New Roman"/>
                <w:sz w:val="24"/>
                <w:szCs w:val="24"/>
              </w:rPr>
              <w:t xml:space="preserve">Доля </w:t>
            </w:r>
            <w:proofErr w:type="gramStart"/>
            <w:r w:rsidRPr="00771752">
              <w:rPr>
                <w:rFonts w:ascii="Times New Roman" w:hAnsi="Times New Roman" w:cs="Times New Roman"/>
                <w:sz w:val="24"/>
                <w:szCs w:val="24"/>
              </w:rPr>
              <w:t>обучающихся</w:t>
            </w:r>
            <w:proofErr w:type="gramEnd"/>
            <w:r w:rsidRPr="00771752">
              <w:rPr>
                <w:rFonts w:ascii="Times New Roman" w:hAnsi="Times New Roman" w:cs="Times New Roman"/>
                <w:sz w:val="24"/>
                <w:szCs w:val="24"/>
              </w:rPr>
              <w:t>, в том числе охваченных программами технической и естественно-технической направленности (%).</w:t>
            </w:r>
          </w:p>
          <w:p w:rsidR="00771752" w:rsidRPr="00771752" w:rsidRDefault="00771752" w:rsidP="00543E59">
            <w:pPr>
              <w:spacing w:after="0" w:line="240" w:lineRule="auto"/>
              <w:jc w:val="both"/>
              <w:rPr>
                <w:rFonts w:ascii="Times New Roman" w:hAnsi="Times New Roman" w:cs="Times New Roman"/>
                <w:sz w:val="24"/>
                <w:szCs w:val="24"/>
              </w:rPr>
            </w:pPr>
            <w:proofErr w:type="gramStart"/>
            <w:r w:rsidRPr="00771752">
              <w:rPr>
                <w:rFonts w:ascii="Times New Roman" w:hAnsi="Times New Roman" w:cs="Times New Roman"/>
                <w:sz w:val="24"/>
                <w:szCs w:val="24"/>
              </w:rPr>
              <w:t>Доля новых дополнительных общеобразовательных программ, в том числе адаптированных для детей с ОВЗ (%).</w:t>
            </w:r>
            <w:proofErr w:type="gramEnd"/>
          </w:p>
          <w:p w:rsidR="00771752" w:rsidRPr="00771752" w:rsidRDefault="00771752" w:rsidP="00543E59">
            <w:pPr>
              <w:spacing w:after="120" w:line="240" w:lineRule="auto"/>
              <w:jc w:val="both"/>
              <w:rPr>
                <w:rFonts w:ascii="Times New Roman" w:hAnsi="Times New Roman" w:cs="Times New Roman"/>
                <w:sz w:val="24"/>
                <w:szCs w:val="24"/>
              </w:rPr>
            </w:pPr>
            <w:r w:rsidRPr="00771752">
              <w:rPr>
                <w:rFonts w:ascii="Times New Roman" w:hAnsi="Times New Roman" w:cs="Times New Roman"/>
                <w:sz w:val="24"/>
                <w:szCs w:val="24"/>
              </w:rPr>
              <w:t xml:space="preserve">Доля </w:t>
            </w:r>
            <w:proofErr w:type="gramStart"/>
            <w:r w:rsidRPr="00771752">
              <w:rPr>
                <w:rFonts w:ascii="Times New Roman" w:hAnsi="Times New Roman" w:cs="Times New Roman"/>
                <w:sz w:val="24"/>
                <w:szCs w:val="24"/>
              </w:rPr>
              <w:t>дополнительных</w:t>
            </w:r>
            <w:proofErr w:type="gramEnd"/>
            <w:r w:rsidRPr="00771752">
              <w:rPr>
                <w:rFonts w:ascii="Times New Roman" w:hAnsi="Times New Roman" w:cs="Times New Roman"/>
                <w:sz w:val="24"/>
                <w:szCs w:val="24"/>
              </w:rPr>
              <w:t xml:space="preserve"> общеобразовательных программ, использующих дистанционные технологии в обучении (%).</w:t>
            </w:r>
          </w:p>
          <w:p w:rsidR="00771752" w:rsidRPr="00771752" w:rsidRDefault="00771752" w:rsidP="00543E59">
            <w:pPr>
              <w:spacing w:after="120" w:line="240" w:lineRule="auto"/>
              <w:jc w:val="both"/>
              <w:rPr>
                <w:rFonts w:ascii="Times New Roman" w:hAnsi="Times New Roman" w:cs="Times New Roman"/>
                <w:sz w:val="24"/>
                <w:szCs w:val="24"/>
              </w:rPr>
            </w:pPr>
            <w:r w:rsidRPr="00771752">
              <w:rPr>
                <w:rFonts w:ascii="Times New Roman" w:hAnsi="Times New Roman" w:cs="Times New Roman"/>
                <w:sz w:val="24"/>
                <w:szCs w:val="24"/>
              </w:rPr>
              <w:t>Доля обновленных дополнительных общеобразовательных программ, соответствующих современным требованиям</w:t>
            </w:r>
            <w:r w:rsidR="008B2D4C">
              <w:rPr>
                <w:rFonts w:ascii="Times New Roman" w:hAnsi="Times New Roman" w:cs="Times New Roman"/>
                <w:sz w:val="24"/>
                <w:szCs w:val="24"/>
              </w:rPr>
              <w:t xml:space="preserve">, в том числе, включающих в себя  </w:t>
            </w:r>
            <w:r w:rsidRPr="00771752">
              <w:rPr>
                <w:rFonts w:ascii="Times New Roman" w:hAnsi="Times New Roman" w:cs="Times New Roman"/>
                <w:sz w:val="24"/>
                <w:szCs w:val="24"/>
              </w:rPr>
              <w:t xml:space="preserve"> </w:t>
            </w:r>
            <w:r w:rsidR="008B2D4C">
              <w:rPr>
                <w:rFonts w:ascii="Times New Roman" w:hAnsi="Times New Roman" w:cs="Times New Roman"/>
                <w:sz w:val="24"/>
                <w:szCs w:val="24"/>
              </w:rPr>
              <w:t xml:space="preserve"> компонент, направленный на профессиональное самоопределение обучающихся </w:t>
            </w:r>
            <w:r w:rsidRPr="00771752">
              <w:rPr>
                <w:rFonts w:ascii="Times New Roman" w:hAnsi="Times New Roman" w:cs="Times New Roman"/>
                <w:sz w:val="24"/>
                <w:szCs w:val="24"/>
              </w:rPr>
              <w:t>(%).</w:t>
            </w:r>
          </w:p>
          <w:p w:rsidR="00771752" w:rsidRPr="00771752" w:rsidRDefault="00771752" w:rsidP="00543E59">
            <w:pPr>
              <w:spacing w:after="120" w:line="240" w:lineRule="auto"/>
              <w:jc w:val="both"/>
              <w:rPr>
                <w:rFonts w:ascii="Times New Roman" w:hAnsi="Times New Roman" w:cs="Times New Roman"/>
                <w:sz w:val="24"/>
                <w:szCs w:val="24"/>
              </w:rPr>
            </w:pPr>
            <w:r w:rsidRPr="00771752">
              <w:rPr>
                <w:rFonts w:ascii="Times New Roman" w:hAnsi="Times New Roman" w:cs="Times New Roman"/>
                <w:sz w:val="24"/>
                <w:szCs w:val="24"/>
              </w:rPr>
              <w:t>Количество детей, принявших участие</w:t>
            </w:r>
            <w:r w:rsidR="00543E59">
              <w:rPr>
                <w:rFonts w:ascii="Times New Roman" w:hAnsi="Times New Roman" w:cs="Times New Roman"/>
                <w:sz w:val="24"/>
                <w:szCs w:val="24"/>
              </w:rPr>
              <w:t xml:space="preserve"> в мероприятиях, направленных на профессиональное самоопределение обучающихся, в том числе, </w:t>
            </w:r>
            <w:r w:rsidRPr="00771752">
              <w:rPr>
                <w:rFonts w:ascii="Times New Roman" w:hAnsi="Times New Roman" w:cs="Times New Roman"/>
                <w:sz w:val="24"/>
                <w:szCs w:val="24"/>
              </w:rPr>
              <w:t>в проекте «Билет в будущее», в чемпионате «</w:t>
            </w:r>
            <w:proofErr w:type="spellStart"/>
            <w:r w:rsidRPr="00771752">
              <w:rPr>
                <w:rFonts w:ascii="Times New Roman" w:hAnsi="Times New Roman" w:cs="Times New Roman"/>
                <w:sz w:val="24"/>
                <w:szCs w:val="24"/>
                <w:lang w:val="en-US"/>
              </w:rPr>
              <w:t>WorldSkills</w:t>
            </w:r>
            <w:proofErr w:type="spellEnd"/>
            <w:r w:rsidRPr="00771752">
              <w:rPr>
                <w:rFonts w:ascii="Times New Roman" w:hAnsi="Times New Roman" w:cs="Times New Roman"/>
                <w:sz w:val="24"/>
                <w:szCs w:val="24"/>
              </w:rPr>
              <w:t xml:space="preserve"> </w:t>
            </w:r>
            <w:r w:rsidRPr="00771752">
              <w:rPr>
                <w:rFonts w:ascii="Times New Roman" w:hAnsi="Times New Roman" w:cs="Times New Roman"/>
                <w:sz w:val="24"/>
                <w:szCs w:val="24"/>
                <w:lang w:val="en-US"/>
              </w:rPr>
              <w:t>Russia</w:t>
            </w:r>
            <w:r w:rsidRPr="00771752">
              <w:rPr>
                <w:rFonts w:ascii="Times New Roman" w:hAnsi="Times New Roman" w:cs="Times New Roman"/>
                <w:sz w:val="24"/>
                <w:szCs w:val="24"/>
              </w:rPr>
              <w:t xml:space="preserve"> </w:t>
            </w:r>
            <w:r w:rsidRPr="00771752">
              <w:rPr>
                <w:rFonts w:ascii="Times New Roman" w:hAnsi="Times New Roman" w:cs="Times New Roman"/>
                <w:sz w:val="24"/>
                <w:szCs w:val="24"/>
                <w:lang w:val="en-US"/>
              </w:rPr>
              <w:t>Juniors</w:t>
            </w:r>
            <w:r w:rsidRPr="00771752">
              <w:rPr>
                <w:rFonts w:ascii="Times New Roman" w:hAnsi="Times New Roman" w:cs="Times New Roman"/>
                <w:sz w:val="24"/>
                <w:szCs w:val="24"/>
              </w:rPr>
              <w:t>» (чел).</w:t>
            </w:r>
          </w:p>
          <w:p w:rsidR="00771752" w:rsidRPr="00771752" w:rsidRDefault="00771752" w:rsidP="00543E59">
            <w:pPr>
              <w:spacing w:after="120" w:line="240" w:lineRule="auto"/>
              <w:jc w:val="both"/>
              <w:rPr>
                <w:rFonts w:ascii="Times New Roman" w:hAnsi="Times New Roman" w:cs="Times New Roman"/>
                <w:sz w:val="24"/>
                <w:szCs w:val="24"/>
              </w:rPr>
            </w:pPr>
            <w:r w:rsidRPr="00771752">
              <w:rPr>
                <w:rFonts w:ascii="Times New Roman" w:hAnsi="Times New Roman" w:cs="Times New Roman"/>
                <w:sz w:val="24"/>
                <w:szCs w:val="24"/>
              </w:rPr>
              <w:t>Количество обучающихся, принявших участие в конкурсах различного уровня (чел).</w:t>
            </w:r>
          </w:p>
          <w:p w:rsidR="00771752" w:rsidRPr="00771752" w:rsidRDefault="00771752" w:rsidP="00543E59">
            <w:pPr>
              <w:spacing w:after="120" w:line="240" w:lineRule="auto"/>
              <w:jc w:val="both"/>
              <w:rPr>
                <w:rFonts w:ascii="Times New Roman" w:hAnsi="Times New Roman" w:cs="Times New Roman"/>
                <w:sz w:val="24"/>
                <w:szCs w:val="24"/>
              </w:rPr>
            </w:pPr>
            <w:r w:rsidRPr="00771752">
              <w:rPr>
                <w:rFonts w:ascii="Times New Roman" w:hAnsi="Times New Roman" w:cs="Times New Roman"/>
                <w:sz w:val="24"/>
                <w:szCs w:val="24"/>
              </w:rPr>
              <w:t>Доля обучающихся-победителей конкурсов различного уровня (от количества принявших участие</w:t>
            </w:r>
            <w:proofErr w:type="gramStart"/>
            <w:r w:rsidRPr="00771752">
              <w:rPr>
                <w:rFonts w:ascii="Times New Roman" w:hAnsi="Times New Roman" w:cs="Times New Roman"/>
                <w:sz w:val="24"/>
                <w:szCs w:val="24"/>
              </w:rPr>
              <w:t>) (%).</w:t>
            </w:r>
            <w:proofErr w:type="gramEnd"/>
          </w:p>
          <w:p w:rsidR="00771752" w:rsidRDefault="00771752" w:rsidP="00543E59">
            <w:pPr>
              <w:spacing w:after="120" w:line="240" w:lineRule="auto"/>
              <w:jc w:val="both"/>
              <w:rPr>
                <w:rFonts w:ascii="Times New Roman" w:hAnsi="Times New Roman" w:cs="Times New Roman"/>
                <w:sz w:val="24"/>
                <w:szCs w:val="24"/>
              </w:rPr>
            </w:pPr>
            <w:r w:rsidRPr="00771752">
              <w:rPr>
                <w:rFonts w:ascii="Times New Roman" w:hAnsi="Times New Roman" w:cs="Times New Roman"/>
                <w:sz w:val="24"/>
                <w:szCs w:val="24"/>
              </w:rPr>
              <w:t xml:space="preserve">Количество внесенных обучающихся в электронную систему </w:t>
            </w:r>
            <w:proofErr w:type="spellStart"/>
            <w:r w:rsidRPr="00771752">
              <w:rPr>
                <w:rFonts w:ascii="Times New Roman" w:hAnsi="Times New Roman" w:cs="Times New Roman"/>
                <w:sz w:val="24"/>
                <w:szCs w:val="24"/>
              </w:rPr>
              <w:t>талантыроссии</w:t>
            </w:r>
            <w:proofErr w:type="gramStart"/>
            <w:r w:rsidRPr="00771752">
              <w:rPr>
                <w:rFonts w:ascii="Times New Roman" w:hAnsi="Times New Roman" w:cs="Times New Roman"/>
                <w:sz w:val="24"/>
                <w:szCs w:val="24"/>
              </w:rPr>
              <w:t>.р</w:t>
            </w:r>
            <w:proofErr w:type="gramEnd"/>
            <w:r w:rsidRPr="00771752">
              <w:rPr>
                <w:rFonts w:ascii="Times New Roman" w:hAnsi="Times New Roman" w:cs="Times New Roman"/>
                <w:sz w:val="24"/>
                <w:szCs w:val="24"/>
              </w:rPr>
              <w:t>ф</w:t>
            </w:r>
            <w:proofErr w:type="spellEnd"/>
            <w:r w:rsidRPr="00771752">
              <w:rPr>
                <w:rFonts w:ascii="Times New Roman" w:hAnsi="Times New Roman" w:cs="Times New Roman"/>
                <w:sz w:val="24"/>
                <w:szCs w:val="24"/>
              </w:rPr>
              <w:t xml:space="preserve"> (чел).</w:t>
            </w:r>
          </w:p>
          <w:p w:rsidR="00D24DBB" w:rsidRPr="00771752" w:rsidRDefault="00D24DBB" w:rsidP="00543E59">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Доля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вовлеченных в различные формы наставничества (%)</w:t>
            </w:r>
          </w:p>
          <w:p w:rsidR="00771752" w:rsidRPr="00771752" w:rsidRDefault="00771752" w:rsidP="00543E59">
            <w:pPr>
              <w:spacing w:after="120" w:line="240" w:lineRule="auto"/>
              <w:jc w:val="both"/>
              <w:rPr>
                <w:rFonts w:ascii="Times New Roman" w:hAnsi="Times New Roman" w:cs="Times New Roman"/>
                <w:sz w:val="24"/>
                <w:szCs w:val="24"/>
              </w:rPr>
            </w:pPr>
            <w:r w:rsidRPr="00771752">
              <w:rPr>
                <w:rFonts w:ascii="Times New Roman" w:hAnsi="Times New Roman" w:cs="Times New Roman"/>
                <w:sz w:val="24"/>
                <w:szCs w:val="24"/>
              </w:rPr>
              <w:t>Доля удовлетворенности родителей/детей качеством предоставляемых дополнительных общеобразовательных программ</w:t>
            </w:r>
            <w:proofErr w:type="gramStart"/>
            <w:r w:rsidRPr="00771752">
              <w:rPr>
                <w:rFonts w:ascii="Times New Roman" w:hAnsi="Times New Roman" w:cs="Times New Roman"/>
                <w:sz w:val="24"/>
                <w:szCs w:val="24"/>
              </w:rPr>
              <w:t xml:space="preserve"> (%).</w:t>
            </w:r>
            <w:proofErr w:type="gramEnd"/>
          </w:p>
          <w:p w:rsidR="00771752" w:rsidRPr="00771752" w:rsidRDefault="00771752" w:rsidP="00543E59">
            <w:pPr>
              <w:spacing w:after="120" w:line="240" w:lineRule="auto"/>
              <w:jc w:val="both"/>
              <w:rPr>
                <w:rFonts w:ascii="Times New Roman" w:hAnsi="Times New Roman" w:cs="Times New Roman"/>
                <w:sz w:val="24"/>
                <w:szCs w:val="24"/>
              </w:rPr>
            </w:pPr>
            <w:r w:rsidRPr="00771752">
              <w:rPr>
                <w:rFonts w:ascii="Times New Roman" w:hAnsi="Times New Roman" w:cs="Times New Roman"/>
                <w:sz w:val="24"/>
                <w:szCs w:val="24"/>
              </w:rPr>
              <w:t>Доля объединений, имеющих разработанный фирменный стиль</w:t>
            </w:r>
            <w:proofErr w:type="gramStart"/>
            <w:r w:rsidRPr="00771752">
              <w:rPr>
                <w:rFonts w:ascii="Times New Roman" w:hAnsi="Times New Roman" w:cs="Times New Roman"/>
                <w:sz w:val="24"/>
                <w:szCs w:val="24"/>
              </w:rPr>
              <w:t xml:space="preserve"> (%).</w:t>
            </w:r>
            <w:proofErr w:type="gramEnd"/>
          </w:p>
          <w:p w:rsidR="00771752" w:rsidRPr="00771752" w:rsidRDefault="00771752" w:rsidP="00543E59">
            <w:pPr>
              <w:spacing w:after="120" w:line="240" w:lineRule="auto"/>
              <w:jc w:val="both"/>
              <w:rPr>
                <w:rFonts w:ascii="Times New Roman" w:hAnsi="Times New Roman" w:cs="Times New Roman"/>
                <w:sz w:val="24"/>
                <w:szCs w:val="24"/>
              </w:rPr>
            </w:pPr>
            <w:r w:rsidRPr="00771752">
              <w:rPr>
                <w:rFonts w:ascii="Times New Roman" w:hAnsi="Times New Roman" w:cs="Times New Roman"/>
                <w:sz w:val="24"/>
                <w:szCs w:val="24"/>
              </w:rPr>
              <w:t>Количество электронно-информационных ресурсов учреждения (шт.)</w:t>
            </w:r>
          </w:p>
          <w:p w:rsidR="00771752" w:rsidRPr="00771752" w:rsidRDefault="00771752" w:rsidP="00543E59">
            <w:pPr>
              <w:spacing w:after="120" w:line="240" w:lineRule="auto"/>
              <w:jc w:val="both"/>
              <w:rPr>
                <w:rFonts w:ascii="Times New Roman" w:hAnsi="Times New Roman" w:cs="Times New Roman"/>
                <w:sz w:val="24"/>
                <w:szCs w:val="24"/>
              </w:rPr>
            </w:pPr>
            <w:r w:rsidRPr="00771752">
              <w:rPr>
                <w:rFonts w:ascii="Times New Roman" w:hAnsi="Times New Roman" w:cs="Times New Roman"/>
                <w:sz w:val="24"/>
                <w:szCs w:val="24"/>
              </w:rPr>
              <w:t>Доля педагогических работников, обеспечивающих стабильную работу и своевременное обновление информации на электронно-информационных ресурсах учреждения</w:t>
            </w:r>
            <w:proofErr w:type="gramStart"/>
            <w:r w:rsidRPr="00771752">
              <w:rPr>
                <w:rFonts w:ascii="Times New Roman" w:hAnsi="Times New Roman" w:cs="Times New Roman"/>
                <w:sz w:val="24"/>
                <w:szCs w:val="24"/>
              </w:rPr>
              <w:t xml:space="preserve"> (%).</w:t>
            </w:r>
            <w:proofErr w:type="gramEnd"/>
          </w:p>
          <w:p w:rsidR="00771752" w:rsidRPr="00771752" w:rsidRDefault="00771752" w:rsidP="00543E59">
            <w:pPr>
              <w:spacing w:after="0" w:line="240" w:lineRule="auto"/>
              <w:jc w:val="both"/>
              <w:rPr>
                <w:rFonts w:ascii="Times New Roman" w:hAnsi="Times New Roman" w:cs="Times New Roman"/>
                <w:sz w:val="24"/>
                <w:szCs w:val="24"/>
              </w:rPr>
            </w:pPr>
            <w:r w:rsidRPr="00771752">
              <w:rPr>
                <w:rFonts w:ascii="Times New Roman" w:hAnsi="Times New Roman" w:cs="Times New Roman"/>
                <w:sz w:val="24"/>
                <w:szCs w:val="24"/>
              </w:rPr>
              <w:t xml:space="preserve">Количество выпускников, продолживших </w:t>
            </w:r>
            <w:proofErr w:type="gramStart"/>
            <w:r w:rsidRPr="00771752">
              <w:rPr>
                <w:rFonts w:ascii="Times New Roman" w:hAnsi="Times New Roman" w:cs="Times New Roman"/>
                <w:sz w:val="24"/>
                <w:szCs w:val="24"/>
              </w:rPr>
              <w:t>обучение по профилю</w:t>
            </w:r>
            <w:proofErr w:type="gramEnd"/>
            <w:r w:rsidRPr="00771752">
              <w:rPr>
                <w:rFonts w:ascii="Times New Roman" w:hAnsi="Times New Roman" w:cs="Times New Roman"/>
                <w:sz w:val="24"/>
                <w:szCs w:val="24"/>
              </w:rPr>
              <w:t xml:space="preserve"> дополнительной общеобразовательной программе (чел).</w:t>
            </w:r>
          </w:p>
        </w:tc>
      </w:tr>
      <w:tr w:rsidR="00771752" w:rsidRPr="00771752" w:rsidTr="00543E59">
        <w:trPr>
          <w:trHeight w:val="303"/>
        </w:trPr>
        <w:tc>
          <w:tcPr>
            <w:tcW w:w="2408" w:type="dxa"/>
            <w:tcBorders>
              <w:top w:val="single" w:sz="4" w:space="0" w:color="auto"/>
              <w:left w:val="single" w:sz="4" w:space="0" w:color="auto"/>
              <w:bottom w:val="single" w:sz="4" w:space="0" w:color="auto"/>
              <w:right w:val="single" w:sz="4" w:space="0" w:color="auto"/>
            </w:tcBorders>
            <w:hideMark/>
          </w:tcPr>
          <w:p w:rsidR="00771752" w:rsidRPr="00771752" w:rsidRDefault="00771752" w:rsidP="00C818AA">
            <w:pPr>
              <w:spacing w:after="0" w:line="240" w:lineRule="auto"/>
              <w:jc w:val="center"/>
              <w:rPr>
                <w:rFonts w:ascii="Times New Roman" w:hAnsi="Times New Roman" w:cs="Times New Roman"/>
                <w:b/>
                <w:sz w:val="24"/>
                <w:szCs w:val="24"/>
              </w:rPr>
            </w:pPr>
            <w:r w:rsidRPr="00771752">
              <w:rPr>
                <w:rFonts w:ascii="Times New Roman" w:hAnsi="Times New Roman" w:cs="Times New Roman"/>
                <w:b/>
                <w:sz w:val="24"/>
                <w:szCs w:val="24"/>
              </w:rPr>
              <w:t>Ожидаемые конечные результаты реализации проекта</w:t>
            </w:r>
          </w:p>
        </w:tc>
        <w:tc>
          <w:tcPr>
            <w:tcW w:w="8363" w:type="dxa"/>
            <w:tcBorders>
              <w:top w:val="single" w:sz="4" w:space="0" w:color="auto"/>
              <w:left w:val="single" w:sz="4" w:space="0" w:color="auto"/>
              <w:bottom w:val="single" w:sz="4" w:space="0" w:color="auto"/>
              <w:right w:val="single" w:sz="4" w:space="0" w:color="auto"/>
            </w:tcBorders>
          </w:tcPr>
          <w:p w:rsidR="00771752" w:rsidRPr="00771752" w:rsidRDefault="00771752" w:rsidP="00543E59">
            <w:pPr>
              <w:spacing w:after="120" w:line="240" w:lineRule="auto"/>
              <w:jc w:val="both"/>
              <w:rPr>
                <w:rFonts w:ascii="Times New Roman" w:hAnsi="Times New Roman" w:cs="Times New Roman"/>
                <w:sz w:val="24"/>
                <w:szCs w:val="24"/>
              </w:rPr>
            </w:pPr>
            <w:r w:rsidRPr="00771752">
              <w:rPr>
                <w:rFonts w:ascii="Times New Roman" w:hAnsi="Times New Roman" w:cs="Times New Roman"/>
                <w:sz w:val="24"/>
                <w:szCs w:val="24"/>
              </w:rPr>
              <w:t xml:space="preserve">1. Реализуется комплексной программа, направленная на формирование у обучающихся группы компетенций </w:t>
            </w:r>
            <w:proofErr w:type="spellStart"/>
            <w:r w:rsidRPr="00771752">
              <w:rPr>
                <w:rFonts w:ascii="Times New Roman" w:hAnsi="Times New Roman" w:cs="Times New Roman"/>
                <w:sz w:val="24"/>
                <w:szCs w:val="24"/>
              </w:rPr>
              <w:t>Hard</w:t>
            </w:r>
            <w:proofErr w:type="spellEnd"/>
            <w:r w:rsidRPr="00771752">
              <w:rPr>
                <w:rFonts w:ascii="Times New Roman" w:hAnsi="Times New Roman" w:cs="Times New Roman"/>
                <w:sz w:val="24"/>
                <w:szCs w:val="24"/>
              </w:rPr>
              <w:t xml:space="preserve"> </w:t>
            </w:r>
            <w:proofErr w:type="spellStart"/>
            <w:r w:rsidRPr="00771752">
              <w:rPr>
                <w:rFonts w:ascii="Times New Roman" w:hAnsi="Times New Roman" w:cs="Times New Roman"/>
                <w:sz w:val="24"/>
                <w:szCs w:val="24"/>
              </w:rPr>
              <w:t>skills</w:t>
            </w:r>
            <w:proofErr w:type="spellEnd"/>
            <w:r w:rsidRPr="00771752">
              <w:rPr>
                <w:rFonts w:ascii="Times New Roman" w:hAnsi="Times New Roman" w:cs="Times New Roman"/>
                <w:sz w:val="24"/>
                <w:szCs w:val="24"/>
              </w:rPr>
              <w:t xml:space="preserve"> и </w:t>
            </w:r>
            <w:proofErr w:type="spellStart"/>
            <w:r w:rsidRPr="00771752">
              <w:rPr>
                <w:rFonts w:ascii="Times New Roman" w:hAnsi="Times New Roman" w:cs="Times New Roman"/>
                <w:sz w:val="24"/>
                <w:szCs w:val="24"/>
              </w:rPr>
              <w:t>Soft</w:t>
            </w:r>
            <w:proofErr w:type="spellEnd"/>
            <w:r w:rsidRPr="00771752">
              <w:rPr>
                <w:rFonts w:ascii="Times New Roman" w:hAnsi="Times New Roman" w:cs="Times New Roman"/>
                <w:sz w:val="24"/>
                <w:szCs w:val="24"/>
              </w:rPr>
              <w:t xml:space="preserve"> </w:t>
            </w:r>
            <w:proofErr w:type="spellStart"/>
            <w:r w:rsidRPr="00771752">
              <w:rPr>
                <w:rFonts w:ascii="Times New Roman" w:hAnsi="Times New Roman" w:cs="Times New Roman"/>
                <w:sz w:val="24"/>
                <w:szCs w:val="24"/>
              </w:rPr>
              <w:t>skills</w:t>
            </w:r>
            <w:proofErr w:type="spellEnd"/>
            <w:r w:rsidRPr="00771752">
              <w:rPr>
                <w:rFonts w:ascii="Times New Roman" w:hAnsi="Times New Roman" w:cs="Times New Roman"/>
                <w:sz w:val="24"/>
                <w:szCs w:val="24"/>
              </w:rPr>
              <w:t xml:space="preserve">, отвечающих потребностям образования будущего. </w:t>
            </w:r>
          </w:p>
          <w:p w:rsidR="00771752" w:rsidRPr="00771752" w:rsidRDefault="00771752" w:rsidP="00543E59">
            <w:pPr>
              <w:spacing w:after="120" w:line="240" w:lineRule="auto"/>
              <w:jc w:val="both"/>
              <w:rPr>
                <w:rFonts w:ascii="Times New Roman" w:hAnsi="Times New Roman" w:cs="Times New Roman"/>
                <w:sz w:val="24"/>
                <w:szCs w:val="24"/>
              </w:rPr>
            </w:pPr>
            <w:r w:rsidRPr="00771752">
              <w:rPr>
                <w:rFonts w:ascii="Times New Roman" w:hAnsi="Times New Roman" w:cs="Times New Roman"/>
                <w:sz w:val="24"/>
                <w:szCs w:val="24"/>
              </w:rPr>
              <w:t>2. Усовершенствованы реализуемые ранее дополнительные общеобразовательные программы</w:t>
            </w:r>
            <w:r w:rsidR="00543E59">
              <w:rPr>
                <w:rFonts w:ascii="Times New Roman" w:hAnsi="Times New Roman" w:cs="Times New Roman"/>
                <w:sz w:val="24"/>
                <w:szCs w:val="24"/>
              </w:rPr>
              <w:t>. В</w:t>
            </w:r>
            <w:r w:rsidR="008B2D4C">
              <w:rPr>
                <w:rFonts w:ascii="Times New Roman" w:hAnsi="Times New Roman" w:cs="Times New Roman"/>
                <w:sz w:val="24"/>
                <w:szCs w:val="24"/>
              </w:rPr>
              <w:t xml:space="preserve"> содержание </w:t>
            </w:r>
            <w:r w:rsidR="00543E59">
              <w:rPr>
                <w:rFonts w:ascii="Times New Roman" w:hAnsi="Times New Roman" w:cs="Times New Roman"/>
                <w:sz w:val="24"/>
                <w:szCs w:val="24"/>
              </w:rPr>
              <w:t xml:space="preserve">программ </w:t>
            </w:r>
            <w:r w:rsidR="008B2D4C">
              <w:rPr>
                <w:rFonts w:ascii="Times New Roman" w:hAnsi="Times New Roman" w:cs="Times New Roman"/>
                <w:sz w:val="24"/>
                <w:szCs w:val="24"/>
              </w:rPr>
              <w:t>добавлен компонент</w:t>
            </w:r>
            <w:r w:rsidR="00543E59">
              <w:rPr>
                <w:rFonts w:ascii="Times New Roman" w:hAnsi="Times New Roman" w:cs="Times New Roman"/>
                <w:sz w:val="24"/>
                <w:szCs w:val="24"/>
              </w:rPr>
              <w:t xml:space="preserve">, направленный на профессиональное самоопределение </w:t>
            </w:r>
            <w:r w:rsidR="00543E59">
              <w:rPr>
                <w:rFonts w:ascii="Times New Roman" w:hAnsi="Times New Roman" w:cs="Times New Roman"/>
                <w:sz w:val="24"/>
                <w:szCs w:val="24"/>
              </w:rPr>
              <w:lastRenderedPageBreak/>
              <w:t>обучающихся</w:t>
            </w:r>
            <w:r w:rsidRPr="00771752">
              <w:rPr>
                <w:rFonts w:ascii="Times New Roman" w:hAnsi="Times New Roman" w:cs="Times New Roman"/>
                <w:sz w:val="24"/>
                <w:szCs w:val="24"/>
              </w:rPr>
              <w:t>.</w:t>
            </w:r>
          </w:p>
          <w:p w:rsidR="00771752" w:rsidRPr="00771752" w:rsidRDefault="00771752" w:rsidP="00543E59">
            <w:pPr>
              <w:spacing w:after="120" w:line="240" w:lineRule="auto"/>
              <w:jc w:val="both"/>
              <w:rPr>
                <w:rFonts w:ascii="Times New Roman" w:hAnsi="Times New Roman" w:cs="Times New Roman"/>
                <w:sz w:val="24"/>
                <w:szCs w:val="24"/>
              </w:rPr>
            </w:pPr>
            <w:r w:rsidRPr="00771752">
              <w:rPr>
                <w:rFonts w:ascii="Times New Roman" w:hAnsi="Times New Roman" w:cs="Times New Roman"/>
                <w:sz w:val="24"/>
                <w:szCs w:val="24"/>
              </w:rPr>
              <w:t xml:space="preserve">3. Используются дистанционные технологии в </w:t>
            </w:r>
            <w:proofErr w:type="gramStart"/>
            <w:r w:rsidRPr="00771752">
              <w:rPr>
                <w:rFonts w:ascii="Times New Roman" w:hAnsi="Times New Roman" w:cs="Times New Roman"/>
                <w:sz w:val="24"/>
                <w:szCs w:val="24"/>
              </w:rPr>
              <w:t>обучении</w:t>
            </w:r>
            <w:proofErr w:type="gramEnd"/>
            <w:r w:rsidRPr="00771752">
              <w:rPr>
                <w:rFonts w:ascii="Times New Roman" w:hAnsi="Times New Roman" w:cs="Times New Roman"/>
                <w:sz w:val="24"/>
                <w:szCs w:val="24"/>
              </w:rPr>
              <w:t xml:space="preserve"> по дополнительным общеобразовательным программам.</w:t>
            </w:r>
          </w:p>
          <w:p w:rsidR="00771752" w:rsidRPr="00771752" w:rsidRDefault="008F4437" w:rsidP="00543E59">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4</w:t>
            </w:r>
            <w:r w:rsidR="00771752" w:rsidRPr="00771752">
              <w:rPr>
                <w:rFonts w:ascii="Times New Roman" w:hAnsi="Times New Roman" w:cs="Times New Roman"/>
                <w:sz w:val="24"/>
                <w:szCs w:val="24"/>
              </w:rPr>
              <w:t>. Реализуются адаптированные дополнительные общеобразовательные программы для детей с ОВЗ.</w:t>
            </w:r>
          </w:p>
          <w:p w:rsidR="00771752" w:rsidRPr="00771752" w:rsidRDefault="008F4437" w:rsidP="00543E5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771752" w:rsidRPr="00771752">
              <w:rPr>
                <w:rFonts w:ascii="Times New Roman" w:hAnsi="Times New Roman" w:cs="Times New Roman"/>
                <w:sz w:val="24"/>
                <w:szCs w:val="24"/>
              </w:rPr>
              <w:t xml:space="preserve">. </w:t>
            </w:r>
            <w:proofErr w:type="gramStart"/>
            <w:r w:rsidR="00771752" w:rsidRPr="00771752">
              <w:rPr>
                <w:rFonts w:ascii="Times New Roman" w:hAnsi="Times New Roman" w:cs="Times New Roman"/>
                <w:sz w:val="24"/>
                <w:szCs w:val="24"/>
              </w:rPr>
              <w:t>Обучающиеся</w:t>
            </w:r>
            <w:proofErr w:type="gramEnd"/>
            <w:r w:rsidR="00771752" w:rsidRPr="00771752">
              <w:rPr>
                <w:rFonts w:ascii="Times New Roman" w:hAnsi="Times New Roman" w:cs="Times New Roman"/>
                <w:sz w:val="24"/>
                <w:szCs w:val="24"/>
              </w:rPr>
              <w:t xml:space="preserve"> принимают участие </w:t>
            </w:r>
            <w:r w:rsidR="00543E59">
              <w:rPr>
                <w:rFonts w:ascii="Times New Roman" w:hAnsi="Times New Roman" w:cs="Times New Roman"/>
                <w:sz w:val="24"/>
                <w:szCs w:val="24"/>
              </w:rPr>
              <w:t xml:space="preserve">в мероприятиях, направленных на профессиональное самоопределение обучающихся, в том числе, </w:t>
            </w:r>
            <w:r w:rsidR="00771752" w:rsidRPr="00771752">
              <w:rPr>
                <w:rFonts w:ascii="Times New Roman" w:hAnsi="Times New Roman" w:cs="Times New Roman"/>
                <w:sz w:val="24"/>
                <w:szCs w:val="24"/>
              </w:rPr>
              <w:t>в проекте «Билет в будущее», в чемпионате «</w:t>
            </w:r>
            <w:proofErr w:type="spellStart"/>
            <w:r w:rsidR="00771752" w:rsidRPr="00771752">
              <w:rPr>
                <w:rFonts w:ascii="Times New Roman" w:hAnsi="Times New Roman" w:cs="Times New Roman"/>
                <w:sz w:val="24"/>
                <w:szCs w:val="24"/>
                <w:lang w:val="en-US"/>
              </w:rPr>
              <w:t>WorldSkills</w:t>
            </w:r>
            <w:proofErr w:type="spellEnd"/>
            <w:r w:rsidR="00771752" w:rsidRPr="00771752">
              <w:rPr>
                <w:rFonts w:ascii="Times New Roman" w:hAnsi="Times New Roman" w:cs="Times New Roman"/>
                <w:sz w:val="24"/>
                <w:szCs w:val="24"/>
              </w:rPr>
              <w:t xml:space="preserve"> </w:t>
            </w:r>
            <w:proofErr w:type="spellStart"/>
            <w:r w:rsidR="00771752" w:rsidRPr="00771752">
              <w:rPr>
                <w:rFonts w:ascii="Times New Roman" w:hAnsi="Times New Roman" w:cs="Times New Roman"/>
                <w:sz w:val="24"/>
                <w:szCs w:val="24"/>
                <w:lang w:val="en-US"/>
              </w:rPr>
              <w:t>RussiaJuniors</w:t>
            </w:r>
            <w:proofErr w:type="spellEnd"/>
            <w:r w:rsidR="00771752" w:rsidRPr="00771752">
              <w:rPr>
                <w:rFonts w:ascii="Times New Roman" w:hAnsi="Times New Roman" w:cs="Times New Roman"/>
                <w:sz w:val="24"/>
                <w:szCs w:val="24"/>
              </w:rPr>
              <w:t>».</w:t>
            </w:r>
          </w:p>
          <w:p w:rsidR="00771752" w:rsidRDefault="008F4437" w:rsidP="00543E59">
            <w:pPr>
              <w:tabs>
                <w:tab w:val="left" w:pos="0"/>
                <w:tab w:val="left" w:pos="720"/>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771752" w:rsidRPr="00771752">
              <w:rPr>
                <w:rFonts w:ascii="Times New Roman" w:hAnsi="Times New Roman" w:cs="Times New Roman"/>
                <w:sz w:val="24"/>
                <w:szCs w:val="24"/>
              </w:rPr>
              <w:t>. Сформирована эффективная система выявления, поддержки и развития способностей и талантов у детей</w:t>
            </w:r>
          </w:p>
          <w:p w:rsidR="00176FA1" w:rsidRPr="00771752" w:rsidRDefault="008F4437" w:rsidP="00543E59">
            <w:pPr>
              <w:tabs>
                <w:tab w:val="left" w:pos="0"/>
                <w:tab w:val="left" w:pos="720"/>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176FA1">
              <w:rPr>
                <w:rFonts w:ascii="Times New Roman" w:hAnsi="Times New Roman" w:cs="Times New Roman"/>
                <w:sz w:val="24"/>
                <w:szCs w:val="24"/>
              </w:rPr>
              <w:t>. Реализуется целевая модель наставничества.</w:t>
            </w:r>
          </w:p>
          <w:p w:rsidR="00771752" w:rsidRPr="00771752" w:rsidRDefault="008F4437" w:rsidP="00543E59">
            <w:pPr>
              <w:tabs>
                <w:tab w:val="left" w:pos="0"/>
                <w:tab w:val="left" w:pos="720"/>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8</w:t>
            </w:r>
            <w:r w:rsidR="00771752" w:rsidRPr="00771752">
              <w:rPr>
                <w:rFonts w:ascii="Times New Roman" w:hAnsi="Times New Roman" w:cs="Times New Roman"/>
                <w:sz w:val="24"/>
                <w:szCs w:val="24"/>
              </w:rPr>
              <w:t xml:space="preserve">. Разработан </w:t>
            </w:r>
            <w:proofErr w:type="spellStart"/>
            <w:r w:rsidR="00771752" w:rsidRPr="00771752">
              <w:rPr>
                <w:rFonts w:ascii="Times New Roman" w:hAnsi="Times New Roman" w:cs="Times New Roman"/>
                <w:sz w:val="24"/>
                <w:szCs w:val="24"/>
              </w:rPr>
              <w:t>брендбук</w:t>
            </w:r>
            <w:proofErr w:type="spellEnd"/>
            <w:r w:rsidR="00771752" w:rsidRPr="00771752">
              <w:rPr>
                <w:rFonts w:ascii="Times New Roman" w:hAnsi="Times New Roman" w:cs="Times New Roman"/>
                <w:sz w:val="24"/>
                <w:szCs w:val="24"/>
              </w:rPr>
              <w:t xml:space="preserve"> учреждения, фирменный стиль объединений, реализующих дополнительные общеобразовательные программы.</w:t>
            </w:r>
          </w:p>
          <w:p w:rsidR="00771752" w:rsidRDefault="008F4437" w:rsidP="00543E59">
            <w:pPr>
              <w:pStyle w:val="a9"/>
              <w:tabs>
                <w:tab w:val="left" w:pos="317"/>
              </w:tab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9</w:t>
            </w:r>
            <w:r w:rsidR="00771752" w:rsidRPr="00771752">
              <w:rPr>
                <w:rFonts w:ascii="Times New Roman" w:hAnsi="Times New Roman" w:cs="Times New Roman"/>
                <w:sz w:val="24"/>
                <w:szCs w:val="24"/>
              </w:rPr>
              <w:t xml:space="preserve">. Функционируют открытые </w:t>
            </w:r>
            <w:proofErr w:type="gramStart"/>
            <w:r w:rsidR="00771752" w:rsidRPr="00771752">
              <w:rPr>
                <w:rFonts w:ascii="Times New Roman" w:hAnsi="Times New Roman" w:cs="Times New Roman"/>
                <w:sz w:val="24"/>
                <w:szCs w:val="24"/>
              </w:rPr>
              <w:t>электронно-информационных</w:t>
            </w:r>
            <w:proofErr w:type="gramEnd"/>
            <w:r w:rsidR="00771752" w:rsidRPr="00771752">
              <w:rPr>
                <w:rFonts w:ascii="Times New Roman" w:hAnsi="Times New Roman" w:cs="Times New Roman"/>
                <w:sz w:val="24"/>
                <w:szCs w:val="24"/>
              </w:rPr>
              <w:t xml:space="preserve"> ресурсы учреждения.</w:t>
            </w:r>
          </w:p>
          <w:p w:rsidR="00543E59" w:rsidRPr="00771752" w:rsidRDefault="008F4437" w:rsidP="00543E59">
            <w:pPr>
              <w:pStyle w:val="a9"/>
              <w:tabs>
                <w:tab w:val="left" w:pos="317"/>
              </w:tab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10</w:t>
            </w:r>
            <w:r w:rsidR="00543E59">
              <w:rPr>
                <w:rFonts w:ascii="Times New Roman" w:hAnsi="Times New Roman" w:cs="Times New Roman"/>
                <w:sz w:val="24"/>
                <w:szCs w:val="24"/>
              </w:rPr>
              <w:t xml:space="preserve">. На официальном сайте размещен раздел (вкладка), посвященная сопровождению профессиональному самоопределению </w:t>
            </w:r>
            <w:proofErr w:type="gramStart"/>
            <w:r w:rsidR="00543E59">
              <w:rPr>
                <w:rFonts w:ascii="Times New Roman" w:hAnsi="Times New Roman" w:cs="Times New Roman"/>
                <w:sz w:val="24"/>
                <w:szCs w:val="24"/>
              </w:rPr>
              <w:t>обучающихся</w:t>
            </w:r>
            <w:proofErr w:type="gramEnd"/>
            <w:r w:rsidR="00543E59">
              <w:rPr>
                <w:rFonts w:ascii="Times New Roman" w:hAnsi="Times New Roman" w:cs="Times New Roman"/>
                <w:sz w:val="24"/>
                <w:szCs w:val="24"/>
              </w:rPr>
              <w:t>.</w:t>
            </w:r>
          </w:p>
        </w:tc>
      </w:tr>
    </w:tbl>
    <w:p w:rsidR="00771752" w:rsidRPr="00771752" w:rsidRDefault="00771752" w:rsidP="00C818AA">
      <w:pPr>
        <w:spacing w:after="120"/>
        <w:jc w:val="both"/>
        <w:rPr>
          <w:rFonts w:ascii="Times New Roman" w:hAnsi="Times New Roman" w:cs="Times New Roman"/>
          <w:sz w:val="24"/>
          <w:szCs w:val="24"/>
        </w:rPr>
      </w:pPr>
      <w:r w:rsidRPr="00771752">
        <w:rPr>
          <w:rFonts w:ascii="Times New Roman" w:hAnsi="Times New Roman" w:cs="Times New Roman"/>
          <w:b/>
          <w:color w:val="222222"/>
          <w:sz w:val="24"/>
          <w:szCs w:val="24"/>
        </w:rPr>
        <w:lastRenderedPageBreak/>
        <w:t>А</w:t>
      </w:r>
      <w:r w:rsidRPr="00771752">
        <w:rPr>
          <w:rFonts w:ascii="Times New Roman" w:hAnsi="Times New Roman" w:cs="Times New Roman"/>
          <w:b/>
          <w:bCs/>
          <w:sz w:val="24"/>
          <w:szCs w:val="24"/>
        </w:rPr>
        <w:t>ктуальность проекта</w:t>
      </w:r>
    </w:p>
    <w:p w:rsidR="00771752" w:rsidRPr="00771752" w:rsidRDefault="00771752" w:rsidP="00C818AA">
      <w:pPr>
        <w:tabs>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771752">
        <w:rPr>
          <w:rFonts w:ascii="Times New Roman" w:hAnsi="Times New Roman" w:cs="Times New Roman"/>
          <w:sz w:val="24"/>
          <w:szCs w:val="24"/>
        </w:rPr>
        <w:t xml:space="preserve">Повышение конкуренции в сфере дополнительного образования, необходимость увеличения охвата дополнительным образованием детей с различными образовательными возможностями, потребностями и интересами, спрос на новые программы – способствует необходимости увеличения интересных и качественных образовательных программ. Опыт дистанционного обучения, полученный в период пандемии, позволяет определить условия функционирования электронной информационно-образовательной среды, применение дистанционных технологий в обучении для обеспечения доступности освоения </w:t>
      </w:r>
      <w:proofErr w:type="gramStart"/>
      <w:r w:rsidRPr="00771752">
        <w:rPr>
          <w:rFonts w:ascii="Times New Roman" w:hAnsi="Times New Roman" w:cs="Times New Roman"/>
          <w:sz w:val="24"/>
          <w:szCs w:val="24"/>
        </w:rPr>
        <w:t>обучающимися</w:t>
      </w:r>
      <w:proofErr w:type="gramEnd"/>
      <w:r w:rsidRPr="00771752">
        <w:rPr>
          <w:rFonts w:ascii="Times New Roman" w:hAnsi="Times New Roman" w:cs="Times New Roman"/>
          <w:sz w:val="24"/>
          <w:szCs w:val="24"/>
        </w:rPr>
        <w:t xml:space="preserve"> дополнительных общеобразовательных программ независимо от места нахождения обучающихся (например, во время карантина, отмены очных занятий из-за неблагоприятных погодных условий).</w:t>
      </w:r>
    </w:p>
    <w:p w:rsidR="00771752" w:rsidRPr="00771752" w:rsidRDefault="00771752" w:rsidP="00C818AA">
      <w:pPr>
        <w:tabs>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771752">
        <w:rPr>
          <w:rFonts w:ascii="Times New Roman" w:hAnsi="Times New Roman" w:cs="Times New Roman"/>
          <w:sz w:val="24"/>
          <w:szCs w:val="24"/>
        </w:rPr>
        <w:t>Реализация проекта «Открытое доступное образование» позволит увеличить охват детей дополнительным образованием, в том числе технической направленности, обеспечить детей с ОВЗ адаптированными программами. Внедрение дистанционных технологий в обучение – расширит возможности освоения дополнительных образовательных программ, сохранить контингент. Сформировать систему выявления и поддержки лиц, пр</w:t>
      </w:r>
      <w:r w:rsidR="00176FA1">
        <w:rPr>
          <w:rFonts w:ascii="Times New Roman" w:hAnsi="Times New Roman" w:cs="Times New Roman"/>
          <w:sz w:val="24"/>
          <w:szCs w:val="24"/>
        </w:rPr>
        <w:t>оявивших выдающиеся способности.</w:t>
      </w:r>
    </w:p>
    <w:p w:rsidR="00771752" w:rsidRPr="00771752" w:rsidRDefault="00771752" w:rsidP="00C818AA">
      <w:pPr>
        <w:spacing w:after="120" w:line="360" w:lineRule="auto"/>
        <w:jc w:val="both"/>
        <w:rPr>
          <w:rFonts w:ascii="Times New Roman" w:hAnsi="Times New Roman" w:cs="Times New Roman"/>
          <w:sz w:val="24"/>
          <w:szCs w:val="24"/>
        </w:rPr>
      </w:pPr>
      <w:r w:rsidRPr="00771752">
        <w:rPr>
          <w:rFonts w:ascii="Times New Roman" w:hAnsi="Times New Roman" w:cs="Times New Roman"/>
          <w:b/>
          <w:bCs/>
          <w:sz w:val="24"/>
          <w:szCs w:val="24"/>
        </w:rPr>
        <w:t xml:space="preserve">Цель проекта: </w:t>
      </w:r>
      <w:r w:rsidRPr="00771752">
        <w:rPr>
          <w:rFonts w:ascii="Times New Roman" w:hAnsi="Times New Roman" w:cs="Times New Roman"/>
          <w:sz w:val="24"/>
          <w:szCs w:val="24"/>
        </w:rPr>
        <w:t>Создание условий для всестороннего развития, самоопределения и профессиональной ориентации личности  через повышение доступности качественных дополнительных общеобразовательных программам для каждого ребенка.</w:t>
      </w:r>
    </w:p>
    <w:p w:rsidR="00771752" w:rsidRPr="00771752" w:rsidRDefault="00771752" w:rsidP="00C818AA">
      <w:pPr>
        <w:spacing w:after="120"/>
        <w:jc w:val="both"/>
        <w:rPr>
          <w:rFonts w:ascii="Times New Roman" w:hAnsi="Times New Roman" w:cs="Times New Roman"/>
          <w:b/>
          <w:sz w:val="24"/>
          <w:szCs w:val="24"/>
        </w:rPr>
      </w:pPr>
      <w:r w:rsidRPr="00771752">
        <w:rPr>
          <w:rFonts w:ascii="Times New Roman" w:hAnsi="Times New Roman" w:cs="Times New Roman"/>
          <w:b/>
          <w:sz w:val="24"/>
          <w:szCs w:val="24"/>
        </w:rPr>
        <w:t xml:space="preserve">Задачи проекта: </w:t>
      </w:r>
    </w:p>
    <w:p w:rsidR="00771752" w:rsidRPr="00771752" w:rsidRDefault="00771752" w:rsidP="00771752">
      <w:pPr>
        <w:spacing w:after="0" w:line="360" w:lineRule="auto"/>
        <w:jc w:val="both"/>
        <w:rPr>
          <w:rFonts w:ascii="Times New Roman" w:hAnsi="Times New Roman" w:cs="Times New Roman"/>
          <w:sz w:val="24"/>
          <w:szCs w:val="24"/>
        </w:rPr>
      </w:pPr>
      <w:r w:rsidRPr="00771752">
        <w:rPr>
          <w:rFonts w:ascii="Times New Roman" w:hAnsi="Times New Roman" w:cs="Times New Roman"/>
          <w:sz w:val="24"/>
          <w:szCs w:val="24"/>
        </w:rPr>
        <w:lastRenderedPageBreak/>
        <w:t>1. Разработать и реализовать новые программы, усовершенствовать существующие, в том числе с использованием дистанционных технологий в обучении, а также адаптированные для детей с ОВЗ.</w:t>
      </w:r>
    </w:p>
    <w:p w:rsidR="00771752" w:rsidRDefault="00771752" w:rsidP="00771752">
      <w:pPr>
        <w:spacing w:after="0" w:line="360" w:lineRule="auto"/>
        <w:jc w:val="both"/>
        <w:rPr>
          <w:rFonts w:ascii="Times New Roman" w:hAnsi="Times New Roman" w:cs="Times New Roman"/>
          <w:sz w:val="24"/>
          <w:szCs w:val="24"/>
        </w:rPr>
      </w:pPr>
      <w:r w:rsidRPr="00771752">
        <w:rPr>
          <w:rFonts w:ascii="Times New Roman" w:hAnsi="Times New Roman" w:cs="Times New Roman"/>
          <w:sz w:val="24"/>
          <w:szCs w:val="24"/>
        </w:rPr>
        <w:t xml:space="preserve">2. Разработать систему выявления и поддержки одаренных и талантливых детей и ранней </w:t>
      </w:r>
      <w:r w:rsidR="00C818AA" w:rsidRPr="00771752">
        <w:rPr>
          <w:rFonts w:ascii="Times New Roman" w:hAnsi="Times New Roman" w:cs="Times New Roman"/>
          <w:sz w:val="24"/>
          <w:szCs w:val="24"/>
        </w:rPr>
        <w:t>профориентации</w:t>
      </w:r>
      <w:r w:rsidRPr="00771752">
        <w:rPr>
          <w:rFonts w:ascii="Times New Roman" w:hAnsi="Times New Roman" w:cs="Times New Roman"/>
          <w:sz w:val="24"/>
          <w:szCs w:val="24"/>
        </w:rPr>
        <w:t>.</w:t>
      </w:r>
    </w:p>
    <w:p w:rsidR="00176FA1" w:rsidRPr="00771752" w:rsidRDefault="00176FA1" w:rsidP="0077175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EC62D2">
        <w:rPr>
          <w:rFonts w:ascii="Times New Roman" w:hAnsi="Times New Roman" w:cs="Times New Roman"/>
          <w:sz w:val="24"/>
          <w:szCs w:val="24"/>
        </w:rPr>
        <w:t>Р</w:t>
      </w:r>
      <w:r>
        <w:rPr>
          <w:rFonts w:ascii="Times New Roman" w:hAnsi="Times New Roman" w:cs="Times New Roman"/>
          <w:sz w:val="24"/>
          <w:szCs w:val="24"/>
        </w:rPr>
        <w:t>еализовать целевую модель наставничества.</w:t>
      </w:r>
    </w:p>
    <w:p w:rsidR="00771752" w:rsidRPr="00771752" w:rsidRDefault="00176FA1" w:rsidP="00C818AA">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4</w:t>
      </w:r>
      <w:r w:rsidR="00771752" w:rsidRPr="00771752">
        <w:rPr>
          <w:rFonts w:ascii="Times New Roman" w:hAnsi="Times New Roman" w:cs="Times New Roman"/>
          <w:sz w:val="24"/>
          <w:szCs w:val="24"/>
        </w:rPr>
        <w:t>. Создать открытое информационное пространство.</w:t>
      </w:r>
    </w:p>
    <w:p w:rsidR="00771752" w:rsidRPr="00771752" w:rsidRDefault="00771752" w:rsidP="00771752">
      <w:pPr>
        <w:pStyle w:val="af6"/>
        <w:spacing w:after="120" w:line="276" w:lineRule="auto"/>
        <w:jc w:val="both"/>
        <w:rPr>
          <w:b/>
        </w:rPr>
      </w:pPr>
      <w:r w:rsidRPr="00771752">
        <w:rPr>
          <w:b/>
        </w:rPr>
        <w:t xml:space="preserve">Основные направления деятельности </w:t>
      </w:r>
    </w:p>
    <w:p w:rsidR="00771752" w:rsidRPr="00771752" w:rsidRDefault="00771752" w:rsidP="00C818AA">
      <w:pPr>
        <w:spacing w:after="120" w:line="360" w:lineRule="auto"/>
        <w:jc w:val="both"/>
        <w:rPr>
          <w:rFonts w:ascii="Times New Roman" w:hAnsi="Times New Roman" w:cs="Times New Roman"/>
          <w:sz w:val="24"/>
          <w:szCs w:val="24"/>
        </w:rPr>
      </w:pPr>
      <w:r w:rsidRPr="00771752">
        <w:rPr>
          <w:rFonts w:ascii="Times New Roman" w:hAnsi="Times New Roman" w:cs="Times New Roman"/>
          <w:sz w:val="24"/>
          <w:szCs w:val="24"/>
        </w:rPr>
        <w:t>1. Разработка новых программ, усовершенствование существующих, в том числе с применением дистанционных технологий в обучении, а также адаптированных для детей с ОВЗ.</w:t>
      </w:r>
    </w:p>
    <w:p w:rsidR="00771752" w:rsidRDefault="00771752" w:rsidP="00C818AA">
      <w:pPr>
        <w:spacing w:after="120" w:line="360" w:lineRule="auto"/>
        <w:jc w:val="both"/>
        <w:rPr>
          <w:rFonts w:ascii="Times New Roman" w:hAnsi="Times New Roman" w:cs="Times New Roman"/>
          <w:sz w:val="24"/>
          <w:szCs w:val="24"/>
        </w:rPr>
      </w:pPr>
      <w:r w:rsidRPr="00771752">
        <w:rPr>
          <w:rFonts w:ascii="Times New Roman" w:hAnsi="Times New Roman" w:cs="Times New Roman"/>
          <w:sz w:val="24"/>
          <w:szCs w:val="24"/>
        </w:rPr>
        <w:t xml:space="preserve">2. Освоение </w:t>
      </w:r>
      <w:proofErr w:type="gramStart"/>
      <w:r w:rsidRPr="00771752">
        <w:rPr>
          <w:rFonts w:ascii="Times New Roman" w:hAnsi="Times New Roman" w:cs="Times New Roman"/>
          <w:sz w:val="24"/>
          <w:szCs w:val="24"/>
        </w:rPr>
        <w:t>обучающимися</w:t>
      </w:r>
      <w:proofErr w:type="gramEnd"/>
      <w:r w:rsidRPr="00771752">
        <w:rPr>
          <w:rFonts w:ascii="Times New Roman" w:hAnsi="Times New Roman" w:cs="Times New Roman"/>
          <w:sz w:val="24"/>
          <w:szCs w:val="24"/>
        </w:rPr>
        <w:t xml:space="preserve"> новых программ, усовершенствованных, а также: адаптированных для детей с ОВЗ; с применением дистанционных технологий обучения.</w:t>
      </w:r>
    </w:p>
    <w:p w:rsidR="00176FA1" w:rsidRPr="00771752" w:rsidRDefault="00176FA1" w:rsidP="00C818AA">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3. Реализация целевой модели наставничества.</w:t>
      </w:r>
    </w:p>
    <w:p w:rsidR="00771752" w:rsidRPr="00771752" w:rsidRDefault="00176FA1" w:rsidP="005F64B2">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4</w:t>
      </w:r>
      <w:r w:rsidR="00771752" w:rsidRPr="00771752">
        <w:rPr>
          <w:rFonts w:ascii="Times New Roman" w:hAnsi="Times New Roman" w:cs="Times New Roman"/>
          <w:sz w:val="24"/>
          <w:szCs w:val="24"/>
        </w:rPr>
        <w:t>. Создание открытого информационного пространства.</w:t>
      </w:r>
    </w:p>
    <w:p w:rsidR="00771752" w:rsidRPr="00771752" w:rsidRDefault="00771752" w:rsidP="00C818AA">
      <w:pPr>
        <w:spacing w:after="120" w:line="360" w:lineRule="auto"/>
        <w:jc w:val="both"/>
        <w:rPr>
          <w:rFonts w:ascii="Times New Roman" w:hAnsi="Times New Roman" w:cs="Times New Roman"/>
          <w:sz w:val="24"/>
          <w:szCs w:val="24"/>
        </w:rPr>
      </w:pPr>
      <w:r w:rsidRPr="00771752">
        <w:rPr>
          <w:rFonts w:ascii="Times New Roman" w:hAnsi="Times New Roman" w:cs="Times New Roman"/>
          <w:b/>
          <w:sz w:val="24"/>
          <w:szCs w:val="24"/>
        </w:rPr>
        <w:t xml:space="preserve">Ожидаемые результаты: </w:t>
      </w:r>
      <w:r w:rsidRPr="00771752">
        <w:rPr>
          <w:rFonts w:ascii="Times New Roman" w:hAnsi="Times New Roman" w:cs="Times New Roman"/>
          <w:sz w:val="24"/>
          <w:szCs w:val="24"/>
        </w:rPr>
        <w:t xml:space="preserve">Реализация вновь разработанных, а также усовершенствованных программ, направленных на формирование у обучающихся компетенций, отвечающих потребностям образования будущего, в том числе адаптированных для детей с ОВЗ. Использование дистанционных технологий в </w:t>
      </w:r>
      <w:proofErr w:type="gramStart"/>
      <w:r w:rsidRPr="00771752">
        <w:rPr>
          <w:rFonts w:ascii="Times New Roman" w:hAnsi="Times New Roman" w:cs="Times New Roman"/>
          <w:sz w:val="24"/>
          <w:szCs w:val="24"/>
        </w:rPr>
        <w:t>обучении</w:t>
      </w:r>
      <w:proofErr w:type="gramEnd"/>
      <w:r w:rsidRPr="00771752">
        <w:rPr>
          <w:rFonts w:ascii="Times New Roman" w:hAnsi="Times New Roman" w:cs="Times New Roman"/>
          <w:sz w:val="24"/>
          <w:szCs w:val="24"/>
        </w:rPr>
        <w:t xml:space="preserve"> по дополнительным общеобразовательным программам. Использование эффективной системы выявления, поддержки и развития способностей и талантов у детей</w:t>
      </w:r>
      <w:r w:rsidR="0054690B">
        <w:rPr>
          <w:rFonts w:ascii="Times New Roman" w:hAnsi="Times New Roman" w:cs="Times New Roman"/>
          <w:sz w:val="24"/>
          <w:szCs w:val="24"/>
        </w:rPr>
        <w:t>, нацеливание их на профессиональное самоопределение</w:t>
      </w:r>
      <w:r w:rsidR="00176FA1">
        <w:rPr>
          <w:rFonts w:ascii="Times New Roman" w:hAnsi="Times New Roman" w:cs="Times New Roman"/>
          <w:sz w:val="24"/>
          <w:szCs w:val="24"/>
        </w:rPr>
        <w:t>, реализация целевой модели наставничества.</w:t>
      </w:r>
      <w:r w:rsidRPr="00771752">
        <w:rPr>
          <w:rFonts w:ascii="Times New Roman" w:hAnsi="Times New Roman" w:cs="Times New Roman"/>
          <w:sz w:val="24"/>
          <w:szCs w:val="24"/>
        </w:rPr>
        <w:t xml:space="preserve"> Функционирование и развитие открытых электронно-информационных ресурсов учреждения. Удержание лидирующих позиций на рынке дополнительного образования. </w:t>
      </w:r>
    </w:p>
    <w:p w:rsidR="00771752" w:rsidRPr="00771752" w:rsidRDefault="00771752" w:rsidP="00771752">
      <w:pPr>
        <w:jc w:val="both"/>
        <w:rPr>
          <w:rFonts w:ascii="Times New Roman" w:hAnsi="Times New Roman" w:cs="Times New Roman"/>
          <w:b/>
          <w:sz w:val="24"/>
          <w:szCs w:val="24"/>
        </w:rPr>
      </w:pPr>
      <w:r w:rsidRPr="00771752">
        <w:rPr>
          <w:rFonts w:ascii="Times New Roman" w:hAnsi="Times New Roman" w:cs="Times New Roman"/>
          <w:b/>
          <w:sz w:val="24"/>
          <w:szCs w:val="24"/>
        </w:rPr>
        <w:t xml:space="preserve"> Этапы реализации проекта:</w:t>
      </w:r>
    </w:p>
    <w:p w:rsidR="00771752" w:rsidRPr="00771752" w:rsidRDefault="00771752" w:rsidP="00771752">
      <w:pPr>
        <w:jc w:val="both"/>
        <w:rPr>
          <w:rFonts w:ascii="Times New Roman" w:hAnsi="Times New Roman" w:cs="Times New Roman"/>
          <w:b/>
          <w:sz w:val="24"/>
          <w:szCs w:val="24"/>
        </w:rPr>
      </w:pPr>
      <w:r w:rsidRPr="00771752">
        <w:rPr>
          <w:rFonts w:ascii="Times New Roman" w:hAnsi="Times New Roman" w:cs="Times New Roman"/>
          <w:b/>
          <w:sz w:val="24"/>
          <w:szCs w:val="24"/>
        </w:rPr>
        <w:t>1 этап (январь –</w:t>
      </w:r>
      <w:r w:rsidR="009713E3">
        <w:rPr>
          <w:rFonts w:ascii="Times New Roman" w:hAnsi="Times New Roman" w:cs="Times New Roman"/>
          <w:b/>
          <w:sz w:val="24"/>
          <w:szCs w:val="24"/>
        </w:rPr>
        <w:t xml:space="preserve"> </w:t>
      </w:r>
      <w:r w:rsidRPr="00771752">
        <w:rPr>
          <w:rFonts w:ascii="Times New Roman" w:hAnsi="Times New Roman" w:cs="Times New Roman"/>
          <w:b/>
          <w:sz w:val="24"/>
          <w:szCs w:val="24"/>
        </w:rPr>
        <w:t xml:space="preserve">август 2021года) – подготовительный: </w:t>
      </w:r>
    </w:p>
    <w:p w:rsidR="00771752" w:rsidRPr="00771752" w:rsidRDefault="00771752" w:rsidP="00771752">
      <w:pPr>
        <w:spacing w:after="0" w:line="360" w:lineRule="auto"/>
        <w:jc w:val="both"/>
        <w:rPr>
          <w:rFonts w:ascii="Times New Roman" w:hAnsi="Times New Roman" w:cs="Times New Roman"/>
          <w:sz w:val="24"/>
          <w:szCs w:val="24"/>
        </w:rPr>
      </w:pPr>
      <w:r w:rsidRPr="00771752">
        <w:rPr>
          <w:rFonts w:ascii="Times New Roman" w:hAnsi="Times New Roman" w:cs="Times New Roman"/>
          <w:sz w:val="24"/>
          <w:szCs w:val="24"/>
        </w:rPr>
        <w:t>- разработка новых программ, усовершенствование существующих, в том числе с применением дистанционных технологий в обучении, а также адаптированных для детей с ОВЗ;</w:t>
      </w:r>
    </w:p>
    <w:p w:rsidR="00771752" w:rsidRDefault="00771752" w:rsidP="00771752">
      <w:pPr>
        <w:spacing w:after="0" w:line="360" w:lineRule="auto"/>
        <w:jc w:val="both"/>
        <w:rPr>
          <w:rFonts w:ascii="Times New Roman" w:hAnsi="Times New Roman" w:cs="Times New Roman"/>
          <w:sz w:val="24"/>
          <w:szCs w:val="24"/>
        </w:rPr>
      </w:pPr>
      <w:r w:rsidRPr="00771752">
        <w:rPr>
          <w:rFonts w:ascii="Times New Roman" w:hAnsi="Times New Roman" w:cs="Times New Roman"/>
          <w:sz w:val="24"/>
          <w:szCs w:val="24"/>
        </w:rPr>
        <w:t>- разработка системы выявления и поддержки одаренных и талантливых детей;</w:t>
      </w:r>
    </w:p>
    <w:p w:rsidR="00176FA1" w:rsidRPr="00771752" w:rsidRDefault="00176FA1" w:rsidP="0077175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разработка </w:t>
      </w:r>
      <w:r w:rsidR="00EC62D2">
        <w:rPr>
          <w:rFonts w:ascii="Times New Roman" w:hAnsi="Times New Roman" w:cs="Times New Roman"/>
          <w:sz w:val="24"/>
          <w:szCs w:val="24"/>
        </w:rPr>
        <w:t xml:space="preserve">дорожной карты </w:t>
      </w:r>
      <w:r>
        <w:rPr>
          <w:rFonts w:ascii="Times New Roman" w:hAnsi="Times New Roman" w:cs="Times New Roman"/>
          <w:sz w:val="24"/>
          <w:szCs w:val="24"/>
        </w:rPr>
        <w:t>целевой модели наставничества</w:t>
      </w:r>
      <w:r w:rsidR="00EC62D2">
        <w:rPr>
          <w:rFonts w:ascii="Times New Roman" w:hAnsi="Times New Roman" w:cs="Times New Roman"/>
          <w:sz w:val="24"/>
          <w:szCs w:val="24"/>
        </w:rPr>
        <w:t>, программы наставничества</w:t>
      </w:r>
      <w:r>
        <w:rPr>
          <w:rFonts w:ascii="Times New Roman" w:hAnsi="Times New Roman" w:cs="Times New Roman"/>
          <w:sz w:val="24"/>
          <w:szCs w:val="24"/>
        </w:rPr>
        <w:t>;</w:t>
      </w:r>
    </w:p>
    <w:p w:rsidR="00771752" w:rsidRPr="00771752" w:rsidRDefault="00771752" w:rsidP="00771752">
      <w:pPr>
        <w:tabs>
          <w:tab w:val="left" w:pos="218"/>
          <w:tab w:val="left" w:pos="360"/>
        </w:tabs>
        <w:spacing w:after="0" w:line="360" w:lineRule="auto"/>
        <w:jc w:val="both"/>
        <w:rPr>
          <w:rFonts w:ascii="Times New Roman" w:hAnsi="Times New Roman" w:cs="Times New Roman"/>
          <w:sz w:val="24"/>
          <w:szCs w:val="24"/>
        </w:rPr>
      </w:pPr>
      <w:r w:rsidRPr="00771752">
        <w:rPr>
          <w:rFonts w:ascii="Times New Roman" w:hAnsi="Times New Roman" w:cs="Times New Roman"/>
          <w:sz w:val="24"/>
          <w:szCs w:val="24"/>
        </w:rPr>
        <w:t>- разработка структуры и функционирования электронно-информационных ресурсов учреждения;</w:t>
      </w:r>
    </w:p>
    <w:p w:rsidR="00771752" w:rsidRPr="00771752" w:rsidRDefault="00771752" w:rsidP="005F64B2">
      <w:pPr>
        <w:spacing w:after="0" w:line="360" w:lineRule="auto"/>
        <w:jc w:val="both"/>
        <w:rPr>
          <w:rFonts w:ascii="Times New Roman" w:hAnsi="Times New Roman" w:cs="Times New Roman"/>
          <w:sz w:val="24"/>
          <w:szCs w:val="24"/>
        </w:rPr>
      </w:pPr>
      <w:r w:rsidRPr="00771752">
        <w:rPr>
          <w:rFonts w:ascii="Times New Roman" w:hAnsi="Times New Roman" w:cs="Times New Roman"/>
          <w:sz w:val="24"/>
          <w:szCs w:val="24"/>
        </w:rPr>
        <w:t xml:space="preserve">- разработка </w:t>
      </w:r>
      <w:proofErr w:type="spellStart"/>
      <w:r w:rsidRPr="00771752">
        <w:rPr>
          <w:rFonts w:ascii="Times New Roman" w:hAnsi="Times New Roman" w:cs="Times New Roman"/>
          <w:sz w:val="24"/>
          <w:szCs w:val="24"/>
        </w:rPr>
        <w:t>брендбука</w:t>
      </w:r>
      <w:proofErr w:type="spellEnd"/>
      <w:r w:rsidRPr="00771752">
        <w:rPr>
          <w:rFonts w:ascii="Times New Roman" w:hAnsi="Times New Roman" w:cs="Times New Roman"/>
          <w:sz w:val="24"/>
          <w:szCs w:val="24"/>
        </w:rPr>
        <w:t xml:space="preserve"> учреждения;</w:t>
      </w:r>
    </w:p>
    <w:p w:rsidR="00771752" w:rsidRPr="00771752" w:rsidRDefault="00771752" w:rsidP="00771752">
      <w:pPr>
        <w:jc w:val="both"/>
        <w:rPr>
          <w:rFonts w:ascii="Times New Roman" w:hAnsi="Times New Roman" w:cs="Times New Roman"/>
          <w:b/>
          <w:sz w:val="24"/>
          <w:szCs w:val="24"/>
        </w:rPr>
      </w:pPr>
      <w:r w:rsidRPr="00771752">
        <w:rPr>
          <w:rFonts w:ascii="Times New Roman" w:hAnsi="Times New Roman" w:cs="Times New Roman"/>
          <w:b/>
          <w:sz w:val="24"/>
          <w:szCs w:val="24"/>
        </w:rPr>
        <w:lastRenderedPageBreak/>
        <w:t xml:space="preserve">2 этап (сентябрь 2021 – август 2023 годы) – основной: </w:t>
      </w:r>
    </w:p>
    <w:p w:rsidR="00771752" w:rsidRPr="00771752" w:rsidRDefault="00771752" w:rsidP="00771752">
      <w:pPr>
        <w:spacing w:after="0" w:line="360" w:lineRule="auto"/>
        <w:jc w:val="both"/>
        <w:rPr>
          <w:rFonts w:ascii="Times New Roman" w:hAnsi="Times New Roman" w:cs="Times New Roman"/>
          <w:sz w:val="24"/>
          <w:szCs w:val="24"/>
        </w:rPr>
      </w:pPr>
      <w:r w:rsidRPr="00771752">
        <w:rPr>
          <w:rFonts w:ascii="Times New Roman" w:hAnsi="Times New Roman" w:cs="Times New Roman"/>
          <w:sz w:val="24"/>
          <w:szCs w:val="24"/>
        </w:rPr>
        <w:t xml:space="preserve">- освоение </w:t>
      </w:r>
      <w:proofErr w:type="gramStart"/>
      <w:r w:rsidRPr="00771752">
        <w:rPr>
          <w:rFonts w:ascii="Times New Roman" w:hAnsi="Times New Roman" w:cs="Times New Roman"/>
          <w:sz w:val="24"/>
          <w:szCs w:val="24"/>
        </w:rPr>
        <w:t>обучающимися</w:t>
      </w:r>
      <w:proofErr w:type="gramEnd"/>
      <w:r w:rsidRPr="00771752">
        <w:rPr>
          <w:rFonts w:ascii="Times New Roman" w:hAnsi="Times New Roman" w:cs="Times New Roman"/>
          <w:sz w:val="24"/>
          <w:szCs w:val="24"/>
        </w:rPr>
        <w:t xml:space="preserve"> новых программ, усовершенствованных, а также: адаптированных для детей с ОВЗ; с применением ди</w:t>
      </w:r>
      <w:r>
        <w:rPr>
          <w:rFonts w:ascii="Times New Roman" w:hAnsi="Times New Roman" w:cs="Times New Roman"/>
          <w:sz w:val="24"/>
          <w:szCs w:val="24"/>
        </w:rPr>
        <w:t>станционных технологий обучения;</w:t>
      </w:r>
    </w:p>
    <w:p w:rsidR="00771752" w:rsidRDefault="00771752" w:rsidP="00771752">
      <w:pPr>
        <w:spacing w:after="0" w:line="360" w:lineRule="auto"/>
        <w:jc w:val="both"/>
        <w:rPr>
          <w:rFonts w:ascii="Times New Roman" w:hAnsi="Times New Roman" w:cs="Times New Roman"/>
          <w:sz w:val="24"/>
          <w:szCs w:val="24"/>
        </w:rPr>
      </w:pPr>
      <w:r w:rsidRPr="00771752">
        <w:rPr>
          <w:rFonts w:ascii="Times New Roman" w:hAnsi="Times New Roman" w:cs="Times New Roman"/>
          <w:sz w:val="24"/>
          <w:szCs w:val="24"/>
        </w:rPr>
        <w:t>- выполнение плана работы по выявлению и поддержке одаренных и талантливых детей</w:t>
      </w:r>
      <w:r>
        <w:rPr>
          <w:rFonts w:ascii="Times New Roman" w:hAnsi="Times New Roman" w:cs="Times New Roman"/>
          <w:sz w:val="24"/>
          <w:szCs w:val="24"/>
        </w:rPr>
        <w:t>;</w:t>
      </w:r>
    </w:p>
    <w:p w:rsidR="00176FA1" w:rsidRPr="00771752" w:rsidRDefault="00176FA1" w:rsidP="0077175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реализация целевой модели наставничества;</w:t>
      </w:r>
    </w:p>
    <w:p w:rsidR="00771752" w:rsidRPr="00771752" w:rsidRDefault="00771752" w:rsidP="00C818AA">
      <w:pPr>
        <w:spacing w:after="120" w:line="360" w:lineRule="auto"/>
        <w:jc w:val="both"/>
        <w:rPr>
          <w:rFonts w:ascii="Times New Roman" w:hAnsi="Times New Roman" w:cs="Times New Roman"/>
          <w:sz w:val="24"/>
          <w:szCs w:val="24"/>
        </w:rPr>
      </w:pPr>
      <w:r w:rsidRPr="00771752">
        <w:rPr>
          <w:rFonts w:ascii="Times New Roman" w:hAnsi="Times New Roman" w:cs="Times New Roman"/>
          <w:sz w:val="24"/>
          <w:szCs w:val="24"/>
        </w:rPr>
        <w:t>- разработка фирменного стиля объединений и дальнейшее его использование.</w:t>
      </w:r>
    </w:p>
    <w:p w:rsidR="00771752" w:rsidRPr="00771752" w:rsidRDefault="00771752" w:rsidP="00771752">
      <w:pPr>
        <w:jc w:val="both"/>
        <w:rPr>
          <w:rFonts w:ascii="Times New Roman" w:hAnsi="Times New Roman" w:cs="Times New Roman"/>
          <w:b/>
          <w:sz w:val="24"/>
          <w:szCs w:val="24"/>
        </w:rPr>
      </w:pPr>
      <w:r w:rsidRPr="00771752">
        <w:rPr>
          <w:rFonts w:ascii="Times New Roman" w:hAnsi="Times New Roman" w:cs="Times New Roman"/>
          <w:b/>
          <w:sz w:val="24"/>
          <w:szCs w:val="24"/>
        </w:rPr>
        <w:t xml:space="preserve">3 этап (сентябрь-декабрь 2023 год) – обобщающий: </w:t>
      </w:r>
    </w:p>
    <w:p w:rsidR="00771752" w:rsidRPr="00771752" w:rsidRDefault="00771752" w:rsidP="00771752">
      <w:pPr>
        <w:jc w:val="both"/>
        <w:rPr>
          <w:rFonts w:ascii="Times New Roman" w:hAnsi="Times New Roman" w:cs="Times New Roman"/>
          <w:sz w:val="24"/>
          <w:szCs w:val="24"/>
        </w:rPr>
      </w:pPr>
      <w:r w:rsidRPr="00771752">
        <w:rPr>
          <w:rFonts w:ascii="Times New Roman" w:hAnsi="Times New Roman" w:cs="Times New Roman"/>
          <w:sz w:val="24"/>
          <w:szCs w:val="24"/>
        </w:rPr>
        <w:t xml:space="preserve">- анализ достигнутых результатов и определение перспектив дальнейшего развития. </w:t>
      </w:r>
    </w:p>
    <w:p w:rsidR="00771752" w:rsidRPr="00771752" w:rsidRDefault="00771752" w:rsidP="00C818AA">
      <w:pPr>
        <w:jc w:val="center"/>
        <w:rPr>
          <w:rFonts w:ascii="Times New Roman" w:hAnsi="Times New Roman" w:cs="Times New Roman"/>
          <w:b/>
          <w:sz w:val="24"/>
          <w:szCs w:val="24"/>
        </w:rPr>
      </w:pPr>
      <w:r w:rsidRPr="00771752">
        <w:rPr>
          <w:rFonts w:ascii="Times New Roman" w:hAnsi="Times New Roman" w:cs="Times New Roman"/>
          <w:b/>
          <w:sz w:val="24"/>
          <w:szCs w:val="24"/>
        </w:rPr>
        <w:t>Мероприятия, обеспечивающие выполнение индикативных показателей проекта</w:t>
      </w:r>
    </w:p>
    <w:tbl>
      <w:tblPr>
        <w:tblStyle w:val="af2"/>
        <w:tblW w:w="10522" w:type="dxa"/>
        <w:tblLook w:val="04A0" w:firstRow="1" w:lastRow="0" w:firstColumn="1" w:lastColumn="0" w:noHBand="0" w:noVBand="1"/>
      </w:tblPr>
      <w:tblGrid>
        <w:gridCol w:w="496"/>
        <w:gridCol w:w="2164"/>
        <w:gridCol w:w="3260"/>
        <w:gridCol w:w="1328"/>
        <w:gridCol w:w="1744"/>
        <w:gridCol w:w="1530"/>
      </w:tblGrid>
      <w:tr w:rsidR="00771752" w:rsidRPr="00771752" w:rsidTr="00B5065B">
        <w:tc>
          <w:tcPr>
            <w:tcW w:w="496" w:type="dxa"/>
          </w:tcPr>
          <w:p w:rsidR="00771752" w:rsidRPr="00771752" w:rsidRDefault="00771752" w:rsidP="00771752">
            <w:pPr>
              <w:jc w:val="center"/>
              <w:rPr>
                <w:b/>
                <w:sz w:val="24"/>
                <w:szCs w:val="24"/>
              </w:rPr>
            </w:pPr>
            <w:r w:rsidRPr="00771752">
              <w:rPr>
                <w:b/>
                <w:sz w:val="24"/>
                <w:szCs w:val="24"/>
              </w:rPr>
              <w:t>№</w:t>
            </w:r>
          </w:p>
        </w:tc>
        <w:tc>
          <w:tcPr>
            <w:tcW w:w="2164" w:type="dxa"/>
          </w:tcPr>
          <w:p w:rsidR="00771752" w:rsidRPr="00771752" w:rsidRDefault="00771752" w:rsidP="00771752">
            <w:pPr>
              <w:jc w:val="center"/>
              <w:rPr>
                <w:b/>
                <w:sz w:val="24"/>
                <w:szCs w:val="24"/>
              </w:rPr>
            </w:pPr>
            <w:r w:rsidRPr="00771752">
              <w:rPr>
                <w:b/>
                <w:sz w:val="24"/>
                <w:szCs w:val="24"/>
              </w:rPr>
              <w:t>Механизмы реализации проекта</w:t>
            </w:r>
          </w:p>
        </w:tc>
        <w:tc>
          <w:tcPr>
            <w:tcW w:w="3260" w:type="dxa"/>
          </w:tcPr>
          <w:p w:rsidR="00771752" w:rsidRPr="00771752" w:rsidRDefault="00771752" w:rsidP="00771752">
            <w:pPr>
              <w:jc w:val="center"/>
              <w:rPr>
                <w:b/>
                <w:sz w:val="24"/>
                <w:szCs w:val="24"/>
              </w:rPr>
            </w:pPr>
            <w:r w:rsidRPr="00771752">
              <w:rPr>
                <w:b/>
                <w:sz w:val="24"/>
                <w:szCs w:val="24"/>
              </w:rPr>
              <w:t>Мероприятия, обеспечивающие выполнение индикативных показателей проекта</w:t>
            </w:r>
          </w:p>
        </w:tc>
        <w:tc>
          <w:tcPr>
            <w:tcW w:w="1328" w:type="dxa"/>
          </w:tcPr>
          <w:p w:rsidR="00771752" w:rsidRPr="00771752" w:rsidRDefault="00771752" w:rsidP="00771752">
            <w:pPr>
              <w:jc w:val="center"/>
              <w:rPr>
                <w:b/>
                <w:sz w:val="24"/>
                <w:szCs w:val="24"/>
              </w:rPr>
            </w:pPr>
            <w:r w:rsidRPr="00771752">
              <w:rPr>
                <w:b/>
                <w:sz w:val="24"/>
                <w:szCs w:val="24"/>
              </w:rPr>
              <w:t>Сроки</w:t>
            </w:r>
          </w:p>
        </w:tc>
        <w:tc>
          <w:tcPr>
            <w:tcW w:w="1744" w:type="dxa"/>
          </w:tcPr>
          <w:p w:rsidR="00771752" w:rsidRPr="00771752" w:rsidRDefault="00771752" w:rsidP="00771752">
            <w:pPr>
              <w:jc w:val="center"/>
              <w:rPr>
                <w:b/>
                <w:sz w:val="24"/>
                <w:szCs w:val="24"/>
              </w:rPr>
            </w:pPr>
            <w:r w:rsidRPr="00771752">
              <w:rPr>
                <w:b/>
                <w:sz w:val="24"/>
                <w:szCs w:val="24"/>
              </w:rPr>
              <w:t>Исполнители</w:t>
            </w:r>
          </w:p>
        </w:tc>
        <w:tc>
          <w:tcPr>
            <w:tcW w:w="1530" w:type="dxa"/>
          </w:tcPr>
          <w:p w:rsidR="00771752" w:rsidRPr="00771752" w:rsidRDefault="00771752" w:rsidP="00771752">
            <w:pPr>
              <w:jc w:val="center"/>
              <w:rPr>
                <w:b/>
                <w:sz w:val="24"/>
                <w:szCs w:val="24"/>
              </w:rPr>
            </w:pPr>
            <w:r w:rsidRPr="00771752">
              <w:rPr>
                <w:b/>
                <w:sz w:val="24"/>
                <w:szCs w:val="24"/>
              </w:rPr>
              <w:t>Контроль</w:t>
            </w:r>
          </w:p>
        </w:tc>
      </w:tr>
      <w:tr w:rsidR="00771752" w:rsidRPr="00771752" w:rsidTr="00B5065B">
        <w:trPr>
          <w:trHeight w:val="1274"/>
        </w:trPr>
        <w:tc>
          <w:tcPr>
            <w:tcW w:w="496" w:type="dxa"/>
            <w:vMerge w:val="restart"/>
          </w:tcPr>
          <w:p w:rsidR="00771752" w:rsidRPr="00771752" w:rsidRDefault="00771752" w:rsidP="00771752">
            <w:pPr>
              <w:jc w:val="both"/>
              <w:rPr>
                <w:sz w:val="24"/>
                <w:szCs w:val="24"/>
              </w:rPr>
            </w:pPr>
            <w:r w:rsidRPr="00771752">
              <w:rPr>
                <w:sz w:val="24"/>
                <w:szCs w:val="24"/>
              </w:rPr>
              <w:t>1</w:t>
            </w:r>
          </w:p>
        </w:tc>
        <w:tc>
          <w:tcPr>
            <w:tcW w:w="2164" w:type="dxa"/>
            <w:vMerge w:val="restart"/>
          </w:tcPr>
          <w:p w:rsidR="00771752" w:rsidRPr="00771752" w:rsidRDefault="00771752" w:rsidP="00B5065B">
            <w:pPr>
              <w:pStyle w:val="af6"/>
              <w:jc w:val="both"/>
              <w:rPr>
                <w:lang w:eastAsia="ru-RU"/>
              </w:rPr>
            </w:pPr>
            <w:r w:rsidRPr="00771752">
              <w:rPr>
                <w:lang w:eastAsia="ru-RU"/>
              </w:rPr>
              <w:t>Разработка и реализация новых программ, модернизация существующих, в том числе с использованием дистанционных технологий в образовании, а также для детей с ОВЗ.</w:t>
            </w:r>
          </w:p>
          <w:p w:rsidR="00771752" w:rsidRPr="00771752" w:rsidRDefault="00771752" w:rsidP="00B5065B">
            <w:pPr>
              <w:jc w:val="both"/>
              <w:rPr>
                <w:sz w:val="24"/>
                <w:szCs w:val="24"/>
              </w:rPr>
            </w:pPr>
          </w:p>
        </w:tc>
        <w:tc>
          <w:tcPr>
            <w:tcW w:w="3260" w:type="dxa"/>
          </w:tcPr>
          <w:p w:rsidR="00771752" w:rsidRPr="00771752" w:rsidRDefault="00771752" w:rsidP="00771752">
            <w:pPr>
              <w:tabs>
                <w:tab w:val="left" w:pos="218"/>
                <w:tab w:val="left" w:pos="360"/>
              </w:tabs>
              <w:jc w:val="both"/>
              <w:rPr>
                <w:sz w:val="24"/>
                <w:szCs w:val="24"/>
              </w:rPr>
            </w:pPr>
            <w:r w:rsidRPr="00771752">
              <w:rPr>
                <w:sz w:val="24"/>
                <w:szCs w:val="24"/>
              </w:rPr>
              <w:t>Формирование перечня: новых программ, программ, подлежащих усовершенствованию (модернизации),  адаптированных программ для детей с ОВЗ.</w:t>
            </w:r>
          </w:p>
        </w:tc>
        <w:tc>
          <w:tcPr>
            <w:tcW w:w="1328" w:type="dxa"/>
          </w:tcPr>
          <w:p w:rsidR="00771752" w:rsidRPr="00771752" w:rsidRDefault="00771752" w:rsidP="00771752">
            <w:pPr>
              <w:jc w:val="both"/>
              <w:rPr>
                <w:sz w:val="24"/>
                <w:szCs w:val="24"/>
              </w:rPr>
            </w:pPr>
            <w:r w:rsidRPr="00771752">
              <w:rPr>
                <w:sz w:val="24"/>
                <w:szCs w:val="24"/>
              </w:rPr>
              <w:t>февраль 2021 год</w:t>
            </w:r>
          </w:p>
          <w:p w:rsidR="00771752" w:rsidRPr="00771752" w:rsidRDefault="00771752" w:rsidP="00771752">
            <w:pPr>
              <w:ind w:right="89"/>
              <w:jc w:val="both"/>
              <w:rPr>
                <w:sz w:val="24"/>
                <w:szCs w:val="24"/>
              </w:rPr>
            </w:pPr>
          </w:p>
        </w:tc>
        <w:tc>
          <w:tcPr>
            <w:tcW w:w="1744" w:type="dxa"/>
          </w:tcPr>
          <w:p w:rsidR="00771752" w:rsidRPr="00771752" w:rsidRDefault="00C818AA" w:rsidP="00C818AA">
            <w:pPr>
              <w:jc w:val="both"/>
              <w:rPr>
                <w:sz w:val="24"/>
                <w:szCs w:val="24"/>
              </w:rPr>
            </w:pPr>
            <w:r>
              <w:rPr>
                <w:sz w:val="24"/>
                <w:szCs w:val="24"/>
              </w:rPr>
              <w:t>Методист</w:t>
            </w:r>
            <w:r w:rsidR="00B5065B">
              <w:rPr>
                <w:sz w:val="24"/>
                <w:szCs w:val="24"/>
              </w:rPr>
              <w:t>ы</w:t>
            </w:r>
            <w:r>
              <w:rPr>
                <w:sz w:val="24"/>
                <w:szCs w:val="24"/>
              </w:rPr>
              <w:t xml:space="preserve"> </w:t>
            </w:r>
          </w:p>
        </w:tc>
        <w:tc>
          <w:tcPr>
            <w:tcW w:w="1530" w:type="dxa"/>
          </w:tcPr>
          <w:p w:rsidR="00771752" w:rsidRPr="00771752" w:rsidRDefault="00B5065B" w:rsidP="00771752">
            <w:pPr>
              <w:jc w:val="both"/>
              <w:rPr>
                <w:sz w:val="24"/>
                <w:szCs w:val="24"/>
              </w:rPr>
            </w:pPr>
            <w:r w:rsidRPr="00DE680C">
              <w:rPr>
                <w:sz w:val="24"/>
                <w:szCs w:val="24"/>
              </w:rPr>
              <w:t>Заместитель директора</w:t>
            </w:r>
          </w:p>
        </w:tc>
      </w:tr>
      <w:tr w:rsidR="00B5065B" w:rsidRPr="00771752" w:rsidTr="00B5065B">
        <w:trPr>
          <w:trHeight w:val="1267"/>
        </w:trPr>
        <w:tc>
          <w:tcPr>
            <w:tcW w:w="496" w:type="dxa"/>
            <w:vMerge/>
          </w:tcPr>
          <w:p w:rsidR="00B5065B" w:rsidRPr="00771752" w:rsidRDefault="00B5065B" w:rsidP="00771752">
            <w:pPr>
              <w:jc w:val="both"/>
              <w:rPr>
                <w:sz w:val="24"/>
                <w:szCs w:val="24"/>
              </w:rPr>
            </w:pPr>
          </w:p>
        </w:tc>
        <w:tc>
          <w:tcPr>
            <w:tcW w:w="2164" w:type="dxa"/>
            <w:vMerge/>
          </w:tcPr>
          <w:p w:rsidR="00B5065B" w:rsidRPr="00771752" w:rsidRDefault="00B5065B" w:rsidP="00B5065B">
            <w:pPr>
              <w:pStyle w:val="af6"/>
              <w:jc w:val="both"/>
              <w:rPr>
                <w:lang w:eastAsia="ru-RU"/>
              </w:rPr>
            </w:pPr>
          </w:p>
        </w:tc>
        <w:tc>
          <w:tcPr>
            <w:tcW w:w="3260" w:type="dxa"/>
          </w:tcPr>
          <w:p w:rsidR="00B5065B" w:rsidRPr="00771752" w:rsidRDefault="00B5065B" w:rsidP="00B5065B">
            <w:pPr>
              <w:tabs>
                <w:tab w:val="left" w:pos="218"/>
                <w:tab w:val="left" w:pos="360"/>
                <w:tab w:val="left" w:pos="513"/>
              </w:tabs>
              <w:jc w:val="both"/>
              <w:rPr>
                <w:sz w:val="24"/>
                <w:szCs w:val="24"/>
              </w:rPr>
            </w:pPr>
            <w:r w:rsidRPr="00771752">
              <w:rPr>
                <w:sz w:val="24"/>
                <w:szCs w:val="24"/>
              </w:rPr>
              <w:t>Определение дополнительных общеобразовательных программ для внедрения дистанционных технологий в обучение.</w:t>
            </w:r>
          </w:p>
        </w:tc>
        <w:tc>
          <w:tcPr>
            <w:tcW w:w="1328" w:type="dxa"/>
          </w:tcPr>
          <w:p w:rsidR="00B5065B" w:rsidRPr="00771752" w:rsidRDefault="00B5065B" w:rsidP="00771752">
            <w:pPr>
              <w:jc w:val="both"/>
              <w:rPr>
                <w:sz w:val="24"/>
                <w:szCs w:val="24"/>
              </w:rPr>
            </w:pPr>
            <w:r w:rsidRPr="00771752">
              <w:rPr>
                <w:sz w:val="24"/>
                <w:szCs w:val="24"/>
              </w:rPr>
              <w:t>Март 2021 год</w:t>
            </w:r>
          </w:p>
        </w:tc>
        <w:tc>
          <w:tcPr>
            <w:tcW w:w="1744" w:type="dxa"/>
          </w:tcPr>
          <w:p w:rsidR="00B5065B" w:rsidRPr="00771752" w:rsidRDefault="00B5065B" w:rsidP="00771752">
            <w:pPr>
              <w:jc w:val="both"/>
              <w:rPr>
                <w:sz w:val="24"/>
                <w:szCs w:val="24"/>
              </w:rPr>
            </w:pPr>
            <w:r>
              <w:rPr>
                <w:sz w:val="24"/>
                <w:szCs w:val="24"/>
              </w:rPr>
              <w:t xml:space="preserve">Методисты педагоги </w:t>
            </w:r>
            <w:proofErr w:type="gramStart"/>
            <w:r>
              <w:rPr>
                <w:sz w:val="24"/>
                <w:szCs w:val="24"/>
              </w:rPr>
              <w:t>ДО</w:t>
            </w:r>
            <w:proofErr w:type="gramEnd"/>
          </w:p>
        </w:tc>
        <w:tc>
          <w:tcPr>
            <w:tcW w:w="1530" w:type="dxa"/>
          </w:tcPr>
          <w:p w:rsidR="00B5065B" w:rsidRDefault="00B5065B">
            <w:r w:rsidRPr="00DA65FA">
              <w:rPr>
                <w:sz w:val="24"/>
                <w:szCs w:val="24"/>
              </w:rPr>
              <w:t>Заместитель директора</w:t>
            </w:r>
          </w:p>
        </w:tc>
      </w:tr>
      <w:tr w:rsidR="00B5065B" w:rsidRPr="00771752" w:rsidTr="00B5065B">
        <w:trPr>
          <w:trHeight w:val="1267"/>
        </w:trPr>
        <w:tc>
          <w:tcPr>
            <w:tcW w:w="496" w:type="dxa"/>
            <w:vMerge/>
          </w:tcPr>
          <w:p w:rsidR="00B5065B" w:rsidRPr="00771752" w:rsidRDefault="00B5065B" w:rsidP="00771752">
            <w:pPr>
              <w:jc w:val="both"/>
              <w:rPr>
                <w:sz w:val="24"/>
                <w:szCs w:val="24"/>
              </w:rPr>
            </w:pPr>
          </w:p>
        </w:tc>
        <w:tc>
          <w:tcPr>
            <w:tcW w:w="2164" w:type="dxa"/>
            <w:vMerge/>
          </w:tcPr>
          <w:p w:rsidR="00B5065B" w:rsidRPr="00771752" w:rsidRDefault="00B5065B" w:rsidP="00B5065B">
            <w:pPr>
              <w:pStyle w:val="af6"/>
              <w:jc w:val="both"/>
              <w:rPr>
                <w:lang w:eastAsia="ru-RU"/>
              </w:rPr>
            </w:pPr>
          </w:p>
        </w:tc>
        <w:tc>
          <w:tcPr>
            <w:tcW w:w="3260" w:type="dxa"/>
          </w:tcPr>
          <w:p w:rsidR="00B5065B" w:rsidRPr="00771752" w:rsidRDefault="00B5065B" w:rsidP="00B5065B">
            <w:pPr>
              <w:tabs>
                <w:tab w:val="left" w:pos="218"/>
                <w:tab w:val="left" w:pos="360"/>
              </w:tabs>
              <w:jc w:val="both"/>
              <w:rPr>
                <w:sz w:val="24"/>
                <w:szCs w:val="24"/>
              </w:rPr>
            </w:pPr>
            <w:r w:rsidRPr="00771752">
              <w:rPr>
                <w:sz w:val="24"/>
                <w:szCs w:val="24"/>
              </w:rPr>
              <w:t>Разработка комплексной программы, направленной на формирование у обучающихся группы компетенций.</w:t>
            </w:r>
          </w:p>
        </w:tc>
        <w:tc>
          <w:tcPr>
            <w:tcW w:w="1328" w:type="dxa"/>
          </w:tcPr>
          <w:p w:rsidR="00B5065B" w:rsidRPr="00771752" w:rsidRDefault="00B5065B" w:rsidP="00771752">
            <w:pPr>
              <w:jc w:val="both"/>
              <w:rPr>
                <w:sz w:val="24"/>
                <w:szCs w:val="24"/>
              </w:rPr>
            </w:pPr>
            <w:r w:rsidRPr="00771752">
              <w:rPr>
                <w:sz w:val="24"/>
                <w:szCs w:val="24"/>
              </w:rPr>
              <w:t>февраль-апрель 2021</w:t>
            </w:r>
          </w:p>
        </w:tc>
        <w:tc>
          <w:tcPr>
            <w:tcW w:w="1744" w:type="dxa"/>
          </w:tcPr>
          <w:p w:rsidR="00B5065B" w:rsidRPr="00771752" w:rsidRDefault="00B5065B" w:rsidP="00771752">
            <w:pPr>
              <w:jc w:val="both"/>
              <w:rPr>
                <w:sz w:val="24"/>
                <w:szCs w:val="24"/>
              </w:rPr>
            </w:pPr>
            <w:r>
              <w:rPr>
                <w:sz w:val="24"/>
                <w:szCs w:val="24"/>
              </w:rPr>
              <w:t>Методисты, зав. отделами, педагоги</w:t>
            </w:r>
          </w:p>
        </w:tc>
        <w:tc>
          <w:tcPr>
            <w:tcW w:w="1530" w:type="dxa"/>
          </w:tcPr>
          <w:p w:rsidR="00B5065B" w:rsidRDefault="00B5065B">
            <w:r w:rsidRPr="00DA65FA">
              <w:rPr>
                <w:sz w:val="24"/>
                <w:szCs w:val="24"/>
              </w:rPr>
              <w:t>Заместитель директора</w:t>
            </w:r>
          </w:p>
        </w:tc>
      </w:tr>
      <w:tr w:rsidR="00B5065B" w:rsidRPr="00771752" w:rsidTr="00B5065B">
        <w:trPr>
          <w:trHeight w:val="1069"/>
        </w:trPr>
        <w:tc>
          <w:tcPr>
            <w:tcW w:w="496" w:type="dxa"/>
            <w:vMerge/>
          </w:tcPr>
          <w:p w:rsidR="00B5065B" w:rsidRPr="00771752" w:rsidRDefault="00B5065B" w:rsidP="00771752">
            <w:pPr>
              <w:jc w:val="both"/>
              <w:rPr>
                <w:sz w:val="24"/>
                <w:szCs w:val="24"/>
              </w:rPr>
            </w:pPr>
          </w:p>
        </w:tc>
        <w:tc>
          <w:tcPr>
            <w:tcW w:w="2164" w:type="dxa"/>
            <w:vMerge/>
          </w:tcPr>
          <w:p w:rsidR="00B5065B" w:rsidRPr="00771752" w:rsidRDefault="00B5065B" w:rsidP="00B5065B">
            <w:pPr>
              <w:pStyle w:val="af6"/>
              <w:jc w:val="both"/>
              <w:rPr>
                <w:lang w:eastAsia="ru-RU"/>
              </w:rPr>
            </w:pPr>
          </w:p>
        </w:tc>
        <w:tc>
          <w:tcPr>
            <w:tcW w:w="3260" w:type="dxa"/>
          </w:tcPr>
          <w:p w:rsidR="00B5065B" w:rsidRPr="00771752" w:rsidRDefault="00B5065B" w:rsidP="00B5065B">
            <w:pPr>
              <w:tabs>
                <w:tab w:val="left" w:pos="218"/>
                <w:tab w:val="left" w:pos="360"/>
              </w:tabs>
              <w:jc w:val="both"/>
              <w:rPr>
                <w:sz w:val="24"/>
                <w:szCs w:val="24"/>
              </w:rPr>
            </w:pPr>
            <w:r w:rsidRPr="00771752">
              <w:rPr>
                <w:sz w:val="24"/>
                <w:szCs w:val="24"/>
              </w:rPr>
              <w:t>Разработка адаптированных дополнительных общеобразовательных программ для детей с ОВЗ</w:t>
            </w:r>
          </w:p>
        </w:tc>
        <w:tc>
          <w:tcPr>
            <w:tcW w:w="1328" w:type="dxa"/>
          </w:tcPr>
          <w:p w:rsidR="00B5065B" w:rsidRPr="00771752" w:rsidRDefault="00B5065B" w:rsidP="00771752">
            <w:pPr>
              <w:jc w:val="both"/>
              <w:rPr>
                <w:sz w:val="24"/>
                <w:szCs w:val="24"/>
              </w:rPr>
            </w:pPr>
            <w:r w:rsidRPr="00771752">
              <w:rPr>
                <w:sz w:val="24"/>
                <w:szCs w:val="24"/>
              </w:rPr>
              <w:t>Месяц 2021 год</w:t>
            </w:r>
          </w:p>
        </w:tc>
        <w:tc>
          <w:tcPr>
            <w:tcW w:w="1744" w:type="dxa"/>
          </w:tcPr>
          <w:p w:rsidR="00B5065B" w:rsidRPr="00771752" w:rsidRDefault="00B5065B" w:rsidP="00B60E6A">
            <w:pPr>
              <w:jc w:val="both"/>
              <w:rPr>
                <w:sz w:val="24"/>
                <w:szCs w:val="24"/>
              </w:rPr>
            </w:pPr>
            <w:r>
              <w:rPr>
                <w:sz w:val="24"/>
                <w:szCs w:val="24"/>
              </w:rPr>
              <w:t xml:space="preserve">Методисты педагоги </w:t>
            </w:r>
            <w:proofErr w:type="gramStart"/>
            <w:r>
              <w:rPr>
                <w:sz w:val="24"/>
                <w:szCs w:val="24"/>
              </w:rPr>
              <w:t>ДО</w:t>
            </w:r>
            <w:proofErr w:type="gramEnd"/>
          </w:p>
        </w:tc>
        <w:tc>
          <w:tcPr>
            <w:tcW w:w="1530" w:type="dxa"/>
          </w:tcPr>
          <w:p w:rsidR="00B5065B" w:rsidRDefault="00B5065B">
            <w:r w:rsidRPr="00DA65FA">
              <w:rPr>
                <w:sz w:val="24"/>
                <w:szCs w:val="24"/>
              </w:rPr>
              <w:t>Заместитель директора</w:t>
            </w:r>
          </w:p>
        </w:tc>
      </w:tr>
      <w:tr w:rsidR="00C818AA" w:rsidRPr="00771752" w:rsidTr="00B5065B">
        <w:trPr>
          <w:trHeight w:val="1267"/>
        </w:trPr>
        <w:tc>
          <w:tcPr>
            <w:tcW w:w="496" w:type="dxa"/>
            <w:vMerge/>
          </w:tcPr>
          <w:p w:rsidR="00C818AA" w:rsidRPr="00771752" w:rsidRDefault="00C818AA" w:rsidP="00771752">
            <w:pPr>
              <w:jc w:val="both"/>
              <w:rPr>
                <w:sz w:val="24"/>
                <w:szCs w:val="24"/>
              </w:rPr>
            </w:pPr>
          </w:p>
        </w:tc>
        <w:tc>
          <w:tcPr>
            <w:tcW w:w="2164" w:type="dxa"/>
            <w:vMerge/>
          </w:tcPr>
          <w:p w:rsidR="00C818AA" w:rsidRPr="00771752" w:rsidRDefault="00C818AA" w:rsidP="00B5065B">
            <w:pPr>
              <w:pStyle w:val="af6"/>
              <w:jc w:val="both"/>
              <w:rPr>
                <w:lang w:eastAsia="ru-RU"/>
              </w:rPr>
            </w:pPr>
          </w:p>
        </w:tc>
        <w:tc>
          <w:tcPr>
            <w:tcW w:w="3260" w:type="dxa"/>
          </w:tcPr>
          <w:p w:rsidR="00C818AA" w:rsidRPr="00771752" w:rsidRDefault="00C818AA" w:rsidP="00B5065B">
            <w:pPr>
              <w:tabs>
                <w:tab w:val="left" w:pos="218"/>
                <w:tab w:val="left" w:pos="360"/>
              </w:tabs>
              <w:jc w:val="both"/>
              <w:rPr>
                <w:sz w:val="24"/>
                <w:szCs w:val="24"/>
              </w:rPr>
            </w:pPr>
            <w:r w:rsidRPr="00771752">
              <w:rPr>
                <w:sz w:val="24"/>
                <w:szCs w:val="24"/>
              </w:rPr>
              <w:t xml:space="preserve">Освоение </w:t>
            </w:r>
            <w:proofErr w:type="gramStart"/>
            <w:r w:rsidRPr="00771752">
              <w:rPr>
                <w:sz w:val="24"/>
                <w:szCs w:val="24"/>
              </w:rPr>
              <w:t>обучающимися</w:t>
            </w:r>
            <w:proofErr w:type="gramEnd"/>
            <w:r w:rsidRPr="00771752">
              <w:rPr>
                <w:sz w:val="24"/>
                <w:szCs w:val="24"/>
              </w:rPr>
              <w:t xml:space="preserve"> новых программ, усовершенствованных, а также: адаптированных для детей с ОВЗ; с применением дистанционных технологий обучения.</w:t>
            </w:r>
          </w:p>
        </w:tc>
        <w:tc>
          <w:tcPr>
            <w:tcW w:w="1328" w:type="dxa"/>
          </w:tcPr>
          <w:p w:rsidR="00C818AA" w:rsidRPr="00771752" w:rsidRDefault="00C818AA" w:rsidP="00771752">
            <w:pPr>
              <w:jc w:val="both"/>
              <w:rPr>
                <w:sz w:val="24"/>
                <w:szCs w:val="24"/>
              </w:rPr>
            </w:pPr>
            <w:r w:rsidRPr="00771752">
              <w:rPr>
                <w:sz w:val="24"/>
                <w:szCs w:val="24"/>
              </w:rPr>
              <w:t xml:space="preserve">Сентябрь 2021года </w:t>
            </w:r>
            <w:proofErr w:type="gramStart"/>
            <w:r w:rsidRPr="00771752">
              <w:rPr>
                <w:sz w:val="24"/>
                <w:szCs w:val="24"/>
              </w:rPr>
              <w:t>-а</w:t>
            </w:r>
            <w:proofErr w:type="gramEnd"/>
            <w:r w:rsidRPr="00771752">
              <w:rPr>
                <w:sz w:val="24"/>
                <w:szCs w:val="24"/>
              </w:rPr>
              <w:t>вгуст 2023 года</w:t>
            </w:r>
          </w:p>
        </w:tc>
        <w:tc>
          <w:tcPr>
            <w:tcW w:w="1744" w:type="dxa"/>
          </w:tcPr>
          <w:p w:rsidR="00C818AA" w:rsidRPr="00771752" w:rsidRDefault="00C818AA" w:rsidP="00771752">
            <w:pPr>
              <w:jc w:val="both"/>
              <w:rPr>
                <w:sz w:val="24"/>
                <w:szCs w:val="24"/>
              </w:rPr>
            </w:pPr>
            <w:r>
              <w:rPr>
                <w:sz w:val="24"/>
                <w:szCs w:val="24"/>
              </w:rPr>
              <w:t xml:space="preserve">педагоги </w:t>
            </w:r>
            <w:proofErr w:type="gramStart"/>
            <w:r>
              <w:rPr>
                <w:sz w:val="24"/>
                <w:szCs w:val="24"/>
              </w:rPr>
              <w:t>ДО</w:t>
            </w:r>
            <w:proofErr w:type="gramEnd"/>
          </w:p>
        </w:tc>
        <w:tc>
          <w:tcPr>
            <w:tcW w:w="1530" w:type="dxa"/>
          </w:tcPr>
          <w:p w:rsidR="00C818AA" w:rsidRPr="00771752" w:rsidRDefault="00B5065B" w:rsidP="00771752">
            <w:pPr>
              <w:jc w:val="both"/>
              <w:rPr>
                <w:sz w:val="24"/>
                <w:szCs w:val="24"/>
              </w:rPr>
            </w:pPr>
            <w:r w:rsidRPr="00DA65FA">
              <w:rPr>
                <w:sz w:val="24"/>
                <w:szCs w:val="24"/>
              </w:rPr>
              <w:t>Заместитель директора</w:t>
            </w:r>
            <w:r>
              <w:rPr>
                <w:sz w:val="24"/>
                <w:szCs w:val="24"/>
              </w:rPr>
              <w:t>, Методист</w:t>
            </w:r>
          </w:p>
        </w:tc>
      </w:tr>
      <w:tr w:rsidR="00B5065B" w:rsidRPr="00771752" w:rsidTr="00B5065B">
        <w:trPr>
          <w:trHeight w:val="1133"/>
        </w:trPr>
        <w:tc>
          <w:tcPr>
            <w:tcW w:w="496" w:type="dxa"/>
            <w:vMerge/>
          </w:tcPr>
          <w:p w:rsidR="00B5065B" w:rsidRPr="00771752" w:rsidRDefault="00B5065B" w:rsidP="00771752">
            <w:pPr>
              <w:jc w:val="both"/>
              <w:rPr>
                <w:sz w:val="24"/>
                <w:szCs w:val="24"/>
              </w:rPr>
            </w:pPr>
          </w:p>
        </w:tc>
        <w:tc>
          <w:tcPr>
            <w:tcW w:w="2164" w:type="dxa"/>
            <w:vMerge/>
          </w:tcPr>
          <w:p w:rsidR="00B5065B" w:rsidRPr="00771752" w:rsidRDefault="00B5065B" w:rsidP="00B5065B">
            <w:pPr>
              <w:pStyle w:val="af6"/>
              <w:jc w:val="both"/>
              <w:rPr>
                <w:lang w:eastAsia="ru-RU"/>
              </w:rPr>
            </w:pPr>
          </w:p>
        </w:tc>
        <w:tc>
          <w:tcPr>
            <w:tcW w:w="3260" w:type="dxa"/>
          </w:tcPr>
          <w:p w:rsidR="00B5065B" w:rsidRPr="00771752" w:rsidRDefault="00B5065B" w:rsidP="00B5065B">
            <w:pPr>
              <w:jc w:val="both"/>
              <w:rPr>
                <w:sz w:val="24"/>
                <w:szCs w:val="24"/>
              </w:rPr>
            </w:pPr>
            <w:r w:rsidRPr="00771752">
              <w:rPr>
                <w:sz w:val="24"/>
                <w:szCs w:val="24"/>
              </w:rPr>
              <w:t>Анализ достигнутых результатов и определение перспектив дальнейше</w:t>
            </w:r>
            <w:r>
              <w:rPr>
                <w:sz w:val="24"/>
                <w:szCs w:val="24"/>
              </w:rPr>
              <w:t xml:space="preserve">го развития. </w:t>
            </w:r>
          </w:p>
        </w:tc>
        <w:tc>
          <w:tcPr>
            <w:tcW w:w="1328" w:type="dxa"/>
          </w:tcPr>
          <w:p w:rsidR="00B5065B" w:rsidRPr="00771752" w:rsidRDefault="00B5065B" w:rsidP="00771752">
            <w:pPr>
              <w:jc w:val="both"/>
              <w:rPr>
                <w:sz w:val="24"/>
                <w:szCs w:val="24"/>
              </w:rPr>
            </w:pPr>
            <w:r w:rsidRPr="00771752">
              <w:rPr>
                <w:sz w:val="24"/>
                <w:szCs w:val="24"/>
              </w:rPr>
              <w:t>Сентябрь-декабрь 2023 года</w:t>
            </w:r>
          </w:p>
        </w:tc>
        <w:tc>
          <w:tcPr>
            <w:tcW w:w="1744" w:type="dxa"/>
          </w:tcPr>
          <w:p w:rsidR="00B5065B" w:rsidRPr="00771752" w:rsidRDefault="00B5065B" w:rsidP="00B60E6A">
            <w:pPr>
              <w:jc w:val="both"/>
              <w:rPr>
                <w:sz w:val="24"/>
                <w:szCs w:val="24"/>
              </w:rPr>
            </w:pPr>
            <w:r>
              <w:rPr>
                <w:sz w:val="24"/>
                <w:szCs w:val="24"/>
              </w:rPr>
              <w:t xml:space="preserve">Методисты педагоги </w:t>
            </w:r>
            <w:proofErr w:type="gramStart"/>
            <w:r>
              <w:rPr>
                <w:sz w:val="24"/>
                <w:szCs w:val="24"/>
              </w:rPr>
              <w:t>ДО</w:t>
            </w:r>
            <w:proofErr w:type="gramEnd"/>
          </w:p>
        </w:tc>
        <w:tc>
          <w:tcPr>
            <w:tcW w:w="1530" w:type="dxa"/>
          </w:tcPr>
          <w:p w:rsidR="00B5065B" w:rsidRDefault="00B5065B" w:rsidP="00B60E6A">
            <w:r w:rsidRPr="00DA65FA">
              <w:rPr>
                <w:sz w:val="24"/>
                <w:szCs w:val="24"/>
              </w:rPr>
              <w:t>Заместитель директора</w:t>
            </w:r>
          </w:p>
        </w:tc>
      </w:tr>
      <w:tr w:rsidR="00B5065B" w:rsidRPr="00771752" w:rsidTr="00B5065B">
        <w:trPr>
          <w:trHeight w:val="464"/>
        </w:trPr>
        <w:tc>
          <w:tcPr>
            <w:tcW w:w="496" w:type="dxa"/>
            <w:vMerge w:val="restart"/>
          </w:tcPr>
          <w:p w:rsidR="00B5065B" w:rsidRPr="00771752" w:rsidRDefault="00B5065B" w:rsidP="00771752">
            <w:pPr>
              <w:jc w:val="both"/>
              <w:rPr>
                <w:sz w:val="24"/>
                <w:szCs w:val="24"/>
              </w:rPr>
            </w:pPr>
            <w:r w:rsidRPr="00771752">
              <w:rPr>
                <w:sz w:val="24"/>
                <w:szCs w:val="24"/>
              </w:rPr>
              <w:t>2.</w:t>
            </w:r>
          </w:p>
        </w:tc>
        <w:tc>
          <w:tcPr>
            <w:tcW w:w="2164" w:type="dxa"/>
            <w:vMerge w:val="restart"/>
          </w:tcPr>
          <w:p w:rsidR="00B5065B" w:rsidRPr="00771752" w:rsidRDefault="00B5065B" w:rsidP="00B5065B">
            <w:pPr>
              <w:pStyle w:val="af6"/>
              <w:jc w:val="both"/>
            </w:pPr>
            <w:r w:rsidRPr="00771752">
              <w:rPr>
                <w:lang w:eastAsia="ru-RU"/>
              </w:rPr>
              <w:t>Разработка системы выявления и поддержки одаренных и талантливых детей и ранней профориентации.</w:t>
            </w:r>
          </w:p>
        </w:tc>
        <w:tc>
          <w:tcPr>
            <w:tcW w:w="3260" w:type="dxa"/>
          </w:tcPr>
          <w:p w:rsidR="00B5065B" w:rsidRPr="00771752" w:rsidRDefault="00B5065B" w:rsidP="00B5065B">
            <w:pPr>
              <w:tabs>
                <w:tab w:val="left" w:pos="218"/>
                <w:tab w:val="left" w:pos="360"/>
              </w:tabs>
              <w:jc w:val="both"/>
              <w:rPr>
                <w:sz w:val="24"/>
                <w:szCs w:val="24"/>
              </w:rPr>
            </w:pPr>
            <w:r w:rsidRPr="00771752">
              <w:rPr>
                <w:sz w:val="24"/>
                <w:szCs w:val="24"/>
              </w:rPr>
              <w:t>Разработка положения системы выявления и поддержки одаренных и талантливых детей</w:t>
            </w:r>
          </w:p>
        </w:tc>
        <w:tc>
          <w:tcPr>
            <w:tcW w:w="1328" w:type="dxa"/>
          </w:tcPr>
          <w:p w:rsidR="00B5065B" w:rsidRPr="00771752" w:rsidRDefault="00B5065B" w:rsidP="00771752">
            <w:pPr>
              <w:jc w:val="both"/>
              <w:rPr>
                <w:sz w:val="24"/>
                <w:szCs w:val="24"/>
              </w:rPr>
            </w:pPr>
            <w:r w:rsidRPr="00771752">
              <w:rPr>
                <w:sz w:val="24"/>
                <w:szCs w:val="24"/>
              </w:rPr>
              <w:t>Март 2021 год</w:t>
            </w:r>
          </w:p>
        </w:tc>
        <w:tc>
          <w:tcPr>
            <w:tcW w:w="1744" w:type="dxa"/>
          </w:tcPr>
          <w:p w:rsidR="00B5065B" w:rsidRPr="00771752" w:rsidRDefault="00B5065B" w:rsidP="00771752">
            <w:pPr>
              <w:jc w:val="both"/>
              <w:rPr>
                <w:sz w:val="24"/>
                <w:szCs w:val="24"/>
              </w:rPr>
            </w:pPr>
            <w:r>
              <w:rPr>
                <w:sz w:val="24"/>
                <w:szCs w:val="24"/>
              </w:rPr>
              <w:t>Методисты</w:t>
            </w:r>
          </w:p>
        </w:tc>
        <w:tc>
          <w:tcPr>
            <w:tcW w:w="1530" w:type="dxa"/>
          </w:tcPr>
          <w:p w:rsidR="00B5065B" w:rsidRDefault="00B5065B" w:rsidP="00B60E6A">
            <w:r w:rsidRPr="00DA65FA">
              <w:rPr>
                <w:sz w:val="24"/>
                <w:szCs w:val="24"/>
              </w:rPr>
              <w:t>Заместитель директора</w:t>
            </w:r>
          </w:p>
        </w:tc>
      </w:tr>
      <w:tr w:rsidR="00B5065B" w:rsidRPr="00771752" w:rsidTr="00B5065B">
        <w:trPr>
          <w:trHeight w:val="463"/>
        </w:trPr>
        <w:tc>
          <w:tcPr>
            <w:tcW w:w="496" w:type="dxa"/>
            <w:vMerge/>
          </w:tcPr>
          <w:p w:rsidR="00B5065B" w:rsidRPr="00771752" w:rsidRDefault="00B5065B" w:rsidP="00771752">
            <w:pPr>
              <w:jc w:val="both"/>
              <w:rPr>
                <w:sz w:val="24"/>
                <w:szCs w:val="24"/>
              </w:rPr>
            </w:pPr>
          </w:p>
        </w:tc>
        <w:tc>
          <w:tcPr>
            <w:tcW w:w="2164" w:type="dxa"/>
            <w:vMerge/>
          </w:tcPr>
          <w:p w:rsidR="00B5065B" w:rsidRPr="00771752" w:rsidRDefault="00B5065B" w:rsidP="00771752">
            <w:pPr>
              <w:pStyle w:val="af6"/>
              <w:spacing w:line="276" w:lineRule="auto"/>
              <w:jc w:val="both"/>
              <w:rPr>
                <w:lang w:eastAsia="ru-RU"/>
              </w:rPr>
            </w:pPr>
          </w:p>
        </w:tc>
        <w:tc>
          <w:tcPr>
            <w:tcW w:w="3260" w:type="dxa"/>
          </w:tcPr>
          <w:p w:rsidR="00B5065B" w:rsidRPr="00771752" w:rsidRDefault="00B5065B" w:rsidP="00B5065B">
            <w:pPr>
              <w:tabs>
                <w:tab w:val="left" w:pos="218"/>
                <w:tab w:val="left" w:pos="360"/>
              </w:tabs>
              <w:jc w:val="both"/>
              <w:rPr>
                <w:sz w:val="24"/>
                <w:szCs w:val="24"/>
              </w:rPr>
            </w:pPr>
            <w:r w:rsidRPr="00771752">
              <w:rPr>
                <w:sz w:val="24"/>
                <w:szCs w:val="24"/>
              </w:rPr>
              <w:t>Создание плана работы по выявлению и поддержке одаренных и талантливых детей</w:t>
            </w:r>
          </w:p>
        </w:tc>
        <w:tc>
          <w:tcPr>
            <w:tcW w:w="1328" w:type="dxa"/>
          </w:tcPr>
          <w:p w:rsidR="00B5065B" w:rsidRPr="00771752" w:rsidRDefault="00B5065B" w:rsidP="00771752">
            <w:pPr>
              <w:jc w:val="both"/>
              <w:rPr>
                <w:sz w:val="24"/>
                <w:szCs w:val="24"/>
              </w:rPr>
            </w:pPr>
            <w:r w:rsidRPr="00771752">
              <w:rPr>
                <w:sz w:val="24"/>
                <w:szCs w:val="24"/>
              </w:rPr>
              <w:t>Ежегодно</w:t>
            </w:r>
          </w:p>
        </w:tc>
        <w:tc>
          <w:tcPr>
            <w:tcW w:w="1744" w:type="dxa"/>
          </w:tcPr>
          <w:p w:rsidR="00B5065B" w:rsidRPr="00771752" w:rsidRDefault="00B5065B" w:rsidP="00B60E6A">
            <w:pPr>
              <w:jc w:val="both"/>
              <w:rPr>
                <w:sz w:val="24"/>
                <w:szCs w:val="24"/>
              </w:rPr>
            </w:pPr>
            <w:r>
              <w:rPr>
                <w:sz w:val="24"/>
                <w:szCs w:val="24"/>
              </w:rPr>
              <w:t>Методисты</w:t>
            </w:r>
          </w:p>
        </w:tc>
        <w:tc>
          <w:tcPr>
            <w:tcW w:w="1530" w:type="dxa"/>
          </w:tcPr>
          <w:p w:rsidR="00B5065B" w:rsidRDefault="00B5065B" w:rsidP="00B60E6A">
            <w:r w:rsidRPr="00DA65FA">
              <w:rPr>
                <w:sz w:val="24"/>
                <w:szCs w:val="24"/>
              </w:rPr>
              <w:t>Заместитель директора</w:t>
            </w:r>
          </w:p>
        </w:tc>
      </w:tr>
      <w:tr w:rsidR="00B5065B" w:rsidRPr="00771752" w:rsidTr="00B5065B">
        <w:trPr>
          <w:trHeight w:val="463"/>
        </w:trPr>
        <w:tc>
          <w:tcPr>
            <w:tcW w:w="496" w:type="dxa"/>
            <w:vMerge/>
          </w:tcPr>
          <w:p w:rsidR="00B5065B" w:rsidRPr="00771752" w:rsidRDefault="00B5065B" w:rsidP="00771752">
            <w:pPr>
              <w:jc w:val="both"/>
              <w:rPr>
                <w:sz w:val="24"/>
                <w:szCs w:val="24"/>
              </w:rPr>
            </w:pPr>
          </w:p>
        </w:tc>
        <w:tc>
          <w:tcPr>
            <w:tcW w:w="2164" w:type="dxa"/>
            <w:vMerge/>
          </w:tcPr>
          <w:p w:rsidR="00B5065B" w:rsidRPr="00771752" w:rsidRDefault="00B5065B" w:rsidP="00771752">
            <w:pPr>
              <w:pStyle w:val="af6"/>
              <w:spacing w:line="276" w:lineRule="auto"/>
              <w:jc w:val="both"/>
              <w:rPr>
                <w:lang w:eastAsia="ru-RU"/>
              </w:rPr>
            </w:pPr>
          </w:p>
        </w:tc>
        <w:tc>
          <w:tcPr>
            <w:tcW w:w="3260" w:type="dxa"/>
          </w:tcPr>
          <w:p w:rsidR="00B5065B" w:rsidRPr="00771752" w:rsidRDefault="00B5065B" w:rsidP="00B5065B">
            <w:pPr>
              <w:jc w:val="both"/>
              <w:rPr>
                <w:sz w:val="24"/>
                <w:szCs w:val="24"/>
              </w:rPr>
            </w:pPr>
            <w:r w:rsidRPr="00771752">
              <w:rPr>
                <w:sz w:val="24"/>
                <w:szCs w:val="24"/>
              </w:rPr>
              <w:t xml:space="preserve">Разработка Положения о проведении институционального Чемпионата </w:t>
            </w:r>
            <w:proofErr w:type="spellStart"/>
            <w:r w:rsidRPr="00771752">
              <w:rPr>
                <w:sz w:val="24"/>
                <w:szCs w:val="24"/>
                <w:lang w:val="en-US"/>
              </w:rPr>
              <w:t>WorldSkills</w:t>
            </w:r>
            <w:proofErr w:type="spellEnd"/>
            <w:r w:rsidRPr="00771752">
              <w:rPr>
                <w:sz w:val="24"/>
                <w:szCs w:val="24"/>
              </w:rPr>
              <w:t xml:space="preserve"> </w:t>
            </w:r>
            <w:r w:rsidRPr="00771752">
              <w:rPr>
                <w:sz w:val="24"/>
                <w:szCs w:val="24"/>
                <w:lang w:val="en-US"/>
              </w:rPr>
              <w:t>Russia</w:t>
            </w:r>
            <w:r w:rsidRPr="00771752">
              <w:rPr>
                <w:sz w:val="24"/>
                <w:szCs w:val="24"/>
              </w:rPr>
              <w:t xml:space="preserve"> </w:t>
            </w:r>
            <w:r w:rsidRPr="00771752">
              <w:rPr>
                <w:sz w:val="24"/>
                <w:szCs w:val="24"/>
                <w:lang w:val="en-US"/>
              </w:rPr>
              <w:t>Juniors</w:t>
            </w:r>
            <w:r w:rsidRPr="00771752">
              <w:rPr>
                <w:sz w:val="24"/>
                <w:szCs w:val="24"/>
              </w:rPr>
              <w:t>. Организация и проведение.</w:t>
            </w:r>
          </w:p>
        </w:tc>
        <w:tc>
          <w:tcPr>
            <w:tcW w:w="1328" w:type="dxa"/>
          </w:tcPr>
          <w:p w:rsidR="00B5065B" w:rsidRPr="00771752" w:rsidRDefault="00B5065B" w:rsidP="00771752">
            <w:pPr>
              <w:jc w:val="both"/>
              <w:rPr>
                <w:sz w:val="24"/>
                <w:szCs w:val="24"/>
              </w:rPr>
            </w:pPr>
            <w:r w:rsidRPr="00771752">
              <w:rPr>
                <w:sz w:val="24"/>
                <w:szCs w:val="24"/>
              </w:rPr>
              <w:t>Февраль-май 2022 год</w:t>
            </w:r>
          </w:p>
        </w:tc>
        <w:tc>
          <w:tcPr>
            <w:tcW w:w="1744" w:type="dxa"/>
          </w:tcPr>
          <w:p w:rsidR="00B5065B" w:rsidRPr="00771752" w:rsidRDefault="00B5065B" w:rsidP="00B60E6A">
            <w:pPr>
              <w:jc w:val="both"/>
              <w:rPr>
                <w:sz w:val="24"/>
                <w:szCs w:val="24"/>
              </w:rPr>
            </w:pPr>
            <w:r>
              <w:rPr>
                <w:sz w:val="24"/>
                <w:szCs w:val="24"/>
              </w:rPr>
              <w:t>Методисты</w:t>
            </w:r>
          </w:p>
        </w:tc>
        <w:tc>
          <w:tcPr>
            <w:tcW w:w="1530" w:type="dxa"/>
          </w:tcPr>
          <w:p w:rsidR="00B5065B" w:rsidRDefault="00B5065B" w:rsidP="00B60E6A">
            <w:r w:rsidRPr="00DA65FA">
              <w:rPr>
                <w:sz w:val="24"/>
                <w:szCs w:val="24"/>
              </w:rPr>
              <w:t>Заместитель директора</w:t>
            </w:r>
          </w:p>
        </w:tc>
      </w:tr>
      <w:tr w:rsidR="00B5065B" w:rsidRPr="00771752" w:rsidTr="00B5065B">
        <w:trPr>
          <w:trHeight w:val="454"/>
        </w:trPr>
        <w:tc>
          <w:tcPr>
            <w:tcW w:w="496" w:type="dxa"/>
            <w:vMerge/>
          </w:tcPr>
          <w:p w:rsidR="00B5065B" w:rsidRPr="00771752" w:rsidRDefault="00B5065B" w:rsidP="00771752">
            <w:pPr>
              <w:jc w:val="both"/>
              <w:rPr>
                <w:sz w:val="24"/>
                <w:szCs w:val="24"/>
              </w:rPr>
            </w:pPr>
          </w:p>
        </w:tc>
        <w:tc>
          <w:tcPr>
            <w:tcW w:w="2164" w:type="dxa"/>
            <w:vMerge/>
          </w:tcPr>
          <w:p w:rsidR="00B5065B" w:rsidRPr="00771752" w:rsidRDefault="00B5065B" w:rsidP="00771752">
            <w:pPr>
              <w:pStyle w:val="af6"/>
              <w:spacing w:line="276" w:lineRule="auto"/>
              <w:jc w:val="both"/>
              <w:rPr>
                <w:lang w:eastAsia="ru-RU"/>
              </w:rPr>
            </w:pPr>
          </w:p>
        </w:tc>
        <w:tc>
          <w:tcPr>
            <w:tcW w:w="3260" w:type="dxa"/>
          </w:tcPr>
          <w:p w:rsidR="00B5065B" w:rsidRPr="00771752" w:rsidRDefault="00B5065B" w:rsidP="00B5065B">
            <w:pPr>
              <w:tabs>
                <w:tab w:val="left" w:pos="218"/>
                <w:tab w:val="left" w:pos="360"/>
              </w:tabs>
              <w:jc w:val="both"/>
              <w:rPr>
                <w:sz w:val="24"/>
                <w:szCs w:val="24"/>
              </w:rPr>
            </w:pPr>
            <w:r w:rsidRPr="00771752">
              <w:rPr>
                <w:sz w:val="24"/>
                <w:szCs w:val="24"/>
              </w:rPr>
              <w:t xml:space="preserve">Подготовка детей к участию  в проекте «Билет в будущее», региональном чемпионате </w:t>
            </w:r>
            <w:proofErr w:type="spellStart"/>
            <w:r w:rsidRPr="00771752">
              <w:rPr>
                <w:sz w:val="24"/>
                <w:szCs w:val="24"/>
                <w:lang w:val="en-US"/>
              </w:rPr>
              <w:t>WorldSkills</w:t>
            </w:r>
            <w:proofErr w:type="spellEnd"/>
            <w:r w:rsidRPr="00771752">
              <w:rPr>
                <w:sz w:val="24"/>
                <w:szCs w:val="24"/>
              </w:rPr>
              <w:t xml:space="preserve"> </w:t>
            </w:r>
            <w:r w:rsidRPr="00771752">
              <w:rPr>
                <w:sz w:val="24"/>
                <w:szCs w:val="24"/>
                <w:lang w:val="en-US"/>
              </w:rPr>
              <w:t>Russia</w:t>
            </w:r>
            <w:r w:rsidRPr="00771752">
              <w:rPr>
                <w:sz w:val="24"/>
                <w:szCs w:val="24"/>
              </w:rPr>
              <w:t xml:space="preserve"> </w:t>
            </w:r>
            <w:r w:rsidRPr="00771752">
              <w:rPr>
                <w:sz w:val="24"/>
                <w:szCs w:val="24"/>
                <w:lang w:val="en-US"/>
              </w:rPr>
              <w:t>Juniors</w:t>
            </w:r>
          </w:p>
        </w:tc>
        <w:tc>
          <w:tcPr>
            <w:tcW w:w="1328" w:type="dxa"/>
          </w:tcPr>
          <w:p w:rsidR="00B5065B" w:rsidRPr="00771752" w:rsidRDefault="00B5065B" w:rsidP="00771752">
            <w:pPr>
              <w:jc w:val="both"/>
              <w:rPr>
                <w:sz w:val="24"/>
                <w:szCs w:val="24"/>
              </w:rPr>
            </w:pPr>
            <w:r w:rsidRPr="00771752">
              <w:rPr>
                <w:sz w:val="24"/>
                <w:szCs w:val="24"/>
              </w:rPr>
              <w:t>Ежегодно</w:t>
            </w:r>
          </w:p>
        </w:tc>
        <w:tc>
          <w:tcPr>
            <w:tcW w:w="1744" w:type="dxa"/>
          </w:tcPr>
          <w:p w:rsidR="00B5065B" w:rsidRDefault="00B5065B" w:rsidP="00B60E6A">
            <w:pPr>
              <w:jc w:val="both"/>
              <w:rPr>
                <w:sz w:val="24"/>
                <w:szCs w:val="24"/>
              </w:rPr>
            </w:pPr>
            <w:r>
              <w:rPr>
                <w:sz w:val="24"/>
                <w:szCs w:val="24"/>
              </w:rPr>
              <w:t>Методисты</w:t>
            </w:r>
          </w:p>
          <w:p w:rsidR="00B5065B" w:rsidRPr="00771752" w:rsidRDefault="00B5065B" w:rsidP="00B60E6A">
            <w:pPr>
              <w:jc w:val="both"/>
              <w:rPr>
                <w:sz w:val="24"/>
                <w:szCs w:val="24"/>
              </w:rPr>
            </w:pPr>
            <w:r>
              <w:rPr>
                <w:sz w:val="24"/>
                <w:szCs w:val="24"/>
              </w:rPr>
              <w:t xml:space="preserve">педагоги </w:t>
            </w:r>
            <w:proofErr w:type="gramStart"/>
            <w:r>
              <w:rPr>
                <w:sz w:val="24"/>
                <w:szCs w:val="24"/>
              </w:rPr>
              <w:t>ДО</w:t>
            </w:r>
            <w:proofErr w:type="gramEnd"/>
          </w:p>
        </w:tc>
        <w:tc>
          <w:tcPr>
            <w:tcW w:w="1530" w:type="dxa"/>
          </w:tcPr>
          <w:p w:rsidR="00B5065B" w:rsidRDefault="00B5065B" w:rsidP="00B60E6A">
            <w:r w:rsidRPr="00DA65FA">
              <w:rPr>
                <w:sz w:val="24"/>
                <w:szCs w:val="24"/>
              </w:rPr>
              <w:t>Заместитель директора</w:t>
            </w:r>
          </w:p>
        </w:tc>
      </w:tr>
      <w:tr w:rsidR="00B5065B" w:rsidRPr="00771752" w:rsidTr="00B5065B">
        <w:trPr>
          <w:trHeight w:val="161"/>
        </w:trPr>
        <w:tc>
          <w:tcPr>
            <w:tcW w:w="496" w:type="dxa"/>
            <w:vMerge/>
          </w:tcPr>
          <w:p w:rsidR="00B5065B" w:rsidRPr="00771752" w:rsidRDefault="00B5065B" w:rsidP="00771752">
            <w:pPr>
              <w:jc w:val="both"/>
              <w:rPr>
                <w:sz w:val="24"/>
                <w:szCs w:val="24"/>
              </w:rPr>
            </w:pPr>
          </w:p>
        </w:tc>
        <w:tc>
          <w:tcPr>
            <w:tcW w:w="2164" w:type="dxa"/>
            <w:vMerge/>
          </w:tcPr>
          <w:p w:rsidR="00B5065B" w:rsidRPr="00771752" w:rsidRDefault="00B5065B" w:rsidP="00771752">
            <w:pPr>
              <w:pStyle w:val="af6"/>
              <w:spacing w:line="276" w:lineRule="auto"/>
              <w:jc w:val="both"/>
              <w:rPr>
                <w:lang w:eastAsia="ru-RU"/>
              </w:rPr>
            </w:pPr>
          </w:p>
        </w:tc>
        <w:tc>
          <w:tcPr>
            <w:tcW w:w="3260" w:type="dxa"/>
          </w:tcPr>
          <w:p w:rsidR="00B5065B" w:rsidRPr="00771752" w:rsidRDefault="00B5065B" w:rsidP="00B5065B">
            <w:pPr>
              <w:tabs>
                <w:tab w:val="left" w:pos="218"/>
                <w:tab w:val="left" w:pos="360"/>
              </w:tabs>
              <w:jc w:val="both"/>
              <w:rPr>
                <w:sz w:val="24"/>
                <w:szCs w:val="24"/>
              </w:rPr>
            </w:pPr>
            <w:r w:rsidRPr="00771752">
              <w:rPr>
                <w:sz w:val="24"/>
                <w:szCs w:val="24"/>
              </w:rPr>
              <w:t xml:space="preserve">Мониторинг количества выпускников, продолживших </w:t>
            </w:r>
            <w:proofErr w:type="gramStart"/>
            <w:r w:rsidRPr="00771752">
              <w:rPr>
                <w:sz w:val="24"/>
                <w:szCs w:val="24"/>
              </w:rPr>
              <w:t>обучение по профилю</w:t>
            </w:r>
            <w:proofErr w:type="gramEnd"/>
            <w:r w:rsidRPr="00771752">
              <w:rPr>
                <w:sz w:val="24"/>
                <w:szCs w:val="24"/>
              </w:rPr>
              <w:t xml:space="preserve"> дополнительной общеобразовательной программы.</w:t>
            </w:r>
          </w:p>
        </w:tc>
        <w:tc>
          <w:tcPr>
            <w:tcW w:w="1328" w:type="dxa"/>
          </w:tcPr>
          <w:p w:rsidR="00B5065B" w:rsidRPr="00771752" w:rsidRDefault="00B5065B" w:rsidP="00771752">
            <w:pPr>
              <w:jc w:val="both"/>
              <w:rPr>
                <w:sz w:val="24"/>
                <w:szCs w:val="24"/>
              </w:rPr>
            </w:pPr>
            <w:r w:rsidRPr="00771752">
              <w:rPr>
                <w:sz w:val="24"/>
                <w:szCs w:val="24"/>
              </w:rPr>
              <w:t>Постоянно</w:t>
            </w:r>
          </w:p>
        </w:tc>
        <w:tc>
          <w:tcPr>
            <w:tcW w:w="1744" w:type="dxa"/>
          </w:tcPr>
          <w:p w:rsidR="00B5065B" w:rsidRPr="00771752" w:rsidRDefault="00B5065B" w:rsidP="00771752">
            <w:pPr>
              <w:jc w:val="both"/>
              <w:rPr>
                <w:sz w:val="24"/>
                <w:szCs w:val="24"/>
              </w:rPr>
            </w:pPr>
            <w:r>
              <w:rPr>
                <w:sz w:val="24"/>
                <w:szCs w:val="24"/>
              </w:rPr>
              <w:t>педагоги ДО, зав. отделами, методисты</w:t>
            </w:r>
          </w:p>
        </w:tc>
        <w:tc>
          <w:tcPr>
            <w:tcW w:w="1530" w:type="dxa"/>
          </w:tcPr>
          <w:p w:rsidR="00B5065B" w:rsidRDefault="00B5065B" w:rsidP="00B60E6A">
            <w:r w:rsidRPr="00DA65FA">
              <w:rPr>
                <w:sz w:val="24"/>
                <w:szCs w:val="24"/>
              </w:rPr>
              <w:t>Заместитель директора</w:t>
            </w:r>
          </w:p>
        </w:tc>
      </w:tr>
      <w:tr w:rsidR="00B5065B" w:rsidRPr="00771752" w:rsidTr="00B5065B">
        <w:trPr>
          <w:trHeight w:val="1147"/>
        </w:trPr>
        <w:tc>
          <w:tcPr>
            <w:tcW w:w="496" w:type="dxa"/>
            <w:vMerge/>
          </w:tcPr>
          <w:p w:rsidR="00B5065B" w:rsidRPr="00771752" w:rsidRDefault="00B5065B" w:rsidP="00771752">
            <w:pPr>
              <w:jc w:val="both"/>
              <w:rPr>
                <w:sz w:val="24"/>
                <w:szCs w:val="24"/>
              </w:rPr>
            </w:pPr>
          </w:p>
        </w:tc>
        <w:tc>
          <w:tcPr>
            <w:tcW w:w="2164" w:type="dxa"/>
            <w:vMerge/>
          </w:tcPr>
          <w:p w:rsidR="00B5065B" w:rsidRPr="00771752" w:rsidRDefault="00B5065B" w:rsidP="00771752">
            <w:pPr>
              <w:pStyle w:val="af6"/>
              <w:spacing w:line="276" w:lineRule="auto"/>
              <w:jc w:val="both"/>
              <w:rPr>
                <w:lang w:eastAsia="ru-RU"/>
              </w:rPr>
            </w:pPr>
          </w:p>
        </w:tc>
        <w:tc>
          <w:tcPr>
            <w:tcW w:w="3260" w:type="dxa"/>
          </w:tcPr>
          <w:p w:rsidR="00B5065B" w:rsidRPr="00771752" w:rsidRDefault="00B5065B" w:rsidP="00B5065B">
            <w:pPr>
              <w:jc w:val="both"/>
              <w:rPr>
                <w:sz w:val="24"/>
                <w:szCs w:val="24"/>
              </w:rPr>
            </w:pPr>
            <w:r w:rsidRPr="00771752">
              <w:rPr>
                <w:sz w:val="24"/>
                <w:szCs w:val="24"/>
              </w:rPr>
              <w:t>Анализ достигнутых результатов и определение пе</w:t>
            </w:r>
            <w:r>
              <w:rPr>
                <w:sz w:val="24"/>
                <w:szCs w:val="24"/>
              </w:rPr>
              <w:t xml:space="preserve">рспектив дальнейшего развития. </w:t>
            </w:r>
          </w:p>
        </w:tc>
        <w:tc>
          <w:tcPr>
            <w:tcW w:w="1328" w:type="dxa"/>
          </w:tcPr>
          <w:p w:rsidR="00B5065B" w:rsidRPr="00771752" w:rsidRDefault="00B5065B" w:rsidP="00771752">
            <w:pPr>
              <w:jc w:val="both"/>
              <w:rPr>
                <w:sz w:val="24"/>
                <w:szCs w:val="24"/>
              </w:rPr>
            </w:pPr>
            <w:r w:rsidRPr="00771752">
              <w:rPr>
                <w:sz w:val="24"/>
                <w:szCs w:val="24"/>
              </w:rPr>
              <w:t>Сентябрь-декабрь 2023 года</w:t>
            </w:r>
          </w:p>
        </w:tc>
        <w:tc>
          <w:tcPr>
            <w:tcW w:w="1744" w:type="dxa"/>
          </w:tcPr>
          <w:p w:rsidR="00B5065B" w:rsidRPr="00771752" w:rsidRDefault="00B5065B" w:rsidP="00B5065B">
            <w:pPr>
              <w:jc w:val="both"/>
              <w:rPr>
                <w:sz w:val="24"/>
                <w:szCs w:val="24"/>
              </w:rPr>
            </w:pPr>
            <w:r>
              <w:rPr>
                <w:sz w:val="24"/>
                <w:szCs w:val="24"/>
              </w:rPr>
              <w:t xml:space="preserve">педагоги </w:t>
            </w:r>
            <w:proofErr w:type="gramStart"/>
            <w:r>
              <w:rPr>
                <w:sz w:val="24"/>
                <w:szCs w:val="24"/>
              </w:rPr>
              <w:t>ДО</w:t>
            </w:r>
            <w:proofErr w:type="gramEnd"/>
            <w:r>
              <w:rPr>
                <w:sz w:val="24"/>
                <w:szCs w:val="24"/>
              </w:rPr>
              <w:t>, методисты</w:t>
            </w:r>
          </w:p>
        </w:tc>
        <w:tc>
          <w:tcPr>
            <w:tcW w:w="1530" w:type="dxa"/>
          </w:tcPr>
          <w:p w:rsidR="00B5065B" w:rsidRDefault="00B5065B" w:rsidP="00B60E6A">
            <w:r w:rsidRPr="00DA65FA">
              <w:rPr>
                <w:sz w:val="24"/>
                <w:szCs w:val="24"/>
              </w:rPr>
              <w:t>Заместитель директора</w:t>
            </w:r>
          </w:p>
        </w:tc>
      </w:tr>
      <w:tr w:rsidR="00247717" w:rsidRPr="00771752" w:rsidTr="00B5065B">
        <w:trPr>
          <w:trHeight w:val="1147"/>
        </w:trPr>
        <w:tc>
          <w:tcPr>
            <w:tcW w:w="496" w:type="dxa"/>
            <w:vMerge w:val="restart"/>
          </w:tcPr>
          <w:p w:rsidR="00247717" w:rsidRPr="00771752" w:rsidRDefault="00247717" w:rsidP="00771752">
            <w:pPr>
              <w:jc w:val="both"/>
              <w:rPr>
                <w:sz w:val="24"/>
                <w:szCs w:val="24"/>
              </w:rPr>
            </w:pPr>
          </w:p>
        </w:tc>
        <w:tc>
          <w:tcPr>
            <w:tcW w:w="2164" w:type="dxa"/>
            <w:vMerge w:val="restart"/>
          </w:tcPr>
          <w:p w:rsidR="00247717" w:rsidRPr="00771752" w:rsidRDefault="00247717" w:rsidP="00771752">
            <w:pPr>
              <w:pStyle w:val="af6"/>
              <w:spacing w:line="276" w:lineRule="auto"/>
              <w:jc w:val="both"/>
              <w:rPr>
                <w:lang w:eastAsia="ru-RU"/>
              </w:rPr>
            </w:pPr>
            <w:r>
              <w:rPr>
                <w:lang w:eastAsia="ru-RU"/>
              </w:rPr>
              <w:t>Разработка и реализация целевой модели наставничества</w:t>
            </w:r>
          </w:p>
        </w:tc>
        <w:tc>
          <w:tcPr>
            <w:tcW w:w="3260" w:type="dxa"/>
          </w:tcPr>
          <w:p w:rsidR="00247717" w:rsidRPr="00771752" w:rsidRDefault="00247717" w:rsidP="004B5C81">
            <w:pPr>
              <w:jc w:val="both"/>
              <w:rPr>
                <w:sz w:val="24"/>
                <w:szCs w:val="24"/>
              </w:rPr>
            </w:pPr>
            <w:r>
              <w:rPr>
                <w:sz w:val="24"/>
                <w:szCs w:val="24"/>
              </w:rPr>
              <w:t xml:space="preserve">Разработка и реализация дорожной карты по внедрению </w:t>
            </w:r>
            <w:r w:rsidRPr="00247717">
              <w:rPr>
                <w:sz w:val="24"/>
                <w:szCs w:val="24"/>
              </w:rPr>
              <w:t>целевой модели наставничества</w:t>
            </w:r>
          </w:p>
        </w:tc>
        <w:tc>
          <w:tcPr>
            <w:tcW w:w="1328" w:type="dxa"/>
          </w:tcPr>
          <w:p w:rsidR="00247717" w:rsidRPr="00771752" w:rsidRDefault="00247717" w:rsidP="00771752">
            <w:pPr>
              <w:jc w:val="both"/>
              <w:rPr>
                <w:sz w:val="24"/>
                <w:szCs w:val="24"/>
              </w:rPr>
            </w:pPr>
            <w:r>
              <w:rPr>
                <w:sz w:val="24"/>
                <w:szCs w:val="24"/>
              </w:rPr>
              <w:t>2021-2023</w:t>
            </w:r>
          </w:p>
        </w:tc>
        <w:tc>
          <w:tcPr>
            <w:tcW w:w="1744" w:type="dxa"/>
          </w:tcPr>
          <w:p w:rsidR="00247717" w:rsidRDefault="00247717" w:rsidP="00B5065B">
            <w:pPr>
              <w:jc w:val="both"/>
              <w:rPr>
                <w:sz w:val="24"/>
                <w:szCs w:val="24"/>
              </w:rPr>
            </w:pPr>
            <w:r>
              <w:rPr>
                <w:sz w:val="24"/>
                <w:szCs w:val="24"/>
              </w:rPr>
              <w:t>Методисты</w:t>
            </w:r>
          </w:p>
        </w:tc>
        <w:tc>
          <w:tcPr>
            <w:tcW w:w="1530" w:type="dxa"/>
          </w:tcPr>
          <w:p w:rsidR="00247717" w:rsidRDefault="00247717" w:rsidP="004B5C81">
            <w:r w:rsidRPr="00DA65FA">
              <w:rPr>
                <w:sz w:val="24"/>
                <w:szCs w:val="24"/>
              </w:rPr>
              <w:t>Заместитель директора</w:t>
            </w:r>
          </w:p>
        </w:tc>
      </w:tr>
      <w:tr w:rsidR="00247717" w:rsidRPr="00771752" w:rsidTr="00EC62D2">
        <w:trPr>
          <w:trHeight w:val="664"/>
        </w:trPr>
        <w:tc>
          <w:tcPr>
            <w:tcW w:w="496" w:type="dxa"/>
            <w:vMerge/>
          </w:tcPr>
          <w:p w:rsidR="00247717" w:rsidRPr="00771752" w:rsidRDefault="00247717" w:rsidP="00771752">
            <w:pPr>
              <w:jc w:val="both"/>
              <w:rPr>
                <w:sz w:val="24"/>
                <w:szCs w:val="24"/>
              </w:rPr>
            </w:pPr>
          </w:p>
        </w:tc>
        <w:tc>
          <w:tcPr>
            <w:tcW w:w="2164" w:type="dxa"/>
            <w:vMerge/>
          </w:tcPr>
          <w:p w:rsidR="00247717" w:rsidRPr="00771752" w:rsidRDefault="00247717" w:rsidP="00771752">
            <w:pPr>
              <w:pStyle w:val="af6"/>
              <w:spacing w:line="276" w:lineRule="auto"/>
              <w:jc w:val="both"/>
              <w:rPr>
                <w:lang w:eastAsia="ru-RU"/>
              </w:rPr>
            </w:pPr>
          </w:p>
        </w:tc>
        <w:tc>
          <w:tcPr>
            <w:tcW w:w="3260" w:type="dxa"/>
          </w:tcPr>
          <w:p w:rsidR="00247717" w:rsidRPr="00771752" w:rsidRDefault="00247717" w:rsidP="00B5065B">
            <w:pPr>
              <w:jc w:val="both"/>
              <w:rPr>
                <w:sz w:val="24"/>
                <w:szCs w:val="24"/>
              </w:rPr>
            </w:pPr>
            <w:r>
              <w:rPr>
                <w:sz w:val="24"/>
                <w:szCs w:val="24"/>
              </w:rPr>
              <w:t>Разработка Положения о программе наставничества</w:t>
            </w:r>
          </w:p>
        </w:tc>
        <w:tc>
          <w:tcPr>
            <w:tcW w:w="1328" w:type="dxa"/>
          </w:tcPr>
          <w:p w:rsidR="00247717" w:rsidRPr="00771752" w:rsidRDefault="00247717" w:rsidP="00771752">
            <w:pPr>
              <w:jc w:val="both"/>
              <w:rPr>
                <w:sz w:val="24"/>
                <w:szCs w:val="24"/>
              </w:rPr>
            </w:pPr>
            <w:r>
              <w:rPr>
                <w:sz w:val="24"/>
                <w:szCs w:val="24"/>
              </w:rPr>
              <w:t>2021 г.</w:t>
            </w:r>
          </w:p>
        </w:tc>
        <w:tc>
          <w:tcPr>
            <w:tcW w:w="1744" w:type="dxa"/>
          </w:tcPr>
          <w:p w:rsidR="00247717" w:rsidRDefault="00247717" w:rsidP="004B5C81">
            <w:pPr>
              <w:jc w:val="both"/>
              <w:rPr>
                <w:sz w:val="24"/>
                <w:szCs w:val="24"/>
              </w:rPr>
            </w:pPr>
            <w:r>
              <w:rPr>
                <w:sz w:val="24"/>
                <w:szCs w:val="24"/>
              </w:rPr>
              <w:t>Методисты</w:t>
            </w:r>
          </w:p>
        </w:tc>
        <w:tc>
          <w:tcPr>
            <w:tcW w:w="1530" w:type="dxa"/>
          </w:tcPr>
          <w:p w:rsidR="00247717" w:rsidRDefault="00247717" w:rsidP="004B5C81">
            <w:r w:rsidRPr="00DA65FA">
              <w:rPr>
                <w:sz w:val="24"/>
                <w:szCs w:val="24"/>
              </w:rPr>
              <w:t>Заместитель директора</w:t>
            </w:r>
          </w:p>
        </w:tc>
      </w:tr>
      <w:tr w:rsidR="00247717" w:rsidRPr="00771752" w:rsidTr="00247717">
        <w:trPr>
          <w:trHeight w:val="638"/>
        </w:trPr>
        <w:tc>
          <w:tcPr>
            <w:tcW w:w="496" w:type="dxa"/>
            <w:vMerge/>
          </w:tcPr>
          <w:p w:rsidR="00247717" w:rsidRPr="00771752" w:rsidRDefault="00247717" w:rsidP="00771752">
            <w:pPr>
              <w:jc w:val="both"/>
              <w:rPr>
                <w:sz w:val="24"/>
                <w:szCs w:val="24"/>
              </w:rPr>
            </w:pPr>
          </w:p>
        </w:tc>
        <w:tc>
          <w:tcPr>
            <w:tcW w:w="2164" w:type="dxa"/>
            <w:vMerge/>
          </w:tcPr>
          <w:p w:rsidR="00247717" w:rsidRPr="00771752" w:rsidRDefault="00247717" w:rsidP="00771752">
            <w:pPr>
              <w:pStyle w:val="af6"/>
              <w:spacing w:line="276" w:lineRule="auto"/>
              <w:jc w:val="both"/>
              <w:rPr>
                <w:lang w:eastAsia="ru-RU"/>
              </w:rPr>
            </w:pPr>
          </w:p>
        </w:tc>
        <w:tc>
          <w:tcPr>
            <w:tcW w:w="3260" w:type="dxa"/>
          </w:tcPr>
          <w:p w:rsidR="00247717" w:rsidRPr="00771752" w:rsidRDefault="00247717" w:rsidP="00B5065B">
            <w:pPr>
              <w:jc w:val="both"/>
              <w:rPr>
                <w:sz w:val="24"/>
                <w:szCs w:val="24"/>
              </w:rPr>
            </w:pPr>
            <w:r>
              <w:rPr>
                <w:sz w:val="24"/>
                <w:szCs w:val="24"/>
              </w:rPr>
              <w:t>Разработка и реализация программ наставничества</w:t>
            </w:r>
          </w:p>
        </w:tc>
        <w:tc>
          <w:tcPr>
            <w:tcW w:w="1328" w:type="dxa"/>
          </w:tcPr>
          <w:p w:rsidR="00247717" w:rsidRPr="00771752" w:rsidRDefault="00247717" w:rsidP="004B5C81">
            <w:pPr>
              <w:jc w:val="both"/>
              <w:rPr>
                <w:sz w:val="24"/>
                <w:szCs w:val="24"/>
              </w:rPr>
            </w:pPr>
            <w:r>
              <w:rPr>
                <w:sz w:val="24"/>
                <w:szCs w:val="24"/>
              </w:rPr>
              <w:t>2021-2023</w:t>
            </w:r>
          </w:p>
        </w:tc>
        <w:tc>
          <w:tcPr>
            <w:tcW w:w="1744" w:type="dxa"/>
          </w:tcPr>
          <w:p w:rsidR="00247717" w:rsidRDefault="00247717" w:rsidP="004B5C81">
            <w:pPr>
              <w:jc w:val="both"/>
              <w:rPr>
                <w:sz w:val="24"/>
                <w:szCs w:val="24"/>
              </w:rPr>
            </w:pPr>
            <w:r>
              <w:rPr>
                <w:sz w:val="24"/>
                <w:szCs w:val="24"/>
              </w:rPr>
              <w:t>Методисты</w:t>
            </w:r>
          </w:p>
        </w:tc>
        <w:tc>
          <w:tcPr>
            <w:tcW w:w="1530" w:type="dxa"/>
          </w:tcPr>
          <w:p w:rsidR="00247717" w:rsidRDefault="00247717" w:rsidP="004B5C81">
            <w:r w:rsidRPr="00DA65FA">
              <w:rPr>
                <w:sz w:val="24"/>
                <w:szCs w:val="24"/>
              </w:rPr>
              <w:t>Заместитель директора</w:t>
            </w:r>
          </w:p>
        </w:tc>
      </w:tr>
      <w:tr w:rsidR="00247717" w:rsidRPr="00771752" w:rsidTr="00B5065B">
        <w:trPr>
          <w:trHeight w:val="1384"/>
        </w:trPr>
        <w:tc>
          <w:tcPr>
            <w:tcW w:w="496" w:type="dxa"/>
            <w:vMerge w:val="restart"/>
          </w:tcPr>
          <w:p w:rsidR="00247717" w:rsidRPr="00771752" w:rsidRDefault="00247717" w:rsidP="00771752">
            <w:pPr>
              <w:jc w:val="both"/>
              <w:rPr>
                <w:sz w:val="24"/>
                <w:szCs w:val="24"/>
              </w:rPr>
            </w:pPr>
            <w:r w:rsidRPr="00771752">
              <w:rPr>
                <w:sz w:val="24"/>
                <w:szCs w:val="24"/>
              </w:rPr>
              <w:t xml:space="preserve">3. </w:t>
            </w:r>
          </w:p>
        </w:tc>
        <w:tc>
          <w:tcPr>
            <w:tcW w:w="2164" w:type="dxa"/>
            <w:vMerge w:val="restart"/>
          </w:tcPr>
          <w:p w:rsidR="00247717" w:rsidRPr="00771752" w:rsidRDefault="00247717" w:rsidP="00771752">
            <w:pPr>
              <w:jc w:val="both"/>
              <w:rPr>
                <w:sz w:val="24"/>
                <w:szCs w:val="24"/>
              </w:rPr>
            </w:pPr>
            <w:r w:rsidRPr="00771752">
              <w:rPr>
                <w:sz w:val="24"/>
                <w:szCs w:val="24"/>
              </w:rPr>
              <w:t>Создание открытого информационного пространства</w:t>
            </w:r>
          </w:p>
        </w:tc>
        <w:tc>
          <w:tcPr>
            <w:tcW w:w="3260" w:type="dxa"/>
          </w:tcPr>
          <w:p w:rsidR="00247717" w:rsidRPr="00771752" w:rsidRDefault="00247717" w:rsidP="00B5065B">
            <w:pPr>
              <w:tabs>
                <w:tab w:val="left" w:pos="218"/>
                <w:tab w:val="left" w:pos="360"/>
              </w:tabs>
              <w:jc w:val="both"/>
              <w:rPr>
                <w:sz w:val="24"/>
                <w:szCs w:val="24"/>
              </w:rPr>
            </w:pPr>
            <w:r w:rsidRPr="00771752">
              <w:rPr>
                <w:sz w:val="24"/>
                <w:szCs w:val="24"/>
              </w:rPr>
              <w:t>Разработка структуры и функционирования электронно-информационных ресурсов учреждения.</w:t>
            </w:r>
          </w:p>
        </w:tc>
        <w:tc>
          <w:tcPr>
            <w:tcW w:w="1328" w:type="dxa"/>
          </w:tcPr>
          <w:p w:rsidR="00247717" w:rsidRPr="00771752" w:rsidRDefault="00247717" w:rsidP="00771752">
            <w:pPr>
              <w:jc w:val="both"/>
              <w:rPr>
                <w:sz w:val="24"/>
                <w:szCs w:val="24"/>
              </w:rPr>
            </w:pPr>
            <w:r w:rsidRPr="00771752">
              <w:rPr>
                <w:sz w:val="24"/>
                <w:szCs w:val="24"/>
              </w:rPr>
              <w:t>Март 2021г.</w:t>
            </w:r>
          </w:p>
        </w:tc>
        <w:tc>
          <w:tcPr>
            <w:tcW w:w="1744" w:type="dxa"/>
            <w:vMerge w:val="restart"/>
          </w:tcPr>
          <w:p w:rsidR="00247717" w:rsidRPr="00771752" w:rsidRDefault="00247717" w:rsidP="00771752">
            <w:pPr>
              <w:jc w:val="both"/>
              <w:rPr>
                <w:sz w:val="24"/>
                <w:szCs w:val="24"/>
              </w:rPr>
            </w:pPr>
            <w:r>
              <w:rPr>
                <w:sz w:val="24"/>
                <w:szCs w:val="24"/>
              </w:rPr>
              <w:t xml:space="preserve">методисты, </w:t>
            </w:r>
            <w:proofErr w:type="gramStart"/>
            <w:r>
              <w:rPr>
                <w:sz w:val="24"/>
                <w:szCs w:val="24"/>
              </w:rPr>
              <w:t>ответственный</w:t>
            </w:r>
            <w:proofErr w:type="gramEnd"/>
            <w:r>
              <w:rPr>
                <w:sz w:val="24"/>
                <w:szCs w:val="24"/>
              </w:rPr>
              <w:t xml:space="preserve"> за ведение сайта</w:t>
            </w:r>
          </w:p>
        </w:tc>
        <w:tc>
          <w:tcPr>
            <w:tcW w:w="1530" w:type="dxa"/>
            <w:vMerge w:val="restart"/>
          </w:tcPr>
          <w:p w:rsidR="00247717" w:rsidRDefault="00247717" w:rsidP="00771752">
            <w:pPr>
              <w:jc w:val="both"/>
              <w:rPr>
                <w:sz w:val="24"/>
                <w:szCs w:val="24"/>
              </w:rPr>
            </w:pPr>
            <w:r>
              <w:rPr>
                <w:sz w:val="24"/>
                <w:szCs w:val="24"/>
              </w:rPr>
              <w:t xml:space="preserve">Директор, </w:t>
            </w:r>
          </w:p>
          <w:p w:rsidR="00247717" w:rsidRPr="00771752" w:rsidRDefault="00247717" w:rsidP="00771752">
            <w:pPr>
              <w:jc w:val="both"/>
              <w:rPr>
                <w:sz w:val="24"/>
                <w:szCs w:val="24"/>
              </w:rPr>
            </w:pPr>
            <w:r>
              <w:rPr>
                <w:sz w:val="24"/>
                <w:szCs w:val="24"/>
              </w:rPr>
              <w:t>з</w:t>
            </w:r>
            <w:r w:rsidRPr="00DA65FA">
              <w:rPr>
                <w:sz w:val="24"/>
                <w:szCs w:val="24"/>
              </w:rPr>
              <w:t>аместитель директора</w:t>
            </w:r>
          </w:p>
        </w:tc>
      </w:tr>
      <w:tr w:rsidR="00247717" w:rsidRPr="00771752" w:rsidTr="00B5065B">
        <w:trPr>
          <w:trHeight w:val="1383"/>
        </w:trPr>
        <w:tc>
          <w:tcPr>
            <w:tcW w:w="496" w:type="dxa"/>
            <w:vMerge/>
          </w:tcPr>
          <w:p w:rsidR="00247717" w:rsidRPr="00771752" w:rsidRDefault="00247717" w:rsidP="00771752">
            <w:pPr>
              <w:jc w:val="both"/>
              <w:rPr>
                <w:sz w:val="24"/>
                <w:szCs w:val="24"/>
              </w:rPr>
            </w:pPr>
          </w:p>
        </w:tc>
        <w:tc>
          <w:tcPr>
            <w:tcW w:w="2164" w:type="dxa"/>
            <w:vMerge/>
          </w:tcPr>
          <w:p w:rsidR="00247717" w:rsidRPr="00771752" w:rsidRDefault="00247717" w:rsidP="00771752">
            <w:pPr>
              <w:jc w:val="both"/>
              <w:rPr>
                <w:sz w:val="24"/>
                <w:szCs w:val="24"/>
              </w:rPr>
            </w:pPr>
          </w:p>
        </w:tc>
        <w:tc>
          <w:tcPr>
            <w:tcW w:w="3260" w:type="dxa"/>
          </w:tcPr>
          <w:p w:rsidR="00247717" w:rsidRPr="00771752" w:rsidRDefault="00247717" w:rsidP="00B5065B">
            <w:pPr>
              <w:tabs>
                <w:tab w:val="left" w:pos="218"/>
                <w:tab w:val="left" w:pos="360"/>
              </w:tabs>
              <w:jc w:val="both"/>
              <w:rPr>
                <w:sz w:val="24"/>
                <w:szCs w:val="24"/>
              </w:rPr>
            </w:pPr>
            <w:r w:rsidRPr="00771752">
              <w:rPr>
                <w:sz w:val="24"/>
                <w:szCs w:val="24"/>
              </w:rPr>
              <w:t>Ведение, наполнение, развитие, продвижение  электронно-информационных ресурсов учреждения.</w:t>
            </w:r>
          </w:p>
        </w:tc>
        <w:tc>
          <w:tcPr>
            <w:tcW w:w="1328" w:type="dxa"/>
          </w:tcPr>
          <w:p w:rsidR="00247717" w:rsidRPr="00771752" w:rsidRDefault="00247717" w:rsidP="00771752">
            <w:pPr>
              <w:jc w:val="both"/>
              <w:rPr>
                <w:sz w:val="24"/>
                <w:szCs w:val="24"/>
              </w:rPr>
            </w:pPr>
            <w:r w:rsidRPr="00771752">
              <w:rPr>
                <w:sz w:val="24"/>
                <w:szCs w:val="24"/>
              </w:rPr>
              <w:t>Постоянно</w:t>
            </w:r>
          </w:p>
        </w:tc>
        <w:tc>
          <w:tcPr>
            <w:tcW w:w="1744" w:type="dxa"/>
            <w:vMerge/>
          </w:tcPr>
          <w:p w:rsidR="00247717" w:rsidRPr="00771752" w:rsidRDefault="00247717" w:rsidP="00771752">
            <w:pPr>
              <w:jc w:val="both"/>
              <w:rPr>
                <w:sz w:val="24"/>
                <w:szCs w:val="24"/>
              </w:rPr>
            </w:pPr>
          </w:p>
        </w:tc>
        <w:tc>
          <w:tcPr>
            <w:tcW w:w="1530" w:type="dxa"/>
            <w:vMerge/>
          </w:tcPr>
          <w:p w:rsidR="00247717" w:rsidRPr="00771752" w:rsidRDefault="00247717" w:rsidP="00771752">
            <w:pPr>
              <w:jc w:val="both"/>
              <w:rPr>
                <w:sz w:val="24"/>
                <w:szCs w:val="24"/>
              </w:rPr>
            </w:pPr>
          </w:p>
        </w:tc>
      </w:tr>
      <w:tr w:rsidR="00247717" w:rsidRPr="00771752" w:rsidTr="00B5065B">
        <w:trPr>
          <w:trHeight w:val="698"/>
        </w:trPr>
        <w:tc>
          <w:tcPr>
            <w:tcW w:w="496" w:type="dxa"/>
            <w:vMerge/>
          </w:tcPr>
          <w:p w:rsidR="00247717" w:rsidRPr="00771752" w:rsidRDefault="00247717" w:rsidP="00771752">
            <w:pPr>
              <w:jc w:val="both"/>
              <w:rPr>
                <w:sz w:val="24"/>
                <w:szCs w:val="24"/>
              </w:rPr>
            </w:pPr>
          </w:p>
        </w:tc>
        <w:tc>
          <w:tcPr>
            <w:tcW w:w="2164" w:type="dxa"/>
            <w:vMerge/>
          </w:tcPr>
          <w:p w:rsidR="00247717" w:rsidRPr="00771752" w:rsidRDefault="00247717" w:rsidP="00771752">
            <w:pPr>
              <w:jc w:val="both"/>
              <w:rPr>
                <w:sz w:val="24"/>
                <w:szCs w:val="24"/>
              </w:rPr>
            </w:pPr>
          </w:p>
        </w:tc>
        <w:tc>
          <w:tcPr>
            <w:tcW w:w="3260" w:type="dxa"/>
          </w:tcPr>
          <w:p w:rsidR="00247717" w:rsidRPr="00771752" w:rsidRDefault="00247717" w:rsidP="00B5065B">
            <w:pPr>
              <w:tabs>
                <w:tab w:val="left" w:pos="218"/>
                <w:tab w:val="left" w:pos="360"/>
              </w:tabs>
              <w:jc w:val="both"/>
              <w:rPr>
                <w:sz w:val="24"/>
                <w:szCs w:val="24"/>
              </w:rPr>
            </w:pPr>
            <w:r w:rsidRPr="00771752">
              <w:rPr>
                <w:sz w:val="24"/>
                <w:szCs w:val="24"/>
              </w:rPr>
              <w:t xml:space="preserve">Разработка положения о создании </w:t>
            </w:r>
            <w:proofErr w:type="spellStart"/>
            <w:r w:rsidRPr="00771752">
              <w:rPr>
                <w:sz w:val="24"/>
                <w:szCs w:val="24"/>
              </w:rPr>
              <w:t>брендбука</w:t>
            </w:r>
            <w:proofErr w:type="spellEnd"/>
            <w:r w:rsidRPr="00771752">
              <w:rPr>
                <w:sz w:val="24"/>
                <w:szCs w:val="24"/>
              </w:rPr>
              <w:t xml:space="preserve"> учреждения.</w:t>
            </w:r>
          </w:p>
        </w:tc>
        <w:tc>
          <w:tcPr>
            <w:tcW w:w="1328" w:type="dxa"/>
          </w:tcPr>
          <w:p w:rsidR="00247717" w:rsidRPr="00771752" w:rsidRDefault="00247717" w:rsidP="00771752">
            <w:pPr>
              <w:jc w:val="both"/>
              <w:rPr>
                <w:sz w:val="24"/>
                <w:szCs w:val="24"/>
              </w:rPr>
            </w:pPr>
            <w:r w:rsidRPr="00771752">
              <w:rPr>
                <w:sz w:val="24"/>
                <w:szCs w:val="24"/>
              </w:rPr>
              <w:t>Апрель 2021 год</w:t>
            </w:r>
          </w:p>
        </w:tc>
        <w:tc>
          <w:tcPr>
            <w:tcW w:w="1744" w:type="dxa"/>
            <w:vMerge w:val="restart"/>
          </w:tcPr>
          <w:p w:rsidR="00247717" w:rsidRPr="00771752" w:rsidRDefault="00247717" w:rsidP="00771752">
            <w:pPr>
              <w:jc w:val="both"/>
              <w:rPr>
                <w:sz w:val="24"/>
                <w:szCs w:val="24"/>
              </w:rPr>
            </w:pPr>
            <w:r>
              <w:rPr>
                <w:sz w:val="24"/>
                <w:szCs w:val="24"/>
              </w:rPr>
              <w:t xml:space="preserve">методисты, зав. отделами, педагоги </w:t>
            </w:r>
            <w:proofErr w:type="gramStart"/>
            <w:r>
              <w:rPr>
                <w:sz w:val="24"/>
                <w:szCs w:val="24"/>
              </w:rPr>
              <w:t>ДО</w:t>
            </w:r>
            <w:proofErr w:type="gramEnd"/>
          </w:p>
        </w:tc>
        <w:tc>
          <w:tcPr>
            <w:tcW w:w="1530" w:type="dxa"/>
            <w:vMerge w:val="restart"/>
          </w:tcPr>
          <w:p w:rsidR="00247717" w:rsidRDefault="00247717" w:rsidP="00B5065B">
            <w:pPr>
              <w:jc w:val="both"/>
              <w:rPr>
                <w:sz w:val="24"/>
                <w:szCs w:val="24"/>
              </w:rPr>
            </w:pPr>
            <w:r>
              <w:rPr>
                <w:sz w:val="24"/>
                <w:szCs w:val="24"/>
              </w:rPr>
              <w:t xml:space="preserve">Директор, </w:t>
            </w:r>
          </w:p>
          <w:p w:rsidR="00247717" w:rsidRPr="00771752" w:rsidRDefault="00247717" w:rsidP="00B5065B">
            <w:pPr>
              <w:jc w:val="both"/>
              <w:rPr>
                <w:sz w:val="24"/>
                <w:szCs w:val="24"/>
              </w:rPr>
            </w:pPr>
            <w:r>
              <w:rPr>
                <w:sz w:val="24"/>
                <w:szCs w:val="24"/>
              </w:rPr>
              <w:t>з</w:t>
            </w:r>
            <w:r w:rsidRPr="00DA65FA">
              <w:rPr>
                <w:sz w:val="24"/>
                <w:szCs w:val="24"/>
              </w:rPr>
              <w:t>аместитель директора</w:t>
            </w:r>
          </w:p>
        </w:tc>
      </w:tr>
      <w:tr w:rsidR="00247717" w:rsidRPr="00771752" w:rsidTr="00B5065B">
        <w:trPr>
          <w:trHeight w:val="780"/>
        </w:trPr>
        <w:tc>
          <w:tcPr>
            <w:tcW w:w="496" w:type="dxa"/>
            <w:vMerge/>
          </w:tcPr>
          <w:p w:rsidR="00247717" w:rsidRPr="00771752" w:rsidRDefault="00247717" w:rsidP="00771752">
            <w:pPr>
              <w:jc w:val="both"/>
              <w:rPr>
                <w:sz w:val="24"/>
                <w:szCs w:val="24"/>
              </w:rPr>
            </w:pPr>
          </w:p>
        </w:tc>
        <w:tc>
          <w:tcPr>
            <w:tcW w:w="2164" w:type="dxa"/>
            <w:vMerge/>
          </w:tcPr>
          <w:p w:rsidR="00247717" w:rsidRPr="00771752" w:rsidRDefault="00247717" w:rsidP="00771752">
            <w:pPr>
              <w:jc w:val="both"/>
              <w:rPr>
                <w:sz w:val="24"/>
                <w:szCs w:val="24"/>
              </w:rPr>
            </w:pPr>
          </w:p>
        </w:tc>
        <w:tc>
          <w:tcPr>
            <w:tcW w:w="3260" w:type="dxa"/>
          </w:tcPr>
          <w:p w:rsidR="00247717" w:rsidRPr="00771752" w:rsidRDefault="00247717" w:rsidP="00B5065B">
            <w:pPr>
              <w:tabs>
                <w:tab w:val="left" w:pos="218"/>
                <w:tab w:val="left" w:pos="360"/>
              </w:tabs>
              <w:jc w:val="both"/>
              <w:rPr>
                <w:sz w:val="24"/>
                <w:szCs w:val="24"/>
              </w:rPr>
            </w:pPr>
            <w:r w:rsidRPr="00771752">
              <w:rPr>
                <w:sz w:val="24"/>
                <w:szCs w:val="24"/>
              </w:rPr>
              <w:t xml:space="preserve">Создание </w:t>
            </w:r>
            <w:proofErr w:type="spellStart"/>
            <w:r w:rsidRPr="00771752">
              <w:rPr>
                <w:sz w:val="24"/>
                <w:szCs w:val="24"/>
              </w:rPr>
              <w:t>брендбука</w:t>
            </w:r>
            <w:proofErr w:type="spellEnd"/>
            <w:r w:rsidRPr="00771752">
              <w:rPr>
                <w:sz w:val="24"/>
                <w:szCs w:val="24"/>
              </w:rPr>
              <w:t xml:space="preserve"> учреждения и дальнейшее его использование.</w:t>
            </w:r>
          </w:p>
        </w:tc>
        <w:tc>
          <w:tcPr>
            <w:tcW w:w="1328" w:type="dxa"/>
          </w:tcPr>
          <w:p w:rsidR="00247717" w:rsidRPr="00771752" w:rsidRDefault="00247717" w:rsidP="00771752">
            <w:pPr>
              <w:jc w:val="both"/>
              <w:rPr>
                <w:sz w:val="24"/>
                <w:szCs w:val="24"/>
              </w:rPr>
            </w:pPr>
            <w:r w:rsidRPr="00771752">
              <w:rPr>
                <w:sz w:val="24"/>
                <w:szCs w:val="24"/>
              </w:rPr>
              <w:t>Май 2021 год</w:t>
            </w:r>
          </w:p>
          <w:p w:rsidR="00247717" w:rsidRPr="00771752" w:rsidRDefault="00247717" w:rsidP="00771752">
            <w:pPr>
              <w:jc w:val="both"/>
              <w:rPr>
                <w:sz w:val="24"/>
                <w:szCs w:val="24"/>
              </w:rPr>
            </w:pPr>
          </w:p>
        </w:tc>
        <w:tc>
          <w:tcPr>
            <w:tcW w:w="1744" w:type="dxa"/>
            <w:vMerge/>
          </w:tcPr>
          <w:p w:rsidR="00247717" w:rsidRPr="00771752" w:rsidRDefault="00247717" w:rsidP="00771752">
            <w:pPr>
              <w:jc w:val="both"/>
              <w:rPr>
                <w:sz w:val="24"/>
                <w:szCs w:val="24"/>
              </w:rPr>
            </w:pPr>
          </w:p>
        </w:tc>
        <w:tc>
          <w:tcPr>
            <w:tcW w:w="1530" w:type="dxa"/>
            <w:vMerge/>
          </w:tcPr>
          <w:p w:rsidR="00247717" w:rsidRPr="00771752" w:rsidRDefault="00247717" w:rsidP="00771752">
            <w:pPr>
              <w:jc w:val="both"/>
              <w:rPr>
                <w:sz w:val="24"/>
                <w:szCs w:val="24"/>
              </w:rPr>
            </w:pPr>
          </w:p>
        </w:tc>
      </w:tr>
      <w:tr w:rsidR="00247717" w:rsidRPr="00771752" w:rsidTr="00B5065B">
        <w:trPr>
          <w:trHeight w:val="693"/>
        </w:trPr>
        <w:tc>
          <w:tcPr>
            <w:tcW w:w="496" w:type="dxa"/>
            <w:vMerge/>
          </w:tcPr>
          <w:p w:rsidR="00247717" w:rsidRPr="00771752" w:rsidRDefault="00247717" w:rsidP="00771752">
            <w:pPr>
              <w:jc w:val="both"/>
              <w:rPr>
                <w:sz w:val="24"/>
                <w:szCs w:val="24"/>
              </w:rPr>
            </w:pPr>
          </w:p>
        </w:tc>
        <w:tc>
          <w:tcPr>
            <w:tcW w:w="2164" w:type="dxa"/>
            <w:vMerge/>
          </w:tcPr>
          <w:p w:rsidR="00247717" w:rsidRPr="00771752" w:rsidRDefault="00247717" w:rsidP="00771752">
            <w:pPr>
              <w:jc w:val="both"/>
              <w:rPr>
                <w:sz w:val="24"/>
                <w:szCs w:val="24"/>
              </w:rPr>
            </w:pPr>
          </w:p>
        </w:tc>
        <w:tc>
          <w:tcPr>
            <w:tcW w:w="3260" w:type="dxa"/>
          </w:tcPr>
          <w:p w:rsidR="00247717" w:rsidRPr="00771752" w:rsidRDefault="00247717" w:rsidP="00B5065B">
            <w:pPr>
              <w:tabs>
                <w:tab w:val="left" w:pos="218"/>
                <w:tab w:val="left" w:pos="360"/>
              </w:tabs>
              <w:jc w:val="both"/>
              <w:rPr>
                <w:sz w:val="24"/>
                <w:szCs w:val="24"/>
              </w:rPr>
            </w:pPr>
            <w:r w:rsidRPr="00771752">
              <w:rPr>
                <w:sz w:val="24"/>
                <w:szCs w:val="24"/>
              </w:rPr>
              <w:t>Разработка фирменного стиля объединений и дальнейшее его использование.</w:t>
            </w:r>
          </w:p>
        </w:tc>
        <w:tc>
          <w:tcPr>
            <w:tcW w:w="1328" w:type="dxa"/>
          </w:tcPr>
          <w:p w:rsidR="00247717" w:rsidRPr="00771752" w:rsidRDefault="00247717" w:rsidP="00771752">
            <w:pPr>
              <w:jc w:val="both"/>
              <w:rPr>
                <w:sz w:val="24"/>
                <w:szCs w:val="24"/>
              </w:rPr>
            </w:pPr>
            <w:r w:rsidRPr="00771752">
              <w:rPr>
                <w:sz w:val="24"/>
                <w:szCs w:val="24"/>
              </w:rPr>
              <w:t>2021-2023 годы</w:t>
            </w:r>
          </w:p>
        </w:tc>
        <w:tc>
          <w:tcPr>
            <w:tcW w:w="1744" w:type="dxa"/>
            <w:vMerge/>
          </w:tcPr>
          <w:p w:rsidR="00247717" w:rsidRPr="00771752" w:rsidRDefault="00247717" w:rsidP="00771752">
            <w:pPr>
              <w:jc w:val="both"/>
              <w:rPr>
                <w:sz w:val="24"/>
                <w:szCs w:val="24"/>
              </w:rPr>
            </w:pPr>
          </w:p>
        </w:tc>
        <w:tc>
          <w:tcPr>
            <w:tcW w:w="1530" w:type="dxa"/>
            <w:vMerge/>
          </w:tcPr>
          <w:p w:rsidR="00247717" w:rsidRPr="00771752" w:rsidRDefault="00247717" w:rsidP="00771752">
            <w:pPr>
              <w:jc w:val="both"/>
              <w:rPr>
                <w:sz w:val="24"/>
                <w:szCs w:val="24"/>
              </w:rPr>
            </w:pPr>
          </w:p>
        </w:tc>
      </w:tr>
      <w:tr w:rsidR="00247717" w:rsidRPr="00771752" w:rsidTr="00B5065B">
        <w:tc>
          <w:tcPr>
            <w:tcW w:w="496" w:type="dxa"/>
            <w:vMerge/>
          </w:tcPr>
          <w:p w:rsidR="00247717" w:rsidRPr="00771752" w:rsidRDefault="00247717" w:rsidP="00771752">
            <w:pPr>
              <w:jc w:val="both"/>
              <w:rPr>
                <w:sz w:val="24"/>
                <w:szCs w:val="24"/>
              </w:rPr>
            </w:pPr>
          </w:p>
        </w:tc>
        <w:tc>
          <w:tcPr>
            <w:tcW w:w="2164" w:type="dxa"/>
            <w:vMerge/>
          </w:tcPr>
          <w:p w:rsidR="00247717" w:rsidRPr="00771752" w:rsidRDefault="00247717" w:rsidP="00771752">
            <w:pPr>
              <w:jc w:val="both"/>
              <w:rPr>
                <w:sz w:val="24"/>
                <w:szCs w:val="24"/>
              </w:rPr>
            </w:pPr>
          </w:p>
        </w:tc>
        <w:tc>
          <w:tcPr>
            <w:tcW w:w="3260" w:type="dxa"/>
          </w:tcPr>
          <w:p w:rsidR="00247717" w:rsidRPr="00771752" w:rsidRDefault="00247717" w:rsidP="00B5065B">
            <w:pPr>
              <w:jc w:val="both"/>
              <w:rPr>
                <w:sz w:val="24"/>
                <w:szCs w:val="24"/>
              </w:rPr>
            </w:pPr>
            <w:r w:rsidRPr="00771752">
              <w:rPr>
                <w:sz w:val="24"/>
                <w:szCs w:val="24"/>
              </w:rPr>
              <w:t>Анализ достигнутых результатов и определение перспектив дальнейшего развития.</w:t>
            </w:r>
          </w:p>
        </w:tc>
        <w:tc>
          <w:tcPr>
            <w:tcW w:w="1328" w:type="dxa"/>
          </w:tcPr>
          <w:p w:rsidR="00247717" w:rsidRPr="00771752" w:rsidRDefault="00247717" w:rsidP="00771752">
            <w:pPr>
              <w:jc w:val="both"/>
              <w:rPr>
                <w:sz w:val="24"/>
                <w:szCs w:val="24"/>
              </w:rPr>
            </w:pPr>
            <w:r w:rsidRPr="00771752">
              <w:rPr>
                <w:sz w:val="24"/>
                <w:szCs w:val="24"/>
              </w:rPr>
              <w:t>Сентябрь-декабрь 2023 года</w:t>
            </w:r>
          </w:p>
        </w:tc>
        <w:tc>
          <w:tcPr>
            <w:tcW w:w="1744" w:type="dxa"/>
          </w:tcPr>
          <w:p w:rsidR="00247717" w:rsidRPr="00771752" w:rsidRDefault="00247717" w:rsidP="00771752">
            <w:pPr>
              <w:jc w:val="both"/>
              <w:rPr>
                <w:sz w:val="24"/>
                <w:szCs w:val="24"/>
              </w:rPr>
            </w:pPr>
            <w:r>
              <w:rPr>
                <w:sz w:val="24"/>
                <w:szCs w:val="24"/>
              </w:rPr>
              <w:t>методисты</w:t>
            </w:r>
          </w:p>
        </w:tc>
        <w:tc>
          <w:tcPr>
            <w:tcW w:w="1530" w:type="dxa"/>
          </w:tcPr>
          <w:p w:rsidR="00247717" w:rsidRDefault="00247717" w:rsidP="00B5065B">
            <w:pPr>
              <w:jc w:val="both"/>
              <w:rPr>
                <w:sz w:val="24"/>
                <w:szCs w:val="24"/>
              </w:rPr>
            </w:pPr>
            <w:r>
              <w:rPr>
                <w:sz w:val="24"/>
                <w:szCs w:val="24"/>
              </w:rPr>
              <w:t xml:space="preserve">Директор, </w:t>
            </w:r>
          </w:p>
          <w:p w:rsidR="00247717" w:rsidRPr="00771752" w:rsidRDefault="00247717" w:rsidP="00B5065B">
            <w:pPr>
              <w:jc w:val="both"/>
              <w:rPr>
                <w:sz w:val="24"/>
                <w:szCs w:val="24"/>
              </w:rPr>
            </w:pPr>
            <w:r>
              <w:rPr>
                <w:sz w:val="24"/>
                <w:szCs w:val="24"/>
              </w:rPr>
              <w:t>з</w:t>
            </w:r>
            <w:r w:rsidRPr="00DA65FA">
              <w:rPr>
                <w:sz w:val="24"/>
                <w:szCs w:val="24"/>
              </w:rPr>
              <w:t>аместитель директора</w:t>
            </w:r>
          </w:p>
        </w:tc>
      </w:tr>
    </w:tbl>
    <w:p w:rsidR="00771752" w:rsidRPr="00771752" w:rsidRDefault="00771752" w:rsidP="00B5065B">
      <w:pPr>
        <w:spacing w:before="240"/>
        <w:jc w:val="both"/>
        <w:rPr>
          <w:rFonts w:ascii="Times New Roman" w:hAnsi="Times New Roman" w:cs="Times New Roman"/>
          <w:b/>
          <w:sz w:val="24"/>
          <w:szCs w:val="24"/>
        </w:rPr>
      </w:pPr>
      <w:r w:rsidRPr="00771752">
        <w:rPr>
          <w:rFonts w:ascii="Times New Roman" w:hAnsi="Times New Roman" w:cs="Times New Roman"/>
          <w:b/>
          <w:sz w:val="24"/>
          <w:szCs w:val="24"/>
        </w:rPr>
        <w:t>Индикативные показатели реализации проекта</w:t>
      </w:r>
    </w:p>
    <w:tbl>
      <w:tblPr>
        <w:tblStyle w:val="af2"/>
        <w:tblW w:w="10496" w:type="dxa"/>
        <w:tblLook w:val="04A0" w:firstRow="1" w:lastRow="0" w:firstColumn="1" w:lastColumn="0" w:noHBand="0" w:noVBand="1"/>
      </w:tblPr>
      <w:tblGrid>
        <w:gridCol w:w="606"/>
        <w:gridCol w:w="2099"/>
        <w:gridCol w:w="4916"/>
        <w:gridCol w:w="919"/>
        <w:gridCol w:w="978"/>
        <w:gridCol w:w="978"/>
      </w:tblGrid>
      <w:tr w:rsidR="00771752" w:rsidRPr="00771752" w:rsidTr="00C10E91">
        <w:trPr>
          <w:trHeight w:val="540"/>
        </w:trPr>
        <w:tc>
          <w:tcPr>
            <w:tcW w:w="606" w:type="dxa"/>
          </w:tcPr>
          <w:p w:rsidR="00771752" w:rsidRPr="00771752" w:rsidRDefault="00771752" w:rsidP="00771752">
            <w:pPr>
              <w:jc w:val="center"/>
              <w:rPr>
                <w:b/>
                <w:sz w:val="24"/>
                <w:szCs w:val="24"/>
              </w:rPr>
            </w:pPr>
            <w:r w:rsidRPr="00771752">
              <w:rPr>
                <w:b/>
                <w:sz w:val="24"/>
                <w:szCs w:val="24"/>
              </w:rPr>
              <w:t>№</w:t>
            </w:r>
          </w:p>
        </w:tc>
        <w:tc>
          <w:tcPr>
            <w:tcW w:w="2099" w:type="dxa"/>
          </w:tcPr>
          <w:p w:rsidR="00771752" w:rsidRPr="00771752" w:rsidRDefault="00771752" w:rsidP="00771752">
            <w:pPr>
              <w:jc w:val="center"/>
              <w:rPr>
                <w:b/>
                <w:sz w:val="24"/>
                <w:szCs w:val="24"/>
              </w:rPr>
            </w:pPr>
            <w:r w:rsidRPr="00771752">
              <w:rPr>
                <w:b/>
                <w:sz w:val="24"/>
                <w:szCs w:val="24"/>
              </w:rPr>
              <w:t>Механизмы реализации проекта</w:t>
            </w:r>
          </w:p>
        </w:tc>
        <w:tc>
          <w:tcPr>
            <w:tcW w:w="4916" w:type="dxa"/>
          </w:tcPr>
          <w:p w:rsidR="00771752" w:rsidRPr="00771752" w:rsidRDefault="00771752" w:rsidP="00771752">
            <w:pPr>
              <w:jc w:val="center"/>
              <w:rPr>
                <w:b/>
                <w:sz w:val="24"/>
                <w:szCs w:val="24"/>
              </w:rPr>
            </w:pPr>
            <w:r w:rsidRPr="00771752">
              <w:rPr>
                <w:b/>
                <w:sz w:val="24"/>
                <w:szCs w:val="24"/>
              </w:rPr>
              <w:t>Индикативные показатели реализации проекта</w:t>
            </w:r>
          </w:p>
        </w:tc>
        <w:tc>
          <w:tcPr>
            <w:tcW w:w="919" w:type="dxa"/>
          </w:tcPr>
          <w:p w:rsidR="00771752" w:rsidRPr="00771752" w:rsidRDefault="00771752" w:rsidP="00771752">
            <w:pPr>
              <w:jc w:val="center"/>
              <w:rPr>
                <w:b/>
                <w:sz w:val="24"/>
                <w:szCs w:val="24"/>
              </w:rPr>
            </w:pPr>
            <w:r w:rsidRPr="00771752">
              <w:rPr>
                <w:b/>
                <w:sz w:val="24"/>
                <w:szCs w:val="24"/>
              </w:rPr>
              <w:t>2021</w:t>
            </w:r>
          </w:p>
        </w:tc>
        <w:tc>
          <w:tcPr>
            <w:tcW w:w="978" w:type="dxa"/>
          </w:tcPr>
          <w:p w:rsidR="00771752" w:rsidRPr="00771752" w:rsidRDefault="00771752" w:rsidP="00771752">
            <w:pPr>
              <w:jc w:val="center"/>
              <w:rPr>
                <w:b/>
                <w:sz w:val="24"/>
                <w:szCs w:val="24"/>
              </w:rPr>
            </w:pPr>
            <w:r w:rsidRPr="00771752">
              <w:rPr>
                <w:b/>
                <w:sz w:val="24"/>
                <w:szCs w:val="24"/>
              </w:rPr>
              <w:t>2022</w:t>
            </w:r>
          </w:p>
        </w:tc>
        <w:tc>
          <w:tcPr>
            <w:tcW w:w="978" w:type="dxa"/>
          </w:tcPr>
          <w:p w:rsidR="00771752" w:rsidRPr="00771752" w:rsidRDefault="00771752" w:rsidP="00771752">
            <w:pPr>
              <w:jc w:val="center"/>
              <w:rPr>
                <w:b/>
                <w:sz w:val="24"/>
                <w:szCs w:val="24"/>
              </w:rPr>
            </w:pPr>
            <w:r w:rsidRPr="00771752">
              <w:rPr>
                <w:b/>
                <w:sz w:val="24"/>
                <w:szCs w:val="24"/>
              </w:rPr>
              <w:t>2023</w:t>
            </w:r>
          </w:p>
        </w:tc>
      </w:tr>
      <w:tr w:rsidR="00771752" w:rsidRPr="00771752" w:rsidTr="00C10E91">
        <w:trPr>
          <w:trHeight w:val="214"/>
        </w:trPr>
        <w:tc>
          <w:tcPr>
            <w:tcW w:w="606" w:type="dxa"/>
            <w:vMerge w:val="restart"/>
          </w:tcPr>
          <w:p w:rsidR="00771752" w:rsidRPr="00771752" w:rsidRDefault="00771752" w:rsidP="00771752">
            <w:pPr>
              <w:jc w:val="center"/>
              <w:rPr>
                <w:sz w:val="24"/>
                <w:szCs w:val="24"/>
              </w:rPr>
            </w:pPr>
            <w:r w:rsidRPr="00771752">
              <w:rPr>
                <w:sz w:val="24"/>
                <w:szCs w:val="24"/>
              </w:rPr>
              <w:t>1</w:t>
            </w:r>
          </w:p>
        </w:tc>
        <w:tc>
          <w:tcPr>
            <w:tcW w:w="2099" w:type="dxa"/>
            <w:vMerge w:val="restart"/>
          </w:tcPr>
          <w:p w:rsidR="00771752" w:rsidRPr="00771752" w:rsidRDefault="00771752" w:rsidP="00C10E91">
            <w:pPr>
              <w:pStyle w:val="af6"/>
              <w:jc w:val="both"/>
            </w:pPr>
            <w:r w:rsidRPr="00771752">
              <w:rPr>
                <w:lang w:eastAsia="ru-RU"/>
              </w:rPr>
              <w:t>Разработка и реализация новых программ, модернизация существующих, в том числе с использованием дистанционных технологий в обучении, а также адаптированных для детей с ОВЗ.</w:t>
            </w:r>
          </w:p>
        </w:tc>
        <w:tc>
          <w:tcPr>
            <w:tcW w:w="4916" w:type="dxa"/>
          </w:tcPr>
          <w:p w:rsidR="00771752" w:rsidRPr="00771752" w:rsidRDefault="00771752" w:rsidP="00C10E91">
            <w:pPr>
              <w:jc w:val="both"/>
              <w:rPr>
                <w:sz w:val="24"/>
                <w:szCs w:val="24"/>
              </w:rPr>
            </w:pPr>
            <w:r w:rsidRPr="00771752">
              <w:rPr>
                <w:sz w:val="24"/>
                <w:szCs w:val="24"/>
              </w:rPr>
              <w:t xml:space="preserve">Доля </w:t>
            </w:r>
            <w:proofErr w:type="gramStart"/>
            <w:r w:rsidRPr="00771752">
              <w:rPr>
                <w:sz w:val="24"/>
                <w:szCs w:val="24"/>
              </w:rPr>
              <w:t>обучающихся</w:t>
            </w:r>
            <w:proofErr w:type="gramEnd"/>
            <w:r w:rsidRPr="00771752">
              <w:rPr>
                <w:sz w:val="24"/>
                <w:szCs w:val="24"/>
              </w:rPr>
              <w:t>, охваченных программами технической и естественно-научной направленности (%)</w:t>
            </w:r>
          </w:p>
        </w:tc>
        <w:tc>
          <w:tcPr>
            <w:tcW w:w="919" w:type="dxa"/>
          </w:tcPr>
          <w:p w:rsidR="00771752" w:rsidRPr="00771752" w:rsidRDefault="00C10E91" w:rsidP="00771752">
            <w:pPr>
              <w:jc w:val="center"/>
              <w:rPr>
                <w:sz w:val="24"/>
                <w:szCs w:val="24"/>
              </w:rPr>
            </w:pPr>
            <w:r>
              <w:rPr>
                <w:sz w:val="24"/>
                <w:szCs w:val="24"/>
              </w:rPr>
              <w:t>19</w:t>
            </w:r>
          </w:p>
        </w:tc>
        <w:tc>
          <w:tcPr>
            <w:tcW w:w="978" w:type="dxa"/>
          </w:tcPr>
          <w:p w:rsidR="00771752" w:rsidRPr="00771752" w:rsidRDefault="00C10E91" w:rsidP="00771752">
            <w:pPr>
              <w:jc w:val="center"/>
              <w:rPr>
                <w:sz w:val="24"/>
                <w:szCs w:val="24"/>
              </w:rPr>
            </w:pPr>
            <w:r>
              <w:rPr>
                <w:sz w:val="24"/>
                <w:szCs w:val="24"/>
              </w:rPr>
              <w:t>20</w:t>
            </w:r>
          </w:p>
        </w:tc>
        <w:tc>
          <w:tcPr>
            <w:tcW w:w="978" w:type="dxa"/>
          </w:tcPr>
          <w:p w:rsidR="00771752" w:rsidRPr="00771752" w:rsidRDefault="00C10E91" w:rsidP="00771752">
            <w:pPr>
              <w:jc w:val="center"/>
              <w:rPr>
                <w:sz w:val="24"/>
                <w:szCs w:val="24"/>
              </w:rPr>
            </w:pPr>
            <w:r>
              <w:rPr>
                <w:sz w:val="24"/>
                <w:szCs w:val="24"/>
              </w:rPr>
              <w:t>21</w:t>
            </w:r>
          </w:p>
        </w:tc>
      </w:tr>
      <w:tr w:rsidR="00771752" w:rsidRPr="00771752" w:rsidTr="00C10E91">
        <w:trPr>
          <w:trHeight w:val="214"/>
        </w:trPr>
        <w:tc>
          <w:tcPr>
            <w:tcW w:w="606" w:type="dxa"/>
            <w:vMerge/>
          </w:tcPr>
          <w:p w:rsidR="00771752" w:rsidRPr="00771752" w:rsidRDefault="00771752" w:rsidP="00771752">
            <w:pPr>
              <w:jc w:val="center"/>
              <w:rPr>
                <w:sz w:val="24"/>
                <w:szCs w:val="24"/>
              </w:rPr>
            </w:pPr>
          </w:p>
        </w:tc>
        <w:tc>
          <w:tcPr>
            <w:tcW w:w="2099" w:type="dxa"/>
            <w:vMerge/>
          </w:tcPr>
          <w:p w:rsidR="00771752" w:rsidRPr="00771752" w:rsidRDefault="00771752" w:rsidP="00771752">
            <w:pPr>
              <w:pStyle w:val="af6"/>
              <w:spacing w:line="276" w:lineRule="auto"/>
              <w:jc w:val="both"/>
              <w:rPr>
                <w:lang w:eastAsia="ru-RU"/>
              </w:rPr>
            </w:pPr>
          </w:p>
        </w:tc>
        <w:tc>
          <w:tcPr>
            <w:tcW w:w="4916" w:type="dxa"/>
          </w:tcPr>
          <w:p w:rsidR="00771752" w:rsidRPr="00771752" w:rsidRDefault="00771752" w:rsidP="00771752">
            <w:pPr>
              <w:jc w:val="both"/>
              <w:rPr>
                <w:sz w:val="24"/>
                <w:szCs w:val="24"/>
              </w:rPr>
            </w:pPr>
            <w:proofErr w:type="gramStart"/>
            <w:r w:rsidRPr="00771752">
              <w:rPr>
                <w:sz w:val="24"/>
                <w:szCs w:val="24"/>
              </w:rPr>
              <w:t>Доля новых дополнительных общеобразовательных программ, в том числе адаптированных для детей с ОВЗ (%)</w:t>
            </w:r>
            <w:proofErr w:type="gramEnd"/>
          </w:p>
        </w:tc>
        <w:tc>
          <w:tcPr>
            <w:tcW w:w="919" w:type="dxa"/>
          </w:tcPr>
          <w:p w:rsidR="00771752" w:rsidRPr="00771752" w:rsidRDefault="00C10E91" w:rsidP="00771752">
            <w:pPr>
              <w:jc w:val="center"/>
              <w:rPr>
                <w:sz w:val="24"/>
                <w:szCs w:val="24"/>
              </w:rPr>
            </w:pPr>
            <w:r>
              <w:rPr>
                <w:sz w:val="24"/>
                <w:szCs w:val="24"/>
              </w:rPr>
              <w:t>1</w:t>
            </w:r>
          </w:p>
        </w:tc>
        <w:tc>
          <w:tcPr>
            <w:tcW w:w="978" w:type="dxa"/>
          </w:tcPr>
          <w:p w:rsidR="00771752" w:rsidRPr="00771752" w:rsidRDefault="00C10E91" w:rsidP="00771752">
            <w:pPr>
              <w:jc w:val="center"/>
              <w:rPr>
                <w:sz w:val="24"/>
                <w:szCs w:val="24"/>
              </w:rPr>
            </w:pPr>
            <w:r>
              <w:rPr>
                <w:sz w:val="24"/>
                <w:szCs w:val="24"/>
              </w:rPr>
              <w:t>2</w:t>
            </w:r>
          </w:p>
        </w:tc>
        <w:tc>
          <w:tcPr>
            <w:tcW w:w="978" w:type="dxa"/>
          </w:tcPr>
          <w:p w:rsidR="00771752" w:rsidRPr="00771752" w:rsidRDefault="00C10E91" w:rsidP="00771752">
            <w:pPr>
              <w:jc w:val="center"/>
              <w:rPr>
                <w:sz w:val="24"/>
                <w:szCs w:val="24"/>
              </w:rPr>
            </w:pPr>
            <w:r>
              <w:rPr>
                <w:sz w:val="24"/>
                <w:szCs w:val="24"/>
              </w:rPr>
              <w:t>2</w:t>
            </w:r>
          </w:p>
        </w:tc>
      </w:tr>
      <w:tr w:rsidR="00771752" w:rsidRPr="00771752" w:rsidTr="00C10E91">
        <w:trPr>
          <w:trHeight w:val="787"/>
        </w:trPr>
        <w:tc>
          <w:tcPr>
            <w:tcW w:w="606" w:type="dxa"/>
            <w:vMerge/>
          </w:tcPr>
          <w:p w:rsidR="00771752" w:rsidRPr="00771752" w:rsidRDefault="00771752" w:rsidP="00771752">
            <w:pPr>
              <w:jc w:val="center"/>
              <w:rPr>
                <w:sz w:val="24"/>
                <w:szCs w:val="24"/>
              </w:rPr>
            </w:pPr>
          </w:p>
        </w:tc>
        <w:tc>
          <w:tcPr>
            <w:tcW w:w="2099" w:type="dxa"/>
            <w:vMerge/>
          </w:tcPr>
          <w:p w:rsidR="00771752" w:rsidRPr="00771752" w:rsidRDefault="00771752" w:rsidP="00771752">
            <w:pPr>
              <w:pStyle w:val="af6"/>
              <w:spacing w:line="276" w:lineRule="auto"/>
              <w:jc w:val="both"/>
              <w:rPr>
                <w:lang w:eastAsia="ru-RU"/>
              </w:rPr>
            </w:pPr>
          </w:p>
        </w:tc>
        <w:tc>
          <w:tcPr>
            <w:tcW w:w="4916" w:type="dxa"/>
          </w:tcPr>
          <w:p w:rsidR="00771752" w:rsidRPr="00771752" w:rsidRDefault="00771752" w:rsidP="00771752">
            <w:pPr>
              <w:jc w:val="both"/>
              <w:rPr>
                <w:sz w:val="24"/>
                <w:szCs w:val="24"/>
              </w:rPr>
            </w:pPr>
            <w:r w:rsidRPr="00771752">
              <w:rPr>
                <w:sz w:val="24"/>
                <w:szCs w:val="24"/>
              </w:rPr>
              <w:t xml:space="preserve">Доля </w:t>
            </w:r>
            <w:proofErr w:type="gramStart"/>
            <w:r w:rsidRPr="00771752">
              <w:rPr>
                <w:sz w:val="24"/>
                <w:szCs w:val="24"/>
              </w:rPr>
              <w:t>дополнительных</w:t>
            </w:r>
            <w:proofErr w:type="gramEnd"/>
            <w:r w:rsidRPr="00771752">
              <w:rPr>
                <w:sz w:val="24"/>
                <w:szCs w:val="24"/>
              </w:rPr>
              <w:t xml:space="preserve"> общеобразовательных программ, использующих дистанционные технологии в обучении (%)</w:t>
            </w:r>
          </w:p>
        </w:tc>
        <w:tc>
          <w:tcPr>
            <w:tcW w:w="919" w:type="dxa"/>
          </w:tcPr>
          <w:p w:rsidR="00771752" w:rsidRPr="00771752" w:rsidRDefault="00771752" w:rsidP="00771752">
            <w:pPr>
              <w:jc w:val="center"/>
              <w:rPr>
                <w:sz w:val="24"/>
                <w:szCs w:val="24"/>
              </w:rPr>
            </w:pPr>
            <w:r w:rsidRPr="00771752">
              <w:rPr>
                <w:sz w:val="24"/>
                <w:szCs w:val="24"/>
              </w:rPr>
              <w:t>20</w:t>
            </w:r>
          </w:p>
        </w:tc>
        <w:tc>
          <w:tcPr>
            <w:tcW w:w="978" w:type="dxa"/>
          </w:tcPr>
          <w:p w:rsidR="00771752" w:rsidRPr="00771752" w:rsidRDefault="00771752" w:rsidP="00771752">
            <w:pPr>
              <w:jc w:val="center"/>
              <w:rPr>
                <w:sz w:val="24"/>
                <w:szCs w:val="24"/>
              </w:rPr>
            </w:pPr>
            <w:r w:rsidRPr="00771752">
              <w:rPr>
                <w:sz w:val="24"/>
                <w:szCs w:val="24"/>
              </w:rPr>
              <w:t>40</w:t>
            </w:r>
          </w:p>
        </w:tc>
        <w:tc>
          <w:tcPr>
            <w:tcW w:w="978" w:type="dxa"/>
          </w:tcPr>
          <w:p w:rsidR="00771752" w:rsidRPr="00771752" w:rsidRDefault="00771752" w:rsidP="00771752">
            <w:pPr>
              <w:jc w:val="center"/>
              <w:rPr>
                <w:sz w:val="24"/>
                <w:szCs w:val="24"/>
              </w:rPr>
            </w:pPr>
            <w:r w:rsidRPr="00771752">
              <w:rPr>
                <w:sz w:val="24"/>
                <w:szCs w:val="24"/>
              </w:rPr>
              <w:t>80</w:t>
            </w:r>
          </w:p>
        </w:tc>
      </w:tr>
      <w:tr w:rsidR="00771752" w:rsidRPr="00771752" w:rsidTr="00C10E91">
        <w:trPr>
          <w:trHeight w:val="416"/>
        </w:trPr>
        <w:tc>
          <w:tcPr>
            <w:tcW w:w="606" w:type="dxa"/>
            <w:vMerge/>
          </w:tcPr>
          <w:p w:rsidR="00771752" w:rsidRPr="00771752" w:rsidRDefault="00771752" w:rsidP="00771752">
            <w:pPr>
              <w:jc w:val="center"/>
              <w:rPr>
                <w:sz w:val="24"/>
                <w:szCs w:val="24"/>
              </w:rPr>
            </w:pPr>
          </w:p>
        </w:tc>
        <w:tc>
          <w:tcPr>
            <w:tcW w:w="2099" w:type="dxa"/>
            <w:vMerge/>
          </w:tcPr>
          <w:p w:rsidR="00771752" w:rsidRPr="00771752" w:rsidRDefault="00771752" w:rsidP="00771752">
            <w:pPr>
              <w:pStyle w:val="af6"/>
              <w:spacing w:line="276" w:lineRule="auto"/>
              <w:jc w:val="both"/>
              <w:rPr>
                <w:lang w:eastAsia="ru-RU"/>
              </w:rPr>
            </w:pPr>
          </w:p>
        </w:tc>
        <w:tc>
          <w:tcPr>
            <w:tcW w:w="4916" w:type="dxa"/>
          </w:tcPr>
          <w:p w:rsidR="00771752" w:rsidRPr="00771752" w:rsidRDefault="00771752" w:rsidP="00771752">
            <w:pPr>
              <w:jc w:val="both"/>
              <w:rPr>
                <w:sz w:val="24"/>
                <w:szCs w:val="24"/>
              </w:rPr>
            </w:pPr>
            <w:r w:rsidRPr="00771752">
              <w:rPr>
                <w:sz w:val="24"/>
                <w:szCs w:val="24"/>
              </w:rPr>
              <w:t>Доля обновленных дополнительных общеобразовательных программ, соответствующих современным требованиям</w:t>
            </w:r>
            <w:r w:rsidR="0054690B">
              <w:rPr>
                <w:sz w:val="24"/>
                <w:szCs w:val="24"/>
              </w:rPr>
              <w:t xml:space="preserve">, в том </w:t>
            </w:r>
            <w:proofErr w:type="gramStart"/>
            <w:r w:rsidR="0054690B">
              <w:rPr>
                <w:sz w:val="24"/>
                <w:szCs w:val="24"/>
              </w:rPr>
              <w:t>числе</w:t>
            </w:r>
            <w:proofErr w:type="gramEnd"/>
            <w:r w:rsidR="0054690B">
              <w:rPr>
                <w:sz w:val="24"/>
                <w:szCs w:val="24"/>
              </w:rPr>
              <w:t xml:space="preserve"> включающих компонент, направленный на профессиональное самоопределение обучающихся</w:t>
            </w:r>
            <w:r w:rsidRPr="00771752">
              <w:rPr>
                <w:sz w:val="24"/>
                <w:szCs w:val="24"/>
              </w:rPr>
              <w:t xml:space="preserve"> (%).</w:t>
            </w:r>
          </w:p>
        </w:tc>
        <w:tc>
          <w:tcPr>
            <w:tcW w:w="919" w:type="dxa"/>
          </w:tcPr>
          <w:p w:rsidR="00771752" w:rsidRPr="00771752" w:rsidRDefault="00C10E91" w:rsidP="00771752">
            <w:pPr>
              <w:jc w:val="center"/>
              <w:rPr>
                <w:sz w:val="24"/>
                <w:szCs w:val="24"/>
              </w:rPr>
            </w:pPr>
            <w:r>
              <w:rPr>
                <w:sz w:val="24"/>
                <w:szCs w:val="24"/>
              </w:rPr>
              <w:t>100</w:t>
            </w:r>
          </w:p>
        </w:tc>
        <w:tc>
          <w:tcPr>
            <w:tcW w:w="978" w:type="dxa"/>
          </w:tcPr>
          <w:p w:rsidR="00771752" w:rsidRPr="00771752" w:rsidRDefault="00C10E91" w:rsidP="00771752">
            <w:pPr>
              <w:jc w:val="center"/>
              <w:rPr>
                <w:sz w:val="24"/>
                <w:szCs w:val="24"/>
              </w:rPr>
            </w:pPr>
            <w:r>
              <w:rPr>
                <w:sz w:val="24"/>
                <w:szCs w:val="24"/>
              </w:rPr>
              <w:t>100</w:t>
            </w:r>
          </w:p>
        </w:tc>
        <w:tc>
          <w:tcPr>
            <w:tcW w:w="978" w:type="dxa"/>
          </w:tcPr>
          <w:p w:rsidR="00771752" w:rsidRPr="00771752" w:rsidRDefault="00C10E91" w:rsidP="00771752">
            <w:pPr>
              <w:jc w:val="center"/>
              <w:rPr>
                <w:sz w:val="24"/>
                <w:szCs w:val="24"/>
              </w:rPr>
            </w:pPr>
            <w:r>
              <w:rPr>
                <w:sz w:val="24"/>
                <w:szCs w:val="24"/>
              </w:rPr>
              <w:t>100</w:t>
            </w:r>
          </w:p>
        </w:tc>
      </w:tr>
      <w:tr w:rsidR="00771752" w:rsidRPr="00771752" w:rsidTr="00C10E91">
        <w:trPr>
          <w:trHeight w:val="214"/>
        </w:trPr>
        <w:tc>
          <w:tcPr>
            <w:tcW w:w="606" w:type="dxa"/>
            <w:vMerge w:val="restart"/>
          </w:tcPr>
          <w:p w:rsidR="00771752" w:rsidRPr="00771752" w:rsidRDefault="00771752" w:rsidP="00771752">
            <w:pPr>
              <w:jc w:val="center"/>
              <w:rPr>
                <w:sz w:val="24"/>
                <w:szCs w:val="24"/>
              </w:rPr>
            </w:pPr>
            <w:r w:rsidRPr="00771752">
              <w:rPr>
                <w:sz w:val="24"/>
                <w:szCs w:val="24"/>
              </w:rPr>
              <w:t>2.</w:t>
            </w:r>
          </w:p>
        </w:tc>
        <w:tc>
          <w:tcPr>
            <w:tcW w:w="2099" w:type="dxa"/>
            <w:vMerge w:val="restart"/>
          </w:tcPr>
          <w:p w:rsidR="00771752" w:rsidRPr="00771752" w:rsidRDefault="00771752" w:rsidP="00771752">
            <w:pPr>
              <w:pStyle w:val="af6"/>
              <w:spacing w:line="276" w:lineRule="auto"/>
              <w:jc w:val="both"/>
              <w:rPr>
                <w:lang w:eastAsia="ru-RU"/>
              </w:rPr>
            </w:pPr>
            <w:r w:rsidRPr="00771752">
              <w:rPr>
                <w:lang w:eastAsia="ru-RU"/>
              </w:rPr>
              <w:t>Разработка системы выявления и поддержки одаренных и талантов детей и ранней профориентации.</w:t>
            </w:r>
          </w:p>
        </w:tc>
        <w:tc>
          <w:tcPr>
            <w:tcW w:w="4916" w:type="dxa"/>
          </w:tcPr>
          <w:p w:rsidR="00771752" w:rsidRPr="00771752" w:rsidRDefault="00771752" w:rsidP="00771752">
            <w:pPr>
              <w:jc w:val="both"/>
              <w:rPr>
                <w:sz w:val="24"/>
                <w:szCs w:val="24"/>
              </w:rPr>
            </w:pPr>
            <w:r w:rsidRPr="00771752">
              <w:rPr>
                <w:sz w:val="24"/>
                <w:szCs w:val="24"/>
              </w:rPr>
              <w:t>Количество обучающихся, принявших участие в конкурсах различного уровня (чел)</w:t>
            </w:r>
          </w:p>
        </w:tc>
        <w:tc>
          <w:tcPr>
            <w:tcW w:w="919" w:type="dxa"/>
          </w:tcPr>
          <w:p w:rsidR="00771752" w:rsidRPr="00771752" w:rsidRDefault="00EF7C86" w:rsidP="00771752">
            <w:pPr>
              <w:jc w:val="center"/>
              <w:rPr>
                <w:sz w:val="24"/>
                <w:szCs w:val="24"/>
              </w:rPr>
            </w:pPr>
            <w:r>
              <w:rPr>
                <w:sz w:val="24"/>
                <w:szCs w:val="24"/>
              </w:rPr>
              <w:t>18</w:t>
            </w:r>
          </w:p>
        </w:tc>
        <w:tc>
          <w:tcPr>
            <w:tcW w:w="978" w:type="dxa"/>
          </w:tcPr>
          <w:p w:rsidR="00771752" w:rsidRPr="00771752" w:rsidRDefault="00EF7C86" w:rsidP="00771752">
            <w:pPr>
              <w:jc w:val="center"/>
              <w:rPr>
                <w:sz w:val="24"/>
                <w:szCs w:val="24"/>
              </w:rPr>
            </w:pPr>
            <w:r>
              <w:rPr>
                <w:sz w:val="24"/>
                <w:szCs w:val="24"/>
              </w:rPr>
              <w:t>20</w:t>
            </w:r>
          </w:p>
        </w:tc>
        <w:tc>
          <w:tcPr>
            <w:tcW w:w="978" w:type="dxa"/>
          </w:tcPr>
          <w:p w:rsidR="00771752" w:rsidRPr="00771752" w:rsidRDefault="00EF7C86" w:rsidP="00771752">
            <w:pPr>
              <w:jc w:val="center"/>
              <w:rPr>
                <w:sz w:val="24"/>
                <w:szCs w:val="24"/>
              </w:rPr>
            </w:pPr>
            <w:r>
              <w:rPr>
                <w:sz w:val="24"/>
                <w:szCs w:val="24"/>
              </w:rPr>
              <w:t>25</w:t>
            </w:r>
          </w:p>
        </w:tc>
      </w:tr>
      <w:tr w:rsidR="00771752" w:rsidRPr="00771752" w:rsidTr="00C10E91">
        <w:trPr>
          <w:trHeight w:val="214"/>
        </w:trPr>
        <w:tc>
          <w:tcPr>
            <w:tcW w:w="606" w:type="dxa"/>
            <w:vMerge/>
          </w:tcPr>
          <w:p w:rsidR="00771752" w:rsidRPr="00771752" w:rsidRDefault="00771752" w:rsidP="00771752">
            <w:pPr>
              <w:jc w:val="center"/>
              <w:rPr>
                <w:sz w:val="24"/>
                <w:szCs w:val="24"/>
              </w:rPr>
            </w:pPr>
          </w:p>
        </w:tc>
        <w:tc>
          <w:tcPr>
            <w:tcW w:w="2099" w:type="dxa"/>
            <w:vMerge/>
          </w:tcPr>
          <w:p w:rsidR="00771752" w:rsidRPr="00771752" w:rsidRDefault="00771752" w:rsidP="00771752">
            <w:pPr>
              <w:pStyle w:val="af6"/>
              <w:spacing w:line="276" w:lineRule="auto"/>
              <w:jc w:val="both"/>
              <w:rPr>
                <w:lang w:eastAsia="ru-RU"/>
              </w:rPr>
            </w:pPr>
          </w:p>
        </w:tc>
        <w:tc>
          <w:tcPr>
            <w:tcW w:w="4916" w:type="dxa"/>
          </w:tcPr>
          <w:p w:rsidR="00771752" w:rsidRPr="00771752" w:rsidRDefault="00771752" w:rsidP="00771752">
            <w:pPr>
              <w:jc w:val="both"/>
              <w:rPr>
                <w:sz w:val="24"/>
                <w:szCs w:val="24"/>
              </w:rPr>
            </w:pPr>
            <w:r w:rsidRPr="00771752">
              <w:rPr>
                <w:sz w:val="24"/>
                <w:szCs w:val="24"/>
              </w:rPr>
              <w:t>Доля обучающихся-победителей конкурсов различного уровня (от количества принявших участие</w:t>
            </w:r>
            <w:proofErr w:type="gramStart"/>
            <w:r w:rsidRPr="00771752">
              <w:rPr>
                <w:sz w:val="24"/>
                <w:szCs w:val="24"/>
              </w:rPr>
              <w:t>) (%)</w:t>
            </w:r>
            <w:proofErr w:type="gramEnd"/>
          </w:p>
        </w:tc>
        <w:tc>
          <w:tcPr>
            <w:tcW w:w="919" w:type="dxa"/>
          </w:tcPr>
          <w:p w:rsidR="00771752" w:rsidRPr="00771752" w:rsidRDefault="00771752" w:rsidP="00771752">
            <w:pPr>
              <w:jc w:val="center"/>
              <w:rPr>
                <w:sz w:val="24"/>
                <w:szCs w:val="24"/>
              </w:rPr>
            </w:pPr>
            <w:r w:rsidRPr="00771752">
              <w:rPr>
                <w:sz w:val="24"/>
                <w:szCs w:val="24"/>
              </w:rPr>
              <w:t>76</w:t>
            </w:r>
          </w:p>
        </w:tc>
        <w:tc>
          <w:tcPr>
            <w:tcW w:w="978" w:type="dxa"/>
          </w:tcPr>
          <w:p w:rsidR="00771752" w:rsidRPr="00771752" w:rsidRDefault="00771752" w:rsidP="00771752">
            <w:pPr>
              <w:jc w:val="center"/>
              <w:rPr>
                <w:sz w:val="24"/>
                <w:szCs w:val="24"/>
              </w:rPr>
            </w:pPr>
            <w:r w:rsidRPr="00771752">
              <w:rPr>
                <w:sz w:val="24"/>
                <w:szCs w:val="24"/>
              </w:rPr>
              <w:t>80</w:t>
            </w:r>
          </w:p>
        </w:tc>
        <w:tc>
          <w:tcPr>
            <w:tcW w:w="978" w:type="dxa"/>
          </w:tcPr>
          <w:p w:rsidR="00771752" w:rsidRPr="00771752" w:rsidRDefault="00771752" w:rsidP="00771752">
            <w:pPr>
              <w:jc w:val="center"/>
              <w:rPr>
                <w:sz w:val="24"/>
                <w:szCs w:val="24"/>
              </w:rPr>
            </w:pPr>
            <w:r w:rsidRPr="00771752">
              <w:rPr>
                <w:sz w:val="24"/>
                <w:szCs w:val="24"/>
              </w:rPr>
              <w:t>84</w:t>
            </w:r>
          </w:p>
        </w:tc>
      </w:tr>
      <w:tr w:rsidR="00771752" w:rsidRPr="00771752" w:rsidTr="00C10E91">
        <w:trPr>
          <w:trHeight w:val="214"/>
        </w:trPr>
        <w:tc>
          <w:tcPr>
            <w:tcW w:w="606" w:type="dxa"/>
            <w:vMerge/>
          </w:tcPr>
          <w:p w:rsidR="00771752" w:rsidRPr="00771752" w:rsidRDefault="00771752" w:rsidP="00771752">
            <w:pPr>
              <w:jc w:val="center"/>
              <w:rPr>
                <w:sz w:val="24"/>
                <w:szCs w:val="24"/>
              </w:rPr>
            </w:pPr>
          </w:p>
        </w:tc>
        <w:tc>
          <w:tcPr>
            <w:tcW w:w="2099" w:type="dxa"/>
            <w:vMerge/>
          </w:tcPr>
          <w:p w:rsidR="00771752" w:rsidRPr="00771752" w:rsidRDefault="00771752" w:rsidP="00771752">
            <w:pPr>
              <w:pStyle w:val="af6"/>
              <w:spacing w:line="276" w:lineRule="auto"/>
              <w:jc w:val="both"/>
              <w:rPr>
                <w:lang w:eastAsia="ru-RU"/>
              </w:rPr>
            </w:pPr>
          </w:p>
        </w:tc>
        <w:tc>
          <w:tcPr>
            <w:tcW w:w="4916" w:type="dxa"/>
          </w:tcPr>
          <w:p w:rsidR="00771752" w:rsidRPr="00771752" w:rsidRDefault="00771752" w:rsidP="00771752">
            <w:pPr>
              <w:jc w:val="both"/>
              <w:rPr>
                <w:sz w:val="24"/>
                <w:szCs w:val="24"/>
              </w:rPr>
            </w:pPr>
            <w:r w:rsidRPr="00771752">
              <w:rPr>
                <w:sz w:val="24"/>
                <w:szCs w:val="24"/>
              </w:rPr>
              <w:t xml:space="preserve">Количество внесенных обучающихся в электронную систему </w:t>
            </w:r>
            <w:proofErr w:type="spellStart"/>
            <w:r w:rsidRPr="00771752">
              <w:rPr>
                <w:sz w:val="24"/>
                <w:szCs w:val="24"/>
              </w:rPr>
              <w:t>талантыроссии</w:t>
            </w:r>
            <w:proofErr w:type="gramStart"/>
            <w:r w:rsidRPr="00771752">
              <w:rPr>
                <w:sz w:val="24"/>
                <w:szCs w:val="24"/>
              </w:rPr>
              <w:t>.р</w:t>
            </w:r>
            <w:proofErr w:type="gramEnd"/>
            <w:r w:rsidRPr="00771752">
              <w:rPr>
                <w:sz w:val="24"/>
                <w:szCs w:val="24"/>
              </w:rPr>
              <w:t>ф</w:t>
            </w:r>
            <w:proofErr w:type="spellEnd"/>
            <w:r w:rsidRPr="00771752">
              <w:rPr>
                <w:sz w:val="24"/>
                <w:szCs w:val="24"/>
              </w:rPr>
              <w:t xml:space="preserve"> (чел).</w:t>
            </w:r>
          </w:p>
        </w:tc>
        <w:tc>
          <w:tcPr>
            <w:tcW w:w="919" w:type="dxa"/>
          </w:tcPr>
          <w:p w:rsidR="00771752" w:rsidRPr="00771752" w:rsidRDefault="00771752" w:rsidP="00771752">
            <w:pPr>
              <w:jc w:val="center"/>
              <w:rPr>
                <w:sz w:val="24"/>
                <w:szCs w:val="24"/>
              </w:rPr>
            </w:pPr>
          </w:p>
        </w:tc>
        <w:tc>
          <w:tcPr>
            <w:tcW w:w="978" w:type="dxa"/>
          </w:tcPr>
          <w:p w:rsidR="00771752" w:rsidRPr="00771752" w:rsidRDefault="00771752" w:rsidP="00771752">
            <w:pPr>
              <w:jc w:val="center"/>
              <w:rPr>
                <w:sz w:val="24"/>
                <w:szCs w:val="24"/>
              </w:rPr>
            </w:pPr>
          </w:p>
        </w:tc>
        <w:tc>
          <w:tcPr>
            <w:tcW w:w="978" w:type="dxa"/>
          </w:tcPr>
          <w:p w:rsidR="00771752" w:rsidRPr="00771752" w:rsidRDefault="00771752" w:rsidP="00771752">
            <w:pPr>
              <w:jc w:val="center"/>
              <w:rPr>
                <w:sz w:val="24"/>
                <w:szCs w:val="24"/>
              </w:rPr>
            </w:pPr>
          </w:p>
        </w:tc>
      </w:tr>
      <w:tr w:rsidR="00771752" w:rsidRPr="00771752" w:rsidTr="00C10E91">
        <w:trPr>
          <w:trHeight w:val="214"/>
        </w:trPr>
        <w:tc>
          <w:tcPr>
            <w:tcW w:w="606" w:type="dxa"/>
            <w:vMerge/>
          </w:tcPr>
          <w:p w:rsidR="00771752" w:rsidRPr="00771752" w:rsidRDefault="00771752" w:rsidP="00771752">
            <w:pPr>
              <w:jc w:val="center"/>
              <w:rPr>
                <w:sz w:val="24"/>
                <w:szCs w:val="24"/>
              </w:rPr>
            </w:pPr>
          </w:p>
        </w:tc>
        <w:tc>
          <w:tcPr>
            <w:tcW w:w="2099" w:type="dxa"/>
            <w:vMerge/>
          </w:tcPr>
          <w:p w:rsidR="00771752" w:rsidRPr="00771752" w:rsidRDefault="00771752" w:rsidP="00771752">
            <w:pPr>
              <w:pStyle w:val="af6"/>
              <w:spacing w:line="276" w:lineRule="auto"/>
              <w:jc w:val="both"/>
              <w:rPr>
                <w:lang w:eastAsia="ru-RU"/>
              </w:rPr>
            </w:pPr>
          </w:p>
        </w:tc>
        <w:tc>
          <w:tcPr>
            <w:tcW w:w="4916" w:type="dxa"/>
          </w:tcPr>
          <w:p w:rsidR="00771752" w:rsidRPr="00771752" w:rsidRDefault="00771752" w:rsidP="00771752">
            <w:pPr>
              <w:jc w:val="both"/>
              <w:rPr>
                <w:sz w:val="24"/>
                <w:szCs w:val="24"/>
              </w:rPr>
            </w:pPr>
            <w:r w:rsidRPr="00771752">
              <w:rPr>
                <w:sz w:val="24"/>
                <w:szCs w:val="24"/>
              </w:rPr>
              <w:t>Количество детей, принявших участие в</w:t>
            </w:r>
            <w:r w:rsidR="0054690B">
              <w:rPr>
                <w:sz w:val="24"/>
                <w:szCs w:val="24"/>
              </w:rPr>
              <w:t xml:space="preserve"> мероприятиях, направленных на </w:t>
            </w:r>
            <w:r w:rsidR="0054690B">
              <w:rPr>
                <w:sz w:val="24"/>
                <w:szCs w:val="24"/>
              </w:rPr>
              <w:lastRenderedPageBreak/>
              <w:t>профессиональное самоопределение обучающихся, в том числе, в</w:t>
            </w:r>
            <w:r w:rsidRPr="00771752">
              <w:rPr>
                <w:sz w:val="24"/>
                <w:szCs w:val="24"/>
              </w:rPr>
              <w:t xml:space="preserve"> проекте «Билет в будущее», в чемпионате «</w:t>
            </w:r>
            <w:proofErr w:type="spellStart"/>
            <w:r w:rsidRPr="00771752">
              <w:rPr>
                <w:sz w:val="24"/>
                <w:szCs w:val="24"/>
                <w:lang w:val="en-US"/>
              </w:rPr>
              <w:t>WorldSkills</w:t>
            </w:r>
            <w:proofErr w:type="spellEnd"/>
            <w:r w:rsidRPr="00771752">
              <w:rPr>
                <w:sz w:val="24"/>
                <w:szCs w:val="24"/>
              </w:rPr>
              <w:t xml:space="preserve"> </w:t>
            </w:r>
            <w:r w:rsidRPr="00771752">
              <w:rPr>
                <w:sz w:val="24"/>
                <w:szCs w:val="24"/>
                <w:lang w:val="en-US"/>
              </w:rPr>
              <w:t>Russia</w:t>
            </w:r>
            <w:r w:rsidRPr="00771752">
              <w:rPr>
                <w:sz w:val="24"/>
                <w:szCs w:val="24"/>
              </w:rPr>
              <w:t xml:space="preserve"> </w:t>
            </w:r>
            <w:r w:rsidRPr="00771752">
              <w:rPr>
                <w:sz w:val="24"/>
                <w:szCs w:val="24"/>
                <w:lang w:val="en-US"/>
              </w:rPr>
              <w:t>Juniors</w:t>
            </w:r>
            <w:r w:rsidRPr="00771752">
              <w:rPr>
                <w:sz w:val="24"/>
                <w:szCs w:val="24"/>
              </w:rPr>
              <w:t>» (чел).</w:t>
            </w:r>
          </w:p>
        </w:tc>
        <w:tc>
          <w:tcPr>
            <w:tcW w:w="919" w:type="dxa"/>
          </w:tcPr>
          <w:p w:rsidR="00771752" w:rsidRPr="00771752" w:rsidRDefault="00771752" w:rsidP="00771752">
            <w:pPr>
              <w:jc w:val="center"/>
              <w:rPr>
                <w:sz w:val="24"/>
                <w:szCs w:val="24"/>
              </w:rPr>
            </w:pPr>
          </w:p>
        </w:tc>
        <w:tc>
          <w:tcPr>
            <w:tcW w:w="978" w:type="dxa"/>
          </w:tcPr>
          <w:p w:rsidR="00771752" w:rsidRPr="00771752" w:rsidRDefault="00771752" w:rsidP="00771752">
            <w:pPr>
              <w:jc w:val="center"/>
              <w:rPr>
                <w:sz w:val="24"/>
                <w:szCs w:val="24"/>
              </w:rPr>
            </w:pPr>
          </w:p>
        </w:tc>
        <w:tc>
          <w:tcPr>
            <w:tcW w:w="978" w:type="dxa"/>
          </w:tcPr>
          <w:p w:rsidR="00771752" w:rsidRPr="00771752" w:rsidRDefault="00771752" w:rsidP="00771752">
            <w:pPr>
              <w:jc w:val="center"/>
              <w:rPr>
                <w:sz w:val="24"/>
                <w:szCs w:val="24"/>
              </w:rPr>
            </w:pPr>
          </w:p>
        </w:tc>
      </w:tr>
      <w:tr w:rsidR="00247717" w:rsidRPr="00771752" w:rsidTr="00C10E91">
        <w:trPr>
          <w:trHeight w:val="540"/>
        </w:trPr>
        <w:tc>
          <w:tcPr>
            <w:tcW w:w="606" w:type="dxa"/>
          </w:tcPr>
          <w:p w:rsidR="00247717" w:rsidRPr="00247717" w:rsidRDefault="00247717" w:rsidP="00771752">
            <w:pPr>
              <w:jc w:val="center"/>
              <w:rPr>
                <w:sz w:val="24"/>
                <w:szCs w:val="24"/>
              </w:rPr>
            </w:pPr>
            <w:r w:rsidRPr="00247717">
              <w:rPr>
                <w:sz w:val="24"/>
                <w:szCs w:val="24"/>
              </w:rPr>
              <w:lastRenderedPageBreak/>
              <w:t>3</w:t>
            </w:r>
          </w:p>
        </w:tc>
        <w:tc>
          <w:tcPr>
            <w:tcW w:w="2099" w:type="dxa"/>
          </w:tcPr>
          <w:p w:rsidR="00247717" w:rsidRPr="00247717" w:rsidRDefault="00EC62D2" w:rsidP="00771752">
            <w:pPr>
              <w:jc w:val="both"/>
              <w:rPr>
                <w:sz w:val="24"/>
                <w:szCs w:val="24"/>
              </w:rPr>
            </w:pPr>
            <w:r>
              <w:rPr>
                <w:sz w:val="24"/>
                <w:szCs w:val="24"/>
              </w:rPr>
              <w:t>Р</w:t>
            </w:r>
            <w:r w:rsidR="00247717" w:rsidRPr="00247717">
              <w:rPr>
                <w:sz w:val="24"/>
                <w:szCs w:val="24"/>
              </w:rPr>
              <w:t>еализация целевой модели наставничества</w:t>
            </w:r>
          </w:p>
        </w:tc>
        <w:tc>
          <w:tcPr>
            <w:tcW w:w="4916" w:type="dxa"/>
          </w:tcPr>
          <w:p w:rsidR="00247717" w:rsidRPr="00771752" w:rsidRDefault="00EC62D2" w:rsidP="00771752">
            <w:pPr>
              <w:jc w:val="both"/>
              <w:rPr>
                <w:sz w:val="24"/>
                <w:szCs w:val="24"/>
              </w:rPr>
            </w:pPr>
            <w:r>
              <w:rPr>
                <w:sz w:val="24"/>
                <w:szCs w:val="24"/>
              </w:rPr>
              <w:t xml:space="preserve">Доля </w:t>
            </w:r>
            <w:proofErr w:type="gramStart"/>
            <w:r>
              <w:rPr>
                <w:sz w:val="24"/>
                <w:szCs w:val="24"/>
              </w:rPr>
              <w:t>обучающихся</w:t>
            </w:r>
            <w:proofErr w:type="gramEnd"/>
            <w:r>
              <w:rPr>
                <w:sz w:val="24"/>
                <w:szCs w:val="24"/>
              </w:rPr>
              <w:t>, вовлеченных в различные формы наставничества (%)</w:t>
            </w:r>
          </w:p>
        </w:tc>
        <w:tc>
          <w:tcPr>
            <w:tcW w:w="919" w:type="dxa"/>
          </w:tcPr>
          <w:p w:rsidR="00247717" w:rsidRPr="00771752" w:rsidRDefault="00EC62D2" w:rsidP="00771752">
            <w:pPr>
              <w:jc w:val="center"/>
              <w:rPr>
                <w:sz w:val="24"/>
                <w:szCs w:val="24"/>
              </w:rPr>
            </w:pPr>
            <w:r>
              <w:rPr>
                <w:sz w:val="24"/>
                <w:szCs w:val="24"/>
              </w:rPr>
              <w:t>20</w:t>
            </w:r>
          </w:p>
        </w:tc>
        <w:tc>
          <w:tcPr>
            <w:tcW w:w="978" w:type="dxa"/>
          </w:tcPr>
          <w:p w:rsidR="00247717" w:rsidRPr="00771752" w:rsidRDefault="00EC62D2" w:rsidP="00771752">
            <w:pPr>
              <w:jc w:val="center"/>
              <w:rPr>
                <w:sz w:val="24"/>
                <w:szCs w:val="24"/>
              </w:rPr>
            </w:pPr>
            <w:r>
              <w:rPr>
                <w:sz w:val="24"/>
                <w:szCs w:val="24"/>
              </w:rPr>
              <w:t>35</w:t>
            </w:r>
          </w:p>
        </w:tc>
        <w:tc>
          <w:tcPr>
            <w:tcW w:w="978" w:type="dxa"/>
          </w:tcPr>
          <w:p w:rsidR="00247717" w:rsidRPr="00771752" w:rsidRDefault="00EC62D2" w:rsidP="00771752">
            <w:pPr>
              <w:jc w:val="center"/>
              <w:rPr>
                <w:sz w:val="24"/>
                <w:szCs w:val="24"/>
              </w:rPr>
            </w:pPr>
            <w:r>
              <w:rPr>
                <w:sz w:val="24"/>
                <w:szCs w:val="24"/>
              </w:rPr>
              <w:t>50</w:t>
            </w:r>
          </w:p>
        </w:tc>
      </w:tr>
      <w:tr w:rsidR="00771752" w:rsidRPr="00771752" w:rsidTr="00C10E91">
        <w:trPr>
          <w:trHeight w:val="540"/>
        </w:trPr>
        <w:tc>
          <w:tcPr>
            <w:tcW w:w="606" w:type="dxa"/>
            <w:vMerge w:val="restart"/>
          </w:tcPr>
          <w:p w:rsidR="00771752" w:rsidRPr="00771752" w:rsidRDefault="00247717" w:rsidP="00771752">
            <w:pPr>
              <w:jc w:val="center"/>
              <w:rPr>
                <w:sz w:val="24"/>
                <w:szCs w:val="24"/>
              </w:rPr>
            </w:pPr>
            <w:r>
              <w:rPr>
                <w:sz w:val="24"/>
                <w:szCs w:val="24"/>
              </w:rPr>
              <w:t>4</w:t>
            </w:r>
          </w:p>
        </w:tc>
        <w:tc>
          <w:tcPr>
            <w:tcW w:w="2099" w:type="dxa"/>
            <w:vMerge w:val="restart"/>
          </w:tcPr>
          <w:p w:rsidR="00771752" w:rsidRPr="00771752" w:rsidRDefault="00771752" w:rsidP="00771752">
            <w:pPr>
              <w:jc w:val="both"/>
              <w:rPr>
                <w:sz w:val="24"/>
                <w:szCs w:val="24"/>
              </w:rPr>
            </w:pPr>
            <w:r w:rsidRPr="00771752">
              <w:rPr>
                <w:sz w:val="24"/>
                <w:szCs w:val="24"/>
              </w:rPr>
              <w:t>Создание открытого информационного поля.</w:t>
            </w:r>
          </w:p>
        </w:tc>
        <w:tc>
          <w:tcPr>
            <w:tcW w:w="4916" w:type="dxa"/>
          </w:tcPr>
          <w:p w:rsidR="00771752" w:rsidRPr="00771752" w:rsidRDefault="00771752" w:rsidP="00771752">
            <w:pPr>
              <w:jc w:val="both"/>
              <w:rPr>
                <w:sz w:val="24"/>
                <w:szCs w:val="24"/>
              </w:rPr>
            </w:pPr>
            <w:r w:rsidRPr="00771752">
              <w:rPr>
                <w:sz w:val="24"/>
                <w:szCs w:val="24"/>
              </w:rPr>
              <w:t>Доля удовлетворенности родителей/детей качеством предоставляемых дополнительных общеобразовательных программ</w:t>
            </w:r>
            <w:proofErr w:type="gramStart"/>
            <w:r w:rsidRPr="00771752">
              <w:rPr>
                <w:sz w:val="24"/>
                <w:szCs w:val="24"/>
              </w:rPr>
              <w:t xml:space="preserve"> (%)</w:t>
            </w:r>
            <w:proofErr w:type="gramEnd"/>
          </w:p>
        </w:tc>
        <w:tc>
          <w:tcPr>
            <w:tcW w:w="919" w:type="dxa"/>
          </w:tcPr>
          <w:p w:rsidR="00771752" w:rsidRPr="00771752" w:rsidRDefault="00771752" w:rsidP="00771752">
            <w:pPr>
              <w:jc w:val="center"/>
              <w:rPr>
                <w:sz w:val="24"/>
                <w:szCs w:val="24"/>
              </w:rPr>
            </w:pPr>
            <w:r w:rsidRPr="00771752">
              <w:rPr>
                <w:sz w:val="24"/>
                <w:szCs w:val="24"/>
              </w:rPr>
              <w:t>98</w:t>
            </w:r>
          </w:p>
        </w:tc>
        <w:tc>
          <w:tcPr>
            <w:tcW w:w="978" w:type="dxa"/>
          </w:tcPr>
          <w:p w:rsidR="00771752" w:rsidRPr="00771752" w:rsidRDefault="00771752" w:rsidP="00771752">
            <w:pPr>
              <w:jc w:val="center"/>
              <w:rPr>
                <w:sz w:val="24"/>
                <w:szCs w:val="24"/>
              </w:rPr>
            </w:pPr>
            <w:r w:rsidRPr="00771752">
              <w:rPr>
                <w:sz w:val="24"/>
                <w:szCs w:val="24"/>
              </w:rPr>
              <w:t>100</w:t>
            </w:r>
          </w:p>
        </w:tc>
        <w:tc>
          <w:tcPr>
            <w:tcW w:w="978" w:type="dxa"/>
          </w:tcPr>
          <w:p w:rsidR="00771752" w:rsidRPr="00771752" w:rsidRDefault="00771752" w:rsidP="00771752">
            <w:pPr>
              <w:jc w:val="center"/>
              <w:rPr>
                <w:sz w:val="24"/>
                <w:szCs w:val="24"/>
              </w:rPr>
            </w:pPr>
            <w:r w:rsidRPr="00771752">
              <w:rPr>
                <w:sz w:val="24"/>
                <w:szCs w:val="24"/>
              </w:rPr>
              <w:t>100</w:t>
            </w:r>
          </w:p>
        </w:tc>
      </w:tr>
      <w:tr w:rsidR="00771752" w:rsidRPr="00771752" w:rsidTr="00C10E91">
        <w:trPr>
          <w:trHeight w:val="540"/>
        </w:trPr>
        <w:tc>
          <w:tcPr>
            <w:tcW w:w="606" w:type="dxa"/>
            <w:vMerge/>
          </w:tcPr>
          <w:p w:rsidR="00771752" w:rsidRPr="00771752" w:rsidRDefault="00771752" w:rsidP="00771752">
            <w:pPr>
              <w:jc w:val="center"/>
              <w:rPr>
                <w:sz w:val="24"/>
                <w:szCs w:val="24"/>
              </w:rPr>
            </w:pPr>
          </w:p>
        </w:tc>
        <w:tc>
          <w:tcPr>
            <w:tcW w:w="2099" w:type="dxa"/>
            <w:vMerge/>
          </w:tcPr>
          <w:p w:rsidR="00771752" w:rsidRPr="00771752" w:rsidRDefault="00771752" w:rsidP="00771752">
            <w:pPr>
              <w:jc w:val="both"/>
              <w:rPr>
                <w:sz w:val="24"/>
                <w:szCs w:val="24"/>
              </w:rPr>
            </w:pPr>
          </w:p>
        </w:tc>
        <w:tc>
          <w:tcPr>
            <w:tcW w:w="4916" w:type="dxa"/>
          </w:tcPr>
          <w:p w:rsidR="00771752" w:rsidRPr="00771752" w:rsidRDefault="00771752" w:rsidP="00771752">
            <w:pPr>
              <w:jc w:val="both"/>
              <w:rPr>
                <w:sz w:val="24"/>
                <w:szCs w:val="24"/>
              </w:rPr>
            </w:pPr>
            <w:r w:rsidRPr="00771752">
              <w:rPr>
                <w:sz w:val="24"/>
                <w:szCs w:val="24"/>
              </w:rPr>
              <w:t>Доля объединений, имеющих разработанный фирменный стиль</w:t>
            </w:r>
            <w:proofErr w:type="gramStart"/>
            <w:r w:rsidRPr="00771752">
              <w:rPr>
                <w:sz w:val="24"/>
                <w:szCs w:val="24"/>
              </w:rPr>
              <w:t xml:space="preserve"> (%)</w:t>
            </w:r>
            <w:proofErr w:type="gramEnd"/>
          </w:p>
        </w:tc>
        <w:tc>
          <w:tcPr>
            <w:tcW w:w="919" w:type="dxa"/>
          </w:tcPr>
          <w:p w:rsidR="00771752" w:rsidRPr="00771752" w:rsidRDefault="00771752" w:rsidP="00771752">
            <w:pPr>
              <w:jc w:val="center"/>
              <w:rPr>
                <w:sz w:val="24"/>
                <w:szCs w:val="24"/>
              </w:rPr>
            </w:pPr>
            <w:r w:rsidRPr="00771752">
              <w:rPr>
                <w:sz w:val="24"/>
                <w:szCs w:val="24"/>
              </w:rPr>
              <w:t>30</w:t>
            </w:r>
          </w:p>
        </w:tc>
        <w:tc>
          <w:tcPr>
            <w:tcW w:w="978" w:type="dxa"/>
          </w:tcPr>
          <w:p w:rsidR="00771752" w:rsidRPr="00771752" w:rsidRDefault="00771752" w:rsidP="00771752">
            <w:pPr>
              <w:jc w:val="center"/>
              <w:rPr>
                <w:sz w:val="24"/>
                <w:szCs w:val="24"/>
              </w:rPr>
            </w:pPr>
            <w:r w:rsidRPr="00771752">
              <w:rPr>
                <w:sz w:val="24"/>
                <w:szCs w:val="24"/>
              </w:rPr>
              <w:t>50</w:t>
            </w:r>
          </w:p>
        </w:tc>
        <w:tc>
          <w:tcPr>
            <w:tcW w:w="978" w:type="dxa"/>
          </w:tcPr>
          <w:p w:rsidR="00771752" w:rsidRPr="00771752" w:rsidRDefault="00771752" w:rsidP="00771752">
            <w:pPr>
              <w:jc w:val="center"/>
              <w:rPr>
                <w:sz w:val="24"/>
                <w:szCs w:val="24"/>
              </w:rPr>
            </w:pPr>
            <w:r w:rsidRPr="00771752">
              <w:rPr>
                <w:sz w:val="24"/>
                <w:szCs w:val="24"/>
              </w:rPr>
              <w:t>70</w:t>
            </w:r>
          </w:p>
        </w:tc>
      </w:tr>
      <w:tr w:rsidR="00771752" w:rsidRPr="00771752" w:rsidTr="00C10E91">
        <w:trPr>
          <w:trHeight w:val="540"/>
        </w:trPr>
        <w:tc>
          <w:tcPr>
            <w:tcW w:w="606" w:type="dxa"/>
            <w:vMerge/>
          </w:tcPr>
          <w:p w:rsidR="00771752" w:rsidRPr="00771752" w:rsidRDefault="00771752" w:rsidP="00771752">
            <w:pPr>
              <w:jc w:val="center"/>
              <w:rPr>
                <w:sz w:val="24"/>
                <w:szCs w:val="24"/>
              </w:rPr>
            </w:pPr>
          </w:p>
        </w:tc>
        <w:tc>
          <w:tcPr>
            <w:tcW w:w="2099" w:type="dxa"/>
            <w:vMerge/>
          </w:tcPr>
          <w:p w:rsidR="00771752" w:rsidRPr="00771752" w:rsidRDefault="00771752" w:rsidP="00771752">
            <w:pPr>
              <w:jc w:val="both"/>
              <w:rPr>
                <w:sz w:val="24"/>
                <w:szCs w:val="24"/>
              </w:rPr>
            </w:pPr>
          </w:p>
        </w:tc>
        <w:tc>
          <w:tcPr>
            <w:tcW w:w="4916" w:type="dxa"/>
          </w:tcPr>
          <w:p w:rsidR="00771752" w:rsidRPr="00771752" w:rsidRDefault="00771752" w:rsidP="00771752">
            <w:pPr>
              <w:jc w:val="both"/>
              <w:rPr>
                <w:sz w:val="24"/>
                <w:szCs w:val="24"/>
              </w:rPr>
            </w:pPr>
            <w:r w:rsidRPr="00771752">
              <w:rPr>
                <w:sz w:val="24"/>
                <w:szCs w:val="24"/>
              </w:rPr>
              <w:t>Количество электронно-информационных ресурсов учреждения (шт.)</w:t>
            </w:r>
          </w:p>
        </w:tc>
        <w:tc>
          <w:tcPr>
            <w:tcW w:w="919" w:type="dxa"/>
          </w:tcPr>
          <w:p w:rsidR="00771752" w:rsidRPr="00771752" w:rsidRDefault="00771752" w:rsidP="00771752">
            <w:pPr>
              <w:jc w:val="center"/>
              <w:rPr>
                <w:sz w:val="24"/>
                <w:szCs w:val="24"/>
              </w:rPr>
            </w:pPr>
          </w:p>
        </w:tc>
        <w:tc>
          <w:tcPr>
            <w:tcW w:w="978" w:type="dxa"/>
          </w:tcPr>
          <w:p w:rsidR="00771752" w:rsidRPr="00771752" w:rsidRDefault="00771752" w:rsidP="00771752">
            <w:pPr>
              <w:jc w:val="center"/>
              <w:rPr>
                <w:sz w:val="24"/>
                <w:szCs w:val="24"/>
              </w:rPr>
            </w:pPr>
          </w:p>
        </w:tc>
        <w:tc>
          <w:tcPr>
            <w:tcW w:w="978" w:type="dxa"/>
          </w:tcPr>
          <w:p w:rsidR="00771752" w:rsidRPr="00771752" w:rsidRDefault="00771752" w:rsidP="00771752">
            <w:pPr>
              <w:jc w:val="center"/>
              <w:rPr>
                <w:sz w:val="24"/>
                <w:szCs w:val="24"/>
              </w:rPr>
            </w:pPr>
          </w:p>
        </w:tc>
      </w:tr>
      <w:tr w:rsidR="00771752" w:rsidRPr="00771752" w:rsidTr="00C10E91">
        <w:trPr>
          <w:trHeight w:val="540"/>
        </w:trPr>
        <w:tc>
          <w:tcPr>
            <w:tcW w:w="606" w:type="dxa"/>
            <w:vMerge/>
          </w:tcPr>
          <w:p w:rsidR="00771752" w:rsidRPr="00771752" w:rsidRDefault="00771752" w:rsidP="00771752">
            <w:pPr>
              <w:jc w:val="center"/>
              <w:rPr>
                <w:sz w:val="24"/>
                <w:szCs w:val="24"/>
              </w:rPr>
            </w:pPr>
          </w:p>
        </w:tc>
        <w:tc>
          <w:tcPr>
            <w:tcW w:w="2099" w:type="dxa"/>
            <w:vMerge/>
          </w:tcPr>
          <w:p w:rsidR="00771752" w:rsidRPr="00771752" w:rsidRDefault="00771752" w:rsidP="00771752">
            <w:pPr>
              <w:jc w:val="both"/>
              <w:rPr>
                <w:sz w:val="24"/>
                <w:szCs w:val="24"/>
              </w:rPr>
            </w:pPr>
          </w:p>
        </w:tc>
        <w:tc>
          <w:tcPr>
            <w:tcW w:w="4916" w:type="dxa"/>
          </w:tcPr>
          <w:p w:rsidR="00771752" w:rsidRPr="00771752" w:rsidRDefault="00771752" w:rsidP="00771752">
            <w:pPr>
              <w:jc w:val="both"/>
              <w:rPr>
                <w:sz w:val="24"/>
                <w:szCs w:val="24"/>
              </w:rPr>
            </w:pPr>
            <w:r w:rsidRPr="00771752">
              <w:rPr>
                <w:sz w:val="24"/>
                <w:szCs w:val="24"/>
              </w:rPr>
              <w:t>Доля педагогических работников, обеспечивающих стабильную работу и своевременное обновление информации на электронно-информационных ресурсах учреждения</w:t>
            </w:r>
            <w:proofErr w:type="gramStart"/>
            <w:r w:rsidRPr="00771752">
              <w:rPr>
                <w:sz w:val="24"/>
                <w:szCs w:val="24"/>
              </w:rPr>
              <w:t xml:space="preserve"> (%).</w:t>
            </w:r>
            <w:proofErr w:type="gramEnd"/>
          </w:p>
        </w:tc>
        <w:tc>
          <w:tcPr>
            <w:tcW w:w="919" w:type="dxa"/>
          </w:tcPr>
          <w:p w:rsidR="00771752" w:rsidRPr="00771752" w:rsidRDefault="00EF7C86" w:rsidP="00771752">
            <w:pPr>
              <w:jc w:val="center"/>
              <w:rPr>
                <w:sz w:val="24"/>
                <w:szCs w:val="24"/>
              </w:rPr>
            </w:pPr>
            <w:r>
              <w:rPr>
                <w:sz w:val="24"/>
                <w:szCs w:val="24"/>
              </w:rPr>
              <w:t>80</w:t>
            </w:r>
          </w:p>
        </w:tc>
        <w:tc>
          <w:tcPr>
            <w:tcW w:w="978" w:type="dxa"/>
          </w:tcPr>
          <w:p w:rsidR="00771752" w:rsidRPr="00771752" w:rsidRDefault="00EF7C86" w:rsidP="00771752">
            <w:pPr>
              <w:jc w:val="center"/>
              <w:rPr>
                <w:sz w:val="24"/>
                <w:szCs w:val="24"/>
              </w:rPr>
            </w:pPr>
            <w:r>
              <w:rPr>
                <w:sz w:val="24"/>
                <w:szCs w:val="24"/>
              </w:rPr>
              <w:t>90</w:t>
            </w:r>
          </w:p>
        </w:tc>
        <w:tc>
          <w:tcPr>
            <w:tcW w:w="978" w:type="dxa"/>
          </w:tcPr>
          <w:p w:rsidR="00771752" w:rsidRPr="00771752" w:rsidRDefault="00EF7C86" w:rsidP="00771752">
            <w:pPr>
              <w:jc w:val="center"/>
              <w:rPr>
                <w:sz w:val="24"/>
                <w:szCs w:val="24"/>
              </w:rPr>
            </w:pPr>
            <w:r>
              <w:rPr>
                <w:sz w:val="24"/>
                <w:szCs w:val="24"/>
              </w:rPr>
              <w:t>95</w:t>
            </w:r>
          </w:p>
        </w:tc>
      </w:tr>
      <w:tr w:rsidR="00771752" w:rsidRPr="00771752" w:rsidTr="00C10E91">
        <w:trPr>
          <w:trHeight w:val="540"/>
        </w:trPr>
        <w:tc>
          <w:tcPr>
            <w:tcW w:w="606" w:type="dxa"/>
            <w:vMerge/>
          </w:tcPr>
          <w:p w:rsidR="00771752" w:rsidRPr="00771752" w:rsidRDefault="00771752" w:rsidP="00771752">
            <w:pPr>
              <w:jc w:val="center"/>
              <w:rPr>
                <w:sz w:val="24"/>
                <w:szCs w:val="24"/>
              </w:rPr>
            </w:pPr>
          </w:p>
        </w:tc>
        <w:tc>
          <w:tcPr>
            <w:tcW w:w="2099" w:type="dxa"/>
            <w:vMerge/>
          </w:tcPr>
          <w:p w:rsidR="00771752" w:rsidRPr="00771752" w:rsidRDefault="00771752" w:rsidP="00771752">
            <w:pPr>
              <w:jc w:val="both"/>
              <w:rPr>
                <w:sz w:val="24"/>
                <w:szCs w:val="24"/>
              </w:rPr>
            </w:pPr>
          </w:p>
        </w:tc>
        <w:tc>
          <w:tcPr>
            <w:tcW w:w="4916" w:type="dxa"/>
          </w:tcPr>
          <w:p w:rsidR="00771752" w:rsidRPr="00771752" w:rsidRDefault="00771752" w:rsidP="00771752">
            <w:pPr>
              <w:jc w:val="both"/>
              <w:rPr>
                <w:sz w:val="24"/>
                <w:szCs w:val="24"/>
              </w:rPr>
            </w:pPr>
            <w:r w:rsidRPr="00771752">
              <w:rPr>
                <w:sz w:val="24"/>
                <w:szCs w:val="24"/>
              </w:rPr>
              <w:t xml:space="preserve">Количество выпускников, продолживших </w:t>
            </w:r>
            <w:proofErr w:type="gramStart"/>
            <w:r w:rsidRPr="00771752">
              <w:rPr>
                <w:sz w:val="24"/>
                <w:szCs w:val="24"/>
              </w:rPr>
              <w:t>обучение по профилю</w:t>
            </w:r>
            <w:proofErr w:type="gramEnd"/>
            <w:r w:rsidRPr="00771752">
              <w:rPr>
                <w:sz w:val="24"/>
                <w:szCs w:val="24"/>
              </w:rPr>
              <w:t xml:space="preserve"> дополнительной общеобразовательной программе (чел).</w:t>
            </w:r>
          </w:p>
        </w:tc>
        <w:tc>
          <w:tcPr>
            <w:tcW w:w="919" w:type="dxa"/>
          </w:tcPr>
          <w:p w:rsidR="00771752" w:rsidRPr="00771752" w:rsidRDefault="00EF7C86" w:rsidP="00771752">
            <w:pPr>
              <w:jc w:val="center"/>
              <w:rPr>
                <w:sz w:val="24"/>
                <w:szCs w:val="24"/>
              </w:rPr>
            </w:pPr>
            <w:r>
              <w:rPr>
                <w:sz w:val="24"/>
                <w:szCs w:val="24"/>
              </w:rPr>
              <w:t>6</w:t>
            </w:r>
          </w:p>
        </w:tc>
        <w:tc>
          <w:tcPr>
            <w:tcW w:w="978" w:type="dxa"/>
          </w:tcPr>
          <w:p w:rsidR="00771752" w:rsidRPr="00771752" w:rsidRDefault="00EF7C86" w:rsidP="00771752">
            <w:pPr>
              <w:jc w:val="center"/>
              <w:rPr>
                <w:sz w:val="24"/>
                <w:szCs w:val="24"/>
              </w:rPr>
            </w:pPr>
            <w:r>
              <w:rPr>
                <w:sz w:val="24"/>
                <w:szCs w:val="24"/>
              </w:rPr>
              <w:t>8</w:t>
            </w:r>
          </w:p>
        </w:tc>
        <w:tc>
          <w:tcPr>
            <w:tcW w:w="978" w:type="dxa"/>
          </w:tcPr>
          <w:p w:rsidR="00771752" w:rsidRPr="00771752" w:rsidRDefault="00EF7C86" w:rsidP="00771752">
            <w:pPr>
              <w:jc w:val="center"/>
              <w:rPr>
                <w:sz w:val="24"/>
                <w:szCs w:val="24"/>
              </w:rPr>
            </w:pPr>
            <w:r>
              <w:rPr>
                <w:sz w:val="24"/>
                <w:szCs w:val="24"/>
              </w:rPr>
              <w:t>10</w:t>
            </w:r>
          </w:p>
        </w:tc>
      </w:tr>
    </w:tbl>
    <w:p w:rsidR="00DE680C" w:rsidRDefault="00DE680C" w:rsidP="00DE680C">
      <w:pPr>
        <w:spacing w:after="0" w:line="240" w:lineRule="auto"/>
        <w:jc w:val="center"/>
        <w:rPr>
          <w:b/>
          <w:sz w:val="24"/>
          <w:szCs w:val="24"/>
        </w:rPr>
      </w:pPr>
    </w:p>
    <w:p w:rsidR="00D6141A" w:rsidRDefault="00D6141A" w:rsidP="003D47F0">
      <w:pPr>
        <w:spacing w:after="0"/>
        <w:ind w:firstLine="426"/>
        <w:contextualSpacing/>
        <w:jc w:val="center"/>
        <w:rPr>
          <w:rFonts w:ascii="Times New Roman" w:hAnsi="Times New Roman" w:cs="Times New Roman"/>
          <w:b/>
          <w:sz w:val="24"/>
        </w:rPr>
      </w:pPr>
    </w:p>
    <w:p w:rsidR="003D47F0" w:rsidRPr="00DE680C" w:rsidRDefault="003D47F0" w:rsidP="003D47F0">
      <w:pPr>
        <w:spacing w:after="0"/>
        <w:ind w:firstLine="426"/>
        <w:contextualSpacing/>
        <w:jc w:val="center"/>
        <w:rPr>
          <w:rFonts w:ascii="Times New Roman" w:eastAsia="Times New Roman" w:hAnsi="Times New Roman" w:cs="Times New Roman"/>
          <w:b/>
          <w:color w:val="4BACC6" w:themeColor="accent5"/>
          <w:sz w:val="24"/>
          <w:szCs w:val="24"/>
        </w:rPr>
      </w:pPr>
      <w:r>
        <w:rPr>
          <w:rFonts w:ascii="Times New Roman" w:hAnsi="Times New Roman" w:cs="Times New Roman"/>
          <w:b/>
          <w:sz w:val="24"/>
        </w:rPr>
        <w:t>4.2</w:t>
      </w:r>
      <w:r w:rsidRPr="00DE680C">
        <w:rPr>
          <w:rFonts w:ascii="Times New Roman" w:hAnsi="Times New Roman" w:cs="Times New Roman"/>
          <w:b/>
          <w:sz w:val="24"/>
        </w:rPr>
        <w:t>. Проект «</w:t>
      </w:r>
      <w:r>
        <w:rPr>
          <w:rFonts w:ascii="Times New Roman" w:hAnsi="Times New Roman" w:cs="Times New Roman"/>
          <w:b/>
          <w:sz w:val="24"/>
        </w:rPr>
        <w:t>Профессиональные кадры</w:t>
      </w:r>
      <w:r w:rsidRPr="00DE680C">
        <w:rPr>
          <w:rFonts w:ascii="Times New Roman" w:hAnsi="Times New Roman" w:cs="Times New Roman"/>
          <w:b/>
          <w:sz w:val="24"/>
        </w:rPr>
        <w:t>»</w:t>
      </w:r>
    </w:p>
    <w:p w:rsidR="00DE680C" w:rsidRPr="00DE680C" w:rsidRDefault="00DE680C" w:rsidP="00DE680C">
      <w:pPr>
        <w:spacing w:before="120" w:after="120"/>
        <w:jc w:val="center"/>
        <w:rPr>
          <w:rFonts w:ascii="Times New Roman" w:hAnsi="Times New Roman" w:cs="Times New Roman"/>
          <w:b/>
          <w:sz w:val="24"/>
          <w:szCs w:val="24"/>
        </w:rPr>
      </w:pPr>
      <w:r w:rsidRPr="00DE680C">
        <w:rPr>
          <w:rFonts w:ascii="Times New Roman" w:hAnsi="Times New Roman" w:cs="Times New Roman"/>
          <w:b/>
          <w:sz w:val="24"/>
          <w:szCs w:val="24"/>
        </w:rPr>
        <w:t xml:space="preserve">Паспорт проекта </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7764"/>
      </w:tblGrid>
      <w:tr w:rsidR="001159B1" w:rsidRPr="00DE680C" w:rsidTr="00EF7C86">
        <w:tc>
          <w:tcPr>
            <w:tcW w:w="2692" w:type="dxa"/>
            <w:tcBorders>
              <w:top w:val="single" w:sz="4" w:space="0" w:color="auto"/>
              <w:left w:val="single" w:sz="4" w:space="0" w:color="auto"/>
              <w:bottom w:val="single" w:sz="4" w:space="0" w:color="auto"/>
              <w:right w:val="single" w:sz="4" w:space="0" w:color="auto"/>
            </w:tcBorders>
            <w:hideMark/>
          </w:tcPr>
          <w:p w:rsidR="001159B1" w:rsidRPr="001159B1" w:rsidRDefault="001159B1" w:rsidP="001159B1">
            <w:pPr>
              <w:spacing w:line="240" w:lineRule="auto"/>
              <w:jc w:val="center"/>
              <w:rPr>
                <w:rFonts w:ascii="Times New Roman" w:hAnsi="Times New Roman" w:cs="Times New Roman"/>
                <w:b/>
                <w:sz w:val="24"/>
                <w:szCs w:val="24"/>
              </w:rPr>
            </w:pPr>
            <w:r w:rsidRPr="001159B1">
              <w:rPr>
                <w:rFonts w:ascii="Times New Roman" w:hAnsi="Times New Roman" w:cs="Times New Roman"/>
                <w:b/>
                <w:sz w:val="24"/>
                <w:szCs w:val="24"/>
              </w:rPr>
              <w:t xml:space="preserve">Наименование проекта </w:t>
            </w:r>
          </w:p>
        </w:tc>
        <w:tc>
          <w:tcPr>
            <w:tcW w:w="7764" w:type="dxa"/>
            <w:tcBorders>
              <w:top w:val="single" w:sz="4" w:space="0" w:color="auto"/>
              <w:left w:val="single" w:sz="4" w:space="0" w:color="auto"/>
              <w:bottom w:val="single" w:sz="4" w:space="0" w:color="auto"/>
              <w:right w:val="single" w:sz="4" w:space="0" w:color="auto"/>
            </w:tcBorders>
            <w:hideMark/>
          </w:tcPr>
          <w:p w:rsidR="001159B1" w:rsidRPr="001159B1" w:rsidRDefault="001159B1" w:rsidP="001159B1">
            <w:pPr>
              <w:spacing w:line="240" w:lineRule="auto"/>
              <w:rPr>
                <w:rFonts w:ascii="Times New Roman" w:hAnsi="Times New Roman" w:cs="Times New Roman"/>
                <w:sz w:val="24"/>
                <w:szCs w:val="24"/>
              </w:rPr>
            </w:pPr>
            <w:r w:rsidRPr="001159B1">
              <w:rPr>
                <w:rFonts w:ascii="Times New Roman" w:hAnsi="Times New Roman" w:cs="Times New Roman"/>
                <w:sz w:val="24"/>
                <w:szCs w:val="24"/>
              </w:rPr>
              <w:t>«</w:t>
            </w:r>
            <w:r w:rsidRPr="001159B1">
              <w:rPr>
                <w:rFonts w:ascii="Times New Roman" w:hAnsi="Times New Roman" w:cs="Times New Roman"/>
                <w:bCs/>
                <w:sz w:val="24"/>
                <w:szCs w:val="24"/>
              </w:rPr>
              <w:t>Профессиональные кадры</w:t>
            </w:r>
            <w:r w:rsidRPr="001159B1">
              <w:rPr>
                <w:rFonts w:ascii="Times New Roman" w:hAnsi="Times New Roman" w:cs="Times New Roman"/>
                <w:sz w:val="24"/>
                <w:szCs w:val="24"/>
              </w:rPr>
              <w:t>»</w:t>
            </w:r>
          </w:p>
        </w:tc>
      </w:tr>
      <w:tr w:rsidR="001159B1" w:rsidRPr="00DE680C" w:rsidTr="00EF7C86">
        <w:tc>
          <w:tcPr>
            <w:tcW w:w="2692" w:type="dxa"/>
            <w:tcBorders>
              <w:top w:val="single" w:sz="4" w:space="0" w:color="auto"/>
              <w:left w:val="single" w:sz="4" w:space="0" w:color="auto"/>
              <w:bottom w:val="single" w:sz="4" w:space="0" w:color="auto"/>
              <w:right w:val="single" w:sz="4" w:space="0" w:color="auto"/>
            </w:tcBorders>
            <w:hideMark/>
          </w:tcPr>
          <w:p w:rsidR="001159B1" w:rsidRPr="001159B1" w:rsidRDefault="001159B1" w:rsidP="001159B1">
            <w:pPr>
              <w:spacing w:line="240" w:lineRule="auto"/>
              <w:jc w:val="center"/>
              <w:rPr>
                <w:rFonts w:ascii="Times New Roman" w:hAnsi="Times New Roman" w:cs="Times New Roman"/>
                <w:b/>
                <w:sz w:val="24"/>
                <w:szCs w:val="24"/>
              </w:rPr>
            </w:pPr>
            <w:r w:rsidRPr="001159B1">
              <w:rPr>
                <w:rFonts w:ascii="Times New Roman" w:hAnsi="Times New Roman" w:cs="Times New Roman"/>
                <w:b/>
                <w:sz w:val="24"/>
                <w:szCs w:val="24"/>
              </w:rPr>
              <w:t>Разработчик</w:t>
            </w:r>
          </w:p>
        </w:tc>
        <w:tc>
          <w:tcPr>
            <w:tcW w:w="7764" w:type="dxa"/>
            <w:tcBorders>
              <w:top w:val="single" w:sz="4" w:space="0" w:color="auto"/>
              <w:left w:val="single" w:sz="4" w:space="0" w:color="auto"/>
              <w:bottom w:val="single" w:sz="4" w:space="0" w:color="auto"/>
              <w:right w:val="single" w:sz="4" w:space="0" w:color="auto"/>
            </w:tcBorders>
            <w:hideMark/>
          </w:tcPr>
          <w:p w:rsidR="001159B1" w:rsidRPr="001159B1" w:rsidRDefault="001159B1" w:rsidP="001159B1">
            <w:pPr>
              <w:spacing w:line="240" w:lineRule="auto"/>
              <w:jc w:val="both"/>
              <w:rPr>
                <w:rFonts w:ascii="Times New Roman" w:hAnsi="Times New Roman" w:cs="Times New Roman"/>
                <w:sz w:val="24"/>
                <w:szCs w:val="24"/>
              </w:rPr>
            </w:pPr>
            <w:r w:rsidRPr="001159B1">
              <w:rPr>
                <w:rFonts w:ascii="Times New Roman" w:hAnsi="Times New Roman" w:cs="Times New Roman"/>
                <w:bCs/>
                <w:kern w:val="36"/>
                <w:sz w:val="24"/>
                <w:szCs w:val="24"/>
              </w:rPr>
              <w:t xml:space="preserve">МУ </w:t>
            </w:r>
            <w:proofErr w:type="gramStart"/>
            <w:r w:rsidRPr="001159B1">
              <w:rPr>
                <w:rFonts w:ascii="Times New Roman" w:hAnsi="Times New Roman" w:cs="Times New Roman"/>
                <w:bCs/>
                <w:kern w:val="36"/>
                <w:sz w:val="24"/>
                <w:szCs w:val="24"/>
              </w:rPr>
              <w:t>ДО</w:t>
            </w:r>
            <w:proofErr w:type="gramEnd"/>
            <w:r w:rsidRPr="001159B1">
              <w:rPr>
                <w:rFonts w:ascii="Times New Roman" w:hAnsi="Times New Roman" w:cs="Times New Roman"/>
                <w:bCs/>
                <w:kern w:val="36"/>
                <w:sz w:val="24"/>
                <w:szCs w:val="24"/>
              </w:rPr>
              <w:t xml:space="preserve"> «</w:t>
            </w:r>
            <w:proofErr w:type="gramStart"/>
            <w:r w:rsidRPr="001159B1">
              <w:rPr>
                <w:rFonts w:ascii="Times New Roman" w:hAnsi="Times New Roman" w:cs="Times New Roman"/>
                <w:bCs/>
                <w:kern w:val="36"/>
                <w:sz w:val="24"/>
                <w:szCs w:val="24"/>
              </w:rPr>
              <w:t>Правобережный</w:t>
            </w:r>
            <w:proofErr w:type="gramEnd"/>
            <w:r w:rsidRPr="001159B1">
              <w:rPr>
                <w:rFonts w:ascii="Times New Roman" w:hAnsi="Times New Roman" w:cs="Times New Roman"/>
                <w:bCs/>
                <w:kern w:val="36"/>
                <w:sz w:val="24"/>
                <w:szCs w:val="24"/>
              </w:rPr>
              <w:t xml:space="preserve"> центр дополнительного образования детей» г. Магнитогорска </w:t>
            </w:r>
            <w:r w:rsidRPr="001159B1">
              <w:rPr>
                <w:rFonts w:ascii="Times New Roman" w:hAnsi="Times New Roman" w:cs="Times New Roman"/>
                <w:sz w:val="24"/>
                <w:szCs w:val="24"/>
              </w:rPr>
              <w:t xml:space="preserve"> </w:t>
            </w:r>
          </w:p>
        </w:tc>
      </w:tr>
      <w:tr w:rsidR="001159B1" w:rsidRPr="00DE680C" w:rsidTr="00EF7C86">
        <w:tc>
          <w:tcPr>
            <w:tcW w:w="2692" w:type="dxa"/>
            <w:tcBorders>
              <w:top w:val="single" w:sz="4" w:space="0" w:color="auto"/>
              <w:left w:val="single" w:sz="4" w:space="0" w:color="auto"/>
              <w:bottom w:val="single" w:sz="4" w:space="0" w:color="auto"/>
              <w:right w:val="single" w:sz="4" w:space="0" w:color="auto"/>
            </w:tcBorders>
            <w:hideMark/>
          </w:tcPr>
          <w:p w:rsidR="001159B1" w:rsidRPr="001159B1" w:rsidRDefault="001159B1" w:rsidP="001159B1">
            <w:pPr>
              <w:spacing w:line="240" w:lineRule="auto"/>
              <w:jc w:val="center"/>
              <w:rPr>
                <w:rFonts w:ascii="Times New Roman" w:hAnsi="Times New Roman" w:cs="Times New Roman"/>
                <w:b/>
                <w:sz w:val="24"/>
                <w:szCs w:val="24"/>
              </w:rPr>
            </w:pPr>
            <w:r w:rsidRPr="001159B1">
              <w:rPr>
                <w:rFonts w:ascii="Times New Roman" w:hAnsi="Times New Roman" w:cs="Times New Roman"/>
                <w:b/>
                <w:sz w:val="24"/>
                <w:szCs w:val="24"/>
              </w:rPr>
              <w:t xml:space="preserve">Цель Проекта </w:t>
            </w:r>
          </w:p>
        </w:tc>
        <w:tc>
          <w:tcPr>
            <w:tcW w:w="7764" w:type="dxa"/>
            <w:tcBorders>
              <w:top w:val="single" w:sz="4" w:space="0" w:color="auto"/>
              <w:left w:val="single" w:sz="4" w:space="0" w:color="auto"/>
              <w:bottom w:val="single" w:sz="4" w:space="0" w:color="auto"/>
              <w:right w:val="single" w:sz="4" w:space="0" w:color="auto"/>
            </w:tcBorders>
            <w:hideMark/>
          </w:tcPr>
          <w:p w:rsidR="001159B1" w:rsidRPr="001159B1" w:rsidRDefault="001159B1" w:rsidP="001159B1">
            <w:pPr>
              <w:spacing w:after="0" w:line="240" w:lineRule="auto"/>
              <w:jc w:val="both"/>
              <w:rPr>
                <w:rFonts w:ascii="Times New Roman" w:hAnsi="Times New Roman" w:cs="Times New Roman"/>
                <w:sz w:val="24"/>
                <w:szCs w:val="24"/>
              </w:rPr>
            </w:pPr>
            <w:r w:rsidRPr="001159B1">
              <w:rPr>
                <w:rFonts w:ascii="Times New Roman" w:hAnsi="Times New Roman" w:cs="Times New Roman"/>
                <w:sz w:val="24"/>
                <w:szCs w:val="24"/>
              </w:rPr>
              <w:t>Развитие потенциала педагогических работников, направленного на модернизацию образовательной</w:t>
            </w:r>
            <w:r w:rsidRPr="001159B1">
              <w:rPr>
                <w:rFonts w:ascii="Times New Roman" w:hAnsi="Times New Roman" w:cs="Times New Roman"/>
                <w:spacing w:val="-7"/>
                <w:sz w:val="24"/>
                <w:szCs w:val="24"/>
              </w:rPr>
              <w:t xml:space="preserve"> </w:t>
            </w:r>
            <w:r w:rsidRPr="001159B1">
              <w:rPr>
                <w:rFonts w:ascii="Times New Roman" w:hAnsi="Times New Roman" w:cs="Times New Roman"/>
                <w:sz w:val="24"/>
                <w:szCs w:val="24"/>
              </w:rPr>
              <w:t>среды</w:t>
            </w:r>
            <w:r w:rsidRPr="001159B1">
              <w:rPr>
                <w:rFonts w:ascii="Times New Roman" w:hAnsi="Times New Roman" w:cs="Times New Roman"/>
                <w:spacing w:val="-7"/>
                <w:sz w:val="24"/>
                <w:szCs w:val="24"/>
              </w:rPr>
              <w:t xml:space="preserve"> </w:t>
            </w:r>
            <w:r w:rsidRPr="001159B1">
              <w:rPr>
                <w:rFonts w:ascii="Times New Roman" w:hAnsi="Times New Roman" w:cs="Times New Roman"/>
                <w:sz w:val="24"/>
                <w:szCs w:val="24"/>
              </w:rPr>
              <w:t>учреждения,</w:t>
            </w:r>
            <w:r w:rsidRPr="001159B1">
              <w:rPr>
                <w:rFonts w:ascii="Times New Roman" w:hAnsi="Times New Roman" w:cs="Times New Roman"/>
                <w:spacing w:val="-6"/>
                <w:sz w:val="24"/>
                <w:szCs w:val="24"/>
              </w:rPr>
              <w:t xml:space="preserve"> </w:t>
            </w:r>
            <w:r w:rsidRPr="001159B1">
              <w:rPr>
                <w:rFonts w:ascii="Times New Roman" w:hAnsi="Times New Roman" w:cs="Times New Roman"/>
                <w:sz w:val="24"/>
                <w:szCs w:val="24"/>
              </w:rPr>
              <w:t>повышение</w:t>
            </w:r>
            <w:r w:rsidRPr="001159B1">
              <w:rPr>
                <w:rFonts w:ascii="Times New Roman" w:hAnsi="Times New Roman" w:cs="Times New Roman"/>
                <w:spacing w:val="-7"/>
                <w:sz w:val="24"/>
                <w:szCs w:val="24"/>
              </w:rPr>
              <w:t xml:space="preserve"> </w:t>
            </w:r>
            <w:r w:rsidRPr="001159B1">
              <w:rPr>
                <w:rFonts w:ascii="Times New Roman" w:hAnsi="Times New Roman" w:cs="Times New Roman"/>
                <w:sz w:val="24"/>
                <w:szCs w:val="24"/>
              </w:rPr>
              <w:t>эффективности</w:t>
            </w:r>
            <w:r w:rsidRPr="001159B1">
              <w:rPr>
                <w:rFonts w:ascii="Times New Roman" w:hAnsi="Times New Roman" w:cs="Times New Roman"/>
                <w:spacing w:val="-6"/>
                <w:sz w:val="24"/>
                <w:szCs w:val="24"/>
              </w:rPr>
              <w:t xml:space="preserve"> </w:t>
            </w:r>
            <w:r w:rsidRPr="001159B1">
              <w:rPr>
                <w:rFonts w:ascii="Times New Roman" w:hAnsi="Times New Roman" w:cs="Times New Roman"/>
                <w:sz w:val="24"/>
                <w:szCs w:val="24"/>
              </w:rPr>
              <w:t>образовательного</w:t>
            </w:r>
            <w:r w:rsidRPr="001159B1">
              <w:rPr>
                <w:rFonts w:ascii="Times New Roman" w:hAnsi="Times New Roman" w:cs="Times New Roman"/>
                <w:spacing w:val="-7"/>
                <w:sz w:val="24"/>
                <w:szCs w:val="24"/>
              </w:rPr>
              <w:t xml:space="preserve"> </w:t>
            </w:r>
            <w:r w:rsidRPr="001159B1">
              <w:rPr>
                <w:rFonts w:ascii="Times New Roman" w:hAnsi="Times New Roman" w:cs="Times New Roman"/>
                <w:sz w:val="24"/>
                <w:szCs w:val="24"/>
              </w:rPr>
              <w:t>процесса</w:t>
            </w:r>
            <w:r w:rsidRPr="001159B1">
              <w:rPr>
                <w:rFonts w:ascii="Times New Roman" w:hAnsi="Times New Roman" w:cs="Times New Roman"/>
                <w:spacing w:val="-7"/>
                <w:sz w:val="24"/>
                <w:szCs w:val="24"/>
              </w:rPr>
              <w:t xml:space="preserve"> </w:t>
            </w:r>
            <w:r w:rsidRPr="001159B1">
              <w:rPr>
                <w:rFonts w:ascii="Times New Roman" w:hAnsi="Times New Roman" w:cs="Times New Roman"/>
                <w:sz w:val="24"/>
                <w:szCs w:val="24"/>
              </w:rPr>
              <w:t>и профессиональное</w:t>
            </w:r>
            <w:r w:rsidRPr="001159B1">
              <w:rPr>
                <w:rFonts w:ascii="Times New Roman" w:hAnsi="Times New Roman" w:cs="Times New Roman"/>
                <w:spacing w:val="-1"/>
                <w:sz w:val="24"/>
                <w:szCs w:val="24"/>
              </w:rPr>
              <w:t xml:space="preserve"> </w:t>
            </w:r>
            <w:r w:rsidRPr="001159B1">
              <w:rPr>
                <w:rFonts w:ascii="Times New Roman" w:hAnsi="Times New Roman" w:cs="Times New Roman"/>
                <w:sz w:val="24"/>
                <w:szCs w:val="24"/>
              </w:rPr>
              <w:t>самосовершенствование в соответствии с современными стандартами и передовыми технологиями.</w:t>
            </w:r>
          </w:p>
        </w:tc>
      </w:tr>
      <w:tr w:rsidR="001159B1" w:rsidRPr="00DE680C" w:rsidTr="00EF7C86">
        <w:tc>
          <w:tcPr>
            <w:tcW w:w="2692" w:type="dxa"/>
            <w:tcBorders>
              <w:top w:val="single" w:sz="4" w:space="0" w:color="auto"/>
              <w:left w:val="single" w:sz="4" w:space="0" w:color="auto"/>
              <w:bottom w:val="single" w:sz="4" w:space="0" w:color="auto"/>
              <w:right w:val="single" w:sz="4" w:space="0" w:color="auto"/>
            </w:tcBorders>
            <w:hideMark/>
          </w:tcPr>
          <w:p w:rsidR="001159B1" w:rsidRPr="001159B1" w:rsidRDefault="001159B1" w:rsidP="001159B1">
            <w:pPr>
              <w:spacing w:line="240" w:lineRule="auto"/>
              <w:jc w:val="center"/>
              <w:rPr>
                <w:rFonts w:ascii="Times New Roman" w:hAnsi="Times New Roman" w:cs="Times New Roman"/>
                <w:b/>
                <w:sz w:val="24"/>
                <w:szCs w:val="24"/>
              </w:rPr>
            </w:pPr>
            <w:r w:rsidRPr="001159B1">
              <w:rPr>
                <w:rFonts w:ascii="Times New Roman" w:hAnsi="Times New Roman" w:cs="Times New Roman"/>
                <w:b/>
                <w:sz w:val="24"/>
                <w:szCs w:val="24"/>
              </w:rPr>
              <w:t>Участники проекта</w:t>
            </w:r>
          </w:p>
        </w:tc>
        <w:tc>
          <w:tcPr>
            <w:tcW w:w="7764" w:type="dxa"/>
            <w:tcBorders>
              <w:top w:val="single" w:sz="4" w:space="0" w:color="auto"/>
              <w:left w:val="single" w:sz="4" w:space="0" w:color="auto"/>
              <w:bottom w:val="single" w:sz="4" w:space="0" w:color="auto"/>
              <w:right w:val="single" w:sz="4" w:space="0" w:color="auto"/>
            </w:tcBorders>
            <w:hideMark/>
          </w:tcPr>
          <w:p w:rsidR="001159B1" w:rsidRPr="001159B1" w:rsidRDefault="001159B1" w:rsidP="001159B1">
            <w:pPr>
              <w:pStyle w:val="af6"/>
              <w:jc w:val="both"/>
              <w:rPr>
                <w:lang w:eastAsia="ru-RU"/>
              </w:rPr>
            </w:pPr>
            <w:r w:rsidRPr="001159B1">
              <w:t>А</w:t>
            </w:r>
            <w:r w:rsidRPr="001159B1">
              <w:rPr>
                <w:lang w:eastAsia="ru-RU"/>
              </w:rPr>
              <w:t xml:space="preserve">дминистрация, педагоги, педагоги-организаторы, методисты </w:t>
            </w:r>
            <w:proofErr w:type="gramStart"/>
            <w:r w:rsidRPr="001159B1">
              <w:rPr>
                <w:lang w:eastAsia="ru-RU"/>
              </w:rPr>
              <w:t>П</w:t>
            </w:r>
            <w:proofErr w:type="gramEnd"/>
            <w:r w:rsidRPr="001159B1">
              <w:rPr>
                <w:lang w:eastAsia="ru-RU"/>
              </w:rPr>
              <w:t>/</w:t>
            </w:r>
            <w:proofErr w:type="spellStart"/>
            <w:r w:rsidRPr="001159B1">
              <w:rPr>
                <w:lang w:eastAsia="ru-RU"/>
              </w:rPr>
              <w:t>бЦДОД</w:t>
            </w:r>
            <w:proofErr w:type="spellEnd"/>
          </w:p>
        </w:tc>
      </w:tr>
      <w:tr w:rsidR="001159B1" w:rsidRPr="00DE680C" w:rsidTr="00EF7C86">
        <w:tc>
          <w:tcPr>
            <w:tcW w:w="2692" w:type="dxa"/>
            <w:tcBorders>
              <w:top w:val="single" w:sz="4" w:space="0" w:color="auto"/>
              <w:left w:val="single" w:sz="4" w:space="0" w:color="auto"/>
              <w:bottom w:val="single" w:sz="4" w:space="0" w:color="auto"/>
              <w:right w:val="single" w:sz="4" w:space="0" w:color="auto"/>
            </w:tcBorders>
            <w:hideMark/>
          </w:tcPr>
          <w:p w:rsidR="001159B1" w:rsidRPr="001159B1" w:rsidRDefault="001159B1" w:rsidP="001159B1">
            <w:pPr>
              <w:spacing w:line="240" w:lineRule="auto"/>
              <w:jc w:val="center"/>
              <w:rPr>
                <w:rFonts w:ascii="Times New Roman" w:hAnsi="Times New Roman" w:cs="Times New Roman"/>
                <w:b/>
                <w:sz w:val="24"/>
                <w:szCs w:val="24"/>
              </w:rPr>
            </w:pPr>
            <w:r w:rsidRPr="001159B1">
              <w:rPr>
                <w:rFonts w:ascii="Times New Roman" w:hAnsi="Times New Roman" w:cs="Times New Roman"/>
                <w:b/>
                <w:sz w:val="24"/>
                <w:szCs w:val="24"/>
              </w:rPr>
              <w:t xml:space="preserve">  Содержание и механизм реализации проекта</w:t>
            </w:r>
          </w:p>
        </w:tc>
        <w:tc>
          <w:tcPr>
            <w:tcW w:w="7764" w:type="dxa"/>
            <w:tcBorders>
              <w:top w:val="single" w:sz="4" w:space="0" w:color="auto"/>
              <w:left w:val="single" w:sz="4" w:space="0" w:color="auto"/>
              <w:bottom w:val="single" w:sz="4" w:space="0" w:color="auto"/>
              <w:right w:val="single" w:sz="4" w:space="0" w:color="auto"/>
            </w:tcBorders>
            <w:hideMark/>
          </w:tcPr>
          <w:p w:rsidR="001159B1" w:rsidRPr="001159B1" w:rsidRDefault="001159B1" w:rsidP="001159B1">
            <w:pPr>
              <w:pStyle w:val="33"/>
              <w:tabs>
                <w:tab w:val="left" w:pos="9781"/>
              </w:tabs>
              <w:spacing w:after="0"/>
              <w:ind w:right="616"/>
              <w:jc w:val="both"/>
              <w:rPr>
                <w:sz w:val="24"/>
                <w:szCs w:val="24"/>
              </w:rPr>
            </w:pPr>
            <w:r w:rsidRPr="001159B1">
              <w:rPr>
                <w:sz w:val="24"/>
                <w:szCs w:val="24"/>
              </w:rPr>
              <w:t xml:space="preserve"> Каждое направление проекта предполагает использование определенных форм и методов деятельности, способствующих решению поставленных задач.</w:t>
            </w:r>
          </w:p>
          <w:p w:rsidR="001159B1" w:rsidRPr="001159B1" w:rsidRDefault="001159B1" w:rsidP="001159B1">
            <w:pPr>
              <w:tabs>
                <w:tab w:val="num" w:pos="0"/>
                <w:tab w:val="left" w:pos="993"/>
              </w:tabs>
              <w:spacing w:after="0" w:line="240" w:lineRule="auto"/>
              <w:jc w:val="both"/>
              <w:rPr>
                <w:rFonts w:ascii="Times New Roman" w:hAnsi="Times New Roman" w:cs="Times New Roman"/>
                <w:i/>
                <w:sz w:val="24"/>
                <w:szCs w:val="24"/>
              </w:rPr>
            </w:pPr>
            <w:r w:rsidRPr="001159B1">
              <w:rPr>
                <w:rFonts w:ascii="Times New Roman" w:hAnsi="Times New Roman" w:cs="Times New Roman"/>
                <w:sz w:val="24"/>
                <w:szCs w:val="24"/>
              </w:rPr>
              <w:t>1.Нормативно-правовая база развертывания</w:t>
            </w:r>
            <w:r w:rsidRPr="001159B1">
              <w:rPr>
                <w:rFonts w:ascii="Times New Roman" w:hAnsi="Times New Roman" w:cs="Times New Roman"/>
                <w:i/>
                <w:sz w:val="24"/>
                <w:szCs w:val="24"/>
              </w:rPr>
              <w:t xml:space="preserve"> </w:t>
            </w:r>
            <w:r w:rsidRPr="001159B1">
              <w:rPr>
                <w:rFonts w:ascii="Times New Roman" w:hAnsi="Times New Roman" w:cs="Times New Roman"/>
                <w:sz w:val="24"/>
                <w:szCs w:val="24"/>
              </w:rPr>
              <w:t xml:space="preserve">(изучение основных нормативных документов по организации дополнительного образования детей). </w:t>
            </w:r>
          </w:p>
          <w:p w:rsidR="001159B1" w:rsidRPr="001159B1" w:rsidRDefault="001159B1" w:rsidP="001159B1">
            <w:pPr>
              <w:pStyle w:val="24"/>
              <w:tabs>
                <w:tab w:val="left" w:pos="720"/>
                <w:tab w:val="left" w:pos="993"/>
              </w:tabs>
              <w:spacing w:after="0" w:line="240" w:lineRule="auto"/>
              <w:ind w:left="0"/>
              <w:jc w:val="both"/>
              <w:rPr>
                <w:i/>
                <w:sz w:val="24"/>
                <w:szCs w:val="24"/>
              </w:rPr>
            </w:pPr>
            <w:proofErr w:type="gramStart"/>
            <w:r w:rsidRPr="001159B1">
              <w:rPr>
                <w:sz w:val="24"/>
                <w:szCs w:val="24"/>
              </w:rPr>
              <w:t xml:space="preserve">2.Создание системы методической деятельности (оказание организационно-методической и технической поддержки педагогам, совершенствование программно-методического обеспечения, создание информационно-методических банков по всем направлениям дополнительного образования детей, организация инновационной, </w:t>
            </w:r>
            <w:r w:rsidRPr="001159B1">
              <w:rPr>
                <w:sz w:val="24"/>
                <w:szCs w:val="24"/>
              </w:rPr>
              <w:lastRenderedPageBreak/>
              <w:t>проектной, экспериментальной, грантовой деятельности, организация работы по обучению и повышению квалификации педагогов, экспертиза авторских программно-методических разработок, их сертификация, обобщение опыта работы, проведение консультаций, семинаров, конференций, конкурсов и т.п.)</w:t>
            </w:r>
            <w:proofErr w:type="gramEnd"/>
          </w:p>
          <w:p w:rsidR="001159B1" w:rsidRPr="001159B1" w:rsidRDefault="001159B1" w:rsidP="001159B1">
            <w:pPr>
              <w:tabs>
                <w:tab w:val="left" w:pos="0"/>
                <w:tab w:val="left" w:pos="720"/>
                <w:tab w:val="left" w:pos="993"/>
              </w:tabs>
              <w:spacing w:after="0" w:line="240" w:lineRule="auto"/>
              <w:jc w:val="both"/>
              <w:rPr>
                <w:rFonts w:ascii="Times New Roman" w:hAnsi="Times New Roman" w:cs="Times New Roman"/>
                <w:sz w:val="24"/>
                <w:szCs w:val="24"/>
              </w:rPr>
            </w:pPr>
            <w:r w:rsidRPr="001159B1">
              <w:rPr>
                <w:rFonts w:ascii="Times New Roman" w:hAnsi="Times New Roman" w:cs="Times New Roman"/>
                <w:sz w:val="24"/>
                <w:szCs w:val="24"/>
              </w:rPr>
              <w:t xml:space="preserve">3.Формирование единого методического пространства и качества дополнительного образования детей в </w:t>
            </w:r>
            <w:proofErr w:type="gramStart"/>
            <w:r w:rsidRPr="001159B1">
              <w:rPr>
                <w:rFonts w:ascii="Times New Roman" w:hAnsi="Times New Roman" w:cs="Times New Roman"/>
                <w:sz w:val="24"/>
                <w:szCs w:val="24"/>
              </w:rPr>
              <w:t>П</w:t>
            </w:r>
            <w:proofErr w:type="gramEnd"/>
            <w:r w:rsidRPr="001159B1">
              <w:rPr>
                <w:rFonts w:ascii="Times New Roman" w:hAnsi="Times New Roman" w:cs="Times New Roman"/>
                <w:sz w:val="24"/>
                <w:szCs w:val="24"/>
              </w:rPr>
              <w:t>/</w:t>
            </w:r>
            <w:proofErr w:type="spellStart"/>
            <w:r w:rsidRPr="001159B1">
              <w:rPr>
                <w:rFonts w:ascii="Times New Roman" w:hAnsi="Times New Roman" w:cs="Times New Roman"/>
                <w:sz w:val="24"/>
                <w:szCs w:val="24"/>
              </w:rPr>
              <w:t>бЦДОД</w:t>
            </w:r>
            <w:proofErr w:type="spellEnd"/>
            <w:r w:rsidRPr="001159B1">
              <w:rPr>
                <w:rFonts w:ascii="Times New Roman" w:hAnsi="Times New Roman" w:cs="Times New Roman"/>
                <w:sz w:val="24"/>
                <w:szCs w:val="24"/>
              </w:rPr>
              <w:t xml:space="preserve"> (определение вектора развития методической деятельности в П/</w:t>
            </w:r>
            <w:proofErr w:type="spellStart"/>
            <w:r w:rsidRPr="001159B1">
              <w:rPr>
                <w:rFonts w:ascii="Times New Roman" w:hAnsi="Times New Roman" w:cs="Times New Roman"/>
                <w:sz w:val="24"/>
                <w:szCs w:val="24"/>
              </w:rPr>
              <w:t>бЦДОД</w:t>
            </w:r>
            <w:proofErr w:type="spellEnd"/>
            <w:r w:rsidRPr="001159B1">
              <w:rPr>
                <w:rFonts w:ascii="Times New Roman" w:hAnsi="Times New Roman" w:cs="Times New Roman"/>
                <w:sz w:val="24"/>
                <w:szCs w:val="24"/>
              </w:rPr>
              <w:t>, совершенствование информационно-образовательной среды, расширение сетевого взаимодействия, создание информационных ресурсов в сети Интернет)</w:t>
            </w:r>
          </w:p>
        </w:tc>
      </w:tr>
      <w:tr w:rsidR="001159B1" w:rsidRPr="00DE680C" w:rsidTr="00EF7C86">
        <w:tc>
          <w:tcPr>
            <w:tcW w:w="2692" w:type="dxa"/>
            <w:tcBorders>
              <w:top w:val="single" w:sz="4" w:space="0" w:color="auto"/>
              <w:left w:val="single" w:sz="4" w:space="0" w:color="auto"/>
              <w:bottom w:val="single" w:sz="4" w:space="0" w:color="auto"/>
              <w:right w:val="single" w:sz="4" w:space="0" w:color="auto"/>
            </w:tcBorders>
            <w:hideMark/>
          </w:tcPr>
          <w:p w:rsidR="001159B1" w:rsidRPr="001159B1" w:rsidRDefault="001159B1" w:rsidP="001159B1">
            <w:pPr>
              <w:spacing w:line="240" w:lineRule="auto"/>
              <w:jc w:val="center"/>
              <w:rPr>
                <w:rFonts w:ascii="Times New Roman" w:hAnsi="Times New Roman" w:cs="Times New Roman"/>
                <w:b/>
                <w:sz w:val="24"/>
                <w:szCs w:val="24"/>
              </w:rPr>
            </w:pPr>
            <w:r w:rsidRPr="001159B1">
              <w:rPr>
                <w:rFonts w:ascii="Times New Roman" w:hAnsi="Times New Roman" w:cs="Times New Roman"/>
                <w:b/>
                <w:sz w:val="24"/>
                <w:szCs w:val="24"/>
              </w:rPr>
              <w:lastRenderedPageBreak/>
              <w:t>Сроки реализации проекта</w:t>
            </w:r>
          </w:p>
        </w:tc>
        <w:tc>
          <w:tcPr>
            <w:tcW w:w="7764" w:type="dxa"/>
            <w:tcBorders>
              <w:top w:val="single" w:sz="4" w:space="0" w:color="auto"/>
              <w:left w:val="single" w:sz="4" w:space="0" w:color="auto"/>
              <w:bottom w:val="single" w:sz="4" w:space="0" w:color="auto"/>
              <w:right w:val="single" w:sz="4" w:space="0" w:color="auto"/>
            </w:tcBorders>
          </w:tcPr>
          <w:p w:rsidR="001159B1" w:rsidRPr="001159B1" w:rsidRDefault="001159B1" w:rsidP="001159B1">
            <w:pPr>
              <w:spacing w:line="240" w:lineRule="auto"/>
              <w:jc w:val="center"/>
              <w:rPr>
                <w:rFonts w:ascii="Times New Roman" w:hAnsi="Times New Roman" w:cs="Times New Roman"/>
                <w:b/>
                <w:sz w:val="24"/>
                <w:szCs w:val="24"/>
              </w:rPr>
            </w:pPr>
            <w:r w:rsidRPr="001159B1">
              <w:rPr>
                <w:rFonts w:ascii="Times New Roman" w:hAnsi="Times New Roman" w:cs="Times New Roman"/>
                <w:sz w:val="24"/>
                <w:szCs w:val="24"/>
              </w:rPr>
              <w:t xml:space="preserve">  2021 – 2023 гг.</w:t>
            </w:r>
          </w:p>
        </w:tc>
      </w:tr>
      <w:tr w:rsidR="001159B1" w:rsidRPr="00DE680C" w:rsidTr="00EF7C86">
        <w:tc>
          <w:tcPr>
            <w:tcW w:w="2692" w:type="dxa"/>
            <w:tcBorders>
              <w:top w:val="single" w:sz="4" w:space="0" w:color="auto"/>
              <w:left w:val="single" w:sz="4" w:space="0" w:color="auto"/>
              <w:bottom w:val="single" w:sz="4" w:space="0" w:color="auto"/>
              <w:right w:val="single" w:sz="4" w:space="0" w:color="auto"/>
            </w:tcBorders>
            <w:hideMark/>
          </w:tcPr>
          <w:p w:rsidR="001159B1" w:rsidRPr="001159B1" w:rsidRDefault="001159B1" w:rsidP="001159B1">
            <w:pPr>
              <w:spacing w:line="240" w:lineRule="auto"/>
              <w:jc w:val="center"/>
              <w:rPr>
                <w:rFonts w:ascii="Times New Roman" w:hAnsi="Times New Roman" w:cs="Times New Roman"/>
                <w:b/>
                <w:sz w:val="24"/>
                <w:szCs w:val="24"/>
              </w:rPr>
            </w:pPr>
            <w:r w:rsidRPr="001159B1">
              <w:rPr>
                <w:rFonts w:ascii="Times New Roman" w:hAnsi="Times New Roman" w:cs="Times New Roman"/>
                <w:b/>
                <w:sz w:val="24"/>
                <w:szCs w:val="24"/>
              </w:rPr>
              <w:t>Ожидаемые конечные результаты реализации Проекта</w:t>
            </w:r>
          </w:p>
        </w:tc>
        <w:tc>
          <w:tcPr>
            <w:tcW w:w="7764" w:type="dxa"/>
            <w:tcBorders>
              <w:top w:val="single" w:sz="4" w:space="0" w:color="auto"/>
              <w:left w:val="single" w:sz="4" w:space="0" w:color="auto"/>
              <w:bottom w:val="single" w:sz="4" w:space="0" w:color="auto"/>
              <w:right w:val="single" w:sz="4" w:space="0" w:color="auto"/>
            </w:tcBorders>
            <w:hideMark/>
          </w:tcPr>
          <w:p w:rsidR="001159B1" w:rsidRPr="001159B1" w:rsidRDefault="001159B1" w:rsidP="001159B1">
            <w:pPr>
              <w:spacing w:after="0" w:line="240" w:lineRule="auto"/>
              <w:jc w:val="both"/>
              <w:rPr>
                <w:rFonts w:ascii="Times New Roman" w:hAnsi="Times New Roman" w:cs="Times New Roman"/>
                <w:i/>
                <w:sz w:val="24"/>
                <w:szCs w:val="24"/>
              </w:rPr>
            </w:pPr>
            <w:r w:rsidRPr="001159B1">
              <w:rPr>
                <w:rFonts w:ascii="Times New Roman" w:hAnsi="Times New Roman" w:cs="Times New Roman"/>
                <w:sz w:val="24"/>
                <w:szCs w:val="24"/>
              </w:rPr>
              <w:t>– наличие системы профессионального развития педагогических кадров, механизмов оценки работы и поддержки педагогов;</w:t>
            </w:r>
          </w:p>
          <w:p w:rsidR="001159B1" w:rsidRPr="001159B1" w:rsidRDefault="001159B1" w:rsidP="001159B1">
            <w:pPr>
              <w:spacing w:after="0" w:line="240" w:lineRule="auto"/>
              <w:jc w:val="both"/>
              <w:rPr>
                <w:rFonts w:ascii="Times New Roman" w:hAnsi="Times New Roman" w:cs="Times New Roman"/>
                <w:sz w:val="24"/>
                <w:szCs w:val="24"/>
              </w:rPr>
            </w:pPr>
            <w:r w:rsidRPr="001159B1">
              <w:rPr>
                <w:rFonts w:ascii="Times New Roman" w:hAnsi="Times New Roman" w:cs="Times New Roman"/>
                <w:sz w:val="24"/>
                <w:szCs w:val="24"/>
              </w:rPr>
              <w:t>– положительное изменение качественных показателей труда педагогических работников и деятельности центра в целом;</w:t>
            </w:r>
          </w:p>
          <w:p w:rsidR="001159B1" w:rsidRPr="001159B1" w:rsidRDefault="001159B1" w:rsidP="001159B1">
            <w:pPr>
              <w:spacing w:after="0" w:line="240" w:lineRule="auto"/>
              <w:jc w:val="both"/>
              <w:rPr>
                <w:rFonts w:ascii="Times New Roman" w:hAnsi="Times New Roman" w:cs="Times New Roman"/>
                <w:sz w:val="24"/>
                <w:szCs w:val="24"/>
              </w:rPr>
            </w:pPr>
            <w:r w:rsidRPr="001159B1">
              <w:rPr>
                <w:rFonts w:ascii="Times New Roman" w:hAnsi="Times New Roman" w:cs="Times New Roman"/>
                <w:sz w:val="24"/>
                <w:szCs w:val="24"/>
              </w:rPr>
              <w:t>– закрепление и успешная деятельность молодых педагогов;</w:t>
            </w:r>
          </w:p>
          <w:p w:rsidR="001159B1" w:rsidRPr="001159B1" w:rsidRDefault="001159B1" w:rsidP="001159B1">
            <w:pPr>
              <w:spacing w:after="0" w:line="240" w:lineRule="auto"/>
              <w:jc w:val="both"/>
              <w:rPr>
                <w:rFonts w:ascii="Times New Roman" w:hAnsi="Times New Roman" w:cs="Times New Roman"/>
                <w:sz w:val="24"/>
                <w:szCs w:val="24"/>
              </w:rPr>
            </w:pPr>
            <w:r w:rsidRPr="001159B1">
              <w:rPr>
                <w:rFonts w:ascii="Times New Roman" w:hAnsi="Times New Roman" w:cs="Times New Roman"/>
                <w:sz w:val="24"/>
                <w:szCs w:val="24"/>
              </w:rPr>
              <w:t>– создание условий для изменения статуса педагога, перевод его с позиции  “</w:t>
            </w:r>
            <w:proofErr w:type="spellStart"/>
            <w:r w:rsidRPr="001159B1">
              <w:rPr>
                <w:rFonts w:ascii="Times New Roman" w:hAnsi="Times New Roman" w:cs="Times New Roman"/>
                <w:sz w:val="24"/>
                <w:szCs w:val="24"/>
              </w:rPr>
              <w:t>занятиедателя</w:t>
            </w:r>
            <w:proofErr w:type="spellEnd"/>
            <w:r w:rsidRPr="001159B1">
              <w:rPr>
                <w:rFonts w:ascii="Times New Roman" w:hAnsi="Times New Roman" w:cs="Times New Roman"/>
                <w:sz w:val="24"/>
                <w:szCs w:val="24"/>
              </w:rPr>
              <w:t xml:space="preserve">” на позиции педагога-менеджера, педагога-методиста, педагога-исследователя. </w:t>
            </w:r>
          </w:p>
        </w:tc>
      </w:tr>
    </w:tbl>
    <w:p w:rsidR="00DE680C" w:rsidRPr="00DE680C" w:rsidRDefault="00DE680C" w:rsidP="001159B1">
      <w:pPr>
        <w:spacing w:before="240" w:after="120"/>
        <w:jc w:val="both"/>
        <w:rPr>
          <w:rFonts w:ascii="Times New Roman" w:hAnsi="Times New Roman" w:cs="Times New Roman"/>
          <w:sz w:val="24"/>
          <w:szCs w:val="24"/>
        </w:rPr>
      </w:pPr>
      <w:r w:rsidRPr="00DE680C">
        <w:rPr>
          <w:rFonts w:ascii="Times New Roman" w:hAnsi="Times New Roman" w:cs="Times New Roman"/>
          <w:color w:val="222222"/>
          <w:sz w:val="24"/>
          <w:szCs w:val="24"/>
          <w:lang w:val="en-US"/>
        </w:rPr>
        <w:t> </w:t>
      </w:r>
      <w:r w:rsidRPr="00DE680C">
        <w:rPr>
          <w:rFonts w:ascii="Times New Roman" w:hAnsi="Times New Roman" w:cs="Times New Roman"/>
          <w:color w:val="222222"/>
          <w:sz w:val="24"/>
          <w:szCs w:val="24"/>
        </w:rPr>
        <w:t>А</w:t>
      </w:r>
      <w:r w:rsidRPr="00DE680C">
        <w:rPr>
          <w:rFonts w:ascii="Times New Roman" w:hAnsi="Times New Roman" w:cs="Times New Roman"/>
          <w:b/>
          <w:bCs/>
          <w:sz w:val="24"/>
          <w:szCs w:val="24"/>
        </w:rPr>
        <w:t>ктуальность проекта</w:t>
      </w:r>
    </w:p>
    <w:p w:rsidR="00DE680C" w:rsidRPr="00DE680C" w:rsidRDefault="00DE680C" w:rsidP="007F12A8">
      <w:pPr>
        <w:pStyle w:val="af6"/>
        <w:spacing w:line="360" w:lineRule="auto"/>
        <w:ind w:right="671" w:firstLine="708"/>
        <w:jc w:val="both"/>
      </w:pPr>
      <w:r w:rsidRPr="00DE680C">
        <w:t xml:space="preserve">При модернизации дополнительного образования, усложнении профессионально-педагогической деятельности возрастает роль повышения квалификации кадров, так как именно от этого зависит развитие дополнительного образования в целом. Ключевой фигурой в осуществлении любых преобразований в учреждениях дополнительного образования детей является педагог. Высокие требования к качеству работы педагога, конкурентоспособность на внутреннем рынке образовательных услуг побуждают работников учреждения систематически улучшать качество своей работы и повышать квалификацию. </w:t>
      </w:r>
    </w:p>
    <w:p w:rsidR="00DE680C" w:rsidRPr="00DE680C" w:rsidRDefault="00DE680C" w:rsidP="007F12A8">
      <w:pPr>
        <w:pStyle w:val="a5"/>
        <w:shd w:val="clear" w:color="auto" w:fill="FFFFFF" w:themeFill="background1"/>
        <w:spacing w:before="0" w:beforeAutospacing="0" w:after="0" w:afterAutospacing="0" w:line="360" w:lineRule="auto"/>
        <w:ind w:right="671" w:firstLine="709"/>
        <w:jc w:val="both"/>
        <w:textAlignment w:val="baseline"/>
        <w:rPr>
          <w:i/>
        </w:rPr>
      </w:pPr>
      <w:r w:rsidRPr="00DE680C">
        <w:rPr>
          <w:i/>
        </w:rPr>
        <w:t xml:space="preserve">Одно из основных направлений развития дополнительного образования, обозначенных в проекте концепции развития дополнительного образования до 2030 года: создание условий для профессионального развития и самореализации педагогов дополнительного образования через обновленную систему повышения квалификации, профессиональных конкурсов, профессионально-общественных объединений. </w:t>
      </w:r>
    </w:p>
    <w:p w:rsidR="00DE680C" w:rsidRPr="00DE680C" w:rsidRDefault="00DE680C" w:rsidP="001159B1">
      <w:pPr>
        <w:spacing w:after="0" w:line="360" w:lineRule="auto"/>
        <w:ind w:right="671" w:firstLine="709"/>
        <w:jc w:val="both"/>
        <w:rPr>
          <w:rFonts w:ascii="Times New Roman" w:hAnsi="Times New Roman" w:cs="Times New Roman"/>
          <w:sz w:val="24"/>
          <w:szCs w:val="24"/>
        </w:rPr>
      </w:pPr>
      <w:r w:rsidRPr="00DE680C">
        <w:rPr>
          <w:rFonts w:ascii="Times New Roman" w:hAnsi="Times New Roman" w:cs="Times New Roman"/>
          <w:sz w:val="24"/>
          <w:szCs w:val="24"/>
        </w:rPr>
        <w:t xml:space="preserve"> </w:t>
      </w:r>
      <w:proofErr w:type="gramStart"/>
      <w:r w:rsidRPr="00DE680C">
        <w:rPr>
          <w:rFonts w:ascii="Times New Roman" w:hAnsi="Times New Roman" w:cs="Times New Roman"/>
          <w:sz w:val="24"/>
          <w:szCs w:val="24"/>
        </w:rPr>
        <w:t xml:space="preserve">В рамках Национального проекта «Образование» в 2020-2024 гг. в части   обеспечения непрерывного профессионального роста педагогов будет реализован  внутриучрежденческий  проект </w:t>
      </w:r>
      <w:r w:rsidRPr="00DE680C">
        <w:rPr>
          <w:rFonts w:ascii="Times New Roman" w:hAnsi="Times New Roman" w:cs="Times New Roman"/>
          <w:b/>
          <w:sz w:val="24"/>
          <w:szCs w:val="24"/>
        </w:rPr>
        <w:t xml:space="preserve">«Профессиональные кадры», </w:t>
      </w:r>
      <w:r w:rsidRPr="00DE680C">
        <w:rPr>
          <w:rFonts w:ascii="Times New Roman" w:hAnsi="Times New Roman" w:cs="Times New Roman"/>
          <w:sz w:val="24"/>
          <w:szCs w:val="24"/>
        </w:rPr>
        <w:t xml:space="preserve">направленный на непрерывный  профессиональный рост и мастерство педагогических работников Центра, включая повышение квалификации, аттестацию на подтверждение соответствия занимаемой должности и получение/подтверждение квалификационной категории, </w:t>
      </w:r>
      <w:r w:rsidRPr="00DE680C">
        <w:rPr>
          <w:rFonts w:ascii="Times New Roman" w:hAnsi="Times New Roman" w:cs="Times New Roman"/>
          <w:sz w:val="24"/>
          <w:szCs w:val="24"/>
        </w:rPr>
        <w:lastRenderedPageBreak/>
        <w:t>включая информационное просвещение, наставничество опытных педагогов над молодыми педагогами, работа по подбору и обучению персонала.</w:t>
      </w:r>
      <w:proofErr w:type="gramEnd"/>
    </w:p>
    <w:p w:rsidR="00DE680C" w:rsidRPr="00DE680C" w:rsidRDefault="00DE680C" w:rsidP="001159B1">
      <w:pPr>
        <w:spacing w:after="0" w:line="360" w:lineRule="auto"/>
        <w:ind w:right="671" w:firstLine="540"/>
        <w:jc w:val="both"/>
        <w:rPr>
          <w:rFonts w:ascii="Times New Roman" w:hAnsi="Times New Roman" w:cs="Times New Roman"/>
          <w:sz w:val="24"/>
          <w:szCs w:val="24"/>
        </w:rPr>
      </w:pPr>
      <w:r w:rsidRPr="00DE680C">
        <w:rPr>
          <w:rFonts w:ascii="Times New Roman" w:hAnsi="Times New Roman" w:cs="Times New Roman"/>
          <w:sz w:val="24"/>
          <w:szCs w:val="24"/>
        </w:rPr>
        <w:t>Исходя из анализа методической работы педагогов Центра, наряду с положительными моментами были выявлены следующие проблемы:</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у некоторых педагогов нет понимания причин успехов и неудач, осознания  необходимости непрерывного профессионального самосовершенствования;</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недостаточная подготовка коллектива по основополагающим вопросам модернизации системы образования;</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высокая информатизация образовательной среды и недостаточная подготовленность педагогических кадров к работе в данных условиях;</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ограниченность технологий (как методологических, так и стратегических, и тактических) в области развития информационной открытости – внедрение цифровизации;</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обогащение педагогической практики «</w:t>
      </w:r>
      <w:proofErr w:type="gramStart"/>
      <w:r w:rsidRPr="00DE680C">
        <w:rPr>
          <w:lang w:eastAsia="ru-RU"/>
        </w:rPr>
        <w:t>П</w:t>
      </w:r>
      <w:proofErr w:type="gramEnd"/>
      <w:r w:rsidRPr="00DE680C">
        <w:rPr>
          <w:lang w:eastAsia="ru-RU"/>
        </w:rPr>
        <w:t>/б ЦДОД» собственными творческими разработками.</w:t>
      </w:r>
    </w:p>
    <w:p w:rsidR="00DE680C" w:rsidRPr="00DE680C" w:rsidRDefault="00DE680C" w:rsidP="003D47F0">
      <w:pPr>
        <w:tabs>
          <w:tab w:val="left" w:pos="720"/>
        </w:tabs>
        <w:ind w:right="671"/>
        <w:jc w:val="both"/>
        <w:rPr>
          <w:rFonts w:ascii="Times New Roman" w:hAnsi="Times New Roman" w:cs="Times New Roman"/>
          <w:b/>
          <w:bCs/>
          <w:sz w:val="24"/>
          <w:szCs w:val="24"/>
        </w:rPr>
      </w:pPr>
      <w:r w:rsidRPr="00DE680C">
        <w:rPr>
          <w:rFonts w:ascii="Times New Roman" w:hAnsi="Times New Roman" w:cs="Times New Roman"/>
          <w:b/>
          <w:bCs/>
          <w:sz w:val="24"/>
          <w:szCs w:val="24"/>
        </w:rPr>
        <w:t>Цель и задачи проекта</w:t>
      </w:r>
    </w:p>
    <w:p w:rsidR="00DE680C" w:rsidRPr="00DE680C" w:rsidRDefault="00DE680C" w:rsidP="001159B1">
      <w:pPr>
        <w:spacing w:line="360" w:lineRule="auto"/>
        <w:ind w:firstLine="567"/>
        <w:jc w:val="both"/>
        <w:rPr>
          <w:rFonts w:ascii="Times New Roman" w:hAnsi="Times New Roman" w:cs="Times New Roman"/>
          <w:sz w:val="24"/>
          <w:szCs w:val="24"/>
        </w:rPr>
      </w:pPr>
      <w:r w:rsidRPr="00DE680C">
        <w:rPr>
          <w:rFonts w:ascii="Times New Roman" w:hAnsi="Times New Roman" w:cs="Times New Roman"/>
          <w:sz w:val="24"/>
          <w:szCs w:val="24"/>
        </w:rPr>
        <w:t>Проект «Профессиональные кадры»</w:t>
      </w:r>
      <w:r w:rsidRPr="00DE680C">
        <w:rPr>
          <w:rFonts w:ascii="Times New Roman" w:hAnsi="Times New Roman" w:cs="Times New Roman"/>
          <w:b/>
          <w:bCs/>
          <w:sz w:val="24"/>
          <w:szCs w:val="24"/>
        </w:rPr>
        <w:t xml:space="preserve"> </w:t>
      </w:r>
      <w:r w:rsidRPr="00DE680C">
        <w:rPr>
          <w:rFonts w:ascii="Times New Roman" w:hAnsi="Times New Roman" w:cs="Times New Roman"/>
          <w:sz w:val="24"/>
          <w:szCs w:val="24"/>
        </w:rPr>
        <w:t>разработан с целью развития потенциала педагогических работников, направленного на модернизацию образовательной</w:t>
      </w:r>
      <w:r w:rsidRPr="00DE680C">
        <w:rPr>
          <w:rFonts w:ascii="Times New Roman" w:hAnsi="Times New Roman" w:cs="Times New Roman"/>
          <w:spacing w:val="-7"/>
          <w:sz w:val="24"/>
          <w:szCs w:val="24"/>
        </w:rPr>
        <w:t xml:space="preserve"> </w:t>
      </w:r>
      <w:r w:rsidRPr="00DE680C">
        <w:rPr>
          <w:rFonts w:ascii="Times New Roman" w:hAnsi="Times New Roman" w:cs="Times New Roman"/>
          <w:sz w:val="24"/>
          <w:szCs w:val="24"/>
        </w:rPr>
        <w:t>среды</w:t>
      </w:r>
      <w:r w:rsidRPr="00DE680C">
        <w:rPr>
          <w:rFonts w:ascii="Times New Roman" w:hAnsi="Times New Roman" w:cs="Times New Roman"/>
          <w:spacing w:val="-7"/>
          <w:sz w:val="24"/>
          <w:szCs w:val="24"/>
        </w:rPr>
        <w:t xml:space="preserve"> </w:t>
      </w:r>
      <w:r w:rsidRPr="00DE680C">
        <w:rPr>
          <w:rFonts w:ascii="Times New Roman" w:hAnsi="Times New Roman" w:cs="Times New Roman"/>
          <w:sz w:val="24"/>
          <w:szCs w:val="24"/>
        </w:rPr>
        <w:t>учреждения,</w:t>
      </w:r>
      <w:r w:rsidRPr="00DE680C">
        <w:rPr>
          <w:rFonts w:ascii="Times New Roman" w:hAnsi="Times New Roman" w:cs="Times New Roman"/>
          <w:spacing w:val="-6"/>
          <w:sz w:val="24"/>
          <w:szCs w:val="24"/>
        </w:rPr>
        <w:t xml:space="preserve"> </w:t>
      </w:r>
      <w:r w:rsidRPr="00DE680C">
        <w:rPr>
          <w:rFonts w:ascii="Times New Roman" w:hAnsi="Times New Roman" w:cs="Times New Roman"/>
          <w:sz w:val="24"/>
          <w:szCs w:val="24"/>
        </w:rPr>
        <w:t>повышение</w:t>
      </w:r>
      <w:r w:rsidRPr="00DE680C">
        <w:rPr>
          <w:rFonts w:ascii="Times New Roman" w:hAnsi="Times New Roman" w:cs="Times New Roman"/>
          <w:spacing w:val="-7"/>
          <w:sz w:val="24"/>
          <w:szCs w:val="24"/>
        </w:rPr>
        <w:t xml:space="preserve"> </w:t>
      </w:r>
      <w:r w:rsidRPr="00DE680C">
        <w:rPr>
          <w:rFonts w:ascii="Times New Roman" w:hAnsi="Times New Roman" w:cs="Times New Roman"/>
          <w:sz w:val="24"/>
          <w:szCs w:val="24"/>
        </w:rPr>
        <w:t>эффективности</w:t>
      </w:r>
      <w:r w:rsidRPr="00DE680C">
        <w:rPr>
          <w:rFonts w:ascii="Times New Roman" w:hAnsi="Times New Roman" w:cs="Times New Roman"/>
          <w:spacing w:val="-6"/>
          <w:sz w:val="24"/>
          <w:szCs w:val="24"/>
        </w:rPr>
        <w:t xml:space="preserve"> </w:t>
      </w:r>
      <w:r w:rsidRPr="00DE680C">
        <w:rPr>
          <w:rFonts w:ascii="Times New Roman" w:hAnsi="Times New Roman" w:cs="Times New Roman"/>
          <w:sz w:val="24"/>
          <w:szCs w:val="24"/>
        </w:rPr>
        <w:t>образовательного</w:t>
      </w:r>
      <w:r w:rsidRPr="00DE680C">
        <w:rPr>
          <w:rFonts w:ascii="Times New Roman" w:hAnsi="Times New Roman" w:cs="Times New Roman"/>
          <w:spacing w:val="-7"/>
          <w:sz w:val="24"/>
          <w:szCs w:val="24"/>
        </w:rPr>
        <w:t xml:space="preserve"> </w:t>
      </w:r>
      <w:r w:rsidRPr="00DE680C">
        <w:rPr>
          <w:rFonts w:ascii="Times New Roman" w:hAnsi="Times New Roman" w:cs="Times New Roman"/>
          <w:sz w:val="24"/>
          <w:szCs w:val="24"/>
        </w:rPr>
        <w:t>процесса</w:t>
      </w:r>
      <w:r w:rsidRPr="00DE680C">
        <w:rPr>
          <w:rFonts w:ascii="Times New Roman" w:hAnsi="Times New Roman" w:cs="Times New Roman"/>
          <w:spacing w:val="-7"/>
          <w:sz w:val="24"/>
          <w:szCs w:val="24"/>
        </w:rPr>
        <w:t xml:space="preserve"> </w:t>
      </w:r>
      <w:r w:rsidRPr="00DE680C">
        <w:rPr>
          <w:rFonts w:ascii="Times New Roman" w:hAnsi="Times New Roman" w:cs="Times New Roman"/>
          <w:sz w:val="24"/>
          <w:szCs w:val="24"/>
        </w:rPr>
        <w:t>и профессиональное</w:t>
      </w:r>
      <w:r w:rsidRPr="00DE680C">
        <w:rPr>
          <w:rFonts w:ascii="Times New Roman" w:hAnsi="Times New Roman" w:cs="Times New Roman"/>
          <w:spacing w:val="-1"/>
          <w:sz w:val="24"/>
          <w:szCs w:val="24"/>
        </w:rPr>
        <w:t xml:space="preserve"> </w:t>
      </w:r>
      <w:r w:rsidRPr="00DE680C">
        <w:rPr>
          <w:rFonts w:ascii="Times New Roman" w:hAnsi="Times New Roman" w:cs="Times New Roman"/>
          <w:sz w:val="24"/>
          <w:szCs w:val="24"/>
        </w:rPr>
        <w:t>самосовершенствование в соответствии с современными стандартами и передовыми технологиями, обеспечение профессиональной готовности педагогических работников к реализации Концепции развития дополнительного образования детей.</w:t>
      </w:r>
    </w:p>
    <w:p w:rsidR="001159B1" w:rsidRPr="001159B1" w:rsidRDefault="001159B1" w:rsidP="001159B1">
      <w:pPr>
        <w:spacing w:after="120"/>
        <w:ind w:firstLine="567"/>
        <w:jc w:val="both"/>
        <w:rPr>
          <w:rFonts w:ascii="Times New Roman" w:hAnsi="Times New Roman" w:cs="Times New Roman"/>
          <w:i/>
          <w:iCs/>
          <w:sz w:val="24"/>
          <w:szCs w:val="24"/>
        </w:rPr>
      </w:pPr>
      <w:r w:rsidRPr="001159B1">
        <w:rPr>
          <w:rFonts w:ascii="Times New Roman" w:hAnsi="Times New Roman" w:cs="Times New Roman"/>
          <w:sz w:val="24"/>
          <w:szCs w:val="24"/>
        </w:rPr>
        <w:t xml:space="preserve">Достижение поставленных целей осуществляется через решение следующих </w:t>
      </w:r>
      <w:r w:rsidRPr="001159B1">
        <w:rPr>
          <w:rFonts w:ascii="Times New Roman" w:hAnsi="Times New Roman" w:cs="Times New Roman"/>
          <w:i/>
          <w:iCs/>
          <w:sz w:val="24"/>
          <w:szCs w:val="24"/>
        </w:rPr>
        <w:t>задач:</w:t>
      </w:r>
    </w:p>
    <w:p w:rsidR="001159B1" w:rsidRPr="00273521" w:rsidRDefault="001159B1" w:rsidP="001159B1">
      <w:pPr>
        <w:pStyle w:val="af6"/>
        <w:numPr>
          <w:ilvl w:val="0"/>
          <w:numId w:val="15"/>
        </w:numPr>
        <w:spacing w:line="360" w:lineRule="auto"/>
        <w:ind w:left="284"/>
        <w:jc w:val="both"/>
        <w:rPr>
          <w:lang w:eastAsia="ru-RU"/>
        </w:rPr>
      </w:pPr>
      <w:r w:rsidRPr="00273521">
        <w:rPr>
          <w:lang w:eastAsia="ru-RU"/>
        </w:rPr>
        <w:t>обеспечить изучение фактического состояния методической деятельности и обоснованности применения способов, средств, воздействий по достижению целей, на объективную оценку полученных результатов и выработку регулирующих механизмов по формированию профессиональной компетентности педагогических работников и обеспечения качества образовательного процесса Центра;</w:t>
      </w:r>
    </w:p>
    <w:p w:rsidR="001159B1" w:rsidRPr="00273521" w:rsidRDefault="001159B1" w:rsidP="001159B1">
      <w:pPr>
        <w:pStyle w:val="af6"/>
        <w:numPr>
          <w:ilvl w:val="0"/>
          <w:numId w:val="15"/>
        </w:numPr>
        <w:spacing w:line="360" w:lineRule="auto"/>
        <w:ind w:left="284"/>
        <w:jc w:val="both"/>
        <w:rPr>
          <w:lang w:eastAsia="ru-RU"/>
        </w:rPr>
      </w:pPr>
      <w:r w:rsidRPr="00273521">
        <w:rPr>
          <w:lang w:eastAsia="ru-RU"/>
        </w:rPr>
        <w:t>изучать образовательные запросы и обеспечивать разнообразие методических услуг;</w:t>
      </w:r>
    </w:p>
    <w:p w:rsidR="001159B1" w:rsidRPr="00273521" w:rsidRDefault="001159B1" w:rsidP="001159B1">
      <w:pPr>
        <w:pStyle w:val="af6"/>
        <w:numPr>
          <w:ilvl w:val="0"/>
          <w:numId w:val="15"/>
        </w:numPr>
        <w:spacing w:line="360" w:lineRule="auto"/>
        <w:ind w:left="284"/>
        <w:jc w:val="both"/>
        <w:rPr>
          <w:lang w:eastAsia="ru-RU"/>
        </w:rPr>
      </w:pPr>
      <w:r w:rsidRPr="00273521">
        <w:rPr>
          <w:lang w:eastAsia="ru-RU"/>
        </w:rPr>
        <w:t>развивать персонифицированную модель повышения квалификации педагогических работников;</w:t>
      </w:r>
    </w:p>
    <w:p w:rsidR="001159B1" w:rsidRPr="00273521" w:rsidRDefault="001159B1" w:rsidP="001159B1">
      <w:pPr>
        <w:pStyle w:val="af6"/>
        <w:numPr>
          <w:ilvl w:val="0"/>
          <w:numId w:val="15"/>
        </w:numPr>
        <w:spacing w:line="360" w:lineRule="auto"/>
        <w:ind w:left="284"/>
        <w:jc w:val="both"/>
        <w:rPr>
          <w:lang w:eastAsia="ru-RU"/>
        </w:rPr>
      </w:pPr>
      <w:r w:rsidRPr="00273521">
        <w:rPr>
          <w:lang w:eastAsia="ru-RU"/>
        </w:rPr>
        <w:t xml:space="preserve">совершенствовать научно-методическое сопровождение развития дополнительного образования детей; </w:t>
      </w:r>
    </w:p>
    <w:p w:rsidR="001159B1" w:rsidRPr="00273521" w:rsidRDefault="001159B1" w:rsidP="001159B1">
      <w:pPr>
        <w:pStyle w:val="af6"/>
        <w:numPr>
          <w:ilvl w:val="0"/>
          <w:numId w:val="15"/>
        </w:numPr>
        <w:spacing w:line="360" w:lineRule="auto"/>
        <w:ind w:left="284"/>
        <w:jc w:val="both"/>
        <w:rPr>
          <w:lang w:eastAsia="ru-RU"/>
        </w:rPr>
      </w:pPr>
      <w:r w:rsidRPr="00273521">
        <w:rPr>
          <w:lang w:eastAsia="ru-RU"/>
        </w:rPr>
        <w:lastRenderedPageBreak/>
        <w:t>привлекать к работе в Центре молодых профессионально компетентных специали</w:t>
      </w:r>
      <w:r>
        <w:rPr>
          <w:lang w:eastAsia="ru-RU"/>
        </w:rPr>
        <w:t xml:space="preserve">стов, развивать практику «Наставничество», создавая </w:t>
      </w:r>
      <w:r w:rsidRPr="00273521">
        <w:rPr>
          <w:lang w:eastAsia="ru-RU"/>
        </w:rPr>
        <w:t>условия для адаптации и профессионального роста</w:t>
      </w:r>
      <w:r w:rsidRPr="00CC2B4A">
        <w:rPr>
          <w:lang w:eastAsia="ru-RU"/>
        </w:rPr>
        <w:t xml:space="preserve"> </w:t>
      </w:r>
      <w:r>
        <w:rPr>
          <w:lang w:eastAsia="ru-RU"/>
        </w:rPr>
        <w:t>вновь прибывших</w:t>
      </w:r>
      <w:r w:rsidRPr="00273521">
        <w:rPr>
          <w:lang w:eastAsia="ru-RU"/>
        </w:rPr>
        <w:t xml:space="preserve"> педагогов</w:t>
      </w:r>
      <w:r>
        <w:rPr>
          <w:lang w:eastAsia="ru-RU"/>
        </w:rPr>
        <w:t>.</w:t>
      </w:r>
    </w:p>
    <w:p w:rsidR="001159B1" w:rsidRPr="00273521" w:rsidRDefault="001159B1" w:rsidP="001159B1">
      <w:pPr>
        <w:pStyle w:val="af6"/>
        <w:numPr>
          <w:ilvl w:val="0"/>
          <w:numId w:val="15"/>
        </w:numPr>
        <w:spacing w:line="360" w:lineRule="auto"/>
        <w:ind w:left="284"/>
        <w:jc w:val="both"/>
        <w:rPr>
          <w:lang w:eastAsia="ru-RU"/>
        </w:rPr>
      </w:pPr>
      <w:r w:rsidRPr="00273521">
        <w:rPr>
          <w:lang w:eastAsia="ru-RU"/>
        </w:rPr>
        <w:t>развивать профессиональную компетентность педагогов дополнительного образования;</w:t>
      </w:r>
    </w:p>
    <w:p w:rsidR="001159B1" w:rsidRPr="00273521" w:rsidRDefault="001159B1" w:rsidP="001159B1">
      <w:pPr>
        <w:pStyle w:val="af6"/>
        <w:numPr>
          <w:ilvl w:val="0"/>
          <w:numId w:val="15"/>
        </w:numPr>
        <w:spacing w:line="360" w:lineRule="auto"/>
        <w:ind w:left="284"/>
        <w:jc w:val="both"/>
        <w:rPr>
          <w:lang w:eastAsia="ru-RU"/>
        </w:rPr>
      </w:pPr>
      <w:r w:rsidRPr="00273521">
        <w:rPr>
          <w:lang w:eastAsia="ru-RU"/>
        </w:rPr>
        <w:t>развивать деятельность методических</w:t>
      </w:r>
      <w:r>
        <w:rPr>
          <w:lang w:eastAsia="ru-RU"/>
        </w:rPr>
        <w:t>, профессиональных</w:t>
      </w:r>
      <w:r w:rsidRPr="00273521">
        <w:rPr>
          <w:lang w:eastAsia="ru-RU"/>
        </w:rPr>
        <w:t xml:space="preserve"> объединений с целью анализа затруднений, моделирования, конструирования и внедрения педагогически полезного методического и дидактического обеспечения образовательного процесса по направлениям: техническое творчество; художественное творчество; физкультурно-спортивная деятельность; социально-</w:t>
      </w:r>
      <w:r>
        <w:rPr>
          <w:lang w:eastAsia="ru-RU"/>
        </w:rPr>
        <w:t>гуманитарная</w:t>
      </w:r>
      <w:r w:rsidRPr="00273521">
        <w:rPr>
          <w:lang w:eastAsia="ru-RU"/>
        </w:rPr>
        <w:t xml:space="preserve"> деятельность; исследовательская деятельность обучающихся;  </w:t>
      </w:r>
    </w:p>
    <w:p w:rsidR="001159B1" w:rsidRPr="00273521" w:rsidRDefault="001159B1" w:rsidP="001159B1">
      <w:pPr>
        <w:pStyle w:val="af6"/>
        <w:numPr>
          <w:ilvl w:val="0"/>
          <w:numId w:val="15"/>
        </w:numPr>
        <w:spacing w:line="360" w:lineRule="auto"/>
        <w:ind w:left="284"/>
        <w:jc w:val="both"/>
        <w:rPr>
          <w:lang w:eastAsia="ru-RU"/>
        </w:rPr>
      </w:pPr>
      <w:r w:rsidRPr="00273521">
        <w:rPr>
          <w:lang w:eastAsia="ru-RU"/>
        </w:rPr>
        <w:t>совершенствовать работу по организации обобщения опыта работы через публикации, привлечение педагогов к участию в конкурсах педагогических достижений;</w:t>
      </w:r>
    </w:p>
    <w:p w:rsidR="001159B1" w:rsidRPr="00273521" w:rsidRDefault="001159B1" w:rsidP="001159B1">
      <w:pPr>
        <w:pStyle w:val="af6"/>
        <w:numPr>
          <w:ilvl w:val="0"/>
          <w:numId w:val="15"/>
        </w:numPr>
        <w:spacing w:line="360" w:lineRule="auto"/>
        <w:ind w:left="284"/>
        <w:jc w:val="both"/>
        <w:rPr>
          <w:lang w:eastAsia="ru-RU"/>
        </w:rPr>
      </w:pPr>
      <w:r w:rsidRPr="00273521">
        <w:rPr>
          <w:lang w:eastAsia="ru-RU"/>
        </w:rPr>
        <w:t xml:space="preserve">совершенствовать информационно – образовательную среду в Учреждении: обучение и организация работы всего педагогического коллектива в АИС «Сетевой город», в ИС «Аттестация», работа с сайтом, использование ИКТ – технологий в образовательном процессе; </w:t>
      </w:r>
    </w:p>
    <w:p w:rsidR="001159B1" w:rsidRPr="00E04368" w:rsidRDefault="001159B1" w:rsidP="001159B1">
      <w:pPr>
        <w:pStyle w:val="af6"/>
        <w:numPr>
          <w:ilvl w:val="0"/>
          <w:numId w:val="15"/>
        </w:numPr>
        <w:spacing w:line="360" w:lineRule="auto"/>
        <w:ind w:left="284"/>
        <w:jc w:val="both"/>
        <w:rPr>
          <w:lang w:eastAsia="ru-RU"/>
        </w:rPr>
      </w:pPr>
      <w:r w:rsidRPr="00E04368">
        <w:rPr>
          <w:lang w:eastAsia="ru-RU"/>
        </w:rPr>
        <w:t>расширять сетевое взаимодействие, направленное на развитие личности педагога, на обеспечение развития образовательной системы в соответствии с новыми требованиями к качеству образования, с требованиями профессионального стандарта «Педагог дополнительного образования детей и взрослых»;</w:t>
      </w:r>
    </w:p>
    <w:p w:rsidR="00DE680C" w:rsidRPr="00DE680C" w:rsidRDefault="00DE680C" w:rsidP="003D47F0">
      <w:pPr>
        <w:ind w:right="671"/>
        <w:jc w:val="both"/>
        <w:rPr>
          <w:rFonts w:ascii="Times New Roman" w:hAnsi="Times New Roman" w:cs="Times New Roman"/>
          <w:b/>
          <w:sz w:val="24"/>
          <w:szCs w:val="24"/>
        </w:rPr>
      </w:pPr>
      <w:r w:rsidRPr="00DE680C">
        <w:rPr>
          <w:rFonts w:ascii="Times New Roman" w:hAnsi="Times New Roman" w:cs="Times New Roman"/>
          <w:b/>
          <w:sz w:val="24"/>
          <w:szCs w:val="24"/>
        </w:rPr>
        <w:t>Участники Проекта:</w:t>
      </w:r>
    </w:p>
    <w:p w:rsidR="00DE680C" w:rsidRPr="00DE680C" w:rsidRDefault="00DE680C" w:rsidP="00876CF3">
      <w:pPr>
        <w:pStyle w:val="af6"/>
        <w:numPr>
          <w:ilvl w:val="0"/>
          <w:numId w:val="15"/>
        </w:numPr>
        <w:spacing w:line="276" w:lineRule="auto"/>
        <w:ind w:left="284" w:right="671"/>
        <w:jc w:val="both"/>
        <w:rPr>
          <w:lang w:eastAsia="ru-RU"/>
        </w:rPr>
      </w:pPr>
      <w:r w:rsidRPr="00DE680C">
        <w:rPr>
          <w:lang w:eastAsia="ru-RU"/>
        </w:rPr>
        <w:t>администрация Центра;</w:t>
      </w:r>
    </w:p>
    <w:p w:rsidR="00DE680C" w:rsidRPr="00DE680C" w:rsidRDefault="00DE680C" w:rsidP="00876CF3">
      <w:pPr>
        <w:pStyle w:val="af6"/>
        <w:numPr>
          <w:ilvl w:val="0"/>
          <w:numId w:val="15"/>
        </w:numPr>
        <w:spacing w:line="276" w:lineRule="auto"/>
        <w:ind w:left="284" w:right="671"/>
        <w:jc w:val="both"/>
        <w:rPr>
          <w:lang w:eastAsia="ru-RU"/>
        </w:rPr>
      </w:pPr>
      <w:r w:rsidRPr="00DE680C">
        <w:rPr>
          <w:lang w:eastAsia="ru-RU"/>
        </w:rPr>
        <w:t>педагоги;</w:t>
      </w:r>
    </w:p>
    <w:p w:rsidR="00DE680C" w:rsidRPr="00DE680C" w:rsidRDefault="00DE680C" w:rsidP="00876CF3">
      <w:pPr>
        <w:pStyle w:val="af6"/>
        <w:numPr>
          <w:ilvl w:val="0"/>
          <w:numId w:val="15"/>
        </w:numPr>
        <w:spacing w:line="276" w:lineRule="auto"/>
        <w:ind w:left="284" w:right="671"/>
        <w:jc w:val="both"/>
        <w:rPr>
          <w:lang w:eastAsia="ru-RU"/>
        </w:rPr>
      </w:pPr>
      <w:r w:rsidRPr="00DE680C">
        <w:rPr>
          <w:lang w:eastAsia="ru-RU"/>
        </w:rPr>
        <w:t>педагоги-организаторы;</w:t>
      </w:r>
    </w:p>
    <w:p w:rsidR="00DE680C" w:rsidRPr="00DE680C" w:rsidRDefault="00DE680C" w:rsidP="00876CF3">
      <w:pPr>
        <w:pStyle w:val="af6"/>
        <w:numPr>
          <w:ilvl w:val="0"/>
          <w:numId w:val="15"/>
        </w:numPr>
        <w:spacing w:line="276" w:lineRule="auto"/>
        <w:ind w:left="284" w:right="671"/>
        <w:jc w:val="both"/>
        <w:rPr>
          <w:lang w:eastAsia="ru-RU"/>
        </w:rPr>
      </w:pPr>
      <w:r w:rsidRPr="00DE680C">
        <w:rPr>
          <w:lang w:eastAsia="ru-RU"/>
        </w:rPr>
        <w:t>методисты.</w:t>
      </w:r>
    </w:p>
    <w:p w:rsidR="00DE680C" w:rsidRPr="00DE680C" w:rsidRDefault="00DE680C" w:rsidP="007F12A8">
      <w:pPr>
        <w:pStyle w:val="af6"/>
        <w:spacing w:line="360" w:lineRule="auto"/>
        <w:ind w:right="671"/>
        <w:jc w:val="both"/>
        <w:rPr>
          <w:b/>
          <w:lang w:eastAsia="ru-RU"/>
        </w:rPr>
      </w:pPr>
      <w:r w:rsidRPr="00DE680C">
        <w:rPr>
          <w:b/>
          <w:lang w:eastAsia="ru-RU"/>
        </w:rPr>
        <w:t xml:space="preserve">Ожидаемые результаты: </w:t>
      </w:r>
    </w:p>
    <w:p w:rsidR="001159B1" w:rsidRPr="00DE680C" w:rsidRDefault="001159B1" w:rsidP="001159B1">
      <w:pPr>
        <w:pStyle w:val="af6"/>
        <w:numPr>
          <w:ilvl w:val="0"/>
          <w:numId w:val="15"/>
        </w:numPr>
        <w:spacing w:line="360" w:lineRule="auto"/>
        <w:ind w:left="284" w:right="671"/>
        <w:jc w:val="both"/>
        <w:rPr>
          <w:lang w:eastAsia="ru-RU"/>
        </w:rPr>
      </w:pPr>
      <w:r w:rsidRPr="00DE680C">
        <w:rPr>
          <w:lang w:eastAsia="ru-RU"/>
        </w:rPr>
        <w:t>наличие системы профессионального развития педагогических кадров, механизмов оценки работы и поддержки педагогов;</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определение и классификация выявленных и профессиональных затруднений педагогических работников в развитии их профессиональной компетентности;</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сформированность интереса и мотивационных условий для развития профессиональной компетентности педагогических работников;</w:t>
      </w:r>
    </w:p>
    <w:p w:rsidR="00DE680C" w:rsidRPr="00DE680C" w:rsidRDefault="001159B1" w:rsidP="007F12A8">
      <w:pPr>
        <w:pStyle w:val="af6"/>
        <w:numPr>
          <w:ilvl w:val="0"/>
          <w:numId w:val="15"/>
        </w:numPr>
        <w:spacing w:line="360" w:lineRule="auto"/>
        <w:ind w:left="284" w:right="671"/>
        <w:jc w:val="both"/>
        <w:rPr>
          <w:lang w:eastAsia="ru-RU"/>
        </w:rPr>
      </w:pPr>
      <w:r>
        <w:rPr>
          <w:lang w:eastAsia="ru-RU"/>
        </w:rPr>
        <w:t xml:space="preserve">увеличение </w:t>
      </w:r>
      <w:r w:rsidR="00DE680C" w:rsidRPr="00DE680C">
        <w:rPr>
          <w:lang w:eastAsia="ru-RU"/>
        </w:rPr>
        <w:t>дол</w:t>
      </w:r>
      <w:r>
        <w:rPr>
          <w:lang w:eastAsia="ru-RU"/>
        </w:rPr>
        <w:t>и</w:t>
      </w:r>
      <w:r w:rsidR="00DE680C" w:rsidRPr="00DE680C">
        <w:rPr>
          <w:lang w:eastAsia="ru-RU"/>
        </w:rPr>
        <w:t xml:space="preserve"> педагогических работников Центра, включенных в развитие и распространение инновационного опыта; </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 xml:space="preserve">наличие банка инновационных методических разработок; </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отлаженное сетевое взаимодействие в едином информационном пространстве Центра;</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lastRenderedPageBreak/>
        <w:t>увеличение доли педагогов дополнительного образования, использующих современные информационно-коммуникационные, дистанционные технологии в своей деятельности;</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«живой» сайт Центра;</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активное включение в работу Центра молодых профессионально компетентных специалистов;</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 xml:space="preserve">наличие мер, предпринятых для повышения социального статуса педагогических работников, работающих в Центре; </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 xml:space="preserve">наличие </w:t>
      </w:r>
      <w:proofErr w:type="gramStart"/>
      <w:r w:rsidRPr="00DE680C">
        <w:rPr>
          <w:lang w:eastAsia="ru-RU"/>
        </w:rPr>
        <w:t>системы повышения квалификации педагогов дополнительного образования Центра</w:t>
      </w:r>
      <w:proofErr w:type="gramEnd"/>
      <w:r w:rsidRPr="00DE680C">
        <w:rPr>
          <w:lang w:eastAsia="ru-RU"/>
        </w:rPr>
        <w:t>;</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 xml:space="preserve">увеличение доли педагогических работников, включенных в систему повышения квалификации; </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 xml:space="preserve">увеличение доли педагогов, включенных в инновационную, проектную, </w:t>
      </w:r>
      <w:proofErr w:type="spellStart"/>
      <w:r w:rsidRPr="00DE680C">
        <w:rPr>
          <w:lang w:eastAsia="ru-RU"/>
        </w:rPr>
        <w:t>грантовую</w:t>
      </w:r>
      <w:proofErr w:type="spellEnd"/>
      <w:r w:rsidRPr="00DE680C">
        <w:rPr>
          <w:lang w:eastAsia="ru-RU"/>
        </w:rPr>
        <w:t xml:space="preserve"> и опытно-экспериментальную деятельность</w:t>
      </w:r>
      <w:r w:rsidR="00B024A7">
        <w:rPr>
          <w:lang w:eastAsia="ru-RU"/>
        </w:rPr>
        <w:t>, в практику «Наставничество»</w:t>
      </w:r>
      <w:r w:rsidRPr="00DE680C">
        <w:rPr>
          <w:lang w:eastAsia="ru-RU"/>
        </w:rPr>
        <w:t>;</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увеличение доли педагогов, участвующих в конкурсах педагогических достижений разного уровня, методических выставках и научно-методических и научно-практических конференциях;</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сертификация авторских дополнительных общеобразовательных общеразвивающих программ;</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создание информационного ресурса в сети Интернет для трансляции педагогического опыта по внедрению новых технологий в образовательную деятельность Центра;</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рост готовности педагогических работников к презентации своего опыта;</w:t>
      </w:r>
    </w:p>
    <w:p w:rsidR="00DE680C" w:rsidRPr="00DE680C" w:rsidRDefault="00DE680C" w:rsidP="007F12A8">
      <w:pPr>
        <w:pStyle w:val="af6"/>
        <w:numPr>
          <w:ilvl w:val="0"/>
          <w:numId w:val="15"/>
        </w:numPr>
        <w:spacing w:line="360" w:lineRule="auto"/>
        <w:ind w:left="284" w:right="671"/>
        <w:jc w:val="both"/>
        <w:rPr>
          <w:lang w:eastAsia="ru-RU"/>
        </w:rPr>
      </w:pPr>
      <w:r w:rsidRPr="00DE680C">
        <w:t>положительное изменение качественных показателей труда педагогических   работников и деятельности Центра в целом</w:t>
      </w:r>
      <w:r w:rsidRPr="00DE680C">
        <w:rPr>
          <w:lang w:eastAsia="ru-RU"/>
        </w:rPr>
        <w:t>;</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повышение уровня профессиональной культуры, компетентности педагогов;</w:t>
      </w:r>
    </w:p>
    <w:p w:rsidR="00DE680C" w:rsidRPr="00DE680C" w:rsidRDefault="00DE680C" w:rsidP="007F12A8">
      <w:pPr>
        <w:pStyle w:val="af6"/>
        <w:numPr>
          <w:ilvl w:val="0"/>
          <w:numId w:val="15"/>
        </w:numPr>
        <w:spacing w:line="360" w:lineRule="auto"/>
        <w:ind w:left="284" w:right="671"/>
        <w:jc w:val="both"/>
        <w:rPr>
          <w:lang w:eastAsia="ru-RU"/>
        </w:rPr>
      </w:pPr>
      <w:r w:rsidRPr="00DE680C">
        <w:rPr>
          <w:lang w:eastAsia="ru-RU"/>
        </w:rPr>
        <w:t xml:space="preserve">удовлетворенность потребителей качеством предоставляемых методических услуг; </w:t>
      </w:r>
    </w:p>
    <w:p w:rsidR="00DE680C" w:rsidRPr="00DE680C" w:rsidRDefault="00DE680C" w:rsidP="007F12A8">
      <w:pPr>
        <w:pStyle w:val="af6"/>
        <w:numPr>
          <w:ilvl w:val="0"/>
          <w:numId w:val="15"/>
        </w:numPr>
        <w:spacing w:after="120" w:line="360" w:lineRule="auto"/>
        <w:ind w:left="284" w:right="671"/>
        <w:jc w:val="both"/>
        <w:rPr>
          <w:lang w:eastAsia="ru-RU"/>
        </w:rPr>
      </w:pPr>
      <w:r w:rsidRPr="00DE680C">
        <w:rPr>
          <w:lang w:eastAsia="ru-RU"/>
        </w:rPr>
        <w:t>удовлетворенность педагогов своей профессиональной деятельностью.</w:t>
      </w:r>
    </w:p>
    <w:p w:rsidR="00DE680C" w:rsidRPr="00DE680C" w:rsidRDefault="00DE680C" w:rsidP="00DE680C">
      <w:pPr>
        <w:ind w:left="708"/>
        <w:jc w:val="both"/>
        <w:rPr>
          <w:rFonts w:ascii="Times New Roman" w:hAnsi="Times New Roman" w:cs="Times New Roman"/>
          <w:b/>
          <w:sz w:val="24"/>
          <w:szCs w:val="24"/>
        </w:rPr>
      </w:pPr>
      <w:r w:rsidRPr="00DE680C">
        <w:rPr>
          <w:rFonts w:ascii="Times New Roman" w:hAnsi="Times New Roman" w:cs="Times New Roman"/>
          <w:b/>
          <w:sz w:val="24"/>
          <w:szCs w:val="24"/>
        </w:rPr>
        <w:t>План мероприятий по реализации проекта (по этапам)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4955"/>
        <w:gridCol w:w="1527"/>
        <w:gridCol w:w="2733"/>
      </w:tblGrid>
      <w:tr w:rsidR="00DE680C" w:rsidRPr="00DE680C" w:rsidTr="007452DE">
        <w:trPr>
          <w:trHeight w:val="604"/>
        </w:trPr>
        <w:tc>
          <w:tcPr>
            <w:tcW w:w="540" w:type="dxa"/>
          </w:tcPr>
          <w:p w:rsidR="00DE680C" w:rsidRPr="00DE680C" w:rsidRDefault="00DE680C" w:rsidP="007452DE">
            <w:pPr>
              <w:spacing w:after="120"/>
              <w:rPr>
                <w:rFonts w:ascii="Times New Roman" w:hAnsi="Times New Roman" w:cs="Times New Roman"/>
                <w:sz w:val="24"/>
                <w:szCs w:val="24"/>
              </w:rPr>
            </w:pPr>
            <w:r w:rsidRPr="00DE680C">
              <w:rPr>
                <w:rFonts w:ascii="Times New Roman" w:hAnsi="Times New Roman" w:cs="Times New Roman"/>
                <w:sz w:val="24"/>
                <w:szCs w:val="24"/>
              </w:rPr>
              <w:t xml:space="preserve">№ </w:t>
            </w:r>
            <w:proofErr w:type="gramStart"/>
            <w:r w:rsidRPr="00DE680C">
              <w:rPr>
                <w:rFonts w:ascii="Times New Roman" w:hAnsi="Times New Roman" w:cs="Times New Roman"/>
                <w:sz w:val="24"/>
                <w:szCs w:val="24"/>
              </w:rPr>
              <w:t>п</w:t>
            </w:r>
            <w:proofErr w:type="gramEnd"/>
            <w:r w:rsidRPr="00DE680C">
              <w:rPr>
                <w:rFonts w:ascii="Times New Roman" w:hAnsi="Times New Roman" w:cs="Times New Roman"/>
                <w:sz w:val="24"/>
                <w:szCs w:val="24"/>
              </w:rPr>
              <w:t>/п</w:t>
            </w:r>
          </w:p>
        </w:tc>
        <w:tc>
          <w:tcPr>
            <w:tcW w:w="4955" w:type="dxa"/>
          </w:tcPr>
          <w:p w:rsidR="00DE680C" w:rsidRPr="00DE680C" w:rsidRDefault="00DE680C" w:rsidP="007452DE">
            <w:pPr>
              <w:spacing w:after="0"/>
              <w:rPr>
                <w:rFonts w:ascii="Times New Roman" w:hAnsi="Times New Roman" w:cs="Times New Roman"/>
                <w:sz w:val="24"/>
                <w:szCs w:val="24"/>
              </w:rPr>
            </w:pPr>
            <w:r w:rsidRPr="00DE680C">
              <w:rPr>
                <w:rFonts w:ascii="Times New Roman" w:hAnsi="Times New Roman" w:cs="Times New Roman"/>
                <w:sz w:val="24"/>
                <w:szCs w:val="24"/>
              </w:rPr>
              <w:t>Направление деятельности</w:t>
            </w:r>
          </w:p>
        </w:tc>
        <w:tc>
          <w:tcPr>
            <w:tcW w:w="1527" w:type="dxa"/>
          </w:tcPr>
          <w:p w:rsidR="00DE680C" w:rsidRPr="00DE680C" w:rsidRDefault="00DE680C" w:rsidP="007452DE">
            <w:pPr>
              <w:spacing w:after="0"/>
              <w:rPr>
                <w:rFonts w:ascii="Times New Roman" w:hAnsi="Times New Roman" w:cs="Times New Roman"/>
                <w:sz w:val="24"/>
                <w:szCs w:val="24"/>
              </w:rPr>
            </w:pPr>
            <w:r w:rsidRPr="00DE680C">
              <w:rPr>
                <w:rFonts w:ascii="Times New Roman" w:hAnsi="Times New Roman" w:cs="Times New Roman"/>
                <w:sz w:val="24"/>
                <w:szCs w:val="24"/>
              </w:rPr>
              <w:t>Периоды работы</w:t>
            </w:r>
          </w:p>
        </w:tc>
        <w:tc>
          <w:tcPr>
            <w:tcW w:w="2733" w:type="dxa"/>
          </w:tcPr>
          <w:p w:rsidR="00DE680C" w:rsidRPr="00DE680C" w:rsidRDefault="00DE680C" w:rsidP="007452DE">
            <w:pPr>
              <w:spacing w:after="0"/>
              <w:rPr>
                <w:rFonts w:ascii="Times New Roman" w:hAnsi="Times New Roman" w:cs="Times New Roman"/>
                <w:sz w:val="24"/>
                <w:szCs w:val="24"/>
              </w:rPr>
            </w:pPr>
            <w:r w:rsidRPr="00DE680C">
              <w:rPr>
                <w:rFonts w:ascii="Times New Roman" w:hAnsi="Times New Roman" w:cs="Times New Roman"/>
                <w:sz w:val="24"/>
                <w:szCs w:val="24"/>
              </w:rPr>
              <w:t>Ответственные лица и исполнители</w:t>
            </w:r>
          </w:p>
        </w:tc>
      </w:tr>
      <w:tr w:rsidR="00DE680C" w:rsidRPr="00DE680C" w:rsidTr="007452DE">
        <w:tc>
          <w:tcPr>
            <w:tcW w:w="9755" w:type="dxa"/>
            <w:gridSpan w:val="4"/>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b/>
                <w:sz w:val="24"/>
                <w:szCs w:val="24"/>
                <w:u w:val="single"/>
                <w:lang w:val="en-US"/>
              </w:rPr>
              <w:t>I</w:t>
            </w:r>
            <w:r w:rsidRPr="00DE680C">
              <w:rPr>
                <w:rFonts w:ascii="Times New Roman" w:hAnsi="Times New Roman" w:cs="Times New Roman"/>
                <w:b/>
                <w:sz w:val="24"/>
                <w:szCs w:val="24"/>
                <w:u w:val="single"/>
              </w:rPr>
              <w:t xml:space="preserve"> этап – </w:t>
            </w:r>
            <w:proofErr w:type="gramStart"/>
            <w:r w:rsidRPr="00DE680C">
              <w:rPr>
                <w:rFonts w:ascii="Times New Roman" w:hAnsi="Times New Roman" w:cs="Times New Roman"/>
                <w:b/>
                <w:sz w:val="24"/>
                <w:szCs w:val="24"/>
                <w:u w:val="single"/>
              </w:rPr>
              <w:t>подготовительный  (</w:t>
            </w:r>
            <w:proofErr w:type="gramEnd"/>
            <w:r w:rsidRPr="00DE680C">
              <w:rPr>
                <w:rFonts w:ascii="Times New Roman" w:hAnsi="Times New Roman" w:cs="Times New Roman"/>
                <w:b/>
                <w:sz w:val="24"/>
                <w:szCs w:val="24"/>
                <w:u w:val="single"/>
              </w:rPr>
              <w:t>январь-декабрь 2021г.)</w:t>
            </w:r>
          </w:p>
        </w:tc>
      </w:tr>
      <w:tr w:rsidR="00DE680C" w:rsidRPr="00DE680C" w:rsidTr="007452DE">
        <w:trPr>
          <w:trHeight w:val="507"/>
        </w:trPr>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1.</w:t>
            </w:r>
          </w:p>
        </w:tc>
        <w:tc>
          <w:tcPr>
            <w:tcW w:w="4955" w:type="dxa"/>
          </w:tcPr>
          <w:p w:rsidR="00DE680C" w:rsidRPr="00DE680C" w:rsidRDefault="00DE680C" w:rsidP="003D47F0">
            <w:pPr>
              <w:spacing w:after="0"/>
              <w:rPr>
                <w:rFonts w:ascii="Times New Roman" w:hAnsi="Times New Roman" w:cs="Times New Roman"/>
                <w:sz w:val="24"/>
                <w:szCs w:val="24"/>
              </w:rPr>
            </w:pPr>
            <w:r w:rsidRPr="00DE680C">
              <w:rPr>
                <w:rFonts w:ascii="Times New Roman" w:hAnsi="Times New Roman" w:cs="Times New Roman"/>
                <w:sz w:val="24"/>
                <w:szCs w:val="24"/>
              </w:rPr>
              <w:t>Изучение нормативно-правовых документов</w:t>
            </w:r>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январь 2021</w:t>
            </w:r>
          </w:p>
        </w:tc>
        <w:tc>
          <w:tcPr>
            <w:tcW w:w="2733"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Методисты</w:t>
            </w:r>
          </w:p>
        </w:tc>
      </w:tr>
      <w:tr w:rsidR="00DE680C" w:rsidRPr="00DE680C" w:rsidTr="007452DE">
        <w:trPr>
          <w:trHeight w:val="507"/>
        </w:trPr>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2</w:t>
            </w:r>
          </w:p>
        </w:tc>
        <w:tc>
          <w:tcPr>
            <w:tcW w:w="4955" w:type="dxa"/>
          </w:tcPr>
          <w:p w:rsidR="00DE680C" w:rsidRPr="00DE680C" w:rsidRDefault="00DE680C" w:rsidP="003D47F0">
            <w:pPr>
              <w:spacing w:after="0"/>
              <w:rPr>
                <w:rFonts w:ascii="Times New Roman" w:hAnsi="Times New Roman" w:cs="Times New Roman"/>
                <w:sz w:val="24"/>
                <w:szCs w:val="24"/>
              </w:rPr>
            </w:pPr>
            <w:r w:rsidRPr="00DE680C">
              <w:rPr>
                <w:rFonts w:ascii="Times New Roman" w:hAnsi="Times New Roman" w:cs="Times New Roman"/>
                <w:sz w:val="24"/>
                <w:szCs w:val="24"/>
              </w:rPr>
              <w:t>Создание банка оценочных материалов работы</w:t>
            </w:r>
            <w:r w:rsidRPr="00DE680C">
              <w:rPr>
                <w:rFonts w:ascii="Times New Roman" w:hAnsi="Times New Roman" w:cs="Times New Roman"/>
                <w:spacing w:val="-4"/>
                <w:sz w:val="24"/>
                <w:szCs w:val="24"/>
              </w:rPr>
              <w:t xml:space="preserve"> </w:t>
            </w:r>
            <w:r w:rsidRPr="00DE680C">
              <w:rPr>
                <w:rFonts w:ascii="Times New Roman" w:hAnsi="Times New Roman" w:cs="Times New Roman"/>
                <w:sz w:val="24"/>
                <w:szCs w:val="24"/>
              </w:rPr>
              <w:t>педагога</w:t>
            </w:r>
          </w:p>
        </w:tc>
        <w:tc>
          <w:tcPr>
            <w:tcW w:w="1527" w:type="dxa"/>
          </w:tcPr>
          <w:p w:rsidR="00DE680C" w:rsidRPr="00DE680C" w:rsidRDefault="00DE680C" w:rsidP="002E090A">
            <w:pPr>
              <w:rPr>
                <w:rFonts w:ascii="Times New Roman" w:hAnsi="Times New Roman" w:cs="Times New Roman"/>
                <w:sz w:val="24"/>
                <w:szCs w:val="24"/>
              </w:rPr>
            </w:pPr>
          </w:p>
        </w:tc>
        <w:tc>
          <w:tcPr>
            <w:tcW w:w="2733" w:type="dxa"/>
          </w:tcPr>
          <w:p w:rsidR="00DE680C" w:rsidRPr="00DE680C" w:rsidRDefault="00DE680C" w:rsidP="002E090A">
            <w:pPr>
              <w:rPr>
                <w:rFonts w:ascii="Times New Roman" w:hAnsi="Times New Roman" w:cs="Times New Roman"/>
                <w:sz w:val="24"/>
                <w:szCs w:val="24"/>
              </w:rPr>
            </w:pPr>
          </w:p>
        </w:tc>
      </w:tr>
      <w:tr w:rsidR="00DE680C" w:rsidRPr="00DE680C" w:rsidTr="007452DE">
        <w:trPr>
          <w:trHeight w:val="507"/>
        </w:trPr>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lastRenderedPageBreak/>
              <w:t>3</w:t>
            </w:r>
          </w:p>
        </w:tc>
        <w:tc>
          <w:tcPr>
            <w:tcW w:w="4955" w:type="dxa"/>
          </w:tcPr>
          <w:p w:rsidR="00DE680C" w:rsidRPr="00DE680C" w:rsidRDefault="00DE680C" w:rsidP="003D47F0">
            <w:pPr>
              <w:spacing w:after="0"/>
              <w:rPr>
                <w:rFonts w:ascii="Times New Roman" w:hAnsi="Times New Roman" w:cs="Times New Roman"/>
                <w:sz w:val="24"/>
                <w:szCs w:val="24"/>
              </w:rPr>
            </w:pPr>
            <w:r w:rsidRPr="00DE680C">
              <w:rPr>
                <w:rFonts w:ascii="Times New Roman" w:hAnsi="Times New Roman" w:cs="Times New Roman"/>
                <w:sz w:val="24"/>
                <w:szCs w:val="24"/>
              </w:rPr>
              <w:t>Диагностика по выявлению у педагогов успешности, затруднений, потребностей в повышении квалификации. Диагностика информационных потребностей педагога, точек роста.</w:t>
            </w:r>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февраль-март 2021</w:t>
            </w:r>
          </w:p>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сентябрь 2021</w:t>
            </w:r>
          </w:p>
        </w:tc>
        <w:tc>
          <w:tcPr>
            <w:tcW w:w="2733"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Методисты, зам. директора</w:t>
            </w:r>
          </w:p>
        </w:tc>
      </w:tr>
      <w:tr w:rsidR="00DE680C" w:rsidRPr="00DE680C" w:rsidTr="007452DE">
        <w:trPr>
          <w:trHeight w:val="167"/>
        </w:trPr>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4</w:t>
            </w:r>
          </w:p>
        </w:tc>
        <w:tc>
          <w:tcPr>
            <w:tcW w:w="4955"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Анализ информации по диагностике</w:t>
            </w:r>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апрель 2021</w:t>
            </w:r>
          </w:p>
        </w:tc>
        <w:tc>
          <w:tcPr>
            <w:tcW w:w="2733"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Методисты</w:t>
            </w:r>
          </w:p>
        </w:tc>
      </w:tr>
      <w:tr w:rsidR="00DE680C" w:rsidRPr="00DE680C" w:rsidTr="007452DE">
        <w:trPr>
          <w:trHeight w:val="625"/>
        </w:trPr>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5</w:t>
            </w:r>
          </w:p>
        </w:tc>
        <w:tc>
          <w:tcPr>
            <w:tcW w:w="4955" w:type="dxa"/>
          </w:tcPr>
          <w:p w:rsidR="00DE680C" w:rsidRPr="00DE680C" w:rsidRDefault="00DE680C" w:rsidP="003D47F0">
            <w:pPr>
              <w:spacing w:after="0"/>
              <w:rPr>
                <w:rFonts w:ascii="Times New Roman" w:hAnsi="Times New Roman" w:cs="Times New Roman"/>
                <w:sz w:val="24"/>
                <w:szCs w:val="24"/>
              </w:rPr>
            </w:pPr>
            <w:r w:rsidRPr="00DE680C">
              <w:rPr>
                <w:rFonts w:ascii="Times New Roman" w:hAnsi="Times New Roman" w:cs="Times New Roman"/>
                <w:sz w:val="24"/>
                <w:szCs w:val="24"/>
              </w:rPr>
              <w:t>Разработка векторов развития и индивидуальных маршрутов совершенствования педагогических</w:t>
            </w:r>
            <w:r w:rsidRPr="00DE680C">
              <w:rPr>
                <w:rFonts w:ascii="Times New Roman" w:hAnsi="Times New Roman" w:cs="Times New Roman"/>
                <w:spacing w:val="1"/>
                <w:sz w:val="24"/>
                <w:szCs w:val="24"/>
              </w:rPr>
              <w:t xml:space="preserve"> </w:t>
            </w:r>
            <w:r w:rsidRPr="00DE680C">
              <w:rPr>
                <w:rFonts w:ascii="Times New Roman" w:hAnsi="Times New Roman" w:cs="Times New Roman"/>
                <w:sz w:val="24"/>
                <w:szCs w:val="24"/>
              </w:rPr>
              <w:t>работников</w:t>
            </w:r>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май - сентябрь 2021</w:t>
            </w:r>
          </w:p>
        </w:tc>
        <w:tc>
          <w:tcPr>
            <w:tcW w:w="2733"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Заместитель директора, заведующие отделами, методисты</w:t>
            </w:r>
          </w:p>
        </w:tc>
      </w:tr>
      <w:tr w:rsidR="00DE680C" w:rsidRPr="00DE680C" w:rsidTr="007452DE">
        <w:trPr>
          <w:trHeight w:val="649"/>
        </w:trPr>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6</w:t>
            </w:r>
          </w:p>
        </w:tc>
        <w:tc>
          <w:tcPr>
            <w:tcW w:w="4955" w:type="dxa"/>
          </w:tcPr>
          <w:p w:rsidR="00DE680C" w:rsidRPr="00DE680C" w:rsidRDefault="00DE680C" w:rsidP="003D47F0">
            <w:pPr>
              <w:spacing w:after="0"/>
              <w:rPr>
                <w:rFonts w:ascii="Times New Roman" w:hAnsi="Times New Roman" w:cs="Times New Roman"/>
                <w:sz w:val="24"/>
                <w:szCs w:val="24"/>
              </w:rPr>
            </w:pPr>
            <w:r w:rsidRPr="00DE680C">
              <w:rPr>
                <w:rFonts w:ascii="Times New Roman" w:hAnsi="Times New Roman" w:cs="Times New Roman"/>
                <w:sz w:val="24"/>
                <w:szCs w:val="24"/>
              </w:rPr>
              <w:t xml:space="preserve">Мотивирование педагогов на совершенствование имеющихся профессиональных компетенций и овладение </w:t>
            </w:r>
            <w:proofErr w:type="gramStart"/>
            <w:r w:rsidRPr="00DE680C">
              <w:rPr>
                <w:rFonts w:ascii="Times New Roman" w:hAnsi="Times New Roman" w:cs="Times New Roman"/>
                <w:sz w:val="24"/>
                <w:szCs w:val="24"/>
              </w:rPr>
              <w:t>новыми</w:t>
            </w:r>
            <w:proofErr w:type="gramEnd"/>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октябрь – декабрь 2021</w:t>
            </w:r>
          </w:p>
        </w:tc>
        <w:tc>
          <w:tcPr>
            <w:tcW w:w="2733"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Заместитель директора, заведующие отделами, методисты</w:t>
            </w:r>
          </w:p>
        </w:tc>
      </w:tr>
      <w:tr w:rsidR="00DE680C" w:rsidRPr="00DE680C" w:rsidTr="007452DE">
        <w:trPr>
          <w:trHeight w:val="289"/>
        </w:trPr>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7</w:t>
            </w:r>
          </w:p>
        </w:tc>
        <w:tc>
          <w:tcPr>
            <w:tcW w:w="4955" w:type="dxa"/>
          </w:tcPr>
          <w:p w:rsidR="00DE680C" w:rsidRPr="00DE680C" w:rsidRDefault="00DE680C" w:rsidP="003D47F0">
            <w:pPr>
              <w:spacing w:after="0"/>
              <w:rPr>
                <w:rFonts w:ascii="Times New Roman" w:hAnsi="Times New Roman" w:cs="Times New Roman"/>
                <w:sz w:val="24"/>
                <w:szCs w:val="24"/>
              </w:rPr>
            </w:pPr>
            <w:r w:rsidRPr="00DE680C">
              <w:rPr>
                <w:rFonts w:ascii="Times New Roman" w:hAnsi="Times New Roman" w:cs="Times New Roman"/>
                <w:sz w:val="24"/>
                <w:szCs w:val="24"/>
              </w:rPr>
              <w:t>Разработка стратегии для привлечения новых кадров, эффективной адаптации и закрепления педагогических кадров, вновь поступивших на работу в</w:t>
            </w:r>
            <w:r w:rsidRPr="00DE680C">
              <w:rPr>
                <w:rFonts w:ascii="Times New Roman" w:hAnsi="Times New Roman" w:cs="Times New Roman"/>
                <w:spacing w:val="-12"/>
                <w:sz w:val="24"/>
                <w:szCs w:val="24"/>
              </w:rPr>
              <w:t xml:space="preserve"> </w:t>
            </w:r>
            <w:r w:rsidRPr="00DE680C">
              <w:rPr>
                <w:rFonts w:ascii="Times New Roman" w:hAnsi="Times New Roman" w:cs="Times New Roman"/>
                <w:sz w:val="24"/>
                <w:szCs w:val="24"/>
              </w:rPr>
              <w:t>учреждение</w:t>
            </w:r>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июн</w:t>
            </w:r>
            <w:proofErr w:type="gramStart"/>
            <w:r w:rsidRPr="00DE680C">
              <w:rPr>
                <w:rFonts w:ascii="Times New Roman" w:hAnsi="Times New Roman" w:cs="Times New Roman"/>
                <w:sz w:val="24"/>
                <w:szCs w:val="24"/>
              </w:rPr>
              <w:t>ь-</w:t>
            </w:r>
            <w:proofErr w:type="gramEnd"/>
            <w:r w:rsidRPr="00DE680C">
              <w:rPr>
                <w:rFonts w:ascii="Times New Roman" w:hAnsi="Times New Roman" w:cs="Times New Roman"/>
                <w:sz w:val="24"/>
                <w:szCs w:val="24"/>
              </w:rPr>
              <w:t xml:space="preserve">  декабрь 2021</w:t>
            </w:r>
          </w:p>
        </w:tc>
        <w:tc>
          <w:tcPr>
            <w:tcW w:w="2733"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Заместитель директора, заведующие отделами,</w:t>
            </w:r>
          </w:p>
        </w:tc>
      </w:tr>
      <w:tr w:rsidR="00DE680C" w:rsidRPr="00DE680C" w:rsidTr="007452DE">
        <w:trPr>
          <w:trHeight w:val="286"/>
        </w:trPr>
        <w:tc>
          <w:tcPr>
            <w:tcW w:w="9755" w:type="dxa"/>
            <w:gridSpan w:val="4"/>
          </w:tcPr>
          <w:p w:rsidR="00DE680C" w:rsidRPr="00DE680C" w:rsidRDefault="00DE680C" w:rsidP="002E090A">
            <w:pPr>
              <w:jc w:val="both"/>
              <w:rPr>
                <w:rFonts w:ascii="Times New Roman" w:hAnsi="Times New Roman" w:cs="Times New Roman"/>
                <w:b/>
                <w:sz w:val="24"/>
                <w:szCs w:val="24"/>
                <w:u w:val="single"/>
              </w:rPr>
            </w:pPr>
            <w:proofErr w:type="gramStart"/>
            <w:r w:rsidRPr="00DE680C">
              <w:rPr>
                <w:rFonts w:ascii="Times New Roman" w:hAnsi="Times New Roman" w:cs="Times New Roman"/>
                <w:b/>
                <w:sz w:val="24"/>
                <w:szCs w:val="24"/>
                <w:u w:val="single"/>
                <w:lang w:val="en-US"/>
              </w:rPr>
              <w:t>II</w:t>
            </w:r>
            <w:r w:rsidRPr="00DE680C">
              <w:rPr>
                <w:rFonts w:ascii="Times New Roman" w:hAnsi="Times New Roman" w:cs="Times New Roman"/>
                <w:b/>
                <w:sz w:val="24"/>
                <w:szCs w:val="24"/>
                <w:u w:val="single"/>
              </w:rPr>
              <w:t xml:space="preserve">  этап</w:t>
            </w:r>
            <w:proofErr w:type="gramEnd"/>
            <w:r w:rsidRPr="00DE680C">
              <w:rPr>
                <w:rFonts w:ascii="Times New Roman" w:hAnsi="Times New Roman" w:cs="Times New Roman"/>
                <w:b/>
                <w:sz w:val="24"/>
                <w:szCs w:val="24"/>
                <w:u w:val="single"/>
              </w:rPr>
              <w:t xml:space="preserve">  - организационно - деятельностный  (январь 2022-апрель 2023 г.):</w:t>
            </w:r>
          </w:p>
        </w:tc>
      </w:tr>
      <w:tr w:rsidR="00DE680C" w:rsidRPr="00DE680C" w:rsidTr="007452DE">
        <w:trPr>
          <w:trHeight w:val="286"/>
        </w:trPr>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8</w:t>
            </w:r>
          </w:p>
        </w:tc>
        <w:tc>
          <w:tcPr>
            <w:tcW w:w="4955" w:type="dxa"/>
          </w:tcPr>
          <w:p w:rsidR="00DE680C" w:rsidRPr="00DE680C" w:rsidRDefault="00DE680C" w:rsidP="003D47F0">
            <w:pPr>
              <w:tabs>
                <w:tab w:val="left" w:pos="4508"/>
              </w:tabs>
              <w:spacing w:after="0"/>
              <w:textAlignment w:val="baseline"/>
              <w:rPr>
                <w:rFonts w:ascii="Times New Roman" w:hAnsi="Times New Roman" w:cs="Times New Roman"/>
                <w:sz w:val="24"/>
                <w:szCs w:val="24"/>
              </w:rPr>
            </w:pPr>
            <w:r w:rsidRPr="00DE680C">
              <w:rPr>
                <w:rFonts w:ascii="Times New Roman" w:hAnsi="Times New Roman" w:cs="Times New Roman"/>
                <w:sz w:val="24"/>
                <w:szCs w:val="24"/>
              </w:rPr>
              <w:t>Изучение нормативно-правовой документации, регламентирующей развитие проекта</w:t>
            </w:r>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 xml:space="preserve">январь 2022- </w:t>
            </w:r>
          </w:p>
        </w:tc>
        <w:tc>
          <w:tcPr>
            <w:tcW w:w="2733" w:type="dxa"/>
          </w:tcPr>
          <w:p w:rsidR="00DE680C" w:rsidRPr="00DE680C" w:rsidRDefault="00DE680C" w:rsidP="003D47F0">
            <w:pPr>
              <w:spacing w:after="0"/>
              <w:rPr>
                <w:rFonts w:ascii="Times New Roman" w:hAnsi="Times New Roman" w:cs="Times New Roman"/>
                <w:sz w:val="24"/>
                <w:szCs w:val="24"/>
              </w:rPr>
            </w:pPr>
            <w:r w:rsidRPr="00DE680C">
              <w:rPr>
                <w:rFonts w:ascii="Times New Roman" w:hAnsi="Times New Roman" w:cs="Times New Roman"/>
                <w:sz w:val="24"/>
                <w:szCs w:val="24"/>
              </w:rPr>
              <w:t>Администрация, методисты, педагоги, заведующие отделами</w:t>
            </w:r>
          </w:p>
        </w:tc>
      </w:tr>
      <w:tr w:rsidR="00DE680C" w:rsidRPr="00DE680C" w:rsidTr="007452DE">
        <w:trPr>
          <w:trHeight w:val="286"/>
        </w:trPr>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9</w:t>
            </w:r>
          </w:p>
        </w:tc>
        <w:tc>
          <w:tcPr>
            <w:tcW w:w="4955" w:type="dxa"/>
          </w:tcPr>
          <w:p w:rsidR="00DE680C" w:rsidRPr="00DE680C" w:rsidRDefault="00DE680C" w:rsidP="003D47F0">
            <w:pPr>
              <w:tabs>
                <w:tab w:val="left" w:pos="4508"/>
              </w:tabs>
              <w:spacing w:after="0"/>
              <w:textAlignment w:val="baseline"/>
              <w:rPr>
                <w:rFonts w:ascii="Times New Roman" w:hAnsi="Times New Roman" w:cs="Times New Roman"/>
                <w:sz w:val="24"/>
                <w:szCs w:val="24"/>
              </w:rPr>
            </w:pPr>
            <w:r w:rsidRPr="00DE680C">
              <w:rPr>
                <w:rFonts w:ascii="Times New Roman" w:hAnsi="Times New Roman" w:cs="Times New Roman"/>
                <w:sz w:val="24"/>
                <w:szCs w:val="24"/>
              </w:rPr>
              <w:t>Организация системы работы по методическому сопровождению комплексного развития  профессиональной компетентности педагогических работников. Создание информационно-педагогической, материально-технической базы, обеспечивающей практику повышения квалификации педагога.</w:t>
            </w:r>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2021-2023 гг.</w:t>
            </w:r>
          </w:p>
        </w:tc>
        <w:tc>
          <w:tcPr>
            <w:tcW w:w="2733"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Администрация, методисты, заведующие отделами</w:t>
            </w:r>
          </w:p>
        </w:tc>
      </w:tr>
      <w:tr w:rsidR="00DE680C" w:rsidRPr="00DE680C" w:rsidTr="007452DE">
        <w:trPr>
          <w:trHeight w:val="286"/>
        </w:trPr>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10</w:t>
            </w:r>
          </w:p>
        </w:tc>
        <w:tc>
          <w:tcPr>
            <w:tcW w:w="4955" w:type="dxa"/>
          </w:tcPr>
          <w:p w:rsidR="00DE680C" w:rsidRPr="00DE680C" w:rsidRDefault="00DE680C" w:rsidP="003D47F0">
            <w:pPr>
              <w:spacing w:after="0"/>
              <w:rPr>
                <w:rFonts w:ascii="Times New Roman" w:hAnsi="Times New Roman" w:cs="Times New Roman"/>
                <w:sz w:val="24"/>
                <w:szCs w:val="24"/>
              </w:rPr>
            </w:pPr>
            <w:r w:rsidRPr="00DE680C">
              <w:rPr>
                <w:rFonts w:ascii="Times New Roman" w:hAnsi="Times New Roman" w:cs="Times New Roman"/>
                <w:sz w:val="24"/>
                <w:szCs w:val="24"/>
              </w:rPr>
              <w:t xml:space="preserve">Развитие персонифицированной модели повышения квалификации. Повышение квалификации </w:t>
            </w:r>
            <w:proofErr w:type="gramStart"/>
            <w:r w:rsidRPr="00DE680C">
              <w:rPr>
                <w:rFonts w:ascii="Times New Roman" w:hAnsi="Times New Roman" w:cs="Times New Roman"/>
                <w:sz w:val="24"/>
                <w:szCs w:val="24"/>
              </w:rPr>
              <w:t>педагогических</w:t>
            </w:r>
            <w:proofErr w:type="gramEnd"/>
            <w:r w:rsidRPr="00DE680C">
              <w:rPr>
                <w:rFonts w:ascii="Times New Roman" w:hAnsi="Times New Roman" w:cs="Times New Roman"/>
                <w:sz w:val="24"/>
                <w:szCs w:val="24"/>
              </w:rPr>
              <w:t>. Совершенствование механизмов в формиро</w:t>
            </w:r>
            <w:r w:rsidRPr="00DE680C">
              <w:rPr>
                <w:rFonts w:ascii="Times New Roman" w:hAnsi="Times New Roman" w:cs="Times New Roman"/>
                <w:sz w:val="24"/>
                <w:szCs w:val="24"/>
              </w:rPr>
              <w:softHyphen/>
              <w:t>ва</w:t>
            </w:r>
            <w:r w:rsidRPr="00DE680C">
              <w:rPr>
                <w:rFonts w:ascii="Times New Roman" w:hAnsi="Times New Roman" w:cs="Times New Roman"/>
                <w:sz w:val="24"/>
                <w:szCs w:val="24"/>
              </w:rPr>
              <w:softHyphen/>
              <w:t>нии мотивации непрерыв</w:t>
            </w:r>
            <w:r w:rsidRPr="00DE680C">
              <w:rPr>
                <w:rFonts w:ascii="Times New Roman" w:hAnsi="Times New Roman" w:cs="Times New Roman"/>
                <w:sz w:val="24"/>
                <w:szCs w:val="24"/>
              </w:rPr>
              <w:softHyphen/>
              <w:t>ности профессионального роста педагогов.</w:t>
            </w:r>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2021-2023 гг.</w:t>
            </w:r>
          </w:p>
        </w:tc>
        <w:tc>
          <w:tcPr>
            <w:tcW w:w="2733"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Методисты, заведующие отделами</w:t>
            </w:r>
          </w:p>
        </w:tc>
      </w:tr>
      <w:tr w:rsidR="00DE680C" w:rsidRPr="00DE680C" w:rsidTr="007452DE">
        <w:trPr>
          <w:trHeight w:val="286"/>
        </w:trPr>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11</w:t>
            </w:r>
          </w:p>
        </w:tc>
        <w:tc>
          <w:tcPr>
            <w:tcW w:w="4955" w:type="dxa"/>
          </w:tcPr>
          <w:p w:rsidR="00DE680C" w:rsidRPr="00DE680C" w:rsidRDefault="00DE680C" w:rsidP="003D47F0">
            <w:pPr>
              <w:spacing w:after="0"/>
              <w:rPr>
                <w:rFonts w:ascii="Times New Roman" w:hAnsi="Times New Roman" w:cs="Times New Roman"/>
                <w:sz w:val="24"/>
                <w:szCs w:val="24"/>
              </w:rPr>
            </w:pPr>
            <w:r w:rsidRPr="00DE680C">
              <w:rPr>
                <w:rFonts w:ascii="Times New Roman" w:hAnsi="Times New Roman" w:cs="Times New Roman"/>
                <w:bCs/>
                <w:kern w:val="24"/>
                <w:sz w:val="24"/>
                <w:szCs w:val="24"/>
              </w:rPr>
              <w:t xml:space="preserve">Проведение практико-ориентированных семинаров по вопросам работы с талантливыми и одаренными детьми. </w:t>
            </w:r>
            <w:r w:rsidRPr="00DE680C">
              <w:rPr>
                <w:rFonts w:ascii="Times New Roman" w:hAnsi="Times New Roman" w:cs="Times New Roman"/>
                <w:color w:val="000000"/>
                <w:sz w:val="24"/>
                <w:szCs w:val="24"/>
              </w:rPr>
              <w:t>Поддержка, научно-методическое обеспечение и стимулирование инновационной деятельности педагогов.</w:t>
            </w:r>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2021-2023 гг.</w:t>
            </w:r>
          </w:p>
        </w:tc>
        <w:tc>
          <w:tcPr>
            <w:tcW w:w="2733"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Методисты, заведующие отделами</w:t>
            </w:r>
          </w:p>
        </w:tc>
      </w:tr>
      <w:tr w:rsidR="00DE680C" w:rsidRPr="00DE680C" w:rsidTr="007452DE">
        <w:trPr>
          <w:trHeight w:val="286"/>
        </w:trPr>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lastRenderedPageBreak/>
              <w:t>12</w:t>
            </w:r>
          </w:p>
        </w:tc>
        <w:tc>
          <w:tcPr>
            <w:tcW w:w="4955" w:type="dxa"/>
          </w:tcPr>
          <w:p w:rsidR="00DE680C" w:rsidRPr="00DE680C" w:rsidRDefault="00DE680C" w:rsidP="003D47F0">
            <w:pPr>
              <w:tabs>
                <w:tab w:val="left" w:pos="4508"/>
              </w:tabs>
              <w:spacing w:after="0"/>
              <w:textAlignment w:val="baseline"/>
              <w:rPr>
                <w:rFonts w:ascii="Times New Roman" w:hAnsi="Times New Roman" w:cs="Times New Roman"/>
                <w:sz w:val="24"/>
                <w:szCs w:val="24"/>
              </w:rPr>
            </w:pPr>
            <w:r w:rsidRPr="00DE680C">
              <w:rPr>
                <w:rFonts w:ascii="Times New Roman" w:hAnsi="Times New Roman" w:cs="Times New Roman"/>
                <w:sz w:val="24"/>
                <w:szCs w:val="24"/>
              </w:rPr>
              <w:t>Проведение психологических тренингов, мастер-классов, направленных на развитие у педагогов умений работать в команде, на сплочение коллектива</w:t>
            </w:r>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2021-2023 гг.</w:t>
            </w:r>
          </w:p>
        </w:tc>
        <w:tc>
          <w:tcPr>
            <w:tcW w:w="2733"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Методисты</w:t>
            </w:r>
          </w:p>
        </w:tc>
      </w:tr>
      <w:tr w:rsidR="00DE680C" w:rsidRPr="00DE680C" w:rsidTr="007452DE">
        <w:trPr>
          <w:trHeight w:val="286"/>
        </w:trPr>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13</w:t>
            </w:r>
          </w:p>
        </w:tc>
        <w:tc>
          <w:tcPr>
            <w:tcW w:w="4955" w:type="dxa"/>
          </w:tcPr>
          <w:p w:rsidR="00DE680C" w:rsidRPr="00DE680C" w:rsidRDefault="00DE680C" w:rsidP="00EF7C86">
            <w:pPr>
              <w:spacing w:after="120"/>
              <w:rPr>
                <w:rFonts w:ascii="Times New Roman" w:hAnsi="Times New Roman" w:cs="Times New Roman"/>
                <w:sz w:val="24"/>
                <w:szCs w:val="24"/>
              </w:rPr>
            </w:pPr>
            <w:r w:rsidRPr="00DE680C">
              <w:rPr>
                <w:rFonts w:ascii="Times New Roman" w:hAnsi="Times New Roman" w:cs="Times New Roman"/>
                <w:sz w:val="24"/>
                <w:szCs w:val="24"/>
              </w:rPr>
              <w:t>Организация повышения квалификации педагогов на курсах.</w:t>
            </w:r>
          </w:p>
          <w:p w:rsidR="00DE680C" w:rsidRPr="00DE680C" w:rsidRDefault="00DE680C" w:rsidP="00EF7C86">
            <w:pPr>
              <w:spacing w:after="120"/>
              <w:rPr>
                <w:rFonts w:ascii="Times New Roman" w:hAnsi="Times New Roman" w:cs="Times New Roman"/>
                <w:sz w:val="24"/>
                <w:szCs w:val="24"/>
              </w:rPr>
            </w:pPr>
            <w:r w:rsidRPr="00DE680C">
              <w:rPr>
                <w:rFonts w:ascii="Times New Roman" w:hAnsi="Times New Roman" w:cs="Times New Roman"/>
                <w:sz w:val="24"/>
                <w:szCs w:val="24"/>
              </w:rPr>
              <w:t>Обучающие семинары в рамках городских курсов повышения квалификации педагогических работников.</w:t>
            </w:r>
          </w:p>
          <w:p w:rsidR="00DE680C" w:rsidRPr="00DE680C" w:rsidRDefault="00DE680C" w:rsidP="00EF7C86">
            <w:pPr>
              <w:spacing w:after="120"/>
              <w:rPr>
                <w:rFonts w:ascii="Times New Roman" w:hAnsi="Times New Roman" w:cs="Times New Roman"/>
                <w:sz w:val="24"/>
                <w:szCs w:val="24"/>
              </w:rPr>
            </w:pPr>
            <w:r w:rsidRPr="00DE680C">
              <w:rPr>
                <w:rFonts w:ascii="Times New Roman" w:hAnsi="Times New Roman" w:cs="Times New Roman"/>
                <w:sz w:val="24"/>
                <w:szCs w:val="24"/>
              </w:rPr>
              <w:t>Участие в работе методических и профессиональных объединений педагогических работников всех уровней.</w:t>
            </w:r>
          </w:p>
          <w:p w:rsidR="00DE680C" w:rsidRPr="00DE680C" w:rsidRDefault="00DE680C" w:rsidP="003D47F0">
            <w:pPr>
              <w:spacing w:after="0"/>
              <w:rPr>
                <w:rFonts w:ascii="Times New Roman" w:hAnsi="Times New Roman" w:cs="Times New Roman"/>
                <w:sz w:val="24"/>
                <w:szCs w:val="24"/>
              </w:rPr>
            </w:pPr>
            <w:r w:rsidRPr="00DE680C">
              <w:rPr>
                <w:rFonts w:ascii="Times New Roman" w:hAnsi="Times New Roman" w:cs="Times New Roman"/>
                <w:sz w:val="24"/>
                <w:szCs w:val="24"/>
              </w:rPr>
              <w:t>Организация самообразования педагогов</w:t>
            </w:r>
            <w:r w:rsidRPr="00DE680C">
              <w:rPr>
                <w:rFonts w:ascii="Times New Roman" w:hAnsi="Times New Roman" w:cs="Times New Roman"/>
                <w:b/>
                <w:sz w:val="24"/>
                <w:szCs w:val="24"/>
              </w:rPr>
              <w:t>.</w:t>
            </w:r>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2021-2023 гг.</w:t>
            </w:r>
          </w:p>
        </w:tc>
        <w:tc>
          <w:tcPr>
            <w:tcW w:w="2733"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Заместители  директора,  заведующие отделами, методисты</w:t>
            </w:r>
          </w:p>
        </w:tc>
      </w:tr>
      <w:tr w:rsidR="00DE680C" w:rsidRPr="00DE680C" w:rsidTr="007452DE">
        <w:trPr>
          <w:trHeight w:val="289"/>
        </w:trPr>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14</w:t>
            </w:r>
          </w:p>
        </w:tc>
        <w:tc>
          <w:tcPr>
            <w:tcW w:w="4955" w:type="dxa"/>
          </w:tcPr>
          <w:p w:rsidR="00DE680C" w:rsidRPr="00DE680C" w:rsidRDefault="00DE680C" w:rsidP="007452DE">
            <w:pPr>
              <w:pStyle w:val="1d"/>
              <w:spacing w:line="276" w:lineRule="auto"/>
              <w:ind w:left="0" w:firstLine="0"/>
              <w:rPr>
                <w:bCs/>
                <w:sz w:val="24"/>
                <w:szCs w:val="24"/>
              </w:rPr>
            </w:pPr>
            <w:r w:rsidRPr="00DE680C">
              <w:rPr>
                <w:bCs/>
                <w:sz w:val="24"/>
                <w:szCs w:val="24"/>
              </w:rPr>
              <w:t xml:space="preserve">Обеспечение условий для адаптации молодых и вновь принятых педагогов: </w:t>
            </w:r>
          </w:p>
          <w:p w:rsidR="00DE680C" w:rsidRPr="00DE680C" w:rsidRDefault="007452DE" w:rsidP="007452DE">
            <w:pPr>
              <w:pStyle w:val="1d"/>
              <w:spacing w:line="276" w:lineRule="auto"/>
              <w:ind w:left="0" w:firstLine="311"/>
              <w:rPr>
                <w:bCs/>
                <w:sz w:val="24"/>
                <w:szCs w:val="24"/>
              </w:rPr>
            </w:pPr>
            <w:r>
              <w:rPr>
                <w:bCs/>
                <w:sz w:val="24"/>
                <w:szCs w:val="24"/>
              </w:rPr>
              <w:t>-</w:t>
            </w:r>
            <w:r w:rsidR="00DE680C" w:rsidRPr="00DE680C">
              <w:rPr>
                <w:bCs/>
                <w:sz w:val="24"/>
                <w:szCs w:val="24"/>
              </w:rPr>
              <w:t>Функционирование «Школы молодого педагога».</w:t>
            </w:r>
          </w:p>
          <w:p w:rsidR="00DE680C" w:rsidRPr="00DE680C" w:rsidRDefault="007452DE" w:rsidP="007452DE">
            <w:pPr>
              <w:pStyle w:val="1d"/>
              <w:spacing w:line="276" w:lineRule="auto"/>
              <w:ind w:left="0" w:firstLine="311"/>
              <w:rPr>
                <w:bCs/>
                <w:color w:val="FF0000"/>
                <w:sz w:val="24"/>
                <w:szCs w:val="24"/>
              </w:rPr>
            </w:pPr>
            <w:r>
              <w:rPr>
                <w:bCs/>
                <w:sz w:val="24"/>
                <w:szCs w:val="24"/>
              </w:rPr>
              <w:t xml:space="preserve">-Внедрение </w:t>
            </w:r>
            <w:r w:rsidR="00DE680C" w:rsidRPr="00DE680C">
              <w:rPr>
                <w:bCs/>
                <w:sz w:val="24"/>
                <w:szCs w:val="24"/>
              </w:rPr>
              <w:t xml:space="preserve">практики «Наставничество», закрепление за опытными педагогами молодых специалистов </w:t>
            </w:r>
          </w:p>
        </w:tc>
        <w:tc>
          <w:tcPr>
            <w:tcW w:w="1527" w:type="dxa"/>
          </w:tcPr>
          <w:p w:rsidR="00DE680C" w:rsidRPr="00DE680C" w:rsidRDefault="00DE680C" w:rsidP="002E090A">
            <w:pPr>
              <w:pStyle w:val="1d"/>
              <w:ind w:left="0"/>
              <w:rPr>
                <w:bCs/>
                <w:color w:val="FF0000"/>
                <w:sz w:val="24"/>
                <w:szCs w:val="24"/>
                <w:highlight w:val="yellow"/>
              </w:rPr>
            </w:pPr>
            <w:r w:rsidRPr="00DE680C">
              <w:rPr>
                <w:sz w:val="24"/>
                <w:szCs w:val="24"/>
              </w:rPr>
              <w:t>2021-2023 гг.</w:t>
            </w:r>
          </w:p>
        </w:tc>
        <w:tc>
          <w:tcPr>
            <w:tcW w:w="2733" w:type="dxa"/>
          </w:tcPr>
          <w:p w:rsidR="00DE680C" w:rsidRPr="00DE680C" w:rsidRDefault="00DE680C" w:rsidP="002E090A">
            <w:pPr>
              <w:pStyle w:val="1d"/>
              <w:ind w:left="0"/>
              <w:rPr>
                <w:bCs/>
                <w:color w:val="FF0000"/>
                <w:sz w:val="24"/>
                <w:szCs w:val="24"/>
              </w:rPr>
            </w:pPr>
            <w:r w:rsidRPr="00DE680C">
              <w:rPr>
                <w:sz w:val="24"/>
                <w:szCs w:val="24"/>
              </w:rPr>
              <w:t>Заместитель директора, заведующие отделами, методисты</w:t>
            </w:r>
          </w:p>
        </w:tc>
      </w:tr>
      <w:tr w:rsidR="00DE680C" w:rsidRPr="00DE680C" w:rsidTr="007452DE">
        <w:trPr>
          <w:trHeight w:val="594"/>
        </w:trPr>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15</w:t>
            </w:r>
          </w:p>
        </w:tc>
        <w:tc>
          <w:tcPr>
            <w:tcW w:w="4955" w:type="dxa"/>
          </w:tcPr>
          <w:p w:rsidR="00DE680C" w:rsidRPr="00DE680C" w:rsidRDefault="00DE680C" w:rsidP="003D47F0">
            <w:pPr>
              <w:spacing w:after="0"/>
              <w:rPr>
                <w:rFonts w:ascii="Times New Roman" w:hAnsi="Times New Roman" w:cs="Times New Roman"/>
                <w:sz w:val="24"/>
                <w:szCs w:val="24"/>
              </w:rPr>
            </w:pPr>
            <w:r w:rsidRPr="00DE680C">
              <w:rPr>
                <w:rFonts w:ascii="Times New Roman" w:hAnsi="Times New Roman" w:cs="Times New Roman"/>
                <w:sz w:val="24"/>
                <w:szCs w:val="24"/>
              </w:rPr>
              <w:t>Организация и проведение работы по аттестации педагогических  и руководящих работников.</w:t>
            </w:r>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2021-2023 гг.</w:t>
            </w:r>
          </w:p>
        </w:tc>
        <w:tc>
          <w:tcPr>
            <w:tcW w:w="2733" w:type="dxa"/>
          </w:tcPr>
          <w:p w:rsidR="00DE680C" w:rsidRPr="00DE680C" w:rsidRDefault="00DE680C" w:rsidP="003D47F0">
            <w:pPr>
              <w:spacing w:after="0"/>
              <w:rPr>
                <w:rFonts w:ascii="Times New Roman" w:hAnsi="Times New Roman" w:cs="Times New Roman"/>
                <w:sz w:val="24"/>
                <w:szCs w:val="24"/>
              </w:rPr>
            </w:pPr>
            <w:r w:rsidRPr="00DE680C">
              <w:rPr>
                <w:rFonts w:ascii="Times New Roman" w:hAnsi="Times New Roman" w:cs="Times New Roman"/>
                <w:sz w:val="24"/>
                <w:szCs w:val="24"/>
              </w:rPr>
              <w:t>Заместители  директора, заведующие отделами, методисты</w:t>
            </w:r>
          </w:p>
        </w:tc>
      </w:tr>
      <w:tr w:rsidR="00DE680C" w:rsidRPr="00DE680C" w:rsidTr="007452DE">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16</w:t>
            </w:r>
          </w:p>
        </w:tc>
        <w:tc>
          <w:tcPr>
            <w:tcW w:w="4955" w:type="dxa"/>
          </w:tcPr>
          <w:p w:rsidR="00DE680C" w:rsidRPr="00DE680C" w:rsidRDefault="00DE680C" w:rsidP="003D47F0">
            <w:pPr>
              <w:spacing w:after="0"/>
              <w:rPr>
                <w:rFonts w:ascii="Times New Roman" w:hAnsi="Times New Roman" w:cs="Times New Roman"/>
                <w:sz w:val="24"/>
                <w:szCs w:val="24"/>
              </w:rPr>
            </w:pPr>
            <w:r w:rsidRPr="00DE680C">
              <w:rPr>
                <w:rFonts w:ascii="Times New Roman" w:hAnsi="Times New Roman" w:cs="Times New Roman"/>
                <w:sz w:val="24"/>
                <w:szCs w:val="24"/>
              </w:rPr>
              <w:t xml:space="preserve">Организация и проведение конкурсов педагогического мастерства. </w:t>
            </w:r>
            <w:r w:rsidRPr="00DE680C">
              <w:rPr>
                <w:rFonts w:ascii="Times New Roman" w:hAnsi="Times New Roman" w:cs="Times New Roman"/>
                <w:snapToGrid w:val="0"/>
                <w:color w:val="000000"/>
                <w:sz w:val="24"/>
                <w:szCs w:val="24"/>
              </w:rPr>
              <w:t>Привлечение педагогов к участию в конкурсах педагогических достижений. Обобщение опыта работы педагогов через публикации</w:t>
            </w:r>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2021-2023 гг.</w:t>
            </w:r>
          </w:p>
        </w:tc>
        <w:tc>
          <w:tcPr>
            <w:tcW w:w="2733"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 xml:space="preserve">Администрация, </w:t>
            </w:r>
          </w:p>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заведующие отделами, методисты, педагоги</w:t>
            </w:r>
          </w:p>
        </w:tc>
      </w:tr>
      <w:tr w:rsidR="00DE680C" w:rsidRPr="00DE680C" w:rsidTr="007452DE">
        <w:tc>
          <w:tcPr>
            <w:tcW w:w="540" w:type="dxa"/>
          </w:tcPr>
          <w:p w:rsidR="00DE680C" w:rsidRPr="00DE680C" w:rsidRDefault="00DE680C" w:rsidP="002E090A">
            <w:pPr>
              <w:rPr>
                <w:rFonts w:ascii="Times New Roman" w:hAnsi="Times New Roman" w:cs="Times New Roman"/>
                <w:sz w:val="24"/>
                <w:szCs w:val="24"/>
              </w:rPr>
            </w:pPr>
          </w:p>
        </w:tc>
        <w:tc>
          <w:tcPr>
            <w:tcW w:w="4955" w:type="dxa"/>
          </w:tcPr>
          <w:p w:rsidR="00DE680C" w:rsidRPr="00DE680C" w:rsidRDefault="00DE680C" w:rsidP="003D47F0">
            <w:pPr>
              <w:spacing w:after="0"/>
              <w:rPr>
                <w:rFonts w:ascii="Times New Roman" w:hAnsi="Times New Roman" w:cs="Times New Roman"/>
                <w:sz w:val="24"/>
                <w:szCs w:val="24"/>
              </w:rPr>
            </w:pPr>
            <w:r w:rsidRPr="00DE680C">
              <w:rPr>
                <w:rFonts w:ascii="Times New Roman" w:hAnsi="Times New Roman" w:cs="Times New Roman"/>
                <w:sz w:val="24"/>
                <w:szCs w:val="24"/>
              </w:rPr>
              <w:t>Привлечение педагогов к участию в инновационной, проектной, экспериментальной, грантовой деятельности</w:t>
            </w:r>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2021-2023 гг.</w:t>
            </w:r>
          </w:p>
        </w:tc>
        <w:tc>
          <w:tcPr>
            <w:tcW w:w="2733"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Администрация, методисты,  педагоги, заведующие отделами</w:t>
            </w:r>
          </w:p>
        </w:tc>
      </w:tr>
      <w:tr w:rsidR="00DE680C" w:rsidRPr="00DE680C" w:rsidTr="007452DE">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17</w:t>
            </w:r>
          </w:p>
        </w:tc>
        <w:tc>
          <w:tcPr>
            <w:tcW w:w="4955" w:type="dxa"/>
          </w:tcPr>
          <w:p w:rsidR="00DE680C" w:rsidRPr="00DE680C" w:rsidRDefault="00DE680C" w:rsidP="002E090A">
            <w:pPr>
              <w:pStyle w:val="af6"/>
              <w:spacing w:line="276" w:lineRule="auto"/>
              <w:jc w:val="both"/>
              <w:rPr>
                <w:lang w:eastAsia="ru-RU"/>
              </w:rPr>
            </w:pPr>
            <w:r w:rsidRPr="00DE680C">
              <w:t>Создание банка инновационных методических разработок. Создание Интернет-ресурса для трансляции педагогического опыта по внедрению новых информационных технологий</w:t>
            </w:r>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2021-2023 гг.</w:t>
            </w:r>
          </w:p>
        </w:tc>
        <w:tc>
          <w:tcPr>
            <w:tcW w:w="2733"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Методисты, педагоги</w:t>
            </w:r>
          </w:p>
        </w:tc>
      </w:tr>
      <w:tr w:rsidR="00DE680C" w:rsidRPr="00DE680C" w:rsidTr="007452DE">
        <w:trPr>
          <w:trHeight w:val="623"/>
        </w:trPr>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18</w:t>
            </w:r>
          </w:p>
        </w:tc>
        <w:tc>
          <w:tcPr>
            <w:tcW w:w="4955" w:type="dxa"/>
          </w:tcPr>
          <w:p w:rsidR="00DE680C" w:rsidRPr="00DE680C" w:rsidRDefault="00DE680C" w:rsidP="003D47F0">
            <w:pPr>
              <w:spacing w:after="0"/>
              <w:rPr>
                <w:rFonts w:ascii="Times New Roman" w:hAnsi="Times New Roman" w:cs="Times New Roman"/>
                <w:sz w:val="24"/>
                <w:szCs w:val="24"/>
              </w:rPr>
            </w:pPr>
            <w:r w:rsidRPr="00DE680C">
              <w:rPr>
                <w:rFonts w:ascii="Times New Roman" w:hAnsi="Times New Roman" w:cs="Times New Roman"/>
                <w:sz w:val="24"/>
                <w:szCs w:val="24"/>
              </w:rPr>
              <w:t>Организация рекламных достижений опытных педагогов с целью их дальнейшей мотивации к успешной творческой деятельности.</w:t>
            </w:r>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2021-2023 гг.</w:t>
            </w:r>
          </w:p>
        </w:tc>
        <w:tc>
          <w:tcPr>
            <w:tcW w:w="2733"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 xml:space="preserve">Методисты, </w:t>
            </w:r>
          </w:p>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заведующие отделами</w:t>
            </w:r>
          </w:p>
        </w:tc>
      </w:tr>
      <w:tr w:rsidR="00DE680C" w:rsidRPr="00DE680C" w:rsidTr="007452DE">
        <w:tc>
          <w:tcPr>
            <w:tcW w:w="9755" w:type="dxa"/>
            <w:gridSpan w:val="4"/>
          </w:tcPr>
          <w:p w:rsidR="00DE680C" w:rsidRPr="00DE680C" w:rsidRDefault="00DE680C" w:rsidP="002E090A">
            <w:pPr>
              <w:jc w:val="both"/>
              <w:rPr>
                <w:rFonts w:ascii="Times New Roman" w:hAnsi="Times New Roman" w:cs="Times New Roman"/>
                <w:b/>
                <w:sz w:val="24"/>
                <w:szCs w:val="24"/>
                <w:u w:val="single"/>
              </w:rPr>
            </w:pPr>
            <w:r w:rsidRPr="00DE680C">
              <w:rPr>
                <w:rFonts w:ascii="Times New Roman" w:hAnsi="Times New Roman" w:cs="Times New Roman"/>
                <w:b/>
                <w:sz w:val="24"/>
                <w:szCs w:val="24"/>
                <w:u w:val="single"/>
                <w:lang w:val="en-US"/>
              </w:rPr>
              <w:t>III</w:t>
            </w:r>
            <w:r w:rsidRPr="00DE680C">
              <w:rPr>
                <w:rFonts w:ascii="Times New Roman" w:hAnsi="Times New Roman" w:cs="Times New Roman"/>
                <w:b/>
                <w:sz w:val="24"/>
                <w:szCs w:val="24"/>
                <w:u w:val="single"/>
              </w:rPr>
              <w:t xml:space="preserve"> этап </w:t>
            </w:r>
            <w:proofErr w:type="gramStart"/>
            <w:r w:rsidRPr="00DE680C">
              <w:rPr>
                <w:rFonts w:ascii="Times New Roman" w:hAnsi="Times New Roman" w:cs="Times New Roman"/>
                <w:b/>
                <w:sz w:val="24"/>
                <w:szCs w:val="24"/>
                <w:u w:val="single"/>
              </w:rPr>
              <w:t>-  аналитический</w:t>
            </w:r>
            <w:proofErr w:type="gramEnd"/>
            <w:r w:rsidRPr="00DE680C">
              <w:rPr>
                <w:rFonts w:ascii="Times New Roman" w:hAnsi="Times New Roman" w:cs="Times New Roman"/>
                <w:b/>
                <w:sz w:val="24"/>
                <w:szCs w:val="24"/>
                <w:u w:val="single"/>
              </w:rPr>
              <w:t xml:space="preserve"> (май-декабрь 2023 г.)</w:t>
            </w:r>
          </w:p>
        </w:tc>
      </w:tr>
      <w:tr w:rsidR="00DE680C" w:rsidRPr="00DE680C" w:rsidTr="007452DE">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lastRenderedPageBreak/>
              <w:t>19</w:t>
            </w:r>
          </w:p>
        </w:tc>
        <w:tc>
          <w:tcPr>
            <w:tcW w:w="4955" w:type="dxa"/>
          </w:tcPr>
          <w:p w:rsidR="00DE680C" w:rsidRPr="00DE680C" w:rsidRDefault="00DE680C" w:rsidP="003D47F0">
            <w:pPr>
              <w:tabs>
                <w:tab w:val="left" w:pos="4508"/>
              </w:tabs>
              <w:spacing w:after="0"/>
              <w:textAlignment w:val="baseline"/>
              <w:rPr>
                <w:rFonts w:ascii="Times New Roman" w:hAnsi="Times New Roman" w:cs="Times New Roman"/>
                <w:sz w:val="24"/>
                <w:szCs w:val="24"/>
              </w:rPr>
            </w:pPr>
            <w:r w:rsidRPr="00DE680C">
              <w:rPr>
                <w:rFonts w:ascii="Times New Roman" w:hAnsi="Times New Roman" w:cs="Times New Roman"/>
                <w:sz w:val="24"/>
                <w:szCs w:val="24"/>
              </w:rPr>
              <w:t xml:space="preserve">Определение </w:t>
            </w:r>
            <w:proofErr w:type="gramStart"/>
            <w:r w:rsidRPr="00DE680C">
              <w:rPr>
                <w:rFonts w:ascii="Times New Roman" w:hAnsi="Times New Roman" w:cs="Times New Roman"/>
                <w:sz w:val="24"/>
                <w:szCs w:val="24"/>
              </w:rPr>
              <w:t>механизма мониторинга изменения уровня профессиональной компетентности педагогических работников</w:t>
            </w:r>
            <w:proofErr w:type="gramEnd"/>
            <w:r w:rsidRPr="00DE680C">
              <w:rPr>
                <w:rFonts w:ascii="Times New Roman" w:hAnsi="Times New Roman" w:cs="Times New Roman"/>
                <w:sz w:val="24"/>
                <w:szCs w:val="24"/>
              </w:rPr>
              <w:t xml:space="preserve">. </w:t>
            </w:r>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май 2023 гг.</w:t>
            </w:r>
          </w:p>
        </w:tc>
        <w:tc>
          <w:tcPr>
            <w:tcW w:w="2733"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Администрация, методисты</w:t>
            </w:r>
          </w:p>
        </w:tc>
      </w:tr>
      <w:tr w:rsidR="00DE680C" w:rsidRPr="00DE680C" w:rsidTr="007452DE">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20</w:t>
            </w:r>
          </w:p>
        </w:tc>
        <w:tc>
          <w:tcPr>
            <w:tcW w:w="4955" w:type="dxa"/>
          </w:tcPr>
          <w:p w:rsidR="00DE680C" w:rsidRPr="00DE680C" w:rsidRDefault="00DE680C" w:rsidP="003D47F0">
            <w:pPr>
              <w:tabs>
                <w:tab w:val="left" w:pos="4508"/>
              </w:tabs>
              <w:spacing w:after="0"/>
              <w:textAlignment w:val="baseline"/>
              <w:rPr>
                <w:rFonts w:ascii="Times New Roman" w:hAnsi="Times New Roman" w:cs="Times New Roman"/>
                <w:sz w:val="24"/>
                <w:szCs w:val="24"/>
              </w:rPr>
            </w:pPr>
            <w:r w:rsidRPr="00DE680C">
              <w:rPr>
                <w:rFonts w:ascii="Times New Roman" w:hAnsi="Times New Roman" w:cs="Times New Roman"/>
                <w:sz w:val="24"/>
                <w:szCs w:val="24"/>
              </w:rPr>
              <w:t>Мониторинг уровня профессионального роста педагогов</w:t>
            </w:r>
            <w:r w:rsidRPr="00DE680C">
              <w:rPr>
                <w:rFonts w:ascii="Times New Roman" w:hAnsi="Times New Roman" w:cs="Times New Roman"/>
                <w:color w:val="000000"/>
                <w:sz w:val="24"/>
                <w:szCs w:val="24"/>
              </w:rPr>
              <w:t>. Организация мониторинга педагогической деятельности педагогов</w:t>
            </w:r>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май 2023 гг.</w:t>
            </w:r>
          </w:p>
        </w:tc>
        <w:tc>
          <w:tcPr>
            <w:tcW w:w="2733"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Администрация, методисты</w:t>
            </w:r>
          </w:p>
        </w:tc>
      </w:tr>
      <w:tr w:rsidR="00DE680C" w:rsidRPr="00DE680C" w:rsidTr="007452DE">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21</w:t>
            </w:r>
          </w:p>
        </w:tc>
        <w:tc>
          <w:tcPr>
            <w:tcW w:w="4955" w:type="dxa"/>
          </w:tcPr>
          <w:p w:rsidR="00DE680C" w:rsidRPr="00DE680C" w:rsidRDefault="00DE680C" w:rsidP="003D47F0">
            <w:pPr>
              <w:spacing w:after="0"/>
              <w:rPr>
                <w:rFonts w:ascii="Times New Roman" w:hAnsi="Times New Roman" w:cs="Times New Roman"/>
                <w:sz w:val="24"/>
                <w:szCs w:val="24"/>
              </w:rPr>
            </w:pPr>
            <w:r w:rsidRPr="00DE680C">
              <w:rPr>
                <w:rFonts w:ascii="Times New Roman" w:hAnsi="Times New Roman" w:cs="Times New Roman"/>
                <w:sz w:val="24"/>
                <w:szCs w:val="24"/>
              </w:rPr>
              <w:t>Определение проблем, возникших в ходе реализации проекта, пути их решения и составление плана дальнейшей работы в этом направлении</w:t>
            </w:r>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июнь-сентябрь 2023</w:t>
            </w:r>
          </w:p>
        </w:tc>
        <w:tc>
          <w:tcPr>
            <w:tcW w:w="2733"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Администрация, методисты</w:t>
            </w:r>
          </w:p>
        </w:tc>
      </w:tr>
      <w:tr w:rsidR="00DE680C" w:rsidRPr="00DE680C" w:rsidTr="007452DE">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22</w:t>
            </w:r>
          </w:p>
        </w:tc>
        <w:tc>
          <w:tcPr>
            <w:tcW w:w="4955" w:type="dxa"/>
          </w:tcPr>
          <w:p w:rsidR="00DE680C" w:rsidRPr="00DE680C" w:rsidRDefault="00DE680C" w:rsidP="003D47F0">
            <w:pPr>
              <w:spacing w:after="0"/>
              <w:rPr>
                <w:rFonts w:ascii="Times New Roman" w:hAnsi="Times New Roman" w:cs="Times New Roman"/>
                <w:sz w:val="24"/>
                <w:szCs w:val="24"/>
              </w:rPr>
            </w:pPr>
            <w:r w:rsidRPr="00DE680C">
              <w:rPr>
                <w:rFonts w:ascii="Times New Roman" w:hAnsi="Times New Roman" w:cs="Times New Roman"/>
                <w:sz w:val="24"/>
                <w:szCs w:val="24"/>
              </w:rPr>
              <w:t>Мониторинг удовлетворенности педагогов собственной деятельностью</w:t>
            </w:r>
          </w:p>
        </w:tc>
        <w:tc>
          <w:tcPr>
            <w:tcW w:w="1527"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май 2023</w:t>
            </w:r>
          </w:p>
          <w:p w:rsidR="00DE680C" w:rsidRPr="00DE680C" w:rsidRDefault="00DE680C" w:rsidP="003D47F0">
            <w:pPr>
              <w:spacing w:after="0"/>
              <w:rPr>
                <w:rFonts w:ascii="Times New Roman" w:hAnsi="Times New Roman" w:cs="Times New Roman"/>
                <w:sz w:val="24"/>
                <w:szCs w:val="24"/>
              </w:rPr>
            </w:pPr>
            <w:r w:rsidRPr="00DE680C">
              <w:rPr>
                <w:rFonts w:ascii="Times New Roman" w:hAnsi="Times New Roman" w:cs="Times New Roman"/>
                <w:sz w:val="24"/>
                <w:szCs w:val="24"/>
              </w:rPr>
              <w:t>ноябрь 2023</w:t>
            </w:r>
          </w:p>
        </w:tc>
        <w:tc>
          <w:tcPr>
            <w:tcW w:w="2733"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Педагоги</w:t>
            </w:r>
          </w:p>
        </w:tc>
      </w:tr>
      <w:tr w:rsidR="00DE680C" w:rsidRPr="00DE680C" w:rsidTr="009713E3">
        <w:trPr>
          <w:trHeight w:val="658"/>
        </w:trPr>
        <w:tc>
          <w:tcPr>
            <w:tcW w:w="540"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23</w:t>
            </w:r>
          </w:p>
        </w:tc>
        <w:tc>
          <w:tcPr>
            <w:tcW w:w="4955" w:type="dxa"/>
          </w:tcPr>
          <w:p w:rsidR="00DE680C" w:rsidRPr="00DE680C" w:rsidRDefault="00DE680C" w:rsidP="002E090A">
            <w:pPr>
              <w:pStyle w:val="af6"/>
              <w:spacing w:line="276" w:lineRule="auto"/>
              <w:jc w:val="both"/>
              <w:rPr>
                <w:lang w:eastAsia="ru-RU"/>
              </w:rPr>
            </w:pPr>
            <w:r w:rsidRPr="00DE680C">
              <w:rPr>
                <w:lang w:eastAsia="ru-RU"/>
              </w:rPr>
              <w:t>Удовлетворенность потребителей качеством предоставляемых методических услуг</w:t>
            </w:r>
          </w:p>
        </w:tc>
        <w:tc>
          <w:tcPr>
            <w:tcW w:w="1527" w:type="dxa"/>
          </w:tcPr>
          <w:p w:rsidR="00DE680C" w:rsidRPr="00DE680C" w:rsidRDefault="00DE680C" w:rsidP="009713E3">
            <w:pPr>
              <w:spacing w:after="0"/>
              <w:rPr>
                <w:rFonts w:ascii="Times New Roman" w:hAnsi="Times New Roman" w:cs="Times New Roman"/>
                <w:sz w:val="24"/>
                <w:szCs w:val="24"/>
              </w:rPr>
            </w:pPr>
            <w:r w:rsidRPr="00DE680C">
              <w:rPr>
                <w:rFonts w:ascii="Times New Roman" w:hAnsi="Times New Roman" w:cs="Times New Roman"/>
                <w:sz w:val="24"/>
                <w:szCs w:val="24"/>
              </w:rPr>
              <w:t>декабрь 2023</w:t>
            </w:r>
          </w:p>
        </w:tc>
        <w:tc>
          <w:tcPr>
            <w:tcW w:w="2733" w:type="dxa"/>
          </w:tcPr>
          <w:p w:rsidR="00DE680C" w:rsidRPr="00DE680C" w:rsidRDefault="00DE680C" w:rsidP="002E090A">
            <w:pPr>
              <w:rPr>
                <w:rFonts w:ascii="Times New Roman" w:hAnsi="Times New Roman" w:cs="Times New Roman"/>
                <w:sz w:val="24"/>
                <w:szCs w:val="24"/>
              </w:rPr>
            </w:pPr>
            <w:r w:rsidRPr="00DE680C">
              <w:rPr>
                <w:rFonts w:ascii="Times New Roman" w:hAnsi="Times New Roman" w:cs="Times New Roman"/>
                <w:sz w:val="24"/>
                <w:szCs w:val="24"/>
              </w:rPr>
              <w:t>Методисты</w:t>
            </w:r>
          </w:p>
        </w:tc>
      </w:tr>
    </w:tbl>
    <w:p w:rsidR="00B024A7" w:rsidRDefault="00B024A7" w:rsidP="00B024A7">
      <w:pPr>
        <w:spacing w:after="120"/>
        <w:jc w:val="both"/>
        <w:rPr>
          <w:rFonts w:ascii="Times New Roman" w:hAnsi="Times New Roman" w:cs="Times New Roman"/>
          <w:b/>
          <w:sz w:val="24"/>
          <w:szCs w:val="24"/>
        </w:rPr>
      </w:pPr>
    </w:p>
    <w:p w:rsidR="00DE680C" w:rsidRPr="00DE680C" w:rsidRDefault="00DE680C" w:rsidP="00B024A7">
      <w:pPr>
        <w:spacing w:after="120"/>
        <w:jc w:val="both"/>
        <w:rPr>
          <w:rFonts w:ascii="Times New Roman" w:hAnsi="Times New Roman" w:cs="Times New Roman"/>
          <w:b/>
          <w:sz w:val="24"/>
          <w:szCs w:val="24"/>
        </w:rPr>
      </w:pPr>
      <w:r w:rsidRPr="00DE680C">
        <w:rPr>
          <w:rFonts w:ascii="Times New Roman" w:hAnsi="Times New Roman" w:cs="Times New Roman"/>
          <w:b/>
          <w:sz w:val="24"/>
          <w:szCs w:val="24"/>
        </w:rPr>
        <w:t>Предполагаемые  риски:</w:t>
      </w:r>
    </w:p>
    <w:p w:rsidR="00DE680C" w:rsidRPr="00DE680C" w:rsidRDefault="00DE680C" w:rsidP="009713E3">
      <w:pPr>
        <w:pStyle w:val="af6"/>
        <w:numPr>
          <w:ilvl w:val="0"/>
          <w:numId w:val="15"/>
        </w:numPr>
        <w:spacing w:line="360" w:lineRule="auto"/>
        <w:ind w:left="284"/>
        <w:jc w:val="both"/>
        <w:rPr>
          <w:lang w:eastAsia="ru-RU"/>
        </w:rPr>
      </w:pPr>
      <w:r w:rsidRPr="00DE680C">
        <w:rPr>
          <w:lang w:eastAsia="ru-RU"/>
        </w:rPr>
        <w:t>Сопротивление некоторой части педагогического коллектива новым инновационным изменениям, требованиям.</w:t>
      </w:r>
    </w:p>
    <w:p w:rsidR="00DE680C" w:rsidRPr="00DE680C" w:rsidRDefault="00DE680C" w:rsidP="009713E3">
      <w:pPr>
        <w:pStyle w:val="af6"/>
        <w:numPr>
          <w:ilvl w:val="0"/>
          <w:numId w:val="15"/>
        </w:numPr>
        <w:spacing w:line="360" w:lineRule="auto"/>
        <w:ind w:left="284"/>
        <w:jc w:val="both"/>
        <w:rPr>
          <w:lang w:eastAsia="ru-RU"/>
        </w:rPr>
      </w:pPr>
      <w:r w:rsidRPr="00DE680C">
        <w:rPr>
          <w:lang w:eastAsia="ru-RU"/>
        </w:rPr>
        <w:t>Снижение процента педагогов, имеющих первую и высшую квалификационную категорию в связи с изменением кадрового состава (омоложение коллектива)</w:t>
      </w:r>
    </w:p>
    <w:p w:rsidR="00DE680C" w:rsidRPr="00DE680C" w:rsidRDefault="00DE680C" w:rsidP="00DE680C">
      <w:pPr>
        <w:pStyle w:val="a9"/>
        <w:ind w:left="1068"/>
        <w:jc w:val="both"/>
        <w:rPr>
          <w:rFonts w:ascii="Times New Roman" w:hAnsi="Times New Roman" w:cs="Times New Roman"/>
          <w:b/>
          <w:sz w:val="24"/>
          <w:szCs w:val="24"/>
        </w:rPr>
      </w:pPr>
    </w:p>
    <w:p w:rsidR="009713E3" w:rsidRPr="00DE680C" w:rsidRDefault="00DE680C" w:rsidP="009713E3">
      <w:pPr>
        <w:pStyle w:val="a9"/>
        <w:spacing w:after="0"/>
        <w:ind w:left="0"/>
        <w:jc w:val="center"/>
        <w:rPr>
          <w:rFonts w:ascii="Times New Roman" w:hAnsi="Times New Roman" w:cs="Times New Roman"/>
          <w:b/>
          <w:sz w:val="24"/>
          <w:szCs w:val="24"/>
        </w:rPr>
      </w:pPr>
      <w:r w:rsidRPr="00DE680C">
        <w:rPr>
          <w:rFonts w:ascii="Times New Roman" w:hAnsi="Times New Roman" w:cs="Times New Roman"/>
          <w:b/>
          <w:sz w:val="24"/>
          <w:szCs w:val="24"/>
        </w:rPr>
        <w:t>Значение целевых показателей и ожидаемых результатов реализации проекта «Профессиональные кадры»</w:t>
      </w:r>
    </w:p>
    <w:tbl>
      <w:tblPr>
        <w:tblStyle w:val="af2"/>
        <w:tblW w:w="10612" w:type="dxa"/>
        <w:tblInd w:w="-601" w:type="dxa"/>
        <w:tblLook w:val="04A0" w:firstRow="1" w:lastRow="0" w:firstColumn="1" w:lastColumn="0" w:noHBand="0" w:noVBand="1"/>
      </w:tblPr>
      <w:tblGrid>
        <w:gridCol w:w="567"/>
        <w:gridCol w:w="3686"/>
        <w:gridCol w:w="812"/>
        <w:gridCol w:w="1461"/>
        <w:gridCol w:w="822"/>
        <w:gridCol w:w="822"/>
        <w:gridCol w:w="822"/>
        <w:gridCol w:w="1620"/>
      </w:tblGrid>
      <w:tr w:rsidR="00DE680C" w:rsidRPr="00DE680C" w:rsidTr="003D47F0">
        <w:tc>
          <w:tcPr>
            <w:tcW w:w="567" w:type="dxa"/>
            <w:vMerge w:val="restart"/>
          </w:tcPr>
          <w:p w:rsidR="00DE680C" w:rsidRPr="00DE680C" w:rsidRDefault="00DE680C" w:rsidP="002E090A">
            <w:pPr>
              <w:pStyle w:val="a9"/>
              <w:ind w:left="0"/>
              <w:jc w:val="both"/>
              <w:rPr>
                <w:sz w:val="24"/>
                <w:szCs w:val="24"/>
              </w:rPr>
            </w:pPr>
            <w:r w:rsidRPr="00DE680C">
              <w:rPr>
                <w:sz w:val="24"/>
                <w:szCs w:val="24"/>
              </w:rPr>
              <w:t xml:space="preserve">№ </w:t>
            </w:r>
            <w:proofErr w:type="gramStart"/>
            <w:r w:rsidRPr="00DE680C">
              <w:rPr>
                <w:sz w:val="24"/>
                <w:szCs w:val="24"/>
              </w:rPr>
              <w:t>п</w:t>
            </w:r>
            <w:proofErr w:type="gramEnd"/>
            <w:r w:rsidRPr="00DE680C">
              <w:rPr>
                <w:sz w:val="24"/>
                <w:szCs w:val="24"/>
              </w:rPr>
              <w:t>/п</w:t>
            </w:r>
          </w:p>
        </w:tc>
        <w:tc>
          <w:tcPr>
            <w:tcW w:w="3686" w:type="dxa"/>
            <w:vMerge w:val="restart"/>
          </w:tcPr>
          <w:p w:rsidR="00DE680C" w:rsidRPr="00DE680C" w:rsidRDefault="00DE680C" w:rsidP="002E090A">
            <w:pPr>
              <w:pStyle w:val="a9"/>
              <w:ind w:left="0"/>
              <w:jc w:val="both"/>
              <w:rPr>
                <w:sz w:val="24"/>
                <w:szCs w:val="24"/>
              </w:rPr>
            </w:pPr>
            <w:r w:rsidRPr="00DE680C">
              <w:rPr>
                <w:sz w:val="24"/>
                <w:szCs w:val="24"/>
              </w:rPr>
              <w:t>Показатели и индикаторы результативности Проекта</w:t>
            </w:r>
          </w:p>
        </w:tc>
        <w:tc>
          <w:tcPr>
            <w:tcW w:w="812" w:type="dxa"/>
            <w:vMerge w:val="restart"/>
          </w:tcPr>
          <w:p w:rsidR="00DE680C" w:rsidRPr="00DE680C" w:rsidRDefault="00DE680C" w:rsidP="002E090A">
            <w:pPr>
              <w:pStyle w:val="a9"/>
              <w:ind w:left="0"/>
              <w:jc w:val="both"/>
              <w:rPr>
                <w:sz w:val="24"/>
                <w:szCs w:val="24"/>
              </w:rPr>
            </w:pPr>
            <w:r w:rsidRPr="00DE680C">
              <w:rPr>
                <w:sz w:val="24"/>
                <w:szCs w:val="24"/>
              </w:rPr>
              <w:t>Ед. изм.</w:t>
            </w:r>
          </w:p>
        </w:tc>
        <w:tc>
          <w:tcPr>
            <w:tcW w:w="1461" w:type="dxa"/>
            <w:vMerge w:val="restart"/>
          </w:tcPr>
          <w:p w:rsidR="00DE680C" w:rsidRPr="00DE680C" w:rsidRDefault="00DE680C" w:rsidP="002E090A">
            <w:pPr>
              <w:pStyle w:val="a9"/>
              <w:ind w:left="0"/>
              <w:jc w:val="both"/>
              <w:rPr>
                <w:sz w:val="24"/>
                <w:szCs w:val="24"/>
              </w:rPr>
            </w:pPr>
            <w:r w:rsidRPr="00DE680C">
              <w:rPr>
                <w:sz w:val="24"/>
                <w:szCs w:val="24"/>
              </w:rPr>
              <w:t>Базовый показатель на начало реализации Проекта</w:t>
            </w:r>
          </w:p>
        </w:tc>
        <w:tc>
          <w:tcPr>
            <w:tcW w:w="2466" w:type="dxa"/>
            <w:gridSpan w:val="3"/>
          </w:tcPr>
          <w:p w:rsidR="00DE680C" w:rsidRPr="00DE680C" w:rsidRDefault="00DE680C" w:rsidP="002E090A">
            <w:pPr>
              <w:pStyle w:val="a9"/>
              <w:ind w:left="0"/>
              <w:jc w:val="both"/>
              <w:rPr>
                <w:sz w:val="24"/>
                <w:szCs w:val="24"/>
              </w:rPr>
            </w:pPr>
            <w:r w:rsidRPr="00DE680C">
              <w:rPr>
                <w:sz w:val="24"/>
                <w:szCs w:val="24"/>
              </w:rPr>
              <w:t>Значение показателя по годам</w:t>
            </w:r>
          </w:p>
        </w:tc>
        <w:tc>
          <w:tcPr>
            <w:tcW w:w="1620" w:type="dxa"/>
            <w:vMerge w:val="restart"/>
          </w:tcPr>
          <w:p w:rsidR="00DE680C" w:rsidRPr="00DE680C" w:rsidRDefault="00DE680C" w:rsidP="002E090A">
            <w:pPr>
              <w:pStyle w:val="a9"/>
              <w:ind w:left="0"/>
              <w:jc w:val="both"/>
              <w:rPr>
                <w:sz w:val="24"/>
                <w:szCs w:val="24"/>
              </w:rPr>
            </w:pPr>
            <w:r w:rsidRPr="00DE680C">
              <w:rPr>
                <w:sz w:val="24"/>
                <w:szCs w:val="24"/>
              </w:rPr>
              <w:t>Целевое значение показателя на момент окончания действия Проекта</w:t>
            </w:r>
          </w:p>
          <w:p w:rsidR="00DE680C" w:rsidRPr="00DE680C" w:rsidRDefault="00DE680C" w:rsidP="002E090A">
            <w:pPr>
              <w:pStyle w:val="a9"/>
              <w:ind w:left="0"/>
              <w:jc w:val="both"/>
              <w:rPr>
                <w:sz w:val="24"/>
                <w:szCs w:val="24"/>
              </w:rPr>
            </w:pPr>
            <w:r w:rsidRPr="00DE680C">
              <w:rPr>
                <w:sz w:val="24"/>
                <w:szCs w:val="24"/>
              </w:rPr>
              <w:t>(2023)</w:t>
            </w:r>
          </w:p>
        </w:tc>
      </w:tr>
      <w:tr w:rsidR="00DE680C" w:rsidRPr="00DE680C" w:rsidTr="003D47F0">
        <w:tc>
          <w:tcPr>
            <w:tcW w:w="567" w:type="dxa"/>
            <w:vMerge/>
          </w:tcPr>
          <w:p w:rsidR="00DE680C" w:rsidRPr="00DE680C" w:rsidRDefault="00DE680C" w:rsidP="002E090A">
            <w:pPr>
              <w:pStyle w:val="a9"/>
              <w:ind w:left="0"/>
              <w:jc w:val="both"/>
              <w:rPr>
                <w:b/>
                <w:sz w:val="24"/>
                <w:szCs w:val="24"/>
              </w:rPr>
            </w:pPr>
          </w:p>
        </w:tc>
        <w:tc>
          <w:tcPr>
            <w:tcW w:w="3686" w:type="dxa"/>
            <w:vMerge/>
          </w:tcPr>
          <w:p w:rsidR="00DE680C" w:rsidRPr="00DE680C" w:rsidRDefault="00DE680C" w:rsidP="002E090A">
            <w:pPr>
              <w:pStyle w:val="a9"/>
              <w:ind w:left="0"/>
              <w:jc w:val="both"/>
              <w:rPr>
                <w:b/>
                <w:sz w:val="24"/>
                <w:szCs w:val="24"/>
              </w:rPr>
            </w:pPr>
          </w:p>
        </w:tc>
        <w:tc>
          <w:tcPr>
            <w:tcW w:w="812" w:type="dxa"/>
            <w:vMerge/>
          </w:tcPr>
          <w:p w:rsidR="00DE680C" w:rsidRPr="00DE680C" w:rsidRDefault="00DE680C" w:rsidP="002E090A">
            <w:pPr>
              <w:pStyle w:val="a9"/>
              <w:ind w:left="0"/>
              <w:jc w:val="both"/>
              <w:rPr>
                <w:b/>
                <w:sz w:val="24"/>
                <w:szCs w:val="24"/>
              </w:rPr>
            </w:pPr>
          </w:p>
        </w:tc>
        <w:tc>
          <w:tcPr>
            <w:tcW w:w="1461" w:type="dxa"/>
            <w:vMerge/>
          </w:tcPr>
          <w:p w:rsidR="00DE680C" w:rsidRPr="00DE680C" w:rsidRDefault="00DE680C" w:rsidP="002E090A">
            <w:pPr>
              <w:pStyle w:val="a9"/>
              <w:ind w:left="0"/>
              <w:jc w:val="both"/>
              <w:rPr>
                <w:b/>
                <w:sz w:val="24"/>
                <w:szCs w:val="24"/>
              </w:rPr>
            </w:pPr>
          </w:p>
        </w:tc>
        <w:tc>
          <w:tcPr>
            <w:tcW w:w="822" w:type="dxa"/>
          </w:tcPr>
          <w:p w:rsidR="00DE680C" w:rsidRPr="00DE680C" w:rsidRDefault="00DE680C" w:rsidP="002E090A">
            <w:pPr>
              <w:pStyle w:val="a9"/>
              <w:ind w:left="0"/>
              <w:jc w:val="both"/>
              <w:rPr>
                <w:b/>
                <w:sz w:val="24"/>
                <w:szCs w:val="24"/>
              </w:rPr>
            </w:pPr>
            <w:r w:rsidRPr="00DE680C">
              <w:rPr>
                <w:b/>
                <w:sz w:val="24"/>
                <w:szCs w:val="24"/>
              </w:rPr>
              <w:t>2021</w:t>
            </w:r>
          </w:p>
        </w:tc>
        <w:tc>
          <w:tcPr>
            <w:tcW w:w="822" w:type="dxa"/>
          </w:tcPr>
          <w:p w:rsidR="00DE680C" w:rsidRPr="00DE680C" w:rsidRDefault="00DE680C" w:rsidP="002E090A">
            <w:pPr>
              <w:pStyle w:val="a9"/>
              <w:ind w:left="0"/>
              <w:jc w:val="both"/>
              <w:rPr>
                <w:b/>
                <w:sz w:val="24"/>
                <w:szCs w:val="24"/>
              </w:rPr>
            </w:pPr>
            <w:r w:rsidRPr="00DE680C">
              <w:rPr>
                <w:b/>
                <w:sz w:val="24"/>
                <w:szCs w:val="24"/>
              </w:rPr>
              <w:t>2022</w:t>
            </w:r>
          </w:p>
        </w:tc>
        <w:tc>
          <w:tcPr>
            <w:tcW w:w="822" w:type="dxa"/>
          </w:tcPr>
          <w:p w:rsidR="00DE680C" w:rsidRPr="00DE680C" w:rsidRDefault="00DE680C" w:rsidP="002E090A">
            <w:pPr>
              <w:pStyle w:val="a9"/>
              <w:ind w:left="0"/>
              <w:jc w:val="both"/>
              <w:rPr>
                <w:b/>
                <w:sz w:val="24"/>
                <w:szCs w:val="24"/>
              </w:rPr>
            </w:pPr>
            <w:r w:rsidRPr="00DE680C">
              <w:rPr>
                <w:b/>
                <w:sz w:val="24"/>
                <w:szCs w:val="24"/>
              </w:rPr>
              <w:t>2023</w:t>
            </w:r>
          </w:p>
        </w:tc>
        <w:tc>
          <w:tcPr>
            <w:tcW w:w="1620" w:type="dxa"/>
            <w:vMerge/>
          </w:tcPr>
          <w:p w:rsidR="00DE680C" w:rsidRPr="00DE680C" w:rsidRDefault="00DE680C" w:rsidP="002E090A">
            <w:pPr>
              <w:pStyle w:val="a9"/>
              <w:ind w:left="0"/>
              <w:jc w:val="both"/>
              <w:rPr>
                <w:b/>
                <w:sz w:val="24"/>
                <w:szCs w:val="24"/>
              </w:rPr>
            </w:pPr>
          </w:p>
        </w:tc>
      </w:tr>
      <w:tr w:rsidR="00DE680C" w:rsidRPr="00DE680C" w:rsidTr="003D47F0">
        <w:tc>
          <w:tcPr>
            <w:tcW w:w="567" w:type="dxa"/>
          </w:tcPr>
          <w:p w:rsidR="00DE680C" w:rsidRPr="00DE680C" w:rsidRDefault="00DE680C" w:rsidP="002E090A">
            <w:pPr>
              <w:pStyle w:val="a9"/>
              <w:ind w:left="0"/>
              <w:jc w:val="both"/>
              <w:rPr>
                <w:b/>
                <w:sz w:val="24"/>
                <w:szCs w:val="24"/>
              </w:rPr>
            </w:pPr>
            <w:r w:rsidRPr="00DE680C">
              <w:rPr>
                <w:b/>
                <w:sz w:val="24"/>
                <w:szCs w:val="24"/>
              </w:rPr>
              <w:t>1</w:t>
            </w:r>
          </w:p>
        </w:tc>
        <w:tc>
          <w:tcPr>
            <w:tcW w:w="3686" w:type="dxa"/>
          </w:tcPr>
          <w:p w:rsidR="00DE680C" w:rsidRPr="00DE680C" w:rsidRDefault="00DE680C" w:rsidP="002E090A">
            <w:pPr>
              <w:pStyle w:val="a9"/>
              <w:ind w:left="0"/>
              <w:jc w:val="both"/>
              <w:rPr>
                <w:sz w:val="24"/>
                <w:szCs w:val="24"/>
              </w:rPr>
            </w:pPr>
            <w:r w:rsidRPr="00DE680C">
              <w:rPr>
                <w:sz w:val="24"/>
                <w:szCs w:val="24"/>
              </w:rPr>
              <w:t xml:space="preserve">доля педагогических работников, прошедших аттестацию </w:t>
            </w:r>
            <w:proofErr w:type="gramStart"/>
            <w:r w:rsidRPr="00DE680C">
              <w:rPr>
                <w:sz w:val="24"/>
                <w:szCs w:val="24"/>
              </w:rPr>
              <w:t>на</w:t>
            </w:r>
            <w:proofErr w:type="gramEnd"/>
            <w:r w:rsidRPr="00DE680C">
              <w:rPr>
                <w:sz w:val="24"/>
                <w:szCs w:val="24"/>
              </w:rPr>
              <w:t xml:space="preserve">: </w:t>
            </w:r>
          </w:p>
          <w:p w:rsidR="00DE680C" w:rsidRPr="00DE680C" w:rsidRDefault="00DE680C" w:rsidP="002E090A">
            <w:pPr>
              <w:pStyle w:val="a9"/>
              <w:ind w:left="-51"/>
              <w:jc w:val="both"/>
              <w:rPr>
                <w:sz w:val="24"/>
                <w:szCs w:val="24"/>
              </w:rPr>
            </w:pPr>
            <w:r w:rsidRPr="00DE680C">
              <w:rPr>
                <w:sz w:val="24"/>
                <w:szCs w:val="24"/>
              </w:rPr>
              <w:t>-соответствие занимаемой должности;</w:t>
            </w:r>
          </w:p>
          <w:p w:rsidR="00DE680C" w:rsidRPr="00DE680C" w:rsidRDefault="00DE680C" w:rsidP="002E090A">
            <w:pPr>
              <w:pStyle w:val="a9"/>
              <w:ind w:left="-51"/>
              <w:jc w:val="both"/>
              <w:rPr>
                <w:sz w:val="24"/>
                <w:szCs w:val="24"/>
              </w:rPr>
            </w:pPr>
            <w:r w:rsidRPr="00DE680C">
              <w:rPr>
                <w:sz w:val="24"/>
                <w:szCs w:val="24"/>
              </w:rPr>
              <w:t>-первую квалификационную категорию;</w:t>
            </w:r>
          </w:p>
          <w:p w:rsidR="00DE680C" w:rsidRPr="00DE680C" w:rsidRDefault="00DE680C" w:rsidP="002E090A">
            <w:pPr>
              <w:pStyle w:val="a9"/>
              <w:ind w:left="-51"/>
              <w:jc w:val="both"/>
              <w:rPr>
                <w:sz w:val="24"/>
                <w:szCs w:val="24"/>
              </w:rPr>
            </w:pPr>
            <w:r w:rsidRPr="00DE680C">
              <w:rPr>
                <w:sz w:val="24"/>
                <w:szCs w:val="24"/>
              </w:rPr>
              <w:t>-высшую квалификационную категорию</w:t>
            </w:r>
          </w:p>
        </w:tc>
        <w:tc>
          <w:tcPr>
            <w:tcW w:w="812" w:type="dxa"/>
          </w:tcPr>
          <w:p w:rsidR="00DE680C" w:rsidRPr="00DE680C" w:rsidRDefault="00DE680C" w:rsidP="002E090A">
            <w:pPr>
              <w:pStyle w:val="a9"/>
              <w:ind w:left="0"/>
              <w:jc w:val="center"/>
              <w:rPr>
                <w:sz w:val="24"/>
                <w:szCs w:val="24"/>
              </w:rPr>
            </w:pPr>
            <w:r w:rsidRPr="00DE680C">
              <w:rPr>
                <w:sz w:val="24"/>
                <w:szCs w:val="24"/>
              </w:rPr>
              <w:t>%</w:t>
            </w:r>
          </w:p>
        </w:tc>
        <w:tc>
          <w:tcPr>
            <w:tcW w:w="1461" w:type="dxa"/>
          </w:tcPr>
          <w:p w:rsidR="00DE680C" w:rsidRPr="00DE680C" w:rsidRDefault="00DE680C" w:rsidP="002E090A">
            <w:pPr>
              <w:pStyle w:val="a9"/>
              <w:ind w:left="0"/>
              <w:jc w:val="both"/>
              <w:rPr>
                <w:sz w:val="24"/>
                <w:szCs w:val="24"/>
              </w:rPr>
            </w:pPr>
          </w:p>
          <w:p w:rsidR="00DE680C" w:rsidRPr="00DE680C" w:rsidRDefault="00DE680C" w:rsidP="002E090A">
            <w:pPr>
              <w:pStyle w:val="a9"/>
              <w:ind w:left="0"/>
              <w:jc w:val="both"/>
              <w:rPr>
                <w:sz w:val="24"/>
                <w:szCs w:val="24"/>
              </w:rPr>
            </w:pPr>
          </w:p>
          <w:p w:rsidR="00DE680C" w:rsidRPr="00DE680C" w:rsidRDefault="00DE680C" w:rsidP="002E090A">
            <w:pPr>
              <w:pStyle w:val="a9"/>
              <w:ind w:left="0"/>
              <w:jc w:val="center"/>
              <w:rPr>
                <w:sz w:val="24"/>
                <w:szCs w:val="24"/>
              </w:rPr>
            </w:pPr>
            <w:r w:rsidRPr="00DE680C">
              <w:rPr>
                <w:sz w:val="24"/>
                <w:szCs w:val="24"/>
              </w:rPr>
              <w:t>1</w:t>
            </w:r>
          </w:p>
          <w:p w:rsidR="00DE680C" w:rsidRPr="00DE680C" w:rsidRDefault="00DE680C" w:rsidP="002E090A">
            <w:pPr>
              <w:pStyle w:val="a9"/>
              <w:ind w:left="0"/>
              <w:jc w:val="center"/>
              <w:rPr>
                <w:sz w:val="24"/>
                <w:szCs w:val="24"/>
              </w:rPr>
            </w:pPr>
          </w:p>
          <w:p w:rsidR="00DE680C" w:rsidRPr="00DE680C" w:rsidRDefault="00DE680C" w:rsidP="002E090A">
            <w:pPr>
              <w:pStyle w:val="a9"/>
              <w:ind w:left="0"/>
              <w:jc w:val="center"/>
              <w:rPr>
                <w:sz w:val="24"/>
                <w:szCs w:val="24"/>
              </w:rPr>
            </w:pPr>
            <w:r w:rsidRPr="00DE680C">
              <w:rPr>
                <w:sz w:val="24"/>
                <w:szCs w:val="24"/>
              </w:rPr>
              <w:t>33</w:t>
            </w:r>
          </w:p>
          <w:p w:rsidR="00DE680C" w:rsidRPr="00DE680C" w:rsidRDefault="00DE680C" w:rsidP="002E090A">
            <w:pPr>
              <w:pStyle w:val="a9"/>
              <w:ind w:left="0"/>
              <w:jc w:val="center"/>
              <w:rPr>
                <w:sz w:val="24"/>
                <w:szCs w:val="24"/>
              </w:rPr>
            </w:pPr>
          </w:p>
          <w:p w:rsidR="00DE680C" w:rsidRPr="00DE680C" w:rsidRDefault="00DE680C" w:rsidP="002E090A">
            <w:pPr>
              <w:pStyle w:val="a9"/>
              <w:ind w:left="0"/>
              <w:jc w:val="center"/>
              <w:rPr>
                <w:sz w:val="24"/>
                <w:szCs w:val="24"/>
              </w:rPr>
            </w:pPr>
            <w:r w:rsidRPr="00DE680C">
              <w:rPr>
                <w:sz w:val="24"/>
                <w:szCs w:val="24"/>
              </w:rPr>
              <w:t>42</w:t>
            </w:r>
          </w:p>
        </w:tc>
        <w:tc>
          <w:tcPr>
            <w:tcW w:w="822" w:type="dxa"/>
          </w:tcPr>
          <w:p w:rsidR="00DE680C" w:rsidRPr="00DE680C" w:rsidRDefault="00DE680C" w:rsidP="002E090A">
            <w:pPr>
              <w:pStyle w:val="a9"/>
              <w:ind w:left="0"/>
              <w:jc w:val="center"/>
              <w:rPr>
                <w:sz w:val="24"/>
                <w:szCs w:val="24"/>
              </w:rPr>
            </w:pPr>
          </w:p>
          <w:p w:rsidR="00DE680C" w:rsidRPr="00DE680C" w:rsidRDefault="00DE680C" w:rsidP="002E090A">
            <w:pPr>
              <w:pStyle w:val="a9"/>
              <w:ind w:left="0"/>
              <w:jc w:val="center"/>
              <w:rPr>
                <w:sz w:val="24"/>
                <w:szCs w:val="24"/>
              </w:rPr>
            </w:pPr>
          </w:p>
          <w:p w:rsidR="00DE680C" w:rsidRPr="00DE680C" w:rsidRDefault="00DE680C" w:rsidP="002E090A">
            <w:pPr>
              <w:pStyle w:val="a9"/>
              <w:ind w:left="0"/>
              <w:jc w:val="center"/>
              <w:rPr>
                <w:sz w:val="24"/>
                <w:szCs w:val="24"/>
              </w:rPr>
            </w:pPr>
            <w:r w:rsidRPr="00DE680C">
              <w:rPr>
                <w:sz w:val="24"/>
                <w:szCs w:val="24"/>
              </w:rPr>
              <w:t>1</w:t>
            </w:r>
          </w:p>
          <w:p w:rsidR="00DE680C" w:rsidRPr="00DE680C" w:rsidRDefault="00DE680C" w:rsidP="002E090A">
            <w:pPr>
              <w:pStyle w:val="a9"/>
              <w:ind w:left="0"/>
              <w:jc w:val="center"/>
              <w:rPr>
                <w:sz w:val="24"/>
                <w:szCs w:val="24"/>
              </w:rPr>
            </w:pPr>
          </w:p>
          <w:p w:rsidR="00DE680C" w:rsidRPr="00DE680C" w:rsidRDefault="00DE680C" w:rsidP="002E090A">
            <w:pPr>
              <w:pStyle w:val="a9"/>
              <w:ind w:left="0"/>
              <w:jc w:val="center"/>
              <w:rPr>
                <w:sz w:val="24"/>
                <w:szCs w:val="24"/>
              </w:rPr>
            </w:pPr>
            <w:r w:rsidRPr="00DE680C">
              <w:rPr>
                <w:sz w:val="24"/>
                <w:szCs w:val="24"/>
              </w:rPr>
              <w:t>41</w:t>
            </w:r>
          </w:p>
          <w:p w:rsidR="00DE680C" w:rsidRPr="00DE680C" w:rsidRDefault="00DE680C" w:rsidP="002E090A">
            <w:pPr>
              <w:pStyle w:val="a9"/>
              <w:ind w:left="0"/>
              <w:jc w:val="center"/>
              <w:rPr>
                <w:sz w:val="24"/>
                <w:szCs w:val="24"/>
              </w:rPr>
            </w:pPr>
          </w:p>
          <w:p w:rsidR="00DE680C" w:rsidRPr="00DE680C" w:rsidRDefault="00DE680C" w:rsidP="002E090A">
            <w:pPr>
              <w:pStyle w:val="a9"/>
              <w:ind w:left="0"/>
              <w:jc w:val="center"/>
              <w:rPr>
                <w:sz w:val="24"/>
                <w:szCs w:val="24"/>
              </w:rPr>
            </w:pPr>
            <w:r w:rsidRPr="00DE680C">
              <w:rPr>
                <w:sz w:val="24"/>
                <w:szCs w:val="24"/>
              </w:rPr>
              <w:t>45</w:t>
            </w:r>
          </w:p>
        </w:tc>
        <w:tc>
          <w:tcPr>
            <w:tcW w:w="822" w:type="dxa"/>
          </w:tcPr>
          <w:p w:rsidR="00DE680C" w:rsidRPr="00DE680C" w:rsidRDefault="00DE680C" w:rsidP="002E090A">
            <w:pPr>
              <w:pStyle w:val="a9"/>
              <w:ind w:left="0"/>
              <w:jc w:val="center"/>
              <w:rPr>
                <w:sz w:val="24"/>
                <w:szCs w:val="24"/>
              </w:rPr>
            </w:pPr>
          </w:p>
          <w:p w:rsidR="00DE680C" w:rsidRPr="00DE680C" w:rsidRDefault="00DE680C" w:rsidP="002E090A">
            <w:pPr>
              <w:pStyle w:val="a9"/>
              <w:ind w:left="0"/>
              <w:jc w:val="center"/>
              <w:rPr>
                <w:sz w:val="24"/>
                <w:szCs w:val="24"/>
              </w:rPr>
            </w:pPr>
          </w:p>
          <w:p w:rsidR="00DE680C" w:rsidRPr="00DE680C" w:rsidRDefault="00DE680C" w:rsidP="002E090A">
            <w:pPr>
              <w:pStyle w:val="a9"/>
              <w:ind w:left="0"/>
              <w:jc w:val="center"/>
              <w:rPr>
                <w:sz w:val="24"/>
                <w:szCs w:val="24"/>
              </w:rPr>
            </w:pPr>
            <w:r w:rsidRPr="00DE680C">
              <w:rPr>
                <w:sz w:val="24"/>
                <w:szCs w:val="24"/>
              </w:rPr>
              <w:t>1</w:t>
            </w:r>
          </w:p>
          <w:p w:rsidR="00DE680C" w:rsidRPr="00DE680C" w:rsidRDefault="00DE680C" w:rsidP="002E090A">
            <w:pPr>
              <w:pStyle w:val="a9"/>
              <w:ind w:left="0"/>
              <w:jc w:val="center"/>
              <w:rPr>
                <w:sz w:val="24"/>
                <w:szCs w:val="24"/>
              </w:rPr>
            </w:pPr>
          </w:p>
          <w:p w:rsidR="00DE680C" w:rsidRPr="00DE680C" w:rsidRDefault="00DE680C" w:rsidP="002E090A">
            <w:pPr>
              <w:pStyle w:val="a9"/>
              <w:ind w:left="0"/>
              <w:jc w:val="center"/>
              <w:rPr>
                <w:sz w:val="24"/>
                <w:szCs w:val="24"/>
              </w:rPr>
            </w:pPr>
            <w:r w:rsidRPr="00DE680C">
              <w:rPr>
                <w:sz w:val="24"/>
                <w:szCs w:val="24"/>
              </w:rPr>
              <w:t>42</w:t>
            </w:r>
          </w:p>
          <w:p w:rsidR="00DE680C" w:rsidRPr="00DE680C" w:rsidRDefault="00DE680C" w:rsidP="002E090A">
            <w:pPr>
              <w:pStyle w:val="a9"/>
              <w:ind w:left="0"/>
              <w:jc w:val="center"/>
              <w:rPr>
                <w:sz w:val="24"/>
                <w:szCs w:val="24"/>
              </w:rPr>
            </w:pPr>
          </w:p>
          <w:p w:rsidR="00DE680C" w:rsidRPr="00DE680C" w:rsidRDefault="00DE680C" w:rsidP="002E090A">
            <w:pPr>
              <w:pStyle w:val="a9"/>
              <w:ind w:left="0"/>
              <w:jc w:val="center"/>
              <w:rPr>
                <w:sz w:val="24"/>
                <w:szCs w:val="24"/>
              </w:rPr>
            </w:pPr>
            <w:r w:rsidRPr="00DE680C">
              <w:rPr>
                <w:sz w:val="24"/>
                <w:szCs w:val="24"/>
              </w:rPr>
              <w:t>52</w:t>
            </w:r>
          </w:p>
        </w:tc>
        <w:tc>
          <w:tcPr>
            <w:tcW w:w="822" w:type="dxa"/>
          </w:tcPr>
          <w:p w:rsidR="00DE680C" w:rsidRPr="00DE680C" w:rsidRDefault="00DE680C" w:rsidP="002E090A">
            <w:pPr>
              <w:pStyle w:val="a9"/>
              <w:ind w:left="0"/>
              <w:jc w:val="center"/>
              <w:rPr>
                <w:sz w:val="24"/>
                <w:szCs w:val="24"/>
              </w:rPr>
            </w:pPr>
          </w:p>
          <w:p w:rsidR="00DE680C" w:rsidRPr="00DE680C" w:rsidRDefault="00DE680C" w:rsidP="002E090A">
            <w:pPr>
              <w:pStyle w:val="a9"/>
              <w:ind w:left="0"/>
              <w:jc w:val="center"/>
              <w:rPr>
                <w:sz w:val="24"/>
                <w:szCs w:val="24"/>
              </w:rPr>
            </w:pPr>
          </w:p>
          <w:p w:rsidR="00DE680C" w:rsidRPr="00DE680C" w:rsidRDefault="00DE680C" w:rsidP="002E090A">
            <w:pPr>
              <w:pStyle w:val="a9"/>
              <w:ind w:left="0"/>
              <w:jc w:val="center"/>
              <w:rPr>
                <w:sz w:val="24"/>
                <w:szCs w:val="24"/>
              </w:rPr>
            </w:pPr>
          </w:p>
          <w:p w:rsidR="00DE680C" w:rsidRPr="00DE680C" w:rsidRDefault="00DE680C" w:rsidP="002E090A">
            <w:pPr>
              <w:pStyle w:val="a9"/>
              <w:ind w:left="0"/>
              <w:jc w:val="center"/>
              <w:rPr>
                <w:sz w:val="24"/>
                <w:szCs w:val="24"/>
              </w:rPr>
            </w:pPr>
          </w:p>
          <w:p w:rsidR="00DE680C" w:rsidRPr="00DE680C" w:rsidRDefault="00DE680C" w:rsidP="002E090A">
            <w:pPr>
              <w:pStyle w:val="a9"/>
              <w:ind w:left="0"/>
              <w:jc w:val="center"/>
              <w:rPr>
                <w:sz w:val="24"/>
                <w:szCs w:val="24"/>
              </w:rPr>
            </w:pPr>
            <w:r w:rsidRPr="00DE680C">
              <w:rPr>
                <w:sz w:val="24"/>
                <w:szCs w:val="24"/>
              </w:rPr>
              <w:t>40</w:t>
            </w:r>
          </w:p>
          <w:p w:rsidR="00DE680C" w:rsidRPr="00DE680C" w:rsidRDefault="00DE680C" w:rsidP="002E090A">
            <w:pPr>
              <w:pStyle w:val="a9"/>
              <w:ind w:left="0"/>
              <w:jc w:val="center"/>
              <w:rPr>
                <w:sz w:val="24"/>
                <w:szCs w:val="24"/>
              </w:rPr>
            </w:pPr>
          </w:p>
          <w:p w:rsidR="00DE680C" w:rsidRPr="00DE680C" w:rsidRDefault="00DE680C" w:rsidP="002E090A">
            <w:pPr>
              <w:pStyle w:val="a9"/>
              <w:ind w:left="0"/>
              <w:jc w:val="center"/>
              <w:rPr>
                <w:sz w:val="24"/>
                <w:szCs w:val="24"/>
              </w:rPr>
            </w:pPr>
            <w:r w:rsidRPr="00DE680C">
              <w:rPr>
                <w:sz w:val="24"/>
                <w:szCs w:val="24"/>
              </w:rPr>
              <w:t>59</w:t>
            </w:r>
          </w:p>
        </w:tc>
        <w:tc>
          <w:tcPr>
            <w:tcW w:w="1620" w:type="dxa"/>
          </w:tcPr>
          <w:p w:rsidR="00DE680C" w:rsidRPr="00DE680C" w:rsidRDefault="00DE680C" w:rsidP="002E090A">
            <w:pPr>
              <w:pStyle w:val="a9"/>
              <w:ind w:left="0"/>
              <w:jc w:val="center"/>
              <w:rPr>
                <w:sz w:val="24"/>
                <w:szCs w:val="24"/>
              </w:rPr>
            </w:pPr>
          </w:p>
          <w:p w:rsidR="00DE680C" w:rsidRPr="00DE680C" w:rsidRDefault="00DE680C" w:rsidP="002E090A">
            <w:pPr>
              <w:pStyle w:val="a9"/>
              <w:ind w:left="0"/>
              <w:jc w:val="center"/>
              <w:rPr>
                <w:sz w:val="24"/>
                <w:szCs w:val="24"/>
              </w:rPr>
            </w:pPr>
          </w:p>
          <w:p w:rsidR="00DE680C" w:rsidRPr="00DE680C" w:rsidRDefault="00DE680C" w:rsidP="002E090A">
            <w:pPr>
              <w:pStyle w:val="a9"/>
              <w:ind w:left="0"/>
              <w:jc w:val="center"/>
              <w:rPr>
                <w:sz w:val="24"/>
                <w:szCs w:val="24"/>
              </w:rPr>
            </w:pPr>
          </w:p>
          <w:p w:rsidR="00DE680C" w:rsidRPr="00DE680C" w:rsidRDefault="00DE680C" w:rsidP="002E090A">
            <w:pPr>
              <w:pStyle w:val="a9"/>
              <w:ind w:left="0"/>
              <w:jc w:val="center"/>
              <w:rPr>
                <w:sz w:val="24"/>
                <w:szCs w:val="24"/>
              </w:rPr>
            </w:pPr>
          </w:p>
          <w:p w:rsidR="00DE680C" w:rsidRPr="00DE680C" w:rsidRDefault="00DE680C" w:rsidP="002E090A">
            <w:pPr>
              <w:pStyle w:val="a9"/>
              <w:ind w:left="0"/>
              <w:jc w:val="center"/>
              <w:rPr>
                <w:sz w:val="24"/>
                <w:szCs w:val="24"/>
              </w:rPr>
            </w:pPr>
            <w:r w:rsidRPr="00DE680C">
              <w:rPr>
                <w:sz w:val="24"/>
                <w:szCs w:val="24"/>
              </w:rPr>
              <w:t>40</w:t>
            </w:r>
          </w:p>
          <w:p w:rsidR="00DE680C" w:rsidRPr="00DE680C" w:rsidRDefault="00DE680C" w:rsidP="002E090A">
            <w:pPr>
              <w:pStyle w:val="a9"/>
              <w:ind w:left="0"/>
              <w:jc w:val="center"/>
              <w:rPr>
                <w:sz w:val="24"/>
                <w:szCs w:val="24"/>
              </w:rPr>
            </w:pPr>
          </w:p>
          <w:p w:rsidR="00DE680C" w:rsidRPr="00DE680C" w:rsidRDefault="00DE680C" w:rsidP="002E090A">
            <w:pPr>
              <w:pStyle w:val="a9"/>
              <w:ind w:left="0"/>
              <w:jc w:val="center"/>
              <w:rPr>
                <w:b/>
                <w:sz w:val="24"/>
                <w:szCs w:val="24"/>
              </w:rPr>
            </w:pPr>
            <w:r w:rsidRPr="00DE680C">
              <w:rPr>
                <w:sz w:val="24"/>
                <w:szCs w:val="24"/>
              </w:rPr>
              <w:t>59</w:t>
            </w:r>
          </w:p>
        </w:tc>
      </w:tr>
      <w:tr w:rsidR="00DE680C" w:rsidRPr="00DE680C" w:rsidTr="003D47F0">
        <w:tc>
          <w:tcPr>
            <w:tcW w:w="567" w:type="dxa"/>
          </w:tcPr>
          <w:p w:rsidR="00DE680C" w:rsidRPr="00DE680C" w:rsidRDefault="00DE680C" w:rsidP="002E090A">
            <w:pPr>
              <w:pStyle w:val="a9"/>
              <w:ind w:left="0"/>
              <w:jc w:val="both"/>
              <w:rPr>
                <w:b/>
                <w:sz w:val="24"/>
                <w:szCs w:val="24"/>
              </w:rPr>
            </w:pPr>
            <w:r w:rsidRPr="00DE680C">
              <w:rPr>
                <w:b/>
                <w:sz w:val="24"/>
                <w:szCs w:val="24"/>
              </w:rPr>
              <w:t>2</w:t>
            </w:r>
          </w:p>
        </w:tc>
        <w:tc>
          <w:tcPr>
            <w:tcW w:w="3686" w:type="dxa"/>
          </w:tcPr>
          <w:p w:rsidR="00DE680C" w:rsidRPr="00DE680C" w:rsidRDefault="00DE680C" w:rsidP="003D47F0">
            <w:pPr>
              <w:jc w:val="both"/>
              <w:rPr>
                <w:sz w:val="24"/>
                <w:szCs w:val="24"/>
              </w:rPr>
            </w:pPr>
            <w:r w:rsidRPr="00DE680C">
              <w:rPr>
                <w:sz w:val="24"/>
                <w:szCs w:val="24"/>
              </w:rPr>
              <w:t xml:space="preserve">доля педагогических работников, прошедших </w:t>
            </w:r>
            <w:proofErr w:type="gramStart"/>
            <w:r w:rsidRPr="00DE680C">
              <w:rPr>
                <w:sz w:val="24"/>
                <w:szCs w:val="24"/>
              </w:rPr>
              <w:t>обучение по</w:t>
            </w:r>
            <w:proofErr w:type="gramEnd"/>
            <w:r w:rsidRPr="00DE680C">
              <w:rPr>
                <w:sz w:val="24"/>
                <w:szCs w:val="24"/>
              </w:rPr>
              <w:t xml:space="preserve"> обновленным программам повышения квалификации, в том числе дистанционным</w:t>
            </w:r>
          </w:p>
        </w:tc>
        <w:tc>
          <w:tcPr>
            <w:tcW w:w="812" w:type="dxa"/>
          </w:tcPr>
          <w:p w:rsidR="00DE680C" w:rsidRPr="00DE680C" w:rsidRDefault="00DE680C" w:rsidP="002E090A">
            <w:pPr>
              <w:pStyle w:val="a9"/>
              <w:ind w:left="0"/>
              <w:jc w:val="center"/>
              <w:rPr>
                <w:sz w:val="24"/>
                <w:szCs w:val="24"/>
              </w:rPr>
            </w:pPr>
            <w:r w:rsidRPr="00DE680C">
              <w:rPr>
                <w:sz w:val="24"/>
                <w:szCs w:val="24"/>
              </w:rPr>
              <w:t>%</w:t>
            </w:r>
          </w:p>
        </w:tc>
        <w:tc>
          <w:tcPr>
            <w:tcW w:w="1461" w:type="dxa"/>
          </w:tcPr>
          <w:p w:rsidR="00DE680C" w:rsidRPr="00DE680C" w:rsidRDefault="00DE680C" w:rsidP="002E090A">
            <w:pPr>
              <w:pStyle w:val="a9"/>
              <w:ind w:left="0"/>
              <w:jc w:val="center"/>
              <w:rPr>
                <w:sz w:val="24"/>
                <w:szCs w:val="24"/>
              </w:rPr>
            </w:pPr>
            <w:r w:rsidRPr="00DE680C">
              <w:rPr>
                <w:sz w:val="24"/>
                <w:szCs w:val="24"/>
              </w:rPr>
              <w:t>70</w:t>
            </w:r>
          </w:p>
        </w:tc>
        <w:tc>
          <w:tcPr>
            <w:tcW w:w="822" w:type="dxa"/>
          </w:tcPr>
          <w:p w:rsidR="00DE680C" w:rsidRPr="00DE680C" w:rsidRDefault="00DE680C" w:rsidP="002E090A">
            <w:pPr>
              <w:pStyle w:val="a9"/>
              <w:ind w:left="0"/>
              <w:jc w:val="center"/>
              <w:rPr>
                <w:sz w:val="24"/>
                <w:szCs w:val="24"/>
              </w:rPr>
            </w:pPr>
            <w:r w:rsidRPr="00DE680C">
              <w:rPr>
                <w:sz w:val="24"/>
                <w:szCs w:val="24"/>
              </w:rPr>
              <w:t>79</w:t>
            </w:r>
          </w:p>
        </w:tc>
        <w:tc>
          <w:tcPr>
            <w:tcW w:w="822" w:type="dxa"/>
          </w:tcPr>
          <w:p w:rsidR="00DE680C" w:rsidRPr="00DE680C" w:rsidRDefault="00DE680C" w:rsidP="002E090A">
            <w:pPr>
              <w:pStyle w:val="a9"/>
              <w:ind w:left="0"/>
              <w:jc w:val="center"/>
              <w:rPr>
                <w:sz w:val="24"/>
                <w:szCs w:val="24"/>
              </w:rPr>
            </w:pPr>
            <w:r w:rsidRPr="00DE680C">
              <w:rPr>
                <w:sz w:val="24"/>
                <w:szCs w:val="24"/>
              </w:rPr>
              <w:t>100</w:t>
            </w:r>
          </w:p>
        </w:tc>
        <w:tc>
          <w:tcPr>
            <w:tcW w:w="822" w:type="dxa"/>
          </w:tcPr>
          <w:p w:rsidR="00DE680C" w:rsidRPr="00DE680C" w:rsidRDefault="00DE680C" w:rsidP="002E090A">
            <w:pPr>
              <w:pStyle w:val="a9"/>
              <w:ind w:left="0"/>
              <w:jc w:val="center"/>
              <w:rPr>
                <w:sz w:val="24"/>
                <w:szCs w:val="24"/>
              </w:rPr>
            </w:pPr>
            <w:r w:rsidRPr="00DE680C">
              <w:rPr>
                <w:sz w:val="24"/>
                <w:szCs w:val="24"/>
              </w:rPr>
              <w:t>100</w:t>
            </w:r>
          </w:p>
        </w:tc>
        <w:tc>
          <w:tcPr>
            <w:tcW w:w="1620" w:type="dxa"/>
          </w:tcPr>
          <w:p w:rsidR="00DE680C" w:rsidRPr="00DE680C" w:rsidRDefault="00DE680C" w:rsidP="002E090A">
            <w:pPr>
              <w:pStyle w:val="a9"/>
              <w:ind w:left="0"/>
              <w:jc w:val="center"/>
              <w:rPr>
                <w:sz w:val="24"/>
                <w:szCs w:val="24"/>
              </w:rPr>
            </w:pPr>
            <w:r w:rsidRPr="00DE680C">
              <w:rPr>
                <w:sz w:val="24"/>
                <w:szCs w:val="24"/>
              </w:rPr>
              <w:t>100</w:t>
            </w:r>
          </w:p>
        </w:tc>
      </w:tr>
      <w:tr w:rsidR="00DE680C" w:rsidRPr="00DE680C" w:rsidTr="003D47F0">
        <w:tc>
          <w:tcPr>
            <w:tcW w:w="567" w:type="dxa"/>
          </w:tcPr>
          <w:p w:rsidR="00DE680C" w:rsidRPr="00DE680C" w:rsidRDefault="00DE680C" w:rsidP="002E090A">
            <w:pPr>
              <w:pStyle w:val="a9"/>
              <w:ind w:left="0"/>
              <w:jc w:val="both"/>
              <w:rPr>
                <w:b/>
                <w:sz w:val="24"/>
                <w:szCs w:val="24"/>
              </w:rPr>
            </w:pPr>
            <w:r w:rsidRPr="00DE680C">
              <w:rPr>
                <w:b/>
                <w:sz w:val="24"/>
                <w:szCs w:val="24"/>
              </w:rPr>
              <w:lastRenderedPageBreak/>
              <w:t>3</w:t>
            </w:r>
          </w:p>
        </w:tc>
        <w:tc>
          <w:tcPr>
            <w:tcW w:w="3686" w:type="dxa"/>
          </w:tcPr>
          <w:p w:rsidR="00DE680C" w:rsidRPr="00DE680C" w:rsidRDefault="00DE680C" w:rsidP="002E090A">
            <w:pPr>
              <w:pStyle w:val="TableParagraph"/>
              <w:tabs>
                <w:tab w:val="left" w:pos="1733"/>
                <w:tab w:val="left" w:pos="2264"/>
              </w:tabs>
              <w:ind w:right="88"/>
              <w:jc w:val="both"/>
              <w:rPr>
                <w:sz w:val="24"/>
                <w:szCs w:val="24"/>
              </w:rPr>
            </w:pPr>
            <w:r w:rsidRPr="00DE680C">
              <w:rPr>
                <w:sz w:val="24"/>
                <w:szCs w:val="24"/>
              </w:rPr>
              <w:t xml:space="preserve">доля педагогических работников, непрерывно осуществляющих профессиональное </w:t>
            </w:r>
            <w:r w:rsidRPr="00DE680C">
              <w:rPr>
                <w:spacing w:val="-1"/>
                <w:sz w:val="24"/>
                <w:szCs w:val="24"/>
              </w:rPr>
              <w:t>повышение</w:t>
            </w:r>
          </w:p>
          <w:p w:rsidR="003D47F0" w:rsidRPr="009713E3" w:rsidRDefault="00DE680C" w:rsidP="009713E3">
            <w:pPr>
              <w:pStyle w:val="TableParagraph"/>
              <w:spacing w:after="120"/>
              <w:rPr>
                <w:sz w:val="24"/>
                <w:szCs w:val="24"/>
              </w:rPr>
            </w:pPr>
            <w:r w:rsidRPr="00DE680C">
              <w:rPr>
                <w:sz w:val="24"/>
                <w:szCs w:val="24"/>
              </w:rPr>
              <w:t>квалификации в форме</w:t>
            </w:r>
            <w:r w:rsidRPr="00DE680C">
              <w:rPr>
                <w:spacing w:val="2"/>
                <w:sz w:val="24"/>
                <w:szCs w:val="24"/>
              </w:rPr>
              <w:t xml:space="preserve"> </w:t>
            </w:r>
            <w:r w:rsidRPr="00DE680C">
              <w:rPr>
                <w:sz w:val="24"/>
                <w:szCs w:val="24"/>
              </w:rPr>
              <w:t xml:space="preserve">молодежных </w:t>
            </w:r>
            <w:proofErr w:type="spellStart"/>
            <w:r w:rsidRPr="00DE680C">
              <w:rPr>
                <w:sz w:val="24"/>
                <w:szCs w:val="24"/>
              </w:rPr>
              <w:t>воркшопов</w:t>
            </w:r>
            <w:proofErr w:type="spellEnd"/>
            <w:r w:rsidRPr="00DE680C">
              <w:rPr>
                <w:sz w:val="24"/>
                <w:szCs w:val="24"/>
              </w:rPr>
              <w:t xml:space="preserve">, </w:t>
            </w:r>
            <w:proofErr w:type="spellStart"/>
            <w:r w:rsidRPr="00DE680C">
              <w:rPr>
                <w:sz w:val="24"/>
                <w:szCs w:val="24"/>
              </w:rPr>
              <w:t>коворкингов</w:t>
            </w:r>
            <w:proofErr w:type="spellEnd"/>
            <w:r w:rsidRPr="00DE680C">
              <w:rPr>
                <w:sz w:val="24"/>
                <w:szCs w:val="24"/>
              </w:rPr>
              <w:t>, а также с использованием</w:t>
            </w:r>
            <w:r w:rsidRPr="00DE680C">
              <w:rPr>
                <w:sz w:val="24"/>
                <w:szCs w:val="24"/>
              </w:rPr>
              <w:tab/>
            </w:r>
            <w:r w:rsidRPr="00DE680C">
              <w:rPr>
                <w:spacing w:val="-3"/>
                <w:sz w:val="24"/>
                <w:szCs w:val="24"/>
              </w:rPr>
              <w:t xml:space="preserve">современных </w:t>
            </w:r>
            <w:r w:rsidRPr="00DE680C">
              <w:rPr>
                <w:sz w:val="24"/>
                <w:szCs w:val="24"/>
              </w:rPr>
              <w:t>интерактивных</w:t>
            </w:r>
            <w:r w:rsidRPr="00DE680C">
              <w:rPr>
                <w:spacing w:val="-11"/>
                <w:sz w:val="24"/>
                <w:szCs w:val="24"/>
              </w:rPr>
              <w:t xml:space="preserve"> </w:t>
            </w:r>
            <w:r w:rsidRPr="00DE680C">
              <w:rPr>
                <w:sz w:val="24"/>
                <w:szCs w:val="24"/>
              </w:rPr>
              <w:t>технологий</w:t>
            </w:r>
          </w:p>
        </w:tc>
        <w:tc>
          <w:tcPr>
            <w:tcW w:w="812" w:type="dxa"/>
          </w:tcPr>
          <w:p w:rsidR="00DE680C" w:rsidRPr="00DE680C" w:rsidRDefault="00DE680C" w:rsidP="002E090A">
            <w:pPr>
              <w:pStyle w:val="a9"/>
              <w:ind w:left="0"/>
              <w:jc w:val="center"/>
              <w:rPr>
                <w:sz w:val="24"/>
                <w:szCs w:val="24"/>
              </w:rPr>
            </w:pPr>
            <w:r w:rsidRPr="00DE680C">
              <w:rPr>
                <w:sz w:val="24"/>
                <w:szCs w:val="24"/>
              </w:rPr>
              <w:t>%</w:t>
            </w:r>
          </w:p>
        </w:tc>
        <w:tc>
          <w:tcPr>
            <w:tcW w:w="1461" w:type="dxa"/>
          </w:tcPr>
          <w:p w:rsidR="00DE680C" w:rsidRPr="00DE680C" w:rsidRDefault="00DE680C" w:rsidP="002E090A">
            <w:pPr>
              <w:pStyle w:val="a9"/>
              <w:ind w:left="0"/>
              <w:jc w:val="center"/>
              <w:rPr>
                <w:sz w:val="24"/>
                <w:szCs w:val="24"/>
              </w:rPr>
            </w:pPr>
            <w:r w:rsidRPr="00DE680C">
              <w:rPr>
                <w:sz w:val="24"/>
                <w:szCs w:val="24"/>
              </w:rPr>
              <w:t>36</w:t>
            </w:r>
          </w:p>
        </w:tc>
        <w:tc>
          <w:tcPr>
            <w:tcW w:w="822" w:type="dxa"/>
          </w:tcPr>
          <w:p w:rsidR="00DE680C" w:rsidRPr="00DE680C" w:rsidRDefault="00DE680C" w:rsidP="002E090A">
            <w:pPr>
              <w:pStyle w:val="a9"/>
              <w:ind w:left="0"/>
              <w:jc w:val="center"/>
              <w:rPr>
                <w:sz w:val="24"/>
                <w:szCs w:val="24"/>
              </w:rPr>
            </w:pPr>
            <w:r w:rsidRPr="00DE680C">
              <w:rPr>
                <w:sz w:val="24"/>
                <w:szCs w:val="24"/>
              </w:rPr>
              <w:t>45</w:t>
            </w:r>
          </w:p>
        </w:tc>
        <w:tc>
          <w:tcPr>
            <w:tcW w:w="822" w:type="dxa"/>
          </w:tcPr>
          <w:p w:rsidR="00DE680C" w:rsidRPr="00DE680C" w:rsidRDefault="00DE680C" w:rsidP="002E090A">
            <w:pPr>
              <w:pStyle w:val="a9"/>
              <w:ind w:left="0"/>
              <w:jc w:val="center"/>
              <w:rPr>
                <w:sz w:val="24"/>
                <w:szCs w:val="24"/>
              </w:rPr>
            </w:pPr>
            <w:r w:rsidRPr="00DE680C">
              <w:rPr>
                <w:sz w:val="24"/>
                <w:szCs w:val="24"/>
              </w:rPr>
              <w:t>65</w:t>
            </w:r>
          </w:p>
        </w:tc>
        <w:tc>
          <w:tcPr>
            <w:tcW w:w="822" w:type="dxa"/>
          </w:tcPr>
          <w:p w:rsidR="00DE680C" w:rsidRPr="00DE680C" w:rsidRDefault="00DE680C" w:rsidP="002E090A">
            <w:pPr>
              <w:pStyle w:val="a9"/>
              <w:ind w:left="0"/>
              <w:jc w:val="center"/>
              <w:rPr>
                <w:sz w:val="24"/>
                <w:szCs w:val="24"/>
              </w:rPr>
            </w:pPr>
            <w:r w:rsidRPr="00DE680C">
              <w:rPr>
                <w:sz w:val="24"/>
                <w:szCs w:val="24"/>
              </w:rPr>
              <w:t>100</w:t>
            </w:r>
          </w:p>
          <w:p w:rsidR="00DE680C" w:rsidRPr="00DE680C" w:rsidRDefault="00DE680C" w:rsidP="002E090A">
            <w:pPr>
              <w:rPr>
                <w:sz w:val="24"/>
                <w:szCs w:val="24"/>
                <w:lang w:eastAsia="en-US"/>
              </w:rPr>
            </w:pPr>
          </w:p>
        </w:tc>
        <w:tc>
          <w:tcPr>
            <w:tcW w:w="1620" w:type="dxa"/>
          </w:tcPr>
          <w:p w:rsidR="00DE680C" w:rsidRPr="00DE680C" w:rsidRDefault="00DE680C" w:rsidP="002E090A">
            <w:pPr>
              <w:pStyle w:val="a9"/>
              <w:ind w:left="0"/>
              <w:jc w:val="center"/>
              <w:rPr>
                <w:sz w:val="24"/>
                <w:szCs w:val="24"/>
              </w:rPr>
            </w:pPr>
            <w:r w:rsidRPr="00DE680C">
              <w:rPr>
                <w:sz w:val="24"/>
                <w:szCs w:val="24"/>
              </w:rPr>
              <w:t>100</w:t>
            </w:r>
          </w:p>
        </w:tc>
      </w:tr>
      <w:tr w:rsidR="00DE680C" w:rsidRPr="00DE680C" w:rsidTr="003D47F0">
        <w:tc>
          <w:tcPr>
            <w:tcW w:w="567" w:type="dxa"/>
          </w:tcPr>
          <w:p w:rsidR="00DE680C" w:rsidRPr="00DE680C" w:rsidRDefault="00DE680C" w:rsidP="002E090A">
            <w:pPr>
              <w:pStyle w:val="a9"/>
              <w:ind w:left="0"/>
              <w:jc w:val="both"/>
              <w:rPr>
                <w:b/>
                <w:sz w:val="24"/>
                <w:szCs w:val="24"/>
              </w:rPr>
            </w:pPr>
            <w:r w:rsidRPr="00DE680C">
              <w:rPr>
                <w:b/>
                <w:sz w:val="24"/>
                <w:szCs w:val="24"/>
              </w:rPr>
              <w:t>4</w:t>
            </w:r>
          </w:p>
        </w:tc>
        <w:tc>
          <w:tcPr>
            <w:tcW w:w="3686" w:type="dxa"/>
          </w:tcPr>
          <w:p w:rsidR="00DE680C" w:rsidRPr="00DE680C" w:rsidRDefault="00DE680C" w:rsidP="009713E3">
            <w:pPr>
              <w:pStyle w:val="a9"/>
              <w:ind w:left="0"/>
              <w:jc w:val="both"/>
              <w:rPr>
                <w:b/>
                <w:sz w:val="24"/>
                <w:szCs w:val="24"/>
              </w:rPr>
            </w:pPr>
            <w:r w:rsidRPr="00DE680C">
              <w:rPr>
                <w:sz w:val="24"/>
                <w:szCs w:val="24"/>
              </w:rPr>
              <w:t>доля педагогов - участников, победителей конкурсов различного направления и уровня</w:t>
            </w:r>
          </w:p>
        </w:tc>
        <w:tc>
          <w:tcPr>
            <w:tcW w:w="812" w:type="dxa"/>
          </w:tcPr>
          <w:p w:rsidR="00DE680C" w:rsidRPr="00DE680C" w:rsidRDefault="00DE680C" w:rsidP="002E090A">
            <w:pPr>
              <w:pStyle w:val="a9"/>
              <w:ind w:left="0"/>
              <w:jc w:val="center"/>
              <w:rPr>
                <w:sz w:val="24"/>
                <w:szCs w:val="24"/>
              </w:rPr>
            </w:pPr>
            <w:r w:rsidRPr="00DE680C">
              <w:rPr>
                <w:sz w:val="24"/>
                <w:szCs w:val="24"/>
              </w:rPr>
              <w:t>%</w:t>
            </w:r>
          </w:p>
        </w:tc>
        <w:tc>
          <w:tcPr>
            <w:tcW w:w="1461" w:type="dxa"/>
          </w:tcPr>
          <w:p w:rsidR="00DE680C" w:rsidRPr="00DE680C" w:rsidRDefault="00DE680C" w:rsidP="002E090A">
            <w:pPr>
              <w:pStyle w:val="a9"/>
              <w:ind w:left="0"/>
              <w:jc w:val="center"/>
              <w:rPr>
                <w:sz w:val="24"/>
                <w:szCs w:val="24"/>
              </w:rPr>
            </w:pPr>
            <w:r w:rsidRPr="00DE680C">
              <w:rPr>
                <w:sz w:val="24"/>
                <w:szCs w:val="24"/>
              </w:rPr>
              <w:t>73</w:t>
            </w:r>
          </w:p>
        </w:tc>
        <w:tc>
          <w:tcPr>
            <w:tcW w:w="822" w:type="dxa"/>
          </w:tcPr>
          <w:p w:rsidR="00DE680C" w:rsidRPr="00DE680C" w:rsidRDefault="00DE680C" w:rsidP="002E090A">
            <w:pPr>
              <w:pStyle w:val="a9"/>
              <w:ind w:left="0"/>
              <w:jc w:val="center"/>
              <w:rPr>
                <w:sz w:val="24"/>
                <w:szCs w:val="24"/>
              </w:rPr>
            </w:pPr>
            <w:r w:rsidRPr="00DE680C">
              <w:rPr>
                <w:sz w:val="24"/>
                <w:szCs w:val="24"/>
              </w:rPr>
              <w:t>83</w:t>
            </w:r>
          </w:p>
        </w:tc>
        <w:tc>
          <w:tcPr>
            <w:tcW w:w="822" w:type="dxa"/>
          </w:tcPr>
          <w:p w:rsidR="00DE680C" w:rsidRPr="00DE680C" w:rsidRDefault="00DE680C" w:rsidP="002E090A">
            <w:pPr>
              <w:pStyle w:val="a9"/>
              <w:ind w:left="0"/>
              <w:jc w:val="center"/>
              <w:rPr>
                <w:sz w:val="24"/>
                <w:szCs w:val="24"/>
              </w:rPr>
            </w:pPr>
            <w:r w:rsidRPr="00DE680C">
              <w:rPr>
                <w:sz w:val="24"/>
                <w:szCs w:val="24"/>
              </w:rPr>
              <w:t>93</w:t>
            </w:r>
          </w:p>
        </w:tc>
        <w:tc>
          <w:tcPr>
            <w:tcW w:w="822" w:type="dxa"/>
          </w:tcPr>
          <w:p w:rsidR="00DE680C" w:rsidRPr="00DE680C" w:rsidRDefault="00DE680C" w:rsidP="002E090A">
            <w:pPr>
              <w:pStyle w:val="a9"/>
              <w:ind w:left="0"/>
              <w:jc w:val="center"/>
              <w:rPr>
                <w:sz w:val="24"/>
                <w:szCs w:val="24"/>
              </w:rPr>
            </w:pPr>
            <w:r w:rsidRPr="00DE680C">
              <w:rPr>
                <w:sz w:val="24"/>
                <w:szCs w:val="24"/>
              </w:rPr>
              <w:t>100</w:t>
            </w:r>
          </w:p>
        </w:tc>
        <w:tc>
          <w:tcPr>
            <w:tcW w:w="1620" w:type="dxa"/>
          </w:tcPr>
          <w:p w:rsidR="00DE680C" w:rsidRPr="00DE680C" w:rsidRDefault="00DE680C" w:rsidP="002E090A">
            <w:pPr>
              <w:pStyle w:val="a9"/>
              <w:ind w:left="0"/>
              <w:jc w:val="center"/>
              <w:rPr>
                <w:sz w:val="24"/>
                <w:szCs w:val="24"/>
              </w:rPr>
            </w:pPr>
            <w:r w:rsidRPr="00DE680C">
              <w:rPr>
                <w:sz w:val="24"/>
                <w:szCs w:val="24"/>
              </w:rPr>
              <w:t>100</w:t>
            </w:r>
          </w:p>
        </w:tc>
      </w:tr>
      <w:tr w:rsidR="00DE680C" w:rsidRPr="00DE680C" w:rsidTr="003D47F0">
        <w:tc>
          <w:tcPr>
            <w:tcW w:w="567" w:type="dxa"/>
          </w:tcPr>
          <w:p w:rsidR="00DE680C" w:rsidRPr="00DE680C" w:rsidRDefault="00DE680C" w:rsidP="002E090A">
            <w:pPr>
              <w:pStyle w:val="a9"/>
              <w:ind w:left="0"/>
              <w:jc w:val="both"/>
              <w:rPr>
                <w:b/>
                <w:sz w:val="24"/>
                <w:szCs w:val="24"/>
              </w:rPr>
            </w:pPr>
            <w:r w:rsidRPr="00DE680C">
              <w:rPr>
                <w:b/>
                <w:sz w:val="24"/>
                <w:szCs w:val="24"/>
              </w:rPr>
              <w:t>5</w:t>
            </w:r>
          </w:p>
        </w:tc>
        <w:tc>
          <w:tcPr>
            <w:tcW w:w="3686" w:type="dxa"/>
          </w:tcPr>
          <w:p w:rsidR="00DE680C" w:rsidRPr="00DE680C" w:rsidRDefault="00DE680C" w:rsidP="009713E3">
            <w:pPr>
              <w:pStyle w:val="a9"/>
              <w:ind w:left="0"/>
              <w:jc w:val="both"/>
              <w:rPr>
                <w:b/>
                <w:sz w:val="24"/>
                <w:szCs w:val="24"/>
              </w:rPr>
            </w:pPr>
            <w:r w:rsidRPr="00DE680C">
              <w:rPr>
                <w:sz w:val="24"/>
                <w:szCs w:val="24"/>
              </w:rPr>
              <w:t>доля педагогов, обобщающих и распространяющих свой опыт  работы</w:t>
            </w:r>
          </w:p>
        </w:tc>
        <w:tc>
          <w:tcPr>
            <w:tcW w:w="812" w:type="dxa"/>
          </w:tcPr>
          <w:p w:rsidR="00DE680C" w:rsidRPr="00DE680C" w:rsidRDefault="00DE680C" w:rsidP="002E090A">
            <w:pPr>
              <w:pStyle w:val="a9"/>
              <w:ind w:left="0"/>
              <w:jc w:val="center"/>
              <w:rPr>
                <w:sz w:val="24"/>
                <w:szCs w:val="24"/>
              </w:rPr>
            </w:pPr>
            <w:r w:rsidRPr="00DE680C">
              <w:rPr>
                <w:sz w:val="24"/>
                <w:szCs w:val="24"/>
              </w:rPr>
              <w:t>%</w:t>
            </w:r>
          </w:p>
        </w:tc>
        <w:tc>
          <w:tcPr>
            <w:tcW w:w="1461" w:type="dxa"/>
          </w:tcPr>
          <w:p w:rsidR="00DE680C" w:rsidRPr="00DE680C" w:rsidRDefault="00DE680C" w:rsidP="002E090A">
            <w:pPr>
              <w:pStyle w:val="a9"/>
              <w:ind w:left="0"/>
              <w:jc w:val="center"/>
              <w:rPr>
                <w:sz w:val="24"/>
                <w:szCs w:val="24"/>
              </w:rPr>
            </w:pPr>
            <w:r w:rsidRPr="00DE680C">
              <w:rPr>
                <w:sz w:val="24"/>
                <w:szCs w:val="24"/>
              </w:rPr>
              <w:t>55</w:t>
            </w:r>
          </w:p>
        </w:tc>
        <w:tc>
          <w:tcPr>
            <w:tcW w:w="822" w:type="dxa"/>
          </w:tcPr>
          <w:p w:rsidR="00DE680C" w:rsidRPr="00DE680C" w:rsidRDefault="00DE680C" w:rsidP="002E090A">
            <w:pPr>
              <w:pStyle w:val="a9"/>
              <w:ind w:left="0"/>
              <w:jc w:val="center"/>
              <w:rPr>
                <w:sz w:val="24"/>
                <w:szCs w:val="24"/>
              </w:rPr>
            </w:pPr>
            <w:r w:rsidRPr="00DE680C">
              <w:rPr>
                <w:sz w:val="24"/>
                <w:szCs w:val="24"/>
              </w:rPr>
              <w:t>65</w:t>
            </w:r>
          </w:p>
        </w:tc>
        <w:tc>
          <w:tcPr>
            <w:tcW w:w="822" w:type="dxa"/>
          </w:tcPr>
          <w:p w:rsidR="00DE680C" w:rsidRPr="00DE680C" w:rsidRDefault="00DE680C" w:rsidP="002E090A">
            <w:pPr>
              <w:pStyle w:val="a9"/>
              <w:ind w:left="0"/>
              <w:jc w:val="center"/>
              <w:rPr>
                <w:sz w:val="24"/>
                <w:szCs w:val="24"/>
              </w:rPr>
            </w:pPr>
            <w:r w:rsidRPr="00DE680C">
              <w:rPr>
                <w:sz w:val="24"/>
                <w:szCs w:val="24"/>
              </w:rPr>
              <w:t>85</w:t>
            </w:r>
          </w:p>
        </w:tc>
        <w:tc>
          <w:tcPr>
            <w:tcW w:w="822" w:type="dxa"/>
          </w:tcPr>
          <w:p w:rsidR="00DE680C" w:rsidRPr="00DE680C" w:rsidRDefault="00DE680C" w:rsidP="002E090A">
            <w:pPr>
              <w:pStyle w:val="a9"/>
              <w:ind w:left="0"/>
              <w:jc w:val="center"/>
              <w:rPr>
                <w:sz w:val="24"/>
                <w:szCs w:val="24"/>
              </w:rPr>
            </w:pPr>
            <w:r w:rsidRPr="00DE680C">
              <w:rPr>
                <w:sz w:val="24"/>
                <w:szCs w:val="24"/>
              </w:rPr>
              <w:t>100</w:t>
            </w:r>
          </w:p>
        </w:tc>
        <w:tc>
          <w:tcPr>
            <w:tcW w:w="1620" w:type="dxa"/>
          </w:tcPr>
          <w:p w:rsidR="00DE680C" w:rsidRPr="00DE680C" w:rsidRDefault="00DE680C" w:rsidP="002E090A">
            <w:pPr>
              <w:pStyle w:val="a9"/>
              <w:ind w:left="0"/>
              <w:jc w:val="center"/>
              <w:rPr>
                <w:sz w:val="24"/>
                <w:szCs w:val="24"/>
              </w:rPr>
            </w:pPr>
            <w:r w:rsidRPr="00DE680C">
              <w:rPr>
                <w:sz w:val="24"/>
                <w:szCs w:val="24"/>
              </w:rPr>
              <w:t>100</w:t>
            </w:r>
          </w:p>
        </w:tc>
      </w:tr>
      <w:tr w:rsidR="00DE680C" w:rsidRPr="00DE680C" w:rsidTr="003D47F0">
        <w:tc>
          <w:tcPr>
            <w:tcW w:w="567" w:type="dxa"/>
          </w:tcPr>
          <w:p w:rsidR="00DE680C" w:rsidRPr="00DE680C" w:rsidRDefault="00DE680C" w:rsidP="002E090A">
            <w:pPr>
              <w:pStyle w:val="a9"/>
              <w:ind w:left="0"/>
              <w:jc w:val="both"/>
              <w:rPr>
                <w:b/>
                <w:sz w:val="24"/>
                <w:szCs w:val="24"/>
              </w:rPr>
            </w:pPr>
            <w:r w:rsidRPr="00DE680C">
              <w:rPr>
                <w:b/>
                <w:sz w:val="24"/>
                <w:szCs w:val="24"/>
              </w:rPr>
              <w:t>6</w:t>
            </w:r>
          </w:p>
        </w:tc>
        <w:tc>
          <w:tcPr>
            <w:tcW w:w="3686" w:type="dxa"/>
          </w:tcPr>
          <w:p w:rsidR="00DE680C" w:rsidRDefault="00DE680C" w:rsidP="002E090A">
            <w:pPr>
              <w:pStyle w:val="a9"/>
              <w:ind w:left="0"/>
              <w:jc w:val="both"/>
              <w:rPr>
                <w:sz w:val="24"/>
                <w:szCs w:val="24"/>
              </w:rPr>
            </w:pPr>
            <w:r w:rsidRPr="00DE680C">
              <w:rPr>
                <w:sz w:val="24"/>
                <w:szCs w:val="24"/>
              </w:rPr>
              <w:t xml:space="preserve">доля педагогов, вовлеченных </w:t>
            </w:r>
            <w:r w:rsidRPr="00DE680C">
              <w:rPr>
                <w:spacing w:val="-3"/>
                <w:sz w:val="24"/>
                <w:szCs w:val="24"/>
              </w:rPr>
              <w:t xml:space="preserve">во </w:t>
            </w:r>
            <w:r w:rsidRPr="00DE680C">
              <w:rPr>
                <w:sz w:val="24"/>
                <w:szCs w:val="24"/>
              </w:rPr>
              <w:t xml:space="preserve">внутриорганизационную систему повышения квалификации </w:t>
            </w:r>
            <w:r w:rsidRPr="00DE680C">
              <w:rPr>
                <w:spacing w:val="-3"/>
                <w:sz w:val="24"/>
                <w:szCs w:val="24"/>
              </w:rPr>
              <w:t xml:space="preserve">как </w:t>
            </w:r>
            <w:r w:rsidRPr="00DE680C">
              <w:rPr>
                <w:sz w:val="24"/>
                <w:szCs w:val="24"/>
              </w:rPr>
              <w:t>носителей передового опыта и разработчиков</w:t>
            </w:r>
            <w:r w:rsidRPr="00DE680C">
              <w:rPr>
                <w:sz w:val="24"/>
                <w:szCs w:val="24"/>
              </w:rPr>
              <w:tab/>
              <w:t>актуальных образовательных</w:t>
            </w:r>
            <w:r w:rsidRPr="00DE680C">
              <w:rPr>
                <w:spacing w:val="-10"/>
                <w:sz w:val="24"/>
                <w:szCs w:val="24"/>
              </w:rPr>
              <w:t xml:space="preserve"> </w:t>
            </w:r>
            <w:r w:rsidRPr="00DE680C">
              <w:rPr>
                <w:sz w:val="24"/>
                <w:szCs w:val="24"/>
              </w:rPr>
              <w:t>практик</w:t>
            </w:r>
          </w:p>
          <w:p w:rsidR="009713E3" w:rsidRPr="00DE680C" w:rsidRDefault="009713E3" w:rsidP="002E090A">
            <w:pPr>
              <w:pStyle w:val="a9"/>
              <w:ind w:left="0"/>
              <w:jc w:val="both"/>
              <w:rPr>
                <w:sz w:val="24"/>
                <w:szCs w:val="24"/>
              </w:rPr>
            </w:pPr>
          </w:p>
        </w:tc>
        <w:tc>
          <w:tcPr>
            <w:tcW w:w="812" w:type="dxa"/>
          </w:tcPr>
          <w:p w:rsidR="00DE680C" w:rsidRPr="00DE680C" w:rsidRDefault="00DE680C" w:rsidP="002E090A">
            <w:pPr>
              <w:pStyle w:val="a9"/>
              <w:ind w:left="0"/>
              <w:jc w:val="center"/>
              <w:rPr>
                <w:sz w:val="24"/>
                <w:szCs w:val="24"/>
              </w:rPr>
            </w:pPr>
            <w:r w:rsidRPr="00DE680C">
              <w:rPr>
                <w:sz w:val="24"/>
                <w:szCs w:val="24"/>
              </w:rPr>
              <w:t>%</w:t>
            </w:r>
          </w:p>
        </w:tc>
        <w:tc>
          <w:tcPr>
            <w:tcW w:w="1461" w:type="dxa"/>
          </w:tcPr>
          <w:p w:rsidR="00DE680C" w:rsidRPr="00DE680C" w:rsidRDefault="00DE680C" w:rsidP="002E090A">
            <w:pPr>
              <w:pStyle w:val="a9"/>
              <w:ind w:left="0"/>
              <w:jc w:val="center"/>
              <w:rPr>
                <w:sz w:val="24"/>
                <w:szCs w:val="24"/>
              </w:rPr>
            </w:pPr>
            <w:r w:rsidRPr="00DE680C">
              <w:rPr>
                <w:sz w:val="24"/>
                <w:szCs w:val="24"/>
              </w:rPr>
              <w:t>44</w:t>
            </w:r>
          </w:p>
        </w:tc>
        <w:tc>
          <w:tcPr>
            <w:tcW w:w="822" w:type="dxa"/>
          </w:tcPr>
          <w:p w:rsidR="00DE680C" w:rsidRPr="00DE680C" w:rsidRDefault="00DE680C" w:rsidP="002E090A">
            <w:pPr>
              <w:pStyle w:val="a9"/>
              <w:ind w:left="0"/>
              <w:jc w:val="center"/>
              <w:rPr>
                <w:sz w:val="24"/>
                <w:szCs w:val="24"/>
              </w:rPr>
            </w:pPr>
            <w:r w:rsidRPr="00DE680C">
              <w:rPr>
                <w:sz w:val="24"/>
                <w:szCs w:val="24"/>
              </w:rPr>
              <w:t>54</w:t>
            </w:r>
          </w:p>
        </w:tc>
        <w:tc>
          <w:tcPr>
            <w:tcW w:w="822" w:type="dxa"/>
          </w:tcPr>
          <w:p w:rsidR="00DE680C" w:rsidRPr="00DE680C" w:rsidRDefault="00DE680C" w:rsidP="002E090A">
            <w:pPr>
              <w:pStyle w:val="a9"/>
              <w:ind w:left="0"/>
              <w:jc w:val="center"/>
              <w:rPr>
                <w:sz w:val="24"/>
                <w:szCs w:val="24"/>
              </w:rPr>
            </w:pPr>
            <w:r w:rsidRPr="00DE680C">
              <w:rPr>
                <w:sz w:val="24"/>
                <w:szCs w:val="24"/>
              </w:rPr>
              <w:t>64</w:t>
            </w:r>
          </w:p>
        </w:tc>
        <w:tc>
          <w:tcPr>
            <w:tcW w:w="822" w:type="dxa"/>
          </w:tcPr>
          <w:p w:rsidR="00DE680C" w:rsidRPr="00DE680C" w:rsidRDefault="00DE680C" w:rsidP="002E090A">
            <w:pPr>
              <w:pStyle w:val="a9"/>
              <w:ind w:left="0"/>
              <w:jc w:val="center"/>
              <w:rPr>
                <w:sz w:val="24"/>
                <w:szCs w:val="24"/>
              </w:rPr>
            </w:pPr>
            <w:r w:rsidRPr="00DE680C">
              <w:rPr>
                <w:sz w:val="24"/>
                <w:szCs w:val="24"/>
              </w:rPr>
              <w:t>74</w:t>
            </w:r>
          </w:p>
        </w:tc>
        <w:tc>
          <w:tcPr>
            <w:tcW w:w="1620" w:type="dxa"/>
          </w:tcPr>
          <w:p w:rsidR="00DE680C" w:rsidRPr="00DE680C" w:rsidRDefault="00DE680C" w:rsidP="002E090A">
            <w:pPr>
              <w:pStyle w:val="a9"/>
              <w:ind w:left="0"/>
              <w:jc w:val="center"/>
              <w:rPr>
                <w:sz w:val="24"/>
                <w:szCs w:val="24"/>
              </w:rPr>
            </w:pPr>
            <w:r w:rsidRPr="00DE680C">
              <w:rPr>
                <w:sz w:val="24"/>
                <w:szCs w:val="24"/>
              </w:rPr>
              <w:t>74</w:t>
            </w:r>
          </w:p>
        </w:tc>
      </w:tr>
      <w:tr w:rsidR="00DE680C" w:rsidRPr="00DE680C" w:rsidTr="003D47F0">
        <w:tc>
          <w:tcPr>
            <w:tcW w:w="567" w:type="dxa"/>
          </w:tcPr>
          <w:p w:rsidR="00DE680C" w:rsidRPr="00DE680C" w:rsidRDefault="00DE680C" w:rsidP="002E090A">
            <w:pPr>
              <w:pStyle w:val="a9"/>
              <w:ind w:left="0"/>
              <w:jc w:val="both"/>
              <w:rPr>
                <w:b/>
                <w:sz w:val="24"/>
                <w:szCs w:val="24"/>
              </w:rPr>
            </w:pPr>
            <w:r w:rsidRPr="00DE680C">
              <w:rPr>
                <w:b/>
                <w:sz w:val="24"/>
                <w:szCs w:val="24"/>
              </w:rPr>
              <w:t>7</w:t>
            </w:r>
          </w:p>
        </w:tc>
        <w:tc>
          <w:tcPr>
            <w:tcW w:w="3686" w:type="dxa"/>
          </w:tcPr>
          <w:p w:rsidR="00DE680C" w:rsidRDefault="00DE680C" w:rsidP="002E090A">
            <w:pPr>
              <w:pStyle w:val="a9"/>
              <w:ind w:left="0"/>
              <w:jc w:val="both"/>
              <w:rPr>
                <w:sz w:val="24"/>
                <w:szCs w:val="24"/>
              </w:rPr>
            </w:pPr>
            <w:r w:rsidRPr="00DE680C">
              <w:rPr>
                <w:sz w:val="24"/>
                <w:szCs w:val="24"/>
              </w:rPr>
              <w:t>доля авторских дополнительных общеобразовательных общеразвивающих, прошедших добровольную сертификацию</w:t>
            </w:r>
          </w:p>
          <w:p w:rsidR="009713E3" w:rsidRPr="00DE680C" w:rsidRDefault="009713E3" w:rsidP="002E090A">
            <w:pPr>
              <w:pStyle w:val="a9"/>
              <w:ind w:left="0"/>
              <w:jc w:val="both"/>
              <w:rPr>
                <w:sz w:val="24"/>
                <w:szCs w:val="24"/>
              </w:rPr>
            </w:pPr>
          </w:p>
        </w:tc>
        <w:tc>
          <w:tcPr>
            <w:tcW w:w="812" w:type="dxa"/>
          </w:tcPr>
          <w:p w:rsidR="00DE680C" w:rsidRPr="00DE680C" w:rsidRDefault="00DE680C" w:rsidP="002E090A">
            <w:pPr>
              <w:pStyle w:val="a9"/>
              <w:ind w:left="0"/>
              <w:jc w:val="center"/>
              <w:rPr>
                <w:b/>
                <w:sz w:val="24"/>
                <w:szCs w:val="24"/>
              </w:rPr>
            </w:pPr>
            <w:r w:rsidRPr="00DE680C">
              <w:rPr>
                <w:sz w:val="24"/>
                <w:szCs w:val="24"/>
              </w:rPr>
              <w:t>ед</w:t>
            </w:r>
            <w:r w:rsidRPr="00DE680C">
              <w:rPr>
                <w:b/>
                <w:sz w:val="24"/>
                <w:szCs w:val="24"/>
              </w:rPr>
              <w:t>.</w:t>
            </w:r>
          </w:p>
        </w:tc>
        <w:tc>
          <w:tcPr>
            <w:tcW w:w="1461" w:type="dxa"/>
          </w:tcPr>
          <w:p w:rsidR="00DE680C" w:rsidRPr="00DE680C" w:rsidRDefault="00DE680C" w:rsidP="002E090A">
            <w:pPr>
              <w:pStyle w:val="a9"/>
              <w:ind w:left="0"/>
              <w:jc w:val="center"/>
              <w:rPr>
                <w:sz w:val="24"/>
                <w:szCs w:val="24"/>
              </w:rPr>
            </w:pPr>
            <w:r w:rsidRPr="00DE680C">
              <w:rPr>
                <w:sz w:val="24"/>
                <w:szCs w:val="24"/>
              </w:rPr>
              <w:t>0</w:t>
            </w:r>
          </w:p>
        </w:tc>
        <w:tc>
          <w:tcPr>
            <w:tcW w:w="822" w:type="dxa"/>
          </w:tcPr>
          <w:p w:rsidR="00DE680C" w:rsidRPr="00DE680C" w:rsidRDefault="00DE680C" w:rsidP="002E090A">
            <w:pPr>
              <w:pStyle w:val="a9"/>
              <w:ind w:left="0"/>
              <w:jc w:val="center"/>
              <w:rPr>
                <w:sz w:val="24"/>
                <w:szCs w:val="24"/>
              </w:rPr>
            </w:pPr>
            <w:r w:rsidRPr="00DE680C">
              <w:rPr>
                <w:sz w:val="24"/>
                <w:szCs w:val="24"/>
              </w:rPr>
              <w:t>1</w:t>
            </w:r>
          </w:p>
        </w:tc>
        <w:tc>
          <w:tcPr>
            <w:tcW w:w="822" w:type="dxa"/>
          </w:tcPr>
          <w:p w:rsidR="00DE680C" w:rsidRPr="00DE680C" w:rsidRDefault="00DE680C" w:rsidP="002E090A">
            <w:pPr>
              <w:pStyle w:val="a9"/>
              <w:ind w:left="0"/>
              <w:jc w:val="center"/>
              <w:rPr>
                <w:sz w:val="24"/>
                <w:szCs w:val="24"/>
              </w:rPr>
            </w:pPr>
            <w:r w:rsidRPr="00DE680C">
              <w:rPr>
                <w:sz w:val="24"/>
                <w:szCs w:val="24"/>
              </w:rPr>
              <w:t>2</w:t>
            </w:r>
          </w:p>
        </w:tc>
        <w:tc>
          <w:tcPr>
            <w:tcW w:w="822" w:type="dxa"/>
          </w:tcPr>
          <w:p w:rsidR="00DE680C" w:rsidRPr="00DE680C" w:rsidRDefault="00DE680C" w:rsidP="002E090A">
            <w:pPr>
              <w:pStyle w:val="a9"/>
              <w:ind w:left="0"/>
              <w:jc w:val="center"/>
              <w:rPr>
                <w:sz w:val="24"/>
                <w:szCs w:val="24"/>
              </w:rPr>
            </w:pPr>
            <w:r w:rsidRPr="00DE680C">
              <w:rPr>
                <w:sz w:val="24"/>
                <w:szCs w:val="24"/>
              </w:rPr>
              <w:t>3</w:t>
            </w:r>
          </w:p>
        </w:tc>
        <w:tc>
          <w:tcPr>
            <w:tcW w:w="1620" w:type="dxa"/>
          </w:tcPr>
          <w:p w:rsidR="00DE680C" w:rsidRPr="00DE680C" w:rsidRDefault="00DE680C" w:rsidP="002E090A">
            <w:pPr>
              <w:pStyle w:val="a9"/>
              <w:ind w:left="0"/>
              <w:jc w:val="center"/>
              <w:rPr>
                <w:sz w:val="24"/>
                <w:szCs w:val="24"/>
              </w:rPr>
            </w:pPr>
            <w:r w:rsidRPr="00DE680C">
              <w:rPr>
                <w:sz w:val="24"/>
                <w:szCs w:val="24"/>
              </w:rPr>
              <w:t>3</w:t>
            </w:r>
          </w:p>
        </w:tc>
      </w:tr>
      <w:tr w:rsidR="00DE680C" w:rsidRPr="00DE680C" w:rsidTr="003D47F0">
        <w:tc>
          <w:tcPr>
            <w:tcW w:w="567" w:type="dxa"/>
          </w:tcPr>
          <w:p w:rsidR="00DE680C" w:rsidRPr="00DE680C" w:rsidRDefault="00DE680C" w:rsidP="002E090A">
            <w:pPr>
              <w:pStyle w:val="a9"/>
              <w:ind w:left="0"/>
              <w:jc w:val="both"/>
              <w:rPr>
                <w:b/>
                <w:sz w:val="24"/>
                <w:szCs w:val="24"/>
              </w:rPr>
            </w:pPr>
            <w:r w:rsidRPr="00DE680C">
              <w:rPr>
                <w:b/>
                <w:sz w:val="24"/>
                <w:szCs w:val="24"/>
              </w:rPr>
              <w:t>8</w:t>
            </w:r>
          </w:p>
        </w:tc>
        <w:tc>
          <w:tcPr>
            <w:tcW w:w="3686" w:type="dxa"/>
          </w:tcPr>
          <w:p w:rsidR="00DE680C" w:rsidRDefault="00DE680C" w:rsidP="002E090A">
            <w:pPr>
              <w:pStyle w:val="a9"/>
              <w:ind w:left="0"/>
              <w:jc w:val="both"/>
              <w:rPr>
                <w:sz w:val="24"/>
                <w:szCs w:val="24"/>
              </w:rPr>
            </w:pPr>
            <w:r w:rsidRPr="00DE680C">
              <w:rPr>
                <w:sz w:val="24"/>
                <w:szCs w:val="24"/>
              </w:rPr>
              <w:t>доля педагогов, использующих современные информационно-коммуникационные, дистанционные технологии в своей деятельности</w:t>
            </w:r>
          </w:p>
          <w:p w:rsidR="009713E3" w:rsidRPr="00DE680C" w:rsidRDefault="009713E3" w:rsidP="002E090A">
            <w:pPr>
              <w:pStyle w:val="a9"/>
              <w:ind w:left="0"/>
              <w:jc w:val="both"/>
              <w:rPr>
                <w:sz w:val="24"/>
                <w:szCs w:val="24"/>
              </w:rPr>
            </w:pPr>
          </w:p>
        </w:tc>
        <w:tc>
          <w:tcPr>
            <w:tcW w:w="812" w:type="dxa"/>
          </w:tcPr>
          <w:p w:rsidR="00DE680C" w:rsidRPr="00DE680C" w:rsidRDefault="00DE680C" w:rsidP="002E090A">
            <w:pPr>
              <w:pStyle w:val="a9"/>
              <w:ind w:left="0"/>
              <w:jc w:val="center"/>
              <w:rPr>
                <w:sz w:val="24"/>
                <w:szCs w:val="24"/>
              </w:rPr>
            </w:pPr>
            <w:r w:rsidRPr="00DE680C">
              <w:rPr>
                <w:sz w:val="24"/>
                <w:szCs w:val="24"/>
              </w:rPr>
              <w:t>%</w:t>
            </w:r>
          </w:p>
        </w:tc>
        <w:tc>
          <w:tcPr>
            <w:tcW w:w="1461" w:type="dxa"/>
          </w:tcPr>
          <w:p w:rsidR="00DE680C" w:rsidRPr="00DE680C" w:rsidRDefault="00DE680C" w:rsidP="002E090A">
            <w:pPr>
              <w:pStyle w:val="a9"/>
              <w:ind w:left="0"/>
              <w:jc w:val="center"/>
              <w:rPr>
                <w:sz w:val="24"/>
                <w:szCs w:val="24"/>
              </w:rPr>
            </w:pPr>
            <w:r w:rsidRPr="00DE680C">
              <w:rPr>
                <w:sz w:val="24"/>
                <w:szCs w:val="24"/>
              </w:rPr>
              <w:t>64</w:t>
            </w:r>
          </w:p>
        </w:tc>
        <w:tc>
          <w:tcPr>
            <w:tcW w:w="822" w:type="dxa"/>
          </w:tcPr>
          <w:p w:rsidR="00DE680C" w:rsidRPr="00DE680C" w:rsidRDefault="00DE680C" w:rsidP="002E090A">
            <w:pPr>
              <w:pStyle w:val="a9"/>
              <w:ind w:left="0"/>
              <w:jc w:val="center"/>
              <w:rPr>
                <w:sz w:val="24"/>
                <w:szCs w:val="24"/>
              </w:rPr>
            </w:pPr>
            <w:r w:rsidRPr="00DE680C">
              <w:rPr>
                <w:sz w:val="24"/>
                <w:szCs w:val="24"/>
              </w:rPr>
              <w:t>76</w:t>
            </w:r>
          </w:p>
        </w:tc>
        <w:tc>
          <w:tcPr>
            <w:tcW w:w="822" w:type="dxa"/>
          </w:tcPr>
          <w:p w:rsidR="00DE680C" w:rsidRPr="00DE680C" w:rsidRDefault="00DE680C" w:rsidP="002E090A">
            <w:pPr>
              <w:pStyle w:val="a9"/>
              <w:ind w:left="0"/>
              <w:jc w:val="center"/>
              <w:rPr>
                <w:sz w:val="24"/>
                <w:szCs w:val="24"/>
              </w:rPr>
            </w:pPr>
            <w:r w:rsidRPr="00DE680C">
              <w:rPr>
                <w:sz w:val="24"/>
                <w:szCs w:val="24"/>
              </w:rPr>
              <w:t>91</w:t>
            </w:r>
          </w:p>
        </w:tc>
        <w:tc>
          <w:tcPr>
            <w:tcW w:w="822" w:type="dxa"/>
          </w:tcPr>
          <w:p w:rsidR="00DE680C" w:rsidRPr="00DE680C" w:rsidRDefault="00DE680C" w:rsidP="002E090A">
            <w:pPr>
              <w:pStyle w:val="a9"/>
              <w:ind w:left="0"/>
              <w:jc w:val="center"/>
              <w:rPr>
                <w:sz w:val="24"/>
                <w:szCs w:val="24"/>
              </w:rPr>
            </w:pPr>
            <w:r w:rsidRPr="00DE680C">
              <w:rPr>
                <w:sz w:val="24"/>
                <w:szCs w:val="24"/>
              </w:rPr>
              <w:t>100</w:t>
            </w:r>
          </w:p>
        </w:tc>
        <w:tc>
          <w:tcPr>
            <w:tcW w:w="1620" w:type="dxa"/>
          </w:tcPr>
          <w:p w:rsidR="00DE680C" w:rsidRPr="00DE680C" w:rsidRDefault="00DE680C" w:rsidP="002E090A">
            <w:pPr>
              <w:pStyle w:val="a9"/>
              <w:ind w:left="0"/>
              <w:jc w:val="center"/>
              <w:rPr>
                <w:sz w:val="24"/>
                <w:szCs w:val="24"/>
              </w:rPr>
            </w:pPr>
            <w:r w:rsidRPr="00DE680C">
              <w:rPr>
                <w:sz w:val="24"/>
                <w:szCs w:val="24"/>
              </w:rPr>
              <w:t>100</w:t>
            </w:r>
          </w:p>
        </w:tc>
      </w:tr>
      <w:tr w:rsidR="00DE680C" w:rsidRPr="00DE680C" w:rsidTr="003D47F0">
        <w:tc>
          <w:tcPr>
            <w:tcW w:w="567" w:type="dxa"/>
          </w:tcPr>
          <w:p w:rsidR="00DE680C" w:rsidRPr="00DE680C" w:rsidRDefault="00DE680C" w:rsidP="002E090A">
            <w:pPr>
              <w:pStyle w:val="a9"/>
              <w:ind w:left="0"/>
              <w:jc w:val="both"/>
              <w:rPr>
                <w:b/>
                <w:sz w:val="24"/>
                <w:szCs w:val="24"/>
              </w:rPr>
            </w:pPr>
            <w:r w:rsidRPr="00DE680C">
              <w:rPr>
                <w:b/>
                <w:sz w:val="24"/>
                <w:szCs w:val="24"/>
              </w:rPr>
              <w:t>9</w:t>
            </w:r>
          </w:p>
        </w:tc>
        <w:tc>
          <w:tcPr>
            <w:tcW w:w="3686" w:type="dxa"/>
          </w:tcPr>
          <w:p w:rsidR="00DE680C" w:rsidRDefault="00DE680C" w:rsidP="002E090A">
            <w:pPr>
              <w:pStyle w:val="a9"/>
              <w:ind w:left="0"/>
              <w:jc w:val="both"/>
              <w:rPr>
                <w:sz w:val="24"/>
                <w:szCs w:val="24"/>
              </w:rPr>
            </w:pPr>
            <w:r w:rsidRPr="00DE680C">
              <w:rPr>
                <w:sz w:val="24"/>
                <w:szCs w:val="24"/>
              </w:rPr>
              <w:t xml:space="preserve">доля педагогов, включенных в инновационную, проектную, </w:t>
            </w:r>
            <w:proofErr w:type="spellStart"/>
            <w:r w:rsidRPr="00DE680C">
              <w:rPr>
                <w:sz w:val="24"/>
                <w:szCs w:val="24"/>
              </w:rPr>
              <w:t>грантовую</w:t>
            </w:r>
            <w:proofErr w:type="spellEnd"/>
            <w:r w:rsidRPr="00DE680C">
              <w:rPr>
                <w:sz w:val="24"/>
                <w:szCs w:val="24"/>
              </w:rPr>
              <w:t xml:space="preserve"> и опытно-экспериментальную деятельность</w:t>
            </w:r>
          </w:p>
          <w:p w:rsidR="009713E3" w:rsidRPr="00DE680C" w:rsidRDefault="009713E3" w:rsidP="002E090A">
            <w:pPr>
              <w:pStyle w:val="a9"/>
              <w:ind w:left="0"/>
              <w:jc w:val="both"/>
              <w:rPr>
                <w:sz w:val="24"/>
                <w:szCs w:val="24"/>
              </w:rPr>
            </w:pPr>
          </w:p>
        </w:tc>
        <w:tc>
          <w:tcPr>
            <w:tcW w:w="812" w:type="dxa"/>
          </w:tcPr>
          <w:p w:rsidR="00DE680C" w:rsidRPr="00DE680C" w:rsidRDefault="00DE680C" w:rsidP="002E090A">
            <w:pPr>
              <w:pStyle w:val="a9"/>
              <w:ind w:left="0"/>
              <w:jc w:val="center"/>
              <w:rPr>
                <w:sz w:val="24"/>
                <w:szCs w:val="24"/>
              </w:rPr>
            </w:pPr>
            <w:r w:rsidRPr="00DE680C">
              <w:rPr>
                <w:sz w:val="24"/>
                <w:szCs w:val="24"/>
              </w:rPr>
              <w:t>%</w:t>
            </w:r>
          </w:p>
        </w:tc>
        <w:tc>
          <w:tcPr>
            <w:tcW w:w="1461" w:type="dxa"/>
          </w:tcPr>
          <w:p w:rsidR="00DE680C" w:rsidRPr="00DE680C" w:rsidRDefault="00DE680C" w:rsidP="002E090A">
            <w:pPr>
              <w:pStyle w:val="a9"/>
              <w:ind w:left="0"/>
              <w:jc w:val="center"/>
              <w:rPr>
                <w:sz w:val="24"/>
                <w:szCs w:val="24"/>
              </w:rPr>
            </w:pPr>
            <w:r w:rsidRPr="00DE680C">
              <w:rPr>
                <w:sz w:val="24"/>
                <w:szCs w:val="24"/>
              </w:rPr>
              <w:t>89</w:t>
            </w:r>
          </w:p>
        </w:tc>
        <w:tc>
          <w:tcPr>
            <w:tcW w:w="822" w:type="dxa"/>
          </w:tcPr>
          <w:p w:rsidR="00DE680C" w:rsidRPr="00DE680C" w:rsidRDefault="00DE680C" w:rsidP="002E090A">
            <w:pPr>
              <w:pStyle w:val="a9"/>
              <w:ind w:left="0"/>
              <w:jc w:val="center"/>
              <w:rPr>
                <w:sz w:val="24"/>
                <w:szCs w:val="24"/>
              </w:rPr>
            </w:pPr>
            <w:r w:rsidRPr="00DE680C">
              <w:rPr>
                <w:sz w:val="24"/>
                <w:szCs w:val="24"/>
              </w:rPr>
              <w:t>91</w:t>
            </w:r>
          </w:p>
        </w:tc>
        <w:tc>
          <w:tcPr>
            <w:tcW w:w="822" w:type="dxa"/>
          </w:tcPr>
          <w:p w:rsidR="00DE680C" w:rsidRPr="00DE680C" w:rsidRDefault="00DE680C" w:rsidP="002E090A">
            <w:pPr>
              <w:pStyle w:val="a9"/>
              <w:ind w:left="0"/>
              <w:jc w:val="center"/>
              <w:rPr>
                <w:sz w:val="24"/>
                <w:szCs w:val="24"/>
              </w:rPr>
            </w:pPr>
            <w:r w:rsidRPr="00DE680C">
              <w:rPr>
                <w:sz w:val="24"/>
                <w:szCs w:val="24"/>
              </w:rPr>
              <w:t>95</w:t>
            </w:r>
          </w:p>
        </w:tc>
        <w:tc>
          <w:tcPr>
            <w:tcW w:w="822" w:type="dxa"/>
          </w:tcPr>
          <w:p w:rsidR="00DE680C" w:rsidRPr="00DE680C" w:rsidRDefault="00DE680C" w:rsidP="002E090A">
            <w:pPr>
              <w:pStyle w:val="a9"/>
              <w:ind w:left="0"/>
              <w:jc w:val="center"/>
              <w:rPr>
                <w:sz w:val="24"/>
                <w:szCs w:val="24"/>
              </w:rPr>
            </w:pPr>
            <w:r w:rsidRPr="00DE680C">
              <w:rPr>
                <w:sz w:val="24"/>
                <w:szCs w:val="24"/>
              </w:rPr>
              <w:t>100</w:t>
            </w:r>
          </w:p>
        </w:tc>
        <w:tc>
          <w:tcPr>
            <w:tcW w:w="1620" w:type="dxa"/>
          </w:tcPr>
          <w:p w:rsidR="00DE680C" w:rsidRPr="00DE680C" w:rsidRDefault="00DE680C" w:rsidP="002E090A">
            <w:pPr>
              <w:pStyle w:val="a9"/>
              <w:ind w:left="0"/>
              <w:jc w:val="center"/>
              <w:rPr>
                <w:sz w:val="24"/>
                <w:szCs w:val="24"/>
              </w:rPr>
            </w:pPr>
            <w:r w:rsidRPr="00DE680C">
              <w:rPr>
                <w:sz w:val="24"/>
                <w:szCs w:val="24"/>
              </w:rPr>
              <w:t>100</w:t>
            </w:r>
          </w:p>
        </w:tc>
      </w:tr>
      <w:tr w:rsidR="00DE680C" w:rsidRPr="00DE680C" w:rsidTr="003D47F0">
        <w:tc>
          <w:tcPr>
            <w:tcW w:w="567" w:type="dxa"/>
          </w:tcPr>
          <w:p w:rsidR="00DE680C" w:rsidRPr="00DE680C" w:rsidRDefault="00DE680C" w:rsidP="002E090A">
            <w:pPr>
              <w:pStyle w:val="a9"/>
              <w:ind w:left="0"/>
              <w:jc w:val="both"/>
              <w:rPr>
                <w:b/>
                <w:sz w:val="24"/>
                <w:szCs w:val="24"/>
              </w:rPr>
            </w:pPr>
            <w:r w:rsidRPr="00DE680C">
              <w:rPr>
                <w:b/>
                <w:sz w:val="24"/>
                <w:szCs w:val="24"/>
              </w:rPr>
              <w:t>10</w:t>
            </w:r>
          </w:p>
        </w:tc>
        <w:tc>
          <w:tcPr>
            <w:tcW w:w="3686" w:type="dxa"/>
          </w:tcPr>
          <w:p w:rsidR="00DE680C" w:rsidRPr="00DE680C" w:rsidRDefault="00DE680C" w:rsidP="002E090A">
            <w:pPr>
              <w:pStyle w:val="TableParagraph"/>
              <w:spacing w:line="213" w:lineRule="exact"/>
              <w:rPr>
                <w:sz w:val="24"/>
                <w:szCs w:val="24"/>
              </w:rPr>
            </w:pPr>
            <w:r w:rsidRPr="00DE680C">
              <w:rPr>
                <w:sz w:val="24"/>
                <w:szCs w:val="24"/>
              </w:rPr>
              <w:t xml:space="preserve">доля   педагогических  </w:t>
            </w:r>
            <w:r w:rsidRPr="00DE680C">
              <w:rPr>
                <w:spacing w:val="16"/>
                <w:sz w:val="24"/>
                <w:szCs w:val="24"/>
              </w:rPr>
              <w:t xml:space="preserve"> </w:t>
            </w:r>
            <w:r w:rsidRPr="00DE680C">
              <w:rPr>
                <w:sz w:val="24"/>
                <w:szCs w:val="24"/>
              </w:rPr>
              <w:t>работников,</w:t>
            </w:r>
          </w:p>
          <w:p w:rsidR="00DE680C" w:rsidRPr="00DE680C" w:rsidRDefault="00DE680C" w:rsidP="002E090A">
            <w:pPr>
              <w:pStyle w:val="TableParagraph"/>
              <w:tabs>
                <w:tab w:val="left" w:pos="3034"/>
              </w:tabs>
              <w:rPr>
                <w:sz w:val="24"/>
                <w:szCs w:val="24"/>
              </w:rPr>
            </w:pPr>
            <w:r w:rsidRPr="00DE680C">
              <w:rPr>
                <w:sz w:val="24"/>
                <w:szCs w:val="24"/>
              </w:rPr>
              <w:t>включенных</w:t>
            </w:r>
            <w:r w:rsidRPr="00DE680C">
              <w:rPr>
                <w:sz w:val="24"/>
                <w:szCs w:val="24"/>
              </w:rPr>
              <w:tab/>
            </w:r>
            <w:r w:rsidRPr="00DE680C">
              <w:rPr>
                <w:spacing w:val="-3"/>
                <w:sz w:val="24"/>
                <w:szCs w:val="24"/>
              </w:rPr>
              <w:t>во</w:t>
            </w:r>
          </w:p>
          <w:p w:rsidR="00DE680C" w:rsidRDefault="00DE680C" w:rsidP="002E090A">
            <w:pPr>
              <w:pStyle w:val="a9"/>
              <w:ind w:left="0"/>
              <w:jc w:val="both"/>
              <w:rPr>
                <w:sz w:val="24"/>
                <w:szCs w:val="24"/>
              </w:rPr>
            </w:pPr>
            <w:r w:rsidRPr="00DE680C">
              <w:rPr>
                <w:sz w:val="24"/>
                <w:szCs w:val="24"/>
              </w:rPr>
              <w:t xml:space="preserve">внутриорганизационную </w:t>
            </w:r>
            <w:r w:rsidRPr="00DE680C">
              <w:rPr>
                <w:spacing w:val="-3"/>
                <w:sz w:val="24"/>
                <w:szCs w:val="24"/>
              </w:rPr>
              <w:t xml:space="preserve">систему </w:t>
            </w:r>
            <w:r w:rsidRPr="00DE680C">
              <w:rPr>
                <w:sz w:val="24"/>
                <w:szCs w:val="24"/>
              </w:rPr>
              <w:t>наставничества</w:t>
            </w:r>
            <w:r w:rsidR="001159B1">
              <w:rPr>
                <w:sz w:val="24"/>
                <w:szCs w:val="24"/>
              </w:rPr>
              <w:t xml:space="preserve"> в рамках целевой модели «Наставничество»</w:t>
            </w:r>
          </w:p>
          <w:p w:rsidR="009713E3" w:rsidRPr="00DE680C" w:rsidRDefault="009713E3" w:rsidP="002E090A">
            <w:pPr>
              <w:pStyle w:val="a9"/>
              <w:ind w:left="0"/>
              <w:jc w:val="both"/>
              <w:rPr>
                <w:sz w:val="24"/>
                <w:szCs w:val="24"/>
              </w:rPr>
            </w:pPr>
          </w:p>
        </w:tc>
        <w:tc>
          <w:tcPr>
            <w:tcW w:w="812" w:type="dxa"/>
          </w:tcPr>
          <w:p w:rsidR="00DE680C" w:rsidRPr="00DE680C" w:rsidRDefault="00DE680C" w:rsidP="002E090A">
            <w:pPr>
              <w:pStyle w:val="a9"/>
              <w:ind w:left="0"/>
              <w:jc w:val="center"/>
              <w:rPr>
                <w:sz w:val="24"/>
                <w:szCs w:val="24"/>
              </w:rPr>
            </w:pPr>
            <w:r w:rsidRPr="00DE680C">
              <w:rPr>
                <w:sz w:val="24"/>
                <w:szCs w:val="24"/>
              </w:rPr>
              <w:t>%</w:t>
            </w:r>
          </w:p>
        </w:tc>
        <w:tc>
          <w:tcPr>
            <w:tcW w:w="1461" w:type="dxa"/>
          </w:tcPr>
          <w:p w:rsidR="00DE680C" w:rsidRPr="00DE680C" w:rsidRDefault="00DE680C" w:rsidP="002E090A">
            <w:pPr>
              <w:pStyle w:val="a9"/>
              <w:ind w:left="0"/>
              <w:jc w:val="center"/>
              <w:rPr>
                <w:sz w:val="24"/>
                <w:szCs w:val="24"/>
              </w:rPr>
            </w:pPr>
            <w:r w:rsidRPr="00DE680C">
              <w:rPr>
                <w:sz w:val="24"/>
                <w:szCs w:val="24"/>
              </w:rPr>
              <w:t>20</w:t>
            </w:r>
          </w:p>
        </w:tc>
        <w:tc>
          <w:tcPr>
            <w:tcW w:w="822" w:type="dxa"/>
          </w:tcPr>
          <w:p w:rsidR="00DE680C" w:rsidRPr="00DE680C" w:rsidRDefault="00DE680C" w:rsidP="002E090A">
            <w:pPr>
              <w:pStyle w:val="a9"/>
              <w:ind w:left="0"/>
              <w:jc w:val="center"/>
              <w:rPr>
                <w:sz w:val="24"/>
                <w:szCs w:val="24"/>
              </w:rPr>
            </w:pPr>
            <w:r w:rsidRPr="00DE680C">
              <w:rPr>
                <w:sz w:val="24"/>
                <w:szCs w:val="24"/>
              </w:rPr>
              <w:t>23</w:t>
            </w:r>
          </w:p>
        </w:tc>
        <w:tc>
          <w:tcPr>
            <w:tcW w:w="822" w:type="dxa"/>
          </w:tcPr>
          <w:p w:rsidR="00DE680C" w:rsidRPr="00DE680C" w:rsidRDefault="00DE680C" w:rsidP="002E090A">
            <w:pPr>
              <w:pStyle w:val="a9"/>
              <w:ind w:left="0"/>
              <w:jc w:val="center"/>
              <w:rPr>
                <w:sz w:val="24"/>
                <w:szCs w:val="24"/>
              </w:rPr>
            </w:pPr>
            <w:r w:rsidRPr="00DE680C">
              <w:rPr>
                <w:sz w:val="24"/>
                <w:szCs w:val="24"/>
              </w:rPr>
              <w:t>26</w:t>
            </w:r>
          </w:p>
        </w:tc>
        <w:tc>
          <w:tcPr>
            <w:tcW w:w="822" w:type="dxa"/>
          </w:tcPr>
          <w:p w:rsidR="00DE680C" w:rsidRPr="00DE680C" w:rsidRDefault="00DE680C" w:rsidP="002E090A">
            <w:pPr>
              <w:pStyle w:val="a9"/>
              <w:ind w:left="0"/>
              <w:jc w:val="center"/>
              <w:rPr>
                <w:sz w:val="24"/>
                <w:szCs w:val="24"/>
              </w:rPr>
            </w:pPr>
            <w:r w:rsidRPr="00DE680C">
              <w:rPr>
                <w:sz w:val="24"/>
                <w:szCs w:val="24"/>
              </w:rPr>
              <w:t>48</w:t>
            </w:r>
          </w:p>
        </w:tc>
        <w:tc>
          <w:tcPr>
            <w:tcW w:w="1620" w:type="dxa"/>
          </w:tcPr>
          <w:p w:rsidR="00DE680C" w:rsidRPr="00DE680C" w:rsidRDefault="00DE680C" w:rsidP="002E090A">
            <w:pPr>
              <w:pStyle w:val="a9"/>
              <w:ind w:left="0"/>
              <w:jc w:val="center"/>
              <w:rPr>
                <w:sz w:val="24"/>
                <w:szCs w:val="24"/>
              </w:rPr>
            </w:pPr>
            <w:r w:rsidRPr="00DE680C">
              <w:rPr>
                <w:sz w:val="24"/>
                <w:szCs w:val="24"/>
              </w:rPr>
              <w:t>48</w:t>
            </w:r>
          </w:p>
        </w:tc>
      </w:tr>
      <w:tr w:rsidR="00DE680C" w:rsidRPr="00DE680C" w:rsidTr="003D47F0">
        <w:tc>
          <w:tcPr>
            <w:tcW w:w="567" w:type="dxa"/>
          </w:tcPr>
          <w:p w:rsidR="00DE680C" w:rsidRPr="00DE680C" w:rsidRDefault="00DE680C" w:rsidP="002E090A">
            <w:pPr>
              <w:pStyle w:val="a9"/>
              <w:ind w:left="0"/>
              <w:jc w:val="both"/>
              <w:rPr>
                <w:b/>
                <w:sz w:val="24"/>
                <w:szCs w:val="24"/>
              </w:rPr>
            </w:pPr>
            <w:r w:rsidRPr="00DE680C">
              <w:rPr>
                <w:b/>
                <w:sz w:val="24"/>
                <w:szCs w:val="24"/>
              </w:rPr>
              <w:t>11</w:t>
            </w:r>
          </w:p>
        </w:tc>
        <w:tc>
          <w:tcPr>
            <w:tcW w:w="3686" w:type="dxa"/>
          </w:tcPr>
          <w:p w:rsidR="00DE680C" w:rsidRDefault="00DE680C" w:rsidP="002E090A">
            <w:pPr>
              <w:pStyle w:val="a9"/>
              <w:ind w:left="0"/>
              <w:jc w:val="both"/>
              <w:rPr>
                <w:sz w:val="24"/>
                <w:szCs w:val="24"/>
              </w:rPr>
            </w:pPr>
            <w:r w:rsidRPr="00DE680C">
              <w:rPr>
                <w:sz w:val="24"/>
                <w:szCs w:val="24"/>
              </w:rPr>
              <w:t>удовлетворенность потребителей качеством предоставляемых методических услуг</w:t>
            </w:r>
          </w:p>
          <w:p w:rsidR="009713E3" w:rsidRPr="00DE680C" w:rsidRDefault="009713E3" w:rsidP="002E090A">
            <w:pPr>
              <w:pStyle w:val="a9"/>
              <w:ind w:left="0"/>
              <w:jc w:val="both"/>
              <w:rPr>
                <w:sz w:val="24"/>
                <w:szCs w:val="24"/>
              </w:rPr>
            </w:pPr>
          </w:p>
        </w:tc>
        <w:tc>
          <w:tcPr>
            <w:tcW w:w="812" w:type="dxa"/>
          </w:tcPr>
          <w:p w:rsidR="00DE680C" w:rsidRPr="00DE680C" w:rsidRDefault="00DE680C" w:rsidP="002E090A">
            <w:pPr>
              <w:pStyle w:val="a9"/>
              <w:ind w:left="0"/>
              <w:jc w:val="center"/>
              <w:rPr>
                <w:sz w:val="24"/>
                <w:szCs w:val="24"/>
              </w:rPr>
            </w:pPr>
            <w:r w:rsidRPr="00DE680C">
              <w:rPr>
                <w:sz w:val="24"/>
                <w:szCs w:val="24"/>
              </w:rPr>
              <w:t>%</w:t>
            </w:r>
          </w:p>
        </w:tc>
        <w:tc>
          <w:tcPr>
            <w:tcW w:w="1461" w:type="dxa"/>
          </w:tcPr>
          <w:p w:rsidR="00DE680C" w:rsidRPr="00DE680C" w:rsidRDefault="00DE680C" w:rsidP="002E090A">
            <w:pPr>
              <w:jc w:val="center"/>
              <w:rPr>
                <w:sz w:val="24"/>
                <w:szCs w:val="24"/>
              </w:rPr>
            </w:pPr>
            <w:r w:rsidRPr="00DE680C">
              <w:rPr>
                <w:sz w:val="24"/>
                <w:szCs w:val="24"/>
              </w:rPr>
              <w:t>100</w:t>
            </w:r>
          </w:p>
        </w:tc>
        <w:tc>
          <w:tcPr>
            <w:tcW w:w="822" w:type="dxa"/>
          </w:tcPr>
          <w:p w:rsidR="00DE680C" w:rsidRPr="00DE680C" w:rsidRDefault="00DE680C" w:rsidP="002E090A">
            <w:pPr>
              <w:jc w:val="center"/>
              <w:rPr>
                <w:sz w:val="24"/>
                <w:szCs w:val="24"/>
              </w:rPr>
            </w:pPr>
            <w:r w:rsidRPr="00DE680C">
              <w:rPr>
                <w:sz w:val="24"/>
                <w:szCs w:val="24"/>
              </w:rPr>
              <w:t>100</w:t>
            </w:r>
          </w:p>
        </w:tc>
        <w:tc>
          <w:tcPr>
            <w:tcW w:w="822" w:type="dxa"/>
          </w:tcPr>
          <w:p w:rsidR="00DE680C" w:rsidRPr="00DE680C" w:rsidRDefault="00DE680C" w:rsidP="002E090A">
            <w:pPr>
              <w:jc w:val="center"/>
              <w:rPr>
                <w:sz w:val="24"/>
                <w:szCs w:val="24"/>
              </w:rPr>
            </w:pPr>
            <w:r w:rsidRPr="00DE680C">
              <w:rPr>
                <w:sz w:val="24"/>
                <w:szCs w:val="24"/>
              </w:rPr>
              <w:t>100</w:t>
            </w:r>
          </w:p>
        </w:tc>
        <w:tc>
          <w:tcPr>
            <w:tcW w:w="822" w:type="dxa"/>
          </w:tcPr>
          <w:p w:rsidR="00DE680C" w:rsidRPr="00DE680C" w:rsidRDefault="00DE680C" w:rsidP="002E090A">
            <w:pPr>
              <w:jc w:val="center"/>
              <w:rPr>
                <w:sz w:val="24"/>
                <w:szCs w:val="24"/>
              </w:rPr>
            </w:pPr>
            <w:r w:rsidRPr="00DE680C">
              <w:rPr>
                <w:sz w:val="24"/>
                <w:szCs w:val="24"/>
              </w:rPr>
              <w:t>100</w:t>
            </w:r>
          </w:p>
        </w:tc>
        <w:tc>
          <w:tcPr>
            <w:tcW w:w="1620" w:type="dxa"/>
          </w:tcPr>
          <w:p w:rsidR="00DE680C" w:rsidRPr="00DE680C" w:rsidRDefault="00DE680C" w:rsidP="002E090A">
            <w:pPr>
              <w:jc w:val="center"/>
              <w:rPr>
                <w:sz w:val="24"/>
                <w:szCs w:val="24"/>
              </w:rPr>
            </w:pPr>
            <w:r w:rsidRPr="00DE680C">
              <w:rPr>
                <w:sz w:val="24"/>
                <w:szCs w:val="24"/>
              </w:rPr>
              <w:t>100</w:t>
            </w:r>
          </w:p>
        </w:tc>
      </w:tr>
    </w:tbl>
    <w:p w:rsidR="003D47F0" w:rsidRPr="00D6141A" w:rsidRDefault="009713E3" w:rsidP="003D47F0">
      <w:pPr>
        <w:spacing w:after="0"/>
        <w:ind w:firstLine="426"/>
        <w:contextualSpacing/>
        <w:jc w:val="center"/>
        <w:rPr>
          <w:rFonts w:ascii="Times New Roman" w:eastAsia="Times New Roman" w:hAnsi="Times New Roman" w:cs="Times New Roman"/>
          <w:b/>
          <w:color w:val="4BACC6" w:themeColor="accent5"/>
          <w:sz w:val="24"/>
          <w:szCs w:val="24"/>
        </w:rPr>
      </w:pPr>
      <w:r w:rsidRPr="00D6141A">
        <w:rPr>
          <w:rFonts w:ascii="Times New Roman" w:hAnsi="Times New Roman" w:cs="Times New Roman"/>
          <w:b/>
          <w:sz w:val="24"/>
        </w:rPr>
        <w:lastRenderedPageBreak/>
        <w:t>4.3</w:t>
      </w:r>
      <w:r w:rsidR="003D47F0" w:rsidRPr="00D6141A">
        <w:rPr>
          <w:rFonts w:ascii="Times New Roman" w:hAnsi="Times New Roman" w:cs="Times New Roman"/>
          <w:b/>
          <w:sz w:val="24"/>
        </w:rPr>
        <w:t>. Проект «Воспитание и социализация гармоничной личности»</w:t>
      </w:r>
    </w:p>
    <w:p w:rsidR="00B60E6A" w:rsidRPr="00D6141A" w:rsidRDefault="00B60E6A" w:rsidP="00B60E6A">
      <w:pPr>
        <w:jc w:val="center"/>
        <w:rPr>
          <w:rFonts w:ascii="Times New Roman" w:hAnsi="Times New Roman" w:cs="Times New Roman"/>
          <w:b/>
          <w:sz w:val="24"/>
          <w:szCs w:val="24"/>
        </w:rPr>
      </w:pPr>
      <w:r w:rsidRPr="00D6141A">
        <w:rPr>
          <w:rFonts w:ascii="Times New Roman" w:eastAsia="Times New Roman" w:hAnsi="Times New Roman" w:cs="Times New Roman"/>
          <w:color w:val="4BACC6" w:themeColor="accent5"/>
          <w:sz w:val="24"/>
          <w:szCs w:val="24"/>
        </w:rPr>
        <w:tab/>
      </w:r>
      <w:r w:rsidRPr="00D6141A">
        <w:rPr>
          <w:rFonts w:ascii="Times New Roman" w:hAnsi="Times New Roman" w:cs="Times New Roman"/>
          <w:b/>
          <w:sz w:val="24"/>
          <w:szCs w:val="24"/>
        </w:rPr>
        <w:t xml:space="preserve">Паспорт проекта </w:t>
      </w:r>
    </w:p>
    <w:tbl>
      <w:tblPr>
        <w:tblW w:w="11197"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5"/>
        <w:gridCol w:w="8222"/>
      </w:tblGrid>
      <w:tr w:rsidR="00D6141A" w:rsidRPr="00D6141A" w:rsidTr="005F64B2">
        <w:trPr>
          <w:trHeight w:val="528"/>
        </w:trPr>
        <w:tc>
          <w:tcPr>
            <w:tcW w:w="2975" w:type="dxa"/>
            <w:tcBorders>
              <w:top w:val="single" w:sz="4" w:space="0" w:color="auto"/>
              <w:left w:val="single" w:sz="4" w:space="0" w:color="auto"/>
              <w:bottom w:val="single" w:sz="4" w:space="0" w:color="auto"/>
              <w:right w:val="single" w:sz="4" w:space="0" w:color="auto"/>
            </w:tcBorders>
            <w:hideMark/>
          </w:tcPr>
          <w:p w:rsidR="00D6141A" w:rsidRPr="00D6141A" w:rsidRDefault="00D6141A" w:rsidP="005F64B2">
            <w:pPr>
              <w:jc w:val="center"/>
              <w:rPr>
                <w:rFonts w:ascii="Times New Roman" w:hAnsi="Times New Roman" w:cs="Times New Roman"/>
                <w:b/>
                <w:sz w:val="24"/>
                <w:szCs w:val="24"/>
              </w:rPr>
            </w:pPr>
            <w:r w:rsidRPr="00D6141A">
              <w:rPr>
                <w:rFonts w:ascii="Times New Roman" w:hAnsi="Times New Roman" w:cs="Times New Roman"/>
                <w:b/>
                <w:sz w:val="24"/>
                <w:szCs w:val="24"/>
              </w:rPr>
              <w:t xml:space="preserve">Наименование проекта </w:t>
            </w:r>
          </w:p>
        </w:tc>
        <w:tc>
          <w:tcPr>
            <w:tcW w:w="8222" w:type="dxa"/>
            <w:tcBorders>
              <w:top w:val="single" w:sz="4" w:space="0" w:color="auto"/>
              <w:left w:val="single" w:sz="4" w:space="0" w:color="auto"/>
              <w:bottom w:val="single" w:sz="4" w:space="0" w:color="auto"/>
              <w:right w:val="single" w:sz="4" w:space="0" w:color="auto"/>
            </w:tcBorders>
          </w:tcPr>
          <w:p w:rsidR="00D6141A" w:rsidRPr="00D6141A" w:rsidRDefault="000C62AD" w:rsidP="00CC1CE8">
            <w:pPr>
              <w:rPr>
                <w:rFonts w:ascii="Times New Roman" w:hAnsi="Times New Roman" w:cs="Times New Roman"/>
                <w:sz w:val="24"/>
                <w:szCs w:val="24"/>
              </w:rPr>
            </w:pPr>
            <w:r>
              <w:rPr>
                <w:rFonts w:ascii="Times New Roman" w:hAnsi="Times New Roman" w:cs="Times New Roman"/>
                <w:sz w:val="24"/>
                <w:szCs w:val="24"/>
              </w:rPr>
              <w:t>«</w:t>
            </w:r>
            <w:r w:rsidR="00D6141A" w:rsidRPr="00D6141A">
              <w:rPr>
                <w:rFonts w:ascii="Times New Roman" w:hAnsi="Times New Roman" w:cs="Times New Roman"/>
                <w:sz w:val="24"/>
                <w:szCs w:val="24"/>
              </w:rPr>
              <w:t>Воспитание и социализация гармоничной личности</w:t>
            </w:r>
            <w:r>
              <w:rPr>
                <w:rFonts w:ascii="Times New Roman" w:hAnsi="Times New Roman" w:cs="Times New Roman"/>
                <w:sz w:val="24"/>
                <w:szCs w:val="24"/>
              </w:rPr>
              <w:t>»</w:t>
            </w:r>
          </w:p>
        </w:tc>
      </w:tr>
      <w:tr w:rsidR="00D6141A" w:rsidRPr="00D6141A" w:rsidTr="005F64B2">
        <w:trPr>
          <w:trHeight w:val="264"/>
        </w:trPr>
        <w:tc>
          <w:tcPr>
            <w:tcW w:w="2975" w:type="dxa"/>
            <w:tcBorders>
              <w:top w:val="single" w:sz="4" w:space="0" w:color="auto"/>
              <w:left w:val="single" w:sz="4" w:space="0" w:color="auto"/>
              <w:bottom w:val="single" w:sz="4" w:space="0" w:color="auto"/>
              <w:right w:val="single" w:sz="4" w:space="0" w:color="auto"/>
            </w:tcBorders>
            <w:hideMark/>
          </w:tcPr>
          <w:p w:rsidR="00D6141A" w:rsidRPr="00D6141A" w:rsidRDefault="00D6141A" w:rsidP="005F64B2">
            <w:pPr>
              <w:jc w:val="center"/>
              <w:rPr>
                <w:rFonts w:ascii="Times New Roman" w:hAnsi="Times New Roman" w:cs="Times New Roman"/>
                <w:b/>
                <w:sz w:val="24"/>
                <w:szCs w:val="24"/>
              </w:rPr>
            </w:pPr>
            <w:r w:rsidRPr="00D6141A">
              <w:rPr>
                <w:rFonts w:ascii="Times New Roman" w:hAnsi="Times New Roman" w:cs="Times New Roman"/>
                <w:b/>
                <w:sz w:val="24"/>
                <w:szCs w:val="24"/>
              </w:rPr>
              <w:t>Разработчик</w:t>
            </w:r>
          </w:p>
        </w:tc>
        <w:tc>
          <w:tcPr>
            <w:tcW w:w="8222" w:type="dxa"/>
            <w:tcBorders>
              <w:top w:val="single" w:sz="4" w:space="0" w:color="auto"/>
              <w:left w:val="single" w:sz="4" w:space="0" w:color="auto"/>
              <w:bottom w:val="single" w:sz="4" w:space="0" w:color="auto"/>
              <w:right w:val="single" w:sz="4" w:space="0" w:color="auto"/>
            </w:tcBorders>
          </w:tcPr>
          <w:p w:rsidR="00D6141A" w:rsidRPr="00D6141A" w:rsidRDefault="00D6141A" w:rsidP="00CC1CE8">
            <w:pPr>
              <w:spacing w:after="0"/>
              <w:jc w:val="both"/>
              <w:rPr>
                <w:rFonts w:ascii="Times New Roman" w:hAnsi="Times New Roman" w:cs="Times New Roman"/>
                <w:sz w:val="24"/>
                <w:szCs w:val="24"/>
              </w:rPr>
            </w:pPr>
            <w:r w:rsidRPr="00DE680C">
              <w:rPr>
                <w:rFonts w:ascii="Times New Roman" w:hAnsi="Times New Roman" w:cs="Times New Roman"/>
                <w:bCs/>
                <w:kern w:val="36"/>
                <w:sz w:val="24"/>
                <w:szCs w:val="24"/>
              </w:rPr>
              <w:t xml:space="preserve">МУ </w:t>
            </w:r>
            <w:proofErr w:type="gramStart"/>
            <w:r w:rsidRPr="00DE680C">
              <w:rPr>
                <w:rFonts w:ascii="Times New Roman" w:hAnsi="Times New Roman" w:cs="Times New Roman"/>
                <w:bCs/>
                <w:kern w:val="36"/>
                <w:sz w:val="24"/>
                <w:szCs w:val="24"/>
              </w:rPr>
              <w:t>ДО</w:t>
            </w:r>
            <w:proofErr w:type="gramEnd"/>
            <w:r w:rsidRPr="00DE680C">
              <w:rPr>
                <w:rFonts w:ascii="Times New Roman" w:hAnsi="Times New Roman" w:cs="Times New Roman"/>
                <w:bCs/>
                <w:kern w:val="36"/>
                <w:sz w:val="24"/>
                <w:szCs w:val="24"/>
              </w:rPr>
              <w:t xml:space="preserve"> «</w:t>
            </w:r>
            <w:proofErr w:type="gramStart"/>
            <w:r w:rsidRPr="00DE680C">
              <w:rPr>
                <w:rFonts w:ascii="Times New Roman" w:hAnsi="Times New Roman" w:cs="Times New Roman"/>
                <w:bCs/>
                <w:kern w:val="36"/>
                <w:sz w:val="24"/>
                <w:szCs w:val="24"/>
              </w:rPr>
              <w:t>Правобережный</w:t>
            </w:r>
            <w:proofErr w:type="gramEnd"/>
            <w:r w:rsidRPr="00DE680C">
              <w:rPr>
                <w:rFonts w:ascii="Times New Roman" w:hAnsi="Times New Roman" w:cs="Times New Roman"/>
                <w:bCs/>
                <w:kern w:val="36"/>
                <w:sz w:val="24"/>
                <w:szCs w:val="24"/>
              </w:rPr>
              <w:t xml:space="preserve"> центр дополнительного образования детей» г. Магнитогорска </w:t>
            </w:r>
            <w:r w:rsidRPr="00DE680C">
              <w:rPr>
                <w:rFonts w:ascii="Times New Roman" w:hAnsi="Times New Roman" w:cs="Times New Roman"/>
                <w:sz w:val="24"/>
                <w:szCs w:val="24"/>
              </w:rPr>
              <w:t xml:space="preserve"> </w:t>
            </w:r>
          </w:p>
        </w:tc>
      </w:tr>
      <w:tr w:rsidR="00D6141A" w:rsidRPr="00D6141A" w:rsidTr="005F64B2">
        <w:trPr>
          <w:trHeight w:val="616"/>
        </w:trPr>
        <w:tc>
          <w:tcPr>
            <w:tcW w:w="2975" w:type="dxa"/>
            <w:tcBorders>
              <w:top w:val="single" w:sz="4" w:space="0" w:color="auto"/>
              <w:left w:val="single" w:sz="4" w:space="0" w:color="auto"/>
              <w:bottom w:val="single" w:sz="4" w:space="0" w:color="auto"/>
              <w:right w:val="single" w:sz="4" w:space="0" w:color="auto"/>
            </w:tcBorders>
            <w:hideMark/>
          </w:tcPr>
          <w:p w:rsidR="00D6141A" w:rsidRPr="00D6141A" w:rsidRDefault="00D6141A" w:rsidP="005F64B2">
            <w:pPr>
              <w:jc w:val="center"/>
              <w:rPr>
                <w:rFonts w:ascii="Times New Roman" w:hAnsi="Times New Roman" w:cs="Times New Roman"/>
                <w:b/>
                <w:sz w:val="24"/>
                <w:szCs w:val="24"/>
              </w:rPr>
            </w:pPr>
            <w:r w:rsidRPr="00D6141A">
              <w:rPr>
                <w:rFonts w:ascii="Times New Roman" w:hAnsi="Times New Roman" w:cs="Times New Roman"/>
                <w:b/>
                <w:sz w:val="24"/>
                <w:szCs w:val="24"/>
              </w:rPr>
              <w:t xml:space="preserve">Цель Проекта </w:t>
            </w:r>
          </w:p>
        </w:tc>
        <w:tc>
          <w:tcPr>
            <w:tcW w:w="8222" w:type="dxa"/>
            <w:tcBorders>
              <w:top w:val="single" w:sz="4" w:space="0" w:color="auto"/>
              <w:left w:val="single" w:sz="4" w:space="0" w:color="auto"/>
              <w:bottom w:val="single" w:sz="4" w:space="0" w:color="auto"/>
              <w:right w:val="single" w:sz="4" w:space="0" w:color="auto"/>
            </w:tcBorders>
          </w:tcPr>
          <w:p w:rsidR="00D6141A" w:rsidRPr="00D6141A" w:rsidRDefault="006C1AF0" w:rsidP="00CC1CE8">
            <w:pPr>
              <w:spacing w:after="120"/>
              <w:jc w:val="both"/>
              <w:rPr>
                <w:rFonts w:ascii="Times New Roman" w:hAnsi="Times New Roman" w:cs="Times New Roman"/>
                <w:sz w:val="24"/>
                <w:szCs w:val="24"/>
              </w:rPr>
            </w:pPr>
            <w:r w:rsidRPr="00D6141A">
              <w:rPr>
                <w:rFonts w:ascii="Times New Roman" w:hAnsi="Times New Roman" w:cs="Times New Roman"/>
                <w:sz w:val="24"/>
                <w:szCs w:val="24"/>
              </w:rPr>
              <w:t>Создание в учреждении воспитывающей среды</w:t>
            </w:r>
            <w:r>
              <w:rPr>
                <w:rFonts w:ascii="Times New Roman" w:hAnsi="Times New Roman" w:cs="Times New Roman"/>
                <w:sz w:val="24"/>
                <w:szCs w:val="24"/>
              </w:rPr>
              <w:t>, м</w:t>
            </w:r>
            <w:r w:rsidR="000C62AD">
              <w:rPr>
                <w:rFonts w:ascii="Times New Roman" w:hAnsi="Times New Roman" w:cs="Times New Roman"/>
                <w:sz w:val="24"/>
                <w:szCs w:val="24"/>
              </w:rPr>
              <w:t>аксимально полно раскры</w:t>
            </w:r>
            <w:r>
              <w:rPr>
                <w:rFonts w:ascii="Times New Roman" w:hAnsi="Times New Roman" w:cs="Times New Roman"/>
                <w:sz w:val="24"/>
                <w:szCs w:val="24"/>
              </w:rPr>
              <w:t>вающей потенциал</w:t>
            </w:r>
            <w:r w:rsidR="000C62AD">
              <w:rPr>
                <w:rFonts w:ascii="Times New Roman" w:hAnsi="Times New Roman" w:cs="Times New Roman"/>
                <w:sz w:val="24"/>
                <w:szCs w:val="24"/>
              </w:rPr>
              <w:t xml:space="preserve"> личности ребенка, необходим</w:t>
            </w:r>
            <w:r>
              <w:rPr>
                <w:rFonts w:ascii="Times New Roman" w:hAnsi="Times New Roman" w:cs="Times New Roman"/>
                <w:sz w:val="24"/>
                <w:szCs w:val="24"/>
              </w:rPr>
              <w:t>ый</w:t>
            </w:r>
            <w:r w:rsidR="000C62AD">
              <w:rPr>
                <w:rFonts w:ascii="Times New Roman" w:hAnsi="Times New Roman" w:cs="Times New Roman"/>
                <w:sz w:val="24"/>
                <w:szCs w:val="24"/>
              </w:rPr>
              <w:t xml:space="preserve"> для успешной личной и профессиональной самореализации в современных условиях</w:t>
            </w:r>
            <w:r>
              <w:rPr>
                <w:rFonts w:ascii="Times New Roman" w:hAnsi="Times New Roman" w:cs="Times New Roman"/>
                <w:sz w:val="24"/>
                <w:szCs w:val="24"/>
              </w:rPr>
              <w:t xml:space="preserve"> неопределенности.</w:t>
            </w:r>
          </w:p>
        </w:tc>
      </w:tr>
      <w:tr w:rsidR="00D6141A" w:rsidRPr="00D6141A" w:rsidTr="005F64B2">
        <w:trPr>
          <w:trHeight w:val="308"/>
        </w:trPr>
        <w:tc>
          <w:tcPr>
            <w:tcW w:w="2975" w:type="dxa"/>
            <w:tcBorders>
              <w:top w:val="single" w:sz="4" w:space="0" w:color="auto"/>
              <w:left w:val="single" w:sz="4" w:space="0" w:color="auto"/>
              <w:bottom w:val="single" w:sz="4" w:space="0" w:color="auto"/>
              <w:right w:val="single" w:sz="4" w:space="0" w:color="auto"/>
            </w:tcBorders>
            <w:hideMark/>
          </w:tcPr>
          <w:p w:rsidR="00D6141A" w:rsidRPr="00D6141A" w:rsidRDefault="00D6141A" w:rsidP="005F64B2">
            <w:pPr>
              <w:jc w:val="center"/>
              <w:rPr>
                <w:rFonts w:ascii="Times New Roman" w:hAnsi="Times New Roman" w:cs="Times New Roman"/>
                <w:b/>
                <w:sz w:val="24"/>
                <w:szCs w:val="24"/>
              </w:rPr>
            </w:pPr>
            <w:r w:rsidRPr="00D6141A">
              <w:rPr>
                <w:rFonts w:ascii="Times New Roman" w:hAnsi="Times New Roman" w:cs="Times New Roman"/>
                <w:b/>
                <w:sz w:val="24"/>
                <w:szCs w:val="24"/>
              </w:rPr>
              <w:t>Участники проекта</w:t>
            </w:r>
          </w:p>
        </w:tc>
        <w:tc>
          <w:tcPr>
            <w:tcW w:w="8222" w:type="dxa"/>
            <w:tcBorders>
              <w:top w:val="single" w:sz="4" w:space="0" w:color="auto"/>
              <w:left w:val="single" w:sz="4" w:space="0" w:color="auto"/>
              <w:bottom w:val="single" w:sz="4" w:space="0" w:color="auto"/>
              <w:right w:val="single" w:sz="4" w:space="0" w:color="auto"/>
            </w:tcBorders>
          </w:tcPr>
          <w:p w:rsidR="00D6141A" w:rsidRPr="00D6141A" w:rsidRDefault="00D6141A" w:rsidP="00CC1CE8">
            <w:pPr>
              <w:pStyle w:val="af6"/>
              <w:spacing w:after="120" w:line="276" w:lineRule="auto"/>
              <w:jc w:val="both"/>
              <w:rPr>
                <w:lang w:eastAsia="ru-RU"/>
              </w:rPr>
            </w:pPr>
            <w:r w:rsidRPr="00D6141A">
              <w:rPr>
                <w:lang w:eastAsia="ru-RU"/>
              </w:rPr>
              <w:t>Педагоги, обучающиеся, родители МУ ДО «</w:t>
            </w:r>
            <w:proofErr w:type="gramStart"/>
            <w:r w:rsidRPr="00D6141A">
              <w:rPr>
                <w:lang w:eastAsia="ru-RU"/>
              </w:rPr>
              <w:t>П</w:t>
            </w:r>
            <w:proofErr w:type="gramEnd"/>
            <w:r w:rsidRPr="00D6141A">
              <w:rPr>
                <w:lang w:eastAsia="ru-RU"/>
              </w:rPr>
              <w:t>/б ЦДОД» г. Магнитогорска, обучающиеся ОУ города Магнитогорска, социальные партнеры.</w:t>
            </w:r>
          </w:p>
        </w:tc>
      </w:tr>
      <w:tr w:rsidR="00D6141A" w:rsidRPr="00D6141A" w:rsidTr="005F64B2">
        <w:trPr>
          <w:trHeight w:val="924"/>
        </w:trPr>
        <w:tc>
          <w:tcPr>
            <w:tcW w:w="2975" w:type="dxa"/>
            <w:tcBorders>
              <w:top w:val="single" w:sz="4" w:space="0" w:color="auto"/>
              <w:left w:val="single" w:sz="4" w:space="0" w:color="auto"/>
              <w:bottom w:val="single" w:sz="4" w:space="0" w:color="auto"/>
              <w:right w:val="single" w:sz="4" w:space="0" w:color="auto"/>
            </w:tcBorders>
          </w:tcPr>
          <w:p w:rsidR="00D6141A" w:rsidRPr="00D6141A" w:rsidRDefault="00D6141A" w:rsidP="005F64B2">
            <w:pPr>
              <w:jc w:val="center"/>
              <w:rPr>
                <w:rFonts w:ascii="Times New Roman" w:hAnsi="Times New Roman" w:cs="Times New Roman"/>
                <w:b/>
                <w:sz w:val="24"/>
                <w:szCs w:val="24"/>
              </w:rPr>
            </w:pPr>
            <w:r w:rsidRPr="00D6141A">
              <w:rPr>
                <w:rFonts w:ascii="Times New Roman" w:hAnsi="Times New Roman" w:cs="Times New Roman"/>
                <w:b/>
                <w:sz w:val="24"/>
                <w:szCs w:val="24"/>
              </w:rPr>
              <w:t>Механизм реализации проекта</w:t>
            </w:r>
          </w:p>
        </w:tc>
        <w:tc>
          <w:tcPr>
            <w:tcW w:w="8222" w:type="dxa"/>
            <w:tcBorders>
              <w:top w:val="single" w:sz="4" w:space="0" w:color="auto"/>
              <w:left w:val="single" w:sz="4" w:space="0" w:color="auto"/>
              <w:bottom w:val="single" w:sz="4" w:space="0" w:color="auto"/>
              <w:right w:val="single" w:sz="4" w:space="0" w:color="auto"/>
            </w:tcBorders>
          </w:tcPr>
          <w:p w:rsidR="00D6141A" w:rsidRPr="00D6141A" w:rsidRDefault="00D6141A" w:rsidP="00CC1CE8">
            <w:pPr>
              <w:pStyle w:val="af6"/>
              <w:spacing w:after="120" w:line="276" w:lineRule="auto"/>
            </w:pPr>
            <w:r w:rsidRPr="00D6141A">
              <w:t>Развитие  направлений для включения детей в интеллектуально-познавательную, трудовую, общественно-полезную, художественную, физкультурно-спортивную, игровую деятельности</w:t>
            </w:r>
          </w:p>
        </w:tc>
      </w:tr>
      <w:tr w:rsidR="00D6141A" w:rsidRPr="00D6141A" w:rsidTr="00D6141A">
        <w:trPr>
          <w:trHeight w:val="1405"/>
        </w:trPr>
        <w:tc>
          <w:tcPr>
            <w:tcW w:w="2975" w:type="dxa"/>
            <w:tcBorders>
              <w:top w:val="single" w:sz="4" w:space="0" w:color="auto"/>
              <w:left w:val="single" w:sz="4" w:space="0" w:color="auto"/>
              <w:bottom w:val="single" w:sz="4" w:space="0" w:color="auto"/>
              <w:right w:val="single" w:sz="4" w:space="0" w:color="auto"/>
            </w:tcBorders>
            <w:hideMark/>
          </w:tcPr>
          <w:p w:rsidR="00D6141A" w:rsidRPr="00D6141A" w:rsidRDefault="00D6141A" w:rsidP="005F64B2">
            <w:pPr>
              <w:jc w:val="center"/>
              <w:rPr>
                <w:rFonts w:ascii="Times New Roman" w:hAnsi="Times New Roman" w:cs="Times New Roman"/>
                <w:b/>
                <w:sz w:val="24"/>
                <w:szCs w:val="24"/>
              </w:rPr>
            </w:pPr>
            <w:r w:rsidRPr="00D6141A">
              <w:rPr>
                <w:rFonts w:ascii="Times New Roman" w:hAnsi="Times New Roman" w:cs="Times New Roman"/>
                <w:b/>
                <w:sz w:val="24"/>
                <w:szCs w:val="24"/>
              </w:rPr>
              <w:t xml:space="preserve">  Содержание деятельности</w:t>
            </w:r>
          </w:p>
        </w:tc>
        <w:tc>
          <w:tcPr>
            <w:tcW w:w="8222" w:type="dxa"/>
            <w:tcBorders>
              <w:top w:val="single" w:sz="4" w:space="0" w:color="auto"/>
              <w:left w:val="single" w:sz="4" w:space="0" w:color="auto"/>
              <w:bottom w:val="single" w:sz="4" w:space="0" w:color="auto"/>
              <w:right w:val="single" w:sz="4" w:space="0" w:color="auto"/>
            </w:tcBorders>
          </w:tcPr>
          <w:p w:rsidR="00D6141A" w:rsidRPr="00D6141A" w:rsidRDefault="00D6141A" w:rsidP="00CC1CE8">
            <w:pPr>
              <w:spacing w:after="120"/>
              <w:rPr>
                <w:rFonts w:ascii="Times New Roman" w:hAnsi="Times New Roman" w:cs="Times New Roman"/>
                <w:sz w:val="24"/>
                <w:szCs w:val="24"/>
              </w:rPr>
            </w:pPr>
            <w:r w:rsidRPr="00D6141A">
              <w:rPr>
                <w:rFonts w:ascii="Times New Roman" w:hAnsi="Times New Roman" w:cs="Times New Roman"/>
                <w:sz w:val="24"/>
                <w:szCs w:val="24"/>
              </w:rPr>
              <w:t>- обновление воспитательного процесса с учетом современных требований;</w:t>
            </w:r>
          </w:p>
          <w:p w:rsidR="00D6141A" w:rsidRPr="00D6141A" w:rsidRDefault="00D6141A" w:rsidP="00CC1CE8">
            <w:pPr>
              <w:tabs>
                <w:tab w:val="left" w:pos="176"/>
                <w:tab w:val="left" w:pos="371"/>
                <w:tab w:val="left" w:pos="993"/>
              </w:tabs>
              <w:spacing w:after="0"/>
              <w:ind w:left="176"/>
              <w:jc w:val="both"/>
              <w:rPr>
                <w:rFonts w:ascii="Times New Roman" w:hAnsi="Times New Roman" w:cs="Times New Roman"/>
                <w:sz w:val="24"/>
                <w:szCs w:val="24"/>
              </w:rPr>
            </w:pPr>
            <w:r w:rsidRPr="00D6141A">
              <w:rPr>
                <w:rFonts w:ascii="Times New Roman" w:hAnsi="Times New Roman" w:cs="Times New Roman"/>
                <w:sz w:val="24"/>
                <w:szCs w:val="24"/>
              </w:rPr>
              <w:t>- широкое привлечение детей к участию в деятельности социально-значимых, познавательных, творческих, культурных, патриотических мероприятиях  и в детских общественных движениях.</w:t>
            </w:r>
          </w:p>
        </w:tc>
      </w:tr>
      <w:tr w:rsidR="00D6141A" w:rsidRPr="00D6141A" w:rsidTr="005F64B2">
        <w:trPr>
          <w:trHeight w:val="528"/>
        </w:trPr>
        <w:tc>
          <w:tcPr>
            <w:tcW w:w="2975" w:type="dxa"/>
            <w:tcBorders>
              <w:top w:val="single" w:sz="4" w:space="0" w:color="auto"/>
              <w:left w:val="single" w:sz="4" w:space="0" w:color="auto"/>
              <w:bottom w:val="single" w:sz="4" w:space="0" w:color="auto"/>
              <w:right w:val="single" w:sz="4" w:space="0" w:color="auto"/>
            </w:tcBorders>
            <w:hideMark/>
          </w:tcPr>
          <w:p w:rsidR="00D6141A" w:rsidRPr="00D6141A" w:rsidRDefault="00D6141A" w:rsidP="00D6141A">
            <w:pPr>
              <w:spacing w:after="0"/>
              <w:jc w:val="center"/>
              <w:rPr>
                <w:rFonts w:ascii="Times New Roman" w:hAnsi="Times New Roman" w:cs="Times New Roman"/>
                <w:b/>
                <w:sz w:val="24"/>
                <w:szCs w:val="24"/>
              </w:rPr>
            </w:pPr>
            <w:r w:rsidRPr="00D6141A">
              <w:rPr>
                <w:rFonts w:ascii="Times New Roman" w:hAnsi="Times New Roman" w:cs="Times New Roman"/>
                <w:b/>
                <w:sz w:val="24"/>
                <w:szCs w:val="24"/>
              </w:rPr>
              <w:t>Сроки реализации проекта</w:t>
            </w:r>
          </w:p>
        </w:tc>
        <w:tc>
          <w:tcPr>
            <w:tcW w:w="8222" w:type="dxa"/>
            <w:tcBorders>
              <w:top w:val="single" w:sz="4" w:space="0" w:color="auto"/>
              <w:left w:val="single" w:sz="4" w:space="0" w:color="auto"/>
              <w:bottom w:val="single" w:sz="4" w:space="0" w:color="auto"/>
              <w:right w:val="single" w:sz="4" w:space="0" w:color="auto"/>
            </w:tcBorders>
          </w:tcPr>
          <w:p w:rsidR="00D6141A" w:rsidRPr="00D6141A" w:rsidRDefault="00D6141A" w:rsidP="00CC1CE8">
            <w:pPr>
              <w:jc w:val="both"/>
              <w:rPr>
                <w:rFonts w:ascii="Times New Roman" w:hAnsi="Times New Roman" w:cs="Times New Roman"/>
                <w:sz w:val="24"/>
                <w:szCs w:val="24"/>
              </w:rPr>
            </w:pPr>
            <w:r w:rsidRPr="00D6141A">
              <w:rPr>
                <w:rFonts w:ascii="Times New Roman" w:hAnsi="Times New Roman" w:cs="Times New Roman"/>
                <w:sz w:val="24"/>
                <w:szCs w:val="24"/>
              </w:rPr>
              <w:t xml:space="preserve">2021,2022,2023 </w:t>
            </w:r>
          </w:p>
        </w:tc>
      </w:tr>
      <w:tr w:rsidR="00D6141A" w:rsidRPr="00D6141A" w:rsidTr="00D6141A">
        <w:trPr>
          <w:trHeight w:val="303"/>
        </w:trPr>
        <w:tc>
          <w:tcPr>
            <w:tcW w:w="2975" w:type="dxa"/>
            <w:tcBorders>
              <w:top w:val="single" w:sz="4" w:space="0" w:color="auto"/>
              <w:left w:val="single" w:sz="4" w:space="0" w:color="auto"/>
              <w:bottom w:val="single" w:sz="4" w:space="0" w:color="auto"/>
              <w:right w:val="single" w:sz="4" w:space="0" w:color="auto"/>
            </w:tcBorders>
          </w:tcPr>
          <w:p w:rsidR="00D6141A" w:rsidRPr="00D6141A" w:rsidRDefault="00D6141A" w:rsidP="005F64B2">
            <w:pPr>
              <w:jc w:val="center"/>
              <w:rPr>
                <w:rFonts w:ascii="Times New Roman" w:hAnsi="Times New Roman" w:cs="Times New Roman"/>
                <w:b/>
                <w:sz w:val="24"/>
                <w:szCs w:val="24"/>
              </w:rPr>
            </w:pPr>
            <w:r w:rsidRPr="00D6141A">
              <w:rPr>
                <w:rFonts w:ascii="Times New Roman" w:hAnsi="Times New Roman" w:cs="Times New Roman"/>
                <w:b/>
                <w:sz w:val="24"/>
                <w:szCs w:val="24"/>
              </w:rPr>
              <w:t xml:space="preserve">Индикативные показатели реализации проекта </w:t>
            </w:r>
          </w:p>
        </w:tc>
        <w:tc>
          <w:tcPr>
            <w:tcW w:w="8222" w:type="dxa"/>
            <w:tcBorders>
              <w:top w:val="single" w:sz="4" w:space="0" w:color="auto"/>
              <w:left w:val="single" w:sz="4" w:space="0" w:color="auto"/>
              <w:bottom w:val="single" w:sz="4" w:space="0" w:color="auto"/>
              <w:right w:val="single" w:sz="4" w:space="0" w:color="auto"/>
            </w:tcBorders>
          </w:tcPr>
          <w:p w:rsidR="00D6141A" w:rsidRPr="00D6141A" w:rsidRDefault="00D6141A" w:rsidP="00CC1CE8">
            <w:pPr>
              <w:spacing w:after="0"/>
              <w:jc w:val="both"/>
              <w:rPr>
                <w:rFonts w:ascii="Times New Roman" w:hAnsi="Times New Roman" w:cs="Times New Roman"/>
                <w:sz w:val="24"/>
                <w:szCs w:val="24"/>
              </w:rPr>
            </w:pPr>
            <w:r w:rsidRPr="00D6141A">
              <w:rPr>
                <w:rFonts w:ascii="Times New Roman" w:hAnsi="Times New Roman" w:cs="Times New Roman"/>
                <w:sz w:val="24"/>
                <w:szCs w:val="24"/>
              </w:rPr>
              <w:t>Доля проведенных мероприятий по всем направлениям воспитательной работы</w:t>
            </w:r>
            <w:proofErr w:type="gramStart"/>
            <w:r w:rsidRPr="00D6141A">
              <w:rPr>
                <w:rFonts w:ascii="Times New Roman" w:hAnsi="Times New Roman" w:cs="Times New Roman"/>
                <w:sz w:val="24"/>
                <w:szCs w:val="24"/>
              </w:rPr>
              <w:t xml:space="preserve"> (%)</w:t>
            </w:r>
            <w:proofErr w:type="gramEnd"/>
          </w:p>
          <w:p w:rsidR="00D6141A" w:rsidRPr="00D6141A" w:rsidRDefault="00D6141A" w:rsidP="00CC1CE8">
            <w:pPr>
              <w:spacing w:after="0"/>
              <w:jc w:val="both"/>
              <w:rPr>
                <w:rFonts w:ascii="Times New Roman" w:hAnsi="Times New Roman" w:cs="Times New Roman"/>
                <w:sz w:val="24"/>
                <w:szCs w:val="24"/>
              </w:rPr>
            </w:pPr>
            <w:r w:rsidRPr="00D6141A">
              <w:rPr>
                <w:rFonts w:ascii="Times New Roman" w:hAnsi="Times New Roman" w:cs="Times New Roman"/>
                <w:sz w:val="24"/>
                <w:szCs w:val="24"/>
              </w:rPr>
              <w:t>Охват участников</w:t>
            </w:r>
            <w:proofErr w:type="gramStart"/>
            <w:r w:rsidRPr="00D6141A">
              <w:rPr>
                <w:rFonts w:ascii="Times New Roman" w:hAnsi="Times New Roman" w:cs="Times New Roman"/>
                <w:sz w:val="24"/>
                <w:szCs w:val="24"/>
              </w:rPr>
              <w:t xml:space="preserve"> (%)</w:t>
            </w:r>
            <w:proofErr w:type="gramEnd"/>
          </w:p>
          <w:p w:rsidR="00D6141A" w:rsidRPr="00D6141A" w:rsidRDefault="00D6141A" w:rsidP="00CC1CE8">
            <w:pPr>
              <w:spacing w:after="0"/>
              <w:jc w:val="both"/>
              <w:rPr>
                <w:rFonts w:ascii="Times New Roman" w:hAnsi="Times New Roman" w:cs="Times New Roman"/>
                <w:sz w:val="24"/>
                <w:szCs w:val="24"/>
              </w:rPr>
            </w:pPr>
            <w:r w:rsidRPr="00D6141A">
              <w:rPr>
                <w:rFonts w:ascii="Times New Roman" w:hAnsi="Times New Roman" w:cs="Times New Roman"/>
                <w:sz w:val="24"/>
                <w:szCs w:val="24"/>
              </w:rPr>
              <w:t>Удовлетворенность родителей и детей качеством проведения мероприятий</w:t>
            </w:r>
            <w:proofErr w:type="gramStart"/>
            <w:r w:rsidRPr="00D6141A">
              <w:rPr>
                <w:rFonts w:ascii="Times New Roman" w:hAnsi="Times New Roman" w:cs="Times New Roman"/>
                <w:sz w:val="24"/>
                <w:szCs w:val="24"/>
              </w:rPr>
              <w:t xml:space="preserve"> (%)</w:t>
            </w:r>
            <w:proofErr w:type="gramEnd"/>
          </w:p>
        </w:tc>
      </w:tr>
      <w:tr w:rsidR="00D6141A" w:rsidRPr="00D6141A" w:rsidTr="005F64B2">
        <w:trPr>
          <w:trHeight w:val="821"/>
        </w:trPr>
        <w:tc>
          <w:tcPr>
            <w:tcW w:w="2975" w:type="dxa"/>
            <w:tcBorders>
              <w:top w:val="single" w:sz="4" w:space="0" w:color="auto"/>
              <w:left w:val="single" w:sz="4" w:space="0" w:color="auto"/>
              <w:bottom w:val="single" w:sz="4" w:space="0" w:color="auto"/>
              <w:right w:val="single" w:sz="4" w:space="0" w:color="auto"/>
            </w:tcBorders>
            <w:hideMark/>
          </w:tcPr>
          <w:p w:rsidR="00D6141A" w:rsidRPr="00D6141A" w:rsidRDefault="00D6141A" w:rsidP="005F64B2">
            <w:pPr>
              <w:jc w:val="center"/>
              <w:rPr>
                <w:rFonts w:ascii="Times New Roman" w:hAnsi="Times New Roman" w:cs="Times New Roman"/>
                <w:b/>
                <w:sz w:val="24"/>
                <w:szCs w:val="24"/>
              </w:rPr>
            </w:pPr>
            <w:r w:rsidRPr="00D6141A">
              <w:rPr>
                <w:rFonts w:ascii="Times New Roman" w:hAnsi="Times New Roman" w:cs="Times New Roman"/>
                <w:b/>
                <w:sz w:val="24"/>
                <w:szCs w:val="24"/>
              </w:rPr>
              <w:t>Ожидаемые конечные результаты реализации проекта</w:t>
            </w:r>
          </w:p>
        </w:tc>
        <w:tc>
          <w:tcPr>
            <w:tcW w:w="8222" w:type="dxa"/>
            <w:tcBorders>
              <w:top w:val="single" w:sz="4" w:space="0" w:color="auto"/>
              <w:left w:val="single" w:sz="4" w:space="0" w:color="auto"/>
              <w:bottom w:val="single" w:sz="4" w:space="0" w:color="auto"/>
              <w:right w:val="single" w:sz="4" w:space="0" w:color="auto"/>
            </w:tcBorders>
          </w:tcPr>
          <w:p w:rsidR="00D6141A" w:rsidRPr="00D6141A" w:rsidRDefault="00D6141A" w:rsidP="00CC1CE8">
            <w:pPr>
              <w:pStyle w:val="a9"/>
              <w:numPr>
                <w:ilvl w:val="0"/>
                <w:numId w:val="20"/>
              </w:numPr>
              <w:spacing w:after="160"/>
              <w:jc w:val="both"/>
              <w:rPr>
                <w:rFonts w:ascii="Times New Roman" w:hAnsi="Times New Roman" w:cs="Times New Roman"/>
                <w:sz w:val="24"/>
                <w:szCs w:val="24"/>
              </w:rPr>
            </w:pPr>
            <w:r w:rsidRPr="00D6141A">
              <w:rPr>
                <w:rFonts w:ascii="Times New Roman" w:hAnsi="Times New Roman" w:cs="Times New Roman"/>
                <w:sz w:val="24"/>
                <w:szCs w:val="24"/>
              </w:rPr>
              <w:t>Проведение на новом качественном, современном уровне мероприятий различного уровня имеющих высокую воспитательную функцию.</w:t>
            </w:r>
          </w:p>
          <w:p w:rsidR="00D6141A" w:rsidRPr="00D6141A" w:rsidRDefault="00D6141A" w:rsidP="00CC1CE8">
            <w:pPr>
              <w:pStyle w:val="a9"/>
              <w:numPr>
                <w:ilvl w:val="0"/>
                <w:numId w:val="20"/>
              </w:numPr>
              <w:spacing w:after="160"/>
              <w:jc w:val="both"/>
              <w:rPr>
                <w:rFonts w:ascii="Times New Roman" w:hAnsi="Times New Roman" w:cs="Times New Roman"/>
                <w:sz w:val="24"/>
                <w:szCs w:val="24"/>
              </w:rPr>
            </w:pPr>
            <w:r w:rsidRPr="00D6141A">
              <w:rPr>
                <w:rFonts w:ascii="Times New Roman" w:hAnsi="Times New Roman" w:cs="Times New Roman"/>
                <w:sz w:val="24"/>
                <w:szCs w:val="24"/>
              </w:rPr>
              <w:t>Повышение социальной</w:t>
            </w:r>
            <w:r w:rsidRPr="00D6141A">
              <w:rPr>
                <w:rFonts w:ascii="Times New Roman" w:hAnsi="Times New Roman" w:cs="Times New Roman"/>
                <w:spacing w:val="-9"/>
                <w:sz w:val="24"/>
                <w:szCs w:val="24"/>
              </w:rPr>
              <w:t xml:space="preserve"> </w:t>
            </w:r>
            <w:r w:rsidRPr="00D6141A">
              <w:rPr>
                <w:rFonts w:ascii="Times New Roman" w:hAnsi="Times New Roman" w:cs="Times New Roman"/>
                <w:sz w:val="24"/>
                <w:szCs w:val="24"/>
              </w:rPr>
              <w:t>активности</w:t>
            </w:r>
            <w:r w:rsidRPr="00D6141A">
              <w:rPr>
                <w:rFonts w:ascii="Times New Roman" w:hAnsi="Times New Roman" w:cs="Times New Roman"/>
                <w:spacing w:val="-12"/>
                <w:sz w:val="24"/>
                <w:szCs w:val="24"/>
              </w:rPr>
              <w:t xml:space="preserve">, </w:t>
            </w:r>
            <w:r w:rsidRPr="00D6141A">
              <w:rPr>
                <w:rFonts w:ascii="Times New Roman" w:hAnsi="Times New Roman" w:cs="Times New Roman"/>
                <w:sz w:val="24"/>
                <w:szCs w:val="24"/>
              </w:rPr>
              <w:t>гражданской</w:t>
            </w:r>
            <w:r w:rsidRPr="00D6141A">
              <w:rPr>
                <w:rFonts w:ascii="Times New Roman" w:hAnsi="Times New Roman" w:cs="Times New Roman"/>
                <w:spacing w:val="-12"/>
                <w:sz w:val="24"/>
                <w:szCs w:val="24"/>
              </w:rPr>
              <w:t xml:space="preserve"> </w:t>
            </w:r>
            <w:r w:rsidRPr="00D6141A">
              <w:rPr>
                <w:rFonts w:ascii="Times New Roman" w:hAnsi="Times New Roman" w:cs="Times New Roman"/>
                <w:sz w:val="24"/>
                <w:szCs w:val="24"/>
              </w:rPr>
              <w:t>ответственности несовершеннолетних и содействие профессиональному самоопределению.</w:t>
            </w:r>
          </w:p>
          <w:p w:rsidR="00D6141A" w:rsidRPr="00D6141A" w:rsidRDefault="00D6141A" w:rsidP="00CC1CE8">
            <w:pPr>
              <w:pStyle w:val="a9"/>
              <w:numPr>
                <w:ilvl w:val="0"/>
                <w:numId w:val="20"/>
              </w:numPr>
              <w:spacing w:after="160"/>
              <w:jc w:val="both"/>
              <w:rPr>
                <w:rFonts w:ascii="Times New Roman" w:hAnsi="Times New Roman" w:cs="Times New Roman"/>
                <w:sz w:val="24"/>
                <w:szCs w:val="24"/>
              </w:rPr>
            </w:pPr>
            <w:r w:rsidRPr="00D6141A">
              <w:rPr>
                <w:rFonts w:ascii="Times New Roman" w:hAnsi="Times New Roman" w:cs="Times New Roman"/>
                <w:sz w:val="24"/>
                <w:szCs w:val="24"/>
              </w:rPr>
              <w:t>Увеличение количества участников мероприятий по всем направлениям воспитательной работы.</w:t>
            </w:r>
          </w:p>
          <w:p w:rsidR="00D6141A" w:rsidRPr="00D6141A" w:rsidRDefault="00D6141A" w:rsidP="00CC1CE8">
            <w:pPr>
              <w:pStyle w:val="a9"/>
              <w:numPr>
                <w:ilvl w:val="0"/>
                <w:numId w:val="20"/>
              </w:numPr>
              <w:spacing w:after="160"/>
              <w:jc w:val="both"/>
              <w:rPr>
                <w:rFonts w:ascii="Times New Roman" w:hAnsi="Times New Roman" w:cs="Times New Roman"/>
                <w:sz w:val="24"/>
                <w:szCs w:val="24"/>
              </w:rPr>
            </w:pPr>
            <w:r w:rsidRPr="00D6141A">
              <w:rPr>
                <w:rFonts w:ascii="Times New Roman" w:hAnsi="Times New Roman" w:cs="Times New Roman"/>
                <w:sz w:val="24"/>
                <w:szCs w:val="24"/>
              </w:rPr>
              <w:t xml:space="preserve">Развитие и поддержка социально-значимых детских общественных движений. </w:t>
            </w:r>
          </w:p>
          <w:p w:rsidR="00D6141A" w:rsidRPr="00D6141A" w:rsidRDefault="00D6141A" w:rsidP="00CC1CE8">
            <w:pPr>
              <w:pStyle w:val="a9"/>
              <w:numPr>
                <w:ilvl w:val="0"/>
                <w:numId w:val="20"/>
              </w:numPr>
              <w:spacing w:after="160"/>
              <w:jc w:val="both"/>
              <w:rPr>
                <w:rFonts w:ascii="Times New Roman" w:hAnsi="Times New Roman" w:cs="Times New Roman"/>
                <w:sz w:val="24"/>
                <w:szCs w:val="24"/>
              </w:rPr>
            </w:pPr>
            <w:r w:rsidRPr="00D6141A">
              <w:rPr>
                <w:rFonts w:ascii="Times New Roman" w:hAnsi="Times New Roman" w:cs="Times New Roman"/>
                <w:sz w:val="24"/>
                <w:szCs w:val="24"/>
              </w:rPr>
              <w:t xml:space="preserve">Повышение удовлетворённости </w:t>
            </w:r>
            <w:r w:rsidRPr="00D6141A">
              <w:rPr>
                <w:rStyle w:val="af7"/>
                <w:rFonts w:eastAsiaTheme="minorHAnsi"/>
              </w:rPr>
              <w:t xml:space="preserve">учащихся и их родителей </w:t>
            </w:r>
            <w:r w:rsidRPr="00D6141A">
              <w:rPr>
                <w:rFonts w:ascii="Times New Roman" w:hAnsi="Times New Roman" w:cs="Times New Roman"/>
                <w:sz w:val="24"/>
                <w:szCs w:val="24"/>
              </w:rPr>
              <w:t>качеством проведённых мероприятий в</w:t>
            </w:r>
            <w:r w:rsidRPr="00D6141A">
              <w:rPr>
                <w:rFonts w:ascii="Times New Roman" w:hAnsi="Times New Roman" w:cs="Times New Roman"/>
                <w:spacing w:val="-26"/>
                <w:sz w:val="24"/>
                <w:szCs w:val="24"/>
              </w:rPr>
              <w:t xml:space="preserve"> </w:t>
            </w:r>
            <w:r w:rsidRPr="00D6141A">
              <w:rPr>
                <w:rFonts w:ascii="Times New Roman" w:hAnsi="Times New Roman" w:cs="Times New Roman"/>
                <w:sz w:val="24"/>
                <w:szCs w:val="24"/>
              </w:rPr>
              <w:t>МУ ДО «</w:t>
            </w:r>
            <w:proofErr w:type="gramStart"/>
            <w:r w:rsidRPr="00D6141A">
              <w:rPr>
                <w:rFonts w:ascii="Times New Roman" w:hAnsi="Times New Roman" w:cs="Times New Roman"/>
                <w:sz w:val="24"/>
                <w:szCs w:val="24"/>
              </w:rPr>
              <w:t>П</w:t>
            </w:r>
            <w:proofErr w:type="gramEnd"/>
            <w:r w:rsidRPr="00D6141A">
              <w:rPr>
                <w:rFonts w:ascii="Times New Roman" w:hAnsi="Times New Roman" w:cs="Times New Roman"/>
                <w:sz w:val="24"/>
                <w:szCs w:val="24"/>
              </w:rPr>
              <w:t>/б ЦДОД».</w:t>
            </w:r>
          </w:p>
        </w:tc>
      </w:tr>
    </w:tbl>
    <w:p w:rsidR="00D6141A" w:rsidRPr="00D6141A" w:rsidRDefault="00D6141A" w:rsidP="00D6141A">
      <w:pPr>
        <w:pStyle w:val="af6"/>
        <w:spacing w:line="276" w:lineRule="auto"/>
        <w:ind w:firstLine="708"/>
        <w:jc w:val="both"/>
      </w:pPr>
    </w:p>
    <w:p w:rsidR="00CC1CE8" w:rsidRDefault="00CC1CE8" w:rsidP="00D6141A">
      <w:pPr>
        <w:jc w:val="both"/>
        <w:rPr>
          <w:rFonts w:ascii="Times New Roman" w:hAnsi="Times New Roman" w:cs="Times New Roman"/>
          <w:color w:val="222222"/>
          <w:sz w:val="24"/>
          <w:szCs w:val="24"/>
        </w:rPr>
      </w:pPr>
    </w:p>
    <w:p w:rsidR="00CC1CE8" w:rsidRDefault="00CC1CE8" w:rsidP="00D6141A">
      <w:pPr>
        <w:jc w:val="both"/>
        <w:rPr>
          <w:rFonts w:ascii="Times New Roman" w:hAnsi="Times New Roman" w:cs="Times New Roman"/>
          <w:color w:val="222222"/>
          <w:sz w:val="24"/>
          <w:szCs w:val="24"/>
        </w:rPr>
      </w:pPr>
    </w:p>
    <w:p w:rsidR="00D6141A" w:rsidRPr="00D6141A" w:rsidRDefault="00D6141A" w:rsidP="00D6141A">
      <w:pPr>
        <w:jc w:val="both"/>
        <w:rPr>
          <w:rFonts w:ascii="Times New Roman" w:hAnsi="Times New Roman" w:cs="Times New Roman"/>
          <w:b/>
          <w:bCs/>
          <w:sz w:val="24"/>
          <w:szCs w:val="24"/>
        </w:rPr>
      </w:pPr>
      <w:r w:rsidRPr="00D6141A">
        <w:rPr>
          <w:rFonts w:ascii="Times New Roman" w:hAnsi="Times New Roman" w:cs="Times New Roman"/>
          <w:color w:val="222222"/>
          <w:sz w:val="24"/>
          <w:szCs w:val="24"/>
          <w:lang w:val="en-US"/>
        </w:rPr>
        <w:lastRenderedPageBreak/>
        <w:t> </w:t>
      </w:r>
      <w:r w:rsidRPr="00D6141A">
        <w:rPr>
          <w:rFonts w:ascii="Times New Roman" w:hAnsi="Times New Roman" w:cs="Times New Roman"/>
          <w:color w:val="222222"/>
          <w:sz w:val="24"/>
          <w:szCs w:val="24"/>
        </w:rPr>
        <w:t>А</w:t>
      </w:r>
      <w:r w:rsidRPr="00D6141A">
        <w:rPr>
          <w:rFonts w:ascii="Times New Roman" w:hAnsi="Times New Roman" w:cs="Times New Roman"/>
          <w:b/>
          <w:bCs/>
          <w:sz w:val="24"/>
          <w:szCs w:val="24"/>
        </w:rPr>
        <w:t>ктуальность проекта</w:t>
      </w:r>
    </w:p>
    <w:p w:rsidR="00D6141A" w:rsidRPr="00D6141A" w:rsidRDefault="00D6141A" w:rsidP="00D6141A">
      <w:pPr>
        <w:pStyle w:val="af6"/>
        <w:spacing w:line="360" w:lineRule="auto"/>
        <w:ind w:firstLine="708"/>
        <w:jc w:val="both"/>
      </w:pPr>
      <w:r w:rsidRPr="00D6141A">
        <w:t xml:space="preserve">В стратегии развития воспитания в Российской Федерации на период до 2025 года определена приоритетная задача – формирование новых поколений, обладающих знаниями и умениями, которые отвечают требованиям XXI века, разделяющих традиционные нравственные ценности, готовых к мирному созиданию и защите Родины. Ключевым инструментом решения этой задачи является воспитание детей. Стратегические ориентиры воспитания сформулированы Президентом Российской Федерации В. В. Путиным: «...Формирование гармоничной личности, воспитание гражданина России – зрелого, ответственного человека, в котором сочетается любовь к большой и малой родине, общенациональная и этническая идентичность, уважение к культуре, традициям людей, которые живут рядом». </w:t>
      </w:r>
    </w:p>
    <w:p w:rsidR="00D6141A" w:rsidRPr="00D6141A" w:rsidRDefault="00D6141A" w:rsidP="00D6141A">
      <w:pPr>
        <w:pStyle w:val="af6"/>
        <w:spacing w:line="360" w:lineRule="auto"/>
        <w:ind w:firstLine="708"/>
        <w:jc w:val="both"/>
      </w:pPr>
      <w:r w:rsidRPr="00D6141A">
        <w:t>Необходимы специальные условия в образовательном процессе,</w:t>
      </w:r>
      <w:r w:rsidRPr="00D6141A">
        <w:rPr>
          <w:w w:val="95"/>
        </w:rPr>
        <w:t xml:space="preserve"> </w:t>
      </w:r>
      <w:r w:rsidRPr="00D6141A">
        <w:t>которые</w:t>
      </w:r>
      <w:r w:rsidRPr="00D6141A">
        <w:rPr>
          <w:spacing w:val="-31"/>
        </w:rPr>
        <w:t xml:space="preserve"> </w:t>
      </w:r>
      <w:r w:rsidRPr="00D6141A">
        <w:t>бы</w:t>
      </w:r>
      <w:r w:rsidRPr="00D6141A">
        <w:rPr>
          <w:spacing w:val="-33"/>
        </w:rPr>
        <w:t xml:space="preserve"> </w:t>
      </w:r>
      <w:r w:rsidRPr="00D6141A">
        <w:t>определяли</w:t>
      </w:r>
      <w:r w:rsidRPr="00D6141A">
        <w:rPr>
          <w:spacing w:val="-26"/>
        </w:rPr>
        <w:t xml:space="preserve"> </w:t>
      </w:r>
      <w:r w:rsidRPr="00D6141A">
        <w:t>педагогическую</w:t>
      </w:r>
      <w:r w:rsidRPr="00D6141A">
        <w:rPr>
          <w:spacing w:val="-33"/>
        </w:rPr>
        <w:t xml:space="preserve"> </w:t>
      </w:r>
      <w:r w:rsidRPr="00D6141A">
        <w:t>значимость</w:t>
      </w:r>
      <w:r w:rsidRPr="00D6141A">
        <w:rPr>
          <w:spacing w:val="-25"/>
        </w:rPr>
        <w:t xml:space="preserve"> </w:t>
      </w:r>
      <w:r w:rsidRPr="00D6141A">
        <w:t>выбора</w:t>
      </w:r>
      <w:r w:rsidRPr="00D6141A">
        <w:rPr>
          <w:spacing w:val="-30"/>
        </w:rPr>
        <w:t xml:space="preserve"> </w:t>
      </w:r>
      <w:r w:rsidRPr="00D6141A">
        <w:t>содержания,</w:t>
      </w:r>
      <w:r w:rsidRPr="00D6141A">
        <w:rPr>
          <w:spacing w:val="-26"/>
        </w:rPr>
        <w:t xml:space="preserve"> </w:t>
      </w:r>
      <w:r w:rsidRPr="00D6141A">
        <w:t>методов</w:t>
      </w:r>
      <w:r w:rsidRPr="00D6141A">
        <w:rPr>
          <w:spacing w:val="-30"/>
        </w:rPr>
        <w:t xml:space="preserve"> </w:t>
      </w:r>
      <w:r w:rsidRPr="00D6141A">
        <w:t>форм работы с детьми. Это становится возможным, если у учреждения есть единая воспитательная</w:t>
      </w:r>
      <w:r w:rsidRPr="00D6141A">
        <w:rPr>
          <w:spacing w:val="-10"/>
        </w:rPr>
        <w:t xml:space="preserve"> </w:t>
      </w:r>
      <w:r w:rsidRPr="00D6141A">
        <w:t>система.</w:t>
      </w:r>
    </w:p>
    <w:p w:rsidR="00D6141A" w:rsidRPr="00D6141A" w:rsidRDefault="00D6141A" w:rsidP="00D6141A">
      <w:pPr>
        <w:spacing w:after="120"/>
        <w:jc w:val="both"/>
        <w:rPr>
          <w:rFonts w:ascii="Times New Roman" w:hAnsi="Times New Roman" w:cs="Times New Roman"/>
          <w:b/>
          <w:bCs/>
          <w:sz w:val="24"/>
          <w:szCs w:val="24"/>
        </w:rPr>
      </w:pPr>
      <w:r w:rsidRPr="00D6141A">
        <w:rPr>
          <w:rFonts w:ascii="Times New Roman" w:hAnsi="Times New Roman" w:cs="Times New Roman"/>
          <w:b/>
          <w:bCs/>
          <w:sz w:val="24"/>
          <w:szCs w:val="24"/>
        </w:rPr>
        <w:t xml:space="preserve">Цель проекта: </w:t>
      </w:r>
    </w:p>
    <w:p w:rsidR="006C1AF0" w:rsidRDefault="006C1AF0" w:rsidP="006C1AF0">
      <w:pPr>
        <w:spacing w:line="360" w:lineRule="auto"/>
        <w:jc w:val="both"/>
        <w:rPr>
          <w:rFonts w:ascii="Times New Roman" w:hAnsi="Times New Roman" w:cs="Times New Roman"/>
          <w:sz w:val="24"/>
          <w:szCs w:val="24"/>
        </w:rPr>
      </w:pPr>
      <w:r w:rsidRPr="00D6141A">
        <w:rPr>
          <w:rFonts w:ascii="Times New Roman" w:hAnsi="Times New Roman" w:cs="Times New Roman"/>
          <w:sz w:val="24"/>
          <w:szCs w:val="24"/>
        </w:rPr>
        <w:t>Создание в учреждении воспитывающей среды</w:t>
      </w:r>
      <w:r>
        <w:rPr>
          <w:rFonts w:ascii="Times New Roman" w:hAnsi="Times New Roman" w:cs="Times New Roman"/>
          <w:sz w:val="24"/>
          <w:szCs w:val="24"/>
        </w:rPr>
        <w:t>, максимально полно раскрывающей потенциал личности ребенка, необходимый для успешной личной и профессиональной самореализации в современных условиях неопределенности.</w:t>
      </w:r>
    </w:p>
    <w:p w:rsidR="00D6141A" w:rsidRPr="00D6141A" w:rsidRDefault="00D6141A" w:rsidP="00D6141A">
      <w:pPr>
        <w:jc w:val="both"/>
        <w:rPr>
          <w:rFonts w:ascii="Times New Roman" w:hAnsi="Times New Roman" w:cs="Times New Roman"/>
          <w:b/>
          <w:sz w:val="24"/>
          <w:szCs w:val="24"/>
        </w:rPr>
      </w:pPr>
      <w:r w:rsidRPr="00D6141A">
        <w:rPr>
          <w:rFonts w:ascii="Times New Roman" w:hAnsi="Times New Roman" w:cs="Times New Roman"/>
          <w:b/>
          <w:sz w:val="24"/>
          <w:szCs w:val="24"/>
        </w:rPr>
        <w:t xml:space="preserve">Задачи проекта: </w:t>
      </w:r>
    </w:p>
    <w:p w:rsidR="00D6141A" w:rsidRPr="00D6141A" w:rsidRDefault="00D6141A" w:rsidP="00FA26C0">
      <w:pPr>
        <w:pStyle w:val="a9"/>
        <w:numPr>
          <w:ilvl w:val="0"/>
          <w:numId w:val="23"/>
        </w:numPr>
        <w:spacing w:after="120" w:line="360" w:lineRule="auto"/>
        <w:jc w:val="both"/>
        <w:rPr>
          <w:rFonts w:ascii="Times New Roman" w:hAnsi="Times New Roman" w:cs="Times New Roman"/>
          <w:sz w:val="24"/>
          <w:szCs w:val="24"/>
        </w:rPr>
      </w:pPr>
      <w:r w:rsidRPr="00D6141A">
        <w:rPr>
          <w:rFonts w:ascii="Times New Roman" w:hAnsi="Times New Roman" w:cs="Times New Roman"/>
          <w:sz w:val="24"/>
          <w:szCs w:val="24"/>
        </w:rPr>
        <w:t xml:space="preserve">Разработать комплексную </w:t>
      </w:r>
      <w:r w:rsidR="006C1AF0">
        <w:rPr>
          <w:rFonts w:ascii="Times New Roman" w:hAnsi="Times New Roman" w:cs="Times New Roman"/>
          <w:sz w:val="24"/>
          <w:szCs w:val="24"/>
        </w:rPr>
        <w:t>целевую воспитательную программу.</w:t>
      </w:r>
    </w:p>
    <w:p w:rsidR="00D6141A" w:rsidRPr="00D6141A" w:rsidRDefault="00D6141A" w:rsidP="00FA26C0">
      <w:pPr>
        <w:pStyle w:val="af6"/>
        <w:numPr>
          <w:ilvl w:val="0"/>
          <w:numId w:val="23"/>
        </w:numPr>
        <w:spacing w:after="120" w:line="360" w:lineRule="auto"/>
        <w:jc w:val="both"/>
      </w:pPr>
      <w:r w:rsidRPr="00D6141A">
        <w:t xml:space="preserve">Реализовать план мероприятий по направлениям воспитательной работы:  </w:t>
      </w:r>
      <w:r w:rsidR="00FA26C0" w:rsidRPr="00D6141A">
        <w:t>гражданско-патриотическо</w:t>
      </w:r>
      <w:r w:rsidR="00FA26C0">
        <w:t>е воспитание</w:t>
      </w:r>
      <w:r w:rsidR="00FA26C0" w:rsidRPr="00D6141A">
        <w:t>, проф</w:t>
      </w:r>
      <w:r w:rsidR="00FA26C0">
        <w:t>ессиональное самоопределение</w:t>
      </w:r>
      <w:r w:rsidR="00FA26C0" w:rsidRPr="00D6141A">
        <w:t xml:space="preserve">, </w:t>
      </w:r>
      <w:r w:rsidR="00FA26C0">
        <w:t>здоровьесберегающее воспитание, социальная активность</w:t>
      </w:r>
      <w:r w:rsidR="00FA26C0" w:rsidRPr="00D6141A">
        <w:t xml:space="preserve">  в рамках детских общественных движений.</w:t>
      </w:r>
    </w:p>
    <w:p w:rsidR="00D6141A" w:rsidRPr="00D6141A" w:rsidRDefault="00D6141A" w:rsidP="00D6141A">
      <w:pPr>
        <w:pStyle w:val="a9"/>
        <w:numPr>
          <w:ilvl w:val="0"/>
          <w:numId w:val="23"/>
        </w:numPr>
        <w:tabs>
          <w:tab w:val="left" w:pos="176"/>
          <w:tab w:val="left" w:pos="371"/>
          <w:tab w:val="left" w:pos="993"/>
        </w:tabs>
        <w:spacing w:after="160" w:line="360" w:lineRule="auto"/>
        <w:jc w:val="both"/>
        <w:rPr>
          <w:rFonts w:ascii="Times New Roman" w:hAnsi="Times New Roman" w:cs="Times New Roman"/>
          <w:sz w:val="24"/>
          <w:szCs w:val="24"/>
        </w:rPr>
      </w:pPr>
      <w:r w:rsidRPr="00D6141A">
        <w:rPr>
          <w:rFonts w:ascii="Times New Roman" w:hAnsi="Times New Roman" w:cs="Times New Roman"/>
          <w:sz w:val="24"/>
          <w:szCs w:val="24"/>
        </w:rPr>
        <w:t>Привлечь детей к участию в социально-значимых проектах, познавательных, творческих, культурных, патриотических мероприятиях и в деятельности детских общественных движений.</w:t>
      </w:r>
    </w:p>
    <w:p w:rsidR="00D6141A" w:rsidRDefault="00D6141A" w:rsidP="00D6141A">
      <w:pPr>
        <w:pStyle w:val="a9"/>
        <w:numPr>
          <w:ilvl w:val="0"/>
          <w:numId w:val="23"/>
        </w:numPr>
        <w:spacing w:after="160" w:line="360" w:lineRule="auto"/>
        <w:jc w:val="both"/>
        <w:rPr>
          <w:rFonts w:ascii="Times New Roman" w:hAnsi="Times New Roman" w:cs="Times New Roman"/>
          <w:sz w:val="24"/>
          <w:szCs w:val="24"/>
        </w:rPr>
      </w:pPr>
      <w:proofErr w:type="gramStart"/>
      <w:r w:rsidRPr="00D6141A">
        <w:rPr>
          <w:rFonts w:ascii="Times New Roman" w:hAnsi="Times New Roman" w:cs="Times New Roman"/>
          <w:sz w:val="24"/>
          <w:szCs w:val="24"/>
        </w:rPr>
        <w:t>Сформировать у детей целостное мировоззрение, уважение к своей семье, обществу, государству, принятым в обществе духовно-нравственным и социокультурным ценностям, к национальному культурному и историческому наследию и стремление к его сохранению и развитию.</w:t>
      </w:r>
      <w:proofErr w:type="gramEnd"/>
    </w:p>
    <w:p w:rsidR="00732AA8" w:rsidRPr="00D6141A" w:rsidRDefault="00732AA8" w:rsidP="00D6141A">
      <w:pPr>
        <w:pStyle w:val="a9"/>
        <w:numPr>
          <w:ilvl w:val="0"/>
          <w:numId w:val="23"/>
        </w:numPr>
        <w:spacing w:after="160" w:line="360" w:lineRule="auto"/>
        <w:jc w:val="both"/>
        <w:rPr>
          <w:rFonts w:ascii="Times New Roman" w:hAnsi="Times New Roman" w:cs="Times New Roman"/>
          <w:sz w:val="24"/>
          <w:szCs w:val="24"/>
        </w:rPr>
      </w:pPr>
      <w:r>
        <w:rPr>
          <w:rFonts w:ascii="Times New Roman" w:hAnsi="Times New Roman" w:cs="Times New Roman"/>
          <w:sz w:val="24"/>
          <w:szCs w:val="24"/>
        </w:rPr>
        <w:t>Профилактика безнадзорности и правонарушений, социально-опасных явлений.</w:t>
      </w:r>
    </w:p>
    <w:p w:rsidR="00CC1CE8" w:rsidRDefault="00CC1CE8" w:rsidP="00D6141A">
      <w:pPr>
        <w:pStyle w:val="af6"/>
        <w:spacing w:after="120" w:line="276" w:lineRule="auto"/>
        <w:jc w:val="both"/>
        <w:rPr>
          <w:b/>
        </w:rPr>
      </w:pPr>
    </w:p>
    <w:p w:rsidR="00CC1CE8" w:rsidRDefault="00CC1CE8" w:rsidP="00D6141A">
      <w:pPr>
        <w:pStyle w:val="af6"/>
        <w:spacing w:after="120" w:line="276" w:lineRule="auto"/>
        <w:jc w:val="both"/>
        <w:rPr>
          <w:b/>
        </w:rPr>
      </w:pPr>
    </w:p>
    <w:p w:rsidR="00D6141A" w:rsidRPr="00D6141A" w:rsidRDefault="00D6141A" w:rsidP="00D6141A">
      <w:pPr>
        <w:pStyle w:val="af6"/>
        <w:spacing w:after="120" w:line="276" w:lineRule="auto"/>
        <w:jc w:val="both"/>
        <w:rPr>
          <w:b/>
        </w:rPr>
      </w:pPr>
      <w:r w:rsidRPr="00D6141A">
        <w:rPr>
          <w:b/>
        </w:rPr>
        <w:lastRenderedPageBreak/>
        <w:t xml:space="preserve">Основные направления деятельности </w:t>
      </w:r>
    </w:p>
    <w:p w:rsidR="00D6141A" w:rsidRPr="00D6141A" w:rsidRDefault="00D6141A" w:rsidP="00D6141A">
      <w:pPr>
        <w:pStyle w:val="af6"/>
        <w:numPr>
          <w:ilvl w:val="0"/>
          <w:numId w:val="22"/>
        </w:numPr>
        <w:spacing w:line="360" w:lineRule="auto"/>
        <w:jc w:val="both"/>
        <w:rPr>
          <w:b/>
        </w:rPr>
      </w:pPr>
      <w:r w:rsidRPr="00D6141A">
        <w:t>Разработка комплексной целевой воспитательной программы</w:t>
      </w:r>
      <w:r w:rsidR="00FA26C0">
        <w:t>.</w:t>
      </w:r>
    </w:p>
    <w:p w:rsidR="00D6141A" w:rsidRPr="00D6141A" w:rsidRDefault="00D6141A" w:rsidP="00D6141A">
      <w:pPr>
        <w:pStyle w:val="af6"/>
        <w:numPr>
          <w:ilvl w:val="0"/>
          <w:numId w:val="22"/>
        </w:numPr>
        <w:spacing w:line="360" w:lineRule="auto"/>
        <w:jc w:val="both"/>
      </w:pPr>
      <w:r w:rsidRPr="00D6141A">
        <w:t>Реализация плана мероприятий по направлениям воспитательной работы:</w:t>
      </w:r>
      <w:r w:rsidRPr="00D6141A">
        <w:rPr>
          <w:b/>
        </w:rPr>
        <w:t xml:space="preserve">  </w:t>
      </w:r>
      <w:r w:rsidR="00FA26C0" w:rsidRPr="00D6141A">
        <w:t>гражданско-патриотическо</w:t>
      </w:r>
      <w:r w:rsidR="00FA26C0">
        <w:t>е воспитание</w:t>
      </w:r>
      <w:r w:rsidR="00FA26C0" w:rsidRPr="00D6141A">
        <w:t xml:space="preserve">, </w:t>
      </w:r>
      <w:r w:rsidRPr="00D6141A">
        <w:t>проф</w:t>
      </w:r>
      <w:r w:rsidR="00FA26C0">
        <w:t>ессиональное самоопределение</w:t>
      </w:r>
      <w:r w:rsidRPr="00D6141A">
        <w:t xml:space="preserve">, </w:t>
      </w:r>
      <w:r w:rsidR="00FA26C0">
        <w:t>здоровьесберегающее воспитание, социальная активность</w:t>
      </w:r>
      <w:r w:rsidRPr="00D6141A">
        <w:t xml:space="preserve">  в рамках детских общественных движений.</w:t>
      </w:r>
    </w:p>
    <w:p w:rsidR="00D6141A" w:rsidRPr="00D6141A" w:rsidRDefault="00D6141A" w:rsidP="00D6141A">
      <w:pPr>
        <w:pStyle w:val="af6"/>
        <w:numPr>
          <w:ilvl w:val="0"/>
          <w:numId w:val="22"/>
        </w:numPr>
        <w:tabs>
          <w:tab w:val="left" w:pos="176"/>
          <w:tab w:val="left" w:pos="371"/>
          <w:tab w:val="left" w:pos="993"/>
        </w:tabs>
        <w:spacing w:line="360" w:lineRule="auto"/>
        <w:jc w:val="both"/>
      </w:pPr>
      <w:r w:rsidRPr="00D6141A">
        <w:t xml:space="preserve">Широкое привлечение детей к участию в деятельности социально-значимых, познавательных, творческих, культурных, </w:t>
      </w:r>
      <w:r w:rsidR="00FA26C0">
        <w:t xml:space="preserve">профориентационных, </w:t>
      </w:r>
      <w:r w:rsidRPr="00D6141A">
        <w:t>патриотических мероприятиях  и в детских общественных движениях.</w:t>
      </w:r>
    </w:p>
    <w:p w:rsidR="00D6141A" w:rsidRPr="00D6141A" w:rsidRDefault="00D6141A" w:rsidP="00D6141A">
      <w:pPr>
        <w:spacing w:after="120"/>
        <w:jc w:val="both"/>
        <w:rPr>
          <w:rFonts w:ascii="Times New Roman" w:hAnsi="Times New Roman" w:cs="Times New Roman"/>
          <w:sz w:val="24"/>
          <w:szCs w:val="24"/>
        </w:rPr>
      </w:pPr>
      <w:r w:rsidRPr="00D6141A">
        <w:rPr>
          <w:rFonts w:ascii="Times New Roman" w:hAnsi="Times New Roman" w:cs="Times New Roman"/>
          <w:b/>
          <w:sz w:val="24"/>
          <w:szCs w:val="24"/>
        </w:rPr>
        <w:t>Ожидаемые результаты</w:t>
      </w:r>
      <w:r w:rsidRPr="00D6141A">
        <w:rPr>
          <w:rFonts w:ascii="Times New Roman" w:hAnsi="Times New Roman" w:cs="Times New Roman"/>
          <w:sz w:val="24"/>
          <w:szCs w:val="24"/>
        </w:rPr>
        <w:t xml:space="preserve"> </w:t>
      </w:r>
    </w:p>
    <w:p w:rsidR="00D6141A" w:rsidRPr="00D6141A" w:rsidRDefault="00D6141A" w:rsidP="00D6141A">
      <w:pPr>
        <w:pStyle w:val="a9"/>
        <w:numPr>
          <w:ilvl w:val="0"/>
          <w:numId w:val="25"/>
        </w:numPr>
        <w:spacing w:after="160" w:line="360" w:lineRule="auto"/>
        <w:jc w:val="both"/>
        <w:rPr>
          <w:rFonts w:ascii="Times New Roman" w:hAnsi="Times New Roman" w:cs="Times New Roman"/>
          <w:sz w:val="24"/>
          <w:szCs w:val="24"/>
        </w:rPr>
      </w:pPr>
      <w:r w:rsidRPr="00D6141A">
        <w:rPr>
          <w:rFonts w:ascii="Times New Roman" w:hAnsi="Times New Roman" w:cs="Times New Roman"/>
          <w:sz w:val="24"/>
          <w:szCs w:val="24"/>
        </w:rPr>
        <w:t>Проведение на новом качественном, современном уровне мероприятий различного уровня имеющих высокую воспитательную функцию.</w:t>
      </w:r>
    </w:p>
    <w:p w:rsidR="00D6141A" w:rsidRPr="00D6141A" w:rsidRDefault="00D6141A" w:rsidP="00D6141A">
      <w:pPr>
        <w:pStyle w:val="a9"/>
        <w:numPr>
          <w:ilvl w:val="0"/>
          <w:numId w:val="25"/>
        </w:numPr>
        <w:spacing w:after="160" w:line="360" w:lineRule="auto"/>
        <w:jc w:val="both"/>
        <w:rPr>
          <w:rFonts w:ascii="Times New Roman" w:hAnsi="Times New Roman" w:cs="Times New Roman"/>
          <w:sz w:val="24"/>
          <w:szCs w:val="24"/>
        </w:rPr>
      </w:pPr>
      <w:r w:rsidRPr="00D6141A">
        <w:rPr>
          <w:rFonts w:ascii="Times New Roman" w:hAnsi="Times New Roman" w:cs="Times New Roman"/>
          <w:sz w:val="24"/>
          <w:szCs w:val="24"/>
        </w:rPr>
        <w:t>Повышение социальной</w:t>
      </w:r>
      <w:r w:rsidRPr="00D6141A">
        <w:rPr>
          <w:rFonts w:ascii="Times New Roman" w:hAnsi="Times New Roman" w:cs="Times New Roman"/>
          <w:spacing w:val="-9"/>
          <w:sz w:val="24"/>
          <w:szCs w:val="24"/>
        </w:rPr>
        <w:t xml:space="preserve"> </w:t>
      </w:r>
      <w:r w:rsidRPr="00D6141A">
        <w:rPr>
          <w:rFonts w:ascii="Times New Roman" w:hAnsi="Times New Roman" w:cs="Times New Roman"/>
          <w:sz w:val="24"/>
          <w:szCs w:val="24"/>
        </w:rPr>
        <w:t>активности</w:t>
      </w:r>
      <w:r w:rsidRPr="00D6141A">
        <w:rPr>
          <w:rFonts w:ascii="Times New Roman" w:hAnsi="Times New Roman" w:cs="Times New Roman"/>
          <w:spacing w:val="-12"/>
          <w:sz w:val="24"/>
          <w:szCs w:val="24"/>
        </w:rPr>
        <w:t xml:space="preserve">, </w:t>
      </w:r>
      <w:r w:rsidRPr="00D6141A">
        <w:rPr>
          <w:rFonts w:ascii="Times New Roman" w:hAnsi="Times New Roman" w:cs="Times New Roman"/>
          <w:sz w:val="24"/>
          <w:szCs w:val="24"/>
        </w:rPr>
        <w:t>гражданской</w:t>
      </w:r>
      <w:r w:rsidRPr="00D6141A">
        <w:rPr>
          <w:rFonts w:ascii="Times New Roman" w:hAnsi="Times New Roman" w:cs="Times New Roman"/>
          <w:spacing w:val="-12"/>
          <w:sz w:val="24"/>
          <w:szCs w:val="24"/>
        </w:rPr>
        <w:t xml:space="preserve"> </w:t>
      </w:r>
      <w:r w:rsidRPr="00D6141A">
        <w:rPr>
          <w:rFonts w:ascii="Times New Roman" w:hAnsi="Times New Roman" w:cs="Times New Roman"/>
          <w:sz w:val="24"/>
          <w:szCs w:val="24"/>
        </w:rPr>
        <w:t>ответственности несовершеннолетних и содействие профессиональному самоопределению.</w:t>
      </w:r>
    </w:p>
    <w:p w:rsidR="00D6141A" w:rsidRPr="00D6141A" w:rsidRDefault="00D6141A" w:rsidP="00D6141A">
      <w:pPr>
        <w:pStyle w:val="a9"/>
        <w:numPr>
          <w:ilvl w:val="0"/>
          <w:numId w:val="25"/>
        </w:numPr>
        <w:spacing w:after="160" w:line="360" w:lineRule="auto"/>
        <w:jc w:val="both"/>
        <w:rPr>
          <w:rFonts w:ascii="Times New Roman" w:hAnsi="Times New Roman" w:cs="Times New Roman"/>
          <w:sz w:val="24"/>
          <w:szCs w:val="24"/>
        </w:rPr>
      </w:pPr>
      <w:r w:rsidRPr="00D6141A">
        <w:rPr>
          <w:rFonts w:ascii="Times New Roman" w:hAnsi="Times New Roman" w:cs="Times New Roman"/>
          <w:sz w:val="24"/>
          <w:szCs w:val="24"/>
        </w:rPr>
        <w:t>Увеличение количества участников мероприятий по всем направлениям воспитательной работы.</w:t>
      </w:r>
    </w:p>
    <w:p w:rsidR="00D6141A" w:rsidRPr="00D6141A" w:rsidRDefault="00D6141A" w:rsidP="00D6141A">
      <w:pPr>
        <w:pStyle w:val="a9"/>
        <w:numPr>
          <w:ilvl w:val="0"/>
          <w:numId w:val="25"/>
        </w:numPr>
        <w:spacing w:after="160" w:line="360" w:lineRule="auto"/>
        <w:jc w:val="both"/>
        <w:rPr>
          <w:rFonts w:ascii="Times New Roman" w:hAnsi="Times New Roman" w:cs="Times New Roman"/>
          <w:sz w:val="24"/>
          <w:szCs w:val="24"/>
        </w:rPr>
      </w:pPr>
      <w:r w:rsidRPr="00D6141A">
        <w:rPr>
          <w:rFonts w:ascii="Times New Roman" w:hAnsi="Times New Roman" w:cs="Times New Roman"/>
          <w:sz w:val="24"/>
          <w:szCs w:val="24"/>
        </w:rPr>
        <w:t xml:space="preserve">Развитие и поддержка социально-значимых детских общественных движений. </w:t>
      </w:r>
    </w:p>
    <w:p w:rsidR="00D6141A" w:rsidRPr="00D6141A" w:rsidRDefault="00D6141A" w:rsidP="00D6141A">
      <w:pPr>
        <w:pStyle w:val="a9"/>
        <w:numPr>
          <w:ilvl w:val="0"/>
          <w:numId w:val="25"/>
        </w:numPr>
        <w:spacing w:after="160" w:line="360" w:lineRule="auto"/>
        <w:jc w:val="both"/>
        <w:rPr>
          <w:rFonts w:ascii="Times New Roman" w:hAnsi="Times New Roman" w:cs="Times New Roman"/>
          <w:sz w:val="24"/>
          <w:szCs w:val="24"/>
        </w:rPr>
      </w:pPr>
      <w:r w:rsidRPr="00D6141A">
        <w:rPr>
          <w:rFonts w:ascii="Times New Roman" w:hAnsi="Times New Roman" w:cs="Times New Roman"/>
          <w:sz w:val="24"/>
          <w:szCs w:val="24"/>
        </w:rPr>
        <w:t xml:space="preserve">Повышение удовлетворённости </w:t>
      </w:r>
      <w:r w:rsidRPr="00D6141A">
        <w:rPr>
          <w:rStyle w:val="af7"/>
          <w:rFonts w:eastAsiaTheme="minorHAnsi"/>
        </w:rPr>
        <w:t xml:space="preserve">учащихся и их родителей </w:t>
      </w:r>
      <w:r w:rsidRPr="00D6141A">
        <w:rPr>
          <w:rFonts w:ascii="Times New Roman" w:hAnsi="Times New Roman" w:cs="Times New Roman"/>
          <w:sz w:val="24"/>
          <w:szCs w:val="24"/>
        </w:rPr>
        <w:t>качеством проведённых мероприятий в</w:t>
      </w:r>
      <w:r w:rsidRPr="00D6141A">
        <w:rPr>
          <w:rFonts w:ascii="Times New Roman" w:hAnsi="Times New Roman" w:cs="Times New Roman"/>
          <w:spacing w:val="-26"/>
          <w:sz w:val="24"/>
          <w:szCs w:val="24"/>
        </w:rPr>
        <w:t xml:space="preserve"> </w:t>
      </w:r>
      <w:r w:rsidRPr="00D6141A">
        <w:rPr>
          <w:rFonts w:ascii="Times New Roman" w:hAnsi="Times New Roman" w:cs="Times New Roman"/>
          <w:sz w:val="24"/>
          <w:szCs w:val="24"/>
        </w:rPr>
        <w:t>МУ ДО «</w:t>
      </w:r>
      <w:proofErr w:type="gramStart"/>
      <w:r w:rsidRPr="00D6141A">
        <w:rPr>
          <w:rFonts w:ascii="Times New Roman" w:hAnsi="Times New Roman" w:cs="Times New Roman"/>
          <w:sz w:val="24"/>
          <w:szCs w:val="24"/>
        </w:rPr>
        <w:t>П</w:t>
      </w:r>
      <w:proofErr w:type="gramEnd"/>
      <w:r w:rsidRPr="00D6141A">
        <w:rPr>
          <w:rFonts w:ascii="Times New Roman" w:hAnsi="Times New Roman" w:cs="Times New Roman"/>
          <w:sz w:val="24"/>
          <w:szCs w:val="24"/>
        </w:rPr>
        <w:t>/б ЦДОД».</w:t>
      </w:r>
    </w:p>
    <w:p w:rsidR="00D6141A" w:rsidRPr="00D6141A" w:rsidRDefault="00D6141A" w:rsidP="00D6141A">
      <w:pPr>
        <w:jc w:val="both"/>
        <w:rPr>
          <w:rFonts w:ascii="Times New Roman" w:hAnsi="Times New Roman" w:cs="Times New Roman"/>
          <w:b/>
          <w:sz w:val="24"/>
          <w:szCs w:val="24"/>
        </w:rPr>
      </w:pPr>
      <w:r w:rsidRPr="00D6141A">
        <w:rPr>
          <w:rFonts w:ascii="Times New Roman" w:hAnsi="Times New Roman" w:cs="Times New Roman"/>
          <w:b/>
          <w:sz w:val="24"/>
          <w:szCs w:val="24"/>
        </w:rPr>
        <w:t xml:space="preserve"> Этапы реализации проекта:</w:t>
      </w:r>
    </w:p>
    <w:p w:rsidR="00D6141A" w:rsidRPr="00D6141A" w:rsidRDefault="00D6141A" w:rsidP="00D6141A">
      <w:pPr>
        <w:jc w:val="both"/>
        <w:rPr>
          <w:rFonts w:ascii="Times New Roman" w:hAnsi="Times New Roman" w:cs="Times New Roman"/>
          <w:b/>
          <w:sz w:val="24"/>
          <w:szCs w:val="24"/>
        </w:rPr>
      </w:pPr>
      <w:r w:rsidRPr="00D6141A">
        <w:rPr>
          <w:rFonts w:ascii="Times New Roman" w:hAnsi="Times New Roman" w:cs="Times New Roman"/>
          <w:b/>
          <w:sz w:val="24"/>
          <w:szCs w:val="24"/>
        </w:rPr>
        <w:t xml:space="preserve">1 этап </w:t>
      </w:r>
      <w:r w:rsidRPr="00D6141A">
        <w:rPr>
          <w:rFonts w:ascii="Times New Roman" w:eastAsiaTheme="minorHAnsi" w:hAnsi="Times New Roman" w:cs="Times New Roman"/>
          <w:b/>
          <w:sz w:val="24"/>
          <w:szCs w:val="24"/>
          <w:lang w:eastAsia="en-US"/>
        </w:rPr>
        <w:t>(1 января 2021 года - 31 августа 2021 года</w:t>
      </w:r>
      <w:r w:rsidRPr="00D6141A">
        <w:rPr>
          <w:rFonts w:ascii="Times New Roman" w:hAnsi="Times New Roman" w:cs="Times New Roman"/>
          <w:b/>
          <w:sz w:val="24"/>
          <w:szCs w:val="24"/>
        </w:rPr>
        <w:t xml:space="preserve">) – подготовительный: </w:t>
      </w:r>
    </w:p>
    <w:p w:rsidR="00D6141A" w:rsidRPr="00D6141A" w:rsidRDefault="00D6141A" w:rsidP="00D6141A">
      <w:pPr>
        <w:spacing w:after="0" w:line="360" w:lineRule="auto"/>
        <w:jc w:val="both"/>
        <w:rPr>
          <w:rFonts w:ascii="Times New Roman" w:hAnsi="Times New Roman" w:cs="Times New Roman"/>
          <w:sz w:val="24"/>
          <w:szCs w:val="24"/>
        </w:rPr>
      </w:pPr>
      <w:r w:rsidRPr="00D6141A">
        <w:rPr>
          <w:rFonts w:ascii="Times New Roman" w:hAnsi="Times New Roman" w:cs="Times New Roman"/>
          <w:sz w:val="24"/>
          <w:szCs w:val="24"/>
        </w:rPr>
        <w:t>- разработка комплексной целевой воспитательной программы;</w:t>
      </w:r>
    </w:p>
    <w:p w:rsidR="00CC1CE8" w:rsidRPr="00D6141A" w:rsidRDefault="00D6141A" w:rsidP="00CC1CE8">
      <w:pPr>
        <w:pStyle w:val="af6"/>
        <w:spacing w:after="240" w:line="360" w:lineRule="auto"/>
        <w:jc w:val="both"/>
      </w:pPr>
      <w:r w:rsidRPr="00D6141A">
        <w:t xml:space="preserve">- разработка плана мероприятий по направлениям воспитательной работы: </w:t>
      </w:r>
      <w:r w:rsidR="00CC1CE8" w:rsidRPr="00D6141A">
        <w:t>гражданско-патриотическо</w:t>
      </w:r>
      <w:r w:rsidR="00CC1CE8">
        <w:t>е воспитание</w:t>
      </w:r>
      <w:r w:rsidR="00CC1CE8" w:rsidRPr="00D6141A">
        <w:t>, проф</w:t>
      </w:r>
      <w:r w:rsidR="00CC1CE8">
        <w:t>ессиональное самоопределение</w:t>
      </w:r>
      <w:r w:rsidR="00CC1CE8" w:rsidRPr="00D6141A">
        <w:t xml:space="preserve">, </w:t>
      </w:r>
      <w:r w:rsidR="00CC1CE8">
        <w:t>здоровьесберегающее воспитание, социальная активность</w:t>
      </w:r>
      <w:r w:rsidR="00CC1CE8" w:rsidRPr="00D6141A">
        <w:t xml:space="preserve">  в рамках детских общественных движений.</w:t>
      </w:r>
    </w:p>
    <w:p w:rsidR="00D6141A" w:rsidRPr="00D6141A" w:rsidRDefault="00D6141A" w:rsidP="00D6141A">
      <w:pPr>
        <w:jc w:val="both"/>
        <w:rPr>
          <w:rFonts w:ascii="Times New Roman" w:hAnsi="Times New Roman" w:cs="Times New Roman"/>
          <w:b/>
          <w:sz w:val="24"/>
          <w:szCs w:val="24"/>
        </w:rPr>
      </w:pPr>
      <w:r w:rsidRPr="00D6141A">
        <w:rPr>
          <w:rFonts w:ascii="Times New Roman" w:hAnsi="Times New Roman" w:cs="Times New Roman"/>
          <w:b/>
          <w:sz w:val="24"/>
          <w:szCs w:val="24"/>
        </w:rPr>
        <w:t xml:space="preserve">2 этап </w:t>
      </w:r>
      <w:r w:rsidRPr="00D6141A">
        <w:rPr>
          <w:rFonts w:ascii="Times New Roman" w:eastAsiaTheme="minorHAnsi" w:hAnsi="Times New Roman" w:cs="Times New Roman"/>
          <w:sz w:val="24"/>
          <w:szCs w:val="24"/>
          <w:lang w:eastAsia="en-US"/>
        </w:rPr>
        <w:t>(</w:t>
      </w:r>
      <w:r w:rsidRPr="00D6141A">
        <w:rPr>
          <w:rFonts w:ascii="Times New Roman" w:eastAsiaTheme="minorHAnsi" w:hAnsi="Times New Roman" w:cs="Times New Roman"/>
          <w:b/>
          <w:sz w:val="24"/>
          <w:szCs w:val="24"/>
          <w:lang w:eastAsia="en-US"/>
        </w:rPr>
        <w:t>1 сентября 2021 года - 31 августа 2023 года</w:t>
      </w:r>
      <w:r w:rsidRPr="00D6141A">
        <w:rPr>
          <w:rFonts w:ascii="Times New Roman" w:hAnsi="Times New Roman" w:cs="Times New Roman"/>
          <w:b/>
          <w:sz w:val="24"/>
          <w:szCs w:val="24"/>
        </w:rPr>
        <w:t xml:space="preserve">) – основной: </w:t>
      </w:r>
    </w:p>
    <w:p w:rsidR="00D6141A" w:rsidRPr="00D6141A" w:rsidRDefault="00D6141A" w:rsidP="00CC1CE8">
      <w:pPr>
        <w:spacing w:after="240"/>
        <w:jc w:val="both"/>
        <w:rPr>
          <w:rFonts w:ascii="Times New Roman" w:hAnsi="Times New Roman" w:cs="Times New Roman"/>
          <w:b/>
          <w:sz w:val="24"/>
          <w:szCs w:val="24"/>
        </w:rPr>
      </w:pPr>
      <w:r w:rsidRPr="00D6141A">
        <w:rPr>
          <w:rFonts w:ascii="Times New Roman" w:hAnsi="Times New Roman" w:cs="Times New Roman"/>
          <w:sz w:val="24"/>
          <w:szCs w:val="24"/>
        </w:rPr>
        <w:t>- реализация комплексной целевой воспитательной программы</w:t>
      </w:r>
      <w:r w:rsidRPr="00D6141A">
        <w:rPr>
          <w:rFonts w:ascii="Times New Roman" w:hAnsi="Times New Roman" w:cs="Times New Roman"/>
          <w:b/>
          <w:sz w:val="24"/>
          <w:szCs w:val="24"/>
        </w:rPr>
        <w:t>.</w:t>
      </w:r>
    </w:p>
    <w:p w:rsidR="00D6141A" w:rsidRPr="00D6141A" w:rsidRDefault="00D6141A" w:rsidP="00D6141A">
      <w:pPr>
        <w:jc w:val="both"/>
        <w:rPr>
          <w:rFonts w:ascii="Times New Roman" w:hAnsi="Times New Roman" w:cs="Times New Roman"/>
          <w:b/>
          <w:sz w:val="24"/>
          <w:szCs w:val="24"/>
        </w:rPr>
      </w:pPr>
      <w:r w:rsidRPr="00D6141A">
        <w:rPr>
          <w:rFonts w:ascii="Times New Roman" w:hAnsi="Times New Roman" w:cs="Times New Roman"/>
          <w:b/>
          <w:sz w:val="24"/>
          <w:szCs w:val="24"/>
        </w:rPr>
        <w:t xml:space="preserve">3 этап </w:t>
      </w:r>
      <w:r w:rsidRPr="00D6141A">
        <w:rPr>
          <w:rFonts w:ascii="Times New Roman" w:eastAsiaTheme="minorHAnsi" w:hAnsi="Times New Roman" w:cs="Times New Roman"/>
          <w:sz w:val="24"/>
          <w:szCs w:val="24"/>
          <w:lang w:eastAsia="en-US"/>
        </w:rPr>
        <w:t>(</w:t>
      </w:r>
      <w:r w:rsidRPr="00D6141A">
        <w:rPr>
          <w:rFonts w:ascii="Times New Roman" w:eastAsiaTheme="minorHAnsi" w:hAnsi="Times New Roman" w:cs="Times New Roman"/>
          <w:b/>
          <w:sz w:val="24"/>
          <w:szCs w:val="24"/>
          <w:lang w:eastAsia="en-US"/>
        </w:rPr>
        <w:t>1 сентября 2023 года - 31 декабря 2023 года</w:t>
      </w:r>
      <w:r w:rsidRPr="00D6141A">
        <w:rPr>
          <w:rFonts w:ascii="Times New Roman" w:hAnsi="Times New Roman" w:cs="Times New Roman"/>
          <w:b/>
          <w:sz w:val="24"/>
          <w:szCs w:val="24"/>
        </w:rPr>
        <w:t xml:space="preserve">) – обобщающий: </w:t>
      </w:r>
    </w:p>
    <w:p w:rsidR="00D6141A" w:rsidRPr="00D6141A" w:rsidRDefault="00D6141A" w:rsidP="00CC1CE8">
      <w:pPr>
        <w:spacing w:after="240"/>
        <w:jc w:val="both"/>
        <w:rPr>
          <w:rFonts w:ascii="Times New Roman" w:hAnsi="Times New Roman" w:cs="Times New Roman"/>
          <w:sz w:val="24"/>
          <w:szCs w:val="24"/>
        </w:rPr>
      </w:pPr>
      <w:r w:rsidRPr="00D6141A">
        <w:rPr>
          <w:rFonts w:ascii="Times New Roman" w:hAnsi="Times New Roman" w:cs="Times New Roman"/>
          <w:sz w:val="24"/>
          <w:szCs w:val="24"/>
        </w:rPr>
        <w:t xml:space="preserve">- анализ достигнутых результатов и определение перспектив дальнейшего развития. </w:t>
      </w:r>
    </w:p>
    <w:p w:rsidR="00CC1CE8" w:rsidRDefault="00CC1CE8" w:rsidP="00D6141A">
      <w:pPr>
        <w:jc w:val="both"/>
        <w:rPr>
          <w:rFonts w:ascii="Times New Roman" w:hAnsi="Times New Roman" w:cs="Times New Roman"/>
          <w:b/>
          <w:sz w:val="24"/>
          <w:szCs w:val="24"/>
        </w:rPr>
      </w:pPr>
    </w:p>
    <w:p w:rsidR="00CC1CE8" w:rsidRDefault="00CC1CE8" w:rsidP="00D6141A">
      <w:pPr>
        <w:jc w:val="both"/>
        <w:rPr>
          <w:rFonts w:ascii="Times New Roman" w:hAnsi="Times New Roman" w:cs="Times New Roman"/>
          <w:b/>
          <w:sz w:val="24"/>
          <w:szCs w:val="24"/>
        </w:rPr>
      </w:pPr>
    </w:p>
    <w:p w:rsidR="00CC1CE8" w:rsidRDefault="00CC1CE8" w:rsidP="00D6141A">
      <w:pPr>
        <w:jc w:val="both"/>
        <w:rPr>
          <w:rFonts w:ascii="Times New Roman" w:hAnsi="Times New Roman" w:cs="Times New Roman"/>
          <w:b/>
          <w:sz w:val="24"/>
          <w:szCs w:val="24"/>
        </w:rPr>
      </w:pPr>
    </w:p>
    <w:p w:rsidR="00D6141A" w:rsidRPr="00D6141A" w:rsidRDefault="00D6141A" w:rsidP="00CC1CE8">
      <w:pPr>
        <w:jc w:val="center"/>
        <w:rPr>
          <w:rFonts w:ascii="Times New Roman" w:hAnsi="Times New Roman" w:cs="Times New Roman"/>
          <w:b/>
          <w:sz w:val="24"/>
          <w:szCs w:val="24"/>
        </w:rPr>
      </w:pPr>
      <w:r w:rsidRPr="00D6141A">
        <w:rPr>
          <w:rFonts w:ascii="Times New Roman" w:hAnsi="Times New Roman" w:cs="Times New Roman"/>
          <w:b/>
          <w:sz w:val="24"/>
          <w:szCs w:val="24"/>
        </w:rPr>
        <w:lastRenderedPageBreak/>
        <w:t>Мероприятия, обеспечивающие выполнение индикативных показателей проекта</w:t>
      </w:r>
    </w:p>
    <w:tbl>
      <w:tblPr>
        <w:tblStyle w:val="af2"/>
        <w:tblW w:w="10523" w:type="dxa"/>
        <w:tblLook w:val="04A0" w:firstRow="1" w:lastRow="0" w:firstColumn="1" w:lastColumn="0" w:noHBand="0" w:noVBand="1"/>
      </w:tblPr>
      <w:tblGrid>
        <w:gridCol w:w="506"/>
        <w:gridCol w:w="2036"/>
        <w:gridCol w:w="3236"/>
        <w:gridCol w:w="1124"/>
        <w:gridCol w:w="1867"/>
        <w:gridCol w:w="1754"/>
      </w:tblGrid>
      <w:tr w:rsidR="00D6141A" w:rsidRPr="00D6141A" w:rsidTr="00CC1CE8">
        <w:tc>
          <w:tcPr>
            <w:tcW w:w="506" w:type="dxa"/>
          </w:tcPr>
          <w:p w:rsidR="00D6141A" w:rsidRPr="00D6141A" w:rsidRDefault="00D6141A" w:rsidP="005F64B2">
            <w:pPr>
              <w:jc w:val="center"/>
              <w:rPr>
                <w:b/>
                <w:sz w:val="24"/>
                <w:szCs w:val="24"/>
              </w:rPr>
            </w:pPr>
            <w:r w:rsidRPr="00D6141A">
              <w:rPr>
                <w:b/>
                <w:sz w:val="24"/>
                <w:szCs w:val="24"/>
              </w:rPr>
              <w:t>№</w:t>
            </w:r>
          </w:p>
        </w:tc>
        <w:tc>
          <w:tcPr>
            <w:tcW w:w="2036" w:type="dxa"/>
          </w:tcPr>
          <w:p w:rsidR="00D6141A" w:rsidRPr="00D6141A" w:rsidRDefault="00D6141A" w:rsidP="005F64B2">
            <w:pPr>
              <w:jc w:val="center"/>
              <w:rPr>
                <w:b/>
                <w:sz w:val="24"/>
                <w:szCs w:val="24"/>
              </w:rPr>
            </w:pPr>
            <w:r w:rsidRPr="00D6141A">
              <w:rPr>
                <w:b/>
                <w:sz w:val="24"/>
                <w:szCs w:val="24"/>
              </w:rPr>
              <w:t>Механизмы реализации проекта</w:t>
            </w:r>
          </w:p>
        </w:tc>
        <w:tc>
          <w:tcPr>
            <w:tcW w:w="3236" w:type="dxa"/>
          </w:tcPr>
          <w:p w:rsidR="00D6141A" w:rsidRPr="00D6141A" w:rsidRDefault="00D6141A" w:rsidP="005F64B2">
            <w:pPr>
              <w:jc w:val="center"/>
              <w:rPr>
                <w:b/>
                <w:sz w:val="24"/>
                <w:szCs w:val="24"/>
              </w:rPr>
            </w:pPr>
            <w:r w:rsidRPr="00D6141A">
              <w:rPr>
                <w:b/>
                <w:sz w:val="24"/>
                <w:szCs w:val="24"/>
              </w:rPr>
              <w:t>Мероприятия, обеспечивающие выполнение индикативных показателей проекта</w:t>
            </w:r>
          </w:p>
        </w:tc>
        <w:tc>
          <w:tcPr>
            <w:tcW w:w="1124" w:type="dxa"/>
          </w:tcPr>
          <w:p w:rsidR="00D6141A" w:rsidRPr="00D6141A" w:rsidRDefault="00D6141A" w:rsidP="005F64B2">
            <w:pPr>
              <w:jc w:val="center"/>
              <w:rPr>
                <w:b/>
                <w:sz w:val="24"/>
                <w:szCs w:val="24"/>
              </w:rPr>
            </w:pPr>
            <w:r w:rsidRPr="00D6141A">
              <w:rPr>
                <w:b/>
                <w:sz w:val="24"/>
                <w:szCs w:val="24"/>
              </w:rPr>
              <w:t>Сроки</w:t>
            </w:r>
          </w:p>
        </w:tc>
        <w:tc>
          <w:tcPr>
            <w:tcW w:w="1867" w:type="dxa"/>
          </w:tcPr>
          <w:p w:rsidR="00D6141A" w:rsidRPr="00D6141A" w:rsidRDefault="00D6141A" w:rsidP="005F64B2">
            <w:pPr>
              <w:jc w:val="center"/>
              <w:rPr>
                <w:b/>
                <w:sz w:val="24"/>
                <w:szCs w:val="24"/>
              </w:rPr>
            </w:pPr>
            <w:r w:rsidRPr="00D6141A">
              <w:rPr>
                <w:b/>
                <w:sz w:val="24"/>
                <w:szCs w:val="24"/>
              </w:rPr>
              <w:t>Исполнители</w:t>
            </w:r>
          </w:p>
        </w:tc>
        <w:tc>
          <w:tcPr>
            <w:tcW w:w="1754" w:type="dxa"/>
          </w:tcPr>
          <w:p w:rsidR="00D6141A" w:rsidRPr="00D6141A" w:rsidRDefault="00D6141A" w:rsidP="005F64B2">
            <w:pPr>
              <w:jc w:val="center"/>
              <w:rPr>
                <w:b/>
                <w:sz w:val="24"/>
                <w:szCs w:val="24"/>
              </w:rPr>
            </w:pPr>
            <w:r w:rsidRPr="00D6141A">
              <w:rPr>
                <w:b/>
                <w:sz w:val="24"/>
                <w:szCs w:val="24"/>
              </w:rPr>
              <w:t>Контроль</w:t>
            </w:r>
          </w:p>
        </w:tc>
      </w:tr>
      <w:tr w:rsidR="00D6141A" w:rsidRPr="00D6141A" w:rsidTr="00CC1CE8">
        <w:trPr>
          <w:trHeight w:val="735"/>
        </w:trPr>
        <w:tc>
          <w:tcPr>
            <w:tcW w:w="506" w:type="dxa"/>
            <w:vMerge w:val="restart"/>
          </w:tcPr>
          <w:p w:rsidR="00D6141A" w:rsidRPr="00D6141A" w:rsidRDefault="00D6141A" w:rsidP="005F64B2">
            <w:pPr>
              <w:jc w:val="center"/>
              <w:rPr>
                <w:sz w:val="24"/>
                <w:szCs w:val="24"/>
              </w:rPr>
            </w:pPr>
            <w:r w:rsidRPr="00D6141A">
              <w:rPr>
                <w:sz w:val="24"/>
                <w:szCs w:val="24"/>
              </w:rPr>
              <w:t>1</w:t>
            </w:r>
          </w:p>
        </w:tc>
        <w:tc>
          <w:tcPr>
            <w:tcW w:w="2036" w:type="dxa"/>
            <w:vMerge w:val="restart"/>
          </w:tcPr>
          <w:p w:rsidR="00D6141A" w:rsidRPr="00D6141A" w:rsidRDefault="00D6141A" w:rsidP="005F64B2">
            <w:pPr>
              <w:jc w:val="both"/>
              <w:rPr>
                <w:sz w:val="24"/>
                <w:szCs w:val="24"/>
              </w:rPr>
            </w:pPr>
            <w:r w:rsidRPr="00D6141A">
              <w:rPr>
                <w:sz w:val="24"/>
                <w:szCs w:val="24"/>
              </w:rPr>
              <w:t>Развитие  направлений для включения детей в интеллектуально-познавательную, трудовую, общественно-полезную, художественную, физкультурно-спортивную, игровую деятельности</w:t>
            </w:r>
          </w:p>
        </w:tc>
        <w:tc>
          <w:tcPr>
            <w:tcW w:w="3236" w:type="dxa"/>
          </w:tcPr>
          <w:p w:rsidR="00D6141A" w:rsidRPr="00D6141A" w:rsidRDefault="00D6141A" w:rsidP="005F64B2">
            <w:pPr>
              <w:rPr>
                <w:sz w:val="24"/>
                <w:szCs w:val="24"/>
              </w:rPr>
            </w:pPr>
            <w:r w:rsidRPr="00D6141A">
              <w:rPr>
                <w:sz w:val="24"/>
                <w:szCs w:val="24"/>
              </w:rPr>
              <w:t>Разработка комплексной целевой воспитательной программы</w:t>
            </w:r>
          </w:p>
        </w:tc>
        <w:tc>
          <w:tcPr>
            <w:tcW w:w="1124" w:type="dxa"/>
          </w:tcPr>
          <w:p w:rsidR="00D6141A" w:rsidRPr="00D6141A" w:rsidRDefault="00D6141A" w:rsidP="005F64B2">
            <w:pPr>
              <w:jc w:val="center"/>
              <w:rPr>
                <w:sz w:val="24"/>
                <w:szCs w:val="24"/>
              </w:rPr>
            </w:pPr>
          </w:p>
          <w:p w:rsidR="00D6141A" w:rsidRPr="00D6141A" w:rsidRDefault="00D6141A" w:rsidP="005F64B2">
            <w:pPr>
              <w:jc w:val="center"/>
              <w:rPr>
                <w:sz w:val="24"/>
                <w:szCs w:val="24"/>
              </w:rPr>
            </w:pPr>
            <w:r w:rsidRPr="00D6141A">
              <w:rPr>
                <w:sz w:val="24"/>
                <w:szCs w:val="24"/>
              </w:rPr>
              <w:t>2021</w:t>
            </w:r>
          </w:p>
        </w:tc>
        <w:tc>
          <w:tcPr>
            <w:tcW w:w="1867" w:type="dxa"/>
          </w:tcPr>
          <w:p w:rsidR="00D6141A" w:rsidRPr="00D6141A" w:rsidRDefault="00D6141A" w:rsidP="005F64B2">
            <w:pPr>
              <w:jc w:val="center"/>
              <w:rPr>
                <w:sz w:val="24"/>
                <w:szCs w:val="24"/>
              </w:rPr>
            </w:pPr>
            <w:r w:rsidRPr="00D6141A">
              <w:rPr>
                <w:sz w:val="24"/>
                <w:szCs w:val="24"/>
              </w:rPr>
              <w:t>Зюзина Ю.П.</w:t>
            </w:r>
          </w:p>
          <w:p w:rsidR="00D6141A" w:rsidRPr="00D6141A" w:rsidRDefault="00D6141A" w:rsidP="005F64B2">
            <w:pPr>
              <w:jc w:val="center"/>
              <w:rPr>
                <w:sz w:val="24"/>
                <w:szCs w:val="24"/>
              </w:rPr>
            </w:pPr>
            <w:r w:rsidRPr="00D6141A">
              <w:rPr>
                <w:sz w:val="24"/>
                <w:szCs w:val="24"/>
              </w:rPr>
              <w:t>Педагоги-организаторы</w:t>
            </w:r>
          </w:p>
        </w:tc>
        <w:tc>
          <w:tcPr>
            <w:tcW w:w="1754" w:type="dxa"/>
          </w:tcPr>
          <w:p w:rsidR="00D6141A" w:rsidRPr="00D6141A" w:rsidRDefault="00D6141A" w:rsidP="005F64B2">
            <w:pPr>
              <w:jc w:val="center"/>
              <w:rPr>
                <w:sz w:val="24"/>
                <w:szCs w:val="24"/>
              </w:rPr>
            </w:pPr>
            <w:r w:rsidRPr="00D6141A">
              <w:rPr>
                <w:sz w:val="24"/>
                <w:szCs w:val="24"/>
              </w:rPr>
              <w:t>Директор</w:t>
            </w:r>
          </w:p>
          <w:p w:rsidR="00D6141A" w:rsidRPr="00D6141A" w:rsidRDefault="00D6141A" w:rsidP="005F64B2">
            <w:pPr>
              <w:jc w:val="center"/>
              <w:rPr>
                <w:sz w:val="24"/>
                <w:szCs w:val="24"/>
              </w:rPr>
            </w:pPr>
            <w:r w:rsidRPr="00D6141A">
              <w:rPr>
                <w:sz w:val="24"/>
                <w:szCs w:val="24"/>
              </w:rPr>
              <w:t>Заместители директора</w:t>
            </w:r>
          </w:p>
        </w:tc>
      </w:tr>
      <w:tr w:rsidR="00D6141A" w:rsidRPr="00D6141A" w:rsidTr="00CC1CE8">
        <w:trPr>
          <w:trHeight w:val="1740"/>
        </w:trPr>
        <w:tc>
          <w:tcPr>
            <w:tcW w:w="506" w:type="dxa"/>
            <w:vMerge/>
          </w:tcPr>
          <w:p w:rsidR="00D6141A" w:rsidRPr="00D6141A" w:rsidRDefault="00D6141A" w:rsidP="005F64B2">
            <w:pPr>
              <w:jc w:val="center"/>
              <w:rPr>
                <w:b/>
                <w:sz w:val="24"/>
                <w:szCs w:val="24"/>
              </w:rPr>
            </w:pPr>
          </w:p>
        </w:tc>
        <w:tc>
          <w:tcPr>
            <w:tcW w:w="2036" w:type="dxa"/>
            <w:vMerge/>
          </w:tcPr>
          <w:p w:rsidR="00D6141A" w:rsidRPr="00D6141A" w:rsidRDefault="00D6141A" w:rsidP="005F64B2">
            <w:pPr>
              <w:jc w:val="both"/>
              <w:rPr>
                <w:sz w:val="24"/>
                <w:szCs w:val="24"/>
              </w:rPr>
            </w:pPr>
          </w:p>
        </w:tc>
        <w:tc>
          <w:tcPr>
            <w:tcW w:w="3236" w:type="dxa"/>
          </w:tcPr>
          <w:p w:rsidR="00D6141A" w:rsidRPr="00D6141A" w:rsidRDefault="00D6141A" w:rsidP="005F64B2">
            <w:pPr>
              <w:rPr>
                <w:sz w:val="24"/>
                <w:szCs w:val="24"/>
              </w:rPr>
            </w:pPr>
            <w:r w:rsidRPr="00D6141A">
              <w:rPr>
                <w:sz w:val="24"/>
                <w:szCs w:val="24"/>
              </w:rPr>
              <w:t>Реализация комплексной целевой воспитательной программы</w:t>
            </w:r>
          </w:p>
        </w:tc>
        <w:tc>
          <w:tcPr>
            <w:tcW w:w="1124" w:type="dxa"/>
          </w:tcPr>
          <w:p w:rsidR="00D6141A" w:rsidRPr="00D6141A" w:rsidRDefault="00D6141A" w:rsidP="005F64B2">
            <w:pPr>
              <w:jc w:val="center"/>
              <w:rPr>
                <w:sz w:val="24"/>
                <w:szCs w:val="24"/>
              </w:rPr>
            </w:pPr>
            <w:r w:rsidRPr="00D6141A">
              <w:rPr>
                <w:sz w:val="24"/>
                <w:szCs w:val="24"/>
              </w:rPr>
              <w:t>2021-2023</w:t>
            </w:r>
          </w:p>
        </w:tc>
        <w:tc>
          <w:tcPr>
            <w:tcW w:w="1867" w:type="dxa"/>
          </w:tcPr>
          <w:p w:rsidR="00D6141A" w:rsidRPr="00D6141A" w:rsidRDefault="00D6141A" w:rsidP="005F64B2">
            <w:pPr>
              <w:jc w:val="center"/>
              <w:rPr>
                <w:sz w:val="24"/>
                <w:szCs w:val="24"/>
              </w:rPr>
            </w:pPr>
            <w:r w:rsidRPr="00D6141A">
              <w:rPr>
                <w:sz w:val="24"/>
                <w:szCs w:val="24"/>
              </w:rPr>
              <w:t>Зюзина Ю.П.</w:t>
            </w:r>
          </w:p>
          <w:p w:rsidR="00D6141A" w:rsidRPr="00D6141A" w:rsidRDefault="00D6141A" w:rsidP="005F64B2">
            <w:pPr>
              <w:jc w:val="center"/>
              <w:rPr>
                <w:sz w:val="24"/>
                <w:szCs w:val="24"/>
              </w:rPr>
            </w:pPr>
            <w:r w:rsidRPr="00D6141A">
              <w:rPr>
                <w:sz w:val="24"/>
                <w:szCs w:val="24"/>
              </w:rPr>
              <w:t>Педагоги-организаторы</w:t>
            </w:r>
          </w:p>
        </w:tc>
        <w:tc>
          <w:tcPr>
            <w:tcW w:w="1754" w:type="dxa"/>
          </w:tcPr>
          <w:p w:rsidR="00D6141A" w:rsidRPr="00D6141A" w:rsidRDefault="00D6141A" w:rsidP="005F64B2">
            <w:pPr>
              <w:jc w:val="center"/>
              <w:rPr>
                <w:sz w:val="24"/>
                <w:szCs w:val="24"/>
              </w:rPr>
            </w:pPr>
            <w:r w:rsidRPr="00D6141A">
              <w:rPr>
                <w:sz w:val="24"/>
                <w:szCs w:val="24"/>
              </w:rPr>
              <w:t>Директор</w:t>
            </w:r>
          </w:p>
          <w:p w:rsidR="00D6141A" w:rsidRPr="00D6141A" w:rsidRDefault="00D6141A" w:rsidP="005F64B2">
            <w:pPr>
              <w:jc w:val="center"/>
              <w:rPr>
                <w:sz w:val="24"/>
                <w:szCs w:val="24"/>
              </w:rPr>
            </w:pPr>
            <w:r w:rsidRPr="00D6141A">
              <w:rPr>
                <w:sz w:val="24"/>
                <w:szCs w:val="24"/>
              </w:rPr>
              <w:t>Заместители директора</w:t>
            </w:r>
          </w:p>
        </w:tc>
      </w:tr>
      <w:tr w:rsidR="00D6141A" w:rsidRPr="00D6141A" w:rsidTr="00CC1CE8">
        <w:trPr>
          <w:trHeight w:val="705"/>
        </w:trPr>
        <w:tc>
          <w:tcPr>
            <w:tcW w:w="506" w:type="dxa"/>
            <w:vMerge/>
          </w:tcPr>
          <w:p w:rsidR="00D6141A" w:rsidRPr="00D6141A" w:rsidRDefault="00D6141A" w:rsidP="005F64B2">
            <w:pPr>
              <w:jc w:val="center"/>
              <w:rPr>
                <w:b/>
                <w:sz w:val="24"/>
                <w:szCs w:val="24"/>
              </w:rPr>
            </w:pPr>
          </w:p>
        </w:tc>
        <w:tc>
          <w:tcPr>
            <w:tcW w:w="2036" w:type="dxa"/>
            <w:vMerge/>
          </w:tcPr>
          <w:p w:rsidR="00D6141A" w:rsidRPr="00D6141A" w:rsidRDefault="00D6141A" w:rsidP="005F64B2">
            <w:pPr>
              <w:pStyle w:val="TableParagraph"/>
              <w:tabs>
                <w:tab w:val="left" w:pos="34"/>
              </w:tabs>
              <w:kinsoku w:val="0"/>
              <w:overflowPunct w:val="0"/>
              <w:adjustRightInd w:val="0"/>
              <w:spacing w:line="230" w:lineRule="auto"/>
              <w:ind w:left="34" w:right="102"/>
              <w:jc w:val="both"/>
              <w:rPr>
                <w:sz w:val="24"/>
                <w:szCs w:val="24"/>
              </w:rPr>
            </w:pPr>
          </w:p>
        </w:tc>
        <w:tc>
          <w:tcPr>
            <w:tcW w:w="3236" w:type="dxa"/>
          </w:tcPr>
          <w:p w:rsidR="00D6141A" w:rsidRPr="00CC1CE8" w:rsidRDefault="00CC1CE8" w:rsidP="005F64B2">
            <w:pPr>
              <w:rPr>
                <w:b/>
                <w:sz w:val="24"/>
                <w:szCs w:val="24"/>
              </w:rPr>
            </w:pPr>
            <w:r w:rsidRPr="00CC1CE8">
              <w:rPr>
                <w:sz w:val="24"/>
                <w:szCs w:val="24"/>
              </w:rPr>
              <w:t>Разработка плана мероприятий по направлениям воспитательной работы: гражданско-патриотическое воспитание, профессиональное самоопределение, здоровьесберегающее воспитание, социальная активность  в рамках детских общественных движений</w:t>
            </w:r>
          </w:p>
        </w:tc>
        <w:tc>
          <w:tcPr>
            <w:tcW w:w="1124" w:type="dxa"/>
          </w:tcPr>
          <w:p w:rsidR="00D6141A" w:rsidRPr="00D6141A" w:rsidRDefault="00D6141A" w:rsidP="005F64B2">
            <w:pPr>
              <w:jc w:val="center"/>
              <w:rPr>
                <w:sz w:val="24"/>
                <w:szCs w:val="24"/>
              </w:rPr>
            </w:pPr>
          </w:p>
          <w:p w:rsidR="00D6141A" w:rsidRPr="00D6141A" w:rsidRDefault="00D6141A" w:rsidP="005F64B2">
            <w:pPr>
              <w:jc w:val="center"/>
              <w:rPr>
                <w:sz w:val="24"/>
                <w:szCs w:val="24"/>
              </w:rPr>
            </w:pPr>
            <w:r w:rsidRPr="00D6141A">
              <w:rPr>
                <w:sz w:val="24"/>
                <w:szCs w:val="24"/>
              </w:rPr>
              <w:t>2021</w:t>
            </w:r>
          </w:p>
        </w:tc>
        <w:tc>
          <w:tcPr>
            <w:tcW w:w="1867" w:type="dxa"/>
          </w:tcPr>
          <w:p w:rsidR="00D6141A" w:rsidRPr="00D6141A" w:rsidRDefault="00D6141A" w:rsidP="005F64B2">
            <w:pPr>
              <w:jc w:val="center"/>
              <w:rPr>
                <w:sz w:val="24"/>
                <w:szCs w:val="24"/>
              </w:rPr>
            </w:pPr>
            <w:r w:rsidRPr="00D6141A">
              <w:rPr>
                <w:sz w:val="24"/>
                <w:szCs w:val="24"/>
              </w:rPr>
              <w:t>Зюзина Ю.П.</w:t>
            </w:r>
          </w:p>
          <w:p w:rsidR="00D6141A" w:rsidRPr="00D6141A" w:rsidRDefault="00D6141A" w:rsidP="005F64B2">
            <w:pPr>
              <w:jc w:val="center"/>
              <w:rPr>
                <w:sz w:val="24"/>
                <w:szCs w:val="24"/>
              </w:rPr>
            </w:pPr>
            <w:r w:rsidRPr="00D6141A">
              <w:rPr>
                <w:sz w:val="24"/>
                <w:szCs w:val="24"/>
              </w:rPr>
              <w:t>Педагоги-организаторы</w:t>
            </w:r>
          </w:p>
        </w:tc>
        <w:tc>
          <w:tcPr>
            <w:tcW w:w="1754" w:type="dxa"/>
          </w:tcPr>
          <w:p w:rsidR="00D6141A" w:rsidRPr="00D6141A" w:rsidRDefault="00D6141A" w:rsidP="005F64B2">
            <w:pPr>
              <w:jc w:val="center"/>
              <w:rPr>
                <w:sz w:val="24"/>
                <w:szCs w:val="24"/>
              </w:rPr>
            </w:pPr>
            <w:r w:rsidRPr="00D6141A">
              <w:rPr>
                <w:sz w:val="24"/>
                <w:szCs w:val="24"/>
              </w:rPr>
              <w:t>Директор</w:t>
            </w:r>
          </w:p>
          <w:p w:rsidR="00D6141A" w:rsidRPr="00D6141A" w:rsidRDefault="00D6141A" w:rsidP="005F64B2">
            <w:pPr>
              <w:jc w:val="center"/>
              <w:rPr>
                <w:sz w:val="24"/>
                <w:szCs w:val="24"/>
              </w:rPr>
            </w:pPr>
            <w:r w:rsidRPr="00D6141A">
              <w:rPr>
                <w:sz w:val="24"/>
                <w:szCs w:val="24"/>
              </w:rPr>
              <w:t>Заместители директора</w:t>
            </w:r>
          </w:p>
        </w:tc>
      </w:tr>
      <w:tr w:rsidR="00D6141A" w:rsidRPr="00D6141A" w:rsidTr="00CC1CE8">
        <w:trPr>
          <w:trHeight w:val="870"/>
        </w:trPr>
        <w:tc>
          <w:tcPr>
            <w:tcW w:w="506" w:type="dxa"/>
            <w:vMerge/>
          </w:tcPr>
          <w:p w:rsidR="00D6141A" w:rsidRPr="00D6141A" w:rsidRDefault="00D6141A" w:rsidP="005F64B2">
            <w:pPr>
              <w:jc w:val="center"/>
              <w:rPr>
                <w:b/>
                <w:sz w:val="24"/>
                <w:szCs w:val="24"/>
              </w:rPr>
            </w:pPr>
          </w:p>
        </w:tc>
        <w:tc>
          <w:tcPr>
            <w:tcW w:w="2036" w:type="dxa"/>
            <w:vMerge/>
          </w:tcPr>
          <w:p w:rsidR="00D6141A" w:rsidRPr="00D6141A" w:rsidRDefault="00D6141A" w:rsidP="005F64B2">
            <w:pPr>
              <w:pStyle w:val="TableParagraph"/>
              <w:tabs>
                <w:tab w:val="left" w:pos="34"/>
              </w:tabs>
              <w:kinsoku w:val="0"/>
              <w:overflowPunct w:val="0"/>
              <w:adjustRightInd w:val="0"/>
              <w:spacing w:line="230" w:lineRule="auto"/>
              <w:ind w:left="34" w:right="102"/>
              <w:jc w:val="both"/>
              <w:rPr>
                <w:sz w:val="24"/>
                <w:szCs w:val="24"/>
              </w:rPr>
            </w:pPr>
          </w:p>
        </w:tc>
        <w:tc>
          <w:tcPr>
            <w:tcW w:w="3236" w:type="dxa"/>
          </w:tcPr>
          <w:p w:rsidR="00D6141A" w:rsidRPr="00D6141A" w:rsidRDefault="00D6141A" w:rsidP="005F64B2">
            <w:pPr>
              <w:rPr>
                <w:sz w:val="24"/>
                <w:szCs w:val="24"/>
              </w:rPr>
            </w:pPr>
            <w:r w:rsidRPr="00D6141A">
              <w:rPr>
                <w:sz w:val="24"/>
                <w:szCs w:val="24"/>
              </w:rPr>
              <w:t xml:space="preserve">Проведение мероприятий в соответствии с планом </w:t>
            </w:r>
          </w:p>
          <w:p w:rsidR="00D6141A" w:rsidRPr="00D6141A" w:rsidRDefault="00D6141A" w:rsidP="005F64B2">
            <w:pPr>
              <w:rPr>
                <w:sz w:val="24"/>
                <w:szCs w:val="24"/>
              </w:rPr>
            </w:pPr>
            <w:r w:rsidRPr="00D6141A">
              <w:rPr>
                <w:sz w:val="24"/>
                <w:szCs w:val="24"/>
              </w:rPr>
              <w:t xml:space="preserve">воспитательной работы и в различных формах (проекты, акции, </w:t>
            </w:r>
            <w:proofErr w:type="spellStart"/>
            <w:r w:rsidRPr="00D6141A">
              <w:rPr>
                <w:sz w:val="24"/>
                <w:szCs w:val="24"/>
              </w:rPr>
              <w:t>квесты</w:t>
            </w:r>
            <w:proofErr w:type="spellEnd"/>
            <w:r w:rsidRPr="00D6141A">
              <w:rPr>
                <w:sz w:val="24"/>
                <w:szCs w:val="24"/>
              </w:rPr>
              <w:t xml:space="preserve">, </w:t>
            </w:r>
            <w:proofErr w:type="spellStart"/>
            <w:r w:rsidRPr="00D6141A">
              <w:rPr>
                <w:sz w:val="24"/>
                <w:szCs w:val="24"/>
              </w:rPr>
              <w:t>челленджи</w:t>
            </w:r>
            <w:proofErr w:type="spellEnd"/>
            <w:r w:rsidRPr="00D6141A">
              <w:rPr>
                <w:sz w:val="24"/>
                <w:szCs w:val="24"/>
              </w:rPr>
              <w:t>, онлайн мероприятия и др.)</w:t>
            </w:r>
          </w:p>
        </w:tc>
        <w:tc>
          <w:tcPr>
            <w:tcW w:w="1124" w:type="dxa"/>
          </w:tcPr>
          <w:p w:rsidR="00D6141A" w:rsidRPr="00D6141A" w:rsidRDefault="00D6141A" w:rsidP="005F64B2">
            <w:pPr>
              <w:jc w:val="center"/>
              <w:rPr>
                <w:sz w:val="24"/>
                <w:szCs w:val="24"/>
              </w:rPr>
            </w:pPr>
            <w:r w:rsidRPr="00D6141A">
              <w:rPr>
                <w:sz w:val="24"/>
                <w:szCs w:val="24"/>
              </w:rPr>
              <w:t>2021-2023</w:t>
            </w:r>
          </w:p>
        </w:tc>
        <w:tc>
          <w:tcPr>
            <w:tcW w:w="1867" w:type="dxa"/>
          </w:tcPr>
          <w:p w:rsidR="00D6141A" w:rsidRPr="00D6141A" w:rsidRDefault="00D6141A" w:rsidP="005F64B2">
            <w:pPr>
              <w:jc w:val="center"/>
              <w:rPr>
                <w:sz w:val="24"/>
                <w:szCs w:val="24"/>
              </w:rPr>
            </w:pPr>
            <w:r w:rsidRPr="00D6141A">
              <w:rPr>
                <w:sz w:val="24"/>
                <w:szCs w:val="24"/>
              </w:rPr>
              <w:t>Зюзина Ю.П.</w:t>
            </w:r>
          </w:p>
          <w:p w:rsidR="00D6141A" w:rsidRPr="00D6141A" w:rsidRDefault="00D6141A" w:rsidP="005F64B2">
            <w:pPr>
              <w:jc w:val="center"/>
              <w:rPr>
                <w:sz w:val="24"/>
                <w:szCs w:val="24"/>
              </w:rPr>
            </w:pPr>
            <w:r w:rsidRPr="00D6141A">
              <w:rPr>
                <w:sz w:val="24"/>
                <w:szCs w:val="24"/>
              </w:rPr>
              <w:t>Педагоги-организаторы</w:t>
            </w:r>
          </w:p>
          <w:p w:rsidR="00D6141A" w:rsidRPr="00D6141A" w:rsidRDefault="00D6141A" w:rsidP="005F64B2">
            <w:pPr>
              <w:jc w:val="center"/>
              <w:rPr>
                <w:sz w:val="24"/>
                <w:szCs w:val="24"/>
              </w:rPr>
            </w:pPr>
          </w:p>
          <w:p w:rsidR="00D6141A" w:rsidRPr="00D6141A" w:rsidRDefault="00D6141A" w:rsidP="005F64B2">
            <w:pPr>
              <w:jc w:val="center"/>
              <w:rPr>
                <w:sz w:val="24"/>
                <w:szCs w:val="24"/>
              </w:rPr>
            </w:pPr>
          </w:p>
          <w:p w:rsidR="00D6141A" w:rsidRPr="00D6141A" w:rsidRDefault="00D6141A" w:rsidP="005F64B2">
            <w:pPr>
              <w:jc w:val="center"/>
              <w:rPr>
                <w:sz w:val="24"/>
                <w:szCs w:val="24"/>
              </w:rPr>
            </w:pPr>
          </w:p>
          <w:p w:rsidR="00D6141A" w:rsidRPr="00D6141A" w:rsidRDefault="00D6141A" w:rsidP="005F64B2">
            <w:pPr>
              <w:jc w:val="center"/>
              <w:rPr>
                <w:sz w:val="24"/>
                <w:szCs w:val="24"/>
              </w:rPr>
            </w:pPr>
          </w:p>
          <w:p w:rsidR="00D6141A" w:rsidRPr="00D6141A" w:rsidRDefault="00D6141A" w:rsidP="005F64B2">
            <w:pPr>
              <w:jc w:val="center"/>
              <w:rPr>
                <w:sz w:val="24"/>
                <w:szCs w:val="24"/>
              </w:rPr>
            </w:pPr>
          </w:p>
        </w:tc>
        <w:tc>
          <w:tcPr>
            <w:tcW w:w="1754" w:type="dxa"/>
          </w:tcPr>
          <w:p w:rsidR="00D6141A" w:rsidRPr="00D6141A" w:rsidRDefault="00D6141A" w:rsidP="005F64B2">
            <w:pPr>
              <w:jc w:val="center"/>
              <w:rPr>
                <w:sz w:val="24"/>
                <w:szCs w:val="24"/>
              </w:rPr>
            </w:pPr>
            <w:r w:rsidRPr="00D6141A">
              <w:rPr>
                <w:sz w:val="24"/>
                <w:szCs w:val="24"/>
              </w:rPr>
              <w:t>Директор</w:t>
            </w:r>
          </w:p>
          <w:p w:rsidR="00D6141A" w:rsidRPr="00D6141A" w:rsidRDefault="00D6141A" w:rsidP="005F64B2">
            <w:pPr>
              <w:jc w:val="center"/>
              <w:rPr>
                <w:sz w:val="24"/>
                <w:szCs w:val="24"/>
              </w:rPr>
            </w:pPr>
            <w:r w:rsidRPr="00D6141A">
              <w:rPr>
                <w:sz w:val="24"/>
                <w:szCs w:val="24"/>
              </w:rPr>
              <w:t>Заместители директора</w:t>
            </w:r>
          </w:p>
        </w:tc>
      </w:tr>
      <w:tr w:rsidR="00D6141A" w:rsidRPr="00D6141A" w:rsidTr="00CC1CE8">
        <w:trPr>
          <w:trHeight w:val="765"/>
        </w:trPr>
        <w:tc>
          <w:tcPr>
            <w:tcW w:w="506" w:type="dxa"/>
            <w:vMerge/>
          </w:tcPr>
          <w:p w:rsidR="00D6141A" w:rsidRPr="00D6141A" w:rsidRDefault="00D6141A" w:rsidP="005F64B2">
            <w:pPr>
              <w:jc w:val="center"/>
              <w:rPr>
                <w:b/>
                <w:sz w:val="24"/>
                <w:szCs w:val="24"/>
              </w:rPr>
            </w:pPr>
          </w:p>
        </w:tc>
        <w:tc>
          <w:tcPr>
            <w:tcW w:w="2036" w:type="dxa"/>
            <w:vMerge/>
          </w:tcPr>
          <w:p w:rsidR="00D6141A" w:rsidRPr="00D6141A" w:rsidRDefault="00D6141A" w:rsidP="005F64B2">
            <w:pPr>
              <w:pStyle w:val="TableParagraph"/>
              <w:tabs>
                <w:tab w:val="left" w:pos="297"/>
              </w:tabs>
              <w:kinsoku w:val="0"/>
              <w:overflowPunct w:val="0"/>
              <w:adjustRightInd w:val="0"/>
              <w:spacing w:line="230" w:lineRule="auto"/>
              <w:ind w:left="34" w:right="102"/>
              <w:jc w:val="both"/>
              <w:rPr>
                <w:sz w:val="24"/>
                <w:szCs w:val="24"/>
              </w:rPr>
            </w:pPr>
          </w:p>
        </w:tc>
        <w:tc>
          <w:tcPr>
            <w:tcW w:w="3236" w:type="dxa"/>
          </w:tcPr>
          <w:p w:rsidR="00D6141A" w:rsidRPr="00D6141A" w:rsidRDefault="00D6141A" w:rsidP="005F64B2">
            <w:pPr>
              <w:rPr>
                <w:sz w:val="24"/>
                <w:szCs w:val="24"/>
              </w:rPr>
            </w:pPr>
            <w:r w:rsidRPr="00D6141A">
              <w:rPr>
                <w:sz w:val="24"/>
                <w:szCs w:val="24"/>
              </w:rPr>
              <w:t>Вовлечение участников проекта в активное участие в волонтёрском движении и мероприятиях, акциях РДШ И ЮИД</w:t>
            </w:r>
          </w:p>
        </w:tc>
        <w:tc>
          <w:tcPr>
            <w:tcW w:w="1124" w:type="dxa"/>
          </w:tcPr>
          <w:p w:rsidR="00D6141A" w:rsidRPr="00D6141A" w:rsidRDefault="00D6141A" w:rsidP="005F64B2">
            <w:pPr>
              <w:jc w:val="center"/>
              <w:rPr>
                <w:sz w:val="24"/>
                <w:szCs w:val="24"/>
              </w:rPr>
            </w:pPr>
            <w:r w:rsidRPr="00D6141A">
              <w:rPr>
                <w:sz w:val="24"/>
                <w:szCs w:val="24"/>
              </w:rPr>
              <w:t>2021-2023</w:t>
            </w:r>
          </w:p>
        </w:tc>
        <w:tc>
          <w:tcPr>
            <w:tcW w:w="1867" w:type="dxa"/>
          </w:tcPr>
          <w:p w:rsidR="00D6141A" w:rsidRPr="00D6141A" w:rsidRDefault="00D6141A" w:rsidP="005F64B2">
            <w:pPr>
              <w:jc w:val="center"/>
              <w:rPr>
                <w:sz w:val="24"/>
                <w:szCs w:val="24"/>
              </w:rPr>
            </w:pPr>
            <w:r w:rsidRPr="00D6141A">
              <w:rPr>
                <w:sz w:val="24"/>
                <w:szCs w:val="24"/>
              </w:rPr>
              <w:t>Зюзина Ю.П.</w:t>
            </w:r>
          </w:p>
          <w:p w:rsidR="00D6141A" w:rsidRPr="00D6141A" w:rsidRDefault="00D6141A" w:rsidP="005F64B2">
            <w:pPr>
              <w:jc w:val="center"/>
              <w:rPr>
                <w:sz w:val="24"/>
                <w:szCs w:val="24"/>
              </w:rPr>
            </w:pPr>
            <w:r w:rsidRPr="00D6141A">
              <w:rPr>
                <w:sz w:val="24"/>
                <w:szCs w:val="24"/>
              </w:rPr>
              <w:t>Педагоги-организаторы</w:t>
            </w:r>
          </w:p>
          <w:p w:rsidR="00D6141A" w:rsidRPr="00D6141A" w:rsidRDefault="00D6141A" w:rsidP="005F64B2">
            <w:pPr>
              <w:rPr>
                <w:sz w:val="24"/>
                <w:szCs w:val="24"/>
              </w:rPr>
            </w:pPr>
          </w:p>
        </w:tc>
        <w:tc>
          <w:tcPr>
            <w:tcW w:w="1754" w:type="dxa"/>
          </w:tcPr>
          <w:p w:rsidR="00D6141A" w:rsidRPr="00D6141A" w:rsidRDefault="00D6141A" w:rsidP="005F64B2">
            <w:pPr>
              <w:jc w:val="center"/>
              <w:rPr>
                <w:sz w:val="24"/>
                <w:szCs w:val="24"/>
              </w:rPr>
            </w:pPr>
            <w:r w:rsidRPr="00D6141A">
              <w:rPr>
                <w:sz w:val="24"/>
                <w:szCs w:val="24"/>
              </w:rPr>
              <w:t>Директор</w:t>
            </w:r>
          </w:p>
          <w:p w:rsidR="00D6141A" w:rsidRPr="00D6141A" w:rsidRDefault="00D6141A" w:rsidP="005F64B2">
            <w:pPr>
              <w:jc w:val="center"/>
              <w:rPr>
                <w:sz w:val="24"/>
                <w:szCs w:val="24"/>
              </w:rPr>
            </w:pPr>
            <w:r w:rsidRPr="00D6141A">
              <w:rPr>
                <w:sz w:val="24"/>
                <w:szCs w:val="24"/>
              </w:rPr>
              <w:t>Заместители директора</w:t>
            </w:r>
          </w:p>
        </w:tc>
      </w:tr>
      <w:tr w:rsidR="00D6141A" w:rsidRPr="00D6141A" w:rsidTr="00CC1CE8">
        <w:trPr>
          <w:trHeight w:val="1714"/>
        </w:trPr>
        <w:tc>
          <w:tcPr>
            <w:tcW w:w="506" w:type="dxa"/>
            <w:vMerge/>
          </w:tcPr>
          <w:p w:rsidR="00D6141A" w:rsidRPr="00D6141A" w:rsidRDefault="00D6141A" w:rsidP="005F64B2">
            <w:pPr>
              <w:jc w:val="center"/>
              <w:rPr>
                <w:b/>
                <w:sz w:val="24"/>
                <w:szCs w:val="24"/>
              </w:rPr>
            </w:pPr>
          </w:p>
        </w:tc>
        <w:tc>
          <w:tcPr>
            <w:tcW w:w="2036" w:type="dxa"/>
            <w:vMerge/>
          </w:tcPr>
          <w:p w:rsidR="00D6141A" w:rsidRPr="00D6141A" w:rsidRDefault="00D6141A" w:rsidP="005F64B2">
            <w:pPr>
              <w:pStyle w:val="TableParagraph"/>
              <w:tabs>
                <w:tab w:val="left" w:pos="297"/>
              </w:tabs>
              <w:kinsoku w:val="0"/>
              <w:overflowPunct w:val="0"/>
              <w:adjustRightInd w:val="0"/>
              <w:spacing w:line="230" w:lineRule="auto"/>
              <w:ind w:left="34" w:right="102"/>
              <w:jc w:val="both"/>
              <w:rPr>
                <w:sz w:val="24"/>
                <w:szCs w:val="24"/>
              </w:rPr>
            </w:pPr>
          </w:p>
        </w:tc>
        <w:tc>
          <w:tcPr>
            <w:tcW w:w="3236" w:type="dxa"/>
          </w:tcPr>
          <w:p w:rsidR="00D6141A" w:rsidRPr="00D6141A" w:rsidRDefault="00D6141A" w:rsidP="00CC1CE8">
            <w:pPr>
              <w:rPr>
                <w:sz w:val="24"/>
                <w:szCs w:val="24"/>
              </w:rPr>
            </w:pPr>
            <w:r w:rsidRPr="00D6141A">
              <w:rPr>
                <w:sz w:val="24"/>
                <w:szCs w:val="24"/>
              </w:rPr>
              <w:t>Использование мультимедийны</w:t>
            </w:r>
            <w:r w:rsidR="00CC1CE8">
              <w:rPr>
                <w:sz w:val="24"/>
                <w:szCs w:val="24"/>
              </w:rPr>
              <w:t xml:space="preserve">х </w:t>
            </w:r>
            <w:r w:rsidRPr="00D6141A">
              <w:rPr>
                <w:sz w:val="24"/>
                <w:szCs w:val="24"/>
              </w:rPr>
              <w:t>возможност</w:t>
            </w:r>
            <w:r w:rsidR="00CC1CE8">
              <w:rPr>
                <w:sz w:val="24"/>
                <w:szCs w:val="24"/>
              </w:rPr>
              <w:t xml:space="preserve">ей </w:t>
            </w:r>
            <w:r w:rsidRPr="00D6141A">
              <w:rPr>
                <w:sz w:val="24"/>
                <w:szCs w:val="24"/>
              </w:rPr>
              <w:t xml:space="preserve">при подготовке и проведении мероприятий </w:t>
            </w:r>
          </w:p>
        </w:tc>
        <w:tc>
          <w:tcPr>
            <w:tcW w:w="1124" w:type="dxa"/>
          </w:tcPr>
          <w:p w:rsidR="00D6141A" w:rsidRPr="00D6141A" w:rsidRDefault="00D6141A" w:rsidP="005F64B2">
            <w:pPr>
              <w:jc w:val="center"/>
              <w:rPr>
                <w:sz w:val="24"/>
                <w:szCs w:val="24"/>
              </w:rPr>
            </w:pPr>
            <w:r w:rsidRPr="00D6141A">
              <w:rPr>
                <w:sz w:val="24"/>
                <w:szCs w:val="24"/>
              </w:rPr>
              <w:t>2021-2023</w:t>
            </w:r>
          </w:p>
        </w:tc>
        <w:tc>
          <w:tcPr>
            <w:tcW w:w="1867" w:type="dxa"/>
          </w:tcPr>
          <w:p w:rsidR="00D6141A" w:rsidRPr="00D6141A" w:rsidRDefault="00D6141A" w:rsidP="005F64B2">
            <w:pPr>
              <w:jc w:val="center"/>
              <w:rPr>
                <w:sz w:val="24"/>
                <w:szCs w:val="24"/>
              </w:rPr>
            </w:pPr>
            <w:r w:rsidRPr="00D6141A">
              <w:rPr>
                <w:sz w:val="24"/>
                <w:szCs w:val="24"/>
              </w:rPr>
              <w:t>Зюзина Ю.П.</w:t>
            </w:r>
          </w:p>
          <w:p w:rsidR="00D6141A" w:rsidRPr="00D6141A" w:rsidRDefault="00D6141A" w:rsidP="005F64B2">
            <w:pPr>
              <w:jc w:val="center"/>
              <w:rPr>
                <w:sz w:val="24"/>
                <w:szCs w:val="24"/>
              </w:rPr>
            </w:pPr>
            <w:r w:rsidRPr="00D6141A">
              <w:rPr>
                <w:sz w:val="24"/>
                <w:szCs w:val="24"/>
              </w:rPr>
              <w:t>Педагоги-организаторы</w:t>
            </w:r>
          </w:p>
          <w:p w:rsidR="00D6141A" w:rsidRPr="00D6141A" w:rsidRDefault="00D6141A" w:rsidP="005F64B2">
            <w:pPr>
              <w:rPr>
                <w:sz w:val="24"/>
                <w:szCs w:val="24"/>
              </w:rPr>
            </w:pPr>
          </w:p>
        </w:tc>
        <w:tc>
          <w:tcPr>
            <w:tcW w:w="1754" w:type="dxa"/>
          </w:tcPr>
          <w:p w:rsidR="00D6141A" w:rsidRPr="00D6141A" w:rsidRDefault="00D6141A" w:rsidP="005F64B2">
            <w:pPr>
              <w:jc w:val="center"/>
              <w:rPr>
                <w:sz w:val="24"/>
                <w:szCs w:val="24"/>
              </w:rPr>
            </w:pPr>
            <w:r w:rsidRPr="00D6141A">
              <w:rPr>
                <w:sz w:val="24"/>
                <w:szCs w:val="24"/>
              </w:rPr>
              <w:t>Директор</w:t>
            </w:r>
          </w:p>
          <w:p w:rsidR="00D6141A" w:rsidRPr="00D6141A" w:rsidRDefault="00D6141A" w:rsidP="005F64B2">
            <w:pPr>
              <w:jc w:val="center"/>
              <w:rPr>
                <w:sz w:val="24"/>
                <w:szCs w:val="24"/>
              </w:rPr>
            </w:pPr>
            <w:r w:rsidRPr="00D6141A">
              <w:rPr>
                <w:sz w:val="24"/>
                <w:szCs w:val="24"/>
              </w:rPr>
              <w:t>Заместители директора</w:t>
            </w:r>
          </w:p>
        </w:tc>
      </w:tr>
      <w:tr w:rsidR="00D6141A" w:rsidRPr="00D6141A" w:rsidTr="00CC1CE8">
        <w:trPr>
          <w:trHeight w:val="693"/>
        </w:trPr>
        <w:tc>
          <w:tcPr>
            <w:tcW w:w="506" w:type="dxa"/>
            <w:vMerge/>
          </w:tcPr>
          <w:p w:rsidR="00D6141A" w:rsidRPr="00D6141A" w:rsidRDefault="00D6141A" w:rsidP="005F64B2">
            <w:pPr>
              <w:jc w:val="center"/>
              <w:rPr>
                <w:b/>
                <w:sz w:val="24"/>
                <w:szCs w:val="24"/>
              </w:rPr>
            </w:pPr>
          </w:p>
        </w:tc>
        <w:tc>
          <w:tcPr>
            <w:tcW w:w="2036" w:type="dxa"/>
            <w:vMerge/>
          </w:tcPr>
          <w:p w:rsidR="00D6141A" w:rsidRPr="00D6141A" w:rsidRDefault="00D6141A" w:rsidP="005F64B2">
            <w:pPr>
              <w:pStyle w:val="TableParagraph"/>
              <w:tabs>
                <w:tab w:val="left" w:pos="34"/>
              </w:tabs>
              <w:kinsoku w:val="0"/>
              <w:overflowPunct w:val="0"/>
              <w:adjustRightInd w:val="0"/>
              <w:spacing w:line="269" w:lineRule="exact"/>
              <w:ind w:left="34"/>
              <w:jc w:val="both"/>
              <w:rPr>
                <w:sz w:val="24"/>
                <w:szCs w:val="24"/>
                <w:highlight w:val="yellow"/>
              </w:rPr>
            </w:pPr>
          </w:p>
        </w:tc>
        <w:tc>
          <w:tcPr>
            <w:tcW w:w="3236" w:type="dxa"/>
          </w:tcPr>
          <w:p w:rsidR="00D6141A" w:rsidRPr="00D6141A" w:rsidRDefault="00D6141A" w:rsidP="005F64B2">
            <w:pPr>
              <w:rPr>
                <w:sz w:val="24"/>
                <w:szCs w:val="24"/>
              </w:rPr>
            </w:pPr>
            <w:r w:rsidRPr="00D6141A">
              <w:rPr>
                <w:sz w:val="24"/>
                <w:szCs w:val="24"/>
              </w:rPr>
              <w:t>Трансляция итогов и  опыта работы на информационных площадках</w:t>
            </w:r>
          </w:p>
        </w:tc>
        <w:tc>
          <w:tcPr>
            <w:tcW w:w="1124" w:type="dxa"/>
          </w:tcPr>
          <w:p w:rsidR="00D6141A" w:rsidRPr="00D6141A" w:rsidRDefault="00D6141A" w:rsidP="005F64B2">
            <w:pPr>
              <w:jc w:val="center"/>
              <w:rPr>
                <w:sz w:val="24"/>
                <w:szCs w:val="24"/>
              </w:rPr>
            </w:pPr>
            <w:r w:rsidRPr="00D6141A">
              <w:rPr>
                <w:sz w:val="24"/>
                <w:szCs w:val="24"/>
              </w:rPr>
              <w:t>2021-2023</w:t>
            </w:r>
          </w:p>
        </w:tc>
        <w:tc>
          <w:tcPr>
            <w:tcW w:w="1867" w:type="dxa"/>
          </w:tcPr>
          <w:p w:rsidR="00D6141A" w:rsidRPr="00D6141A" w:rsidRDefault="00D6141A" w:rsidP="005F64B2">
            <w:pPr>
              <w:jc w:val="center"/>
              <w:rPr>
                <w:sz w:val="24"/>
                <w:szCs w:val="24"/>
              </w:rPr>
            </w:pPr>
            <w:r w:rsidRPr="00D6141A">
              <w:rPr>
                <w:sz w:val="24"/>
                <w:szCs w:val="24"/>
              </w:rPr>
              <w:t>Зюзина Ю.П.</w:t>
            </w:r>
          </w:p>
          <w:p w:rsidR="00D6141A" w:rsidRPr="00D6141A" w:rsidRDefault="00D6141A" w:rsidP="005F64B2">
            <w:pPr>
              <w:jc w:val="center"/>
              <w:rPr>
                <w:sz w:val="24"/>
                <w:szCs w:val="24"/>
              </w:rPr>
            </w:pPr>
            <w:r w:rsidRPr="00D6141A">
              <w:rPr>
                <w:sz w:val="24"/>
                <w:szCs w:val="24"/>
              </w:rPr>
              <w:t>Педагоги-организаторы</w:t>
            </w:r>
          </w:p>
        </w:tc>
        <w:tc>
          <w:tcPr>
            <w:tcW w:w="1754" w:type="dxa"/>
          </w:tcPr>
          <w:p w:rsidR="00D6141A" w:rsidRPr="00D6141A" w:rsidRDefault="00D6141A" w:rsidP="005F64B2">
            <w:pPr>
              <w:jc w:val="center"/>
              <w:rPr>
                <w:sz w:val="24"/>
                <w:szCs w:val="24"/>
              </w:rPr>
            </w:pPr>
            <w:r w:rsidRPr="00D6141A">
              <w:rPr>
                <w:sz w:val="24"/>
                <w:szCs w:val="24"/>
              </w:rPr>
              <w:t>Директор</w:t>
            </w:r>
          </w:p>
          <w:p w:rsidR="00D6141A" w:rsidRPr="00D6141A" w:rsidRDefault="00D6141A" w:rsidP="005F64B2">
            <w:pPr>
              <w:jc w:val="center"/>
              <w:rPr>
                <w:sz w:val="24"/>
                <w:szCs w:val="24"/>
              </w:rPr>
            </w:pPr>
            <w:r w:rsidRPr="00D6141A">
              <w:rPr>
                <w:sz w:val="24"/>
                <w:szCs w:val="24"/>
              </w:rPr>
              <w:t>Заместители директора</w:t>
            </w:r>
          </w:p>
        </w:tc>
      </w:tr>
    </w:tbl>
    <w:p w:rsidR="00D6141A" w:rsidRPr="00D6141A" w:rsidRDefault="00D6141A" w:rsidP="00D6141A">
      <w:pPr>
        <w:jc w:val="both"/>
        <w:rPr>
          <w:rFonts w:ascii="Times New Roman" w:hAnsi="Times New Roman" w:cs="Times New Roman"/>
          <w:b/>
          <w:sz w:val="24"/>
          <w:szCs w:val="24"/>
        </w:rPr>
      </w:pPr>
    </w:p>
    <w:p w:rsidR="00D6141A" w:rsidRPr="00D6141A" w:rsidRDefault="00D6141A" w:rsidP="00D6141A">
      <w:pPr>
        <w:jc w:val="both"/>
        <w:rPr>
          <w:rFonts w:ascii="Times New Roman" w:hAnsi="Times New Roman" w:cs="Times New Roman"/>
          <w:b/>
          <w:sz w:val="24"/>
          <w:szCs w:val="24"/>
        </w:rPr>
      </w:pPr>
      <w:r w:rsidRPr="00D6141A">
        <w:rPr>
          <w:rFonts w:ascii="Times New Roman" w:hAnsi="Times New Roman" w:cs="Times New Roman"/>
          <w:b/>
          <w:sz w:val="24"/>
          <w:szCs w:val="24"/>
        </w:rPr>
        <w:lastRenderedPageBreak/>
        <w:t>Индикативные показатели реализации проекта</w:t>
      </w:r>
    </w:p>
    <w:tbl>
      <w:tblPr>
        <w:tblStyle w:val="af2"/>
        <w:tblW w:w="0" w:type="auto"/>
        <w:tblLook w:val="04A0" w:firstRow="1" w:lastRow="0" w:firstColumn="1" w:lastColumn="0" w:noHBand="0" w:noVBand="1"/>
      </w:tblPr>
      <w:tblGrid>
        <w:gridCol w:w="616"/>
        <w:gridCol w:w="3257"/>
        <w:gridCol w:w="3485"/>
        <w:gridCol w:w="933"/>
        <w:gridCol w:w="995"/>
        <w:gridCol w:w="995"/>
      </w:tblGrid>
      <w:tr w:rsidR="00D6141A" w:rsidRPr="00D6141A" w:rsidTr="005F64B2">
        <w:trPr>
          <w:trHeight w:val="540"/>
        </w:trPr>
        <w:tc>
          <w:tcPr>
            <w:tcW w:w="623" w:type="dxa"/>
          </w:tcPr>
          <w:p w:rsidR="00D6141A" w:rsidRPr="00D6141A" w:rsidRDefault="00D6141A" w:rsidP="005F64B2">
            <w:pPr>
              <w:jc w:val="center"/>
              <w:rPr>
                <w:b/>
                <w:sz w:val="24"/>
                <w:szCs w:val="24"/>
              </w:rPr>
            </w:pPr>
            <w:r w:rsidRPr="00D6141A">
              <w:rPr>
                <w:b/>
                <w:sz w:val="24"/>
                <w:szCs w:val="24"/>
              </w:rPr>
              <w:t>№</w:t>
            </w:r>
          </w:p>
        </w:tc>
        <w:tc>
          <w:tcPr>
            <w:tcW w:w="3306" w:type="dxa"/>
          </w:tcPr>
          <w:p w:rsidR="00D6141A" w:rsidRPr="00D6141A" w:rsidRDefault="00D6141A" w:rsidP="005F64B2">
            <w:pPr>
              <w:jc w:val="center"/>
              <w:rPr>
                <w:b/>
                <w:sz w:val="24"/>
                <w:szCs w:val="24"/>
              </w:rPr>
            </w:pPr>
            <w:r w:rsidRPr="00D6141A">
              <w:rPr>
                <w:b/>
                <w:sz w:val="24"/>
                <w:szCs w:val="24"/>
              </w:rPr>
              <w:t>Механизмы реализации проекта</w:t>
            </w:r>
          </w:p>
        </w:tc>
        <w:tc>
          <w:tcPr>
            <w:tcW w:w="3535" w:type="dxa"/>
          </w:tcPr>
          <w:p w:rsidR="00D6141A" w:rsidRPr="00D6141A" w:rsidRDefault="00D6141A" w:rsidP="005F64B2">
            <w:pPr>
              <w:jc w:val="center"/>
              <w:rPr>
                <w:b/>
                <w:sz w:val="24"/>
                <w:szCs w:val="24"/>
              </w:rPr>
            </w:pPr>
            <w:r w:rsidRPr="00D6141A">
              <w:rPr>
                <w:b/>
                <w:sz w:val="24"/>
                <w:szCs w:val="24"/>
              </w:rPr>
              <w:t>Индикативные показатели реализации проекта</w:t>
            </w:r>
          </w:p>
        </w:tc>
        <w:tc>
          <w:tcPr>
            <w:tcW w:w="942" w:type="dxa"/>
          </w:tcPr>
          <w:p w:rsidR="00D6141A" w:rsidRPr="00D6141A" w:rsidRDefault="00D6141A" w:rsidP="005F64B2">
            <w:pPr>
              <w:jc w:val="center"/>
              <w:rPr>
                <w:b/>
                <w:sz w:val="24"/>
                <w:szCs w:val="24"/>
              </w:rPr>
            </w:pPr>
            <w:r w:rsidRPr="00D6141A">
              <w:rPr>
                <w:b/>
                <w:sz w:val="24"/>
                <w:szCs w:val="24"/>
              </w:rPr>
              <w:t>2021</w:t>
            </w:r>
          </w:p>
        </w:tc>
        <w:tc>
          <w:tcPr>
            <w:tcW w:w="1007" w:type="dxa"/>
          </w:tcPr>
          <w:p w:rsidR="00D6141A" w:rsidRPr="00D6141A" w:rsidRDefault="00D6141A" w:rsidP="005F64B2">
            <w:pPr>
              <w:jc w:val="center"/>
              <w:rPr>
                <w:b/>
                <w:sz w:val="24"/>
                <w:szCs w:val="24"/>
              </w:rPr>
            </w:pPr>
            <w:r w:rsidRPr="00D6141A">
              <w:rPr>
                <w:b/>
                <w:sz w:val="24"/>
                <w:szCs w:val="24"/>
              </w:rPr>
              <w:t>2022</w:t>
            </w:r>
          </w:p>
        </w:tc>
        <w:tc>
          <w:tcPr>
            <w:tcW w:w="1007" w:type="dxa"/>
          </w:tcPr>
          <w:p w:rsidR="00D6141A" w:rsidRPr="00D6141A" w:rsidRDefault="00D6141A" w:rsidP="005F64B2">
            <w:pPr>
              <w:jc w:val="center"/>
              <w:rPr>
                <w:b/>
                <w:sz w:val="24"/>
                <w:szCs w:val="24"/>
              </w:rPr>
            </w:pPr>
            <w:r w:rsidRPr="00D6141A">
              <w:rPr>
                <w:b/>
                <w:sz w:val="24"/>
                <w:szCs w:val="24"/>
              </w:rPr>
              <w:t>2023</w:t>
            </w:r>
          </w:p>
        </w:tc>
      </w:tr>
      <w:tr w:rsidR="00D6141A" w:rsidRPr="00D6141A" w:rsidTr="005F64B2">
        <w:trPr>
          <w:trHeight w:val="600"/>
        </w:trPr>
        <w:tc>
          <w:tcPr>
            <w:tcW w:w="623" w:type="dxa"/>
            <w:vMerge w:val="restart"/>
          </w:tcPr>
          <w:p w:rsidR="00D6141A" w:rsidRPr="00D6141A" w:rsidRDefault="00D6141A" w:rsidP="005F64B2">
            <w:pPr>
              <w:jc w:val="center"/>
              <w:rPr>
                <w:sz w:val="24"/>
                <w:szCs w:val="24"/>
              </w:rPr>
            </w:pPr>
            <w:r w:rsidRPr="00D6141A">
              <w:rPr>
                <w:sz w:val="24"/>
                <w:szCs w:val="24"/>
              </w:rPr>
              <w:t>1</w:t>
            </w:r>
          </w:p>
        </w:tc>
        <w:tc>
          <w:tcPr>
            <w:tcW w:w="3306" w:type="dxa"/>
            <w:vMerge w:val="restart"/>
          </w:tcPr>
          <w:p w:rsidR="00D6141A" w:rsidRPr="00D6141A" w:rsidRDefault="00D6141A" w:rsidP="005F64B2">
            <w:pPr>
              <w:jc w:val="both"/>
              <w:rPr>
                <w:b/>
                <w:sz w:val="24"/>
                <w:szCs w:val="24"/>
              </w:rPr>
            </w:pPr>
            <w:r w:rsidRPr="00D6141A">
              <w:rPr>
                <w:sz w:val="24"/>
                <w:szCs w:val="24"/>
              </w:rPr>
              <w:t>Развитие  направлений для включения детей в интеллектуально-познавательную, трудовую, общественно-полезную, художественную, физкультурно-спортивную, игровую деятельности</w:t>
            </w:r>
          </w:p>
        </w:tc>
        <w:tc>
          <w:tcPr>
            <w:tcW w:w="3535" w:type="dxa"/>
          </w:tcPr>
          <w:p w:rsidR="00D6141A" w:rsidRPr="00D6141A" w:rsidRDefault="00D6141A" w:rsidP="005F64B2">
            <w:pPr>
              <w:jc w:val="both"/>
              <w:rPr>
                <w:sz w:val="24"/>
                <w:szCs w:val="24"/>
              </w:rPr>
            </w:pPr>
            <w:r w:rsidRPr="00D6141A">
              <w:rPr>
                <w:sz w:val="24"/>
                <w:szCs w:val="24"/>
              </w:rPr>
              <w:t>Доля проведенных мероприятий по всем направлениям воспитательной работы</w:t>
            </w:r>
            <w:proofErr w:type="gramStart"/>
            <w:r w:rsidRPr="00D6141A">
              <w:rPr>
                <w:sz w:val="24"/>
                <w:szCs w:val="24"/>
              </w:rPr>
              <w:t xml:space="preserve"> (%)</w:t>
            </w:r>
            <w:proofErr w:type="gramEnd"/>
          </w:p>
        </w:tc>
        <w:tc>
          <w:tcPr>
            <w:tcW w:w="942" w:type="dxa"/>
          </w:tcPr>
          <w:p w:rsidR="00D6141A" w:rsidRPr="00D6141A" w:rsidRDefault="00D6141A" w:rsidP="005F64B2">
            <w:pPr>
              <w:jc w:val="center"/>
              <w:rPr>
                <w:sz w:val="24"/>
                <w:szCs w:val="24"/>
              </w:rPr>
            </w:pPr>
            <w:r w:rsidRPr="00D6141A">
              <w:rPr>
                <w:sz w:val="24"/>
                <w:szCs w:val="24"/>
              </w:rPr>
              <w:t>100</w:t>
            </w:r>
          </w:p>
        </w:tc>
        <w:tc>
          <w:tcPr>
            <w:tcW w:w="1007" w:type="dxa"/>
          </w:tcPr>
          <w:p w:rsidR="00D6141A" w:rsidRPr="00D6141A" w:rsidRDefault="00D6141A" w:rsidP="005F64B2">
            <w:pPr>
              <w:jc w:val="center"/>
              <w:rPr>
                <w:sz w:val="24"/>
                <w:szCs w:val="24"/>
              </w:rPr>
            </w:pPr>
            <w:r w:rsidRPr="00D6141A">
              <w:rPr>
                <w:sz w:val="24"/>
                <w:szCs w:val="24"/>
              </w:rPr>
              <w:t>100</w:t>
            </w:r>
          </w:p>
        </w:tc>
        <w:tc>
          <w:tcPr>
            <w:tcW w:w="1007" w:type="dxa"/>
          </w:tcPr>
          <w:p w:rsidR="00D6141A" w:rsidRPr="00D6141A" w:rsidRDefault="00D6141A" w:rsidP="005F64B2">
            <w:pPr>
              <w:jc w:val="center"/>
              <w:rPr>
                <w:sz w:val="24"/>
                <w:szCs w:val="24"/>
              </w:rPr>
            </w:pPr>
            <w:r w:rsidRPr="00D6141A">
              <w:rPr>
                <w:sz w:val="24"/>
                <w:szCs w:val="24"/>
              </w:rPr>
              <w:t>100</w:t>
            </w:r>
          </w:p>
        </w:tc>
      </w:tr>
      <w:tr w:rsidR="00D6141A" w:rsidRPr="00D6141A" w:rsidTr="005F64B2">
        <w:trPr>
          <w:trHeight w:val="765"/>
        </w:trPr>
        <w:tc>
          <w:tcPr>
            <w:tcW w:w="623" w:type="dxa"/>
            <w:vMerge/>
          </w:tcPr>
          <w:p w:rsidR="00D6141A" w:rsidRPr="00D6141A" w:rsidRDefault="00D6141A" w:rsidP="005F64B2">
            <w:pPr>
              <w:jc w:val="center"/>
              <w:rPr>
                <w:b/>
                <w:sz w:val="24"/>
                <w:szCs w:val="24"/>
              </w:rPr>
            </w:pPr>
          </w:p>
        </w:tc>
        <w:tc>
          <w:tcPr>
            <w:tcW w:w="3306" w:type="dxa"/>
            <w:vMerge/>
          </w:tcPr>
          <w:p w:rsidR="00D6141A" w:rsidRPr="00D6141A" w:rsidRDefault="00D6141A" w:rsidP="005F64B2">
            <w:pPr>
              <w:jc w:val="both"/>
              <w:rPr>
                <w:sz w:val="24"/>
                <w:szCs w:val="24"/>
              </w:rPr>
            </w:pPr>
          </w:p>
        </w:tc>
        <w:tc>
          <w:tcPr>
            <w:tcW w:w="3535" w:type="dxa"/>
          </w:tcPr>
          <w:p w:rsidR="00D6141A" w:rsidRPr="00D6141A" w:rsidRDefault="00D6141A" w:rsidP="005F64B2">
            <w:pPr>
              <w:jc w:val="both"/>
              <w:rPr>
                <w:sz w:val="24"/>
                <w:szCs w:val="24"/>
              </w:rPr>
            </w:pPr>
            <w:r w:rsidRPr="00D6141A">
              <w:rPr>
                <w:sz w:val="24"/>
                <w:szCs w:val="24"/>
              </w:rPr>
              <w:t>Охват участников</w:t>
            </w:r>
            <w:proofErr w:type="gramStart"/>
            <w:r w:rsidRPr="00D6141A">
              <w:rPr>
                <w:sz w:val="24"/>
                <w:szCs w:val="24"/>
              </w:rPr>
              <w:t xml:space="preserve"> (%)</w:t>
            </w:r>
            <w:proofErr w:type="gramEnd"/>
          </w:p>
        </w:tc>
        <w:tc>
          <w:tcPr>
            <w:tcW w:w="942" w:type="dxa"/>
          </w:tcPr>
          <w:p w:rsidR="00D6141A" w:rsidRPr="00D6141A" w:rsidRDefault="00D6141A" w:rsidP="005F64B2">
            <w:pPr>
              <w:jc w:val="center"/>
              <w:rPr>
                <w:sz w:val="24"/>
                <w:szCs w:val="24"/>
              </w:rPr>
            </w:pPr>
            <w:r w:rsidRPr="00D6141A">
              <w:rPr>
                <w:sz w:val="24"/>
                <w:szCs w:val="24"/>
              </w:rPr>
              <w:t>100</w:t>
            </w:r>
          </w:p>
        </w:tc>
        <w:tc>
          <w:tcPr>
            <w:tcW w:w="1007" w:type="dxa"/>
          </w:tcPr>
          <w:p w:rsidR="00D6141A" w:rsidRPr="00D6141A" w:rsidRDefault="00D6141A" w:rsidP="005F64B2">
            <w:pPr>
              <w:jc w:val="center"/>
              <w:rPr>
                <w:sz w:val="24"/>
                <w:szCs w:val="24"/>
              </w:rPr>
            </w:pPr>
            <w:r w:rsidRPr="00D6141A">
              <w:rPr>
                <w:sz w:val="24"/>
                <w:szCs w:val="24"/>
              </w:rPr>
              <w:t>100</w:t>
            </w:r>
          </w:p>
        </w:tc>
        <w:tc>
          <w:tcPr>
            <w:tcW w:w="1007" w:type="dxa"/>
          </w:tcPr>
          <w:p w:rsidR="00D6141A" w:rsidRPr="00D6141A" w:rsidRDefault="00D6141A" w:rsidP="005F64B2">
            <w:pPr>
              <w:jc w:val="center"/>
              <w:rPr>
                <w:sz w:val="24"/>
                <w:szCs w:val="24"/>
              </w:rPr>
            </w:pPr>
            <w:r w:rsidRPr="00D6141A">
              <w:rPr>
                <w:sz w:val="24"/>
                <w:szCs w:val="24"/>
              </w:rPr>
              <w:t>100</w:t>
            </w:r>
          </w:p>
        </w:tc>
      </w:tr>
      <w:tr w:rsidR="00D6141A" w:rsidRPr="00D6141A" w:rsidTr="005F64B2">
        <w:trPr>
          <w:trHeight w:val="399"/>
        </w:trPr>
        <w:tc>
          <w:tcPr>
            <w:tcW w:w="623" w:type="dxa"/>
            <w:vMerge/>
          </w:tcPr>
          <w:p w:rsidR="00D6141A" w:rsidRPr="00D6141A" w:rsidRDefault="00D6141A" w:rsidP="005F64B2">
            <w:pPr>
              <w:jc w:val="center"/>
              <w:rPr>
                <w:b/>
                <w:sz w:val="24"/>
                <w:szCs w:val="24"/>
              </w:rPr>
            </w:pPr>
          </w:p>
        </w:tc>
        <w:tc>
          <w:tcPr>
            <w:tcW w:w="3306" w:type="dxa"/>
            <w:vMerge/>
          </w:tcPr>
          <w:p w:rsidR="00D6141A" w:rsidRPr="00D6141A" w:rsidRDefault="00D6141A" w:rsidP="005F64B2">
            <w:pPr>
              <w:pStyle w:val="TableParagraph"/>
              <w:tabs>
                <w:tab w:val="left" w:pos="34"/>
              </w:tabs>
              <w:kinsoku w:val="0"/>
              <w:overflowPunct w:val="0"/>
              <w:adjustRightInd w:val="0"/>
              <w:spacing w:line="230" w:lineRule="auto"/>
              <w:ind w:left="34" w:right="102"/>
              <w:jc w:val="both"/>
              <w:rPr>
                <w:sz w:val="24"/>
                <w:szCs w:val="24"/>
              </w:rPr>
            </w:pPr>
          </w:p>
        </w:tc>
        <w:tc>
          <w:tcPr>
            <w:tcW w:w="3535" w:type="dxa"/>
          </w:tcPr>
          <w:p w:rsidR="00D6141A" w:rsidRPr="00D6141A" w:rsidRDefault="00D6141A" w:rsidP="005F64B2">
            <w:pPr>
              <w:rPr>
                <w:b/>
                <w:sz w:val="24"/>
                <w:szCs w:val="24"/>
              </w:rPr>
            </w:pPr>
            <w:r w:rsidRPr="00D6141A">
              <w:rPr>
                <w:sz w:val="24"/>
                <w:szCs w:val="24"/>
              </w:rPr>
              <w:t>Удовлетворенность родителей и детей качеством проведения мероприятий</w:t>
            </w:r>
            <w:proofErr w:type="gramStart"/>
            <w:r w:rsidRPr="00D6141A">
              <w:rPr>
                <w:sz w:val="24"/>
                <w:szCs w:val="24"/>
              </w:rPr>
              <w:t xml:space="preserve"> (%)</w:t>
            </w:r>
            <w:proofErr w:type="gramEnd"/>
          </w:p>
        </w:tc>
        <w:tc>
          <w:tcPr>
            <w:tcW w:w="942" w:type="dxa"/>
          </w:tcPr>
          <w:p w:rsidR="00D6141A" w:rsidRPr="00D6141A" w:rsidRDefault="00D6141A" w:rsidP="005F64B2">
            <w:pPr>
              <w:jc w:val="center"/>
              <w:rPr>
                <w:sz w:val="24"/>
                <w:szCs w:val="24"/>
              </w:rPr>
            </w:pPr>
            <w:r w:rsidRPr="00D6141A">
              <w:rPr>
                <w:sz w:val="24"/>
                <w:szCs w:val="24"/>
              </w:rPr>
              <w:t>100</w:t>
            </w:r>
          </w:p>
        </w:tc>
        <w:tc>
          <w:tcPr>
            <w:tcW w:w="1007" w:type="dxa"/>
          </w:tcPr>
          <w:p w:rsidR="00D6141A" w:rsidRPr="00D6141A" w:rsidRDefault="00D6141A" w:rsidP="005F64B2">
            <w:pPr>
              <w:jc w:val="center"/>
              <w:rPr>
                <w:sz w:val="24"/>
                <w:szCs w:val="24"/>
              </w:rPr>
            </w:pPr>
            <w:r w:rsidRPr="00D6141A">
              <w:rPr>
                <w:sz w:val="24"/>
                <w:szCs w:val="24"/>
              </w:rPr>
              <w:t>100</w:t>
            </w:r>
          </w:p>
        </w:tc>
        <w:tc>
          <w:tcPr>
            <w:tcW w:w="1007" w:type="dxa"/>
          </w:tcPr>
          <w:p w:rsidR="00D6141A" w:rsidRPr="00D6141A" w:rsidRDefault="00D6141A" w:rsidP="005F64B2">
            <w:pPr>
              <w:jc w:val="center"/>
              <w:rPr>
                <w:sz w:val="24"/>
                <w:szCs w:val="24"/>
              </w:rPr>
            </w:pPr>
            <w:r w:rsidRPr="00D6141A">
              <w:rPr>
                <w:sz w:val="24"/>
                <w:szCs w:val="24"/>
              </w:rPr>
              <w:t>100</w:t>
            </w:r>
          </w:p>
        </w:tc>
      </w:tr>
    </w:tbl>
    <w:p w:rsidR="006F3579" w:rsidRPr="0017006D" w:rsidRDefault="006F3579" w:rsidP="00B60E6A">
      <w:pPr>
        <w:tabs>
          <w:tab w:val="left" w:pos="2066"/>
        </w:tabs>
        <w:spacing w:after="0"/>
        <w:ind w:firstLine="426"/>
        <w:contextualSpacing/>
        <w:jc w:val="both"/>
        <w:rPr>
          <w:rFonts w:ascii="Times New Roman" w:eastAsia="Times New Roman" w:hAnsi="Times New Roman" w:cs="Times New Roman"/>
          <w:color w:val="4BACC6" w:themeColor="accent5"/>
          <w:sz w:val="24"/>
          <w:szCs w:val="24"/>
        </w:rPr>
      </w:pPr>
    </w:p>
    <w:p w:rsidR="003D47F0" w:rsidRDefault="009713E3" w:rsidP="002E090A">
      <w:pPr>
        <w:spacing w:before="120" w:after="0" w:line="360" w:lineRule="auto"/>
        <w:ind w:firstLine="426"/>
        <w:contextualSpacing/>
        <w:jc w:val="center"/>
        <w:rPr>
          <w:rFonts w:ascii="Times New Roman" w:hAnsi="Times New Roman" w:cs="Times New Roman"/>
          <w:b/>
          <w:sz w:val="24"/>
        </w:rPr>
      </w:pPr>
      <w:r>
        <w:rPr>
          <w:rFonts w:ascii="Times New Roman" w:hAnsi="Times New Roman" w:cs="Times New Roman"/>
          <w:b/>
          <w:sz w:val="24"/>
        </w:rPr>
        <w:t>4.4</w:t>
      </w:r>
      <w:r w:rsidR="003D47F0" w:rsidRPr="00DE680C">
        <w:rPr>
          <w:rFonts w:ascii="Times New Roman" w:hAnsi="Times New Roman" w:cs="Times New Roman"/>
          <w:b/>
          <w:sz w:val="24"/>
        </w:rPr>
        <w:t>. Проект «</w:t>
      </w:r>
      <w:r w:rsidR="002E090A">
        <w:rPr>
          <w:rFonts w:ascii="Times New Roman" w:hAnsi="Times New Roman" w:cs="Times New Roman"/>
          <w:b/>
          <w:sz w:val="24"/>
        </w:rPr>
        <w:t>Современная образовательная инфраструктура</w:t>
      </w:r>
      <w:r w:rsidR="003D47F0" w:rsidRPr="00DE680C">
        <w:rPr>
          <w:rFonts w:ascii="Times New Roman" w:hAnsi="Times New Roman" w:cs="Times New Roman"/>
          <w:b/>
          <w:sz w:val="24"/>
        </w:rPr>
        <w:t>»</w:t>
      </w:r>
    </w:p>
    <w:p w:rsidR="002E090A" w:rsidRPr="002E090A" w:rsidRDefault="002E090A" w:rsidP="002E090A">
      <w:pPr>
        <w:spacing w:after="0"/>
        <w:jc w:val="center"/>
        <w:rPr>
          <w:rFonts w:ascii="Times New Roman" w:hAnsi="Times New Roman" w:cs="Times New Roman"/>
          <w:b/>
          <w:sz w:val="24"/>
          <w:szCs w:val="24"/>
        </w:rPr>
      </w:pPr>
      <w:r w:rsidRPr="002E090A">
        <w:rPr>
          <w:rFonts w:ascii="Times New Roman" w:hAnsi="Times New Roman" w:cs="Times New Roman"/>
          <w:b/>
          <w:sz w:val="24"/>
          <w:szCs w:val="24"/>
        </w:rPr>
        <w:t xml:space="preserve">Паспорт проекта </w:t>
      </w:r>
    </w:p>
    <w:tbl>
      <w:tblPr>
        <w:tblW w:w="10488"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8611"/>
      </w:tblGrid>
      <w:tr w:rsidR="002E090A" w:rsidRPr="007660BC" w:rsidTr="007F12A8">
        <w:trPr>
          <w:trHeight w:val="528"/>
        </w:trPr>
        <w:tc>
          <w:tcPr>
            <w:tcW w:w="1877" w:type="dxa"/>
            <w:tcBorders>
              <w:top w:val="single" w:sz="4" w:space="0" w:color="auto"/>
              <w:left w:val="single" w:sz="4" w:space="0" w:color="auto"/>
              <w:bottom w:val="single" w:sz="4" w:space="0" w:color="auto"/>
              <w:right w:val="single" w:sz="4" w:space="0" w:color="auto"/>
            </w:tcBorders>
            <w:hideMark/>
          </w:tcPr>
          <w:p w:rsidR="002E090A" w:rsidRPr="002E090A" w:rsidRDefault="002E090A" w:rsidP="00D6141A">
            <w:pPr>
              <w:spacing w:after="0" w:line="240" w:lineRule="auto"/>
              <w:jc w:val="center"/>
              <w:rPr>
                <w:rFonts w:ascii="Times New Roman" w:hAnsi="Times New Roman" w:cs="Times New Roman"/>
                <w:b/>
                <w:sz w:val="24"/>
                <w:szCs w:val="24"/>
              </w:rPr>
            </w:pPr>
            <w:r w:rsidRPr="002E090A">
              <w:rPr>
                <w:rFonts w:ascii="Times New Roman" w:hAnsi="Times New Roman" w:cs="Times New Roman"/>
                <w:b/>
                <w:sz w:val="24"/>
                <w:szCs w:val="24"/>
              </w:rPr>
              <w:t xml:space="preserve">Наименование проекта </w:t>
            </w:r>
          </w:p>
        </w:tc>
        <w:tc>
          <w:tcPr>
            <w:tcW w:w="8611" w:type="dxa"/>
            <w:tcBorders>
              <w:top w:val="single" w:sz="4" w:space="0" w:color="auto"/>
              <w:left w:val="single" w:sz="4" w:space="0" w:color="auto"/>
              <w:bottom w:val="single" w:sz="4" w:space="0" w:color="auto"/>
              <w:right w:val="single" w:sz="4" w:space="0" w:color="auto"/>
            </w:tcBorders>
          </w:tcPr>
          <w:p w:rsidR="002E090A" w:rsidRPr="002E090A" w:rsidRDefault="002E090A" w:rsidP="002E090A">
            <w:pPr>
              <w:spacing w:line="240" w:lineRule="auto"/>
              <w:rPr>
                <w:rFonts w:ascii="Times New Roman" w:hAnsi="Times New Roman" w:cs="Times New Roman"/>
                <w:sz w:val="24"/>
                <w:szCs w:val="24"/>
              </w:rPr>
            </w:pPr>
            <w:r w:rsidRPr="002E090A">
              <w:rPr>
                <w:rFonts w:ascii="Times New Roman" w:hAnsi="Times New Roman" w:cs="Times New Roman"/>
                <w:sz w:val="24"/>
              </w:rPr>
              <w:t>Современная</w:t>
            </w:r>
            <w:r w:rsidRPr="002E090A">
              <w:rPr>
                <w:rFonts w:ascii="Times New Roman" w:hAnsi="Times New Roman" w:cs="Times New Roman"/>
                <w:sz w:val="24"/>
                <w:szCs w:val="24"/>
              </w:rPr>
              <w:t xml:space="preserve"> Образовательная инфраструктура </w:t>
            </w:r>
          </w:p>
        </w:tc>
      </w:tr>
      <w:tr w:rsidR="002E090A" w:rsidRPr="007660BC" w:rsidTr="007F12A8">
        <w:trPr>
          <w:trHeight w:val="264"/>
        </w:trPr>
        <w:tc>
          <w:tcPr>
            <w:tcW w:w="1877" w:type="dxa"/>
            <w:tcBorders>
              <w:top w:val="single" w:sz="4" w:space="0" w:color="auto"/>
              <w:left w:val="single" w:sz="4" w:space="0" w:color="auto"/>
              <w:bottom w:val="single" w:sz="4" w:space="0" w:color="auto"/>
              <w:right w:val="single" w:sz="4" w:space="0" w:color="auto"/>
            </w:tcBorders>
            <w:hideMark/>
          </w:tcPr>
          <w:p w:rsidR="002E090A" w:rsidRPr="002E090A" w:rsidRDefault="002E090A" w:rsidP="002E090A">
            <w:pPr>
              <w:spacing w:line="240" w:lineRule="auto"/>
              <w:jc w:val="center"/>
              <w:rPr>
                <w:rFonts w:ascii="Times New Roman" w:hAnsi="Times New Roman" w:cs="Times New Roman"/>
                <w:b/>
                <w:sz w:val="24"/>
                <w:szCs w:val="24"/>
              </w:rPr>
            </w:pPr>
            <w:r w:rsidRPr="002E090A">
              <w:rPr>
                <w:rFonts w:ascii="Times New Roman" w:hAnsi="Times New Roman" w:cs="Times New Roman"/>
                <w:b/>
                <w:sz w:val="24"/>
                <w:szCs w:val="24"/>
              </w:rPr>
              <w:t>Разработчик</w:t>
            </w:r>
          </w:p>
        </w:tc>
        <w:tc>
          <w:tcPr>
            <w:tcW w:w="8611" w:type="dxa"/>
            <w:tcBorders>
              <w:top w:val="single" w:sz="4" w:space="0" w:color="auto"/>
              <w:left w:val="single" w:sz="4" w:space="0" w:color="auto"/>
              <w:bottom w:val="single" w:sz="4" w:space="0" w:color="auto"/>
              <w:right w:val="single" w:sz="4" w:space="0" w:color="auto"/>
            </w:tcBorders>
          </w:tcPr>
          <w:p w:rsidR="002E090A" w:rsidRPr="00DE680C" w:rsidRDefault="002E090A" w:rsidP="002E090A">
            <w:pPr>
              <w:spacing w:after="0" w:line="240" w:lineRule="auto"/>
              <w:jc w:val="both"/>
              <w:rPr>
                <w:rFonts w:ascii="Times New Roman" w:hAnsi="Times New Roman" w:cs="Times New Roman"/>
                <w:sz w:val="24"/>
                <w:szCs w:val="24"/>
              </w:rPr>
            </w:pPr>
            <w:r w:rsidRPr="00DE680C">
              <w:rPr>
                <w:rFonts w:ascii="Times New Roman" w:hAnsi="Times New Roman" w:cs="Times New Roman"/>
                <w:bCs/>
                <w:kern w:val="36"/>
                <w:sz w:val="24"/>
                <w:szCs w:val="24"/>
              </w:rPr>
              <w:t xml:space="preserve">МУ </w:t>
            </w:r>
            <w:proofErr w:type="gramStart"/>
            <w:r w:rsidRPr="00DE680C">
              <w:rPr>
                <w:rFonts w:ascii="Times New Roman" w:hAnsi="Times New Roman" w:cs="Times New Roman"/>
                <w:bCs/>
                <w:kern w:val="36"/>
                <w:sz w:val="24"/>
                <w:szCs w:val="24"/>
              </w:rPr>
              <w:t>ДО</w:t>
            </w:r>
            <w:proofErr w:type="gramEnd"/>
            <w:r w:rsidRPr="00DE680C">
              <w:rPr>
                <w:rFonts w:ascii="Times New Roman" w:hAnsi="Times New Roman" w:cs="Times New Roman"/>
                <w:bCs/>
                <w:kern w:val="36"/>
                <w:sz w:val="24"/>
                <w:szCs w:val="24"/>
              </w:rPr>
              <w:t xml:space="preserve"> «</w:t>
            </w:r>
            <w:proofErr w:type="gramStart"/>
            <w:r w:rsidRPr="00DE680C">
              <w:rPr>
                <w:rFonts w:ascii="Times New Roman" w:hAnsi="Times New Roman" w:cs="Times New Roman"/>
                <w:bCs/>
                <w:kern w:val="36"/>
                <w:sz w:val="24"/>
                <w:szCs w:val="24"/>
              </w:rPr>
              <w:t>Правобережный</w:t>
            </w:r>
            <w:proofErr w:type="gramEnd"/>
            <w:r w:rsidRPr="00DE680C">
              <w:rPr>
                <w:rFonts w:ascii="Times New Roman" w:hAnsi="Times New Roman" w:cs="Times New Roman"/>
                <w:bCs/>
                <w:kern w:val="36"/>
                <w:sz w:val="24"/>
                <w:szCs w:val="24"/>
              </w:rPr>
              <w:t xml:space="preserve"> центр дополнительного образования детей» г. Магнитогорска </w:t>
            </w:r>
            <w:r w:rsidRPr="00DE680C">
              <w:rPr>
                <w:rFonts w:ascii="Times New Roman" w:hAnsi="Times New Roman" w:cs="Times New Roman"/>
                <w:sz w:val="24"/>
                <w:szCs w:val="24"/>
              </w:rPr>
              <w:t xml:space="preserve"> </w:t>
            </w:r>
          </w:p>
        </w:tc>
      </w:tr>
      <w:tr w:rsidR="002E090A" w:rsidRPr="007660BC" w:rsidTr="007F12A8">
        <w:trPr>
          <w:trHeight w:val="616"/>
        </w:trPr>
        <w:tc>
          <w:tcPr>
            <w:tcW w:w="1877" w:type="dxa"/>
            <w:tcBorders>
              <w:top w:val="single" w:sz="4" w:space="0" w:color="auto"/>
              <w:left w:val="single" w:sz="4" w:space="0" w:color="auto"/>
              <w:bottom w:val="single" w:sz="4" w:space="0" w:color="auto"/>
              <w:right w:val="single" w:sz="4" w:space="0" w:color="auto"/>
            </w:tcBorders>
            <w:hideMark/>
          </w:tcPr>
          <w:p w:rsidR="002E090A" w:rsidRPr="002E090A" w:rsidRDefault="002E090A" w:rsidP="002E090A">
            <w:pPr>
              <w:spacing w:line="240" w:lineRule="auto"/>
              <w:jc w:val="center"/>
              <w:rPr>
                <w:rFonts w:ascii="Times New Roman" w:hAnsi="Times New Roman" w:cs="Times New Roman"/>
                <w:b/>
                <w:sz w:val="24"/>
                <w:szCs w:val="24"/>
              </w:rPr>
            </w:pPr>
            <w:r w:rsidRPr="002E090A">
              <w:rPr>
                <w:rFonts w:ascii="Times New Roman" w:hAnsi="Times New Roman" w:cs="Times New Roman"/>
                <w:b/>
                <w:sz w:val="24"/>
                <w:szCs w:val="24"/>
              </w:rPr>
              <w:t xml:space="preserve">Цель Проекта </w:t>
            </w:r>
          </w:p>
        </w:tc>
        <w:tc>
          <w:tcPr>
            <w:tcW w:w="8611" w:type="dxa"/>
            <w:tcBorders>
              <w:top w:val="single" w:sz="4" w:space="0" w:color="auto"/>
              <w:left w:val="single" w:sz="4" w:space="0" w:color="auto"/>
              <w:bottom w:val="single" w:sz="4" w:space="0" w:color="auto"/>
              <w:right w:val="single" w:sz="4" w:space="0" w:color="auto"/>
            </w:tcBorders>
          </w:tcPr>
          <w:p w:rsidR="002E090A" w:rsidRPr="002E090A" w:rsidRDefault="002E090A" w:rsidP="002E090A">
            <w:pPr>
              <w:spacing w:line="240" w:lineRule="auto"/>
              <w:jc w:val="both"/>
              <w:rPr>
                <w:rFonts w:ascii="Times New Roman" w:hAnsi="Times New Roman" w:cs="Times New Roman"/>
                <w:sz w:val="24"/>
                <w:szCs w:val="24"/>
              </w:rPr>
            </w:pPr>
            <w:r w:rsidRPr="002E090A">
              <w:rPr>
                <w:rFonts w:ascii="Times New Roman" w:hAnsi="Times New Roman" w:cs="Times New Roman"/>
                <w:sz w:val="24"/>
                <w:szCs w:val="24"/>
              </w:rPr>
              <w:t>Организация  мотивирующей интерактивной образовательной среды для развития ключевых  компетенций обучающихся</w:t>
            </w:r>
          </w:p>
        </w:tc>
      </w:tr>
      <w:tr w:rsidR="002E090A" w:rsidRPr="007660BC" w:rsidTr="007F12A8">
        <w:trPr>
          <w:trHeight w:val="308"/>
        </w:trPr>
        <w:tc>
          <w:tcPr>
            <w:tcW w:w="1877" w:type="dxa"/>
            <w:tcBorders>
              <w:top w:val="single" w:sz="4" w:space="0" w:color="auto"/>
              <w:left w:val="single" w:sz="4" w:space="0" w:color="auto"/>
              <w:bottom w:val="single" w:sz="4" w:space="0" w:color="auto"/>
              <w:right w:val="single" w:sz="4" w:space="0" w:color="auto"/>
            </w:tcBorders>
            <w:hideMark/>
          </w:tcPr>
          <w:p w:rsidR="002E090A" w:rsidRPr="002E090A" w:rsidRDefault="002E090A" w:rsidP="004B7809">
            <w:pPr>
              <w:spacing w:after="120" w:line="240" w:lineRule="auto"/>
              <w:jc w:val="center"/>
              <w:rPr>
                <w:rFonts w:ascii="Times New Roman" w:hAnsi="Times New Roman" w:cs="Times New Roman"/>
                <w:b/>
                <w:sz w:val="24"/>
                <w:szCs w:val="24"/>
              </w:rPr>
            </w:pPr>
            <w:r w:rsidRPr="002E090A">
              <w:rPr>
                <w:rFonts w:ascii="Times New Roman" w:hAnsi="Times New Roman" w:cs="Times New Roman"/>
                <w:b/>
                <w:sz w:val="24"/>
                <w:szCs w:val="24"/>
              </w:rPr>
              <w:t>Участники проекта</w:t>
            </w:r>
          </w:p>
        </w:tc>
        <w:tc>
          <w:tcPr>
            <w:tcW w:w="8611" w:type="dxa"/>
            <w:tcBorders>
              <w:top w:val="single" w:sz="4" w:space="0" w:color="auto"/>
              <w:left w:val="single" w:sz="4" w:space="0" w:color="auto"/>
              <w:bottom w:val="single" w:sz="4" w:space="0" w:color="auto"/>
              <w:right w:val="single" w:sz="4" w:space="0" w:color="auto"/>
            </w:tcBorders>
          </w:tcPr>
          <w:p w:rsidR="002E090A" w:rsidRPr="002E090A" w:rsidRDefault="002E090A" w:rsidP="002E090A">
            <w:pPr>
              <w:pStyle w:val="af6"/>
              <w:jc w:val="both"/>
              <w:rPr>
                <w:lang w:eastAsia="ru-RU"/>
              </w:rPr>
            </w:pPr>
            <w:r w:rsidRPr="002E090A">
              <w:rPr>
                <w:lang w:eastAsia="ru-RU"/>
              </w:rPr>
              <w:t>Работники МУ ДО «</w:t>
            </w:r>
            <w:proofErr w:type="gramStart"/>
            <w:r w:rsidRPr="002E090A">
              <w:rPr>
                <w:lang w:eastAsia="ru-RU"/>
              </w:rPr>
              <w:t>П</w:t>
            </w:r>
            <w:proofErr w:type="gramEnd"/>
            <w:r w:rsidRPr="002E090A">
              <w:rPr>
                <w:lang w:eastAsia="ru-RU"/>
              </w:rPr>
              <w:t xml:space="preserve">/б ЦДОД» г. Магнитогорска </w:t>
            </w:r>
          </w:p>
        </w:tc>
      </w:tr>
      <w:tr w:rsidR="002E090A" w:rsidRPr="007660BC" w:rsidTr="00D6141A">
        <w:trPr>
          <w:trHeight w:val="303"/>
        </w:trPr>
        <w:tc>
          <w:tcPr>
            <w:tcW w:w="1877" w:type="dxa"/>
            <w:tcBorders>
              <w:top w:val="single" w:sz="4" w:space="0" w:color="auto"/>
              <w:left w:val="single" w:sz="4" w:space="0" w:color="auto"/>
              <w:bottom w:val="single" w:sz="4" w:space="0" w:color="auto"/>
              <w:right w:val="single" w:sz="4" w:space="0" w:color="auto"/>
            </w:tcBorders>
          </w:tcPr>
          <w:p w:rsidR="002E090A" w:rsidRPr="002E090A" w:rsidRDefault="002E090A" w:rsidP="002E090A">
            <w:pPr>
              <w:spacing w:line="240" w:lineRule="auto"/>
              <w:jc w:val="center"/>
              <w:rPr>
                <w:rFonts w:ascii="Times New Roman" w:hAnsi="Times New Roman" w:cs="Times New Roman"/>
                <w:b/>
                <w:sz w:val="24"/>
                <w:szCs w:val="24"/>
              </w:rPr>
            </w:pPr>
            <w:r w:rsidRPr="002E090A">
              <w:rPr>
                <w:rFonts w:ascii="Times New Roman" w:hAnsi="Times New Roman" w:cs="Times New Roman"/>
                <w:b/>
                <w:sz w:val="24"/>
                <w:szCs w:val="24"/>
              </w:rPr>
              <w:t>Механизм реализации проекта</w:t>
            </w:r>
          </w:p>
        </w:tc>
        <w:tc>
          <w:tcPr>
            <w:tcW w:w="8611" w:type="dxa"/>
            <w:tcBorders>
              <w:top w:val="single" w:sz="4" w:space="0" w:color="auto"/>
              <w:left w:val="single" w:sz="4" w:space="0" w:color="auto"/>
              <w:bottom w:val="single" w:sz="4" w:space="0" w:color="auto"/>
              <w:right w:val="single" w:sz="4" w:space="0" w:color="auto"/>
            </w:tcBorders>
          </w:tcPr>
          <w:p w:rsidR="002E090A" w:rsidRPr="002E090A" w:rsidRDefault="002E090A" w:rsidP="002E090A">
            <w:pPr>
              <w:pStyle w:val="af6"/>
              <w:jc w:val="both"/>
              <w:rPr>
                <w:lang w:eastAsia="ru-RU"/>
              </w:rPr>
            </w:pPr>
            <w:r w:rsidRPr="002E090A">
              <w:rPr>
                <w:lang w:eastAsia="ru-RU"/>
              </w:rPr>
              <w:t>1. Создание учебных помещений, соответствующих современным требованиям к обеспечению дополнительных общеобразовательных программ.</w:t>
            </w:r>
          </w:p>
          <w:p w:rsidR="002E090A" w:rsidRPr="002E090A" w:rsidRDefault="002E090A" w:rsidP="002E090A">
            <w:pPr>
              <w:pStyle w:val="af6"/>
              <w:jc w:val="both"/>
              <w:rPr>
                <w:lang w:eastAsia="ru-RU"/>
              </w:rPr>
            </w:pPr>
            <w:r w:rsidRPr="002E090A">
              <w:rPr>
                <w:lang w:eastAsia="ru-RU"/>
              </w:rPr>
              <w:t xml:space="preserve">2. </w:t>
            </w:r>
            <w:proofErr w:type="gramStart"/>
            <w:r w:rsidRPr="002E090A">
              <w:rPr>
                <w:lang w:eastAsia="ru-RU"/>
              </w:rPr>
              <w:t>Переход к современным открытым пространствам, легко трансформирующимся под разные активности: обучающие пространства в холлах, наличие современных общих пространств (конференц-зал, спортзал, актовый зал,</w:t>
            </w:r>
            <w:r w:rsidRPr="002E090A">
              <w:t xml:space="preserve"> </w:t>
            </w:r>
            <w:r w:rsidRPr="002E090A">
              <w:rPr>
                <w:lang w:eastAsia="ru-RU"/>
              </w:rPr>
              <w:t>места презентации результатов проектов и т.д., современные информационные зоны,</w:t>
            </w:r>
            <w:r w:rsidRPr="002E090A">
              <w:t xml:space="preserve"> </w:t>
            </w:r>
            <w:r w:rsidRPr="002E090A">
              <w:rPr>
                <w:lang w:eastAsia="ru-RU"/>
              </w:rPr>
              <w:t>места для выставок творческих работ, достижений обучающихся, места для ожидания родителями с возможностью информирования их о детях, воспитании, искусстве и пр.)</w:t>
            </w:r>
            <w:proofErr w:type="gramEnd"/>
          </w:p>
        </w:tc>
      </w:tr>
      <w:tr w:rsidR="002E090A" w:rsidRPr="00E220D1" w:rsidTr="007F12A8">
        <w:trPr>
          <w:trHeight w:val="543"/>
        </w:trPr>
        <w:tc>
          <w:tcPr>
            <w:tcW w:w="1877" w:type="dxa"/>
            <w:tcBorders>
              <w:top w:val="single" w:sz="4" w:space="0" w:color="auto"/>
              <w:left w:val="single" w:sz="4" w:space="0" w:color="auto"/>
              <w:bottom w:val="single" w:sz="4" w:space="0" w:color="auto"/>
              <w:right w:val="single" w:sz="4" w:space="0" w:color="auto"/>
            </w:tcBorders>
            <w:hideMark/>
          </w:tcPr>
          <w:p w:rsidR="002E090A" w:rsidRPr="002E090A" w:rsidRDefault="002E090A" w:rsidP="002E090A">
            <w:pPr>
              <w:spacing w:line="240" w:lineRule="auto"/>
              <w:jc w:val="center"/>
              <w:rPr>
                <w:rFonts w:ascii="Times New Roman" w:hAnsi="Times New Roman" w:cs="Times New Roman"/>
                <w:b/>
                <w:sz w:val="24"/>
                <w:szCs w:val="24"/>
              </w:rPr>
            </w:pPr>
            <w:r w:rsidRPr="002E090A">
              <w:rPr>
                <w:rFonts w:ascii="Times New Roman" w:hAnsi="Times New Roman" w:cs="Times New Roman"/>
                <w:b/>
                <w:sz w:val="24"/>
                <w:szCs w:val="24"/>
              </w:rPr>
              <w:t xml:space="preserve">  Содержание деятельности</w:t>
            </w:r>
          </w:p>
        </w:tc>
        <w:tc>
          <w:tcPr>
            <w:tcW w:w="8611" w:type="dxa"/>
            <w:tcBorders>
              <w:top w:val="single" w:sz="4" w:space="0" w:color="auto"/>
              <w:left w:val="single" w:sz="4" w:space="0" w:color="auto"/>
              <w:bottom w:val="single" w:sz="4" w:space="0" w:color="auto"/>
              <w:right w:val="single" w:sz="4" w:space="0" w:color="auto"/>
            </w:tcBorders>
          </w:tcPr>
          <w:p w:rsidR="002E090A" w:rsidRPr="002E090A" w:rsidRDefault="002E090A" w:rsidP="002E090A">
            <w:pPr>
              <w:tabs>
                <w:tab w:val="left" w:pos="0"/>
                <w:tab w:val="left" w:pos="720"/>
                <w:tab w:val="left" w:pos="993"/>
              </w:tabs>
              <w:spacing w:line="240" w:lineRule="auto"/>
              <w:jc w:val="both"/>
              <w:rPr>
                <w:rFonts w:ascii="Times New Roman" w:hAnsi="Times New Roman" w:cs="Times New Roman"/>
                <w:sz w:val="24"/>
                <w:szCs w:val="24"/>
              </w:rPr>
            </w:pPr>
            <w:r w:rsidRPr="002E090A">
              <w:rPr>
                <w:rFonts w:ascii="Times New Roman" w:hAnsi="Times New Roman" w:cs="Times New Roman"/>
                <w:sz w:val="24"/>
                <w:szCs w:val="24"/>
              </w:rPr>
              <w:t>1. Совершенствование материально технической базы учебных кабинетов: обновление учебной мебели и приобретение оборудования для реализации дополнительных общеобразовательных программ и мероприятий.</w:t>
            </w:r>
          </w:p>
          <w:p w:rsidR="002E090A" w:rsidRPr="002E090A" w:rsidRDefault="002E090A" w:rsidP="002E090A">
            <w:pPr>
              <w:tabs>
                <w:tab w:val="left" w:pos="0"/>
                <w:tab w:val="left" w:pos="720"/>
                <w:tab w:val="left" w:pos="993"/>
              </w:tabs>
              <w:spacing w:line="240" w:lineRule="auto"/>
              <w:jc w:val="both"/>
              <w:rPr>
                <w:rFonts w:ascii="Times New Roman" w:hAnsi="Times New Roman" w:cs="Times New Roman"/>
                <w:sz w:val="24"/>
                <w:szCs w:val="24"/>
              </w:rPr>
            </w:pPr>
            <w:r w:rsidRPr="002E090A">
              <w:rPr>
                <w:rFonts w:ascii="Times New Roman" w:hAnsi="Times New Roman" w:cs="Times New Roman"/>
                <w:sz w:val="24"/>
                <w:szCs w:val="24"/>
              </w:rPr>
              <w:t xml:space="preserve">2. Изменение дизайна учебных помещений, мест общего пользования: проведение ремонтных работ, приобретение оборудования.  </w:t>
            </w:r>
          </w:p>
          <w:p w:rsidR="002E090A" w:rsidRPr="002E090A" w:rsidRDefault="002E090A" w:rsidP="002E090A">
            <w:pPr>
              <w:tabs>
                <w:tab w:val="left" w:pos="0"/>
                <w:tab w:val="left" w:pos="720"/>
                <w:tab w:val="left" w:pos="993"/>
              </w:tabs>
              <w:spacing w:line="240" w:lineRule="auto"/>
              <w:jc w:val="both"/>
              <w:rPr>
                <w:rFonts w:ascii="Times New Roman" w:hAnsi="Times New Roman" w:cs="Times New Roman"/>
                <w:sz w:val="24"/>
                <w:szCs w:val="24"/>
              </w:rPr>
            </w:pPr>
            <w:r w:rsidRPr="002E090A">
              <w:rPr>
                <w:rFonts w:ascii="Times New Roman" w:hAnsi="Times New Roman" w:cs="Times New Roman"/>
                <w:sz w:val="24"/>
                <w:szCs w:val="24"/>
              </w:rPr>
              <w:t xml:space="preserve">3. Создание безопасных условий организации образовательного процесса: выполнение требований пожарной, антитеррористической безопасности, санитарных норм и правил. </w:t>
            </w:r>
          </w:p>
        </w:tc>
      </w:tr>
      <w:tr w:rsidR="002E090A" w:rsidRPr="00E220D1" w:rsidTr="007F12A8">
        <w:trPr>
          <w:trHeight w:val="528"/>
        </w:trPr>
        <w:tc>
          <w:tcPr>
            <w:tcW w:w="1877" w:type="dxa"/>
            <w:tcBorders>
              <w:top w:val="single" w:sz="4" w:space="0" w:color="auto"/>
              <w:left w:val="single" w:sz="4" w:space="0" w:color="auto"/>
              <w:bottom w:val="single" w:sz="4" w:space="0" w:color="auto"/>
              <w:right w:val="single" w:sz="4" w:space="0" w:color="auto"/>
            </w:tcBorders>
            <w:hideMark/>
          </w:tcPr>
          <w:p w:rsidR="002E090A" w:rsidRPr="002E090A" w:rsidRDefault="002E090A" w:rsidP="007F12A8">
            <w:pPr>
              <w:spacing w:after="0" w:line="240" w:lineRule="auto"/>
              <w:jc w:val="center"/>
              <w:rPr>
                <w:rFonts w:ascii="Times New Roman" w:hAnsi="Times New Roman" w:cs="Times New Roman"/>
                <w:b/>
                <w:sz w:val="24"/>
                <w:szCs w:val="24"/>
              </w:rPr>
            </w:pPr>
            <w:r w:rsidRPr="002E090A">
              <w:rPr>
                <w:rFonts w:ascii="Times New Roman" w:hAnsi="Times New Roman" w:cs="Times New Roman"/>
                <w:b/>
                <w:sz w:val="24"/>
                <w:szCs w:val="24"/>
              </w:rPr>
              <w:t>Сроки реализации проекта</w:t>
            </w:r>
          </w:p>
        </w:tc>
        <w:tc>
          <w:tcPr>
            <w:tcW w:w="8611" w:type="dxa"/>
            <w:tcBorders>
              <w:top w:val="single" w:sz="4" w:space="0" w:color="auto"/>
              <w:left w:val="single" w:sz="4" w:space="0" w:color="auto"/>
              <w:bottom w:val="single" w:sz="4" w:space="0" w:color="auto"/>
              <w:right w:val="single" w:sz="4" w:space="0" w:color="auto"/>
            </w:tcBorders>
          </w:tcPr>
          <w:p w:rsidR="002E090A" w:rsidRPr="002E090A" w:rsidRDefault="002E090A" w:rsidP="002E090A">
            <w:pPr>
              <w:spacing w:line="240" w:lineRule="auto"/>
              <w:jc w:val="both"/>
              <w:rPr>
                <w:rFonts w:ascii="Times New Roman" w:hAnsi="Times New Roman" w:cs="Times New Roman"/>
                <w:sz w:val="24"/>
                <w:szCs w:val="24"/>
              </w:rPr>
            </w:pPr>
            <w:r w:rsidRPr="002E090A">
              <w:rPr>
                <w:rFonts w:ascii="Times New Roman" w:hAnsi="Times New Roman" w:cs="Times New Roman"/>
                <w:sz w:val="24"/>
                <w:szCs w:val="24"/>
              </w:rPr>
              <w:t xml:space="preserve">2021,2022,2023 </w:t>
            </w:r>
          </w:p>
        </w:tc>
      </w:tr>
      <w:tr w:rsidR="002E090A" w:rsidRPr="00E220D1" w:rsidTr="007F12A8">
        <w:trPr>
          <w:trHeight w:val="528"/>
        </w:trPr>
        <w:tc>
          <w:tcPr>
            <w:tcW w:w="1877" w:type="dxa"/>
            <w:tcBorders>
              <w:top w:val="single" w:sz="4" w:space="0" w:color="auto"/>
              <w:left w:val="single" w:sz="4" w:space="0" w:color="auto"/>
              <w:bottom w:val="single" w:sz="4" w:space="0" w:color="auto"/>
              <w:right w:val="single" w:sz="4" w:space="0" w:color="auto"/>
            </w:tcBorders>
          </w:tcPr>
          <w:p w:rsidR="002E090A" w:rsidRPr="002E090A" w:rsidRDefault="002E090A" w:rsidP="002E090A">
            <w:pPr>
              <w:spacing w:line="240" w:lineRule="auto"/>
              <w:jc w:val="center"/>
              <w:rPr>
                <w:rFonts w:ascii="Times New Roman" w:hAnsi="Times New Roman" w:cs="Times New Roman"/>
                <w:b/>
                <w:sz w:val="24"/>
                <w:szCs w:val="24"/>
              </w:rPr>
            </w:pPr>
            <w:r w:rsidRPr="002E090A">
              <w:rPr>
                <w:rFonts w:ascii="Times New Roman" w:hAnsi="Times New Roman" w:cs="Times New Roman"/>
                <w:b/>
                <w:sz w:val="24"/>
                <w:szCs w:val="24"/>
              </w:rPr>
              <w:t xml:space="preserve">Индикативные показатели </w:t>
            </w:r>
            <w:r w:rsidRPr="002E090A">
              <w:rPr>
                <w:rFonts w:ascii="Times New Roman" w:hAnsi="Times New Roman" w:cs="Times New Roman"/>
                <w:b/>
                <w:sz w:val="24"/>
                <w:szCs w:val="24"/>
              </w:rPr>
              <w:lastRenderedPageBreak/>
              <w:t xml:space="preserve">реализации проекта </w:t>
            </w:r>
          </w:p>
        </w:tc>
        <w:tc>
          <w:tcPr>
            <w:tcW w:w="8611" w:type="dxa"/>
            <w:tcBorders>
              <w:top w:val="single" w:sz="4" w:space="0" w:color="auto"/>
              <w:left w:val="single" w:sz="4" w:space="0" w:color="auto"/>
              <w:bottom w:val="single" w:sz="4" w:space="0" w:color="auto"/>
              <w:right w:val="single" w:sz="4" w:space="0" w:color="auto"/>
            </w:tcBorders>
          </w:tcPr>
          <w:p w:rsidR="002E090A" w:rsidRPr="002E090A" w:rsidRDefault="002E090A" w:rsidP="002E090A">
            <w:pPr>
              <w:spacing w:line="240" w:lineRule="auto"/>
              <w:jc w:val="both"/>
              <w:rPr>
                <w:rFonts w:ascii="Times New Roman" w:hAnsi="Times New Roman" w:cs="Times New Roman"/>
                <w:sz w:val="24"/>
                <w:szCs w:val="24"/>
              </w:rPr>
            </w:pPr>
            <w:r w:rsidRPr="002E090A">
              <w:rPr>
                <w:rFonts w:ascii="Times New Roman" w:hAnsi="Times New Roman" w:cs="Times New Roman"/>
                <w:sz w:val="24"/>
                <w:szCs w:val="24"/>
              </w:rPr>
              <w:lastRenderedPageBreak/>
              <w:t xml:space="preserve">Доля учебных помещений, соответствующих современным требованиям для обеспечения дополнительных общеобразовательных программ и организации </w:t>
            </w:r>
            <w:r w:rsidRPr="002E090A">
              <w:rPr>
                <w:rFonts w:ascii="Times New Roman" w:hAnsi="Times New Roman" w:cs="Times New Roman"/>
                <w:sz w:val="24"/>
                <w:szCs w:val="24"/>
              </w:rPr>
              <w:lastRenderedPageBreak/>
              <w:t>мероприятий</w:t>
            </w:r>
            <w:proofErr w:type="gramStart"/>
            <w:r w:rsidRPr="002E090A">
              <w:rPr>
                <w:rFonts w:ascii="Times New Roman" w:hAnsi="Times New Roman" w:cs="Times New Roman"/>
                <w:sz w:val="24"/>
                <w:szCs w:val="24"/>
              </w:rPr>
              <w:t xml:space="preserve"> (%)</w:t>
            </w:r>
            <w:proofErr w:type="gramEnd"/>
          </w:p>
          <w:p w:rsidR="002E090A" w:rsidRPr="002E090A" w:rsidRDefault="002E090A" w:rsidP="002E090A">
            <w:pPr>
              <w:spacing w:line="240" w:lineRule="auto"/>
              <w:jc w:val="both"/>
              <w:rPr>
                <w:rFonts w:ascii="Times New Roman" w:hAnsi="Times New Roman" w:cs="Times New Roman"/>
                <w:sz w:val="24"/>
                <w:szCs w:val="24"/>
              </w:rPr>
            </w:pPr>
            <w:r w:rsidRPr="002E090A">
              <w:rPr>
                <w:rFonts w:ascii="Times New Roman" w:hAnsi="Times New Roman" w:cs="Times New Roman"/>
                <w:sz w:val="24"/>
                <w:szCs w:val="24"/>
              </w:rPr>
              <w:t>Доля общих пространств в учреждении, соответствующих современным требованиям, трансформированных под разные активности</w:t>
            </w:r>
            <w:proofErr w:type="gramStart"/>
            <w:r w:rsidRPr="002E090A">
              <w:rPr>
                <w:rFonts w:ascii="Times New Roman" w:hAnsi="Times New Roman" w:cs="Times New Roman"/>
                <w:sz w:val="24"/>
                <w:szCs w:val="24"/>
              </w:rPr>
              <w:t xml:space="preserve"> (%)</w:t>
            </w:r>
            <w:proofErr w:type="gramEnd"/>
          </w:p>
        </w:tc>
      </w:tr>
      <w:tr w:rsidR="002E090A" w:rsidRPr="00400B67" w:rsidTr="007F12A8">
        <w:trPr>
          <w:trHeight w:val="821"/>
        </w:trPr>
        <w:tc>
          <w:tcPr>
            <w:tcW w:w="1877" w:type="dxa"/>
            <w:tcBorders>
              <w:top w:val="single" w:sz="4" w:space="0" w:color="auto"/>
              <w:left w:val="single" w:sz="4" w:space="0" w:color="auto"/>
              <w:bottom w:val="single" w:sz="4" w:space="0" w:color="auto"/>
              <w:right w:val="single" w:sz="4" w:space="0" w:color="auto"/>
            </w:tcBorders>
            <w:hideMark/>
          </w:tcPr>
          <w:p w:rsidR="002E090A" w:rsidRPr="002E090A" w:rsidRDefault="002E090A" w:rsidP="002E729E">
            <w:pPr>
              <w:spacing w:after="0" w:line="240" w:lineRule="auto"/>
              <w:jc w:val="center"/>
              <w:rPr>
                <w:rFonts w:ascii="Times New Roman" w:hAnsi="Times New Roman" w:cs="Times New Roman"/>
                <w:b/>
                <w:sz w:val="24"/>
                <w:szCs w:val="24"/>
              </w:rPr>
            </w:pPr>
            <w:r w:rsidRPr="002E090A">
              <w:rPr>
                <w:rFonts w:ascii="Times New Roman" w:hAnsi="Times New Roman" w:cs="Times New Roman"/>
                <w:b/>
                <w:sz w:val="24"/>
                <w:szCs w:val="24"/>
              </w:rPr>
              <w:lastRenderedPageBreak/>
              <w:t>Ожидаемые конечные результаты реализации проекта</w:t>
            </w:r>
          </w:p>
        </w:tc>
        <w:tc>
          <w:tcPr>
            <w:tcW w:w="8611" w:type="dxa"/>
            <w:tcBorders>
              <w:top w:val="single" w:sz="4" w:space="0" w:color="auto"/>
              <w:left w:val="single" w:sz="4" w:space="0" w:color="auto"/>
              <w:bottom w:val="single" w:sz="4" w:space="0" w:color="auto"/>
              <w:right w:val="single" w:sz="4" w:space="0" w:color="auto"/>
            </w:tcBorders>
          </w:tcPr>
          <w:p w:rsidR="002E090A" w:rsidRPr="002E090A" w:rsidRDefault="002E090A" w:rsidP="002E090A">
            <w:pPr>
              <w:spacing w:line="240" w:lineRule="auto"/>
              <w:jc w:val="both"/>
              <w:rPr>
                <w:rFonts w:ascii="Times New Roman" w:hAnsi="Times New Roman" w:cs="Times New Roman"/>
                <w:sz w:val="24"/>
                <w:szCs w:val="24"/>
              </w:rPr>
            </w:pPr>
            <w:r w:rsidRPr="002E090A">
              <w:rPr>
                <w:rFonts w:ascii="Times New Roman" w:hAnsi="Times New Roman" w:cs="Times New Roman"/>
                <w:sz w:val="24"/>
                <w:szCs w:val="24"/>
              </w:rPr>
              <w:t xml:space="preserve">Помещения учреждения, используемые для реализации дополнительных общеобразовательных программ, проведения мероприятий соответствуют современным требованиям. </w:t>
            </w:r>
          </w:p>
        </w:tc>
      </w:tr>
    </w:tbl>
    <w:p w:rsidR="002E090A" w:rsidRPr="002E090A" w:rsidRDefault="002E090A" w:rsidP="004B7809">
      <w:pPr>
        <w:spacing w:before="120" w:after="0" w:line="360" w:lineRule="auto"/>
        <w:jc w:val="both"/>
        <w:rPr>
          <w:rFonts w:ascii="Times New Roman" w:hAnsi="Times New Roman" w:cs="Times New Roman"/>
          <w:sz w:val="24"/>
          <w:szCs w:val="24"/>
        </w:rPr>
      </w:pPr>
      <w:r w:rsidRPr="002E090A">
        <w:rPr>
          <w:rFonts w:ascii="Times New Roman" w:hAnsi="Times New Roman" w:cs="Times New Roman"/>
          <w:color w:val="222222"/>
          <w:sz w:val="24"/>
          <w:szCs w:val="24"/>
          <w:lang w:val="en-US"/>
        </w:rPr>
        <w:t> </w:t>
      </w:r>
      <w:r w:rsidRPr="002E090A">
        <w:rPr>
          <w:rFonts w:ascii="Times New Roman" w:hAnsi="Times New Roman" w:cs="Times New Roman"/>
          <w:color w:val="222222"/>
          <w:sz w:val="24"/>
          <w:szCs w:val="24"/>
        </w:rPr>
        <w:t>А</w:t>
      </w:r>
      <w:r w:rsidRPr="002E090A">
        <w:rPr>
          <w:rFonts w:ascii="Times New Roman" w:hAnsi="Times New Roman" w:cs="Times New Roman"/>
          <w:b/>
          <w:bCs/>
          <w:sz w:val="24"/>
          <w:szCs w:val="24"/>
        </w:rPr>
        <w:t>ктуальность проекта</w:t>
      </w:r>
    </w:p>
    <w:p w:rsidR="002E090A" w:rsidRPr="002E090A" w:rsidRDefault="002E090A" w:rsidP="005C5325">
      <w:pPr>
        <w:tabs>
          <w:tab w:val="left" w:pos="720"/>
        </w:tabs>
        <w:spacing w:after="0" w:line="360" w:lineRule="auto"/>
        <w:jc w:val="both"/>
        <w:rPr>
          <w:rFonts w:ascii="Times New Roman" w:hAnsi="Times New Roman" w:cs="Times New Roman"/>
          <w:b/>
          <w:bCs/>
          <w:sz w:val="24"/>
          <w:szCs w:val="24"/>
        </w:rPr>
      </w:pPr>
      <w:r>
        <w:rPr>
          <w:sz w:val="24"/>
          <w:szCs w:val="24"/>
        </w:rPr>
        <w:tab/>
      </w:r>
      <w:r w:rsidRPr="002E090A">
        <w:rPr>
          <w:rFonts w:ascii="Times New Roman" w:hAnsi="Times New Roman" w:cs="Times New Roman"/>
          <w:sz w:val="24"/>
          <w:szCs w:val="24"/>
        </w:rPr>
        <w:t>Развитие  инфраструктуры образовательного учреждения, создание современных, безопасных и комфортных условий организации образовательного процесса в целях обеспечения права каждого ребенка на доступное и качественное образование является приоритетной задачей системы образования всех уровней. Реализация проекта «Образовательная инфраструктура» позволит организовать  современные условия реализации дополнительных общеобразовательных программ, проведение мероприятий, а также создать безопасные условия организации образовательного процесса в соответствии с санитарными правилами и нормативами, требованиями к безопасности образовательного процесса.</w:t>
      </w:r>
      <w:r w:rsidRPr="002E090A">
        <w:rPr>
          <w:rFonts w:ascii="Times New Roman" w:hAnsi="Times New Roman" w:cs="Times New Roman"/>
          <w:b/>
          <w:bCs/>
          <w:sz w:val="24"/>
          <w:szCs w:val="24"/>
        </w:rPr>
        <w:t xml:space="preserve"> </w:t>
      </w:r>
    </w:p>
    <w:p w:rsidR="002E090A" w:rsidRPr="002E090A" w:rsidRDefault="002E090A" w:rsidP="005C5325">
      <w:pPr>
        <w:tabs>
          <w:tab w:val="left" w:pos="720"/>
        </w:tabs>
        <w:spacing w:after="0" w:line="360" w:lineRule="auto"/>
        <w:jc w:val="both"/>
        <w:rPr>
          <w:rFonts w:ascii="Times New Roman" w:hAnsi="Times New Roman" w:cs="Times New Roman"/>
          <w:b/>
          <w:bCs/>
          <w:sz w:val="24"/>
          <w:szCs w:val="24"/>
        </w:rPr>
      </w:pPr>
      <w:r w:rsidRPr="002E090A">
        <w:rPr>
          <w:rFonts w:ascii="Times New Roman" w:hAnsi="Times New Roman" w:cs="Times New Roman"/>
          <w:b/>
          <w:bCs/>
          <w:sz w:val="24"/>
          <w:szCs w:val="24"/>
        </w:rPr>
        <w:t xml:space="preserve">Цель проекта: </w:t>
      </w:r>
      <w:r w:rsidRPr="002E090A">
        <w:rPr>
          <w:rFonts w:ascii="Times New Roman" w:hAnsi="Times New Roman" w:cs="Times New Roman"/>
          <w:sz w:val="24"/>
          <w:szCs w:val="24"/>
        </w:rPr>
        <w:t>организация мотивирующей интерактивной образовательной среды для развития ключевых  компетенций обучающихся.</w:t>
      </w:r>
    </w:p>
    <w:p w:rsidR="002E090A" w:rsidRPr="002E090A" w:rsidRDefault="002E090A" w:rsidP="005C5325">
      <w:pPr>
        <w:spacing w:after="0" w:line="360" w:lineRule="auto"/>
        <w:jc w:val="both"/>
        <w:rPr>
          <w:rFonts w:ascii="Times New Roman" w:hAnsi="Times New Roman" w:cs="Times New Roman"/>
          <w:b/>
          <w:sz w:val="24"/>
          <w:szCs w:val="24"/>
        </w:rPr>
      </w:pPr>
      <w:r w:rsidRPr="002E090A">
        <w:rPr>
          <w:rFonts w:ascii="Times New Roman" w:hAnsi="Times New Roman" w:cs="Times New Roman"/>
          <w:b/>
          <w:sz w:val="24"/>
          <w:szCs w:val="24"/>
        </w:rPr>
        <w:t xml:space="preserve">Задачи проекта: </w:t>
      </w:r>
    </w:p>
    <w:p w:rsidR="002E090A" w:rsidRPr="002E090A" w:rsidRDefault="002E090A" w:rsidP="005C5325">
      <w:pPr>
        <w:spacing w:after="0" w:line="360" w:lineRule="auto"/>
        <w:jc w:val="both"/>
        <w:rPr>
          <w:rFonts w:ascii="Times New Roman" w:hAnsi="Times New Roman" w:cs="Times New Roman"/>
          <w:sz w:val="24"/>
          <w:szCs w:val="24"/>
        </w:rPr>
      </w:pPr>
      <w:r w:rsidRPr="002E090A">
        <w:rPr>
          <w:rFonts w:ascii="Times New Roman" w:hAnsi="Times New Roman" w:cs="Times New Roman"/>
          <w:sz w:val="24"/>
          <w:szCs w:val="24"/>
        </w:rPr>
        <w:t>1. Создание перспективных планов развития учебных кабинетов, залов для занятий.</w:t>
      </w:r>
    </w:p>
    <w:p w:rsidR="002E090A" w:rsidRPr="002E090A" w:rsidRDefault="002E090A" w:rsidP="005C5325">
      <w:pPr>
        <w:spacing w:after="0" w:line="360" w:lineRule="auto"/>
        <w:jc w:val="both"/>
        <w:rPr>
          <w:rFonts w:ascii="Times New Roman" w:hAnsi="Times New Roman" w:cs="Times New Roman"/>
          <w:sz w:val="24"/>
          <w:szCs w:val="24"/>
        </w:rPr>
      </w:pPr>
      <w:r w:rsidRPr="002E090A">
        <w:rPr>
          <w:rFonts w:ascii="Times New Roman" w:hAnsi="Times New Roman" w:cs="Times New Roman"/>
          <w:sz w:val="24"/>
          <w:szCs w:val="24"/>
        </w:rPr>
        <w:t>2. Совершенствование материально – технической базы учебных кабинетов, залов для занятий.</w:t>
      </w:r>
    </w:p>
    <w:p w:rsidR="002E090A" w:rsidRPr="002E090A" w:rsidRDefault="002E090A" w:rsidP="005C5325">
      <w:pPr>
        <w:spacing w:after="0" w:line="360" w:lineRule="auto"/>
        <w:jc w:val="both"/>
        <w:rPr>
          <w:rFonts w:ascii="Times New Roman" w:hAnsi="Times New Roman" w:cs="Times New Roman"/>
          <w:sz w:val="24"/>
          <w:szCs w:val="24"/>
        </w:rPr>
      </w:pPr>
      <w:r w:rsidRPr="002E090A">
        <w:rPr>
          <w:rFonts w:ascii="Times New Roman" w:hAnsi="Times New Roman" w:cs="Times New Roman"/>
          <w:sz w:val="24"/>
          <w:szCs w:val="24"/>
        </w:rPr>
        <w:t xml:space="preserve">3. Ремонт учебных помещений, мест общего пользования.  </w:t>
      </w:r>
    </w:p>
    <w:p w:rsidR="002E090A" w:rsidRPr="002E090A" w:rsidRDefault="002E090A" w:rsidP="005C5325">
      <w:pPr>
        <w:spacing w:after="0" w:line="360" w:lineRule="auto"/>
        <w:jc w:val="both"/>
        <w:rPr>
          <w:rFonts w:ascii="Times New Roman" w:hAnsi="Times New Roman" w:cs="Times New Roman"/>
          <w:sz w:val="24"/>
          <w:szCs w:val="24"/>
        </w:rPr>
      </w:pPr>
      <w:r w:rsidRPr="002E090A">
        <w:rPr>
          <w:rFonts w:ascii="Times New Roman" w:hAnsi="Times New Roman" w:cs="Times New Roman"/>
          <w:sz w:val="24"/>
          <w:szCs w:val="24"/>
        </w:rPr>
        <w:t xml:space="preserve">4. Выполнение требований пожарной и антитеррористической безопасности, санитарных правил. </w:t>
      </w:r>
    </w:p>
    <w:p w:rsidR="002E090A" w:rsidRPr="002E090A" w:rsidRDefault="002E090A" w:rsidP="004B7809">
      <w:pPr>
        <w:pStyle w:val="af6"/>
        <w:spacing w:line="360" w:lineRule="auto"/>
        <w:jc w:val="both"/>
        <w:rPr>
          <w:b/>
        </w:rPr>
      </w:pPr>
      <w:r w:rsidRPr="002E090A">
        <w:rPr>
          <w:b/>
        </w:rPr>
        <w:t xml:space="preserve">Основные направления деятельности </w:t>
      </w:r>
    </w:p>
    <w:p w:rsidR="002E090A" w:rsidRPr="002E090A" w:rsidRDefault="002E090A" w:rsidP="004B7809">
      <w:pPr>
        <w:pStyle w:val="af6"/>
        <w:spacing w:line="360" w:lineRule="auto"/>
        <w:jc w:val="both"/>
        <w:rPr>
          <w:lang w:eastAsia="ru-RU"/>
        </w:rPr>
      </w:pPr>
      <w:r w:rsidRPr="002E090A">
        <w:rPr>
          <w:lang w:eastAsia="ru-RU"/>
        </w:rPr>
        <w:t>1. Формирование и выполнение плана закупок на 2021,2022,2023 годы.</w:t>
      </w:r>
    </w:p>
    <w:p w:rsidR="002E090A" w:rsidRPr="002E090A" w:rsidRDefault="002E090A" w:rsidP="004B7809">
      <w:pPr>
        <w:pStyle w:val="af6"/>
        <w:spacing w:line="360" w:lineRule="auto"/>
        <w:jc w:val="both"/>
        <w:rPr>
          <w:lang w:eastAsia="ru-RU"/>
        </w:rPr>
      </w:pPr>
      <w:r w:rsidRPr="002E090A">
        <w:rPr>
          <w:lang w:eastAsia="ru-RU"/>
        </w:rPr>
        <w:t>2. Формирование и выполнение плана производственных и ремонтных работ на 2021,2022,2023 годы.</w:t>
      </w:r>
    </w:p>
    <w:p w:rsidR="002E090A" w:rsidRPr="002E090A" w:rsidRDefault="002E090A" w:rsidP="004B7809">
      <w:pPr>
        <w:pStyle w:val="af6"/>
        <w:spacing w:line="360" w:lineRule="auto"/>
        <w:jc w:val="both"/>
        <w:rPr>
          <w:lang w:eastAsia="ru-RU"/>
        </w:rPr>
      </w:pPr>
      <w:r w:rsidRPr="002E090A">
        <w:rPr>
          <w:lang w:eastAsia="ru-RU"/>
        </w:rPr>
        <w:t>3. Инвентаризация имущества и оборудования, списание устаревшего и неиспользуемого оборудования.</w:t>
      </w:r>
    </w:p>
    <w:p w:rsidR="002E090A" w:rsidRPr="002E090A" w:rsidRDefault="002E090A" w:rsidP="004B7809">
      <w:pPr>
        <w:pStyle w:val="af6"/>
        <w:spacing w:line="360" w:lineRule="auto"/>
        <w:jc w:val="both"/>
        <w:rPr>
          <w:lang w:eastAsia="ru-RU"/>
        </w:rPr>
      </w:pPr>
      <w:r w:rsidRPr="002E090A">
        <w:rPr>
          <w:b/>
          <w:lang w:eastAsia="ru-RU"/>
        </w:rPr>
        <w:t xml:space="preserve">Ожидаемые результаты: </w:t>
      </w:r>
      <w:r w:rsidRPr="002E090A">
        <w:rPr>
          <w:lang w:eastAsia="ru-RU"/>
        </w:rPr>
        <w:t>помещения учреждения, используемые для реализации дополнительных общеобразовательных программ, проведения мероприятий соответствуют современным требованиям.</w:t>
      </w:r>
    </w:p>
    <w:p w:rsidR="002E090A" w:rsidRPr="002E090A" w:rsidRDefault="002E090A" w:rsidP="005C5325">
      <w:pPr>
        <w:spacing w:after="0" w:line="360" w:lineRule="auto"/>
        <w:jc w:val="both"/>
        <w:rPr>
          <w:rFonts w:ascii="Times New Roman" w:hAnsi="Times New Roman" w:cs="Times New Roman"/>
          <w:b/>
          <w:sz w:val="24"/>
          <w:szCs w:val="24"/>
        </w:rPr>
      </w:pPr>
      <w:r w:rsidRPr="002E090A">
        <w:rPr>
          <w:rFonts w:ascii="Times New Roman" w:hAnsi="Times New Roman" w:cs="Times New Roman"/>
          <w:b/>
          <w:sz w:val="24"/>
          <w:szCs w:val="24"/>
        </w:rPr>
        <w:t xml:space="preserve"> Этапы реализации проекта:</w:t>
      </w:r>
    </w:p>
    <w:p w:rsidR="002E090A" w:rsidRPr="002E090A" w:rsidRDefault="002E090A" w:rsidP="005C5325">
      <w:pPr>
        <w:spacing w:after="0" w:line="360" w:lineRule="auto"/>
        <w:jc w:val="both"/>
        <w:rPr>
          <w:rFonts w:ascii="Times New Roman" w:hAnsi="Times New Roman" w:cs="Times New Roman"/>
          <w:b/>
          <w:sz w:val="24"/>
          <w:szCs w:val="24"/>
        </w:rPr>
      </w:pPr>
      <w:r w:rsidRPr="002E090A">
        <w:rPr>
          <w:rFonts w:ascii="Times New Roman" w:hAnsi="Times New Roman" w:cs="Times New Roman"/>
          <w:b/>
          <w:sz w:val="24"/>
          <w:szCs w:val="24"/>
        </w:rPr>
        <w:t>1</w:t>
      </w:r>
      <w:r w:rsidR="009713E3">
        <w:rPr>
          <w:rFonts w:ascii="Times New Roman" w:hAnsi="Times New Roman" w:cs="Times New Roman"/>
          <w:b/>
          <w:sz w:val="24"/>
          <w:szCs w:val="24"/>
        </w:rPr>
        <w:t xml:space="preserve"> этап </w:t>
      </w:r>
      <w:r w:rsidR="009713E3" w:rsidRPr="00771752">
        <w:rPr>
          <w:rFonts w:ascii="Times New Roman" w:hAnsi="Times New Roman" w:cs="Times New Roman"/>
          <w:b/>
          <w:sz w:val="24"/>
          <w:szCs w:val="24"/>
        </w:rPr>
        <w:t>(январь –</w:t>
      </w:r>
      <w:r w:rsidR="009713E3">
        <w:rPr>
          <w:rFonts w:ascii="Times New Roman" w:hAnsi="Times New Roman" w:cs="Times New Roman"/>
          <w:b/>
          <w:sz w:val="24"/>
          <w:szCs w:val="24"/>
        </w:rPr>
        <w:t xml:space="preserve"> август 2021года</w:t>
      </w:r>
      <w:r w:rsidRPr="002E090A">
        <w:rPr>
          <w:rFonts w:ascii="Times New Roman" w:hAnsi="Times New Roman" w:cs="Times New Roman"/>
          <w:b/>
          <w:sz w:val="24"/>
          <w:szCs w:val="24"/>
        </w:rPr>
        <w:t xml:space="preserve">) – подготовительный: </w:t>
      </w:r>
    </w:p>
    <w:p w:rsidR="002E090A" w:rsidRPr="002E090A" w:rsidRDefault="002E090A" w:rsidP="009713E3">
      <w:pPr>
        <w:spacing w:after="0"/>
        <w:jc w:val="both"/>
        <w:rPr>
          <w:rFonts w:ascii="Times New Roman" w:hAnsi="Times New Roman" w:cs="Times New Roman"/>
          <w:sz w:val="24"/>
          <w:szCs w:val="24"/>
        </w:rPr>
      </w:pPr>
      <w:r w:rsidRPr="002E090A">
        <w:rPr>
          <w:rFonts w:ascii="Times New Roman" w:hAnsi="Times New Roman" w:cs="Times New Roman"/>
          <w:sz w:val="24"/>
          <w:szCs w:val="24"/>
        </w:rPr>
        <w:t>- инвентаризация имущества, списание устаревшего и неиспользуемого оборудования;</w:t>
      </w:r>
    </w:p>
    <w:p w:rsidR="002E090A" w:rsidRPr="002E090A" w:rsidRDefault="002E090A" w:rsidP="009713E3">
      <w:pPr>
        <w:spacing w:after="0"/>
        <w:jc w:val="both"/>
        <w:rPr>
          <w:rFonts w:ascii="Times New Roman" w:hAnsi="Times New Roman" w:cs="Times New Roman"/>
          <w:sz w:val="24"/>
          <w:szCs w:val="24"/>
        </w:rPr>
      </w:pPr>
      <w:r w:rsidRPr="002E090A">
        <w:rPr>
          <w:rFonts w:ascii="Times New Roman" w:hAnsi="Times New Roman" w:cs="Times New Roman"/>
          <w:sz w:val="24"/>
          <w:szCs w:val="24"/>
        </w:rPr>
        <w:lastRenderedPageBreak/>
        <w:t>- разработка основного перспективного плана развития учебных кабинетов, залов для занятий, помещений;</w:t>
      </w:r>
    </w:p>
    <w:p w:rsidR="002E090A" w:rsidRPr="002E090A" w:rsidRDefault="002E090A" w:rsidP="009713E3">
      <w:pPr>
        <w:spacing w:after="0"/>
        <w:jc w:val="both"/>
        <w:rPr>
          <w:rFonts w:ascii="Times New Roman" w:hAnsi="Times New Roman" w:cs="Times New Roman"/>
          <w:sz w:val="24"/>
          <w:szCs w:val="24"/>
        </w:rPr>
      </w:pPr>
      <w:r w:rsidRPr="002E090A">
        <w:rPr>
          <w:rFonts w:ascii="Times New Roman" w:hAnsi="Times New Roman" w:cs="Times New Roman"/>
          <w:sz w:val="24"/>
          <w:szCs w:val="24"/>
        </w:rPr>
        <w:t>- составление плана закупок;</w:t>
      </w:r>
    </w:p>
    <w:p w:rsidR="002E090A" w:rsidRPr="002E090A" w:rsidRDefault="002E090A" w:rsidP="009713E3">
      <w:pPr>
        <w:spacing w:after="0"/>
        <w:jc w:val="both"/>
        <w:rPr>
          <w:rFonts w:ascii="Times New Roman" w:hAnsi="Times New Roman" w:cs="Times New Roman"/>
          <w:sz w:val="24"/>
          <w:szCs w:val="24"/>
        </w:rPr>
      </w:pPr>
      <w:r w:rsidRPr="002E090A">
        <w:rPr>
          <w:rFonts w:ascii="Times New Roman" w:hAnsi="Times New Roman" w:cs="Times New Roman"/>
          <w:sz w:val="24"/>
          <w:szCs w:val="24"/>
        </w:rPr>
        <w:t>- разработка дизайна  учебных кабинетов, залов для занятий, помещений;</w:t>
      </w:r>
    </w:p>
    <w:p w:rsidR="002E090A" w:rsidRPr="002E090A" w:rsidRDefault="002E090A" w:rsidP="009713E3">
      <w:pPr>
        <w:spacing w:after="120"/>
        <w:jc w:val="both"/>
        <w:rPr>
          <w:rFonts w:ascii="Times New Roman" w:hAnsi="Times New Roman" w:cs="Times New Roman"/>
          <w:sz w:val="24"/>
          <w:szCs w:val="24"/>
        </w:rPr>
      </w:pPr>
      <w:r w:rsidRPr="002E090A">
        <w:rPr>
          <w:rFonts w:ascii="Times New Roman" w:hAnsi="Times New Roman" w:cs="Times New Roman"/>
          <w:sz w:val="24"/>
          <w:szCs w:val="24"/>
        </w:rPr>
        <w:t>- составление плана производственных и ремонтных работ.</w:t>
      </w:r>
    </w:p>
    <w:p w:rsidR="002E090A" w:rsidRPr="005C5325" w:rsidRDefault="002E090A" w:rsidP="005C5325">
      <w:pPr>
        <w:spacing w:after="0" w:line="360" w:lineRule="auto"/>
        <w:jc w:val="both"/>
        <w:rPr>
          <w:rFonts w:ascii="Times New Roman" w:hAnsi="Times New Roman" w:cs="Times New Roman"/>
          <w:b/>
          <w:sz w:val="24"/>
          <w:szCs w:val="24"/>
        </w:rPr>
      </w:pPr>
      <w:r w:rsidRPr="005C5325">
        <w:rPr>
          <w:rFonts w:ascii="Times New Roman" w:hAnsi="Times New Roman" w:cs="Times New Roman"/>
          <w:b/>
          <w:sz w:val="24"/>
          <w:szCs w:val="24"/>
        </w:rPr>
        <w:t>2 этап (</w:t>
      </w:r>
      <w:r w:rsidR="009713E3">
        <w:rPr>
          <w:rFonts w:ascii="Times New Roman" w:hAnsi="Times New Roman" w:cs="Times New Roman"/>
          <w:b/>
          <w:sz w:val="24"/>
          <w:szCs w:val="24"/>
        </w:rPr>
        <w:t>сентябрь 2021 – август 2023 года</w:t>
      </w:r>
      <w:r w:rsidRPr="005C5325">
        <w:rPr>
          <w:rFonts w:ascii="Times New Roman" w:hAnsi="Times New Roman" w:cs="Times New Roman"/>
          <w:b/>
          <w:sz w:val="24"/>
          <w:szCs w:val="24"/>
        </w:rPr>
        <w:t xml:space="preserve">) – основной: </w:t>
      </w:r>
    </w:p>
    <w:p w:rsidR="002E090A" w:rsidRPr="005C5325" w:rsidRDefault="002E090A" w:rsidP="009713E3">
      <w:pPr>
        <w:spacing w:after="0"/>
        <w:jc w:val="both"/>
        <w:rPr>
          <w:rFonts w:ascii="Times New Roman" w:hAnsi="Times New Roman" w:cs="Times New Roman"/>
          <w:sz w:val="24"/>
          <w:szCs w:val="24"/>
        </w:rPr>
      </w:pPr>
      <w:r w:rsidRPr="005C5325">
        <w:rPr>
          <w:rFonts w:ascii="Times New Roman" w:hAnsi="Times New Roman" w:cs="Times New Roman"/>
          <w:sz w:val="24"/>
          <w:szCs w:val="24"/>
        </w:rPr>
        <w:t xml:space="preserve">- выполнение плана закупок на 2021,2022,2023 годы; </w:t>
      </w:r>
    </w:p>
    <w:p w:rsidR="002E090A" w:rsidRPr="005C5325" w:rsidRDefault="002E090A" w:rsidP="009713E3">
      <w:pPr>
        <w:spacing w:after="120"/>
        <w:jc w:val="both"/>
        <w:rPr>
          <w:rFonts w:ascii="Times New Roman" w:hAnsi="Times New Roman" w:cs="Times New Roman"/>
          <w:sz w:val="24"/>
          <w:szCs w:val="24"/>
        </w:rPr>
      </w:pPr>
      <w:r w:rsidRPr="005C5325">
        <w:rPr>
          <w:rFonts w:ascii="Times New Roman" w:hAnsi="Times New Roman" w:cs="Times New Roman"/>
          <w:sz w:val="24"/>
          <w:szCs w:val="24"/>
        </w:rPr>
        <w:t>- выполнение плана производственных и ремонтных работ на 2021,2022,2023 годы.</w:t>
      </w:r>
    </w:p>
    <w:p w:rsidR="002E090A" w:rsidRPr="005C5325" w:rsidRDefault="002E090A" w:rsidP="009713E3">
      <w:pPr>
        <w:spacing w:after="0"/>
        <w:jc w:val="both"/>
        <w:rPr>
          <w:rFonts w:ascii="Times New Roman" w:hAnsi="Times New Roman" w:cs="Times New Roman"/>
          <w:b/>
          <w:sz w:val="24"/>
          <w:szCs w:val="24"/>
        </w:rPr>
      </w:pPr>
      <w:r w:rsidRPr="005C5325">
        <w:rPr>
          <w:rFonts w:ascii="Times New Roman" w:hAnsi="Times New Roman" w:cs="Times New Roman"/>
          <w:b/>
          <w:sz w:val="24"/>
          <w:szCs w:val="24"/>
        </w:rPr>
        <w:t>3 этап (</w:t>
      </w:r>
      <w:r w:rsidR="009713E3">
        <w:rPr>
          <w:rFonts w:ascii="Times New Roman" w:hAnsi="Times New Roman" w:cs="Times New Roman"/>
          <w:b/>
          <w:sz w:val="24"/>
          <w:szCs w:val="24"/>
        </w:rPr>
        <w:t xml:space="preserve">сентябрь </w:t>
      </w:r>
      <w:r w:rsidRPr="005C5325">
        <w:rPr>
          <w:rFonts w:ascii="Times New Roman" w:hAnsi="Times New Roman" w:cs="Times New Roman"/>
          <w:b/>
          <w:sz w:val="24"/>
          <w:szCs w:val="24"/>
        </w:rPr>
        <w:t xml:space="preserve">2023 – </w:t>
      </w:r>
      <w:r w:rsidR="009713E3">
        <w:rPr>
          <w:rFonts w:ascii="Times New Roman" w:hAnsi="Times New Roman" w:cs="Times New Roman"/>
          <w:b/>
          <w:sz w:val="24"/>
          <w:szCs w:val="24"/>
        </w:rPr>
        <w:t>декабрь 2023</w:t>
      </w:r>
      <w:r w:rsidRPr="005C5325">
        <w:rPr>
          <w:rFonts w:ascii="Times New Roman" w:hAnsi="Times New Roman" w:cs="Times New Roman"/>
          <w:b/>
          <w:sz w:val="24"/>
          <w:szCs w:val="24"/>
        </w:rPr>
        <w:t xml:space="preserve"> </w:t>
      </w:r>
      <w:r w:rsidR="009713E3">
        <w:rPr>
          <w:rFonts w:ascii="Times New Roman" w:hAnsi="Times New Roman" w:cs="Times New Roman"/>
          <w:b/>
          <w:sz w:val="24"/>
          <w:szCs w:val="24"/>
        </w:rPr>
        <w:t>года</w:t>
      </w:r>
      <w:r w:rsidRPr="005C5325">
        <w:rPr>
          <w:rFonts w:ascii="Times New Roman" w:hAnsi="Times New Roman" w:cs="Times New Roman"/>
          <w:b/>
          <w:sz w:val="24"/>
          <w:szCs w:val="24"/>
        </w:rPr>
        <w:t xml:space="preserve">) – обобщающий: </w:t>
      </w:r>
    </w:p>
    <w:p w:rsidR="002E090A" w:rsidRPr="005C5325" w:rsidRDefault="002E090A" w:rsidP="009713E3">
      <w:pPr>
        <w:spacing w:after="120"/>
        <w:jc w:val="both"/>
        <w:rPr>
          <w:rFonts w:ascii="Times New Roman" w:hAnsi="Times New Roman" w:cs="Times New Roman"/>
          <w:sz w:val="24"/>
          <w:szCs w:val="24"/>
        </w:rPr>
      </w:pPr>
      <w:r w:rsidRPr="005C5325">
        <w:rPr>
          <w:rFonts w:ascii="Times New Roman" w:hAnsi="Times New Roman" w:cs="Times New Roman"/>
          <w:sz w:val="24"/>
          <w:szCs w:val="24"/>
        </w:rPr>
        <w:t xml:space="preserve">- анализ достигнутых результатов и определение перспектив дальнейшего развития. </w:t>
      </w:r>
    </w:p>
    <w:p w:rsidR="002E090A" w:rsidRPr="005C5325" w:rsidRDefault="002E090A" w:rsidP="007452DE">
      <w:pPr>
        <w:spacing w:after="240" w:line="240" w:lineRule="auto"/>
        <w:jc w:val="center"/>
        <w:rPr>
          <w:rFonts w:ascii="Times New Roman" w:hAnsi="Times New Roman" w:cs="Times New Roman"/>
          <w:b/>
          <w:sz w:val="24"/>
          <w:szCs w:val="24"/>
        </w:rPr>
      </w:pPr>
      <w:r w:rsidRPr="005C5325">
        <w:rPr>
          <w:rFonts w:ascii="Times New Roman" w:hAnsi="Times New Roman" w:cs="Times New Roman"/>
          <w:b/>
          <w:sz w:val="24"/>
          <w:szCs w:val="24"/>
        </w:rPr>
        <w:t>Мероприятия, обеспечивающие выполнение индикативных показателей проекта</w:t>
      </w:r>
    </w:p>
    <w:tbl>
      <w:tblPr>
        <w:tblStyle w:val="af2"/>
        <w:tblW w:w="10394" w:type="dxa"/>
        <w:tblLook w:val="04A0" w:firstRow="1" w:lastRow="0" w:firstColumn="1" w:lastColumn="0" w:noHBand="0" w:noVBand="1"/>
      </w:tblPr>
      <w:tblGrid>
        <w:gridCol w:w="466"/>
        <w:gridCol w:w="2619"/>
        <w:gridCol w:w="2410"/>
        <w:gridCol w:w="1205"/>
        <w:gridCol w:w="1876"/>
        <w:gridCol w:w="1818"/>
      </w:tblGrid>
      <w:tr w:rsidR="002E090A" w:rsidRPr="005C5325" w:rsidTr="007452DE">
        <w:tc>
          <w:tcPr>
            <w:tcW w:w="466" w:type="dxa"/>
          </w:tcPr>
          <w:p w:rsidR="002E090A" w:rsidRPr="005C5325" w:rsidRDefault="002E090A" w:rsidP="005C5325">
            <w:pPr>
              <w:jc w:val="center"/>
              <w:rPr>
                <w:b/>
                <w:sz w:val="24"/>
                <w:szCs w:val="24"/>
              </w:rPr>
            </w:pPr>
            <w:r w:rsidRPr="005C5325">
              <w:rPr>
                <w:b/>
                <w:sz w:val="24"/>
                <w:szCs w:val="24"/>
              </w:rPr>
              <w:t>№</w:t>
            </w:r>
          </w:p>
        </w:tc>
        <w:tc>
          <w:tcPr>
            <w:tcW w:w="2619" w:type="dxa"/>
          </w:tcPr>
          <w:p w:rsidR="002E090A" w:rsidRPr="005C5325" w:rsidRDefault="002E090A" w:rsidP="005C5325">
            <w:pPr>
              <w:jc w:val="center"/>
              <w:rPr>
                <w:b/>
                <w:sz w:val="24"/>
                <w:szCs w:val="24"/>
              </w:rPr>
            </w:pPr>
            <w:r w:rsidRPr="005C5325">
              <w:rPr>
                <w:b/>
                <w:sz w:val="24"/>
                <w:szCs w:val="24"/>
              </w:rPr>
              <w:t>Механизмы реализации проекта</w:t>
            </w:r>
          </w:p>
        </w:tc>
        <w:tc>
          <w:tcPr>
            <w:tcW w:w="2410" w:type="dxa"/>
          </w:tcPr>
          <w:p w:rsidR="002E090A" w:rsidRPr="005C5325" w:rsidRDefault="002E090A" w:rsidP="005C5325">
            <w:pPr>
              <w:jc w:val="center"/>
              <w:rPr>
                <w:b/>
                <w:sz w:val="24"/>
                <w:szCs w:val="24"/>
              </w:rPr>
            </w:pPr>
            <w:r w:rsidRPr="005C5325">
              <w:rPr>
                <w:b/>
                <w:sz w:val="24"/>
                <w:szCs w:val="24"/>
              </w:rPr>
              <w:t>Мероприятия, обеспечивающие выполнение индикативных показателей проекта</w:t>
            </w:r>
          </w:p>
        </w:tc>
        <w:tc>
          <w:tcPr>
            <w:tcW w:w="1205" w:type="dxa"/>
          </w:tcPr>
          <w:p w:rsidR="002E090A" w:rsidRPr="005C5325" w:rsidRDefault="002E090A" w:rsidP="005C5325">
            <w:pPr>
              <w:jc w:val="center"/>
              <w:rPr>
                <w:b/>
                <w:sz w:val="24"/>
                <w:szCs w:val="24"/>
              </w:rPr>
            </w:pPr>
            <w:r w:rsidRPr="005C5325">
              <w:rPr>
                <w:b/>
                <w:sz w:val="24"/>
                <w:szCs w:val="24"/>
              </w:rPr>
              <w:t>Сроки</w:t>
            </w:r>
          </w:p>
        </w:tc>
        <w:tc>
          <w:tcPr>
            <w:tcW w:w="1876" w:type="dxa"/>
          </w:tcPr>
          <w:p w:rsidR="002E090A" w:rsidRPr="005C5325" w:rsidRDefault="002E090A" w:rsidP="005C5325">
            <w:pPr>
              <w:jc w:val="center"/>
              <w:rPr>
                <w:b/>
                <w:sz w:val="24"/>
                <w:szCs w:val="24"/>
              </w:rPr>
            </w:pPr>
            <w:r w:rsidRPr="005C5325">
              <w:rPr>
                <w:b/>
                <w:sz w:val="24"/>
                <w:szCs w:val="24"/>
              </w:rPr>
              <w:t>Исполнители</w:t>
            </w:r>
          </w:p>
        </w:tc>
        <w:tc>
          <w:tcPr>
            <w:tcW w:w="1818" w:type="dxa"/>
          </w:tcPr>
          <w:p w:rsidR="002E090A" w:rsidRPr="005C5325" w:rsidRDefault="002E090A" w:rsidP="005C5325">
            <w:pPr>
              <w:jc w:val="center"/>
              <w:rPr>
                <w:b/>
                <w:sz w:val="24"/>
                <w:szCs w:val="24"/>
              </w:rPr>
            </w:pPr>
            <w:r w:rsidRPr="005C5325">
              <w:rPr>
                <w:b/>
                <w:sz w:val="24"/>
                <w:szCs w:val="24"/>
              </w:rPr>
              <w:t>Контроль</w:t>
            </w:r>
          </w:p>
        </w:tc>
      </w:tr>
      <w:tr w:rsidR="002E090A" w:rsidRPr="005C5325" w:rsidTr="007452DE">
        <w:tc>
          <w:tcPr>
            <w:tcW w:w="466" w:type="dxa"/>
            <w:vMerge w:val="restart"/>
          </w:tcPr>
          <w:p w:rsidR="002E090A" w:rsidRPr="005C5325" w:rsidRDefault="002E090A" w:rsidP="005C5325">
            <w:pPr>
              <w:jc w:val="both"/>
              <w:rPr>
                <w:sz w:val="24"/>
                <w:szCs w:val="24"/>
              </w:rPr>
            </w:pPr>
            <w:r w:rsidRPr="005C5325">
              <w:rPr>
                <w:sz w:val="24"/>
                <w:szCs w:val="24"/>
              </w:rPr>
              <w:t>1</w:t>
            </w:r>
          </w:p>
        </w:tc>
        <w:tc>
          <w:tcPr>
            <w:tcW w:w="2619" w:type="dxa"/>
            <w:vMerge w:val="restart"/>
          </w:tcPr>
          <w:p w:rsidR="002E090A" w:rsidRPr="005C5325" w:rsidRDefault="002E090A" w:rsidP="005C5325">
            <w:pPr>
              <w:jc w:val="both"/>
              <w:rPr>
                <w:sz w:val="24"/>
                <w:szCs w:val="24"/>
              </w:rPr>
            </w:pPr>
            <w:r w:rsidRPr="005C5325">
              <w:rPr>
                <w:sz w:val="24"/>
                <w:szCs w:val="24"/>
              </w:rPr>
              <w:t>Создание учебных помещений, соответствующих современным требованиям к обеспечению дополнительных общеобразовательных программ.</w:t>
            </w:r>
          </w:p>
          <w:p w:rsidR="002E090A" w:rsidRPr="005C5325" w:rsidRDefault="002E090A" w:rsidP="005C5325">
            <w:pPr>
              <w:jc w:val="both"/>
              <w:rPr>
                <w:sz w:val="24"/>
                <w:szCs w:val="24"/>
              </w:rPr>
            </w:pPr>
          </w:p>
          <w:p w:rsidR="002E090A" w:rsidRPr="005C5325" w:rsidRDefault="002E090A" w:rsidP="005C5325">
            <w:pPr>
              <w:jc w:val="both"/>
              <w:rPr>
                <w:sz w:val="24"/>
                <w:szCs w:val="24"/>
              </w:rPr>
            </w:pPr>
            <w:proofErr w:type="gramStart"/>
            <w:r w:rsidRPr="005C5325">
              <w:rPr>
                <w:sz w:val="24"/>
                <w:szCs w:val="24"/>
              </w:rPr>
              <w:t xml:space="preserve">Переход к современным открытым пространствам, легко трансформирующимся под разные активности: обучающие пространства в холлах, наличие современных общих пространств (конференц-зал, спортзал, актовый зал, места презентации результатов проектов и т.д., современные информационные зоны, места для выставок творческих работ, достижений </w:t>
            </w:r>
            <w:r w:rsidRPr="005C5325">
              <w:rPr>
                <w:sz w:val="24"/>
                <w:szCs w:val="24"/>
              </w:rPr>
              <w:lastRenderedPageBreak/>
              <w:t>обучающихся, места для ожидания родителями с возможностью информирования их о детях, воспитании, искусстве и пр.)</w:t>
            </w:r>
            <w:proofErr w:type="gramEnd"/>
          </w:p>
        </w:tc>
        <w:tc>
          <w:tcPr>
            <w:tcW w:w="2410" w:type="dxa"/>
          </w:tcPr>
          <w:p w:rsidR="002E090A" w:rsidRPr="005C5325" w:rsidRDefault="002E090A" w:rsidP="005C5325">
            <w:pPr>
              <w:jc w:val="both"/>
              <w:rPr>
                <w:sz w:val="24"/>
                <w:szCs w:val="24"/>
              </w:rPr>
            </w:pPr>
            <w:r w:rsidRPr="005C5325">
              <w:rPr>
                <w:sz w:val="24"/>
                <w:szCs w:val="24"/>
              </w:rPr>
              <w:lastRenderedPageBreak/>
              <w:t>1. Инвентаризация имущества, списание устаревшего и неиспользуемого оборудования</w:t>
            </w:r>
            <w:r w:rsidR="002E729E">
              <w:rPr>
                <w:sz w:val="24"/>
                <w:szCs w:val="24"/>
              </w:rPr>
              <w:t>.</w:t>
            </w:r>
          </w:p>
        </w:tc>
        <w:tc>
          <w:tcPr>
            <w:tcW w:w="1205" w:type="dxa"/>
          </w:tcPr>
          <w:p w:rsidR="002E090A" w:rsidRPr="005C5325" w:rsidRDefault="002E090A" w:rsidP="005C5325">
            <w:pPr>
              <w:jc w:val="both"/>
              <w:rPr>
                <w:sz w:val="24"/>
                <w:szCs w:val="24"/>
              </w:rPr>
            </w:pPr>
            <w:r w:rsidRPr="005C5325">
              <w:rPr>
                <w:sz w:val="24"/>
                <w:szCs w:val="24"/>
              </w:rPr>
              <w:t>январь – февраль 2021 года</w:t>
            </w:r>
          </w:p>
        </w:tc>
        <w:tc>
          <w:tcPr>
            <w:tcW w:w="1876" w:type="dxa"/>
          </w:tcPr>
          <w:p w:rsidR="002E090A" w:rsidRPr="005C5325" w:rsidRDefault="002E090A" w:rsidP="005C5325">
            <w:pPr>
              <w:jc w:val="both"/>
              <w:rPr>
                <w:sz w:val="24"/>
                <w:szCs w:val="24"/>
              </w:rPr>
            </w:pPr>
            <w:r w:rsidRPr="005C5325">
              <w:rPr>
                <w:sz w:val="24"/>
                <w:szCs w:val="24"/>
              </w:rPr>
              <w:t>Материально – ответственные лица</w:t>
            </w:r>
          </w:p>
        </w:tc>
        <w:tc>
          <w:tcPr>
            <w:tcW w:w="1818" w:type="dxa"/>
          </w:tcPr>
          <w:p w:rsidR="002E090A" w:rsidRPr="005C5325" w:rsidRDefault="002E090A" w:rsidP="005C5325">
            <w:pPr>
              <w:jc w:val="both"/>
              <w:rPr>
                <w:sz w:val="24"/>
                <w:szCs w:val="24"/>
              </w:rPr>
            </w:pPr>
            <w:r w:rsidRPr="005C5325">
              <w:rPr>
                <w:sz w:val="24"/>
                <w:szCs w:val="24"/>
              </w:rPr>
              <w:t xml:space="preserve">Директор, </w:t>
            </w:r>
          </w:p>
          <w:p w:rsidR="002E090A" w:rsidRPr="005C5325" w:rsidRDefault="002E090A" w:rsidP="005C5325">
            <w:pPr>
              <w:jc w:val="both"/>
              <w:rPr>
                <w:sz w:val="24"/>
                <w:szCs w:val="24"/>
              </w:rPr>
            </w:pPr>
            <w:r w:rsidRPr="005C5325">
              <w:rPr>
                <w:sz w:val="24"/>
                <w:szCs w:val="24"/>
              </w:rPr>
              <w:t>Заведующий хозяйственным отделом</w:t>
            </w:r>
          </w:p>
        </w:tc>
      </w:tr>
      <w:tr w:rsidR="002E090A" w:rsidRPr="005C5325" w:rsidTr="007452DE">
        <w:tc>
          <w:tcPr>
            <w:tcW w:w="466" w:type="dxa"/>
            <w:vMerge/>
          </w:tcPr>
          <w:p w:rsidR="002E090A" w:rsidRPr="005C5325" w:rsidRDefault="002E090A" w:rsidP="005C5325">
            <w:pPr>
              <w:jc w:val="both"/>
              <w:rPr>
                <w:sz w:val="24"/>
                <w:szCs w:val="24"/>
              </w:rPr>
            </w:pPr>
          </w:p>
        </w:tc>
        <w:tc>
          <w:tcPr>
            <w:tcW w:w="2619" w:type="dxa"/>
            <w:vMerge/>
          </w:tcPr>
          <w:p w:rsidR="002E090A" w:rsidRPr="005C5325" w:rsidRDefault="002E090A" w:rsidP="005C5325">
            <w:pPr>
              <w:jc w:val="both"/>
              <w:rPr>
                <w:sz w:val="24"/>
                <w:szCs w:val="24"/>
              </w:rPr>
            </w:pPr>
          </w:p>
        </w:tc>
        <w:tc>
          <w:tcPr>
            <w:tcW w:w="2410" w:type="dxa"/>
          </w:tcPr>
          <w:p w:rsidR="002E090A" w:rsidRPr="005C5325" w:rsidRDefault="002E090A" w:rsidP="005C5325">
            <w:pPr>
              <w:jc w:val="both"/>
              <w:rPr>
                <w:sz w:val="24"/>
                <w:szCs w:val="24"/>
              </w:rPr>
            </w:pPr>
            <w:r w:rsidRPr="005C5325">
              <w:rPr>
                <w:sz w:val="24"/>
                <w:szCs w:val="24"/>
              </w:rPr>
              <w:t>2. Разработка основного перспективного плана развития учебных кабинетов, залов для занятий, помещений.</w:t>
            </w:r>
          </w:p>
        </w:tc>
        <w:tc>
          <w:tcPr>
            <w:tcW w:w="1205" w:type="dxa"/>
          </w:tcPr>
          <w:p w:rsidR="002E090A" w:rsidRPr="005C5325" w:rsidRDefault="002E090A" w:rsidP="005C5325">
            <w:pPr>
              <w:jc w:val="both"/>
              <w:rPr>
                <w:sz w:val="24"/>
                <w:szCs w:val="24"/>
              </w:rPr>
            </w:pPr>
            <w:r w:rsidRPr="005C5325">
              <w:rPr>
                <w:sz w:val="24"/>
                <w:szCs w:val="24"/>
              </w:rPr>
              <w:t xml:space="preserve">март 2021 года </w:t>
            </w:r>
          </w:p>
        </w:tc>
        <w:tc>
          <w:tcPr>
            <w:tcW w:w="1876" w:type="dxa"/>
          </w:tcPr>
          <w:p w:rsidR="002E090A" w:rsidRPr="005C5325" w:rsidRDefault="002E090A" w:rsidP="005C5325">
            <w:pPr>
              <w:jc w:val="both"/>
              <w:rPr>
                <w:sz w:val="24"/>
                <w:szCs w:val="24"/>
              </w:rPr>
            </w:pPr>
            <w:r w:rsidRPr="005C5325">
              <w:rPr>
                <w:sz w:val="24"/>
                <w:szCs w:val="24"/>
              </w:rPr>
              <w:t xml:space="preserve">Заведующие отделом </w:t>
            </w:r>
          </w:p>
        </w:tc>
        <w:tc>
          <w:tcPr>
            <w:tcW w:w="1818" w:type="dxa"/>
          </w:tcPr>
          <w:p w:rsidR="002E090A" w:rsidRPr="005C5325" w:rsidRDefault="002E090A" w:rsidP="005C5325">
            <w:pPr>
              <w:jc w:val="both"/>
              <w:rPr>
                <w:sz w:val="24"/>
                <w:szCs w:val="24"/>
              </w:rPr>
            </w:pPr>
            <w:r w:rsidRPr="005C5325">
              <w:rPr>
                <w:sz w:val="24"/>
                <w:szCs w:val="24"/>
              </w:rPr>
              <w:t xml:space="preserve">Директор </w:t>
            </w:r>
          </w:p>
          <w:p w:rsidR="002E090A" w:rsidRPr="005C5325" w:rsidRDefault="002E090A" w:rsidP="005C5325">
            <w:pPr>
              <w:jc w:val="both"/>
              <w:rPr>
                <w:sz w:val="24"/>
                <w:szCs w:val="24"/>
              </w:rPr>
            </w:pPr>
            <w:r w:rsidRPr="005C5325">
              <w:rPr>
                <w:sz w:val="24"/>
                <w:szCs w:val="24"/>
              </w:rPr>
              <w:t xml:space="preserve">Заместители директора </w:t>
            </w:r>
          </w:p>
        </w:tc>
      </w:tr>
      <w:tr w:rsidR="002E090A" w:rsidRPr="005C5325" w:rsidTr="007452DE">
        <w:tc>
          <w:tcPr>
            <w:tcW w:w="466" w:type="dxa"/>
            <w:vMerge/>
          </w:tcPr>
          <w:p w:rsidR="002E090A" w:rsidRPr="005C5325" w:rsidRDefault="002E090A" w:rsidP="005C5325">
            <w:pPr>
              <w:jc w:val="both"/>
              <w:rPr>
                <w:sz w:val="24"/>
                <w:szCs w:val="24"/>
              </w:rPr>
            </w:pPr>
          </w:p>
        </w:tc>
        <w:tc>
          <w:tcPr>
            <w:tcW w:w="2619" w:type="dxa"/>
            <w:vMerge/>
          </w:tcPr>
          <w:p w:rsidR="002E090A" w:rsidRPr="005C5325" w:rsidRDefault="002E090A" w:rsidP="005C5325">
            <w:pPr>
              <w:jc w:val="both"/>
              <w:rPr>
                <w:sz w:val="24"/>
                <w:szCs w:val="24"/>
              </w:rPr>
            </w:pPr>
          </w:p>
        </w:tc>
        <w:tc>
          <w:tcPr>
            <w:tcW w:w="2410" w:type="dxa"/>
          </w:tcPr>
          <w:p w:rsidR="002E090A" w:rsidRPr="005C5325" w:rsidRDefault="002E090A" w:rsidP="005C5325">
            <w:pPr>
              <w:jc w:val="both"/>
              <w:rPr>
                <w:sz w:val="24"/>
                <w:szCs w:val="24"/>
              </w:rPr>
            </w:pPr>
            <w:r w:rsidRPr="005C5325">
              <w:rPr>
                <w:sz w:val="24"/>
                <w:szCs w:val="24"/>
              </w:rPr>
              <w:t xml:space="preserve">3. Составление плана закупок </w:t>
            </w:r>
          </w:p>
        </w:tc>
        <w:tc>
          <w:tcPr>
            <w:tcW w:w="1205" w:type="dxa"/>
          </w:tcPr>
          <w:p w:rsidR="002E090A" w:rsidRPr="005C5325" w:rsidRDefault="002E090A" w:rsidP="005C5325">
            <w:pPr>
              <w:jc w:val="both"/>
              <w:rPr>
                <w:sz w:val="24"/>
                <w:szCs w:val="24"/>
              </w:rPr>
            </w:pPr>
            <w:r w:rsidRPr="005C5325">
              <w:rPr>
                <w:sz w:val="24"/>
                <w:szCs w:val="24"/>
              </w:rPr>
              <w:t xml:space="preserve">апрель 2021 года </w:t>
            </w:r>
          </w:p>
        </w:tc>
        <w:tc>
          <w:tcPr>
            <w:tcW w:w="1876" w:type="dxa"/>
          </w:tcPr>
          <w:p w:rsidR="002E090A" w:rsidRPr="005C5325" w:rsidRDefault="002E090A" w:rsidP="005C5325">
            <w:pPr>
              <w:jc w:val="both"/>
              <w:rPr>
                <w:sz w:val="24"/>
                <w:szCs w:val="24"/>
              </w:rPr>
            </w:pPr>
            <w:r w:rsidRPr="005C5325">
              <w:rPr>
                <w:sz w:val="24"/>
                <w:szCs w:val="24"/>
              </w:rPr>
              <w:t xml:space="preserve">Заместители </w:t>
            </w:r>
            <w:proofErr w:type="gramStart"/>
            <w:r w:rsidRPr="005C5325">
              <w:rPr>
                <w:sz w:val="24"/>
                <w:szCs w:val="24"/>
              </w:rPr>
              <w:t>директора</w:t>
            </w:r>
            <w:proofErr w:type="gramEnd"/>
            <w:r w:rsidRPr="005C5325">
              <w:rPr>
                <w:sz w:val="24"/>
                <w:szCs w:val="24"/>
              </w:rPr>
              <w:t xml:space="preserve"> Заведующие отделом </w:t>
            </w:r>
          </w:p>
        </w:tc>
        <w:tc>
          <w:tcPr>
            <w:tcW w:w="1818" w:type="dxa"/>
          </w:tcPr>
          <w:p w:rsidR="002E090A" w:rsidRPr="005C5325" w:rsidRDefault="002E090A" w:rsidP="005C5325">
            <w:pPr>
              <w:jc w:val="both"/>
              <w:rPr>
                <w:sz w:val="24"/>
                <w:szCs w:val="24"/>
              </w:rPr>
            </w:pPr>
            <w:r w:rsidRPr="005C5325">
              <w:rPr>
                <w:sz w:val="24"/>
                <w:szCs w:val="24"/>
              </w:rPr>
              <w:t xml:space="preserve">Директор, </w:t>
            </w:r>
          </w:p>
          <w:p w:rsidR="002E090A" w:rsidRPr="005C5325" w:rsidRDefault="002E090A" w:rsidP="005C5325">
            <w:pPr>
              <w:jc w:val="both"/>
              <w:rPr>
                <w:sz w:val="24"/>
                <w:szCs w:val="24"/>
              </w:rPr>
            </w:pPr>
            <w:r w:rsidRPr="005C5325">
              <w:rPr>
                <w:sz w:val="24"/>
                <w:szCs w:val="24"/>
              </w:rPr>
              <w:t>Заведующий хозяйственным отделом</w:t>
            </w:r>
          </w:p>
        </w:tc>
      </w:tr>
      <w:tr w:rsidR="002E090A" w:rsidRPr="005C5325" w:rsidTr="007452DE">
        <w:tc>
          <w:tcPr>
            <w:tcW w:w="466" w:type="dxa"/>
            <w:vMerge/>
          </w:tcPr>
          <w:p w:rsidR="002E090A" w:rsidRPr="005C5325" w:rsidRDefault="002E090A" w:rsidP="005C5325">
            <w:pPr>
              <w:jc w:val="both"/>
              <w:rPr>
                <w:sz w:val="24"/>
                <w:szCs w:val="24"/>
              </w:rPr>
            </w:pPr>
          </w:p>
        </w:tc>
        <w:tc>
          <w:tcPr>
            <w:tcW w:w="2619" w:type="dxa"/>
            <w:vMerge/>
          </w:tcPr>
          <w:p w:rsidR="002E090A" w:rsidRPr="005C5325" w:rsidRDefault="002E090A" w:rsidP="005C5325">
            <w:pPr>
              <w:jc w:val="both"/>
              <w:rPr>
                <w:sz w:val="24"/>
                <w:szCs w:val="24"/>
              </w:rPr>
            </w:pPr>
          </w:p>
        </w:tc>
        <w:tc>
          <w:tcPr>
            <w:tcW w:w="2410" w:type="dxa"/>
          </w:tcPr>
          <w:p w:rsidR="002E090A" w:rsidRPr="005C5325" w:rsidRDefault="002E090A" w:rsidP="005C5325">
            <w:pPr>
              <w:jc w:val="both"/>
              <w:rPr>
                <w:sz w:val="24"/>
                <w:szCs w:val="24"/>
              </w:rPr>
            </w:pPr>
            <w:r w:rsidRPr="005C5325">
              <w:rPr>
                <w:sz w:val="24"/>
                <w:szCs w:val="24"/>
              </w:rPr>
              <w:t>4. Разработка дизайна  учебных кабинетов, залов для занятий, помещений</w:t>
            </w:r>
          </w:p>
        </w:tc>
        <w:tc>
          <w:tcPr>
            <w:tcW w:w="1205" w:type="dxa"/>
          </w:tcPr>
          <w:p w:rsidR="002E090A" w:rsidRPr="005C5325" w:rsidRDefault="002E090A" w:rsidP="005C5325">
            <w:pPr>
              <w:jc w:val="both"/>
              <w:rPr>
                <w:sz w:val="24"/>
                <w:szCs w:val="24"/>
              </w:rPr>
            </w:pPr>
            <w:r w:rsidRPr="005C5325">
              <w:rPr>
                <w:sz w:val="24"/>
                <w:szCs w:val="24"/>
              </w:rPr>
              <w:t xml:space="preserve">март 2021 года </w:t>
            </w:r>
          </w:p>
        </w:tc>
        <w:tc>
          <w:tcPr>
            <w:tcW w:w="1876" w:type="dxa"/>
          </w:tcPr>
          <w:p w:rsidR="002E090A" w:rsidRPr="005C5325" w:rsidRDefault="002E090A" w:rsidP="005C5325">
            <w:pPr>
              <w:jc w:val="both"/>
              <w:rPr>
                <w:sz w:val="24"/>
                <w:szCs w:val="24"/>
              </w:rPr>
            </w:pPr>
            <w:r w:rsidRPr="005C5325">
              <w:rPr>
                <w:sz w:val="24"/>
                <w:szCs w:val="24"/>
              </w:rPr>
              <w:t>Администрация</w:t>
            </w:r>
          </w:p>
          <w:p w:rsidR="002E090A" w:rsidRPr="005C5325" w:rsidRDefault="002E090A" w:rsidP="005C5325">
            <w:pPr>
              <w:jc w:val="both"/>
              <w:rPr>
                <w:sz w:val="24"/>
                <w:szCs w:val="24"/>
              </w:rPr>
            </w:pPr>
            <w:r w:rsidRPr="005C5325">
              <w:rPr>
                <w:sz w:val="24"/>
                <w:szCs w:val="24"/>
              </w:rPr>
              <w:t xml:space="preserve">Инициативная группа </w:t>
            </w:r>
          </w:p>
        </w:tc>
        <w:tc>
          <w:tcPr>
            <w:tcW w:w="1818" w:type="dxa"/>
          </w:tcPr>
          <w:p w:rsidR="002E090A" w:rsidRPr="005C5325" w:rsidRDefault="002E090A" w:rsidP="005C5325">
            <w:pPr>
              <w:jc w:val="both"/>
              <w:rPr>
                <w:sz w:val="24"/>
                <w:szCs w:val="24"/>
              </w:rPr>
            </w:pPr>
            <w:r w:rsidRPr="005C5325">
              <w:rPr>
                <w:sz w:val="24"/>
                <w:szCs w:val="24"/>
              </w:rPr>
              <w:t xml:space="preserve">Директор, </w:t>
            </w:r>
          </w:p>
          <w:p w:rsidR="002E090A" w:rsidRPr="005C5325" w:rsidRDefault="002E090A" w:rsidP="005C5325">
            <w:pPr>
              <w:jc w:val="both"/>
              <w:rPr>
                <w:sz w:val="24"/>
                <w:szCs w:val="24"/>
              </w:rPr>
            </w:pPr>
            <w:r w:rsidRPr="005C5325">
              <w:rPr>
                <w:sz w:val="24"/>
                <w:szCs w:val="24"/>
              </w:rPr>
              <w:t>Заведующий хозяйственным отделом</w:t>
            </w:r>
          </w:p>
        </w:tc>
      </w:tr>
      <w:tr w:rsidR="002E090A" w:rsidRPr="005C5325" w:rsidTr="007452DE">
        <w:tc>
          <w:tcPr>
            <w:tcW w:w="466" w:type="dxa"/>
            <w:vMerge/>
          </w:tcPr>
          <w:p w:rsidR="002E090A" w:rsidRPr="005C5325" w:rsidRDefault="002E090A" w:rsidP="005C5325">
            <w:pPr>
              <w:jc w:val="both"/>
              <w:rPr>
                <w:sz w:val="24"/>
                <w:szCs w:val="24"/>
              </w:rPr>
            </w:pPr>
          </w:p>
        </w:tc>
        <w:tc>
          <w:tcPr>
            <w:tcW w:w="2619" w:type="dxa"/>
            <w:vMerge/>
          </w:tcPr>
          <w:p w:rsidR="002E090A" w:rsidRPr="005C5325" w:rsidRDefault="002E090A" w:rsidP="005C5325">
            <w:pPr>
              <w:jc w:val="both"/>
              <w:rPr>
                <w:sz w:val="24"/>
                <w:szCs w:val="24"/>
              </w:rPr>
            </w:pPr>
          </w:p>
        </w:tc>
        <w:tc>
          <w:tcPr>
            <w:tcW w:w="2410" w:type="dxa"/>
          </w:tcPr>
          <w:p w:rsidR="002E090A" w:rsidRPr="005C5325" w:rsidRDefault="002E090A" w:rsidP="005C5325">
            <w:pPr>
              <w:jc w:val="both"/>
              <w:rPr>
                <w:sz w:val="24"/>
                <w:szCs w:val="24"/>
              </w:rPr>
            </w:pPr>
            <w:r w:rsidRPr="005C5325">
              <w:rPr>
                <w:sz w:val="24"/>
                <w:szCs w:val="24"/>
              </w:rPr>
              <w:t>5. Составление плана производственных и ремонтных работ.</w:t>
            </w:r>
          </w:p>
        </w:tc>
        <w:tc>
          <w:tcPr>
            <w:tcW w:w="1205" w:type="dxa"/>
          </w:tcPr>
          <w:p w:rsidR="002E090A" w:rsidRPr="005C5325" w:rsidRDefault="002E090A" w:rsidP="005C5325">
            <w:pPr>
              <w:jc w:val="both"/>
              <w:rPr>
                <w:sz w:val="24"/>
                <w:szCs w:val="24"/>
              </w:rPr>
            </w:pPr>
            <w:r w:rsidRPr="005C5325">
              <w:rPr>
                <w:sz w:val="24"/>
                <w:szCs w:val="24"/>
              </w:rPr>
              <w:t xml:space="preserve">март 2021 года </w:t>
            </w:r>
          </w:p>
        </w:tc>
        <w:tc>
          <w:tcPr>
            <w:tcW w:w="1876" w:type="dxa"/>
          </w:tcPr>
          <w:p w:rsidR="002E090A" w:rsidRPr="005C5325" w:rsidRDefault="002E090A" w:rsidP="005C5325">
            <w:pPr>
              <w:jc w:val="both"/>
              <w:rPr>
                <w:sz w:val="24"/>
                <w:szCs w:val="24"/>
              </w:rPr>
            </w:pPr>
            <w:r w:rsidRPr="005C5325">
              <w:rPr>
                <w:sz w:val="24"/>
                <w:szCs w:val="24"/>
              </w:rPr>
              <w:t>Заместитель директора</w:t>
            </w:r>
          </w:p>
          <w:p w:rsidR="002E090A" w:rsidRPr="005C5325" w:rsidRDefault="002E090A" w:rsidP="005C5325">
            <w:pPr>
              <w:jc w:val="both"/>
              <w:rPr>
                <w:sz w:val="24"/>
                <w:szCs w:val="24"/>
              </w:rPr>
            </w:pPr>
            <w:r w:rsidRPr="005C5325">
              <w:rPr>
                <w:sz w:val="24"/>
                <w:szCs w:val="24"/>
              </w:rPr>
              <w:t>Заведующий хозяйственным отделом</w:t>
            </w:r>
          </w:p>
        </w:tc>
        <w:tc>
          <w:tcPr>
            <w:tcW w:w="1818" w:type="dxa"/>
          </w:tcPr>
          <w:p w:rsidR="002E090A" w:rsidRPr="005C5325" w:rsidRDefault="002E090A" w:rsidP="005C5325">
            <w:pPr>
              <w:jc w:val="both"/>
              <w:rPr>
                <w:sz w:val="24"/>
                <w:szCs w:val="24"/>
              </w:rPr>
            </w:pPr>
            <w:r w:rsidRPr="005C5325">
              <w:rPr>
                <w:sz w:val="24"/>
                <w:szCs w:val="24"/>
              </w:rPr>
              <w:t xml:space="preserve">Директор, </w:t>
            </w:r>
          </w:p>
          <w:p w:rsidR="002E090A" w:rsidRPr="005C5325" w:rsidRDefault="002E090A" w:rsidP="005C5325">
            <w:pPr>
              <w:jc w:val="both"/>
              <w:rPr>
                <w:sz w:val="24"/>
                <w:szCs w:val="24"/>
              </w:rPr>
            </w:pPr>
            <w:r w:rsidRPr="005C5325">
              <w:rPr>
                <w:sz w:val="24"/>
                <w:szCs w:val="24"/>
              </w:rPr>
              <w:t>Заведующий хозяйственным отделом</w:t>
            </w:r>
          </w:p>
        </w:tc>
      </w:tr>
      <w:tr w:rsidR="002E090A" w:rsidRPr="005C5325" w:rsidTr="007452DE">
        <w:tc>
          <w:tcPr>
            <w:tcW w:w="466" w:type="dxa"/>
            <w:vMerge/>
          </w:tcPr>
          <w:p w:rsidR="002E090A" w:rsidRPr="005C5325" w:rsidRDefault="002E090A" w:rsidP="005C5325">
            <w:pPr>
              <w:jc w:val="both"/>
              <w:rPr>
                <w:sz w:val="24"/>
                <w:szCs w:val="24"/>
              </w:rPr>
            </w:pPr>
          </w:p>
        </w:tc>
        <w:tc>
          <w:tcPr>
            <w:tcW w:w="2619" w:type="dxa"/>
            <w:vMerge/>
          </w:tcPr>
          <w:p w:rsidR="002E090A" w:rsidRPr="005C5325" w:rsidRDefault="002E090A" w:rsidP="005C5325">
            <w:pPr>
              <w:jc w:val="both"/>
              <w:rPr>
                <w:sz w:val="24"/>
                <w:szCs w:val="24"/>
              </w:rPr>
            </w:pPr>
          </w:p>
        </w:tc>
        <w:tc>
          <w:tcPr>
            <w:tcW w:w="2410" w:type="dxa"/>
          </w:tcPr>
          <w:p w:rsidR="002E090A" w:rsidRPr="005C5325" w:rsidRDefault="002E090A" w:rsidP="005C5325">
            <w:pPr>
              <w:jc w:val="both"/>
              <w:rPr>
                <w:sz w:val="24"/>
                <w:szCs w:val="24"/>
              </w:rPr>
            </w:pPr>
            <w:r w:rsidRPr="005C5325">
              <w:rPr>
                <w:sz w:val="24"/>
                <w:szCs w:val="24"/>
              </w:rPr>
              <w:t xml:space="preserve">6. Совершенствование материально – технической базы учебных кабинетов, </w:t>
            </w:r>
            <w:r w:rsidRPr="005C5325">
              <w:rPr>
                <w:sz w:val="24"/>
                <w:szCs w:val="24"/>
              </w:rPr>
              <w:lastRenderedPageBreak/>
              <w:t>залов для занятий: выполнение плана закупок, приобретение оборудования.</w:t>
            </w:r>
          </w:p>
        </w:tc>
        <w:tc>
          <w:tcPr>
            <w:tcW w:w="1205" w:type="dxa"/>
          </w:tcPr>
          <w:p w:rsidR="002E090A" w:rsidRPr="005C5325" w:rsidRDefault="002E090A" w:rsidP="005C5325">
            <w:pPr>
              <w:jc w:val="both"/>
              <w:rPr>
                <w:sz w:val="24"/>
                <w:szCs w:val="24"/>
              </w:rPr>
            </w:pPr>
            <w:r w:rsidRPr="005C5325">
              <w:rPr>
                <w:sz w:val="24"/>
                <w:szCs w:val="24"/>
              </w:rPr>
              <w:lastRenderedPageBreak/>
              <w:t xml:space="preserve">ежегодно </w:t>
            </w:r>
          </w:p>
        </w:tc>
        <w:tc>
          <w:tcPr>
            <w:tcW w:w="1876" w:type="dxa"/>
          </w:tcPr>
          <w:p w:rsidR="002E090A" w:rsidRPr="005C5325" w:rsidRDefault="002E090A" w:rsidP="005C5325">
            <w:pPr>
              <w:jc w:val="both"/>
              <w:rPr>
                <w:sz w:val="24"/>
                <w:szCs w:val="24"/>
              </w:rPr>
            </w:pPr>
            <w:r w:rsidRPr="005C5325">
              <w:rPr>
                <w:sz w:val="24"/>
                <w:szCs w:val="24"/>
              </w:rPr>
              <w:t>Специали</w:t>
            </w:r>
            <w:proofErr w:type="gramStart"/>
            <w:r w:rsidRPr="005C5325">
              <w:rPr>
                <w:sz w:val="24"/>
                <w:szCs w:val="24"/>
              </w:rPr>
              <w:t>ст в сф</w:t>
            </w:r>
            <w:proofErr w:type="gramEnd"/>
            <w:r w:rsidRPr="005C5325">
              <w:rPr>
                <w:sz w:val="24"/>
                <w:szCs w:val="24"/>
              </w:rPr>
              <w:t>ере закупок</w:t>
            </w:r>
          </w:p>
          <w:p w:rsidR="002E090A" w:rsidRPr="005C5325" w:rsidRDefault="002E090A" w:rsidP="005C5325">
            <w:pPr>
              <w:jc w:val="both"/>
              <w:rPr>
                <w:sz w:val="24"/>
                <w:szCs w:val="24"/>
              </w:rPr>
            </w:pPr>
          </w:p>
        </w:tc>
        <w:tc>
          <w:tcPr>
            <w:tcW w:w="1818" w:type="dxa"/>
          </w:tcPr>
          <w:p w:rsidR="002E090A" w:rsidRPr="005C5325" w:rsidRDefault="002E090A" w:rsidP="005C5325">
            <w:pPr>
              <w:jc w:val="both"/>
              <w:rPr>
                <w:sz w:val="24"/>
                <w:szCs w:val="24"/>
              </w:rPr>
            </w:pPr>
            <w:r w:rsidRPr="005C5325">
              <w:rPr>
                <w:sz w:val="24"/>
                <w:szCs w:val="24"/>
              </w:rPr>
              <w:t xml:space="preserve">Директор, </w:t>
            </w:r>
          </w:p>
          <w:p w:rsidR="002E090A" w:rsidRPr="005C5325" w:rsidRDefault="002E090A" w:rsidP="005C5325">
            <w:pPr>
              <w:jc w:val="both"/>
              <w:rPr>
                <w:sz w:val="24"/>
                <w:szCs w:val="24"/>
              </w:rPr>
            </w:pPr>
            <w:r w:rsidRPr="005C5325">
              <w:rPr>
                <w:sz w:val="24"/>
                <w:szCs w:val="24"/>
              </w:rPr>
              <w:t>Заведующий хозяйственным отделом</w:t>
            </w:r>
          </w:p>
        </w:tc>
      </w:tr>
      <w:tr w:rsidR="002E090A" w:rsidRPr="005C5325" w:rsidTr="007452DE">
        <w:tc>
          <w:tcPr>
            <w:tcW w:w="466" w:type="dxa"/>
            <w:vMerge/>
          </w:tcPr>
          <w:p w:rsidR="002E090A" w:rsidRPr="005C5325" w:rsidRDefault="002E090A" w:rsidP="005C5325">
            <w:pPr>
              <w:jc w:val="both"/>
              <w:rPr>
                <w:sz w:val="24"/>
                <w:szCs w:val="24"/>
              </w:rPr>
            </w:pPr>
          </w:p>
        </w:tc>
        <w:tc>
          <w:tcPr>
            <w:tcW w:w="2619" w:type="dxa"/>
            <w:vMerge/>
          </w:tcPr>
          <w:p w:rsidR="002E090A" w:rsidRPr="005C5325" w:rsidRDefault="002E090A" w:rsidP="005C5325">
            <w:pPr>
              <w:jc w:val="both"/>
              <w:rPr>
                <w:sz w:val="24"/>
                <w:szCs w:val="24"/>
              </w:rPr>
            </w:pPr>
          </w:p>
        </w:tc>
        <w:tc>
          <w:tcPr>
            <w:tcW w:w="2410" w:type="dxa"/>
          </w:tcPr>
          <w:p w:rsidR="002E090A" w:rsidRPr="005C5325" w:rsidRDefault="002E090A" w:rsidP="005C5325">
            <w:pPr>
              <w:jc w:val="both"/>
              <w:rPr>
                <w:sz w:val="24"/>
                <w:szCs w:val="24"/>
              </w:rPr>
            </w:pPr>
            <w:r w:rsidRPr="005C5325">
              <w:rPr>
                <w:sz w:val="24"/>
                <w:szCs w:val="24"/>
              </w:rPr>
              <w:t>7. Выполнение плана производственных и ремонтных работ</w:t>
            </w:r>
          </w:p>
        </w:tc>
        <w:tc>
          <w:tcPr>
            <w:tcW w:w="1205" w:type="dxa"/>
          </w:tcPr>
          <w:p w:rsidR="002E090A" w:rsidRPr="005C5325" w:rsidRDefault="002E090A" w:rsidP="005C5325">
            <w:pPr>
              <w:jc w:val="both"/>
              <w:rPr>
                <w:sz w:val="24"/>
                <w:szCs w:val="24"/>
              </w:rPr>
            </w:pPr>
            <w:r w:rsidRPr="005C5325">
              <w:rPr>
                <w:sz w:val="24"/>
                <w:szCs w:val="24"/>
              </w:rPr>
              <w:t xml:space="preserve">ежегодно </w:t>
            </w:r>
          </w:p>
        </w:tc>
        <w:tc>
          <w:tcPr>
            <w:tcW w:w="1876" w:type="dxa"/>
          </w:tcPr>
          <w:p w:rsidR="002E090A" w:rsidRPr="005C5325" w:rsidRDefault="002E090A" w:rsidP="005C5325">
            <w:pPr>
              <w:jc w:val="both"/>
              <w:rPr>
                <w:sz w:val="24"/>
                <w:szCs w:val="24"/>
              </w:rPr>
            </w:pPr>
            <w:r w:rsidRPr="005C5325">
              <w:rPr>
                <w:sz w:val="24"/>
                <w:szCs w:val="24"/>
              </w:rPr>
              <w:t xml:space="preserve"> Заведующий хозяйственным отделом</w:t>
            </w:r>
          </w:p>
          <w:p w:rsidR="002E090A" w:rsidRPr="005C5325" w:rsidRDefault="002E090A" w:rsidP="005C5325">
            <w:pPr>
              <w:jc w:val="both"/>
              <w:rPr>
                <w:sz w:val="24"/>
                <w:szCs w:val="24"/>
              </w:rPr>
            </w:pPr>
          </w:p>
        </w:tc>
        <w:tc>
          <w:tcPr>
            <w:tcW w:w="1818" w:type="dxa"/>
          </w:tcPr>
          <w:p w:rsidR="002E090A" w:rsidRPr="005C5325" w:rsidRDefault="002E090A" w:rsidP="005C5325">
            <w:pPr>
              <w:jc w:val="both"/>
              <w:rPr>
                <w:sz w:val="24"/>
                <w:szCs w:val="24"/>
              </w:rPr>
            </w:pPr>
            <w:r w:rsidRPr="005C5325">
              <w:rPr>
                <w:sz w:val="24"/>
                <w:szCs w:val="24"/>
              </w:rPr>
              <w:t xml:space="preserve">Директор, </w:t>
            </w:r>
          </w:p>
          <w:p w:rsidR="002E090A" w:rsidRPr="005C5325" w:rsidRDefault="002E090A" w:rsidP="005C5325">
            <w:pPr>
              <w:jc w:val="both"/>
              <w:rPr>
                <w:sz w:val="24"/>
                <w:szCs w:val="24"/>
              </w:rPr>
            </w:pPr>
            <w:r w:rsidRPr="005C5325">
              <w:rPr>
                <w:sz w:val="24"/>
                <w:szCs w:val="24"/>
              </w:rPr>
              <w:t>Заведующий хозяйственным отделом</w:t>
            </w:r>
          </w:p>
        </w:tc>
      </w:tr>
    </w:tbl>
    <w:p w:rsidR="007452DE" w:rsidRDefault="007452DE" w:rsidP="005C5325">
      <w:pPr>
        <w:spacing w:after="120" w:line="240" w:lineRule="auto"/>
        <w:jc w:val="center"/>
        <w:rPr>
          <w:rFonts w:ascii="Times New Roman" w:hAnsi="Times New Roman" w:cs="Times New Roman"/>
          <w:b/>
          <w:sz w:val="24"/>
          <w:szCs w:val="24"/>
        </w:rPr>
      </w:pPr>
    </w:p>
    <w:p w:rsidR="002E090A" w:rsidRPr="005C5325" w:rsidRDefault="002E090A" w:rsidP="005C5325">
      <w:pPr>
        <w:spacing w:after="120" w:line="240" w:lineRule="auto"/>
        <w:jc w:val="center"/>
        <w:rPr>
          <w:rFonts w:ascii="Times New Roman" w:hAnsi="Times New Roman" w:cs="Times New Roman"/>
          <w:b/>
          <w:sz w:val="24"/>
          <w:szCs w:val="24"/>
        </w:rPr>
      </w:pPr>
      <w:r w:rsidRPr="005C5325">
        <w:rPr>
          <w:rFonts w:ascii="Times New Roman" w:hAnsi="Times New Roman" w:cs="Times New Roman"/>
          <w:b/>
          <w:sz w:val="24"/>
          <w:szCs w:val="24"/>
        </w:rPr>
        <w:t>Индикативные показатели реализации проекта</w:t>
      </w:r>
    </w:p>
    <w:tbl>
      <w:tblPr>
        <w:tblStyle w:val="af2"/>
        <w:tblW w:w="0" w:type="auto"/>
        <w:tblLook w:val="04A0" w:firstRow="1" w:lastRow="0" w:firstColumn="1" w:lastColumn="0" w:noHBand="0" w:noVBand="1"/>
      </w:tblPr>
      <w:tblGrid>
        <w:gridCol w:w="593"/>
        <w:gridCol w:w="3406"/>
        <w:gridCol w:w="3484"/>
        <w:gridCol w:w="898"/>
        <w:gridCol w:w="950"/>
        <w:gridCol w:w="950"/>
      </w:tblGrid>
      <w:tr w:rsidR="002E090A" w:rsidRPr="005C5325" w:rsidTr="002E090A">
        <w:trPr>
          <w:trHeight w:val="540"/>
        </w:trPr>
        <w:tc>
          <w:tcPr>
            <w:tcW w:w="818" w:type="dxa"/>
          </w:tcPr>
          <w:p w:rsidR="002E090A" w:rsidRPr="005C5325" w:rsidRDefault="002E090A" w:rsidP="005C5325">
            <w:pPr>
              <w:jc w:val="center"/>
              <w:rPr>
                <w:b/>
                <w:sz w:val="24"/>
                <w:szCs w:val="24"/>
              </w:rPr>
            </w:pPr>
            <w:r w:rsidRPr="005C5325">
              <w:rPr>
                <w:b/>
                <w:sz w:val="24"/>
                <w:szCs w:val="24"/>
              </w:rPr>
              <w:t>№</w:t>
            </w:r>
          </w:p>
        </w:tc>
        <w:tc>
          <w:tcPr>
            <w:tcW w:w="4819" w:type="dxa"/>
          </w:tcPr>
          <w:p w:rsidR="002E090A" w:rsidRPr="005C5325" w:rsidRDefault="002E090A" w:rsidP="005C5325">
            <w:pPr>
              <w:jc w:val="center"/>
              <w:rPr>
                <w:b/>
                <w:sz w:val="24"/>
                <w:szCs w:val="24"/>
              </w:rPr>
            </w:pPr>
            <w:r w:rsidRPr="005C5325">
              <w:rPr>
                <w:b/>
                <w:sz w:val="24"/>
                <w:szCs w:val="24"/>
              </w:rPr>
              <w:t>Механизмы реализации проекта</w:t>
            </w:r>
          </w:p>
        </w:tc>
        <w:tc>
          <w:tcPr>
            <w:tcW w:w="5119" w:type="dxa"/>
          </w:tcPr>
          <w:p w:rsidR="002E090A" w:rsidRPr="005C5325" w:rsidRDefault="002E090A" w:rsidP="005C5325">
            <w:pPr>
              <w:jc w:val="center"/>
              <w:rPr>
                <w:b/>
                <w:sz w:val="24"/>
                <w:szCs w:val="24"/>
              </w:rPr>
            </w:pPr>
            <w:r w:rsidRPr="005C5325">
              <w:rPr>
                <w:b/>
                <w:sz w:val="24"/>
                <w:szCs w:val="24"/>
              </w:rPr>
              <w:t>Индикативные показатели реализации проекта</w:t>
            </w:r>
          </w:p>
        </w:tc>
        <w:tc>
          <w:tcPr>
            <w:tcW w:w="1234" w:type="dxa"/>
          </w:tcPr>
          <w:p w:rsidR="002E090A" w:rsidRPr="005C5325" w:rsidRDefault="002E090A" w:rsidP="005C5325">
            <w:pPr>
              <w:jc w:val="center"/>
              <w:rPr>
                <w:b/>
                <w:sz w:val="24"/>
                <w:szCs w:val="24"/>
              </w:rPr>
            </w:pPr>
            <w:r w:rsidRPr="005C5325">
              <w:rPr>
                <w:b/>
                <w:sz w:val="24"/>
                <w:szCs w:val="24"/>
              </w:rPr>
              <w:t>2021</w:t>
            </w:r>
          </w:p>
        </w:tc>
        <w:tc>
          <w:tcPr>
            <w:tcW w:w="1375" w:type="dxa"/>
          </w:tcPr>
          <w:p w:rsidR="002E090A" w:rsidRPr="005C5325" w:rsidRDefault="002E090A" w:rsidP="005C5325">
            <w:pPr>
              <w:jc w:val="center"/>
              <w:rPr>
                <w:b/>
                <w:sz w:val="24"/>
                <w:szCs w:val="24"/>
              </w:rPr>
            </w:pPr>
            <w:r w:rsidRPr="005C5325">
              <w:rPr>
                <w:b/>
                <w:sz w:val="24"/>
                <w:szCs w:val="24"/>
              </w:rPr>
              <w:t>2022</w:t>
            </w:r>
          </w:p>
        </w:tc>
        <w:tc>
          <w:tcPr>
            <w:tcW w:w="1375" w:type="dxa"/>
          </w:tcPr>
          <w:p w:rsidR="002E090A" w:rsidRPr="005C5325" w:rsidRDefault="002E090A" w:rsidP="005C5325">
            <w:pPr>
              <w:jc w:val="center"/>
              <w:rPr>
                <w:b/>
                <w:sz w:val="24"/>
                <w:szCs w:val="24"/>
              </w:rPr>
            </w:pPr>
            <w:r w:rsidRPr="005C5325">
              <w:rPr>
                <w:b/>
                <w:sz w:val="24"/>
                <w:szCs w:val="24"/>
              </w:rPr>
              <w:t>2023</w:t>
            </w:r>
          </w:p>
        </w:tc>
      </w:tr>
      <w:tr w:rsidR="002E090A" w:rsidRPr="005C5325" w:rsidTr="00D6141A">
        <w:trPr>
          <w:trHeight w:val="1901"/>
        </w:trPr>
        <w:tc>
          <w:tcPr>
            <w:tcW w:w="818" w:type="dxa"/>
          </w:tcPr>
          <w:p w:rsidR="002E090A" w:rsidRPr="005C5325" w:rsidRDefault="002E090A" w:rsidP="005C5325">
            <w:pPr>
              <w:jc w:val="center"/>
              <w:rPr>
                <w:sz w:val="24"/>
                <w:szCs w:val="24"/>
              </w:rPr>
            </w:pPr>
            <w:r w:rsidRPr="005C5325">
              <w:rPr>
                <w:sz w:val="24"/>
                <w:szCs w:val="24"/>
              </w:rPr>
              <w:t>1</w:t>
            </w:r>
          </w:p>
        </w:tc>
        <w:tc>
          <w:tcPr>
            <w:tcW w:w="4819" w:type="dxa"/>
          </w:tcPr>
          <w:p w:rsidR="002E090A" w:rsidRPr="005C5325" w:rsidRDefault="002E090A" w:rsidP="005C5325">
            <w:pPr>
              <w:jc w:val="both"/>
              <w:rPr>
                <w:sz w:val="24"/>
                <w:szCs w:val="24"/>
              </w:rPr>
            </w:pPr>
            <w:r w:rsidRPr="005C5325">
              <w:rPr>
                <w:sz w:val="24"/>
                <w:szCs w:val="24"/>
              </w:rPr>
              <w:t>Создание учебных помещений, соответствующих современным требованиям к обеспечению дополнительных общеобразовательных программ.</w:t>
            </w:r>
          </w:p>
        </w:tc>
        <w:tc>
          <w:tcPr>
            <w:tcW w:w="5119" w:type="dxa"/>
          </w:tcPr>
          <w:p w:rsidR="002E090A" w:rsidRPr="005C5325" w:rsidRDefault="002E090A" w:rsidP="005C5325">
            <w:pPr>
              <w:jc w:val="both"/>
              <w:rPr>
                <w:sz w:val="24"/>
                <w:szCs w:val="24"/>
              </w:rPr>
            </w:pPr>
            <w:r w:rsidRPr="005C5325">
              <w:rPr>
                <w:sz w:val="24"/>
                <w:szCs w:val="24"/>
              </w:rPr>
              <w:t>Доля учебных помещений, соответствующим современным требованиям к обеспечению дополнительных общеобразовательных программ, к организации мероприятий</w:t>
            </w:r>
            <w:proofErr w:type="gramStart"/>
            <w:r w:rsidRPr="005C5325">
              <w:rPr>
                <w:sz w:val="24"/>
                <w:szCs w:val="24"/>
              </w:rPr>
              <w:t xml:space="preserve"> (</w:t>
            </w:r>
            <w:r w:rsidR="00D6141A">
              <w:rPr>
                <w:sz w:val="24"/>
                <w:szCs w:val="24"/>
              </w:rPr>
              <w:t>%)</w:t>
            </w:r>
            <w:proofErr w:type="gramEnd"/>
          </w:p>
        </w:tc>
        <w:tc>
          <w:tcPr>
            <w:tcW w:w="1234" w:type="dxa"/>
          </w:tcPr>
          <w:p w:rsidR="002E090A" w:rsidRPr="005C5325" w:rsidRDefault="002E090A" w:rsidP="005C5325">
            <w:pPr>
              <w:jc w:val="center"/>
              <w:rPr>
                <w:sz w:val="24"/>
                <w:szCs w:val="24"/>
              </w:rPr>
            </w:pPr>
            <w:r w:rsidRPr="005C5325">
              <w:rPr>
                <w:sz w:val="24"/>
                <w:szCs w:val="24"/>
              </w:rPr>
              <w:t>30</w:t>
            </w:r>
          </w:p>
        </w:tc>
        <w:tc>
          <w:tcPr>
            <w:tcW w:w="1375" w:type="dxa"/>
          </w:tcPr>
          <w:p w:rsidR="002E090A" w:rsidRPr="005C5325" w:rsidRDefault="002E090A" w:rsidP="005C5325">
            <w:pPr>
              <w:jc w:val="center"/>
              <w:rPr>
                <w:sz w:val="24"/>
                <w:szCs w:val="24"/>
              </w:rPr>
            </w:pPr>
            <w:r w:rsidRPr="005C5325">
              <w:rPr>
                <w:sz w:val="24"/>
                <w:szCs w:val="24"/>
              </w:rPr>
              <w:t>40</w:t>
            </w:r>
          </w:p>
        </w:tc>
        <w:tc>
          <w:tcPr>
            <w:tcW w:w="1375" w:type="dxa"/>
          </w:tcPr>
          <w:p w:rsidR="002E090A" w:rsidRPr="005C5325" w:rsidRDefault="002E090A" w:rsidP="005C5325">
            <w:pPr>
              <w:jc w:val="center"/>
              <w:rPr>
                <w:sz w:val="24"/>
                <w:szCs w:val="24"/>
              </w:rPr>
            </w:pPr>
            <w:r w:rsidRPr="005C5325">
              <w:rPr>
                <w:sz w:val="24"/>
                <w:szCs w:val="24"/>
              </w:rPr>
              <w:t>50</w:t>
            </w:r>
          </w:p>
        </w:tc>
      </w:tr>
      <w:tr w:rsidR="002E090A" w:rsidRPr="005C5325" w:rsidTr="002E090A">
        <w:trPr>
          <w:trHeight w:val="540"/>
        </w:trPr>
        <w:tc>
          <w:tcPr>
            <w:tcW w:w="818" w:type="dxa"/>
          </w:tcPr>
          <w:p w:rsidR="002E090A" w:rsidRPr="005C5325" w:rsidRDefault="002E090A" w:rsidP="005C5325">
            <w:pPr>
              <w:jc w:val="center"/>
              <w:rPr>
                <w:sz w:val="24"/>
                <w:szCs w:val="24"/>
              </w:rPr>
            </w:pPr>
            <w:r w:rsidRPr="005C5325">
              <w:rPr>
                <w:sz w:val="24"/>
                <w:szCs w:val="24"/>
              </w:rPr>
              <w:t>2</w:t>
            </w:r>
          </w:p>
        </w:tc>
        <w:tc>
          <w:tcPr>
            <w:tcW w:w="4819" w:type="dxa"/>
          </w:tcPr>
          <w:p w:rsidR="002E090A" w:rsidRPr="005C5325" w:rsidRDefault="002E090A" w:rsidP="005C5325">
            <w:pPr>
              <w:jc w:val="both"/>
              <w:rPr>
                <w:sz w:val="24"/>
                <w:szCs w:val="24"/>
              </w:rPr>
            </w:pPr>
            <w:proofErr w:type="gramStart"/>
            <w:r w:rsidRPr="005C5325">
              <w:rPr>
                <w:sz w:val="24"/>
                <w:szCs w:val="24"/>
              </w:rPr>
              <w:t>Переход к современным открытым пространствам, легко трансформирующимся под разные активности: обучающие пространства в холлах, наличие современных общих пространств (конференц-зал, спортзал, актовый зал, места презентации результатов проектов и т.д., современные информационные зоны, места для выставок творческих работ, достижений обучающихся, места для ожидания родителями с возможностью информирования их о детях, воспитании, искусстве и пр.)</w:t>
            </w:r>
            <w:proofErr w:type="gramEnd"/>
          </w:p>
        </w:tc>
        <w:tc>
          <w:tcPr>
            <w:tcW w:w="5119" w:type="dxa"/>
          </w:tcPr>
          <w:p w:rsidR="002E090A" w:rsidRPr="005C5325" w:rsidRDefault="002E090A" w:rsidP="005C5325">
            <w:pPr>
              <w:jc w:val="both"/>
              <w:rPr>
                <w:sz w:val="24"/>
                <w:szCs w:val="24"/>
              </w:rPr>
            </w:pPr>
            <w:proofErr w:type="gramStart"/>
            <w:r w:rsidRPr="005C5325">
              <w:rPr>
                <w:sz w:val="24"/>
                <w:szCs w:val="24"/>
              </w:rPr>
              <w:t>Доля общих пространств в учреждении, соответствующих современным требованиям, трансформированы под разные активности (%)</w:t>
            </w:r>
            <w:proofErr w:type="gramEnd"/>
          </w:p>
        </w:tc>
        <w:tc>
          <w:tcPr>
            <w:tcW w:w="1234" w:type="dxa"/>
          </w:tcPr>
          <w:p w:rsidR="002E090A" w:rsidRPr="005C5325" w:rsidRDefault="002E090A" w:rsidP="005C5325">
            <w:pPr>
              <w:jc w:val="center"/>
              <w:rPr>
                <w:sz w:val="24"/>
                <w:szCs w:val="24"/>
              </w:rPr>
            </w:pPr>
            <w:r w:rsidRPr="005C5325">
              <w:rPr>
                <w:sz w:val="24"/>
                <w:szCs w:val="24"/>
              </w:rPr>
              <w:t>30</w:t>
            </w:r>
          </w:p>
        </w:tc>
        <w:tc>
          <w:tcPr>
            <w:tcW w:w="1375" w:type="dxa"/>
          </w:tcPr>
          <w:p w:rsidR="002E090A" w:rsidRPr="005C5325" w:rsidRDefault="002E090A" w:rsidP="005C5325">
            <w:pPr>
              <w:jc w:val="center"/>
              <w:rPr>
                <w:sz w:val="24"/>
                <w:szCs w:val="24"/>
              </w:rPr>
            </w:pPr>
            <w:r w:rsidRPr="005C5325">
              <w:rPr>
                <w:sz w:val="24"/>
                <w:szCs w:val="24"/>
              </w:rPr>
              <w:t>40</w:t>
            </w:r>
          </w:p>
        </w:tc>
        <w:tc>
          <w:tcPr>
            <w:tcW w:w="1375" w:type="dxa"/>
          </w:tcPr>
          <w:p w:rsidR="002E090A" w:rsidRPr="005C5325" w:rsidRDefault="002E090A" w:rsidP="005C5325">
            <w:pPr>
              <w:jc w:val="center"/>
              <w:rPr>
                <w:sz w:val="24"/>
                <w:szCs w:val="24"/>
              </w:rPr>
            </w:pPr>
            <w:r w:rsidRPr="005C5325">
              <w:rPr>
                <w:sz w:val="24"/>
                <w:szCs w:val="24"/>
              </w:rPr>
              <w:t>50</w:t>
            </w:r>
          </w:p>
        </w:tc>
      </w:tr>
    </w:tbl>
    <w:p w:rsidR="002E090A" w:rsidRPr="00DE680C" w:rsidRDefault="002E090A" w:rsidP="003D47F0">
      <w:pPr>
        <w:spacing w:after="0"/>
        <w:ind w:firstLine="426"/>
        <w:contextualSpacing/>
        <w:jc w:val="center"/>
        <w:rPr>
          <w:rFonts w:ascii="Times New Roman" w:eastAsia="Times New Roman" w:hAnsi="Times New Roman" w:cs="Times New Roman"/>
          <w:b/>
          <w:color w:val="4BACC6" w:themeColor="accent5"/>
          <w:sz w:val="24"/>
          <w:szCs w:val="24"/>
        </w:rPr>
      </w:pPr>
    </w:p>
    <w:p w:rsidR="00502807" w:rsidRPr="00502807" w:rsidRDefault="00502807" w:rsidP="00502807">
      <w:pPr>
        <w:jc w:val="center"/>
        <w:rPr>
          <w:rFonts w:ascii="Times New Roman" w:hAnsi="Times New Roman" w:cs="Times New Roman"/>
          <w:b/>
          <w:sz w:val="24"/>
          <w:szCs w:val="24"/>
        </w:rPr>
      </w:pPr>
      <w:r w:rsidRPr="00502807">
        <w:rPr>
          <w:rFonts w:ascii="Times New Roman" w:hAnsi="Times New Roman" w:cs="Times New Roman"/>
          <w:b/>
          <w:sz w:val="24"/>
          <w:szCs w:val="24"/>
        </w:rPr>
        <w:t>4.5. Проект «Развитие ресурсных центров»</w:t>
      </w:r>
    </w:p>
    <w:p w:rsidR="00502807" w:rsidRPr="00502807" w:rsidRDefault="00502807" w:rsidP="00502807">
      <w:pPr>
        <w:jc w:val="center"/>
        <w:rPr>
          <w:rFonts w:ascii="Times New Roman" w:hAnsi="Times New Roman" w:cs="Times New Roman"/>
          <w:b/>
          <w:sz w:val="24"/>
          <w:szCs w:val="24"/>
        </w:rPr>
      </w:pPr>
      <w:r w:rsidRPr="00502807">
        <w:rPr>
          <w:rFonts w:ascii="Times New Roman" w:hAnsi="Times New Roman" w:cs="Times New Roman"/>
          <w:b/>
          <w:sz w:val="24"/>
          <w:szCs w:val="24"/>
        </w:rPr>
        <w:t xml:space="preserve">Паспорт проекта </w:t>
      </w:r>
    </w:p>
    <w:tbl>
      <w:tblPr>
        <w:tblW w:w="10204"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5"/>
        <w:gridCol w:w="7229"/>
      </w:tblGrid>
      <w:tr w:rsidR="00502807" w:rsidRPr="00502807" w:rsidTr="00D6141A">
        <w:trPr>
          <w:trHeight w:val="528"/>
        </w:trPr>
        <w:tc>
          <w:tcPr>
            <w:tcW w:w="2975" w:type="dxa"/>
            <w:tcBorders>
              <w:top w:val="single" w:sz="4" w:space="0" w:color="auto"/>
              <w:left w:val="single" w:sz="4" w:space="0" w:color="auto"/>
              <w:bottom w:val="single" w:sz="4" w:space="0" w:color="auto"/>
              <w:right w:val="single" w:sz="4" w:space="0" w:color="auto"/>
            </w:tcBorders>
            <w:hideMark/>
          </w:tcPr>
          <w:p w:rsidR="00502807" w:rsidRPr="00502807" w:rsidRDefault="00502807" w:rsidP="00502807">
            <w:pPr>
              <w:jc w:val="center"/>
              <w:rPr>
                <w:rFonts w:ascii="Times New Roman" w:hAnsi="Times New Roman" w:cs="Times New Roman"/>
                <w:b/>
                <w:sz w:val="24"/>
                <w:szCs w:val="24"/>
              </w:rPr>
            </w:pPr>
            <w:r w:rsidRPr="00502807">
              <w:rPr>
                <w:rFonts w:ascii="Times New Roman" w:hAnsi="Times New Roman" w:cs="Times New Roman"/>
                <w:b/>
                <w:sz w:val="24"/>
                <w:szCs w:val="24"/>
              </w:rPr>
              <w:t xml:space="preserve">Наименование проекта </w:t>
            </w:r>
          </w:p>
        </w:tc>
        <w:tc>
          <w:tcPr>
            <w:tcW w:w="7229" w:type="dxa"/>
            <w:tcBorders>
              <w:top w:val="single" w:sz="4" w:space="0" w:color="auto"/>
              <w:left w:val="single" w:sz="4" w:space="0" w:color="auto"/>
              <w:bottom w:val="single" w:sz="4" w:space="0" w:color="auto"/>
              <w:right w:val="single" w:sz="4" w:space="0" w:color="auto"/>
            </w:tcBorders>
          </w:tcPr>
          <w:p w:rsidR="00502807" w:rsidRPr="00502807" w:rsidRDefault="00502807" w:rsidP="00502807">
            <w:pPr>
              <w:rPr>
                <w:rFonts w:ascii="Times New Roman" w:hAnsi="Times New Roman" w:cs="Times New Roman"/>
                <w:sz w:val="24"/>
                <w:szCs w:val="24"/>
              </w:rPr>
            </w:pPr>
            <w:r w:rsidRPr="00502807">
              <w:rPr>
                <w:rFonts w:ascii="Times New Roman" w:hAnsi="Times New Roman" w:cs="Times New Roman"/>
                <w:sz w:val="24"/>
                <w:szCs w:val="24"/>
              </w:rPr>
              <w:t>«Развитие ресурсных центров»</w:t>
            </w:r>
          </w:p>
        </w:tc>
      </w:tr>
      <w:tr w:rsidR="00502807" w:rsidRPr="00502807" w:rsidTr="00D6141A">
        <w:trPr>
          <w:trHeight w:val="592"/>
        </w:trPr>
        <w:tc>
          <w:tcPr>
            <w:tcW w:w="2975" w:type="dxa"/>
            <w:tcBorders>
              <w:top w:val="single" w:sz="4" w:space="0" w:color="auto"/>
              <w:left w:val="single" w:sz="4" w:space="0" w:color="auto"/>
              <w:bottom w:val="single" w:sz="4" w:space="0" w:color="auto"/>
              <w:right w:val="single" w:sz="4" w:space="0" w:color="auto"/>
            </w:tcBorders>
            <w:hideMark/>
          </w:tcPr>
          <w:p w:rsidR="00502807" w:rsidRPr="00502807" w:rsidRDefault="00502807" w:rsidP="00502807">
            <w:pPr>
              <w:jc w:val="center"/>
              <w:rPr>
                <w:rFonts w:ascii="Times New Roman" w:hAnsi="Times New Roman" w:cs="Times New Roman"/>
                <w:b/>
                <w:sz w:val="24"/>
                <w:szCs w:val="24"/>
              </w:rPr>
            </w:pPr>
            <w:r w:rsidRPr="00502807">
              <w:rPr>
                <w:rFonts w:ascii="Times New Roman" w:hAnsi="Times New Roman" w:cs="Times New Roman"/>
                <w:b/>
                <w:sz w:val="24"/>
                <w:szCs w:val="24"/>
              </w:rPr>
              <w:t>Разработчик</w:t>
            </w:r>
          </w:p>
        </w:tc>
        <w:tc>
          <w:tcPr>
            <w:tcW w:w="7229" w:type="dxa"/>
            <w:tcBorders>
              <w:top w:val="single" w:sz="4" w:space="0" w:color="auto"/>
              <w:left w:val="single" w:sz="4" w:space="0" w:color="auto"/>
              <w:bottom w:val="single" w:sz="4" w:space="0" w:color="auto"/>
              <w:right w:val="single" w:sz="4" w:space="0" w:color="auto"/>
            </w:tcBorders>
          </w:tcPr>
          <w:p w:rsidR="00502807" w:rsidRPr="00502807" w:rsidRDefault="00502807" w:rsidP="00502807">
            <w:pPr>
              <w:spacing w:after="0"/>
              <w:jc w:val="both"/>
              <w:rPr>
                <w:rFonts w:ascii="Times New Roman" w:hAnsi="Times New Roman" w:cs="Times New Roman"/>
                <w:sz w:val="24"/>
                <w:szCs w:val="24"/>
              </w:rPr>
            </w:pPr>
            <w:r w:rsidRPr="00502807">
              <w:rPr>
                <w:rFonts w:ascii="Times New Roman" w:hAnsi="Times New Roman" w:cs="Times New Roman"/>
                <w:bCs/>
                <w:kern w:val="36"/>
                <w:sz w:val="24"/>
                <w:szCs w:val="24"/>
              </w:rPr>
              <w:t xml:space="preserve">МУ </w:t>
            </w:r>
            <w:proofErr w:type="gramStart"/>
            <w:r w:rsidRPr="00502807">
              <w:rPr>
                <w:rFonts w:ascii="Times New Roman" w:hAnsi="Times New Roman" w:cs="Times New Roman"/>
                <w:bCs/>
                <w:kern w:val="36"/>
                <w:sz w:val="24"/>
                <w:szCs w:val="24"/>
              </w:rPr>
              <w:t>ДО</w:t>
            </w:r>
            <w:proofErr w:type="gramEnd"/>
            <w:r w:rsidRPr="00502807">
              <w:rPr>
                <w:rFonts w:ascii="Times New Roman" w:hAnsi="Times New Roman" w:cs="Times New Roman"/>
                <w:bCs/>
                <w:kern w:val="36"/>
                <w:sz w:val="24"/>
                <w:szCs w:val="24"/>
              </w:rPr>
              <w:t xml:space="preserve"> «</w:t>
            </w:r>
            <w:proofErr w:type="gramStart"/>
            <w:r w:rsidRPr="00502807">
              <w:rPr>
                <w:rFonts w:ascii="Times New Roman" w:hAnsi="Times New Roman" w:cs="Times New Roman"/>
                <w:bCs/>
                <w:kern w:val="36"/>
                <w:sz w:val="24"/>
                <w:szCs w:val="24"/>
              </w:rPr>
              <w:t>Правобережный</w:t>
            </w:r>
            <w:proofErr w:type="gramEnd"/>
            <w:r w:rsidRPr="00502807">
              <w:rPr>
                <w:rFonts w:ascii="Times New Roman" w:hAnsi="Times New Roman" w:cs="Times New Roman"/>
                <w:bCs/>
                <w:kern w:val="36"/>
                <w:sz w:val="24"/>
                <w:szCs w:val="24"/>
              </w:rPr>
              <w:t xml:space="preserve"> центр дополнительного образования детей» г. Магнитогорска</w:t>
            </w:r>
          </w:p>
        </w:tc>
      </w:tr>
      <w:tr w:rsidR="00502807" w:rsidRPr="00502807" w:rsidTr="00D6141A">
        <w:trPr>
          <w:trHeight w:val="616"/>
        </w:trPr>
        <w:tc>
          <w:tcPr>
            <w:tcW w:w="2975" w:type="dxa"/>
            <w:tcBorders>
              <w:top w:val="single" w:sz="4" w:space="0" w:color="auto"/>
              <w:left w:val="single" w:sz="4" w:space="0" w:color="auto"/>
              <w:bottom w:val="single" w:sz="4" w:space="0" w:color="auto"/>
              <w:right w:val="single" w:sz="4" w:space="0" w:color="auto"/>
            </w:tcBorders>
            <w:hideMark/>
          </w:tcPr>
          <w:p w:rsidR="00502807" w:rsidRPr="00502807" w:rsidRDefault="00502807" w:rsidP="00502807">
            <w:pPr>
              <w:jc w:val="center"/>
              <w:rPr>
                <w:rFonts w:ascii="Times New Roman" w:hAnsi="Times New Roman" w:cs="Times New Roman"/>
                <w:b/>
                <w:sz w:val="24"/>
                <w:szCs w:val="24"/>
              </w:rPr>
            </w:pPr>
            <w:r w:rsidRPr="00502807">
              <w:rPr>
                <w:rFonts w:ascii="Times New Roman" w:hAnsi="Times New Roman" w:cs="Times New Roman"/>
                <w:b/>
                <w:sz w:val="24"/>
                <w:szCs w:val="24"/>
              </w:rPr>
              <w:t xml:space="preserve">Цель Проекта </w:t>
            </w:r>
          </w:p>
        </w:tc>
        <w:tc>
          <w:tcPr>
            <w:tcW w:w="7229" w:type="dxa"/>
            <w:tcBorders>
              <w:top w:val="single" w:sz="4" w:space="0" w:color="auto"/>
              <w:left w:val="single" w:sz="4" w:space="0" w:color="auto"/>
              <w:bottom w:val="single" w:sz="4" w:space="0" w:color="auto"/>
              <w:right w:val="single" w:sz="4" w:space="0" w:color="auto"/>
            </w:tcBorders>
          </w:tcPr>
          <w:p w:rsidR="00502807" w:rsidRPr="00502807" w:rsidRDefault="00502807" w:rsidP="00502807">
            <w:pPr>
              <w:spacing w:after="0"/>
              <w:jc w:val="both"/>
              <w:rPr>
                <w:rFonts w:ascii="Times New Roman" w:hAnsi="Times New Roman" w:cs="Times New Roman"/>
                <w:sz w:val="24"/>
                <w:szCs w:val="24"/>
              </w:rPr>
            </w:pPr>
            <w:r w:rsidRPr="00502807">
              <w:rPr>
                <w:rFonts w:ascii="Times New Roman" w:hAnsi="Times New Roman" w:cs="Times New Roman"/>
                <w:sz w:val="24"/>
                <w:szCs w:val="24"/>
              </w:rPr>
              <w:t xml:space="preserve">Поддержка и продвижение перспективных идей обновления содержания и инновационных тенденций   развития городских </w:t>
            </w:r>
            <w:r w:rsidRPr="00502807">
              <w:rPr>
                <w:rFonts w:ascii="Times New Roman" w:hAnsi="Times New Roman" w:cs="Times New Roman"/>
                <w:sz w:val="24"/>
                <w:szCs w:val="24"/>
              </w:rPr>
              <w:lastRenderedPageBreak/>
              <w:t>ресурсных центров на базе «</w:t>
            </w:r>
            <w:proofErr w:type="gramStart"/>
            <w:r w:rsidRPr="00502807">
              <w:rPr>
                <w:rFonts w:ascii="Times New Roman" w:hAnsi="Times New Roman" w:cs="Times New Roman"/>
                <w:sz w:val="24"/>
                <w:szCs w:val="24"/>
              </w:rPr>
              <w:t>П</w:t>
            </w:r>
            <w:proofErr w:type="gramEnd"/>
            <w:r w:rsidRPr="00502807">
              <w:rPr>
                <w:rFonts w:ascii="Times New Roman" w:hAnsi="Times New Roman" w:cs="Times New Roman"/>
                <w:sz w:val="24"/>
                <w:szCs w:val="24"/>
              </w:rPr>
              <w:t>/б ЦДОД»</w:t>
            </w:r>
          </w:p>
        </w:tc>
      </w:tr>
      <w:tr w:rsidR="00502807" w:rsidRPr="00502807" w:rsidTr="00D6141A">
        <w:trPr>
          <w:trHeight w:val="308"/>
        </w:trPr>
        <w:tc>
          <w:tcPr>
            <w:tcW w:w="2975" w:type="dxa"/>
            <w:tcBorders>
              <w:top w:val="single" w:sz="4" w:space="0" w:color="auto"/>
              <w:left w:val="single" w:sz="4" w:space="0" w:color="auto"/>
              <w:bottom w:val="single" w:sz="4" w:space="0" w:color="auto"/>
              <w:right w:val="single" w:sz="4" w:space="0" w:color="auto"/>
            </w:tcBorders>
            <w:hideMark/>
          </w:tcPr>
          <w:p w:rsidR="00502807" w:rsidRPr="00502807" w:rsidRDefault="00502807" w:rsidP="00502807">
            <w:pPr>
              <w:jc w:val="center"/>
              <w:rPr>
                <w:rFonts w:ascii="Times New Roman" w:hAnsi="Times New Roman" w:cs="Times New Roman"/>
                <w:b/>
                <w:sz w:val="24"/>
                <w:szCs w:val="24"/>
              </w:rPr>
            </w:pPr>
            <w:r w:rsidRPr="00502807">
              <w:rPr>
                <w:rFonts w:ascii="Times New Roman" w:hAnsi="Times New Roman" w:cs="Times New Roman"/>
                <w:b/>
                <w:sz w:val="24"/>
                <w:szCs w:val="24"/>
              </w:rPr>
              <w:lastRenderedPageBreak/>
              <w:t>Участники проекта</w:t>
            </w:r>
          </w:p>
        </w:tc>
        <w:tc>
          <w:tcPr>
            <w:tcW w:w="7229" w:type="dxa"/>
            <w:tcBorders>
              <w:top w:val="single" w:sz="4" w:space="0" w:color="auto"/>
              <w:left w:val="single" w:sz="4" w:space="0" w:color="auto"/>
              <w:bottom w:val="single" w:sz="4" w:space="0" w:color="auto"/>
              <w:right w:val="single" w:sz="4" w:space="0" w:color="auto"/>
            </w:tcBorders>
          </w:tcPr>
          <w:p w:rsidR="00502807" w:rsidRPr="00502807" w:rsidRDefault="00502807" w:rsidP="00502807">
            <w:pPr>
              <w:pStyle w:val="af6"/>
              <w:spacing w:line="276" w:lineRule="auto"/>
              <w:jc w:val="both"/>
              <w:rPr>
                <w:lang w:eastAsia="ru-RU"/>
              </w:rPr>
            </w:pPr>
            <w:r w:rsidRPr="00502807">
              <w:rPr>
                <w:lang w:eastAsia="ru-RU"/>
              </w:rPr>
              <w:t>Педагоги, обучающиеся, родители МУ ДО «</w:t>
            </w:r>
            <w:proofErr w:type="gramStart"/>
            <w:r w:rsidRPr="00502807">
              <w:rPr>
                <w:lang w:eastAsia="ru-RU"/>
              </w:rPr>
              <w:t>П</w:t>
            </w:r>
            <w:proofErr w:type="gramEnd"/>
            <w:r w:rsidRPr="00502807">
              <w:rPr>
                <w:lang w:eastAsia="ru-RU"/>
              </w:rPr>
              <w:t>/б ЦДОД» г. Магнитогорска, обучающиеся и педагоги ОУ города Магнитогорска, социальные партнеры.</w:t>
            </w:r>
          </w:p>
        </w:tc>
      </w:tr>
      <w:tr w:rsidR="00502807" w:rsidRPr="00502807" w:rsidTr="00D6141A">
        <w:trPr>
          <w:trHeight w:val="924"/>
        </w:trPr>
        <w:tc>
          <w:tcPr>
            <w:tcW w:w="2975" w:type="dxa"/>
            <w:tcBorders>
              <w:top w:val="single" w:sz="4" w:space="0" w:color="auto"/>
              <w:left w:val="single" w:sz="4" w:space="0" w:color="auto"/>
              <w:bottom w:val="single" w:sz="4" w:space="0" w:color="auto"/>
              <w:right w:val="single" w:sz="4" w:space="0" w:color="auto"/>
            </w:tcBorders>
          </w:tcPr>
          <w:p w:rsidR="00502807" w:rsidRPr="00502807" w:rsidRDefault="00502807" w:rsidP="00502807">
            <w:pPr>
              <w:jc w:val="center"/>
              <w:rPr>
                <w:rFonts w:ascii="Times New Roman" w:hAnsi="Times New Roman" w:cs="Times New Roman"/>
                <w:b/>
                <w:sz w:val="24"/>
                <w:szCs w:val="24"/>
              </w:rPr>
            </w:pPr>
            <w:r w:rsidRPr="00502807">
              <w:rPr>
                <w:rFonts w:ascii="Times New Roman" w:hAnsi="Times New Roman" w:cs="Times New Roman"/>
                <w:b/>
                <w:sz w:val="24"/>
                <w:szCs w:val="24"/>
              </w:rPr>
              <w:t>Механизм реализации проекта</w:t>
            </w:r>
          </w:p>
        </w:tc>
        <w:tc>
          <w:tcPr>
            <w:tcW w:w="7229" w:type="dxa"/>
            <w:tcBorders>
              <w:top w:val="single" w:sz="4" w:space="0" w:color="auto"/>
              <w:left w:val="single" w:sz="4" w:space="0" w:color="auto"/>
              <w:bottom w:val="single" w:sz="4" w:space="0" w:color="auto"/>
              <w:right w:val="single" w:sz="4" w:space="0" w:color="auto"/>
            </w:tcBorders>
          </w:tcPr>
          <w:p w:rsidR="00502807" w:rsidRPr="00502807" w:rsidRDefault="00502807" w:rsidP="00502807">
            <w:pPr>
              <w:spacing w:after="0"/>
              <w:jc w:val="both"/>
              <w:rPr>
                <w:rFonts w:ascii="Times New Roman" w:hAnsi="Times New Roman" w:cs="Times New Roman"/>
                <w:b/>
                <w:sz w:val="24"/>
                <w:szCs w:val="24"/>
              </w:rPr>
            </w:pPr>
            <w:r w:rsidRPr="00502807">
              <w:rPr>
                <w:rFonts w:ascii="Times New Roman" w:hAnsi="Times New Roman" w:cs="Times New Roman"/>
                <w:sz w:val="24"/>
                <w:szCs w:val="24"/>
              </w:rPr>
              <w:t>Развитие  деятельности городских ресурсных центров по продвижению РДШ, по профилактике безопасности дорожного движения, по организации летнего отдыха детей в г. Магнитогорске на базе «</w:t>
            </w:r>
            <w:proofErr w:type="gramStart"/>
            <w:r w:rsidRPr="00502807">
              <w:rPr>
                <w:rFonts w:ascii="Times New Roman" w:hAnsi="Times New Roman" w:cs="Times New Roman"/>
                <w:sz w:val="24"/>
                <w:szCs w:val="24"/>
              </w:rPr>
              <w:t>П</w:t>
            </w:r>
            <w:proofErr w:type="gramEnd"/>
            <w:r w:rsidRPr="00502807">
              <w:rPr>
                <w:rFonts w:ascii="Times New Roman" w:hAnsi="Times New Roman" w:cs="Times New Roman"/>
                <w:sz w:val="24"/>
                <w:szCs w:val="24"/>
              </w:rPr>
              <w:t>/б ЦДОД»</w:t>
            </w:r>
          </w:p>
        </w:tc>
      </w:tr>
      <w:tr w:rsidR="00502807" w:rsidRPr="00502807" w:rsidTr="00D6141A">
        <w:trPr>
          <w:trHeight w:val="543"/>
        </w:trPr>
        <w:tc>
          <w:tcPr>
            <w:tcW w:w="2975" w:type="dxa"/>
            <w:tcBorders>
              <w:top w:val="single" w:sz="4" w:space="0" w:color="auto"/>
              <w:left w:val="single" w:sz="4" w:space="0" w:color="auto"/>
              <w:bottom w:val="single" w:sz="4" w:space="0" w:color="auto"/>
              <w:right w:val="single" w:sz="4" w:space="0" w:color="auto"/>
            </w:tcBorders>
            <w:hideMark/>
          </w:tcPr>
          <w:p w:rsidR="00502807" w:rsidRPr="00502807" w:rsidRDefault="00502807" w:rsidP="00502807">
            <w:pPr>
              <w:jc w:val="center"/>
              <w:rPr>
                <w:rFonts w:ascii="Times New Roman" w:hAnsi="Times New Roman" w:cs="Times New Roman"/>
                <w:b/>
                <w:sz w:val="24"/>
                <w:szCs w:val="24"/>
              </w:rPr>
            </w:pPr>
            <w:r w:rsidRPr="00502807">
              <w:rPr>
                <w:rFonts w:ascii="Times New Roman" w:hAnsi="Times New Roman" w:cs="Times New Roman"/>
                <w:b/>
                <w:sz w:val="24"/>
                <w:szCs w:val="24"/>
              </w:rPr>
              <w:t xml:space="preserve">  Содержание деятельности</w:t>
            </w:r>
          </w:p>
        </w:tc>
        <w:tc>
          <w:tcPr>
            <w:tcW w:w="7229" w:type="dxa"/>
            <w:tcBorders>
              <w:top w:val="single" w:sz="4" w:space="0" w:color="auto"/>
              <w:left w:val="single" w:sz="4" w:space="0" w:color="auto"/>
              <w:bottom w:val="single" w:sz="4" w:space="0" w:color="auto"/>
              <w:right w:val="single" w:sz="4" w:space="0" w:color="auto"/>
            </w:tcBorders>
          </w:tcPr>
          <w:p w:rsidR="00502807" w:rsidRPr="00502807" w:rsidRDefault="00502807" w:rsidP="00502807">
            <w:pPr>
              <w:pStyle w:val="a9"/>
              <w:tabs>
                <w:tab w:val="left" w:pos="34"/>
                <w:tab w:val="left" w:pos="993"/>
              </w:tabs>
              <w:spacing w:after="0"/>
              <w:ind w:left="176" w:hanging="142"/>
              <w:jc w:val="both"/>
              <w:rPr>
                <w:rFonts w:ascii="Times New Roman" w:hAnsi="Times New Roman" w:cs="Times New Roman"/>
                <w:sz w:val="24"/>
                <w:szCs w:val="24"/>
              </w:rPr>
            </w:pPr>
            <w:r w:rsidRPr="00502807">
              <w:rPr>
                <w:rFonts w:ascii="Times New Roman" w:hAnsi="Times New Roman" w:cs="Times New Roman"/>
                <w:sz w:val="24"/>
                <w:szCs w:val="24"/>
              </w:rPr>
              <w:t>Разработка и  реализация плана мероприятий   работы</w:t>
            </w:r>
            <w:r>
              <w:rPr>
                <w:rFonts w:ascii="Times New Roman" w:hAnsi="Times New Roman" w:cs="Times New Roman"/>
                <w:sz w:val="24"/>
                <w:szCs w:val="24"/>
              </w:rPr>
              <w:t xml:space="preserve"> городских ресурсных </w:t>
            </w:r>
            <w:r w:rsidRPr="00502807">
              <w:rPr>
                <w:rFonts w:ascii="Times New Roman" w:hAnsi="Times New Roman" w:cs="Times New Roman"/>
                <w:sz w:val="24"/>
                <w:szCs w:val="24"/>
              </w:rPr>
              <w:t>центров по продвижению РДШ, по профилактике безопасности дорожного движения, по организации летнего отдыха детей в г. Магнитогорске на базе «</w:t>
            </w:r>
            <w:proofErr w:type="gramStart"/>
            <w:r w:rsidRPr="00502807">
              <w:rPr>
                <w:rFonts w:ascii="Times New Roman" w:hAnsi="Times New Roman" w:cs="Times New Roman"/>
                <w:sz w:val="24"/>
                <w:szCs w:val="24"/>
              </w:rPr>
              <w:t>П</w:t>
            </w:r>
            <w:proofErr w:type="gramEnd"/>
            <w:r w:rsidRPr="00502807">
              <w:rPr>
                <w:rFonts w:ascii="Times New Roman" w:hAnsi="Times New Roman" w:cs="Times New Roman"/>
                <w:sz w:val="24"/>
                <w:szCs w:val="24"/>
              </w:rPr>
              <w:t>/б ЦДОД»</w:t>
            </w:r>
          </w:p>
        </w:tc>
      </w:tr>
      <w:tr w:rsidR="00502807" w:rsidRPr="00502807" w:rsidTr="00D6141A">
        <w:trPr>
          <w:trHeight w:val="528"/>
        </w:trPr>
        <w:tc>
          <w:tcPr>
            <w:tcW w:w="2975" w:type="dxa"/>
            <w:tcBorders>
              <w:top w:val="single" w:sz="4" w:space="0" w:color="auto"/>
              <w:left w:val="single" w:sz="4" w:space="0" w:color="auto"/>
              <w:bottom w:val="single" w:sz="4" w:space="0" w:color="auto"/>
              <w:right w:val="single" w:sz="4" w:space="0" w:color="auto"/>
            </w:tcBorders>
            <w:hideMark/>
          </w:tcPr>
          <w:p w:rsidR="00502807" w:rsidRPr="00502807" w:rsidRDefault="00502807" w:rsidP="00502807">
            <w:pPr>
              <w:jc w:val="center"/>
              <w:rPr>
                <w:rFonts w:ascii="Times New Roman" w:hAnsi="Times New Roman" w:cs="Times New Roman"/>
                <w:b/>
                <w:sz w:val="24"/>
                <w:szCs w:val="24"/>
              </w:rPr>
            </w:pPr>
            <w:r w:rsidRPr="00502807">
              <w:rPr>
                <w:rFonts w:ascii="Times New Roman" w:hAnsi="Times New Roman" w:cs="Times New Roman"/>
                <w:b/>
                <w:sz w:val="24"/>
                <w:szCs w:val="24"/>
              </w:rPr>
              <w:t>Сроки реализации проекта</w:t>
            </w:r>
          </w:p>
        </w:tc>
        <w:tc>
          <w:tcPr>
            <w:tcW w:w="7229" w:type="dxa"/>
            <w:tcBorders>
              <w:top w:val="single" w:sz="4" w:space="0" w:color="auto"/>
              <w:left w:val="single" w:sz="4" w:space="0" w:color="auto"/>
              <w:bottom w:val="single" w:sz="4" w:space="0" w:color="auto"/>
              <w:right w:val="single" w:sz="4" w:space="0" w:color="auto"/>
            </w:tcBorders>
          </w:tcPr>
          <w:p w:rsidR="00502807" w:rsidRPr="00502807" w:rsidRDefault="00502807" w:rsidP="00502807">
            <w:pPr>
              <w:jc w:val="both"/>
              <w:rPr>
                <w:rFonts w:ascii="Times New Roman" w:hAnsi="Times New Roman" w:cs="Times New Roman"/>
                <w:sz w:val="24"/>
                <w:szCs w:val="24"/>
              </w:rPr>
            </w:pPr>
            <w:r w:rsidRPr="00502807">
              <w:rPr>
                <w:rFonts w:ascii="Times New Roman" w:hAnsi="Times New Roman" w:cs="Times New Roman"/>
                <w:sz w:val="24"/>
                <w:szCs w:val="24"/>
              </w:rPr>
              <w:t xml:space="preserve">2021,2022,2023 </w:t>
            </w:r>
          </w:p>
        </w:tc>
      </w:tr>
      <w:tr w:rsidR="00502807" w:rsidRPr="00502807" w:rsidTr="00D6141A">
        <w:trPr>
          <w:trHeight w:val="528"/>
        </w:trPr>
        <w:tc>
          <w:tcPr>
            <w:tcW w:w="2975" w:type="dxa"/>
            <w:tcBorders>
              <w:top w:val="single" w:sz="4" w:space="0" w:color="auto"/>
              <w:left w:val="single" w:sz="4" w:space="0" w:color="auto"/>
              <w:bottom w:val="single" w:sz="4" w:space="0" w:color="auto"/>
              <w:right w:val="single" w:sz="4" w:space="0" w:color="auto"/>
            </w:tcBorders>
          </w:tcPr>
          <w:p w:rsidR="00502807" w:rsidRPr="00502807" w:rsidRDefault="00502807" w:rsidP="00502807">
            <w:pPr>
              <w:jc w:val="center"/>
              <w:rPr>
                <w:rFonts w:ascii="Times New Roman" w:hAnsi="Times New Roman" w:cs="Times New Roman"/>
                <w:b/>
                <w:sz w:val="24"/>
                <w:szCs w:val="24"/>
              </w:rPr>
            </w:pPr>
            <w:r w:rsidRPr="00502807">
              <w:rPr>
                <w:rFonts w:ascii="Times New Roman" w:hAnsi="Times New Roman" w:cs="Times New Roman"/>
                <w:b/>
                <w:sz w:val="24"/>
                <w:szCs w:val="24"/>
              </w:rPr>
              <w:t xml:space="preserve">Индикативные показатели реализации проекта </w:t>
            </w:r>
          </w:p>
        </w:tc>
        <w:tc>
          <w:tcPr>
            <w:tcW w:w="7229" w:type="dxa"/>
            <w:tcBorders>
              <w:top w:val="single" w:sz="4" w:space="0" w:color="auto"/>
              <w:left w:val="single" w:sz="4" w:space="0" w:color="auto"/>
              <w:bottom w:val="single" w:sz="4" w:space="0" w:color="auto"/>
              <w:right w:val="single" w:sz="4" w:space="0" w:color="auto"/>
            </w:tcBorders>
          </w:tcPr>
          <w:p w:rsidR="00502807" w:rsidRPr="00502807" w:rsidRDefault="00502807" w:rsidP="00502807">
            <w:pPr>
              <w:spacing w:after="0"/>
              <w:jc w:val="both"/>
              <w:rPr>
                <w:rFonts w:ascii="Times New Roman" w:hAnsi="Times New Roman" w:cs="Times New Roman"/>
                <w:sz w:val="24"/>
                <w:szCs w:val="24"/>
              </w:rPr>
            </w:pPr>
            <w:r w:rsidRPr="00502807">
              <w:rPr>
                <w:rFonts w:ascii="Times New Roman" w:hAnsi="Times New Roman" w:cs="Times New Roman"/>
                <w:sz w:val="24"/>
                <w:szCs w:val="24"/>
              </w:rPr>
              <w:t>Количество проведенных мероприятий по всем направлениям работы ресурсных центров</w:t>
            </w:r>
            <w:proofErr w:type="gramStart"/>
            <w:r w:rsidRPr="00502807">
              <w:rPr>
                <w:rFonts w:ascii="Times New Roman" w:hAnsi="Times New Roman" w:cs="Times New Roman"/>
                <w:sz w:val="24"/>
                <w:szCs w:val="24"/>
              </w:rPr>
              <w:t xml:space="preserve"> (%)</w:t>
            </w:r>
            <w:proofErr w:type="gramEnd"/>
          </w:p>
          <w:p w:rsidR="00502807" w:rsidRPr="00502807" w:rsidRDefault="00502807" w:rsidP="00502807">
            <w:pPr>
              <w:spacing w:after="0"/>
              <w:jc w:val="both"/>
              <w:rPr>
                <w:rFonts w:ascii="Times New Roman" w:hAnsi="Times New Roman" w:cs="Times New Roman"/>
                <w:sz w:val="24"/>
                <w:szCs w:val="24"/>
              </w:rPr>
            </w:pPr>
            <w:r w:rsidRPr="00502807">
              <w:rPr>
                <w:rFonts w:ascii="Times New Roman" w:hAnsi="Times New Roman" w:cs="Times New Roman"/>
                <w:sz w:val="24"/>
                <w:szCs w:val="24"/>
              </w:rPr>
              <w:t>Охват участников</w:t>
            </w:r>
            <w:proofErr w:type="gramStart"/>
            <w:r w:rsidRPr="00502807">
              <w:rPr>
                <w:rFonts w:ascii="Times New Roman" w:hAnsi="Times New Roman" w:cs="Times New Roman"/>
                <w:sz w:val="24"/>
                <w:szCs w:val="24"/>
              </w:rPr>
              <w:t xml:space="preserve"> (%)</w:t>
            </w:r>
            <w:proofErr w:type="gramEnd"/>
          </w:p>
          <w:p w:rsidR="00502807" w:rsidRPr="00502807" w:rsidRDefault="00502807" w:rsidP="00502807">
            <w:pPr>
              <w:spacing w:after="120"/>
              <w:jc w:val="both"/>
              <w:rPr>
                <w:rFonts w:ascii="Times New Roman" w:hAnsi="Times New Roman" w:cs="Times New Roman"/>
                <w:sz w:val="24"/>
                <w:szCs w:val="24"/>
              </w:rPr>
            </w:pPr>
            <w:r w:rsidRPr="00502807">
              <w:rPr>
                <w:rFonts w:ascii="Times New Roman" w:hAnsi="Times New Roman" w:cs="Times New Roman"/>
                <w:sz w:val="24"/>
                <w:szCs w:val="24"/>
              </w:rPr>
              <w:t>Удовлетворенность участников качеством проведения мероприятий</w:t>
            </w:r>
            <w:proofErr w:type="gramStart"/>
            <w:r w:rsidRPr="00502807">
              <w:rPr>
                <w:rFonts w:ascii="Times New Roman" w:hAnsi="Times New Roman" w:cs="Times New Roman"/>
                <w:sz w:val="24"/>
                <w:szCs w:val="24"/>
              </w:rPr>
              <w:t xml:space="preserve"> (%)</w:t>
            </w:r>
            <w:proofErr w:type="gramEnd"/>
          </w:p>
        </w:tc>
      </w:tr>
      <w:tr w:rsidR="00502807" w:rsidRPr="00502807" w:rsidTr="00D6141A">
        <w:trPr>
          <w:trHeight w:val="821"/>
        </w:trPr>
        <w:tc>
          <w:tcPr>
            <w:tcW w:w="2975" w:type="dxa"/>
            <w:tcBorders>
              <w:top w:val="single" w:sz="4" w:space="0" w:color="auto"/>
              <w:left w:val="single" w:sz="4" w:space="0" w:color="auto"/>
              <w:bottom w:val="single" w:sz="4" w:space="0" w:color="auto"/>
              <w:right w:val="single" w:sz="4" w:space="0" w:color="auto"/>
            </w:tcBorders>
            <w:hideMark/>
          </w:tcPr>
          <w:p w:rsidR="00502807" w:rsidRPr="00502807" w:rsidRDefault="00502807" w:rsidP="00502807">
            <w:pPr>
              <w:jc w:val="center"/>
              <w:rPr>
                <w:rFonts w:ascii="Times New Roman" w:hAnsi="Times New Roman" w:cs="Times New Roman"/>
                <w:b/>
                <w:sz w:val="24"/>
                <w:szCs w:val="24"/>
              </w:rPr>
            </w:pPr>
            <w:r w:rsidRPr="00502807">
              <w:rPr>
                <w:rFonts w:ascii="Times New Roman" w:hAnsi="Times New Roman" w:cs="Times New Roman"/>
                <w:b/>
                <w:sz w:val="24"/>
                <w:szCs w:val="24"/>
              </w:rPr>
              <w:t>Ожидаемые конечные результаты реализации проекта</w:t>
            </w:r>
          </w:p>
        </w:tc>
        <w:tc>
          <w:tcPr>
            <w:tcW w:w="7229" w:type="dxa"/>
            <w:tcBorders>
              <w:top w:val="single" w:sz="4" w:space="0" w:color="auto"/>
              <w:left w:val="single" w:sz="4" w:space="0" w:color="auto"/>
              <w:bottom w:val="single" w:sz="4" w:space="0" w:color="auto"/>
              <w:right w:val="single" w:sz="4" w:space="0" w:color="auto"/>
            </w:tcBorders>
          </w:tcPr>
          <w:p w:rsidR="00502807" w:rsidRPr="00502807" w:rsidRDefault="00502807" w:rsidP="00502807">
            <w:pPr>
              <w:pStyle w:val="a9"/>
              <w:numPr>
                <w:ilvl w:val="0"/>
                <w:numId w:val="20"/>
              </w:numPr>
              <w:spacing w:after="0"/>
              <w:jc w:val="both"/>
              <w:rPr>
                <w:rFonts w:ascii="Times New Roman" w:hAnsi="Times New Roman" w:cs="Times New Roman"/>
                <w:sz w:val="24"/>
                <w:szCs w:val="24"/>
              </w:rPr>
            </w:pPr>
            <w:r w:rsidRPr="00502807">
              <w:rPr>
                <w:rFonts w:ascii="Times New Roman" w:hAnsi="Times New Roman" w:cs="Times New Roman"/>
                <w:sz w:val="24"/>
                <w:szCs w:val="24"/>
              </w:rPr>
              <w:t>Обновлено содержание  работы городских ресурсных центров через выявление  и распространение лучших практик деятельности.</w:t>
            </w:r>
          </w:p>
          <w:p w:rsidR="00502807" w:rsidRPr="00502807" w:rsidRDefault="00502807" w:rsidP="00502807">
            <w:pPr>
              <w:pStyle w:val="a9"/>
              <w:numPr>
                <w:ilvl w:val="0"/>
                <w:numId w:val="20"/>
              </w:numPr>
              <w:tabs>
                <w:tab w:val="left" w:pos="176"/>
                <w:tab w:val="left" w:pos="371"/>
                <w:tab w:val="left" w:pos="993"/>
              </w:tabs>
              <w:spacing w:before="120" w:after="0" w:line="259" w:lineRule="auto"/>
              <w:jc w:val="both"/>
              <w:rPr>
                <w:rFonts w:ascii="Times New Roman" w:hAnsi="Times New Roman" w:cs="Times New Roman"/>
                <w:sz w:val="24"/>
                <w:szCs w:val="24"/>
              </w:rPr>
            </w:pPr>
            <w:r w:rsidRPr="00502807">
              <w:rPr>
                <w:rFonts w:ascii="Times New Roman" w:hAnsi="Times New Roman" w:cs="Times New Roman"/>
                <w:sz w:val="24"/>
                <w:szCs w:val="24"/>
              </w:rPr>
              <w:t>Повышен уровень методической работы, а так же качество профессионального мастерства специалистов образовательных организаций по направлениям городских ресурсных центров.</w:t>
            </w:r>
          </w:p>
          <w:p w:rsidR="00502807" w:rsidRPr="00502807" w:rsidRDefault="00502807" w:rsidP="00502807">
            <w:pPr>
              <w:pStyle w:val="af6"/>
              <w:numPr>
                <w:ilvl w:val="0"/>
                <w:numId w:val="20"/>
              </w:numPr>
              <w:spacing w:after="120" w:line="276" w:lineRule="auto"/>
              <w:jc w:val="both"/>
            </w:pPr>
            <w:r w:rsidRPr="00502807">
              <w:t>Разработан и реализован план мероприятий по работе городских ресурсных центров.</w:t>
            </w:r>
          </w:p>
        </w:tc>
      </w:tr>
    </w:tbl>
    <w:p w:rsidR="00502807" w:rsidRPr="00502807" w:rsidRDefault="00502807" w:rsidP="00502807">
      <w:pPr>
        <w:pStyle w:val="af6"/>
        <w:spacing w:line="276" w:lineRule="auto"/>
        <w:ind w:firstLine="708"/>
        <w:jc w:val="both"/>
      </w:pPr>
    </w:p>
    <w:p w:rsidR="00502807" w:rsidRPr="00502807" w:rsidRDefault="00502807" w:rsidP="00502807">
      <w:pPr>
        <w:jc w:val="both"/>
        <w:rPr>
          <w:rFonts w:ascii="Times New Roman" w:hAnsi="Times New Roman" w:cs="Times New Roman"/>
          <w:b/>
          <w:bCs/>
          <w:sz w:val="24"/>
          <w:szCs w:val="24"/>
        </w:rPr>
      </w:pPr>
      <w:r w:rsidRPr="00502807">
        <w:rPr>
          <w:rFonts w:ascii="Times New Roman" w:hAnsi="Times New Roman" w:cs="Times New Roman"/>
          <w:color w:val="222222"/>
          <w:sz w:val="24"/>
          <w:szCs w:val="24"/>
          <w:lang w:val="en-US"/>
        </w:rPr>
        <w:t> </w:t>
      </w:r>
      <w:r w:rsidRPr="00502807">
        <w:rPr>
          <w:rFonts w:ascii="Times New Roman" w:hAnsi="Times New Roman" w:cs="Times New Roman"/>
          <w:color w:val="222222"/>
          <w:sz w:val="24"/>
          <w:szCs w:val="24"/>
        </w:rPr>
        <w:t>А</w:t>
      </w:r>
      <w:r w:rsidRPr="00502807">
        <w:rPr>
          <w:rFonts w:ascii="Times New Roman" w:hAnsi="Times New Roman" w:cs="Times New Roman"/>
          <w:b/>
          <w:bCs/>
          <w:sz w:val="24"/>
          <w:szCs w:val="24"/>
        </w:rPr>
        <w:t>ктуальность проекта</w:t>
      </w:r>
    </w:p>
    <w:p w:rsidR="00502807" w:rsidRPr="00502807" w:rsidRDefault="00502807" w:rsidP="00502807">
      <w:pPr>
        <w:spacing w:after="0" w:line="360" w:lineRule="auto"/>
        <w:ind w:firstLine="708"/>
        <w:jc w:val="both"/>
        <w:rPr>
          <w:rFonts w:ascii="Times New Roman" w:hAnsi="Times New Roman" w:cs="Times New Roman"/>
          <w:sz w:val="24"/>
          <w:szCs w:val="24"/>
        </w:rPr>
      </w:pPr>
      <w:r w:rsidRPr="00502807">
        <w:rPr>
          <w:rFonts w:ascii="Times New Roman" w:hAnsi="Times New Roman" w:cs="Times New Roman"/>
          <w:bCs/>
          <w:sz w:val="24"/>
          <w:szCs w:val="24"/>
        </w:rPr>
        <w:t>Модернизация образования в России предусматривает совершенствование его качества и эффективности, обеспечения открытости и доступности, развитие системы образования.</w:t>
      </w:r>
      <w:r w:rsidRPr="00502807">
        <w:rPr>
          <w:rFonts w:ascii="Times New Roman" w:hAnsi="Times New Roman" w:cs="Times New Roman"/>
          <w:sz w:val="24"/>
          <w:szCs w:val="24"/>
        </w:rPr>
        <w:t xml:space="preserve"> Актуальность создания городских ресурсных центров обусловлена необходимостью координации и руководства </w:t>
      </w:r>
      <w:r>
        <w:rPr>
          <w:rFonts w:ascii="Times New Roman" w:hAnsi="Times New Roman" w:cs="Times New Roman"/>
          <w:sz w:val="24"/>
          <w:szCs w:val="24"/>
        </w:rPr>
        <w:t xml:space="preserve">работой </w:t>
      </w:r>
      <w:r w:rsidRPr="00502807">
        <w:rPr>
          <w:rFonts w:ascii="Times New Roman" w:hAnsi="Times New Roman" w:cs="Times New Roman"/>
          <w:sz w:val="24"/>
          <w:szCs w:val="24"/>
        </w:rPr>
        <w:t>по направлениям деятельности:</w:t>
      </w:r>
    </w:p>
    <w:p w:rsidR="00502807" w:rsidRPr="00502807" w:rsidRDefault="00502807" w:rsidP="00502807">
      <w:pPr>
        <w:spacing w:after="0" w:line="360" w:lineRule="auto"/>
        <w:ind w:firstLine="708"/>
        <w:jc w:val="both"/>
        <w:rPr>
          <w:rFonts w:ascii="Times New Roman" w:hAnsi="Times New Roman" w:cs="Times New Roman"/>
          <w:sz w:val="24"/>
          <w:szCs w:val="24"/>
        </w:rPr>
      </w:pPr>
      <w:r w:rsidRPr="00502807">
        <w:rPr>
          <w:rFonts w:ascii="Times New Roman" w:hAnsi="Times New Roman" w:cs="Times New Roman"/>
          <w:sz w:val="24"/>
          <w:szCs w:val="24"/>
        </w:rPr>
        <w:t>- организационно-методическо</w:t>
      </w:r>
      <w:r>
        <w:rPr>
          <w:rFonts w:ascii="Times New Roman" w:hAnsi="Times New Roman" w:cs="Times New Roman"/>
          <w:sz w:val="24"/>
          <w:szCs w:val="24"/>
        </w:rPr>
        <w:t>е</w:t>
      </w:r>
      <w:r w:rsidRPr="00502807">
        <w:rPr>
          <w:rFonts w:ascii="Times New Roman" w:hAnsi="Times New Roman" w:cs="Times New Roman"/>
          <w:sz w:val="24"/>
          <w:szCs w:val="24"/>
        </w:rPr>
        <w:t xml:space="preserve"> сопровождени</w:t>
      </w:r>
      <w:r>
        <w:rPr>
          <w:rFonts w:ascii="Times New Roman" w:hAnsi="Times New Roman" w:cs="Times New Roman"/>
          <w:sz w:val="24"/>
          <w:szCs w:val="24"/>
        </w:rPr>
        <w:t>е</w:t>
      </w:r>
      <w:r w:rsidRPr="00502807">
        <w:rPr>
          <w:rFonts w:ascii="Times New Roman" w:hAnsi="Times New Roman" w:cs="Times New Roman"/>
          <w:sz w:val="24"/>
          <w:szCs w:val="24"/>
        </w:rPr>
        <w:t xml:space="preserve"> инновациями, </w:t>
      </w:r>
    </w:p>
    <w:p w:rsidR="00502807" w:rsidRPr="00502807" w:rsidRDefault="00502807" w:rsidP="00502807">
      <w:pPr>
        <w:spacing w:after="0" w:line="360" w:lineRule="auto"/>
        <w:ind w:firstLine="708"/>
        <w:jc w:val="both"/>
        <w:rPr>
          <w:rFonts w:ascii="Times New Roman" w:hAnsi="Times New Roman" w:cs="Times New Roman"/>
          <w:sz w:val="24"/>
          <w:szCs w:val="24"/>
        </w:rPr>
      </w:pPr>
      <w:r w:rsidRPr="00502807">
        <w:rPr>
          <w:rFonts w:ascii="Times New Roman" w:hAnsi="Times New Roman" w:cs="Times New Roman"/>
          <w:sz w:val="24"/>
          <w:szCs w:val="24"/>
        </w:rPr>
        <w:t>- обобщени</w:t>
      </w:r>
      <w:r>
        <w:rPr>
          <w:rFonts w:ascii="Times New Roman" w:hAnsi="Times New Roman" w:cs="Times New Roman"/>
          <w:sz w:val="24"/>
          <w:szCs w:val="24"/>
        </w:rPr>
        <w:t>е</w:t>
      </w:r>
      <w:r w:rsidRPr="00502807">
        <w:rPr>
          <w:rFonts w:ascii="Times New Roman" w:hAnsi="Times New Roman" w:cs="Times New Roman"/>
          <w:sz w:val="24"/>
          <w:szCs w:val="24"/>
        </w:rPr>
        <w:t xml:space="preserve"> и распространени</w:t>
      </w:r>
      <w:r>
        <w:rPr>
          <w:rFonts w:ascii="Times New Roman" w:hAnsi="Times New Roman" w:cs="Times New Roman"/>
          <w:sz w:val="24"/>
          <w:szCs w:val="24"/>
        </w:rPr>
        <w:t>е</w:t>
      </w:r>
      <w:r w:rsidRPr="00502807">
        <w:rPr>
          <w:rFonts w:ascii="Times New Roman" w:hAnsi="Times New Roman" w:cs="Times New Roman"/>
          <w:sz w:val="24"/>
          <w:szCs w:val="24"/>
        </w:rPr>
        <w:t xml:space="preserve"> имеющегося положительного опыта, </w:t>
      </w:r>
    </w:p>
    <w:p w:rsidR="00502807" w:rsidRPr="00502807" w:rsidRDefault="00502807" w:rsidP="00502807">
      <w:pPr>
        <w:spacing w:after="0" w:line="360" w:lineRule="auto"/>
        <w:ind w:firstLine="708"/>
        <w:jc w:val="both"/>
        <w:rPr>
          <w:rFonts w:ascii="Times New Roman" w:hAnsi="Times New Roman" w:cs="Times New Roman"/>
          <w:sz w:val="24"/>
          <w:szCs w:val="24"/>
        </w:rPr>
      </w:pPr>
      <w:r w:rsidRPr="00502807">
        <w:rPr>
          <w:rFonts w:ascii="Times New Roman" w:hAnsi="Times New Roman" w:cs="Times New Roman"/>
          <w:sz w:val="24"/>
          <w:szCs w:val="24"/>
        </w:rPr>
        <w:t>- повышени</w:t>
      </w:r>
      <w:r>
        <w:rPr>
          <w:rFonts w:ascii="Times New Roman" w:hAnsi="Times New Roman" w:cs="Times New Roman"/>
          <w:sz w:val="24"/>
          <w:szCs w:val="24"/>
        </w:rPr>
        <w:t>е</w:t>
      </w:r>
      <w:r w:rsidRPr="00502807">
        <w:rPr>
          <w:rFonts w:ascii="Times New Roman" w:hAnsi="Times New Roman" w:cs="Times New Roman"/>
          <w:sz w:val="24"/>
          <w:szCs w:val="24"/>
        </w:rPr>
        <w:t xml:space="preserve"> профессиональной компетентности педагогических работников, </w:t>
      </w:r>
    </w:p>
    <w:p w:rsidR="00502807" w:rsidRPr="00502807" w:rsidRDefault="00502807" w:rsidP="00502807">
      <w:pPr>
        <w:spacing w:after="120" w:line="360" w:lineRule="auto"/>
        <w:ind w:firstLine="708"/>
        <w:jc w:val="both"/>
        <w:rPr>
          <w:rFonts w:ascii="Times New Roman" w:hAnsi="Times New Roman" w:cs="Times New Roman"/>
          <w:sz w:val="24"/>
          <w:szCs w:val="24"/>
        </w:rPr>
      </w:pPr>
      <w:r w:rsidRPr="00502807">
        <w:rPr>
          <w:rFonts w:ascii="Times New Roman" w:hAnsi="Times New Roman" w:cs="Times New Roman"/>
          <w:sz w:val="24"/>
          <w:szCs w:val="24"/>
        </w:rPr>
        <w:lastRenderedPageBreak/>
        <w:t xml:space="preserve">- содействие реализации проектов различного уровня, направленных на позитивные изменения в деятельности образовательных </w:t>
      </w:r>
      <w:proofErr w:type="gramStart"/>
      <w:r w:rsidRPr="00502807">
        <w:rPr>
          <w:rFonts w:ascii="Times New Roman" w:hAnsi="Times New Roman" w:cs="Times New Roman"/>
          <w:sz w:val="24"/>
          <w:szCs w:val="24"/>
        </w:rPr>
        <w:t>учреждений системы образования города Магнитогорска</w:t>
      </w:r>
      <w:proofErr w:type="gramEnd"/>
      <w:r w:rsidRPr="00502807">
        <w:rPr>
          <w:rFonts w:ascii="Times New Roman" w:hAnsi="Times New Roman" w:cs="Times New Roman"/>
          <w:sz w:val="24"/>
          <w:szCs w:val="24"/>
        </w:rPr>
        <w:t xml:space="preserve">.  </w:t>
      </w:r>
    </w:p>
    <w:p w:rsidR="00502807" w:rsidRPr="00502807" w:rsidRDefault="00502807" w:rsidP="00502807">
      <w:pPr>
        <w:spacing w:after="0"/>
        <w:jc w:val="both"/>
        <w:rPr>
          <w:rFonts w:ascii="Times New Roman" w:hAnsi="Times New Roman" w:cs="Times New Roman"/>
          <w:b/>
          <w:bCs/>
          <w:sz w:val="24"/>
          <w:szCs w:val="24"/>
        </w:rPr>
      </w:pPr>
      <w:r w:rsidRPr="00502807">
        <w:rPr>
          <w:rFonts w:ascii="Times New Roman" w:hAnsi="Times New Roman" w:cs="Times New Roman"/>
          <w:b/>
          <w:bCs/>
          <w:sz w:val="24"/>
          <w:szCs w:val="24"/>
        </w:rPr>
        <w:t xml:space="preserve">Цель проекта: </w:t>
      </w:r>
    </w:p>
    <w:p w:rsidR="00502807" w:rsidRPr="00502807" w:rsidRDefault="00502807" w:rsidP="00502807">
      <w:pPr>
        <w:spacing w:after="120" w:line="360" w:lineRule="auto"/>
        <w:jc w:val="both"/>
        <w:rPr>
          <w:rFonts w:ascii="Times New Roman" w:hAnsi="Times New Roman" w:cs="Times New Roman"/>
          <w:sz w:val="24"/>
          <w:szCs w:val="24"/>
        </w:rPr>
      </w:pPr>
      <w:r w:rsidRPr="00502807">
        <w:rPr>
          <w:rFonts w:ascii="Times New Roman" w:hAnsi="Times New Roman" w:cs="Times New Roman"/>
          <w:sz w:val="24"/>
          <w:szCs w:val="24"/>
        </w:rPr>
        <w:t>Поддержка и продвижение перспективных идей обновления содержания и инновационных тенденций   развития городских ресурсных центров на базе «</w:t>
      </w:r>
      <w:proofErr w:type="gramStart"/>
      <w:r w:rsidRPr="00502807">
        <w:rPr>
          <w:rFonts w:ascii="Times New Roman" w:hAnsi="Times New Roman" w:cs="Times New Roman"/>
          <w:sz w:val="24"/>
          <w:szCs w:val="24"/>
        </w:rPr>
        <w:t>П</w:t>
      </w:r>
      <w:proofErr w:type="gramEnd"/>
      <w:r w:rsidRPr="00502807">
        <w:rPr>
          <w:rFonts w:ascii="Times New Roman" w:hAnsi="Times New Roman" w:cs="Times New Roman"/>
          <w:sz w:val="24"/>
          <w:szCs w:val="24"/>
        </w:rPr>
        <w:t>/б ЦДОД».</w:t>
      </w:r>
    </w:p>
    <w:p w:rsidR="00502807" w:rsidRPr="00502807" w:rsidRDefault="00502807" w:rsidP="00502807">
      <w:pPr>
        <w:spacing w:after="0"/>
        <w:jc w:val="both"/>
        <w:rPr>
          <w:rFonts w:ascii="Times New Roman" w:hAnsi="Times New Roman" w:cs="Times New Roman"/>
          <w:b/>
          <w:sz w:val="24"/>
          <w:szCs w:val="24"/>
        </w:rPr>
      </w:pPr>
      <w:r w:rsidRPr="00502807">
        <w:rPr>
          <w:rFonts w:ascii="Times New Roman" w:hAnsi="Times New Roman" w:cs="Times New Roman"/>
          <w:b/>
          <w:sz w:val="24"/>
          <w:szCs w:val="24"/>
        </w:rPr>
        <w:t xml:space="preserve">Задачи проекта: </w:t>
      </w:r>
    </w:p>
    <w:p w:rsidR="00502807" w:rsidRPr="00502807" w:rsidRDefault="00502807" w:rsidP="00502807">
      <w:pPr>
        <w:pStyle w:val="a9"/>
        <w:numPr>
          <w:ilvl w:val="0"/>
          <w:numId w:val="23"/>
        </w:numPr>
        <w:spacing w:after="0" w:line="360" w:lineRule="auto"/>
        <w:jc w:val="both"/>
        <w:rPr>
          <w:rFonts w:ascii="Times New Roman" w:hAnsi="Times New Roman" w:cs="Times New Roman"/>
          <w:sz w:val="24"/>
          <w:szCs w:val="24"/>
        </w:rPr>
      </w:pPr>
      <w:r w:rsidRPr="00502807">
        <w:rPr>
          <w:rFonts w:ascii="Times New Roman" w:hAnsi="Times New Roman" w:cs="Times New Roman"/>
          <w:sz w:val="24"/>
          <w:szCs w:val="24"/>
        </w:rPr>
        <w:t xml:space="preserve">Выявить и распространить лучшие практики, направленные на обновление содержания и совершенствование работы городских ресурсных центров. </w:t>
      </w:r>
    </w:p>
    <w:p w:rsidR="00502807" w:rsidRPr="00502807" w:rsidRDefault="00502807" w:rsidP="00502807">
      <w:pPr>
        <w:pStyle w:val="a9"/>
        <w:numPr>
          <w:ilvl w:val="0"/>
          <w:numId w:val="23"/>
        </w:numPr>
        <w:tabs>
          <w:tab w:val="left" w:pos="176"/>
          <w:tab w:val="left" w:pos="371"/>
          <w:tab w:val="left" w:pos="993"/>
        </w:tabs>
        <w:spacing w:before="120" w:after="0" w:line="360" w:lineRule="auto"/>
        <w:jc w:val="both"/>
        <w:rPr>
          <w:rFonts w:ascii="Times New Roman" w:hAnsi="Times New Roman" w:cs="Times New Roman"/>
          <w:sz w:val="24"/>
          <w:szCs w:val="24"/>
        </w:rPr>
      </w:pPr>
      <w:r w:rsidRPr="00502807">
        <w:rPr>
          <w:rFonts w:ascii="Times New Roman" w:hAnsi="Times New Roman" w:cs="Times New Roman"/>
          <w:sz w:val="24"/>
          <w:szCs w:val="24"/>
        </w:rPr>
        <w:t>Повысить уровень методической работы, а так же качество профессионального мастерства специалистов образовательных организаций по направлениям городских ресурсных центров.</w:t>
      </w:r>
    </w:p>
    <w:p w:rsidR="00502807" w:rsidRPr="00502807" w:rsidRDefault="00502807" w:rsidP="00502807">
      <w:pPr>
        <w:pStyle w:val="af6"/>
        <w:numPr>
          <w:ilvl w:val="0"/>
          <w:numId w:val="23"/>
        </w:numPr>
        <w:spacing w:line="360" w:lineRule="auto"/>
        <w:jc w:val="both"/>
      </w:pPr>
      <w:r w:rsidRPr="00502807">
        <w:t>Разработать и реализовать  план мероприятий по работе городских ресурсных центров.</w:t>
      </w:r>
    </w:p>
    <w:p w:rsidR="00502807" w:rsidRPr="00502807" w:rsidRDefault="00502807" w:rsidP="00502807">
      <w:pPr>
        <w:pStyle w:val="af6"/>
        <w:spacing w:line="276" w:lineRule="auto"/>
        <w:jc w:val="both"/>
        <w:rPr>
          <w:b/>
        </w:rPr>
      </w:pPr>
      <w:r w:rsidRPr="00502807">
        <w:rPr>
          <w:b/>
        </w:rPr>
        <w:t xml:space="preserve">Основные направления деятельности </w:t>
      </w:r>
    </w:p>
    <w:p w:rsidR="00502807" w:rsidRPr="00502807" w:rsidRDefault="00502807" w:rsidP="00CC1CE8">
      <w:pPr>
        <w:pStyle w:val="af6"/>
        <w:numPr>
          <w:ilvl w:val="0"/>
          <w:numId w:val="27"/>
        </w:numPr>
        <w:spacing w:after="120" w:line="360" w:lineRule="auto"/>
        <w:jc w:val="both"/>
      </w:pPr>
      <w:r w:rsidRPr="00502807">
        <w:t>Обобщение и распространение лучших практик образовательных организаций по направлениям деятельности городских ресурсных центров.</w:t>
      </w:r>
    </w:p>
    <w:p w:rsidR="00502807" w:rsidRPr="00502807" w:rsidRDefault="00502807" w:rsidP="00CC1CE8">
      <w:pPr>
        <w:pStyle w:val="af6"/>
        <w:numPr>
          <w:ilvl w:val="0"/>
          <w:numId w:val="27"/>
        </w:numPr>
        <w:tabs>
          <w:tab w:val="left" w:pos="176"/>
          <w:tab w:val="left" w:pos="371"/>
          <w:tab w:val="left" w:pos="993"/>
        </w:tabs>
        <w:spacing w:line="360" w:lineRule="auto"/>
        <w:jc w:val="both"/>
      </w:pPr>
      <w:r w:rsidRPr="00502807">
        <w:t>Привлечение образовательных организаций к активному участию в деятельности по направлениям городских ресурсных центров.</w:t>
      </w:r>
    </w:p>
    <w:p w:rsidR="00502807" w:rsidRPr="00502807" w:rsidRDefault="00502807" w:rsidP="00CC1CE8">
      <w:pPr>
        <w:pStyle w:val="af6"/>
        <w:numPr>
          <w:ilvl w:val="0"/>
          <w:numId w:val="27"/>
        </w:numPr>
        <w:tabs>
          <w:tab w:val="left" w:pos="176"/>
          <w:tab w:val="left" w:pos="371"/>
          <w:tab w:val="left" w:pos="993"/>
        </w:tabs>
        <w:spacing w:line="360" w:lineRule="auto"/>
        <w:jc w:val="both"/>
      </w:pPr>
      <w:r w:rsidRPr="00502807">
        <w:t xml:space="preserve">Обеспечение информационной поддержки и методического сопровождения образовательных организаций по направлениям деятельности городских ресурсных центров. </w:t>
      </w:r>
    </w:p>
    <w:p w:rsidR="00502807" w:rsidRPr="00502807" w:rsidRDefault="00502807" w:rsidP="00502807">
      <w:pPr>
        <w:spacing w:after="0"/>
        <w:jc w:val="both"/>
        <w:rPr>
          <w:rFonts w:ascii="Times New Roman" w:hAnsi="Times New Roman" w:cs="Times New Roman"/>
          <w:sz w:val="24"/>
          <w:szCs w:val="24"/>
        </w:rPr>
      </w:pPr>
      <w:r w:rsidRPr="00502807">
        <w:rPr>
          <w:rFonts w:ascii="Times New Roman" w:hAnsi="Times New Roman" w:cs="Times New Roman"/>
          <w:b/>
          <w:sz w:val="24"/>
          <w:szCs w:val="24"/>
        </w:rPr>
        <w:t>Ожидаемые результаты</w:t>
      </w:r>
      <w:r w:rsidRPr="00502807">
        <w:rPr>
          <w:rFonts w:ascii="Times New Roman" w:hAnsi="Times New Roman" w:cs="Times New Roman"/>
          <w:sz w:val="24"/>
          <w:szCs w:val="24"/>
        </w:rPr>
        <w:t xml:space="preserve"> </w:t>
      </w:r>
    </w:p>
    <w:p w:rsidR="00502807" w:rsidRPr="00502807" w:rsidRDefault="00502807" w:rsidP="00502807">
      <w:pPr>
        <w:pStyle w:val="a9"/>
        <w:numPr>
          <w:ilvl w:val="0"/>
          <w:numId w:val="24"/>
        </w:numPr>
        <w:spacing w:after="0"/>
        <w:jc w:val="both"/>
        <w:rPr>
          <w:rFonts w:ascii="Times New Roman" w:hAnsi="Times New Roman" w:cs="Times New Roman"/>
          <w:sz w:val="24"/>
          <w:szCs w:val="24"/>
        </w:rPr>
      </w:pPr>
      <w:r w:rsidRPr="00502807">
        <w:rPr>
          <w:rFonts w:ascii="Times New Roman" w:hAnsi="Times New Roman" w:cs="Times New Roman"/>
          <w:sz w:val="24"/>
          <w:szCs w:val="24"/>
        </w:rPr>
        <w:t>Обновлено содержание  работы городских ресурсных центров через выявление  и распространение лучших практик деятельности.</w:t>
      </w:r>
    </w:p>
    <w:p w:rsidR="00502807" w:rsidRPr="00502807" w:rsidRDefault="00502807" w:rsidP="00502807">
      <w:pPr>
        <w:pStyle w:val="a9"/>
        <w:numPr>
          <w:ilvl w:val="0"/>
          <w:numId w:val="24"/>
        </w:numPr>
        <w:tabs>
          <w:tab w:val="left" w:pos="176"/>
          <w:tab w:val="left" w:pos="371"/>
          <w:tab w:val="left" w:pos="993"/>
        </w:tabs>
        <w:spacing w:before="120" w:after="0" w:line="259" w:lineRule="auto"/>
        <w:jc w:val="both"/>
        <w:rPr>
          <w:rFonts w:ascii="Times New Roman" w:hAnsi="Times New Roman" w:cs="Times New Roman"/>
          <w:sz w:val="24"/>
          <w:szCs w:val="24"/>
        </w:rPr>
      </w:pPr>
      <w:r w:rsidRPr="00502807">
        <w:rPr>
          <w:rFonts w:ascii="Times New Roman" w:hAnsi="Times New Roman" w:cs="Times New Roman"/>
          <w:sz w:val="24"/>
          <w:szCs w:val="24"/>
        </w:rPr>
        <w:t>Повышен уровень методической работы, а так же качество профессионального мастерства специалистов образовательных организаций по направлениям городских ресурсных центров.</w:t>
      </w:r>
    </w:p>
    <w:p w:rsidR="00502807" w:rsidRPr="00502807" w:rsidRDefault="00502807" w:rsidP="00502807">
      <w:pPr>
        <w:pStyle w:val="af6"/>
        <w:numPr>
          <w:ilvl w:val="0"/>
          <w:numId w:val="24"/>
        </w:numPr>
        <w:spacing w:after="120" w:line="276" w:lineRule="auto"/>
        <w:jc w:val="both"/>
      </w:pPr>
      <w:r w:rsidRPr="00502807">
        <w:t>Разработан и реализован план мероприятий по работе городских ресурсных центров.</w:t>
      </w:r>
    </w:p>
    <w:p w:rsidR="00502807" w:rsidRPr="00502807" w:rsidRDefault="00502807" w:rsidP="00502807">
      <w:pPr>
        <w:jc w:val="both"/>
        <w:rPr>
          <w:rFonts w:ascii="Times New Roman" w:hAnsi="Times New Roman" w:cs="Times New Roman"/>
          <w:b/>
          <w:sz w:val="24"/>
          <w:szCs w:val="24"/>
        </w:rPr>
      </w:pPr>
      <w:r w:rsidRPr="00502807">
        <w:rPr>
          <w:rFonts w:ascii="Times New Roman" w:hAnsi="Times New Roman" w:cs="Times New Roman"/>
          <w:b/>
          <w:sz w:val="24"/>
          <w:szCs w:val="24"/>
        </w:rPr>
        <w:t xml:space="preserve"> Этапы реализации проекта:</w:t>
      </w:r>
    </w:p>
    <w:p w:rsidR="00502807" w:rsidRPr="00502807" w:rsidRDefault="00502807" w:rsidP="00502807">
      <w:pPr>
        <w:jc w:val="both"/>
        <w:rPr>
          <w:rFonts w:ascii="Times New Roman" w:hAnsi="Times New Roman" w:cs="Times New Roman"/>
          <w:b/>
          <w:sz w:val="24"/>
          <w:szCs w:val="24"/>
        </w:rPr>
      </w:pPr>
      <w:r w:rsidRPr="00502807">
        <w:rPr>
          <w:rFonts w:ascii="Times New Roman" w:hAnsi="Times New Roman" w:cs="Times New Roman"/>
          <w:b/>
          <w:sz w:val="24"/>
          <w:szCs w:val="24"/>
        </w:rPr>
        <w:t xml:space="preserve">1 этап </w:t>
      </w:r>
      <w:r w:rsidRPr="00502807">
        <w:rPr>
          <w:rFonts w:ascii="Times New Roman" w:eastAsiaTheme="minorHAnsi" w:hAnsi="Times New Roman" w:cs="Times New Roman"/>
          <w:b/>
          <w:sz w:val="24"/>
          <w:szCs w:val="24"/>
          <w:lang w:eastAsia="en-US"/>
        </w:rPr>
        <w:t>(1 января 2021 года - 31 августа 2021 года</w:t>
      </w:r>
      <w:r w:rsidRPr="00502807">
        <w:rPr>
          <w:rFonts w:ascii="Times New Roman" w:hAnsi="Times New Roman" w:cs="Times New Roman"/>
          <w:b/>
          <w:sz w:val="24"/>
          <w:szCs w:val="24"/>
        </w:rPr>
        <w:t xml:space="preserve">) – подготовительный: </w:t>
      </w:r>
    </w:p>
    <w:p w:rsidR="00502807" w:rsidRPr="00502807" w:rsidRDefault="00502807" w:rsidP="00502807">
      <w:pPr>
        <w:jc w:val="both"/>
        <w:rPr>
          <w:rFonts w:ascii="Times New Roman" w:hAnsi="Times New Roman" w:cs="Times New Roman"/>
          <w:sz w:val="24"/>
          <w:szCs w:val="24"/>
        </w:rPr>
      </w:pPr>
      <w:r w:rsidRPr="00502807">
        <w:rPr>
          <w:rFonts w:ascii="Times New Roman" w:hAnsi="Times New Roman" w:cs="Times New Roman"/>
          <w:sz w:val="24"/>
          <w:szCs w:val="24"/>
        </w:rPr>
        <w:t>- разработка  плана мероприятий   городских ресурсных центров;</w:t>
      </w:r>
    </w:p>
    <w:p w:rsidR="00502807" w:rsidRPr="00502807" w:rsidRDefault="00502807" w:rsidP="00502807">
      <w:pPr>
        <w:pStyle w:val="af6"/>
        <w:spacing w:line="276" w:lineRule="auto"/>
        <w:jc w:val="both"/>
        <w:rPr>
          <w:b/>
        </w:rPr>
      </w:pPr>
      <w:r w:rsidRPr="00502807">
        <w:t xml:space="preserve"> </w:t>
      </w:r>
      <w:r w:rsidRPr="00502807">
        <w:rPr>
          <w:b/>
        </w:rPr>
        <w:t xml:space="preserve">2 этап </w:t>
      </w:r>
      <w:r w:rsidRPr="00502807">
        <w:rPr>
          <w:rFonts w:eastAsiaTheme="minorHAnsi"/>
          <w:lang w:eastAsia="en-US"/>
        </w:rPr>
        <w:t>(</w:t>
      </w:r>
      <w:r w:rsidRPr="00502807">
        <w:rPr>
          <w:rFonts w:eastAsiaTheme="minorHAnsi"/>
          <w:b/>
          <w:lang w:eastAsia="en-US"/>
        </w:rPr>
        <w:t>1 сентября 2021 года - 31 августа 2023 года</w:t>
      </w:r>
      <w:r w:rsidRPr="00502807">
        <w:rPr>
          <w:b/>
        </w:rPr>
        <w:t xml:space="preserve">) – основной: </w:t>
      </w:r>
    </w:p>
    <w:p w:rsidR="00502807" w:rsidRPr="00502807" w:rsidRDefault="00502807" w:rsidP="00502807">
      <w:pPr>
        <w:jc w:val="both"/>
        <w:rPr>
          <w:rFonts w:ascii="Times New Roman" w:hAnsi="Times New Roman" w:cs="Times New Roman"/>
          <w:b/>
          <w:sz w:val="24"/>
          <w:szCs w:val="24"/>
        </w:rPr>
      </w:pPr>
      <w:r w:rsidRPr="00502807">
        <w:rPr>
          <w:rFonts w:ascii="Times New Roman" w:hAnsi="Times New Roman" w:cs="Times New Roman"/>
          <w:sz w:val="24"/>
          <w:szCs w:val="24"/>
        </w:rPr>
        <w:t>- реализация плана мероприятий   городских ресурсных центров</w:t>
      </w:r>
      <w:r w:rsidRPr="00502807">
        <w:rPr>
          <w:rFonts w:ascii="Times New Roman" w:hAnsi="Times New Roman" w:cs="Times New Roman"/>
          <w:b/>
          <w:sz w:val="24"/>
          <w:szCs w:val="24"/>
        </w:rPr>
        <w:t>.</w:t>
      </w:r>
    </w:p>
    <w:p w:rsidR="00502807" w:rsidRPr="00502807" w:rsidRDefault="00502807" w:rsidP="00502807">
      <w:pPr>
        <w:jc w:val="both"/>
        <w:rPr>
          <w:rFonts w:ascii="Times New Roman" w:hAnsi="Times New Roman" w:cs="Times New Roman"/>
          <w:b/>
          <w:sz w:val="24"/>
          <w:szCs w:val="24"/>
        </w:rPr>
      </w:pPr>
      <w:r w:rsidRPr="00502807">
        <w:rPr>
          <w:rFonts w:ascii="Times New Roman" w:hAnsi="Times New Roman" w:cs="Times New Roman"/>
          <w:b/>
          <w:sz w:val="24"/>
          <w:szCs w:val="24"/>
        </w:rPr>
        <w:t xml:space="preserve">3 этап </w:t>
      </w:r>
      <w:r w:rsidRPr="00502807">
        <w:rPr>
          <w:rFonts w:ascii="Times New Roman" w:eastAsiaTheme="minorHAnsi" w:hAnsi="Times New Roman" w:cs="Times New Roman"/>
          <w:sz w:val="24"/>
          <w:szCs w:val="24"/>
          <w:lang w:eastAsia="en-US"/>
        </w:rPr>
        <w:t>(</w:t>
      </w:r>
      <w:r w:rsidRPr="00502807">
        <w:rPr>
          <w:rFonts w:ascii="Times New Roman" w:eastAsiaTheme="minorHAnsi" w:hAnsi="Times New Roman" w:cs="Times New Roman"/>
          <w:b/>
          <w:sz w:val="24"/>
          <w:szCs w:val="24"/>
          <w:lang w:eastAsia="en-US"/>
        </w:rPr>
        <w:t>1 сентября 2023 года - 31 декабря 2023 года</w:t>
      </w:r>
      <w:r w:rsidRPr="00502807">
        <w:rPr>
          <w:rFonts w:ascii="Times New Roman" w:hAnsi="Times New Roman" w:cs="Times New Roman"/>
          <w:b/>
          <w:sz w:val="24"/>
          <w:szCs w:val="24"/>
        </w:rPr>
        <w:t xml:space="preserve">) – обобщающий: </w:t>
      </w:r>
    </w:p>
    <w:p w:rsidR="00502807" w:rsidRPr="00502807" w:rsidRDefault="00502807" w:rsidP="00502807">
      <w:pPr>
        <w:jc w:val="both"/>
        <w:rPr>
          <w:rFonts w:ascii="Times New Roman" w:hAnsi="Times New Roman" w:cs="Times New Roman"/>
          <w:sz w:val="24"/>
          <w:szCs w:val="24"/>
        </w:rPr>
      </w:pPr>
      <w:r w:rsidRPr="00502807">
        <w:rPr>
          <w:rFonts w:ascii="Times New Roman" w:hAnsi="Times New Roman" w:cs="Times New Roman"/>
          <w:sz w:val="24"/>
          <w:szCs w:val="24"/>
        </w:rPr>
        <w:t xml:space="preserve">- анализ достигнутых результатов и определение перспектив дальнейшего развития. </w:t>
      </w:r>
    </w:p>
    <w:p w:rsidR="00502807" w:rsidRPr="00502807" w:rsidRDefault="00502807" w:rsidP="00502807">
      <w:pPr>
        <w:jc w:val="both"/>
        <w:rPr>
          <w:rFonts w:ascii="Times New Roman" w:hAnsi="Times New Roman" w:cs="Times New Roman"/>
          <w:b/>
          <w:sz w:val="24"/>
          <w:szCs w:val="24"/>
        </w:rPr>
      </w:pPr>
      <w:r w:rsidRPr="00502807">
        <w:rPr>
          <w:rFonts w:ascii="Times New Roman" w:hAnsi="Times New Roman" w:cs="Times New Roman"/>
          <w:b/>
          <w:sz w:val="24"/>
          <w:szCs w:val="24"/>
        </w:rPr>
        <w:lastRenderedPageBreak/>
        <w:t>Мероприятия, обеспечивающие выполнение индикативных показателей проекта</w:t>
      </w:r>
    </w:p>
    <w:tbl>
      <w:tblPr>
        <w:tblStyle w:val="af2"/>
        <w:tblW w:w="10456" w:type="dxa"/>
        <w:tblLook w:val="04A0" w:firstRow="1" w:lastRow="0" w:firstColumn="1" w:lastColumn="0" w:noHBand="0" w:noVBand="1"/>
      </w:tblPr>
      <w:tblGrid>
        <w:gridCol w:w="511"/>
        <w:gridCol w:w="2007"/>
        <w:gridCol w:w="3119"/>
        <w:gridCol w:w="1147"/>
        <w:gridCol w:w="1889"/>
        <w:gridCol w:w="1783"/>
      </w:tblGrid>
      <w:tr w:rsidR="00502807" w:rsidRPr="00502807" w:rsidTr="00502807">
        <w:tc>
          <w:tcPr>
            <w:tcW w:w="511" w:type="dxa"/>
          </w:tcPr>
          <w:p w:rsidR="00502807" w:rsidRPr="00502807" w:rsidRDefault="00502807" w:rsidP="00502807">
            <w:pPr>
              <w:jc w:val="center"/>
              <w:rPr>
                <w:b/>
                <w:sz w:val="24"/>
                <w:szCs w:val="24"/>
              </w:rPr>
            </w:pPr>
            <w:r w:rsidRPr="00502807">
              <w:rPr>
                <w:b/>
                <w:sz w:val="24"/>
                <w:szCs w:val="24"/>
              </w:rPr>
              <w:t>№</w:t>
            </w:r>
          </w:p>
        </w:tc>
        <w:tc>
          <w:tcPr>
            <w:tcW w:w="2007" w:type="dxa"/>
          </w:tcPr>
          <w:p w:rsidR="00502807" w:rsidRPr="00502807" w:rsidRDefault="00502807" w:rsidP="00502807">
            <w:pPr>
              <w:jc w:val="center"/>
              <w:rPr>
                <w:b/>
                <w:sz w:val="24"/>
                <w:szCs w:val="24"/>
              </w:rPr>
            </w:pPr>
            <w:r w:rsidRPr="00502807">
              <w:rPr>
                <w:b/>
                <w:sz w:val="24"/>
                <w:szCs w:val="24"/>
              </w:rPr>
              <w:t>Механизмы реализации проекта</w:t>
            </w:r>
          </w:p>
        </w:tc>
        <w:tc>
          <w:tcPr>
            <w:tcW w:w="3119" w:type="dxa"/>
          </w:tcPr>
          <w:p w:rsidR="00502807" w:rsidRPr="00502807" w:rsidRDefault="00502807" w:rsidP="00502807">
            <w:pPr>
              <w:jc w:val="center"/>
              <w:rPr>
                <w:b/>
                <w:sz w:val="24"/>
                <w:szCs w:val="24"/>
              </w:rPr>
            </w:pPr>
            <w:r w:rsidRPr="00502807">
              <w:rPr>
                <w:b/>
                <w:sz w:val="24"/>
                <w:szCs w:val="24"/>
              </w:rPr>
              <w:t>Мероприятия, обеспечивающие выполнение индикативных показателей проекта</w:t>
            </w:r>
          </w:p>
        </w:tc>
        <w:tc>
          <w:tcPr>
            <w:tcW w:w="1147" w:type="dxa"/>
          </w:tcPr>
          <w:p w:rsidR="00502807" w:rsidRPr="00502807" w:rsidRDefault="00502807" w:rsidP="00502807">
            <w:pPr>
              <w:jc w:val="center"/>
              <w:rPr>
                <w:b/>
                <w:sz w:val="24"/>
                <w:szCs w:val="24"/>
              </w:rPr>
            </w:pPr>
            <w:r w:rsidRPr="00502807">
              <w:rPr>
                <w:b/>
                <w:sz w:val="24"/>
                <w:szCs w:val="24"/>
              </w:rPr>
              <w:t>Сроки</w:t>
            </w:r>
          </w:p>
        </w:tc>
        <w:tc>
          <w:tcPr>
            <w:tcW w:w="1889" w:type="dxa"/>
          </w:tcPr>
          <w:p w:rsidR="00502807" w:rsidRPr="00502807" w:rsidRDefault="00502807" w:rsidP="00502807">
            <w:pPr>
              <w:jc w:val="center"/>
              <w:rPr>
                <w:b/>
                <w:sz w:val="24"/>
                <w:szCs w:val="24"/>
              </w:rPr>
            </w:pPr>
            <w:r w:rsidRPr="00502807">
              <w:rPr>
                <w:b/>
                <w:sz w:val="24"/>
                <w:szCs w:val="24"/>
              </w:rPr>
              <w:t>Исполнители</w:t>
            </w:r>
          </w:p>
        </w:tc>
        <w:tc>
          <w:tcPr>
            <w:tcW w:w="1783" w:type="dxa"/>
          </w:tcPr>
          <w:p w:rsidR="00502807" w:rsidRPr="00502807" w:rsidRDefault="00502807" w:rsidP="00502807">
            <w:pPr>
              <w:jc w:val="center"/>
              <w:rPr>
                <w:b/>
                <w:sz w:val="24"/>
                <w:szCs w:val="24"/>
              </w:rPr>
            </w:pPr>
            <w:r w:rsidRPr="00502807">
              <w:rPr>
                <w:b/>
                <w:sz w:val="24"/>
                <w:szCs w:val="24"/>
              </w:rPr>
              <w:t>Контроль</w:t>
            </w:r>
          </w:p>
        </w:tc>
      </w:tr>
      <w:tr w:rsidR="00502807" w:rsidRPr="00502807" w:rsidTr="00502807">
        <w:trPr>
          <w:trHeight w:val="735"/>
        </w:trPr>
        <w:tc>
          <w:tcPr>
            <w:tcW w:w="511" w:type="dxa"/>
            <w:vMerge w:val="restart"/>
          </w:tcPr>
          <w:p w:rsidR="00502807" w:rsidRPr="00502807" w:rsidRDefault="00502807" w:rsidP="00502807">
            <w:pPr>
              <w:jc w:val="center"/>
              <w:rPr>
                <w:sz w:val="24"/>
                <w:szCs w:val="24"/>
              </w:rPr>
            </w:pPr>
            <w:r w:rsidRPr="00502807">
              <w:rPr>
                <w:sz w:val="24"/>
                <w:szCs w:val="24"/>
              </w:rPr>
              <w:t>1</w:t>
            </w:r>
          </w:p>
        </w:tc>
        <w:tc>
          <w:tcPr>
            <w:tcW w:w="2007" w:type="dxa"/>
            <w:vMerge w:val="restart"/>
          </w:tcPr>
          <w:p w:rsidR="00502807" w:rsidRPr="00502807" w:rsidRDefault="00502807" w:rsidP="00502807">
            <w:pPr>
              <w:jc w:val="both"/>
              <w:rPr>
                <w:b/>
                <w:sz w:val="24"/>
                <w:szCs w:val="24"/>
              </w:rPr>
            </w:pPr>
            <w:r w:rsidRPr="00502807">
              <w:rPr>
                <w:sz w:val="24"/>
                <w:szCs w:val="24"/>
              </w:rPr>
              <w:t>Развитие  деятельности городского ресурсного центра по продвижению РДШ в г. Магнитогорске на базе «</w:t>
            </w:r>
            <w:proofErr w:type="gramStart"/>
            <w:r w:rsidRPr="00502807">
              <w:rPr>
                <w:sz w:val="24"/>
                <w:szCs w:val="24"/>
              </w:rPr>
              <w:t>П</w:t>
            </w:r>
            <w:proofErr w:type="gramEnd"/>
            <w:r w:rsidRPr="00502807">
              <w:rPr>
                <w:sz w:val="24"/>
                <w:szCs w:val="24"/>
              </w:rPr>
              <w:t>/б ЦДОД»</w:t>
            </w:r>
          </w:p>
          <w:p w:rsidR="00502807" w:rsidRPr="00502807" w:rsidRDefault="00502807" w:rsidP="00502807">
            <w:pPr>
              <w:jc w:val="both"/>
              <w:rPr>
                <w:b/>
                <w:sz w:val="24"/>
                <w:szCs w:val="24"/>
              </w:rPr>
            </w:pPr>
          </w:p>
        </w:tc>
        <w:tc>
          <w:tcPr>
            <w:tcW w:w="3119" w:type="dxa"/>
          </w:tcPr>
          <w:p w:rsidR="00502807" w:rsidRPr="00502807" w:rsidRDefault="00502807" w:rsidP="00502807">
            <w:pPr>
              <w:rPr>
                <w:sz w:val="24"/>
                <w:szCs w:val="24"/>
              </w:rPr>
            </w:pPr>
            <w:r w:rsidRPr="00502807">
              <w:rPr>
                <w:sz w:val="24"/>
                <w:szCs w:val="24"/>
              </w:rPr>
              <w:t>Разработка  плана мероприятий   городского ресурсного центра по продвижению РДШ в г. Магнитогорске</w:t>
            </w:r>
          </w:p>
        </w:tc>
        <w:tc>
          <w:tcPr>
            <w:tcW w:w="1147" w:type="dxa"/>
          </w:tcPr>
          <w:p w:rsidR="00502807" w:rsidRPr="00502807" w:rsidRDefault="00502807" w:rsidP="00502807">
            <w:pPr>
              <w:jc w:val="center"/>
              <w:rPr>
                <w:sz w:val="24"/>
                <w:szCs w:val="24"/>
              </w:rPr>
            </w:pPr>
          </w:p>
          <w:p w:rsidR="00502807" w:rsidRPr="00502807" w:rsidRDefault="00502807" w:rsidP="00502807">
            <w:pPr>
              <w:jc w:val="center"/>
              <w:rPr>
                <w:sz w:val="24"/>
                <w:szCs w:val="24"/>
              </w:rPr>
            </w:pPr>
            <w:r w:rsidRPr="00502807">
              <w:rPr>
                <w:sz w:val="24"/>
                <w:szCs w:val="24"/>
              </w:rPr>
              <w:t>2021</w:t>
            </w:r>
          </w:p>
        </w:tc>
        <w:tc>
          <w:tcPr>
            <w:tcW w:w="1889" w:type="dxa"/>
          </w:tcPr>
          <w:p w:rsidR="00502807" w:rsidRPr="00502807" w:rsidRDefault="00502807" w:rsidP="00502807">
            <w:pPr>
              <w:jc w:val="center"/>
              <w:rPr>
                <w:sz w:val="24"/>
                <w:szCs w:val="24"/>
              </w:rPr>
            </w:pPr>
            <w:r w:rsidRPr="00502807">
              <w:rPr>
                <w:sz w:val="24"/>
                <w:szCs w:val="24"/>
              </w:rPr>
              <w:t>Шенгиреева Е.В.</w:t>
            </w:r>
          </w:p>
          <w:p w:rsidR="00502807" w:rsidRPr="00502807" w:rsidRDefault="00502807" w:rsidP="00502807">
            <w:pPr>
              <w:jc w:val="center"/>
              <w:rPr>
                <w:sz w:val="24"/>
                <w:szCs w:val="24"/>
              </w:rPr>
            </w:pPr>
            <w:r w:rsidRPr="00502807">
              <w:rPr>
                <w:sz w:val="24"/>
                <w:szCs w:val="24"/>
              </w:rPr>
              <w:t>Педагоги-организаторы</w:t>
            </w:r>
          </w:p>
        </w:tc>
        <w:tc>
          <w:tcPr>
            <w:tcW w:w="1783" w:type="dxa"/>
          </w:tcPr>
          <w:p w:rsidR="00502807" w:rsidRPr="00502807" w:rsidRDefault="00502807" w:rsidP="00502807">
            <w:pPr>
              <w:jc w:val="center"/>
              <w:rPr>
                <w:sz w:val="24"/>
                <w:szCs w:val="24"/>
              </w:rPr>
            </w:pPr>
            <w:r w:rsidRPr="00502807">
              <w:rPr>
                <w:sz w:val="24"/>
                <w:szCs w:val="24"/>
              </w:rPr>
              <w:t>Заместители директора, заведующий отделом</w:t>
            </w:r>
          </w:p>
        </w:tc>
      </w:tr>
      <w:tr w:rsidR="00502807" w:rsidRPr="00502807" w:rsidTr="00502807">
        <w:trPr>
          <w:trHeight w:val="1347"/>
        </w:trPr>
        <w:tc>
          <w:tcPr>
            <w:tcW w:w="511" w:type="dxa"/>
            <w:vMerge/>
          </w:tcPr>
          <w:p w:rsidR="00502807" w:rsidRPr="00502807" w:rsidRDefault="00502807" w:rsidP="00502807">
            <w:pPr>
              <w:jc w:val="center"/>
              <w:rPr>
                <w:b/>
                <w:sz w:val="24"/>
                <w:szCs w:val="24"/>
              </w:rPr>
            </w:pPr>
          </w:p>
        </w:tc>
        <w:tc>
          <w:tcPr>
            <w:tcW w:w="2007" w:type="dxa"/>
            <w:vMerge/>
          </w:tcPr>
          <w:p w:rsidR="00502807" w:rsidRPr="00502807" w:rsidRDefault="00502807" w:rsidP="00502807">
            <w:pPr>
              <w:jc w:val="both"/>
              <w:rPr>
                <w:sz w:val="24"/>
                <w:szCs w:val="24"/>
              </w:rPr>
            </w:pPr>
          </w:p>
        </w:tc>
        <w:tc>
          <w:tcPr>
            <w:tcW w:w="3119" w:type="dxa"/>
          </w:tcPr>
          <w:p w:rsidR="00502807" w:rsidRPr="00502807" w:rsidRDefault="00502807" w:rsidP="00502807">
            <w:pPr>
              <w:rPr>
                <w:sz w:val="24"/>
                <w:szCs w:val="24"/>
              </w:rPr>
            </w:pPr>
            <w:r w:rsidRPr="00502807">
              <w:rPr>
                <w:sz w:val="24"/>
                <w:szCs w:val="24"/>
              </w:rPr>
              <w:t>Реализация плана мероприятий   городского ресурсного центра по продвижению РДШ в г. Магнитогорске</w:t>
            </w:r>
          </w:p>
        </w:tc>
        <w:tc>
          <w:tcPr>
            <w:tcW w:w="1147" w:type="dxa"/>
          </w:tcPr>
          <w:p w:rsidR="00502807" w:rsidRPr="00502807" w:rsidRDefault="00502807" w:rsidP="00502807">
            <w:pPr>
              <w:jc w:val="center"/>
              <w:rPr>
                <w:sz w:val="24"/>
                <w:szCs w:val="24"/>
              </w:rPr>
            </w:pPr>
            <w:r w:rsidRPr="00502807">
              <w:rPr>
                <w:sz w:val="24"/>
                <w:szCs w:val="24"/>
              </w:rPr>
              <w:t>2021-2023</w:t>
            </w:r>
          </w:p>
        </w:tc>
        <w:tc>
          <w:tcPr>
            <w:tcW w:w="1889" w:type="dxa"/>
          </w:tcPr>
          <w:p w:rsidR="00502807" w:rsidRPr="00502807" w:rsidRDefault="00502807" w:rsidP="00502807">
            <w:pPr>
              <w:jc w:val="center"/>
              <w:rPr>
                <w:sz w:val="24"/>
                <w:szCs w:val="24"/>
              </w:rPr>
            </w:pPr>
            <w:r w:rsidRPr="00502807">
              <w:rPr>
                <w:sz w:val="24"/>
                <w:szCs w:val="24"/>
              </w:rPr>
              <w:t>Шенгиреева Е.В.</w:t>
            </w:r>
          </w:p>
          <w:p w:rsidR="00502807" w:rsidRPr="00502807" w:rsidRDefault="00502807" w:rsidP="00502807">
            <w:pPr>
              <w:jc w:val="center"/>
              <w:rPr>
                <w:sz w:val="24"/>
                <w:szCs w:val="24"/>
              </w:rPr>
            </w:pPr>
            <w:r w:rsidRPr="00502807">
              <w:rPr>
                <w:sz w:val="24"/>
                <w:szCs w:val="24"/>
              </w:rPr>
              <w:t>Педагоги-организаторы</w:t>
            </w:r>
          </w:p>
        </w:tc>
        <w:tc>
          <w:tcPr>
            <w:tcW w:w="1783" w:type="dxa"/>
          </w:tcPr>
          <w:p w:rsidR="00502807" w:rsidRPr="00502807" w:rsidRDefault="00502807" w:rsidP="00502807">
            <w:pPr>
              <w:jc w:val="center"/>
              <w:rPr>
                <w:sz w:val="24"/>
                <w:szCs w:val="24"/>
              </w:rPr>
            </w:pPr>
            <w:r w:rsidRPr="00502807">
              <w:rPr>
                <w:sz w:val="24"/>
                <w:szCs w:val="24"/>
              </w:rPr>
              <w:t>Заместители директора, заведующий отделом</w:t>
            </w:r>
          </w:p>
        </w:tc>
      </w:tr>
      <w:tr w:rsidR="00502807" w:rsidRPr="00502807" w:rsidTr="00502807">
        <w:trPr>
          <w:trHeight w:val="693"/>
        </w:trPr>
        <w:tc>
          <w:tcPr>
            <w:tcW w:w="511" w:type="dxa"/>
            <w:vMerge/>
          </w:tcPr>
          <w:p w:rsidR="00502807" w:rsidRPr="00502807" w:rsidRDefault="00502807" w:rsidP="00502807">
            <w:pPr>
              <w:jc w:val="center"/>
              <w:rPr>
                <w:b/>
                <w:sz w:val="24"/>
                <w:szCs w:val="24"/>
              </w:rPr>
            </w:pPr>
          </w:p>
        </w:tc>
        <w:tc>
          <w:tcPr>
            <w:tcW w:w="2007" w:type="dxa"/>
            <w:vMerge/>
          </w:tcPr>
          <w:p w:rsidR="00502807" w:rsidRPr="00502807" w:rsidRDefault="00502807" w:rsidP="00502807">
            <w:pPr>
              <w:pStyle w:val="TableParagraph"/>
              <w:tabs>
                <w:tab w:val="left" w:pos="34"/>
              </w:tabs>
              <w:kinsoku w:val="0"/>
              <w:overflowPunct w:val="0"/>
              <w:adjustRightInd w:val="0"/>
              <w:spacing w:line="269" w:lineRule="exact"/>
              <w:ind w:left="34"/>
              <w:jc w:val="both"/>
              <w:rPr>
                <w:sz w:val="24"/>
                <w:szCs w:val="24"/>
                <w:highlight w:val="yellow"/>
              </w:rPr>
            </w:pPr>
          </w:p>
        </w:tc>
        <w:tc>
          <w:tcPr>
            <w:tcW w:w="3119" w:type="dxa"/>
          </w:tcPr>
          <w:p w:rsidR="00502807" w:rsidRPr="00502807" w:rsidRDefault="00502807" w:rsidP="00502807">
            <w:pPr>
              <w:rPr>
                <w:sz w:val="24"/>
                <w:szCs w:val="24"/>
              </w:rPr>
            </w:pPr>
            <w:r w:rsidRPr="00502807">
              <w:rPr>
                <w:sz w:val="24"/>
                <w:szCs w:val="24"/>
              </w:rPr>
              <w:t>Трансляция итогов и  опыта работы на информационных площадках</w:t>
            </w:r>
          </w:p>
        </w:tc>
        <w:tc>
          <w:tcPr>
            <w:tcW w:w="1147" w:type="dxa"/>
          </w:tcPr>
          <w:p w:rsidR="00502807" w:rsidRPr="00502807" w:rsidRDefault="00502807" w:rsidP="00502807">
            <w:pPr>
              <w:jc w:val="center"/>
              <w:rPr>
                <w:sz w:val="24"/>
                <w:szCs w:val="24"/>
              </w:rPr>
            </w:pPr>
            <w:r w:rsidRPr="00502807">
              <w:rPr>
                <w:sz w:val="24"/>
                <w:szCs w:val="24"/>
              </w:rPr>
              <w:t>2021-2023</w:t>
            </w:r>
          </w:p>
        </w:tc>
        <w:tc>
          <w:tcPr>
            <w:tcW w:w="1889" w:type="dxa"/>
          </w:tcPr>
          <w:p w:rsidR="00502807" w:rsidRPr="00502807" w:rsidRDefault="00502807" w:rsidP="00502807">
            <w:pPr>
              <w:jc w:val="center"/>
              <w:rPr>
                <w:sz w:val="24"/>
                <w:szCs w:val="24"/>
              </w:rPr>
            </w:pPr>
            <w:r w:rsidRPr="00502807">
              <w:rPr>
                <w:sz w:val="24"/>
                <w:szCs w:val="24"/>
              </w:rPr>
              <w:t>Шенгиреева Е.В.</w:t>
            </w:r>
          </w:p>
          <w:p w:rsidR="00502807" w:rsidRPr="00502807" w:rsidRDefault="00502807" w:rsidP="00502807">
            <w:pPr>
              <w:jc w:val="center"/>
              <w:rPr>
                <w:sz w:val="24"/>
                <w:szCs w:val="24"/>
              </w:rPr>
            </w:pPr>
            <w:r w:rsidRPr="00502807">
              <w:rPr>
                <w:sz w:val="24"/>
                <w:szCs w:val="24"/>
              </w:rPr>
              <w:t>Педагоги-организаторы</w:t>
            </w:r>
          </w:p>
        </w:tc>
        <w:tc>
          <w:tcPr>
            <w:tcW w:w="1783" w:type="dxa"/>
          </w:tcPr>
          <w:p w:rsidR="00502807" w:rsidRPr="00502807" w:rsidRDefault="00502807" w:rsidP="00502807">
            <w:pPr>
              <w:jc w:val="center"/>
              <w:rPr>
                <w:sz w:val="24"/>
                <w:szCs w:val="24"/>
              </w:rPr>
            </w:pPr>
            <w:r w:rsidRPr="00502807">
              <w:rPr>
                <w:sz w:val="24"/>
                <w:szCs w:val="24"/>
              </w:rPr>
              <w:t>Заместители директора, заведующий отделом</w:t>
            </w:r>
          </w:p>
        </w:tc>
      </w:tr>
      <w:tr w:rsidR="00502807" w:rsidRPr="00502807" w:rsidTr="00502807">
        <w:trPr>
          <w:trHeight w:val="693"/>
        </w:trPr>
        <w:tc>
          <w:tcPr>
            <w:tcW w:w="511" w:type="dxa"/>
            <w:vMerge w:val="restart"/>
          </w:tcPr>
          <w:p w:rsidR="00502807" w:rsidRPr="00502807" w:rsidRDefault="00502807" w:rsidP="00502807">
            <w:pPr>
              <w:jc w:val="center"/>
              <w:rPr>
                <w:b/>
                <w:sz w:val="24"/>
                <w:szCs w:val="24"/>
              </w:rPr>
            </w:pPr>
            <w:r w:rsidRPr="00502807">
              <w:rPr>
                <w:b/>
                <w:sz w:val="24"/>
                <w:szCs w:val="24"/>
              </w:rPr>
              <w:t>2</w:t>
            </w:r>
          </w:p>
        </w:tc>
        <w:tc>
          <w:tcPr>
            <w:tcW w:w="2007" w:type="dxa"/>
            <w:vMerge w:val="restart"/>
          </w:tcPr>
          <w:p w:rsidR="00502807" w:rsidRPr="00502807" w:rsidRDefault="00502807" w:rsidP="00502807">
            <w:pPr>
              <w:pStyle w:val="TableParagraph"/>
              <w:tabs>
                <w:tab w:val="left" w:pos="34"/>
              </w:tabs>
              <w:kinsoku w:val="0"/>
              <w:overflowPunct w:val="0"/>
              <w:adjustRightInd w:val="0"/>
              <w:spacing w:line="230" w:lineRule="auto"/>
              <w:ind w:left="34" w:right="102"/>
              <w:jc w:val="both"/>
              <w:rPr>
                <w:sz w:val="24"/>
                <w:szCs w:val="24"/>
              </w:rPr>
            </w:pPr>
            <w:r w:rsidRPr="00502807">
              <w:rPr>
                <w:sz w:val="24"/>
                <w:szCs w:val="24"/>
              </w:rPr>
              <w:t>Развитие  деятельности городского ресурсного центра по профилактике безопасности дорожного движения  в г. Магнитогорске на базе «</w:t>
            </w:r>
            <w:proofErr w:type="gramStart"/>
            <w:r w:rsidRPr="00502807">
              <w:rPr>
                <w:sz w:val="24"/>
                <w:szCs w:val="24"/>
              </w:rPr>
              <w:t>П</w:t>
            </w:r>
            <w:proofErr w:type="gramEnd"/>
            <w:r w:rsidRPr="00502807">
              <w:rPr>
                <w:sz w:val="24"/>
                <w:szCs w:val="24"/>
              </w:rPr>
              <w:t>/б ЦДОД»</w:t>
            </w:r>
          </w:p>
        </w:tc>
        <w:tc>
          <w:tcPr>
            <w:tcW w:w="3119" w:type="dxa"/>
          </w:tcPr>
          <w:p w:rsidR="00502807" w:rsidRPr="00502807" w:rsidRDefault="00502807" w:rsidP="00502807">
            <w:pPr>
              <w:rPr>
                <w:sz w:val="24"/>
                <w:szCs w:val="24"/>
              </w:rPr>
            </w:pPr>
            <w:r w:rsidRPr="00502807">
              <w:rPr>
                <w:sz w:val="24"/>
                <w:szCs w:val="24"/>
              </w:rPr>
              <w:t>Разработка  плана мероприятий   городского ресурсного центра по профилактике безопасности дорожного движения  в г. Магнитогорске</w:t>
            </w:r>
          </w:p>
        </w:tc>
        <w:tc>
          <w:tcPr>
            <w:tcW w:w="1147" w:type="dxa"/>
          </w:tcPr>
          <w:p w:rsidR="00502807" w:rsidRPr="00502807" w:rsidRDefault="00502807" w:rsidP="00502807">
            <w:pPr>
              <w:jc w:val="center"/>
              <w:rPr>
                <w:sz w:val="24"/>
                <w:szCs w:val="24"/>
              </w:rPr>
            </w:pPr>
          </w:p>
          <w:p w:rsidR="00502807" w:rsidRPr="00502807" w:rsidRDefault="00502807" w:rsidP="00502807">
            <w:pPr>
              <w:jc w:val="center"/>
              <w:rPr>
                <w:sz w:val="24"/>
                <w:szCs w:val="24"/>
              </w:rPr>
            </w:pPr>
            <w:r w:rsidRPr="00502807">
              <w:rPr>
                <w:sz w:val="24"/>
                <w:szCs w:val="24"/>
              </w:rPr>
              <w:t>2021</w:t>
            </w:r>
          </w:p>
        </w:tc>
        <w:tc>
          <w:tcPr>
            <w:tcW w:w="1889" w:type="dxa"/>
          </w:tcPr>
          <w:p w:rsidR="00502807" w:rsidRPr="00502807" w:rsidRDefault="00502807" w:rsidP="00502807">
            <w:pPr>
              <w:jc w:val="center"/>
              <w:rPr>
                <w:sz w:val="24"/>
                <w:szCs w:val="24"/>
              </w:rPr>
            </w:pPr>
            <w:r w:rsidRPr="00502807">
              <w:rPr>
                <w:sz w:val="24"/>
                <w:szCs w:val="24"/>
              </w:rPr>
              <w:t>Шардина Д.И.</w:t>
            </w:r>
          </w:p>
          <w:p w:rsidR="00502807" w:rsidRPr="00502807" w:rsidRDefault="00502807" w:rsidP="00502807">
            <w:pPr>
              <w:jc w:val="center"/>
              <w:rPr>
                <w:sz w:val="24"/>
                <w:szCs w:val="24"/>
              </w:rPr>
            </w:pPr>
            <w:r w:rsidRPr="00502807">
              <w:rPr>
                <w:sz w:val="24"/>
                <w:szCs w:val="24"/>
              </w:rPr>
              <w:t>Педагоги-организаторы</w:t>
            </w:r>
          </w:p>
        </w:tc>
        <w:tc>
          <w:tcPr>
            <w:tcW w:w="1783" w:type="dxa"/>
          </w:tcPr>
          <w:p w:rsidR="00502807" w:rsidRPr="00502807" w:rsidRDefault="00502807" w:rsidP="00502807">
            <w:pPr>
              <w:jc w:val="center"/>
              <w:rPr>
                <w:sz w:val="24"/>
                <w:szCs w:val="24"/>
              </w:rPr>
            </w:pPr>
            <w:r w:rsidRPr="00502807">
              <w:rPr>
                <w:sz w:val="24"/>
                <w:szCs w:val="24"/>
              </w:rPr>
              <w:t>Заместители директора, заведующий отделом</w:t>
            </w:r>
          </w:p>
        </w:tc>
      </w:tr>
      <w:tr w:rsidR="00502807" w:rsidRPr="00502807" w:rsidTr="00502807">
        <w:trPr>
          <w:trHeight w:val="693"/>
        </w:trPr>
        <w:tc>
          <w:tcPr>
            <w:tcW w:w="511" w:type="dxa"/>
            <w:vMerge/>
          </w:tcPr>
          <w:p w:rsidR="00502807" w:rsidRPr="00502807" w:rsidRDefault="00502807" w:rsidP="00502807">
            <w:pPr>
              <w:jc w:val="center"/>
              <w:rPr>
                <w:b/>
                <w:sz w:val="24"/>
                <w:szCs w:val="24"/>
              </w:rPr>
            </w:pPr>
          </w:p>
        </w:tc>
        <w:tc>
          <w:tcPr>
            <w:tcW w:w="2007" w:type="dxa"/>
            <w:vMerge/>
          </w:tcPr>
          <w:p w:rsidR="00502807" w:rsidRPr="00502807" w:rsidRDefault="00502807" w:rsidP="00502807">
            <w:pPr>
              <w:pStyle w:val="TableParagraph"/>
              <w:tabs>
                <w:tab w:val="left" w:pos="34"/>
              </w:tabs>
              <w:kinsoku w:val="0"/>
              <w:overflowPunct w:val="0"/>
              <w:adjustRightInd w:val="0"/>
              <w:spacing w:line="230" w:lineRule="auto"/>
              <w:ind w:left="34" w:right="102"/>
              <w:jc w:val="both"/>
              <w:rPr>
                <w:sz w:val="24"/>
                <w:szCs w:val="24"/>
              </w:rPr>
            </w:pPr>
          </w:p>
        </w:tc>
        <w:tc>
          <w:tcPr>
            <w:tcW w:w="3119" w:type="dxa"/>
          </w:tcPr>
          <w:p w:rsidR="00502807" w:rsidRPr="00502807" w:rsidRDefault="00502807" w:rsidP="00502807">
            <w:pPr>
              <w:rPr>
                <w:sz w:val="24"/>
                <w:szCs w:val="24"/>
              </w:rPr>
            </w:pPr>
            <w:r w:rsidRPr="00502807">
              <w:rPr>
                <w:sz w:val="24"/>
                <w:szCs w:val="24"/>
              </w:rPr>
              <w:t>Реализация плана мероприятий   городского ресурсного центра по профилактике безопасности дорожного движения в г. Магнитогорске</w:t>
            </w:r>
          </w:p>
        </w:tc>
        <w:tc>
          <w:tcPr>
            <w:tcW w:w="1147" w:type="dxa"/>
          </w:tcPr>
          <w:p w:rsidR="00502807" w:rsidRPr="00502807" w:rsidRDefault="00502807" w:rsidP="00502807">
            <w:pPr>
              <w:jc w:val="center"/>
              <w:rPr>
                <w:sz w:val="24"/>
                <w:szCs w:val="24"/>
              </w:rPr>
            </w:pPr>
            <w:r w:rsidRPr="00502807">
              <w:rPr>
                <w:sz w:val="24"/>
                <w:szCs w:val="24"/>
              </w:rPr>
              <w:t>2021-2023</w:t>
            </w:r>
          </w:p>
        </w:tc>
        <w:tc>
          <w:tcPr>
            <w:tcW w:w="1889" w:type="dxa"/>
          </w:tcPr>
          <w:p w:rsidR="00502807" w:rsidRPr="00502807" w:rsidRDefault="00502807" w:rsidP="00502807">
            <w:pPr>
              <w:jc w:val="center"/>
              <w:rPr>
                <w:sz w:val="24"/>
                <w:szCs w:val="24"/>
              </w:rPr>
            </w:pPr>
            <w:r w:rsidRPr="00502807">
              <w:rPr>
                <w:sz w:val="24"/>
                <w:szCs w:val="24"/>
              </w:rPr>
              <w:t>Шардина Д.И.</w:t>
            </w:r>
          </w:p>
          <w:p w:rsidR="00502807" w:rsidRPr="00502807" w:rsidRDefault="00502807" w:rsidP="00502807">
            <w:pPr>
              <w:jc w:val="center"/>
              <w:rPr>
                <w:sz w:val="24"/>
                <w:szCs w:val="24"/>
              </w:rPr>
            </w:pPr>
            <w:r w:rsidRPr="00502807">
              <w:rPr>
                <w:sz w:val="24"/>
                <w:szCs w:val="24"/>
              </w:rPr>
              <w:t>Педагоги-организаторы</w:t>
            </w:r>
          </w:p>
        </w:tc>
        <w:tc>
          <w:tcPr>
            <w:tcW w:w="1783" w:type="dxa"/>
          </w:tcPr>
          <w:p w:rsidR="00502807" w:rsidRPr="00502807" w:rsidRDefault="00502807" w:rsidP="00502807">
            <w:pPr>
              <w:jc w:val="center"/>
              <w:rPr>
                <w:sz w:val="24"/>
                <w:szCs w:val="24"/>
              </w:rPr>
            </w:pPr>
            <w:r w:rsidRPr="00502807">
              <w:rPr>
                <w:sz w:val="24"/>
                <w:szCs w:val="24"/>
              </w:rPr>
              <w:t>Заместители директора, заведующий отделом</w:t>
            </w:r>
          </w:p>
        </w:tc>
      </w:tr>
      <w:tr w:rsidR="00502807" w:rsidRPr="00502807" w:rsidTr="00502807">
        <w:trPr>
          <w:trHeight w:val="693"/>
        </w:trPr>
        <w:tc>
          <w:tcPr>
            <w:tcW w:w="511" w:type="dxa"/>
            <w:vMerge/>
          </w:tcPr>
          <w:p w:rsidR="00502807" w:rsidRPr="00502807" w:rsidRDefault="00502807" w:rsidP="00502807">
            <w:pPr>
              <w:jc w:val="center"/>
              <w:rPr>
                <w:b/>
                <w:sz w:val="24"/>
                <w:szCs w:val="24"/>
              </w:rPr>
            </w:pPr>
          </w:p>
        </w:tc>
        <w:tc>
          <w:tcPr>
            <w:tcW w:w="2007" w:type="dxa"/>
            <w:vMerge/>
          </w:tcPr>
          <w:p w:rsidR="00502807" w:rsidRPr="00502807" w:rsidRDefault="00502807" w:rsidP="00502807">
            <w:pPr>
              <w:pStyle w:val="TableParagraph"/>
              <w:tabs>
                <w:tab w:val="left" w:pos="34"/>
              </w:tabs>
              <w:kinsoku w:val="0"/>
              <w:overflowPunct w:val="0"/>
              <w:adjustRightInd w:val="0"/>
              <w:spacing w:line="230" w:lineRule="auto"/>
              <w:ind w:left="34" w:right="102"/>
              <w:jc w:val="both"/>
              <w:rPr>
                <w:sz w:val="24"/>
                <w:szCs w:val="24"/>
              </w:rPr>
            </w:pPr>
          </w:p>
        </w:tc>
        <w:tc>
          <w:tcPr>
            <w:tcW w:w="3119" w:type="dxa"/>
          </w:tcPr>
          <w:p w:rsidR="00502807" w:rsidRPr="00502807" w:rsidRDefault="00502807" w:rsidP="00502807">
            <w:pPr>
              <w:rPr>
                <w:sz w:val="24"/>
                <w:szCs w:val="24"/>
              </w:rPr>
            </w:pPr>
            <w:r w:rsidRPr="00502807">
              <w:rPr>
                <w:sz w:val="24"/>
                <w:szCs w:val="24"/>
              </w:rPr>
              <w:t>Трансляция итогов и  опыта работы на информационных площадках</w:t>
            </w:r>
          </w:p>
        </w:tc>
        <w:tc>
          <w:tcPr>
            <w:tcW w:w="1147" w:type="dxa"/>
          </w:tcPr>
          <w:p w:rsidR="00502807" w:rsidRPr="00502807" w:rsidRDefault="00502807" w:rsidP="00502807">
            <w:pPr>
              <w:jc w:val="center"/>
              <w:rPr>
                <w:sz w:val="24"/>
                <w:szCs w:val="24"/>
              </w:rPr>
            </w:pPr>
            <w:r w:rsidRPr="00502807">
              <w:rPr>
                <w:sz w:val="24"/>
                <w:szCs w:val="24"/>
              </w:rPr>
              <w:t>2021-2023</w:t>
            </w:r>
          </w:p>
        </w:tc>
        <w:tc>
          <w:tcPr>
            <w:tcW w:w="1889" w:type="dxa"/>
          </w:tcPr>
          <w:p w:rsidR="00502807" w:rsidRPr="00502807" w:rsidRDefault="00502807" w:rsidP="00502807">
            <w:pPr>
              <w:jc w:val="center"/>
              <w:rPr>
                <w:sz w:val="24"/>
                <w:szCs w:val="24"/>
              </w:rPr>
            </w:pPr>
            <w:r w:rsidRPr="00502807">
              <w:rPr>
                <w:sz w:val="24"/>
                <w:szCs w:val="24"/>
              </w:rPr>
              <w:t>Шардина Д.И.</w:t>
            </w:r>
          </w:p>
          <w:p w:rsidR="00502807" w:rsidRPr="00502807" w:rsidRDefault="00502807" w:rsidP="00502807">
            <w:pPr>
              <w:jc w:val="center"/>
              <w:rPr>
                <w:sz w:val="24"/>
                <w:szCs w:val="24"/>
              </w:rPr>
            </w:pPr>
            <w:r w:rsidRPr="00502807">
              <w:rPr>
                <w:sz w:val="24"/>
                <w:szCs w:val="24"/>
              </w:rPr>
              <w:t>Педагоги-организаторы</w:t>
            </w:r>
          </w:p>
        </w:tc>
        <w:tc>
          <w:tcPr>
            <w:tcW w:w="1783" w:type="dxa"/>
          </w:tcPr>
          <w:p w:rsidR="00502807" w:rsidRPr="00502807" w:rsidRDefault="00502807" w:rsidP="00502807">
            <w:pPr>
              <w:jc w:val="center"/>
              <w:rPr>
                <w:sz w:val="24"/>
                <w:szCs w:val="24"/>
              </w:rPr>
            </w:pPr>
            <w:r w:rsidRPr="00502807">
              <w:rPr>
                <w:sz w:val="24"/>
                <w:szCs w:val="24"/>
              </w:rPr>
              <w:t>Заместители директора, заведующий отделом</w:t>
            </w:r>
          </w:p>
        </w:tc>
      </w:tr>
      <w:tr w:rsidR="00502807" w:rsidRPr="00502807" w:rsidTr="00502807">
        <w:trPr>
          <w:trHeight w:val="693"/>
        </w:trPr>
        <w:tc>
          <w:tcPr>
            <w:tcW w:w="511" w:type="dxa"/>
            <w:vMerge w:val="restart"/>
          </w:tcPr>
          <w:p w:rsidR="00502807" w:rsidRPr="00502807" w:rsidRDefault="00502807" w:rsidP="00502807">
            <w:pPr>
              <w:jc w:val="center"/>
              <w:rPr>
                <w:b/>
                <w:sz w:val="24"/>
                <w:szCs w:val="24"/>
              </w:rPr>
            </w:pPr>
            <w:r w:rsidRPr="00502807">
              <w:rPr>
                <w:b/>
                <w:sz w:val="24"/>
                <w:szCs w:val="24"/>
              </w:rPr>
              <w:t>3</w:t>
            </w:r>
          </w:p>
        </w:tc>
        <w:tc>
          <w:tcPr>
            <w:tcW w:w="2007" w:type="dxa"/>
            <w:vMerge w:val="restart"/>
          </w:tcPr>
          <w:p w:rsidR="00502807" w:rsidRPr="00502807" w:rsidRDefault="00502807" w:rsidP="00502807">
            <w:pPr>
              <w:pStyle w:val="TableParagraph"/>
              <w:tabs>
                <w:tab w:val="left" w:pos="34"/>
              </w:tabs>
              <w:kinsoku w:val="0"/>
              <w:overflowPunct w:val="0"/>
              <w:adjustRightInd w:val="0"/>
              <w:spacing w:line="230" w:lineRule="auto"/>
              <w:ind w:left="34" w:right="102"/>
              <w:jc w:val="both"/>
              <w:rPr>
                <w:sz w:val="24"/>
                <w:szCs w:val="24"/>
              </w:rPr>
            </w:pPr>
            <w:r w:rsidRPr="00502807">
              <w:rPr>
                <w:sz w:val="24"/>
                <w:szCs w:val="24"/>
              </w:rPr>
              <w:t>Развитие  деятельности городского ресурсного центра по организации летнего отдыха детей в г. Магнитогорске на базе «</w:t>
            </w:r>
            <w:proofErr w:type="gramStart"/>
            <w:r w:rsidRPr="00502807">
              <w:rPr>
                <w:sz w:val="24"/>
                <w:szCs w:val="24"/>
              </w:rPr>
              <w:t>П</w:t>
            </w:r>
            <w:proofErr w:type="gramEnd"/>
            <w:r w:rsidRPr="00502807">
              <w:rPr>
                <w:sz w:val="24"/>
                <w:szCs w:val="24"/>
              </w:rPr>
              <w:t>/б ЦДОД»</w:t>
            </w:r>
          </w:p>
        </w:tc>
        <w:tc>
          <w:tcPr>
            <w:tcW w:w="3119" w:type="dxa"/>
          </w:tcPr>
          <w:p w:rsidR="00502807" w:rsidRPr="00502807" w:rsidRDefault="00502807" w:rsidP="00502807">
            <w:pPr>
              <w:rPr>
                <w:sz w:val="24"/>
                <w:szCs w:val="24"/>
              </w:rPr>
            </w:pPr>
            <w:r w:rsidRPr="00502807">
              <w:rPr>
                <w:sz w:val="24"/>
                <w:szCs w:val="24"/>
              </w:rPr>
              <w:t>Разработка  плана мероприятий   городского ресурсного центра по организации летнего отдыха детей в г. Магнитогорске</w:t>
            </w:r>
          </w:p>
        </w:tc>
        <w:tc>
          <w:tcPr>
            <w:tcW w:w="1147" w:type="dxa"/>
          </w:tcPr>
          <w:p w:rsidR="00502807" w:rsidRPr="00502807" w:rsidRDefault="00502807" w:rsidP="00502807">
            <w:pPr>
              <w:jc w:val="center"/>
              <w:rPr>
                <w:sz w:val="24"/>
                <w:szCs w:val="24"/>
              </w:rPr>
            </w:pPr>
          </w:p>
          <w:p w:rsidR="00502807" w:rsidRPr="00502807" w:rsidRDefault="00502807" w:rsidP="00502807">
            <w:pPr>
              <w:jc w:val="center"/>
              <w:rPr>
                <w:sz w:val="24"/>
                <w:szCs w:val="24"/>
              </w:rPr>
            </w:pPr>
            <w:r w:rsidRPr="00502807">
              <w:rPr>
                <w:sz w:val="24"/>
                <w:szCs w:val="24"/>
              </w:rPr>
              <w:t>2021</w:t>
            </w:r>
          </w:p>
        </w:tc>
        <w:tc>
          <w:tcPr>
            <w:tcW w:w="1889" w:type="dxa"/>
          </w:tcPr>
          <w:p w:rsidR="00502807" w:rsidRPr="00502807" w:rsidRDefault="00502807" w:rsidP="00502807">
            <w:pPr>
              <w:jc w:val="center"/>
              <w:rPr>
                <w:sz w:val="24"/>
                <w:szCs w:val="24"/>
              </w:rPr>
            </w:pPr>
            <w:r w:rsidRPr="00502807">
              <w:rPr>
                <w:sz w:val="24"/>
                <w:szCs w:val="24"/>
              </w:rPr>
              <w:t>Зюзина Ю.П.</w:t>
            </w:r>
          </w:p>
          <w:p w:rsidR="00502807" w:rsidRPr="00502807" w:rsidRDefault="00502807" w:rsidP="00502807">
            <w:pPr>
              <w:jc w:val="center"/>
              <w:rPr>
                <w:sz w:val="24"/>
                <w:szCs w:val="24"/>
              </w:rPr>
            </w:pPr>
            <w:r w:rsidRPr="00502807">
              <w:rPr>
                <w:sz w:val="24"/>
                <w:szCs w:val="24"/>
              </w:rPr>
              <w:t>Педагоги-организаторы</w:t>
            </w:r>
          </w:p>
        </w:tc>
        <w:tc>
          <w:tcPr>
            <w:tcW w:w="1783" w:type="dxa"/>
          </w:tcPr>
          <w:p w:rsidR="00502807" w:rsidRPr="00502807" w:rsidRDefault="00502807" w:rsidP="00502807">
            <w:pPr>
              <w:jc w:val="center"/>
              <w:rPr>
                <w:sz w:val="24"/>
                <w:szCs w:val="24"/>
              </w:rPr>
            </w:pPr>
            <w:r w:rsidRPr="00502807">
              <w:rPr>
                <w:sz w:val="24"/>
                <w:szCs w:val="24"/>
              </w:rPr>
              <w:t xml:space="preserve">Директор, заместители директора </w:t>
            </w:r>
          </w:p>
        </w:tc>
      </w:tr>
      <w:tr w:rsidR="00502807" w:rsidRPr="00502807" w:rsidTr="00502807">
        <w:trPr>
          <w:trHeight w:val="693"/>
        </w:trPr>
        <w:tc>
          <w:tcPr>
            <w:tcW w:w="511" w:type="dxa"/>
            <w:vMerge/>
          </w:tcPr>
          <w:p w:rsidR="00502807" w:rsidRPr="00502807" w:rsidRDefault="00502807" w:rsidP="00502807">
            <w:pPr>
              <w:jc w:val="center"/>
              <w:rPr>
                <w:b/>
                <w:sz w:val="24"/>
                <w:szCs w:val="24"/>
              </w:rPr>
            </w:pPr>
          </w:p>
        </w:tc>
        <w:tc>
          <w:tcPr>
            <w:tcW w:w="2007" w:type="dxa"/>
            <w:vMerge/>
          </w:tcPr>
          <w:p w:rsidR="00502807" w:rsidRPr="00502807" w:rsidRDefault="00502807" w:rsidP="00502807">
            <w:pPr>
              <w:pStyle w:val="TableParagraph"/>
              <w:tabs>
                <w:tab w:val="left" w:pos="34"/>
              </w:tabs>
              <w:kinsoku w:val="0"/>
              <w:overflowPunct w:val="0"/>
              <w:adjustRightInd w:val="0"/>
              <w:spacing w:line="230" w:lineRule="auto"/>
              <w:ind w:left="34" w:right="102"/>
              <w:jc w:val="both"/>
              <w:rPr>
                <w:sz w:val="24"/>
                <w:szCs w:val="24"/>
              </w:rPr>
            </w:pPr>
          </w:p>
        </w:tc>
        <w:tc>
          <w:tcPr>
            <w:tcW w:w="3119" w:type="dxa"/>
          </w:tcPr>
          <w:p w:rsidR="00502807" w:rsidRPr="00502807" w:rsidRDefault="00502807" w:rsidP="00502807">
            <w:pPr>
              <w:rPr>
                <w:sz w:val="24"/>
                <w:szCs w:val="24"/>
              </w:rPr>
            </w:pPr>
            <w:r w:rsidRPr="00502807">
              <w:rPr>
                <w:sz w:val="24"/>
                <w:szCs w:val="24"/>
              </w:rPr>
              <w:t>Реализация плана мероприятий   городского ресурсного центра по организации летнего отдыха детей в г. Магнитогорске</w:t>
            </w:r>
          </w:p>
        </w:tc>
        <w:tc>
          <w:tcPr>
            <w:tcW w:w="1147" w:type="dxa"/>
          </w:tcPr>
          <w:p w:rsidR="00502807" w:rsidRPr="00502807" w:rsidRDefault="00502807" w:rsidP="00502807">
            <w:pPr>
              <w:jc w:val="center"/>
              <w:rPr>
                <w:sz w:val="24"/>
                <w:szCs w:val="24"/>
              </w:rPr>
            </w:pPr>
            <w:r w:rsidRPr="00502807">
              <w:rPr>
                <w:sz w:val="24"/>
                <w:szCs w:val="24"/>
              </w:rPr>
              <w:t>2021-2023</w:t>
            </w:r>
          </w:p>
        </w:tc>
        <w:tc>
          <w:tcPr>
            <w:tcW w:w="1889" w:type="dxa"/>
          </w:tcPr>
          <w:p w:rsidR="00502807" w:rsidRPr="00502807" w:rsidRDefault="00502807" w:rsidP="00502807">
            <w:pPr>
              <w:jc w:val="center"/>
              <w:rPr>
                <w:sz w:val="24"/>
                <w:szCs w:val="24"/>
              </w:rPr>
            </w:pPr>
            <w:r w:rsidRPr="00502807">
              <w:rPr>
                <w:sz w:val="24"/>
                <w:szCs w:val="24"/>
              </w:rPr>
              <w:t>Зюзина Ю.П.</w:t>
            </w:r>
          </w:p>
          <w:p w:rsidR="00502807" w:rsidRPr="00502807" w:rsidRDefault="00502807" w:rsidP="00502807">
            <w:pPr>
              <w:jc w:val="center"/>
              <w:rPr>
                <w:sz w:val="24"/>
                <w:szCs w:val="24"/>
              </w:rPr>
            </w:pPr>
            <w:r w:rsidRPr="00502807">
              <w:rPr>
                <w:sz w:val="24"/>
                <w:szCs w:val="24"/>
              </w:rPr>
              <w:t>Педагоги-организаторы</w:t>
            </w:r>
          </w:p>
        </w:tc>
        <w:tc>
          <w:tcPr>
            <w:tcW w:w="1783" w:type="dxa"/>
          </w:tcPr>
          <w:p w:rsidR="00502807" w:rsidRPr="00502807" w:rsidRDefault="00502807" w:rsidP="00502807">
            <w:pPr>
              <w:jc w:val="center"/>
              <w:rPr>
                <w:sz w:val="24"/>
                <w:szCs w:val="24"/>
              </w:rPr>
            </w:pPr>
            <w:r w:rsidRPr="00502807">
              <w:rPr>
                <w:sz w:val="24"/>
                <w:szCs w:val="24"/>
              </w:rPr>
              <w:t xml:space="preserve">Директор, заместители директора    </w:t>
            </w:r>
          </w:p>
        </w:tc>
      </w:tr>
      <w:tr w:rsidR="00502807" w:rsidRPr="00502807" w:rsidTr="00502807">
        <w:trPr>
          <w:trHeight w:val="693"/>
        </w:trPr>
        <w:tc>
          <w:tcPr>
            <w:tcW w:w="511" w:type="dxa"/>
            <w:vMerge/>
          </w:tcPr>
          <w:p w:rsidR="00502807" w:rsidRPr="00502807" w:rsidRDefault="00502807" w:rsidP="00502807">
            <w:pPr>
              <w:jc w:val="center"/>
              <w:rPr>
                <w:b/>
                <w:sz w:val="24"/>
                <w:szCs w:val="24"/>
              </w:rPr>
            </w:pPr>
          </w:p>
        </w:tc>
        <w:tc>
          <w:tcPr>
            <w:tcW w:w="2007" w:type="dxa"/>
            <w:vMerge/>
          </w:tcPr>
          <w:p w:rsidR="00502807" w:rsidRPr="00502807" w:rsidRDefault="00502807" w:rsidP="00502807">
            <w:pPr>
              <w:pStyle w:val="TableParagraph"/>
              <w:tabs>
                <w:tab w:val="left" w:pos="34"/>
              </w:tabs>
              <w:kinsoku w:val="0"/>
              <w:overflowPunct w:val="0"/>
              <w:adjustRightInd w:val="0"/>
              <w:spacing w:line="230" w:lineRule="auto"/>
              <w:ind w:left="34" w:right="102"/>
              <w:jc w:val="both"/>
              <w:rPr>
                <w:sz w:val="24"/>
                <w:szCs w:val="24"/>
              </w:rPr>
            </w:pPr>
          </w:p>
        </w:tc>
        <w:tc>
          <w:tcPr>
            <w:tcW w:w="3119" w:type="dxa"/>
          </w:tcPr>
          <w:p w:rsidR="00502807" w:rsidRPr="00502807" w:rsidRDefault="00502807" w:rsidP="00502807">
            <w:pPr>
              <w:rPr>
                <w:sz w:val="24"/>
                <w:szCs w:val="24"/>
              </w:rPr>
            </w:pPr>
            <w:r w:rsidRPr="00502807">
              <w:rPr>
                <w:sz w:val="24"/>
                <w:szCs w:val="24"/>
              </w:rPr>
              <w:t xml:space="preserve">Трансляция итогов и  опыта работы на </w:t>
            </w:r>
            <w:r w:rsidRPr="00502807">
              <w:rPr>
                <w:sz w:val="24"/>
                <w:szCs w:val="24"/>
              </w:rPr>
              <w:lastRenderedPageBreak/>
              <w:t>информационных площадках</w:t>
            </w:r>
          </w:p>
        </w:tc>
        <w:tc>
          <w:tcPr>
            <w:tcW w:w="1147" w:type="dxa"/>
          </w:tcPr>
          <w:p w:rsidR="00502807" w:rsidRPr="00502807" w:rsidRDefault="00502807" w:rsidP="00502807">
            <w:pPr>
              <w:jc w:val="center"/>
              <w:rPr>
                <w:sz w:val="24"/>
                <w:szCs w:val="24"/>
              </w:rPr>
            </w:pPr>
            <w:r w:rsidRPr="00502807">
              <w:rPr>
                <w:sz w:val="24"/>
                <w:szCs w:val="24"/>
              </w:rPr>
              <w:lastRenderedPageBreak/>
              <w:t>2021-2023</w:t>
            </w:r>
          </w:p>
        </w:tc>
        <w:tc>
          <w:tcPr>
            <w:tcW w:w="1889" w:type="dxa"/>
          </w:tcPr>
          <w:p w:rsidR="00502807" w:rsidRPr="00502807" w:rsidRDefault="00502807" w:rsidP="00502807">
            <w:pPr>
              <w:jc w:val="center"/>
              <w:rPr>
                <w:sz w:val="24"/>
                <w:szCs w:val="24"/>
              </w:rPr>
            </w:pPr>
            <w:r w:rsidRPr="00502807">
              <w:rPr>
                <w:sz w:val="24"/>
                <w:szCs w:val="24"/>
              </w:rPr>
              <w:t>Шардина Д.И.</w:t>
            </w:r>
          </w:p>
          <w:p w:rsidR="00502807" w:rsidRPr="00502807" w:rsidRDefault="00502807" w:rsidP="00502807">
            <w:pPr>
              <w:jc w:val="center"/>
              <w:rPr>
                <w:sz w:val="24"/>
                <w:szCs w:val="24"/>
              </w:rPr>
            </w:pPr>
            <w:r w:rsidRPr="00502807">
              <w:rPr>
                <w:sz w:val="24"/>
                <w:szCs w:val="24"/>
              </w:rPr>
              <w:t>Педагоги-</w:t>
            </w:r>
            <w:r w:rsidRPr="00502807">
              <w:rPr>
                <w:sz w:val="24"/>
                <w:szCs w:val="24"/>
              </w:rPr>
              <w:lastRenderedPageBreak/>
              <w:t>организаторы</w:t>
            </w:r>
          </w:p>
        </w:tc>
        <w:tc>
          <w:tcPr>
            <w:tcW w:w="1783" w:type="dxa"/>
          </w:tcPr>
          <w:p w:rsidR="00502807" w:rsidRPr="00502807" w:rsidRDefault="00502807" w:rsidP="00502807">
            <w:pPr>
              <w:jc w:val="center"/>
              <w:rPr>
                <w:sz w:val="24"/>
                <w:szCs w:val="24"/>
              </w:rPr>
            </w:pPr>
            <w:r w:rsidRPr="00502807">
              <w:rPr>
                <w:sz w:val="24"/>
                <w:szCs w:val="24"/>
              </w:rPr>
              <w:lastRenderedPageBreak/>
              <w:t xml:space="preserve">Директор, заместители </w:t>
            </w:r>
            <w:r w:rsidRPr="00502807">
              <w:rPr>
                <w:sz w:val="24"/>
                <w:szCs w:val="24"/>
              </w:rPr>
              <w:lastRenderedPageBreak/>
              <w:t xml:space="preserve">директора    </w:t>
            </w:r>
          </w:p>
        </w:tc>
      </w:tr>
    </w:tbl>
    <w:p w:rsidR="00502807" w:rsidRDefault="00502807" w:rsidP="00D6141A">
      <w:pPr>
        <w:spacing w:after="0"/>
        <w:jc w:val="both"/>
        <w:rPr>
          <w:rFonts w:ascii="Times New Roman" w:hAnsi="Times New Roman" w:cs="Times New Roman"/>
          <w:b/>
          <w:sz w:val="24"/>
          <w:szCs w:val="24"/>
        </w:rPr>
      </w:pPr>
    </w:p>
    <w:p w:rsidR="00502807" w:rsidRPr="00502807" w:rsidRDefault="00502807" w:rsidP="00502807">
      <w:pPr>
        <w:jc w:val="both"/>
        <w:rPr>
          <w:rFonts w:ascii="Times New Roman" w:hAnsi="Times New Roman" w:cs="Times New Roman"/>
          <w:b/>
          <w:sz w:val="24"/>
          <w:szCs w:val="24"/>
        </w:rPr>
      </w:pPr>
      <w:r w:rsidRPr="00502807">
        <w:rPr>
          <w:rFonts w:ascii="Times New Roman" w:hAnsi="Times New Roman" w:cs="Times New Roman"/>
          <w:b/>
          <w:sz w:val="24"/>
          <w:szCs w:val="24"/>
        </w:rPr>
        <w:t>Индикативные показатели реализации проекта</w:t>
      </w:r>
    </w:p>
    <w:tbl>
      <w:tblPr>
        <w:tblStyle w:val="af2"/>
        <w:tblW w:w="0" w:type="auto"/>
        <w:tblLook w:val="04A0" w:firstRow="1" w:lastRow="0" w:firstColumn="1" w:lastColumn="0" w:noHBand="0" w:noVBand="1"/>
      </w:tblPr>
      <w:tblGrid>
        <w:gridCol w:w="618"/>
        <w:gridCol w:w="3254"/>
        <w:gridCol w:w="3486"/>
        <w:gridCol w:w="933"/>
        <w:gridCol w:w="995"/>
        <w:gridCol w:w="995"/>
      </w:tblGrid>
      <w:tr w:rsidR="00502807" w:rsidRPr="00502807" w:rsidTr="00502807">
        <w:trPr>
          <w:trHeight w:val="540"/>
        </w:trPr>
        <w:tc>
          <w:tcPr>
            <w:tcW w:w="623" w:type="dxa"/>
          </w:tcPr>
          <w:p w:rsidR="00502807" w:rsidRPr="00502807" w:rsidRDefault="00502807" w:rsidP="00502807">
            <w:pPr>
              <w:jc w:val="center"/>
              <w:rPr>
                <w:b/>
                <w:sz w:val="24"/>
                <w:szCs w:val="24"/>
              </w:rPr>
            </w:pPr>
            <w:r w:rsidRPr="00502807">
              <w:rPr>
                <w:b/>
                <w:sz w:val="24"/>
                <w:szCs w:val="24"/>
              </w:rPr>
              <w:t>№</w:t>
            </w:r>
          </w:p>
        </w:tc>
        <w:tc>
          <w:tcPr>
            <w:tcW w:w="3306" w:type="dxa"/>
          </w:tcPr>
          <w:p w:rsidR="00502807" w:rsidRPr="00502807" w:rsidRDefault="00502807" w:rsidP="00502807">
            <w:pPr>
              <w:jc w:val="center"/>
              <w:rPr>
                <w:b/>
                <w:sz w:val="24"/>
                <w:szCs w:val="24"/>
              </w:rPr>
            </w:pPr>
            <w:r w:rsidRPr="00502807">
              <w:rPr>
                <w:b/>
                <w:sz w:val="24"/>
                <w:szCs w:val="24"/>
              </w:rPr>
              <w:t>Механизмы реализации проекта</w:t>
            </w:r>
          </w:p>
        </w:tc>
        <w:tc>
          <w:tcPr>
            <w:tcW w:w="3535" w:type="dxa"/>
          </w:tcPr>
          <w:p w:rsidR="00502807" w:rsidRPr="00502807" w:rsidRDefault="00502807" w:rsidP="00502807">
            <w:pPr>
              <w:jc w:val="center"/>
              <w:rPr>
                <w:b/>
                <w:sz w:val="24"/>
                <w:szCs w:val="24"/>
              </w:rPr>
            </w:pPr>
            <w:r w:rsidRPr="00502807">
              <w:rPr>
                <w:b/>
                <w:sz w:val="24"/>
                <w:szCs w:val="24"/>
              </w:rPr>
              <w:t>Индикативные показатели реализации проекта</w:t>
            </w:r>
          </w:p>
        </w:tc>
        <w:tc>
          <w:tcPr>
            <w:tcW w:w="942" w:type="dxa"/>
          </w:tcPr>
          <w:p w:rsidR="00502807" w:rsidRPr="00502807" w:rsidRDefault="00502807" w:rsidP="00502807">
            <w:pPr>
              <w:jc w:val="center"/>
              <w:rPr>
                <w:b/>
                <w:sz w:val="24"/>
                <w:szCs w:val="24"/>
              </w:rPr>
            </w:pPr>
            <w:r w:rsidRPr="00502807">
              <w:rPr>
                <w:b/>
                <w:sz w:val="24"/>
                <w:szCs w:val="24"/>
              </w:rPr>
              <w:t>2021</w:t>
            </w:r>
          </w:p>
        </w:tc>
        <w:tc>
          <w:tcPr>
            <w:tcW w:w="1007" w:type="dxa"/>
          </w:tcPr>
          <w:p w:rsidR="00502807" w:rsidRPr="00502807" w:rsidRDefault="00502807" w:rsidP="00502807">
            <w:pPr>
              <w:jc w:val="center"/>
              <w:rPr>
                <w:b/>
                <w:sz w:val="24"/>
                <w:szCs w:val="24"/>
              </w:rPr>
            </w:pPr>
            <w:r w:rsidRPr="00502807">
              <w:rPr>
                <w:b/>
                <w:sz w:val="24"/>
                <w:szCs w:val="24"/>
              </w:rPr>
              <w:t>2022</w:t>
            </w:r>
          </w:p>
        </w:tc>
        <w:tc>
          <w:tcPr>
            <w:tcW w:w="1007" w:type="dxa"/>
          </w:tcPr>
          <w:p w:rsidR="00502807" w:rsidRPr="00502807" w:rsidRDefault="00502807" w:rsidP="00502807">
            <w:pPr>
              <w:jc w:val="center"/>
              <w:rPr>
                <w:b/>
                <w:sz w:val="24"/>
                <w:szCs w:val="24"/>
              </w:rPr>
            </w:pPr>
            <w:r w:rsidRPr="00502807">
              <w:rPr>
                <w:b/>
                <w:sz w:val="24"/>
                <w:szCs w:val="24"/>
              </w:rPr>
              <w:t>2023</w:t>
            </w:r>
          </w:p>
        </w:tc>
      </w:tr>
      <w:tr w:rsidR="00502807" w:rsidRPr="00502807" w:rsidTr="00502807">
        <w:trPr>
          <w:trHeight w:val="600"/>
        </w:trPr>
        <w:tc>
          <w:tcPr>
            <w:tcW w:w="623" w:type="dxa"/>
            <w:vMerge w:val="restart"/>
          </w:tcPr>
          <w:p w:rsidR="00502807" w:rsidRPr="00502807" w:rsidRDefault="00502807" w:rsidP="00502807">
            <w:pPr>
              <w:jc w:val="center"/>
              <w:rPr>
                <w:sz w:val="24"/>
                <w:szCs w:val="24"/>
              </w:rPr>
            </w:pPr>
            <w:r w:rsidRPr="00502807">
              <w:rPr>
                <w:sz w:val="24"/>
                <w:szCs w:val="24"/>
              </w:rPr>
              <w:t>1</w:t>
            </w:r>
          </w:p>
        </w:tc>
        <w:tc>
          <w:tcPr>
            <w:tcW w:w="3306" w:type="dxa"/>
            <w:vMerge w:val="restart"/>
          </w:tcPr>
          <w:p w:rsidR="00502807" w:rsidRPr="00502807" w:rsidRDefault="00502807" w:rsidP="00502807">
            <w:pPr>
              <w:jc w:val="both"/>
              <w:rPr>
                <w:b/>
                <w:sz w:val="24"/>
                <w:szCs w:val="24"/>
              </w:rPr>
            </w:pPr>
            <w:r w:rsidRPr="00502807">
              <w:rPr>
                <w:sz w:val="24"/>
                <w:szCs w:val="24"/>
              </w:rPr>
              <w:t>Развитие  деятельности городского ресурсного центра по продвижению РДШ в г. Магнитогорске на базе «</w:t>
            </w:r>
            <w:proofErr w:type="gramStart"/>
            <w:r w:rsidRPr="00502807">
              <w:rPr>
                <w:sz w:val="24"/>
                <w:szCs w:val="24"/>
              </w:rPr>
              <w:t>П</w:t>
            </w:r>
            <w:proofErr w:type="gramEnd"/>
            <w:r w:rsidRPr="00502807">
              <w:rPr>
                <w:sz w:val="24"/>
                <w:szCs w:val="24"/>
              </w:rPr>
              <w:t>/б ЦДОД»</w:t>
            </w:r>
          </w:p>
        </w:tc>
        <w:tc>
          <w:tcPr>
            <w:tcW w:w="3535" w:type="dxa"/>
          </w:tcPr>
          <w:p w:rsidR="00502807" w:rsidRPr="00502807" w:rsidRDefault="00502807" w:rsidP="00502807">
            <w:pPr>
              <w:jc w:val="both"/>
              <w:rPr>
                <w:sz w:val="24"/>
                <w:szCs w:val="24"/>
              </w:rPr>
            </w:pPr>
            <w:r w:rsidRPr="00502807">
              <w:rPr>
                <w:sz w:val="24"/>
                <w:szCs w:val="24"/>
              </w:rPr>
              <w:t>Доля первичных ячеек РДШ на базе образовательных учреждений в г. Магнитогорске</w:t>
            </w:r>
            <w:proofErr w:type="gramStart"/>
            <w:r w:rsidRPr="00502807">
              <w:rPr>
                <w:sz w:val="24"/>
                <w:szCs w:val="24"/>
              </w:rPr>
              <w:t xml:space="preserve"> (%)</w:t>
            </w:r>
            <w:proofErr w:type="gramEnd"/>
          </w:p>
        </w:tc>
        <w:tc>
          <w:tcPr>
            <w:tcW w:w="942" w:type="dxa"/>
          </w:tcPr>
          <w:p w:rsidR="00502807" w:rsidRPr="00502807" w:rsidRDefault="00502807" w:rsidP="00502807">
            <w:pPr>
              <w:jc w:val="center"/>
              <w:rPr>
                <w:sz w:val="24"/>
                <w:szCs w:val="24"/>
              </w:rPr>
            </w:pPr>
            <w:r w:rsidRPr="00502807">
              <w:rPr>
                <w:sz w:val="24"/>
                <w:szCs w:val="24"/>
              </w:rPr>
              <w:t>28</w:t>
            </w:r>
          </w:p>
        </w:tc>
        <w:tc>
          <w:tcPr>
            <w:tcW w:w="1007" w:type="dxa"/>
          </w:tcPr>
          <w:p w:rsidR="00502807" w:rsidRPr="00502807" w:rsidRDefault="00502807" w:rsidP="00502807">
            <w:pPr>
              <w:jc w:val="center"/>
              <w:rPr>
                <w:sz w:val="24"/>
                <w:szCs w:val="24"/>
              </w:rPr>
            </w:pPr>
            <w:r w:rsidRPr="00502807">
              <w:rPr>
                <w:sz w:val="24"/>
                <w:szCs w:val="24"/>
              </w:rPr>
              <w:t>60</w:t>
            </w:r>
          </w:p>
        </w:tc>
        <w:tc>
          <w:tcPr>
            <w:tcW w:w="1007" w:type="dxa"/>
          </w:tcPr>
          <w:p w:rsidR="00502807" w:rsidRPr="00502807" w:rsidRDefault="00502807" w:rsidP="00502807">
            <w:pPr>
              <w:jc w:val="center"/>
              <w:rPr>
                <w:sz w:val="24"/>
                <w:szCs w:val="24"/>
              </w:rPr>
            </w:pPr>
            <w:r w:rsidRPr="00502807">
              <w:rPr>
                <w:sz w:val="24"/>
                <w:szCs w:val="24"/>
              </w:rPr>
              <w:t>80</w:t>
            </w:r>
          </w:p>
        </w:tc>
      </w:tr>
      <w:tr w:rsidR="00502807" w:rsidRPr="00502807" w:rsidTr="00502807">
        <w:trPr>
          <w:trHeight w:val="600"/>
        </w:trPr>
        <w:tc>
          <w:tcPr>
            <w:tcW w:w="623" w:type="dxa"/>
            <w:vMerge/>
          </w:tcPr>
          <w:p w:rsidR="00502807" w:rsidRPr="00502807" w:rsidRDefault="00502807" w:rsidP="00502807">
            <w:pPr>
              <w:jc w:val="center"/>
              <w:rPr>
                <w:sz w:val="24"/>
                <w:szCs w:val="24"/>
              </w:rPr>
            </w:pPr>
          </w:p>
        </w:tc>
        <w:tc>
          <w:tcPr>
            <w:tcW w:w="3306" w:type="dxa"/>
            <w:vMerge/>
          </w:tcPr>
          <w:p w:rsidR="00502807" w:rsidRPr="00502807" w:rsidRDefault="00502807" w:rsidP="00502807">
            <w:pPr>
              <w:jc w:val="both"/>
              <w:rPr>
                <w:sz w:val="24"/>
                <w:szCs w:val="24"/>
              </w:rPr>
            </w:pPr>
          </w:p>
        </w:tc>
        <w:tc>
          <w:tcPr>
            <w:tcW w:w="3535" w:type="dxa"/>
          </w:tcPr>
          <w:p w:rsidR="00502807" w:rsidRPr="00502807" w:rsidRDefault="00502807" w:rsidP="00502807">
            <w:pPr>
              <w:jc w:val="both"/>
              <w:rPr>
                <w:sz w:val="24"/>
                <w:szCs w:val="24"/>
              </w:rPr>
            </w:pPr>
            <w:r w:rsidRPr="00502807">
              <w:rPr>
                <w:sz w:val="24"/>
                <w:szCs w:val="24"/>
              </w:rPr>
              <w:t>Охват детей-участников мероприятий РДШ различного уровня от общего количества участников движения</w:t>
            </w:r>
            <w:proofErr w:type="gramStart"/>
            <w:r w:rsidRPr="00502807">
              <w:rPr>
                <w:sz w:val="24"/>
                <w:szCs w:val="24"/>
              </w:rPr>
              <w:t xml:space="preserve"> (%)</w:t>
            </w:r>
            <w:proofErr w:type="gramEnd"/>
          </w:p>
        </w:tc>
        <w:tc>
          <w:tcPr>
            <w:tcW w:w="942" w:type="dxa"/>
          </w:tcPr>
          <w:p w:rsidR="00502807" w:rsidRPr="00502807" w:rsidRDefault="00502807" w:rsidP="00502807">
            <w:pPr>
              <w:jc w:val="center"/>
              <w:rPr>
                <w:sz w:val="24"/>
                <w:szCs w:val="24"/>
              </w:rPr>
            </w:pPr>
            <w:r w:rsidRPr="00502807">
              <w:rPr>
                <w:sz w:val="24"/>
                <w:szCs w:val="24"/>
              </w:rPr>
              <w:t>40</w:t>
            </w:r>
          </w:p>
        </w:tc>
        <w:tc>
          <w:tcPr>
            <w:tcW w:w="1007" w:type="dxa"/>
          </w:tcPr>
          <w:p w:rsidR="00502807" w:rsidRPr="00502807" w:rsidRDefault="00502807" w:rsidP="00502807">
            <w:pPr>
              <w:jc w:val="center"/>
              <w:rPr>
                <w:sz w:val="24"/>
                <w:szCs w:val="24"/>
              </w:rPr>
            </w:pPr>
            <w:r w:rsidRPr="00502807">
              <w:rPr>
                <w:sz w:val="24"/>
                <w:szCs w:val="24"/>
              </w:rPr>
              <w:t>60</w:t>
            </w:r>
          </w:p>
        </w:tc>
        <w:tc>
          <w:tcPr>
            <w:tcW w:w="1007" w:type="dxa"/>
          </w:tcPr>
          <w:p w:rsidR="00502807" w:rsidRPr="00502807" w:rsidRDefault="00502807" w:rsidP="00502807">
            <w:pPr>
              <w:jc w:val="center"/>
              <w:rPr>
                <w:sz w:val="24"/>
                <w:szCs w:val="24"/>
              </w:rPr>
            </w:pPr>
            <w:r w:rsidRPr="00502807">
              <w:rPr>
                <w:sz w:val="24"/>
                <w:szCs w:val="24"/>
              </w:rPr>
              <w:t>80</w:t>
            </w:r>
          </w:p>
        </w:tc>
      </w:tr>
      <w:tr w:rsidR="00502807" w:rsidRPr="00502807" w:rsidTr="00502807">
        <w:trPr>
          <w:trHeight w:val="600"/>
        </w:trPr>
        <w:tc>
          <w:tcPr>
            <w:tcW w:w="623" w:type="dxa"/>
            <w:vMerge/>
          </w:tcPr>
          <w:p w:rsidR="00502807" w:rsidRPr="00502807" w:rsidRDefault="00502807" w:rsidP="00502807">
            <w:pPr>
              <w:jc w:val="center"/>
              <w:rPr>
                <w:sz w:val="24"/>
                <w:szCs w:val="24"/>
              </w:rPr>
            </w:pPr>
          </w:p>
        </w:tc>
        <w:tc>
          <w:tcPr>
            <w:tcW w:w="3306" w:type="dxa"/>
            <w:vMerge/>
          </w:tcPr>
          <w:p w:rsidR="00502807" w:rsidRPr="00502807" w:rsidRDefault="00502807" w:rsidP="00502807">
            <w:pPr>
              <w:jc w:val="both"/>
              <w:rPr>
                <w:sz w:val="24"/>
                <w:szCs w:val="24"/>
              </w:rPr>
            </w:pPr>
          </w:p>
        </w:tc>
        <w:tc>
          <w:tcPr>
            <w:tcW w:w="3535" w:type="dxa"/>
          </w:tcPr>
          <w:p w:rsidR="00502807" w:rsidRPr="00502807" w:rsidRDefault="00502807" w:rsidP="00502807">
            <w:pPr>
              <w:jc w:val="both"/>
              <w:rPr>
                <w:sz w:val="24"/>
                <w:szCs w:val="24"/>
              </w:rPr>
            </w:pPr>
            <w:r w:rsidRPr="00502807">
              <w:rPr>
                <w:sz w:val="24"/>
                <w:szCs w:val="24"/>
              </w:rPr>
              <w:t>Количество мероприятий, организованных ресурсным центром для всех участников движения в г. Магнитогорске</w:t>
            </w:r>
          </w:p>
        </w:tc>
        <w:tc>
          <w:tcPr>
            <w:tcW w:w="942" w:type="dxa"/>
          </w:tcPr>
          <w:p w:rsidR="00502807" w:rsidRPr="00502807" w:rsidRDefault="00502807" w:rsidP="00502807">
            <w:pPr>
              <w:jc w:val="center"/>
              <w:rPr>
                <w:sz w:val="24"/>
                <w:szCs w:val="24"/>
              </w:rPr>
            </w:pPr>
            <w:r w:rsidRPr="00502807">
              <w:rPr>
                <w:sz w:val="24"/>
                <w:szCs w:val="24"/>
              </w:rPr>
              <w:t>10</w:t>
            </w:r>
          </w:p>
        </w:tc>
        <w:tc>
          <w:tcPr>
            <w:tcW w:w="1007" w:type="dxa"/>
          </w:tcPr>
          <w:p w:rsidR="00502807" w:rsidRPr="00502807" w:rsidRDefault="00502807" w:rsidP="00502807">
            <w:pPr>
              <w:jc w:val="center"/>
              <w:rPr>
                <w:sz w:val="24"/>
                <w:szCs w:val="24"/>
              </w:rPr>
            </w:pPr>
            <w:r w:rsidRPr="00502807">
              <w:rPr>
                <w:sz w:val="24"/>
                <w:szCs w:val="24"/>
              </w:rPr>
              <w:t>14</w:t>
            </w:r>
          </w:p>
        </w:tc>
        <w:tc>
          <w:tcPr>
            <w:tcW w:w="1007" w:type="dxa"/>
          </w:tcPr>
          <w:p w:rsidR="00502807" w:rsidRPr="00502807" w:rsidRDefault="00502807" w:rsidP="00502807">
            <w:pPr>
              <w:jc w:val="center"/>
              <w:rPr>
                <w:sz w:val="24"/>
                <w:szCs w:val="24"/>
              </w:rPr>
            </w:pPr>
            <w:r w:rsidRPr="00502807">
              <w:rPr>
                <w:sz w:val="24"/>
                <w:szCs w:val="24"/>
              </w:rPr>
              <w:t>18</w:t>
            </w:r>
          </w:p>
        </w:tc>
      </w:tr>
      <w:tr w:rsidR="00502807" w:rsidRPr="00502807" w:rsidTr="00502807">
        <w:trPr>
          <w:trHeight w:val="399"/>
        </w:trPr>
        <w:tc>
          <w:tcPr>
            <w:tcW w:w="623" w:type="dxa"/>
            <w:vMerge/>
          </w:tcPr>
          <w:p w:rsidR="00502807" w:rsidRPr="00502807" w:rsidRDefault="00502807" w:rsidP="00502807">
            <w:pPr>
              <w:jc w:val="center"/>
              <w:rPr>
                <w:b/>
                <w:sz w:val="24"/>
                <w:szCs w:val="24"/>
              </w:rPr>
            </w:pPr>
          </w:p>
        </w:tc>
        <w:tc>
          <w:tcPr>
            <w:tcW w:w="3306" w:type="dxa"/>
            <w:vMerge/>
          </w:tcPr>
          <w:p w:rsidR="00502807" w:rsidRPr="00502807" w:rsidRDefault="00502807" w:rsidP="00502807">
            <w:pPr>
              <w:pStyle w:val="TableParagraph"/>
              <w:tabs>
                <w:tab w:val="left" w:pos="34"/>
              </w:tabs>
              <w:kinsoku w:val="0"/>
              <w:overflowPunct w:val="0"/>
              <w:adjustRightInd w:val="0"/>
              <w:spacing w:line="230" w:lineRule="auto"/>
              <w:ind w:left="34" w:right="102"/>
              <w:jc w:val="both"/>
              <w:rPr>
                <w:sz w:val="24"/>
                <w:szCs w:val="24"/>
              </w:rPr>
            </w:pPr>
          </w:p>
        </w:tc>
        <w:tc>
          <w:tcPr>
            <w:tcW w:w="3535" w:type="dxa"/>
          </w:tcPr>
          <w:p w:rsidR="00502807" w:rsidRPr="00502807" w:rsidRDefault="00502807" w:rsidP="00502807">
            <w:pPr>
              <w:rPr>
                <w:b/>
                <w:sz w:val="24"/>
                <w:szCs w:val="24"/>
              </w:rPr>
            </w:pPr>
            <w:r w:rsidRPr="00502807">
              <w:rPr>
                <w:sz w:val="24"/>
                <w:szCs w:val="24"/>
              </w:rPr>
              <w:t>Удовлетворенность участников движения  качеством проведения мероприятий</w:t>
            </w:r>
            <w:proofErr w:type="gramStart"/>
            <w:r w:rsidRPr="00502807">
              <w:rPr>
                <w:sz w:val="24"/>
                <w:szCs w:val="24"/>
              </w:rPr>
              <w:t xml:space="preserve"> (%)</w:t>
            </w:r>
            <w:proofErr w:type="gramEnd"/>
          </w:p>
        </w:tc>
        <w:tc>
          <w:tcPr>
            <w:tcW w:w="942" w:type="dxa"/>
          </w:tcPr>
          <w:p w:rsidR="00502807" w:rsidRPr="00502807" w:rsidRDefault="00502807" w:rsidP="00502807">
            <w:pPr>
              <w:jc w:val="center"/>
              <w:rPr>
                <w:sz w:val="24"/>
                <w:szCs w:val="24"/>
              </w:rPr>
            </w:pPr>
            <w:r w:rsidRPr="00502807">
              <w:rPr>
                <w:sz w:val="24"/>
                <w:szCs w:val="24"/>
              </w:rPr>
              <w:t>100</w:t>
            </w:r>
          </w:p>
        </w:tc>
        <w:tc>
          <w:tcPr>
            <w:tcW w:w="1007" w:type="dxa"/>
          </w:tcPr>
          <w:p w:rsidR="00502807" w:rsidRPr="00502807" w:rsidRDefault="00502807" w:rsidP="00502807">
            <w:pPr>
              <w:jc w:val="center"/>
              <w:rPr>
                <w:sz w:val="24"/>
                <w:szCs w:val="24"/>
              </w:rPr>
            </w:pPr>
            <w:r w:rsidRPr="00502807">
              <w:rPr>
                <w:sz w:val="24"/>
                <w:szCs w:val="24"/>
              </w:rPr>
              <w:t>100</w:t>
            </w:r>
          </w:p>
        </w:tc>
        <w:tc>
          <w:tcPr>
            <w:tcW w:w="1007" w:type="dxa"/>
          </w:tcPr>
          <w:p w:rsidR="00502807" w:rsidRPr="00502807" w:rsidRDefault="00502807" w:rsidP="00502807">
            <w:pPr>
              <w:jc w:val="center"/>
              <w:rPr>
                <w:sz w:val="24"/>
                <w:szCs w:val="24"/>
              </w:rPr>
            </w:pPr>
            <w:r w:rsidRPr="00502807">
              <w:rPr>
                <w:sz w:val="24"/>
                <w:szCs w:val="24"/>
              </w:rPr>
              <w:t>100</w:t>
            </w:r>
          </w:p>
        </w:tc>
      </w:tr>
      <w:tr w:rsidR="00502807" w:rsidRPr="00502807" w:rsidTr="00502807">
        <w:trPr>
          <w:trHeight w:val="399"/>
        </w:trPr>
        <w:tc>
          <w:tcPr>
            <w:tcW w:w="623" w:type="dxa"/>
            <w:vMerge w:val="restart"/>
          </w:tcPr>
          <w:p w:rsidR="00502807" w:rsidRPr="00502807" w:rsidRDefault="00502807" w:rsidP="00502807">
            <w:pPr>
              <w:jc w:val="center"/>
              <w:rPr>
                <w:sz w:val="24"/>
                <w:szCs w:val="24"/>
              </w:rPr>
            </w:pPr>
            <w:r w:rsidRPr="00502807">
              <w:rPr>
                <w:sz w:val="24"/>
                <w:szCs w:val="24"/>
              </w:rPr>
              <w:t>2</w:t>
            </w:r>
          </w:p>
        </w:tc>
        <w:tc>
          <w:tcPr>
            <w:tcW w:w="3306" w:type="dxa"/>
            <w:vMerge w:val="restart"/>
          </w:tcPr>
          <w:p w:rsidR="00502807" w:rsidRPr="00502807" w:rsidRDefault="00502807" w:rsidP="00502807">
            <w:pPr>
              <w:jc w:val="both"/>
              <w:rPr>
                <w:b/>
                <w:sz w:val="24"/>
                <w:szCs w:val="24"/>
              </w:rPr>
            </w:pPr>
            <w:r w:rsidRPr="00502807">
              <w:rPr>
                <w:sz w:val="24"/>
                <w:szCs w:val="24"/>
              </w:rPr>
              <w:t>Развитие  деятельности городского ресурсного центра по профилактике безопасности дорожного движения  в г. Магнитогорске на базе «</w:t>
            </w:r>
            <w:proofErr w:type="gramStart"/>
            <w:r w:rsidRPr="00502807">
              <w:rPr>
                <w:sz w:val="24"/>
                <w:szCs w:val="24"/>
              </w:rPr>
              <w:t>П</w:t>
            </w:r>
            <w:proofErr w:type="gramEnd"/>
            <w:r w:rsidRPr="00502807">
              <w:rPr>
                <w:sz w:val="24"/>
                <w:szCs w:val="24"/>
              </w:rPr>
              <w:t>/б ЦДОД»</w:t>
            </w:r>
          </w:p>
        </w:tc>
        <w:tc>
          <w:tcPr>
            <w:tcW w:w="3535" w:type="dxa"/>
          </w:tcPr>
          <w:p w:rsidR="00502807" w:rsidRPr="00502807" w:rsidRDefault="00502807" w:rsidP="00502807">
            <w:pPr>
              <w:jc w:val="both"/>
              <w:rPr>
                <w:sz w:val="24"/>
                <w:szCs w:val="24"/>
              </w:rPr>
            </w:pPr>
            <w:r w:rsidRPr="00502807">
              <w:rPr>
                <w:sz w:val="24"/>
                <w:szCs w:val="24"/>
              </w:rPr>
              <w:t>Доля функционирующих отрядов ЮИД на базе образовательных учреждений г. Магнитогорска</w:t>
            </w:r>
            <w:proofErr w:type="gramStart"/>
            <w:r w:rsidRPr="00502807">
              <w:rPr>
                <w:sz w:val="24"/>
                <w:szCs w:val="24"/>
              </w:rPr>
              <w:t xml:space="preserve"> (%)</w:t>
            </w:r>
            <w:proofErr w:type="gramEnd"/>
          </w:p>
        </w:tc>
        <w:tc>
          <w:tcPr>
            <w:tcW w:w="942" w:type="dxa"/>
          </w:tcPr>
          <w:p w:rsidR="00502807" w:rsidRPr="00502807" w:rsidRDefault="00502807" w:rsidP="00502807">
            <w:pPr>
              <w:jc w:val="center"/>
              <w:rPr>
                <w:sz w:val="24"/>
                <w:szCs w:val="24"/>
              </w:rPr>
            </w:pPr>
            <w:r w:rsidRPr="00502807">
              <w:rPr>
                <w:sz w:val="24"/>
                <w:szCs w:val="24"/>
              </w:rPr>
              <w:t>50</w:t>
            </w:r>
          </w:p>
        </w:tc>
        <w:tc>
          <w:tcPr>
            <w:tcW w:w="1007" w:type="dxa"/>
          </w:tcPr>
          <w:p w:rsidR="00502807" w:rsidRPr="00502807" w:rsidRDefault="00502807" w:rsidP="00502807">
            <w:pPr>
              <w:jc w:val="center"/>
              <w:rPr>
                <w:sz w:val="24"/>
                <w:szCs w:val="24"/>
              </w:rPr>
            </w:pPr>
            <w:r w:rsidRPr="00502807">
              <w:rPr>
                <w:sz w:val="24"/>
                <w:szCs w:val="24"/>
              </w:rPr>
              <w:t>80</w:t>
            </w:r>
          </w:p>
        </w:tc>
        <w:tc>
          <w:tcPr>
            <w:tcW w:w="1007" w:type="dxa"/>
          </w:tcPr>
          <w:p w:rsidR="00502807" w:rsidRPr="00502807" w:rsidRDefault="00502807" w:rsidP="00502807">
            <w:pPr>
              <w:jc w:val="center"/>
              <w:rPr>
                <w:sz w:val="24"/>
                <w:szCs w:val="24"/>
              </w:rPr>
            </w:pPr>
            <w:r w:rsidRPr="00502807">
              <w:rPr>
                <w:sz w:val="24"/>
                <w:szCs w:val="24"/>
              </w:rPr>
              <w:t>100</w:t>
            </w:r>
          </w:p>
        </w:tc>
      </w:tr>
      <w:tr w:rsidR="00502807" w:rsidRPr="00502807" w:rsidTr="00502807">
        <w:trPr>
          <w:trHeight w:val="399"/>
        </w:trPr>
        <w:tc>
          <w:tcPr>
            <w:tcW w:w="623" w:type="dxa"/>
            <w:vMerge/>
          </w:tcPr>
          <w:p w:rsidR="00502807" w:rsidRPr="00502807" w:rsidRDefault="00502807" w:rsidP="00502807">
            <w:pPr>
              <w:jc w:val="center"/>
              <w:rPr>
                <w:b/>
                <w:sz w:val="24"/>
                <w:szCs w:val="24"/>
              </w:rPr>
            </w:pPr>
          </w:p>
        </w:tc>
        <w:tc>
          <w:tcPr>
            <w:tcW w:w="3306" w:type="dxa"/>
            <w:vMerge/>
          </w:tcPr>
          <w:p w:rsidR="00502807" w:rsidRPr="00502807" w:rsidRDefault="00502807" w:rsidP="00502807">
            <w:pPr>
              <w:pStyle w:val="TableParagraph"/>
              <w:tabs>
                <w:tab w:val="left" w:pos="34"/>
              </w:tabs>
              <w:kinsoku w:val="0"/>
              <w:overflowPunct w:val="0"/>
              <w:adjustRightInd w:val="0"/>
              <w:spacing w:line="230" w:lineRule="auto"/>
              <w:ind w:left="34" w:right="102"/>
              <w:jc w:val="both"/>
              <w:rPr>
                <w:sz w:val="24"/>
                <w:szCs w:val="24"/>
              </w:rPr>
            </w:pPr>
          </w:p>
        </w:tc>
        <w:tc>
          <w:tcPr>
            <w:tcW w:w="3535" w:type="dxa"/>
          </w:tcPr>
          <w:p w:rsidR="00502807" w:rsidRPr="00502807" w:rsidRDefault="00502807" w:rsidP="00502807">
            <w:pPr>
              <w:rPr>
                <w:sz w:val="24"/>
                <w:szCs w:val="24"/>
              </w:rPr>
            </w:pPr>
            <w:r w:rsidRPr="00502807">
              <w:rPr>
                <w:sz w:val="24"/>
                <w:szCs w:val="24"/>
              </w:rPr>
              <w:t>Охват детей-участников мероприятий ресурсного центра по профилактике БДД  от общего количества детей в отрядах ЮИД</w:t>
            </w:r>
            <w:proofErr w:type="gramStart"/>
            <w:r w:rsidRPr="00502807">
              <w:rPr>
                <w:sz w:val="24"/>
                <w:szCs w:val="24"/>
              </w:rPr>
              <w:t xml:space="preserve"> (%)</w:t>
            </w:r>
            <w:proofErr w:type="gramEnd"/>
          </w:p>
        </w:tc>
        <w:tc>
          <w:tcPr>
            <w:tcW w:w="942" w:type="dxa"/>
          </w:tcPr>
          <w:p w:rsidR="00502807" w:rsidRPr="00502807" w:rsidRDefault="00502807" w:rsidP="00502807">
            <w:pPr>
              <w:jc w:val="center"/>
              <w:rPr>
                <w:sz w:val="24"/>
                <w:szCs w:val="24"/>
              </w:rPr>
            </w:pPr>
            <w:r w:rsidRPr="00502807">
              <w:rPr>
                <w:sz w:val="24"/>
                <w:szCs w:val="24"/>
              </w:rPr>
              <w:t>40</w:t>
            </w:r>
          </w:p>
        </w:tc>
        <w:tc>
          <w:tcPr>
            <w:tcW w:w="1007" w:type="dxa"/>
          </w:tcPr>
          <w:p w:rsidR="00502807" w:rsidRPr="00502807" w:rsidRDefault="00502807" w:rsidP="00502807">
            <w:pPr>
              <w:jc w:val="center"/>
              <w:rPr>
                <w:sz w:val="24"/>
                <w:szCs w:val="24"/>
              </w:rPr>
            </w:pPr>
            <w:r w:rsidRPr="00502807">
              <w:rPr>
                <w:sz w:val="24"/>
                <w:szCs w:val="24"/>
              </w:rPr>
              <w:t>60</w:t>
            </w:r>
          </w:p>
        </w:tc>
        <w:tc>
          <w:tcPr>
            <w:tcW w:w="1007" w:type="dxa"/>
          </w:tcPr>
          <w:p w:rsidR="00502807" w:rsidRPr="00502807" w:rsidRDefault="00502807" w:rsidP="00502807">
            <w:pPr>
              <w:jc w:val="center"/>
              <w:rPr>
                <w:sz w:val="24"/>
                <w:szCs w:val="24"/>
              </w:rPr>
            </w:pPr>
            <w:r w:rsidRPr="00502807">
              <w:rPr>
                <w:sz w:val="24"/>
                <w:szCs w:val="24"/>
              </w:rPr>
              <w:t>80</w:t>
            </w:r>
          </w:p>
        </w:tc>
      </w:tr>
      <w:tr w:rsidR="00502807" w:rsidRPr="00502807" w:rsidTr="00502807">
        <w:trPr>
          <w:trHeight w:val="399"/>
        </w:trPr>
        <w:tc>
          <w:tcPr>
            <w:tcW w:w="623" w:type="dxa"/>
            <w:vMerge/>
          </w:tcPr>
          <w:p w:rsidR="00502807" w:rsidRPr="00502807" w:rsidRDefault="00502807" w:rsidP="00502807">
            <w:pPr>
              <w:jc w:val="center"/>
              <w:rPr>
                <w:b/>
                <w:sz w:val="24"/>
                <w:szCs w:val="24"/>
              </w:rPr>
            </w:pPr>
          </w:p>
        </w:tc>
        <w:tc>
          <w:tcPr>
            <w:tcW w:w="3306" w:type="dxa"/>
            <w:vMerge/>
          </w:tcPr>
          <w:p w:rsidR="00502807" w:rsidRPr="00502807" w:rsidRDefault="00502807" w:rsidP="00502807">
            <w:pPr>
              <w:pStyle w:val="TableParagraph"/>
              <w:tabs>
                <w:tab w:val="left" w:pos="34"/>
              </w:tabs>
              <w:kinsoku w:val="0"/>
              <w:overflowPunct w:val="0"/>
              <w:adjustRightInd w:val="0"/>
              <w:spacing w:line="230" w:lineRule="auto"/>
              <w:ind w:left="34" w:right="102"/>
              <w:jc w:val="both"/>
              <w:rPr>
                <w:sz w:val="24"/>
                <w:szCs w:val="24"/>
              </w:rPr>
            </w:pPr>
          </w:p>
        </w:tc>
        <w:tc>
          <w:tcPr>
            <w:tcW w:w="3535" w:type="dxa"/>
          </w:tcPr>
          <w:p w:rsidR="00502807" w:rsidRPr="00502807" w:rsidRDefault="00502807" w:rsidP="00502807">
            <w:pPr>
              <w:rPr>
                <w:sz w:val="24"/>
                <w:szCs w:val="24"/>
              </w:rPr>
            </w:pPr>
            <w:r w:rsidRPr="00502807">
              <w:rPr>
                <w:sz w:val="24"/>
                <w:szCs w:val="24"/>
              </w:rPr>
              <w:t>Количество мероприятий, организованных ресурсным центром для всех участников движения в г. Магнитогорске</w:t>
            </w:r>
          </w:p>
        </w:tc>
        <w:tc>
          <w:tcPr>
            <w:tcW w:w="942" w:type="dxa"/>
          </w:tcPr>
          <w:p w:rsidR="00502807" w:rsidRPr="00502807" w:rsidRDefault="00502807" w:rsidP="00502807">
            <w:pPr>
              <w:jc w:val="center"/>
              <w:rPr>
                <w:sz w:val="24"/>
                <w:szCs w:val="24"/>
              </w:rPr>
            </w:pPr>
            <w:r w:rsidRPr="00502807">
              <w:rPr>
                <w:sz w:val="24"/>
                <w:szCs w:val="24"/>
              </w:rPr>
              <w:t>18</w:t>
            </w:r>
          </w:p>
        </w:tc>
        <w:tc>
          <w:tcPr>
            <w:tcW w:w="1007" w:type="dxa"/>
          </w:tcPr>
          <w:p w:rsidR="00502807" w:rsidRPr="00502807" w:rsidRDefault="00502807" w:rsidP="00502807">
            <w:pPr>
              <w:jc w:val="center"/>
              <w:rPr>
                <w:sz w:val="24"/>
                <w:szCs w:val="24"/>
              </w:rPr>
            </w:pPr>
            <w:r w:rsidRPr="00502807">
              <w:rPr>
                <w:sz w:val="24"/>
                <w:szCs w:val="24"/>
              </w:rPr>
              <w:t>23</w:t>
            </w:r>
          </w:p>
        </w:tc>
        <w:tc>
          <w:tcPr>
            <w:tcW w:w="1007" w:type="dxa"/>
          </w:tcPr>
          <w:p w:rsidR="00502807" w:rsidRPr="00502807" w:rsidRDefault="00502807" w:rsidP="00502807">
            <w:pPr>
              <w:jc w:val="center"/>
              <w:rPr>
                <w:sz w:val="24"/>
                <w:szCs w:val="24"/>
              </w:rPr>
            </w:pPr>
            <w:r w:rsidRPr="00502807">
              <w:rPr>
                <w:sz w:val="24"/>
                <w:szCs w:val="24"/>
              </w:rPr>
              <w:t>27</w:t>
            </w:r>
          </w:p>
        </w:tc>
      </w:tr>
      <w:tr w:rsidR="00502807" w:rsidRPr="00502807" w:rsidTr="00D6141A">
        <w:trPr>
          <w:trHeight w:val="303"/>
        </w:trPr>
        <w:tc>
          <w:tcPr>
            <w:tcW w:w="623" w:type="dxa"/>
            <w:vMerge/>
          </w:tcPr>
          <w:p w:rsidR="00502807" w:rsidRPr="00502807" w:rsidRDefault="00502807" w:rsidP="00502807">
            <w:pPr>
              <w:jc w:val="center"/>
              <w:rPr>
                <w:b/>
                <w:sz w:val="24"/>
                <w:szCs w:val="24"/>
              </w:rPr>
            </w:pPr>
          </w:p>
        </w:tc>
        <w:tc>
          <w:tcPr>
            <w:tcW w:w="3306" w:type="dxa"/>
            <w:vMerge/>
          </w:tcPr>
          <w:p w:rsidR="00502807" w:rsidRPr="00502807" w:rsidRDefault="00502807" w:rsidP="00502807">
            <w:pPr>
              <w:pStyle w:val="TableParagraph"/>
              <w:tabs>
                <w:tab w:val="left" w:pos="34"/>
              </w:tabs>
              <w:kinsoku w:val="0"/>
              <w:overflowPunct w:val="0"/>
              <w:adjustRightInd w:val="0"/>
              <w:spacing w:line="230" w:lineRule="auto"/>
              <w:ind w:left="34" w:right="102"/>
              <w:jc w:val="both"/>
              <w:rPr>
                <w:sz w:val="24"/>
                <w:szCs w:val="24"/>
              </w:rPr>
            </w:pPr>
          </w:p>
        </w:tc>
        <w:tc>
          <w:tcPr>
            <w:tcW w:w="3535" w:type="dxa"/>
          </w:tcPr>
          <w:p w:rsidR="00502807" w:rsidRPr="00502807" w:rsidRDefault="00502807" w:rsidP="00502807">
            <w:pPr>
              <w:rPr>
                <w:sz w:val="24"/>
                <w:szCs w:val="24"/>
              </w:rPr>
            </w:pPr>
            <w:r w:rsidRPr="00502807">
              <w:rPr>
                <w:sz w:val="24"/>
                <w:szCs w:val="24"/>
              </w:rPr>
              <w:t>Удовлетворенность участников    качеством проведения мероприятий</w:t>
            </w:r>
            <w:proofErr w:type="gramStart"/>
            <w:r w:rsidRPr="00502807">
              <w:rPr>
                <w:sz w:val="24"/>
                <w:szCs w:val="24"/>
              </w:rPr>
              <w:t xml:space="preserve"> (%)</w:t>
            </w:r>
            <w:proofErr w:type="gramEnd"/>
          </w:p>
        </w:tc>
        <w:tc>
          <w:tcPr>
            <w:tcW w:w="942" w:type="dxa"/>
          </w:tcPr>
          <w:p w:rsidR="00502807" w:rsidRPr="00502807" w:rsidRDefault="00502807" w:rsidP="00502807">
            <w:pPr>
              <w:jc w:val="center"/>
              <w:rPr>
                <w:sz w:val="24"/>
                <w:szCs w:val="24"/>
              </w:rPr>
            </w:pPr>
            <w:r w:rsidRPr="00502807">
              <w:rPr>
                <w:sz w:val="24"/>
                <w:szCs w:val="24"/>
              </w:rPr>
              <w:t>100</w:t>
            </w:r>
          </w:p>
        </w:tc>
        <w:tc>
          <w:tcPr>
            <w:tcW w:w="1007" w:type="dxa"/>
          </w:tcPr>
          <w:p w:rsidR="00502807" w:rsidRPr="00502807" w:rsidRDefault="00502807" w:rsidP="00502807">
            <w:pPr>
              <w:jc w:val="center"/>
              <w:rPr>
                <w:sz w:val="24"/>
                <w:szCs w:val="24"/>
              </w:rPr>
            </w:pPr>
            <w:r w:rsidRPr="00502807">
              <w:rPr>
                <w:sz w:val="24"/>
                <w:szCs w:val="24"/>
              </w:rPr>
              <w:t>100</w:t>
            </w:r>
          </w:p>
        </w:tc>
        <w:tc>
          <w:tcPr>
            <w:tcW w:w="1007" w:type="dxa"/>
          </w:tcPr>
          <w:p w:rsidR="00502807" w:rsidRPr="00502807" w:rsidRDefault="00502807" w:rsidP="00502807">
            <w:pPr>
              <w:jc w:val="center"/>
              <w:rPr>
                <w:sz w:val="24"/>
                <w:szCs w:val="24"/>
              </w:rPr>
            </w:pPr>
            <w:r w:rsidRPr="00502807">
              <w:rPr>
                <w:sz w:val="24"/>
                <w:szCs w:val="24"/>
              </w:rPr>
              <w:t>100</w:t>
            </w:r>
          </w:p>
        </w:tc>
      </w:tr>
      <w:tr w:rsidR="00502807" w:rsidRPr="00502807" w:rsidTr="00502807">
        <w:trPr>
          <w:trHeight w:val="399"/>
        </w:trPr>
        <w:tc>
          <w:tcPr>
            <w:tcW w:w="623" w:type="dxa"/>
            <w:vMerge w:val="restart"/>
          </w:tcPr>
          <w:p w:rsidR="00502807" w:rsidRPr="00502807" w:rsidRDefault="00502807" w:rsidP="00502807">
            <w:pPr>
              <w:jc w:val="center"/>
              <w:rPr>
                <w:sz w:val="24"/>
                <w:szCs w:val="24"/>
              </w:rPr>
            </w:pPr>
            <w:r w:rsidRPr="00502807">
              <w:rPr>
                <w:sz w:val="24"/>
                <w:szCs w:val="24"/>
              </w:rPr>
              <w:t>3</w:t>
            </w:r>
          </w:p>
        </w:tc>
        <w:tc>
          <w:tcPr>
            <w:tcW w:w="3306" w:type="dxa"/>
            <w:vMerge w:val="restart"/>
          </w:tcPr>
          <w:p w:rsidR="00502807" w:rsidRPr="00502807" w:rsidRDefault="00502807" w:rsidP="00502807">
            <w:pPr>
              <w:pStyle w:val="TableParagraph"/>
              <w:tabs>
                <w:tab w:val="left" w:pos="34"/>
              </w:tabs>
              <w:kinsoku w:val="0"/>
              <w:overflowPunct w:val="0"/>
              <w:adjustRightInd w:val="0"/>
              <w:spacing w:line="230" w:lineRule="auto"/>
              <w:ind w:left="34" w:right="102"/>
              <w:jc w:val="both"/>
              <w:rPr>
                <w:sz w:val="24"/>
                <w:szCs w:val="24"/>
              </w:rPr>
            </w:pPr>
            <w:r w:rsidRPr="00502807">
              <w:rPr>
                <w:sz w:val="24"/>
                <w:szCs w:val="24"/>
              </w:rPr>
              <w:t>Развитие  деятельности городского ресурсного центра по организации летнего отдыха детей в г. Магнитогорске на базе «</w:t>
            </w:r>
            <w:proofErr w:type="gramStart"/>
            <w:r w:rsidRPr="00502807">
              <w:rPr>
                <w:sz w:val="24"/>
                <w:szCs w:val="24"/>
              </w:rPr>
              <w:t>П</w:t>
            </w:r>
            <w:proofErr w:type="gramEnd"/>
            <w:r w:rsidRPr="00502807">
              <w:rPr>
                <w:sz w:val="24"/>
                <w:szCs w:val="24"/>
              </w:rPr>
              <w:t>/б ЦДОД»</w:t>
            </w:r>
          </w:p>
        </w:tc>
        <w:tc>
          <w:tcPr>
            <w:tcW w:w="3535" w:type="dxa"/>
          </w:tcPr>
          <w:p w:rsidR="00502807" w:rsidRPr="00502807" w:rsidRDefault="00502807" w:rsidP="00502807">
            <w:pPr>
              <w:rPr>
                <w:sz w:val="24"/>
                <w:szCs w:val="24"/>
              </w:rPr>
            </w:pPr>
            <w:r w:rsidRPr="00502807">
              <w:rPr>
                <w:sz w:val="24"/>
                <w:szCs w:val="24"/>
              </w:rPr>
              <w:t>Количество мероприятий, организованных ресурсным центром для всех участников движения в г. Магнитогорске</w:t>
            </w:r>
          </w:p>
        </w:tc>
        <w:tc>
          <w:tcPr>
            <w:tcW w:w="942" w:type="dxa"/>
          </w:tcPr>
          <w:p w:rsidR="00502807" w:rsidRPr="00502807" w:rsidRDefault="00502807" w:rsidP="00502807">
            <w:pPr>
              <w:jc w:val="center"/>
              <w:rPr>
                <w:sz w:val="24"/>
                <w:szCs w:val="24"/>
              </w:rPr>
            </w:pPr>
            <w:r w:rsidRPr="00502807">
              <w:rPr>
                <w:sz w:val="24"/>
                <w:szCs w:val="24"/>
              </w:rPr>
              <w:t>9</w:t>
            </w:r>
          </w:p>
        </w:tc>
        <w:tc>
          <w:tcPr>
            <w:tcW w:w="1007" w:type="dxa"/>
          </w:tcPr>
          <w:p w:rsidR="00502807" w:rsidRPr="00502807" w:rsidRDefault="00502807" w:rsidP="00502807">
            <w:pPr>
              <w:jc w:val="center"/>
              <w:rPr>
                <w:sz w:val="24"/>
                <w:szCs w:val="24"/>
              </w:rPr>
            </w:pPr>
            <w:r w:rsidRPr="00502807">
              <w:rPr>
                <w:sz w:val="24"/>
                <w:szCs w:val="24"/>
              </w:rPr>
              <w:t>12</w:t>
            </w:r>
          </w:p>
        </w:tc>
        <w:tc>
          <w:tcPr>
            <w:tcW w:w="1007" w:type="dxa"/>
          </w:tcPr>
          <w:p w:rsidR="00502807" w:rsidRPr="00502807" w:rsidRDefault="00502807" w:rsidP="00502807">
            <w:pPr>
              <w:jc w:val="center"/>
              <w:rPr>
                <w:sz w:val="24"/>
                <w:szCs w:val="24"/>
              </w:rPr>
            </w:pPr>
            <w:r w:rsidRPr="00502807">
              <w:rPr>
                <w:sz w:val="24"/>
                <w:szCs w:val="24"/>
              </w:rPr>
              <w:t>15</w:t>
            </w:r>
          </w:p>
        </w:tc>
      </w:tr>
      <w:tr w:rsidR="00502807" w:rsidRPr="00502807" w:rsidTr="00502807">
        <w:trPr>
          <w:trHeight w:val="399"/>
        </w:trPr>
        <w:tc>
          <w:tcPr>
            <w:tcW w:w="623" w:type="dxa"/>
            <w:vMerge/>
          </w:tcPr>
          <w:p w:rsidR="00502807" w:rsidRPr="00502807" w:rsidRDefault="00502807" w:rsidP="00502807">
            <w:pPr>
              <w:jc w:val="center"/>
              <w:rPr>
                <w:b/>
                <w:sz w:val="24"/>
                <w:szCs w:val="24"/>
              </w:rPr>
            </w:pPr>
          </w:p>
        </w:tc>
        <w:tc>
          <w:tcPr>
            <w:tcW w:w="3306" w:type="dxa"/>
            <w:vMerge/>
          </w:tcPr>
          <w:p w:rsidR="00502807" w:rsidRPr="00502807" w:rsidRDefault="00502807" w:rsidP="00502807">
            <w:pPr>
              <w:pStyle w:val="TableParagraph"/>
              <w:tabs>
                <w:tab w:val="left" w:pos="34"/>
              </w:tabs>
              <w:kinsoku w:val="0"/>
              <w:overflowPunct w:val="0"/>
              <w:adjustRightInd w:val="0"/>
              <w:spacing w:line="230" w:lineRule="auto"/>
              <w:ind w:left="34" w:right="102"/>
              <w:jc w:val="both"/>
              <w:rPr>
                <w:sz w:val="24"/>
                <w:szCs w:val="24"/>
              </w:rPr>
            </w:pPr>
          </w:p>
        </w:tc>
        <w:tc>
          <w:tcPr>
            <w:tcW w:w="3535" w:type="dxa"/>
          </w:tcPr>
          <w:p w:rsidR="00502807" w:rsidRPr="00502807" w:rsidRDefault="00502807" w:rsidP="00502807">
            <w:pPr>
              <w:rPr>
                <w:sz w:val="24"/>
                <w:szCs w:val="24"/>
              </w:rPr>
            </w:pPr>
            <w:r w:rsidRPr="00502807">
              <w:rPr>
                <w:sz w:val="24"/>
                <w:szCs w:val="24"/>
              </w:rPr>
              <w:t>Удовлетворенность участников    качеством проведения мероприятий</w:t>
            </w:r>
            <w:proofErr w:type="gramStart"/>
            <w:r w:rsidRPr="00502807">
              <w:rPr>
                <w:sz w:val="24"/>
                <w:szCs w:val="24"/>
              </w:rPr>
              <w:t xml:space="preserve"> (%)</w:t>
            </w:r>
            <w:proofErr w:type="gramEnd"/>
          </w:p>
        </w:tc>
        <w:tc>
          <w:tcPr>
            <w:tcW w:w="942" w:type="dxa"/>
          </w:tcPr>
          <w:p w:rsidR="00502807" w:rsidRPr="00502807" w:rsidRDefault="00502807" w:rsidP="00502807">
            <w:pPr>
              <w:jc w:val="center"/>
              <w:rPr>
                <w:sz w:val="24"/>
                <w:szCs w:val="24"/>
              </w:rPr>
            </w:pPr>
            <w:r w:rsidRPr="00502807">
              <w:rPr>
                <w:sz w:val="24"/>
                <w:szCs w:val="24"/>
              </w:rPr>
              <w:t>100</w:t>
            </w:r>
          </w:p>
        </w:tc>
        <w:tc>
          <w:tcPr>
            <w:tcW w:w="1007" w:type="dxa"/>
          </w:tcPr>
          <w:p w:rsidR="00502807" w:rsidRPr="00502807" w:rsidRDefault="00502807" w:rsidP="00502807">
            <w:pPr>
              <w:jc w:val="center"/>
              <w:rPr>
                <w:sz w:val="24"/>
                <w:szCs w:val="24"/>
              </w:rPr>
            </w:pPr>
            <w:r w:rsidRPr="00502807">
              <w:rPr>
                <w:sz w:val="24"/>
                <w:szCs w:val="24"/>
              </w:rPr>
              <w:t>100</w:t>
            </w:r>
          </w:p>
        </w:tc>
        <w:tc>
          <w:tcPr>
            <w:tcW w:w="1007" w:type="dxa"/>
          </w:tcPr>
          <w:p w:rsidR="00502807" w:rsidRPr="00502807" w:rsidRDefault="00502807" w:rsidP="00502807">
            <w:pPr>
              <w:jc w:val="center"/>
              <w:rPr>
                <w:sz w:val="24"/>
                <w:szCs w:val="24"/>
              </w:rPr>
            </w:pPr>
            <w:r w:rsidRPr="00502807">
              <w:rPr>
                <w:sz w:val="24"/>
                <w:szCs w:val="24"/>
              </w:rPr>
              <w:t>100</w:t>
            </w:r>
          </w:p>
        </w:tc>
      </w:tr>
    </w:tbl>
    <w:p w:rsidR="0017006D" w:rsidRDefault="0017006D" w:rsidP="009713E3">
      <w:pPr>
        <w:pStyle w:val="a9"/>
        <w:spacing w:after="120"/>
        <w:ind w:left="360"/>
        <w:jc w:val="center"/>
        <w:rPr>
          <w:rFonts w:ascii="Times New Roman" w:eastAsiaTheme="minorHAnsi" w:hAnsi="Times New Roman" w:cs="Times New Roman"/>
          <w:b/>
          <w:bCs/>
          <w:caps/>
          <w:sz w:val="24"/>
          <w:szCs w:val="24"/>
          <w:lang w:eastAsia="en-US"/>
        </w:rPr>
      </w:pPr>
    </w:p>
    <w:p w:rsidR="00992311" w:rsidRDefault="00992311" w:rsidP="009713E3">
      <w:pPr>
        <w:pStyle w:val="a9"/>
        <w:spacing w:after="120"/>
        <w:ind w:left="360"/>
        <w:jc w:val="center"/>
        <w:rPr>
          <w:rFonts w:ascii="Times New Roman" w:eastAsiaTheme="minorHAnsi" w:hAnsi="Times New Roman" w:cs="Times New Roman"/>
          <w:b/>
          <w:bCs/>
          <w:caps/>
          <w:sz w:val="24"/>
          <w:szCs w:val="24"/>
          <w:lang w:eastAsia="en-US"/>
        </w:rPr>
      </w:pPr>
    </w:p>
    <w:p w:rsidR="00992311" w:rsidRDefault="00992311" w:rsidP="009713E3">
      <w:pPr>
        <w:pStyle w:val="a9"/>
        <w:spacing w:after="120"/>
        <w:ind w:left="360"/>
        <w:jc w:val="center"/>
        <w:rPr>
          <w:rFonts w:ascii="Times New Roman" w:eastAsiaTheme="minorHAnsi" w:hAnsi="Times New Roman" w:cs="Times New Roman"/>
          <w:b/>
          <w:bCs/>
          <w:caps/>
          <w:sz w:val="24"/>
          <w:szCs w:val="24"/>
          <w:lang w:eastAsia="en-US"/>
        </w:rPr>
      </w:pPr>
    </w:p>
    <w:p w:rsidR="00992311" w:rsidRDefault="00992311" w:rsidP="009713E3">
      <w:pPr>
        <w:pStyle w:val="a9"/>
        <w:spacing w:after="120"/>
        <w:ind w:left="360"/>
        <w:jc w:val="center"/>
        <w:rPr>
          <w:rFonts w:ascii="Times New Roman" w:eastAsiaTheme="minorHAnsi" w:hAnsi="Times New Roman" w:cs="Times New Roman"/>
          <w:b/>
          <w:bCs/>
          <w:caps/>
          <w:sz w:val="24"/>
          <w:szCs w:val="24"/>
          <w:lang w:eastAsia="en-US"/>
        </w:rPr>
      </w:pPr>
    </w:p>
    <w:p w:rsidR="007452DE" w:rsidRDefault="007452DE" w:rsidP="009713E3">
      <w:pPr>
        <w:pStyle w:val="a9"/>
        <w:spacing w:after="120"/>
        <w:ind w:left="360"/>
        <w:jc w:val="center"/>
        <w:rPr>
          <w:rFonts w:ascii="Times New Roman" w:eastAsiaTheme="minorHAnsi" w:hAnsi="Times New Roman" w:cs="Times New Roman"/>
          <w:b/>
          <w:bCs/>
          <w:caps/>
          <w:sz w:val="24"/>
          <w:szCs w:val="24"/>
          <w:lang w:eastAsia="en-US"/>
        </w:rPr>
      </w:pPr>
      <w:r>
        <w:rPr>
          <w:rFonts w:ascii="Times New Roman" w:eastAsiaTheme="minorHAnsi" w:hAnsi="Times New Roman" w:cs="Times New Roman"/>
          <w:b/>
          <w:bCs/>
          <w:caps/>
          <w:sz w:val="24"/>
          <w:szCs w:val="24"/>
          <w:lang w:eastAsia="en-US"/>
        </w:rPr>
        <w:lastRenderedPageBreak/>
        <w:t>5.  Управление реализацией программы развития   МУДО «</w:t>
      </w:r>
      <w:proofErr w:type="gramStart"/>
      <w:r>
        <w:rPr>
          <w:rFonts w:ascii="Times New Roman" w:eastAsiaTheme="minorHAnsi" w:hAnsi="Times New Roman" w:cs="Times New Roman"/>
          <w:b/>
          <w:bCs/>
          <w:caps/>
          <w:sz w:val="24"/>
          <w:szCs w:val="24"/>
          <w:lang w:eastAsia="en-US"/>
        </w:rPr>
        <w:t>П</w:t>
      </w:r>
      <w:proofErr w:type="gramEnd"/>
      <w:r>
        <w:rPr>
          <w:rFonts w:ascii="Times New Roman" w:eastAsiaTheme="minorHAnsi" w:hAnsi="Times New Roman" w:cs="Times New Roman"/>
          <w:b/>
          <w:bCs/>
          <w:caps/>
          <w:sz w:val="24"/>
          <w:szCs w:val="24"/>
          <w:lang w:eastAsia="en-US"/>
        </w:rPr>
        <w:t>/б ЦДОД»  г. Магнитогорска на 2021-2023 годы</w:t>
      </w:r>
    </w:p>
    <w:p w:rsidR="007452DE" w:rsidRPr="0030557D" w:rsidRDefault="007452DE" w:rsidP="00246EF7">
      <w:pPr>
        <w:spacing w:after="0" w:line="360" w:lineRule="auto"/>
        <w:ind w:left="78" w:firstLine="360"/>
        <w:contextualSpacing/>
        <w:jc w:val="both"/>
        <w:rPr>
          <w:rFonts w:ascii="Times New Roman" w:eastAsia="Times New Roman" w:hAnsi="Times New Roman" w:cs="Times New Roman"/>
          <w:sz w:val="24"/>
          <w:szCs w:val="24"/>
        </w:rPr>
      </w:pPr>
      <w:r w:rsidRPr="0030557D">
        <w:rPr>
          <w:rFonts w:ascii="Times New Roman" w:eastAsia="Times New Roman" w:hAnsi="Times New Roman" w:cs="Times New Roman"/>
          <w:sz w:val="24"/>
          <w:szCs w:val="24"/>
        </w:rPr>
        <w:t>Реализация программы развития требует использовани</w:t>
      </w:r>
      <w:r w:rsidR="00246EF7" w:rsidRPr="0030557D">
        <w:rPr>
          <w:rFonts w:ascii="Times New Roman" w:eastAsia="Times New Roman" w:hAnsi="Times New Roman" w:cs="Times New Roman"/>
          <w:sz w:val="24"/>
          <w:szCs w:val="24"/>
        </w:rPr>
        <w:t>я</w:t>
      </w:r>
      <w:r w:rsidRPr="0030557D">
        <w:rPr>
          <w:rFonts w:ascii="Times New Roman" w:eastAsia="Times New Roman" w:hAnsi="Times New Roman" w:cs="Times New Roman"/>
          <w:sz w:val="24"/>
          <w:szCs w:val="24"/>
        </w:rPr>
        <w:t xml:space="preserve"> современных управленческих механизмов, обеспечивающих эффективное использование внутренних ресурсов, раскрытие внутреннего потенциала </w:t>
      </w:r>
      <w:r w:rsidR="00932AC2" w:rsidRPr="0030557D">
        <w:rPr>
          <w:rFonts w:ascii="Times New Roman" w:eastAsia="Times New Roman" w:hAnsi="Times New Roman" w:cs="Times New Roman"/>
          <w:sz w:val="24"/>
          <w:szCs w:val="24"/>
        </w:rPr>
        <w:t>Центра,</w:t>
      </w:r>
      <w:r w:rsidRPr="0030557D">
        <w:rPr>
          <w:rFonts w:ascii="Times New Roman" w:eastAsia="Times New Roman" w:hAnsi="Times New Roman" w:cs="Times New Roman"/>
          <w:sz w:val="24"/>
          <w:szCs w:val="24"/>
        </w:rPr>
        <w:t xml:space="preserve"> использование сетевых форм взаимодействия различных социальных партнеров. </w:t>
      </w:r>
    </w:p>
    <w:p w:rsidR="007452DE" w:rsidRPr="0030557D" w:rsidRDefault="007452DE" w:rsidP="00246EF7">
      <w:pPr>
        <w:spacing w:after="0" w:line="360" w:lineRule="auto"/>
        <w:ind w:left="78" w:firstLine="360"/>
        <w:contextualSpacing/>
        <w:jc w:val="both"/>
        <w:rPr>
          <w:rFonts w:ascii="Times New Roman" w:eastAsia="Times New Roman" w:hAnsi="Times New Roman" w:cs="Times New Roman"/>
          <w:sz w:val="24"/>
          <w:szCs w:val="24"/>
          <w:u w:val="single"/>
        </w:rPr>
      </w:pPr>
      <w:r w:rsidRPr="0030557D">
        <w:rPr>
          <w:rFonts w:ascii="Times New Roman" w:eastAsia="Times New Roman" w:hAnsi="Times New Roman" w:cs="Times New Roman"/>
          <w:sz w:val="24"/>
          <w:szCs w:val="24"/>
          <w:u w:val="single"/>
        </w:rPr>
        <w:t xml:space="preserve">К таким управленческим механизмам можно  отнести: </w:t>
      </w:r>
    </w:p>
    <w:p w:rsidR="007452DE" w:rsidRPr="0030557D" w:rsidRDefault="007452DE" w:rsidP="00246EF7">
      <w:pPr>
        <w:numPr>
          <w:ilvl w:val="0"/>
          <w:numId w:val="17"/>
        </w:numPr>
        <w:spacing w:after="0" w:line="360" w:lineRule="auto"/>
        <w:contextualSpacing/>
        <w:jc w:val="both"/>
        <w:rPr>
          <w:rFonts w:ascii="Times New Roman" w:eastAsia="Times New Roman" w:hAnsi="Times New Roman" w:cs="Times New Roman"/>
          <w:sz w:val="24"/>
          <w:szCs w:val="24"/>
        </w:rPr>
      </w:pPr>
      <w:r w:rsidRPr="0030557D">
        <w:rPr>
          <w:rFonts w:ascii="Times New Roman" w:eastAsia="Times New Roman" w:hAnsi="Times New Roman" w:cs="Times New Roman"/>
          <w:sz w:val="24"/>
          <w:szCs w:val="24"/>
        </w:rPr>
        <w:t>Государственно-общественное управление развитием, предполагающее вовлечение родительской общественности в процессе управления.</w:t>
      </w:r>
    </w:p>
    <w:p w:rsidR="007452DE" w:rsidRPr="0030557D" w:rsidRDefault="007452DE" w:rsidP="00246EF7">
      <w:pPr>
        <w:numPr>
          <w:ilvl w:val="0"/>
          <w:numId w:val="17"/>
        </w:numPr>
        <w:spacing w:after="0" w:line="360" w:lineRule="auto"/>
        <w:contextualSpacing/>
        <w:jc w:val="both"/>
        <w:rPr>
          <w:rFonts w:ascii="Times New Roman" w:eastAsia="Times New Roman" w:hAnsi="Times New Roman" w:cs="Times New Roman"/>
          <w:sz w:val="24"/>
          <w:szCs w:val="24"/>
        </w:rPr>
      </w:pPr>
      <w:r w:rsidRPr="0030557D">
        <w:rPr>
          <w:rFonts w:ascii="Times New Roman" w:eastAsia="Times New Roman" w:hAnsi="Times New Roman" w:cs="Times New Roman"/>
          <w:sz w:val="24"/>
          <w:szCs w:val="24"/>
        </w:rPr>
        <w:t xml:space="preserve">Мобилизация всех участников образовательного процесса на реализацию Программы развития </w:t>
      </w:r>
      <w:proofErr w:type="gramStart"/>
      <w:r w:rsidR="00932AC2" w:rsidRPr="0030557D">
        <w:rPr>
          <w:rFonts w:ascii="Times New Roman" w:eastAsia="Times New Roman" w:hAnsi="Times New Roman" w:cs="Times New Roman"/>
          <w:sz w:val="24"/>
          <w:szCs w:val="24"/>
        </w:rPr>
        <w:t>П</w:t>
      </w:r>
      <w:proofErr w:type="gramEnd"/>
      <w:r w:rsidR="00932AC2" w:rsidRPr="0030557D">
        <w:rPr>
          <w:rFonts w:ascii="Times New Roman" w:eastAsia="Times New Roman" w:hAnsi="Times New Roman" w:cs="Times New Roman"/>
          <w:sz w:val="24"/>
          <w:szCs w:val="24"/>
        </w:rPr>
        <w:t>/б ЦДОД</w:t>
      </w:r>
      <w:r w:rsidRPr="0030557D">
        <w:rPr>
          <w:rFonts w:ascii="Times New Roman" w:eastAsia="Times New Roman" w:hAnsi="Times New Roman" w:cs="Times New Roman"/>
          <w:sz w:val="24"/>
          <w:szCs w:val="24"/>
        </w:rPr>
        <w:t xml:space="preserve">. Обсуждение реализации приоритетных направлений Программы развития </w:t>
      </w:r>
      <w:r w:rsidR="00932AC2" w:rsidRPr="0030557D">
        <w:rPr>
          <w:rFonts w:ascii="Times New Roman" w:eastAsia="Times New Roman" w:hAnsi="Times New Roman" w:cs="Times New Roman"/>
          <w:sz w:val="24"/>
          <w:szCs w:val="24"/>
        </w:rPr>
        <w:t xml:space="preserve"> </w:t>
      </w:r>
      <w:r w:rsidRPr="0030557D">
        <w:rPr>
          <w:rFonts w:ascii="Times New Roman" w:eastAsia="Times New Roman" w:hAnsi="Times New Roman" w:cs="Times New Roman"/>
          <w:sz w:val="24"/>
          <w:szCs w:val="24"/>
        </w:rPr>
        <w:t xml:space="preserve"> </w:t>
      </w:r>
      <w:proofErr w:type="gramStart"/>
      <w:r w:rsidR="00932AC2" w:rsidRPr="0030557D">
        <w:rPr>
          <w:rFonts w:ascii="Times New Roman" w:eastAsia="Times New Roman" w:hAnsi="Times New Roman" w:cs="Times New Roman"/>
          <w:sz w:val="24"/>
          <w:szCs w:val="24"/>
        </w:rPr>
        <w:t>П</w:t>
      </w:r>
      <w:proofErr w:type="gramEnd"/>
      <w:r w:rsidR="00932AC2" w:rsidRPr="0030557D">
        <w:rPr>
          <w:rFonts w:ascii="Times New Roman" w:eastAsia="Times New Roman" w:hAnsi="Times New Roman" w:cs="Times New Roman"/>
          <w:sz w:val="24"/>
          <w:szCs w:val="24"/>
        </w:rPr>
        <w:t xml:space="preserve">/б ЦДОД </w:t>
      </w:r>
      <w:r w:rsidRPr="0030557D">
        <w:rPr>
          <w:rFonts w:ascii="Times New Roman" w:eastAsia="Times New Roman" w:hAnsi="Times New Roman" w:cs="Times New Roman"/>
          <w:sz w:val="24"/>
          <w:szCs w:val="24"/>
        </w:rPr>
        <w:t xml:space="preserve">и промежуточных результатов ее выполнения на </w:t>
      </w:r>
      <w:r w:rsidR="00246EF7" w:rsidRPr="0030557D">
        <w:rPr>
          <w:rFonts w:ascii="Times New Roman" w:eastAsia="Times New Roman" w:hAnsi="Times New Roman" w:cs="Times New Roman"/>
          <w:sz w:val="24"/>
          <w:szCs w:val="24"/>
        </w:rPr>
        <w:t>педагогическом совете</w:t>
      </w:r>
      <w:r w:rsidRPr="0030557D">
        <w:rPr>
          <w:rFonts w:ascii="Times New Roman" w:eastAsia="Times New Roman" w:hAnsi="Times New Roman" w:cs="Times New Roman"/>
          <w:sz w:val="24"/>
          <w:szCs w:val="24"/>
        </w:rPr>
        <w:t xml:space="preserve">, заседаниях методических объединений,  на сайте </w:t>
      </w:r>
      <w:r w:rsidR="00932AC2" w:rsidRPr="0030557D">
        <w:rPr>
          <w:rFonts w:ascii="Times New Roman" w:eastAsia="Times New Roman" w:hAnsi="Times New Roman" w:cs="Times New Roman"/>
          <w:sz w:val="24"/>
          <w:szCs w:val="24"/>
        </w:rPr>
        <w:t>учреждения.</w:t>
      </w:r>
    </w:p>
    <w:p w:rsidR="007452DE" w:rsidRPr="0030557D" w:rsidRDefault="007452DE" w:rsidP="00246EF7">
      <w:pPr>
        <w:numPr>
          <w:ilvl w:val="0"/>
          <w:numId w:val="17"/>
        </w:numPr>
        <w:spacing w:after="0" w:line="360" w:lineRule="auto"/>
        <w:contextualSpacing/>
        <w:jc w:val="both"/>
        <w:rPr>
          <w:rFonts w:ascii="Times New Roman" w:eastAsia="Times New Roman" w:hAnsi="Times New Roman" w:cs="Times New Roman"/>
          <w:sz w:val="24"/>
          <w:szCs w:val="24"/>
        </w:rPr>
      </w:pPr>
      <w:r w:rsidRPr="0030557D">
        <w:rPr>
          <w:rFonts w:ascii="Times New Roman" w:eastAsia="Times New Roman" w:hAnsi="Times New Roman" w:cs="Times New Roman"/>
          <w:sz w:val="24"/>
          <w:szCs w:val="24"/>
        </w:rPr>
        <w:t>Информационная открытость и доступность.</w:t>
      </w:r>
    </w:p>
    <w:p w:rsidR="007452DE" w:rsidRPr="0030557D" w:rsidRDefault="007452DE" w:rsidP="00246EF7">
      <w:pPr>
        <w:numPr>
          <w:ilvl w:val="0"/>
          <w:numId w:val="17"/>
        </w:numPr>
        <w:spacing w:after="0" w:line="360" w:lineRule="auto"/>
        <w:ind w:left="78" w:firstLine="708"/>
        <w:contextualSpacing/>
        <w:jc w:val="both"/>
        <w:rPr>
          <w:rFonts w:ascii="Times New Roman" w:eastAsia="Times New Roman" w:hAnsi="Times New Roman" w:cs="Times New Roman"/>
          <w:sz w:val="24"/>
          <w:szCs w:val="24"/>
        </w:rPr>
      </w:pPr>
      <w:r w:rsidRPr="0030557D">
        <w:rPr>
          <w:rFonts w:ascii="Times New Roman" w:eastAsia="Times New Roman" w:hAnsi="Times New Roman" w:cs="Times New Roman"/>
          <w:sz w:val="24"/>
          <w:szCs w:val="24"/>
        </w:rPr>
        <w:t>Создание системы диагностики и контрол</w:t>
      </w:r>
      <w:r w:rsidR="00246EF7" w:rsidRPr="0030557D">
        <w:rPr>
          <w:rFonts w:ascii="Times New Roman" w:eastAsia="Times New Roman" w:hAnsi="Times New Roman" w:cs="Times New Roman"/>
          <w:sz w:val="24"/>
          <w:szCs w:val="24"/>
        </w:rPr>
        <w:t xml:space="preserve">я реализации Программы развития. </w:t>
      </w:r>
      <w:r w:rsidRPr="0030557D">
        <w:rPr>
          <w:rFonts w:ascii="Times New Roman" w:eastAsia="Times New Roman" w:hAnsi="Times New Roman" w:cs="Times New Roman"/>
          <w:sz w:val="24"/>
          <w:szCs w:val="24"/>
        </w:rPr>
        <w:t xml:space="preserve">Постоянный </w:t>
      </w:r>
      <w:proofErr w:type="gramStart"/>
      <w:r w:rsidRPr="0030557D">
        <w:rPr>
          <w:rFonts w:ascii="Times New Roman" w:eastAsia="Times New Roman" w:hAnsi="Times New Roman" w:cs="Times New Roman"/>
          <w:sz w:val="24"/>
          <w:szCs w:val="24"/>
        </w:rPr>
        <w:t>контроль за</w:t>
      </w:r>
      <w:proofErr w:type="gramEnd"/>
      <w:r w:rsidRPr="0030557D">
        <w:rPr>
          <w:rFonts w:ascii="Times New Roman" w:eastAsia="Times New Roman" w:hAnsi="Times New Roman" w:cs="Times New Roman"/>
          <w:sz w:val="24"/>
          <w:szCs w:val="24"/>
        </w:rPr>
        <w:t xml:space="preserve"> исполнением Программы развития осуществляет администрация </w:t>
      </w:r>
      <w:r w:rsidR="00932AC2" w:rsidRPr="0030557D">
        <w:rPr>
          <w:rFonts w:ascii="Times New Roman" w:eastAsia="Times New Roman" w:hAnsi="Times New Roman" w:cs="Times New Roman"/>
          <w:sz w:val="24"/>
          <w:szCs w:val="24"/>
        </w:rPr>
        <w:t>Центра</w:t>
      </w:r>
      <w:r w:rsidRPr="0030557D">
        <w:rPr>
          <w:rFonts w:ascii="Times New Roman" w:eastAsia="Times New Roman" w:hAnsi="Times New Roman" w:cs="Times New Roman"/>
          <w:sz w:val="24"/>
          <w:szCs w:val="24"/>
        </w:rPr>
        <w:t xml:space="preserve">, представители Педагогического совета, с привлечением родительской общественности, в пределах своих полномочий и в соответствии с законодательством и локальными актами </w:t>
      </w:r>
      <w:r w:rsidR="00932AC2" w:rsidRPr="0030557D">
        <w:rPr>
          <w:rFonts w:ascii="Times New Roman" w:eastAsia="Times New Roman" w:hAnsi="Times New Roman" w:cs="Times New Roman"/>
          <w:sz w:val="24"/>
          <w:szCs w:val="24"/>
        </w:rPr>
        <w:t>Центра</w:t>
      </w:r>
      <w:r w:rsidRPr="0030557D">
        <w:rPr>
          <w:rFonts w:ascii="Times New Roman" w:eastAsia="Times New Roman" w:hAnsi="Times New Roman" w:cs="Times New Roman"/>
          <w:sz w:val="24"/>
          <w:szCs w:val="24"/>
        </w:rPr>
        <w:t xml:space="preserve">. </w:t>
      </w:r>
    </w:p>
    <w:p w:rsidR="007452DE" w:rsidRPr="0030557D" w:rsidRDefault="007452DE" w:rsidP="00246EF7">
      <w:pPr>
        <w:spacing w:after="0" w:line="360" w:lineRule="auto"/>
        <w:ind w:left="78"/>
        <w:contextualSpacing/>
        <w:jc w:val="both"/>
        <w:rPr>
          <w:rFonts w:ascii="Times New Roman" w:eastAsia="Times New Roman" w:hAnsi="Times New Roman" w:cs="Times New Roman"/>
          <w:sz w:val="24"/>
          <w:szCs w:val="24"/>
        </w:rPr>
      </w:pPr>
      <w:r w:rsidRPr="0030557D">
        <w:rPr>
          <w:rFonts w:ascii="Times New Roman" w:eastAsia="Times New Roman" w:hAnsi="Times New Roman" w:cs="Times New Roman"/>
          <w:sz w:val="24"/>
          <w:szCs w:val="24"/>
        </w:rPr>
        <w:tab/>
        <w:t>Администрация несет ответственность за ход и конечные результаты реализации программы, рациональное использование выделяемых на ее выполнение финансовых средств, определяет формы и методы управления реализацией программы в целом.</w:t>
      </w:r>
    </w:p>
    <w:p w:rsidR="007452DE" w:rsidRPr="0030557D" w:rsidRDefault="007452DE" w:rsidP="00246EF7">
      <w:pPr>
        <w:spacing w:after="0" w:line="360" w:lineRule="auto"/>
        <w:ind w:left="78"/>
        <w:contextualSpacing/>
        <w:jc w:val="both"/>
        <w:rPr>
          <w:rFonts w:ascii="Times New Roman" w:eastAsia="Times New Roman" w:hAnsi="Times New Roman" w:cs="Times New Roman"/>
          <w:sz w:val="24"/>
          <w:szCs w:val="24"/>
        </w:rPr>
      </w:pPr>
      <w:r w:rsidRPr="0030557D">
        <w:rPr>
          <w:rFonts w:ascii="Times New Roman" w:eastAsia="Times New Roman" w:hAnsi="Times New Roman" w:cs="Times New Roman"/>
          <w:sz w:val="24"/>
          <w:szCs w:val="24"/>
        </w:rPr>
        <w:tab/>
        <w:t>Мероприятия по реализации проектов включаются в годовой план работы.</w:t>
      </w:r>
    </w:p>
    <w:p w:rsidR="007452DE" w:rsidRPr="0030557D" w:rsidRDefault="007452DE" w:rsidP="00246EF7">
      <w:pPr>
        <w:spacing w:after="0" w:line="360" w:lineRule="auto"/>
        <w:ind w:left="78" w:firstLine="630"/>
        <w:contextualSpacing/>
        <w:jc w:val="both"/>
        <w:rPr>
          <w:rFonts w:ascii="Times New Roman" w:eastAsia="Times New Roman" w:hAnsi="Times New Roman" w:cs="Times New Roman"/>
          <w:color w:val="FF0000"/>
          <w:sz w:val="24"/>
          <w:szCs w:val="24"/>
        </w:rPr>
      </w:pPr>
      <w:r w:rsidRPr="0030557D">
        <w:rPr>
          <w:rFonts w:ascii="Times New Roman" w:eastAsia="Times New Roman" w:hAnsi="Times New Roman" w:cs="Times New Roman"/>
          <w:sz w:val="24"/>
          <w:szCs w:val="24"/>
        </w:rPr>
        <w:t xml:space="preserve">Результаты контроля по итогам каждого года реализации программы представляются ежегодно </w:t>
      </w:r>
      <w:r w:rsidR="00932AC2" w:rsidRPr="0030557D">
        <w:rPr>
          <w:rFonts w:ascii="Times New Roman" w:eastAsia="Times New Roman" w:hAnsi="Times New Roman" w:cs="Times New Roman"/>
          <w:sz w:val="24"/>
          <w:szCs w:val="24"/>
        </w:rPr>
        <w:t xml:space="preserve"> </w:t>
      </w:r>
      <w:r w:rsidRPr="0030557D">
        <w:rPr>
          <w:rFonts w:ascii="Times New Roman" w:eastAsia="Times New Roman" w:hAnsi="Times New Roman" w:cs="Times New Roman"/>
          <w:sz w:val="24"/>
          <w:szCs w:val="24"/>
        </w:rPr>
        <w:t xml:space="preserve"> общественности через публикации на сайте </w:t>
      </w:r>
      <w:r w:rsidR="00932AC2" w:rsidRPr="0030557D">
        <w:rPr>
          <w:rFonts w:ascii="Times New Roman" w:eastAsia="Times New Roman" w:hAnsi="Times New Roman" w:cs="Times New Roman"/>
          <w:sz w:val="24"/>
          <w:szCs w:val="24"/>
        </w:rPr>
        <w:t>Центра</w:t>
      </w:r>
      <w:r w:rsidRPr="0030557D">
        <w:rPr>
          <w:rFonts w:ascii="Times New Roman" w:eastAsia="Times New Roman" w:hAnsi="Times New Roman" w:cs="Times New Roman"/>
          <w:sz w:val="24"/>
          <w:szCs w:val="24"/>
        </w:rPr>
        <w:t xml:space="preserve"> публичного доклада директора</w:t>
      </w:r>
      <w:r w:rsidR="007B7293">
        <w:rPr>
          <w:rFonts w:ascii="Times New Roman" w:eastAsia="Times New Roman" w:hAnsi="Times New Roman" w:cs="Times New Roman"/>
          <w:sz w:val="24"/>
          <w:szCs w:val="24"/>
        </w:rPr>
        <w:t>.</w:t>
      </w:r>
      <w:r w:rsidR="00932AC2" w:rsidRPr="0030557D">
        <w:rPr>
          <w:rFonts w:ascii="Times New Roman" w:eastAsia="Times New Roman" w:hAnsi="Times New Roman" w:cs="Times New Roman"/>
          <w:sz w:val="24"/>
          <w:szCs w:val="24"/>
        </w:rPr>
        <w:t xml:space="preserve"> </w:t>
      </w:r>
    </w:p>
    <w:p w:rsidR="0030557D" w:rsidRDefault="007452DE" w:rsidP="00246EF7">
      <w:pPr>
        <w:spacing w:after="0" w:line="360" w:lineRule="auto"/>
        <w:ind w:left="78"/>
        <w:contextualSpacing/>
        <w:jc w:val="both"/>
        <w:rPr>
          <w:rFonts w:ascii="Times New Roman" w:eastAsia="Times New Roman" w:hAnsi="Times New Roman" w:cs="Times New Roman"/>
          <w:sz w:val="24"/>
          <w:szCs w:val="24"/>
        </w:rPr>
      </w:pPr>
      <w:r w:rsidRPr="0030557D">
        <w:rPr>
          <w:rFonts w:ascii="Times New Roman" w:eastAsia="Times New Roman" w:hAnsi="Times New Roman" w:cs="Times New Roman"/>
          <w:sz w:val="24"/>
          <w:szCs w:val="24"/>
        </w:rPr>
        <w:tab/>
        <w:t>Публичный отчет адресован широкому кругу заинтересованных лиц: работникам системы образования, обучающимся и их родителям, представителям средств массовой информации, общественным организациям и другим заинтересованным сторонам. Публичный отчет предоставляется в соответствии с утверждённой структурой.</w:t>
      </w:r>
      <w:r w:rsidR="0030557D" w:rsidRPr="0030557D">
        <w:rPr>
          <w:rFonts w:ascii="Times New Roman" w:eastAsia="Times New Roman" w:hAnsi="Times New Roman" w:cs="Times New Roman"/>
          <w:sz w:val="24"/>
          <w:szCs w:val="24"/>
        </w:rPr>
        <w:t xml:space="preserve"> </w:t>
      </w:r>
    </w:p>
    <w:p w:rsidR="007452DE" w:rsidRPr="0030557D" w:rsidRDefault="0030557D" w:rsidP="00246EF7">
      <w:pPr>
        <w:spacing w:after="0" w:line="360" w:lineRule="auto"/>
        <w:ind w:left="78"/>
        <w:contextualSpacing/>
        <w:jc w:val="both"/>
        <w:rPr>
          <w:rFonts w:ascii="Times New Roman" w:eastAsia="Times New Roman" w:hAnsi="Times New Roman" w:cs="Times New Roman"/>
          <w:sz w:val="24"/>
          <w:szCs w:val="24"/>
          <w:highlight w:val="yellow"/>
        </w:rPr>
      </w:pPr>
      <w:r w:rsidRPr="0030557D">
        <w:rPr>
          <w:rFonts w:ascii="Times New Roman" w:hAnsi="Times New Roman" w:cs="Times New Roman"/>
          <w:sz w:val="24"/>
          <w:szCs w:val="24"/>
        </w:rPr>
        <w:t>При необходимости в Программу развития вносятся коррективы приказом директора</w:t>
      </w:r>
      <w:r>
        <w:rPr>
          <w:rFonts w:ascii="Times New Roman" w:hAnsi="Times New Roman" w:cs="Times New Roman"/>
          <w:sz w:val="24"/>
          <w:szCs w:val="24"/>
        </w:rPr>
        <w:t xml:space="preserve"> Центра.</w:t>
      </w:r>
    </w:p>
    <w:p w:rsidR="007452DE" w:rsidRPr="0030557D" w:rsidRDefault="007452DE" w:rsidP="00246EF7">
      <w:pPr>
        <w:spacing w:after="0" w:line="360" w:lineRule="auto"/>
        <w:ind w:firstLine="708"/>
        <w:contextualSpacing/>
        <w:jc w:val="both"/>
        <w:rPr>
          <w:rFonts w:ascii="Times New Roman" w:eastAsia="Times New Roman" w:hAnsi="Times New Roman" w:cs="Times New Roman"/>
          <w:sz w:val="24"/>
          <w:szCs w:val="24"/>
        </w:rPr>
      </w:pPr>
      <w:r w:rsidRPr="0030557D">
        <w:rPr>
          <w:rFonts w:ascii="Times New Roman" w:eastAsia="Times New Roman" w:hAnsi="Times New Roman" w:cs="Times New Roman"/>
          <w:sz w:val="24"/>
          <w:szCs w:val="24"/>
        </w:rPr>
        <w:t>Показатели качества реализации Программы развития и категории отчётности определены уставными целями и задачами. Управление процессом реализации и контроль качества осуществляются в соответствии с обозначенными задачами Программы по следующим направлениям:</w:t>
      </w:r>
    </w:p>
    <w:p w:rsidR="007452DE" w:rsidRPr="007D3CA5" w:rsidRDefault="007452DE" w:rsidP="00246EF7">
      <w:pPr>
        <w:spacing w:after="0" w:line="360" w:lineRule="auto"/>
        <w:ind w:right="153"/>
        <w:contextualSpacing/>
        <w:jc w:val="both"/>
        <w:rPr>
          <w:rFonts w:ascii="Times New Roman" w:eastAsia="Times New Roman" w:hAnsi="Times New Roman" w:cs="Times New Roman"/>
          <w:sz w:val="24"/>
          <w:szCs w:val="24"/>
        </w:rPr>
      </w:pPr>
      <w:r w:rsidRPr="007D3CA5">
        <w:rPr>
          <w:rFonts w:ascii="Times New Roman" w:eastAsia="Times New Roman" w:hAnsi="Times New Roman" w:cs="Times New Roman"/>
          <w:sz w:val="24"/>
          <w:szCs w:val="24"/>
        </w:rPr>
        <w:lastRenderedPageBreak/>
        <w:t>- обеспечение доступности и конкурентоспособности дополнительного образования в интересах обучающихся, их родителей, социальных партнёров.</w:t>
      </w:r>
    </w:p>
    <w:p w:rsidR="007452DE" w:rsidRPr="007D3CA5" w:rsidRDefault="007452DE" w:rsidP="00246EF7">
      <w:pPr>
        <w:spacing w:after="0" w:line="360" w:lineRule="auto"/>
        <w:ind w:right="153"/>
        <w:contextualSpacing/>
        <w:jc w:val="both"/>
        <w:rPr>
          <w:rFonts w:ascii="Times New Roman" w:eastAsia="Times New Roman" w:hAnsi="Times New Roman" w:cs="Times New Roman"/>
          <w:sz w:val="24"/>
          <w:szCs w:val="24"/>
        </w:rPr>
      </w:pPr>
      <w:r w:rsidRPr="007D3CA5">
        <w:rPr>
          <w:rFonts w:ascii="Times New Roman" w:eastAsia="Times New Roman" w:hAnsi="Times New Roman" w:cs="Times New Roman"/>
          <w:sz w:val="24"/>
          <w:szCs w:val="24"/>
        </w:rPr>
        <w:t xml:space="preserve">- повышение качества современного дополнительного образования на основе взаимодействия внешних и внутренних ресурсов </w:t>
      </w:r>
      <w:r w:rsidR="00932AC2" w:rsidRPr="007D3CA5">
        <w:rPr>
          <w:rFonts w:ascii="Times New Roman" w:eastAsia="Times New Roman" w:hAnsi="Times New Roman" w:cs="Times New Roman"/>
          <w:sz w:val="24"/>
          <w:szCs w:val="24"/>
        </w:rPr>
        <w:t>Центра</w:t>
      </w:r>
      <w:r w:rsidRPr="007D3CA5">
        <w:rPr>
          <w:rFonts w:ascii="Times New Roman" w:eastAsia="Times New Roman" w:hAnsi="Times New Roman" w:cs="Times New Roman"/>
          <w:sz w:val="24"/>
          <w:szCs w:val="24"/>
        </w:rPr>
        <w:t>.</w:t>
      </w:r>
    </w:p>
    <w:p w:rsidR="007452DE" w:rsidRPr="007D3CA5" w:rsidRDefault="007452DE" w:rsidP="00246EF7">
      <w:pPr>
        <w:spacing w:after="0" w:line="360" w:lineRule="auto"/>
        <w:ind w:right="153"/>
        <w:contextualSpacing/>
        <w:jc w:val="both"/>
        <w:rPr>
          <w:rFonts w:ascii="Times New Roman" w:eastAsia="Times New Roman" w:hAnsi="Times New Roman" w:cs="Times New Roman"/>
          <w:sz w:val="24"/>
          <w:szCs w:val="24"/>
        </w:rPr>
      </w:pPr>
      <w:r w:rsidRPr="007D3CA5">
        <w:rPr>
          <w:rFonts w:ascii="Times New Roman" w:eastAsia="Times New Roman" w:hAnsi="Times New Roman" w:cs="Times New Roman"/>
          <w:sz w:val="24"/>
          <w:szCs w:val="24"/>
        </w:rPr>
        <w:t>- создание материально-технических и кадровых условий обеспечения качественного образования.</w:t>
      </w:r>
    </w:p>
    <w:p w:rsidR="007452DE" w:rsidRPr="007D3CA5" w:rsidRDefault="007452DE" w:rsidP="00246EF7">
      <w:pPr>
        <w:spacing w:after="0" w:line="360" w:lineRule="auto"/>
        <w:ind w:right="153"/>
        <w:contextualSpacing/>
        <w:jc w:val="both"/>
        <w:rPr>
          <w:rFonts w:ascii="Times New Roman" w:eastAsia="Times New Roman" w:hAnsi="Times New Roman" w:cs="Times New Roman"/>
          <w:sz w:val="24"/>
          <w:szCs w:val="24"/>
        </w:rPr>
      </w:pPr>
      <w:r w:rsidRPr="007D3CA5">
        <w:rPr>
          <w:rFonts w:ascii="Times New Roman" w:eastAsia="Times New Roman" w:hAnsi="Times New Roman" w:cs="Times New Roman"/>
          <w:sz w:val="24"/>
          <w:szCs w:val="24"/>
        </w:rPr>
        <w:t>- обеспечение эффективного управления образовательным учреждением.</w:t>
      </w:r>
    </w:p>
    <w:p w:rsidR="007452DE" w:rsidRPr="007D3CA5" w:rsidRDefault="007452DE" w:rsidP="00246EF7">
      <w:pPr>
        <w:spacing w:after="0" w:line="360" w:lineRule="auto"/>
        <w:contextualSpacing/>
        <w:jc w:val="both"/>
        <w:rPr>
          <w:rFonts w:ascii="Times New Roman" w:eastAsia="Times New Roman" w:hAnsi="Times New Roman" w:cs="Times New Roman"/>
          <w:sz w:val="24"/>
          <w:szCs w:val="24"/>
        </w:rPr>
      </w:pPr>
      <w:r w:rsidRPr="007D3CA5">
        <w:rPr>
          <w:rFonts w:ascii="Times New Roman" w:eastAsia="Times New Roman" w:hAnsi="Times New Roman" w:cs="Times New Roman"/>
          <w:sz w:val="24"/>
          <w:szCs w:val="24"/>
        </w:rPr>
        <w:t xml:space="preserve">-развитие взаимодействия </w:t>
      </w:r>
      <w:proofErr w:type="gramStart"/>
      <w:r w:rsidR="00932AC2" w:rsidRPr="007D3CA5">
        <w:rPr>
          <w:rFonts w:ascii="Times New Roman" w:eastAsia="Times New Roman" w:hAnsi="Times New Roman" w:cs="Times New Roman"/>
          <w:sz w:val="24"/>
          <w:szCs w:val="24"/>
        </w:rPr>
        <w:t>П</w:t>
      </w:r>
      <w:proofErr w:type="gramEnd"/>
      <w:r w:rsidR="00932AC2" w:rsidRPr="007D3CA5">
        <w:rPr>
          <w:rFonts w:ascii="Times New Roman" w:eastAsia="Times New Roman" w:hAnsi="Times New Roman" w:cs="Times New Roman"/>
          <w:sz w:val="24"/>
          <w:szCs w:val="24"/>
        </w:rPr>
        <w:t>/б ЦДОД</w:t>
      </w:r>
      <w:r w:rsidRPr="007D3CA5">
        <w:rPr>
          <w:rFonts w:ascii="Times New Roman" w:eastAsia="Times New Roman" w:hAnsi="Times New Roman" w:cs="Times New Roman"/>
          <w:sz w:val="24"/>
          <w:szCs w:val="24"/>
        </w:rPr>
        <w:t xml:space="preserve"> с социальной средой, оптимальное использование внешних компонентов образовательной среды.</w:t>
      </w:r>
    </w:p>
    <w:p w:rsidR="007452DE" w:rsidRPr="007D3CA5" w:rsidRDefault="007452DE" w:rsidP="00246EF7">
      <w:pPr>
        <w:spacing w:after="0" w:line="360" w:lineRule="auto"/>
        <w:contextualSpacing/>
        <w:jc w:val="both"/>
        <w:rPr>
          <w:rFonts w:ascii="Times New Roman" w:eastAsia="Times New Roman" w:hAnsi="Times New Roman" w:cs="Times New Roman"/>
          <w:sz w:val="24"/>
          <w:szCs w:val="24"/>
        </w:rPr>
      </w:pPr>
      <w:r w:rsidRPr="007D3CA5">
        <w:rPr>
          <w:rFonts w:ascii="Times New Roman" w:eastAsia="Times New Roman" w:hAnsi="Times New Roman" w:cs="Times New Roman"/>
          <w:sz w:val="24"/>
          <w:szCs w:val="24"/>
        </w:rPr>
        <w:t xml:space="preserve"> - расширение возможностей общественного управления </w:t>
      </w:r>
      <w:r w:rsidR="00932AC2" w:rsidRPr="007D3CA5">
        <w:rPr>
          <w:rFonts w:ascii="Times New Roman" w:eastAsia="Times New Roman" w:hAnsi="Times New Roman" w:cs="Times New Roman"/>
          <w:sz w:val="24"/>
          <w:szCs w:val="24"/>
        </w:rPr>
        <w:t xml:space="preserve"> </w:t>
      </w:r>
      <w:r w:rsidRPr="007D3CA5">
        <w:rPr>
          <w:rFonts w:ascii="Times New Roman" w:eastAsia="Times New Roman" w:hAnsi="Times New Roman" w:cs="Times New Roman"/>
          <w:sz w:val="24"/>
          <w:szCs w:val="24"/>
        </w:rPr>
        <w:t xml:space="preserve"> </w:t>
      </w:r>
      <w:proofErr w:type="gramStart"/>
      <w:r w:rsidR="00932AC2" w:rsidRPr="007D3CA5">
        <w:rPr>
          <w:rFonts w:ascii="Times New Roman" w:eastAsia="Times New Roman" w:hAnsi="Times New Roman" w:cs="Times New Roman"/>
          <w:sz w:val="24"/>
          <w:szCs w:val="24"/>
        </w:rPr>
        <w:t>П</w:t>
      </w:r>
      <w:proofErr w:type="gramEnd"/>
      <w:r w:rsidR="00932AC2" w:rsidRPr="007D3CA5">
        <w:rPr>
          <w:rFonts w:ascii="Times New Roman" w:eastAsia="Times New Roman" w:hAnsi="Times New Roman" w:cs="Times New Roman"/>
          <w:sz w:val="24"/>
          <w:szCs w:val="24"/>
        </w:rPr>
        <w:t xml:space="preserve">/б ЦДОД </w:t>
      </w:r>
      <w:r w:rsidRPr="007D3CA5">
        <w:rPr>
          <w:rFonts w:ascii="Times New Roman" w:eastAsia="Times New Roman" w:hAnsi="Times New Roman" w:cs="Times New Roman"/>
          <w:sz w:val="24"/>
          <w:szCs w:val="24"/>
        </w:rPr>
        <w:t>при непременном сохранении традиции качественного образования.</w:t>
      </w:r>
    </w:p>
    <w:p w:rsidR="007452DE" w:rsidRPr="007D3CA5" w:rsidRDefault="007452DE" w:rsidP="007D3CA5">
      <w:pPr>
        <w:spacing w:after="240" w:line="360" w:lineRule="auto"/>
        <w:contextualSpacing/>
        <w:jc w:val="both"/>
        <w:rPr>
          <w:rFonts w:ascii="Times New Roman" w:eastAsia="Times New Roman" w:hAnsi="Times New Roman" w:cs="Times New Roman"/>
          <w:sz w:val="24"/>
          <w:szCs w:val="24"/>
        </w:rPr>
      </w:pPr>
      <w:r w:rsidRPr="007D3CA5">
        <w:rPr>
          <w:rFonts w:ascii="Times New Roman" w:eastAsia="Times New Roman" w:hAnsi="Times New Roman" w:cs="Times New Roman"/>
          <w:sz w:val="24"/>
          <w:szCs w:val="24"/>
        </w:rPr>
        <w:t xml:space="preserve">- сохранение и развитие кадрового потенциала </w:t>
      </w:r>
      <w:r w:rsidR="00932AC2" w:rsidRPr="007D3CA5">
        <w:rPr>
          <w:rFonts w:ascii="Times New Roman" w:eastAsia="Times New Roman" w:hAnsi="Times New Roman" w:cs="Times New Roman"/>
          <w:sz w:val="24"/>
          <w:szCs w:val="24"/>
        </w:rPr>
        <w:t xml:space="preserve"> </w:t>
      </w:r>
      <w:proofErr w:type="gramStart"/>
      <w:r w:rsidR="00932AC2" w:rsidRPr="007D3CA5">
        <w:rPr>
          <w:rFonts w:ascii="Times New Roman" w:eastAsia="Times New Roman" w:hAnsi="Times New Roman" w:cs="Times New Roman"/>
          <w:sz w:val="24"/>
          <w:szCs w:val="24"/>
        </w:rPr>
        <w:t>П</w:t>
      </w:r>
      <w:proofErr w:type="gramEnd"/>
      <w:r w:rsidR="00932AC2" w:rsidRPr="007D3CA5">
        <w:rPr>
          <w:rFonts w:ascii="Times New Roman" w:eastAsia="Times New Roman" w:hAnsi="Times New Roman" w:cs="Times New Roman"/>
          <w:sz w:val="24"/>
          <w:szCs w:val="24"/>
        </w:rPr>
        <w:t>/б ЦДОД</w:t>
      </w:r>
      <w:r w:rsidRPr="007D3CA5">
        <w:rPr>
          <w:rFonts w:ascii="Times New Roman" w:eastAsia="Times New Roman" w:hAnsi="Times New Roman" w:cs="Times New Roman"/>
          <w:sz w:val="24"/>
          <w:szCs w:val="24"/>
        </w:rPr>
        <w:t>, обеспечение условий постоянного повышения квалификации педагогов, обеспечение возможностей стабильной работы педагогического коллектива.</w:t>
      </w:r>
    </w:p>
    <w:p w:rsidR="007452DE" w:rsidRDefault="007452DE" w:rsidP="007452DE">
      <w:pPr>
        <w:pStyle w:val="a9"/>
        <w:ind w:left="360"/>
        <w:jc w:val="center"/>
        <w:rPr>
          <w:rFonts w:ascii="Times New Roman" w:eastAsiaTheme="minorHAnsi" w:hAnsi="Times New Roman" w:cs="Times New Roman"/>
          <w:b/>
          <w:bCs/>
          <w:caps/>
          <w:sz w:val="24"/>
          <w:szCs w:val="24"/>
          <w:lang w:eastAsia="en-US"/>
        </w:rPr>
      </w:pPr>
      <w:r>
        <w:rPr>
          <w:rFonts w:ascii="Times New Roman" w:eastAsiaTheme="minorHAnsi" w:hAnsi="Times New Roman" w:cs="Times New Roman"/>
          <w:b/>
          <w:bCs/>
          <w:caps/>
          <w:sz w:val="24"/>
          <w:szCs w:val="24"/>
          <w:lang w:eastAsia="en-US"/>
        </w:rPr>
        <w:t>6.  Финансовое обеспечение программы развития   МУДО «</w:t>
      </w:r>
      <w:proofErr w:type="gramStart"/>
      <w:r>
        <w:rPr>
          <w:rFonts w:ascii="Times New Roman" w:eastAsiaTheme="minorHAnsi" w:hAnsi="Times New Roman" w:cs="Times New Roman"/>
          <w:b/>
          <w:bCs/>
          <w:caps/>
          <w:sz w:val="24"/>
          <w:szCs w:val="24"/>
          <w:lang w:eastAsia="en-US"/>
        </w:rPr>
        <w:t>П</w:t>
      </w:r>
      <w:proofErr w:type="gramEnd"/>
      <w:r>
        <w:rPr>
          <w:rFonts w:ascii="Times New Roman" w:eastAsiaTheme="minorHAnsi" w:hAnsi="Times New Roman" w:cs="Times New Roman"/>
          <w:b/>
          <w:bCs/>
          <w:caps/>
          <w:sz w:val="24"/>
          <w:szCs w:val="24"/>
          <w:lang w:eastAsia="en-US"/>
        </w:rPr>
        <w:t>/б ЦДОД»  г. Магнитогорска на 2021-2023 годы</w:t>
      </w:r>
    </w:p>
    <w:p w:rsidR="00576614" w:rsidRDefault="00932AC2" w:rsidP="004774D2">
      <w:pPr>
        <w:spacing w:after="0" w:line="360" w:lineRule="auto"/>
        <w:ind w:right="-32" w:firstLine="709"/>
        <w:jc w:val="both"/>
        <w:rPr>
          <w:rFonts w:ascii="Times New Roman" w:hAnsi="Times New Roman"/>
          <w:sz w:val="24"/>
          <w:szCs w:val="24"/>
        </w:rPr>
      </w:pPr>
      <w:r w:rsidRPr="001A0187">
        <w:rPr>
          <w:rFonts w:ascii="Times New Roman" w:eastAsia="Times New Roman" w:hAnsi="Times New Roman" w:cs="Times New Roman"/>
          <w:color w:val="000000"/>
          <w:sz w:val="24"/>
          <w:szCs w:val="24"/>
        </w:rPr>
        <w:t>Успешность реализации Программы развития будет возможна при условии привлечения дополнитель</w:t>
      </w:r>
      <w:r w:rsidR="00D932CE" w:rsidRPr="001A0187">
        <w:rPr>
          <w:rFonts w:ascii="Times New Roman" w:eastAsia="Times New Roman" w:hAnsi="Times New Roman" w:cs="Times New Roman"/>
          <w:color w:val="000000"/>
          <w:sz w:val="24"/>
          <w:szCs w:val="24"/>
        </w:rPr>
        <w:t xml:space="preserve">ных объемов финансовых ресурсов, </w:t>
      </w:r>
      <w:r w:rsidRPr="001A0187">
        <w:rPr>
          <w:rFonts w:ascii="Times New Roman" w:eastAsia="Times New Roman" w:hAnsi="Times New Roman" w:cs="Times New Roman"/>
          <w:color w:val="000000"/>
          <w:sz w:val="24"/>
          <w:szCs w:val="24"/>
        </w:rPr>
        <w:t>полученных в рамках эффективного расходования ежегодной субсидии из муниципального бюджета на выполнение утвержденного</w:t>
      </w:r>
      <w:r w:rsidR="00246EF7">
        <w:rPr>
          <w:rFonts w:ascii="Times New Roman" w:eastAsia="Times New Roman" w:hAnsi="Times New Roman" w:cs="Times New Roman"/>
          <w:color w:val="000000"/>
          <w:sz w:val="24"/>
          <w:szCs w:val="24"/>
        </w:rPr>
        <w:t xml:space="preserve"> муниципального задания</w:t>
      </w:r>
      <w:r w:rsidR="00F6502B">
        <w:rPr>
          <w:rFonts w:ascii="Times New Roman" w:eastAsia="Times New Roman" w:hAnsi="Times New Roman" w:cs="Times New Roman"/>
          <w:color w:val="000000"/>
          <w:sz w:val="24"/>
          <w:szCs w:val="24"/>
        </w:rPr>
        <w:t>, целевые субсидии</w:t>
      </w:r>
      <w:r w:rsidR="00246EF7">
        <w:rPr>
          <w:rFonts w:ascii="Times New Roman" w:eastAsia="Times New Roman" w:hAnsi="Times New Roman" w:cs="Times New Roman"/>
          <w:color w:val="000000"/>
          <w:sz w:val="24"/>
          <w:szCs w:val="24"/>
        </w:rPr>
        <w:t xml:space="preserve"> </w:t>
      </w:r>
      <w:r w:rsidR="00246EF7" w:rsidRPr="009A5AEF">
        <w:rPr>
          <w:rFonts w:ascii="Times New Roman" w:eastAsia="Times New Roman" w:hAnsi="Times New Roman" w:cs="Times New Roman"/>
          <w:color w:val="000000"/>
          <w:sz w:val="28"/>
          <w:szCs w:val="24"/>
        </w:rPr>
        <w:t>(</w:t>
      </w:r>
      <w:r w:rsidR="00246EF7">
        <w:rPr>
          <w:rFonts w:ascii="Times New Roman" w:eastAsia="Times New Roman" w:hAnsi="Times New Roman" w:cs="Times New Roman"/>
          <w:color w:val="000000"/>
          <w:sz w:val="28"/>
          <w:szCs w:val="24"/>
        </w:rPr>
        <w:t>М</w:t>
      </w:r>
      <w:r w:rsidR="00246EF7" w:rsidRPr="009A5AEF">
        <w:rPr>
          <w:rFonts w:ascii="Times New Roman" w:eastAsia="Times New Roman" w:hAnsi="Times New Roman" w:cs="Times New Roman"/>
          <w:color w:val="000000"/>
          <w:sz w:val="28"/>
          <w:szCs w:val="24"/>
        </w:rPr>
        <w:t>З)</w:t>
      </w:r>
      <w:r w:rsidR="00246EF7">
        <w:rPr>
          <w:rFonts w:ascii="Times New Roman" w:eastAsia="Times New Roman" w:hAnsi="Times New Roman" w:cs="Times New Roman"/>
          <w:color w:val="000000"/>
          <w:sz w:val="28"/>
          <w:szCs w:val="24"/>
        </w:rPr>
        <w:t xml:space="preserve"> </w:t>
      </w:r>
      <w:r w:rsidRPr="001A0187">
        <w:rPr>
          <w:rFonts w:ascii="Times New Roman" w:eastAsia="Times New Roman" w:hAnsi="Times New Roman" w:cs="Times New Roman"/>
          <w:color w:val="000000"/>
          <w:sz w:val="24"/>
          <w:szCs w:val="24"/>
        </w:rPr>
        <w:t>и привлечения дополнительных средств</w:t>
      </w:r>
      <w:r w:rsidR="00246EF7">
        <w:rPr>
          <w:rFonts w:ascii="Times New Roman" w:eastAsia="Times New Roman" w:hAnsi="Times New Roman" w:cs="Times New Roman"/>
          <w:color w:val="000000"/>
          <w:sz w:val="24"/>
          <w:szCs w:val="24"/>
        </w:rPr>
        <w:t xml:space="preserve"> </w:t>
      </w:r>
      <w:r w:rsidR="00246EF7">
        <w:rPr>
          <w:rFonts w:ascii="Times New Roman" w:eastAsia="Times New Roman" w:hAnsi="Times New Roman" w:cs="Times New Roman"/>
          <w:color w:val="000000"/>
          <w:sz w:val="28"/>
          <w:szCs w:val="24"/>
        </w:rPr>
        <w:t xml:space="preserve">(ДС) </w:t>
      </w:r>
      <w:r w:rsidRPr="001A0187">
        <w:rPr>
          <w:rFonts w:ascii="Times New Roman" w:eastAsia="Times New Roman" w:hAnsi="Times New Roman" w:cs="Times New Roman"/>
          <w:color w:val="000000"/>
          <w:sz w:val="24"/>
          <w:szCs w:val="24"/>
        </w:rPr>
        <w:t xml:space="preserve"> </w:t>
      </w:r>
      <w:r w:rsidR="00D932CE" w:rsidRPr="001A0187">
        <w:rPr>
          <w:rFonts w:ascii="Times New Roman" w:eastAsia="Times New Roman" w:hAnsi="Times New Roman" w:cs="Times New Roman"/>
          <w:color w:val="000000"/>
          <w:sz w:val="24"/>
          <w:szCs w:val="24"/>
        </w:rPr>
        <w:t>(</w:t>
      </w:r>
      <w:r w:rsidR="00D932CE" w:rsidRPr="001A0187">
        <w:rPr>
          <w:rFonts w:ascii="Times New Roman" w:hAnsi="Times New Roman"/>
          <w:sz w:val="24"/>
          <w:szCs w:val="24"/>
        </w:rPr>
        <w:t>платны</w:t>
      </w:r>
      <w:r w:rsidR="001A0187" w:rsidRPr="001A0187">
        <w:rPr>
          <w:rFonts w:ascii="Times New Roman" w:hAnsi="Times New Roman"/>
          <w:sz w:val="24"/>
          <w:szCs w:val="24"/>
        </w:rPr>
        <w:t>е</w:t>
      </w:r>
      <w:r w:rsidR="00D932CE" w:rsidRPr="001A0187">
        <w:rPr>
          <w:rFonts w:ascii="Times New Roman" w:hAnsi="Times New Roman"/>
          <w:sz w:val="24"/>
          <w:szCs w:val="24"/>
        </w:rPr>
        <w:t xml:space="preserve"> образовательны</w:t>
      </w:r>
      <w:r w:rsidR="001A0187" w:rsidRPr="001A0187">
        <w:rPr>
          <w:rFonts w:ascii="Times New Roman" w:hAnsi="Times New Roman"/>
          <w:sz w:val="24"/>
          <w:szCs w:val="24"/>
        </w:rPr>
        <w:t>е</w:t>
      </w:r>
      <w:r w:rsidR="00D932CE" w:rsidRPr="001A0187">
        <w:rPr>
          <w:rFonts w:ascii="Times New Roman" w:hAnsi="Times New Roman"/>
          <w:sz w:val="24"/>
          <w:szCs w:val="24"/>
        </w:rPr>
        <w:t xml:space="preserve"> услуг</w:t>
      </w:r>
      <w:r w:rsidR="001A0187" w:rsidRPr="001A0187">
        <w:rPr>
          <w:rFonts w:ascii="Times New Roman" w:hAnsi="Times New Roman"/>
          <w:sz w:val="24"/>
          <w:szCs w:val="24"/>
        </w:rPr>
        <w:t>и</w:t>
      </w:r>
      <w:r w:rsidR="00D932CE" w:rsidRPr="001A0187">
        <w:rPr>
          <w:rFonts w:ascii="Times New Roman" w:hAnsi="Times New Roman"/>
          <w:sz w:val="24"/>
          <w:szCs w:val="24"/>
        </w:rPr>
        <w:t xml:space="preserve">, </w:t>
      </w:r>
      <w:r w:rsidR="00D932CE" w:rsidRPr="001A0187">
        <w:rPr>
          <w:rFonts w:ascii="Times New Roman" w:eastAsia="Times New Roman" w:hAnsi="Times New Roman" w:cs="Times New Roman"/>
          <w:color w:val="000000"/>
          <w:sz w:val="24"/>
          <w:szCs w:val="24"/>
        </w:rPr>
        <w:t xml:space="preserve"> </w:t>
      </w:r>
      <w:r w:rsidR="001A0187" w:rsidRPr="001A0187">
        <w:rPr>
          <w:rFonts w:ascii="Times New Roman" w:hAnsi="Times New Roman"/>
          <w:sz w:val="24"/>
          <w:szCs w:val="24"/>
        </w:rPr>
        <w:t xml:space="preserve">добровольные пожертвования и целевые взносы) </w:t>
      </w:r>
      <w:r w:rsidR="004774D2">
        <w:rPr>
          <w:rFonts w:ascii="Times New Roman" w:eastAsia="Times New Roman" w:hAnsi="Times New Roman" w:cs="Times New Roman"/>
          <w:color w:val="000000"/>
          <w:sz w:val="24"/>
          <w:szCs w:val="24"/>
        </w:rPr>
        <w:t>по направлениям:</w:t>
      </w:r>
    </w:p>
    <w:p w:rsidR="00576614" w:rsidRDefault="00576614" w:rsidP="001A0187">
      <w:pPr>
        <w:widowControl w:val="0"/>
        <w:overflowPunct w:val="0"/>
        <w:autoSpaceDE w:val="0"/>
        <w:autoSpaceDN w:val="0"/>
        <w:adjustRightInd w:val="0"/>
        <w:spacing w:after="0" w:line="274" w:lineRule="auto"/>
        <w:ind w:firstLine="709"/>
        <w:jc w:val="right"/>
        <w:rPr>
          <w:rFonts w:ascii="Times New Roman" w:hAnsi="Times New Roman"/>
          <w:sz w:val="24"/>
          <w:szCs w:val="24"/>
        </w:rPr>
      </w:pPr>
    </w:p>
    <w:p w:rsidR="00576614" w:rsidRDefault="00576614" w:rsidP="001A0187">
      <w:pPr>
        <w:widowControl w:val="0"/>
        <w:overflowPunct w:val="0"/>
        <w:autoSpaceDE w:val="0"/>
        <w:autoSpaceDN w:val="0"/>
        <w:adjustRightInd w:val="0"/>
        <w:spacing w:after="0" w:line="274" w:lineRule="auto"/>
        <w:ind w:firstLine="709"/>
        <w:jc w:val="right"/>
        <w:rPr>
          <w:rFonts w:ascii="Times New Roman" w:hAnsi="Times New Roman"/>
          <w:sz w:val="24"/>
          <w:szCs w:val="24"/>
        </w:rPr>
        <w:sectPr w:rsidR="00576614" w:rsidSect="001571AE">
          <w:headerReference w:type="default" r:id="rId10"/>
          <w:footerReference w:type="default" r:id="rId11"/>
          <w:headerReference w:type="first" r:id="rId12"/>
          <w:pgSz w:w="11906" w:h="16838"/>
          <w:pgMar w:top="568" w:right="707" w:bottom="794" w:left="1134" w:header="709" w:footer="709" w:gutter="0"/>
          <w:cols w:space="708"/>
          <w:titlePg/>
          <w:docGrid w:linePitch="360"/>
        </w:sectPr>
      </w:pPr>
    </w:p>
    <w:p w:rsidR="001A0187" w:rsidRPr="00077C5C" w:rsidRDefault="001A0187" w:rsidP="001A0187">
      <w:pPr>
        <w:widowControl w:val="0"/>
        <w:overflowPunct w:val="0"/>
        <w:autoSpaceDE w:val="0"/>
        <w:autoSpaceDN w:val="0"/>
        <w:adjustRightInd w:val="0"/>
        <w:spacing w:after="0" w:line="274" w:lineRule="auto"/>
        <w:ind w:firstLine="709"/>
        <w:jc w:val="right"/>
        <w:rPr>
          <w:rFonts w:ascii="Times New Roman" w:hAnsi="Times New Roman"/>
          <w:sz w:val="24"/>
          <w:szCs w:val="24"/>
        </w:rPr>
      </w:pPr>
      <w:r w:rsidRPr="00077C5C">
        <w:rPr>
          <w:rFonts w:ascii="Times New Roman" w:hAnsi="Times New Roman"/>
          <w:sz w:val="24"/>
          <w:szCs w:val="24"/>
        </w:rPr>
        <w:lastRenderedPageBreak/>
        <w:t xml:space="preserve">Таблица  </w:t>
      </w:r>
      <w:r w:rsidR="00D6141A">
        <w:rPr>
          <w:rFonts w:ascii="Times New Roman" w:hAnsi="Times New Roman"/>
          <w:sz w:val="24"/>
          <w:szCs w:val="24"/>
        </w:rPr>
        <w:t>8</w:t>
      </w:r>
    </w:p>
    <w:p w:rsidR="001A0187" w:rsidRPr="00077C5C" w:rsidRDefault="001A0187" w:rsidP="0017006D">
      <w:pPr>
        <w:widowControl w:val="0"/>
        <w:overflowPunct w:val="0"/>
        <w:autoSpaceDE w:val="0"/>
        <w:autoSpaceDN w:val="0"/>
        <w:adjustRightInd w:val="0"/>
        <w:spacing w:after="120" w:line="274" w:lineRule="auto"/>
        <w:ind w:firstLine="709"/>
        <w:jc w:val="center"/>
        <w:rPr>
          <w:rFonts w:ascii="Times New Roman" w:hAnsi="Times New Roman"/>
          <w:sz w:val="24"/>
          <w:szCs w:val="24"/>
        </w:rPr>
      </w:pPr>
      <w:r w:rsidRPr="00077C5C">
        <w:rPr>
          <w:rFonts w:ascii="Times New Roman" w:hAnsi="Times New Roman"/>
          <w:sz w:val="24"/>
          <w:szCs w:val="24"/>
        </w:rPr>
        <w:t>Финансовый план реализации Программы развития</w:t>
      </w:r>
    </w:p>
    <w:tbl>
      <w:tblPr>
        <w:tblW w:w="514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4"/>
        <w:gridCol w:w="1561"/>
        <w:gridCol w:w="1415"/>
        <w:gridCol w:w="1561"/>
        <w:gridCol w:w="1558"/>
        <w:gridCol w:w="1419"/>
        <w:gridCol w:w="1558"/>
        <w:gridCol w:w="1561"/>
        <w:gridCol w:w="1415"/>
        <w:gridCol w:w="1558"/>
      </w:tblGrid>
      <w:tr w:rsidR="00B93907" w:rsidRPr="00576614" w:rsidTr="00B93907">
        <w:trPr>
          <w:trHeight w:val="176"/>
        </w:trPr>
        <w:tc>
          <w:tcPr>
            <w:tcW w:w="176" w:type="pct"/>
            <w:vMerge w:val="restart"/>
            <w:tcBorders>
              <w:top w:val="single" w:sz="4" w:space="0" w:color="auto"/>
              <w:left w:val="single" w:sz="4" w:space="0" w:color="auto"/>
              <w:bottom w:val="single" w:sz="4" w:space="0" w:color="auto"/>
              <w:right w:val="single" w:sz="4" w:space="0" w:color="auto"/>
            </w:tcBorders>
            <w:hideMark/>
          </w:tcPr>
          <w:p w:rsidR="00932AC2" w:rsidRPr="00576614" w:rsidRDefault="00932AC2" w:rsidP="00246EF7">
            <w:pPr>
              <w:tabs>
                <w:tab w:val="left" w:pos="0"/>
              </w:tabs>
              <w:ind w:right="53"/>
              <w:contextualSpacing/>
              <w:jc w:val="both"/>
              <w:rPr>
                <w:rFonts w:ascii="Times New Roman" w:hAnsi="Times New Roman" w:cs="Times New Roman"/>
                <w:sz w:val="24"/>
                <w:szCs w:val="24"/>
              </w:rPr>
            </w:pPr>
            <w:r w:rsidRPr="00576614">
              <w:rPr>
                <w:rFonts w:ascii="Times New Roman" w:hAnsi="Times New Roman" w:cs="Times New Roman"/>
                <w:sz w:val="24"/>
                <w:szCs w:val="24"/>
              </w:rPr>
              <w:t>№</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rsidR="00932AC2" w:rsidRPr="00576614" w:rsidRDefault="00932AC2" w:rsidP="0017006D">
            <w:pPr>
              <w:tabs>
                <w:tab w:val="left" w:pos="2064"/>
              </w:tabs>
              <w:spacing w:after="0" w:line="240" w:lineRule="auto"/>
              <w:contextualSpacing/>
              <w:jc w:val="center"/>
              <w:rPr>
                <w:rFonts w:ascii="Times New Roman" w:hAnsi="Times New Roman" w:cs="Times New Roman"/>
                <w:sz w:val="24"/>
                <w:szCs w:val="24"/>
              </w:rPr>
            </w:pPr>
            <w:r w:rsidRPr="00576614">
              <w:rPr>
                <w:rFonts w:ascii="Times New Roman" w:hAnsi="Times New Roman" w:cs="Times New Roman"/>
                <w:sz w:val="24"/>
                <w:szCs w:val="24"/>
              </w:rPr>
              <w:t>Объект финансирования</w:t>
            </w:r>
          </w:p>
        </w:tc>
        <w:tc>
          <w:tcPr>
            <w:tcW w:w="1404" w:type="pct"/>
            <w:gridSpan w:val="3"/>
            <w:tcBorders>
              <w:top w:val="single" w:sz="4" w:space="0" w:color="auto"/>
              <w:left w:val="single" w:sz="4" w:space="0" w:color="auto"/>
              <w:bottom w:val="single" w:sz="4" w:space="0" w:color="auto"/>
              <w:right w:val="single" w:sz="4" w:space="0" w:color="auto"/>
            </w:tcBorders>
            <w:vAlign w:val="center"/>
            <w:hideMark/>
          </w:tcPr>
          <w:p w:rsidR="00932AC2" w:rsidRPr="00576614" w:rsidRDefault="00932AC2" w:rsidP="0017006D">
            <w:pPr>
              <w:spacing w:after="0" w:line="240" w:lineRule="auto"/>
              <w:ind w:right="50"/>
              <w:contextualSpacing/>
              <w:jc w:val="center"/>
              <w:rPr>
                <w:rFonts w:ascii="Times New Roman" w:hAnsi="Times New Roman" w:cs="Times New Roman"/>
                <w:sz w:val="24"/>
                <w:szCs w:val="24"/>
              </w:rPr>
            </w:pPr>
            <w:r w:rsidRPr="00576614">
              <w:rPr>
                <w:rFonts w:ascii="Times New Roman" w:hAnsi="Times New Roman" w:cs="Times New Roman"/>
                <w:sz w:val="24"/>
                <w:szCs w:val="24"/>
              </w:rPr>
              <w:t>2021</w:t>
            </w: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932AC2" w:rsidRPr="00576614" w:rsidRDefault="00932AC2" w:rsidP="0017006D">
            <w:pPr>
              <w:tabs>
                <w:tab w:val="left" w:pos="1293"/>
              </w:tabs>
              <w:spacing w:after="0" w:line="240" w:lineRule="auto"/>
              <w:ind w:right="53"/>
              <w:contextualSpacing/>
              <w:jc w:val="center"/>
              <w:rPr>
                <w:rFonts w:ascii="Times New Roman" w:hAnsi="Times New Roman" w:cs="Times New Roman"/>
                <w:sz w:val="24"/>
                <w:szCs w:val="24"/>
              </w:rPr>
            </w:pPr>
            <w:r w:rsidRPr="00576614">
              <w:rPr>
                <w:rFonts w:ascii="Times New Roman" w:hAnsi="Times New Roman" w:cs="Times New Roman"/>
                <w:sz w:val="24"/>
                <w:szCs w:val="24"/>
              </w:rPr>
              <w:t>2022</w:t>
            </w: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932AC2" w:rsidRPr="00576614" w:rsidRDefault="00932AC2" w:rsidP="0017006D">
            <w:pPr>
              <w:spacing w:after="0" w:line="240" w:lineRule="auto"/>
              <w:contextualSpacing/>
              <w:jc w:val="center"/>
              <w:rPr>
                <w:rFonts w:ascii="Times New Roman" w:hAnsi="Times New Roman" w:cs="Times New Roman"/>
                <w:sz w:val="24"/>
                <w:szCs w:val="24"/>
              </w:rPr>
            </w:pPr>
            <w:r w:rsidRPr="00576614">
              <w:rPr>
                <w:rFonts w:ascii="Times New Roman" w:hAnsi="Times New Roman" w:cs="Times New Roman"/>
                <w:sz w:val="24"/>
                <w:szCs w:val="24"/>
              </w:rPr>
              <w:t>2023</w:t>
            </w:r>
          </w:p>
        </w:tc>
      </w:tr>
      <w:tr w:rsidR="00B93907" w:rsidRPr="00576614" w:rsidTr="00B93907">
        <w:trPr>
          <w:trHeight w:val="352"/>
        </w:trPr>
        <w:tc>
          <w:tcPr>
            <w:tcW w:w="176" w:type="pct"/>
            <w:vMerge/>
            <w:tcBorders>
              <w:top w:val="single" w:sz="4" w:space="0" w:color="auto"/>
              <w:left w:val="single" w:sz="4" w:space="0" w:color="auto"/>
              <w:bottom w:val="single" w:sz="4" w:space="0" w:color="auto"/>
              <w:right w:val="single" w:sz="4" w:space="0" w:color="auto"/>
            </w:tcBorders>
            <w:vAlign w:val="center"/>
            <w:hideMark/>
          </w:tcPr>
          <w:p w:rsidR="00932AC2" w:rsidRPr="00576614" w:rsidRDefault="00932AC2" w:rsidP="00246EF7">
            <w:pPr>
              <w:contextualSpacing/>
              <w:rPr>
                <w:rFonts w:ascii="Times New Roman" w:hAnsi="Times New Roman" w:cs="Times New Roman"/>
                <w:sz w:val="24"/>
                <w:szCs w:val="24"/>
              </w:rPr>
            </w:pP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932AC2" w:rsidRPr="00576614" w:rsidRDefault="00932AC2" w:rsidP="0017006D">
            <w:pPr>
              <w:spacing w:after="0" w:line="240" w:lineRule="auto"/>
              <w:contextualSpacing/>
              <w:rPr>
                <w:rFonts w:ascii="Times New Roman" w:hAnsi="Times New Roman" w:cs="Times New Roman"/>
                <w:sz w:val="24"/>
                <w:szCs w:val="24"/>
              </w:rPr>
            </w:pPr>
          </w:p>
        </w:tc>
        <w:tc>
          <w:tcPr>
            <w:tcW w:w="483" w:type="pct"/>
            <w:tcBorders>
              <w:top w:val="single" w:sz="4" w:space="0" w:color="auto"/>
              <w:left w:val="single" w:sz="4" w:space="0" w:color="auto"/>
              <w:bottom w:val="single" w:sz="4" w:space="0" w:color="auto"/>
              <w:right w:val="single" w:sz="4" w:space="0" w:color="auto"/>
            </w:tcBorders>
            <w:vAlign w:val="center"/>
            <w:hideMark/>
          </w:tcPr>
          <w:p w:rsidR="00932AC2" w:rsidRPr="00576614" w:rsidRDefault="00932AC2" w:rsidP="0017006D">
            <w:pPr>
              <w:spacing w:after="0" w:line="240" w:lineRule="auto"/>
              <w:ind w:right="15"/>
              <w:contextualSpacing/>
              <w:jc w:val="center"/>
              <w:rPr>
                <w:rFonts w:ascii="Times New Roman" w:hAnsi="Times New Roman" w:cs="Times New Roman"/>
                <w:sz w:val="24"/>
                <w:szCs w:val="24"/>
              </w:rPr>
            </w:pPr>
            <w:r w:rsidRPr="00576614">
              <w:rPr>
                <w:rFonts w:ascii="Times New Roman" w:hAnsi="Times New Roman" w:cs="Times New Roman"/>
                <w:sz w:val="24"/>
                <w:szCs w:val="24"/>
              </w:rPr>
              <w:t>МЗ</w:t>
            </w:r>
          </w:p>
        </w:tc>
        <w:tc>
          <w:tcPr>
            <w:tcW w:w="438" w:type="pct"/>
            <w:tcBorders>
              <w:top w:val="single" w:sz="4" w:space="0" w:color="auto"/>
              <w:left w:val="single" w:sz="4" w:space="0" w:color="auto"/>
              <w:bottom w:val="single" w:sz="4" w:space="0" w:color="auto"/>
              <w:right w:val="single" w:sz="4" w:space="0" w:color="auto"/>
            </w:tcBorders>
            <w:vAlign w:val="center"/>
            <w:hideMark/>
          </w:tcPr>
          <w:p w:rsidR="00932AC2" w:rsidRPr="00576614" w:rsidRDefault="00932AC2" w:rsidP="0017006D">
            <w:pPr>
              <w:tabs>
                <w:tab w:val="left" w:pos="497"/>
              </w:tabs>
              <w:spacing w:after="0" w:line="240" w:lineRule="auto"/>
              <w:ind w:right="15"/>
              <w:contextualSpacing/>
              <w:jc w:val="center"/>
              <w:rPr>
                <w:rFonts w:ascii="Times New Roman" w:hAnsi="Times New Roman" w:cs="Times New Roman"/>
                <w:sz w:val="24"/>
                <w:szCs w:val="24"/>
              </w:rPr>
            </w:pPr>
            <w:r w:rsidRPr="00576614">
              <w:rPr>
                <w:rFonts w:ascii="Times New Roman" w:hAnsi="Times New Roman" w:cs="Times New Roman"/>
                <w:sz w:val="24"/>
                <w:szCs w:val="24"/>
              </w:rPr>
              <w:t>ДС</w:t>
            </w:r>
          </w:p>
        </w:tc>
        <w:tc>
          <w:tcPr>
            <w:tcW w:w="483" w:type="pct"/>
            <w:tcBorders>
              <w:top w:val="single" w:sz="4" w:space="0" w:color="auto"/>
              <w:left w:val="single" w:sz="4" w:space="0" w:color="auto"/>
              <w:bottom w:val="single" w:sz="4" w:space="0" w:color="auto"/>
              <w:right w:val="single" w:sz="4" w:space="0" w:color="auto"/>
            </w:tcBorders>
            <w:vAlign w:val="center"/>
            <w:hideMark/>
          </w:tcPr>
          <w:p w:rsidR="00932AC2" w:rsidRPr="00576614" w:rsidRDefault="00932AC2" w:rsidP="0017006D">
            <w:pPr>
              <w:tabs>
                <w:tab w:val="left" w:pos="718"/>
              </w:tabs>
              <w:spacing w:after="0" w:line="240" w:lineRule="auto"/>
              <w:ind w:right="-142"/>
              <w:contextualSpacing/>
              <w:jc w:val="center"/>
              <w:rPr>
                <w:rFonts w:ascii="Times New Roman" w:hAnsi="Times New Roman" w:cs="Times New Roman"/>
                <w:sz w:val="24"/>
                <w:szCs w:val="24"/>
              </w:rPr>
            </w:pPr>
            <w:r w:rsidRPr="00576614">
              <w:rPr>
                <w:rFonts w:ascii="Times New Roman" w:hAnsi="Times New Roman" w:cs="Times New Roman"/>
                <w:sz w:val="24"/>
                <w:szCs w:val="24"/>
              </w:rPr>
              <w:t>Итого</w:t>
            </w:r>
          </w:p>
        </w:tc>
        <w:tc>
          <w:tcPr>
            <w:tcW w:w="482" w:type="pct"/>
            <w:tcBorders>
              <w:top w:val="single" w:sz="4" w:space="0" w:color="auto"/>
              <w:left w:val="single" w:sz="4" w:space="0" w:color="auto"/>
              <w:bottom w:val="single" w:sz="4" w:space="0" w:color="auto"/>
              <w:right w:val="single" w:sz="4" w:space="0" w:color="auto"/>
            </w:tcBorders>
            <w:vAlign w:val="center"/>
            <w:hideMark/>
          </w:tcPr>
          <w:p w:rsidR="00932AC2" w:rsidRPr="00576614" w:rsidRDefault="00932AC2" w:rsidP="0017006D">
            <w:pPr>
              <w:spacing w:after="0" w:line="240" w:lineRule="auto"/>
              <w:ind w:right="15"/>
              <w:contextualSpacing/>
              <w:jc w:val="center"/>
              <w:rPr>
                <w:rFonts w:ascii="Times New Roman" w:hAnsi="Times New Roman" w:cs="Times New Roman"/>
                <w:sz w:val="24"/>
                <w:szCs w:val="24"/>
              </w:rPr>
            </w:pPr>
            <w:r w:rsidRPr="00576614">
              <w:rPr>
                <w:rFonts w:ascii="Times New Roman" w:hAnsi="Times New Roman" w:cs="Times New Roman"/>
                <w:sz w:val="24"/>
                <w:szCs w:val="24"/>
              </w:rPr>
              <w:t>МЗ</w:t>
            </w:r>
          </w:p>
        </w:tc>
        <w:tc>
          <w:tcPr>
            <w:tcW w:w="439" w:type="pct"/>
            <w:tcBorders>
              <w:top w:val="single" w:sz="4" w:space="0" w:color="auto"/>
              <w:left w:val="single" w:sz="4" w:space="0" w:color="auto"/>
              <w:bottom w:val="single" w:sz="4" w:space="0" w:color="auto"/>
              <w:right w:val="single" w:sz="4" w:space="0" w:color="auto"/>
            </w:tcBorders>
            <w:vAlign w:val="center"/>
            <w:hideMark/>
          </w:tcPr>
          <w:p w:rsidR="00932AC2" w:rsidRPr="00576614" w:rsidRDefault="00932AC2" w:rsidP="0017006D">
            <w:pPr>
              <w:tabs>
                <w:tab w:val="left" w:pos="497"/>
              </w:tabs>
              <w:spacing w:after="0" w:line="240" w:lineRule="auto"/>
              <w:ind w:right="15"/>
              <w:contextualSpacing/>
              <w:jc w:val="center"/>
              <w:rPr>
                <w:rFonts w:ascii="Times New Roman" w:hAnsi="Times New Roman" w:cs="Times New Roman"/>
                <w:sz w:val="24"/>
                <w:szCs w:val="24"/>
              </w:rPr>
            </w:pPr>
            <w:r w:rsidRPr="00576614">
              <w:rPr>
                <w:rFonts w:ascii="Times New Roman" w:hAnsi="Times New Roman" w:cs="Times New Roman"/>
                <w:sz w:val="24"/>
                <w:szCs w:val="24"/>
              </w:rPr>
              <w:t>ДС</w:t>
            </w:r>
          </w:p>
        </w:tc>
        <w:tc>
          <w:tcPr>
            <w:tcW w:w="482" w:type="pct"/>
            <w:tcBorders>
              <w:top w:val="single" w:sz="4" w:space="0" w:color="auto"/>
              <w:left w:val="single" w:sz="4" w:space="0" w:color="auto"/>
              <w:bottom w:val="single" w:sz="4" w:space="0" w:color="auto"/>
              <w:right w:val="single" w:sz="4" w:space="0" w:color="auto"/>
            </w:tcBorders>
            <w:vAlign w:val="center"/>
            <w:hideMark/>
          </w:tcPr>
          <w:p w:rsidR="00932AC2" w:rsidRPr="00576614" w:rsidRDefault="00932AC2" w:rsidP="0017006D">
            <w:pPr>
              <w:tabs>
                <w:tab w:val="left" w:pos="755"/>
              </w:tabs>
              <w:spacing w:after="0" w:line="240" w:lineRule="auto"/>
              <w:ind w:right="-179"/>
              <w:contextualSpacing/>
              <w:jc w:val="center"/>
              <w:rPr>
                <w:rFonts w:ascii="Times New Roman" w:hAnsi="Times New Roman" w:cs="Times New Roman"/>
                <w:sz w:val="24"/>
                <w:szCs w:val="24"/>
              </w:rPr>
            </w:pPr>
            <w:r w:rsidRPr="00576614">
              <w:rPr>
                <w:rFonts w:ascii="Times New Roman" w:hAnsi="Times New Roman" w:cs="Times New Roman"/>
                <w:sz w:val="24"/>
                <w:szCs w:val="24"/>
              </w:rPr>
              <w:t>Итого</w:t>
            </w:r>
          </w:p>
        </w:tc>
        <w:tc>
          <w:tcPr>
            <w:tcW w:w="483" w:type="pct"/>
            <w:tcBorders>
              <w:top w:val="single" w:sz="4" w:space="0" w:color="auto"/>
              <w:left w:val="single" w:sz="4" w:space="0" w:color="auto"/>
              <w:bottom w:val="single" w:sz="4" w:space="0" w:color="auto"/>
              <w:right w:val="single" w:sz="4" w:space="0" w:color="auto"/>
            </w:tcBorders>
            <w:vAlign w:val="center"/>
            <w:hideMark/>
          </w:tcPr>
          <w:p w:rsidR="00932AC2" w:rsidRPr="00576614" w:rsidRDefault="00932AC2" w:rsidP="0017006D">
            <w:pPr>
              <w:spacing w:after="0" w:line="240" w:lineRule="auto"/>
              <w:ind w:right="15"/>
              <w:contextualSpacing/>
              <w:jc w:val="center"/>
              <w:rPr>
                <w:rFonts w:ascii="Times New Roman" w:hAnsi="Times New Roman" w:cs="Times New Roman"/>
                <w:sz w:val="24"/>
                <w:szCs w:val="24"/>
              </w:rPr>
            </w:pPr>
            <w:r w:rsidRPr="00576614">
              <w:rPr>
                <w:rFonts w:ascii="Times New Roman" w:hAnsi="Times New Roman" w:cs="Times New Roman"/>
                <w:sz w:val="24"/>
                <w:szCs w:val="24"/>
              </w:rPr>
              <w:t>МЗ</w:t>
            </w:r>
          </w:p>
        </w:tc>
        <w:tc>
          <w:tcPr>
            <w:tcW w:w="438" w:type="pct"/>
            <w:tcBorders>
              <w:top w:val="single" w:sz="4" w:space="0" w:color="auto"/>
              <w:left w:val="single" w:sz="4" w:space="0" w:color="auto"/>
              <w:bottom w:val="single" w:sz="4" w:space="0" w:color="auto"/>
              <w:right w:val="single" w:sz="4" w:space="0" w:color="auto"/>
            </w:tcBorders>
            <w:vAlign w:val="center"/>
            <w:hideMark/>
          </w:tcPr>
          <w:p w:rsidR="00932AC2" w:rsidRPr="00576614" w:rsidRDefault="00932AC2" w:rsidP="0017006D">
            <w:pPr>
              <w:tabs>
                <w:tab w:val="left" w:pos="497"/>
              </w:tabs>
              <w:spacing w:after="0" w:line="240" w:lineRule="auto"/>
              <w:ind w:right="15"/>
              <w:contextualSpacing/>
              <w:jc w:val="center"/>
              <w:rPr>
                <w:rFonts w:ascii="Times New Roman" w:hAnsi="Times New Roman" w:cs="Times New Roman"/>
                <w:sz w:val="24"/>
                <w:szCs w:val="24"/>
              </w:rPr>
            </w:pPr>
            <w:r w:rsidRPr="00576614">
              <w:rPr>
                <w:rFonts w:ascii="Times New Roman" w:hAnsi="Times New Roman" w:cs="Times New Roman"/>
                <w:sz w:val="24"/>
                <w:szCs w:val="24"/>
              </w:rPr>
              <w:t>ДС</w:t>
            </w:r>
          </w:p>
        </w:tc>
        <w:tc>
          <w:tcPr>
            <w:tcW w:w="482" w:type="pct"/>
            <w:tcBorders>
              <w:top w:val="single" w:sz="4" w:space="0" w:color="auto"/>
              <w:left w:val="single" w:sz="4" w:space="0" w:color="auto"/>
              <w:bottom w:val="single" w:sz="4" w:space="0" w:color="auto"/>
              <w:right w:val="single" w:sz="4" w:space="0" w:color="auto"/>
            </w:tcBorders>
            <w:vAlign w:val="center"/>
            <w:hideMark/>
          </w:tcPr>
          <w:p w:rsidR="00932AC2" w:rsidRPr="00576614" w:rsidRDefault="00932AC2" w:rsidP="0017006D">
            <w:pPr>
              <w:tabs>
                <w:tab w:val="left" w:pos="792"/>
              </w:tabs>
              <w:spacing w:after="0" w:line="240" w:lineRule="auto"/>
              <w:ind w:right="-74"/>
              <w:contextualSpacing/>
              <w:jc w:val="center"/>
              <w:rPr>
                <w:rFonts w:ascii="Times New Roman" w:hAnsi="Times New Roman" w:cs="Times New Roman"/>
                <w:sz w:val="24"/>
                <w:szCs w:val="24"/>
              </w:rPr>
            </w:pPr>
            <w:r w:rsidRPr="00576614">
              <w:rPr>
                <w:rFonts w:ascii="Times New Roman" w:hAnsi="Times New Roman" w:cs="Times New Roman"/>
                <w:sz w:val="24"/>
                <w:szCs w:val="24"/>
              </w:rPr>
              <w:t>Итого</w:t>
            </w:r>
          </w:p>
        </w:tc>
      </w:tr>
      <w:tr w:rsidR="00B93907" w:rsidRPr="00576614" w:rsidTr="00B93907">
        <w:trPr>
          <w:trHeight w:val="810"/>
        </w:trPr>
        <w:tc>
          <w:tcPr>
            <w:tcW w:w="176" w:type="pct"/>
            <w:tcBorders>
              <w:top w:val="single" w:sz="4" w:space="0" w:color="auto"/>
              <w:left w:val="single" w:sz="4" w:space="0" w:color="auto"/>
              <w:bottom w:val="single" w:sz="4" w:space="0" w:color="auto"/>
              <w:right w:val="single" w:sz="4" w:space="0" w:color="auto"/>
            </w:tcBorders>
            <w:hideMark/>
          </w:tcPr>
          <w:p w:rsidR="0021478B" w:rsidRPr="00576614" w:rsidRDefault="0021478B" w:rsidP="0017006D">
            <w:pPr>
              <w:spacing w:line="240" w:lineRule="auto"/>
              <w:contextualSpacing/>
              <w:jc w:val="both"/>
              <w:rPr>
                <w:rFonts w:ascii="Times New Roman" w:hAnsi="Times New Roman" w:cs="Times New Roman"/>
                <w:sz w:val="24"/>
                <w:szCs w:val="24"/>
              </w:rPr>
            </w:pPr>
            <w:r w:rsidRPr="00576614">
              <w:rPr>
                <w:rFonts w:ascii="Times New Roman" w:hAnsi="Times New Roman" w:cs="Times New Roman"/>
                <w:sz w:val="24"/>
                <w:szCs w:val="24"/>
              </w:rPr>
              <w:t>1.</w:t>
            </w:r>
          </w:p>
        </w:tc>
        <w:tc>
          <w:tcPr>
            <w:tcW w:w="614" w:type="pct"/>
            <w:tcBorders>
              <w:top w:val="single" w:sz="4" w:space="0" w:color="auto"/>
              <w:left w:val="single" w:sz="4" w:space="0" w:color="auto"/>
              <w:bottom w:val="single" w:sz="4" w:space="0" w:color="auto"/>
              <w:right w:val="single" w:sz="4" w:space="0" w:color="auto"/>
            </w:tcBorders>
            <w:vAlign w:val="center"/>
            <w:hideMark/>
          </w:tcPr>
          <w:p w:rsidR="0021478B" w:rsidRPr="00576614" w:rsidRDefault="0021478B" w:rsidP="0017006D">
            <w:pPr>
              <w:spacing w:after="0" w:line="240" w:lineRule="auto"/>
              <w:ind w:right="-108"/>
              <w:contextualSpacing/>
              <w:rPr>
                <w:rFonts w:ascii="Times New Roman" w:hAnsi="Times New Roman" w:cs="Times New Roman"/>
                <w:sz w:val="24"/>
                <w:szCs w:val="24"/>
              </w:rPr>
            </w:pPr>
            <w:r w:rsidRPr="00576614">
              <w:rPr>
                <w:rFonts w:ascii="Times New Roman" w:hAnsi="Times New Roman" w:cs="Times New Roman"/>
                <w:sz w:val="24"/>
                <w:szCs w:val="24"/>
              </w:rPr>
              <w:t>Реализация муниципального  задания</w:t>
            </w:r>
          </w:p>
        </w:tc>
        <w:tc>
          <w:tcPr>
            <w:tcW w:w="483" w:type="pct"/>
            <w:tcBorders>
              <w:top w:val="single" w:sz="4" w:space="0" w:color="auto"/>
              <w:left w:val="single" w:sz="4" w:space="0" w:color="auto"/>
              <w:bottom w:val="single" w:sz="4" w:space="0" w:color="auto"/>
              <w:right w:val="single" w:sz="4" w:space="0" w:color="auto"/>
            </w:tcBorders>
            <w:hideMark/>
          </w:tcPr>
          <w:p w:rsidR="0021478B" w:rsidRPr="00B93907" w:rsidRDefault="0021478B" w:rsidP="00FE3458">
            <w:pPr>
              <w:tabs>
                <w:tab w:val="left" w:pos="497"/>
              </w:tabs>
              <w:spacing w:after="0" w:line="240" w:lineRule="auto"/>
              <w:ind w:right="15"/>
              <w:contextualSpacing/>
              <w:jc w:val="center"/>
              <w:rPr>
                <w:rFonts w:ascii="Times New Roman" w:hAnsi="Times New Roman" w:cs="Times New Roman"/>
                <w:highlight w:val="yellow"/>
              </w:rPr>
            </w:pPr>
            <w:r w:rsidRPr="00B93907">
              <w:rPr>
                <w:rFonts w:ascii="Times New Roman" w:hAnsi="Times New Roman" w:cs="Times New Roman"/>
              </w:rPr>
              <w:t xml:space="preserve"> 54</w:t>
            </w:r>
            <w:r w:rsidR="00576614" w:rsidRPr="00B93907">
              <w:rPr>
                <w:rFonts w:ascii="Times New Roman" w:hAnsi="Times New Roman" w:cs="Times New Roman"/>
              </w:rPr>
              <w:t> </w:t>
            </w:r>
            <w:r w:rsidRPr="00B93907">
              <w:rPr>
                <w:rFonts w:ascii="Times New Roman" w:hAnsi="Times New Roman" w:cs="Times New Roman"/>
              </w:rPr>
              <w:t>947</w:t>
            </w:r>
            <w:r w:rsidR="00576614" w:rsidRPr="00B93907">
              <w:rPr>
                <w:rFonts w:ascii="Times New Roman" w:hAnsi="Times New Roman" w:cs="Times New Roman"/>
              </w:rPr>
              <w:t xml:space="preserve"> </w:t>
            </w:r>
            <w:r w:rsidRPr="00B93907">
              <w:rPr>
                <w:rFonts w:ascii="Times New Roman" w:hAnsi="Times New Roman" w:cs="Times New Roman"/>
              </w:rPr>
              <w:t>104,37</w:t>
            </w:r>
          </w:p>
        </w:tc>
        <w:tc>
          <w:tcPr>
            <w:tcW w:w="438" w:type="pct"/>
            <w:tcBorders>
              <w:top w:val="single" w:sz="4" w:space="0" w:color="auto"/>
              <w:left w:val="single" w:sz="4" w:space="0" w:color="auto"/>
              <w:bottom w:val="single" w:sz="4" w:space="0" w:color="auto"/>
              <w:right w:val="single" w:sz="4" w:space="0" w:color="auto"/>
            </w:tcBorders>
            <w:hideMark/>
          </w:tcPr>
          <w:p w:rsidR="0021478B" w:rsidRPr="00B93907" w:rsidRDefault="0021478B" w:rsidP="005164E7">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0</w:t>
            </w:r>
          </w:p>
        </w:tc>
        <w:tc>
          <w:tcPr>
            <w:tcW w:w="483" w:type="pct"/>
            <w:tcBorders>
              <w:top w:val="single" w:sz="4" w:space="0" w:color="auto"/>
              <w:left w:val="single" w:sz="4" w:space="0" w:color="auto"/>
              <w:bottom w:val="single" w:sz="4" w:space="0" w:color="auto"/>
              <w:right w:val="single" w:sz="4" w:space="0" w:color="auto"/>
            </w:tcBorders>
          </w:tcPr>
          <w:p w:rsidR="0021478B" w:rsidRPr="00B93907" w:rsidRDefault="0021478B" w:rsidP="00FE3458">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54 94710,37</w:t>
            </w:r>
          </w:p>
        </w:tc>
        <w:tc>
          <w:tcPr>
            <w:tcW w:w="482" w:type="pct"/>
            <w:tcBorders>
              <w:top w:val="single" w:sz="4" w:space="0" w:color="auto"/>
              <w:left w:val="single" w:sz="4" w:space="0" w:color="auto"/>
              <w:bottom w:val="single" w:sz="4" w:space="0" w:color="auto"/>
              <w:right w:val="single" w:sz="4" w:space="0" w:color="auto"/>
            </w:tcBorders>
          </w:tcPr>
          <w:p w:rsidR="0021478B" w:rsidRPr="00B93907" w:rsidRDefault="0021478B" w:rsidP="005164E7">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 xml:space="preserve"> 53</w:t>
            </w:r>
            <w:r w:rsidR="00576614" w:rsidRPr="00B93907">
              <w:rPr>
                <w:rFonts w:ascii="Times New Roman" w:hAnsi="Times New Roman" w:cs="Times New Roman"/>
              </w:rPr>
              <w:t> </w:t>
            </w:r>
            <w:r w:rsidRPr="00B93907">
              <w:rPr>
                <w:rFonts w:ascii="Times New Roman" w:hAnsi="Times New Roman" w:cs="Times New Roman"/>
              </w:rPr>
              <w:t>494</w:t>
            </w:r>
            <w:r w:rsidR="00576614" w:rsidRPr="00B93907">
              <w:rPr>
                <w:rFonts w:ascii="Times New Roman" w:hAnsi="Times New Roman" w:cs="Times New Roman"/>
              </w:rPr>
              <w:t xml:space="preserve"> </w:t>
            </w:r>
            <w:r w:rsidRPr="00B93907">
              <w:rPr>
                <w:rFonts w:ascii="Times New Roman" w:hAnsi="Times New Roman" w:cs="Times New Roman"/>
              </w:rPr>
              <w:t>011,37</w:t>
            </w:r>
          </w:p>
        </w:tc>
        <w:tc>
          <w:tcPr>
            <w:tcW w:w="439" w:type="pct"/>
            <w:tcBorders>
              <w:top w:val="single" w:sz="4" w:space="0" w:color="auto"/>
              <w:left w:val="single" w:sz="4" w:space="0" w:color="auto"/>
              <w:bottom w:val="single" w:sz="4" w:space="0" w:color="auto"/>
              <w:right w:val="single" w:sz="4" w:space="0" w:color="auto"/>
            </w:tcBorders>
          </w:tcPr>
          <w:p w:rsidR="0021478B" w:rsidRPr="00B93907" w:rsidRDefault="0021478B" w:rsidP="005164E7">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0</w:t>
            </w:r>
          </w:p>
        </w:tc>
        <w:tc>
          <w:tcPr>
            <w:tcW w:w="482" w:type="pct"/>
            <w:tcBorders>
              <w:top w:val="single" w:sz="4" w:space="0" w:color="auto"/>
              <w:left w:val="single" w:sz="4" w:space="0" w:color="auto"/>
              <w:bottom w:val="single" w:sz="4" w:space="0" w:color="auto"/>
              <w:right w:val="single" w:sz="4" w:space="0" w:color="auto"/>
            </w:tcBorders>
          </w:tcPr>
          <w:p w:rsidR="0021478B" w:rsidRPr="00B93907" w:rsidRDefault="0021478B" w:rsidP="00502807">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 xml:space="preserve"> 53</w:t>
            </w:r>
            <w:r w:rsidR="00576614" w:rsidRPr="00B93907">
              <w:rPr>
                <w:rFonts w:ascii="Times New Roman" w:hAnsi="Times New Roman" w:cs="Times New Roman"/>
              </w:rPr>
              <w:t> </w:t>
            </w:r>
            <w:r w:rsidRPr="00B93907">
              <w:rPr>
                <w:rFonts w:ascii="Times New Roman" w:hAnsi="Times New Roman" w:cs="Times New Roman"/>
              </w:rPr>
              <w:t>494</w:t>
            </w:r>
            <w:r w:rsidR="00576614" w:rsidRPr="00B93907">
              <w:rPr>
                <w:rFonts w:ascii="Times New Roman" w:hAnsi="Times New Roman" w:cs="Times New Roman"/>
              </w:rPr>
              <w:t xml:space="preserve"> </w:t>
            </w:r>
            <w:r w:rsidRPr="00B93907">
              <w:rPr>
                <w:rFonts w:ascii="Times New Roman" w:hAnsi="Times New Roman" w:cs="Times New Roman"/>
              </w:rPr>
              <w:t>011,37</w:t>
            </w:r>
          </w:p>
        </w:tc>
        <w:tc>
          <w:tcPr>
            <w:tcW w:w="483" w:type="pct"/>
            <w:tcBorders>
              <w:top w:val="single" w:sz="4" w:space="0" w:color="auto"/>
              <w:left w:val="single" w:sz="4" w:space="0" w:color="auto"/>
              <w:bottom w:val="single" w:sz="4" w:space="0" w:color="auto"/>
              <w:right w:val="single" w:sz="4" w:space="0" w:color="auto"/>
            </w:tcBorders>
          </w:tcPr>
          <w:p w:rsidR="0021478B" w:rsidRPr="00B93907" w:rsidRDefault="0021478B" w:rsidP="00502807">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 xml:space="preserve"> 53 494011,37</w:t>
            </w:r>
          </w:p>
        </w:tc>
        <w:tc>
          <w:tcPr>
            <w:tcW w:w="438" w:type="pct"/>
            <w:tcBorders>
              <w:top w:val="single" w:sz="4" w:space="0" w:color="auto"/>
              <w:left w:val="single" w:sz="4" w:space="0" w:color="auto"/>
              <w:bottom w:val="single" w:sz="4" w:space="0" w:color="auto"/>
              <w:right w:val="single" w:sz="4" w:space="0" w:color="auto"/>
            </w:tcBorders>
          </w:tcPr>
          <w:p w:rsidR="0021478B" w:rsidRPr="00B93907" w:rsidRDefault="0021478B" w:rsidP="00502807">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0</w:t>
            </w:r>
          </w:p>
        </w:tc>
        <w:tc>
          <w:tcPr>
            <w:tcW w:w="482" w:type="pct"/>
            <w:tcBorders>
              <w:top w:val="single" w:sz="4" w:space="0" w:color="auto"/>
              <w:left w:val="single" w:sz="4" w:space="0" w:color="auto"/>
              <w:bottom w:val="single" w:sz="4" w:space="0" w:color="auto"/>
              <w:right w:val="single" w:sz="4" w:space="0" w:color="auto"/>
            </w:tcBorders>
          </w:tcPr>
          <w:p w:rsidR="0021478B" w:rsidRPr="00B93907" w:rsidRDefault="0021478B" w:rsidP="00502807">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 xml:space="preserve"> 53 494011,37</w:t>
            </w:r>
          </w:p>
        </w:tc>
      </w:tr>
      <w:tr w:rsidR="00B93907" w:rsidRPr="00576614" w:rsidTr="00B93907">
        <w:trPr>
          <w:trHeight w:val="810"/>
        </w:trPr>
        <w:tc>
          <w:tcPr>
            <w:tcW w:w="176" w:type="pct"/>
            <w:tcBorders>
              <w:top w:val="single" w:sz="4" w:space="0" w:color="auto"/>
              <w:left w:val="single" w:sz="4" w:space="0" w:color="auto"/>
              <w:bottom w:val="single" w:sz="4" w:space="0" w:color="auto"/>
              <w:right w:val="single" w:sz="4" w:space="0" w:color="auto"/>
            </w:tcBorders>
          </w:tcPr>
          <w:p w:rsidR="0021478B" w:rsidRPr="00576614" w:rsidRDefault="00576614" w:rsidP="0017006D">
            <w:pPr>
              <w:spacing w:line="240" w:lineRule="auto"/>
              <w:contextualSpacing/>
              <w:jc w:val="both"/>
              <w:rPr>
                <w:rFonts w:ascii="Times New Roman" w:hAnsi="Times New Roman" w:cs="Times New Roman"/>
                <w:sz w:val="24"/>
                <w:szCs w:val="24"/>
              </w:rPr>
            </w:pPr>
            <w:r w:rsidRPr="00576614">
              <w:rPr>
                <w:rFonts w:ascii="Times New Roman" w:hAnsi="Times New Roman" w:cs="Times New Roman"/>
                <w:sz w:val="24"/>
                <w:szCs w:val="24"/>
              </w:rPr>
              <w:t>2</w:t>
            </w:r>
          </w:p>
        </w:tc>
        <w:tc>
          <w:tcPr>
            <w:tcW w:w="614" w:type="pct"/>
            <w:tcBorders>
              <w:top w:val="single" w:sz="4" w:space="0" w:color="auto"/>
              <w:left w:val="single" w:sz="4" w:space="0" w:color="auto"/>
              <w:bottom w:val="single" w:sz="4" w:space="0" w:color="auto"/>
              <w:right w:val="single" w:sz="4" w:space="0" w:color="auto"/>
            </w:tcBorders>
            <w:vAlign w:val="center"/>
          </w:tcPr>
          <w:p w:rsidR="0021478B" w:rsidRPr="00576614" w:rsidRDefault="0021478B" w:rsidP="0017006D">
            <w:pPr>
              <w:spacing w:after="0" w:line="240" w:lineRule="auto"/>
              <w:ind w:right="-108"/>
              <w:contextualSpacing/>
              <w:rPr>
                <w:rFonts w:ascii="Times New Roman" w:hAnsi="Times New Roman" w:cs="Times New Roman"/>
                <w:sz w:val="24"/>
                <w:szCs w:val="24"/>
              </w:rPr>
            </w:pPr>
            <w:r w:rsidRPr="00576614">
              <w:rPr>
                <w:rFonts w:ascii="Times New Roman" w:hAnsi="Times New Roman" w:cs="Times New Roman"/>
                <w:sz w:val="24"/>
                <w:szCs w:val="24"/>
              </w:rPr>
              <w:t>Реализация мероприятий в рамках муниципальной программы «Развитие образования в городе Магнитогорске»</w:t>
            </w:r>
          </w:p>
        </w:tc>
        <w:tc>
          <w:tcPr>
            <w:tcW w:w="483" w:type="pct"/>
            <w:tcBorders>
              <w:top w:val="single" w:sz="4" w:space="0" w:color="auto"/>
              <w:left w:val="single" w:sz="4" w:space="0" w:color="auto"/>
              <w:bottom w:val="single" w:sz="4" w:space="0" w:color="auto"/>
              <w:right w:val="single" w:sz="4" w:space="0" w:color="auto"/>
            </w:tcBorders>
          </w:tcPr>
          <w:p w:rsidR="0021478B" w:rsidRPr="00B93907" w:rsidRDefault="0021478B" w:rsidP="00FE3458">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428</w:t>
            </w:r>
            <w:r w:rsidR="00576614" w:rsidRPr="00B93907">
              <w:rPr>
                <w:rFonts w:ascii="Times New Roman" w:hAnsi="Times New Roman" w:cs="Times New Roman"/>
              </w:rPr>
              <w:t xml:space="preserve"> </w:t>
            </w:r>
            <w:r w:rsidRPr="00B93907">
              <w:rPr>
                <w:rFonts w:ascii="Times New Roman" w:hAnsi="Times New Roman" w:cs="Times New Roman"/>
              </w:rPr>
              <w:t>176,00</w:t>
            </w:r>
          </w:p>
        </w:tc>
        <w:tc>
          <w:tcPr>
            <w:tcW w:w="438" w:type="pct"/>
            <w:tcBorders>
              <w:top w:val="single" w:sz="4" w:space="0" w:color="auto"/>
              <w:left w:val="single" w:sz="4" w:space="0" w:color="auto"/>
              <w:bottom w:val="single" w:sz="4" w:space="0" w:color="auto"/>
              <w:right w:val="single" w:sz="4" w:space="0" w:color="auto"/>
            </w:tcBorders>
          </w:tcPr>
          <w:p w:rsidR="0021478B" w:rsidRPr="00B93907" w:rsidRDefault="0021478B" w:rsidP="005164E7">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0</w:t>
            </w:r>
          </w:p>
        </w:tc>
        <w:tc>
          <w:tcPr>
            <w:tcW w:w="483" w:type="pct"/>
            <w:tcBorders>
              <w:top w:val="single" w:sz="4" w:space="0" w:color="auto"/>
              <w:left w:val="single" w:sz="4" w:space="0" w:color="auto"/>
              <w:bottom w:val="single" w:sz="4" w:space="0" w:color="auto"/>
              <w:right w:val="single" w:sz="4" w:space="0" w:color="auto"/>
            </w:tcBorders>
          </w:tcPr>
          <w:p w:rsidR="0021478B" w:rsidRPr="00B93907" w:rsidRDefault="0021478B" w:rsidP="00502807">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428</w:t>
            </w:r>
            <w:r w:rsidR="00576614" w:rsidRPr="00B93907">
              <w:rPr>
                <w:rFonts w:ascii="Times New Roman" w:hAnsi="Times New Roman" w:cs="Times New Roman"/>
              </w:rPr>
              <w:t xml:space="preserve"> </w:t>
            </w:r>
            <w:r w:rsidRPr="00B93907">
              <w:rPr>
                <w:rFonts w:ascii="Times New Roman" w:hAnsi="Times New Roman" w:cs="Times New Roman"/>
              </w:rPr>
              <w:t>176,00</w:t>
            </w:r>
          </w:p>
        </w:tc>
        <w:tc>
          <w:tcPr>
            <w:tcW w:w="482" w:type="pct"/>
            <w:tcBorders>
              <w:top w:val="single" w:sz="4" w:space="0" w:color="auto"/>
              <w:left w:val="single" w:sz="4" w:space="0" w:color="auto"/>
              <w:bottom w:val="single" w:sz="4" w:space="0" w:color="auto"/>
              <w:right w:val="single" w:sz="4" w:space="0" w:color="auto"/>
            </w:tcBorders>
          </w:tcPr>
          <w:p w:rsidR="0021478B" w:rsidRPr="00B93907" w:rsidRDefault="0021478B" w:rsidP="00502807">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428</w:t>
            </w:r>
            <w:r w:rsidR="00576614" w:rsidRPr="00B93907">
              <w:rPr>
                <w:rFonts w:ascii="Times New Roman" w:hAnsi="Times New Roman" w:cs="Times New Roman"/>
              </w:rPr>
              <w:t xml:space="preserve"> </w:t>
            </w:r>
            <w:r w:rsidRPr="00B93907">
              <w:rPr>
                <w:rFonts w:ascii="Times New Roman" w:hAnsi="Times New Roman" w:cs="Times New Roman"/>
              </w:rPr>
              <w:t>176,00</w:t>
            </w:r>
          </w:p>
        </w:tc>
        <w:tc>
          <w:tcPr>
            <w:tcW w:w="439" w:type="pct"/>
            <w:tcBorders>
              <w:top w:val="single" w:sz="4" w:space="0" w:color="auto"/>
              <w:left w:val="single" w:sz="4" w:space="0" w:color="auto"/>
              <w:bottom w:val="single" w:sz="4" w:space="0" w:color="auto"/>
              <w:right w:val="single" w:sz="4" w:space="0" w:color="auto"/>
            </w:tcBorders>
          </w:tcPr>
          <w:p w:rsidR="0021478B" w:rsidRPr="00B93907" w:rsidRDefault="0021478B" w:rsidP="00502807">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0</w:t>
            </w:r>
          </w:p>
        </w:tc>
        <w:tc>
          <w:tcPr>
            <w:tcW w:w="482" w:type="pct"/>
            <w:tcBorders>
              <w:top w:val="single" w:sz="4" w:space="0" w:color="auto"/>
              <w:left w:val="single" w:sz="4" w:space="0" w:color="auto"/>
              <w:bottom w:val="single" w:sz="4" w:space="0" w:color="auto"/>
              <w:right w:val="single" w:sz="4" w:space="0" w:color="auto"/>
            </w:tcBorders>
          </w:tcPr>
          <w:p w:rsidR="0021478B" w:rsidRPr="00B93907" w:rsidRDefault="0021478B" w:rsidP="00502807">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428</w:t>
            </w:r>
            <w:r w:rsidR="00576614" w:rsidRPr="00B93907">
              <w:rPr>
                <w:rFonts w:ascii="Times New Roman" w:hAnsi="Times New Roman" w:cs="Times New Roman"/>
              </w:rPr>
              <w:t xml:space="preserve"> </w:t>
            </w:r>
            <w:r w:rsidRPr="00B93907">
              <w:rPr>
                <w:rFonts w:ascii="Times New Roman" w:hAnsi="Times New Roman" w:cs="Times New Roman"/>
              </w:rPr>
              <w:t>176,00</w:t>
            </w:r>
          </w:p>
        </w:tc>
        <w:tc>
          <w:tcPr>
            <w:tcW w:w="483" w:type="pct"/>
            <w:tcBorders>
              <w:top w:val="single" w:sz="4" w:space="0" w:color="auto"/>
              <w:left w:val="single" w:sz="4" w:space="0" w:color="auto"/>
              <w:bottom w:val="single" w:sz="4" w:space="0" w:color="auto"/>
              <w:right w:val="single" w:sz="4" w:space="0" w:color="auto"/>
            </w:tcBorders>
          </w:tcPr>
          <w:p w:rsidR="0021478B" w:rsidRPr="00B93907" w:rsidRDefault="0021478B" w:rsidP="00502807">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428176,00</w:t>
            </w:r>
          </w:p>
        </w:tc>
        <w:tc>
          <w:tcPr>
            <w:tcW w:w="438" w:type="pct"/>
            <w:tcBorders>
              <w:top w:val="single" w:sz="4" w:space="0" w:color="auto"/>
              <w:left w:val="single" w:sz="4" w:space="0" w:color="auto"/>
              <w:bottom w:val="single" w:sz="4" w:space="0" w:color="auto"/>
              <w:right w:val="single" w:sz="4" w:space="0" w:color="auto"/>
            </w:tcBorders>
          </w:tcPr>
          <w:p w:rsidR="0021478B" w:rsidRPr="00B93907" w:rsidRDefault="0021478B" w:rsidP="00502807">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0</w:t>
            </w:r>
          </w:p>
        </w:tc>
        <w:tc>
          <w:tcPr>
            <w:tcW w:w="482" w:type="pct"/>
            <w:tcBorders>
              <w:top w:val="single" w:sz="4" w:space="0" w:color="auto"/>
              <w:left w:val="single" w:sz="4" w:space="0" w:color="auto"/>
              <w:bottom w:val="single" w:sz="4" w:space="0" w:color="auto"/>
              <w:right w:val="single" w:sz="4" w:space="0" w:color="auto"/>
            </w:tcBorders>
          </w:tcPr>
          <w:p w:rsidR="0021478B" w:rsidRPr="00B93907" w:rsidRDefault="0021478B" w:rsidP="00502807">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428176,00</w:t>
            </w:r>
          </w:p>
        </w:tc>
      </w:tr>
      <w:tr w:rsidR="00B93907" w:rsidRPr="00576614" w:rsidTr="00B93907">
        <w:trPr>
          <w:trHeight w:val="969"/>
        </w:trPr>
        <w:tc>
          <w:tcPr>
            <w:tcW w:w="176" w:type="pct"/>
            <w:tcBorders>
              <w:top w:val="single" w:sz="4" w:space="0" w:color="auto"/>
              <w:left w:val="single" w:sz="4" w:space="0" w:color="auto"/>
              <w:bottom w:val="single" w:sz="4" w:space="0" w:color="auto"/>
              <w:right w:val="single" w:sz="4" w:space="0" w:color="auto"/>
            </w:tcBorders>
            <w:hideMark/>
          </w:tcPr>
          <w:p w:rsidR="00576614" w:rsidRPr="00576614" w:rsidRDefault="00576614" w:rsidP="0017006D">
            <w:pPr>
              <w:spacing w:line="240" w:lineRule="auto"/>
              <w:contextualSpacing/>
              <w:jc w:val="both"/>
              <w:rPr>
                <w:rFonts w:ascii="Times New Roman" w:hAnsi="Times New Roman" w:cs="Times New Roman"/>
                <w:sz w:val="24"/>
                <w:szCs w:val="24"/>
              </w:rPr>
            </w:pPr>
            <w:r w:rsidRPr="00576614">
              <w:rPr>
                <w:rFonts w:ascii="Times New Roman" w:hAnsi="Times New Roman" w:cs="Times New Roman"/>
                <w:sz w:val="24"/>
                <w:szCs w:val="24"/>
              </w:rPr>
              <w:t>3</w:t>
            </w:r>
          </w:p>
        </w:tc>
        <w:tc>
          <w:tcPr>
            <w:tcW w:w="614" w:type="pct"/>
            <w:tcBorders>
              <w:top w:val="single" w:sz="4" w:space="0" w:color="auto"/>
              <w:left w:val="single" w:sz="4" w:space="0" w:color="auto"/>
              <w:bottom w:val="single" w:sz="4" w:space="0" w:color="auto"/>
              <w:right w:val="single" w:sz="4" w:space="0" w:color="auto"/>
            </w:tcBorders>
            <w:vAlign w:val="center"/>
            <w:hideMark/>
          </w:tcPr>
          <w:p w:rsidR="00576614" w:rsidRPr="00576614" w:rsidRDefault="00576614" w:rsidP="0017006D">
            <w:pPr>
              <w:spacing w:after="0" w:line="240" w:lineRule="auto"/>
              <w:ind w:right="34"/>
              <w:contextualSpacing/>
              <w:rPr>
                <w:rFonts w:ascii="Times New Roman" w:hAnsi="Times New Roman" w:cs="Times New Roman"/>
                <w:sz w:val="24"/>
                <w:szCs w:val="24"/>
              </w:rPr>
            </w:pPr>
            <w:r w:rsidRPr="00576614">
              <w:rPr>
                <w:rFonts w:ascii="Times New Roman" w:hAnsi="Times New Roman" w:cs="Times New Roman"/>
                <w:sz w:val="24"/>
                <w:szCs w:val="24"/>
              </w:rPr>
              <w:t xml:space="preserve"> Создание условий для развития образовательной среды, укрепление материально – технической базы</w:t>
            </w:r>
          </w:p>
        </w:tc>
        <w:tc>
          <w:tcPr>
            <w:tcW w:w="483" w:type="pct"/>
            <w:tcBorders>
              <w:top w:val="single" w:sz="4" w:space="0" w:color="auto"/>
              <w:left w:val="single" w:sz="4" w:space="0" w:color="auto"/>
              <w:bottom w:val="single" w:sz="4" w:space="0" w:color="auto"/>
              <w:right w:val="single" w:sz="4" w:space="0" w:color="auto"/>
            </w:tcBorders>
            <w:hideMark/>
          </w:tcPr>
          <w:p w:rsidR="00576614" w:rsidRPr="00B93907" w:rsidRDefault="00576614" w:rsidP="0021478B">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3 747 741,00</w:t>
            </w:r>
          </w:p>
        </w:tc>
        <w:tc>
          <w:tcPr>
            <w:tcW w:w="438" w:type="pct"/>
            <w:tcBorders>
              <w:top w:val="single" w:sz="4" w:space="0" w:color="auto"/>
              <w:left w:val="single" w:sz="4" w:space="0" w:color="auto"/>
              <w:bottom w:val="single" w:sz="4" w:space="0" w:color="auto"/>
              <w:right w:val="single" w:sz="4" w:space="0" w:color="auto"/>
            </w:tcBorders>
          </w:tcPr>
          <w:p w:rsidR="00576614" w:rsidRPr="00B93907" w:rsidRDefault="00576614" w:rsidP="0021478B">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4 900 000,00</w:t>
            </w:r>
          </w:p>
        </w:tc>
        <w:tc>
          <w:tcPr>
            <w:tcW w:w="483" w:type="pct"/>
            <w:tcBorders>
              <w:top w:val="single" w:sz="4" w:space="0" w:color="auto"/>
              <w:left w:val="single" w:sz="4" w:space="0" w:color="auto"/>
              <w:bottom w:val="single" w:sz="4" w:space="0" w:color="auto"/>
              <w:right w:val="single" w:sz="4" w:space="0" w:color="auto"/>
            </w:tcBorders>
          </w:tcPr>
          <w:p w:rsidR="00576614" w:rsidRPr="00B93907" w:rsidRDefault="00576614" w:rsidP="0021478B">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8 647 741,00</w:t>
            </w:r>
          </w:p>
        </w:tc>
        <w:tc>
          <w:tcPr>
            <w:tcW w:w="482" w:type="pct"/>
            <w:tcBorders>
              <w:top w:val="single" w:sz="4" w:space="0" w:color="auto"/>
              <w:left w:val="single" w:sz="4" w:space="0" w:color="auto"/>
              <w:bottom w:val="single" w:sz="4" w:space="0" w:color="auto"/>
              <w:right w:val="single" w:sz="4" w:space="0" w:color="auto"/>
            </w:tcBorders>
          </w:tcPr>
          <w:p w:rsidR="00576614" w:rsidRPr="00B93907" w:rsidRDefault="00576614" w:rsidP="0021478B">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2 410 541,00</w:t>
            </w:r>
          </w:p>
        </w:tc>
        <w:tc>
          <w:tcPr>
            <w:tcW w:w="439" w:type="pct"/>
            <w:tcBorders>
              <w:top w:val="single" w:sz="4" w:space="0" w:color="auto"/>
              <w:left w:val="single" w:sz="4" w:space="0" w:color="auto"/>
              <w:bottom w:val="single" w:sz="4" w:space="0" w:color="auto"/>
              <w:right w:val="single" w:sz="4" w:space="0" w:color="auto"/>
            </w:tcBorders>
          </w:tcPr>
          <w:p w:rsidR="00576614" w:rsidRPr="00B93907" w:rsidRDefault="00576614" w:rsidP="00502807">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4 900 000,00</w:t>
            </w:r>
          </w:p>
        </w:tc>
        <w:tc>
          <w:tcPr>
            <w:tcW w:w="482" w:type="pct"/>
            <w:tcBorders>
              <w:top w:val="single" w:sz="4" w:space="0" w:color="auto"/>
              <w:left w:val="single" w:sz="4" w:space="0" w:color="auto"/>
              <w:bottom w:val="single" w:sz="4" w:space="0" w:color="auto"/>
              <w:right w:val="single" w:sz="4" w:space="0" w:color="auto"/>
            </w:tcBorders>
          </w:tcPr>
          <w:p w:rsidR="00576614" w:rsidRPr="00B93907" w:rsidRDefault="00576614" w:rsidP="0021478B">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7 310 541,00</w:t>
            </w:r>
          </w:p>
        </w:tc>
        <w:tc>
          <w:tcPr>
            <w:tcW w:w="483" w:type="pct"/>
            <w:tcBorders>
              <w:top w:val="single" w:sz="4" w:space="0" w:color="auto"/>
              <w:left w:val="single" w:sz="4" w:space="0" w:color="auto"/>
              <w:bottom w:val="single" w:sz="4" w:space="0" w:color="auto"/>
              <w:right w:val="single" w:sz="4" w:space="0" w:color="auto"/>
            </w:tcBorders>
          </w:tcPr>
          <w:p w:rsidR="00576614" w:rsidRPr="00B93907" w:rsidRDefault="00576614" w:rsidP="0021478B">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2410541,00</w:t>
            </w:r>
          </w:p>
        </w:tc>
        <w:tc>
          <w:tcPr>
            <w:tcW w:w="438" w:type="pct"/>
            <w:tcBorders>
              <w:top w:val="single" w:sz="4" w:space="0" w:color="auto"/>
              <w:left w:val="single" w:sz="4" w:space="0" w:color="auto"/>
              <w:bottom w:val="single" w:sz="4" w:space="0" w:color="auto"/>
              <w:right w:val="single" w:sz="4" w:space="0" w:color="auto"/>
            </w:tcBorders>
          </w:tcPr>
          <w:p w:rsidR="00576614" w:rsidRPr="00B93907" w:rsidRDefault="00576614" w:rsidP="00502807">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4 900 000,00</w:t>
            </w:r>
          </w:p>
        </w:tc>
        <w:tc>
          <w:tcPr>
            <w:tcW w:w="482" w:type="pct"/>
            <w:tcBorders>
              <w:top w:val="single" w:sz="4" w:space="0" w:color="auto"/>
              <w:left w:val="single" w:sz="4" w:space="0" w:color="auto"/>
              <w:bottom w:val="single" w:sz="4" w:space="0" w:color="auto"/>
              <w:right w:val="single" w:sz="4" w:space="0" w:color="auto"/>
            </w:tcBorders>
          </w:tcPr>
          <w:p w:rsidR="00576614" w:rsidRPr="00B93907" w:rsidRDefault="00576614" w:rsidP="00502807">
            <w:pPr>
              <w:tabs>
                <w:tab w:val="left" w:pos="497"/>
              </w:tabs>
              <w:spacing w:after="0" w:line="240" w:lineRule="auto"/>
              <w:ind w:right="15"/>
              <w:contextualSpacing/>
              <w:jc w:val="center"/>
              <w:rPr>
                <w:rFonts w:ascii="Times New Roman" w:hAnsi="Times New Roman" w:cs="Times New Roman"/>
              </w:rPr>
            </w:pPr>
            <w:r w:rsidRPr="00B93907">
              <w:rPr>
                <w:rFonts w:ascii="Times New Roman" w:hAnsi="Times New Roman" w:cs="Times New Roman"/>
              </w:rPr>
              <w:t>7 310 541,00</w:t>
            </w:r>
          </w:p>
        </w:tc>
      </w:tr>
      <w:tr w:rsidR="00B93907" w:rsidRPr="00576614" w:rsidTr="00B93907">
        <w:trPr>
          <w:trHeight w:val="172"/>
        </w:trPr>
        <w:tc>
          <w:tcPr>
            <w:tcW w:w="790" w:type="pct"/>
            <w:gridSpan w:val="2"/>
            <w:tcBorders>
              <w:top w:val="single" w:sz="4" w:space="0" w:color="auto"/>
              <w:left w:val="single" w:sz="4" w:space="0" w:color="auto"/>
              <w:bottom w:val="single" w:sz="4" w:space="0" w:color="auto"/>
              <w:right w:val="single" w:sz="4" w:space="0" w:color="auto"/>
            </w:tcBorders>
            <w:vAlign w:val="center"/>
            <w:hideMark/>
          </w:tcPr>
          <w:p w:rsidR="00B93907" w:rsidRPr="00576614" w:rsidRDefault="00B93907" w:rsidP="0017006D">
            <w:pPr>
              <w:spacing w:after="0" w:line="240" w:lineRule="auto"/>
              <w:ind w:right="533"/>
              <w:contextualSpacing/>
              <w:jc w:val="center"/>
              <w:rPr>
                <w:rFonts w:ascii="Times New Roman" w:hAnsi="Times New Roman" w:cs="Times New Roman"/>
                <w:b/>
                <w:sz w:val="24"/>
                <w:szCs w:val="24"/>
              </w:rPr>
            </w:pPr>
            <w:r w:rsidRPr="00576614">
              <w:rPr>
                <w:rFonts w:ascii="Times New Roman" w:hAnsi="Times New Roman" w:cs="Times New Roman"/>
                <w:b/>
                <w:sz w:val="24"/>
                <w:szCs w:val="24"/>
              </w:rPr>
              <w:t>ИТОГО</w:t>
            </w:r>
          </w:p>
        </w:tc>
        <w:tc>
          <w:tcPr>
            <w:tcW w:w="483" w:type="pct"/>
            <w:tcBorders>
              <w:top w:val="single" w:sz="4" w:space="0" w:color="auto"/>
              <w:left w:val="single" w:sz="4" w:space="0" w:color="auto"/>
              <w:bottom w:val="single" w:sz="4" w:space="0" w:color="auto"/>
              <w:right w:val="single" w:sz="4" w:space="0" w:color="auto"/>
            </w:tcBorders>
            <w:vAlign w:val="center"/>
          </w:tcPr>
          <w:p w:rsidR="00B93907" w:rsidRPr="00B93907" w:rsidRDefault="00B93907" w:rsidP="0017006D">
            <w:pPr>
              <w:tabs>
                <w:tab w:val="left" w:pos="497"/>
              </w:tabs>
              <w:spacing w:after="0" w:line="240" w:lineRule="auto"/>
              <w:ind w:right="15"/>
              <w:contextualSpacing/>
              <w:jc w:val="center"/>
              <w:rPr>
                <w:rFonts w:ascii="Times New Roman" w:hAnsi="Times New Roman" w:cs="Times New Roman"/>
                <w:b/>
              </w:rPr>
            </w:pPr>
            <w:r w:rsidRPr="00B93907">
              <w:rPr>
                <w:rFonts w:ascii="Times New Roman" w:hAnsi="Times New Roman" w:cs="Times New Roman"/>
                <w:b/>
              </w:rPr>
              <w:t xml:space="preserve">59 123 021,37 </w:t>
            </w:r>
          </w:p>
        </w:tc>
        <w:tc>
          <w:tcPr>
            <w:tcW w:w="438" w:type="pct"/>
            <w:tcBorders>
              <w:top w:val="single" w:sz="4" w:space="0" w:color="auto"/>
              <w:left w:val="single" w:sz="4" w:space="0" w:color="auto"/>
              <w:bottom w:val="single" w:sz="4" w:space="0" w:color="auto"/>
              <w:right w:val="single" w:sz="4" w:space="0" w:color="auto"/>
            </w:tcBorders>
            <w:vAlign w:val="center"/>
          </w:tcPr>
          <w:p w:rsidR="00B93907" w:rsidRPr="00B93907" w:rsidRDefault="00B93907" w:rsidP="0017006D">
            <w:pPr>
              <w:tabs>
                <w:tab w:val="left" w:pos="497"/>
              </w:tabs>
              <w:spacing w:after="0" w:line="240" w:lineRule="auto"/>
              <w:ind w:right="15"/>
              <w:contextualSpacing/>
              <w:jc w:val="center"/>
              <w:rPr>
                <w:rFonts w:ascii="Times New Roman" w:hAnsi="Times New Roman" w:cs="Times New Roman"/>
                <w:b/>
              </w:rPr>
            </w:pPr>
            <w:r w:rsidRPr="00B93907">
              <w:rPr>
                <w:rFonts w:ascii="Times New Roman" w:hAnsi="Times New Roman" w:cs="Times New Roman"/>
                <w:b/>
              </w:rPr>
              <w:t xml:space="preserve">4 900 000,00 </w:t>
            </w:r>
          </w:p>
        </w:tc>
        <w:tc>
          <w:tcPr>
            <w:tcW w:w="483" w:type="pct"/>
            <w:tcBorders>
              <w:top w:val="single" w:sz="4" w:space="0" w:color="auto"/>
              <w:left w:val="single" w:sz="4" w:space="0" w:color="auto"/>
              <w:bottom w:val="single" w:sz="4" w:space="0" w:color="auto"/>
              <w:right w:val="single" w:sz="4" w:space="0" w:color="auto"/>
            </w:tcBorders>
            <w:vAlign w:val="center"/>
          </w:tcPr>
          <w:p w:rsidR="00B93907" w:rsidRPr="00B93907" w:rsidRDefault="00B93907" w:rsidP="0017006D">
            <w:pPr>
              <w:tabs>
                <w:tab w:val="left" w:pos="497"/>
              </w:tabs>
              <w:spacing w:after="0" w:line="240" w:lineRule="auto"/>
              <w:ind w:right="15"/>
              <w:contextualSpacing/>
              <w:jc w:val="center"/>
              <w:rPr>
                <w:rFonts w:ascii="Times New Roman" w:hAnsi="Times New Roman" w:cs="Times New Roman"/>
                <w:b/>
              </w:rPr>
            </w:pPr>
            <w:r w:rsidRPr="00B93907">
              <w:rPr>
                <w:rFonts w:ascii="Times New Roman" w:hAnsi="Times New Roman" w:cs="Times New Roman"/>
                <w:b/>
              </w:rPr>
              <w:t>64 023 021,37</w:t>
            </w:r>
          </w:p>
        </w:tc>
        <w:tc>
          <w:tcPr>
            <w:tcW w:w="482" w:type="pct"/>
            <w:tcBorders>
              <w:top w:val="single" w:sz="4" w:space="0" w:color="auto"/>
              <w:left w:val="single" w:sz="4" w:space="0" w:color="auto"/>
              <w:bottom w:val="single" w:sz="4" w:space="0" w:color="auto"/>
              <w:right w:val="single" w:sz="4" w:space="0" w:color="auto"/>
            </w:tcBorders>
            <w:vAlign w:val="center"/>
          </w:tcPr>
          <w:p w:rsidR="00B93907" w:rsidRPr="00B93907" w:rsidRDefault="00B93907" w:rsidP="0017006D">
            <w:pPr>
              <w:tabs>
                <w:tab w:val="left" w:pos="497"/>
              </w:tabs>
              <w:spacing w:after="0" w:line="240" w:lineRule="auto"/>
              <w:ind w:right="15"/>
              <w:contextualSpacing/>
              <w:jc w:val="center"/>
              <w:rPr>
                <w:rFonts w:ascii="Times New Roman" w:hAnsi="Times New Roman" w:cs="Times New Roman"/>
                <w:b/>
              </w:rPr>
            </w:pPr>
            <w:r w:rsidRPr="00B93907">
              <w:rPr>
                <w:rFonts w:ascii="Times New Roman" w:hAnsi="Times New Roman" w:cs="Times New Roman"/>
                <w:b/>
              </w:rPr>
              <w:t>56 332 728,37</w:t>
            </w:r>
          </w:p>
        </w:tc>
        <w:tc>
          <w:tcPr>
            <w:tcW w:w="439" w:type="pct"/>
            <w:tcBorders>
              <w:top w:val="single" w:sz="4" w:space="0" w:color="auto"/>
              <w:left w:val="single" w:sz="4" w:space="0" w:color="auto"/>
              <w:bottom w:val="single" w:sz="4" w:space="0" w:color="auto"/>
              <w:right w:val="single" w:sz="4" w:space="0" w:color="auto"/>
            </w:tcBorders>
            <w:vAlign w:val="center"/>
          </w:tcPr>
          <w:p w:rsidR="00B93907" w:rsidRPr="00B93907" w:rsidRDefault="00B93907" w:rsidP="00502807">
            <w:pPr>
              <w:tabs>
                <w:tab w:val="left" w:pos="497"/>
              </w:tabs>
              <w:spacing w:after="0" w:line="240" w:lineRule="auto"/>
              <w:ind w:right="15"/>
              <w:contextualSpacing/>
              <w:jc w:val="center"/>
              <w:rPr>
                <w:rFonts w:ascii="Times New Roman" w:hAnsi="Times New Roman" w:cs="Times New Roman"/>
                <w:b/>
              </w:rPr>
            </w:pPr>
            <w:r w:rsidRPr="00B93907">
              <w:rPr>
                <w:rFonts w:ascii="Times New Roman" w:hAnsi="Times New Roman" w:cs="Times New Roman"/>
                <w:b/>
              </w:rPr>
              <w:t xml:space="preserve">4 900 000,00 </w:t>
            </w:r>
          </w:p>
        </w:tc>
        <w:tc>
          <w:tcPr>
            <w:tcW w:w="482" w:type="pct"/>
            <w:tcBorders>
              <w:top w:val="single" w:sz="4" w:space="0" w:color="auto"/>
              <w:left w:val="single" w:sz="4" w:space="0" w:color="auto"/>
              <w:bottom w:val="single" w:sz="4" w:space="0" w:color="auto"/>
              <w:right w:val="single" w:sz="4" w:space="0" w:color="auto"/>
            </w:tcBorders>
            <w:vAlign w:val="center"/>
          </w:tcPr>
          <w:p w:rsidR="00B93907" w:rsidRPr="00B93907" w:rsidRDefault="00B93907" w:rsidP="0017006D">
            <w:pPr>
              <w:tabs>
                <w:tab w:val="left" w:pos="497"/>
              </w:tabs>
              <w:spacing w:after="0" w:line="240" w:lineRule="auto"/>
              <w:ind w:right="15"/>
              <w:contextualSpacing/>
              <w:jc w:val="center"/>
              <w:rPr>
                <w:rFonts w:ascii="Times New Roman" w:hAnsi="Times New Roman" w:cs="Times New Roman"/>
                <w:b/>
              </w:rPr>
            </w:pPr>
            <w:r w:rsidRPr="00B93907">
              <w:rPr>
                <w:rFonts w:ascii="Times New Roman" w:hAnsi="Times New Roman" w:cs="Times New Roman"/>
                <w:b/>
              </w:rPr>
              <w:t>61 232 728,37</w:t>
            </w:r>
          </w:p>
        </w:tc>
        <w:tc>
          <w:tcPr>
            <w:tcW w:w="483" w:type="pct"/>
            <w:tcBorders>
              <w:top w:val="single" w:sz="4" w:space="0" w:color="auto"/>
              <w:left w:val="single" w:sz="4" w:space="0" w:color="auto"/>
              <w:bottom w:val="single" w:sz="4" w:space="0" w:color="auto"/>
              <w:right w:val="single" w:sz="4" w:space="0" w:color="auto"/>
            </w:tcBorders>
            <w:vAlign w:val="center"/>
          </w:tcPr>
          <w:p w:rsidR="00B93907" w:rsidRPr="00B93907" w:rsidRDefault="00B93907" w:rsidP="00502807">
            <w:pPr>
              <w:tabs>
                <w:tab w:val="left" w:pos="497"/>
              </w:tabs>
              <w:spacing w:after="0" w:line="240" w:lineRule="auto"/>
              <w:ind w:right="15"/>
              <w:contextualSpacing/>
              <w:jc w:val="center"/>
              <w:rPr>
                <w:rFonts w:ascii="Times New Roman" w:hAnsi="Times New Roman" w:cs="Times New Roman"/>
                <w:b/>
              </w:rPr>
            </w:pPr>
            <w:r w:rsidRPr="00B93907">
              <w:rPr>
                <w:rFonts w:ascii="Times New Roman" w:hAnsi="Times New Roman" w:cs="Times New Roman"/>
                <w:b/>
              </w:rPr>
              <w:t>56 332 728,37</w:t>
            </w:r>
          </w:p>
        </w:tc>
        <w:tc>
          <w:tcPr>
            <w:tcW w:w="438" w:type="pct"/>
            <w:tcBorders>
              <w:top w:val="single" w:sz="4" w:space="0" w:color="auto"/>
              <w:left w:val="single" w:sz="4" w:space="0" w:color="auto"/>
              <w:bottom w:val="single" w:sz="4" w:space="0" w:color="auto"/>
              <w:right w:val="single" w:sz="4" w:space="0" w:color="auto"/>
            </w:tcBorders>
            <w:vAlign w:val="center"/>
          </w:tcPr>
          <w:p w:rsidR="00B93907" w:rsidRPr="00B93907" w:rsidRDefault="00B93907" w:rsidP="00502807">
            <w:pPr>
              <w:tabs>
                <w:tab w:val="left" w:pos="497"/>
              </w:tabs>
              <w:spacing w:after="0" w:line="240" w:lineRule="auto"/>
              <w:ind w:right="15"/>
              <w:contextualSpacing/>
              <w:jc w:val="center"/>
              <w:rPr>
                <w:rFonts w:ascii="Times New Roman" w:hAnsi="Times New Roman" w:cs="Times New Roman"/>
                <w:b/>
              </w:rPr>
            </w:pPr>
            <w:r w:rsidRPr="00B93907">
              <w:rPr>
                <w:rFonts w:ascii="Times New Roman" w:hAnsi="Times New Roman" w:cs="Times New Roman"/>
                <w:b/>
              </w:rPr>
              <w:t xml:space="preserve">4 900 000,00 </w:t>
            </w:r>
          </w:p>
        </w:tc>
        <w:tc>
          <w:tcPr>
            <w:tcW w:w="482" w:type="pct"/>
            <w:tcBorders>
              <w:top w:val="single" w:sz="4" w:space="0" w:color="auto"/>
              <w:left w:val="single" w:sz="4" w:space="0" w:color="auto"/>
              <w:bottom w:val="single" w:sz="4" w:space="0" w:color="auto"/>
              <w:right w:val="single" w:sz="4" w:space="0" w:color="auto"/>
            </w:tcBorders>
            <w:vAlign w:val="center"/>
          </w:tcPr>
          <w:p w:rsidR="00B93907" w:rsidRPr="00B93907" w:rsidRDefault="00B93907" w:rsidP="00502807">
            <w:pPr>
              <w:tabs>
                <w:tab w:val="left" w:pos="497"/>
              </w:tabs>
              <w:spacing w:after="0" w:line="240" w:lineRule="auto"/>
              <w:ind w:right="15"/>
              <w:contextualSpacing/>
              <w:jc w:val="center"/>
              <w:rPr>
                <w:rFonts w:ascii="Times New Roman" w:hAnsi="Times New Roman" w:cs="Times New Roman"/>
                <w:b/>
              </w:rPr>
            </w:pPr>
            <w:r w:rsidRPr="00B93907">
              <w:rPr>
                <w:rFonts w:ascii="Times New Roman" w:hAnsi="Times New Roman" w:cs="Times New Roman"/>
                <w:b/>
              </w:rPr>
              <w:t>61 232 728,37</w:t>
            </w:r>
          </w:p>
        </w:tc>
      </w:tr>
    </w:tbl>
    <w:p w:rsidR="006F3579" w:rsidRDefault="006F3579" w:rsidP="001A0187">
      <w:pPr>
        <w:spacing w:after="0"/>
        <w:contextualSpacing/>
        <w:jc w:val="both"/>
        <w:rPr>
          <w:rFonts w:ascii="Times New Roman" w:eastAsia="Times New Roman" w:hAnsi="Times New Roman" w:cs="Times New Roman"/>
          <w:color w:val="4BACC6" w:themeColor="accent5"/>
          <w:sz w:val="24"/>
          <w:szCs w:val="24"/>
        </w:rPr>
      </w:pPr>
    </w:p>
    <w:p w:rsidR="00502807" w:rsidRDefault="00502807" w:rsidP="001A0187">
      <w:pPr>
        <w:spacing w:after="0"/>
        <w:contextualSpacing/>
        <w:jc w:val="both"/>
        <w:rPr>
          <w:rFonts w:ascii="Times New Roman" w:eastAsia="Times New Roman" w:hAnsi="Times New Roman" w:cs="Times New Roman"/>
          <w:color w:val="4BACC6" w:themeColor="accent5"/>
          <w:sz w:val="24"/>
          <w:szCs w:val="24"/>
        </w:rPr>
      </w:pPr>
    </w:p>
    <w:p w:rsidR="00502807" w:rsidRDefault="00502807" w:rsidP="001A0187">
      <w:pPr>
        <w:spacing w:after="0"/>
        <w:contextualSpacing/>
        <w:jc w:val="both"/>
        <w:rPr>
          <w:rFonts w:ascii="Times New Roman" w:eastAsia="Times New Roman" w:hAnsi="Times New Roman" w:cs="Times New Roman"/>
          <w:color w:val="4BACC6" w:themeColor="accent5"/>
          <w:sz w:val="24"/>
          <w:szCs w:val="24"/>
        </w:rPr>
      </w:pPr>
    </w:p>
    <w:p w:rsidR="004774D2" w:rsidRDefault="004774D2" w:rsidP="001A0187">
      <w:pPr>
        <w:spacing w:after="0"/>
        <w:contextualSpacing/>
        <w:jc w:val="both"/>
        <w:rPr>
          <w:rFonts w:ascii="Times New Roman" w:eastAsia="Times New Roman" w:hAnsi="Times New Roman" w:cs="Times New Roman"/>
          <w:color w:val="4BACC6" w:themeColor="accent5"/>
          <w:sz w:val="24"/>
          <w:szCs w:val="24"/>
        </w:rPr>
        <w:sectPr w:rsidR="004774D2" w:rsidSect="004774D2">
          <w:pgSz w:w="16838" w:h="11906" w:orient="landscape"/>
          <w:pgMar w:top="1134" w:right="567" w:bottom="709" w:left="794" w:header="709" w:footer="709" w:gutter="0"/>
          <w:cols w:space="708"/>
          <w:titlePg/>
          <w:docGrid w:linePitch="360"/>
        </w:sectPr>
      </w:pPr>
    </w:p>
    <w:p w:rsidR="00D6141A" w:rsidRDefault="00D6141A" w:rsidP="00CC1CE8">
      <w:pPr>
        <w:pStyle w:val="TableParagraph"/>
        <w:numPr>
          <w:ilvl w:val="0"/>
          <w:numId w:val="27"/>
        </w:numPr>
        <w:spacing w:line="360" w:lineRule="auto"/>
        <w:ind w:right="205"/>
        <w:jc w:val="center"/>
        <w:rPr>
          <w:b/>
          <w:sz w:val="24"/>
        </w:rPr>
      </w:pPr>
      <w:r>
        <w:rPr>
          <w:b/>
          <w:sz w:val="24"/>
        </w:rPr>
        <w:lastRenderedPageBreak/>
        <w:t>ИНДИКАТОРЫ РЕЗУЛЬТАТИВНОСТИ ПРОГРАММЫ РАЗВИТИЯ</w:t>
      </w:r>
    </w:p>
    <w:p w:rsidR="004774D2" w:rsidRPr="007F12A8" w:rsidRDefault="004774D2" w:rsidP="004774D2">
      <w:pPr>
        <w:pStyle w:val="a9"/>
        <w:overflowPunct w:val="0"/>
        <w:adjustRightInd w:val="0"/>
        <w:spacing w:line="274" w:lineRule="auto"/>
        <w:ind w:left="841"/>
        <w:jc w:val="right"/>
        <w:rPr>
          <w:rFonts w:ascii="Times New Roman" w:hAnsi="Times New Roman" w:cs="Times New Roman"/>
          <w:sz w:val="24"/>
          <w:szCs w:val="24"/>
        </w:rPr>
      </w:pPr>
      <w:r w:rsidRPr="007F12A8">
        <w:rPr>
          <w:rFonts w:ascii="Times New Roman" w:hAnsi="Times New Roman" w:cs="Times New Roman"/>
          <w:sz w:val="24"/>
          <w:szCs w:val="24"/>
        </w:rPr>
        <w:t xml:space="preserve">Таблица </w:t>
      </w:r>
      <w:r w:rsidR="00D6141A">
        <w:rPr>
          <w:rFonts w:ascii="Times New Roman" w:hAnsi="Times New Roman" w:cs="Times New Roman"/>
          <w:sz w:val="24"/>
          <w:szCs w:val="24"/>
        </w:rPr>
        <w:t>9</w:t>
      </w:r>
    </w:p>
    <w:p w:rsidR="004774D2" w:rsidRPr="007F12A8" w:rsidRDefault="004774D2" w:rsidP="004774D2">
      <w:pPr>
        <w:pStyle w:val="a9"/>
        <w:overflowPunct w:val="0"/>
        <w:adjustRightInd w:val="0"/>
        <w:spacing w:line="274" w:lineRule="auto"/>
        <w:ind w:left="841"/>
        <w:jc w:val="center"/>
        <w:rPr>
          <w:rFonts w:ascii="Times New Roman" w:hAnsi="Times New Roman" w:cs="Times New Roman"/>
          <w:sz w:val="24"/>
          <w:szCs w:val="24"/>
        </w:rPr>
      </w:pPr>
      <w:r w:rsidRPr="007F12A8">
        <w:rPr>
          <w:rFonts w:ascii="Times New Roman" w:hAnsi="Times New Roman" w:cs="Times New Roman"/>
          <w:sz w:val="24"/>
          <w:szCs w:val="24"/>
        </w:rPr>
        <w:t>Значение целевых показателей и ожидаемых результатов   Программы развития</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418"/>
        <w:gridCol w:w="1417"/>
        <w:gridCol w:w="709"/>
        <w:gridCol w:w="710"/>
        <w:gridCol w:w="709"/>
        <w:gridCol w:w="1700"/>
      </w:tblGrid>
      <w:tr w:rsidR="004774D2" w:rsidRPr="00FD7D11" w:rsidTr="005F64B2">
        <w:trPr>
          <w:trHeight w:val="204"/>
        </w:trPr>
        <w:tc>
          <w:tcPr>
            <w:tcW w:w="3510" w:type="dxa"/>
            <w:vMerge w:val="restart"/>
            <w:vAlign w:val="center"/>
          </w:tcPr>
          <w:p w:rsidR="004774D2" w:rsidRPr="00FD7D11" w:rsidRDefault="004774D2" w:rsidP="005F64B2">
            <w:pPr>
              <w:adjustRightInd w:val="0"/>
              <w:jc w:val="center"/>
              <w:rPr>
                <w:rFonts w:ascii="Times New Roman" w:hAnsi="Times New Roman" w:cs="Times New Roman"/>
                <w:color w:val="000000"/>
                <w:sz w:val="24"/>
                <w:szCs w:val="24"/>
              </w:rPr>
            </w:pPr>
            <w:r>
              <w:rPr>
                <w:rFonts w:ascii="Times New Roman" w:hAnsi="Times New Roman" w:cs="Times New Roman"/>
                <w:bCs/>
                <w:iCs/>
                <w:color w:val="000000"/>
                <w:sz w:val="24"/>
                <w:szCs w:val="24"/>
              </w:rPr>
              <w:t>Наименование показателя</w:t>
            </w:r>
          </w:p>
        </w:tc>
        <w:tc>
          <w:tcPr>
            <w:tcW w:w="1418" w:type="dxa"/>
            <w:vMerge w:val="restart"/>
            <w:vAlign w:val="center"/>
          </w:tcPr>
          <w:p w:rsidR="004774D2" w:rsidRPr="00FD7D11" w:rsidRDefault="004774D2" w:rsidP="005F64B2">
            <w:pPr>
              <w:adjustRightInd w:val="0"/>
              <w:jc w:val="center"/>
              <w:rPr>
                <w:rFonts w:ascii="Times New Roman" w:hAnsi="Times New Roman" w:cs="Times New Roman"/>
                <w:color w:val="000000"/>
                <w:sz w:val="24"/>
                <w:szCs w:val="24"/>
              </w:rPr>
            </w:pPr>
            <w:r w:rsidRPr="00FD7D11">
              <w:rPr>
                <w:rFonts w:ascii="Times New Roman" w:hAnsi="Times New Roman" w:cs="Times New Roman"/>
                <w:color w:val="000000"/>
                <w:sz w:val="24"/>
                <w:szCs w:val="24"/>
              </w:rPr>
              <w:t>Единицы измерения</w:t>
            </w:r>
          </w:p>
        </w:tc>
        <w:tc>
          <w:tcPr>
            <w:tcW w:w="1417" w:type="dxa"/>
            <w:vMerge w:val="restart"/>
          </w:tcPr>
          <w:p w:rsidR="004774D2" w:rsidRPr="00F2499F" w:rsidRDefault="004774D2" w:rsidP="005F64B2">
            <w:pPr>
              <w:adjustRightInd w:val="0"/>
              <w:spacing w:line="240" w:lineRule="auto"/>
              <w:jc w:val="center"/>
              <w:rPr>
                <w:rFonts w:ascii="Times New Roman" w:hAnsi="Times New Roman" w:cs="Times New Roman"/>
                <w:color w:val="000000"/>
                <w:sz w:val="24"/>
                <w:szCs w:val="24"/>
              </w:rPr>
            </w:pPr>
            <w:r w:rsidRPr="00F2499F">
              <w:rPr>
                <w:rFonts w:ascii="Times New Roman" w:hAnsi="Times New Roman" w:cs="Times New Roman"/>
                <w:sz w:val="24"/>
              </w:rPr>
              <w:t>Базовый показатель на начало реализации программы</w:t>
            </w:r>
          </w:p>
        </w:tc>
        <w:tc>
          <w:tcPr>
            <w:tcW w:w="2128" w:type="dxa"/>
            <w:gridSpan w:val="3"/>
            <w:vAlign w:val="center"/>
          </w:tcPr>
          <w:p w:rsidR="004774D2" w:rsidRPr="00F2499F" w:rsidRDefault="004774D2" w:rsidP="005F64B2">
            <w:pPr>
              <w:adjustRightInd w:val="0"/>
              <w:spacing w:line="240" w:lineRule="auto"/>
              <w:jc w:val="center"/>
              <w:rPr>
                <w:rFonts w:ascii="Times New Roman" w:hAnsi="Times New Roman" w:cs="Times New Roman"/>
                <w:color w:val="000000"/>
                <w:sz w:val="24"/>
                <w:szCs w:val="24"/>
              </w:rPr>
            </w:pPr>
            <w:r w:rsidRPr="00F2499F">
              <w:rPr>
                <w:rFonts w:ascii="Times New Roman" w:hAnsi="Times New Roman" w:cs="Times New Roman"/>
                <w:sz w:val="24"/>
              </w:rPr>
              <w:t>Значение показателя по годам</w:t>
            </w:r>
          </w:p>
        </w:tc>
        <w:tc>
          <w:tcPr>
            <w:tcW w:w="1700" w:type="dxa"/>
            <w:vMerge w:val="restart"/>
          </w:tcPr>
          <w:p w:rsidR="004774D2" w:rsidRPr="00FD7D11" w:rsidRDefault="004774D2" w:rsidP="005F64B2">
            <w:pPr>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Целевое значение показателя на момент окончания программы</w:t>
            </w:r>
          </w:p>
        </w:tc>
      </w:tr>
      <w:tr w:rsidR="004774D2" w:rsidRPr="00FD7D11" w:rsidTr="005F64B2">
        <w:trPr>
          <w:trHeight w:val="865"/>
        </w:trPr>
        <w:tc>
          <w:tcPr>
            <w:tcW w:w="3510" w:type="dxa"/>
            <w:vMerge/>
            <w:vAlign w:val="center"/>
          </w:tcPr>
          <w:p w:rsidR="004774D2" w:rsidRDefault="004774D2" w:rsidP="005F64B2">
            <w:pPr>
              <w:adjustRightInd w:val="0"/>
              <w:jc w:val="center"/>
              <w:rPr>
                <w:rFonts w:ascii="Times New Roman" w:hAnsi="Times New Roman" w:cs="Times New Roman"/>
                <w:bCs/>
                <w:iCs/>
                <w:color w:val="000000"/>
                <w:sz w:val="24"/>
                <w:szCs w:val="24"/>
              </w:rPr>
            </w:pPr>
          </w:p>
        </w:tc>
        <w:tc>
          <w:tcPr>
            <w:tcW w:w="1418" w:type="dxa"/>
            <w:vMerge/>
            <w:vAlign w:val="center"/>
          </w:tcPr>
          <w:p w:rsidR="004774D2" w:rsidRPr="00FD7D11" w:rsidRDefault="004774D2" w:rsidP="005F64B2">
            <w:pPr>
              <w:adjustRightInd w:val="0"/>
              <w:jc w:val="center"/>
              <w:rPr>
                <w:rFonts w:ascii="Times New Roman" w:hAnsi="Times New Roman" w:cs="Times New Roman"/>
                <w:color w:val="000000"/>
                <w:sz w:val="24"/>
                <w:szCs w:val="24"/>
              </w:rPr>
            </w:pPr>
          </w:p>
        </w:tc>
        <w:tc>
          <w:tcPr>
            <w:tcW w:w="1417" w:type="dxa"/>
            <w:vMerge/>
          </w:tcPr>
          <w:p w:rsidR="004774D2" w:rsidRPr="00F2499F" w:rsidRDefault="004774D2" w:rsidP="005F64B2">
            <w:pPr>
              <w:adjustRightInd w:val="0"/>
              <w:spacing w:line="240" w:lineRule="auto"/>
              <w:jc w:val="center"/>
              <w:rPr>
                <w:rFonts w:ascii="Times New Roman" w:hAnsi="Times New Roman" w:cs="Times New Roman"/>
                <w:sz w:val="24"/>
              </w:rPr>
            </w:pPr>
          </w:p>
        </w:tc>
        <w:tc>
          <w:tcPr>
            <w:tcW w:w="709" w:type="dxa"/>
            <w:vAlign w:val="center"/>
          </w:tcPr>
          <w:p w:rsidR="004774D2" w:rsidRPr="00FD7D11" w:rsidRDefault="004774D2" w:rsidP="005F64B2">
            <w:pPr>
              <w:adjustRightInd w:val="0"/>
              <w:jc w:val="center"/>
              <w:rPr>
                <w:rFonts w:ascii="Times New Roman" w:hAnsi="Times New Roman" w:cs="Times New Roman"/>
                <w:color w:val="000000"/>
                <w:sz w:val="24"/>
                <w:szCs w:val="24"/>
              </w:rPr>
            </w:pPr>
            <w:r w:rsidRPr="00FD7D11">
              <w:rPr>
                <w:rFonts w:ascii="Times New Roman" w:hAnsi="Times New Roman" w:cs="Times New Roman"/>
                <w:color w:val="000000"/>
                <w:sz w:val="24"/>
                <w:szCs w:val="24"/>
              </w:rPr>
              <w:t>202</w:t>
            </w:r>
            <w:r>
              <w:rPr>
                <w:rFonts w:ascii="Times New Roman" w:hAnsi="Times New Roman" w:cs="Times New Roman"/>
                <w:color w:val="000000"/>
                <w:sz w:val="24"/>
                <w:szCs w:val="24"/>
              </w:rPr>
              <w:t>1</w:t>
            </w:r>
          </w:p>
        </w:tc>
        <w:tc>
          <w:tcPr>
            <w:tcW w:w="710" w:type="dxa"/>
            <w:vAlign w:val="center"/>
          </w:tcPr>
          <w:p w:rsidR="004774D2" w:rsidRPr="00FD7D11" w:rsidRDefault="004774D2" w:rsidP="005F64B2">
            <w:pPr>
              <w:adjustRightInd w:val="0"/>
              <w:jc w:val="center"/>
              <w:rPr>
                <w:rFonts w:ascii="Times New Roman" w:hAnsi="Times New Roman" w:cs="Times New Roman"/>
                <w:color w:val="000000"/>
                <w:sz w:val="24"/>
                <w:szCs w:val="24"/>
              </w:rPr>
            </w:pPr>
            <w:r w:rsidRPr="00FD7D11">
              <w:rPr>
                <w:rFonts w:ascii="Times New Roman" w:hAnsi="Times New Roman" w:cs="Times New Roman"/>
                <w:color w:val="000000"/>
                <w:sz w:val="24"/>
                <w:szCs w:val="24"/>
              </w:rPr>
              <w:t>202</w:t>
            </w:r>
            <w:r>
              <w:rPr>
                <w:rFonts w:ascii="Times New Roman" w:hAnsi="Times New Roman" w:cs="Times New Roman"/>
                <w:color w:val="000000"/>
                <w:sz w:val="24"/>
                <w:szCs w:val="24"/>
              </w:rPr>
              <w:t>2</w:t>
            </w:r>
          </w:p>
        </w:tc>
        <w:tc>
          <w:tcPr>
            <w:tcW w:w="709" w:type="dxa"/>
            <w:vAlign w:val="center"/>
          </w:tcPr>
          <w:p w:rsidR="004774D2" w:rsidRPr="00FD7D11" w:rsidRDefault="004774D2" w:rsidP="005F64B2">
            <w:pPr>
              <w:adjustRightInd w:val="0"/>
              <w:jc w:val="center"/>
              <w:rPr>
                <w:rFonts w:ascii="Times New Roman" w:hAnsi="Times New Roman" w:cs="Times New Roman"/>
                <w:color w:val="000000"/>
                <w:sz w:val="24"/>
                <w:szCs w:val="24"/>
              </w:rPr>
            </w:pPr>
            <w:r w:rsidRPr="00FD7D11">
              <w:rPr>
                <w:rFonts w:ascii="Times New Roman" w:hAnsi="Times New Roman" w:cs="Times New Roman"/>
                <w:color w:val="000000"/>
                <w:sz w:val="24"/>
                <w:szCs w:val="24"/>
              </w:rPr>
              <w:t>202</w:t>
            </w:r>
            <w:r>
              <w:rPr>
                <w:rFonts w:ascii="Times New Roman" w:hAnsi="Times New Roman" w:cs="Times New Roman"/>
                <w:color w:val="000000"/>
                <w:sz w:val="24"/>
                <w:szCs w:val="24"/>
              </w:rPr>
              <w:t>3</w:t>
            </w:r>
          </w:p>
        </w:tc>
        <w:tc>
          <w:tcPr>
            <w:tcW w:w="1700" w:type="dxa"/>
            <w:vMerge/>
          </w:tcPr>
          <w:p w:rsidR="004774D2" w:rsidRPr="00FD7D11" w:rsidRDefault="004774D2" w:rsidP="005F64B2">
            <w:pPr>
              <w:adjustRightInd w:val="0"/>
              <w:jc w:val="center"/>
              <w:rPr>
                <w:rFonts w:ascii="Times New Roman" w:hAnsi="Times New Roman" w:cs="Times New Roman"/>
                <w:color w:val="000000"/>
                <w:sz w:val="24"/>
                <w:szCs w:val="24"/>
              </w:rPr>
            </w:pPr>
          </w:p>
        </w:tc>
      </w:tr>
      <w:tr w:rsidR="004774D2" w:rsidRPr="00FD7D11" w:rsidTr="005F64B2">
        <w:trPr>
          <w:trHeight w:val="2153"/>
        </w:trPr>
        <w:tc>
          <w:tcPr>
            <w:tcW w:w="3510" w:type="dxa"/>
          </w:tcPr>
          <w:p w:rsidR="004774D2" w:rsidRPr="001B15FA" w:rsidRDefault="004774D2" w:rsidP="005F64B2">
            <w:pPr>
              <w:adjustRightInd w:val="0"/>
              <w:spacing w:after="120" w:line="240" w:lineRule="auto"/>
              <w:rPr>
                <w:rFonts w:ascii="Times New Roman" w:hAnsi="Times New Roman" w:cs="Times New Roman"/>
                <w:b/>
                <w:color w:val="000000"/>
                <w:sz w:val="24"/>
                <w:szCs w:val="24"/>
              </w:rPr>
            </w:pPr>
            <w:r w:rsidRPr="001B15FA">
              <w:rPr>
                <w:rFonts w:ascii="Times New Roman" w:hAnsi="Times New Roman" w:cs="Times New Roman"/>
                <w:b/>
                <w:color w:val="000000"/>
                <w:sz w:val="24"/>
                <w:szCs w:val="24"/>
              </w:rPr>
              <w:t>Качество образовательного процесса</w:t>
            </w:r>
            <w:r>
              <w:rPr>
                <w:rFonts w:ascii="Times New Roman" w:hAnsi="Times New Roman" w:cs="Times New Roman"/>
                <w:b/>
                <w:color w:val="000000"/>
                <w:sz w:val="24"/>
                <w:szCs w:val="24"/>
              </w:rPr>
              <w:t>:</w:t>
            </w:r>
          </w:p>
          <w:p w:rsidR="004774D2" w:rsidRDefault="004774D2" w:rsidP="005F64B2">
            <w:pPr>
              <w:adjustRightInd w:val="0"/>
              <w:spacing w:after="12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 доля </w:t>
            </w:r>
            <w:proofErr w:type="gramStart"/>
            <w:r>
              <w:rPr>
                <w:rFonts w:ascii="Times New Roman" w:hAnsi="Times New Roman" w:cs="Times New Roman"/>
                <w:color w:val="000000"/>
                <w:sz w:val="24"/>
                <w:szCs w:val="24"/>
              </w:rPr>
              <w:t>обновлённых</w:t>
            </w:r>
            <w:proofErr w:type="gramEnd"/>
            <w:r>
              <w:rPr>
                <w:rFonts w:ascii="Times New Roman" w:hAnsi="Times New Roman" w:cs="Times New Roman"/>
                <w:color w:val="000000"/>
                <w:sz w:val="24"/>
                <w:szCs w:val="24"/>
              </w:rPr>
              <w:t xml:space="preserve"> дополнительных общеобразовательных программ, соответствующим современным требованиям</w:t>
            </w:r>
          </w:p>
          <w:p w:rsidR="004774D2" w:rsidRPr="00FD7D11" w:rsidRDefault="004774D2" w:rsidP="005F64B2">
            <w:pPr>
              <w:adjustRightInd w:val="0"/>
              <w:spacing w:after="0" w:line="240" w:lineRule="auto"/>
              <w:rPr>
                <w:rFonts w:ascii="Times New Roman" w:hAnsi="Times New Roman" w:cs="Times New Roman"/>
                <w:color w:val="000000"/>
                <w:sz w:val="24"/>
                <w:szCs w:val="24"/>
              </w:rPr>
            </w:pPr>
            <w:r w:rsidRPr="001B15F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у</w:t>
            </w:r>
            <w:r w:rsidRPr="00FD7D11">
              <w:rPr>
                <w:rFonts w:ascii="Times New Roman" w:hAnsi="Times New Roman" w:cs="Times New Roman"/>
                <w:color w:val="000000"/>
                <w:sz w:val="24"/>
                <w:szCs w:val="24"/>
              </w:rPr>
              <w:t>довлетворенность обучающихся и родителей качеством дополнительного образования</w:t>
            </w:r>
          </w:p>
        </w:tc>
        <w:tc>
          <w:tcPr>
            <w:tcW w:w="1418" w:type="dxa"/>
          </w:tcPr>
          <w:p w:rsidR="004774D2" w:rsidRDefault="004774D2" w:rsidP="005F64B2">
            <w:pPr>
              <w:adjustRightInd w:val="0"/>
              <w:jc w:val="center"/>
              <w:rPr>
                <w:rFonts w:ascii="Times New Roman" w:hAnsi="Times New Roman" w:cs="Times New Roman"/>
                <w:color w:val="000000"/>
                <w:sz w:val="24"/>
                <w:szCs w:val="24"/>
              </w:rPr>
            </w:pPr>
          </w:p>
          <w:p w:rsidR="004774D2" w:rsidRDefault="004774D2" w:rsidP="005F64B2">
            <w:pPr>
              <w:adjustRightInd w:val="0"/>
              <w:jc w:val="center"/>
              <w:rPr>
                <w:rFonts w:ascii="Times New Roman" w:hAnsi="Times New Roman" w:cs="Times New Roman"/>
                <w:color w:val="000000"/>
                <w:sz w:val="24"/>
                <w:szCs w:val="24"/>
              </w:rPr>
            </w:pPr>
          </w:p>
          <w:p w:rsidR="004774D2" w:rsidRDefault="004774D2" w:rsidP="005F64B2">
            <w:pPr>
              <w:adjustRightInd w:val="0"/>
              <w:jc w:val="center"/>
              <w:rPr>
                <w:rFonts w:ascii="Times New Roman" w:hAnsi="Times New Roman" w:cs="Times New Roman"/>
                <w:color w:val="000000"/>
                <w:sz w:val="24"/>
                <w:szCs w:val="24"/>
              </w:rPr>
            </w:pPr>
            <w:r w:rsidRPr="00FD7D11">
              <w:rPr>
                <w:rFonts w:ascii="Times New Roman" w:hAnsi="Times New Roman" w:cs="Times New Roman"/>
                <w:color w:val="000000"/>
                <w:sz w:val="24"/>
                <w:szCs w:val="24"/>
              </w:rPr>
              <w:t>%</w:t>
            </w:r>
          </w:p>
          <w:p w:rsidR="004774D2" w:rsidRDefault="004774D2" w:rsidP="005F64B2">
            <w:pPr>
              <w:adjustRightInd w:val="0"/>
              <w:jc w:val="center"/>
              <w:rPr>
                <w:rFonts w:ascii="Times New Roman" w:hAnsi="Times New Roman" w:cs="Times New Roman"/>
                <w:color w:val="000000"/>
                <w:sz w:val="24"/>
                <w:szCs w:val="24"/>
              </w:rPr>
            </w:pPr>
          </w:p>
          <w:p w:rsidR="004774D2" w:rsidRDefault="004774D2" w:rsidP="005F64B2">
            <w:pPr>
              <w:adjustRightInd w:val="0"/>
              <w:jc w:val="center"/>
              <w:rPr>
                <w:rFonts w:ascii="Times New Roman" w:hAnsi="Times New Roman" w:cs="Times New Roman"/>
                <w:color w:val="000000"/>
                <w:sz w:val="24"/>
                <w:szCs w:val="24"/>
              </w:rPr>
            </w:pPr>
          </w:p>
          <w:p w:rsidR="004774D2" w:rsidRPr="00FD7D11" w:rsidRDefault="004774D2" w:rsidP="005F64B2">
            <w:pPr>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417" w:type="dxa"/>
          </w:tcPr>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r>
              <w:rPr>
                <w:rFonts w:ascii="Times New Roman" w:hAnsi="Times New Roman" w:cs="Times New Roman"/>
                <w:color w:val="000000"/>
                <w:sz w:val="24"/>
                <w:szCs w:val="24"/>
              </w:rPr>
              <w:t>90</w:t>
            </w:r>
          </w:p>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r>
              <w:rPr>
                <w:rFonts w:ascii="Times New Roman" w:hAnsi="Times New Roman" w:cs="Times New Roman"/>
                <w:color w:val="000000"/>
                <w:sz w:val="24"/>
                <w:szCs w:val="24"/>
              </w:rPr>
              <w:t>99</w:t>
            </w:r>
          </w:p>
        </w:tc>
        <w:tc>
          <w:tcPr>
            <w:tcW w:w="709" w:type="dxa"/>
          </w:tcPr>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r w:rsidRPr="00FD7D11">
              <w:rPr>
                <w:rFonts w:ascii="Times New Roman" w:hAnsi="Times New Roman" w:cs="Times New Roman"/>
                <w:color w:val="000000"/>
                <w:sz w:val="24"/>
                <w:szCs w:val="24"/>
              </w:rPr>
              <w:t>100</w:t>
            </w:r>
          </w:p>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p>
          <w:p w:rsidR="004774D2" w:rsidRPr="00FD7D11" w:rsidRDefault="004774D2" w:rsidP="005F64B2">
            <w:pPr>
              <w:jc w:val="center"/>
              <w:rPr>
                <w:rFonts w:ascii="Times New Roman" w:hAnsi="Times New Roman" w:cs="Times New Roman"/>
                <w:sz w:val="24"/>
                <w:szCs w:val="24"/>
              </w:rPr>
            </w:pPr>
            <w:r>
              <w:rPr>
                <w:rFonts w:ascii="Times New Roman" w:hAnsi="Times New Roman" w:cs="Times New Roman"/>
                <w:color w:val="000000"/>
                <w:sz w:val="24"/>
                <w:szCs w:val="24"/>
              </w:rPr>
              <w:t>100</w:t>
            </w:r>
          </w:p>
        </w:tc>
        <w:tc>
          <w:tcPr>
            <w:tcW w:w="710" w:type="dxa"/>
          </w:tcPr>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r w:rsidRPr="00FD7D11">
              <w:rPr>
                <w:rFonts w:ascii="Times New Roman" w:hAnsi="Times New Roman" w:cs="Times New Roman"/>
                <w:color w:val="000000"/>
                <w:sz w:val="24"/>
                <w:szCs w:val="24"/>
              </w:rPr>
              <w:t>100</w:t>
            </w:r>
          </w:p>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p>
          <w:p w:rsidR="004774D2" w:rsidRPr="00FD7D11" w:rsidRDefault="004774D2" w:rsidP="005F64B2">
            <w:pPr>
              <w:jc w:val="center"/>
              <w:rPr>
                <w:rFonts w:ascii="Times New Roman" w:hAnsi="Times New Roman" w:cs="Times New Roman"/>
                <w:sz w:val="24"/>
                <w:szCs w:val="24"/>
              </w:rPr>
            </w:pPr>
            <w:r>
              <w:rPr>
                <w:rFonts w:ascii="Times New Roman" w:hAnsi="Times New Roman" w:cs="Times New Roman"/>
                <w:color w:val="000000"/>
                <w:sz w:val="24"/>
                <w:szCs w:val="24"/>
              </w:rPr>
              <w:t>100</w:t>
            </w:r>
          </w:p>
        </w:tc>
        <w:tc>
          <w:tcPr>
            <w:tcW w:w="709" w:type="dxa"/>
          </w:tcPr>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r w:rsidRPr="00FD7D11">
              <w:rPr>
                <w:rFonts w:ascii="Times New Roman" w:hAnsi="Times New Roman" w:cs="Times New Roman"/>
                <w:color w:val="000000"/>
                <w:sz w:val="24"/>
                <w:szCs w:val="24"/>
              </w:rPr>
              <w:t>100</w:t>
            </w:r>
          </w:p>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p>
          <w:p w:rsidR="004774D2" w:rsidRPr="00FD7D11" w:rsidRDefault="004774D2" w:rsidP="005F64B2">
            <w:pPr>
              <w:jc w:val="center"/>
              <w:rPr>
                <w:rFonts w:ascii="Times New Roman" w:hAnsi="Times New Roman" w:cs="Times New Roman"/>
                <w:sz w:val="24"/>
                <w:szCs w:val="24"/>
              </w:rPr>
            </w:pPr>
            <w:r>
              <w:rPr>
                <w:rFonts w:ascii="Times New Roman" w:hAnsi="Times New Roman" w:cs="Times New Roman"/>
                <w:color w:val="000000"/>
                <w:sz w:val="24"/>
                <w:szCs w:val="24"/>
              </w:rPr>
              <w:t>100</w:t>
            </w:r>
          </w:p>
        </w:tc>
        <w:tc>
          <w:tcPr>
            <w:tcW w:w="1700" w:type="dxa"/>
          </w:tcPr>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tc>
      </w:tr>
      <w:tr w:rsidR="004774D2" w:rsidRPr="00FD7D11" w:rsidTr="005F64B2">
        <w:trPr>
          <w:trHeight w:val="109"/>
        </w:trPr>
        <w:tc>
          <w:tcPr>
            <w:tcW w:w="3510" w:type="dxa"/>
          </w:tcPr>
          <w:p w:rsidR="004774D2" w:rsidRPr="00BE3574" w:rsidRDefault="004774D2" w:rsidP="005F64B2">
            <w:pPr>
              <w:adjustRightInd w:val="0"/>
              <w:spacing w:after="120" w:line="240" w:lineRule="auto"/>
              <w:rPr>
                <w:rFonts w:ascii="Times New Roman" w:hAnsi="Times New Roman" w:cs="Times New Roman"/>
                <w:b/>
                <w:color w:val="000000"/>
                <w:sz w:val="24"/>
                <w:szCs w:val="24"/>
              </w:rPr>
            </w:pPr>
            <w:r w:rsidRPr="00BE3574">
              <w:rPr>
                <w:rFonts w:ascii="Times New Roman" w:hAnsi="Times New Roman" w:cs="Times New Roman"/>
                <w:b/>
                <w:color w:val="000000"/>
                <w:sz w:val="24"/>
                <w:szCs w:val="24"/>
              </w:rPr>
              <w:t>Совершенствование профессионального мастерства педагогов</w:t>
            </w:r>
            <w:r>
              <w:rPr>
                <w:rFonts w:ascii="Times New Roman" w:hAnsi="Times New Roman" w:cs="Times New Roman"/>
                <w:b/>
                <w:color w:val="000000"/>
                <w:sz w:val="24"/>
                <w:szCs w:val="24"/>
              </w:rPr>
              <w:t>:</w:t>
            </w:r>
          </w:p>
          <w:p w:rsidR="004774D2" w:rsidRDefault="004774D2" w:rsidP="005F64B2">
            <w:pPr>
              <w:adjustRightInd w:val="0"/>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д</w:t>
            </w:r>
            <w:r w:rsidRPr="00FD7D11">
              <w:rPr>
                <w:rFonts w:ascii="Times New Roman" w:hAnsi="Times New Roman" w:cs="Times New Roman"/>
                <w:color w:val="000000"/>
                <w:sz w:val="24"/>
                <w:szCs w:val="24"/>
              </w:rPr>
              <w:t xml:space="preserve">оля педагогов, прошедших курсы повышения квалификации </w:t>
            </w:r>
          </w:p>
          <w:p w:rsidR="004774D2" w:rsidRDefault="004774D2" w:rsidP="005F64B2">
            <w:pPr>
              <w:adjustRightInd w:val="0"/>
              <w:spacing w:after="12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д</w:t>
            </w:r>
            <w:r w:rsidRPr="00FD7D11">
              <w:rPr>
                <w:rFonts w:ascii="Times New Roman" w:hAnsi="Times New Roman" w:cs="Times New Roman"/>
                <w:color w:val="000000"/>
                <w:sz w:val="24"/>
                <w:szCs w:val="24"/>
              </w:rPr>
              <w:t>оля педагогов,</w:t>
            </w:r>
            <w:r>
              <w:rPr>
                <w:rFonts w:ascii="Times New Roman" w:hAnsi="Times New Roman" w:cs="Times New Roman"/>
                <w:color w:val="000000"/>
                <w:sz w:val="24"/>
                <w:szCs w:val="24"/>
              </w:rPr>
              <w:t xml:space="preserve">  аттестованных на первую и высшую категории </w:t>
            </w:r>
          </w:p>
          <w:p w:rsidR="004774D2" w:rsidRPr="00FD7D11" w:rsidRDefault="004774D2" w:rsidP="005F64B2">
            <w:pPr>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д</w:t>
            </w:r>
            <w:r w:rsidRPr="00FD7D11">
              <w:rPr>
                <w:rFonts w:ascii="Times New Roman" w:hAnsi="Times New Roman" w:cs="Times New Roman"/>
                <w:color w:val="000000"/>
                <w:sz w:val="24"/>
                <w:szCs w:val="24"/>
              </w:rPr>
              <w:t>оля педагогов</w:t>
            </w:r>
            <w:r>
              <w:rPr>
                <w:rFonts w:ascii="Times New Roman" w:hAnsi="Times New Roman" w:cs="Times New Roman"/>
                <w:color w:val="000000"/>
                <w:sz w:val="24"/>
                <w:szCs w:val="24"/>
              </w:rPr>
              <w:t>, участников программы «Наставничество»</w:t>
            </w:r>
          </w:p>
        </w:tc>
        <w:tc>
          <w:tcPr>
            <w:tcW w:w="1418" w:type="dxa"/>
          </w:tcPr>
          <w:p w:rsidR="004774D2" w:rsidRDefault="004774D2" w:rsidP="005F64B2">
            <w:pPr>
              <w:adjustRightInd w:val="0"/>
              <w:jc w:val="center"/>
              <w:rPr>
                <w:rFonts w:ascii="Times New Roman" w:hAnsi="Times New Roman" w:cs="Times New Roman"/>
                <w:color w:val="000000"/>
                <w:sz w:val="24"/>
                <w:szCs w:val="24"/>
              </w:rPr>
            </w:pPr>
          </w:p>
          <w:p w:rsidR="004774D2" w:rsidRDefault="004774D2" w:rsidP="005F64B2">
            <w:pPr>
              <w:adjustRightInd w:val="0"/>
              <w:jc w:val="center"/>
              <w:rPr>
                <w:rFonts w:ascii="Times New Roman" w:hAnsi="Times New Roman" w:cs="Times New Roman"/>
                <w:color w:val="000000"/>
                <w:sz w:val="24"/>
                <w:szCs w:val="24"/>
              </w:rPr>
            </w:pPr>
          </w:p>
          <w:p w:rsidR="004774D2" w:rsidRDefault="004774D2" w:rsidP="005F64B2">
            <w:pPr>
              <w:adjustRightInd w:val="0"/>
              <w:jc w:val="center"/>
              <w:rPr>
                <w:rFonts w:ascii="Times New Roman" w:hAnsi="Times New Roman" w:cs="Times New Roman"/>
                <w:color w:val="000000"/>
                <w:sz w:val="24"/>
                <w:szCs w:val="24"/>
              </w:rPr>
            </w:pPr>
            <w:r w:rsidRPr="00FD7D11">
              <w:rPr>
                <w:rFonts w:ascii="Times New Roman" w:hAnsi="Times New Roman" w:cs="Times New Roman"/>
                <w:color w:val="000000"/>
                <w:sz w:val="24"/>
                <w:szCs w:val="24"/>
              </w:rPr>
              <w:t>%</w:t>
            </w:r>
          </w:p>
          <w:p w:rsidR="004774D2" w:rsidRDefault="004774D2" w:rsidP="005F64B2">
            <w:pPr>
              <w:adjustRightInd w:val="0"/>
              <w:jc w:val="center"/>
              <w:rPr>
                <w:rFonts w:ascii="Times New Roman" w:hAnsi="Times New Roman" w:cs="Times New Roman"/>
                <w:color w:val="000000"/>
                <w:sz w:val="24"/>
                <w:szCs w:val="24"/>
              </w:rPr>
            </w:pPr>
          </w:p>
          <w:p w:rsidR="004774D2" w:rsidRDefault="004774D2" w:rsidP="005F64B2">
            <w:pPr>
              <w:adjustRightInd w:val="0"/>
              <w:spacing w:after="0"/>
              <w:jc w:val="center"/>
              <w:rPr>
                <w:rFonts w:ascii="Times New Roman" w:hAnsi="Times New Roman" w:cs="Times New Roman"/>
                <w:color w:val="000000"/>
                <w:sz w:val="24"/>
                <w:szCs w:val="24"/>
              </w:rPr>
            </w:pPr>
            <w:r w:rsidRPr="00FD7D11">
              <w:rPr>
                <w:rFonts w:ascii="Times New Roman" w:hAnsi="Times New Roman" w:cs="Times New Roman"/>
                <w:color w:val="000000"/>
                <w:sz w:val="24"/>
                <w:szCs w:val="24"/>
              </w:rPr>
              <w:t>%</w:t>
            </w:r>
          </w:p>
          <w:p w:rsidR="004774D2" w:rsidRDefault="004774D2" w:rsidP="005F64B2">
            <w:pPr>
              <w:adjustRightInd w:val="0"/>
              <w:spacing w:after="0"/>
              <w:jc w:val="center"/>
              <w:rPr>
                <w:rFonts w:ascii="Times New Roman" w:hAnsi="Times New Roman" w:cs="Times New Roman"/>
                <w:color w:val="000000"/>
                <w:sz w:val="24"/>
                <w:szCs w:val="24"/>
              </w:rPr>
            </w:pPr>
          </w:p>
          <w:p w:rsidR="004774D2" w:rsidRPr="00FD7D11" w:rsidRDefault="004774D2" w:rsidP="005F64B2">
            <w:pPr>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417" w:type="dxa"/>
          </w:tcPr>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r>
              <w:rPr>
                <w:rFonts w:ascii="Times New Roman" w:hAnsi="Times New Roman" w:cs="Times New Roman"/>
                <w:color w:val="000000"/>
                <w:sz w:val="24"/>
                <w:szCs w:val="24"/>
              </w:rPr>
              <w:t>95</w:t>
            </w:r>
          </w:p>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r>
              <w:rPr>
                <w:rFonts w:ascii="Times New Roman" w:hAnsi="Times New Roman" w:cs="Times New Roman"/>
                <w:color w:val="000000"/>
                <w:sz w:val="24"/>
                <w:szCs w:val="24"/>
              </w:rPr>
              <w:t>78</w:t>
            </w:r>
          </w:p>
          <w:p w:rsidR="004774D2" w:rsidRDefault="004774D2" w:rsidP="005F64B2">
            <w:pPr>
              <w:jc w:val="center"/>
              <w:rPr>
                <w:rFonts w:ascii="Times New Roman" w:hAnsi="Times New Roman" w:cs="Times New Roman"/>
                <w:color w:val="000000"/>
                <w:sz w:val="24"/>
                <w:szCs w:val="24"/>
              </w:rPr>
            </w:pPr>
            <w:r>
              <w:rPr>
                <w:rFonts w:ascii="Times New Roman" w:hAnsi="Times New Roman" w:cs="Times New Roman"/>
                <w:color w:val="000000"/>
                <w:sz w:val="24"/>
                <w:szCs w:val="24"/>
              </w:rPr>
              <w:t>18</w:t>
            </w:r>
          </w:p>
        </w:tc>
        <w:tc>
          <w:tcPr>
            <w:tcW w:w="709" w:type="dxa"/>
          </w:tcPr>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r w:rsidRPr="00FD7D11">
              <w:rPr>
                <w:rFonts w:ascii="Times New Roman" w:hAnsi="Times New Roman" w:cs="Times New Roman"/>
                <w:color w:val="000000"/>
                <w:sz w:val="24"/>
                <w:szCs w:val="24"/>
              </w:rPr>
              <w:t>100</w:t>
            </w:r>
          </w:p>
          <w:p w:rsidR="004774D2" w:rsidRDefault="004774D2" w:rsidP="005F64B2">
            <w:pPr>
              <w:spacing w:after="0"/>
              <w:jc w:val="center"/>
              <w:rPr>
                <w:rFonts w:ascii="Times New Roman" w:hAnsi="Times New Roman" w:cs="Times New Roman"/>
                <w:color w:val="000000"/>
                <w:sz w:val="24"/>
                <w:szCs w:val="24"/>
              </w:rPr>
            </w:pPr>
          </w:p>
          <w:p w:rsidR="004774D2" w:rsidRDefault="004774D2" w:rsidP="005F64B2">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84</w:t>
            </w:r>
          </w:p>
          <w:p w:rsidR="004774D2" w:rsidRDefault="004774D2" w:rsidP="005F64B2">
            <w:pPr>
              <w:spacing w:after="0"/>
              <w:jc w:val="center"/>
              <w:rPr>
                <w:rFonts w:ascii="Times New Roman" w:hAnsi="Times New Roman" w:cs="Times New Roman"/>
                <w:color w:val="000000"/>
                <w:sz w:val="24"/>
                <w:szCs w:val="24"/>
              </w:rPr>
            </w:pPr>
          </w:p>
          <w:p w:rsidR="004774D2" w:rsidRDefault="004774D2" w:rsidP="005F64B2">
            <w:pPr>
              <w:spacing w:after="0"/>
              <w:jc w:val="center"/>
              <w:rPr>
                <w:rFonts w:ascii="Times New Roman" w:hAnsi="Times New Roman" w:cs="Times New Roman"/>
                <w:color w:val="000000"/>
                <w:sz w:val="24"/>
                <w:szCs w:val="24"/>
              </w:rPr>
            </w:pPr>
          </w:p>
          <w:p w:rsidR="004774D2" w:rsidRPr="005F4404" w:rsidRDefault="004774D2" w:rsidP="005F64B2">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20</w:t>
            </w:r>
          </w:p>
        </w:tc>
        <w:tc>
          <w:tcPr>
            <w:tcW w:w="710" w:type="dxa"/>
          </w:tcPr>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r w:rsidRPr="00FD7D11">
              <w:rPr>
                <w:rFonts w:ascii="Times New Roman" w:hAnsi="Times New Roman" w:cs="Times New Roman"/>
                <w:color w:val="000000"/>
                <w:sz w:val="24"/>
                <w:szCs w:val="24"/>
              </w:rPr>
              <w:t>100</w:t>
            </w:r>
          </w:p>
          <w:p w:rsidR="004774D2" w:rsidRDefault="004774D2" w:rsidP="005F64B2">
            <w:pPr>
              <w:spacing w:after="0"/>
              <w:jc w:val="center"/>
              <w:rPr>
                <w:rFonts w:ascii="Times New Roman" w:hAnsi="Times New Roman" w:cs="Times New Roman"/>
                <w:sz w:val="24"/>
                <w:szCs w:val="24"/>
              </w:rPr>
            </w:pPr>
          </w:p>
          <w:p w:rsidR="004774D2" w:rsidRDefault="004774D2" w:rsidP="005F64B2">
            <w:pPr>
              <w:spacing w:after="0"/>
              <w:jc w:val="center"/>
              <w:rPr>
                <w:rFonts w:ascii="Times New Roman" w:hAnsi="Times New Roman" w:cs="Times New Roman"/>
                <w:sz w:val="24"/>
                <w:szCs w:val="24"/>
              </w:rPr>
            </w:pPr>
            <w:r>
              <w:rPr>
                <w:rFonts w:ascii="Times New Roman" w:hAnsi="Times New Roman" w:cs="Times New Roman"/>
                <w:sz w:val="24"/>
                <w:szCs w:val="24"/>
              </w:rPr>
              <w:t>89</w:t>
            </w:r>
          </w:p>
          <w:p w:rsidR="004774D2" w:rsidRDefault="004774D2" w:rsidP="005F64B2">
            <w:pPr>
              <w:spacing w:after="0"/>
              <w:jc w:val="center"/>
              <w:rPr>
                <w:rFonts w:ascii="Times New Roman" w:hAnsi="Times New Roman" w:cs="Times New Roman"/>
                <w:sz w:val="24"/>
                <w:szCs w:val="24"/>
              </w:rPr>
            </w:pPr>
          </w:p>
          <w:p w:rsidR="004774D2" w:rsidRDefault="004774D2" w:rsidP="005F64B2">
            <w:pPr>
              <w:spacing w:after="0"/>
              <w:jc w:val="center"/>
              <w:rPr>
                <w:rFonts w:ascii="Times New Roman" w:hAnsi="Times New Roman" w:cs="Times New Roman"/>
                <w:sz w:val="24"/>
                <w:szCs w:val="24"/>
              </w:rPr>
            </w:pPr>
          </w:p>
          <w:p w:rsidR="004774D2" w:rsidRPr="00FD7D11" w:rsidRDefault="004774D2" w:rsidP="005F64B2">
            <w:pPr>
              <w:spacing w:after="0"/>
              <w:jc w:val="center"/>
              <w:rPr>
                <w:rFonts w:ascii="Times New Roman" w:hAnsi="Times New Roman" w:cs="Times New Roman"/>
                <w:sz w:val="24"/>
                <w:szCs w:val="24"/>
              </w:rPr>
            </w:pPr>
            <w:r>
              <w:rPr>
                <w:rFonts w:ascii="Times New Roman" w:hAnsi="Times New Roman" w:cs="Times New Roman"/>
                <w:sz w:val="24"/>
                <w:szCs w:val="24"/>
              </w:rPr>
              <w:t>25</w:t>
            </w:r>
          </w:p>
        </w:tc>
        <w:tc>
          <w:tcPr>
            <w:tcW w:w="709" w:type="dxa"/>
          </w:tcPr>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r w:rsidRPr="00FD7D11">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FD7D11">
              <w:rPr>
                <w:rFonts w:ascii="Times New Roman" w:hAnsi="Times New Roman" w:cs="Times New Roman"/>
                <w:color w:val="000000"/>
                <w:sz w:val="24"/>
                <w:szCs w:val="24"/>
              </w:rPr>
              <w:t>0</w:t>
            </w:r>
          </w:p>
          <w:p w:rsidR="004774D2" w:rsidRDefault="004774D2" w:rsidP="005F64B2">
            <w:pPr>
              <w:spacing w:after="0"/>
              <w:jc w:val="center"/>
              <w:rPr>
                <w:rFonts w:ascii="Times New Roman" w:hAnsi="Times New Roman" w:cs="Times New Roman"/>
                <w:color w:val="000000"/>
                <w:sz w:val="24"/>
                <w:szCs w:val="24"/>
              </w:rPr>
            </w:pPr>
          </w:p>
          <w:p w:rsidR="004774D2" w:rsidRDefault="004774D2" w:rsidP="005F64B2">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92-95</w:t>
            </w:r>
          </w:p>
          <w:p w:rsidR="004774D2" w:rsidRDefault="004774D2" w:rsidP="005F64B2">
            <w:pPr>
              <w:spacing w:after="0"/>
              <w:jc w:val="center"/>
              <w:rPr>
                <w:rFonts w:ascii="Times New Roman" w:hAnsi="Times New Roman" w:cs="Times New Roman"/>
                <w:color w:val="000000"/>
                <w:sz w:val="24"/>
                <w:szCs w:val="24"/>
              </w:rPr>
            </w:pPr>
          </w:p>
          <w:p w:rsidR="004774D2" w:rsidRPr="00FD7D11" w:rsidRDefault="004774D2" w:rsidP="005F64B2">
            <w:pPr>
              <w:spacing w:after="0"/>
              <w:jc w:val="center"/>
              <w:rPr>
                <w:rFonts w:ascii="Times New Roman" w:hAnsi="Times New Roman" w:cs="Times New Roman"/>
                <w:sz w:val="24"/>
                <w:szCs w:val="24"/>
              </w:rPr>
            </w:pPr>
            <w:r>
              <w:rPr>
                <w:rFonts w:ascii="Times New Roman" w:hAnsi="Times New Roman" w:cs="Times New Roman"/>
                <w:color w:val="000000"/>
                <w:sz w:val="24"/>
                <w:szCs w:val="24"/>
              </w:rPr>
              <w:t>30</w:t>
            </w:r>
          </w:p>
        </w:tc>
        <w:tc>
          <w:tcPr>
            <w:tcW w:w="1700" w:type="dxa"/>
          </w:tcPr>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p w:rsidR="004774D2" w:rsidRDefault="004774D2" w:rsidP="005F64B2">
            <w:pPr>
              <w:jc w:val="center"/>
              <w:rPr>
                <w:rFonts w:ascii="Times New Roman" w:hAnsi="Times New Roman" w:cs="Times New Roman"/>
                <w:color w:val="000000"/>
                <w:sz w:val="24"/>
                <w:szCs w:val="24"/>
              </w:rPr>
            </w:pPr>
          </w:p>
          <w:p w:rsidR="004774D2" w:rsidRDefault="004774D2" w:rsidP="005F64B2">
            <w:pPr>
              <w:jc w:val="center"/>
              <w:rPr>
                <w:rFonts w:ascii="Times New Roman" w:hAnsi="Times New Roman" w:cs="Times New Roman"/>
                <w:color w:val="000000"/>
                <w:sz w:val="24"/>
                <w:szCs w:val="24"/>
              </w:rPr>
            </w:pPr>
            <w:r>
              <w:rPr>
                <w:rFonts w:ascii="Times New Roman" w:hAnsi="Times New Roman" w:cs="Times New Roman"/>
                <w:color w:val="000000"/>
                <w:sz w:val="24"/>
                <w:szCs w:val="24"/>
              </w:rPr>
              <w:t>92-95</w:t>
            </w:r>
          </w:p>
          <w:p w:rsidR="004774D2" w:rsidRDefault="004774D2" w:rsidP="005F64B2">
            <w:pPr>
              <w:jc w:val="center"/>
              <w:rPr>
                <w:rFonts w:ascii="Times New Roman" w:hAnsi="Times New Roman" w:cs="Times New Roman"/>
                <w:color w:val="000000"/>
                <w:sz w:val="24"/>
                <w:szCs w:val="24"/>
              </w:rPr>
            </w:pPr>
            <w:r>
              <w:rPr>
                <w:rFonts w:ascii="Times New Roman" w:hAnsi="Times New Roman" w:cs="Times New Roman"/>
                <w:color w:val="000000"/>
                <w:sz w:val="24"/>
                <w:szCs w:val="24"/>
              </w:rPr>
              <w:t>30</w:t>
            </w:r>
          </w:p>
        </w:tc>
      </w:tr>
      <w:tr w:rsidR="004774D2" w:rsidRPr="00FD7D11" w:rsidTr="005F64B2">
        <w:trPr>
          <w:trHeight w:val="247"/>
        </w:trPr>
        <w:tc>
          <w:tcPr>
            <w:tcW w:w="3510" w:type="dxa"/>
          </w:tcPr>
          <w:p w:rsidR="004774D2" w:rsidRPr="00D26DE0" w:rsidRDefault="004774D2" w:rsidP="005F64B2">
            <w:pPr>
              <w:adjustRightInd w:val="0"/>
              <w:spacing w:line="240" w:lineRule="auto"/>
              <w:rPr>
                <w:rFonts w:ascii="Times New Roman" w:hAnsi="Times New Roman" w:cs="Times New Roman"/>
                <w:b/>
                <w:color w:val="000000"/>
                <w:sz w:val="24"/>
                <w:szCs w:val="24"/>
              </w:rPr>
            </w:pPr>
            <w:r w:rsidRPr="00D26DE0">
              <w:rPr>
                <w:rFonts w:ascii="Times New Roman" w:hAnsi="Times New Roman" w:cs="Times New Roman"/>
                <w:b/>
                <w:sz w:val="24"/>
              </w:rPr>
              <w:t>Создание образовательной среды, формирующей социальную активность детей, молодежи и педагогов</w:t>
            </w:r>
            <w:r>
              <w:rPr>
                <w:rFonts w:ascii="Times New Roman" w:hAnsi="Times New Roman" w:cs="Times New Roman"/>
                <w:b/>
                <w:sz w:val="24"/>
              </w:rPr>
              <w:t>:</w:t>
            </w:r>
          </w:p>
          <w:p w:rsidR="004774D2" w:rsidRPr="00FD7D11" w:rsidRDefault="004774D2" w:rsidP="005F64B2">
            <w:pPr>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в</w:t>
            </w:r>
            <w:r w:rsidRPr="00FD7D11">
              <w:rPr>
                <w:rFonts w:ascii="Times New Roman" w:hAnsi="Times New Roman" w:cs="Times New Roman"/>
                <w:color w:val="000000"/>
                <w:sz w:val="24"/>
                <w:szCs w:val="24"/>
              </w:rPr>
              <w:t xml:space="preserve">овлеченность </w:t>
            </w:r>
            <w:proofErr w:type="gramStart"/>
            <w:r>
              <w:rPr>
                <w:rFonts w:ascii="Times New Roman" w:hAnsi="Times New Roman" w:cs="Times New Roman"/>
                <w:color w:val="000000"/>
                <w:sz w:val="24"/>
                <w:szCs w:val="24"/>
              </w:rPr>
              <w:t>об</w:t>
            </w:r>
            <w:r w:rsidRPr="00FD7D11">
              <w:rPr>
                <w:rFonts w:ascii="Times New Roman" w:hAnsi="Times New Roman" w:cs="Times New Roman"/>
                <w:color w:val="000000"/>
                <w:sz w:val="24"/>
                <w:szCs w:val="24"/>
              </w:rPr>
              <w:t>уча</w:t>
            </w:r>
            <w:r>
              <w:rPr>
                <w:rFonts w:ascii="Times New Roman" w:hAnsi="Times New Roman" w:cs="Times New Roman"/>
                <w:color w:val="000000"/>
                <w:sz w:val="24"/>
                <w:szCs w:val="24"/>
              </w:rPr>
              <w:t>ю</w:t>
            </w:r>
            <w:r w:rsidRPr="00FD7D11">
              <w:rPr>
                <w:rFonts w:ascii="Times New Roman" w:hAnsi="Times New Roman" w:cs="Times New Roman"/>
                <w:color w:val="000000"/>
                <w:sz w:val="24"/>
                <w:szCs w:val="24"/>
              </w:rPr>
              <w:t>щихся</w:t>
            </w:r>
            <w:proofErr w:type="gramEnd"/>
            <w:r w:rsidRPr="00FD7D11">
              <w:rPr>
                <w:rFonts w:ascii="Times New Roman" w:hAnsi="Times New Roman" w:cs="Times New Roman"/>
                <w:color w:val="000000"/>
                <w:sz w:val="24"/>
                <w:szCs w:val="24"/>
              </w:rPr>
              <w:t xml:space="preserve"> в социальные проекты, во</w:t>
            </w:r>
            <w:r>
              <w:rPr>
                <w:rFonts w:ascii="Times New Roman" w:hAnsi="Times New Roman" w:cs="Times New Roman"/>
                <w:color w:val="000000"/>
                <w:sz w:val="24"/>
                <w:szCs w:val="24"/>
              </w:rPr>
              <w:t>лонтерскую деятельность, РДШ</w:t>
            </w:r>
          </w:p>
        </w:tc>
        <w:tc>
          <w:tcPr>
            <w:tcW w:w="1418" w:type="dxa"/>
          </w:tcPr>
          <w:p w:rsidR="004774D2" w:rsidRDefault="004774D2" w:rsidP="005F64B2">
            <w:pPr>
              <w:adjustRightInd w:val="0"/>
              <w:jc w:val="center"/>
              <w:rPr>
                <w:rFonts w:ascii="Times New Roman" w:hAnsi="Times New Roman" w:cs="Times New Roman"/>
                <w:color w:val="000000"/>
                <w:sz w:val="24"/>
                <w:szCs w:val="24"/>
              </w:rPr>
            </w:pPr>
          </w:p>
          <w:p w:rsidR="004774D2" w:rsidRDefault="004774D2" w:rsidP="005F64B2">
            <w:pPr>
              <w:adjustRightInd w:val="0"/>
              <w:jc w:val="center"/>
              <w:rPr>
                <w:rFonts w:ascii="Times New Roman" w:hAnsi="Times New Roman" w:cs="Times New Roman"/>
                <w:color w:val="000000"/>
                <w:sz w:val="24"/>
                <w:szCs w:val="24"/>
              </w:rPr>
            </w:pPr>
          </w:p>
          <w:p w:rsidR="004774D2" w:rsidRDefault="004774D2" w:rsidP="005F64B2">
            <w:pPr>
              <w:adjustRightInd w:val="0"/>
              <w:jc w:val="center"/>
              <w:rPr>
                <w:rFonts w:ascii="Times New Roman" w:hAnsi="Times New Roman" w:cs="Times New Roman"/>
                <w:color w:val="000000"/>
                <w:sz w:val="24"/>
                <w:szCs w:val="24"/>
              </w:rPr>
            </w:pPr>
          </w:p>
          <w:p w:rsidR="004774D2" w:rsidRPr="00FD7D11" w:rsidRDefault="004774D2" w:rsidP="005F64B2">
            <w:pPr>
              <w:adjustRightInd w:val="0"/>
              <w:jc w:val="center"/>
              <w:rPr>
                <w:rFonts w:ascii="Times New Roman" w:hAnsi="Times New Roman" w:cs="Times New Roman"/>
                <w:color w:val="000000"/>
                <w:sz w:val="24"/>
                <w:szCs w:val="24"/>
              </w:rPr>
            </w:pPr>
            <w:r w:rsidRPr="00FD7D11">
              <w:rPr>
                <w:rFonts w:ascii="Times New Roman" w:hAnsi="Times New Roman" w:cs="Times New Roman"/>
                <w:color w:val="000000"/>
                <w:sz w:val="24"/>
                <w:szCs w:val="24"/>
              </w:rPr>
              <w:t>%</w:t>
            </w:r>
          </w:p>
        </w:tc>
        <w:tc>
          <w:tcPr>
            <w:tcW w:w="1417" w:type="dxa"/>
            <w:shd w:val="clear" w:color="auto" w:fill="auto"/>
          </w:tcPr>
          <w:p w:rsidR="004774D2" w:rsidRPr="008B2D4C" w:rsidRDefault="004774D2" w:rsidP="005F64B2">
            <w:pPr>
              <w:jc w:val="center"/>
              <w:rPr>
                <w:rFonts w:ascii="Times New Roman" w:hAnsi="Times New Roman" w:cs="Times New Roman"/>
                <w:color w:val="000000"/>
                <w:sz w:val="24"/>
                <w:szCs w:val="24"/>
              </w:rPr>
            </w:pPr>
          </w:p>
          <w:p w:rsidR="004774D2" w:rsidRPr="008B2D4C" w:rsidRDefault="004774D2" w:rsidP="005F64B2">
            <w:pPr>
              <w:jc w:val="center"/>
              <w:rPr>
                <w:rFonts w:ascii="Times New Roman" w:hAnsi="Times New Roman" w:cs="Times New Roman"/>
                <w:color w:val="000000"/>
                <w:sz w:val="24"/>
                <w:szCs w:val="24"/>
              </w:rPr>
            </w:pPr>
          </w:p>
          <w:p w:rsidR="004774D2" w:rsidRPr="008B2D4C" w:rsidRDefault="004774D2" w:rsidP="005F64B2">
            <w:pPr>
              <w:jc w:val="center"/>
              <w:rPr>
                <w:rFonts w:ascii="Times New Roman" w:hAnsi="Times New Roman" w:cs="Times New Roman"/>
                <w:color w:val="000000"/>
                <w:sz w:val="24"/>
                <w:szCs w:val="24"/>
              </w:rPr>
            </w:pPr>
          </w:p>
          <w:p w:rsidR="004774D2" w:rsidRPr="008B2D4C" w:rsidRDefault="004774D2" w:rsidP="005F64B2">
            <w:pPr>
              <w:jc w:val="center"/>
              <w:rPr>
                <w:rFonts w:ascii="Times New Roman" w:hAnsi="Times New Roman" w:cs="Times New Roman"/>
                <w:color w:val="000000"/>
                <w:sz w:val="24"/>
                <w:szCs w:val="24"/>
              </w:rPr>
            </w:pPr>
            <w:r w:rsidRPr="008B2D4C">
              <w:rPr>
                <w:rFonts w:ascii="Times New Roman" w:hAnsi="Times New Roman" w:cs="Times New Roman"/>
                <w:color w:val="000000"/>
                <w:sz w:val="24"/>
                <w:szCs w:val="24"/>
              </w:rPr>
              <w:t>30</w:t>
            </w:r>
          </w:p>
        </w:tc>
        <w:tc>
          <w:tcPr>
            <w:tcW w:w="709" w:type="dxa"/>
            <w:shd w:val="clear" w:color="auto" w:fill="auto"/>
          </w:tcPr>
          <w:p w:rsidR="004774D2" w:rsidRPr="008B2D4C" w:rsidRDefault="004774D2" w:rsidP="005F64B2">
            <w:pPr>
              <w:jc w:val="center"/>
              <w:rPr>
                <w:rFonts w:ascii="Times New Roman" w:hAnsi="Times New Roman" w:cs="Times New Roman"/>
                <w:color w:val="000000"/>
                <w:sz w:val="24"/>
                <w:szCs w:val="24"/>
              </w:rPr>
            </w:pPr>
          </w:p>
          <w:p w:rsidR="004774D2" w:rsidRPr="008B2D4C" w:rsidRDefault="004774D2" w:rsidP="005F64B2">
            <w:pPr>
              <w:jc w:val="center"/>
              <w:rPr>
                <w:rFonts w:ascii="Times New Roman" w:hAnsi="Times New Roman" w:cs="Times New Roman"/>
                <w:color w:val="000000"/>
                <w:sz w:val="24"/>
                <w:szCs w:val="24"/>
              </w:rPr>
            </w:pPr>
          </w:p>
          <w:p w:rsidR="004774D2" w:rsidRPr="008B2D4C" w:rsidRDefault="004774D2" w:rsidP="005F64B2">
            <w:pPr>
              <w:jc w:val="center"/>
              <w:rPr>
                <w:rFonts w:ascii="Times New Roman" w:hAnsi="Times New Roman" w:cs="Times New Roman"/>
                <w:color w:val="000000"/>
                <w:sz w:val="24"/>
                <w:szCs w:val="24"/>
              </w:rPr>
            </w:pPr>
          </w:p>
          <w:p w:rsidR="004774D2" w:rsidRPr="008B2D4C" w:rsidRDefault="004774D2" w:rsidP="005F64B2">
            <w:pPr>
              <w:jc w:val="center"/>
              <w:rPr>
                <w:rFonts w:ascii="Times New Roman" w:hAnsi="Times New Roman" w:cs="Times New Roman"/>
                <w:sz w:val="24"/>
                <w:szCs w:val="24"/>
              </w:rPr>
            </w:pPr>
            <w:r w:rsidRPr="008B2D4C">
              <w:rPr>
                <w:rFonts w:ascii="Times New Roman" w:hAnsi="Times New Roman" w:cs="Times New Roman"/>
                <w:color w:val="000000"/>
                <w:sz w:val="24"/>
                <w:szCs w:val="24"/>
              </w:rPr>
              <w:t>40</w:t>
            </w:r>
          </w:p>
        </w:tc>
        <w:tc>
          <w:tcPr>
            <w:tcW w:w="710" w:type="dxa"/>
            <w:shd w:val="clear" w:color="auto" w:fill="auto"/>
          </w:tcPr>
          <w:p w:rsidR="004774D2" w:rsidRPr="008B2D4C" w:rsidRDefault="004774D2" w:rsidP="005F64B2">
            <w:pPr>
              <w:jc w:val="center"/>
              <w:rPr>
                <w:rFonts w:ascii="Times New Roman" w:hAnsi="Times New Roman" w:cs="Times New Roman"/>
                <w:color w:val="000000"/>
                <w:sz w:val="24"/>
                <w:szCs w:val="24"/>
              </w:rPr>
            </w:pPr>
          </w:p>
          <w:p w:rsidR="004774D2" w:rsidRPr="008B2D4C" w:rsidRDefault="004774D2" w:rsidP="005F64B2">
            <w:pPr>
              <w:jc w:val="center"/>
              <w:rPr>
                <w:rFonts w:ascii="Times New Roman" w:hAnsi="Times New Roman" w:cs="Times New Roman"/>
                <w:color w:val="000000"/>
                <w:sz w:val="24"/>
                <w:szCs w:val="24"/>
              </w:rPr>
            </w:pPr>
          </w:p>
          <w:p w:rsidR="004774D2" w:rsidRPr="008B2D4C" w:rsidRDefault="004774D2" w:rsidP="005F64B2">
            <w:pPr>
              <w:jc w:val="center"/>
              <w:rPr>
                <w:rFonts w:ascii="Times New Roman" w:hAnsi="Times New Roman" w:cs="Times New Roman"/>
                <w:color w:val="000000"/>
                <w:sz w:val="24"/>
                <w:szCs w:val="24"/>
              </w:rPr>
            </w:pPr>
          </w:p>
          <w:p w:rsidR="004774D2" w:rsidRPr="008B2D4C" w:rsidRDefault="004774D2" w:rsidP="005F64B2">
            <w:pPr>
              <w:jc w:val="center"/>
              <w:rPr>
                <w:rFonts w:ascii="Times New Roman" w:hAnsi="Times New Roman" w:cs="Times New Roman"/>
                <w:sz w:val="24"/>
                <w:szCs w:val="24"/>
              </w:rPr>
            </w:pPr>
            <w:r w:rsidRPr="008B2D4C">
              <w:rPr>
                <w:rFonts w:ascii="Times New Roman" w:hAnsi="Times New Roman" w:cs="Times New Roman"/>
                <w:color w:val="000000"/>
                <w:sz w:val="24"/>
                <w:szCs w:val="24"/>
              </w:rPr>
              <w:t>60</w:t>
            </w:r>
          </w:p>
        </w:tc>
        <w:tc>
          <w:tcPr>
            <w:tcW w:w="709" w:type="dxa"/>
            <w:shd w:val="clear" w:color="auto" w:fill="auto"/>
          </w:tcPr>
          <w:p w:rsidR="004774D2" w:rsidRPr="008B2D4C" w:rsidRDefault="004774D2" w:rsidP="005F64B2">
            <w:pPr>
              <w:jc w:val="center"/>
              <w:rPr>
                <w:rFonts w:ascii="Times New Roman" w:hAnsi="Times New Roman" w:cs="Times New Roman"/>
                <w:color w:val="000000"/>
                <w:sz w:val="24"/>
                <w:szCs w:val="24"/>
              </w:rPr>
            </w:pPr>
          </w:p>
          <w:p w:rsidR="004774D2" w:rsidRPr="008B2D4C" w:rsidRDefault="004774D2" w:rsidP="005F64B2">
            <w:pPr>
              <w:jc w:val="center"/>
              <w:rPr>
                <w:rFonts w:ascii="Times New Roman" w:hAnsi="Times New Roman" w:cs="Times New Roman"/>
                <w:color w:val="000000"/>
                <w:sz w:val="24"/>
                <w:szCs w:val="24"/>
              </w:rPr>
            </w:pPr>
          </w:p>
          <w:p w:rsidR="004774D2" w:rsidRPr="008B2D4C" w:rsidRDefault="004774D2" w:rsidP="005F64B2">
            <w:pPr>
              <w:jc w:val="center"/>
              <w:rPr>
                <w:rFonts w:ascii="Times New Roman" w:hAnsi="Times New Roman" w:cs="Times New Roman"/>
                <w:color w:val="000000"/>
                <w:sz w:val="24"/>
                <w:szCs w:val="24"/>
              </w:rPr>
            </w:pPr>
          </w:p>
          <w:p w:rsidR="004774D2" w:rsidRPr="008B2D4C" w:rsidRDefault="004774D2" w:rsidP="005F64B2">
            <w:pPr>
              <w:jc w:val="center"/>
              <w:rPr>
                <w:rFonts w:ascii="Times New Roman" w:hAnsi="Times New Roman" w:cs="Times New Roman"/>
                <w:sz w:val="24"/>
                <w:szCs w:val="24"/>
              </w:rPr>
            </w:pPr>
            <w:r w:rsidRPr="008B2D4C">
              <w:rPr>
                <w:rFonts w:ascii="Times New Roman" w:hAnsi="Times New Roman" w:cs="Times New Roman"/>
                <w:color w:val="000000"/>
                <w:sz w:val="24"/>
                <w:szCs w:val="24"/>
              </w:rPr>
              <w:t>80</w:t>
            </w:r>
          </w:p>
        </w:tc>
        <w:tc>
          <w:tcPr>
            <w:tcW w:w="1700" w:type="dxa"/>
            <w:shd w:val="clear" w:color="auto" w:fill="auto"/>
          </w:tcPr>
          <w:p w:rsidR="004774D2" w:rsidRPr="008B2D4C" w:rsidRDefault="004774D2" w:rsidP="005F64B2">
            <w:pPr>
              <w:jc w:val="center"/>
              <w:rPr>
                <w:rFonts w:ascii="Times New Roman" w:hAnsi="Times New Roman" w:cs="Times New Roman"/>
                <w:color w:val="000000"/>
                <w:sz w:val="24"/>
                <w:szCs w:val="24"/>
              </w:rPr>
            </w:pPr>
          </w:p>
          <w:p w:rsidR="004774D2" w:rsidRPr="008B2D4C" w:rsidRDefault="004774D2" w:rsidP="005F64B2">
            <w:pPr>
              <w:jc w:val="center"/>
              <w:rPr>
                <w:rFonts w:ascii="Times New Roman" w:hAnsi="Times New Roman" w:cs="Times New Roman"/>
                <w:color w:val="000000"/>
                <w:sz w:val="24"/>
                <w:szCs w:val="24"/>
              </w:rPr>
            </w:pPr>
          </w:p>
          <w:p w:rsidR="004774D2" w:rsidRPr="008B2D4C" w:rsidRDefault="004774D2" w:rsidP="005F64B2">
            <w:pPr>
              <w:jc w:val="center"/>
              <w:rPr>
                <w:rFonts w:ascii="Times New Roman" w:hAnsi="Times New Roman" w:cs="Times New Roman"/>
                <w:color w:val="000000"/>
                <w:sz w:val="24"/>
                <w:szCs w:val="24"/>
              </w:rPr>
            </w:pPr>
          </w:p>
          <w:p w:rsidR="004774D2" w:rsidRPr="008B2D4C" w:rsidRDefault="004774D2" w:rsidP="005F64B2">
            <w:pPr>
              <w:jc w:val="center"/>
              <w:rPr>
                <w:rFonts w:ascii="Times New Roman" w:hAnsi="Times New Roman" w:cs="Times New Roman"/>
                <w:color w:val="000000"/>
                <w:sz w:val="24"/>
                <w:szCs w:val="24"/>
              </w:rPr>
            </w:pPr>
            <w:r w:rsidRPr="008B2D4C">
              <w:rPr>
                <w:rFonts w:ascii="Times New Roman" w:hAnsi="Times New Roman" w:cs="Times New Roman"/>
                <w:color w:val="000000"/>
                <w:sz w:val="24"/>
                <w:szCs w:val="24"/>
              </w:rPr>
              <w:t>80</w:t>
            </w:r>
          </w:p>
        </w:tc>
      </w:tr>
      <w:tr w:rsidR="004774D2" w:rsidRPr="00FD7D11" w:rsidTr="005F64B2">
        <w:trPr>
          <w:trHeight w:val="247"/>
        </w:trPr>
        <w:tc>
          <w:tcPr>
            <w:tcW w:w="3510" w:type="dxa"/>
          </w:tcPr>
          <w:p w:rsidR="004774D2" w:rsidRDefault="004774D2" w:rsidP="005F64B2">
            <w:pPr>
              <w:adjustRightInd w:val="0"/>
              <w:spacing w:after="120" w:line="240" w:lineRule="auto"/>
              <w:rPr>
                <w:rFonts w:ascii="Times New Roman" w:eastAsia="Times New Roman" w:hAnsi="Times New Roman" w:cs="Times New Roman"/>
                <w:b/>
                <w:sz w:val="24"/>
                <w:szCs w:val="24"/>
              </w:rPr>
            </w:pPr>
            <w:r w:rsidRPr="00416258">
              <w:rPr>
                <w:rFonts w:ascii="Times New Roman" w:eastAsia="Times New Roman" w:hAnsi="Times New Roman" w:cs="Times New Roman"/>
                <w:b/>
                <w:sz w:val="24"/>
                <w:szCs w:val="24"/>
              </w:rPr>
              <w:t>Внедрение современных   технологий, направленных на развитие у детей интереса к различным видам деятельности, профессиональному самоопределению</w:t>
            </w:r>
            <w:r>
              <w:rPr>
                <w:rFonts w:ascii="Times New Roman" w:eastAsia="Times New Roman" w:hAnsi="Times New Roman" w:cs="Times New Roman"/>
                <w:b/>
                <w:sz w:val="24"/>
                <w:szCs w:val="24"/>
              </w:rPr>
              <w:t>:</w:t>
            </w:r>
          </w:p>
          <w:p w:rsidR="004774D2" w:rsidRDefault="004774D2" w:rsidP="005F64B2">
            <w:pPr>
              <w:adjustRightInd w:val="0"/>
              <w:spacing w:after="120" w:line="240" w:lineRule="auto"/>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 количество  выпускников, продолживших </w:t>
            </w:r>
            <w:proofErr w:type="gramStart"/>
            <w:r>
              <w:rPr>
                <w:rFonts w:ascii="Times New Roman" w:eastAsia="Times New Roman" w:hAnsi="Times New Roman" w:cs="Times New Roman"/>
                <w:sz w:val="24"/>
                <w:szCs w:val="24"/>
              </w:rPr>
              <w:t xml:space="preserve">обучение по </w:t>
            </w:r>
            <w:r>
              <w:rPr>
                <w:rFonts w:ascii="Times New Roman" w:eastAsia="Times New Roman" w:hAnsi="Times New Roman" w:cs="Times New Roman"/>
                <w:sz w:val="24"/>
                <w:szCs w:val="24"/>
              </w:rPr>
              <w:lastRenderedPageBreak/>
              <w:t>профилю</w:t>
            </w:r>
            <w:proofErr w:type="gramEnd"/>
            <w:r>
              <w:rPr>
                <w:rFonts w:ascii="Times New Roman" w:eastAsia="Times New Roman" w:hAnsi="Times New Roman" w:cs="Times New Roman"/>
                <w:sz w:val="24"/>
                <w:szCs w:val="24"/>
              </w:rPr>
              <w:t xml:space="preserve"> </w:t>
            </w:r>
            <w:r>
              <w:rPr>
                <w:rFonts w:ascii="Times New Roman" w:hAnsi="Times New Roman" w:cs="Times New Roman"/>
                <w:color w:val="000000"/>
                <w:sz w:val="24"/>
                <w:szCs w:val="24"/>
              </w:rPr>
              <w:t>дополнительной общеобразовательной  программы</w:t>
            </w:r>
          </w:p>
          <w:p w:rsidR="004774D2" w:rsidRPr="00F808F2" w:rsidRDefault="004774D2" w:rsidP="005F64B2">
            <w:pPr>
              <w:adjustRightInd w:val="0"/>
              <w:spacing w:after="0"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 количество обучающихся, участвующих в проекте «Билет в будущее»</w:t>
            </w:r>
            <w:r w:rsidRPr="00FD7D1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Чемпионате </w:t>
            </w:r>
            <w:r w:rsidRPr="00FD7D11">
              <w:rPr>
                <w:rFonts w:ascii="Times New Roman" w:hAnsi="Times New Roman" w:cs="Times New Roman"/>
                <w:sz w:val="24"/>
                <w:szCs w:val="24"/>
                <w:lang w:val="en-US"/>
              </w:rPr>
              <w:t>Junior</w:t>
            </w:r>
            <w:r w:rsidRPr="00FD7D11">
              <w:rPr>
                <w:rFonts w:ascii="Times New Roman" w:hAnsi="Times New Roman" w:cs="Times New Roman"/>
                <w:sz w:val="24"/>
                <w:szCs w:val="24"/>
              </w:rPr>
              <w:t xml:space="preserve"> </w:t>
            </w:r>
            <w:proofErr w:type="spellStart"/>
            <w:r w:rsidRPr="00FD7D11">
              <w:rPr>
                <w:rFonts w:ascii="Times New Roman" w:hAnsi="Times New Roman" w:cs="Times New Roman"/>
                <w:sz w:val="24"/>
                <w:szCs w:val="24"/>
                <w:lang w:val="en-US"/>
              </w:rPr>
              <w:t>WorldSkills</w:t>
            </w:r>
            <w:proofErr w:type="spellEnd"/>
          </w:p>
        </w:tc>
        <w:tc>
          <w:tcPr>
            <w:tcW w:w="1418" w:type="dxa"/>
          </w:tcPr>
          <w:p w:rsidR="004774D2" w:rsidRDefault="004774D2" w:rsidP="005F64B2">
            <w:pPr>
              <w:adjustRightInd w:val="0"/>
              <w:jc w:val="center"/>
              <w:rPr>
                <w:rFonts w:ascii="Times New Roman" w:hAnsi="Times New Roman" w:cs="Times New Roman"/>
                <w:color w:val="000000"/>
                <w:sz w:val="24"/>
                <w:szCs w:val="24"/>
              </w:rPr>
            </w:pPr>
          </w:p>
          <w:p w:rsidR="004774D2" w:rsidRDefault="004774D2" w:rsidP="005F64B2">
            <w:pPr>
              <w:adjustRightInd w:val="0"/>
              <w:jc w:val="center"/>
              <w:rPr>
                <w:rFonts w:ascii="Times New Roman" w:hAnsi="Times New Roman" w:cs="Times New Roman"/>
                <w:color w:val="000000"/>
                <w:sz w:val="24"/>
                <w:szCs w:val="24"/>
              </w:rPr>
            </w:pPr>
          </w:p>
          <w:p w:rsidR="004774D2" w:rsidRDefault="004774D2" w:rsidP="005F64B2">
            <w:pPr>
              <w:adjustRightInd w:val="0"/>
              <w:jc w:val="center"/>
              <w:rPr>
                <w:rFonts w:ascii="Times New Roman" w:hAnsi="Times New Roman" w:cs="Times New Roman"/>
                <w:color w:val="000000"/>
                <w:sz w:val="24"/>
                <w:szCs w:val="24"/>
              </w:rPr>
            </w:pPr>
          </w:p>
          <w:p w:rsidR="004774D2" w:rsidRDefault="004774D2" w:rsidP="005F64B2">
            <w:pPr>
              <w:adjustRightInd w:val="0"/>
              <w:jc w:val="center"/>
              <w:rPr>
                <w:rFonts w:ascii="Times New Roman" w:hAnsi="Times New Roman" w:cs="Times New Roman"/>
                <w:color w:val="000000"/>
                <w:sz w:val="24"/>
                <w:szCs w:val="24"/>
              </w:rPr>
            </w:pPr>
          </w:p>
          <w:p w:rsidR="004774D2" w:rsidRDefault="004774D2" w:rsidP="005F64B2">
            <w:pPr>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чел</w:t>
            </w:r>
          </w:p>
          <w:p w:rsidR="004774D2" w:rsidRDefault="004774D2" w:rsidP="005F64B2">
            <w:pPr>
              <w:adjustRightInd w:val="0"/>
              <w:jc w:val="center"/>
              <w:rPr>
                <w:rFonts w:ascii="Times New Roman" w:hAnsi="Times New Roman" w:cs="Times New Roman"/>
                <w:color w:val="000000"/>
                <w:sz w:val="24"/>
                <w:szCs w:val="24"/>
              </w:rPr>
            </w:pPr>
          </w:p>
          <w:p w:rsidR="004774D2" w:rsidRDefault="004774D2" w:rsidP="005F64B2">
            <w:pPr>
              <w:adjustRightInd w:val="0"/>
              <w:jc w:val="center"/>
              <w:rPr>
                <w:rFonts w:ascii="Times New Roman" w:hAnsi="Times New Roman" w:cs="Times New Roman"/>
                <w:color w:val="000000"/>
                <w:sz w:val="24"/>
                <w:szCs w:val="24"/>
              </w:rPr>
            </w:pPr>
          </w:p>
          <w:p w:rsidR="004774D2" w:rsidRDefault="004774D2" w:rsidP="005F64B2">
            <w:pPr>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чел</w:t>
            </w:r>
          </w:p>
          <w:p w:rsidR="004774D2" w:rsidRPr="00FD7D11" w:rsidRDefault="004774D2" w:rsidP="005F64B2">
            <w:pPr>
              <w:adjustRightInd w:val="0"/>
              <w:spacing w:after="120"/>
              <w:rPr>
                <w:rFonts w:ascii="Times New Roman" w:hAnsi="Times New Roman" w:cs="Times New Roman"/>
                <w:color w:val="000000"/>
                <w:sz w:val="24"/>
                <w:szCs w:val="24"/>
              </w:rPr>
            </w:pPr>
          </w:p>
        </w:tc>
        <w:tc>
          <w:tcPr>
            <w:tcW w:w="1417" w:type="dxa"/>
          </w:tcPr>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r>
              <w:rPr>
                <w:rFonts w:ascii="Times New Roman" w:hAnsi="Times New Roman" w:cs="Times New Roman"/>
                <w:sz w:val="24"/>
                <w:szCs w:val="24"/>
              </w:rPr>
              <w:t>-</w:t>
            </w: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Pr>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r>
              <w:rPr>
                <w:rFonts w:ascii="Times New Roman" w:hAnsi="Times New Roman" w:cs="Times New Roman"/>
                <w:sz w:val="24"/>
                <w:szCs w:val="24"/>
              </w:rPr>
              <w:t>6</w:t>
            </w: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Pr="00FD7D11" w:rsidRDefault="004774D2" w:rsidP="005F64B2">
            <w:pPr>
              <w:jc w:val="center"/>
              <w:rPr>
                <w:rFonts w:ascii="Times New Roman" w:hAnsi="Times New Roman" w:cs="Times New Roman"/>
                <w:sz w:val="24"/>
                <w:szCs w:val="24"/>
              </w:rPr>
            </w:pPr>
            <w:r>
              <w:rPr>
                <w:rFonts w:ascii="Times New Roman" w:hAnsi="Times New Roman" w:cs="Times New Roman"/>
                <w:sz w:val="24"/>
                <w:szCs w:val="24"/>
              </w:rPr>
              <w:t>2</w:t>
            </w:r>
          </w:p>
        </w:tc>
        <w:tc>
          <w:tcPr>
            <w:tcW w:w="710" w:type="dxa"/>
          </w:tcPr>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r>
              <w:rPr>
                <w:rFonts w:ascii="Times New Roman" w:hAnsi="Times New Roman" w:cs="Times New Roman"/>
                <w:sz w:val="24"/>
                <w:szCs w:val="24"/>
              </w:rPr>
              <w:t>10</w:t>
            </w: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Pr="00FD7D11" w:rsidRDefault="004774D2" w:rsidP="005F64B2">
            <w:pPr>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tcPr>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r>
              <w:rPr>
                <w:rFonts w:ascii="Times New Roman" w:hAnsi="Times New Roman" w:cs="Times New Roman"/>
                <w:sz w:val="24"/>
                <w:szCs w:val="24"/>
              </w:rPr>
              <w:t>15</w:t>
            </w: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Pr="00FD7D11" w:rsidRDefault="004774D2" w:rsidP="005F64B2">
            <w:pPr>
              <w:rPr>
                <w:rFonts w:ascii="Times New Roman" w:hAnsi="Times New Roman" w:cs="Times New Roman"/>
                <w:sz w:val="24"/>
                <w:szCs w:val="24"/>
              </w:rPr>
            </w:pPr>
            <w:r>
              <w:rPr>
                <w:rFonts w:ascii="Times New Roman" w:hAnsi="Times New Roman" w:cs="Times New Roman"/>
                <w:sz w:val="24"/>
                <w:szCs w:val="24"/>
              </w:rPr>
              <w:t>6</w:t>
            </w:r>
          </w:p>
        </w:tc>
        <w:tc>
          <w:tcPr>
            <w:tcW w:w="1700" w:type="dxa"/>
          </w:tcPr>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r>
              <w:rPr>
                <w:rFonts w:ascii="Times New Roman" w:hAnsi="Times New Roman" w:cs="Times New Roman"/>
                <w:sz w:val="24"/>
                <w:szCs w:val="24"/>
              </w:rPr>
              <w:t>15</w:t>
            </w: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r>
              <w:rPr>
                <w:rFonts w:ascii="Times New Roman" w:hAnsi="Times New Roman" w:cs="Times New Roman"/>
                <w:sz w:val="24"/>
                <w:szCs w:val="24"/>
              </w:rPr>
              <w:t>6</w:t>
            </w:r>
          </w:p>
        </w:tc>
      </w:tr>
      <w:tr w:rsidR="004774D2" w:rsidRPr="00FD7D11" w:rsidTr="005F64B2">
        <w:trPr>
          <w:trHeight w:val="109"/>
        </w:trPr>
        <w:tc>
          <w:tcPr>
            <w:tcW w:w="3510" w:type="dxa"/>
          </w:tcPr>
          <w:p w:rsidR="004774D2" w:rsidRDefault="004774D2" w:rsidP="005F64B2">
            <w:pPr>
              <w:adjustRightInd w:val="0"/>
              <w:spacing w:after="120" w:line="240" w:lineRule="auto"/>
              <w:rPr>
                <w:rFonts w:ascii="Times New Roman" w:hAnsi="Times New Roman" w:cs="Times New Roman"/>
                <w:b/>
                <w:sz w:val="24"/>
                <w:szCs w:val="24"/>
              </w:rPr>
            </w:pPr>
            <w:r w:rsidRPr="00416258">
              <w:rPr>
                <w:rFonts w:ascii="Times New Roman" w:hAnsi="Times New Roman" w:cs="Times New Roman"/>
                <w:b/>
                <w:sz w:val="24"/>
                <w:szCs w:val="24"/>
              </w:rPr>
              <w:lastRenderedPageBreak/>
              <w:t>Создание условий</w:t>
            </w:r>
            <w:r w:rsidRPr="00416258">
              <w:rPr>
                <w:rFonts w:ascii="Times New Roman" w:hAnsi="Times New Roman" w:cs="Times New Roman"/>
                <w:b/>
              </w:rPr>
              <w:t xml:space="preserve"> </w:t>
            </w:r>
            <w:r w:rsidRPr="00416258">
              <w:rPr>
                <w:rFonts w:ascii="Times New Roman" w:hAnsi="Times New Roman" w:cs="Times New Roman"/>
                <w:b/>
                <w:sz w:val="24"/>
                <w:szCs w:val="24"/>
              </w:rPr>
              <w:t>для поиска и поддержки одаренных и талантливых детей</w:t>
            </w:r>
            <w:r>
              <w:rPr>
                <w:rFonts w:ascii="Times New Roman" w:hAnsi="Times New Roman" w:cs="Times New Roman"/>
                <w:b/>
                <w:sz w:val="24"/>
                <w:szCs w:val="24"/>
              </w:rPr>
              <w:t>:</w:t>
            </w:r>
          </w:p>
          <w:p w:rsidR="004774D2" w:rsidRDefault="004774D2" w:rsidP="005F64B2">
            <w:pPr>
              <w:adjustRightInd w:val="0"/>
              <w:spacing w:after="12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-доля </w:t>
            </w:r>
            <w:proofErr w:type="gramStart"/>
            <w:r>
              <w:rPr>
                <w:rFonts w:ascii="Times New Roman" w:hAnsi="Times New Roman" w:cs="Times New Roman"/>
                <w:color w:val="000000"/>
                <w:sz w:val="24"/>
                <w:szCs w:val="24"/>
              </w:rPr>
              <w:t>обучающихся</w:t>
            </w:r>
            <w:proofErr w:type="gramEnd"/>
            <w:r>
              <w:rPr>
                <w:rFonts w:ascii="Times New Roman" w:hAnsi="Times New Roman" w:cs="Times New Roman"/>
                <w:color w:val="000000"/>
                <w:sz w:val="24"/>
                <w:szCs w:val="24"/>
              </w:rPr>
              <w:t>, осваивающих программы технической и естественнонаучной направленности;</w:t>
            </w:r>
          </w:p>
          <w:p w:rsidR="004774D2" w:rsidRDefault="004774D2" w:rsidP="005F64B2">
            <w:pPr>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доля победителей  конкурсов, олимпиад, соревнований различного уровня от числа участников в данных мероприятиях</w:t>
            </w:r>
          </w:p>
          <w:p w:rsidR="00FC7ED3" w:rsidRDefault="00FC7ED3" w:rsidP="005F64B2">
            <w:pPr>
              <w:adjustRightInd w:val="0"/>
              <w:spacing w:after="0" w:line="240" w:lineRule="auto"/>
              <w:rPr>
                <w:rFonts w:ascii="Times New Roman" w:hAnsi="Times New Roman" w:cs="Times New Roman"/>
                <w:color w:val="000000"/>
                <w:sz w:val="24"/>
                <w:szCs w:val="24"/>
              </w:rPr>
            </w:pPr>
          </w:p>
          <w:p w:rsidR="00FC7ED3" w:rsidRPr="00CF6A55" w:rsidRDefault="00FC7ED3" w:rsidP="005F64B2">
            <w:pPr>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доля </w:t>
            </w:r>
            <w:proofErr w:type="gramStart"/>
            <w:r>
              <w:rPr>
                <w:rFonts w:ascii="Times New Roman" w:hAnsi="Times New Roman" w:cs="Times New Roman"/>
                <w:color w:val="000000"/>
                <w:sz w:val="24"/>
                <w:szCs w:val="24"/>
              </w:rPr>
              <w:t>обучающихся</w:t>
            </w:r>
            <w:proofErr w:type="gramEnd"/>
            <w:r>
              <w:rPr>
                <w:rFonts w:ascii="Times New Roman" w:hAnsi="Times New Roman" w:cs="Times New Roman"/>
                <w:color w:val="000000"/>
                <w:sz w:val="24"/>
                <w:szCs w:val="24"/>
              </w:rPr>
              <w:t xml:space="preserve">, </w:t>
            </w:r>
            <w:r w:rsidRPr="00FC7ED3">
              <w:rPr>
                <w:rFonts w:ascii="Times New Roman" w:hAnsi="Times New Roman" w:cs="Times New Roman"/>
                <w:sz w:val="24"/>
                <w:szCs w:val="24"/>
              </w:rPr>
              <w:t>вовлеченных в различные формы наставничества</w:t>
            </w:r>
          </w:p>
        </w:tc>
        <w:tc>
          <w:tcPr>
            <w:tcW w:w="1418" w:type="dxa"/>
          </w:tcPr>
          <w:p w:rsidR="004774D2" w:rsidRDefault="004774D2" w:rsidP="005F64B2">
            <w:pPr>
              <w:adjustRightInd w:val="0"/>
              <w:jc w:val="center"/>
              <w:rPr>
                <w:rFonts w:ascii="Times New Roman" w:hAnsi="Times New Roman" w:cs="Times New Roman"/>
                <w:color w:val="000000"/>
                <w:sz w:val="24"/>
                <w:szCs w:val="24"/>
              </w:rPr>
            </w:pPr>
          </w:p>
          <w:p w:rsidR="004774D2" w:rsidRDefault="004774D2" w:rsidP="005F64B2">
            <w:pPr>
              <w:adjustRightInd w:val="0"/>
              <w:jc w:val="center"/>
              <w:rPr>
                <w:rFonts w:ascii="Times New Roman" w:hAnsi="Times New Roman" w:cs="Times New Roman"/>
                <w:color w:val="000000"/>
                <w:sz w:val="24"/>
                <w:szCs w:val="24"/>
              </w:rPr>
            </w:pPr>
          </w:p>
          <w:p w:rsidR="004774D2" w:rsidRDefault="004774D2" w:rsidP="005F64B2">
            <w:pPr>
              <w:adjustRightInd w:val="0"/>
              <w:jc w:val="center"/>
              <w:rPr>
                <w:rFonts w:ascii="Times New Roman" w:hAnsi="Times New Roman" w:cs="Times New Roman"/>
                <w:color w:val="000000"/>
                <w:sz w:val="24"/>
                <w:szCs w:val="24"/>
              </w:rPr>
            </w:pPr>
            <w:r w:rsidRPr="00FD7D11">
              <w:rPr>
                <w:rFonts w:ascii="Times New Roman" w:hAnsi="Times New Roman" w:cs="Times New Roman"/>
                <w:color w:val="000000"/>
                <w:sz w:val="24"/>
                <w:szCs w:val="24"/>
              </w:rPr>
              <w:t>%</w:t>
            </w:r>
          </w:p>
          <w:p w:rsidR="004774D2" w:rsidRDefault="004774D2" w:rsidP="005F64B2">
            <w:pPr>
              <w:adjustRightInd w:val="0"/>
              <w:jc w:val="center"/>
              <w:rPr>
                <w:rFonts w:ascii="Times New Roman" w:hAnsi="Times New Roman" w:cs="Times New Roman"/>
                <w:color w:val="000000"/>
                <w:sz w:val="24"/>
                <w:szCs w:val="24"/>
              </w:rPr>
            </w:pPr>
          </w:p>
          <w:p w:rsidR="004774D2" w:rsidRDefault="004774D2" w:rsidP="005F64B2">
            <w:pPr>
              <w:adjustRightInd w:val="0"/>
              <w:jc w:val="center"/>
              <w:rPr>
                <w:rFonts w:ascii="Times New Roman" w:hAnsi="Times New Roman" w:cs="Times New Roman"/>
                <w:color w:val="000000"/>
                <w:sz w:val="24"/>
                <w:szCs w:val="24"/>
              </w:rPr>
            </w:pPr>
          </w:p>
          <w:p w:rsidR="00FC7ED3" w:rsidRDefault="004774D2" w:rsidP="005F64B2">
            <w:pPr>
              <w:adjustRightInd w:val="0"/>
              <w:jc w:val="center"/>
              <w:rPr>
                <w:rFonts w:ascii="Times New Roman" w:hAnsi="Times New Roman" w:cs="Times New Roman"/>
                <w:color w:val="000000"/>
                <w:sz w:val="24"/>
                <w:szCs w:val="24"/>
              </w:rPr>
            </w:pPr>
            <w:r w:rsidRPr="00FD7D11">
              <w:rPr>
                <w:rFonts w:ascii="Times New Roman" w:hAnsi="Times New Roman" w:cs="Times New Roman"/>
                <w:color w:val="000000"/>
                <w:sz w:val="24"/>
                <w:szCs w:val="24"/>
              </w:rPr>
              <w:t>%</w:t>
            </w:r>
          </w:p>
          <w:p w:rsidR="00FC7ED3" w:rsidRDefault="00FC7ED3" w:rsidP="005F64B2">
            <w:pPr>
              <w:adjustRightInd w:val="0"/>
              <w:jc w:val="center"/>
              <w:rPr>
                <w:rFonts w:ascii="Times New Roman" w:hAnsi="Times New Roman" w:cs="Times New Roman"/>
                <w:color w:val="000000"/>
                <w:sz w:val="24"/>
                <w:szCs w:val="24"/>
              </w:rPr>
            </w:pPr>
          </w:p>
          <w:p w:rsidR="00FC7ED3" w:rsidRDefault="00FC7ED3" w:rsidP="005F64B2">
            <w:pPr>
              <w:adjustRightInd w:val="0"/>
              <w:jc w:val="center"/>
              <w:rPr>
                <w:rFonts w:ascii="Times New Roman" w:hAnsi="Times New Roman" w:cs="Times New Roman"/>
                <w:color w:val="000000"/>
                <w:sz w:val="24"/>
                <w:szCs w:val="24"/>
              </w:rPr>
            </w:pPr>
          </w:p>
          <w:p w:rsidR="004774D2" w:rsidRPr="00FD7D11" w:rsidRDefault="00FC7ED3" w:rsidP="005F64B2">
            <w:pPr>
              <w:adjustRightInd w:val="0"/>
              <w:jc w:val="center"/>
              <w:rPr>
                <w:rFonts w:ascii="Times New Roman" w:hAnsi="Times New Roman" w:cs="Times New Roman"/>
                <w:color w:val="000000"/>
                <w:sz w:val="24"/>
                <w:szCs w:val="24"/>
              </w:rPr>
            </w:pPr>
            <w:r w:rsidRPr="00FD7D11">
              <w:rPr>
                <w:rFonts w:ascii="Times New Roman" w:hAnsi="Times New Roman" w:cs="Times New Roman"/>
                <w:color w:val="000000"/>
                <w:sz w:val="24"/>
                <w:szCs w:val="24"/>
              </w:rPr>
              <w:t>%</w:t>
            </w:r>
          </w:p>
        </w:tc>
        <w:tc>
          <w:tcPr>
            <w:tcW w:w="1417" w:type="dxa"/>
          </w:tcPr>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r>
              <w:rPr>
                <w:rFonts w:ascii="Times New Roman" w:hAnsi="Times New Roman" w:cs="Times New Roman"/>
                <w:sz w:val="24"/>
                <w:szCs w:val="24"/>
              </w:rPr>
              <w:t>18</w:t>
            </w: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rPr>
                <w:rFonts w:ascii="Times New Roman" w:hAnsi="Times New Roman" w:cs="Times New Roman"/>
                <w:sz w:val="24"/>
                <w:szCs w:val="24"/>
              </w:rPr>
            </w:pPr>
            <w:r>
              <w:rPr>
                <w:rFonts w:ascii="Times New Roman" w:hAnsi="Times New Roman" w:cs="Times New Roman"/>
                <w:sz w:val="24"/>
                <w:szCs w:val="24"/>
              </w:rPr>
              <w:t xml:space="preserve">        84</w:t>
            </w:r>
          </w:p>
          <w:p w:rsidR="00FC7ED3" w:rsidRDefault="00FC7ED3" w:rsidP="005F64B2">
            <w:pPr>
              <w:rPr>
                <w:rFonts w:ascii="Times New Roman" w:hAnsi="Times New Roman" w:cs="Times New Roman"/>
                <w:sz w:val="24"/>
                <w:szCs w:val="24"/>
              </w:rPr>
            </w:pPr>
          </w:p>
          <w:p w:rsidR="00FC7ED3" w:rsidRDefault="00FC7ED3" w:rsidP="005F64B2">
            <w:pPr>
              <w:rPr>
                <w:rFonts w:ascii="Times New Roman" w:hAnsi="Times New Roman" w:cs="Times New Roman"/>
                <w:sz w:val="24"/>
                <w:szCs w:val="24"/>
              </w:rPr>
            </w:pPr>
          </w:p>
          <w:p w:rsidR="00FC7ED3" w:rsidRDefault="00FC7ED3" w:rsidP="005F64B2">
            <w:pPr>
              <w:rPr>
                <w:rFonts w:ascii="Times New Roman" w:hAnsi="Times New Roman" w:cs="Times New Roman"/>
                <w:sz w:val="24"/>
                <w:szCs w:val="24"/>
              </w:rPr>
            </w:pPr>
            <w:r>
              <w:rPr>
                <w:rFonts w:ascii="Times New Roman" w:hAnsi="Times New Roman" w:cs="Times New Roman"/>
                <w:sz w:val="24"/>
                <w:szCs w:val="24"/>
              </w:rPr>
              <w:t>10</w:t>
            </w:r>
          </w:p>
        </w:tc>
        <w:tc>
          <w:tcPr>
            <w:tcW w:w="709" w:type="dxa"/>
          </w:tcPr>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r>
              <w:rPr>
                <w:rFonts w:ascii="Times New Roman" w:hAnsi="Times New Roman" w:cs="Times New Roman"/>
                <w:sz w:val="24"/>
                <w:szCs w:val="24"/>
              </w:rPr>
              <w:t>19</w:t>
            </w: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r>
              <w:rPr>
                <w:rFonts w:ascii="Times New Roman" w:hAnsi="Times New Roman" w:cs="Times New Roman"/>
                <w:sz w:val="24"/>
                <w:szCs w:val="24"/>
              </w:rPr>
              <w:t>85</w:t>
            </w:r>
          </w:p>
          <w:p w:rsidR="00FC7ED3" w:rsidRDefault="00FC7ED3" w:rsidP="005F64B2">
            <w:pPr>
              <w:jc w:val="center"/>
              <w:rPr>
                <w:rFonts w:ascii="Times New Roman" w:hAnsi="Times New Roman" w:cs="Times New Roman"/>
                <w:sz w:val="24"/>
                <w:szCs w:val="24"/>
              </w:rPr>
            </w:pPr>
          </w:p>
          <w:p w:rsidR="00FC7ED3" w:rsidRDefault="00FC7ED3" w:rsidP="005F64B2">
            <w:pPr>
              <w:jc w:val="center"/>
              <w:rPr>
                <w:rFonts w:ascii="Times New Roman" w:hAnsi="Times New Roman" w:cs="Times New Roman"/>
                <w:sz w:val="24"/>
                <w:szCs w:val="24"/>
              </w:rPr>
            </w:pPr>
          </w:p>
          <w:p w:rsidR="00FC7ED3" w:rsidRPr="00FD7D11" w:rsidRDefault="00FC7ED3" w:rsidP="005F64B2">
            <w:pPr>
              <w:jc w:val="center"/>
              <w:rPr>
                <w:rFonts w:ascii="Times New Roman" w:hAnsi="Times New Roman" w:cs="Times New Roman"/>
                <w:sz w:val="24"/>
                <w:szCs w:val="24"/>
              </w:rPr>
            </w:pPr>
            <w:r>
              <w:rPr>
                <w:rFonts w:ascii="Times New Roman" w:hAnsi="Times New Roman" w:cs="Times New Roman"/>
                <w:sz w:val="24"/>
                <w:szCs w:val="24"/>
              </w:rPr>
              <w:t>20</w:t>
            </w:r>
          </w:p>
        </w:tc>
        <w:tc>
          <w:tcPr>
            <w:tcW w:w="710" w:type="dxa"/>
          </w:tcPr>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r>
              <w:rPr>
                <w:rFonts w:ascii="Times New Roman" w:hAnsi="Times New Roman" w:cs="Times New Roman"/>
                <w:sz w:val="24"/>
                <w:szCs w:val="24"/>
              </w:rPr>
              <w:t>20</w:t>
            </w: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r>
              <w:rPr>
                <w:rFonts w:ascii="Times New Roman" w:hAnsi="Times New Roman" w:cs="Times New Roman"/>
                <w:sz w:val="24"/>
                <w:szCs w:val="24"/>
              </w:rPr>
              <w:t>87</w:t>
            </w:r>
          </w:p>
          <w:p w:rsidR="00FC7ED3" w:rsidRDefault="00FC7ED3" w:rsidP="005F64B2">
            <w:pPr>
              <w:jc w:val="center"/>
              <w:rPr>
                <w:rFonts w:ascii="Times New Roman" w:hAnsi="Times New Roman" w:cs="Times New Roman"/>
                <w:sz w:val="24"/>
                <w:szCs w:val="24"/>
              </w:rPr>
            </w:pPr>
          </w:p>
          <w:p w:rsidR="00FC7ED3" w:rsidRDefault="00FC7ED3" w:rsidP="005F64B2">
            <w:pPr>
              <w:jc w:val="center"/>
              <w:rPr>
                <w:rFonts w:ascii="Times New Roman" w:hAnsi="Times New Roman" w:cs="Times New Roman"/>
                <w:sz w:val="24"/>
                <w:szCs w:val="24"/>
              </w:rPr>
            </w:pPr>
          </w:p>
          <w:p w:rsidR="00FC7ED3" w:rsidRPr="00FD7D11" w:rsidRDefault="00FC7ED3" w:rsidP="005F64B2">
            <w:pPr>
              <w:jc w:val="center"/>
              <w:rPr>
                <w:rFonts w:ascii="Times New Roman" w:hAnsi="Times New Roman" w:cs="Times New Roman"/>
                <w:sz w:val="24"/>
                <w:szCs w:val="24"/>
              </w:rPr>
            </w:pPr>
            <w:r>
              <w:rPr>
                <w:rFonts w:ascii="Times New Roman" w:hAnsi="Times New Roman" w:cs="Times New Roman"/>
                <w:sz w:val="24"/>
                <w:szCs w:val="24"/>
              </w:rPr>
              <w:t>35</w:t>
            </w:r>
          </w:p>
        </w:tc>
        <w:tc>
          <w:tcPr>
            <w:tcW w:w="709" w:type="dxa"/>
          </w:tcPr>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r>
              <w:rPr>
                <w:rFonts w:ascii="Times New Roman" w:hAnsi="Times New Roman" w:cs="Times New Roman"/>
                <w:sz w:val="24"/>
                <w:szCs w:val="24"/>
              </w:rPr>
              <w:t>21</w:t>
            </w: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r>
              <w:rPr>
                <w:rFonts w:ascii="Times New Roman" w:hAnsi="Times New Roman" w:cs="Times New Roman"/>
                <w:sz w:val="24"/>
                <w:szCs w:val="24"/>
              </w:rPr>
              <w:t>90</w:t>
            </w:r>
          </w:p>
          <w:p w:rsidR="00FC7ED3" w:rsidRDefault="00FC7ED3" w:rsidP="005F64B2">
            <w:pPr>
              <w:jc w:val="center"/>
              <w:rPr>
                <w:rFonts w:ascii="Times New Roman" w:hAnsi="Times New Roman" w:cs="Times New Roman"/>
                <w:sz w:val="24"/>
                <w:szCs w:val="24"/>
              </w:rPr>
            </w:pPr>
          </w:p>
          <w:p w:rsidR="00FC7ED3" w:rsidRDefault="00FC7ED3" w:rsidP="005F64B2">
            <w:pPr>
              <w:jc w:val="center"/>
              <w:rPr>
                <w:rFonts w:ascii="Times New Roman" w:hAnsi="Times New Roman" w:cs="Times New Roman"/>
                <w:sz w:val="24"/>
                <w:szCs w:val="24"/>
              </w:rPr>
            </w:pPr>
          </w:p>
          <w:p w:rsidR="00FC7ED3" w:rsidRPr="00FD7D11" w:rsidRDefault="00FC7ED3" w:rsidP="005F64B2">
            <w:pPr>
              <w:jc w:val="center"/>
              <w:rPr>
                <w:rFonts w:ascii="Times New Roman" w:hAnsi="Times New Roman" w:cs="Times New Roman"/>
                <w:sz w:val="24"/>
                <w:szCs w:val="24"/>
              </w:rPr>
            </w:pPr>
            <w:r>
              <w:rPr>
                <w:rFonts w:ascii="Times New Roman" w:hAnsi="Times New Roman" w:cs="Times New Roman"/>
                <w:sz w:val="24"/>
                <w:szCs w:val="24"/>
              </w:rPr>
              <w:t>50</w:t>
            </w:r>
          </w:p>
        </w:tc>
        <w:tc>
          <w:tcPr>
            <w:tcW w:w="1700" w:type="dxa"/>
          </w:tcPr>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r>
              <w:rPr>
                <w:rFonts w:ascii="Times New Roman" w:hAnsi="Times New Roman" w:cs="Times New Roman"/>
                <w:sz w:val="24"/>
                <w:szCs w:val="24"/>
              </w:rPr>
              <w:t>21</w:t>
            </w: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p>
          <w:p w:rsidR="004774D2" w:rsidRDefault="004774D2" w:rsidP="005F64B2">
            <w:pPr>
              <w:jc w:val="center"/>
              <w:rPr>
                <w:rFonts w:ascii="Times New Roman" w:hAnsi="Times New Roman" w:cs="Times New Roman"/>
                <w:sz w:val="24"/>
                <w:szCs w:val="24"/>
              </w:rPr>
            </w:pPr>
            <w:r>
              <w:rPr>
                <w:rFonts w:ascii="Times New Roman" w:hAnsi="Times New Roman" w:cs="Times New Roman"/>
                <w:sz w:val="24"/>
                <w:szCs w:val="24"/>
              </w:rPr>
              <w:t>90</w:t>
            </w:r>
          </w:p>
          <w:p w:rsidR="00FC7ED3" w:rsidRDefault="00FC7ED3" w:rsidP="005F64B2">
            <w:pPr>
              <w:jc w:val="center"/>
              <w:rPr>
                <w:rFonts w:ascii="Times New Roman" w:hAnsi="Times New Roman" w:cs="Times New Roman"/>
                <w:sz w:val="24"/>
                <w:szCs w:val="24"/>
              </w:rPr>
            </w:pPr>
          </w:p>
          <w:p w:rsidR="00FC7ED3" w:rsidRDefault="00FC7ED3" w:rsidP="005F64B2">
            <w:pPr>
              <w:jc w:val="center"/>
              <w:rPr>
                <w:rFonts w:ascii="Times New Roman" w:hAnsi="Times New Roman" w:cs="Times New Roman"/>
                <w:sz w:val="24"/>
                <w:szCs w:val="24"/>
              </w:rPr>
            </w:pPr>
          </w:p>
          <w:p w:rsidR="00FC7ED3" w:rsidRDefault="00FC7ED3" w:rsidP="005F64B2">
            <w:pPr>
              <w:jc w:val="center"/>
              <w:rPr>
                <w:rFonts w:ascii="Times New Roman" w:hAnsi="Times New Roman" w:cs="Times New Roman"/>
                <w:sz w:val="24"/>
                <w:szCs w:val="24"/>
              </w:rPr>
            </w:pPr>
            <w:r>
              <w:rPr>
                <w:rFonts w:ascii="Times New Roman" w:hAnsi="Times New Roman" w:cs="Times New Roman"/>
                <w:sz w:val="24"/>
                <w:szCs w:val="24"/>
              </w:rPr>
              <w:t>50</w:t>
            </w:r>
          </w:p>
        </w:tc>
      </w:tr>
      <w:tr w:rsidR="004774D2" w:rsidRPr="00FD7D11" w:rsidTr="005F64B2">
        <w:trPr>
          <w:trHeight w:val="109"/>
        </w:trPr>
        <w:tc>
          <w:tcPr>
            <w:tcW w:w="3510" w:type="dxa"/>
          </w:tcPr>
          <w:p w:rsidR="004774D2" w:rsidRDefault="004774D2" w:rsidP="005F64B2">
            <w:pPr>
              <w:adjustRightInd w:val="0"/>
              <w:spacing w:line="240" w:lineRule="auto"/>
              <w:rPr>
                <w:rFonts w:ascii="Times New Roman" w:hAnsi="Times New Roman" w:cs="Times New Roman"/>
                <w:b/>
                <w:sz w:val="24"/>
                <w:szCs w:val="24"/>
              </w:rPr>
            </w:pPr>
            <w:r w:rsidRPr="00CF6A55">
              <w:rPr>
                <w:rFonts w:ascii="Times New Roman" w:hAnsi="Times New Roman" w:cs="Times New Roman"/>
                <w:b/>
                <w:sz w:val="24"/>
                <w:szCs w:val="24"/>
              </w:rPr>
              <w:t>Совершенствование материально-технической базы учреждения</w:t>
            </w:r>
            <w:r>
              <w:rPr>
                <w:rFonts w:ascii="Times New Roman" w:hAnsi="Times New Roman" w:cs="Times New Roman"/>
                <w:b/>
                <w:sz w:val="24"/>
                <w:szCs w:val="24"/>
              </w:rPr>
              <w:t>:</w:t>
            </w:r>
          </w:p>
          <w:p w:rsidR="004774D2" w:rsidRPr="00CF6A55" w:rsidRDefault="004774D2" w:rsidP="005F64B2">
            <w:pPr>
              <w:adjustRightInd w:val="0"/>
              <w:spacing w:after="0" w:line="240" w:lineRule="auto"/>
              <w:rPr>
                <w:rFonts w:ascii="Times New Roman" w:hAnsi="Times New Roman" w:cs="Times New Roman"/>
                <w:color w:val="000000"/>
                <w:sz w:val="24"/>
                <w:szCs w:val="24"/>
              </w:rPr>
            </w:pPr>
            <w:r>
              <w:rPr>
                <w:rFonts w:ascii="Times New Roman" w:hAnsi="Times New Roman" w:cs="Times New Roman"/>
                <w:b/>
                <w:sz w:val="24"/>
                <w:szCs w:val="24"/>
              </w:rPr>
              <w:t xml:space="preserve">- </w:t>
            </w:r>
            <w:r w:rsidRPr="001D17AC">
              <w:rPr>
                <w:rFonts w:ascii="Times New Roman" w:hAnsi="Times New Roman" w:cs="Times New Roman"/>
                <w:sz w:val="24"/>
                <w:szCs w:val="24"/>
              </w:rPr>
              <w:t>Создание учебных помещений, соответствующих современным требованиям к обеспечению дополнительн</w:t>
            </w:r>
            <w:r>
              <w:rPr>
                <w:rFonts w:ascii="Times New Roman" w:hAnsi="Times New Roman" w:cs="Times New Roman"/>
                <w:sz w:val="24"/>
                <w:szCs w:val="24"/>
              </w:rPr>
              <w:t>ых общеобразовательных программ</w:t>
            </w:r>
          </w:p>
        </w:tc>
        <w:tc>
          <w:tcPr>
            <w:tcW w:w="1418" w:type="dxa"/>
          </w:tcPr>
          <w:p w:rsidR="004774D2" w:rsidRDefault="004774D2" w:rsidP="005F64B2">
            <w:pPr>
              <w:adjustRightInd w:val="0"/>
              <w:jc w:val="center"/>
              <w:rPr>
                <w:rFonts w:ascii="Times New Roman" w:hAnsi="Times New Roman" w:cs="Times New Roman"/>
                <w:color w:val="000000"/>
                <w:sz w:val="24"/>
                <w:szCs w:val="24"/>
              </w:rPr>
            </w:pPr>
          </w:p>
          <w:p w:rsidR="004774D2" w:rsidRDefault="004774D2" w:rsidP="005F64B2">
            <w:pPr>
              <w:adjustRightInd w:val="0"/>
              <w:jc w:val="center"/>
              <w:rPr>
                <w:rFonts w:ascii="Times New Roman" w:hAnsi="Times New Roman" w:cs="Times New Roman"/>
                <w:color w:val="000000"/>
                <w:sz w:val="24"/>
                <w:szCs w:val="24"/>
              </w:rPr>
            </w:pPr>
          </w:p>
          <w:p w:rsidR="004774D2" w:rsidRDefault="004774D2" w:rsidP="005F64B2">
            <w:pPr>
              <w:adjustRightInd w:val="0"/>
              <w:jc w:val="center"/>
              <w:rPr>
                <w:rFonts w:ascii="Times New Roman" w:hAnsi="Times New Roman" w:cs="Times New Roman"/>
                <w:color w:val="000000"/>
                <w:sz w:val="24"/>
                <w:szCs w:val="24"/>
              </w:rPr>
            </w:pPr>
          </w:p>
          <w:p w:rsidR="004774D2" w:rsidRPr="00FD7D11" w:rsidRDefault="004774D2" w:rsidP="005F64B2">
            <w:pPr>
              <w:adjustRightInd w:val="0"/>
              <w:jc w:val="center"/>
              <w:rPr>
                <w:rFonts w:ascii="Times New Roman" w:hAnsi="Times New Roman" w:cs="Times New Roman"/>
                <w:color w:val="000000"/>
                <w:sz w:val="24"/>
                <w:szCs w:val="24"/>
              </w:rPr>
            </w:pPr>
            <w:r w:rsidRPr="00FD7D11">
              <w:rPr>
                <w:rFonts w:ascii="Times New Roman" w:hAnsi="Times New Roman" w:cs="Times New Roman"/>
                <w:color w:val="000000"/>
                <w:sz w:val="24"/>
                <w:szCs w:val="24"/>
              </w:rPr>
              <w:t>%</w:t>
            </w:r>
          </w:p>
        </w:tc>
        <w:tc>
          <w:tcPr>
            <w:tcW w:w="1417" w:type="dxa"/>
            <w:shd w:val="clear" w:color="auto" w:fill="auto"/>
          </w:tcPr>
          <w:p w:rsidR="004774D2" w:rsidRPr="001D17AC" w:rsidRDefault="004774D2" w:rsidP="005F64B2">
            <w:pPr>
              <w:jc w:val="center"/>
              <w:rPr>
                <w:rFonts w:ascii="Times New Roman" w:hAnsi="Times New Roman" w:cs="Times New Roman"/>
                <w:sz w:val="24"/>
                <w:szCs w:val="24"/>
              </w:rPr>
            </w:pPr>
          </w:p>
          <w:p w:rsidR="004774D2" w:rsidRPr="001D17AC" w:rsidRDefault="004774D2" w:rsidP="005F64B2">
            <w:pPr>
              <w:jc w:val="center"/>
              <w:rPr>
                <w:rFonts w:ascii="Times New Roman" w:hAnsi="Times New Roman" w:cs="Times New Roman"/>
                <w:sz w:val="24"/>
                <w:szCs w:val="24"/>
              </w:rPr>
            </w:pPr>
          </w:p>
          <w:p w:rsidR="004774D2" w:rsidRPr="001D17AC" w:rsidRDefault="004774D2" w:rsidP="005F64B2">
            <w:pPr>
              <w:jc w:val="center"/>
              <w:rPr>
                <w:rFonts w:ascii="Times New Roman" w:hAnsi="Times New Roman" w:cs="Times New Roman"/>
                <w:sz w:val="24"/>
                <w:szCs w:val="24"/>
              </w:rPr>
            </w:pPr>
          </w:p>
          <w:p w:rsidR="004774D2" w:rsidRPr="001D17AC" w:rsidRDefault="004774D2" w:rsidP="005F64B2">
            <w:pPr>
              <w:jc w:val="center"/>
              <w:rPr>
                <w:rFonts w:ascii="Times New Roman" w:hAnsi="Times New Roman" w:cs="Times New Roman"/>
                <w:sz w:val="24"/>
                <w:szCs w:val="24"/>
              </w:rPr>
            </w:pPr>
            <w:r w:rsidRPr="001D17AC">
              <w:rPr>
                <w:rFonts w:ascii="Times New Roman" w:hAnsi="Times New Roman" w:cs="Times New Roman"/>
                <w:sz w:val="24"/>
                <w:szCs w:val="24"/>
              </w:rPr>
              <w:t>20</w:t>
            </w:r>
          </w:p>
        </w:tc>
        <w:tc>
          <w:tcPr>
            <w:tcW w:w="709" w:type="dxa"/>
            <w:shd w:val="clear" w:color="auto" w:fill="auto"/>
          </w:tcPr>
          <w:p w:rsidR="004774D2" w:rsidRPr="001D17AC" w:rsidRDefault="004774D2" w:rsidP="005F64B2">
            <w:pPr>
              <w:jc w:val="center"/>
              <w:rPr>
                <w:rFonts w:ascii="Times New Roman" w:hAnsi="Times New Roman" w:cs="Times New Roman"/>
                <w:sz w:val="24"/>
                <w:szCs w:val="24"/>
              </w:rPr>
            </w:pPr>
          </w:p>
          <w:p w:rsidR="004774D2" w:rsidRPr="001D17AC" w:rsidRDefault="004774D2" w:rsidP="005F64B2">
            <w:pPr>
              <w:jc w:val="center"/>
              <w:rPr>
                <w:rFonts w:ascii="Times New Roman" w:hAnsi="Times New Roman" w:cs="Times New Roman"/>
                <w:sz w:val="24"/>
                <w:szCs w:val="24"/>
              </w:rPr>
            </w:pPr>
          </w:p>
          <w:p w:rsidR="004774D2" w:rsidRPr="001D17AC" w:rsidRDefault="004774D2" w:rsidP="005F64B2">
            <w:pPr>
              <w:jc w:val="center"/>
              <w:rPr>
                <w:rFonts w:ascii="Times New Roman" w:hAnsi="Times New Roman" w:cs="Times New Roman"/>
                <w:sz w:val="24"/>
                <w:szCs w:val="24"/>
              </w:rPr>
            </w:pPr>
          </w:p>
          <w:p w:rsidR="004774D2" w:rsidRPr="001D17AC" w:rsidRDefault="004774D2" w:rsidP="005F64B2">
            <w:pPr>
              <w:jc w:val="center"/>
              <w:rPr>
                <w:rFonts w:ascii="Times New Roman" w:hAnsi="Times New Roman" w:cs="Times New Roman"/>
                <w:sz w:val="24"/>
                <w:szCs w:val="24"/>
              </w:rPr>
            </w:pPr>
            <w:r w:rsidRPr="001D17AC">
              <w:rPr>
                <w:rFonts w:ascii="Times New Roman" w:hAnsi="Times New Roman" w:cs="Times New Roman"/>
                <w:sz w:val="24"/>
                <w:szCs w:val="24"/>
              </w:rPr>
              <w:t>30</w:t>
            </w:r>
          </w:p>
        </w:tc>
        <w:tc>
          <w:tcPr>
            <w:tcW w:w="710" w:type="dxa"/>
            <w:shd w:val="clear" w:color="auto" w:fill="auto"/>
          </w:tcPr>
          <w:p w:rsidR="004774D2" w:rsidRPr="001D17AC" w:rsidRDefault="004774D2" w:rsidP="005F64B2">
            <w:pPr>
              <w:jc w:val="center"/>
              <w:rPr>
                <w:rFonts w:ascii="Times New Roman" w:hAnsi="Times New Roman" w:cs="Times New Roman"/>
                <w:sz w:val="24"/>
                <w:szCs w:val="24"/>
              </w:rPr>
            </w:pPr>
          </w:p>
          <w:p w:rsidR="004774D2" w:rsidRPr="001D17AC" w:rsidRDefault="004774D2" w:rsidP="005F64B2">
            <w:pPr>
              <w:jc w:val="center"/>
              <w:rPr>
                <w:rFonts w:ascii="Times New Roman" w:hAnsi="Times New Roman" w:cs="Times New Roman"/>
                <w:sz w:val="24"/>
                <w:szCs w:val="24"/>
              </w:rPr>
            </w:pPr>
          </w:p>
          <w:p w:rsidR="004774D2" w:rsidRPr="001D17AC" w:rsidRDefault="004774D2" w:rsidP="005F64B2">
            <w:pPr>
              <w:jc w:val="center"/>
              <w:rPr>
                <w:rFonts w:ascii="Times New Roman" w:hAnsi="Times New Roman" w:cs="Times New Roman"/>
                <w:sz w:val="24"/>
                <w:szCs w:val="24"/>
              </w:rPr>
            </w:pPr>
          </w:p>
          <w:p w:rsidR="004774D2" w:rsidRPr="001D17AC" w:rsidRDefault="004774D2" w:rsidP="005F64B2">
            <w:pPr>
              <w:jc w:val="center"/>
              <w:rPr>
                <w:rFonts w:ascii="Times New Roman" w:hAnsi="Times New Roman" w:cs="Times New Roman"/>
                <w:sz w:val="24"/>
                <w:szCs w:val="24"/>
              </w:rPr>
            </w:pPr>
            <w:r w:rsidRPr="001D17AC">
              <w:rPr>
                <w:rFonts w:ascii="Times New Roman" w:hAnsi="Times New Roman" w:cs="Times New Roman"/>
                <w:sz w:val="24"/>
                <w:szCs w:val="24"/>
              </w:rPr>
              <w:t>40</w:t>
            </w:r>
          </w:p>
        </w:tc>
        <w:tc>
          <w:tcPr>
            <w:tcW w:w="709" w:type="dxa"/>
            <w:shd w:val="clear" w:color="auto" w:fill="auto"/>
          </w:tcPr>
          <w:p w:rsidR="004774D2" w:rsidRPr="001D17AC" w:rsidRDefault="004774D2" w:rsidP="005F64B2">
            <w:pPr>
              <w:jc w:val="center"/>
              <w:rPr>
                <w:rFonts w:ascii="Times New Roman" w:hAnsi="Times New Roman" w:cs="Times New Roman"/>
                <w:sz w:val="24"/>
                <w:szCs w:val="24"/>
              </w:rPr>
            </w:pPr>
          </w:p>
          <w:p w:rsidR="004774D2" w:rsidRPr="001D17AC" w:rsidRDefault="004774D2" w:rsidP="005F64B2">
            <w:pPr>
              <w:jc w:val="center"/>
              <w:rPr>
                <w:rFonts w:ascii="Times New Roman" w:hAnsi="Times New Roman" w:cs="Times New Roman"/>
                <w:sz w:val="24"/>
                <w:szCs w:val="24"/>
              </w:rPr>
            </w:pPr>
          </w:p>
          <w:p w:rsidR="004774D2" w:rsidRPr="001D17AC" w:rsidRDefault="004774D2" w:rsidP="005F64B2">
            <w:pPr>
              <w:jc w:val="center"/>
              <w:rPr>
                <w:rFonts w:ascii="Times New Roman" w:hAnsi="Times New Roman" w:cs="Times New Roman"/>
                <w:sz w:val="24"/>
                <w:szCs w:val="24"/>
              </w:rPr>
            </w:pPr>
          </w:p>
          <w:p w:rsidR="004774D2" w:rsidRPr="001D17AC" w:rsidRDefault="004774D2" w:rsidP="005F64B2">
            <w:pPr>
              <w:jc w:val="center"/>
              <w:rPr>
                <w:rFonts w:ascii="Times New Roman" w:hAnsi="Times New Roman" w:cs="Times New Roman"/>
                <w:sz w:val="24"/>
                <w:szCs w:val="24"/>
              </w:rPr>
            </w:pPr>
            <w:r w:rsidRPr="001D17AC">
              <w:rPr>
                <w:rFonts w:ascii="Times New Roman" w:hAnsi="Times New Roman" w:cs="Times New Roman"/>
                <w:sz w:val="24"/>
                <w:szCs w:val="24"/>
              </w:rPr>
              <w:t>50</w:t>
            </w:r>
          </w:p>
        </w:tc>
        <w:tc>
          <w:tcPr>
            <w:tcW w:w="1700" w:type="dxa"/>
            <w:shd w:val="clear" w:color="auto" w:fill="auto"/>
          </w:tcPr>
          <w:p w:rsidR="004774D2" w:rsidRPr="001D17AC" w:rsidRDefault="004774D2" w:rsidP="005F64B2">
            <w:pPr>
              <w:jc w:val="center"/>
              <w:rPr>
                <w:rFonts w:ascii="Times New Roman" w:hAnsi="Times New Roman" w:cs="Times New Roman"/>
                <w:sz w:val="24"/>
                <w:szCs w:val="24"/>
              </w:rPr>
            </w:pPr>
          </w:p>
          <w:p w:rsidR="004774D2" w:rsidRPr="001D17AC" w:rsidRDefault="004774D2" w:rsidP="005F64B2">
            <w:pPr>
              <w:jc w:val="center"/>
              <w:rPr>
                <w:rFonts w:ascii="Times New Roman" w:hAnsi="Times New Roman" w:cs="Times New Roman"/>
                <w:sz w:val="24"/>
                <w:szCs w:val="24"/>
              </w:rPr>
            </w:pPr>
          </w:p>
          <w:p w:rsidR="004774D2" w:rsidRPr="001D17AC" w:rsidRDefault="004774D2" w:rsidP="005F64B2">
            <w:pPr>
              <w:jc w:val="center"/>
              <w:rPr>
                <w:rFonts w:ascii="Times New Roman" w:hAnsi="Times New Roman" w:cs="Times New Roman"/>
                <w:sz w:val="24"/>
                <w:szCs w:val="24"/>
              </w:rPr>
            </w:pPr>
          </w:p>
          <w:p w:rsidR="004774D2" w:rsidRPr="001D17AC" w:rsidRDefault="004774D2" w:rsidP="005F64B2">
            <w:pPr>
              <w:jc w:val="center"/>
              <w:rPr>
                <w:rFonts w:ascii="Times New Roman" w:hAnsi="Times New Roman" w:cs="Times New Roman"/>
                <w:sz w:val="24"/>
                <w:szCs w:val="24"/>
              </w:rPr>
            </w:pPr>
            <w:r w:rsidRPr="001D17AC">
              <w:rPr>
                <w:rFonts w:ascii="Times New Roman" w:hAnsi="Times New Roman" w:cs="Times New Roman"/>
                <w:sz w:val="24"/>
                <w:szCs w:val="24"/>
              </w:rPr>
              <w:t>50</w:t>
            </w:r>
          </w:p>
        </w:tc>
      </w:tr>
    </w:tbl>
    <w:p w:rsidR="00502807" w:rsidRDefault="00502807" w:rsidP="001A0187">
      <w:pPr>
        <w:spacing w:after="0"/>
        <w:contextualSpacing/>
        <w:jc w:val="both"/>
        <w:rPr>
          <w:rFonts w:ascii="Times New Roman" w:eastAsia="Times New Roman" w:hAnsi="Times New Roman" w:cs="Times New Roman"/>
          <w:color w:val="4BACC6" w:themeColor="accent5"/>
          <w:sz w:val="24"/>
          <w:szCs w:val="24"/>
        </w:rPr>
      </w:pPr>
    </w:p>
    <w:sectPr w:rsidR="00502807" w:rsidSect="004774D2">
      <w:pgSz w:w="11906" w:h="16838"/>
      <w:pgMar w:top="794" w:right="1134" w:bottom="567" w:left="70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A47" w:rsidRDefault="00135A47" w:rsidP="00041785">
      <w:pPr>
        <w:spacing w:after="0" w:line="240" w:lineRule="auto"/>
      </w:pPr>
      <w:r>
        <w:separator/>
      </w:r>
    </w:p>
  </w:endnote>
  <w:endnote w:type="continuationSeparator" w:id="0">
    <w:p w:rsidR="00135A47" w:rsidRDefault="00135A47" w:rsidP="00041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charset w:val="00"/>
    <w:family w:val="auto"/>
    <w:pitch w:val="variable"/>
    <w:sig w:usb0="800000AF" w:usb1="1001ECEA"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nnikovaAP">
    <w:altName w:val="Times New Roman"/>
    <w:panose1 w:val="00000000000000000000"/>
    <w:charset w:val="CC"/>
    <w:family w:val="roman"/>
    <w:notTrueType/>
    <w:pitch w:val="default"/>
    <w:sig w:usb0="00000001" w:usb1="00000000" w:usb2="00000000" w:usb3="00000000" w:csb0="00000005" w:csb1="00000000"/>
  </w:font>
  <w:font w:name="LiteraturnayaC">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ISOCPEUR">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BalticaC">
    <w:altName w:val="BalticaC"/>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0866319"/>
      <w:docPartObj>
        <w:docPartGallery w:val="Page Numbers (Bottom of Page)"/>
        <w:docPartUnique/>
      </w:docPartObj>
    </w:sdtPr>
    <w:sdtEndPr/>
    <w:sdtContent>
      <w:p w:rsidR="00012948" w:rsidRDefault="00012948">
        <w:pPr>
          <w:pStyle w:val="af0"/>
          <w:jc w:val="center"/>
        </w:pPr>
        <w:r>
          <w:fldChar w:fldCharType="begin"/>
        </w:r>
        <w:r>
          <w:instrText>PAGE   \* MERGEFORMAT</w:instrText>
        </w:r>
        <w:r>
          <w:fldChar w:fldCharType="separate"/>
        </w:r>
        <w:r w:rsidR="007F4214">
          <w:rPr>
            <w:noProof/>
          </w:rPr>
          <w:t>2</w:t>
        </w:r>
        <w:r>
          <w:fldChar w:fldCharType="end"/>
        </w:r>
      </w:p>
    </w:sdtContent>
  </w:sdt>
  <w:p w:rsidR="00012948" w:rsidRDefault="0001294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A47" w:rsidRDefault="00135A47" w:rsidP="00041785">
      <w:pPr>
        <w:spacing w:after="0" w:line="240" w:lineRule="auto"/>
      </w:pPr>
      <w:r>
        <w:separator/>
      </w:r>
    </w:p>
  </w:footnote>
  <w:footnote w:type="continuationSeparator" w:id="0">
    <w:p w:rsidR="00135A47" w:rsidRDefault="00135A47" w:rsidP="000417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heme="majorEastAsia" w:hAnsi="Times New Roman" w:cs="Times New Roman"/>
        <w:b/>
        <w:sz w:val="14"/>
        <w:szCs w:val="14"/>
      </w:rPr>
      <w:alias w:val="Название"/>
      <w:id w:val="77738743"/>
      <w:placeholder>
        <w:docPart w:val="15507C9052674609A489762D6BD4974E"/>
      </w:placeholder>
      <w:dataBinding w:prefixMappings="xmlns:ns0='http://schemas.openxmlformats.org/package/2006/metadata/core-properties' xmlns:ns1='http://purl.org/dc/elements/1.1/'" w:xpath="/ns0:coreProperties[1]/ns1:title[1]" w:storeItemID="{6C3C8BC8-F283-45AE-878A-BAB7291924A1}"/>
      <w:text/>
    </w:sdtPr>
    <w:sdtEndPr/>
    <w:sdtContent>
      <w:p w:rsidR="00012948" w:rsidRPr="000357F5" w:rsidRDefault="00012948" w:rsidP="000357F5">
        <w:pPr>
          <w:pStyle w:val="ae"/>
          <w:pBdr>
            <w:bottom w:val="thickThinSmallGap" w:sz="24" w:space="1" w:color="622423" w:themeColor="accent2" w:themeShade="7F"/>
          </w:pBdr>
          <w:jc w:val="center"/>
          <w:rPr>
            <w:rFonts w:ascii="Times New Roman" w:eastAsiaTheme="majorEastAsia" w:hAnsi="Times New Roman" w:cs="Times New Roman"/>
            <w:sz w:val="14"/>
            <w:szCs w:val="14"/>
          </w:rPr>
        </w:pPr>
        <w:r>
          <w:rPr>
            <w:rFonts w:ascii="Times New Roman" w:eastAsiaTheme="majorEastAsia" w:hAnsi="Times New Roman" w:cs="Times New Roman"/>
            <w:b/>
            <w:sz w:val="14"/>
            <w:szCs w:val="14"/>
          </w:rPr>
          <w:t>Муниципальное учреждение дополнительного образования «Правобережный центр дополнительного образования детей» города Магнитогорска</w:t>
        </w:r>
      </w:p>
    </w:sdtContent>
  </w:sdt>
  <w:p w:rsidR="00012948" w:rsidRDefault="00012948">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948" w:rsidRDefault="00012948">
    <w:pPr>
      <w:pStyle w:val="ae"/>
      <w:jc w:val="center"/>
    </w:pPr>
  </w:p>
  <w:p w:rsidR="00012948" w:rsidRDefault="00012948">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1211"/>
        </w:tabs>
        <w:ind w:left="1211" w:hanging="360"/>
      </w:pPr>
      <w:rPr>
        <w:rFonts w:ascii="OpenSymbol" w:hAnsi="OpenSymbol" w:cs="OpenSymbol"/>
      </w:r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nsid w:val="00000004"/>
    <w:multiLevelType w:val="singleLevel"/>
    <w:tmpl w:val="00000004"/>
    <w:name w:val="WW8Num4"/>
    <w:lvl w:ilvl="0">
      <w:start w:val="1"/>
      <w:numFmt w:val="bullet"/>
      <w:lvlText w:val=""/>
      <w:lvlJc w:val="left"/>
      <w:pPr>
        <w:tabs>
          <w:tab w:val="num" w:pos="360"/>
        </w:tabs>
        <w:ind w:left="360" w:hanging="360"/>
      </w:pPr>
      <w:rPr>
        <w:rFonts w:ascii="Wingdings" w:hAnsi="Wingdings"/>
      </w:rPr>
    </w:lvl>
  </w:abstractNum>
  <w:abstractNum w:abstractNumId="3">
    <w:nsid w:val="00000005"/>
    <w:multiLevelType w:val="singleLevel"/>
    <w:tmpl w:val="00000005"/>
    <w:name w:val="WW8Num5"/>
    <w:lvl w:ilvl="0">
      <w:start w:val="1"/>
      <w:numFmt w:val="decimal"/>
      <w:lvlText w:val="%1."/>
      <w:lvlJc w:val="left"/>
      <w:pPr>
        <w:tabs>
          <w:tab w:val="num" w:pos="786"/>
        </w:tabs>
        <w:ind w:left="786" w:hanging="360"/>
      </w:pPr>
    </w:lvl>
  </w:abstractNum>
  <w:abstractNum w:abstractNumId="4">
    <w:nsid w:val="00000006"/>
    <w:multiLevelType w:val="singleLevel"/>
    <w:tmpl w:val="00000006"/>
    <w:name w:val="WW8Num6"/>
    <w:lvl w:ilvl="0">
      <w:start w:val="1"/>
      <w:numFmt w:val="decimal"/>
      <w:lvlText w:val="%1."/>
      <w:lvlJc w:val="left"/>
      <w:pPr>
        <w:tabs>
          <w:tab w:val="num" w:pos="720"/>
        </w:tabs>
        <w:ind w:left="720" w:hanging="360"/>
      </w:pPr>
    </w:lvl>
  </w:abstractNum>
  <w:abstractNum w:abstractNumId="5">
    <w:nsid w:val="00000007"/>
    <w:multiLevelType w:val="singleLevel"/>
    <w:tmpl w:val="00000007"/>
    <w:name w:val="WW8Num7"/>
    <w:lvl w:ilvl="0">
      <w:start w:val="1"/>
      <w:numFmt w:val="decimal"/>
      <w:lvlText w:val="%1."/>
      <w:lvlJc w:val="left"/>
      <w:pPr>
        <w:tabs>
          <w:tab w:val="num" w:pos="720"/>
        </w:tabs>
        <w:ind w:left="720" w:hanging="360"/>
      </w:pPr>
    </w:lvl>
  </w:abstractNum>
  <w:abstractNum w:abstractNumId="6">
    <w:nsid w:val="00000008"/>
    <w:multiLevelType w:val="singleLevel"/>
    <w:tmpl w:val="00000008"/>
    <w:name w:val="WW8Num8"/>
    <w:lvl w:ilvl="0">
      <w:start w:val="1"/>
      <w:numFmt w:val="decimal"/>
      <w:lvlText w:val="%1"/>
      <w:lvlJc w:val="left"/>
      <w:pPr>
        <w:tabs>
          <w:tab w:val="num" w:pos="0"/>
        </w:tabs>
        <w:ind w:left="720" w:hanging="360"/>
      </w:pPr>
    </w:lvl>
  </w:abstractNum>
  <w:abstractNum w:abstractNumId="7">
    <w:nsid w:val="00000009"/>
    <w:multiLevelType w:val="singleLevel"/>
    <w:tmpl w:val="00000009"/>
    <w:name w:val="WW8Num9"/>
    <w:lvl w:ilvl="0">
      <w:start w:val="1"/>
      <w:numFmt w:val="decimal"/>
      <w:lvlText w:val="%1"/>
      <w:lvlJc w:val="left"/>
      <w:pPr>
        <w:tabs>
          <w:tab w:val="num" w:pos="1440"/>
        </w:tabs>
        <w:ind w:left="1440" w:hanging="360"/>
      </w:pPr>
    </w:lvl>
  </w:abstractNum>
  <w:abstractNum w:abstractNumId="8">
    <w:nsid w:val="0000000A"/>
    <w:multiLevelType w:val="singleLevel"/>
    <w:tmpl w:val="0000000A"/>
    <w:name w:val="WW8Num10"/>
    <w:lvl w:ilvl="0">
      <w:start w:val="1"/>
      <w:numFmt w:val="decimal"/>
      <w:lvlText w:val="%1."/>
      <w:lvlJc w:val="left"/>
      <w:pPr>
        <w:tabs>
          <w:tab w:val="num" w:pos="720"/>
        </w:tabs>
        <w:ind w:left="720" w:hanging="360"/>
      </w:pPr>
    </w:lvl>
  </w:abstractNum>
  <w:abstractNum w:abstractNumId="9">
    <w:nsid w:val="0000000B"/>
    <w:multiLevelType w:val="singleLevel"/>
    <w:tmpl w:val="0000000B"/>
    <w:name w:val="WW8Num11"/>
    <w:lvl w:ilvl="0">
      <w:start w:val="1"/>
      <w:numFmt w:val="bullet"/>
      <w:lvlText w:val="-"/>
      <w:lvlJc w:val="left"/>
      <w:pPr>
        <w:tabs>
          <w:tab w:val="num" w:pos="360"/>
        </w:tabs>
        <w:ind w:left="360" w:hanging="360"/>
      </w:pPr>
      <w:rPr>
        <w:rFonts w:ascii="OpenSymbol" w:hAnsi="OpenSymbol" w:cs="OpenSymbol"/>
      </w:rPr>
    </w:lvl>
  </w:abstractNum>
  <w:abstractNum w:abstractNumId="10">
    <w:nsid w:val="0000000C"/>
    <w:multiLevelType w:val="singleLevel"/>
    <w:tmpl w:val="0000000C"/>
    <w:name w:val="WW8Num12"/>
    <w:lvl w:ilvl="0">
      <w:start w:val="1"/>
      <w:numFmt w:val="bullet"/>
      <w:lvlText w:val="-"/>
      <w:lvlJc w:val="left"/>
      <w:pPr>
        <w:tabs>
          <w:tab w:val="num" w:pos="360"/>
        </w:tabs>
        <w:ind w:left="360" w:hanging="360"/>
      </w:pPr>
      <w:rPr>
        <w:rFonts w:ascii="OpenSymbol" w:hAnsi="OpenSymbol" w:cs="OpenSymbol"/>
      </w:rPr>
    </w:lvl>
  </w:abstractNum>
  <w:abstractNum w:abstractNumId="11">
    <w:nsid w:val="00000408"/>
    <w:multiLevelType w:val="multilevel"/>
    <w:tmpl w:val="0000088B"/>
    <w:lvl w:ilvl="0">
      <w:numFmt w:val="bullet"/>
      <w:lvlText w:val="-"/>
      <w:lvlJc w:val="left"/>
      <w:pPr>
        <w:ind w:left="123" w:hanging="144"/>
      </w:pPr>
      <w:rPr>
        <w:rFonts w:ascii="Times New Roman" w:hAnsi="Times New Roman" w:cs="Times New Roman"/>
        <w:b w:val="0"/>
        <w:bCs w:val="0"/>
        <w:w w:val="88"/>
        <w:sz w:val="25"/>
        <w:szCs w:val="25"/>
      </w:rPr>
    </w:lvl>
    <w:lvl w:ilvl="1">
      <w:numFmt w:val="bullet"/>
      <w:lvlText w:val="•"/>
      <w:lvlJc w:val="left"/>
      <w:pPr>
        <w:ind w:left="783" w:hanging="144"/>
      </w:pPr>
    </w:lvl>
    <w:lvl w:ilvl="2">
      <w:numFmt w:val="bullet"/>
      <w:lvlText w:val="•"/>
      <w:lvlJc w:val="left"/>
      <w:pPr>
        <w:ind w:left="1447" w:hanging="144"/>
      </w:pPr>
    </w:lvl>
    <w:lvl w:ilvl="3">
      <w:numFmt w:val="bullet"/>
      <w:lvlText w:val="•"/>
      <w:lvlJc w:val="left"/>
      <w:pPr>
        <w:ind w:left="2111" w:hanging="144"/>
      </w:pPr>
    </w:lvl>
    <w:lvl w:ilvl="4">
      <w:numFmt w:val="bullet"/>
      <w:lvlText w:val="•"/>
      <w:lvlJc w:val="left"/>
      <w:pPr>
        <w:ind w:left="2775" w:hanging="144"/>
      </w:pPr>
    </w:lvl>
    <w:lvl w:ilvl="5">
      <w:numFmt w:val="bullet"/>
      <w:lvlText w:val="•"/>
      <w:lvlJc w:val="left"/>
      <w:pPr>
        <w:ind w:left="3439" w:hanging="144"/>
      </w:pPr>
    </w:lvl>
    <w:lvl w:ilvl="6">
      <w:numFmt w:val="bullet"/>
      <w:lvlText w:val="•"/>
      <w:lvlJc w:val="left"/>
      <w:pPr>
        <w:ind w:left="4102" w:hanging="144"/>
      </w:pPr>
    </w:lvl>
    <w:lvl w:ilvl="7">
      <w:numFmt w:val="bullet"/>
      <w:lvlText w:val="•"/>
      <w:lvlJc w:val="left"/>
      <w:pPr>
        <w:ind w:left="4766" w:hanging="144"/>
      </w:pPr>
    </w:lvl>
    <w:lvl w:ilvl="8">
      <w:numFmt w:val="bullet"/>
      <w:lvlText w:val="•"/>
      <w:lvlJc w:val="left"/>
      <w:pPr>
        <w:ind w:left="5430" w:hanging="144"/>
      </w:pPr>
    </w:lvl>
  </w:abstractNum>
  <w:abstractNum w:abstractNumId="12">
    <w:nsid w:val="018B6CC7"/>
    <w:multiLevelType w:val="hybridMultilevel"/>
    <w:tmpl w:val="FBAE0EF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23A198C"/>
    <w:multiLevelType w:val="hybridMultilevel"/>
    <w:tmpl w:val="AF6649A0"/>
    <w:lvl w:ilvl="0" w:tplc="B178F7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5FE22E0"/>
    <w:multiLevelType w:val="hybridMultilevel"/>
    <w:tmpl w:val="6C2EBEE6"/>
    <w:lvl w:ilvl="0" w:tplc="8A86A474">
      <w:start w:val="1"/>
      <w:numFmt w:val="decimal"/>
      <w:lvlText w:val="%1."/>
      <w:lvlJc w:val="left"/>
      <w:pPr>
        <w:ind w:left="798" w:hanging="360"/>
      </w:pPr>
    </w:lvl>
    <w:lvl w:ilvl="1" w:tplc="04190019">
      <w:start w:val="1"/>
      <w:numFmt w:val="lowerLetter"/>
      <w:lvlText w:val="%2."/>
      <w:lvlJc w:val="left"/>
      <w:pPr>
        <w:ind w:left="1518" w:hanging="360"/>
      </w:pPr>
    </w:lvl>
    <w:lvl w:ilvl="2" w:tplc="0419001B">
      <w:start w:val="1"/>
      <w:numFmt w:val="lowerRoman"/>
      <w:lvlText w:val="%3."/>
      <w:lvlJc w:val="right"/>
      <w:pPr>
        <w:ind w:left="2238" w:hanging="180"/>
      </w:pPr>
    </w:lvl>
    <w:lvl w:ilvl="3" w:tplc="0419000F">
      <w:start w:val="1"/>
      <w:numFmt w:val="decimal"/>
      <w:lvlText w:val="%4."/>
      <w:lvlJc w:val="left"/>
      <w:pPr>
        <w:ind w:left="2958" w:hanging="360"/>
      </w:pPr>
    </w:lvl>
    <w:lvl w:ilvl="4" w:tplc="04190019">
      <w:start w:val="1"/>
      <w:numFmt w:val="lowerLetter"/>
      <w:lvlText w:val="%5."/>
      <w:lvlJc w:val="left"/>
      <w:pPr>
        <w:ind w:left="3678" w:hanging="360"/>
      </w:pPr>
    </w:lvl>
    <w:lvl w:ilvl="5" w:tplc="0419001B">
      <w:start w:val="1"/>
      <w:numFmt w:val="lowerRoman"/>
      <w:lvlText w:val="%6."/>
      <w:lvlJc w:val="right"/>
      <w:pPr>
        <w:ind w:left="4398" w:hanging="180"/>
      </w:pPr>
    </w:lvl>
    <w:lvl w:ilvl="6" w:tplc="0419000F">
      <w:start w:val="1"/>
      <w:numFmt w:val="decimal"/>
      <w:lvlText w:val="%7."/>
      <w:lvlJc w:val="left"/>
      <w:pPr>
        <w:ind w:left="5118" w:hanging="360"/>
      </w:pPr>
    </w:lvl>
    <w:lvl w:ilvl="7" w:tplc="04190019">
      <w:start w:val="1"/>
      <w:numFmt w:val="lowerLetter"/>
      <w:lvlText w:val="%8."/>
      <w:lvlJc w:val="left"/>
      <w:pPr>
        <w:ind w:left="5838" w:hanging="360"/>
      </w:pPr>
    </w:lvl>
    <w:lvl w:ilvl="8" w:tplc="0419001B">
      <w:start w:val="1"/>
      <w:numFmt w:val="lowerRoman"/>
      <w:lvlText w:val="%9."/>
      <w:lvlJc w:val="right"/>
      <w:pPr>
        <w:ind w:left="6558" w:hanging="180"/>
      </w:pPr>
    </w:lvl>
  </w:abstractNum>
  <w:abstractNum w:abstractNumId="15">
    <w:nsid w:val="07A448C3"/>
    <w:multiLevelType w:val="hybridMultilevel"/>
    <w:tmpl w:val="39CCB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95F21F3"/>
    <w:multiLevelType w:val="hybridMultilevel"/>
    <w:tmpl w:val="352E85A0"/>
    <w:lvl w:ilvl="0" w:tplc="A3687FB2">
      <w:start w:val="1"/>
      <w:numFmt w:val="decimal"/>
      <w:lvlText w:val="%1."/>
      <w:lvlJc w:val="left"/>
      <w:pPr>
        <w:ind w:left="841" w:hanging="360"/>
      </w:pPr>
      <w:rPr>
        <w:rFonts w:hint="default"/>
      </w:rPr>
    </w:lvl>
    <w:lvl w:ilvl="1" w:tplc="04190019" w:tentative="1">
      <w:start w:val="1"/>
      <w:numFmt w:val="lowerLetter"/>
      <w:lvlText w:val="%2."/>
      <w:lvlJc w:val="left"/>
      <w:pPr>
        <w:ind w:left="1561" w:hanging="360"/>
      </w:pPr>
    </w:lvl>
    <w:lvl w:ilvl="2" w:tplc="0419001B" w:tentative="1">
      <w:start w:val="1"/>
      <w:numFmt w:val="lowerRoman"/>
      <w:lvlText w:val="%3."/>
      <w:lvlJc w:val="right"/>
      <w:pPr>
        <w:ind w:left="2281" w:hanging="180"/>
      </w:pPr>
    </w:lvl>
    <w:lvl w:ilvl="3" w:tplc="0419000F" w:tentative="1">
      <w:start w:val="1"/>
      <w:numFmt w:val="decimal"/>
      <w:lvlText w:val="%4."/>
      <w:lvlJc w:val="left"/>
      <w:pPr>
        <w:ind w:left="3001" w:hanging="360"/>
      </w:pPr>
    </w:lvl>
    <w:lvl w:ilvl="4" w:tplc="04190019" w:tentative="1">
      <w:start w:val="1"/>
      <w:numFmt w:val="lowerLetter"/>
      <w:lvlText w:val="%5."/>
      <w:lvlJc w:val="left"/>
      <w:pPr>
        <w:ind w:left="3721" w:hanging="360"/>
      </w:pPr>
    </w:lvl>
    <w:lvl w:ilvl="5" w:tplc="0419001B" w:tentative="1">
      <w:start w:val="1"/>
      <w:numFmt w:val="lowerRoman"/>
      <w:lvlText w:val="%6."/>
      <w:lvlJc w:val="right"/>
      <w:pPr>
        <w:ind w:left="4441" w:hanging="180"/>
      </w:pPr>
    </w:lvl>
    <w:lvl w:ilvl="6" w:tplc="0419000F" w:tentative="1">
      <w:start w:val="1"/>
      <w:numFmt w:val="decimal"/>
      <w:lvlText w:val="%7."/>
      <w:lvlJc w:val="left"/>
      <w:pPr>
        <w:ind w:left="5161" w:hanging="360"/>
      </w:pPr>
    </w:lvl>
    <w:lvl w:ilvl="7" w:tplc="04190019" w:tentative="1">
      <w:start w:val="1"/>
      <w:numFmt w:val="lowerLetter"/>
      <w:lvlText w:val="%8."/>
      <w:lvlJc w:val="left"/>
      <w:pPr>
        <w:ind w:left="5881" w:hanging="360"/>
      </w:pPr>
    </w:lvl>
    <w:lvl w:ilvl="8" w:tplc="0419001B" w:tentative="1">
      <w:start w:val="1"/>
      <w:numFmt w:val="lowerRoman"/>
      <w:lvlText w:val="%9."/>
      <w:lvlJc w:val="right"/>
      <w:pPr>
        <w:ind w:left="6601" w:hanging="180"/>
      </w:pPr>
    </w:lvl>
  </w:abstractNum>
  <w:abstractNum w:abstractNumId="17">
    <w:nsid w:val="11046707"/>
    <w:multiLevelType w:val="hybridMultilevel"/>
    <w:tmpl w:val="7430F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80662E2"/>
    <w:multiLevelType w:val="hybridMultilevel"/>
    <w:tmpl w:val="8C182092"/>
    <w:lvl w:ilvl="0" w:tplc="0B38D484">
      <w:numFmt w:val="bullet"/>
      <w:lvlText w:val=""/>
      <w:lvlJc w:val="left"/>
      <w:pPr>
        <w:ind w:left="203" w:hanging="425"/>
      </w:pPr>
      <w:rPr>
        <w:rFonts w:ascii="Symbol" w:eastAsia="Symbol" w:hAnsi="Symbol" w:cs="Symbol" w:hint="default"/>
        <w:w w:val="100"/>
        <w:sz w:val="24"/>
        <w:szCs w:val="24"/>
        <w:lang w:val="ru-RU" w:eastAsia="en-US" w:bidi="ar-SA"/>
      </w:rPr>
    </w:lvl>
    <w:lvl w:ilvl="1" w:tplc="4E929E50">
      <w:numFmt w:val="bullet"/>
      <w:lvlText w:val="•"/>
      <w:lvlJc w:val="left"/>
      <w:pPr>
        <w:ind w:left="908" w:hanging="425"/>
      </w:pPr>
      <w:rPr>
        <w:rFonts w:hint="default"/>
        <w:lang w:val="ru-RU" w:eastAsia="en-US" w:bidi="ar-SA"/>
      </w:rPr>
    </w:lvl>
    <w:lvl w:ilvl="2" w:tplc="D16E2024">
      <w:numFmt w:val="bullet"/>
      <w:lvlText w:val="•"/>
      <w:lvlJc w:val="left"/>
      <w:pPr>
        <w:ind w:left="1616" w:hanging="425"/>
      </w:pPr>
      <w:rPr>
        <w:rFonts w:hint="default"/>
        <w:lang w:val="ru-RU" w:eastAsia="en-US" w:bidi="ar-SA"/>
      </w:rPr>
    </w:lvl>
    <w:lvl w:ilvl="3" w:tplc="5EECD99A">
      <w:numFmt w:val="bullet"/>
      <w:lvlText w:val="•"/>
      <w:lvlJc w:val="left"/>
      <w:pPr>
        <w:ind w:left="2324" w:hanging="425"/>
      </w:pPr>
      <w:rPr>
        <w:rFonts w:hint="default"/>
        <w:lang w:val="ru-RU" w:eastAsia="en-US" w:bidi="ar-SA"/>
      </w:rPr>
    </w:lvl>
    <w:lvl w:ilvl="4" w:tplc="99608B1C">
      <w:numFmt w:val="bullet"/>
      <w:lvlText w:val="•"/>
      <w:lvlJc w:val="left"/>
      <w:pPr>
        <w:ind w:left="3032" w:hanging="425"/>
      </w:pPr>
      <w:rPr>
        <w:rFonts w:hint="default"/>
        <w:lang w:val="ru-RU" w:eastAsia="en-US" w:bidi="ar-SA"/>
      </w:rPr>
    </w:lvl>
    <w:lvl w:ilvl="5" w:tplc="216EE5DC">
      <w:numFmt w:val="bullet"/>
      <w:lvlText w:val="•"/>
      <w:lvlJc w:val="left"/>
      <w:pPr>
        <w:ind w:left="3740" w:hanging="425"/>
      </w:pPr>
      <w:rPr>
        <w:rFonts w:hint="default"/>
        <w:lang w:val="ru-RU" w:eastAsia="en-US" w:bidi="ar-SA"/>
      </w:rPr>
    </w:lvl>
    <w:lvl w:ilvl="6" w:tplc="E12022D6">
      <w:numFmt w:val="bullet"/>
      <w:lvlText w:val="•"/>
      <w:lvlJc w:val="left"/>
      <w:pPr>
        <w:ind w:left="4448" w:hanging="425"/>
      </w:pPr>
      <w:rPr>
        <w:rFonts w:hint="default"/>
        <w:lang w:val="ru-RU" w:eastAsia="en-US" w:bidi="ar-SA"/>
      </w:rPr>
    </w:lvl>
    <w:lvl w:ilvl="7" w:tplc="DA4AC70A">
      <w:numFmt w:val="bullet"/>
      <w:lvlText w:val="•"/>
      <w:lvlJc w:val="left"/>
      <w:pPr>
        <w:ind w:left="5156" w:hanging="425"/>
      </w:pPr>
      <w:rPr>
        <w:rFonts w:hint="default"/>
        <w:lang w:val="ru-RU" w:eastAsia="en-US" w:bidi="ar-SA"/>
      </w:rPr>
    </w:lvl>
    <w:lvl w:ilvl="8" w:tplc="81484FA8">
      <w:numFmt w:val="bullet"/>
      <w:lvlText w:val="•"/>
      <w:lvlJc w:val="left"/>
      <w:pPr>
        <w:ind w:left="5864" w:hanging="425"/>
      </w:pPr>
      <w:rPr>
        <w:rFonts w:hint="default"/>
        <w:lang w:val="ru-RU" w:eastAsia="en-US" w:bidi="ar-SA"/>
      </w:rPr>
    </w:lvl>
  </w:abstractNum>
  <w:abstractNum w:abstractNumId="19">
    <w:nsid w:val="199F151C"/>
    <w:multiLevelType w:val="hybridMultilevel"/>
    <w:tmpl w:val="1674CDE8"/>
    <w:lvl w:ilvl="0" w:tplc="FEA24DA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10E3CB2"/>
    <w:multiLevelType w:val="hybridMultilevel"/>
    <w:tmpl w:val="646CF472"/>
    <w:lvl w:ilvl="0" w:tplc="B178F7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28B56BF"/>
    <w:multiLevelType w:val="hybridMultilevel"/>
    <w:tmpl w:val="43F6AC1A"/>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292E0244"/>
    <w:multiLevelType w:val="hybridMultilevel"/>
    <w:tmpl w:val="3BA8FF2A"/>
    <w:lvl w:ilvl="0" w:tplc="0B38D484">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CC95A12"/>
    <w:multiLevelType w:val="hybridMultilevel"/>
    <w:tmpl w:val="37005D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D3F7A66"/>
    <w:multiLevelType w:val="hybridMultilevel"/>
    <w:tmpl w:val="37005D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1242EA"/>
    <w:multiLevelType w:val="hybridMultilevel"/>
    <w:tmpl w:val="B7167C6A"/>
    <w:lvl w:ilvl="0" w:tplc="B178F7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1510020"/>
    <w:multiLevelType w:val="hybridMultilevel"/>
    <w:tmpl w:val="FBAE0EF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1C6EB7"/>
    <w:multiLevelType w:val="hybridMultilevel"/>
    <w:tmpl w:val="5AD651BC"/>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921" w:hanging="360"/>
      </w:pPr>
      <w:rPr>
        <w:rFonts w:ascii="Courier New" w:hAnsi="Courier New" w:cs="Courier New" w:hint="default"/>
      </w:rPr>
    </w:lvl>
    <w:lvl w:ilvl="2" w:tplc="04190005" w:tentative="1">
      <w:start w:val="1"/>
      <w:numFmt w:val="bullet"/>
      <w:lvlText w:val=""/>
      <w:lvlJc w:val="left"/>
      <w:pPr>
        <w:ind w:left="2641" w:hanging="360"/>
      </w:pPr>
      <w:rPr>
        <w:rFonts w:ascii="Wingdings" w:hAnsi="Wingdings" w:hint="default"/>
      </w:rPr>
    </w:lvl>
    <w:lvl w:ilvl="3" w:tplc="04190001" w:tentative="1">
      <w:start w:val="1"/>
      <w:numFmt w:val="bullet"/>
      <w:lvlText w:val=""/>
      <w:lvlJc w:val="left"/>
      <w:pPr>
        <w:ind w:left="3361" w:hanging="360"/>
      </w:pPr>
      <w:rPr>
        <w:rFonts w:ascii="Symbol" w:hAnsi="Symbol" w:hint="default"/>
      </w:rPr>
    </w:lvl>
    <w:lvl w:ilvl="4" w:tplc="04190003" w:tentative="1">
      <w:start w:val="1"/>
      <w:numFmt w:val="bullet"/>
      <w:lvlText w:val="o"/>
      <w:lvlJc w:val="left"/>
      <w:pPr>
        <w:ind w:left="4081" w:hanging="360"/>
      </w:pPr>
      <w:rPr>
        <w:rFonts w:ascii="Courier New" w:hAnsi="Courier New" w:cs="Courier New" w:hint="default"/>
      </w:rPr>
    </w:lvl>
    <w:lvl w:ilvl="5" w:tplc="04190005" w:tentative="1">
      <w:start w:val="1"/>
      <w:numFmt w:val="bullet"/>
      <w:lvlText w:val=""/>
      <w:lvlJc w:val="left"/>
      <w:pPr>
        <w:ind w:left="4801" w:hanging="360"/>
      </w:pPr>
      <w:rPr>
        <w:rFonts w:ascii="Wingdings" w:hAnsi="Wingdings" w:hint="default"/>
      </w:rPr>
    </w:lvl>
    <w:lvl w:ilvl="6" w:tplc="04190001" w:tentative="1">
      <w:start w:val="1"/>
      <w:numFmt w:val="bullet"/>
      <w:lvlText w:val=""/>
      <w:lvlJc w:val="left"/>
      <w:pPr>
        <w:ind w:left="5521" w:hanging="360"/>
      </w:pPr>
      <w:rPr>
        <w:rFonts w:ascii="Symbol" w:hAnsi="Symbol" w:hint="default"/>
      </w:rPr>
    </w:lvl>
    <w:lvl w:ilvl="7" w:tplc="04190003" w:tentative="1">
      <w:start w:val="1"/>
      <w:numFmt w:val="bullet"/>
      <w:lvlText w:val="o"/>
      <w:lvlJc w:val="left"/>
      <w:pPr>
        <w:ind w:left="6241" w:hanging="360"/>
      </w:pPr>
      <w:rPr>
        <w:rFonts w:ascii="Courier New" w:hAnsi="Courier New" w:cs="Courier New" w:hint="default"/>
      </w:rPr>
    </w:lvl>
    <w:lvl w:ilvl="8" w:tplc="04190005" w:tentative="1">
      <w:start w:val="1"/>
      <w:numFmt w:val="bullet"/>
      <w:lvlText w:val=""/>
      <w:lvlJc w:val="left"/>
      <w:pPr>
        <w:ind w:left="6961" w:hanging="360"/>
      </w:pPr>
      <w:rPr>
        <w:rFonts w:ascii="Wingdings" w:hAnsi="Wingdings" w:hint="default"/>
      </w:rPr>
    </w:lvl>
  </w:abstractNum>
  <w:abstractNum w:abstractNumId="28">
    <w:nsid w:val="464F7B47"/>
    <w:multiLevelType w:val="hybridMultilevel"/>
    <w:tmpl w:val="1D1C1EEE"/>
    <w:lvl w:ilvl="0" w:tplc="3A24C4DE">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B483D2E"/>
    <w:multiLevelType w:val="hybridMultilevel"/>
    <w:tmpl w:val="ADF06F74"/>
    <w:lvl w:ilvl="0" w:tplc="B178F7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A1C23C8"/>
    <w:multiLevelType w:val="hybridMultilevel"/>
    <w:tmpl w:val="D9B8FC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C45520"/>
    <w:multiLevelType w:val="hybridMultilevel"/>
    <w:tmpl w:val="088C1EBC"/>
    <w:lvl w:ilvl="0" w:tplc="B70AAC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pStyle w:val="3"/>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pStyle w:val="7"/>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1DD24CD"/>
    <w:multiLevelType w:val="hybridMultilevel"/>
    <w:tmpl w:val="0DCCC354"/>
    <w:lvl w:ilvl="0" w:tplc="116805E8">
      <w:numFmt w:val="bullet"/>
      <w:lvlText w:val=""/>
      <w:lvlJc w:val="left"/>
      <w:pPr>
        <w:ind w:left="203" w:hanging="425"/>
      </w:pPr>
      <w:rPr>
        <w:rFonts w:ascii="Symbol" w:eastAsia="Symbol" w:hAnsi="Symbol" w:cs="Symbol" w:hint="default"/>
        <w:w w:val="100"/>
        <w:sz w:val="24"/>
        <w:szCs w:val="24"/>
        <w:lang w:val="ru-RU" w:eastAsia="en-US" w:bidi="ar-SA"/>
      </w:rPr>
    </w:lvl>
    <w:lvl w:ilvl="1" w:tplc="D77AE4B8">
      <w:numFmt w:val="bullet"/>
      <w:lvlText w:val="•"/>
      <w:lvlJc w:val="left"/>
      <w:pPr>
        <w:ind w:left="908" w:hanging="425"/>
      </w:pPr>
      <w:rPr>
        <w:rFonts w:hint="default"/>
        <w:lang w:val="ru-RU" w:eastAsia="en-US" w:bidi="ar-SA"/>
      </w:rPr>
    </w:lvl>
    <w:lvl w:ilvl="2" w:tplc="EFA89BB2">
      <w:numFmt w:val="bullet"/>
      <w:lvlText w:val="•"/>
      <w:lvlJc w:val="left"/>
      <w:pPr>
        <w:ind w:left="1616" w:hanging="425"/>
      </w:pPr>
      <w:rPr>
        <w:rFonts w:hint="default"/>
        <w:lang w:val="ru-RU" w:eastAsia="en-US" w:bidi="ar-SA"/>
      </w:rPr>
    </w:lvl>
    <w:lvl w:ilvl="3" w:tplc="68B2CC64">
      <w:numFmt w:val="bullet"/>
      <w:lvlText w:val="•"/>
      <w:lvlJc w:val="left"/>
      <w:pPr>
        <w:ind w:left="2324" w:hanging="425"/>
      </w:pPr>
      <w:rPr>
        <w:rFonts w:hint="default"/>
        <w:lang w:val="ru-RU" w:eastAsia="en-US" w:bidi="ar-SA"/>
      </w:rPr>
    </w:lvl>
    <w:lvl w:ilvl="4" w:tplc="9230E6E2">
      <w:numFmt w:val="bullet"/>
      <w:lvlText w:val="•"/>
      <w:lvlJc w:val="left"/>
      <w:pPr>
        <w:ind w:left="3032" w:hanging="425"/>
      </w:pPr>
      <w:rPr>
        <w:rFonts w:hint="default"/>
        <w:lang w:val="ru-RU" w:eastAsia="en-US" w:bidi="ar-SA"/>
      </w:rPr>
    </w:lvl>
    <w:lvl w:ilvl="5" w:tplc="21FE4FEA">
      <w:numFmt w:val="bullet"/>
      <w:lvlText w:val="•"/>
      <w:lvlJc w:val="left"/>
      <w:pPr>
        <w:ind w:left="3740" w:hanging="425"/>
      </w:pPr>
      <w:rPr>
        <w:rFonts w:hint="default"/>
        <w:lang w:val="ru-RU" w:eastAsia="en-US" w:bidi="ar-SA"/>
      </w:rPr>
    </w:lvl>
    <w:lvl w:ilvl="6" w:tplc="582281EC">
      <w:numFmt w:val="bullet"/>
      <w:lvlText w:val="•"/>
      <w:lvlJc w:val="left"/>
      <w:pPr>
        <w:ind w:left="4448" w:hanging="425"/>
      </w:pPr>
      <w:rPr>
        <w:rFonts w:hint="default"/>
        <w:lang w:val="ru-RU" w:eastAsia="en-US" w:bidi="ar-SA"/>
      </w:rPr>
    </w:lvl>
    <w:lvl w:ilvl="7" w:tplc="C11CC128">
      <w:numFmt w:val="bullet"/>
      <w:lvlText w:val="•"/>
      <w:lvlJc w:val="left"/>
      <w:pPr>
        <w:ind w:left="5156" w:hanging="425"/>
      </w:pPr>
      <w:rPr>
        <w:rFonts w:hint="default"/>
        <w:lang w:val="ru-RU" w:eastAsia="en-US" w:bidi="ar-SA"/>
      </w:rPr>
    </w:lvl>
    <w:lvl w:ilvl="8" w:tplc="C7AEF09C">
      <w:numFmt w:val="bullet"/>
      <w:lvlText w:val="•"/>
      <w:lvlJc w:val="left"/>
      <w:pPr>
        <w:ind w:left="5864" w:hanging="425"/>
      </w:pPr>
      <w:rPr>
        <w:rFonts w:hint="default"/>
        <w:lang w:val="ru-RU" w:eastAsia="en-US" w:bidi="ar-SA"/>
      </w:rPr>
    </w:lvl>
  </w:abstractNum>
  <w:abstractNum w:abstractNumId="33">
    <w:nsid w:val="75B737C7"/>
    <w:multiLevelType w:val="hybridMultilevel"/>
    <w:tmpl w:val="6E680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7443159"/>
    <w:multiLevelType w:val="hybridMultilevel"/>
    <w:tmpl w:val="9F1095A2"/>
    <w:lvl w:ilvl="0" w:tplc="11FA2724">
      <w:numFmt w:val="bullet"/>
      <w:lvlText w:val=""/>
      <w:lvlJc w:val="left"/>
      <w:pPr>
        <w:ind w:left="681" w:hanging="351"/>
      </w:pPr>
      <w:rPr>
        <w:rFonts w:ascii="Symbol" w:eastAsia="Symbol" w:hAnsi="Symbol" w:cs="Symbol" w:hint="default"/>
        <w:w w:val="100"/>
        <w:sz w:val="28"/>
        <w:szCs w:val="28"/>
        <w:lang w:val="ru-RU" w:eastAsia="en-US" w:bidi="ar-SA"/>
      </w:rPr>
    </w:lvl>
    <w:lvl w:ilvl="1" w:tplc="1C0C5A12">
      <w:numFmt w:val="bullet"/>
      <w:lvlText w:val="•"/>
      <w:lvlJc w:val="left"/>
      <w:pPr>
        <w:ind w:left="2182" w:hanging="351"/>
      </w:pPr>
      <w:rPr>
        <w:rFonts w:hint="default"/>
        <w:lang w:val="ru-RU" w:eastAsia="en-US" w:bidi="ar-SA"/>
      </w:rPr>
    </w:lvl>
    <w:lvl w:ilvl="2" w:tplc="E4D6A6EA">
      <w:numFmt w:val="bullet"/>
      <w:lvlText w:val="•"/>
      <w:lvlJc w:val="left"/>
      <w:pPr>
        <w:ind w:left="3684" w:hanging="351"/>
      </w:pPr>
      <w:rPr>
        <w:rFonts w:hint="default"/>
        <w:lang w:val="ru-RU" w:eastAsia="en-US" w:bidi="ar-SA"/>
      </w:rPr>
    </w:lvl>
    <w:lvl w:ilvl="3" w:tplc="F1B08010">
      <w:numFmt w:val="bullet"/>
      <w:lvlText w:val="•"/>
      <w:lvlJc w:val="left"/>
      <w:pPr>
        <w:ind w:left="5186" w:hanging="351"/>
      </w:pPr>
      <w:rPr>
        <w:rFonts w:hint="default"/>
        <w:lang w:val="ru-RU" w:eastAsia="en-US" w:bidi="ar-SA"/>
      </w:rPr>
    </w:lvl>
    <w:lvl w:ilvl="4" w:tplc="539615AC">
      <w:numFmt w:val="bullet"/>
      <w:lvlText w:val="•"/>
      <w:lvlJc w:val="left"/>
      <w:pPr>
        <w:ind w:left="6688" w:hanging="351"/>
      </w:pPr>
      <w:rPr>
        <w:rFonts w:hint="default"/>
        <w:lang w:val="ru-RU" w:eastAsia="en-US" w:bidi="ar-SA"/>
      </w:rPr>
    </w:lvl>
    <w:lvl w:ilvl="5" w:tplc="D8F0FD0A">
      <w:numFmt w:val="bullet"/>
      <w:lvlText w:val="•"/>
      <w:lvlJc w:val="left"/>
      <w:pPr>
        <w:ind w:left="8190" w:hanging="351"/>
      </w:pPr>
      <w:rPr>
        <w:rFonts w:hint="default"/>
        <w:lang w:val="ru-RU" w:eastAsia="en-US" w:bidi="ar-SA"/>
      </w:rPr>
    </w:lvl>
    <w:lvl w:ilvl="6" w:tplc="EBA01F5A">
      <w:numFmt w:val="bullet"/>
      <w:lvlText w:val="•"/>
      <w:lvlJc w:val="left"/>
      <w:pPr>
        <w:ind w:left="9692" w:hanging="351"/>
      </w:pPr>
      <w:rPr>
        <w:rFonts w:hint="default"/>
        <w:lang w:val="ru-RU" w:eastAsia="en-US" w:bidi="ar-SA"/>
      </w:rPr>
    </w:lvl>
    <w:lvl w:ilvl="7" w:tplc="25C08972">
      <w:numFmt w:val="bullet"/>
      <w:lvlText w:val="•"/>
      <w:lvlJc w:val="left"/>
      <w:pPr>
        <w:ind w:left="11194" w:hanging="351"/>
      </w:pPr>
      <w:rPr>
        <w:rFonts w:hint="default"/>
        <w:lang w:val="ru-RU" w:eastAsia="en-US" w:bidi="ar-SA"/>
      </w:rPr>
    </w:lvl>
    <w:lvl w:ilvl="8" w:tplc="75085054">
      <w:numFmt w:val="bullet"/>
      <w:lvlText w:val="•"/>
      <w:lvlJc w:val="left"/>
      <w:pPr>
        <w:ind w:left="12696" w:hanging="351"/>
      </w:pPr>
      <w:rPr>
        <w:rFonts w:hint="default"/>
        <w:lang w:val="ru-RU" w:eastAsia="en-US" w:bidi="ar-SA"/>
      </w:rPr>
    </w:lvl>
  </w:abstractNum>
  <w:abstractNum w:abstractNumId="35">
    <w:nsid w:val="79894695"/>
    <w:multiLevelType w:val="hybridMultilevel"/>
    <w:tmpl w:val="6E680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CDC47C0"/>
    <w:multiLevelType w:val="hybridMultilevel"/>
    <w:tmpl w:val="6A5A7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8"/>
  </w:num>
  <w:num w:numId="3">
    <w:abstractNumId w:val="32"/>
  </w:num>
  <w:num w:numId="4">
    <w:abstractNumId w:val="22"/>
  </w:num>
  <w:num w:numId="5">
    <w:abstractNumId w:val="34"/>
  </w:num>
  <w:num w:numId="6">
    <w:abstractNumId w:val="13"/>
  </w:num>
  <w:num w:numId="7">
    <w:abstractNumId w:val="28"/>
  </w:num>
  <w:num w:numId="8">
    <w:abstractNumId w:val="25"/>
  </w:num>
  <w:num w:numId="9">
    <w:abstractNumId w:val="29"/>
  </w:num>
  <w:num w:numId="10">
    <w:abstractNumId w:val="20"/>
  </w:num>
  <w:num w:numId="11">
    <w:abstractNumId w:val="21"/>
  </w:num>
  <w:num w:numId="12">
    <w:abstractNumId w:val="17"/>
  </w:num>
  <w:num w:numId="13">
    <w:abstractNumId w:val="27"/>
  </w:num>
  <w:num w:numId="14">
    <w:abstractNumId w:val="15"/>
  </w:num>
  <w:num w:numId="15">
    <w:abstractNumId w:val="19"/>
  </w:num>
  <w:num w:numId="16">
    <w:abstractNumId w:val="16"/>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11"/>
  </w:num>
  <w:num w:numId="20">
    <w:abstractNumId w:val="23"/>
  </w:num>
  <w:num w:numId="21">
    <w:abstractNumId w:val="30"/>
  </w:num>
  <w:num w:numId="22">
    <w:abstractNumId w:val="26"/>
  </w:num>
  <w:num w:numId="23">
    <w:abstractNumId w:val="33"/>
  </w:num>
  <w:num w:numId="24">
    <w:abstractNumId w:val="35"/>
  </w:num>
  <w:num w:numId="25">
    <w:abstractNumId w:val="24"/>
  </w:num>
  <w:num w:numId="26">
    <w:abstractNumId w:val="14"/>
  </w:num>
  <w:num w:numId="2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F05"/>
    <w:rsid w:val="00012948"/>
    <w:rsid w:val="00014B9A"/>
    <w:rsid w:val="00024714"/>
    <w:rsid w:val="0002750A"/>
    <w:rsid w:val="000357F5"/>
    <w:rsid w:val="00036228"/>
    <w:rsid w:val="00041785"/>
    <w:rsid w:val="00050BF4"/>
    <w:rsid w:val="00053234"/>
    <w:rsid w:val="00055FBB"/>
    <w:rsid w:val="00056005"/>
    <w:rsid w:val="00062999"/>
    <w:rsid w:val="000642D2"/>
    <w:rsid w:val="00065E76"/>
    <w:rsid w:val="000771F2"/>
    <w:rsid w:val="00077C5C"/>
    <w:rsid w:val="0008444E"/>
    <w:rsid w:val="00084522"/>
    <w:rsid w:val="00091121"/>
    <w:rsid w:val="000A0DF4"/>
    <w:rsid w:val="000A2440"/>
    <w:rsid w:val="000A2546"/>
    <w:rsid w:val="000A3115"/>
    <w:rsid w:val="000A61F9"/>
    <w:rsid w:val="000B0FCE"/>
    <w:rsid w:val="000B1B6C"/>
    <w:rsid w:val="000B228F"/>
    <w:rsid w:val="000B4B8D"/>
    <w:rsid w:val="000C62AD"/>
    <w:rsid w:val="000D14A0"/>
    <w:rsid w:val="000D4E37"/>
    <w:rsid w:val="000D6A6C"/>
    <w:rsid w:val="000E24BF"/>
    <w:rsid w:val="000E39A6"/>
    <w:rsid w:val="000E3F0C"/>
    <w:rsid w:val="000F1872"/>
    <w:rsid w:val="000F1E8F"/>
    <w:rsid w:val="000F3C21"/>
    <w:rsid w:val="000F4831"/>
    <w:rsid w:val="000F4DA2"/>
    <w:rsid w:val="0010372A"/>
    <w:rsid w:val="00105717"/>
    <w:rsid w:val="0010698F"/>
    <w:rsid w:val="00114BFE"/>
    <w:rsid w:val="001159B1"/>
    <w:rsid w:val="00115A51"/>
    <w:rsid w:val="00116D46"/>
    <w:rsid w:val="001173F2"/>
    <w:rsid w:val="00121125"/>
    <w:rsid w:val="00122535"/>
    <w:rsid w:val="001304E1"/>
    <w:rsid w:val="00130919"/>
    <w:rsid w:val="0013514F"/>
    <w:rsid w:val="00135A47"/>
    <w:rsid w:val="00136550"/>
    <w:rsid w:val="0013655F"/>
    <w:rsid w:val="0013753F"/>
    <w:rsid w:val="0014085D"/>
    <w:rsid w:val="00141F44"/>
    <w:rsid w:val="0014749F"/>
    <w:rsid w:val="00156C46"/>
    <w:rsid w:val="001571AE"/>
    <w:rsid w:val="0015735F"/>
    <w:rsid w:val="00161B9D"/>
    <w:rsid w:val="0017006D"/>
    <w:rsid w:val="00171427"/>
    <w:rsid w:val="00171D7E"/>
    <w:rsid w:val="0017464E"/>
    <w:rsid w:val="00176FA1"/>
    <w:rsid w:val="00176FC5"/>
    <w:rsid w:val="00177FB1"/>
    <w:rsid w:val="001818E0"/>
    <w:rsid w:val="00183AF9"/>
    <w:rsid w:val="00190215"/>
    <w:rsid w:val="001948A5"/>
    <w:rsid w:val="001969C6"/>
    <w:rsid w:val="0019786F"/>
    <w:rsid w:val="001A0187"/>
    <w:rsid w:val="001A0F8E"/>
    <w:rsid w:val="001A7943"/>
    <w:rsid w:val="001B1104"/>
    <w:rsid w:val="001B15FA"/>
    <w:rsid w:val="001B5E3A"/>
    <w:rsid w:val="001B6DB8"/>
    <w:rsid w:val="001C4653"/>
    <w:rsid w:val="001C628E"/>
    <w:rsid w:val="001D1721"/>
    <w:rsid w:val="001D17AC"/>
    <w:rsid w:val="001D79C1"/>
    <w:rsid w:val="001E130B"/>
    <w:rsid w:val="001E5535"/>
    <w:rsid w:val="001F1A34"/>
    <w:rsid w:val="001F1CFF"/>
    <w:rsid w:val="001F49AA"/>
    <w:rsid w:val="001F5878"/>
    <w:rsid w:val="001F6E73"/>
    <w:rsid w:val="00204334"/>
    <w:rsid w:val="0020501E"/>
    <w:rsid w:val="00207025"/>
    <w:rsid w:val="00212485"/>
    <w:rsid w:val="0021478B"/>
    <w:rsid w:val="00222207"/>
    <w:rsid w:val="002263D2"/>
    <w:rsid w:val="00226753"/>
    <w:rsid w:val="00230828"/>
    <w:rsid w:val="00246E21"/>
    <w:rsid w:val="00246EF7"/>
    <w:rsid w:val="00247717"/>
    <w:rsid w:val="002603F8"/>
    <w:rsid w:val="00261FD3"/>
    <w:rsid w:val="002623BA"/>
    <w:rsid w:val="00262CDA"/>
    <w:rsid w:val="00270C0B"/>
    <w:rsid w:val="002716D5"/>
    <w:rsid w:val="00272971"/>
    <w:rsid w:val="00272B77"/>
    <w:rsid w:val="00273216"/>
    <w:rsid w:val="00275C16"/>
    <w:rsid w:val="002819C5"/>
    <w:rsid w:val="00282338"/>
    <w:rsid w:val="002825FF"/>
    <w:rsid w:val="00283D66"/>
    <w:rsid w:val="002858EF"/>
    <w:rsid w:val="00294C37"/>
    <w:rsid w:val="00297278"/>
    <w:rsid w:val="002A0CB4"/>
    <w:rsid w:val="002A0F73"/>
    <w:rsid w:val="002A3F49"/>
    <w:rsid w:val="002A6E55"/>
    <w:rsid w:val="002B0FAC"/>
    <w:rsid w:val="002B2279"/>
    <w:rsid w:val="002C58C8"/>
    <w:rsid w:val="002D08E6"/>
    <w:rsid w:val="002D1E74"/>
    <w:rsid w:val="002D4804"/>
    <w:rsid w:val="002D5B44"/>
    <w:rsid w:val="002E090A"/>
    <w:rsid w:val="002E0A20"/>
    <w:rsid w:val="002E1CF4"/>
    <w:rsid w:val="002E2FFC"/>
    <w:rsid w:val="002E3AAE"/>
    <w:rsid w:val="002E6D44"/>
    <w:rsid w:val="002E6E67"/>
    <w:rsid w:val="002E729E"/>
    <w:rsid w:val="0030557D"/>
    <w:rsid w:val="00310366"/>
    <w:rsid w:val="00316662"/>
    <w:rsid w:val="003178C8"/>
    <w:rsid w:val="003203E6"/>
    <w:rsid w:val="003215EF"/>
    <w:rsid w:val="00344801"/>
    <w:rsid w:val="003453A3"/>
    <w:rsid w:val="0035248B"/>
    <w:rsid w:val="0035397C"/>
    <w:rsid w:val="003553DB"/>
    <w:rsid w:val="003608DB"/>
    <w:rsid w:val="003623A8"/>
    <w:rsid w:val="00363680"/>
    <w:rsid w:val="00364CCD"/>
    <w:rsid w:val="00366055"/>
    <w:rsid w:val="00370169"/>
    <w:rsid w:val="0037372E"/>
    <w:rsid w:val="00375F78"/>
    <w:rsid w:val="0038334C"/>
    <w:rsid w:val="003959D7"/>
    <w:rsid w:val="0039614B"/>
    <w:rsid w:val="003B09D8"/>
    <w:rsid w:val="003C18D3"/>
    <w:rsid w:val="003C2E9A"/>
    <w:rsid w:val="003C4FFC"/>
    <w:rsid w:val="003D094F"/>
    <w:rsid w:val="003D3CEC"/>
    <w:rsid w:val="003D47F0"/>
    <w:rsid w:val="003D6C0A"/>
    <w:rsid w:val="003D7761"/>
    <w:rsid w:val="003F584F"/>
    <w:rsid w:val="003F720C"/>
    <w:rsid w:val="00402B1B"/>
    <w:rsid w:val="00415054"/>
    <w:rsid w:val="00416258"/>
    <w:rsid w:val="00422B93"/>
    <w:rsid w:val="00425058"/>
    <w:rsid w:val="0042656F"/>
    <w:rsid w:val="00427F6F"/>
    <w:rsid w:val="00434512"/>
    <w:rsid w:val="00434827"/>
    <w:rsid w:val="0044565E"/>
    <w:rsid w:val="00454D4D"/>
    <w:rsid w:val="00460724"/>
    <w:rsid w:val="004609C6"/>
    <w:rsid w:val="0047043B"/>
    <w:rsid w:val="00471359"/>
    <w:rsid w:val="004764E6"/>
    <w:rsid w:val="004774D2"/>
    <w:rsid w:val="004804B1"/>
    <w:rsid w:val="00482897"/>
    <w:rsid w:val="004844F4"/>
    <w:rsid w:val="00485CC2"/>
    <w:rsid w:val="00492CCE"/>
    <w:rsid w:val="00496D91"/>
    <w:rsid w:val="004A03E1"/>
    <w:rsid w:val="004A117F"/>
    <w:rsid w:val="004A199B"/>
    <w:rsid w:val="004A1B02"/>
    <w:rsid w:val="004B5C81"/>
    <w:rsid w:val="004B6078"/>
    <w:rsid w:val="004B6F09"/>
    <w:rsid w:val="004B7809"/>
    <w:rsid w:val="004C0F1D"/>
    <w:rsid w:val="004C24F9"/>
    <w:rsid w:val="004D2E87"/>
    <w:rsid w:val="004D423E"/>
    <w:rsid w:val="004D5A10"/>
    <w:rsid w:val="004E2F11"/>
    <w:rsid w:val="004E363E"/>
    <w:rsid w:val="004E4F9D"/>
    <w:rsid w:val="004F3288"/>
    <w:rsid w:val="004F5313"/>
    <w:rsid w:val="005019AE"/>
    <w:rsid w:val="00502807"/>
    <w:rsid w:val="005030D2"/>
    <w:rsid w:val="00503704"/>
    <w:rsid w:val="0050608F"/>
    <w:rsid w:val="00513235"/>
    <w:rsid w:val="005164E7"/>
    <w:rsid w:val="005217B9"/>
    <w:rsid w:val="00525C26"/>
    <w:rsid w:val="005364F7"/>
    <w:rsid w:val="00537BEC"/>
    <w:rsid w:val="00537F39"/>
    <w:rsid w:val="00543E59"/>
    <w:rsid w:val="0054690B"/>
    <w:rsid w:val="00546D5E"/>
    <w:rsid w:val="00546D6E"/>
    <w:rsid w:val="005475DF"/>
    <w:rsid w:val="005515AB"/>
    <w:rsid w:val="005518E5"/>
    <w:rsid w:val="00553572"/>
    <w:rsid w:val="0055403E"/>
    <w:rsid w:val="00554C68"/>
    <w:rsid w:val="00554D78"/>
    <w:rsid w:val="00564443"/>
    <w:rsid w:val="00576614"/>
    <w:rsid w:val="00581936"/>
    <w:rsid w:val="00584685"/>
    <w:rsid w:val="00584F0A"/>
    <w:rsid w:val="00585E0A"/>
    <w:rsid w:val="005927FA"/>
    <w:rsid w:val="00596B1A"/>
    <w:rsid w:val="005A1BC3"/>
    <w:rsid w:val="005A226A"/>
    <w:rsid w:val="005A7DF3"/>
    <w:rsid w:val="005B27DF"/>
    <w:rsid w:val="005C5325"/>
    <w:rsid w:val="005C63D7"/>
    <w:rsid w:val="005C7958"/>
    <w:rsid w:val="005D192E"/>
    <w:rsid w:val="005D77FA"/>
    <w:rsid w:val="005E0D2A"/>
    <w:rsid w:val="005E1F00"/>
    <w:rsid w:val="005E78AD"/>
    <w:rsid w:val="005F02E9"/>
    <w:rsid w:val="005F4404"/>
    <w:rsid w:val="005F64B2"/>
    <w:rsid w:val="00605E45"/>
    <w:rsid w:val="00611CE2"/>
    <w:rsid w:val="00612EA0"/>
    <w:rsid w:val="0061489A"/>
    <w:rsid w:val="006148FF"/>
    <w:rsid w:val="00624168"/>
    <w:rsid w:val="00631C22"/>
    <w:rsid w:val="0063594C"/>
    <w:rsid w:val="00664A3F"/>
    <w:rsid w:val="00664A89"/>
    <w:rsid w:val="0067431E"/>
    <w:rsid w:val="00677D9F"/>
    <w:rsid w:val="00680772"/>
    <w:rsid w:val="00680AA2"/>
    <w:rsid w:val="00685FCE"/>
    <w:rsid w:val="00686C4E"/>
    <w:rsid w:val="006A320A"/>
    <w:rsid w:val="006A7A85"/>
    <w:rsid w:val="006B05A8"/>
    <w:rsid w:val="006C00EC"/>
    <w:rsid w:val="006C13AB"/>
    <w:rsid w:val="006C1AF0"/>
    <w:rsid w:val="006C2943"/>
    <w:rsid w:val="006C5E2C"/>
    <w:rsid w:val="006C66E5"/>
    <w:rsid w:val="006D0F9A"/>
    <w:rsid w:val="006D2731"/>
    <w:rsid w:val="006D2C0D"/>
    <w:rsid w:val="006D4795"/>
    <w:rsid w:val="006D68D0"/>
    <w:rsid w:val="006E2816"/>
    <w:rsid w:val="006E3EF1"/>
    <w:rsid w:val="006F3579"/>
    <w:rsid w:val="006F4133"/>
    <w:rsid w:val="006F7627"/>
    <w:rsid w:val="006F7C0A"/>
    <w:rsid w:val="0070394D"/>
    <w:rsid w:val="0071257C"/>
    <w:rsid w:val="00722C29"/>
    <w:rsid w:val="00724230"/>
    <w:rsid w:val="00732AA8"/>
    <w:rsid w:val="00732CBF"/>
    <w:rsid w:val="00733EF4"/>
    <w:rsid w:val="00734342"/>
    <w:rsid w:val="00734A4B"/>
    <w:rsid w:val="00742B39"/>
    <w:rsid w:val="00744640"/>
    <w:rsid w:val="007452DE"/>
    <w:rsid w:val="00745398"/>
    <w:rsid w:val="00771752"/>
    <w:rsid w:val="0077683A"/>
    <w:rsid w:val="007835FF"/>
    <w:rsid w:val="00785853"/>
    <w:rsid w:val="00785CE5"/>
    <w:rsid w:val="0079430A"/>
    <w:rsid w:val="00796EA7"/>
    <w:rsid w:val="007A0261"/>
    <w:rsid w:val="007A2A45"/>
    <w:rsid w:val="007A57D3"/>
    <w:rsid w:val="007B35F3"/>
    <w:rsid w:val="007B3A78"/>
    <w:rsid w:val="007B7293"/>
    <w:rsid w:val="007C044A"/>
    <w:rsid w:val="007C137E"/>
    <w:rsid w:val="007C5E92"/>
    <w:rsid w:val="007D07B8"/>
    <w:rsid w:val="007D2233"/>
    <w:rsid w:val="007D3557"/>
    <w:rsid w:val="007D3CA5"/>
    <w:rsid w:val="007E1511"/>
    <w:rsid w:val="007E2187"/>
    <w:rsid w:val="007E2277"/>
    <w:rsid w:val="007E6522"/>
    <w:rsid w:val="007F12A8"/>
    <w:rsid w:val="007F218F"/>
    <w:rsid w:val="007F4214"/>
    <w:rsid w:val="007F43F5"/>
    <w:rsid w:val="007F5485"/>
    <w:rsid w:val="00813843"/>
    <w:rsid w:val="00821B9F"/>
    <w:rsid w:val="00824551"/>
    <w:rsid w:val="00830892"/>
    <w:rsid w:val="008310CC"/>
    <w:rsid w:val="008338C8"/>
    <w:rsid w:val="00833B3C"/>
    <w:rsid w:val="00833FC8"/>
    <w:rsid w:val="00834EE7"/>
    <w:rsid w:val="00834EF5"/>
    <w:rsid w:val="008356E4"/>
    <w:rsid w:val="00835C1B"/>
    <w:rsid w:val="0084496C"/>
    <w:rsid w:val="00847B3E"/>
    <w:rsid w:val="008515C9"/>
    <w:rsid w:val="00852ECE"/>
    <w:rsid w:val="008568B7"/>
    <w:rsid w:val="008576E5"/>
    <w:rsid w:val="00863066"/>
    <w:rsid w:val="008645ED"/>
    <w:rsid w:val="00871514"/>
    <w:rsid w:val="00876CF3"/>
    <w:rsid w:val="00891103"/>
    <w:rsid w:val="008A2A98"/>
    <w:rsid w:val="008A2AC1"/>
    <w:rsid w:val="008A6971"/>
    <w:rsid w:val="008A73A6"/>
    <w:rsid w:val="008A779E"/>
    <w:rsid w:val="008B2D4C"/>
    <w:rsid w:val="008B3F93"/>
    <w:rsid w:val="008B5369"/>
    <w:rsid w:val="008C5FF3"/>
    <w:rsid w:val="008C6E17"/>
    <w:rsid w:val="008D1E00"/>
    <w:rsid w:val="008D42B8"/>
    <w:rsid w:val="008D7979"/>
    <w:rsid w:val="008E1C3F"/>
    <w:rsid w:val="008E277B"/>
    <w:rsid w:val="008E4ADB"/>
    <w:rsid w:val="008E5884"/>
    <w:rsid w:val="008E7CDF"/>
    <w:rsid w:val="008F4437"/>
    <w:rsid w:val="008F4511"/>
    <w:rsid w:val="008F5092"/>
    <w:rsid w:val="008F6142"/>
    <w:rsid w:val="0090044A"/>
    <w:rsid w:val="00901C1E"/>
    <w:rsid w:val="00906781"/>
    <w:rsid w:val="009070E2"/>
    <w:rsid w:val="009162F4"/>
    <w:rsid w:val="00931C5C"/>
    <w:rsid w:val="00932AC2"/>
    <w:rsid w:val="00933621"/>
    <w:rsid w:val="00935704"/>
    <w:rsid w:val="00937E98"/>
    <w:rsid w:val="00940558"/>
    <w:rsid w:val="00945791"/>
    <w:rsid w:val="00945EBD"/>
    <w:rsid w:val="00951EEB"/>
    <w:rsid w:val="00957DC4"/>
    <w:rsid w:val="00960065"/>
    <w:rsid w:val="00970FC8"/>
    <w:rsid w:val="009713E3"/>
    <w:rsid w:val="00971DB9"/>
    <w:rsid w:val="00975B8E"/>
    <w:rsid w:val="00980B41"/>
    <w:rsid w:val="00987695"/>
    <w:rsid w:val="00987B10"/>
    <w:rsid w:val="00990986"/>
    <w:rsid w:val="00992311"/>
    <w:rsid w:val="0099290C"/>
    <w:rsid w:val="009967A4"/>
    <w:rsid w:val="0099693A"/>
    <w:rsid w:val="009975A9"/>
    <w:rsid w:val="009A4124"/>
    <w:rsid w:val="009A44B7"/>
    <w:rsid w:val="009B4851"/>
    <w:rsid w:val="009B694E"/>
    <w:rsid w:val="009D1C0D"/>
    <w:rsid w:val="009E3752"/>
    <w:rsid w:val="009E495E"/>
    <w:rsid w:val="009E7BC2"/>
    <w:rsid w:val="009F4099"/>
    <w:rsid w:val="00A020F9"/>
    <w:rsid w:val="00A02635"/>
    <w:rsid w:val="00A02827"/>
    <w:rsid w:val="00A0465A"/>
    <w:rsid w:val="00A125DD"/>
    <w:rsid w:val="00A131C4"/>
    <w:rsid w:val="00A137D0"/>
    <w:rsid w:val="00A1425E"/>
    <w:rsid w:val="00A2008B"/>
    <w:rsid w:val="00A25A8C"/>
    <w:rsid w:val="00A31117"/>
    <w:rsid w:val="00A31E74"/>
    <w:rsid w:val="00A41F72"/>
    <w:rsid w:val="00A545C9"/>
    <w:rsid w:val="00A54D2C"/>
    <w:rsid w:val="00A56A63"/>
    <w:rsid w:val="00A63FDE"/>
    <w:rsid w:val="00A652DC"/>
    <w:rsid w:val="00A664DC"/>
    <w:rsid w:val="00A756ED"/>
    <w:rsid w:val="00A80379"/>
    <w:rsid w:val="00A83AF6"/>
    <w:rsid w:val="00AA405C"/>
    <w:rsid w:val="00AB12C0"/>
    <w:rsid w:val="00AB3DD8"/>
    <w:rsid w:val="00AB7A59"/>
    <w:rsid w:val="00AC2B35"/>
    <w:rsid w:val="00AC5302"/>
    <w:rsid w:val="00AC54DC"/>
    <w:rsid w:val="00AC5555"/>
    <w:rsid w:val="00AC6257"/>
    <w:rsid w:val="00AD1B24"/>
    <w:rsid w:val="00AD1C36"/>
    <w:rsid w:val="00AE0314"/>
    <w:rsid w:val="00AE2DE5"/>
    <w:rsid w:val="00AF0C36"/>
    <w:rsid w:val="00AF2DF1"/>
    <w:rsid w:val="00AF3E20"/>
    <w:rsid w:val="00AF4AEF"/>
    <w:rsid w:val="00AF507D"/>
    <w:rsid w:val="00AF6628"/>
    <w:rsid w:val="00B024A7"/>
    <w:rsid w:val="00B11C7B"/>
    <w:rsid w:val="00B131D7"/>
    <w:rsid w:val="00B137F4"/>
    <w:rsid w:val="00B33864"/>
    <w:rsid w:val="00B36B6F"/>
    <w:rsid w:val="00B451E3"/>
    <w:rsid w:val="00B5065B"/>
    <w:rsid w:val="00B55F70"/>
    <w:rsid w:val="00B60E6A"/>
    <w:rsid w:val="00B61146"/>
    <w:rsid w:val="00B66E73"/>
    <w:rsid w:val="00B67E36"/>
    <w:rsid w:val="00B72B69"/>
    <w:rsid w:val="00B93907"/>
    <w:rsid w:val="00B93E98"/>
    <w:rsid w:val="00B9489C"/>
    <w:rsid w:val="00B95CAD"/>
    <w:rsid w:val="00B95E54"/>
    <w:rsid w:val="00B96BA7"/>
    <w:rsid w:val="00B9791B"/>
    <w:rsid w:val="00BA139C"/>
    <w:rsid w:val="00BA74BA"/>
    <w:rsid w:val="00BA7873"/>
    <w:rsid w:val="00BB671E"/>
    <w:rsid w:val="00BC3562"/>
    <w:rsid w:val="00BE2176"/>
    <w:rsid w:val="00BE3574"/>
    <w:rsid w:val="00BE52BB"/>
    <w:rsid w:val="00C008BC"/>
    <w:rsid w:val="00C0139E"/>
    <w:rsid w:val="00C01F1C"/>
    <w:rsid w:val="00C04C21"/>
    <w:rsid w:val="00C10E91"/>
    <w:rsid w:val="00C12A6F"/>
    <w:rsid w:val="00C217D7"/>
    <w:rsid w:val="00C24A52"/>
    <w:rsid w:val="00C341D9"/>
    <w:rsid w:val="00C35405"/>
    <w:rsid w:val="00C36F1F"/>
    <w:rsid w:val="00C45B4F"/>
    <w:rsid w:val="00C47E8F"/>
    <w:rsid w:val="00C5179B"/>
    <w:rsid w:val="00C54A13"/>
    <w:rsid w:val="00C66C45"/>
    <w:rsid w:val="00C70F8A"/>
    <w:rsid w:val="00C71480"/>
    <w:rsid w:val="00C71CEC"/>
    <w:rsid w:val="00C72CB8"/>
    <w:rsid w:val="00C7555C"/>
    <w:rsid w:val="00C76B20"/>
    <w:rsid w:val="00C80540"/>
    <w:rsid w:val="00C80CE6"/>
    <w:rsid w:val="00C818AA"/>
    <w:rsid w:val="00C81C43"/>
    <w:rsid w:val="00C90277"/>
    <w:rsid w:val="00C9589C"/>
    <w:rsid w:val="00C95B34"/>
    <w:rsid w:val="00CA513F"/>
    <w:rsid w:val="00CA5B75"/>
    <w:rsid w:val="00CB2DF3"/>
    <w:rsid w:val="00CB64AD"/>
    <w:rsid w:val="00CC1CE8"/>
    <w:rsid w:val="00CC2EEE"/>
    <w:rsid w:val="00CC3E3F"/>
    <w:rsid w:val="00CC69FA"/>
    <w:rsid w:val="00CC7C32"/>
    <w:rsid w:val="00CC7E54"/>
    <w:rsid w:val="00CD55F8"/>
    <w:rsid w:val="00CE0D3A"/>
    <w:rsid w:val="00CE53DF"/>
    <w:rsid w:val="00CE6823"/>
    <w:rsid w:val="00CF31F7"/>
    <w:rsid w:val="00CF6A55"/>
    <w:rsid w:val="00D00A3D"/>
    <w:rsid w:val="00D0366E"/>
    <w:rsid w:val="00D06DAD"/>
    <w:rsid w:val="00D07819"/>
    <w:rsid w:val="00D10460"/>
    <w:rsid w:val="00D10A51"/>
    <w:rsid w:val="00D11ACD"/>
    <w:rsid w:val="00D16586"/>
    <w:rsid w:val="00D16ABD"/>
    <w:rsid w:val="00D16B60"/>
    <w:rsid w:val="00D2458B"/>
    <w:rsid w:val="00D24DBB"/>
    <w:rsid w:val="00D26DE0"/>
    <w:rsid w:val="00D274A9"/>
    <w:rsid w:val="00D31D8F"/>
    <w:rsid w:val="00D41F8C"/>
    <w:rsid w:val="00D43BE3"/>
    <w:rsid w:val="00D51AC1"/>
    <w:rsid w:val="00D54649"/>
    <w:rsid w:val="00D6141A"/>
    <w:rsid w:val="00D64243"/>
    <w:rsid w:val="00D65F62"/>
    <w:rsid w:val="00D728C2"/>
    <w:rsid w:val="00D74BF5"/>
    <w:rsid w:val="00D82AC0"/>
    <w:rsid w:val="00D8520C"/>
    <w:rsid w:val="00D8522C"/>
    <w:rsid w:val="00D864D7"/>
    <w:rsid w:val="00D932CE"/>
    <w:rsid w:val="00D94151"/>
    <w:rsid w:val="00D969D5"/>
    <w:rsid w:val="00D969ED"/>
    <w:rsid w:val="00D977E7"/>
    <w:rsid w:val="00D97F3A"/>
    <w:rsid w:val="00DA11A8"/>
    <w:rsid w:val="00DB3DF0"/>
    <w:rsid w:val="00DB6918"/>
    <w:rsid w:val="00DB7C1D"/>
    <w:rsid w:val="00DC3D02"/>
    <w:rsid w:val="00DD05C3"/>
    <w:rsid w:val="00DD1E96"/>
    <w:rsid w:val="00DE5085"/>
    <w:rsid w:val="00DE680C"/>
    <w:rsid w:val="00DF1CAB"/>
    <w:rsid w:val="00DF6657"/>
    <w:rsid w:val="00DF7915"/>
    <w:rsid w:val="00E0072B"/>
    <w:rsid w:val="00E05AB5"/>
    <w:rsid w:val="00E075F1"/>
    <w:rsid w:val="00E14D3B"/>
    <w:rsid w:val="00E16C55"/>
    <w:rsid w:val="00E170F7"/>
    <w:rsid w:val="00E20405"/>
    <w:rsid w:val="00E2104A"/>
    <w:rsid w:val="00E21653"/>
    <w:rsid w:val="00E219D0"/>
    <w:rsid w:val="00E25399"/>
    <w:rsid w:val="00E2592A"/>
    <w:rsid w:val="00E26119"/>
    <w:rsid w:val="00E26A40"/>
    <w:rsid w:val="00E279DB"/>
    <w:rsid w:val="00E30F6D"/>
    <w:rsid w:val="00E31905"/>
    <w:rsid w:val="00E33317"/>
    <w:rsid w:val="00E33930"/>
    <w:rsid w:val="00E34D51"/>
    <w:rsid w:val="00E35611"/>
    <w:rsid w:val="00E35EA1"/>
    <w:rsid w:val="00E456D6"/>
    <w:rsid w:val="00E52816"/>
    <w:rsid w:val="00E52B16"/>
    <w:rsid w:val="00E62182"/>
    <w:rsid w:val="00E64397"/>
    <w:rsid w:val="00E64CFB"/>
    <w:rsid w:val="00E7231C"/>
    <w:rsid w:val="00E73631"/>
    <w:rsid w:val="00E740F0"/>
    <w:rsid w:val="00E7586E"/>
    <w:rsid w:val="00E76BA0"/>
    <w:rsid w:val="00E77CBB"/>
    <w:rsid w:val="00E8481A"/>
    <w:rsid w:val="00E94BD8"/>
    <w:rsid w:val="00EA1E71"/>
    <w:rsid w:val="00EA2FC7"/>
    <w:rsid w:val="00EA6E90"/>
    <w:rsid w:val="00EB56DC"/>
    <w:rsid w:val="00EC62D2"/>
    <w:rsid w:val="00EC6793"/>
    <w:rsid w:val="00ED504F"/>
    <w:rsid w:val="00EF283D"/>
    <w:rsid w:val="00EF2E97"/>
    <w:rsid w:val="00EF60E5"/>
    <w:rsid w:val="00EF660A"/>
    <w:rsid w:val="00EF6F05"/>
    <w:rsid w:val="00EF7C86"/>
    <w:rsid w:val="00F005B9"/>
    <w:rsid w:val="00F01C15"/>
    <w:rsid w:val="00F042B8"/>
    <w:rsid w:val="00F07C66"/>
    <w:rsid w:val="00F1008A"/>
    <w:rsid w:val="00F121DE"/>
    <w:rsid w:val="00F124A0"/>
    <w:rsid w:val="00F21010"/>
    <w:rsid w:val="00F2499F"/>
    <w:rsid w:val="00F33EB4"/>
    <w:rsid w:val="00F34DC3"/>
    <w:rsid w:val="00F36142"/>
    <w:rsid w:val="00F37138"/>
    <w:rsid w:val="00F403D5"/>
    <w:rsid w:val="00F410EB"/>
    <w:rsid w:val="00F53779"/>
    <w:rsid w:val="00F6005F"/>
    <w:rsid w:val="00F6016E"/>
    <w:rsid w:val="00F621AB"/>
    <w:rsid w:val="00F6325E"/>
    <w:rsid w:val="00F64A1A"/>
    <w:rsid w:val="00F6502B"/>
    <w:rsid w:val="00F73AEE"/>
    <w:rsid w:val="00F749A9"/>
    <w:rsid w:val="00F808F2"/>
    <w:rsid w:val="00F82C47"/>
    <w:rsid w:val="00F86C82"/>
    <w:rsid w:val="00F873E6"/>
    <w:rsid w:val="00F87F5A"/>
    <w:rsid w:val="00F93141"/>
    <w:rsid w:val="00FA26C0"/>
    <w:rsid w:val="00FB29ED"/>
    <w:rsid w:val="00FB32B6"/>
    <w:rsid w:val="00FB3E25"/>
    <w:rsid w:val="00FC1217"/>
    <w:rsid w:val="00FC718E"/>
    <w:rsid w:val="00FC7C52"/>
    <w:rsid w:val="00FC7ED3"/>
    <w:rsid w:val="00FD7D11"/>
    <w:rsid w:val="00FE321F"/>
    <w:rsid w:val="00FE3458"/>
    <w:rsid w:val="00FF03BB"/>
    <w:rsid w:val="00FF0CA9"/>
    <w:rsid w:val="00FF35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73AEE"/>
    <w:pPr>
      <w:keepNext/>
      <w:keepLines/>
      <w:spacing w:before="480" w:after="0"/>
      <w:outlineLvl w:val="0"/>
    </w:pPr>
    <w:rPr>
      <w:rFonts w:ascii="Calibri Light" w:eastAsia="Times New Roman" w:hAnsi="Calibri Light" w:cs="Times New Roman"/>
      <w:color w:val="2E74B5"/>
      <w:sz w:val="32"/>
      <w:szCs w:val="32"/>
    </w:rPr>
  </w:style>
  <w:style w:type="paragraph" w:styleId="2">
    <w:name w:val="heading 2"/>
    <w:basedOn w:val="a"/>
    <w:next w:val="a"/>
    <w:link w:val="20"/>
    <w:unhideWhenUsed/>
    <w:qFormat/>
    <w:rsid w:val="00D5464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D54649"/>
    <w:pPr>
      <w:keepNext/>
      <w:numPr>
        <w:ilvl w:val="2"/>
        <w:numId w:val="1"/>
      </w:numPr>
      <w:suppressAutoHyphens/>
      <w:spacing w:after="0" w:line="240" w:lineRule="auto"/>
      <w:outlineLvl w:val="2"/>
    </w:pPr>
    <w:rPr>
      <w:rFonts w:ascii="Times New Roman" w:eastAsia="Times New Roman" w:hAnsi="Times New Roman" w:cs="Times New Roman"/>
      <w:sz w:val="24"/>
      <w:szCs w:val="20"/>
      <w:lang w:eastAsia="zh-CN"/>
    </w:rPr>
  </w:style>
  <w:style w:type="paragraph" w:styleId="4">
    <w:name w:val="heading 4"/>
    <w:basedOn w:val="a"/>
    <w:next w:val="a"/>
    <w:link w:val="41"/>
    <w:unhideWhenUsed/>
    <w:qFormat/>
    <w:rsid w:val="00F73AEE"/>
    <w:pPr>
      <w:keepNext/>
      <w:keepLines/>
      <w:spacing w:before="200" w:after="0"/>
      <w:outlineLvl w:val="3"/>
    </w:pPr>
    <w:rPr>
      <w:rFonts w:ascii="Calibri Light" w:eastAsia="Times New Roman" w:hAnsi="Calibri Light" w:cs="Times New Roman"/>
      <w:i/>
      <w:iCs/>
      <w:color w:val="2E74B5"/>
    </w:rPr>
  </w:style>
  <w:style w:type="paragraph" w:styleId="5">
    <w:name w:val="heading 5"/>
    <w:basedOn w:val="a"/>
    <w:next w:val="a"/>
    <w:link w:val="50"/>
    <w:qFormat/>
    <w:rsid w:val="00F121DE"/>
    <w:pPr>
      <w:keepNext/>
      <w:spacing w:after="0" w:line="240" w:lineRule="auto"/>
      <w:jc w:val="both"/>
      <w:outlineLvl w:val="4"/>
    </w:pPr>
    <w:rPr>
      <w:rFonts w:ascii="Times New Roman" w:eastAsia="Times New Roman" w:hAnsi="Times New Roman" w:cs="Times New Roman"/>
      <w:b/>
      <w:i/>
      <w:sz w:val="24"/>
      <w:szCs w:val="20"/>
    </w:rPr>
  </w:style>
  <w:style w:type="paragraph" w:styleId="6">
    <w:name w:val="heading 6"/>
    <w:basedOn w:val="a"/>
    <w:next w:val="a"/>
    <w:link w:val="60"/>
    <w:qFormat/>
    <w:rsid w:val="00F73AEE"/>
    <w:pPr>
      <w:spacing w:before="240" w:after="60" w:line="240" w:lineRule="auto"/>
      <w:outlineLvl w:val="5"/>
    </w:pPr>
    <w:rPr>
      <w:rFonts w:ascii="Calibri" w:eastAsia="Times New Roman" w:hAnsi="Calibri" w:cs="Times New Roman"/>
      <w:b/>
      <w:bCs/>
    </w:rPr>
  </w:style>
  <w:style w:type="paragraph" w:styleId="7">
    <w:name w:val="heading 7"/>
    <w:basedOn w:val="a"/>
    <w:next w:val="a"/>
    <w:link w:val="70"/>
    <w:qFormat/>
    <w:rsid w:val="00D54649"/>
    <w:pPr>
      <w:keepNext/>
      <w:numPr>
        <w:ilvl w:val="6"/>
        <w:numId w:val="1"/>
      </w:numPr>
      <w:suppressAutoHyphens/>
      <w:spacing w:after="0" w:line="240" w:lineRule="auto"/>
      <w:jc w:val="center"/>
      <w:outlineLvl w:val="6"/>
    </w:pPr>
    <w:rPr>
      <w:rFonts w:ascii="Times New Roman" w:eastAsia="Times New Roman" w:hAnsi="Times New Roman" w:cs="Times New Roman"/>
      <w:sz w:val="28"/>
      <w:szCs w:val="20"/>
      <w:lang w:eastAsia="zh-CN"/>
    </w:rPr>
  </w:style>
  <w:style w:type="paragraph" w:styleId="8">
    <w:name w:val="heading 8"/>
    <w:basedOn w:val="a"/>
    <w:next w:val="a"/>
    <w:link w:val="80"/>
    <w:qFormat/>
    <w:rsid w:val="00F73AEE"/>
    <w:pPr>
      <w:keepNext/>
      <w:shd w:val="clear" w:color="auto" w:fill="FFFFFF"/>
      <w:spacing w:after="0" w:line="322" w:lineRule="exact"/>
      <w:jc w:val="center"/>
      <w:outlineLvl w:val="7"/>
    </w:pPr>
    <w:rPr>
      <w:rFonts w:ascii="Times New Roman" w:eastAsia="Times New Roman" w:hAnsi="Times New Roman" w:cs="Times New Roman"/>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554D78"/>
    <w:pPr>
      <w:spacing w:after="0" w:line="240" w:lineRule="auto"/>
    </w:pPr>
    <w:rPr>
      <w:rFonts w:ascii="Courier New" w:eastAsia="Times New Roman" w:hAnsi="Courier New" w:cs="Courier New"/>
      <w:sz w:val="20"/>
      <w:szCs w:val="20"/>
    </w:rPr>
  </w:style>
  <w:style w:type="character" w:customStyle="1" w:styleId="a4">
    <w:name w:val="Текст Знак"/>
    <w:basedOn w:val="a0"/>
    <w:link w:val="a3"/>
    <w:rsid w:val="00554D78"/>
    <w:rPr>
      <w:rFonts w:ascii="Courier New" w:eastAsia="Times New Roman" w:hAnsi="Courier New" w:cs="Courier New"/>
      <w:sz w:val="20"/>
      <w:szCs w:val="20"/>
      <w:lang w:eastAsia="ru-RU"/>
    </w:rPr>
  </w:style>
  <w:style w:type="paragraph" w:styleId="a5">
    <w:name w:val="Normal (Web)"/>
    <w:aliases w:val="Обычный (веб) Знак1 Знак,Обычный (веб) Знак Знак Знак,Обычный (веб) Знак1 Знак Знак,Обычный (веб) Знак Знак Знак Знак,Обычный (веб) Знак1,Обычный (веб) Знак Знак,Обычный (Web),Обычный (веб)1,Обычный (веб)24 Знак Знак"/>
    <w:basedOn w:val="a"/>
    <w:link w:val="a6"/>
    <w:uiPriority w:val="99"/>
    <w:unhideWhenUsed/>
    <w:qFormat/>
    <w:rsid w:val="003608DB"/>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semiHidden/>
    <w:unhideWhenUsed/>
    <w:rsid w:val="009162F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162F4"/>
    <w:rPr>
      <w:rFonts w:ascii="Tahoma" w:hAnsi="Tahoma" w:cs="Tahoma"/>
      <w:sz w:val="16"/>
      <w:szCs w:val="16"/>
    </w:rPr>
  </w:style>
  <w:style w:type="paragraph" w:styleId="a9">
    <w:name w:val="List Paragraph"/>
    <w:basedOn w:val="a"/>
    <w:link w:val="aa"/>
    <w:uiPriority w:val="1"/>
    <w:qFormat/>
    <w:rsid w:val="009162F4"/>
    <w:pPr>
      <w:ind w:left="720"/>
      <w:contextualSpacing/>
    </w:pPr>
  </w:style>
  <w:style w:type="paragraph" w:styleId="ab">
    <w:name w:val="footnote text"/>
    <w:basedOn w:val="a"/>
    <w:link w:val="ac"/>
    <w:semiHidden/>
    <w:rsid w:val="00041785"/>
    <w:pPr>
      <w:spacing w:after="0" w:line="240" w:lineRule="auto"/>
    </w:pPr>
    <w:rPr>
      <w:rFonts w:ascii="Times New Roman" w:eastAsia="Times New Roman" w:hAnsi="Times New Roman" w:cs="Times New Roman"/>
      <w:sz w:val="20"/>
      <w:szCs w:val="20"/>
    </w:rPr>
  </w:style>
  <w:style w:type="character" w:customStyle="1" w:styleId="ac">
    <w:name w:val="Текст сноски Знак"/>
    <w:basedOn w:val="a0"/>
    <w:link w:val="ab"/>
    <w:semiHidden/>
    <w:rsid w:val="00041785"/>
    <w:rPr>
      <w:rFonts w:ascii="Times New Roman" w:eastAsia="Times New Roman" w:hAnsi="Times New Roman" w:cs="Times New Roman"/>
      <w:sz w:val="20"/>
      <w:szCs w:val="20"/>
      <w:lang w:eastAsia="ru-RU"/>
    </w:rPr>
  </w:style>
  <w:style w:type="character" w:styleId="ad">
    <w:name w:val="footnote reference"/>
    <w:basedOn w:val="a0"/>
    <w:semiHidden/>
    <w:unhideWhenUsed/>
    <w:rsid w:val="00041785"/>
    <w:rPr>
      <w:vertAlign w:val="superscript"/>
    </w:rPr>
  </w:style>
  <w:style w:type="paragraph" w:styleId="ae">
    <w:name w:val="header"/>
    <w:basedOn w:val="a"/>
    <w:link w:val="af"/>
    <w:uiPriority w:val="99"/>
    <w:unhideWhenUsed/>
    <w:rsid w:val="002D5B44"/>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D5B44"/>
  </w:style>
  <w:style w:type="paragraph" w:styleId="af0">
    <w:name w:val="footer"/>
    <w:basedOn w:val="a"/>
    <w:link w:val="af1"/>
    <w:uiPriority w:val="99"/>
    <w:unhideWhenUsed/>
    <w:rsid w:val="002D5B44"/>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D5B44"/>
  </w:style>
  <w:style w:type="table" w:styleId="af2">
    <w:name w:val="Table Grid"/>
    <w:basedOn w:val="a1"/>
    <w:uiPriority w:val="39"/>
    <w:rsid w:val="00945EB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аголовок 11"/>
    <w:basedOn w:val="a"/>
    <w:next w:val="a"/>
    <w:qFormat/>
    <w:rsid w:val="00F73AEE"/>
    <w:pPr>
      <w:keepNext/>
      <w:keepLines/>
      <w:spacing w:before="240" w:after="0" w:line="240" w:lineRule="auto"/>
      <w:outlineLvl w:val="0"/>
    </w:pPr>
    <w:rPr>
      <w:rFonts w:ascii="Calibri Light" w:eastAsia="Times New Roman" w:hAnsi="Calibri Light" w:cs="Times New Roman"/>
      <w:color w:val="2E74B5"/>
      <w:sz w:val="32"/>
      <w:szCs w:val="32"/>
    </w:rPr>
  </w:style>
  <w:style w:type="paragraph" w:customStyle="1" w:styleId="410">
    <w:name w:val="Заголовок 41"/>
    <w:basedOn w:val="a"/>
    <w:next w:val="a"/>
    <w:uiPriority w:val="9"/>
    <w:unhideWhenUsed/>
    <w:qFormat/>
    <w:rsid w:val="00F73AEE"/>
    <w:pPr>
      <w:keepNext/>
      <w:keepLines/>
      <w:spacing w:before="40" w:after="0"/>
      <w:outlineLvl w:val="3"/>
    </w:pPr>
    <w:rPr>
      <w:rFonts w:ascii="Calibri Light" w:eastAsia="Times New Roman" w:hAnsi="Calibri Light" w:cs="Times New Roman"/>
      <w:i/>
      <w:iCs/>
      <w:color w:val="2E74B5"/>
    </w:rPr>
  </w:style>
  <w:style w:type="character" w:customStyle="1" w:styleId="60">
    <w:name w:val="Заголовок 6 Знак"/>
    <w:basedOn w:val="a0"/>
    <w:link w:val="6"/>
    <w:rsid w:val="00F73AEE"/>
    <w:rPr>
      <w:rFonts w:ascii="Calibri" w:eastAsia="Times New Roman" w:hAnsi="Calibri" w:cs="Times New Roman"/>
      <w:b/>
      <w:bCs/>
      <w:lang w:eastAsia="ru-RU"/>
    </w:rPr>
  </w:style>
  <w:style w:type="character" w:customStyle="1" w:styleId="80">
    <w:name w:val="Заголовок 8 Знак"/>
    <w:basedOn w:val="a0"/>
    <w:link w:val="8"/>
    <w:rsid w:val="00F73AEE"/>
    <w:rPr>
      <w:rFonts w:ascii="Times New Roman" w:eastAsia="Times New Roman" w:hAnsi="Times New Roman" w:cs="Times New Roman"/>
      <w:b/>
      <w:sz w:val="28"/>
      <w:szCs w:val="28"/>
      <w:shd w:val="clear" w:color="auto" w:fill="FFFFFF"/>
      <w:lang w:eastAsia="ru-RU"/>
    </w:rPr>
  </w:style>
  <w:style w:type="numbering" w:customStyle="1" w:styleId="12">
    <w:name w:val="Нет списка1"/>
    <w:next w:val="a2"/>
    <w:uiPriority w:val="99"/>
    <w:semiHidden/>
    <w:unhideWhenUsed/>
    <w:rsid w:val="00F73AEE"/>
  </w:style>
  <w:style w:type="character" w:styleId="af3">
    <w:name w:val="Hyperlink"/>
    <w:rsid w:val="00F73AEE"/>
    <w:rPr>
      <w:color w:val="0000FF"/>
      <w:u w:val="single"/>
    </w:rPr>
  </w:style>
  <w:style w:type="table" w:customStyle="1" w:styleId="13">
    <w:name w:val="Сетка таблицы1"/>
    <w:basedOn w:val="a1"/>
    <w:next w:val="af2"/>
    <w:rsid w:val="00F73AE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73AE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21">
    <w:name w:val="Основной текст с отступом 21"/>
    <w:basedOn w:val="a"/>
    <w:rsid w:val="00F73AEE"/>
    <w:pPr>
      <w:suppressAutoHyphens/>
      <w:spacing w:after="0" w:line="240" w:lineRule="auto"/>
      <w:ind w:firstLine="851"/>
      <w:jc w:val="both"/>
    </w:pPr>
    <w:rPr>
      <w:rFonts w:ascii="Times New Roman" w:eastAsia="Times New Roman" w:hAnsi="Times New Roman" w:cs="Times New Roman"/>
      <w:sz w:val="28"/>
      <w:szCs w:val="20"/>
      <w:lang w:eastAsia="ar-SA"/>
    </w:rPr>
  </w:style>
  <w:style w:type="paragraph" w:customStyle="1" w:styleId="14">
    <w:name w:val="Название объекта1"/>
    <w:basedOn w:val="a"/>
    <w:next w:val="af4"/>
    <w:rsid w:val="00F73AEE"/>
    <w:pPr>
      <w:suppressAutoHyphens/>
      <w:spacing w:after="0" w:line="240" w:lineRule="auto"/>
      <w:jc w:val="center"/>
    </w:pPr>
    <w:rPr>
      <w:rFonts w:ascii="Times New Roman" w:eastAsia="Times New Roman" w:hAnsi="Times New Roman" w:cs="Times New Roman"/>
      <w:sz w:val="28"/>
      <w:szCs w:val="20"/>
      <w:lang w:eastAsia="ar-SA"/>
    </w:rPr>
  </w:style>
  <w:style w:type="paragraph" w:customStyle="1" w:styleId="Pa2">
    <w:name w:val="Pa2"/>
    <w:basedOn w:val="a"/>
    <w:next w:val="a"/>
    <w:uiPriority w:val="99"/>
    <w:rsid w:val="00F73AEE"/>
    <w:pPr>
      <w:autoSpaceDE w:val="0"/>
      <w:autoSpaceDN w:val="0"/>
      <w:adjustRightInd w:val="0"/>
      <w:spacing w:after="0" w:line="221" w:lineRule="atLeast"/>
    </w:pPr>
    <w:rPr>
      <w:rFonts w:ascii="BannikovaAP" w:hAnsi="BannikovaAP"/>
      <w:sz w:val="24"/>
      <w:szCs w:val="24"/>
    </w:rPr>
  </w:style>
  <w:style w:type="paragraph" w:customStyle="1" w:styleId="ConsPlusTitle">
    <w:name w:val="ConsPlusTitle"/>
    <w:rsid w:val="00F73AEE"/>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15">
    <w:name w:val="Подзаголовок1"/>
    <w:basedOn w:val="a"/>
    <w:next w:val="a"/>
    <w:link w:val="af5"/>
    <w:qFormat/>
    <w:rsid w:val="00F73AEE"/>
    <w:pPr>
      <w:numPr>
        <w:ilvl w:val="1"/>
      </w:numPr>
      <w:spacing w:after="160" w:line="240" w:lineRule="auto"/>
    </w:pPr>
    <w:rPr>
      <w:rFonts w:eastAsia="Times New Roman"/>
      <w:color w:val="5A5A5A"/>
      <w:spacing w:val="15"/>
    </w:rPr>
  </w:style>
  <w:style w:type="character" w:customStyle="1" w:styleId="af5">
    <w:name w:val="Подзаголовок Знак"/>
    <w:basedOn w:val="a0"/>
    <w:link w:val="15"/>
    <w:rsid w:val="00F73AEE"/>
    <w:rPr>
      <w:rFonts w:eastAsia="Times New Roman"/>
      <w:color w:val="5A5A5A"/>
      <w:spacing w:val="15"/>
      <w:lang w:eastAsia="ru-RU"/>
    </w:rPr>
  </w:style>
  <w:style w:type="paragraph" w:styleId="af6">
    <w:name w:val="No Spacing"/>
    <w:link w:val="af7"/>
    <w:qFormat/>
    <w:rsid w:val="00F73AEE"/>
    <w:pPr>
      <w:suppressAutoHyphens/>
      <w:spacing w:after="0" w:line="240" w:lineRule="auto"/>
    </w:pPr>
    <w:rPr>
      <w:rFonts w:ascii="Times New Roman" w:eastAsia="Times New Roman" w:hAnsi="Times New Roman" w:cs="Times New Roman"/>
      <w:sz w:val="24"/>
      <w:szCs w:val="24"/>
      <w:lang w:eastAsia="zh-CN"/>
    </w:rPr>
  </w:style>
  <w:style w:type="paragraph" w:customStyle="1" w:styleId="Pa4">
    <w:name w:val="Pa4"/>
    <w:basedOn w:val="Default"/>
    <w:next w:val="Default"/>
    <w:uiPriority w:val="99"/>
    <w:rsid w:val="00F73AEE"/>
    <w:pPr>
      <w:spacing w:line="261" w:lineRule="atLeast"/>
    </w:pPr>
    <w:rPr>
      <w:rFonts w:ascii="LiteraturnayaC" w:eastAsia="Calibri" w:hAnsi="LiteraturnayaC"/>
      <w:color w:val="auto"/>
      <w:lang w:eastAsia="en-US"/>
    </w:rPr>
  </w:style>
  <w:style w:type="character" w:customStyle="1" w:styleId="10">
    <w:name w:val="Заголовок 1 Знак"/>
    <w:basedOn w:val="a0"/>
    <w:link w:val="1"/>
    <w:rsid w:val="00F73AEE"/>
    <w:rPr>
      <w:rFonts w:ascii="Calibri Light" w:eastAsia="Times New Roman" w:hAnsi="Calibri Light" w:cs="Times New Roman"/>
      <w:color w:val="2E74B5"/>
      <w:sz w:val="32"/>
      <w:szCs w:val="32"/>
      <w:lang w:eastAsia="ru-RU"/>
    </w:rPr>
  </w:style>
  <w:style w:type="character" w:customStyle="1" w:styleId="40">
    <w:name w:val="Заголовок 4 Знак"/>
    <w:basedOn w:val="a0"/>
    <w:rsid w:val="00F73AEE"/>
    <w:rPr>
      <w:rFonts w:ascii="Calibri Light" w:eastAsia="Times New Roman" w:hAnsi="Calibri Light" w:cs="Times New Roman"/>
      <w:i/>
      <w:iCs/>
      <w:color w:val="2E74B5"/>
      <w:sz w:val="24"/>
      <w:szCs w:val="24"/>
      <w:lang w:eastAsia="ru-RU"/>
    </w:rPr>
  </w:style>
  <w:style w:type="character" w:styleId="af8">
    <w:name w:val="Strong"/>
    <w:basedOn w:val="a0"/>
    <w:qFormat/>
    <w:rsid w:val="00F73AEE"/>
    <w:rPr>
      <w:b/>
      <w:bCs/>
    </w:rPr>
  </w:style>
  <w:style w:type="character" w:customStyle="1" w:styleId="hl">
    <w:name w:val="hl"/>
    <w:basedOn w:val="a0"/>
    <w:rsid w:val="00F73AEE"/>
  </w:style>
  <w:style w:type="paragraph" w:styleId="af9">
    <w:name w:val="Body Text"/>
    <w:basedOn w:val="a"/>
    <w:link w:val="afa"/>
    <w:rsid w:val="00F73AEE"/>
    <w:pPr>
      <w:suppressAutoHyphens/>
      <w:spacing w:after="0" w:line="240" w:lineRule="auto"/>
      <w:jc w:val="center"/>
    </w:pPr>
    <w:rPr>
      <w:rFonts w:ascii="Times New Roman" w:eastAsia="Times New Roman" w:hAnsi="Times New Roman" w:cs="Times New Roman"/>
      <w:sz w:val="28"/>
      <w:szCs w:val="20"/>
      <w:lang w:eastAsia="ar-SA"/>
    </w:rPr>
  </w:style>
  <w:style w:type="character" w:customStyle="1" w:styleId="afa">
    <w:name w:val="Основной текст Знак"/>
    <w:basedOn w:val="a0"/>
    <w:link w:val="af9"/>
    <w:rsid w:val="00F73AEE"/>
    <w:rPr>
      <w:rFonts w:ascii="Times New Roman" w:eastAsia="Times New Roman" w:hAnsi="Times New Roman" w:cs="Times New Roman"/>
      <w:sz w:val="28"/>
      <w:szCs w:val="20"/>
      <w:lang w:eastAsia="ar-SA"/>
    </w:rPr>
  </w:style>
  <w:style w:type="paragraph" w:customStyle="1" w:styleId="16">
    <w:name w:val="Основной текст с отступом1"/>
    <w:basedOn w:val="a"/>
    <w:next w:val="afb"/>
    <w:link w:val="afc"/>
    <w:uiPriority w:val="99"/>
    <w:semiHidden/>
    <w:unhideWhenUsed/>
    <w:rsid w:val="00F73AEE"/>
    <w:pPr>
      <w:spacing w:after="120"/>
      <w:ind w:left="283"/>
    </w:pPr>
    <w:rPr>
      <w:rFonts w:eastAsia="Times New Roman"/>
    </w:rPr>
  </w:style>
  <w:style w:type="character" w:customStyle="1" w:styleId="afc">
    <w:name w:val="Основной текст с отступом Знак"/>
    <w:basedOn w:val="a0"/>
    <w:link w:val="16"/>
    <w:uiPriority w:val="99"/>
    <w:semiHidden/>
    <w:rsid w:val="00F73AEE"/>
    <w:rPr>
      <w:rFonts w:eastAsia="Times New Roman"/>
      <w:lang w:eastAsia="ru-RU"/>
    </w:rPr>
  </w:style>
  <w:style w:type="character" w:customStyle="1" w:styleId="c5">
    <w:name w:val="c5"/>
    <w:basedOn w:val="a0"/>
    <w:rsid w:val="00F73AEE"/>
  </w:style>
  <w:style w:type="character" w:customStyle="1" w:styleId="apple-converted-space">
    <w:name w:val="apple-converted-space"/>
    <w:basedOn w:val="a0"/>
    <w:rsid w:val="00F73AEE"/>
  </w:style>
  <w:style w:type="character" w:customStyle="1" w:styleId="style27">
    <w:name w:val="style27"/>
    <w:basedOn w:val="a0"/>
    <w:rsid w:val="00F73AEE"/>
  </w:style>
  <w:style w:type="paragraph" w:customStyle="1" w:styleId="210">
    <w:name w:val="Основной текст (2)1"/>
    <w:basedOn w:val="a"/>
    <w:rsid w:val="00F73AEE"/>
    <w:pPr>
      <w:shd w:val="clear" w:color="auto" w:fill="FFFFFF"/>
      <w:suppressAutoHyphens/>
      <w:spacing w:after="720" w:line="240" w:lineRule="atLeast"/>
      <w:ind w:hanging="360"/>
    </w:pPr>
    <w:rPr>
      <w:rFonts w:ascii="Times New Roman" w:eastAsia="Arial Unicode MS" w:hAnsi="Times New Roman" w:cs="Times New Roman"/>
      <w:sz w:val="25"/>
      <w:szCs w:val="25"/>
      <w:lang w:eastAsia="ar-SA"/>
    </w:rPr>
  </w:style>
  <w:style w:type="character" w:customStyle="1" w:styleId="0pt">
    <w:name w:val="Основной текст + Интервал 0 pt"/>
    <w:rsid w:val="00F73AEE"/>
    <w:rPr>
      <w:rFonts w:ascii="Times New Roman" w:hAnsi="Times New Roman" w:cs="Times New Roman"/>
      <w:spacing w:val="10"/>
      <w:sz w:val="25"/>
      <w:szCs w:val="25"/>
    </w:rPr>
  </w:style>
  <w:style w:type="character" w:customStyle="1" w:styleId="40pt">
    <w:name w:val="Основной текст (4) + Интервал 0 pt"/>
    <w:rsid w:val="00F73AEE"/>
    <w:rPr>
      <w:rFonts w:ascii="Times New Roman" w:hAnsi="Times New Roman" w:cs="Times New Roman"/>
      <w:spacing w:val="0"/>
      <w:sz w:val="25"/>
      <w:szCs w:val="25"/>
    </w:rPr>
  </w:style>
  <w:style w:type="character" w:customStyle="1" w:styleId="41">
    <w:name w:val="Заголовок 4 Знак1"/>
    <w:basedOn w:val="a0"/>
    <w:link w:val="4"/>
    <w:uiPriority w:val="9"/>
    <w:rsid w:val="00F73AEE"/>
    <w:rPr>
      <w:rFonts w:ascii="Calibri Light" w:eastAsia="Times New Roman" w:hAnsi="Calibri Light" w:cs="Times New Roman"/>
      <w:i/>
      <w:iCs/>
      <w:color w:val="2E74B5"/>
      <w:lang w:eastAsia="ru-RU"/>
    </w:rPr>
  </w:style>
  <w:style w:type="paragraph" w:customStyle="1" w:styleId="afd">
    <w:name w:val="Базовый"/>
    <w:rsid w:val="00F73AEE"/>
    <w:pPr>
      <w:tabs>
        <w:tab w:val="left" w:pos="709"/>
      </w:tabs>
      <w:suppressAutoHyphens/>
      <w:spacing w:after="0" w:line="100" w:lineRule="atLeast"/>
    </w:pPr>
    <w:rPr>
      <w:rFonts w:ascii="Times New Roman" w:eastAsia="Times New Roman" w:hAnsi="Times New Roman" w:cs="Times New Roman"/>
      <w:sz w:val="24"/>
      <w:szCs w:val="24"/>
    </w:rPr>
  </w:style>
  <w:style w:type="character" w:customStyle="1" w:styleId="c2">
    <w:name w:val="c2"/>
    <w:basedOn w:val="a0"/>
    <w:rsid w:val="00F73AEE"/>
  </w:style>
  <w:style w:type="character" w:styleId="afe">
    <w:name w:val="Emphasis"/>
    <w:basedOn w:val="a0"/>
    <w:qFormat/>
    <w:rsid w:val="00F73AEE"/>
    <w:rPr>
      <w:i/>
      <w:iCs/>
    </w:rPr>
  </w:style>
  <w:style w:type="character" w:customStyle="1" w:styleId="c0c1">
    <w:name w:val="c0 c1"/>
    <w:basedOn w:val="a0"/>
    <w:rsid w:val="00F73AEE"/>
  </w:style>
  <w:style w:type="character" w:customStyle="1" w:styleId="c0">
    <w:name w:val="c0"/>
    <w:basedOn w:val="a0"/>
    <w:rsid w:val="00F73AEE"/>
  </w:style>
  <w:style w:type="paragraph" w:styleId="af4">
    <w:name w:val="Subtitle"/>
    <w:basedOn w:val="a"/>
    <w:next w:val="a"/>
    <w:link w:val="17"/>
    <w:qFormat/>
    <w:rsid w:val="00F73AE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17">
    <w:name w:val="Подзаголовок Знак1"/>
    <w:basedOn w:val="a0"/>
    <w:link w:val="af4"/>
    <w:uiPriority w:val="11"/>
    <w:rsid w:val="00F73AEE"/>
    <w:rPr>
      <w:rFonts w:asciiTheme="majorHAnsi" w:eastAsiaTheme="majorEastAsia" w:hAnsiTheme="majorHAnsi" w:cstheme="majorBidi"/>
      <w:i/>
      <w:iCs/>
      <w:color w:val="4F81BD" w:themeColor="accent1"/>
      <w:spacing w:val="15"/>
      <w:sz w:val="24"/>
      <w:szCs w:val="24"/>
    </w:rPr>
  </w:style>
  <w:style w:type="character" w:customStyle="1" w:styleId="110">
    <w:name w:val="Заголовок 1 Знак1"/>
    <w:basedOn w:val="a0"/>
    <w:uiPriority w:val="9"/>
    <w:rsid w:val="00F73AEE"/>
    <w:rPr>
      <w:rFonts w:asciiTheme="majorHAnsi" w:eastAsiaTheme="majorEastAsia" w:hAnsiTheme="majorHAnsi" w:cstheme="majorBidi"/>
      <w:b/>
      <w:bCs/>
      <w:color w:val="365F91" w:themeColor="accent1" w:themeShade="BF"/>
      <w:sz w:val="28"/>
      <w:szCs w:val="28"/>
    </w:rPr>
  </w:style>
  <w:style w:type="paragraph" w:styleId="afb">
    <w:name w:val="Body Text Indent"/>
    <w:basedOn w:val="a"/>
    <w:link w:val="18"/>
    <w:unhideWhenUsed/>
    <w:rsid w:val="00F73AEE"/>
    <w:pPr>
      <w:spacing w:after="120"/>
      <w:ind w:left="283"/>
    </w:pPr>
  </w:style>
  <w:style w:type="character" w:customStyle="1" w:styleId="18">
    <w:name w:val="Основной текст с отступом Знак1"/>
    <w:basedOn w:val="a0"/>
    <w:link w:val="afb"/>
    <w:uiPriority w:val="99"/>
    <w:semiHidden/>
    <w:rsid w:val="00F73AEE"/>
  </w:style>
  <w:style w:type="character" w:customStyle="1" w:styleId="42">
    <w:name w:val="Заголовок 4 Знак2"/>
    <w:basedOn w:val="a0"/>
    <w:uiPriority w:val="9"/>
    <w:semiHidden/>
    <w:rsid w:val="00F73AEE"/>
    <w:rPr>
      <w:rFonts w:asciiTheme="majorHAnsi" w:eastAsiaTheme="majorEastAsia" w:hAnsiTheme="majorHAnsi" w:cstheme="majorBidi"/>
      <w:b/>
      <w:bCs/>
      <w:i/>
      <w:iCs/>
      <w:color w:val="4F81BD" w:themeColor="accent1"/>
    </w:rPr>
  </w:style>
  <w:style w:type="character" w:customStyle="1" w:styleId="20">
    <w:name w:val="Заголовок 2 Знак"/>
    <w:basedOn w:val="a0"/>
    <w:link w:val="2"/>
    <w:rsid w:val="00D5464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D54649"/>
    <w:rPr>
      <w:rFonts w:ascii="Times New Roman" w:eastAsia="Times New Roman" w:hAnsi="Times New Roman" w:cs="Times New Roman"/>
      <w:sz w:val="24"/>
      <w:szCs w:val="20"/>
      <w:lang w:eastAsia="zh-CN"/>
    </w:rPr>
  </w:style>
  <w:style w:type="character" w:customStyle="1" w:styleId="70">
    <w:name w:val="Заголовок 7 Знак"/>
    <w:basedOn w:val="a0"/>
    <w:link w:val="7"/>
    <w:rsid w:val="00D54649"/>
    <w:rPr>
      <w:rFonts w:ascii="Times New Roman" w:eastAsia="Times New Roman" w:hAnsi="Times New Roman" w:cs="Times New Roman"/>
      <w:sz w:val="28"/>
      <w:szCs w:val="20"/>
      <w:lang w:eastAsia="zh-CN"/>
    </w:rPr>
  </w:style>
  <w:style w:type="numbering" w:customStyle="1" w:styleId="22">
    <w:name w:val="Нет списка2"/>
    <w:next w:val="a2"/>
    <w:uiPriority w:val="99"/>
    <w:semiHidden/>
    <w:unhideWhenUsed/>
    <w:rsid w:val="00D54649"/>
  </w:style>
  <w:style w:type="character" w:customStyle="1" w:styleId="WW8Num2z0">
    <w:name w:val="WW8Num2z0"/>
    <w:rsid w:val="00D54649"/>
    <w:rPr>
      <w:rFonts w:ascii="OpenSymbol" w:hAnsi="OpenSymbol" w:cs="OpenSymbol"/>
    </w:rPr>
  </w:style>
  <w:style w:type="character" w:customStyle="1" w:styleId="WW8Num11z0">
    <w:name w:val="WW8Num11z0"/>
    <w:rsid w:val="00D54649"/>
    <w:rPr>
      <w:rFonts w:ascii="OpenSymbol" w:hAnsi="OpenSymbol" w:cs="OpenSymbol"/>
    </w:rPr>
  </w:style>
  <w:style w:type="character" w:customStyle="1" w:styleId="WW8Num12z0">
    <w:name w:val="WW8Num12z0"/>
    <w:rsid w:val="00D54649"/>
    <w:rPr>
      <w:rFonts w:ascii="OpenSymbol" w:hAnsi="OpenSymbol" w:cs="OpenSymbol"/>
    </w:rPr>
  </w:style>
  <w:style w:type="character" w:customStyle="1" w:styleId="Absatz-Standardschriftart">
    <w:name w:val="Absatz-Standardschriftart"/>
    <w:rsid w:val="00D54649"/>
  </w:style>
  <w:style w:type="character" w:customStyle="1" w:styleId="WW-Absatz-Standardschriftart">
    <w:name w:val="WW-Absatz-Standardschriftart"/>
    <w:rsid w:val="00D54649"/>
  </w:style>
  <w:style w:type="character" w:customStyle="1" w:styleId="WW8Num17z0">
    <w:name w:val="WW8Num17z0"/>
    <w:rsid w:val="00D54649"/>
    <w:rPr>
      <w:b/>
      <w:sz w:val="24"/>
    </w:rPr>
  </w:style>
  <w:style w:type="character" w:customStyle="1" w:styleId="19">
    <w:name w:val="Основной шрифт абзаца1"/>
    <w:rsid w:val="00D54649"/>
  </w:style>
  <w:style w:type="paragraph" w:customStyle="1" w:styleId="aff">
    <w:name w:val="Заголовок"/>
    <w:basedOn w:val="a"/>
    <w:next w:val="af9"/>
    <w:rsid w:val="00D54649"/>
    <w:pPr>
      <w:suppressAutoHyphens/>
      <w:spacing w:after="120" w:line="240" w:lineRule="auto"/>
      <w:jc w:val="center"/>
    </w:pPr>
    <w:rPr>
      <w:rFonts w:ascii="Times New Roman" w:eastAsia="Times New Roman" w:hAnsi="Times New Roman" w:cs="Times New Roman"/>
      <w:sz w:val="24"/>
      <w:szCs w:val="20"/>
      <w:lang w:eastAsia="zh-CN"/>
    </w:rPr>
  </w:style>
  <w:style w:type="paragraph" w:styleId="aff0">
    <w:name w:val="List"/>
    <w:basedOn w:val="af9"/>
    <w:rsid w:val="00D54649"/>
    <w:pPr>
      <w:jc w:val="left"/>
    </w:pPr>
    <w:rPr>
      <w:rFonts w:cs="Mangal"/>
      <w:sz w:val="16"/>
      <w:lang w:eastAsia="zh-CN"/>
    </w:rPr>
  </w:style>
  <w:style w:type="paragraph" w:styleId="aff1">
    <w:name w:val="caption"/>
    <w:basedOn w:val="a"/>
    <w:qFormat/>
    <w:rsid w:val="00D54649"/>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1a">
    <w:name w:val="Указатель1"/>
    <w:basedOn w:val="a"/>
    <w:rsid w:val="00D54649"/>
    <w:pPr>
      <w:suppressLineNumbers/>
      <w:suppressAutoHyphens/>
      <w:spacing w:after="0" w:line="240" w:lineRule="auto"/>
    </w:pPr>
    <w:rPr>
      <w:rFonts w:ascii="Times New Roman" w:eastAsia="Times New Roman" w:hAnsi="Times New Roman" w:cs="Mangal"/>
      <w:sz w:val="20"/>
      <w:szCs w:val="20"/>
      <w:lang w:eastAsia="zh-CN"/>
    </w:rPr>
  </w:style>
  <w:style w:type="paragraph" w:customStyle="1" w:styleId="23">
    <w:name w:val="Стиль2"/>
    <w:basedOn w:val="a"/>
    <w:rsid w:val="00D54649"/>
    <w:pPr>
      <w:suppressAutoHyphens/>
      <w:spacing w:after="0" w:line="240" w:lineRule="auto"/>
    </w:pPr>
    <w:rPr>
      <w:rFonts w:ascii="Times New Roman" w:eastAsia="Times New Roman" w:hAnsi="Times New Roman" w:cs="Times New Roman"/>
      <w:sz w:val="20"/>
      <w:szCs w:val="20"/>
      <w:lang w:eastAsia="zh-CN"/>
    </w:rPr>
  </w:style>
  <w:style w:type="paragraph" w:customStyle="1" w:styleId="31">
    <w:name w:val="Основной текст 31"/>
    <w:basedOn w:val="a"/>
    <w:rsid w:val="00D54649"/>
    <w:pPr>
      <w:suppressAutoHyphens/>
      <w:spacing w:after="0" w:line="240" w:lineRule="auto"/>
    </w:pPr>
    <w:rPr>
      <w:rFonts w:ascii="Times New Roman" w:eastAsia="Times New Roman" w:hAnsi="Times New Roman" w:cs="Times New Roman"/>
      <w:i/>
      <w:sz w:val="20"/>
      <w:szCs w:val="20"/>
      <w:lang w:eastAsia="zh-CN"/>
    </w:rPr>
  </w:style>
  <w:style w:type="paragraph" w:customStyle="1" w:styleId="211">
    <w:name w:val="Основной текст 21"/>
    <w:basedOn w:val="a"/>
    <w:rsid w:val="00D54649"/>
    <w:pPr>
      <w:suppressAutoHyphens/>
      <w:spacing w:after="0" w:line="240" w:lineRule="auto"/>
    </w:pPr>
    <w:rPr>
      <w:rFonts w:ascii="Times New Roman" w:eastAsia="Times New Roman" w:hAnsi="Times New Roman" w:cs="Times New Roman"/>
      <w:b/>
      <w:sz w:val="20"/>
      <w:szCs w:val="20"/>
      <w:lang w:eastAsia="zh-CN"/>
    </w:rPr>
  </w:style>
  <w:style w:type="paragraph" w:customStyle="1" w:styleId="310">
    <w:name w:val="Основной текст с отступом 31"/>
    <w:basedOn w:val="a"/>
    <w:rsid w:val="00D54649"/>
    <w:pPr>
      <w:suppressAutoHyphens/>
      <w:spacing w:after="0" w:line="240" w:lineRule="auto"/>
      <w:ind w:left="284" w:firstLine="567"/>
      <w:jc w:val="both"/>
    </w:pPr>
    <w:rPr>
      <w:rFonts w:ascii="Times New Roman" w:eastAsia="Times New Roman" w:hAnsi="Times New Roman" w:cs="Times New Roman"/>
      <w:sz w:val="24"/>
      <w:szCs w:val="20"/>
      <w:lang w:eastAsia="zh-CN"/>
    </w:rPr>
  </w:style>
  <w:style w:type="paragraph" w:customStyle="1" w:styleId="aff2">
    <w:name w:val="Содержимое таблицы"/>
    <w:basedOn w:val="a"/>
    <w:rsid w:val="00D54649"/>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aff3">
    <w:name w:val="Заголовок таблицы"/>
    <w:basedOn w:val="aff2"/>
    <w:rsid w:val="00D54649"/>
    <w:pPr>
      <w:jc w:val="center"/>
    </w:pPr>
    <w:rPr>
      <w:b/>
      <w:bCs/>
    </w:rPr>
  </w:style>
  <w:style w:type="table" w:customStyle="1" w:styleId="111">
    <w:name w:val="Сетка таблицы11"/>
    <w:basedOn w:val="a1"/>
    <w:next w:val="af2"/>
    <w:uiPriority w:val="39"/>
    <w:rsid w:val="008D42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3F58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rsid w:val="00F121DE"/>
    <w:rPr>
      <w:rFonts w:ascii="Times New Roman" w:eastAsia="Times New Roman" w:hAnsi="Times New Roman" w:cs="Times New Roman"/>
      <w:b/>
      <w:i/>
      <w:sz w:val="24"/>
      <w:szCs w:val="20"/>
    </w:rPr>
  </w:style>
  <w:style w:type="numbering" w:customStyle="1" w:styleId="32">
    <w:name w:val="Нет списка3"/>
    <w:next w:val="a2"/>
    <w:uiPriority w:val="99"/>
    <w:semiHidden/>
    <w:unhideWhenUsed/>
    <w:rsid w:val="00F121DE"/>
  </w:style>
  <w:style w:type="paragraph" w:customStyle="1" w:styleId="aff4">
    <w:name w:val="Знак Знак Знак Знак"/>
    <w:basedOn w:val="a"/>
    <w:rsid w:val="00F121DE"/>
    <w:pPr>
      <w:spacing w:after="160" w:line="240" w:lineRule="exact"/>
    </w:pPr>
    <w:rPr>
      <w:rFonts w:ascii="Verdana" w:eastAsia="Times New Roman" w:hAnsi="Verdana" w:cs="Verdana"/>
      <w:sz w:val="20"/>
      <w:szCs w:val="20"/>
      <w:lang w:val="en-US" w:eastAsia="en-US"/>
    </w:rPr>
  </w:style>
  <w:style w:type="paragraph" w:styleId="24">
    <w:name w:val="Body Text Indent 2"/>
    <w:basedOn w:val="a"/>
    <w:link w:val="25"/>
    <w:uiPriority w:val="99"/>
    <w:rsid w:val="00F121DE"/>
    <w:pPr>
      <w:widowControl w:val="0"/>
      <w:autoSpaceDE w:val="0"/>
      <w:autoSpaceDN w:val="0"/>
      <w:adjustRightInd w:val="0"/>
      <w:spacing w:after="120" w:line="480" w:lineRule="auto"/>
      <w:ind w:left="283"/>
    </w:pPr>
    <w:rPr>
      <w:rFonts w:ascii="Times New Roman" w:eastAsia="Times New Roman" w:hAnsi="Times New Roman" w:cs="Times New Roman"/>
      <w:sz w:val="20"/>
      <w:szCs w:val="20"/>
    </w:rPr>
  </w:style>
  <w:style w:type="character" w:customStyle="1" w:styleId="25">
    <w:name w:val="Основной текст с отступом 2 Знак"/>
    <w:basedOn w:val="a0"/>
    <w:link w:val="24"/>
    <w:uiPriority w:val="99"/>
    <w:rsid w:val="00F121DE"/>
    <w:rPr>
      <w:rFonts w:ascii="Times New Roman" w:eastAsia="Times New Roman" w:hAnsi="Times New Roman" w:cs="Times New Roman"/>
      <w:sz w:val="20"/>
      <w:szCs w:val="20"/>
    </w:rPr>
  </w:style>
  <w:style w:type="paragraph" w:styleId="33">
    <w:name w:val="Body Text 3"/>
    <w:basedOn w:val="a"/>
    <w:link w:val="34"/>
    <w:uiPriority w:val="99"/>
    <w:rsid w:val="00F121DE"/>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uiPriority w:val="99"/>
    <w:rsid w:val="00F121DE"/>
    <w:rPr>
      <w:rFonts w:ascii="Times New Roman" w:eastAsia="Times New Roman" w:hAnsi="Times New Roman" w:cs="Times New Roman"/>
      <w:sz w:val="16"/>
      <w:szCs w:val="16"/>
    </w:rPr>
  </w:style>
  <w:style w:type="paragraph" w:customStyle="1" w:styleId="1b">
    <w:name w:val="Знак1"/>
    <w:basedOn w:val="a"/>
    <w:rsid w:val="00F121DE"/>
    <w:pPr>
      <w:spacing w:after="0" w:line="240" w:lineRule="auto"/>
    </w:pPr>
    <w:rPr>
      <w:rFonts w:ascii="Verdana" w:eastAsia="Times New Roman" w:hAnsi="Verdana" w:cs="Verdana"/>
      <w:sz w:val="20"/>
      <w:szCs w:val="20"/>
      <w:lang w:val="en-US" w:eastAsia="en-US"/>
    </w:rPr>
  </w:style>
  <w:style w:type="paragraph" w:customStyle="1" w:styleId="1c">
    <w:name w:val="Раздел 1"/>
    <w:basedOn w:val="a"/>
    <w:autoRedefine/>
    <w:rsid w:val="00F121DE"/>
    <w:pPr>
      <w:spacing w:after="0" w:line="240" w:lineRule="auto"/>
      <w:jc w:val="both"/>
    </w:pPr>
    <w:rPr>
      <w:rFonts w:ascii="Times New Roman" w:eastAsia="Times New Roman" w:hAnsi="Times New Roman" w:cs="Times New Roman"/>
      <w:sz w:val="28"/>
      <w:szCs w:val="28"/>
    </w:rPr>
  </w:style>
  <w:style w:type="paragraph" w:styleId="26">
    <w:name w:val="Body Text 2"/>
    <w:basedOn w:val="a"/>
    <w:link w:val="27"/>
    <w:rsid w:val="00F121DE"/>
    <w:pPr>
      <w:spacing w:after="120" w:line="480" w:lineRule="auto"/>
    </w:pPr>
    <w:rPr>
      <w:rFonts w:ascii="Times New Roman" w:eastAsia="Times New Roman" w:hAnsi="Times New Roman" w:cs="Times New Roman"/>
      <w:sz w:val="24"/>
      <w:szCs w:val="24"/>
    </w:rPr>
  </w:style>
  <w:style w:type="character" w:customStyle="1" w:styleId="27">
    <w:name w:val="Основной текст 2 Знак"/>
    <w:basedOn w:val="a0"/>
    <w:link w:val="26"/>
    <w:rsid w:val="00F121DE"/>
    <w:rPr>
      <w:rFonts w:ascii="Times New Roman" w:eastAsia="Times New Roman" w:hAnsi="Times New Roman" w:cs="Times New Roman"/>
      <w:sz w:val="24"/>
      <w:szCs w:val="24"/>
    </w:rPr>
  </w:style>
  <w:style w:type="paragraph" w:customStyle="1" w:styleId="aff5">
    <w:name w:val="Знак"/>
    <w:basedOn w:val="a"/>
    <w:rsid w:val="00F121DE"/>
    <w:pPr>
      <w:spacing w:after="160" w:line="240" w:lineRule="exact"/>
    </w:pPr>
    <w:rPr>
      <w:rFonts w:ascii="Verdana" w:eastAsia="Times New Roman" w:hAnsi="Verdana" w:cs="Times New Roman"/>
      <w:sz w:val="20"/>
      <w:szCs w:val="20"/>
      <w:lang w:val="en-US" w:eastAsia="en-US"/>
    </w:rPr>
  </w:style>
  <w:style w:type="paragraph" w:customStyle="1" w:styleId="aff6">
    <w:name w:val="Продолжение"/>
    <w:basedOn w:val="a"/>
    <w:rsid w:val="00F121DE"/>
    <w:pPr>
      <w:spacing w:after="0" w:line="360" w:lineRule="auto"/>
      <w:jc w:val="both"/>
    </w:pPr>
    <w:rPr>
      <w:rFonts w:ascii="ISOCPEUR" w:eastAsia="Times New Roman" w:hAnsi="ISOCPEUR" w:cs="Times New Roman"/>
      <w:sz w:val="28"/>
      <w:szCs w:val="20"/>
    </w:rPr>
  </w:style>
  <w:style w:type="paragraph" w:customStyle="1" w:styleId="ConsPlusNormal">
    <w:name w:val="ConsPlusNormal"/>
    <w:rsid w:val="00F121DE"/>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ff7">
    <w:name w:val="page number"/>
    <w:basedOn w:val="a0"/>
    <w:rsid w:val="00F121DE"/>
  </w:style>
  <w:style w:type="paragraph" w:customStyle="1" w:styleId="rvps1401">
    <w:name w:val="rvps1401"/>
    <w:basedOn w:val="a"/>
    <w:rsid w:val="00F121DE"/>
    <w:pPr>
      <w:spacing w:after="300" w:line="240" w:lineRule="auto"/>
    </w:pPr>
    <w:rPr>
      <w:rFonts w:ascii="Arial" w:eastAsia="Times New Roman" w:hAnsi="Arial" w:cs="Arial"/>
      <w:color w:val="000000"/>
      <w:sz w:val="24"/>
      <w:szCs w:val="24"/>
    </w:rPr>
  </w:style>
  <w:style w:type="paragraph" w:customStyle="1" w:styleId="43">
    <w:name w:val="Знак4"/>
    <w:basedOn w:val="a"/>
    <w:rsid w:val="00F121DE"/>
    <w:pPr>
      <w:spacing w:after="160" w:line="240" w:lineRule="exact"/>
    </w:pPr>
    <w:rPr>
      <w:rFonts w:ascii="Verdana" w:eastAsia="Times New Roman" w:hAnsi="Verdana" w:cs="Times New Roman"/>
      <w:sz w:val="20"/>
      <w:szCs w:val="20"/>
      <w:lang w:val="en-US" w:eastAsia="en-US"/>
    </w:rPr>
  </w:style>
  <w:style w:type="paragraph" w:styleId="aff8">
    <w:name w:val="Title"/>
    <w:basedOn w:val="a"/>
    <w:link w:val="aff9"/>
    <w:qFormat/>
    <w:rsid w:val="00F121DE"/>
    <w:pPr>
      <w:spacing w:after="0" w:line="240" w:lineRule="auto"/>
      <w:ind w:firstLine="720"/>
      <w:jc w:val="center"/>
      <w:outlineLvl w:val="0"/>
    </w:pPr>
    <w:rPr>
      <w:rFonts w:ascii="Times New Roman" w:eastAsia="Times New Roman" w:hAnsi="Times New Roman" w:cs="Times New Roman"/>
      <w:b/>
      <w:sz w:val="24"/>
      <w:szCs w:val="20"/>
    </w:rPr>
  </w:style>
  <w:style w:type="character" w:customStyle="1" w:styleId="aff9">
    <w:name w:val="Название Знак"/>
    <w:basedOn w:val="a0"/>
    <w:link w:val="aff8"/>
    <w:rsid w:val="00F121DE"/>
    <w:rPr>
      <w:rFonts w:ascii="Times New Roman" w:eastAsia="Times New Roman" w:hAnsi="Times New Roman" w:cs="Times New Roman"/>
      <w:b/>
      <w:sz w:val="24"/>
      <w:szCs w:val="20"/>
    </w:rPr>
  </w:style>
  <w:style w:type="paragraph" w:customStyle="1" w:styleId="web">
    <w:name w:val="web"/>
    <w:basedOn w:val="a"/>
    <w:rsid w:val="00F121DE"/>
    <w:pPr>
      <w:spacing w:before="100" w:beforeAutospacing="1" w:after="100" w:afterAutospacing="1" w:line="240" w:lineRule="auto"/>
    </w:pPr>
    <w:rPr>
      <w:rFonts w:ascii="Times New Roman" w:eastAsia="Calibri" w:hAnsi="Times New Roman" w:cs="Times New Roman"/>
      <w:sz w:val="24"/>
      <w:szCs w:val="24"/>
    </w:rPr>
  </w:style>
  <w:style w:type="paragraph" w:customStyle="1" w:styleId="1d">
    <w:name w:val="Абзац списка1"/>
    <w:basedOn w:val="a"/>
    <w:rsid w:val="00F121DE"/>
    <w:pPr>
      <w:spacing w:after="0" w:line="360" w:lineRule="auto"/>
      <w:ind w:left="720" w:firstLine="709"/>
      <w:jc w:val="both"/>
    </w:pPr>
    <w:rPr>
      <w:rFonts w:ascii="Times New Roman" w:eastAsia="Calibri" w:hAnsi="Times New Roman" w:cs="Times New Roman"/>
      <w:sz w:val="28"/>
      <w:szCs w:val="28"/>
      <w:lang w:eastAsia="en-US"/>
    </w:rPr>
  </w:style>
  <w:style w:type="paragraph" w:customStyle="1" w:styleId="affa">
    <w:name w:val="Внутренний адрес"/>
    <w:basedOn w:val="af9"/>
    <w:rsid w:val="00F121DE"/>
    <w:pPr>
      <w:suppressAutoHyphens w:val="0"/>
      <w:overflowPunct w:val="0"/>
      <w:autoSpaceDE w:val="0"/>
      <w:autoSpaceDN w:val="0"/>
      <w:adjustRightInd w:val="0"/>
      <w:spacing w:line="220" w:lineRule="atLeast"/>
      <w:ind w:left="840" w:right="-360"/>
      <w:jc w:val="left"/>
      <w:textAlignment w:val="baseline"/>
    </w:pPr>
    <w:rPr>
      <w:sz w:val="20"/>
      <w:lang w:eastAsia="ru-RU"/>
    </w:rPr>
  </w:style>
  <w:style w:type="paragraph" w:customStyle="1" w:styleId="ConsNormal">
    <w:name w:val="ConsNormal"/>
    <w:rsid w:val="00F121DE"/>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apple-style-span">
    <w:name w:val="apple-style-span"/>
    <w:basedOn w:val="a0"/>
    <w:rsid w:val="00F121DE"/>
  </w:style>
  <w:style w:type="paragraph" w:customStyle="1" w:styleId="1e">
    <w:name w:val="Знак Знак Знак Знак1"/>
    <w:basedOn w:val="a"/>
    <w:rsid w:val="00F121DE"/>
    <w:pPr>
      <w:spacing w:after="160" w:line="240" w:lineRule="exact"/>
    </w:pPr>
    <w:rPr>
      <w:rFonts w:ascii="Verdana" w:eastAsia="Times New Roman" w:hAnsi="Verdana" w:cs="Verdana"/>
      <w:sz w:val="20"/>
      <w:szCs w:val="20"/>
      <w:lang w:val="en-US" w:eastAsia="en-US"/>
    </w:rPr>
  </w:style>
  <w:style w:type="paragraph" w:customStyle="1" w:styleId="affb">
    <w:name w:val="Знак Знак Знак"/>
    <w:basedOn w:val="a"/>
    <w:rsid w:val="00F121DE"/>
    <w:pPr>
      <w:spacing w:after="160" w:line="240" w:lineRule="exact"/>
    </w:pPr>
    <w:rPr>
      <w:rFonts w:ascii="Verdana" w:eastAsia="Times New Roman" w:hAnsi="Verdana" w:cs="Times New Roman"/>
      <w:sz w:val="20"/>
      <w:szCs w:val="20"/>
      <w:lang w:val="en-US" w:eastAsia="en-US"/>
    </w:rPr>
  </w:style>
  <w:style w:type="paragraph" w:customStyle="1" w:styleId="35">
    <w:name w:val="Знак3 Знак Знак Знак Знак Знак Знак"/>
    <w:basedOn w:val="a"/>
    <w:rsid w:val="00F121DE"/>
    <w:pPr>
      <w:spacing w:after="160" w:line="240" w:lineRule="exact"/>
    </w:pPr>
    <w:rPr>
      <w:rFonts w:ascii="Verdana" w:eastAsia="Times New Roman" w:hAnsi="Verdana" w:cs="Verdana"/>
      <w:sz w:val="20"/>
      <w:szCs w:val="20"/>
      <w:lang w:val="en-US" w:eastAsia="en-US"/>
    </w:rPr>
  </w:style>
  <w:style w:type="paragraph" w:customStyle="1" w:styleId="1f">
    <w:name w:val="Без интервала1"/>
    <w:rsid w:val="00F121DE"/>
    <w:pPr>
      <w:spacing w:after="0" w:line="240" w:lineRule="auto"/>
    </w:pPr>
    <w:rPr>
      <w:rFonts w:ascii="Calibri" w:eastAsia="Times New Roman" w:hAnsi="Calibri" w:cs="Times New Roman"/>
      <w:lang w:eastAsia="en-US"/>
    </w:rPr>
  </w:style>
  <w:style w:type="paragraph" w:customStyle="1" w:styleId="Pa6">
    <w:name w:val="Pa6"/>
    <w:basedOn w:val="a"/>
    <w:next w:val="a"/>
    <w:uiPriority w:val="99"/>
    <w:rsid w:val="00F121DE"/>
    <w:pPr>
      <w:autoSpaceDE w:val="0"/>
      <w:autoSpaceDN w:val="0"/>
      <w:adjustRightInd w:val="0"/>
      <w:spacing w:after="0" w:line="241" w:lineRule="atLeast"/>
    </w:pPr>
    <w:rPr>
      <w:rFonts w:ascii="BalticaC" w:eastAsia="Times New Roman" w:hAnsi="BalticaC" w:cs="Times New Roman"/>
      <w:sz w:val="24"/>
      <w:szCs w:val="24"/>
    </w:rPr>
  </w:style>
  <w:style w:type="character" w:customStyle="1" w:styleId="A20">
    <w:name w:val="A2"/>
    <w:uiPriority w:val="99"/>
    <w:rsid w:val="00F121DE"/>
    <w:rPr>
      <w:rFonts w:cs="BalticaC"/>
      <w:b/>
      <w:bCs/>
      <w:color w:val="000000"/>
      <w:sz w:val="28"/>
      <w:szCs w:val="28"/>
    </w:rPr>
  </w:style>
  <w:style w:type="paragraph" w:customStyle="1" w:styleId="Pa0">
    <w:name w:val="Pa0"/>
    <w:basedOn w:val="a"/>
    <w:next w:val="a"/>
    <w:uiPriority w:val="99"/>
    <w:rsid w:val="00F121DE"/>
    <w:pPr>
      <w:autoSpaceDE w:val="0"/>
      <w:autoSpaceDN w:val="0"/>
      <w:adjustRightInd w:val="0"/>
      <w:spacing w:after="0" w:line="241" w:lineRule="atLeast"/>
    </w:pPr>
    <w:rPr>
      <w:rFonts w:ascii="BalticaC" w:eastAsia="Times New Roman" w:hAnsi="BalticaC" w:cs="Times New Roman"/>
      <w:sz w:val="24"/>
      <w:szCs w:val="24"/>
    </w:rPr>
  </w:style>
  <w:style w:type="paragraph" w:styleId="36">
    <w:name w:val="Body Text Indent 3"/>
    <w:basedOn w:val="a"/>
    <w:link w:val="37"/>
    <w:rsid w:val="00F121DE"/>
    <w:pPr>
      <w:spacing w:after="120" w:line="240" w:lineRule="auto"/>
      <w:ind w:left="283"/>
    </w:pPr>
    <w:rPr>
      <w:rFonts w:ascii="Times New Roman" w:eastAsia="Times New Roman" w:hAnsi="Times New Roman" w:cs="Times New Roman"/>
      <w:sz w:val="16"/>
      <w:szCs w:val="16"/>
    </w:rPr>
  </w:style>
  <w:style w:type="character" w:customStyle="1" w:styleId="37">
    <w:name w:val="Основной текст с отступом 3 Знак"/>
    <w:basedOn w:val="a0"/>
    <w:link w:val="36"/>
    <w:rsid w:val="00F121DE"/>
    <w:rPr>
      <w:rFonts w:ascii="Times New Roman" w:eastAsia="Times New Roman" w:hAnsi="Times New Roman" w:cs="Times New Roman"/>
      <w:sz w:val="16"/>
      <w:szCs w:val="16"/>
    </w:rPr>
  </w:style>
  <w:style w:type="paragraph" w:customStyle="1" w:styleId="Pa5">
    <w:name w:val="Pa5"/>
    <w:basedOn w:val="a"/>
    <w:next w:val="a"/>
    <w:rsid w:val="00F121DE"/>
    <w:pPr>
      <w:autoSpaceDE w:val="0"/>
      <w:autoSpaceDN w:val="0"/>
      <w:adjustRightInd w:val="0"/>
      <w:spacing w:after="0" w:line="241" w:lineRule="atLeast"/>
    </w:pPr>
    <w:rPr>
      <w:rFonts w:ascii="BalticaC" w:eastAsia="Times New Roman" w:hAnsi="BalticaC" w:cs="Times New Roman"/>
      <w:sz w:val="24"/>
      <w:szCs w:val="24"/>
    </w:rPr>
  </w:style>
  <w:style w:type="paragraph" w:customStyle="1" w:styleId="Pa1">
    <w:name w:val="Pa1"/>
    <w:basedOn w:val="Default"/>
    <w:next w:val="Default"/>
    <w:rsid w:val="00F121DE"/>
    <w:pPr>
      <w:spacing w:line="241" w:lineRule="atLeast"/>
    </w:pPr>
    <w:rPr>
      <w:rFonts w:ascii="BalticaC" w:hAnsi="BalticaC"/>
      <w:color w:val="auto"/>
    </w:rPr>
  </w:style>
  <w:style w:type="paragraph" w:customStyle="1" w:styleId="38">
    <w:name w:val="Знак3"/>
    <w:basedOn w:val="a"/>
    <w:rsid w:val="00F121DE"/>
    <w:pPr>
      <w:spacing w:after="160" w:line="240" w:lineRule="exact"/>
    </w:pPr>
    <w:rPr>
      <w:rFonts w:ascii="Verdana" w:eastAsia="Times New Roman" w:hAnsi="Verdana" w:cs="Times New Roman"/>
      <w:sz w:val="20"/>
      <w:szCs w:val="20"/>
      <w:lang w:val="en-US" w:eastAsia="en-US"/>
    </w:rPr>
  </w:style>
  <w:style w:type="paragraph" w:customStyle="1" w:styleId="28">
    <w:name w:val="Знак2"/>
    <w:basedOn w:val="a"/>
    <w:rsid w:val="00F121DE"/>
    <w:pPr>
      <w:spacing w:after="160" w:line="240" w:lineRule="exact"/>
    </w:pPr>
    <w:rPr>
      <w:rFonts w:ascii="Verdana" w:eastAsia="Times New Roman" w:hAnsi="Verdana" w:cs="Times New Roman"/>
      <w:sz w:val="20"/>
      <w:szCs w:val="20"/>
      <w:lang w:val="en-US" w:eastAsia="en-US"/>
    </w:rPr>
  </w:style>
  <w:style w:type="paragraph" w:customStyle="1" w:styleId="affc">
    <w:name w:val="МОН основной"/>
    <w:basedOn w:val="a"/>
    <w:link w:val="affd"/>
    <w:rsid w:val="00F121DE"/>
    <w:pPr>
      <w:widowControl w:val="0"/>
      <w:autoSpaceDE w:val="0"/>
      <w:autoSpaceDN w:val="0"/>
      <w:adjustRightInd w:val="0"/>
      <w:spacing w:after="0" w:line="360" w:lineRule="auto"/>
      <w:ind w:firstLine="709"/>
      <w:jc w:val="both"/>
    </w:pPr>
    <w:rPr>
      <w:rFonts w:ascii="Arial" w:eastAsia="Times New Roman" w:hAnsi="Arial" w:cs="Times New Roman"/>
      <w:sz w:val="28"/>
      <w:szCs w:val="20"/>
    </w:rPr>
  </w:style>
  <w:style w:type="character" w:customStyle="1" w:styleId="affd">
    <w:name w:val="МОН основной Знак"/>
    <w:link w:val="affc"/>
    <w:rsid w:val="00F121DE"/>
    <w:rPr>
      <w:rFonts w:ascii="Arial" w:eastAsia="Times New Roman" w:hAnsi="Arial" w:cs="Times New Roman"/>
      <w:sz w:val="28"/>
      <w:szCs w:val="20"/>
    </w:rPr>
  </w:style>
  <w:style w:type="character" w:customStyle="1" w:styleId="29">
    <w:name w:val="Основной шрифт абзаца2"/>
    <w:rsid w:val="00F121DE"/>
  </w:style>
  <w:style w:type="table" w:customStyle="1" w:styleId="120">
    <w:name w:val="Сетка таблицы12"/>
    <w:basedOn w:val="a1"/>
    <w:next w:val="af2"/>
    <w:uiPriority w:val="59"/>
    <w:rsid w:val="00F121DE"/>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833FC8"/>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33FC8"/>
    <w:pPr>
      <w:widowControl w:val="0"/>
      <w:autoSpaceDE w:val="0"/>
      <w:autoSpaceDN w:val="0"/>
      <w:spacing w:after="0" w:line="270" w:lineRule="exact"/>
      <w:ind w:left="107"/>
    </w:pPr>
    <w:rPr>
      <w:rFonts w:ascii="Times New Roman" w:eastAsia="Times New Roman" w:hAnsi="Times New Roman" w:cs="Times New Roman"/>
      <w:lang w:eastAsia="en-US"/>
    </w:rPr>
  </w:style>
  <w:style w:type="character" w:customStyle="1" w:styleId="fill">
    <w:name w:val="fill"/>
    <w:basedOn w:val="a0"/>
    <w:rsid w:val="003453A3"/>
  </w:style>
  <w:style w:type="character" w:customStyle="1" w:styleId="af7">
    <w:name w:val="Без интервала Знак"/>
    <w:link w:val="af6"/>
    <w:rsid w:val="00AD1B24"/>
    <w:rPr>
      <w:rFonts w:ascii="Times New Roman" w:eastAsia="Times New Roman" w:hAnsi="Times New Roman" w:cs="Times New Roman"/>
      <w:sz w:val="24"/>
      <w:szCs w:val="24"/>
      <w:lang w:eastAsia="zh-CN"/>
    </w:rPr>
  </w:style>
  <w:style w:type="character" w:customStyle="1" w:styleId="aa">
    <w:name w:val="Абзац списка Знак"/>
    <w:link w:val="a9"/>
    <w:uiPriority w:val="34"/>
    <w:locked/>
    <w:rsid w:val="00E7231C"/>
  </w:style>
  <w:style w:type="paragraph" w:styleId="affe">
    <w:name w:val="Block Text"/>
    <w:basedOn w:val="a"/>
    <w:semiHidden/>
    <w:unhideWhenUsed/>
    <w:rsid w:val="004F5313"/>
    <w:pPr>
      <w:spacing w:after="0" w:line="240" w:lineRule="auto"/>
      <w:ind w:left="-567" w:right="-569"/>
    </w:pPr>
    <w:rPr>
      <w:rFonts w:ascii="Times New Roman" w:eastAsia="Times New Roman" w:hAnsi="Times New Roman" w:cs="Times New Roman"/>
      <w:sz w:val="28"/>
      <w:szCs w:val="20"/>
    </w:rPr>
  </w:style>
  <w:style w:type="character" w:customStyle="1" w:styleId="a6">
    <w:name w:val="Обычный (веб) Знак"/>
    <w:aliases w:val="Обычный (веб) Знак1 Знак Знак1,Обычный (веб) Знак Знак Знак Знак1,Обычный (веб) Знак1 Знак Знак Знак,Обычный (веб) Знак Знак Знак Знак Знак,Обычный (веб) Знак1 Знак1,Обычный (веб) Знак Знак Знак1,Обычный (Web) Знак,Обычный (веб)1 Знак"/>
    <w:link w:val="a5"/>
    <w:uiPriority w:val="99"/>
    <w:locked/>
    <w:rsid w:val="00DE680C"/>
    <w:rPr>
      <w:rFonts w:ascii="Times New Roman" w:eastAsia="Times New Roman" w:hAnsi="Times New Roman" w:cs="Times New Roman"/>
      <w:sz w:val="24"/>
      <w:szCs w:val="24"/>
    </w:rPr>
  </w:style>
  <w:style w:type="character" w:customStyle="1" w:styleId="hgkelc">
    <w:name w:val="hgkelc"/>
    <w:basedOn w:val="a0"/>
    <w:rsid w:val="00B60E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73AEE"/>
    <w:pPr>
      <w:keepNext/>
      <w:keepLines/>
      <w:spacing w:before="480" w:after="0"/>
      <w:outlineLvl w:val="0"/>
    </w:pPr>
    <w:rPr>
      <w:rFonts w:ascii="Calibri Light" w:eastAsia="Times New Roman" w:hAnsi="Calibri Light" w:cs="Times New Roman"/>
      <w:color w:val="2E74B5"/>
      <w:sz w:val="32"/>
      <w:szCs w:val="32"/>
    </w:rPr>
  </w:style>
  <w:style w:type="paragraph" w:styleId="2">
    <w:name w:val="heading 2"/>
    <w:basedOn w:val="a"/>
    <w:next w:val="a"/>
    <w:link w:val="20"/>
    <w:unhideWhenUsed/>
    <w:qFormat/>
    <w:rsid w:val="00D5464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D54649"/>
    <w:pPr>
      <w:keepNext/>
      <w:numPr>
        <w:ilvl w:val="2"/>
        <w:numId w:val="1"/>
      </w:numPr>
      <w:suppressAutoHyphens/>
      <w:spacing w:after="0" w:line="240" w:lineRule="auto"/>
      <w:outlineLvl w:val="2"/>
    </w:pPr>
    <w:rPr>
      <w:rFonts w:ascii="Times New Roman" w:eastAsia="Times New Roman" w:hAnsi="Times New Roman" w:cs="Times New Roman"/>
      <w:sz w:val="24"/>
      <w:szCs w:val="20"/>
      <w:lang w:eastAsia="zh-CN"/>
    </w:rPr>
  </w:style>
  <w:style w:type="paragraph" w:styleId="4">
    <w:name w:val="heading 4"/>
    <w:basedOn w:val="a"/>
    <w:next w:val="a"/>
    <w:link w:val="41"/>
    <w:unhideWhenUsed/>
    <w:qFormat/>
    <w:rsid w:val="00F73AEE"/>
    <w:pPr>
      <w:keepNext/>
      <w:keepLines/>
      <w:spacing w:before="200" w:after="0"/>
      <w:outlineLvl w:val="3"/>
    </w:pPr>
    <w:rPr>
      <w:rFonts w:ascii="Calibri Light" w:eastAsia="Times New Roman" w:hAnsi="Calibri Light" w:cs="Times New Roman"/>
      <w:i/>
      <w:iCs/>
      <w:color w:val="2E74B5"/>
    </w:rPr>
  </w:style>
  <w:style w:type="paragraph" w:styleId="5">
    <w:name w:val="heading 5"/>
    <w:basedOn w:val="a"/>
    <w:next w:val="a"/>
    <w:link w:val="50"/>
    <w:qFormat/>
    <w:rsid w:val="00F121DE"/>
    <w:pPr>
      <w:keepNext/>
      <w:spacing w:after="0" w:line="240" w:lineRule="auto"/>
      <w:jc w:val="both"/>
      <w:outlineLvl w:val="4"/>
    </w:pPr>
    <w:rPr>
      <w:rFonts w:ascii="Times New Roman" w:eastAsia="Times New Roman" w:hAnsi="Times New Roman" w:cs="Times New Roman"/>
      <w:b/>
      <w:i/>
      <w:sz w:val="24"/>
      <w:szCs w:val="20"/>
    </w:rPr>
  </w:style>
  <w:style w:type="paragraph" w:styleId="6">
    <w:name w:val="heading 6"/>
    <w:basedOn w:val="a"/>
    <w:next w:val="a"/>
    <w:link w:val="60"/>
    <w:qFormat/>
    <w:rsid w:val="00F73AEE"/>
    <w:pPr>
      <w:spacing w:before="240" w:after="60" w:line="240" w:lineRule="auto"/>
      <w:outlineLvl w:val="5"/>
    </w:pPr>
    <w:rPr>
      <w:rFonts w:ascii="Calibri" w:eastAsia="Times New Roman" w:hAnsi="Calibri" w:cs="Times New Roman"/>
      <w:b/>
      <w:bCs/>
    </w:rPr>
  </w:style>
  <w:style w:type="paragraph" w:styleId="7">
    <w:name w:val="heading 7"/>
    <w:basedOn w:val="a"/>
    <w:next w:val="a"/>
    <w:link w:val="70"/>
    <w:qFormat/>
    <w:rsid w:val="00D54649"/>
    <w:pPr>
      <w:keepNext/>
      <w:numPr>
        <w:ilvl w:val="6"/>
        <w:numId w:val="1"/>
      </w:numPr>
      <w:suppressAutoHyphens/>
      <w:spacing w:after="0" w:line="240" w:lineRule="auto"/>
      <w:jc w:val="center"/>
      <w:outlineLvl w:val="6"/>
    </w:pPr>
    <w:rPr>
      <w:rFonts w:ascii="Times New Roman" w:eastAsia="Times New Roman" w:hAnsi="Times New Roman" w:cs="Times New Roman"/>
      <w:sz w:val="28"/>
      <w:szCs w:val="20"/>
      <w:lang w:eastAsia="zh-CN"/>
    </w:rPr>
  </w:style>
  <w:style w:type="paragraph" w:styleId="8">
    <w:name w:val="heading 8"/>
    <w:basedOn w:val="a"/>
    <w:next w:val="a"/>
    <w:link w:val="80"/>
    <w:qFormat/>
    <w:rsid w:val="00F73AEE"/>
    <w:pPr>
      <w:keepNext/>
      <w:shd w:val="clear" w:color="auto" w:fill="FFFFFF"/>
      <w:spacing w:after="0" w:line="322" w:lineRule="exact"/>
      <w:jc w:val="center"/>
      <w:outlineLvl w:val="7"/>
    </w:pPr>
    <w:rPr>
      <w:rFonts w:ascii="Times New Roman" w:eastAsia="Times New Roman" w:hAnsi="Times New Roman" w:cs="Times New Roman"/>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554D78"/>
    <w:pPr>
      <w:spacing w:after="0" w:line="240" w:lineRule="auto"/>
    </w:pPr>
    <w:rPr>
      <w:rFonts w:ascii="Courier New" w:eastAsia="Times New Roman" w:hAnsi="Courier New" w:cs="Courier New"/>
      <w:sz w:val="20"/>
      <w:szCs w:val="20"/>
    </w:rPr>
  </w:style>
  <w:style w:type="character" w:customStyle="1" w:styleId="a4">
    <w:name w:val="Текст Знак"/>
    <w:basedOn w:val="a0"/>
    <w:link w:val="a3"/>
    <w:rsid w:val="00554D78"/>
    <w:rPr>
      <w:rFonts w:ascii="Courier New" w:eastAsia="Times New Roman" w:hAnsi="Courier New" w:cs="Courier New"/>
      <w:sz w:val="20"/>
      <w:szCs w:val="20"/>
      <w:lang w:eastAsia="ru-RU"/>
    </w:rPr>
  </w:style>
  <w:style w:type="paragraph" w:styleId="a5">
    <w:name w:val="Normal (Web)"/>
    <w:aliases w:val="Обычный (веб) Знак1 Знак,Обычный (веб) Знак Знак Знак,Обычный (веб) Знак1 Знак Знак,Обычный (веб) Знак Знак Знак Знак,Обычный (веб) Знак1,Обычный (веб) Знак Знак,Обычный (Web),Обычный (веб)1,Обычный (веб)24 Знак Знак"/>
    <w:basedOn w:val="a"/>
    <w:link w:val="a6"/>
    <w:uiPriority w:val="99"/>
    <w:unhideWhenUsed/>
    <w:qFormat/>
    <w:rsid w:val="003608DB"/>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semiHidden/>
    <w:unhideWhenUsed/>
    <w:rsid w:val="009162F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162F4"/>
    <w:rPr>
      <w:rFonts w:ascii="Tahoma" w:hAnsi="Tahoma" w:cs="Tahoma"/>
      <w:sz w:val="16"/>
      <w:szCs w:val="16"/>
    </w:rPr>
  </w:style>
  <w:style w:type="paragraph" w:styleId="a9">
    <w:name w:val="List Paragraph"/>
    <w:basedOn w:val="a"/>
    <w:link w:val="aa"/>
    <w:uiPriority w:val="1"/>
    <w:qFormat/>
    <w:rsid w:val="009162F4"/>
    <w:pPr>
      <w:ind w:left="720"/>
      <w:contextualSpacing/>
    </w:pPr>
  </w:style>
  <w:style w:type="paragraph" w:styleId="ab">
    <w:name w:val="footnote text"/>
    <w:basedOn w:val="a"/>
    <w:link w:val="ac"/>
    <w:semiHidden/>
    <w:rsid w:val="00041785"/>
    <w:pPr>
      <w:spacing w:after="0" w:line="240" w:lineRule="auto"/>
    </w:pPr>
    <w:rPr>
      <w:rFonts w:ascii="Times New Roman" w:eastAsia="Times New Roman" w:hAnsi="Times New Roman" w:cs="Times New Roman"/>
      <w:sz w:val="20"/>
      <w:szCs w:val="20"/>
    </w:rPr>
  </w:style>
  <w:style w:type="character" w:customStyle="1" w:styleId="ac">
    <w:name w:val="Текст сноски Знак"/>
    <w:basedOn w:val="a0"/>
    <w:link w:val="ab"/>
    <w:semiHidden/>
    <w:rsid w:val="00041785"/>
    <w:rPr>
      <w:rFonts w:ascii="Times New Roman" w:eastAsia="Times New Roman" w:hAnsi="Times New Roman" w:cs="Times New Roman"/>
      <w:sz w:val="20"/>
      <w:szCs w:val="20"/>
      <w:lang w:eastAsia="ru-RU"/>
    </w:rPr>
  </w:style>
  <w:style w:type="character" w:styleId="ad">
    <w:name w:val="footnote reference"/>
    <w:basedOn w:val="a0"/>
    <w:semiHidden/>
    <w:unhideWhenUsed/>
    <w:rsid w:val="00041785"/>
    <w:rPr>
      <w:vertAlign w:val="superscript"/>
    </w:rPr>
  </w:style>
  <w:style w:type="paragraph" w:styleId="ae">
    <w:name w:val="header"/>
    <w:basedOn w:val="a"/>
    <w:link w:val="af"/>
    <w:uiPriority w:val="99"/>
    <w:unhideWhenUsed/>
    <w:rsid w:val="002D5B44"/>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D5B44"/>
  </w:style>
  <w:style w:type="paragraph" w:styleId="af0">
    <w:name w:val="footer"/>
    <w:basedOn w:val="a"/>
    <w:link w:val="af1"/>
    <w:uiPriority w:val="99"/>
    <w:unhideWhenUsed/>
    <w:rsid w:val="002D5B44"/>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D5B44"/>
  </w:style>
  <w:style w:type="table" w:styleId="af2">
    <w:name w:val="Table Grid"/>
    <w:basedOn w:val="a1"/>
    <w:uiPriority w:val="39"/>
    <w:rsid w:val="00945EB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аголовок 11"/>
    <w:basedOn w:val="a"/>
    <w:next w:val="a"/>
    <w:qFormat/>
    <w:rsid w:val="00F73AEE"/>
    <w:pPr>
      <w:keepNext/>
      <w:keepLines/>
      <w:spacing w:before="240" w:after="0" w:line="240" w:lineRule="auto"/>
      <w:outlineLvl w:val="0"/>
    </w:pPr>
    <w:rPr>
      <w:rFonts w:ascii="Calibri Light" w:eastAsia="Times New Roman" w:hAnsi="Calibri Light" w:cs="Times New Roman"/>
      <w:color w:val="2E74B5"/>
      <w:sz w:val="32"/>
      <w:szCs w:val="32"/>
    </w:rPr>
  </w:style>
  <w:style w:type="paragraph" w:customStyle="1" w:styleId="410">
    <w:name w:val="Заголовок 41"/>
    <w:basedOn w:val="a"/>
    <w:next w:val="a"/>
    <w:uiPriority w:val="9"/>
    <w:unhideWhenUsed/>
    <w:qFormat/>
    <w:rsid w:val="00F73AEE"/>
    <w:pPr>
      <w:keepNext/>
      <w:keepLines/>
      <w:spacing w:before="40" w:after="0"/>
      <w:outlineLvl w:val="3"/>
    </w:pPr>
    <w:rPr>
      <w:rFonts w:ascii="Calibri Light" w:eastAsia="Times New Roman" w:hAnsi="Calibri Light" w:cs="Times New Roman"/>
      <w:i/>
      <w:iCs/>
      <w:color w:val="2E74B5"/>
    </w:rPr>
  </w:style>
  <w:style w:type="character" w:customStyle="1" w:styleId="60">
    <w:name w:val="Заголовок 6 Знак"/>
    <w:basedOn w:val="a0"/>
    <w:link w:val="6"/>
    <w:rsid w:val="00F73AEE"/>
    <w:rPr>
      <w:rFonts w:ascii="Calibri" w:eastAsia="Times New Roman" w:hAnsi="Calibri" w:cs="Times New Roman"/>
      <w:b/>
      <w:bCs/>
      <w:lang w:eastAsia="ru-RU"/>
    </w:rPr>
  </w:style>
  <w:style w:type="character" w:customStyle="1" w:styleId="80">
    <w:name w:val="Заголовок 8 Знак"/>
    <w:basedOn w:val="a0"/>
    <w:link w:val="8"/>
    <w:rsid w:val="00F73AEE"/>
    <w:rPr>
      <w:rFonts w:ascii="Times New Roman" w:eastAsia="Times New Roman" w:hAnsi="Times New Roman" w:cs="Times New Roman"/>
      <w:b/>
      <w:sz w:val="28"/>
      <w:szCs w:val="28"/>
      <w:shd w:val="clear" w:color="auto" w:fill="FFFFFF"/>
      <w:lang w:eastAsia="ru-RU"/>
    </w:rPr>
  </w:style>
  <w:style w:type="numbering" w:customStyle="1" w:styleId="12">
    <w:name w:val="Нет списка1"/>
    <w:next w:val="a2"/>
    <w:uiPriority w:val="99"/>
    <w:semiHidden/>
    <w:unhideWhenUsed/>
    <w:rsid w:val="00F73AEE"/>
  </w:style>
  <w:style w:type="character" w:styleId="af3">
    <w:name w:val="Hyperlink"/>
    <w:rsid w:val="00F73AEE"/>
    <w:rPr>
      <w:color w:val="0000FF"/>
      <w:u w:val="single"/>
    </w:rPr>
  </w:style>
  <w:style w:type="table" w:customStyle="1" w:styleId="13">
    <w:name w:val="Сетка таблицы1"/>
    <w:basedOn w:val="a1"/>
    <w:next w:val="af2"/>
    <w:rsid w:val="00F73AE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73AE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21">
    <w:name w:val="Основной текст с отступом 21"/>
    <w:basedOn w:val="a"/>
    <w:rsid w:val="00F73AEE"/>
    <w:pPr>
      <w:suppressAutoHyphens/>
      <w:spacing w:after="0" w:line="240" w:lineRule="auto"/>
      <w:ind w:firstLine="851"/>
      <w:jc w:val="both"/>
    </w:pPr>
    <w:rPr>
      <w:rFonts w:ascii="Times New Roman" w:eastAsia="Times New Roman" w:hAnsi="Times New Roman" w:cs="Times New Roman"/>
      <w:sz w:val="28"/>
      <w:szCs w:val="20"/>
      <w:lang w:eastAsia="ar-SA"/>
    </w:rPr>
  </w:style>
  <w:style w:type="paragraph" w:customStyle="1" w:styleId="14">
    <w:name w:val="Название объекта1"/>
    <w:basedOn w:val="a"/>
    <w:next w:val="af4"/>
    <w:rsid w:val="00F73AEE"/>
    <w:pPr>
      <w:suppressAutoHyphens/>
      <w:spacing w:after="0" w:line="240" w:lineRule="auto"/>
      <w:jc w:val="center"/>
    </w:pPr>
    <w:rPr>
      <w:rFonts w:ascii="Times New Roman" w:eastAsia="Times New Roman" w:hAnsi="Times New Roman" w:cs="Times New Roman"/>
      <w:sz w:val="28"/>
      <w:szCs w:val="20"/>
      <w:lang w:eastAsia="ar-SA"/>
    </w:rPr>
  </w:style>
  <w:style w:type="paragraph" w:customStyle="1" w:styleId="Pa2">
    <w:name w:val="Pa2"/>
    <w:basedOn w:val="a"/>
    <w:next w:val="a"/>
    <w:uiPriority w:val="99"/>
    <w:rsid w:val="00F73AEE"/>
    <w:pPr>
      <w:autoSpaceDE w:val="0"/>
      <w:autoSpaceDN w:val="0"/>
      <w:adjustRightInd w:val="0"/>
      <w:spacing w:after="0" w:line="221" w:lineRule="atLeast"/>
    </w:pPr>
    <w:rPr>
      <w:rFonts w:ascii="BannikovaAP" w:hAnsi="BannikovaAP"/>
      <w:sz w:val="24"/>
      <w:szCs w:val="24"/>
    </w:rPr>
  </w:style>
  <w:style w:type="paragraph" w:customStyle="1" w:styleId="ConsPlusTitle">
    <w:name w:val="ConsPlusTitle"/>
    <w:rsid w:val="00F73AEE"/>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15">
    <w:name w:val="Подзаголовок1"/>
    <w:basedOn w:val="a"/>
    <w:next w:val="a"/>
    <w:link w:val="af5"/>
    <w:qFormat/>
    <w:rsid w:val="00F73AEE"/>
    <w:pPr>
      <w:numPr>
        <w:ilvl w:val="1"/>
      </w:numPr>
      <w:spacing w:after="160" w:line="240" w:lineRule="auto"/>
    </w:pPr>
    <w:rPr>
      <w:rFonts w:eastAsia="Times New Roman"/>
      <w:color w:val="5A5A5A"/>
      <w:spacing w:val="15"/>
    </w:rPr>
  </w:style>
  <w:style w:type="character" w:customStyle="1" w:styleId="af5">
    <w:name w:val="Подзаголовок Знак"/>
    <w:basedOn w:val="a0"/>
    <w:link w:val="15"/>
    <w:rsid w:val="00F73AEE"/>
    <w:rPr>
      <w:rFonts w:eastAsia="Times New Roman"/>
      <w:color w:val="5A5A5A"/>
      <w:spacing w:val="15"/>
      <w:lang w:eastAsia="ru-RU"/>
    </w:rPr>
  </w:style>
  <w:style w:type="paragraph" w:styleId="af6">
    <w:name w:val="No Spacing"/>
    <w:link w:val="af7"/>
    <w:qFormat/>
    <w:rsid w:val="00F73AEE"/>
    <w:pPr>
      <w:suppressAutoHyphens/>
      <w:spacing w:after="0" w:line="240" w:lineRule="auto"/>
    </w:pPr>
    <w:rPr>
      <w:rFonts w:ascii="Times New Roman" w:eastAsia="Times New Roman" w:hAnsi="Times New Roman" w:cs="Times New Roman"/>
      <w:sz w:val="24"/>
      <w:szCs w:val="24"/>
      <w:lang w:eastAsia="zh-CN"/>
    </w:rPr>
  </w:style>
  <w:style w:type="paragraph" w:customStyle="1" w:styleId="Pa4">
    <w:name w:val="Pa4"/>
    <w:basedOn w:val="Default"/>
    <w:next w:val="Default"/>
    <w:uiPriority w:val="99"/>
    <w:rsid w:val="00F73AEE"/>
    <w:pPr>
      <w:spacing w:line="261" w:lineRule="atLeast"/>
    </w:pPr>
    <w:rPr>
      <w:rFonts w:ascii="LiteraturnayaC" w:eastAsia="Calibri" w:hAnsi="LiteraturnayaC"/>
      <w:color w:val="auto"/>
      <w:lang w:eastAsia="en-US"/>
    </w:rPr>
  </w:style>
  <w:style w:type="character" w:customStyle="1" w:styleId="10">
    <w:name w:val="Заголовок 1 Знак"/>
    <w:basedOn w:val="a0"/>
    <w:link w:val="1"/>
    <w:rsid w:val="00F73AEE"/>
    <w:rPr>
      <w:rFonts w:ascii="Calibri Light" w:eastAsia="Times New Roman" w:hAnsi="Calibri Light" w:cs="Times New Roman"/>
      <w:color w:val="2E74B5"/>
      <w:sz w:val="32"/>
      <w:szCs w:val="32"/>
      <w:lang w:eastAsia="ru-RU"/>
    </w:rPr>
  </w:style>
  <w:style w:type="character" w:customStyle="1" w:styleId="40">
    <w:name w:val="Заголовок 4 Знак"/>
    <w:basedOn w:val="a0"/>
    <w:rsid w:val="00F73AEE"/>
    <w:rPr>
      <w:rFonts w:ascii="Calibri Light" w:eastAsia="Times New Roman" w:hAnsi="Calibri Light" w:cs="Times New Roman"/>
      <w:i/>
      <w:iCs/>
      <w:color w:val="2E74B5"/>
      <w:sz w:val="24"/>
      <w:szCs w:val="24"/>
      <w:lang w:eastAsia="ru-RU"/>
    </w:rPr>
  </w:style>
  <w:style w:type="character" w:styleId="af8">
    <w:name w:val="Strong"/>
    <w:basedOn w:val="a0"/>
    <w:qFormat/>
    <w:rsid w:val="00F73AEE"/>
    <w:rPr>
      <w:b/>
      <w:bCs/>
    </w:rPr>
  </w:style>
  <w:style w:type="character" w:customStyle="1" w:styleId="hl">
    <w:name w:val="hl"/>
    <w:basedOn w:val="a0"/>
    <w:rsid w:val="00F73AEE"/>
  </w:style>
  <w:style w:type="paragraph" w:styleId="af9">
    <w:name w:val="Body Text"/>
    <w:basedOn w:val="a"/>
    <w:link w:val="afa"/>
    <w:rsid w:val="00F73AEE"/>
    <w:pPr>
      <w:suppressAutoHyphens/>
      <w:spacing w:after="0" w:line="240" w:lineRule="auto"/>
      <w:jc w:val="center"/>
    </w:pPr>
    <w:rPr>
      <w:rFonts w:ascii="Times New Roman" w:eastAsia="Times New Roman" w:hAnsi="Times New Roman" w:cs="Times New Roman"/>
      <w:sz w:val="28"/>
      <w:szCs w:val="20"/>
      <w:lang w:eastAsia="ar-SA"/>
    </w:rPr>
  </w:style>
  <w:style w:type="character" w:customStyle="1" w:styleId="afa">
    <w:name w:val="Основной текст Знак"/>
    <w:basedOn w:val="a0"/>
    <w:link w:val="af9"/>
    <w:rsid w:val="00F73AEE"/>
    <w:rPr>
      <w:rFonts w:ascii="Times New Roman" w:eastAsia="Times New Roman" w:hAnsi="Times New Roman" w:cs="Times New Roman"/>
      <w:sz w:val="28"/>
      <w:szCs w:val="20"/>
      <w:lang w:eastAsia="ar-SA"/>
    </w:rPr>
  </w:style>
  <w:style w:type="paragraph" w:customStyle="1" w:styleId="16">
    <w:name w:val="Основной текст с отступом1"/>
    <w:basedOn w:val="a"/>
    <w:next w:val="afb"/>
    <w:link w:val="afc"/>
    <w:uiPriority w:val="99"/>
    <w:semiHidden/>
    <w:unhideWhenUsed/>
    <w:rsid w:val="00F73AEE"/>
    <w:pPr>
      <w:spacing w:after="120"/>
      <w:ind w:left="283"/>
    </w:pPr>
    <w:rPr>
      <w:rFonts w:eastAsia="Times New Roman"/>
    </w:rPr>
  </w:style>
  <w:style w:type="character" w:customStyle="1" w:styleId="afc">
    <w:name w:val="Основной текст с отступом Знак"/>
    <w:basedOn w:val="a0"/>
    <w:link w:val="16"/>
    <w:uiPriority w:val="99"/>
    <w:semiHidden/>
    <w:rsid w:val="00F73AEE"/>
    <w:rPr>
      <w:rFonts w:eastAsia="Times New Roman"/>
      <w:lang w:eastAsia="ru-RU"/>
    </w:rPr>
  </w:style>
  <w:style w:type="character" w:customStyle="1" w:styleId="c5">
    <w:name w:val="c5"/>
    <w:basedOn w:val="a0"/>
    <w:rsid w:val="00F73AEE"/>
  </w:style>
  <w:style w:type="character" w:customStyle="1" w:styleId="apple-converted-space">
    <w:name w:val="apple-converted-space"/>
    <w:basedOn w:val="a0"/>
    <w:rsid w:val="00F73AEE"/>
  </w:style>
  <w:style w:type="character" w:customStyle="1" w:styleId="style27">
    <w:name w:val="style27"/>
    <w:basedOn w:val="a0"/>
    <w:rsid w:val="00F73AEE"/>
  </w:style>
  <w:style w:type="paragraph" w:customStyle="1" w:styleId="210">
    <w:name w:val="Основной текст (2)1"/>
    <w:basedOn w:val="a"/>
    <w:rsid w:val="00F73AEE"/>
    <w:pPr>
      <w:shd w:val="clear" w:color="auto" w:fill="FFFFFF"/>
      <w:suppressAutoHyphens/>
      <w:spacing w:after="720" w:line="240" w:lineRule="atLeast"/>
      <w:ind w:hanging="360"/>
    </w:pPr>
    <w:rPr>
      <w:rFonts w:ascii="Times New Roman" w:eastAsia="Arial Unicode MS" w:hAnsi="Times New Roman" w:cs="Times New Roman"/>
      <w:sz w:val="25"/>
      <w:szCs w:val="25"/>
      <w:lang w:eastAsia="ar-SA"/>
    </w:rPr>
  </w:style>
  <w:style w:type="character" w:customStyle="1" w:styleId="0pt">
    <w:name w:val="Основной текст + Интервал 0 pt"/>
    <w:rsid w:val="00F73AEE"/>
    <w:rPr>
      <w:rFonts w:ascii="Times New Roman" w:hAnsi="Times New Roman" w:cs="Times New Roman"/>
      <w:spacing w:val="10"/>
      <w:sz w:val="25"/>
      <w:szCs w:val="25"/>
    </w:rPr>
  </w:style>
  <w:style w:type="character" w:customStyle="1" w:styleId="40pt">
    <w:name w:val="Основной текст (4) + Интервал 0 pt"/>
    <w:rsid w:val="00F73AEE"/>
    <w:rPr>
      <w:rFonts w:ascii="Times New Roman" w:hAnsi="Times New Roman" w:cs="Times New Roman"/>
      <w:spacing w:val="0"/>
      <w:sz w:val="25"/>
      <w:szCs w:val="25"/>
    </w:rPr>
  </w:style>
  <w:style w:type="character" w:customStyle="1" w:styleId="41">
    <w:name w:val="Заголовок 4 Знак1"/>
    <w:basedOn w:val="a0"/>
    <w:link w:val="4"/>
    <w:uiPriority w:val="9"/>
    <w:rsid w:val="00F73AEE"/>
    <w:rPr>
      <w:rFonts w:ascii="Calibri Light" w:eastAsia="Times New Roman" w:hAnsi="Calibri Light" w:cs="Times New Roman"/>
      <w:i/>
      <w:iCs/>
      <w:color w:val="2E74B5"/>
      <w:lang w:eastAsia="ru-RU"/>
    </w:rPr>
  </w:style>
  <w:style w:type="paragraph" w:customStyle="1" w:styleId="afd">
    <w:name w:val="Базовый"/>
    <w:rsid w:val="00F73AEE"/>
    <w:pPr>
      <w:tabs>
        <w:tab w:val="left" w:pos="709"/>
      </w:tabs>
      <w:suppressAutoHyphens/>
      <w:spacing w:after="0" w:line="100" w:lineRule="atLeast"/>
    </w:pPr>
    <w:rPr>
      <w:rFonts w:ascii="Times New Roman" w:eastAsia="Times New Roman" w:hAnsi="Times New Roman" w:cs="Times New Roman"/>
      <w:sz w:val="24"/>
      <w:szCs w:val="24"/>
    </w:rPr>
  </w:style>
  <w:style w:type="character" w:customStyle="1" w:styleId="c2">
    <w:name w:val="c2"/>
    <w:basedOn w:val="a0"/>
    <w:rsid w:val="00F73AEE"/>
  </w:style>
  <w:style w:type="character" w:styleId="afe">
    <w:name w:val="Emphasis"/>
    <w:basedOn w:val="a0"/>
    <w:qFormat/>
    <w:rsid w:val="00F73AEE"/>
    <w:rPr>
      <w:i/>
      <w:iCs/>
    </w:rPr>
  </w:style>
  <w:style w:type="character" w:customStyle="1" w:styleId="c0c1">
    <w:name w:val="c0 c1"/>
    <w:basedOn w:val="a0"/>
    <w:rsid w:val="00F73AEE"/>
  </w:style>
  <w:style w:type="character" w:customStyle="1" w:styleId="c0">
    <w:name w:val="c0"/>
    <w:basedOn w:val="a0"/>
    <w:rsid w:val="00F73AEE"/>
  </w:style>
  <w:style w:type="paragraph" w:styleId="af4">
    <w:name w:val="Subtitle"/>
    <w:basedOn w:val="a"/>
    <w:next w:val="a"/>
    <w:link w:val="17"/>
    <w:qFormat/>
    <w:rsid w:val="00F73AE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17">
    <w:name w:val="Подзаголовок Знак1"/>
    <w:basedOn w:val="a0"/>
    <w:link w:val="af4"/>
    <w:uiPriority w:val="11"/>
    <w:rsid w:val="00F73AEE"/>
    <w:rPr>
      <w:rFonts w:asciiTheme="majorHAnsi" w:eastAsiaTheme="majorEastAsia" w:hAnsiTheme="majorHAnsi" w:cstheme="majorBidi"/>
      <w:i/>
      <w:iCs/>
      <w:color w:val="4F81BD" w:themeColor="accent1"/>
      <w:spacing w:val="15"/>
      <w:sz w:val="24"/>
      <w:szCs w:val="24"/>
    </w:rPr>
  </w:style>
  <w:style w:type="character" w:customStyle="1" w:styleId="110">
    <w:name w:val="Заголовок 1 Знак1"/>
    <w:basedOn w:val="a0"/>
    <w:uiPriority w:val="9"/>
    <w:rsid w:val="00F73AEE"/>
    <w:rPr>
      <w:rFonts w:asciiTheme="majorHAnsi" w:eastAsiaTheme="majorEastAsia" w:hAnsiTheme="majorHAnsi" w:cstheme="majorBidi"/>
      <w:b/>
      <w:bCs/>
      <w:color w:val="365F91" w:themeColor="accent1" w:themeShade="BF"/>
      <w:sz w:val="28"/>
      <w:szCs w:val="28"/>
    </w:rPr>
  </w:style>
  <w:style w:type="paragraph" w:styleId="afb">
    <w:name w:val="Body Text Indent"/>
    <w:basedOn w:val="a"/>
    <w:link w:val="18"/>
    <w:unhideWhenUsed/>
    <w:rsid w:val="00F73AEE"/>
    <w:pPr>
      <w:spacing w:after="120"/>
      <w:ind w:left="283"/>
    </w:pPr>
  </w:style>
  <w:style w:type="character" w:customStyle="1" w:styleId="18">
    <w:name w:val="Основной текст с отступом Знак1"/>
    <w:basedOn w:val="a0"/>
    <w:link w:val="afb"/>
    <w:uiPriority w:val="99"/>
    <w:semiHidden/>
    <w:rsid w:val="00F73AEE"/>
  </w:style>
  <w:style w:type="character" w:customStyle="1" w:styleId="42">
    <w:name w:val="Заголовок 4 Знак2"/>
    <w:basedOn w:val="a0"/>
    <w:uiPriority w:val="9"/>
    <w:semiHidden/>
    <w:rsid w:val="00F73AEE"/>
    <w:rPr>
      <w:rFonts w:asciiTheme="majorHAnsi" w:eastAsiaTheme="majorEastAsia" w:hAnsiTheme="majorHAnsi" w:cstheme="majorBidi"/>
      <w:b/>
      <w:bCs/>
      <w:i/>
      <w:iCs/>
      <w:color w:val="4F81BD" w:themeColor="accent1"/>
    </w:rPr>
  </w:style>
  <w:style w:type="character" w:customStyle="1" w:styleId="20">
    <w:name w:val="Заголовок 2 Знак"/>
    <w:basedOn w:val="a0"/>
    <w:link w:val="2"/>
    <w:rsid w:val="00D5464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D54649"/>
    <w:rPr>
      <w:rFonts w:ascii="Times New Roman" w:eastAsia="Times New Roman" w:hAnsi="Times New Roman" w:cs="Times New Roman"/>
      <w:sz w:val="24"/>
      <w:szCs w:val="20"/>
      <w:lang w:eastAsia="zh-CN"/>
    </w:rPr>
  </w:style>
  <w:style w:type="character" w:customStyle="1" w:styleId="70">
    <w:name w:val="Заголовок 7 Знак"/>
    <w:basedOn w:val="a0"/>
    <w:link w:val="7"/>
    <w:rsid w:val="00D54649"/>
    <w:rPr>
      <w:rFonts w:ascii="Times New Roman" w:eastAsia="Times New Roman" w:hAnsi="Times New Roman" w:cs="Times New Roman"/>
      <w:sz w:val="28"/>
      <w:szCs w:val="20"/>
      <w:lang w:eastAsia="zh-CN"/>
    </w:rPr>
  </w:style>
  <w:style w:type="numbering" w:customStyle="1" w:styleId="22">
    <w:name w:val="Нет списка2"/>
    <w:next w:val="a2"/>
    <w:uiPriority w:val="99"/>
    <w:semiHidden/>
    <w:unhideWhenUsed/>
    <w:rsid w:val="00D54649"/>
  </w:style>
  <w:style w:type="character" w:customStyle="1" w:styleId="WW8Num2z0">
    <w:name w:val="WW8Num2z0"/>
    <w:rsid w:val="00D54649"/>
    <w:rPr>
      <w:rFonts w:ascii="OpenSymbol" w:hAnsi="OpenSymbol" w:cs="OpenSymbol"/>
    </w:rPr>
  </w:style>
  <w:style w:type="character" w:customStyle="1" w:styleId="WW8Num11z0">
    <w:name w:val="WW8Num11z0"/>
    <w:rsid w:val="00D54649"/>
    <w:rPr>
      <w:rFonts w:ascii="OpenSymbol" w:hAnsi="OpenSymbol" w:cs="OpenSymbol"/>
    </w:rPr>
  </w:style>
  <w:style w:type="character" w:customStyle="1" w:styleId="WW8Num12z0">
    <w:name w:val="WW8Num12z0"/>
    <w:rsid w:val="00D54649"/>
    <w:rPr>
      <w:rFonts w:ascii="OpenSymbol" w:hAnsi="OpenSymbol" w:cs="OpenSymbol"/>
    </w:rPr>
  </w:style>
  <w:style w:type="character" w:customStyle="1" w:styleId="Absatz-Standardschriftart">
    <w:name w:val="Absatz-Standardschriftart"/>
    <w:rsid w:val="00D54649"/>
  </w:style>
  <w:style w:type="character" w:customStyle="1" w:styleId="WW-Absatz-Standardschriftart">
    <w:name w:val="WW-Absatz-Standardschriftart"/>
    <w:rsid w:val="00D54649"/>
  </w:style>
  <w:style w:type="character" w:customStyle="1" w:styleId="WW8Num17z0">
    <w:name w:val="WW8Num17z0"/>
    <w:rsid w:val="00D54649"/>
    <w:rPr>
      <w:b/>
      <w:sz w:val="24"/>
    </w:rPr>
  </w:style>
  <w:style w:type="character" w:customStyle="1" w:styleId="19">
    <w:name w:val="Основной шрифт абзаца1"/>
    <w:rsid w:val="00D54649"/>
  </w:style>
  <w:style w:type="paragraph" w:customStyle="1" w:styleId="aff">
    <w:name w:val="Заголовок"/>
    <w:basedOn w:val="a"/>
    <w:next w:val="af9"/>
    <w:rsid w:val="00D54649"/>
    <w:pPr>
      <w:suppressAutoHyphens/>
      <w:spacing w:after="120" w:line="240" w:lineRule="auto"/>
      <w:jc w:val="center"/>
    </w:pPr>
    <w:rPr>
      <w:rFonts w:ascii="Times New Roman" w:eastAsia="Times New Roman" w:hAnsi="Times New Roman" w:cs="Times New Roman"/>
      <w:sz w:val="24"/>
      <w:szCs w:val="20"/>
      <w:lang w:eastAsia="zh-CN"/>
    </w:rPr>
  </w:style>
  <w:style w:type="paragraph" w:styleId="aff0">
    <w:name w:val="List"/>
    <w:basedOn w:val="af9"/>
    <w:rsid w:val="00D54649"/>
    <w:pPr>
      <w:jc w:val="left"/>
    </w:pPr>
    <w:rPr>
      <w:rFonts w:cs="Mangal"/>
      <w:sz w:val="16"/>
      <w:lang w:eastAsia="zh-CN"/>
    </w:rPr>
  </w:style>
  <w:style w:type="paragraph" w:styleId="aff1">
    <w:name w:val="caption"/>
    <w:basedOn w:val="a"/>
    <w:qFormat/>
    <w:rsid w:val="00D54649"/>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1a">
    <w:name w:val="Указатель1"/>
    <w:basedOn w:val="a"/>
    <w:rsid w:val="00D54649"/>
    <w:pPr>
      <w:suppressLineNumbers/>
      <w:suppressAutoHyphens/>
      <w:spacing w:after="0" w:line="240" w:lineRule="auto"/>
    </w:pPr>
    <w:rPr>
      <w:rFonts w:ascii="Times New Roman" w:eastAsia="Times New Roman" w:hAnsi="Times New Roman" w:cs="Mangal"/>
      <w:sz w:val="20"/>
      <w:szCs w:val="20"/>
      <w:lang w:eastAsia="zh-CN"/>
    </w:rPr>
  </w:style>
  <w:style w:type="paragraph" w:customStyle="1" w:styleId="23">
    <w:name w:val="Стиль2"/>
    <w:basedOn w:val="a"/>
    <w:rsid w:val="00D54649"/>
    <w:pPr>
      <w:suppressAutoHyphens/>
      <w:spacing w:after="0" w:line="240" w:lineRule="auto"/>
    </w:pPr>
    <w:rPr>
      <w:rFonts w:ascii="Times New Roman" w:eastAsia="Times New Roman" w:hAnsi="Times New Roman" w:cs="Times New Roman"/>
      <w:sz w:val="20"/>
      <w:szCs w:val="20"/>
      <w:lang w:eastAsia="zh-CN"/>
    </w:rPr>
  </w:style>
  <w:style w:type="paragraph" w:customStyle="1" w:styleId="31">
    <w:name w:val="Основной текст 31"/>
    <w:basedOn w:val="a"/>
    <w:rsid w:val="00D54649"/>
    <w:pPr>
      <w:suppressAutoHyphens/>
      <w:spacing w:after="0" w:line="240" w:lineRule="auto"/>
    </w:pPr>
    <w:rPr>
      <w:rFonts w:ascii="Times New Roman" w:eastAsia="Times New Roman" w:hAnsi="Times New Roman" w:cs="Times New Roman"/>
      <w:i/>
      <w:sz w:val="20"/>
      <w:szCs w:val="20"/>
      <w:lang w:eastAsia="zh-CN"/>
    </w:rPr>
  </w:style>
  <w:style w:type="paragraph" w:customStyle="1" w:styleId="211">
    <w:name w:val="Основной текст 21"/>
    <w:basedOn w:val="a"/>
    <w:rsid w:val="00D54649"/>
    <w:pPr>
      <w:suppressAutoHyphens/>
      <w:spacing w:after="0" w:line="240" w:lineRule="auto"/>
    </w:pPr>
    <w:rPr>
      <w:rFonts w:ascii="Times New Roman" w:eastAsia="Times New Roman" w:hAnsi="Times New Roman" w:cs="Times New Roman"/>
      <w:b/>
      <w:sz w:val="20"/>
      <w:szCs w:val="20"/>
      <w:lang w:eastAsia="zh-CN"/>
    </w:rPr>
  </w:style>
  <w:style w:type="paragraph" w:customStyle="1" w:styleId="310">
    <w:name w:val="Основной текст с отступом 31"/>
    <w:basedOn w:val="a"/>
    <w:rsid w:val="00D54649"/>
    <w:pPr>
      <w:suppressAutoHyphens/>
      <w:spacing w:after="0" w:line="240" w:lineRule="auto"/>
      <w:ind w:left="284" w:firstLine="567"/>
      <w:jc w:val="both"/>
    </w:pPr>
    <w:rPr>
      <w:rFonts w:ascii="Times New Roman" w:eastAsia="Times New Roman" w:hAnsi="Times New Roman" w:cs="Times New Roman"/>
      <w:sz w:val="24"/>
      <w:szCs w:val="20"/>
      <w:lang w:eastAsia="zh-CN"/>
    </w:rPr>
  </w:style>
  <w:style w:type="paragraph" w:customStyle="1" w:styleId="aff2">
    <w:name w:val="Содержимое таблицы"/>
    <w:basedOn w:val="a"/>
    <w:rsid w:val="00D54649"/>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aff3">
    <w:name w:val="Заголовок таблицы"/>
    <w:basedOn w:val="aff2"/>
    <w:rsid w:val="00D54649"/>
    <w:pPr>
      <w:jc w:val="center"/>
    </w:pPr>
    <w:rPr>
      <w:b/>
      <w:bCs/>
    </w:rPr>
  </w:style>
  <w:style w:type="table" w:customStyle="1" w:styleId="111">
    <w:name w:val="Сетка таблицы11"/>
    <w:basedOn w:val="a1"/>
    <w:next w:val="af2"/>
    <w:uiPriority w:val="39"/>
    <w:rsid w:val="008D42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3F58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rsid w:val="00F121DE"/>
    <w:rPr>
      <w:rFonts w:ascii="Times New Roman" w:eastAsia="Times New Roman" w:hAnsi="Times New Roman" w:cs="Times New Roman"/>
      <w:b/>
      <w:i/>
      <w:sz w:val="24"/>
      <w:szCs w:val="20"/>
    </w:rPr>
  </w:style>
  <w:style w:type="numbering" w:customStyle="1" w:styleId="32">
    <w:name w:val="Нет списка3"/>
    <w:next w:val="a2"/>
    <w:uiPriority w:val="99"/>
    <w:semiHidden/>
    <w:unhideWhenUsed/>
    <w:rsid w:val="00F121DE"/>
  </w:style>
  <w:style w:type="paragraph" w:customStyle="1" w:styleId="aff4">
    <w:name w:val="Знак Знак Знак Знак"/>
    <w:basedOn w:val="a"/>
    <w:rsid w:val="00F121DE"/>
    <w:pPr>
      <w:spacing w:after="160" w:line="240" w:lineRule="exact"/>
    </w:pPr>
    <w:rPr>
      <w:rFonts w:ascii="Verdana" w:eastAsia="Times New Roman" w:hAnsi="Verdana" w:cs="Verdana"/>
      <w:sz w:val="20"/>
      <w:szCs w:val="20"/>
      <w:lang w:val="en-US" w:eastAsia="en-US"/>
    </w:rPr>
  </w:style>
  <w:style w:type="paragraph" w:styleId="24">
    <w:name w:val="Body Text Indent 2"/>
    <w:basedOn w:val="a"/>
    <w:link w:val="25"/>
    <w:uiPriority w:val="99"/>
    <w:rsid w:val="00F121DE"/>
    <w:pPr>
      <w:widowControl w:val="0"/>
      <w:autoSpaceDE w:val="0"/>
      <w:autoSpaceDN w:val="0"/>
      <w:adjustRightInd w:val="0"/>
      <w:spacing w:after="120" w:line="480" w:lineRule="auto"/>
      <w:ind w:left="283"/>
    </w:pPr>
    <w:rPr>
      <w:rFonts w:ascii="Times New Roman" w:eastAsia="Times New Roman" w:hAnsi="Times New Roman" w:cs="Times New Roman"/>
      <w:sz w:val="20"/>
      <w:szCs w:val="20"/>
    </w:rPr>
  </w:style>
  <w:style w:type="character" w:customStyle="1" w:styleId="25">
    <w:name w:val="Основной текст с отступом 2 Знак"/>
    <w:basedOn w:val="a0"/>
    <w:link w:val="24"/>
    <w:uiPriority w:val="99"/>
    <w:rsid w:val="00F121DE"/>
    <w:rPr>
      <w:rFonts w:ascii="Times New Roman" w:eastAsia="Times New Roman" w:hAnsi="Times New Roman" w:cs="Times New Roman"/>
      <w:sz w:val="20"/>
      <w:szCs w:val="20"/>
    </w:rPr>
  </w:style>
  <w:style w:type="paragraph" w:styleId="33">
    <w:name w:val="Body Text 3"/>
    <w:basedOn w:val="a"/>
    <w:link w:val="34"/>
    <w:uiPriority w:val="99"/>
    <w:rsid w:val="00F121DE"/>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uiPriority w:val="99"/>
    <w:rsid w:val="00F121DE"/>
    <w:rPr>
      <w:rFonts w:ascii="Times New Roman" w:eastAsia="Times New Roman" w:hAnsi="Times New Roman" w:cs="Times New Roman"/>
      <w:sz w:val="16"/>
      <w:szCs w:val="16"/>
    </w:rPr>
  </w:style>
  <w:style w:type="paragraph" w:customStyle="1" w:styleId="1b">
    <w:name w:val="Знак1"/>
    <w:basedOn w:val="a"/>
    <w:rsid w:val="00F121DE"/>
    <w:pPr>
      <w:spacing w:after="0" w:line="240" w:lineRule="auto"/>
    </w:pPr>
    <w:rPr>
      <w:rFonts w:ascii="Verdana" w:eastAsia="Times New Roman" w:hAnsi="Verdana" w:cs="Verdana"/>
      <w:sz w:val="20"/>
      <w:szCs w:val="20"/>
      <w:lang w:val="en-US" w:eastAsia="en-US"/>
    </w:rPr>
  </w:style>
  <w:style w:type="paragraph" w:customStyle="1" w:styleId="1c">
    <w:name w:val="Раздел 1"/>
    <w:basedOn w:val="a"/>
    <w:autoRedefine/>
    <w:rsid w:val="00F121DE"/>
    <w:pPr>
      <w:spacing w:after="0" w:line="240" w:lineRule="auto"/>
      <w:jc w:val="both"/>
    </w:pPr>
    <w:rPr>
      <w:rFonts w:ascii="Times New Roman" w:eastAsia="Times New Roman" w:hAnsi="Times New Roman" w:cs="Times New Roman"/>
      <w:sz w:val="28"/>
      <w:szCs w:val="28"/>
    </w:rPr>
  </w:style>
  <w:style w:type="paragraph" w:styleId="26">
    <w:name w:val="Body Text 2"/>
    <w:basedOn w:val="a"/>
    <w:link w:val="27"/>
    <w:rsid w:val="00F121DE"/>
    <w:pPr>
      <w:spacing w:after="120" w:line="480" w:lineRule="auto"/>
    </w:pPr>
    <w:rPr>
      <w:rFonts w:ascii="Times New Roman" w:eastAsia="Times New Roman" w:hAnsi="Times New Roman" w:cs="Times New Roman"/>
      <w:sz w:val="24"/>
      <w:szCs w:val="24"/>
    </w:rPr>
  </w:style>
  <w:style w:type="character" w:customStyle="1" w:styleId="27">
    <w:name w:val="Основной текст 2 Знак"/>
    <w:basedOn w:val="a0"/>
    <w:link w:val="26"/>
    <w:rsid w:val="00F121DE"/>
    <w:rPr>
      <w:rFonts w:ascii="Times New Roman" w:eastAsia="Times New Roman" w:hAnsi="Times New Roman" w:cs="Times New Roman"/>
      <w:sz w:val="24"/>
      <w:szCs w:val="24"/>
    </w:rPr>
  </w:style>
  <w:style w:type="paragraph" w:customStyle="1" w:styleId="aff5">
    <w:name w:val="Знак"/>
    <w:basedOn w:val="a"/>
    <w:rsid w:val="00F121DE"/>
    <w:pPr>
      <w:spacing w:after="160" w:line="240" w:lineRule="exact"/>
    </w:pPr>
    <w:rPr>
      <w:rFonts w:ascii="Verdana" w:eastAsia="Times New Roman" w:hAnsi="Verdana" w:cs="Times New Roman"/>
      <w:sz w:val="20"/>
      <w:szCs w:val="20"/>
      <w:lang w:val="en-US" w:eastAsia="en-US"/>
    </w:rPr>
  </w:style>
  <w:style w:type="paragraph" w:customStyle="1" w:styleId="aff6">
    <w:name w:val="Продолжение"/>
    <w:basedOn w:val="a"/>
    <w:rsid w:val="00F121DE"/>
    <w:pPr>
      <w:spacing w:after="0" w:line="360" w:lineRule="auto"/>
      <w:jc w:val="both"/>
    </w:pPr>
    <w:rPr>
      <w:rFonts w:ascii="ISOCPEUR" w:eastAsia="Times New Roman" w:hAnsi="ISOCPEUR" w:cs="Times New Roman"/>
      <w:sz w:val="28"/>
      <w:szCs w:val="20"/>
    </w:rPr>
  </w:style>
  <w:style w:type="paragraph" w:customStyle="1" w:styleId="ConsPlusNormal">
    <w:name w:val="ConsPlusNormal"/>
    <w:rsid w:val="00F121DE"/>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ff7">
    <w:name w:val="page number"/>
    <w:basedOn w:val="a0"/>
    <w:rsid w:val="00F121DE"/>
  </w:style>
  <w:style w:type="paragraph" w:customStyle="1" w:styleId="rvps1401">
    <w:name w:val="rvps1401"/>
    <w:basedOn w:val="a"/>
    <w:rsid w:val="00F121DE"/>
    <w:pPr>
      <w:spacing w:after="300" w:line="240" w:lineRule="auto"/>
    </w:pPr>
    <w:rPr>
      <w:rFonts w:ascii="Arial" w:eastAsia="Times New Roman" w:hAnsi="Arial" w:cs="Arial"/>
      <w:color w:val="000000"/>
      <w:sz w:val="24"/>
      <w:szCs w:val="24"/>
    </w:rPr>
  </w:style>
  <w:style w:type="paragraph" w:customStyle="1" w:styleId="43">
    <w:name w:val="Знак4"/>
    <w:basedOn w:val="a"/>
    <w:rsid w:val="00F121DE"/>
    <w:pPr>
      <w:spacing w:after="160" w:line="240" w:lineRule="exact"/>
    </w:pPr>
    <w:rPr>
      <w:rFonts w:ascii="Verdana" w:eastAsia="Times New Roman" w:hAnsi="Verdana" w:cs="Times New Roman"/>
      <w:sz w:val="20"/>
      <w:szCs w:val="20"/>
      <w:lang w:val="en-US" w:eastAsia="en-US"/>
    </w:rPr>
  </w:style>
  <w:style w:type="paragraph" w:styleId="aff8">
    <w:name w:val="Title"/>
    <w:basedOn w:val="a"/>
    <w:link w:val="aff9"/>
    <w:qFormat/>
    <w:rsid w:val="00F121DE"/>
    <w:pPr>
      <w:spacing w:after="0" w:line="240" w:lineRule="auto"/>
      <w:ind w:firstLine="720"/>
      <w:jc w:val="center"/>
      <w:outlineLvl w:val="0"/>
    </w:pPr>
    <w:rPr>
      <w:rFonts w:ascii="Times New Roman" w:eastAsia="Times New Roman" w:hAnsi="Times New Roman" w:cs="Times New Roman"/>
      <w:b/>
      <w:sz w:val="24"/>
      <w:szCs w:val="20"/>
    </w:rPr>
  </w:style>
  <w:style w:type="character" w:customStyle="1" w:styleId="aff9">
    <w:name w:val="Название Знак"/>
    <w:basedOn w:val="a0"/>
    <w:link w:val="aff8"/>
    <w:rsid w:val="00F121DE"/>
    <w:rPr>
      <w:rFonts w:ascii="Times New Roman" w:eastAsia="Times New Roman" w:hAnsi="Times New Roman" w:cs="Times New Roman"/>
      <w:b/>
      <w:sz w:val="24"/>
      <w:szCs w:val="20"/>
    </w:rPr>
  </w:style>
  <w:style w:type="paragraph" w:customStyle="1" w:styleId="web">
    <w:name w:val="web"/>
    <w:basedOn w:val="a"/>
    <w:rsid w:val="00F121DE"/>
    <w:pPr>
      <w:spacing w:before="100" w:beforeAutospacing="1" w:after="100" w:afterAutospacing="1" w:line="240" w:lineRule="auto"/>
    </w:pPr>
    <w:rPr>
      <w:rFonts w:ascii="Times New Roman" w:eastAsia="Calibri" w:hAnsi="Times New Roman" w:cs="Times New Roman"/>
      <w:sz w:val="24"/>
      <w:szCs w:val="24"/>
    </w:rPr>
  </w:style>
  <w:style w:type="paragraph" w:customStyle="1" w:styleId="1d">
    <w:name w:val="Абзац списка1"/>
    <w:basedOn w:val="a"/>
    <w:rsid w:val="00F121DE"/>
    <w:pPr>
      <w:spacing w:after="0" w:line="360" w:lineRule="auto"/>
      <w:ind w:left="720" w:firstLine="709"/>
      <w:jc w:val="both"/>
    </w:pPr>
    <w:rPr>
      <w:rFonts w:ascii="Times New Roman" w:eastAsia="Calibri" w:hAnsi="Times New Roman" w:cs="Times New Roman"/>
      <w:sz w:val="28"/>
      <w:szCs w:val="28"/>
      <w:lang w:eastAsia="en-US"/>
    </w:rPr>
  </w:style>
  <w:style w:type="paragraph" w:customStyle="1" w:styleId="affa">
    <w:name w:val="Внутренний адрес"/>
    <w:basedOn w:val="af9"/>
    <w:rsid w:val="00F121DE"/>
    <w:pPr>
      <w:suppressAutoHyphens w:val="0"/>
      <w:overflowPunct w:val="0"/>
      <w:autoSpaceDE w:val="0"/>
      <w:autoSpaceDN w:val="0"/>
      <w:adjustRightInd w:val="0"/>
      <w:spacing w:line="220" w:lineRule="atLeast"/>
      <w:ind w:left="840" w:right="-360"/>
      <w:jc w:val="left"/>
      <w:textAlignment w:val="baseline"/>
    </w:pPr>
    <w:rPr>
      <w:sz w:val="20"/>
      <w:lang w:eastAsia="ru-RU"/>
    </w:rPr>
  </w:style>
  <w:style w:type="paragraph" w:customStyle="1" w:styleId="ConsNormal">
    <w:name w:val="ConsNormal"/>
    <w:rsid w:val="00F121DE"/>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apple-style-span">
    <w:name w:val="apple-style-span"/>
    <w:basedOn w:val="a0"/>
    <w:rsid w:val="00F121DE"/>
  </w:style>
  <w:style w:type="paragraph" w:customStyle="1" w:styleId="1e">
    <w:name w:val="Знак Знак Знак Знак1"/>
    <w:basedOn w:val="a"/>
    <w:rsid w:val="00F121DE"/>
    <w:pPr>
      <w:spacing w:after="160" w:line="240" w:lineRule="exact"/>
    </w:pPr>
    <w:rPr>
      <w:rFonts w:ascii="Verdana" w:eastAsia="Times New Roman" w:hAnsi="Verdana" w:cs="Verdana"/>
      <w:sz w:val="20"/>
      <w:szCs w:val="20"/>
      <w:lang w:val="en-US" w:eastAsia="en-US"/>
    </w:rPr>
  </w:style>
  <w:style w:type="paragraph" w:customStyle="1" w:styleId="affb">
    <w:name w:val="Знак Знак Знак"/>
    <w:basedOn w:val="a"/>
    <w:rsid w:val="00F121DE"/>
    <w:pPr>
      <w:spacing w:after="160" w:line="240" w:lineRule="exact"/>
    </w:pPr>
    <w:rPr>
      <w:rFonts w:ascii="Verdana" w:eastAsia="Times New Roman" w:hAnsi="Verdana" w:cs="Times New Roman"/>
      <w:sz w:val="20"/>
      <w:szCs w:val="20"/>
      <w:lang w:val="en-US" w:eastAsia="en-US"/>
    </w:rPr>
  </w:style>
  <w:style w:type="paragraph" w:customStyle="1" w:styleId="35">
    <w:name w:val="Знак3 Знак Знак Знак Знак Знак Знак"/>
    <w:basedOn w:val="a"/>
    <w:rsid w:val="00F121DE"/>
    <w:pPr>
      <w:spacing w:after="160" w:line="240" w:lineRule="exact"/>
    </w:pPr>
    <w:rPr>
      <w:rFonts w:ascii="Verdana" w:eastAsia="Times New Roman" w:hAnsi="Verdana" w:cs="Verdana"/>
      <w:sz w:val="20"/>
      <w:szCs w:val="20"/>
      <w:lang w:val="en-US" w:eastAsia="en-US"/>
    </w:rPr>
  </w:style>
  <w:style w:type="paragraph" w:customStyle="1" w:styleId="1f">
    <w:name w:val="Без интервала1"/>
    <w:rsid w:val="00F121DE"/>
    <w:pPr>
      <w:spacing w:after="0" w:line="240" w:lineRule="auto"/>
    </w:pPr>
    <w:rPr>
      <w:rFonts w:ascii="Calibri" w:eastAsia="Times New Roman" w:hAnsi="Calibri" w:cs="Times New Roman"/>
      <w:lang w:eastAsia="en-US"/>
    </w:rPr>
  </w:style>
  <w:style w:type="paragraph" w:customStyle="1" w:styleId="Pa6">
    <w:name w:val="Pa6"/>
    <w:basedOn w:val="a"/>
    <w:next w:val="a"/>
    <w:uiPriority w:val="99"/>
    <w:rsid w:val="00F121DE"/>
    <w:pPr>
      <w:autoSpaceDE w:val="0"/>
      <w:autoSpaceDN w:val="0"/>
      <w:adjustRightInd w:val="0"/>
      <w:spacing w:after="0" w:line="241" w:lineRule="atLeast"/>
    </w:pPr>
    <w:rPr>
      <w:rFonts w:ascii="BalticaC" w:eastAsia="Times New Roman" w:hAnsi="BalticaC" w:cs="Times New Roman"/>
      <w:sz w:val="24"/>
      <w:szCs w:val="24"/>
    </w:rPr>
  </w:style>
  <w:style w:type="character" w:customStyle="1" w:styleId="A20">
    <w:name w:val="A2"/>
    <w:uiPriority w:val="99"/>
    <w:rsid w:val="00F121DE"/>
    <w:rPr>
      <w:rFonts w:cs="BalticaC"/>
      <w:b/>
      <w:bCs/>
      <w:color w:val="000000"/>
      <w:sz w:val="28"/>
      <w:szCs w:val="28"/>
    </w:rPr>
  </w:style>
  <w:style w:type="paragraph" w:customStyle="1" w:styleId="Pa0">
    <w:name w:val="Pa0"/>
    <w:basedOn w:val="a"/>
    <w:next w:val="a"/>
    <w:uiPriority w:val="99"/>
    <w:rsid w:val="00F121DE"/>
    <w:pPr>
      <w:autoSpaceDE w:val="0"/>
      <w:autoSpaceDN w:val="0"/>
      <w:adjustRightInd w:val="0"/>
      <w:spacing w:after="0" w:line="241" w:lineRule="atLeast"/>
    </w:pPr>
    <w:rPr>
      <w:rFonts w:ascii="BalticaC" w:eastAsia="Times New Roman" w:hAnsi="BalticaC" w:cs="Times New Roman"/>
      <w:sz w:val="24"/>
      <w:szCs w:val="24"/>
    </w:rPr>
  </w:style>
  <w:style w:type="paragraph" w:styleId="36">
    <w:name w:val="Body Text Indent 3"/>
    <w:basedOn w:val="a"/>
    <w:link w:val="37"/>
    <w:rsid w:val="00F121DE"/>
    <w:pPr>
      <w:spacing w:after="120" w:line="240" w:lineRule="auto"/>
      <w:ind w:left="283"/>
    </w:pPr>
    <w:rPr>
      <w:rFonts w:ascii="Times New Roman" w:eastAsia="Times New Roman" w:hAnsi="Times New Roman" w:cs="Times New Roman"/>
      <w:sz w:val="16"/>
      <w:szCs w:val="16"/>
    </w:rPr>
  </w:style>
  <w:style w:type="character" w:customStyle="1" w:styleId="37">
    <w:name w:val="Основной текст с отступом 3 Знак"/>
    <w:basedOn w:val="a0"/>
    <w:link w:val="36"/>
    <w:rsid w:val="00F121DE"/>
    <w:rPr>
      <w:rFonts w:ascii="Times New Roman" w:eastAsia="Times New Roman" w:hAnsi="Times New Roman" w:cs="Times New Roman"/>
      <w:sz w:val="16"/>
      <w:szCs w:val="16"/>
    </w:rPr>
  </w:style>
  <w:style w:type="paragraph" w:customStyle="1" w:styleId="Pa5">
    <w:name w:val="Pa5"/>
    <w:basedOn w:val="a"/>
    <w:next w:val="a"/>
    <w:rsid w:val="00F121DE"/>
    <w:pPr>
      <w:autoSpaceDE w:val="0"/>
      <w:autoSpaceDN w:val="0"/>
      <w:adjustRightInd w:val="0"/>
      <w:spacing w:after="0" w:line="241" w:lineRule="atLeast"/>
    </w:pPr>
    <w:rPr>
      <w:rFonts w:ascii="BalticaC" w:eastAsia="Times New Roman" w:hAnsi="BalticaC" w:cs="Times New Roman"/>
      <w:sz w:val="24"/>
      <w:szCs w:val="24"/>
    </w:rPr>
  </w:style>
  <w:style w:type="paragraph" w:customStyle="1" w:styleId="Pa1">
    <w:name w:val="Pa1"/>
    <w:basedOn w:val="Default"/>
    <w:next w:val="Default"/>
    <w:rsid w:val="00F121DE"/>
    <w:pPr>
      <w:spacing w:line="241" w:lineRule="atLeast"/>
    </w:pPr>
    <w:rPr>
      <w:rFonts w:ascii="BalticaC" w:hAnsi="BalticaC"/>
      <w:color w:val="auto"/>
    </w:rPr>
  </w:style>
  <w:style w:type="paragraph" w:customStyle="1" w:styleId="38">
    <w:name w:val="Знак3"/>
    <w:basedOn w:val="a"/>
    <w:rsid w:val="00F121DE"/>
    <w:pPr>
      <w:spacing w:after="160" w:line="240" w:lineRule="exact"/>
    </w:pPr>
    <w:rPr>
      <w:rFonts w:ascii="Verdana" w:eastAsia="Times New Roman" w:hAnsi="Verdana" w:cs="Times New Roman"/>
      <w:sz w:val="20"/>
      <w:szCs w:val="20"/>
      <w:lang w:val="en-US" w:eastAsia="en-US"/>
    </w:rPr>
  </w:style>
  <w:style w:type="paragraph" w:customStyle="1" w:styleId="28">
    <w:name w:val="Знак2"/>
    <w:basedOn w:val="a"/>
    <w:rsid w:val="00F121DE"/>
    <w:pPr>
      <w:spacing w:after="160" w:line="240" w:lineRule="exact"/>
    </w:pPr>
    <w:rPr>
      <w:rFonts w:ascii="Verdana" w:eastAsia="Times New Roman" w:hAnsi="Verdana" w:cs="Times New Roman"/>
      <w:sz w:val="20"/>
      <w:szCs w:val="20"/>
      <w:lang w:val="en-US" w:eastAsia="en-US"/>
    </w:rPr>
  </w:style>
  <w:style w:type="paragraph" w:customStyle="1" w:styleId="affc">
    <w:name w:val="МОН основной"/>
    <w:basedOn w:val="a"/>
    <w:link w:val="affd"/>
    <w:rsid w:val="00F121DE"/>
    <w:pPr>
      <w:widowControl w:val="0"/>
      <w:autoSpaceDE w:val="0"/>
      <w:autoSpaceDN w:val="0"/>
      <w:adjustRightInd w:val="0"/>
      <w:spacing w:after="0" w:line="360" w:lineRule="auto"/>
      <w:ind w:firstLine="709"/>
      <w:jc w:val="both"/>
    </w:pPr>
    <w:rPr>
      <w:rFonts w:ascii="Arial" w:eastAsia="Times New Roman" w:hAnsi="Arial" w:cs="Times New Roman"/>
      <w:sz w:val="28"/>
      <w:szCs w:val="20"/>
    </w:rPr>
  </w:style>
  <w:style w:type="character" w:customStyle="1" w:styleId="affd">
    <w:name w:val="МОН основной Знак"/>
    <w:link w:val="affc"/>
    <w:rsid w:val="00F121DE"/>
    <w:rPr>
      <w:rFonts w:ascii="Arial" w:eastAsia="Times New Roman" w:hAnsi="Arial" w:cs="Times New Roman"/>
      <w:sz w:val="28"/>
      <w:szCs w:val="20"/>
    </w:rPr>
  </w:style>
  <w:style w:type="character" w:customStyle="1" w:styleId="29">
    <w:name w:val="Основной шрифт абзаца2"/>
    <w:rsid w:val="00F121DE"/>
  </w:style>
  <w:style w:type="table" w:customStyle="1" w:styleId="120">
    <w:name w:val="Сетка таблицы12"/>
    <w:basedOn w:val="a1"/>
    <w:next w:val="af2"/>
    <w:uiPriority w:val="59"/>
    <w:rsid w:val="00F121DE"/>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833FC8"/>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33FC8"/>
    <w:pPr>
      <w:widowControl w:val="0"/>
      <w:autoSpaceDE w:val="0"/>
      <w:autoSpaceDN w:val="0"/>
      <w:spacing w:after="0" w:line="270" w:lineRule="exact"/>
      <w:ind w:left="107"/>
    </w:pPr>
    <w:rPr>
      <w:rFonts w:ascii="Times New Roman" w:eastAsia="Times New Roman" w:hAnsi="Times New Roman" w:cs="Times New Roman"/>
      <w:lang w:eastAsia="en-US"/>
    </w:rPr>
  </w:style>
  <w:style w:type="character" w:customStyle="1" w:styleId="fill">
    <w:name w:val="fill"/>
    <w:basedOn w:val="a0"/>
    <w:rsid w:val="003453A3"/>
  </w:style>
  <w:style w:type="character" w:customStyle="1" w:styleId="af7">
    <w:name w:val="Без интервала Знак"/>
    <w:link w:val="af6"/>
    <w:rsid w:val="00AD1B24"/>
    <w:rPr>
      <w:rFonts w:ascii="Times New Roman" w:eastAsia="Times New Roman" w:hAnsi="Times New Roman" w:cs="Times New Roman"/>
      <w:sz w:val="24"/>
      <w:szCs w:val="24"/>
      <w:lang w:eastAsia="zh-CN"/>
    </w:rPr>
  </w:style>
  <w:style w:type="character" w:customStyle="1" w:styleId="aa">
    <w:name w:val="Абзац списка Знак"/>
    <w:link w:val="a9"/>
    <w:uiPriority w:val="34"/>
    <w:locked/>
    <w:rsid w:val="00E7231C"/>
  </w:style>
  <w:style w:type="paragraph" w:styleId="affe">
    <w:name w:val="Block Text"/>
    <w:basedOn w:val="a"/>
    <w:semiHidden/>
    <w:unhideWhenUsed/>
    <w:rsid w:val="004F5313"/>
    <w:pPr>
      <w:spacing w:after="0" w:line="240" w:lineRule="auto"/>
      <w:ind w:left="-567" w:right="-569"/>
    </w:pPr>
    <w:rPr>
      <w:rFonts w:ascii="Times New Roman" w:eastAsia="Times New Roman" w:hAnsi="Times New Roman" w:cs="Times New Roman"/>
      <w:sz w:val="28"/>
      <w:szCs w:val="20"/>
    </w:rPr>
  </w:style>
  <w:style w:type="character" w:customStyle="1" w:styleId="a6">
    <w:name w:val="Обычный (веб) Знак"/>
    <w:aliases w:val="Обычный (веб) Знак1 Знак Знак1,Обычный (веб) Знак Знак Знак Знак1,Обычный (веб) Знак1 Знак Знак Знак,Обычный (веб) Знак Знак Знак Знак Знак,Обычный (веб) Знак1 Знак1,Обычный (веб) Знак Знак Знак1,Обычный (Web) Знак,Обычный (веб)1 Знак"/>
    <w:link w:val="a5"/>
    <w:uiPriority w:val="99"/>
    <w:locked/>
    <w:rsid w:val="00DE680C"/>
    <w:rPr>
      <w:rFonts w:ascii="Times New Roman" w:eastAsia="Times New Roman" w:hAnsi="Times New Roman" w:cs="Times New Roman"/>
      <w:sz w:val="24"/>
      <w:szCs w:val="24"/>
    </w:rPr>
  </w:style>
  <w:style w:type="character" w:customStyle="1" w:styleId="hgkelc">
    <w:name w:val="hgkelc"/>
    <w:basedOn w:val="a0"/>
    <w:rsid w:val="00B60E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43036">
      <w:bodyDiv w:val="1"/>
      <w:marLeft w:val="0"/>
      <w:marRight w:val="0"/>
      <w:marTop w:val="0"/>
      <w:marBottom w:val="0"/>
      <w:divBdr>
        <w:top w:val="none" w:sz="0" w:space="0" w:color="auto"/>
        <w:left w:val="none" w:sz="0" w:space="0" w:color="auto"/>
        <w:bottom w:val="none" w:sz="0" w:space="0" w:color="auto"/>
        <w:right w:val="none" w:sz="0" w:space="0" w:color="auto"/>
      </w:divBdr>
    </w:div>
    <w:div w:id="83499260">
      <w:bodyDiv w:val="1"/>
      <w:marLeft w:val="0"/>
      <w:marRight w:val="0"/>
      <w:marTop w:val="0"/>
      <w:marBottom w:val="0"/>
      <w:divBdr>
        <w:top w:val="none" w:sz="0" w:space="0" w:color="auto"/>
        <w:left w:val="none" w:sz="0" w:space="0" w:color="auto"/>
        <w:bottom w:val="none" w:sz="0" w:space="0" w:color="auto"/>
        <w:right w:val="none" w:sz="0" w:space="0" w:color="auto"/>
      </w:divBdr>
      <w:divsChild>
        <w:div w:id="609705414">
          <w:marLeft w:val="187"/>
          <w:marRight w:val="0"/>
          <w:marTop w:val="120"/>
          <w:marBottom w:val="0"/>
          <w:divBdr>
            <w:top w:val="none" w:sz="0" w:space="0" w:color="auto"/>
            <w:left w:val="none" w:sz="0" w:space="0" w:color="auto"/>
            <w:bottom w:val="none" w:sz="0" w:space="0" w:color="auto"/>
            <w:right w:val="none" w:sz="0" w:space="0" w:color="auto"/>
          </w:divBdr>
        </w:div>
        <w:div w:id="1702128461">
          <w:marLeft w:val="187"/>
          <w:marRight w:val="0"/>
          <w:marTop w:val="120"/>
          <w:marBottom w:val="0"/>
          <w:divBdr>
            <w:top w:val="none" w:sz="0" w:space="0" w:color="auto"/>
            <w:left w:val="none" w:sz="0" w:space="0" w:color="auto"/>
            <w:bottom w:val="none" w:sz="0" w:space="0" w:color="auto"/>
            <w:right w:val="none" w:sz="0" w:space="0" w:color="auto"/>
          </w:divBdr>
        </w:div>
        <w:div w:id="1598781784">
          <w:marLeft w:val="187"/>
          <w:marRight w:val="0"/>
          <w:marTop w:val="120"/>
          <w:marBottom w:val="0"/>
          <w:divBdr>
            <w:top w:val="none" w:sz="0" w:space="0" w:color="auto"/>
            <w:left w:val="none" w:sz="0" w:space="0" w:color="auto"/>
            <w:bottom w:val="none" w:sz="0" w:space="0" w:color="auto"/>
            <w:right w:val="none" w:sz="0" w:space="0" w:color="auto"/>
          </w:divBdr>
        </w:div>
        <w:div w:id="2074423362">
          <w:marLeft w:val="187"/>
          <w:marRight w:val="0"/>
          <w:marTop w:val="120"/>
          <w:marBottom w:val="0"/>
          <w:divBdr>
            <w:top w:val="none" w:sz="0" w:space="0" w:color="auto"/>
            <w:left w:val="none" w:sz="0" w:space="0" w:color="auto"/>
            <w:bottom w:val="none" w:sz="0" w:space="0" w:color="auto"/>
            <w:right w:val="none" w:sz="0" w:space="0" w:color="auto"/>
          </w:divBdr>
        </w:div>
        <w:div w:id="404303294">
          <w:marLeft w:val="187"/>
          <w:marRight w:val="0"/>
          <w:marTop w:val="120"/>
          <w:marBottom w:val="0"/>
          <w:divBdr>
            <w:top w:val="none" w:sz="0" w:space="0" w:color="auto"/>
            <w:left w:val="none" w:sz="0" w:space="0" w:color="auto"/>
            <w:bottom w:val="none" w:sz="0" w:space="0" w:color="auto"/>
            <w:right w:val="none" w:sz="0" w:space="0" w:color="auto"/>
          </w:divBdr>
        </w:div>
        <w:div w:id="493497733">
          <w:marLeft w:val="187"/>
          <w:marRight w:val="0"/>
          <w:marTop w:val="120"/>
          <w:marBottom w:val="0"/>
          <w:divBdr>
            <w:top w:val="none" w:sz="0" w:space="0" w:color="auto"/>
            <w:left w:val="none" w:sz="0" w:space="0" w:color="auto"/>
            <w:bottom w:val="none" w:sz="0" w:space="0" w:color="auto"/>
            <w:right w:val="none" w:sz="0" w:space="0" w:color="auto"/>
          </w:divBdr>
        </w:div>
        <w:div w:id="416558523">
          <w:marLeft w:val="187"/>
          <w:marRight w:val="0"/>
          <w:marTop w:val="120"/>
          <w:marBottom w:val="0"/>
          <w:divBdr>
            <w:top w:val="none" w:sz="0" w:space="0" w:color="auto"/>
            <w:left w:val="none" w:sz="0" w:space="0" w:color="auto"/>
            <w:bottom w:val="none" w:sz="0" w:space="0" w:color="auto"/>
            <w:right w:val="none" w:sz="0" w:space="0" w:color="auto"/>
          </w:divBdr>
        </w:div>
      </w:divsChild>
    </w:div>
    <w:div w:id="150608483">
      <w:bodyDiv w:val="1"/>
      <w:marLeft w:val="0"/>
      <w:marRight w:val="0"/>
      <w:marTop w:val="0"/>
      <w:marBottom w:val="0"/>
      <w:divBdr>
        <w:top w:val="none" w:sz="0" w:space="0" w:color="auto"/>
        <w:left w:val="none" w:sz="0" w:space="0" w:color="auto"/>
        <w:bottom w:val="none" w:sz="0" w:space="0" w:color="auto"/>
        <w:right w:val="none" w:sz="0" w:space="0" w:color="auto"/>
      </w:divBdr>
      <w:divsChild>
        <w:div w:id="596257255">
          <w:marLeft w:val="432"/>
          <w:marRight w:val="0"/>
          <w:marTop w:val="0"/>
          <w:marBottom w:val="0"/>
          <w:divBdr>
            <w:top w:val="none" w:sz="0" w:space="0" w:color="auto"/>
            <w:left w:val="none" w:sz="0" w:space="0" w:color="auto"/>
            <w:bottom w:val="none" w:sz="0" w:space="0" w:color="auto"/>
            <w:right w:val="none" w:sz="0" w:space="0" w:color="auto"/>
          </w:divBdr>
        </w:div>
        <w:div w:id="1604219416">
          <w:marLeft w:val="432"/>
          <w:marRight w:val="0"/>
          <w:marTop w:val="0"/>
          <w:marBottom w:val="0"/>
          <w:divBdr>
            <w:top w:val="none" w:sz="0" w:space="0" w:color="auto"/>
            <w:left w:val="none" w:sz="0" w:space="0" w:color="auto"/>
            <w:bottom w:val="none" w:sz="0" w:space="0" w:color="auto"/>
            <w:right w:val="none" w:sz="0" w:space="0" w:color="auto"/>
          </w:divBdr>
        </w:div>
        <w:div w:id="315231557">
          <w:marLeft w:val="432"/>
          <w:marRight w:val="0"/>
          <w:marTop w:val="0"/>
          <w:marBottom w:val="0"/>
          <w:divBdr>
            <w:top w:val="none" w:sz="0" w:space="0" w:color="auto"/>
            <w:left w:val="none" w:sz="0" w:space="0" w:color="auto"/>
            <w:bottom w:val="none" w:sz="0" w:space="0" w:color="auto"/>
            <w:right w:val="none" w:sz="0" w:space="0" w:color="auto"/>
          </w:divBdr>
        </w:div>
      </w:divsChild>
    </w:div>
    <w:div w:id="251859643">
      <w:bodyDiv w:val="1"/>
      <w:marLeft w:val="0"/>
      <w:marRight w:val="0"/>
      <w:marTop w:val="0"/>
      <w:marBottom w:val="0"/>
      <w:divBdr>
        <w:top w:val="none" w:sz="0" w:space="0" w:color="auto"/>
        <w:left w:val="none" w:sz="0" w:space="0" w:color="auto"/>
        <w:bottom w:val="none" w:sz="0" w:space="0" w:color="auto"/>
        <w:right w:val="none" w:sz="0" w:space="0" w:color="auto"/>
      </w:divBdr>
    </w:div>
    <w:div w:id="283735278">
      <w:bodyDiv w:val="1"/>
      <w:marLeft w:val="0"/>
      <w:marRight w:val="0"/>
      <w:marTop w:val="0"/>
      <w:marBottom w:val="0"/>
      <w:divBdr>
        <w:top w:val="none" w:sz="0" w:space="0" w:color="auto"/>
        <w:left w:val="none" w:sz="0" w:space="0" w:color="auto"/>
        <w:bottom w:val="none" w:sz="0" w:space="0" w:color="auto"/>
        <w:right w:val="none" w:sz="0" w:space="0" w:color="auto"/>
      </w:divBdr>
    </w:div>
    <w:div w:id="359669026">
      <w:bodyDiv w:val="1"/>
      <w:marLeft w:val="0"/>
      <w:marRight w:val="0"/>
      <w:marTop w:val="0"/>
      <w:marBottom w:val="0"/>
      <w:divBdr>
        <w:top w:val="none" w:sz="0" w:space="0" w:color="auto"/>
        <w:left w:val="none" w:sz="0" w:space="0" w:color="auto"/>
        <w:bottom w:val="none" w:sz="0" w:space="0" w:color="auto"/>
        <w:right w:val="none" w:sz="0" w:space="0" w:color="auto"/>
      </w:divBdr>
    </w:div>
    <w:div w:id="371199317">
      <w:bodyDiv w:val="1"/>
      <w:marLeft w:val="0"/>
      <w:marRight w:val="0"/>
      <w:marTop w:val="0"/>
      <w:marBottom w:val="0"/>
      <w:divBdr>
        <w:top w:val="none" w:sz="0" w:space="0" w:color="auto"/>
        <w:left w:val="none" w:sz="0" w:space="0" w:color="auto"/>
        <w:bottom w:val="none" w:sz="0" w:space="0" w:color="auto"/>
        <w:right w:val="none" w:sz="0" w:space="0" w:color="auto"/>
      </w:divBdr>
    </w:div>
    <w:div w:id="434441149">
      <w:bodyDiv w:val="1"/>
      <w:marLeft w:val="0"/>
      <w:marRight w:val="0"/>
      <w:marTop w:val="0"/>
      <w:marBottom w:val="0"/>
      <w:divBdr>
        <w:top w:val="none" w:sz="0" w:space="0" w:color="auto"/>
        <w:left w:val="none" w:sz="0" w:space="0" w:color="auto"/>
        <w:bottom w:val="none" w:sz="0" w:space="0" w:color="auto"/>
        <w:right w:val="none" w:sz="0" w:space="0" w:color="auto"/>
      </w:divBdr>
      <w:divsChild>
        <w:div w:id="370150859">
          <w:marLeft w:val="187"/>
          <w:marRight w:val="0"/>
          <w:marTop w:val="120"/>
          <w:marBottom w:val="0"/>
          <w:divBdr>
            <w:top w:val="none" w:sz="0" w:space="0" w:color="auto"/>
            <w:left w:val="none" w:sz="0" w:space="0" w:color="auto"/>
            <w:bottom w:val="none" w:sz="0" w:space="0" w:color="auto"/>
            <w:right w:val="none" w:sz="0" w:space="0" w:color="auto"/>
          </w:divBdr>
        </w:div>
        <w:div w:id="561869744">
          <w:marLeft w:val="187"/>
          <w:marRight w:val="0"/>
          <w:marTop w:val="120"/>
          <w:marBottom w:val="0"/>
          <w:divBdr>
            <w:top w:val="none" w:sz="0" w:space="0" w:color="auto"/>
            <w:left w:val="none" w:sz="0" w:space="0" w:color="auto"/>
            <w:bottom w:val="none" w:sz="0" w:space="0" w:color="auto"/>
            <w:right w:val="none" w:sz="0" w:space="0" w:color="auto"/>
          </w:divBdr>
        </w:div>
        <w:div w:id="686716906">
          <w:marLeft w:val="187"/>
          <w:marRight w:val="0"/>
          <w:marTop w:val="120"/>
          <w:marBottom w:val="0"/>
          <w:divBdr>
            <w:top w:val="none" w:sz="0" w:space="0" w:color="auto"/>
            <w:left w:val="none" w:sz="0" w:space="0" w:color="auto"/>
            <w:bottom w:val="none" w:sz="0" w:space="0" w:color="auto"/>
            <w:right w:val="none" w:sz="0" w:space="0" w:color="auto"/>
          </w:divBdr>
        </w:div>
        <w:div w:id="2123375230">
          <w:marLeft w:val="187"/>
          <w:marRight w:val="0"/>
          <w:marTop w:val="120"/>
          <w:marBottom w:val="0"/>
          <w:divBdr>
            <w:top w:val="none" w:sz="0" w:space="0" w:color="auto"/>
            <w:left w:val="none" w:sz="0" w:space="0" w:color="auto"/>
            <w:bottom w:val="none" w:sz="0" w:space="0" w:color="auto"/>
            <w:right w:val="none" w:sz="0" w:space="0" w:color="auto"/>
          </w:divBdr>
        </w:div>
        <w:div w:id="1070150962">
          <w:marLeft w:val="187"/>
          <w:marRight w:val="0"/>
          <w:marTop w:val="120"/>
          <w:marBottom w:val="0"/>
          <w:divBdr>
            <w:top w:val="none" w:sz="0" w:space="0" w:color="auto"/>
            <w:left w:val="none" w:sz="0" w:space="0" w:color="auto"/>
            <w:bottom w:val="none" w:sz="0" w:space="0" w:color="auto"/>
            <w:right w:val="none" w:sz="0" w:space="0" w:color="auto"/>
          </w:divBdr>
        </w:div>
        <w:div w:id="828206952">
          <w:marLeft w:val="187"/>
          <w:marRight w:val="0"/>
          <w:marTop w:val="120"/>
          <w:marBottom w:val="0"/>
          <w:divBdr>
            <w:top w:val="none" w:sz="0" w:space="0" w:color="auto"/>
            <w:left w:val="none" w:sz="0" w:space="0" w:color="auto"/>
            <w:bottom w:val="none" w:sz="0" w:space="0" w:color="auto"/>
            <w:right w:val="none" w:sz="0" w:space="0" w:color="auto"/>
          </w:divBdr>
        </w:div>
        <w:div w:id="753282953">
          <w:marLeft w:val="187"/>
          <w:marRight w:val="0"/>
          <w:marTop w:val="120"/>
          <w:marBottom w:val="0"/>
          <w:divBdr>
            <w:top w:val="none" w:sz="0" w:space="0" w:color="auto"/>
            <w:left w:val="none" w:sz="0" w:space="0" w:color="auto"/>
            <w:bottom w:val="none" w:sz="0" w:space="0" w:color="auto"/>
            <w:right w:val="none" w:sz="0" w:space="0" w:color="auto"/>
          </w:divBdr>
        </w:div>
        <w:div w:id="519972570">
          <w:marLeft w:val="187"/>
          <w:marRight w:val="0"/>
          <w:marTop w:val="120"/>
          <w:marBottom w:val="0"/>
          <w:divBdr>
            <w:top w:val="none" w:sz="0" w:space="0" w:color="auto"/>
            <w:left w:val="none" w:sz="0" w:space="0" w:color="auto"/>
            <w:bottom w:val="none" w:sz="0" w:space="0" w:color="auto"/>
            <w:right w:val="none" w:sz="0" w:space="0" w:color="auto"/>
          </w:divBdr>
        </w:div>
      </w:divsChild>
    </w:div>
    <w:div w:id="556091021">
      <w:bodyDiv w:val="1"/>
      <w:marLeft w:val="0"/>
      <w:marRight w:val="0"/>
      <w:marTop w:val="0"/>
      <w:marBottom w:val="0"/>
      <w:divBdr>
        <w:top w:val="none" w:sz="0" w:space="0" w:color="auto"/>
        <w:left w:val="none" w:sz="0" w:space="0" w:color="auto"/>
        <w:bottom w:val="none" w:sz="0" w:space="0" w:color="auto"/>
        <w:right w:val="none" w:sz="0" w:space="0" w:color="auto"/>
      </w:divBdr>
    </w:div>
    <w:div w:id="619458337">
      <w:bodyDiv w:val="1"/>
      <w:marLeft w:val="0"/>
      <w:marRight w:val="0"/>
      <w:marTop w:val="0"/>
      <w:marBottom w:val="0"/>
      <w:divBdr>
        <w:top w:val="none" w:sz="0" w:space="0" w:color="auto"/>
        <w:left w:val="none" w:sz="0" w:space="0" w:color="auto"/>
        <w:bottom w:val="none" w:sz="0" w:space="0" w:color="auto"/>
        <w:right w:val="none" w:sz="0" w:space="0" w:color="auto"/>
      </w:divBdr>
      <w:divsChild>
        <w:div w:id="48695254">
          <w:marLeft w:val="547"/>
          <w:marRight w:val="0"/>
          <w:marTop w:val="106"/>
          <w:marBottom w:val="0"/>
          <w:divBdr>
            <w:top w:val="none" w:sz="0" w:space="0" w:color="auto"/>
            <w:left w:val="none" w:sz="0" w:space="0" w:color="auto"/>
            <w:bottom w:val="none" w:sz="0" w:space="0" w:color="auto"/>
            <w:right w:val="none" w:sz="0" w:space="0" w:color="auto"/>
          </w:divBdr>
        </w:div>
        <w:div w:id="1810122102">
          <w:marLeft w:val="547"/>
          <w:marRight w:val="0"/>
          <w:marTop w:val="106"/>
          <w:marBottom w:val="0"/>
          <w:divBdr>
            <w:top w:val="none" w:sz="0" w:space="0" w:color="auto"/>
            <w:left w:val="none" w:sz="0" w:space="0" w:color="auto"/>
            <w:bottom w:val="none" w:sz="0" w:space="0" w:color="auto"/>
            <w:right w:val="none" w:sz="0" w:space="0" w:color="auto"/>
          </w:divBdr>
        </w:div>
        <w:div w:id="69161957">
          <w:marLeft w:val="547"/>
          <w:marRight w:val="0"/>
          <w:marTop w:val="106"/>
          <w:marBottom w:val="0"/>
          <w:divBdr>
            <w:top w:val="none" w:sz="0" w:space="0" w:color="auto"/>
            <w:left w:val="none" w:sz="0" w:space="0" w:color="auto"/>
            <w:bottom w:val="none" w:sz="0" w:space="0" w:color="auto"/>
            <w:right w:val="none" w:sz="0" w:space="0" w:color="auto"/>
          </w:divBdr>
        </w:div>
      </w:divsChild>
    </w:div>
    <w:div w:id="685403853">
      <w:bodyDiv w:val="1"/>
      <w:marLeft w:val="0"/>
      <w:marRight w:val="0"/>
      <w:marTop w:val="0"/>
      <w:marBottom w:val="0"/>
      <w:divBdr>
        <w:top w:val="none" w:sz="0" w:space="0" w:color="auto"/>
        <w:left w:val="none" w:sz="0" w:space="0" w:color="auto"/>
        <w:bottom w:val="none" w:sz="0" w:space="0" w:color="auto"/>
        <w:right w:val="none" w:sz="0" w:space="0" w:color="auto"/>
      </w:divBdr>
    </w:div>
    <w:div w:id="754208749">
      <w:bodyDiv w:val="1"/>
      <w:marLeft w:val="0"/>
      <w:marRight w:val="0"/>
      <w:marTop w:val="0"/>
      <w:marBottom w:val="0"/>
      <w:divBdr>
        <w:top w:val="none" w:sz="0" w:space="0" w:color="auto"/>
        <w:left w:val="none" w:sz="0" w:space="0" w:color="auto"/>
        <w:bottom w:val="none" w:sz="0" w:space="0" w:color="auto"/>
        <w:right w:val="none" w:sz="0" w:space="0" w:color="auto"/>
      </w:divBdr>
    </w:div>
    <w:div w:id="782961744">
      <w:bodyDiv w:val="1"/>
      <w:marLeft w:val="0"/>
      <w:marRight w:val="0"/>
      <w:marTop w:val="0"/>
      <w:marBottom w:val="0"/>
      <w:divBdr>
        <w:top w:val="none" w:sz="0" w:space="0" w:color="auto"/>
        <w:left w:val="none" w:sz="0" w:space="0" w:color="auto"/>
        <w:bottom w:val="none" w:sz="0" w:space="0" w:color="auto"/>
        <w:right w:val="none" w:sz="0" w:space="0" w:color="auto"/>
      </w:divBdr>
    </w:div>
    <w:div w:id="803356757">
      <w:bodyDiv w:val="1"/>
      <w:marLeft w:val="0"/>
      <w:marRight w:val="0"/>
      <w:marTop w:val="0"/>
      <w:marBottom w:val="0"/>
      <w:divBdr>
        <w:top w:val="none" w:sz="0" w:space="0" w:color="auto"/>
        <w:left w:val="none" w:sz="0" w:space="0" w:color="auto"/>
        <w:bottom w:val="none" w:sz="0" w:space="0" w:color="auto"/>
        <w:right w:val="none" w:sz="0" w:space="0" w:color="auto"/>
      </w:divBdr>
    </w:div>
    <w:div w:id="833296935">
      <w:bodyDiv w:val="1"/>
      <w:marLeft w:val="0"/>
      <w:marRight w:val="0"/>
      <w:marTop w:val="0"/>
      <w:marBottom w:val="0"/>
      <w:divBdr>
        <w:top w:val="none" w:sz="0" w:space="0" w:color="auto"/>
        <w:left w:val="none" w:sz="0" w:space="0" w:color="auto"/>
        <w:bottom w:val="none" w:sz="0" w:space="0" w:color="auto"/>
        <w:right w:val="none" w:sz="0" w:space="0" w:color="auto"/>
      </w:divBdr>
    </w:div>
    <w:div w:id="853960758">
      <w:bodyDiv w:val="1"/>
      <w:marLeft w:val="0"/>
      <w:marRight w:val="0"/>
      <w:marTop w:val="0"/>
      <w:marBottom w:val="0"/>
      <w:divBdr>
        <w:top w:val="none" w:sz="0" w:space="0" w:color="auto"/>
        <w:left w:val="none" w:sz="0" w:space="0" w:color="auto"/>
        <w:bottom w:val="none" w:sz="0" w:space="0" w:color="auto"/>
        <w:right w:val="none" w:sz="0" w:space="0" w:color="auto"/>
      </w:divBdr>
      <w:divsChild>
        <w:div w:id="447899064">
          <w:marLeft w:val="187"/>
          <w:marRight w:val="0"/>
          <w:marTop w:val="120"/>
          <w:marBottom w:val="0"/>
          <w:divBdr>
            <w:top w:val="none" w:sz="0" w:space="0" w:color="auto"/>
            <w:left w:val="none" w:sz="0" w:space="0" w:color="auto"/>
            <w:bottom w:val="none" w:sz="0" w:space="0" w:color="auto"/>
            <w:right w:val="none" w:sz="0" w:space="0" w:color="auto"/>
          </w:divBdr>
        </w:div>
        <w:div w:id="1441296940">
          <w:marLeft w:val="187"/>
          <w:marRight w:val="0"/>
          <w:marTop w:val="120"/>
          <w:marBottom w:val="0"/>
          <w:divBdr>
            <w:top w:val="none" w:sz="0" w:space="0" w:color="auto"/>
            <w:left w:val="none" w:sz="0" w:space="0" w:color="auto"/>
            <w:bottom w:val="none" w:sz="0" w:space="0" w:color="auto"/>
            <w:right w:val="none" w:sz="0" w:space="0" w:color="auto"/>
          </w:divBdr>
        </w:div>
        <w:div w:id="1056201418">
          <w:marLeft w:val="187"/>
          <w:marRight w:val="0"/>
          <w:marTop w:val="120"/>
          <w:marBottom w:val="0"/>
          <w:divBdr>
            <w:top w:val="none" w:sz="0" w:space="0" w:color="auto"/>
            <w:left w:val="none" w:sz="0" w:space="0" w:color="auto"/>
            <w:bottom w:val="none" w:sz="0" w:space="0" w:color="auto"/>
            <w:right w:val="none" w:sz="0" w:space="0" w:color="auto"/>
          </w:divBdr>
        </w:div>
        <w:div w:id="218908972">
          <w:marLeft w:val="187"/>
          <w:marRight w:val="0"/>
          <w:marTop w:val="120"/>
          <w:marBottom w:val="0"/>
          <w:divBdr>
            <w:top w:val="none" w:sz="0" w:space="0" w:color="auto"/>
            <w:left w:val="none" w:sz="0" w:space="0" w:color="auto"/>
            <w:bottom w:val="none" w:sz="0" w:space="0" w:color="auto"/>
            <w:right w:val="none" w:sz="0" w:space="0" w:color="auto"/>
          </w:divBdr>
        </w:div>
        <w:div w:id="1988700114">
          <w:marLeft w:val="187"/>
          <w:marRight w:val="0"/>
          <w:marTop w:val="120"/>
          <w:marBottom w:val="0"/>
          <w:divBdr>
            <w:top w:val="none" w:sz="0" w:space="0" w:color="auto"/>
            <w:left w:val="none" w:sz="0" w:space="0" w:color="auto"/>
            <w:bottom w:val="none" w:sz="0" w:space="0" w:color="auto"/>
            <w:right w:val="none" w:sz="0" w:space="0" w:color="auto"/>
          </w:divBdr>
        </w:div>
        <w:div w:id="450125291">
          <w:marLeft w:val="187"/>
          <w:marRight w:val="0"/>
          <w:marTop w:val="120"/>
          <w:marBottom w:val="0"/>
          <w:divBdr>
            <w:top w:val="none" w:sz="0" w:space="0" w:color="auto"/>
            <w:left w:val="none" w:sz="0" w:space="0" w:color="auto"/>
            <w:bottom w:val="none" w:sz="0" w:space="0" w:color="auto"/>
            <w:right w:val="none" w:sz="0" w:space="0" w:color="auto"/>
          </w:divBdr>
        </w:div>
      </w:divsChild>
    </w:div>
    <w:div w:id="886064175">
      <w:bodyDiv w:val="1"/>
      <w:marLeft w:val="0"/>
      <w:marRight w:val="0"/>
      <w:marTop w:val="0"/>
      <w:marBottom w:val="0"/>
      <w:divBdr>
        <w:top w:val="none" w:sz="0" w:space="0" w:color="auto"/>
        <w:left w:val="none" w:sz="0" w:space="0" w:color="auto"/>
        <w:bottom w:val="none" w:sz="0" w:space="0" w:color="auto"/>
        <w:right w:val="none" w:sz="0" w:space="0" w:color="auto"/>
      </w:divBdr>
    </w:div>
    <w:div w:id="940600946">
      <w:bodyDiv w:val="1"/>
      <w:marLeft w:val="0"/>
      <w:marRight w:val="0"/>
      <w:marTop w:val="0"/>
      <w:marBottom w:val="0"/>
      <w:divBdr>
        <w:top w:val="none" w:sz="0" w:space="0" w:color="auto"/>
        <w:left w:val="none" w:sz="0" w:space="0" w:color="auto"/>
        <w:bottom w:val="none" w:sz="0" w:space="0" w:color="auto"/>
        <w:right w:val="none" w:sz="0" w:space="0" w:color="auto"/>
      </w:divBdr>
    </w:div>
    <w:div w:id="943197660">
      <w:bodyDiv w:val="1"/>
      <w:marLeft w:val="0"/>
      <w:marRight w:val="0"/>
      <w:marTop w:val="0"/>
      <w:marBottom w:val="0"/>
      <w:divBdr>
        <w:top w:val="none" w:sz="0" w:space="0" w:color="auto"/>
        <w:left w:val="none" w:sz="0" w:space="0" w:color="auto"/>
        <w:bottom w:val="none" w:sz="0" w:space="0" w:color="auto"/>
        <w:right w:val="none" w:sz="0" w:space="0" w:color="auto"/>
      </w:divBdr>
      <w:divsChild>
        <w:div w:id="1450394634">
          <w:marLeft w:val="187"/>
          <w:marRight w:val="0"/>
          <w:marTop w:val="120"/>
          <w:marBottom w:val="0"/>
          <w:divBdr>
            <w:top w:val="none" w:sz="0" w:space="0" w:color="auto"/>
            <w:left w:val="none" w:sz="0" w:space="0" w:color="auto"/>
            <w:bottom w:val="none" w:sz="0" w:space="0" w:color="auto"/>
            <w:right w:val="none" w:sz="0" w:space="0" w:color="auto"/>
          </w:divBdr>
        </w:div>
        <w:div w:id="1845052110">
          <w:marLeft w:val="187"/>
          <w:marRight w:val="0"/>
          <w:marTop w:val="120"/>
          <w:marBottom w:val="0"/>
          <w:divBdr>
            <w:top w:val="none" w:sz="0" w:space="0" w:color="auto"/>
            <w:left w:val="none" w:sz="0" w:space="0" w:color="auto"/>
            <w:bottom w:val="none" w:sz="0" w:space="0" w:color="auto"/>
            <w:right w:val="none" w:sz="0" w:space="0" w:color="auto"/>
          </w:divBdr>
        </w:div>
        <w:div w:id="1558972733">
          <w:marLeft w:val="187"/>
          <w:marRight w:val="0"/>
          <w:marTop w:val="120"/>
          <w:marBottom w:val="0"/>
          <w:divBdr>
            <w:top w:val="none" w:sz="0" w:space="0" w:color="auto"/>
            <w:left w:val="none" w:sz="0" w:space="0" w:color="auto"/>
            <w:bottom w:val="none" w:sz="0" w:space="0" w:color="auto"/>
            <w:right w:val="none" w:sz="0" w:space="0" w:color="auto"/>
          </w:divBdr>
        </w:div>
        <w:div w:id="458647288">
          <w:marLeft w:val="187"/>
          <w:marRight w:val="0"/>
          <w:marTop w:val="120"/>
          <w:marBottom w:val="0"/>
          <w:divBdr>
            <w:top w:val="none" w:sz="0" w:space="0" w:color="auto"/>
            <w:left w:val="none" w:sz="0" w:space="0" w:color="auto"/>
            <w:bottom w:val="none" w:sz="0" w:space="0" w:color="auto"/>
            <w:right w:val="none" w:sz="0" w:space="0" w:color="auto"/>
          </w:divBdr>
        </w:div>
        <w:div w:id="1079403156">
          <w:marLeft w:val="187"/>
          <w:marRight w:val="0"/>
          <w:marTop w:val="120"/>
          <w:marBottom w:val="0"/>
          <w:divBdr>
            <w:top w:val="none" w:sz="0" w:space="0" w:color="auto"/>
            <w:left w:val="none" w:sz="0" w:space="0" w:color="auto"/>
            <w:bottom w:val="none" w:sz="0" w:space="0" w:color="auto"/>
            <w:right w:val="none" w:sz="0" w:space="0" w:color="auto"/>
          </w:divBdr>
        </w:div>
        <w:div w:id="1731731952">
          <w:marLeft w:val="187"/>
          <w:marRight w:val="0"/>
          <w:marTop w:val="120"/>
          <w:marBottom w:val="0"/>
          <w:divBdr>
            <w:top w:val="none" w:sz="0" w:space="0" w:color="auto"/>
            <w:left w:val="none" w:sz="0" w:space="0" w:color="auto"/>
            <w:bottom w:val="none" w:sz="0" w:space="0" w:color="auto"/>
            <w:right w:val="none" w:sz="0" w:space="0" w:color="auto"/>
          </w:divBdr>
        </w:div>
        <w:div w:id="1581939355">
          <w:marLeft w:val="187"/>
          <w:marRight w:val="0"/>
          <w:marTop w:val="120"/>
          <w:marBottom w:val="0"/>
          <w:divBdr>
            <w:top w:val="none" w:sz="0" w:space="0" w:color="auto"/>
            <w:left w:val="none" w:sz="0" w:space="0" w:color="auto"/>
            <w:bottom w:val="none" w:sz="0" w:space="0" w:color="auto"/>
            <w:right w:val="none" w:sz="0" w:space="0" w:color="auto"/>
          </w:divBdr>
        </w:div>
      </w:divsChild>
    </w:div>
    <w:div w:id="1097289356">
      <w:bodyDiv w:val="1"/>
      <w:marLeft w:val="0"/>
      <w:marRight w:val="0"/>
      <w:marTop w:val="0"/>
      <w:marBottom w:val="0"/>
      <w:divBdr>
        <w:top w:val="none" w:sz="0" w:space="0" w:color="auto"/>
        <w:left w:val="none" w:sz="0" w:space="0" w:color="auto"/>
        <w:bottom w:val="none" w:sz="0" w:space="0" w:color="auto"/>
        <w:right w:val="none" w:sz="0" w:space="0" w:color="auto"/>
      </w:divBdr>
      <w:divsChild>
        <w:div w:id="1681807646">
          <w:marLeft w:val="432"/>
          <w:marRight w:val="0"/>
          <w:marTop w:val="120"/>
          <w:marBottom w:val="0"/>
          <w:divBdr>
            <w:top w:val="none" w:sz="0" w:space="0" w:color="auto"/>
            <w:left w:val="none" w:sz="0" w:space="0" w:color="auto"/>
            <w:bottom w:val="none" w:sz="0" w:space="0" w:color="auto"/>
            <w:right w:val="none" w:sz="0" w:space="0" w:color="auto"/>
          </w:divBdr>
        </w:div>
        <w:div w:id="1340500235">
          <w:marLeft w:val="432"/>
          <w:marRight w:val="0"/>
          <w:marTop w:val="120"/>
          <w:marBottom w:val="0"/>
          <w:divBdr>
            <w:top w:val="none" w:sz="0" w:space="0" w:color="auto"/>
            <w:left w:val="none" w:sz="0" w:space="0" w:color="auto"/>
            <w:bottom w:val="none" w:sz="0" w:space="0" w:color="auto"/>
            <w:right w:val="none" w:sz="0" w:space="0" w:color="auto"/>
          </w:divBdr>
        </w:div>
        <w:div w:id="2033338271">
          <w:marLeft w:val="432"/>
          <w:marRight w:val="0"/>
          <w:marTop w:val="120"/>
          <w:marBottom w:val="0"/>
          <w:divBdr>
            <w:top w:val="none" w:sz="0" w:space="0" w:color="auto"/>
            <w:left w:val="none" w:sz="0" w:space="0" w:color="auto"/>
            <w:bottom w:val="none" w:sz="0" w:space="0" w:color="auto"/>
            <w:right w:val="none" w:sz="0" w:space="0" w:color="auto"/>
          </w:divBdr>
        </w:div>
        <w:div w:id="574433648">
          <w:marLeft w:val="432"/>
          <w:marRight w:val="0"/>
          <w:marTop w:val="120"/>
          <w:marBottom w:val="0"/>
          <w:divBdr>
            <w:top w:val="none" w:sz="0" w:space="0" w:color="auto"/>
            <w:left w:val="none" w:sz="0" w:space="0" w:color="auto"/>
            <w:bottom w:val="none" w:sz="0" w:space="0" w:color="auto"/>
            <w:right w:val="none" w:sz="0" w:space="0" w:color="auto"/>
          </w:divBdr>
        </w:div>
        <w:div w:id="162669752">
          <w:marLeft w:val="432"/>
          <w:marRight w:val="0"/>
          <w:marTop w:val="120"/>
          <w:marBottom w:val="0"/>
          <w:divBdr>
            <w:top w:val="none" w:sz="0" w:space="0" w:color="auto"/>
            <w:left w:val="none" w:sz="0" w:space="0" w:color="auto"/>
            <w:bottom w:val="none" w:sz="0" w:space="0" w:color="auto"/>
            <w:right w:val="none" w:sz="0" w:space="0" w:color="auto"/>
          </w:divBdr>
        </w:div>
      </w:divsChild>
    </w:div>
    <w:div w:id="1117529102">
      <w:bodyDiv w:val="1"/>
      <w:marLeft w:val="0"/>
      <w:marRight w:val="0"/>
      <w:marTop w:val="0"/>
      <w:marBottom w:val="0"/>
      <w:divBdr>
        <w:top w:val="none" w:sz="0" w:space="0" w:color="auto"/>
        <w:left w:val="none" w:sz="0" w:space="0" w:color="auto"/>
        <w:bottom w:val="none" w:sz="0" w:space="0" w:color="auto"/>
        <w:right w:val="none" w:sz="0" w:space="0" w:color="auto"/>
      </w:divBdr>
    </w:div>
    <w:div w:id="1159886059">
      <w:bodyDiv w:val="1"/>
      <w:marLeft w:val="0"/>
      <w:marRight w:val="0"/>
      <w:marTop w:val="0"/>
      <w:marBottom w:val="0"/>
      <w:divBdr>
        <w:top w:val="none" w:sz="0" w:space="0" w:color="auto"/>
        <w:left w:val="none" w:sz="0" w:space="0" w:color="auto"/>
        <w:bottom w:val="none" w:sz="0" w:space="0" w:color="auto"/>
        <w:right w:val="none" w:sz="0" w:space="0" w:color="auto"/>
      </w:divBdr>
      <w:divsChild>
        <w:div w:id="1283028955">
          <w:marLeft w:val="187"/>
          <w:marRight w:val="0"/>
          <w:marTop w:val="120"/>
          <w:marBottom w:val="0"/>
          <w:divBdr>
            <w:top w:val="none" w:sz="0" w:space="0" w:color="auto"/>
            <w:left w:val="none" w:sz="0" w:space="0" w:color="auto"/>
            <w:bottom w:val="none" w:sz="0" w:space="0" w:color="auto"/>
            <w:right w:val="none" w:sz="0" w:space="0" w:color="auto"/>
          </w:divBdr>
        </w:div>
        <w:div w:id="506676465">
          <w:marLeft w:val="187"/>
          <w:marRight w:val="0"/>
          <w:marTop w:val="120"/>
          <w:marBottom w:val="0"/>
          <w:divBdr>
            <w:top w:val="none" w:sz="0" w:space="0" w:color="auto"/>
            <w:left w:val="none" w:sz="0" w:space="0" w:color="auto"/>
            <w:bottom w:val="none" w:sz="0" w:space="0" w:color="auto"/>
            <w:right w:val="none" w:sz="0" w:space="0" w:color="auto"/>
          </w:divBdr>
        </w:div>
        <w:div w:id="199245102">
          <w:marLeft w:val="187"/>
          <w:marRight w:val="0"/>
          <w:marTop w:val="120"/>
          <w:marBottom w:val="0"/>
          <w:divBdr>
            <w:top w:val="none" w:sz="0" w:space="0" w:color="auto"/>
            <w:left w:val="none" w:sz="0" w:space="0" w:color="auto"/>
            <w:bottom w:val="none" w:sz="0" w:space="0" w:color="auto"/>
            <w:right w:val="none" w:sz="0" w:space="0" w:color="auto"/>
          </w:divBdr>
        </w:div>
        <w:div w:id="417294241">
          <w:marLeft w:val="187"/>
          <w:marRight w:val="0"/>
          <w:marTop w:val="120"/>
          <w:marBottom w:val="0"/>
          <w:divBdr>
            <w:top w:val="none" w:sz="0" w:space="0" w:color="auto"/>
            <w:left w:val="none" w:sz="0" w:space="0" w:color="auto"/>
            <w:bottom w:val="none" w:sz="0" w:space="0" w:color="auto"/>
            <w:right w:val="none" w:sz="0" w:space="0" w:color="auto"/>
          </w:divBdr>
        </w:div>
        <w:div w:id="1638146930">
          <w:marLeft w:val="187"/>
          <w:marRight w:val="0"/>
          <w:marTop w:val="120"/>
          <w:marBottom w:val="0"/>
          <w:divBdr>
            <w:top w:val="none" w:sz="0" w:space="0" w:color="auto"/>
            <w:left w:val="none" w:sz="0" w:space="0" w:color="auto"/>
            <w:bottom w:val="none" w:sz="0" w:space="0" w:color="auto"/>
            <w:right w:val="none" w:sz="0" w:space="0" w:color="auto"/>
          </w:divBdr>
        </w:div>
        <w:div w:id="1113983432">
          <w:marLeft w:val="187"/>
          <w:marRight w:val="0"/>
          <w:marTop w:val="120"/>
          <w:marBottom w:val="0"/>
          <w:divBdr>
            <w:top w:val="none" w:sz="0" w:space="0" w:color="auto"/>
            <w:left w:val="none" w:sz="0" w:space="0" w:color="auto"/>
            <w:bottom w:val="none" w:sz="0" w:space="0" w:color="auto"/>
            <w:right w:val="none" w:sz="0" w:space="0" w:color="auto"/>
          </w:divBdr>
        </w:div>
      </w:divsChild>
    </w:div>
    <w:div w:id="1203397684">
      <w:bodyDiv w:val="1"/>
      <w:marLeft w:val="0"/>
      <w:marRight w:val="0"/>
      <w:marTop w:val="0"/>
      <w:marBottom w:val="0"/>
      <w:divBdr>
        <w:top w:val="none" w:sz="0" w:space="0" w:color="auto"/>
        <w:left w:val="none" w:sz="0" w:space="0" w:color="auto"/>
        <w:bottom w:val="none" w:sz="0" w:space="0" w:color="auto"/>
        <w:right w:val="none" w:sz="0" w:space="0" w:color="auto"/>
      </w:divBdr>
    </w:div>
    <w:div w:id="1252155057">
      <w:bodyDiv w:val="1"/>
      <w:marLeft w:val="0"/>
      <w:marRight w:val="0"/>
      <w:marTop w:val="0"/>
      <w:marBottom w:val="0"/>
      <w:divBdr>
        <w:top w:val="none" w:sz="0" w:space="0" w:color="auto"/>
        <w:left w:val="none" w:sz="0" w:space="0" w:color="auto"/>
        <w:bottom w:val="none" w:sz="0" w:space="0" w:color="auto"/>
        <w:right w:val="none" w:sz="0" w:space="0" w:color="auto"/>
      </w:divBdr>
    </w:div>
    <w:div w:id="1292785652">
      <w:bodyDiv w:val="1"/>
      <w:marLeft w:val="0"/>
      <w:marRight w:val="0"/>
      <w:marTop w:val="0"/>
      <w:marBottom w:val="0"/>
      <w:divBdr>
        <w:top w:val="none" w:sz="0" w:space="0" w:color="auto"/>
        <w:left w:val="none" w:sz="0" w:space="0" w:color="auto"/>
        <w:bottom w:val="none" w:sz="0" w:space="0" w:color="auto"/>
        <w:right w:val="none" w:sz="0" w:space="0" w:color="auto"/>
      </w:divBdr>
    </w:div>
    <w:div w:id="1306352244">
      <w:bodyDiv w:val="1"/>
      <w:marLeft w:val="0"/>
      <w:marRight w:val="0"/>
      <w:marTop w:val="0"/>
      <w:marBottom w:val="0"/>
      <w:divBdr>
        <w:top w:val="none" w:sz="0" w:space="0" w:color="auto"/>
        <w:left w:val="none" w:sz="0" w:space="0" w:color="auto"/>
        <w:bottom w:val="none" w:sz="0" w:space="0" w:color="auto"/>
        <w:right w:val="none" w:sz="0" w:space="0" w:color="auto"/>
      </w:divBdr>
    </w:div>
    <w:div w:id="1372532575">
      <w:bodyDiv w:val="1"/>
      <w:marLeft w:val="0"/>
      <w:marRight w:val="0"/>
      <w:marTop w:val="0"/>
      <w:marBottom w:val="0"/>
      <w:divBdr>
        <w:top w:val="none" w:sz="0" w:space="0" w:color="auto"/>
        <w:left w:val="none" w:sz="0" w:space="0" w:color="auto"/>
        <w:bottom w:val="none" w:sz="0" w:space="0" w:color="auto"/>
        <w:right w:val="none" w:sz="0" w:space="0" w:color="auto"/>
      </w:divBdr>
    </w:div>
    <w:div w:id="1524247294">
      <w:bodyDiv w:val="1"/>
      <w:marLeft w:val="0"/>
      <w:marRight w:val="0"/>
      <w:marTop w:val="0"/>
      <w:marBottom w:val="0"/>
      <w:divBdr>
        <w:top w:val="none" w:sz="0" w:space="0" w:color="auto"/>
        <w:left w:val="none" w:sz="0" w:space="0" w:color="auto"/>
        <w:bottom w:val="none" w:sz="0" w:space="0" w:color="auto"/>
        <w:right w:val="none" w:sz="0" w:space="0" w:color="auto"/>
      </w:divBdr>
    </w:div>
    <w:div w:id="1588274130">
      <w:bodyDiv w:val="1"/>
      <w:marLeft w:val="0"/>
      <w:marRight w:val="0"/>
      <w:marTop w:val="0"/>
      <w:marBottom w:val="0"/>
      <w:divBdr>
        <w:top w:val="none" w:sz="0" w:space="0" w:color="auto"/>
        <w:left w:val="none" w:sz="0" w:space="0" w:color="auto"/>
        <w:bottom w:val="none" w:sz="0" w:space="0" w:color="auto"/>
        <w:right w:val="none" w:sz="0" w:space="0" w:color="auto"/>
      </w:divBdr>
      <w:divsChild>
        <w:div w:id="1449853514">
          <w:marLeft w:val="0"/>
          <w:marRight w:val="0"/>
          <w:marTop w:val="0"/>
          <w:marBottom w:val="0"/>
          <w:divBdr>
            <w:top w:val="none" w:sz="0" w:space="0" w:color="auto"/>
            <w:left w:val="none" w:sz="0" w:space="0" w:color="auto"/>
            <w:bottom w:val="none" w:sz="0" w:space="0" w:color="auto"/>
            <w:right w:val="none" w:sz="0" w:space="0" w:color="auto"/>
          </w:divBdr>
        </w:div>
      </w:divsChild>
    </w:div>
    <w:div w:id="1805081329">
      <w:bodyDiv w:val="1"/>
      <w:marLeft w:val="0"/>
      <w:marRight w:val="0"/>
      <w:marTop w:val="0"/>
      <w:marBottom w:val="0"/>
      <w:divBdr>
        <w:top w:val="none" w:sz="0" w:space="0" w:color="auto"/>
        <w:left w:val="none" w:sz="0" w:space="0" w:color="auto"/>
        <w:bottom w:val="none" w:sz="0" w:space="0" w:color="auto"/>
        <w:right w:val="none" w:sz="0" w:space="0" w:color="auto"/>
      </w:divBdr>
    </w:div>
    <w:div w:id="1808432535">
      <w:bodyDiv w:val="1"/>
      <w:marLeft w:val="0"/>
      <w:marRight w:val="0"/>
      <w:marTop w:val="0"/>
      <w:marBottom w:val="0"/>
      <w:divBdr>
        <w:top w:val="none" w:sz="0" w:space="0" w:color="auto"/>
        <w:left w:val="none" w:sz="0" w:space="0" w:color="auto"/>
        <w:bottom w:val="none" w:sz="0" w:space="0" w:color="auto"/>
        <w:right w:val="none" w:sz="0" w:space="0" w:color="auto"/>
      </w:divBdr>
    </w:div>
    <w:div w:id="1862234209">
      <w:bodyDiv w:val="1"/>
      <w:marLeft w:val="0"/>
      <w:marRight w:val="0"/>
      <w:marTop w:val="0"/>
      <w:marBottom w:val="0"/>
      <w:divBdr>
        <w:top w:val="none" w:sz="0" w:space="0" w:color="auto"/>
        <w:left w:val="none" w:sz="0" w:space="0" w:color="auto"/>
        <w:bottom w:val="none" w:sz="0" w:space="0" w:color="auto"/>
        <w:right w:val="none" w:sz="0" w:space="0" w:color="auto"/>
      </w:divBdr>
      <w:divsChild>
        <w:div w:id="253636480">
          <w:marLeft w:val="547"/>
          <w:marRight w:val="0"/>
          <w:marTop w:val="96"/>
          <w:marBottom w:val="0"/>
          <w:divBdr>
            <w:top w:val="none" w:sz="0" w:space="0" w:color="auto"/>
            <w:left w:val="none" w:sz="0" w:space="0" w:color="auto"/>
            <w:bottom w:val="none" w:sz="0" w:space="0" w:color="auto"/>
            <w:right w:val="none" w:sz="0" w:space="0" w:color="auto"/>
          </w:divBdr>
        </w:div>
        <w:div w:id="974524303">
          <w:marLeft w:val="547"/>
          <w:marRight w:val="0"/>
          <w:marTop w:val="96"/>
          <w:marBottom w:val="0"/>
          <w:divBdr>
            <w:top w:val="none" w:sz="0" w:space="0" w:color="auto"/>
            <w:left w:val="none" w:sz="0" w:space="0" w:color="auto"/>
            <w:bottom w:val="none" w:sz="0" w:space="0" w:color="auto"/>
            <w:right w:val="none" w:sz="0" w:space="0" w:color="auto"/>
          </w:divBdr>
        </w:div>
      </w:divsChild>
    </w:div>
    <w:div w:id="1872330443">
      <w:bodyDiv w:val="1"/>
      <w:marLeft w:val="0"/>
      <w:marRight w:val="0"/>
      <w:marTop w:val="0"/>
      <w:marBottom w:val="0"/>
      <w:divBdr>
        <w:top w:val="none" w:sz="0" w:space="0" w:color="auto"/>
        <w:left w:val="none" w:sz="0" w:space="0" w:color="auto"/>
        <w:bottom w:val="none" w:sz="0" w:space="0" w:color="auto"/>
        <w:right w:val="none" w:sz="0" w:space="0" w:color="auto"/>
      </w:divBdr>
    </w:div>
    <w:div w:id="1873300802">
      <w:bodyDiv w:val="1"/>
      <w:marLeft w:val="0"/>
      <w:marRight w:val="0"/>
      <w:marTop w:val="0"/>
      <w:marBottom w:val="0"/>
      <w:divBdr>
        <w:top w:val="none" w:sz="0" w:space="0" w:color="auto"/>
        <w:left w:val="none" w:sz="0" w:space="0" w:color="auto"/>
        <w:bottom w:val="none" w:sz="0" w:space="0" w:color="auto"/>
        <w:right w:val="none" w:sz="0" w:space="0" w:color="auto"/>
      </w:divBdr>
      <w:divsChild>
        <w:div w:id="1685352367">
          <w:marLeft w:val="432"/>
          <w:marRight w:val="0"/>
          <w:marTop w:val="120"/>
          <w:marBottom w:val="0"/>
          <w:divBdr>
            <w:top w:val="none" w:sz="0" w:space="0" w:color="auto"/>
            <w:left w:val="none" w:sz="0" w:space="0" w:color="auto"/>
            <w:bottom w:val="none" w:sz="0" w:space="0" w:color="auto"/>
            <w:right w:val="none" w:sz="0" w:space="0" w:color="auto"/>
          </w:divBdr>
        </w:div>
        <w:div w:id="430777805">
          <w:marLeft w:val="432"/>
          <w:marRight w:val="0"/>
          <w:marTop w:val="120"/>
          <w:marBottom w:val="0"/>
          <w:divBdr>
            <w:top w:val="none" w:sz="0" w:space="0" w:color="auto"/>
            <w:left w:val="none" w:sz="0" w:space="0" w:color="auto"/>
            <w:bottom w:val="none" w:sz="0" w:space="0" w:color="auto"/>
            <w:right w:val="none" w:sz="0" w:space="0" w:color="auto"/>
          </w:divBdr>
        </w:div>
        <w:div w:id="1341199145">
          <w:marLeft w:val="432"/>
          <w:marRight w:val="0"/>
          <w:marTop w:val="120"/>
          <w:marBottom w:val="0"/>
          <w:divBdr>
            <w:top w:val="none" w:sz="0" w:space="0" w:color="auto"/>
            <w:left w:val="none" w:sz="0" w:space="0" w:color="auto"/>
            <w:bottom w:val="none" w:sz="0" w:space="0" w:color="auto"/>
            <w:right w:val="none" w:sz="0" w:space="0" w:color="auto"/>
          </w:divBdr>
        </w:div>
        <w:div w:id="928856743">
          <w:marLeft w:val="432"/>
          <w:marRight w:val="0"/>
          <w:marTop w:val="120"/>
          <w:marBottom w:val="0"/>
          <w:divBdr>
            <w:top w:val="none" w:sz="0" w:space="0" w:color="auto"/>
            <w:left w:val="none" w:sz="0" w:space="0" w:color="auto"/>
            <w:bottom w:val="none" w:sz="0" w:space="0" w:color="auto"/>
            <w:right w:val="none" w:sz="0" w:space="0" w:color="auto"/>
          </w:divBdr>
        </w:div>
        <w:div w:id="1118835526">
          <w:marLeft w:val="432"/>
          <w:marRight w:val="0"/>
          <w:marTop w:val="120"/>
          <w:marBottom w:val="0"/>
          <w:divBdr>
            <w:top w:val="none" w:sz="0" w:space="0" w:color="auto"/>
            <w:left w:val="none" w:sz="0" w:space="0" w:color="auto"/>
            <w:bottom w:val="none" w:sz="0" w:space="0" w:color="auto"/>
            <w:right w:val="none" w:sz="0" w:space="0" w:color="auto"/>
          </w:divBdr>
        </w:div>
      </w:divsChild>
    </w:div>
    <w:div w:id="1876651970">
      <w:bodyDiv w:val="1"/>
      <w:marLeft w:val="0"/>
      <w:marRight w:val="0"/>
      <w:marTop w:val="0"/>
      <w:marBottom w:val="0"/>
      <w:divBdr>
        <w:top w:val="none" w:sz="0" w:space="0" w:color="auto"/>
        <w:left w:val="none" w:sz="0" w:space="0" w:color="auto"/>
        <w:bottom w:val="none" w:sz="0" w:space="0" w:color="auto"/>
        <w:right w:val="none" w:sz="0" w:space="0" w:color="auto"/>
      </w:divBdr>
      <w:divsChild>
        <w:div w:id="1900825990">
          <w:marLeft w:val="187"/>
          <w:marRight w:val="0"/>
          <w:marTop w:val="120"/>
          <w:marBottom w:val="0"/>
          <w:divBdr>
            <w:top w:val="none" w:sz="0" w:space="0" w:color="auto"/>
            <w:left w:val="none" w:sz="0" w:space="0" w:color="auto"/>
            <w:bottom w:val="none" w:sz="0" w:space="0" w:color="auto"/>
            <w:right w:val="none" w:sz="0" w:space="0" w:color="auto"/>
          </w:divBdr>
        </w:div>
        <w:div w:id="649939059">
          <w:marLeft w:val="187"/>
          <w:marRight w:val="0"/>
          <w:marTop w:val="120"/>
          <w:marBottom w:val="0"/>
          <w:divBdr>
            <w:top w:val="none" w:sz="0" w:space="0" w:color="auto"/>
            <w:left w:val="none" w:sz="0" w:space="0" w:color="auto"/>
            <w:bottom w:val="none" w:sz="0" w:space="0" w:color="auto"/>
            <w:right w:val="none" w:sz="0" w:space="0" w:color="auto"/>
          </w:divBdr>
        </w:div>
        <w:div w:id="57092509">
          <w:marLeft w:val="187"/>
          <w:marRight w:val="0"/>
          <w:marTop w:val="120"/>
          <w:marBottom w:val="0"/>
          <w:divBdr>
            <w:top w:val="none" w:sz="0" w:space="0" w:color="auto"/>
            <w:left w:val="none" w:sz="0" w:space="0" w:color="auto"/>
            <w:bottom w:val="none" w:sz="0" w:space="0" w:color="auto"/>
            <w:right w:val="none" w:sz="0" w:space="0" w:color="auto"/>
          </w:divBdr>
        </w:div>
        <w:div w:id="2020309512">
          <w:marLeft w:val="187"/>
          <w:marRight w:val="0"/>
          <w:marTop w:val="120"/>
          <w:marBottom w:val="0"/>
          <w:divBdr>
            <w:top w:val="none" w:sz="0" w:space="0" w:color="auto"/>
            <w:left w:val="none" w:sz="0" w:space="0" w:color="auto"/>
            <w:bottom w:val="none" w:sz="0" w:space="0" w:color="auto"/>
            <w:right w:val="none" w:sz="0" w:space="0" w:color="auto"/>
          </w:divBdr>
        </w:div>
        <w:div w:id="505556844">
          <w:marLeft w:val="187"/>
          <w:marRight w:val="0"/>
          <w:marTop w:val="120"/>
          <w:marBottom w:val="0"/>
          <w:divBdr>
            <w:top w:val="none" w:sz="0" w:space="0" w:color="auto"/>
            <w:left w:val="none" w:sz="0" w:space="0" w:color="auto"/>
            <w:bottom w:val="none" w:sz="0" w:space="0" w:color="auto"/>
            <w:right w:val="none" w:sz="0" w:space="0" w:color="auto"/>
          </w:divBdr>
        </w:div>
        <w:div w:id="132531061">
          <w:marLeft w:val="187"/>
          <w:marRight w:val="0"/>
          <w:marTop w:val="120"/>
          <w:marBottom w:val="0"/>
          <w:divBdr>
            <w:top w:val="none" w:sz="0" w:space="0" w:color="auto"/>
            <w:left w:val="none" w:sz="0" w:space="0" w:color="auto"/>
            <w:bottom w:val="none" w:sz="0" w:space="0" w:color="auto"/>
            <w:right w:val="none" w:sz="0" w:space="0" w:color="auto"/>
          </w:divBdr>
        </w:div>
        <w:div w:id="1330600552">
          <w:marLeft w:val="187"/>
          <w:marRight w:val="0"/>
          <w:marTop w:val="120"/>
          <w:marBottom w:val="0"/>
          <w:divBdr>
            <w:top w:val="none" w:sz="0" w:space="0" w:color="auto"/>
            <w:left w:val="none" w:sz="0" w:space="0" w:color="auto"/>
            <w:bottom w:val="none" w:sz="0" w:space="0" w:color="auto"/>
            <w:right w:val="none" w:sz="0" w:space="0" w:color="auto"/>
          </w:divBdr>
        </w:div>
      </w:divsChild>
    </w:div>
    <w:div w:id="1877350176">
      <w:bodyDiv w:val="1"/>
      <w:marLeft w:val="0"/>
      <w:marRight w:val="0"/>
      <w:marTop w:val="0"/>
      <w:marBottom w:val="0"/>
      <w:divBdr>
        <w:top w:val="none" w:sz="0" w:space="0" w:color="auto"/>
        <w:left w:val="none" w:sz="0" w:space="0" w:color="auto"/>
        <w:bottom w:val="none" w:sz="0" w:space="0" w:color="auto"/>
        <w:right w:val="none" w:sz="0" w:space="0" w:color="auto"/>
      </w:divBdr>
    </w:div>
    <w:div w:id="1912427467">
      <w:bodyDiv w:val="1"/>
      <w:marLeft w:val="0"/>
      <w:marRight w:val="0"/>
      <w:marTop w:val="0"/>
      <w:marBottom w:val="0"/>
      <w:divBdr>
        <w:top w:val="none" w:sz="0" w:space="0" w:color="auto"/>
        <w:left w:val="none" w:sz="0" w:space="0" w:color="auto"/>
        <w:bottom w:val="none" w:sz="0" w:space="0" w:color="auto"/>
        <w:right w:val="none" w:sz="0" w:space="0" w:color="auto"/>
      </w:divBdr>
    </w:div>
    <w:div w:id="1980069529">
      <w:bodyDiv w:val="1"/>
      <w:marLeft w:val="0"/>
      <w:marRight w:val="0"/>
      <w:marTop w:val="0"/>
      <w:marBottom w:val="0"/>
      <w:divBdr>
        <w:top w:val="none" w:sz="0" w:space="0" w:color="auto"/>
        <w:left w:val="none" w:sz="0" w:space="0" w:color="auto"/>
        <w:bottom w:val="none" w:sz="0" w:space="0" w:color="auto"/>
        <w:right w:val="none" w:sz="0" w:space="0" w:color="auto"/>
      </w:divBdr>
    </w:div>
    <w:div w:id="2075857880">
      <w:bodyDiv w:val="1"/>
      <w:marLeft w:val="0"/>
      <w:marRight w:val="0"/>
      <w:marTop w:val="0"/>
      <w:marBottom w:val="0"/>
      <w:divBdr>
        <w:top w:val="none" w:sz="0" w:space="0" w:color="auto"/>
        <w:left w:val="none" w:sz="0" w:space="0" w:color="auto"/>
        <w:bottom w:val="none" w:sz="0" w:space="0" w:color="auto"/>
        <w:right w:val="none" w:sz="0" w:space="0" w:color="auto"/>
      </w:divBdr>
      <w:divsChild>
        <w:div w:id="2084133817">
          <w:marLeft w:val="0"/>
          <w:marRight w:val="0"/>
          <w:marTop w:val="0"/>
          <w:marBottom w:val="0"/>
          <w:divBdr>
            <w:top w:val="none" w:sz="0" w:space="0" w:color="auto"/>
            <w:left w:val="none" w:sz="0" w:space="0" w:color="auto"/>
            <w:bottom w:val="none" w:sz="0" w:space="0" w:color="auto"/>
            <w:right w:val="none" w:sz="0" w:space="0" w:color="auto"/>
          </w:divBdr>
        </w:div>
      </w:divsChild>
    </w:div>
    <w:div w:id="2093578020">
      <w:bodyDiv w:val="1"/>
      <w:marLeft w:val="0"/>
      <w:marRight w:val="0"/>
      <w:marTop w:val="0"/>
      <w:marBottom w:val="0"/>
      <w:divBdr>
        <w:top w:val="none" w:sz="0" w:space="0" w:color="auto"/>
        <w:left w:val="none" w:sz="0" w:space="0" w:color="auto"/>
        <w:bottom w:val="none" w:sz="0" w:space="0" w:color="auto"/>
        <w:right w:val="none" w:sz="0" w:space="0" w:color="auto"/>
      </w:divBdr>
    </w:div>
    <w:div w:id="213119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5507C9052674609A489762D6BD4974E"/>
        <w:category>
          <w:name w:val="Общие"/>
          <w:gallery w:val="placeholder"/>
        </w:category>
        <w:types>
          <w:type w:val="bbPlcHdr"/>
        </w:types>
        <w:behaviors>
          <w:behavior w:val="content"/>
        </w:behaviors>
        <w:guid w:val="{B83EE171-FE58-4248-86C7-8E137CBE7D0E}"/>
      </w:docPartPr>
      <w:docPartBody>
        <w:p w:rsidR="00F9673C" w:rsidRDefault="002902DB" w:rsidP="002902DB">
          <w:pPr>
            <w:pStyle w:val="15507C9052674609A489762D6BD4974E"/>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charset w:val="00"/>
    <w:family w:val="auto"/>
    <w:pitch w:val="variable"/>
    <w:sig w:usb0="800000AF" w:usb1="1001ECEA"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nnikovaAP">
    <w:altName w:val="Times New Roman"/>
    <w:panose1 w:val="00000000000000000000"/>
    <w:charset w:val="CC"/>
    <w:family w:val="roman"/>
    <w:notTrueType/>
    <w:pitch w:val="default"/>
    <w:sig w:usb0="00000001" w:usb1="00000000" w:usb2="00000000" w:usb3="00000000" w:csb0="00000005" w:csb1="00000000"/>
  </w:font>
  <w:font w:name="LiteraturnayaC">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ISOCPEUR">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BalticaC">
    <w:altName w:val="BalticaC"/>
    <w:panose1 w:val="00000000000000000000"/>
    <w:charset w:val="CC"/>
    <w:family w:val="roman"/>
    <w:notTrueType/>
    <w:pitch w:val="default"/>
    <w:sig w:usb0="00000201" w:usb1="00000000" w:usb2="00000000" w:usb3="00000000" w:csb0="00000004"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2DB"/>
    <w:rsid w:val="002902DB"/>
    <w:rsid w:val="002C768C"/>
    <w:rsid w:val="006217E1"/>
    <w:rsid w:val="00752D5A"/>
    <w:rsid w:val="007B489E"/>
    <w:rsid w:val="00817730"/>
    <w:rsid w:val="00981AE9"/>
    <w:rsid w:val="009E00BF"/>
    <w:rsid w:val="00C83D87"/>
    <w:rsid w:val="00DC1330"/>
    <w:rsid w:val="00DF7491"/>
    <w:rsid w:val="00E7542F"/>
    <w:rsid w:val="00F34B6F"/>
    <w:rsid w:val="00F740B8"/>
    <w:rsid w:val="00F96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5507C9052674609A489762D6BD4974E">
    <w:name w:val="15507C9052674609A489762D6BD4974E"/>
    <w:rsid w:val="002902D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5507C9052674609A489762D6BD4974E">
    <w:name w:val="15507C9052674609A489762D6BD4974E"/>
    <w:rsid w:val="002902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A5D5D-E6CF-482A-A672-8B6036B4B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1</Pages>
  <Words>18982</Words>
  <Characters>108202</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Муниципальное учреждение дополнительного образования «Правобережный центр дополнительного образования детей» города Магнитогорска</vt:lpstr>
    </vt:vector>
  </TitlesOfParts>
  <Company>Hewlett-Packard</Company>
  <LinksUpToDate>false</LinksUpToDate>
  <CharactersWithSpaces>126931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учреждение дополнительного образования «Правобережный центр дополнительного образования детей» города Магнитогорска</dc:title>
  <dc:creator>Виктория</dc:creator>
  <cp:lastModifiedBy>Секретарь</cp:lastModifiedBy>
  <cp:revision>20</cp:revision>
  <cp:lastPrinted>2021-03-17T10:05:00Z</cp:lastPrinted>
  <dcterms:created xsi:type="dcterms:W3CDTF">2021-02-12T08:25:00Z</dcterms:created>
  <dcterms:modified xsi:type="dcterms:W3CDTF">2021-03-18T11:58:00Z</dcterms:modified>
</cp:coreProperties>
</file>