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BE" w:rsidRPr="0037798C" w:rsidRDefault="00E655BE" w:rsidP="00E655BE">
      <w:pPr>
        <w:widowControl w:val="0"/>
        <w:tabs>
          <w:tab w:val="left" w:pos="-567"/>
        </w:tabs>
        <w:autoSpaceDE w:val="0"/>
        <w:autoSpaceDN w:val="0"/>
        <w:adjustRightInd w:val="0"/>
        <w:jc w:val="center"/>
        <w:rPr>
          <w:rFonts w:eastAsia="Times New Roman"/>
          <w:bCs/>
          <w:sz w:val="28"/>
          <w:szCs w:val="28"/>
          <w:lang w:eastAsia="ru-RU"/>
        </w:rPr>
      </w:pPr>
      <w:bookmarkStart w:id="0" w:name="_GoBack"/>
      <w:bookmarkEnd w:id="0"/>
      <w:r w:rsidRPr="0037798C">
        <w:rPr>
          <w:rFonts w:eastAsia="Times New Roman"/>
          <w:bCs/>
          <w:sz w:val="28"/>
          <w:szCs w:val="28"/>
          <w:lang w:eastAsia="ru-RU"/>
        </w:rPr>
        <w:t xml:space="preserve">Департамент образования </w:t>
      </w:r>
      <w:r>
        <w:rPr>
          <w:rFonts w:eastAsia="Times New Roman"/>
          <w:bCs/>
          <w:sz w:val="28"/>
          <w:szCs w:val="28"/>
          <w:lang w:eastAsia="ru-RU"/>
        </w:rPr>
        <w:t>А</w:t>
      </w:r>
      <w:r w:rsidRPr="0037798C">
        <w:rPr>
          <w:rFonts w:eastAsia="Times New Roman"/>
          <w:bCs/>
          <w:sz w:val="28"/>
          <w:szCs w:val="28"/>
          <w:lang w:eastAsia="ru-RU"/>
        </w:rPr>
        <w:t>дминистрации городского округа Самара</w:t>
      </w:r>
    </w:p>
    <w:p w:rsidR="00E655BE" w:rsidRDefault="00E655BE" w:rsidP="00E655BE">
      <w:pPr>
        <w:widowControl w:val="0"/>
        <w:tabs>
          <w:tab w:val="left" w:pos="-567"/>
        </w:tabs>
        <w:autoSpaceDE w:val="0"/>
        <w:autoSpaceDN w:val="0"/>
        <w:adjustRightInd w:val="0"/>
        <w:jc w:val="center"/>
        <w:rPr>
          <w:rFonts w:eastAsia="Times New Roman"/>
          <w:bCs/>
          <w:sz w:val="28"/>
          <w:szCs w:val="28"/>
          <w:lang w:eastAsia="ru-RU"/>
        </w:rPr>
      </w:pPr>
      <w:r>
        <w:rPr>
          <w:rFonts w:eastAsia="Times New Roman"/>
          <w:bCs/>
          <w:sz w:val="28"/>
          <w:szCs w:val="28"/>
          <w:lang w:eastAsia="ru-RU"/>
        </w:rPr>
        <w:t xml:space="preserve">муниципальное бюджетное учреждение </w:t>
      </w:r>
    </w:p>
    <w:p w:rsidR="00E655BE" w:rsidRDefault="00E655BE" w:rsidP="00E655BE">
      <w:pPr>
        <w:widowControl w:val="0"/>
        <w:tabs>
          <w:tab w:val="left" w:pos="-567"/>
        </w:tabs>
        <w:autoSpaceDE w:val="0"/>
        <w:autoSpaceDN w:val="0"/>
        <w:adjustRightInd w:val="0"/>
        <w:jc w:val="center"/>
        <w:rPr>
          <w:rFonts w:eastAsia="Times New Roman"/>
          <w:bCs/>
          <w:sz w:val="28"/>
          <w:szCs w:val="28"/>
          <w:lang w:eastAsia="ru-RU"/>
        </w:rPr>
      </w:pPr>
      <w:r>
        <w:rPr>
          <w:rFonts w:eastAsia="Times New Roman"/>
          <w:bCs/>
          <w:sz w:val="28"/>
          <w:szCs w:val="28"/>
          <w:lang w:eastAsia="ru-RU"/>
        </w:rPr>
        <w:t>дополнительного образования «Центр дополнительного образования «Экология детства» городского округа Самара</w:t>
      </w:r>
    </w:p>
    <w:p w:rsidR="00E655BE" w:rsidRPr="00E939F5" w:rsidRDefault="00E655BE" w:rsidP="00E655BE">
      <w:pPr>
        <w:widowControl w:val="0"/>
        <w:tabs>
          <w:tab w:val="left" w:pos="-567"/>
        </w:tabs>
        <w:autoSpaceDE w:val="0"/>
        <w:autoSpaceDN w:val="0"/>
        <w:adjustRightInd w:val="0"/>
        <w:jc w:val="center"/>
        <w:rPr>
          <w:rFonts w:eastAsia="Times New Roman"/>
          <w:sz w:val="28"/>
          <w:szCs w:val="28"/>
          <w:lang w:eastAsia="ru-RU"/>
        </w:rPr>
      </w:pPr>
    </w:p>
    <w:p w:rsidR="00E655BE" w:rsidRDefault="00E655BE" w:rsidP="00E655BE">
      <w:pPr>
        <w:widowControl w:val="0"/>
        <w:tabs>
          <w:tab w:val="left" w:pos="-567"/>
        </w:tabs>
        <w:autoSpaceDE w:val="0"/>
        <w:autoSpaceDN w:val="0"/>
        <w:adjustRightInd w:val="0"/>
        <w:jc w:val="center"/>
        <w:rPr>
          <w:rFonts w:eastAsia="Times New Roman"/>
          <w:sz w:val="28"/>
          <w:szCs w:val="28"/>
          <w:lang w:eastAsia="ru-RU"/>
        </w:rPr>
      </w:pPr>
    </w:p>
    <w:p w:rsidR="00E655BE" w:rsidRPr="00E939F5" w:rsidRDefault="00E655BE" w:rsidP="00E655BE">
      <w:pPr>
        <w:widowControl w:val="0"/>
        <w:tabs>
          <w:tab w:val="left" w:pos="-567"/>
        </w:tabs>
        <w:autoSpaceDE w:val="0"/>
        <w:autoSpaceDN w:val="0"/>
        <w:adjustRightInd w:val="0"/>
        <w:jc w:val="center"/>
        <w:rPr>
          <w:rFonts w:eastAsia="Times New Roman"/>
          <w:sz w:val="28"/>
          <w:szCs w:val="28"/>
          <w:lang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gridCol w:w="3436"/>
      </w:tblGrid>
      <w:tr w:rsidR="00E655BE" w:rsidRPr="006A7288" w:rsidTr="006A7288">
        <w:trPr>
          <w:trHeight w:val="1990"/>
        </w:trPr>
        <w:tc>
          <w:tcPr>
            <w:tcW w:w="5920" w:type="dxa"/>
          </w:tcPr>
          <w:p w:rsidR="00463D22" w:rsidRPr="00463D22" w:rsidRDefault="001B1660" w:rsidP="005A6F4D">
            <w:pPr>
              <w:widowControl w:val="0"/>
              <w:tabs>
                <w:tab w:val="left" w:pos="-567"/>
              </w:tabs>
              <w:autoSpaceDE w:val="0"/>
              <w:autoSpaceDN w:val="0"/>
              <w:adjustRightInd w:val="0"/>
              <w:ind w:right="2"/>
              <w:rPr>
                <w:b/>
              </w:rPr>
            </w:pPr>
            <w:r>
              <w:rPr>
                <w:b/>
              </w:rPr>
              <w:t>«</w:t>
            </w:r>
            <w:r w:rsidR="00463D22" w:rsidRPr="00463D22">
              <w:rPr>
                <w:b/>
              </w:rPr>
              <w:t>УТВЕРЖДЕНА</w:t>
            </w:r>
            <w:r>
              <w:rPr>
                <w:b/>
              </w:rPr>
              <w:t>»</w:t>
            </w:r>
          </w:p>
          <w:p w:rsidR="00463D22" w:rsidRDefault="00463D22" w:rsidP="005A6F4D">
            <w:pPr>
              <w:widowControl w:val="0"/>
              <w:tabs>
                <w:tab w:val="left" w:pos="-567"/>
              </w:tabs>
              <w:autoSpaceDE w:val="0"/>
              <w:autoSpaceDN w:val="0"/>
              <w:adjustRightInd w:val="0"/>
              <w:ind w:right="2"/>
            </w:pPr>
            <w:r>
              <w:t xml:space="preserve">на заседании Педагогического совета </w:t>
            </w:r>
          </w:p>
          <w:p w:rsidR="00463D22" w:rsidRDefault="00463D22" w:rsidP="00463D22">
            <w:pPr>
              <w:widowControl w:val="0"/>
              <w:autoSpaceDE w:val="0"/>
              <w:autoSpaceDN w:val="0"/>
              <w:adjustRightInd w:val="0"/>
              <w:jc w:val="both"/>
            </w:pPr>
            <w:r>
              <w:t xml:space="preserve">МБУ ДО «ЦДО </w:t>
            </w:r>
            <w:r w:rsidRPr="006A7288">
              <w:t xml:space="preserve">«Экология детства» </w:t>
            </w:r>
          </w:p>
          <w:p w:rsidR="00463D22" w:rsidRPr="006A7288" w:rsidRDefault="00463D22" w:rsidP="00463D22">
            <w:pPr>
              <w:widowControl w:val="0"/>
              <w:autoSpaceDE w:val="0"/>
              <w:autoSpaceDN w:val="0"/>
              <w:adjustRightInd w:val="0"/>
              <w:jc w:val="both"/>
            </w:pPr>
            <w:r w:rsidRPr="006A7288">
              <w:t>г.о. Самара</w:t>
            </w:r>
          </w:p>
          <w:p w:rsidR="00E655BE" w:rsidRPr="006A7288" w:rsidRDefault="00E655BE" w:rsidP="00EF0753">
            <w:pPr>
              <w:widowControl w:val="0"/>
              <w:tabs>
                <w:tab w:val="left" w:pos="-567"/>
              </w:tabs>
              <w:autoSpaceDE w:val="0"/>
              <w:autoSpaceDN w:val="0"/>
              <w:adjustRightInd w:val="0"/>
              <w:spacing w:after="240"/>
              <w:ind w:right="2"/>
            </w:pPr>
            <w:r w:rsidRPr="006A7288">
              <w:t>протокол № ____</w:t>
            </w:r>
          </w:p>
          <w:p w:rsidR="00E655BE" w:rsidRPr="006A7288" w:rsidRDefault="00E655BE" w:rsidP="005A6F4D">
            <w:pPr>
              <w:widowControl w:val="0"/>
              <w:tabs>
                <w:tab w:val="left" w:pos="-567"/>
              </w:tabs>
              <w:autoSpaceDE w:val="0"/>
              <w:autoSpaceDN w:val="0"/>
              <w:adjustRightInd w:val="0"/>
              <w:ind w:right="2"/>
            </w:pPr>
            <w:r w:rsidRPr="006A7288">
              <w:t>«____» ____________20___г.</w:t>
            </w:r>
          </w:p>
        </w:tc>
        <w:tc>
          <w:tcPr>
            <w:tcW w:w="3436" w:type="dxa"/>
          </w:tcPr>
          <w:p w:rsidR="00E655BE" w:rsidRPr="006A7288" w:rsidRDefault="001B1660" w:rsidP="006A7288">
            <w:pPr>
              <w:widowControl w:val="0"/>
              <w:tabs>
                <w:tab w:val="left" w:pos="-567"/>
              </w:tabs>
              <w:autoSpaceDE w:val="0"/>
              <w:autoSpaceDN w:val="0"/>
              <w:adjustRightInd w:val="0"/>
              <w:spacing w:line="276" w:lineRule="auto"/>
              <w:ind w:right="560"/>
              <w:jc w:val="both"/>
            </w:pPr>
            <w:r>
              <w:rPr>
                <w:b/>
                <w:bCs/>
              </w:rPr>
              <w:t>«УТВЕРЖДАЮ»</w:t>
            </w:r>
          </w:p>
          <w:p w:rsidR="00E655BE" w:rsidRPr="006A7288" w:rsidRDefault="0080063D" w:rsidP="00C1417D">
            <w:pPr>
              <w:widowControl w:val="0"/>
              <w:autoSpaceDE w:val="0"/>
              <w:autoSpaceDN w:val="0"/>
              <w:adjustRightInd w:val="0"/>
              <w:spacing w:after="240"/>
              <w:jc w:val="both"/>
            </w:pPr>
            <w:r w:rsidRPr="006A7288">
              <w:t>Д</w:t>
            </w:r>
            <w:r w:rsidR="00E655BE" w:rsidRPr="006A7288">
              <w:t>иректор МБУ ДО «ЦДО</w:t>
            </w:r>
            <w:r w:rsidR="00C1417D">
              <w:t xml:space="preserve"> </w:t>
            </w:r>
            <w:r w:rsidR="006A7288" w:rsidRPr="006A7288">
              <w:t>«</w:t>
            </w:r>
            <w:r w:rsidR="00E655BE" w:rsidRPr="006A7288">
              <w:t>Экология детства» г.о. Самара</w:t>
            </w:r>
          </w:p>
          <w:p w:rsidR="00E655BE" w:rsidRPr="006A7288" w:rsidRDefault="00E655BE" w:rsidP="00C1417D">
            <w:pPr>
              <w:widowControl w:val="0"/>
              <w:tabs>
                <w:tab w:val="left" w:pos="-567"/>
              </w:tabs>
              <w:autoSpaceDE w:val="0"/>
              <w:autoSpaceDN w:val="0"/>
              <w:adjustRightInd w:val="0"/>
              <w:spacing w:line="360" w:lineRule="auto"/>
              <w:jc w:val="both"/>
            </w:pPr>
            <w:r w:rsidRPr="006A7288">
              <w:t xml:space="preserve">______________ </w:t>
            </w:r>
            <w:r w:rsidR="006A7288" w:rsidRPr="006A7288">
              <w:t>А.А.Логинова</w:t>
            </w:r>
          </w:p>
          <w:p w:rsidR="00E655BE" w:rsidRPr="006A7288" w:rsidRDefault="00E655BE" w:rsidP="006A7288">
            <w:pPr>
              <w:widowControl w:val="0"/>
              <w:tabs>
                <w:tab w:val="left" w:pos="-567"/>
              </w:tabs>
              <w:autoSpaceDE w:val="0"/>
              <w:autoSpaceDN w:val="0"/>
              <w:adjustRightInd w:val="0"/>
              <w:spacing w:line="360" w:lineRule="auto"/>
              <w:jc w:val="both"/>
            </w:pPr>
            <w:r w:rsidRPr="006A7288">
              <w:t>приказ № _________</w:t>
            </w:r>
          </w:p>
          <w:p w:rsidR="00E655BE" w:rsidRPr="006A7288" w:rsidRDefault="00E655BE" w:rsidP="006A7288">
            <w:pPr>
              <w:widowControl w:val="0"/>
              <w:tabs>
                <w:tab w:val="left" w:pos="-567"/>
              </w:tabs>
              <w:autoSpaceDE w:val="0"/>
              <w:autoSpaceDN w:val="0"/>
              <w:adjustRightInd w:val="0"/>
              <w:spacing w:line="276" w:lineRule="auto"/>
              <w:ind w:right="-1"/>
              <w:jc w:val="both"/>
            </w:pPr>
            <w:r w:rsidRPr="006A7288">
              <w:t xml:space="preserve">«____» ____________ 20___ г. </w:t>
            </w:r>
          </w:p>
        </w:tc>
      </w:tr>
    </w:tbl>
    <w:p w:rsidR="00E655BE" w:rsidRPr="00E939F5" w:rsidRDefault="00E655BE" w:rsidP="00E655BE">
      <w:pPr>
        <w:widowControl w:val="0"/>
        <w:tabs>
          <w:tab w:val="left" w:pos="-567"/>
        </w:tabs>
        <w:autoSpaceDE w:val="0"/>
        <w:autoSpaceDN w:val="0"/>
        <w:adjustRightInd w:val="0"/>
        <w:ind w:right="560"/>
        <w:jc w:val="center"/>
        <w:rPr>
          <w:rFonts w:eastAsia="Times New Roman"/>
          <w:sz w:val="20"/>
          <w:szCs w:val="20"/>
          <w:lang w:eastAsia="ru-RU"/>
        </w:rPr>
      </w:pPr>
      <w:r w:rsidRPr="00E939F5">
        <w:rPr>
          <w:rFonts w:eastAsia="Times New Roman"/>
          <w:sz w:val="20"/>
          <w:szCs w:val="20"/>
          <w:lang w:eastAsia="ru-RU"/>
        </w:rPr>
        <w:tab/>
      </w:r>
      <w:r w:rsidRPr="00E939F5">
        <w:rPr>
          <w:rFonts w:eastAsia="Times New Roman"/>
          <w:sz w:val="20"/>
          <w:szCs w:val="20"/>
          <w:lang w:eastAsia="ru-RU"/>
        </w:rPr>
        <w:tab/>
      </w:r>
      <w:r w:rsidR="00D75B38">
        <w:rPr>
          <w:rFonts w:eastAsia="Times New Roman"/>
          <w:sz w:val="20"/>
          <w:szCs w:val="20"/>
          <w:lang w:eastAsia="ru-RU"/>
        </w:rPr>
        <w:t xml:space="preserve">    </w:t>
      </w:r>
    </w:p>
    <w:p w:rsidR="00E655BE" w:rsidRDefault="00E655BE" w:rsidP="00E655BE">
      <w:pPr>
        <w:widowControl w:val="0"/>
        <w:tabs>
          <w:tab w:val="left" w:pos="-567"/>
        </w:tabs>
        <w:autoSpaceDE w:val="0"/>
        <w:autoSpaceDN w:val="0"/>
        <w:adjustRightInd w:val="0"/>
        <w:ind w:right="560"/>
        <w:rPr>
          <w:rFonts w:eastAsia="Times New Roman"/>
          <w:sz w:val="28"/>
          <w:szCs w:val="28"/>
          <w:lang w:eastAsia="ru-RU"/>
        </w:rPr>
      </w:pPr>
    </w:p>
    <w:p w:rsidR="00E655BE" w:rsidRDefault="00E655BE" w:rsidP="00E655BE">
      <w:pPr>
        <w:widowControl w:val="0"/>
        <w:tabs>
          <w:tab w:val="left" w:pos="-567"/>
        </w:tabs>
        <w:autoSpaceDE w:val="0"/>
        <w:autoSpaceDN w:val="0"/>
        <w:adjustRightInd w:val="0"/>
        <w:ind w:right="560"/>
        <w:rPr>
          <w:rFonts w:eastAsia="Times New Roman"/>
          <w:sz w:val="28"/>
          <w:szCs w:val="28"/>
          <w:lang w:eastAsia="ru-RU"/>
        </w:rPr>
      </w:pPr>
    </w:p>
    <w:p w:rsidR="00E655BE" w:rsidRDefault="00E655BE" w:rsidP="00E655BE">
      <w:pPr>
        <w:widowControl w:val="0"/>
        <w:tabs>
          <w:tab w:val="left" w:pos="-567"/>
        </w:tabs>
        <w:autoSpaceDE w:val="0"/>
        <w:autoSpaceDN w:val="0"/>
        <w:adjustRightInd w:val="0"/>
        <w:ind w:right="560"/>
        <w:rPr>
          <w:rFonts w:eastAsia="Times New Roman"/>
          <w:sz w:val="28"/>
          <w:szCs w:val="28"/>
          <w:lang w:eastAsia="ru-RU"/>
        </w:rPr>
      </w:pPr>
    </w:p>
    <w:p w:rsidR="00A3028C" w:rsidRDefault="00A3028C" w:rsidP="00E655BE">
      <w:pPr>
        <w:widowControl w:val="0"/>
        <w:tabs>
          <w:tab w:val="left" w:pos="-567"/>
        </w:tabs>
        <w:autoSpaceDE w:val="0"/>
        <w:autoSpaceDN w:val="0"/>
        <w:adjustRightInd w:val="0"/>
        <w:ind w:right="560"/>
        <w:rPr>
          <w:rFonts w:eastAsia="Times New Roman"/>
          <w:sz w:val="28"/>
          <w:szCs w:val="28"/>
          <w:lang w:eastAsia="ru-RU"/>
        </w:rPr>
      </w:pPr>
    </w:p>
    <w:p w:rsidR="00A3028C" w:rsidRDefault="00A3028C" w:rsidP="00E655BE">
      <w:pPr>
        <w:widowControl w:val="0"/>
        <w:tabs>
          <w:tab w:val="left" w:pos="-567"/>
        </w:tabs>
        <w:autoSpaceDE w:val="0"/>
        <w:autoSpaceDN w:val="0"/>
        <w:adjustRightInd w:val="0"/>
        <w:ind w:right="560"/>
        <w:rPr>
          <w:rFonts w:eastAsia="Times New Roman"/>
          <w:sz w:val="28"/>
          <w:szCs w:val="28"/>
          <w:lang w:eastAsia="ru-RU"/>
        </w:rPr>
      </w:pPr>
    </w:p>
    <w:p w:rsidR="00164884" w:rsidRDefault="00164884" w:rsidP="00E655BE">
      <w:pPr>
        <w:widowControl w:val="0"/>
        <w:tabs>
          <w:tab w:val="left" w:pos="-567"/>
        </w:tabs>
        <w:autoSpaceDE w:val="0"/>
        <w:autoSpaceDN w:val="0"/>
        <w:adjustRightInd w:val="0"/>
        <w:ind w:right="560"/>
        <w:rPr>
          <w:rFonts w:eastAsia="Times New Roman"/>
          <w:sz w:val="28"/>
          <w:szCs w:val="28"/>
          <w:lang w:eastAsia="ru-RU"/>
        </w:rPr>
      </w:pPr>
    </w:p>
    <w:p w:rsidR="00164884" w:rsidRDefault="00164884" w:rsidP="00E655BE">
      <w:pPr>
        <w:widowControl w:val="0"/>
        <w:tabs>
          <w:tab w:val="left" w:pos="-567"/>
        </w:tabs>
        <w:autoSpaceDE w:val="0"/>
        <w:autoSpaceDN w:val="0"/>
        <w:adjustRightInd w:val="0"/>
        <w:ind w:right="560"/>
        <w:rPr>
          <w:rFonts w:eastAsia="Times New Roman"/>
          <w:sz w:val="28"/>
          <w:szCs w:val="28"/>
          <w:lang w:eastAsia="ru-RU"/>
        </w:rPr>
      </w:pPr>
    </w:p>
    <w:p w:rsidR="00E655BE" w:rsidRPr="00E939F5" w:rsidRDefault="00E655BE" w:rsidP="00E655BE">
      <w:pPr>
        <w:widowControl w:val="0"/>
        <w:tabs>
          <w:tab w:val="left" w:pos="-567"/>
        </w:tabs>
        <w:autoSpaceDE w:val="0"/>
        <w:autoSpaceDN w:val="0"/>
        <w:adjustRightInd w:val="0"/>
        <w:ind w:right="560"/>
        <w:jc w:val="center"/>
        <w:rPr>
          <w:rFonts w:eastAsia="Times New Roman"/>
          <w:sz w:val="28"/>
          <w:szCs w:val="28"/>
          <w:lang w:eastAsia="ru-RU"/>
        </w:rPr>
      </w:pPr>
    </w:p>
    <w:p w:rsidR="005A6F4D" w:rsidRDefault="005A6F4D" w:rsidP="005A6F4D">
      <w:pPr>
        <w:widowControl w:val="0"/>
        <w:tabs>
          <w:tab w:val="left" w:pos="-567"/>
        </w:tabs>
        <w:autoSpaceDE w:val="0"/>
        <w:autoSpaceDN w:val="0"/>
        <w:adjustRightInd w:val="0"/>
        <w:spacing w:line="360" w:lineRule="auto"/>
        <w:ind w:right="560"/>
        <w:jc w:val="center"/>
        <w:rPr>
          <w:rFonts w:eastAsia="Times New Roman"/>
          <w:b/>
          <w:bCs/>
          <w:sz w:val="28"/>
          <w:szCs w:val="28"/>
          <w:lang w:eastAsia="ru-RU"/>
        </w:rPr>
      </w:pPr>
      <w:r>
        <w:rPr>
          <w:rFonts w:eastAsia="Times New Roman"/>
          <w:b/>
          <w:bCs/>
          <w:sz w:val="28"/>
          <w:szCs w:val="28"/>
          <w:lang w:eastAsia="ru-RU"/>
        </w:rPr>
        <w:t xml:space="preserve">ПРОГРАММА РАЗВИТИЯ </w:t>
      </w:r>
    </w:p>
    <w:p w:rsidR="005A6F4D" w:rsidRDefault="005A6F4D" w:rsidP="005A6F4D">
      <w:pPr>
        <w:widowControl w:val="0"/>
        <w:tabs>
          <w:tab w:val="left" w:pos="-567"/>
        </w:tabs>
        <w:autoSpaceDE w:val="0"/>
        <w:autoSpaceDN w:val="0"/>
        <w:adjustRightInd w:val="0"/>
        <w:spacing w:line="360" w:lineRule="auto"/>
        <w:ind w:right="560"/>
        <w:jc w:val="center"/>
        <w:rPr>
          <w:rFonts w:eastAsia="Times New Roman"/>
          <w:b/>
          <w:bCs/>
          <w:sz w:val="28"/>
          <w:szCs w:val="28"/>
          <w:lang w:eastAsia="ru-RU"/>
        </w:rPr>
      </w:pPr>
      <w:r>
        <w:rPr>
          <w:rFonts w:eastAsia="Times New Roman"/>
          <w:b/>
          <w:bCs/>
          <w:sz w:val="28"/>
          <w:szCs w:val="28"/>
          <w:lang w:eastAsia="ru-RU"/>
        </w:rPr>
        <w:t xml:space="preserve">МУНИЦИПАЛЬНОГО БЮДЖЕТНОГО УЧРЕЖДЕНИЯ ДОПОЛНИТЕЛЬНОГО ОБРАЗОВАНИЯ </w:t>
      </w:r>
    </w:p>
    <w:p w:rsidR="005A6F4D" w:rsidRDefault="005A6F4D" w:rsidP="005A6F4D">
      <w:pPr>
        <w:widowControl w:val="0"/>
        <w:tabs>
          <w:tab w:val="left" w:pos="-567"/>
        </w:tabs>
        <w:autoSpaceDE w:val="0"/>
        <w:autoSpaceDN w:val="0"/>
        <w:adjustRightInd w:val="0"/>
        <w:spacing w:line="360" w:lineRule="auto"/>
        <w:ind w:right="560"/>
        <w:jc w:val="center"/>
        <w:rPr>
          <w:rFonts w:eastAsia="Times New Roman"/>
          <w:b/>
          <w:bCs/>
          <w:sz w:val="28"/>
          <w:szCs w:val="28"/>
          <w:lang w:eastAsia="ru-RU"/>
        </w:rPr>
      </w:pPr>
      <w:r>
        <w:rPr>
          <w:rFonts w:eastAsia="Times New Roman"/>
          <w:b/>
          <w:bCs/>
          <w:sz w:val="28"/>
          <w:szCs w:val="28"/>
          <w:lang w:eastAsia="ru-RU"/>
        </w:rPr>
        <w:t xml:space="preserve">«ЦЕНТР ДОПОЛНИТЕЛЬНОГО ОБРАЗОВАНИЯ </w:t>
      </w:r>
    </w:p>
    <w:p w:rsidR="00E655BE" w:rsidRDefault="002D4510" w:rsidP="005A6F4D">
      <w:pPr>
        <w:widowControl w:val="0"/>
        <w:tabs>
          <w:tab w:val="left" w:pos="-567"/>
        </w:tabs>
        <w:autoSpaceDE w:val="0"/>
        <w:autoSpaceDN w:val="0"/>
        <w:adjustRightInd w:val="0"/>
        <w:spacing w:line="360" w:lineRule="auto"/>
        <w:ind w:right="560"/>
        <w:jc w:val="center"/>
        <w:rPr>
          <w:rFonts w:eastAsia="Times New Roman"/>
          <w:b/>
          <w:bCs/>
          <w:sz w:val="28"/>
          <w:szCs w:val="28"/>
          <w:lang w:eastAsia="ru-RU"/>
        </w:rPr>
      </w:pPr>
      <w:r>
        <w:rPr>
          <w:rFonts w:eastAsia="Times New Roman"/>
          <w:b/>
          <w:bCs/>
          <w:sz w:val="28"/>
          <w:szCs w:val="28"/>
          <w:lang w:eastAsia="ru-RU"/>
        </w:rPr>
        <w:t xml:space="preserve"> </w:t>
      </w:r>
      <w:r w:rsidR="005A6F4D">
        <w:rPr>
          <w:rFonts w:eastAsia="Times New Roman"/>
          <w:b/>
          <w:bCs/>
          <w:sz w:val="28"/>
          <w:szCs w:val="28"/>
          <w:lang w:eastAsia="ru-RU"/>
        </w:rPr>
        <w:t>«ЭКОЛОГИЯ ДЕТСТВА» ГОРОДСКОГО ОКРУГА САМАРА</w:t>
      </w:r>
    </w:p>
    <w:p w:rsidR="00A3028C" w:rsidRDefault="00A3028C" w:rsidP="005A6F4D">
      <w:pPr>
        <w:widowControl w:val="0"/>
        <w:tabs>
          <w:tab w:val="left" w:pos="-567"/>
        </w:tabs>
        <w:autoSpaceDE w:val="0"/>
        <w:autoSpaceDN w:val="0"/>
        <w:adjustRightInd w:val="0"/>
        <w:spacing w:line="360" w:lineRule="auto"/>
        <w:ind w:right="560"/>
        <w:jc w:val="center"/>
        <w:rPr>
          <w:rFonts w:eastAsia="Times New Roman"/>
          <w:b/>
          <w:bCs/>
          <w:sz w:val="28"/>
          <w:szCs w:val="28"/>
          <w:lang w:eastAsia="ru-RU"/>
        </w:rPr>
      </w:pPr>
      <w:r>
        <w:rPr>
          <w:rFonts w:eastAsia="Times New Roman"/>
          <w:b/>
          <w:bCs/>
          <w:sz w:val="28"/>
          <w:szCs w:val="28"/>
          <w:lang w:eastAsia="ru-RU"/>
        </w:rPr>
        <w:t>на</w:t>
      </w:r>
      <w:r w:rsidR="00850AAC">
        <w:rPr>
          <w:rFonts w:eastAsia="Times New Roman"/>
          <w:b/>
          <w:bCs/>
          <w:sz w:val="28"/>
          <w:szCs w:val="28"/>
          <w:lang w:eastAsia="ru-RU"/>
        </w:rPr>
        <w:t xml:space="preserve"> 2015-2018 годы</w:t>
      </w:r>
    </w:p>
    <w:p w:rsidR="00E655BE" w:rsidRPr="00E939F5" w:rsidRDefault="00A3028C" w:rsidP="00E655BE">
      <w:pPr>
        <w:widowControl w:val="0"/>
        <w:tabs>
          <w:tab w:val="left" w:pos="-567"/>
        </w:tabs>
        <w:autoSpaceDE w:val="0"/>
        <w:autoSpaceDN w:val="0"/>
        <w:adjustRightInd w:val="0"/>
        <w:spacing w:line="360" w:lineRule="auto"/>
        <w:ind w:right="560"/>
        <w:jc w:val="center"/>
        <w:rPr>
          <w:rFonts w:eastAsia="Times New Roman"/>
          <w:b/>
          <w:sz w:val="28"/>
          <w:szCs w:val="28"/>
          <w:lang w:eastAsia="ru-RU"/>
        </w:rPr>
      </w:pPr>
      <w:r>
        <w:rPr>
          <w:rFonts w:eastAsia="Times New Roman"/>
          <w:b/>
          <w:sz w:val="28"/>
          <w:szCs w:val="28"/>
          <w:lang w:eastAsia="ru-RU"/>
        </w:rPr>
        <w:t>(с изменениями и дополнениями</w:t>
      </w:r>
      <w:r w:rsidR="004D5032">
        <w:rPr>
          <w:rFonts w:eastAsia="Times New Roman"/>
          <w:b/>
          <w:sz w:val="28"/>
          <w:szCs w:val="28"/>
          <w:lang w:eastAsia="ru-RU"/>
        </w:rPr>
        <w:t>)</w:t>
      </w:r>
    </w:p>
    <w:p w:rsidR="00E655BE" w:rsidRDefault="00E655BE" w:rsidP="00E655BE">
      <w:pPr>
        <w:widowControl w:val="0"/>
        <w:tabs>
          <w:tab w:val="left" w:pos="-567"/>
        </w:tabs>
        <w:autoSpaceDE w:val="0"/>
        <w:autoSpaceDN w:val="0"/>
        <w:adjustRightInd w:val="0"/>
        <w:spacing w:line="360" w:lineRule="auto"/>
        <w:ind w:right="560"/>
        <w:jc w:val="center"/>
        <w:rPr>
          <w:rFonts w:eastAsia="Times New Roman"/>
          <w:sz w:val="28"/>
          <w:szCs w:val="28"/>
          <w:lang w:eastAsia="ru-RU"/>
        </w:rPr>
      </w:pPr>
    </w:p>
    <w:p w:rsidR="00E655BE" w:rsidRDefault="00E655BE" w:rsidP="00E655BE">
      <w:pPr>
        <w:widowControl w:val="0"/>
        <w:tabs>
          <w:tab w:val="left" w:pos="-567"/>
        </w:tabs>
        <w:autoSpaceDE w:val="0"/>
        <w:autoSpaceDN w:val="0"/>
        <w:adjustRightInd w:val="0"/>
        <w:ind w:right="560"/>
        <w:jc w:val="right"/>
        <w:rPr>
          <w:rFonts w:eastAsia="Times New Roman"/>
          <w:sz w:val="20"/>
          <w:szCs w:val="20"/>
          <w:lang w:eastAsia="ru-RU"/>
        </w:rPr>
      </w:pPr>
    </w:p>
    <w:p w:rsidR="00E655BE" w:rsidRDefault="00E655BE" w:rsidP="00E655BE">
      <w:pPr>
        <w:widowControl w:val="0"/>
        <w:tabs>
          <w:tab w:val="left" w:pos="-567"/>
        </w:tabs>
        <w:autoSpaceDE w:val="0"/>
        <w:autoSpaceDN w:val="0"/>
        <w:adjustRightInd w:val="0"/>
        <w:ind w:right="560"/>
        <w:jc w:val="right"/>
        <w:rPr>
          <w:rFonts w:eastAsia="Times New Roman"/>
          <w:sz w:val="20"/>
          <w:szCs w:val="20"/>
          <w:lang w:eastAsia="ru-RU"/>
        </w:rPr>
      </w:pPr>
    </w:p>
    <w:p w:rsidR="00850AAC" w:rsidRDefault="00850AAC" w:rsidP="00E655BE">
      <w:pPr>
        <w:widowControl w:val="0"/>
        <w:tabs>
          <w:tab w:val="left" w:pos="-567"/>
        </w:tabs>
        <w:autoSpaceDE w:val="0"/>
        <w:autoSpaceDN w:val="0"/>
        <w:adjustRightInd w:val="0"/>
        <w:ind w:right="560"/>
        <w:jc w:val="right"/>
        <w:rPr>
          <w:rFonts w:eastAsia="Times New Roman"/>
          <w:sz w:val="20"/>
          <w:szCs w:val="20"/>
          <w:lang w:eastAsia="ru-RU"/>
        </w:rPr>
      </w:pPr>
    </w:p>
    <w:p w:rsidR="00850AAC" w:rsidRDefault="00850AAC" w:rsidP="00E655BE">
      <w:pPr>
        <w:widowControl w:val="0"/>
        <w:tabs>
          <w:tab w:val="left" w:pos="-567"/>
        </w:tabs>
        <w:autoSpaceDE w:val="0"/>
        <w:autoSpaceDN w:val="0"/>
        <w:adjustRightInd w:val="0"/>
        <w:ind w:right="560"/>
        <w:jc w:val="right"/>
        <w:rPr>
          <w:rFonts w:eastAsia="Times New Roman"/>
          <w:sz w:val="20"/>
          <w:szCs w:val="20"/>
          <w:lang w:eastAsia="ru-RU"/>
        </w:rPr>
      </w:pPr>
    </w:p>
    <w:p w:rsidR="00850AAC" w:rsidRDefault="00850AAC" w:rsidP="00E655BE">
      <w:pPr>
        <w:widowControl w:val="0"/>
        <w:tabs>
          <w:tab w:val="left" w:pos="-567"/>
        </w:tabs>
        <w:autoSpaceDE w:val="0"/>
        <w:autoSpaceDN w:val="0"/>
        <w:adjustRightInd w:val="0"/>
        <w:ind w:right="560"/>
        <w:jc w:val="right"/>
        <w:rPr>
          <w:rFonts w:eastAsia="Times New Roman"/>
          <w:sz w:val="20"/>
          <w:szCs w:val="20"/>
          <w:lang w:eastAsia="ru-RU"/>
        </w:rPr>
      </w:pPr>
    </w:p>
    <w:p w:rsidR="00850AAC" w:rsidRDefault="00850AAC" w:rsidP="00E655BE">
      <w:pPr>
        <w:widowControl w:val="0"/>
        <w:tabs>
          <w:tab w:val="left" w:pos="-567"/>
        </w:tabs>
        <w:autoSpaceDE w:val="0"/>
        <w:autoSpaceDN w:val="0"/>
        <w:adjustRightInd w:val="0"/>
        <w:ind w:right="560"/>
        <w:jc w:val="right"/>
        <w:rPr>
          <w:rFonts w:eastAsia="Times New Roman"/>
          <w:sz w:val="20"/>
          <w:szCs w:val="20"/>
          <w:lang w:eastAsia="ru-RU"/>
        </w:rPr>
      </w:pPr>
    </w:p>
    <w:p w:rsidR="00850AAC" w:rsidRDefault="00850AAC" w:rsidP="00E655BE">
      <w:pPr>
        <w:widowControl w:val="0"/>
        <w:tabs>
          <w:tab w:val="left" w:pos="-567"/>
        </w:tabs>
        <w:autoSpaceDE w:val="0"/>
        <w:autoSpaceDN w:val="0"/>
        <w:adjustRightInd w:val="0"/>
        <w:ind w:right="560"/>
        <w:jc w:val="right"/>
        <w:rPr>
          <w:rFonts w:eastAsia="Times New Roman"/>
          <w:sz w:val="20"/>
          <w:szCs w:val="20"/>
          <w:lang w:eastAsia="ru-RU"/>
        </w:rPr>
      </w:pPr>
    </w:p>
    <w:p w:rsidR="00850AAC" w:rsidRDefault="00850AAC" w:rsidP="00E655BE">
      <w:pPr>
        <w:widowControl w:val="0"/>
        <w:tabs>
          <w:tab w:val="left" w:pos="-567"/>
        </w:tabs>
        <w:autoSpaceDE w:val="0"/>
        <w:autoSpaceDN w:val="0"/>
        <w:adjustRightInd w:val="0"/>
        <w:ind w:right="560"/>
        <w:jc w:val="right"/>
        <w:rPr>
          <w:rFonts w:eastAsia="Times New Roman"/>
          <w:sz w:val="20"/>
          <w:szCs w:val="20"/>
          <w:lang w:eastAsia="ru-RU"/>
        </w:rPr>
      </w:pPr>
    </w:p>
    <w:p w:rsidR="00850AAC" w:rsidRDefault="00850AAC" w:rsidP="00E655BE">
      <w:pPr>
        <w:widowControl w:val="0"/>
        <w:tabs>
          <w:tab w:val="left" w:pos="-567"/>
        </w:tabs>
        <w:autoSpaceDE w:val="0"/>
        <w:autoSpaceDN w:val="0"/>
        <w:adjustRightInd w:val="0"/>
        <w:ind w:right="560"/>
        <w:jc w:val="right"/>
        <w:rPr>
          <w:rFonts w:eastAsia="Times New Roman"/>
          <w:sz w:val="20"/>
          <w:szCs w:val="20"/>
          <w:lang w:eastAsia="ru-RU"/>
        </w:rPr>
      </w:pPr>
    </w:p>
    <w:p w:rsidR="00E655BE" w:rsidRDefault="00E655BE" w:rsidP="00E655BE">
      <w:pPr>
        <w:widowControl w:val="0"/>
        <w:tabs>
          <w:tab w:val="left" w:pos="-567"/>
        </w:tabs>
        <w:autoSpaceDE w:val="0"/>
        <w:autoSpaceDN w:val="0"/>
        <w:adjustRightInd w:val="0"/>
        <w:ind w:right="1160"/>
        <w:jc w:val="center"/>
        <w:rPr>
          <w:rFonts w:eastAsia="Times New Roman"/>
          <w:bCs/>
          <w:sz w:val="28"/>
          <w:szCs w:val="28"/>
          <w:lang w:eastAsia="ru-RU"/>
        </w:rPr>
      </w:pPr>
    </w:p>
    <w:p w:rsidR="00E655BE" w:rsidRDefault="00E655BE" w:rsidP="00E655BE">
      <w:pPr>
        <w:widowControl w:val="0"/>
        <w:tabs>
          <w:tab w:val="left" w:pos="-567"/>
        </w:tabs>
        <w:autoSpaceDE w:val="0"/>
        <w:autoSpaceDN w:val="0"/>
        <w:adjustRightInd w:val="0"/>
        <w:ind w:right="1160"/>
        <w:jc w:val="center"/>
        <w:rPr>
          <w:rFonts w:eastAsia="Times New Roman"/>
          <w:bCs/>
          <w:sz w:val="28"/>
          <w:szCs w:val="28"/>
          <w:lang w:eastAsia="ru-RU"/>
        </w:rPr>
      </w:pPr>
    </w:p>
    <w:p w:rsidR="00850AAC" w:rsidRDefault="00E655BE" w:rsidP="00E655BE">
      <w:pPr>
        <w:widowControl w:val="0"/>
        <w:tabs>
          <w:tab w:val="left" w:pos="-567"/>
        </w:tabs>
        <w:autoSpaceDE w:val="0"/>
        <w:autoSpaceDN w:val="0"/>
        <w:adjustRightInd w:val="0"/>
        <w:ind w:right="1160"/>
        <w:jc w:val="center"/>
        <w:rPr>
          <w:rFonts w:eastAsia="Times New Roman"/>
          <w:bCs/>
          <w:sz w:val="28"/>
          <w:szCs w:val="28"/>
          <w:lang w:eastAsia="ru-RU"/>
        </w:rPr>
      </w:pPr>
      <w:r w:rsidRPr="00053B0B">
        <w:rPr>
          <w:rFonts w:eastAsia="Times New Roman"/>
          <w:bCs/>
          <w:sz w:val="28"/>
          <w:szCs w:val="28"/>
          <w:lang w:eastAsia="ru-RU"/>
        </w:rPr>
        <w:t xml:space="preserve">г. Самара, </w:t>
      </w:r>
    </w:p>
    <w:p w:rsidR="00E655BE" w:rsidRPr="00053B0B" w:rsidRDefault="00E655BE" w:rsidP="00E655BE">
      <w:pPr>
        <w:widowControl w:val="0"/>
        <w:tabs>
          <w:tab w:val="left" w:pos="-567"/>
        </w:tabs>
        <w:autoSpaceDE w:val="0"/>
        <w:autoSpaceDN w:val="0"/>
        <w:adjustRightInd w:val="0"/>
        <w:ind w:right="1160"/>
        <w:jc w:val="center"/>
        <w:rPr>
          <w:rFonts w:eastAsia="Times New Roman"/>
          <w:bCs/>
          <w:sz w:val="28"/>
          <w:szCs w:val="28"/>
          <w:lang w:val="en-US" w:eastAsia="ru-RU"/>
        </w:rPr>
      </w:pPr>
      <w:r w:rsidRPr="00053B0B">
        <w:rPr>
          <w:rFonts w:eastAsia="Times New Roman"/>
          <w:bCs/>
          <w:sz w:val="28"/>
          <w:szCs w:val="28"/>
          <w:lang w:eastAsia="ru-RU"/>
        </w:rPr>
        <w:t>201</w:t>
      </w:r>
      <w:r>
        <w:rPr>
          <w:rFonts w:eastAsia="Times New Roman"/>
          <w:bCs/>
          <w:sz w:val="28"/>
          <w:szCs w:val="28"/>
          <w:lang w:eastAsia="ru-RU"/>
        </w:rPr>
        <w:t>6</w:t>
      </w:r>
    </w:p>
    <w:p w:rsidR="00E655BE" w:rsidRPr="005B0CB9" w:rsidRDefault="00B929F4" w:rsidP="00BD0AF9">
      <w:pPr>
        <w:spacing w:line="360" w:lineRule="auto"/>
        <w:jc w:val="center"/>
        <w:outlineLvl w:val="0"/>
        <w:rPr>
          <w:b/>
          <w:szCs w:val="24"/>
        </w:rPr>
      </w:pPr>
      <w:r w:rsidRPr="005B0CB9">
        <w:rPr>
          <w:b/>
          <w:szCs w:val="24"/>
        </w:rPr>
        <w:lastRenderedPageBreak/>
        <w:t>СОДЕРЖА</w:t>
      </w:r>
      <w:r w:rsidR="00E655BE" w:rsidRPr="005B0CB9">
        <w:rPr>
          <w:b/>
          <w:szCs w:val="24"/>
        </w:rPr>
        <w:t>НИЕ</w:t>
      </w:r>
    </w:p>
    <w:tbl>
      <w:tblPr>
        <w:tblStyle w:val="ac"/>
        <w:tblW w:w="0" w:type="auto"/>
        <w:tblInd w:w="164" w:type="dxa"/>
        <w:tblLook w:val="04A0" w:firstRow="1" w:lastRow="0" w:firstColumn="1" w:lastColumn="0" w:noHBand="0" w:noVBand="1"/>
      </w:tblPr>
      <w:tblGrid>
        <w:gridCol w:w="647"/>
        <w:gridCol w:w="7731"/>
        <w:gridCol w:w="803"/>
      </w:tblGrid>
      <w:tr w:rsidR="00BD0AF9" w:rsidRPr="005B0CB9" w:rsidTr="00E77844">
        <w:tc>
          <w:tcPr>
            <w:tcW w:w="653" w:type="dxa"/>
          </w:tcPr>
          <w:p w:rsidR="00BD0AF9" w:rsidRPr="005B0CB9" w:rsidRDefault="005B7825" w:rsidP="00BD0AF9">
            <w:pPr>
              <w:spacing w:line="360" w:lineRule="auto"/>
              <w:ind w:left="0"/>
              <w:jc w:val="center"/>
              <w:outlineLvl w:val="0"/>
              <w:rPr>
                <w:szCs w:val="24"/>
                <w:lang w:val="en-US"/>
              </w:rPr>
            </w:pPr>
            <w:r w:rsidRPr="005B0CB9">
              <w:rPr>
                <w:szCs w:val="24"/>
                <w:lang w:val="en-US"/>
              </w:rPr>
              <w:t>I</w:t>
            </w:r>
          </w:p>
        </w:tc>
        <w:tc>
          <w:tcPr>
            <w:tcW w:w="7938" w:type="dxa"/>
          </w:tcPr>
          <w:p w:rsidR="00BD0AF9" w:rsidRPr="005B0CB9" w:rsidRDefault="005B7825" w:rsidP="009705F8">
            <w:pPr>
              <w:spacing w:line="276" w:lineRule="auto"/>
              <w:ind w:left="0"/>
              <w:outlineLvl w:val="0"/>
              <w:rPr>
                <w:b/>
                <w:szCs w:val="24"/>
              </w:rPr>
            </w:pPr>
            <w:r w:rsidRPr="005B0CB9">
              <w:rPr>
                <w:szCs w:val="24"/>
              </w:rPr>
              <w:t>Паспорт П</w:t>
            </w:r>
            <w:r w:rsidR="00BD0AF9" w:rsidRPr="005B0CB9">
              <w:rPr>
                <w:szCs w:val="24"/>
              </w:rPr>
              <w:t>рограммы</w:t>
            </w:r>
            <w:r w:rsidR="003365F5" w:rsidRPr="005B0CB9">
              <w:rPr>
                <w:szCs w:val="24"/>
              </w:rPr>
              <w:t xml:space="preserve"> развития</w:t>
            </w:r>
          </w:p>
        </w:tc>
        <w:tc>
          <w:tcPr>
            <w:tcW w:w="816" w:type="dxa"/>
          </w:tcPr>
          <w:p w:rsidR="00BD0AF9" w:rsidRPr="00255F51" w:rsidRDefault="00255F51" w:rsidP="00BD0AF9">
            <w:pPr>
              <w:spacing w:line="360" w:lineRule="auto"/>
              <w:ind w:left="0"/>
              <w:jc w:val="center"/>
              <w:outlineLvl w:val="0"/>
              <w:rPr>
                <w:szCs w:val="24"/>
              </w:rPr>
            </w:pPr>
            <w:r w:rsidRPr="00255F51">
              <w:rPr>
                <w:szCs w:val="24"/>
              </w:rPr>
              <w:t>4</w:t>
            </w:r>
          </w:p>
        </w:tc>
      </w:tr>
      <w:tr w:rsidR="00BD0AF9" w:rsidRPr="005B0CB9" w:rsidTr="00E77844">
        <w:tc>
          <w:tcPr>
            <w:tcW w:w="653" w:type="dxa"/>
          </w:tcPr>
          <w:p w:rsidR="00BD0AF9" w:rsidRPr="005B0CB9" w:rsidRDefault="005B7825" w:rsidP="00BD0AF9">
            <w:pPr>
              <w:spacing w:line="360" w:lineRule="auto"/>
              <w:ind w:left="0"/>
              <w:jc w:val="center"/>
              <w:outlineLvl w:val="0"/>
              <w:rPr>
                <w:szCs w:val="24"/>
              </w:rPr>
            </w:pPr>
            <w:r w:rsidRPr="005B0CB9">
              <w:rPr>
                <w:szCs w:val="24"/>
                <w:lang w:val="en-US"/>
              </w:rPr>
              <w:t>II</w:t>
            </w:r>
          </w:p>
        </w:tc>
        <w:tc>
          <w:tcPr>
            <w:tcW w:w="7938" w:type="dxa"/>
          </w:tcPr>
          <w:p w:rsidR="00BD0AF9" w:rsidRPr="005B0CB9" w:rsidRDefault="001530F8" w:rsidP="009705F8">
            <w:pPr>
              <w:spacing w:line="276" w:lineRule="auto"/>
              <w:ind w:left="0"/>
              <w:outlineLvl w:val="0"/>
              <w:rPr>
                <w:szCs w:val="24"/>
              </w:rPr>
            </w:pPr>
            <w:r w:rsidRPr="005B0CB9">
              <w:rPr>
                <w:szCs w:val="24"/>
              </w:rPr>
              <w:t>Введение</w:t>
            </w:r>
          </w:p>
        </w:tc>
        <w:tc>
          <w:tcPr>
            <w:tcW w:w="816" w:type="dxa"/>
          </w:tcPr>
          <w:p w:rsidR="00BD0AF9" w:rsidRPr="00255F51" w:rsidRDefault="00255F51" w:rsidP="00BD0AF9">
            <w:pPr>
              <w:spacing w:line="360" w:lineRule="auto"/>
              <w:ind w:left="0"/>
              <w:jc w:val="center"/>
              <w:outlineLvl w:val="0"/>
              <w:rPr>
                <w:szCs w:val="24"/>
              </w:rPr>
            </w:pPr>
            <w:r>
              <w:rPr>
                <w:szCs w:val="24"/>
              </w:rPr>
              <w:t>8</w:t>
            </w:r>
          </w:p>
        </w:tc>
      </w:tr>
      <w:tr w:rsidR="005B7825" w:rsidRPr="005B0CB9" w:rsidTr="00E77844">
        <w:tc>
          <w:tcPr>
            <w:tcW w:w="653" w:type="dxa"/>
          </w:tcPr>
          <w:p w:rsidR="005B7825" w:rsidRPr="005B0CB9" w:rsidRDefault="005B7825" w:rsidP="00BD0AF9">
            <w:pPr>
              <w:spacing w:line="360" w:lineRule="auto"/>
              <w:ind w:left="0"/>
              <w:jc w:val="center"/>
              <w:outlineLvl w:val="0"/>
              <w:rPr>
                <w:szCs w:val="24"/>
              </w:rPr>
            </w:pPr>
            <w:r w:rsidRPr="005B0CB9">
              <w:rPr>
                <w:szCs w:val="24"/>
                <w:lang w:val="en-US"/>
              </w:rPr>
              <w:t>III</w:t>
            </w:r>
          </w:p>
        </w:tc>
        <w:tc>
          <w:tcPr>
            <w:tcW w:w="7938" w:type="dxa"/>
          </w:tcPr>
          <w:p w:rsidR="005B7825" w:rsidRPr="005B0CB9" w:rsidRDefault="00BF1280" w:rsidP="009705F8">
            <w:pPr>
              <w:spacing w:line="276" w:lineRule="auto"/>
              <w:ind w:left="0"/>
              <w:outlineLvl w:val="0"/>
              <w:rPr>
                <w:szCs w:val="24"/>
              </w:rPr>
            </w:pPr>
            <w:r>
              <w:rPr>
                <w:szCs w:val="24"/>
              </w:rPr>
              <w:t>Пояснительная записка</w:t>
            </w:r>
          </w:p>
        </w:tc>
        <w:tc>
          <w:tcPr>
            <w:tcW w:w="816" w:type="dxa"/>
          </w:tcPr>
          <w:p w:rsidR="005B7825" w:rsidRPr="00255F51" w:rsidRDefault="00255F51" w:rsidP="00BD0AF9">
            <w:pPr>
              <w:spacing w:line="360" w:lineRule="auto"/>
              <w:ind w:left="0"/>
              <w:jc w:val="center"/>
              <w:outlineLvl w:val="0"/>
              <w:rPr>
                <w:szCs w:val="24"/>
              </w:rPr>
            </w:pPr>
            <w:r>
              <w:rPr>
                <w:szCs w:val="24"/>
              </w:rPr>
              <w:t>9</w:t>
            </w:r>
          </w:p>
        </w:tc>
      </w:tr>
      <w:tr w:rsidR="008C6B00" w:rsidRPr="005B0CB9" w:rsidTr="00E77844">
        <w:tc>
          <w:tcPr>
            <w:tcW w:w="653" w:type="dxa"/>
          </w:tcPr>
          <w:p w:rsidR="008C6B00" w:rsidRPr="005B0CB9" w:rsidRDefault="008C6B00" w:rsidP="00BD0AF9">
            <w:pPr>
              <w:spacing w:line="360" w:lineRule="auto"/>
              <w:ind w:left="0"/>
              <w:jc w:val="center"/>
              <w:outlineLvl w:val="0"/>
              <w:rPr>
                <w:szCs w:val="24"/>
                <w:lang w:val="en-US"/>
              </w:rPr>
            </w:pPr>
          </w:p>
        </w:tc>
        <w:tc>
          <w:tcPr>
            <w:tcW w:w="7938" w:type="dxa"/>
          </w:tcPr>
          <w:p w:rsidR="008C6B00" w:rsidRDefault="008C6B00" w:rsidP="009705F8">
            <w:pPr>
              <w:spacing w:line="276" w:lineRule="auto"/>
              <w:ind w:left="0"/>
              <w:outlineLvl w:val="0"/>
              <w:rPr>
                <w:szCs w:val="24"/>
              </w:rPr>
            </w:pPr>
            <w:r>
              <w:rPr>
                <w:szCs w:val="24"/>
              </w:rPr>
              <w:t>Актуальность</w:t>
            </w:r>
          </w:p>
        </w:tc>
        <w:tc>
          <w:tcPr>
            <w:tcW w:w="816" w:type="dxa"/>
          </w:tcPr>
          <w:p w:rsidR="008C6B00" w:rsidRPr="00255F51" w:rsidRDefault="00255F51" w:rsidP="00BD0AF9">
            <w:pPr>
              <w:spacing w:line="360" w:lineRule="auto"/>
              <w:ind w:left="0"/>
              <w:jc w:val="center"/>
              <w:outlineLvl w:val="0"/>
              <w:rPr>
                <w:szCs w:val="24"/>
              </w:rPr>
            </w:pPr>
            <w:r>
              <w:rPr>
                <w:szCs w:val="24"/>
              </w:rPr>
              <w:t>9</w:t>
            </w:r>
          </w:p>
        </w:tc>
      </w:tr>
      <w:tr w:rsidR="008C6B00" w:rsidRPr="005B0CB9" w:rsidTr="00E77844">
        <w:tc>
          <w:tcPr>
            <w:tcW w:w="653" w:type="dxa"/>
          </w:tcPr>
          <w:p w:rsidR="008C6B00" w:rsidRPr="005B0CB9" w:rsidRDefault="008C6B00" w:rsidP="00BD0AF9">
            <w:pPr>
              <w:spacing w:line="360" w:lineRule="auto"/>
              <w:ind w:left="0"/>
              <w:jc w:val="center"/>
              <w:outlineLvl w:val="0"/>
              <w:rPr>
                <w:szCs w:val="24"/>
                <w:lang w:val="en-US"/>
              </w:rPr>
            </w:pPr>
          </w:p>
        </w:tc>
        <w:tc>
          <w:tcPr>
            <w:tcW w:w="7938" w:type="dxa"/>
          </w:tcPr>
          <w:p w:rsidR="008C6B00" w:rsidRDefault="008C6B00" w:rsidP="009705F8">
            <w:pPr>
              <w:spacing w:line="276" w:lineRule="auto"/>
              <w:ind w:left="0"/>
              <w:outlineLvl w:val="0"/>
              <w:rPr>
                <w:szCs w:val="24"/>
              </w:rPr>
            </w:pPr>
            <w:r>
              <w:rPr>
                <w:szCs w:val="24"/>
              </w:rPr>
              <w:t>Этапы реализации Программы</w:t>
            </w:r>
          </w:p>
        </w:tc>
        <w:tc>
          <w:tcPr>
            <w:tcW w:w="816" w:type="dxa"/>
          </w:tcPr>
          <w:p w:rsidR="008C6B00" w:rsidRPr="00255F51" w:rsidRDefault="00255F51" w:rsidP="00BD0AF9">
            <w:pPr>
              <w:spacing w:line="360" w:lineRule="auto"/>
              <w:ind w:left="0"/>
              <w:jc w:val="center"/>
              <w:outlineLvl w:val="0"/>
              <w:rPr>
                <w:szCs w:val="24"/>
              </w:rPr>
            </w:pPr>
            <w:r>
              <w:rPr>
                <w:szCs w:val="24"/>
              </w:rPr>
              <w:t>9</w:t>
            </w:r>
          </w:p>
        </w:tc>
      </w:tr>
      <w:tr w:rsidR="008C6B00" w:rsidRPr="005B0CB9" w:rsidTr="00E77844">
        <w:tc>
          <w:tcPr>
            <w:tcW w:w="653" w:type="dxa"/>
          </w:tcPr>
          <w:p w:rsidR="008C6B00" w:rsidRPr="005B0CB9" w:rsidRDefault="008C6B00" w:rsidP="00BD0AF9">
            <w:pPr>
              <w:spacing w:line="360" w:lineRule="auto"/>
              <w:ind w:left="0"/>
              <w:jc w:val="center"/>
              <w:outlineLvl w:val="0"/>
              <w:rPr>
                <w:szCs w:val="24"/>
                <w:lang w:val="en-US"/>
              </w:rPr>
            </w:pPr>
          </w:p>
        </w:tc>
        <w:tc>
          <w:tcPr>
            <w:tcW w:w="7938" w:type="dxa"/>
          </w:tcPr>
          <w:p w:rsidR="008C6B00" w:rsidRDefault="008C6B00" w:rsidP="009705F8">
            <w:pPr>
              <w:spacing w:line="276" w:lineRule="auto"/>
              <w:ind w:left="0"/>
              <w:outlineLvl w:val="0"/>
              <w:rPr>
                <w:szCs w:val="24"/>
              </w:rPr>
            </w:pPr>
            <w:r>
              <w:rPr>
                <w:szCs w:val="24"/>
              </w:rPr>
              <w:t>Нормативно-правовая база</w:t>
            </w:r>
          </w:p>
        </w:tc>
        <w:tc>
          <w:tcPr>
            <w:tcW w:w="816" w:type="dxa"/>
          </w:tcPr>
          <w:p w:rsidR="008C6B00" w:rsidRPr="00255F51" w:rsidRDefault="00255F51" w:rsidP="00BD0AF9">
            <w:pPr>
              <w:spacing w:line="360" w:lineRule="auto"/>
              <w:ind w:left="0"/>
              <w:jc w:val="center"/>
              <w:outlineLvl w:val="0"/>
              <w:rPr>
                <w:szCs w:val="24"/>
              </w:rPr>
            </w:pPr>
            <w:r>
              <w:rPr>
                <w:szCs w:val="24"/>
              </w:rPr>
              <w:t>10</w:t>
            </w:r>
          </w:p>
        </w:tc>
      </w:tr>
      <w:tr w:rsidR="008C6B00" w:rsidRPr="005B0CB9" w:rsidTr="00E77844">
        <w:tc>
          <w:tcPr>
            <w:tcW w:w="653" w:type="dxa"/>
          </w:tcPr>
          <w:p w:rsidR="008C6B00" w:rsidRPr="005B0CB9" w:rsidRDefault="008C6B00" w:rsidP="00BD0AF9">
            <w:pPr>
              <w:spacing w:line="360" w:lineRule="auto"/>
              <w:ind w:left="0"/>
              <w:jc w:val="center"/>
              <w:outlineLvl w:val="0"/>
              <w:rPr>
                <w:szCs w:val="24"/>
                <w:lang w:val="en-US"/>
              </w:rPr>
            </w:pPr>
          </w:p>
        </w:tc>
        <w:tc>
          <w:tcPr>
            <w:tcW w:w="7938" w:type="dxa"/>
          </w:tcPr>
          <w:p w:rsidR="008C6B00" w:rsidRDefault="008C6B00" w:rsidP="009705F8">
            <w:pPr>
              <w:spacing w:line="276" w:lineRule="auto"/>
              <w:ind w:left="0"/>
              <w:outlineLvl w:val="0"/>
              <w:rPr>
                <w:szCs w:val="24"/>
              </w:rPr>
            </w:pPr>
            <w:r>
              <w:rPr>
                <w:szCs w:val="24"/>
              </w:rPr>
              <w:t xml:space="preserve">Глоссарий </w:t>
            </w:r>
          </w:p>
        </w:tc>
        <w:tc>
          <w:tcPr>
            <w:tcW w:w="816" w:type="dxa"/>
          </w:tcPr>
          <w:p w:rsidR="008C6B00" w:rsidRPr="00255F51" w:rsidRDefault="00255F51" w:rsidP="00BD0AF9">
            <w:pPr>
              <w:spacing w:line="360" w:lineRule="auto"/>
              <w:ind w:left="0"/>
              <w:jc w:val="center"/>
              <w:outlineLvl w:val="0"/>
              <w:rPr>
                <w:szCs w:val="24"/>
              </w:rPr>
            </w:pPr>
            <w:r>
              <w:rPr>
                <w:szCs w:val="24"/>
              </w:rPr>
              <w:t>11</w:t>
            </w:r>
          </w:p>
        </w:tc>
      </w:tr>
      <w:tr w:rsidR="008C6B00" w:rsidRPr="005B0CB9" w:rsidTr="00E77844">
        <w:tc>
          <w:tcPr>
            <w:tcW w:w="653" w:type="dxa"/>
          </w:tcPr>
          <w:p w:rsidR="008C6B00" w:rsidRPr="005B0CB9" w:rsidRDefault="008C6B00" w:rsidP="00BD0AF9">
            <w:pPr>
              <w:spacing w:line="360" w:lineRule="auto"/>
              <w:ind w:left="0"/>
              <w:jc w:val="center"/>
              <w:outlineLvl w:val="0"/>
              <w:rPr>
                <w:szCs w:val="24"/>
                <w:lang w:val="en-US"/>
              </w:rPr>
            </w:pPr>
            <w:r w:rsidRPr="005B0CB9">
              <w:rPr>
                <w:szCs w:val="24"/>
                <w:lang w:val="en-US"/>
              </w:rPr>
              <w:t>IV</w:t>
            </w:r>
          </w:p>
        </w:tc>
        <w:tc>
          <w:tcPr>
            <w:tcW w:w="7938" w:type="dxa"/>
          </w:tcPr>
          <w:p w:rsidR="008C6B00" w:rsidRDefault="008C6B00" w:rsidP="009705F8">
            <w:pPr>
              <w:spacing w:line="276" w:lineRule="auto"/>
              <w:ind w:left="0"/>
              <w:outlineLvl w:val="0"/>
              <w:rPr>
                <w:szCs w:val="24"/>
              </w:rPr>
            </w:pPr>
            <w:r>
              <w:rPr>
                <w:szCs w:val="24"/>
              </w:rPr>
              <w:t xml:space="preserve">Анализ уровня развития и потенциала </w:t>
            </w:r>
            <w:r w:rsidRPr="005B0CB9">
              <w:rPr>
                <w:szCs w:val="24"/>
              </w:rPr>
              <w:t>МБУ ДО «ЦДО «Экология детства» г.о. Самара</w:t>
            </w:r>
          </w:p>
        </w:tc>
        <w:tc>
          <w:tcPr>
            <w:tcW w:w="816" w:type="dxa"/>
          </w:tcPr>
          <w:p w:rsidR="008C6B00" w:rsidRPr="00255F51" w:rsidRDefault="00255F51" w:rsidP="00BD0AF9">
            <w:pPr>
              <w:spacing w:line="360" w:lineRule="auto"/>
              <w:ind w:left="0"/>
              <w:jc w:val="center"/>
              <w:outlineLvl w:val="0"/>
              <w:rPr>
                <w:szCs w:val="24"/>
              </w:rPr>
            </w:pPr>
            <w:r>
              <w:rPr>
                <w:szCs w:val="24"/>
              </w:rPr>
              <w:t>18</w:t>
            </w:r>
          </w:p>
        </w:tc>
      </w:tr>
      <w:tr w:rsidR="00BD0AF9" w:rsidRPr="005B0CB9" w:rsidTr="00E77844">
        <w:tc>
          <w:tcPr>
            <w:tcW w:w="653" w:type="dxa"/>
          </w:tcPr>
          <w:p w:rsidR="00BD0AF9" w:rsidRPr="005B0CB9" w:rsidRDefault="00BD0AF9" w:rsidP="00BD0AF9">
            <w:pPr>
              <w:spacing w:line="360" w:lineRule="auto"/>
              <w:ind w:left="0"/>
              <w:jc w:val="center"/>
              <w:outlineLvl w:val="0"/>
              <w:rPr>
                <w:szCs w:val="24"/>
              </w:rPr>
            </w:pPr>
          </w:p>
        </w:tc>
        <w:tc>
          <w:tcPr>
            <w:tcW w:w="7938" w:type="dxa"/>
          </w:tcPr>
          <w:p w:rsidR="00BD0AF9" w:rsidRPr="005B0CB9" w:rsidRDefault="00B72B0C" w:rsidP="009705F8">
            <w:pPr>
              <w:spacing w:line="276" w:lineRule="auto"/>
              <w:ind w:left="0"/>
              <w:outlineLvl w:val="0"/>
              <w:rPr>
                <w:szCs w:val="24"/>
              </w:rPr>
            </w:pPr>
            <w:r>
              <w:rPr>
                <w:szCs w:val="24"/>
              </w:rPr>
              <w:t>Особенности учебного плана</w:t>
            </w:r>
          </w:p>
        </w:tc>
        <w:tc>
          <w:tcPr>
            <w:tcW w:w="816" w:type="dxa"/>
          </w:tcPr>
          <w:p w:rsidR="00BD0AF9" w:rsidRPr="00255F51" w:rsidRDefault="00255F51" w:rsidP="00BD0AF9">
            <w:pPr>
              <w:spacing w:line="360" w:lineRule="auto"/>
              <w:ind w:left="0"/>
              <w:jc w:val="center"/>
              <w:outlineLvl w:val="0"/>
              <w:rPr>
                <w:szCs w:val="24"/>
              </w:rPr>
            </w:pPr>
            <w:r>
              <w:rPr>
                <w:szCs w:val="24"/>
              </w:rPr>
              <w:t>18</w:t>
            </w:r>
          </w:p>
        </w:tc>
      </w:tr>
      <w:tr w:rsidR="00B72B0C" w:rsidRPr="005B0CB9" w:rsidTr="00E77844">
        <w:tc>
          <w:tcPr>
            <w:tcW w:w="653" w:type="dxa"/>
          </w:tcPr>
          <w:p w:rsidR="00B72B0C" w:rsidRPr="005B0CB9" w:rsidRDefault="00B72B0C" w:rsidP="00BD0AF9">
            <w:pPr>
              <w:spacing w:line="360" w:lineRule="auto"/>
              <w:ind w:left="0"/>
              <w:jc w:val="center"/>
              <w:outlineLvl w:val="0"/>
              <w:rPr>
                <w:szCs w:val="24"/>
              </w:rPr>
            </w:pPr>
          </w:p>
        </w:tc>
        <w:tc>
          <w:tcPr>
            <w:tcW w:w="7938" w:type="dxa"/>
          </w:tcPr>
          <w:p w:rsidR="000D3E50" w:rsidRPr="009705F8" w:rsidRDefault="000D3E50" w:rsidP="009705F8">
            <w:pPr>
              <w:pStyle w:val="a7"/>
              <w:tabs>
                <w:tab w:val="left" w:pos="851"/>
              </w:tabs>
              <w:spacing w:line="276" w:lineRule="auto"/>
              <w:ind w:left="0"/>
              <w:rPr>
                <w:szCs w:val="24"/>
              </w:rPr>
            </w:pPr>
            <w:r w:rsidRPr="009705F8">
              <w:rPr>
                <w:szCs w:val="24"/>
              </w:rPr>
              <w:t xml:space="preserve">Анализ программно-методического обеспечения </w:t>
            </w:r>
          </w:p>
          <w:p w:rsidR="00B72B0C" w:rsidRPr="009705F8" w:rsidRDefault="000D3E50" w:rsidP="009705F8">
            <w:pPr>
              <w:tabs>
                <w:tab w:val="left" w:pos="851"/>
              </w:tabs>
              <w:spacing w:line="276" w:lineRule="auto"/>
              <w:ind w:left="0"/>
              <w:rPr>
                <w:rFonts w:eastAsia="Times New Roman"/>
                <w:szCs w:val="24"/>
                <w:lang w:eastAsia="ru-RU"/>
              </w:rPr>
            </w:pPr>
            <w:r w:rsidRPr="009705F8">
              <w:rPr>
                <w:szCs w:val="24"/>
              </w:rPr>
              <w:t>учебно-воспитательного процесса</w:t>
            </w:r>
          </w:p>
        </w:tc>
        <w:tc>
          <w:tcPr>
            <w:tcW w:w="816" w:type="dxa"/>
          </w:tcPr>
          <w:p w:rsidR="00B72B0C" w:rsidRPr="00255F51" w:rsidRDefault="00255F51" w:rsidP="00BD0AF9">
            <w:pPr>
              <w:spacing w:line="360" w:lineRule="auto"/>
              <w:ind w:left="0"/>
              <w:jc w:val="center"/>
              <w:outlineLvl w:val="0"/>
              <w:rPr>
                <w:szCs w:val="24"/>
              </w:rPr>
            </w:pPr>
            <w:r>
              <w:rPr>
                <w:szCs w:val="24"/>
              </w:rPr>
              <w:t>18</w:t>
            </w:r>
          </w:p>
        </w:tc>
      </w:tr>
      <w:tr w:rsidR="00BD0AF9" w:rsidRPr="005B0CB9" w:rsidTr="00E77844">
        <w:tc>
          <w:tcPr>
            <w:tcW w:w="653" w:type="dxa"/>
          </w:tcPr>
          <w:p w:rsidR="00BD0AF9" w:rsidRPr="005B0CB9" w:rsidRDefault="00BD0AF9" w:rsidP="001530F8">
            <w:pPr>
              <w:spacing w:line="360" w:lineRule="auto"/>
              <w:ind w:left="0"/>
              <w:jc w:val="right"/>
              <w:outlineLvl w:val="0"/>
              <w:rPr>
                <w:szCs w:val="24"/>
              </w:rPr>
            </w:pPr>
          </w:p>
        </w:tc>
        <w:tc>
          <w:tcPr>
            <w:tcW w:w="7938" w:type="dxa"/>
          </w:tcPr>
          <w:p w:rsidR="00BD0AF9" w:rsidRPr="009705F8" w:rsidRDefault="000D3E50" w:rsidP="00EC60DF">
            <w:pPr>
              <w:pStyle w:val="a7"/>
              <w:suppressAutoHyphens/>
              <w:spacing w:line="276" w:lineRule="auto"/>
              <w:ind w:left="0"/>
              <w:rPr>
                <w:szCs w:val="24"/>
              </w:rPr>
            </w:pPr>
            <w:r w:rsidRPr="009705F8">
              <w:rPr>
                <w:szCs w:val="24"/>
              </w:rPr>
              <w:t xml:space="preserve">Анализ кадрового потенциала </w:t>
            </w:r>
          </w:p>
        </w:tc>
        <w:tc>
          <w:tcPr>
            <w:tcW w:w="816" w:type="dxa"/>
          </w:tcPr>
          <w:p w:rsidR="00BD0AF9" w:rsidRPr="00255F51" w:rsidRDefault="00255F51" w:rsidP="00BD0AF9">
            <w:pPr>
              <w:spacing w:line="360" w:lineRule="auto"/>
              <w:ind w:left="0"/>
              <w:jc w:val="center"/>
              <w:outlineLvl w:val="0"/>
              <w:rPr>
                <w:szCs w:val="24"/>
              </w:rPr>
            </w:pPr>
            <w:r>
              <w:rPr>
                <w:szCs w:val="24"/>
              </w:rPr>
              <w:t>20</w:t>
            </w:r>
          </w:p>
        </w:tc>
      </w:tr>
      <w:tr w:rsidR="00BD0AF9" w:rsidRPr="005B0CB9" w:rsidTr="00E77844">
        <w:tc>
          <w:tcPr>
            <w:tcW w:w="653" w:type="dxa"/>
          </w:tcPr>
          <w:p w:rsidR="00BD0AF9" w:rsidRPr="005B0CB9" w:rsidRDefault="00BD0AF9" w:rsidP="001530F8">
            <w:pPr>
              <w:spacing w:line="360" w:lineRule="auto"/>
              <w:ind w:left="0"/>
              <w:jc w:val="right"/>
              <w:outlineLvl w:val="0"/>
              <w:rPr>
                <w:szCs w:val="24"/>
              </w:rPr>
            </w:pPr>
          </w:p>
        </w:tc>
        <w:tc>
          <w:tcPr>
            <w:tcW w:w="7938" w:type="dxa"/>
          </w:tcPr>
          <w:p w:rsidR="00BD0AF9" w:rsidRPr="009705F8" w:rsidRDefault="000D3E50" w:rsidP="009705F8">
            <w:pPr>
              <w:shd w:val="clear" w:color="auto" w:fill="FFFFFF"/>
              <w:spacing w:before="100" w:beforeAutospacing="1" w:line="276" w:lineRule="auto"/>
              <w:ind w:left="0"/>
              <w:rPr>
                <w:rFonts w:eastAsia="Times New Roman"/>
                <w:bCs/>
                <w:szCs w:val="24"/>
                <w:lang w:eastAsia="ru-RU"/>
              </w:rPr>
            </w:pPr>
            <w:r w:rsidRPr="009705F8">
              <w:rPr>
                <w:rFonts w:eastAsia="Times New Roman"/>
                <w:bCs/>
                <w:szCs w:val="24"/>
                <w:lang w:eastAsia="ru-RU"/>
              </w:rPr>
              <w:t>Организация воспитательной работы в Центре на летний период</w:t>
            </w:r>
          </w:p>
        </w:tc>
        <w:tc>
          <w:tcPr>
            <w:tcW w:w="816" w:type="dxa"/>
          </w:tcPr>
          <w:p w:rsidR="00BD0AF9" w:rsidRPr="00255F51" w:rsidRDefault="00255F51" w:rsidP="00BD0AF9">
            <w:pPr>
              <w:spacing w:line="360" w:lineRule="auto"/>
              <w:ind w:left="0"/>
              <w:jc w:val="center"/>
              <w:outlineLvl w:val="0"/>
              <w:rPr>
                <w:szCs w:val="24"/>
              </w:rPr>
            </w:pPr>
            <w:r>
              <w:rPr>
                <w:szCs w:val="24"/>
              </w:rPr>
              <w:t>22</w:t>
            </w:r>
          </w:p>
        </w:tc>
      </w:tr>
      <w:tr w:rsidR="00BD0AF9" w:rsidRPr="005B0CB9" w:rsidTr="00E77844">
        <w:tc>
          <w:tcPr>
            <w:tcW w:w="653" w:type="dxa"/>
          </w:tcPr>
          <w:p w:rsidR="00BD0AF9" w:rsidRPr="005B0CB9" w:rsidRDefault="00BD0AF9" w:rsidP="001530F8">
            <w:pPr>
              <w:spacing w:line="360" w:lineRule="auto"/>
              <w:ind w:left="0"/>
              <w:jc w:val="right"/>
              <w:outlineLvl w:val="0"/>
              <w:rPr>
                <w:szCs w:val="24"/>
              </w:rPr>
            </w:pPr>
          </w:p>
        </w:tc>
        <w:tc>
          <w:tcPr>
            <w:tcW w:w="7938" w:type="dxa"/>
          </w:tcPr>
          <w:p w:rsidR="00BD0AF9" w:rsidRPr="009705F8" w:rsidRDefault="000D3E50" w:rsidP="009705F8">
            <w:pPr>
              <w:shd w:val="clear" w:color="auto" w:fill="FFFFFF"/>
              <w:spacing w:before="100" w:beforeAutospacing="1" w:after="100" w:afterAutospacing="1" w:line="276" w:lineRule="auto"/>
              <w:ind w:left="0"/>
              <w:rPr>
                <w:rFonts w:eastAsia="Times New Roman"/>
                <w:bCs/>
                <w:szCs w:val="24"/>
                <w:lang w:eastAsia="ru-RU"/>
              </w:rPr>
            </w:pPr>
            <w:r w:rsidRPr="009705F8">
              <w:rPr>
                <w:rFonts w:eastAsia="Times New Roman"/>
                <w:bCs/>
                <w:szCs w:val="24"/>
                <w:lang w:eastAsia="ru-RU"/>
              </w:rPr>
              <w:t>Управление качеством образовательного процесса Центра</w:t>
            </w:r>
          </w:p>
        </w:tc>
        <w:tc>
          <w:tcPr>
            <w:tcW w:w="816" w:type="dxa"/>
          </w:tcPr>
          <w:p w:rsidR="00BD0AF9" w:rsidRPr="005B0CB9" w:rsidRDefault="00255F51" w:rsidP="00BD0AF9">
            <w:pPr>
              <w:spacing w:line="360" w:lineRule="auto"/>
              <w:ind w:left="0"/>
              <w:jc w:val="center"/>
              <w:outlineLvl w:val="0"/>
              <w:rPr>
                <w:szCs w:val="24"/>
              </w:rPr>
            </w:pPr>
            <w:r>
              <w:rPr>
                <w:szCs w:val="24"/>
              </w:rPr>
              <w:t>25</w:t>
            </w:r>
          </w:p>
        </w:tc>
      </w:tr>
      <w:tr w:rsidR="00BD0AF9" w:rsidRPr="005B0CB9" w:rsidTr="00E77844">
        <w:tc>
          <w:tcPr>
            <w:tcW w:w="653" w:type="dxa"/>
          </w:tcPr>
          <w:p w:rsidR="00BD0AF9" w:rsidRPr="005B0CB9" w:rsidRDefault="00BD0AF9" w:rsidP="001530F8">
            <w:pPr>
              <w:spacing w:line="360" w:lineRule="auto"/>
              <w:ind w:left="0"/>
              <w:jc w:val="right"/>
              <w:outlineLvl w:val="0"/>
              <w:rPr>
                <w:szCs w:val="24"/>
              </w:rPr>
            </w:pPr>
          </w:p>
        </w:tc>
        <w:tc>
          <w:tcPr>
            <w:tcW w:w="7938" w:type="dxa"/>
          </w:tcPr>
          <w:p w:rsidR="00BD0AF9" w:rsidRPr="009705F8" w:rsidRDefault="000D3E50" w:rsidP="009705F8">
            <w:pPr>
              <w:spacing w:line="276" w:lineRule="auto"/>
              <w:ind w:left="0"/>
              <w:rPr>
                <w:rFonts w:eastAsia="Times New Roman"/>
                <w:szCs w:val="24"/>
                <w:lang w:eastAsia="ru-RU"/>
              </w:rPr>
            </w:pPr>
            <w:r w:rsidRPr="009705F8">
              <w:rPr>
                <w:rFonts w:eastAsia="Times New Roman"/>
                <w:szCs w:val="24"/>
                <w:lang w:eastAsia="ru-RU"/>
              </w:rPr>
              <w:t>Качество условий организации учебно-воспитательного процесса Центра</w:t>
            </w:r>
          </w:p>
        </w:tc>
        <w:tc>
          <w:tcPr>
            <w:tcW w:w="816" w:type="dxa"/>
          </w:tcPr>
          <w:p w:rsidR="00BD0AF9" w:rsidRPr="005B0CB9" w:rsidRDefault="00255F51" w:rsidP="00BD0AF9">
            <w:pPr>
              <w:spacing w:line="360" w:lineRule="auto"/>
              <w:ind w:left="0"/>
              <w:jc w:val="center"/>
              <w:outlineLvl w:val="0"/>
              <w:rPr>
                <w:szCs w:val="24"/>
              </w:rPr>
            </w:pPr>
            <w:r>
              <w:rPr>
                <w:szCs w:val="24"/>
              </w:rPr>
              <w:t>26</w:t>
            </w:r>
          </w:p>
        </w:tc>
      </w:tr>
      <w:tr w:rsidR="00BD0AF9" w:rsidRPr="005B0CB9" w:rsidTr="00E77844">
        <w:tc>
          <w:tcPr>
            <w:tcW w:w="653" w:type="dxa"/>
          </w:tcPr>
          <w:p w:rsidR="00BD0AF9" w:rsidRPr="005B0CB9" w:rsidRDefault="00BD0AF9" w:rsidP="001530F8">
            <w:pPr>
              <w:spacing w:line="360" w:lineRule="auto"/>
              <w:ind w:left="0"/>
              <w:jc w:val="right"/>
              <w:outlineLvl w:val="0"/>
              <w:rPr>
                <w:szCs w:val="24"/>
              </w:rPr>
            </w:pPr>
          </w:p>
        </w:tc>
        <w:tc>
          <w:tcPr>
            <w:tcW w:w="7938" w:type="dxa"/>
          </w:tcPr>
          <w:p w:rsidR="00BD0AF9" w:rsidRPr="009705F8" w:rsidRDefault="000D3E50" w:rsidP="009705F8">
            <w:pPr>
              <w:spacing w:line="276" w:lineRule="auto"/>
              <w:ind w:left="0"/>
              <w:rPr>
                <w:rFonts w:eastAsia="Times New Roman"/>
                <w:bCs/>
                <w:szCs w:val="24"/>
                <w:lang w:eastAsia="ru-RU"/>
              </w:rPr>
            </w:pPr>
            <w:r w:rsidRPr="009705F8">
              <w:rPr>
                <w:rFonts w:eastAsia="Times New Roman"/>
                <w:bCs/>
                <w:szCs w:val="24"/>
                <w:lang w:eastAsia="ru-RU"/>
              </w:rPr>
              <w:t>Выявленные проблемы и пути их решения</w:t>
            </w:r>
          </w:p>
        </w:tc>
        <w:tc>
          <w:tcPr>
            <w:tcW w:w="816" w:type="dxa"/>
          </w:tcPr>
          <w:p w:rsidR="00BD0AF9" w:rsidRPr="005B0CB9" w:rsidRDefault="007C5D97" w:rsidP="00BD0AF9">
            <w:pPr>
              <w:spacing w:line="360" w:lineRule="auto"/>
              <w:ind w:left="0"/>
              <w:jc w:val="center"/>
              <w:outlineLvl w:val="0"/>
              <w:rPr>
                <w:szCs w:val="24"/>
              </w:rPr>
            </w:pPr>
            <w:r>
              <w:rPr>
                <w:szCs w:val="24"/>
              </w:rPr>
              <w:t>28</w:t>
            </w:r>
          </w:p>
        </w:tc>
      </w:tr>
      <w:tr w:rsidR="001530F8" w:rsidRPr="005B0CB9" w:rsidTr="00E77844">
        <w:tc>
          <w:tcPr>
            <w:tcW w:w="653" w:type="dxa"/>
          </w:tcPr>
          <w:p w:rsidR="001530F8" w:rsidRPr="005B0CB9" w:rsidRDefault="001530F8" w:rsidP="001530F8">
            <w:pPr>
              <w:spacing w:line="360" w:lineRule="auto"/>
              <w:ind w:left="0"/>
              <w:jc w:val="right"/>
              <w:outlineLvl w:val="0"/>
              <w:rPr>
                <w:szCs w:val="24"/>
              </w:rPr>
            </w:pPr>
          </w:p>
        </w:tc>
        <w:tc>
          <w:tcPr>
            <w:tcW w:w="7938" w:type="dxa"/>
          </w:tcPr>
          <w:p w:rsidR="001530F8" w:rsidRPr="009705F8" w:rsidRDefault="000D3E50" w:rsidP="009705F8">
            <w:pPr>
              <w:pStyle w:val="a7"/>
              <w:suppressAutoHyphens/>
              <w:spacing w:line="276" w:lineRule="auto"/>
              <w:ind w:left="0"/>
              <w:rPr>
                <w:szCs w:val="24"/>
              </w:rPr>
            </w:pPr>
            <w:r w:rsidRPr="009705F8">
              <w:rPr>
                <w:szCs w:val="24"/>
              </w:rPr>
              <w:t>Результаты анализа внешней среды</w:t>
            </w:r>
          </w:p>
        </w:tc>
        <w:tc>
          <w:tcPr>
            <w:tcW w:w="816" w:type="dxa"/>
          </w:tcPr>
          <w:p w:rsidR="001530F8" w:rsidRPr="005B0CB9" w:rsidRDefault="007C5D97" w:rsidP="00BD0AF9">
            <w:pPr>
              <w:spacing w:line="360" w:lineRule="auto"/>
              <w:ind w:left="0"/>
              <w:jc w:val="center"/>
              <w:outlineLvl w:val="0"/>
              <w:rPr>
                <w:szCs w:val="24"/>
              </w:rPr>
            </w:pPr>
            <w:r>
              <w:rPr>
                <w:szCs w:val="24"/>
              </w:rPr>
              <w:t>29</w:t>
            </w:r>
          </w:p>
        </w:tc>
      </w:tr>
      <w:tr w:rsidR="001530F8" w:rsidRPr="005B0CB9" w:rsidTr="00E77844">
        <w:tc>
          <w:tcPr>
            <w:tcW w:w="653" w:type="dxa"/>
          </w:tcPr>
          <w:p w:rsidR="001530F8" w:rsidRPr="005B0CB9" w:rsidRDefault="001530F8" w:rsidP="001530F8">
            <w:pPr>
              <w:spacing w:line="360" w:lineRule="auto"/>
              <w:ind w:left="0"/>
              <w:jc w:val="right"/>
              <w:outlineLvl w:val="0"/>
              <w:rPr>
                <w:szCs w:val="24"/>
              </w:rPr>
            </w:pPr>
          </w:p>
        </w:tc>
        <w:tc>
          <w:tcPr>
            <w:tcW w:w="7938" w:type="dxa"/>
          </w:tcPr>
          <w:p w:rsidR="001530F8" w:rsidRPr="009705F8" w:rsidRDefault="000D3E50" w:rsidP="009705F8">
            <w:pPr>
              <w:pStyle w:val="a8"/>
              <w:spacing w:line="276" w:lineRule="auto"/>
              <w:ind w:left="0" w:firstLine="0"/>
              <w:rPr>
                <w:rFonts w:ascii="Times New Roman" w:hAnsi="Times New Roman" w:cs="Times New Roman"/>
                <w:sz w:val="24"/>
                <w:szCs w:val="24"/>
              </w:rPr>
            </w:pPr>
            <w:r w:rsidRPr="009705F8">
              <w:rPr>
                <w:rFonts w:ascii="Times New Roman" w:hAnsi="Times New Roman" w:cs="Times New Roman"/>
                <w:sz w:val="24"/>
                <w:szCs w:val="24"/>
              </w:rPr>
              <w:t>Описание взаимодействия Центра с социальными партнерами</w:t>
            </w:r>
          </w:p>
        </w:tc>
        <w:tc>
          <w:tcPr>
            <w:tcW w:w="816" w:type="dxa"/>
          </w:tcPr>
          <w:p w:rsidR="001530F8" w:rsidRPr="005B0CB9" w:rsidRDefault="007C5D97" w:rsidP="00BD0AF9">
            <w:pPr>
              <w:spacing w:line="360" w:lineRule="auto"/>
              <w:ind w:left="0"/>
              <w:jc w:val="center"/>
              <w:outlineLvl w:val="0"/>
              <w:rPr>
                <w:szCs w:val="24"/>
              </w:rPr>
            </w:pPr>
            <w:r>
              <w:rPr>
                <w:szCs w:val="24"/>
              </w:rPr>
              <w:t>31</w:t>
            </w:r>
          </w:p>
        </w:tc>
      </w:tr>
      <w:tr w:rsidR="000D3E50" w:rsidRPr="005B0CB9" w:rsidTr="00E77844">
        <w:tc>
          <w:tcPr>
            <w:tcW w:w="653" w:type="dxa"/>
          </w:tcPr>
          <w:p w:rsidR="000D3E50" w:rsidRPr="005B0CB9" w:rsidRDefault="000D3E50" w:rsidP="001530F8">
            <w:pPr>
              <w:spacing w:line="360" w:lineRule="auto"/>
              <w:ind w:left="0"/>
              <w:jc w:val="right"/>
              <w:outlineLvl w:val="0"/>
              <w:rPr>
                <w:szCs w:val="24"/>
              </w:rPr>
            </w:pPr>
          </w:p>
        </w:tc>
        <w:tc>
          <w:tcPr>
            <w:tcW w:w="7938" w:type="dxa"/>
          </w:tcPr>
          <w:p w:rsidR="000D3E50" w:rsidRPr="009705F8" w:rsidRDefault="000D3E50" w:rsidP="009705F8">
            <w:pPr>
              <w:pStyle w:val="a8"/>
              <w:spacing w:line="276" w:lineRule="auto"/>
              <w:ind w:left="0" w:firstLine="0"/>
              <w:rPr>
                <w:rFonts w:ascii="Times New Roman" w:hAnsi="Times New Roman" w:cs="Times New Roman"/>
                <w:sz w:val="24"/>
                <w:szCs w:val="24"/>
              </w:rPr>
            </w:pPr>
            <w:r w:rsidRPr="009705F8">
              <w:rPr>
                <w:rFonts w:ascii="Times New Roman" w:hAnsi="Times New Roman" w:cs="Times New Roman"/>
                <w:sz w:val="24"/>
                <w:szCs w:val="24"/>
              </w:rPr>
              <w:t>Обоснование использованных образовательных технологий</w:t>
            </w:r>
          </w:p>
        </w:tc>
        <w:tc>
          <w:tcPr>
            <w:tcW w:w="816" w:type="dxa"/>
          </w:tcPr>
          <w:p w:rsidR="000D3E50" w:rsidRPr="005B0CB9" w:rsidRDefault="007C5D97" w:rsidP="00BD0AF9">
            <w:pPr>
              <w:spacing w:line="360" w:lineRule="auto"/>
              <w:ind w:left="0"/>
              <w:jc w:val="center"/>
              <w:outlineLvl w:val="0"/>
              <w:rPr>
                <w:szCs w:val="24"/>
              </w:rPr>
            </w:pPr>
            <w:r>
              <w:rPr>
                <w:szCs w:val="24"/>
              </w:rPr>
              <w:t>32</w:t>
            </w:r>
          </w:p>
        </w:tc>
      </w:tr>
      <w:tr w:rsidR="000D3E50" w:rsidRPr="005B0CB9" w:rsidTr="00E77844">
        <w:tc>
          <w:tcPr>
            <w:tcW w:w="653" w:type="dxa"/>
          </w:tcPr>
          <w:p w:rsidR="000D3E50" w:rsidRPr="005B0CB9" w:rsidRDefault="000D3E50" w:rsidP="001530F8">
            <w:pPr>
              <w:spacing w:line="360" w:lineRule="auto"/>
              <w:ind w:left="0"/>
              <w:jc w:val="right"/>
              <w:outlineLvl w:val="0"/>
              <w:rPr>
                <w:szCs w:val="24"/>
              </w:rPr>
            </w:pPr>
          </w:p>
        </w:tc>
        <w:tc>
          <w:tcPr>
            <w:tcW w:w="7938" w:type="dxa"/>
          </w:tcPr>
          <w:p w:rsidR="000D3E50" w:rsidRPr="009705F8" w:rsidRDefault="000D3E50" w:rsidP="009705F8">
            <w:pPr>
              <w:tabs>
                <w:tab w:val="left" w:pos="851"/>
              </w:tabs>
              <w:spacing w:line="276" w:lineRule="auto"/>
              <w:ind w:left="0"/>
              <w:rPr>
                <w:rFonts w:eastAsia="Times New Roman"/>
                <w:szCs w:val="24"/>
                <w:lang w:eastAsia="ru-RU"/>
              </w:rPr>
            </w:pPr>
            <w:r w:rsidRPr="009705F8">
              <w:rPr>
                <w:rFonts w:eastAsia="Times New Roman"/>
                <w:szCs w:val="24"/>
                <w:lang w:eastAsia="ru-RU"/>
              </w:rPr>
              <w:t>Оптимальный сценарий развития Центра</w:t>
            </w:r>
          </w:p>
        </w:tc>
        <w:tc>
          <w:tcPr>
            <w:tcW w:w="816" w:type="dxa"/>
          </w:tcPr>
          <w:p w:rsidR="000D3E50" w:rsidRPr="005B0CB9" w:rsidRDefault="00B2378D" w:rsidP="00BD0AF9">
            <w:pPr>
              <w:spacing w:line="360" w:lineRule="auto"/>
              <w:ind w:left="0"/>
              <w:jc w:val="center"/>
              <w:outlineLvl w:val="0"/>
              <w:rPr>
                <w:szCs w:val="24"/>
              </w:rPr>
            </w:pPr>
            <w:r>
              <w:rPr>
                <w:szCs w:val="24"/>
              </w:rPr>
              <w:t>33</w:t>
            </w:r>
          </w:p>
        </w:tc>
      </w:tr>
      <w:tr w:rsidR="0022204E" w:rsidRPr="005B0CB9" w:rsidTr="00E77844">
        <w:tc>
          <w:tcPr>
            <w:tcW w:w="653" w:type="dxa"/>
          </w:tcPr>
          <w:p w:rsidR="0022204E" w:rsidRPr="005B0CB9" w:rsidRDefault="000C3BCD" w:rsidP="000C3BCD">
            <w:pPr>
              <w:spacing w:line="360" w:lineRule="auto"/>
              <w:ind w:left="0"/>
              <w:jc w:val="center"/>
              <w:outlineLvl w:val="0"/>
              <w:rPr>
                <w:szCs w:val="24"/>
              </w:rPr>
            </w:pPr>
            <w:r>
              <w:rPr>
                <w:szCs w:val="24"/>
                <w:lang w:val="en-US"/>
              </w:rPr>
              <w:t>V</w:t>
            </w:r>
          </w:p>
        </w:tc>
        <w:tc>
          <w:tcPr>
            <w:tcW w:w="7938" w:type="dxa"/>
          </w:tcPr>
          <w:p w:rsidR="0022204E" w:rsidRPr="005B0CB9" w:rsidRDefault="000D3E50" w:rsidP="009705F8">
            <w:pPr>
              <w:spacing w:line="276" w:lineRule="auto"/>
              <w:ind w:left="0"/>
              <w:outlineLvl w:val="0"/>
              <w:rPr>
                <w:szCs w:val="24"/>
              </w:rPr>
            </w:pPr>
            <w:r w:rsidRPr="005B0CB9">
              <w:rPr>
                <w:szCs w:val="24"/>
              </w:rPr>
              <w:t>Концепция развития</w:t>
            </w:r>
            <w:r w:rsidR="005C7131">
              <w:rPr>
                <w:szCs w:val="24"/>
              </w:rPr>
              <w:t xml:space="preserve"> МБУ ДО «ЦДО «Экология детства» г.о. Самара</w:t>
            </w:r>
          </w:p>
        </w:tc>
        <w:tc>
          <w:tcPr>
            <w:tcW w:w="816" w:type="dxa"/>
          </w:tcPr>
          <w:p w:rsidR="0022204E" w:rsidRPr="005B0CB9" w:rsidRDefault="005C7131" w:rsidP="00BD0AF9">
            <w:pPr>
              <w:spacing w:line="360" w:lineRule="auto"/>
              <w:ind w:left="0"/>
              <w:jc w:val="center"/>
              <w:outlineLvl w:val="0"/>
              <w:rPr>
                <w:szCs w:val="24"/>
              </w:rPr>
            </w:pPr>
            <w:r>
              <w:rPr>
                <w:szCs w:val="24"/>
              </w:rPr>
              <w:t>35</w:t>
            </w:r>
          </w:p>
        </w:tc>
      </w:tr>
      <w:tr w:rsidR="003365F5" w:rsidRPr="005B0CB9" w:rsidTr="00E77844">
        <w:tc>
          <w:tcPr>
            <w:tcW w:w="653" w:type="dxa"/>
          </w:tcPr>
          <w:p w:rsidR="003365F5" w:rsidRPr="005B0CB9" w:rsidRDefault="003365F5" w:rsidP="00BF1280">
            <w:pPr>
              <w:spacing w:line="360" w:lineRule="auto"/>
              <w:ind w:left="0"/>
              <w:jc w:val="right"/>
              <w:outlineLvl w:val="0"/>
              <w:rPr>
                <w:szCs w:val="24"/>
              </w:rPr>
            </w:pPr>
          </w:p>
        </w:tc>
        <w:tc>
          <w:tcPr>
            <w:tcW w:w="7938" w:type="dxa"/>
          </w:tcPr>
          <w:p w:rsidR="003365F5" w:rsidRPr="009C485E" w:rsidRDefault="009C485E" w:rsidP="009C485E">
            <w:pPr>
              <w:spacing w:line="276" w:lineRule="auto"/>
              <w:ind w:left="0"/>
              <w:rPr>
                <w:rFonts w:eastAsia="Times New Roman"/>
                <w:bCs/>
                <w:szCs w:val="24"/>
                <w:lang w:eastAsia="ru-RU"/>
              </w:rPr>
            </w:pPr>
            <w:r w:rsidRPr="009C485E">
              <w:rPr>
                <w:rFonts w:eastAsia="Times New Roman"/>
                <w:bCs/>
                <w:szCs w:val="24"/>
                <w:lang w:eastAsia="ru-RU"/>
              </w:rPr>
              <w:t>Историческая справка</w:t>
            </w:r>
          </w:p>
        </w:tc>
        <w:tc>
          <w:tcPr>
            <w:tcW w:w="816" w:type="dxa"/>
          </w:tcPr>
          <w:p w:rsidR="003365F5" w:rsidRPr="005B0CB9" w:rsidRDefault="00621F92" w:rsidP="00BD0AF9">
            <w:pPr>
              <w:spacing w:line="360" w:lineRule="auto"/>
              <w:ind w:left="0"/>
              <w:jc w:val="center"/>
              <w:outlineLvl w:val="0"/>
              <w:rPr>
                <w:szCs w:val="24"/>
              </w:rPr>
            </w:pPr>
            <w:r>
              <w:rPr>
                <w:szCs w:val="24"/>
              </w:rPr>
              <w:t>35</w:t>
            </w:r>
          </w:p>
        </w:tc>
      </w:tr>
      <w:tr w:rsidR="000C3BCD" w:rsidRPr="005B0CB9" w:rsidTr="00E77844">
        <w:tc>
          <w:tcPr>
            <w:tcW w:w="653" w:type="dxa"/>
          </w:tcPr>
          <w:p w:rsidR="000C3BCD" w:rsidRPr="005B0CB9" w:rsidRDefault="000C3BCD" w:rsidP="00BF1280">
            <w:pPr>
              <w:spacing w:line="360" w:lineRule="auto"/>
              <w:ind w:left="0"/>
              <w:jc w:val="right"/>
              <w:outlineLvl w:val="0"/>
              <w:rPr>
                <w:szCs w:val="24"/>
              </w:rPr>
            </w:pPr>
          </w:p>
        </w:tc>
        <w:tc>
          <w:tcPr>
            <w:tcW w:w="7938" w:type="dxa"/>
          </w:tcPr>
          <w:p w:rsidR="000C3BCD" w:rsidRPr="009C485E" w:rsidRDefault="009C485E" w:rsidP="009C485E">
            <w:pPr>
              <w:spacing w:line="276" w:lineRule="auto"/>
              <w:ind w:left="0"/>
              <w:rPr>
                <w:rFonts w:eastAsia="Times New Roman"/>
                <w:bCs/>
                <w:szCs w:val="24"/>
                <w:lang w:eastAsia="ru-RU"/>
              </w:rPr>
            </w:pPr>
            <w:r w:rsidRPr="009C485E">
              <w:rPr>
                <w:rFonts w:eastAsia="Times New Roman"/>
                <w:bCs/>
                <w:szCs w:val="24"/>
                <w:lang w:eastAsia="ru-RU"/>
              </w:rPr>
              <w:t xml:space="preserve">Обоснование необходимости разработки Концепции развития </w:t>
            </w:r>
          </w:p>
        </w:tc>
        <w:tc>
          <w:tcPr>
            <w:tcW w:w="816" w:type="dxa"/>
          </w:tcPr>
          <w:p w:rsidR="000C3BCD" w:rsidRPr="005B0CB9" w:rsidRDefault="00621F92" w:rsidP="00BD0AF9">
            <w:pPr>
              <w:spacing w:line="360" w:lineRule="auto"/>
              <w:ind w:left="0"/>
              <w:jc w:val="center"/>
              <w:outlineLvl w:val="0"/>
              <w:rPr>
                <w:szCs w:val="24"/>
              </w:rPr>
            </w:pPr>
            <w:r>
              <w:rPr>
                <w:szCs w:val="24"/>
              </w:rPr>
              <w:t>36</w:t>
            </w:r>
          </w:p>
        </w:tc>
      </w:tr>
      <w:tr w:rsidR="000C3BCD" w:rsidRPr="005B0CB9" w:rsidTr="00E77844">
        <w:tc>
          <w:tcPr>
            <w:tcW w:w="653" w:type="dxa"/>
          </w:tcPr>
          <w:p w:rsidR="000C3BCD" w:rsidRPr="005B0CB9" w:rsidRDefault="000C3BCD" w:rsidP="00BF1280">
            <w:pPr>
              <w:spacing w:line="360" w:lineRule="auto"/>
              <w:ind w:left="0"/>
              <w:jc w:val="right"/>
              <w:outlineLvl w:val="0"/>
              <w:rPr>
                <w:szCs w:val="24"/>
              </w:rPr>
            </w:pPr>
          </w:p>
        </w:tc>
        <w:tc>
          <w:tcPr>
            <w:tcW w:w="7938" w:type="dxa"/>
          </w:tcPr>
          <w:p w:rsidR="000C3BCD" w:rsidRPr="009C485E" w:rsidRDefault="009C485E" w:rsidP="009C485E">
            <w:pPr>
              <w:spacing w:line="276" w:lineRule="auto"/>
              <w:ind w:left="0"/>
              <w:rPr>
                <w:szCs w:val="24"/>
              </w:rPr>
            </w:pPr>
            <w:r w:rsidRPr="009C485E">
              <w:rPr>
                <w:szCs w:val="24"/>
              </w:rPr>
              <w:t>Концептуальная модель развития Центра</w:t>
            </w:r>
          </w:p>
        </w:tc>
        <w:tc>
          <w:tcPr>
            <w:tcW w:w="816" w:type="dxa"/>
          </w:tcPr>
          <w:p w:rsidR="000C3BCD" w:rsidRPr="005B0CB9" w:rsidRDefault="00621F92" w:rsidP="00BD0AF9">
            <w:pPr>
              <w:spacing w:line="360" w:lineRule="auto"/>
              <w:ind w:left="0"/>
              <w:jc w:val="center"/>
              <w:outlineLvl w:val="0"/>
              <w:rPr>
                <w:szCs w:val="24"/>
              </w:rPr>
            </w:pPr>
            <w:r>
              <w:rPr>
                <w:szCs w:val="24"/>
              </w:rPr>
              <w:t>37</w:t>
            </w:r>
          </w:p>
        </w:tc>
      </w:tr>
      <w:tr w:rsidR="000C3BCD" w:rsidRPr="005B0CB9" w:rsidTr="00E77844">
        <w:tc>
          <w:tcPr>
            <w:tcW w:w="653" w:type="dxa"/>
          </w:tcPr>
          <w:p w:rsidR="000C3BCD" w:rsidRPr="005B0CB9" w:rsidRDefault="000C3BCD" w:rsidP="00BF1280">
            <w:pPr>
              <w:spacing w:line="360" w:lineRule="auto"/>
              <w:ind w:left="0"/>
              <w:jc w:val="right"/>
              <w:outlineLvl w:val="0"/>
              <w:rPr>
                <w:szCs w:val="24"/>
              </w:rPr>
            </w:pPr>
          </w:p>
        </w:tc>
        <w:tc>
          <w:tcPr>
            <w:tcW w:w="7938" w:type="dxa"/>
          </w:tcPr>
          <w:p w:rsidR="000C3BCD" w:rsidRPr="009C485E" w:rsidRDefault="009C485E" w:rsidP="009C485E">
            <w:pPr>
              <w:spacing w:line="276" w:lineRule="auto"/>
              <w:ind w:left="0"/>
              <w:rPr>
                <w:rFonts w:eastAsia="Times New Roman"/>
                <w:bCs/>
                <w:szCs w:val="24"/>
                <w:lang w:eastAsia="ru-RU"/>
              </w:rPr>
            </w:pPr>
            <w:r w:rsidRPr="009C485E">
              <w:rPr>
                <w:rFonts w:eastAsia="Times New Roman"/>
                <w:bCs/>
                <w:szCs w:val="24"/>
                <w:lang w:eastAsia="ru-RU"/>
              </w:rPr>
              <w:t>Ценностные приоритеты развития Центра и базовые идеи Концепции</w:t>
            </w:r>
          </w:p>
        </w:tc>
        <w:tc>
          <w:tcPr>
            <w:tcW w:w="816" w:type="dxa"/>
          </w:tcPr>
          <w:p w:rsidR="000C3BCD" w:rsidRPr="005B0CB9" w:rsidRDefault="00621F92" w:rsidP="00BD0AF9">
            <w:pPr>
              <w:spacing w:line="360" w:lineRule="auto"/>
              <w:ind w:left="0"/>
              <w:jc w:val="center"/>
              <w:outlineLvl w:val="0"/>
              <w:rPr>
                <w:szCs w:val="24"/>
              </w:rPr>
            </w:pPr>
            <w:r>
              <w:rPr>
                <w:szCs w:val="24"/>
              </w:rPr>
              <w:t>39</w:t>
            </w:r>
          </w:p>
        </w:tc>
      </w:tr>
      <w:tr w:rsidR="009C485E" w:rsidRPr="005B0CB9" w:rsidTr="00E77844">
        <w:tc>
          <w:tcPr>
            <w:tcW w:w="653" w:type="dxa"/>
          </w:tcPr>
          <w:p w:rsidR="009C485E" w:rsidRPr="005B0CB9" w:rsidRDefault="009C485E" w:rsidP="00BF1280">
            <w:pPr>
              <w:spacing w:line="360" w:lineRule="auto"/>
              <w:ind w:left="0"/>
              <w:jc w:val="right"/>
              <w:outlineLvl w:val="0"/>
              <w:rPr>
                <w:szCs w:val="24"/>
              </w:rPr>
            </w:pPr>
          </w:p>
        </w:tc>
        <w:tc>
          <w:tcPr>
            <w:tcW w:w="7938" w:type="dxa"/>
          </w:tcPr>
          <w:p w:rsidR="009C485E" w:rsidRPr="009C485E" w:rsidRDefault="009C485E" w:rsidP="009C485E">
            <w:pPr>
              <w:spacing w:line="276" w:lineRule="auto"/>
              <w:ind w:left="0"/>
              <w:rPr>
                <w:rFonts w:eastAsia="Times New Roman"/>
                <w:szCs w:val="24"/>
                <w:lang w:eastAsia="ru-RU"/>
              </w:rPr>
            </w:pPr>
            <w:r w:rsidRPr="009C485E">
              <w:rPr>
                <w:rFonts w:eastAsia="Times New Roman"/>
                <w:bCs/>
                <w:szCs w:val="24"/>
                <w:lang w:eastAsia="ru-RU"/>
              </w:rPr>
              <w:t xml:space="preserve">Функции Центра «Экология детства», как методического центра </w:t>
            </w:r>
          </w:p>
        </w:tc>
        <w:tc>
          <w:tcPr>
            <w:tcW w:w="816" w:type="dxa"/>
          </w:tcPr>
          <w:p w:rsidR="009C485E" w:rsidRPr="005B0CB9" w:rsidRDefault="00621F92" w:rsidP="00BD0AF9">
            <w:pPr>
              <w:spacing w:line="360" w:lineRule="auto"/>
              <w:ind w:left="0"/>
              <w:jc w:val="center"/>
              <w:outlineLvl w:val="0"/>
              <w:rPr>
                <w:szCs w:val="24"/>
              </w:rPr>
            </w:pPr>
            <w:r>
              <w:rPr>
                <w:szCs w:val="24"/>
              </w:rPr>
              <w:t>40</w:t>
            </w:r>
          </w:p>
        </w:tc>
      </w:tr>
      <w:tr w:rsidR="009C485E" w:rsidRPr="005B0CB9" w:rsidTr="00E77844">
        <w:tc>
          <w:tcPr>
            <w:tcW w:w="653" w:type="dxa"/>
          </w:tcPr>
          <w:p w:rsidR="009C485E" w:rsidRPr="005B0CB9" w:rsidRDefault="009C485E" w:rsidP="00BF1280">
            <w:pPr>
              <w:spacing w:line="360" w:lineRule="auto"/>
              <w:ind w:left="0"/>
              <w:jc w:val="right"/>
              <w:outlineLvl w:val="0"/>
              <w:rPr>
                <w:szCs w:val="24"/>
              </w:rPr>
            </w:pPr>
          </w:p>
        </w:tc>
        <w:tc>
          <w:tcPr>
            <w:tcW w:w="7938" w:type="dxa"/>
          </w:tcPr>
          <w:p w:rsidR="009C485E" w:rsidRPr="009C485E" w:rsidRDefault="009C485E" w:rsidP="009C485E">
            <w:pPr>
              <w:spacing w:line="276" w:lineRule="auto"/>
              <w:ind w:left="0"/>
              <w:rPr>
                <w:rFonts w:eastAsia="Times New Roman"/>
                <w:bCs/>
                <w:szCs w:val="24"/>
                <w:lang w:eastAsia="ru-RU"/>
              </w:rPr>
            </w:pPr>
            <w:r w:rsidRPr="009C485E">
              <w:rPr>
                <w:rFonts w:eastAsia="Times New Roman"/>
                <w:bCs/>
                <w:szCs w:val="24"/>
                <w:lang w:eastAsia="ru-RU"/>
              </w:rPr>
              <w:t>Кадровое обеспечение</w:t>
            </w:r>
          </w:p>
        </w:tc>
        <w:tc>
          <w:tcPr>
            <w:tcW w:w="816" w:type="dxa"/>
          </w:tcPr>
          <w:p w:rsidR="009C485E" w:rsidRPr="005B0CB9" w:rsidRDefault="00621F92" w:rsidP="00BD0AF9">
            <w:pPr>
              <w:spacing w:line="360" w:lineRule="auto"/>
              <w:ind w:left="0"/>
              <w:jc w:val="center"/>
              <w:outlineLvl w:val="0"/>
              <w:rPr>
                <w:szCs w:val="24"/>
              </w:rPr>
            </w:pPr>
            <w:r>
              <w:rPr>
                <w:szCs w:val="24"/>
              </w:rPr>
              <w:t>41</w:t>
            </w:r>
          </w:p>
        </w:tc>
      </w:tr>
      <w:tr w:rsidR="00621F92" w:rsidRPr="005B0CB9" w:rsidTr="00E77844">
        <w:tc>
          <w:tcPr>
            <w:tcW w:w="653" w:type="dxa"/>
          </w:tcPr>
          <w:p w:rsidR="00621F92" w:rsidRPr="005B0CB9" w:rsidRDefault="00621F92" w:rsidP="00BF1280">
            <w:pPr>
              <w:spacing w:line="360" w:lineRule="auto"/>
              <w:ind w:left="0"/>
              <w:jc w:val="right"/>
              <w:outlineLvl w:val="0"/>
              <w:rPr>
                <w:szCs w:val="24"/>
              </w:rPr>
            </w:pPr>
          </w:p>
        </w:tc>
        <w:tc>
          <w:tcPr>
            <w:tcW w:w="7938" w:type="dxa"/>
          </w:tcPr>
          <w:p w:rsidR="00621F92" w:rsidRPr="009C485E" w:rsidRDefault="00621F92" w:rsidP="009C485E">
            <w:pPr>
              <w:spacing w:line="276" w:lineRule="auto"/>
              <w:ind w:left="0"/>
              <w:rPr>
                <w:rFonts w:eastAsia="Times New Roman"/>
                <w:bCs/>
                <w:szCs w:val="24"/>
                <w:lang w:eastAsia="ru-RU"/>
              </w:rPr>
            </w:pPr>
            <w:r>
              <w:rPr>
                <w:rFonts w:eastAsia="Times New Roman"/>
                <w:bCs/>
                <w:szCs w:val="24"/>
                <w:lang w:eastAsia="ru-RU"/>
              </w:rPr>
              <w:t>Выводы о деятельности Центра</w:t>
            </w:r>
          </w:p>
        </w:tc>
        <w:tc>
          <w:tcPr>
            <w:tcW w:w="816" w:type="dxa"/>
          </w:tcPr>
          <w:p w:rsidR="00621F92" w:rsidRDefault="00621F92" w:rsidP="00BD0AF9">
            <w:pPr>
              <w:spacing w:line="360" w:lineRule="auto"/>
              <w:ind w:left="0"/>
              <w:jc w:val="center"/>
              <w:outlineLvl w:val="0"/>
              <w:rPr>
                <w:szCs w:val="24"/>
              </w:rPr>
            </w:pPr>
            <w:r>
              <w:rPr>
                <w:szCs w:val="24"/>
              </w:rPr>
              <w:t>42</w:t>
            </w:r>
          </w:p>
        </w:tc>
      </w:tr>
      <w:tr w:rsidR="009C485E" w:rsidRPr="005B0CB9" w:rsidTr="00E77844">
        <w:tc>
          <w:tcPr>
            <w:tcW w:w="653" w:type="dxa"/>
          </w:tcPr>
          <w:p w:rsidR="009C485E" w:rsidRPr="005B0CB9" w:rsidRDefault="009C485E" w:rsidP="00BF1280">
            <w:pPr>
              <w:spacing w:line="360" w:lineRule="auto"/>
              <w:ind w:left="0"/>
              <w:jc w:val="right"/>
              <w:outlineLvl w:val="0"/>
              <w:rPr>
                <w:szCs w:val="24"/>
              </w:rPr>
            </w:pPr>
          </w:p>
        </w:tc>
        <w:tc>
          <w:tcPr>
            <w:tcW w:w="7938" w:type="dxa"/>
          </w:tcPr>
          <w:p w:rsidR="009C485E" w:rsidRPr="009C485E" w:rsidRDefault="009C485E" w:rsidP="009C485E">
            <w:pPr>
              <w:spacing w:line="276" w:lineRule="auto"/>
              <w:ind w:left="0"/>
              <w:rPr>
                <w:rFonts w:eastAsia="Times New Roman"/>
                <w:szCs w:val="24"/>
                <w:lang w:eastAsia="ru-RU"/>
              </w:rPr>
            </w:pPr>
            <w:r w:rsidRPr="009C485E">
              <w:rPr>
                <w:rFonts w:eastAsia="Times New Roman"/>
                <w:bCs/>
                <w:szCs w:val="24"/>
                <w:lang w:eastAsia="ru-RU"/>
              </w:rPr>
              <w:t xml:space="preserve">Перспективы развития Центра на 2015 – 2018 года </w:t>
            </w:r>
          </w:p>
        </w:tc>
        <w:tc>
          <w:tcPr>
            <w:tcW w:w="816" w:type="dxa"/>
          </w:tcPr>
          <w:p w:rsidR="009C485E" w:rsidRPr="005B0CB9" w:rsidRDefault="007A2D19" w:rsidP="00BD0AF9">
            <w:pPr>
              <w:spacing w:line="360" w:lineRule="auto"/>
              <w:ind w:left="0"/>
              <w:jc w:val="center"/>
              <w:outlineLvl w:val="0"/>
              <w:rPr>
                <w:szCs w:val="24"/>
              </w:rPr>
            </w:pPr>
            <w:r>
              <w:rPr>
                <w:szCs w:val="24"/>
              </w:rPr>
              <w:t>43</w:t>
            </w:r>
          </w:p>
        </w:tc>
      </w:tr>
      <w:tr w:rsidR="009C485E" w:rsidRPr="005B0CB9" w:rsidTr="00E77844">
        <w:tc>
          <w:tcPr>
            <w:tcW w:w="653" w:type="dxa"/>
          </w:tcPr>
          <w:p w:rsidR="009C485E" w:rsidRPr="005B0CB9" w:rsidRDefault="009C485E" w:rsidP="00BF1280">
            <w:pPr>
              <w:spacing w:line="360" w:lineRule="auto"/>
              <w:ind w:left="0"/>
              <w:jc w:val="right"/>
              <w:outlineLvl w:val="0"/>
              <w:rPr>
                <w:szCs w:val="24"/>
              </w:rPr>
            </w:pPr>
          </w:p>
        </w:tc>
        <w:tc>
          <w:tcPr>
            <w:tcW w:w="7938" w:type="dxa"/>
          </w:tcPr>
          <w:p w:rsidR="009C485E" w:rsidRPr="009C485E" w:rsidRDefault="009C485E" w:rsidP="009C485E">
            <w:pPr>
              <w:spacing w:line="276" w:lineRule="auto"/>
              <w:ind w:left="0"/>
              <w:rPr>
                <w:rFonts w:eastAsia="Times New Roman"/>
                <w:szCs w:val="24"/>
                <w:lang w:eastAsia="ru-RU"/>
              </w:rPr>
            </w:pPr>
            <w:r w:rsidRPr="009C485E">
              <w:rPr>
                <w:rFonts w:eastAsia="Times New Roman"/>
                <w:bCs/>
                <w:szCs w:val="24"/>
                <w:lang w:eastAsia="ru-RU"/>
              </w:rPr>
              <w:t xml:space="preserve">Цели и задачи развития Центра </w:t>
            </w:r>
          </w:p>
        </w:tc>
        <w:tc>
          <w:tcPr>
            <w:tcW w:w="816" w:type="dxa"/>
          </w:tcPr>
          <w:p w:rsidR="009C485E" w:rsidRPr="005B0CB9" w:rsidRDefault="007A2D19" w:rsidP="00BD0AF9">
            <w:pPr>
              <w:spacing w:line="360" w:lineRule="auto"/>
              <w:ind w:left="0"/>
              <w:jc w:val="center"/>
              <w:outlineLvl w:val="0"/>
              <w:rPr>
                <w:szCs w:val="24"/>
              </w:rPr>
            </w:pPr>
            <w:r>
              <w:rPr>
                <w:szCs w:val="24"/>
              </w:rPr>
              <w:t>44</w:t>
            </w:r>
          </w:p>
        </w:tc>
      </w:tr>
      <w:tr w:rsidR="009C485E" w:rsidRPr="005B0CB9" w:rsidTr="00E77844">
        <w:tc>
          <w:tcPr>
            <w:tcW w:w="653" w:type="dxa"/>
          </w:tcPr>
          <w:p w:rsidR="009C485E" w:rsidRPr="005B0CB9" w:rsidRDefault="009C485E" w:rsidP="00BF1280">
            <w:pPr>
              <w:spacing w:line="360" w:lineRule="auto"/>
              <w:ind w:left="0"/>
              <w:jc w:val="right"/>
              <w:outlineLvl w:val="0"/>
              <w:rPr>
                <w:szCs w:val="24"/>
              </w:rPr>
            </w:pPr>
          </w:p>
        </w:tc>
        <w:tc>
          <w:tcPr>
            <w:tcW w:w="7938" w:type="dxa"/>
          </w:tcPr>
          <w:p w:rsidR="009C485E" w:rsidRPr="009C485E" w:rsidRDefault="009C485E" w:rsidP="009C485E">
            <w:pPr>
              <w:spacing w:line="276" w:lineRule="auto"/>
              <w:ind w:left="0"/>
              <w:rPr>
                <w:rFonts w:eastAsia="Times New Roman"/>
                <w:bCs/>
                <w:szCs w:val="24"/>
                <w:lang w:eastAsia="ru-RU"/>
              </w:rPr>
            </w:pPr>
            <w:r w:rsidRPr="009C485E">
              <w:rPr>
                <w:rFonts w:eastAsia="Times New Roman"/>
                <w:bCs/>
                <w:szCs w:val="24"/>
                <w:lang w:eastAsia="ru-RU"/>
              </w:rPr>
              <w:t>Принципы организации образовательной среды</w:t>
            </w:r>
          </w:p>
        </w:tc>
        <w:tc>
          <w:tcPr>
            <w:tcW w:w="816" w:type="dxa"/>
          </w:tcPr>
          <w:p w:rsidR="009C485E" w:rsidRPr="005B0CB9" w:rsidRDefault="007A2D19" w:rsidP="00BD0AF9">
            <w:pPr>
              <w:spacing w:line="360" w:lineRule="auto"/>
              <w:ind w:left="0"/>
              <w:jc w:val="center"/>
              <w:outlineLvl w:val="0"/>
              <w:rPr>
                <w:szCs w:val="24"/>
              </w:rPr>
            </w:pPr>
            <w:r>
              <w:rPr>
                <w:szCs w:val="24"/>
              </w:rPr>
              <w:t>46</w:t>
            </w:r>
          </w:p>
        </w:tc>
      </w:tr>
      <w:tr w:rsidR="003365F5" w:rsidRPr="005B0CB9" w:rsidTr="00E77844">
        <w:tc>
          <w:tcPr>
            <w:tcW w:w="653" w:type="dxa"/>
          </w:tcPr>
          <w:p w:rsidR="003365F5" w:rsidRPr="00E17AD0" w:rsidRDefault="00E17AD0" w:rsidP="00E17AD0">
            <w:pPr>
              <w:spacing w:line="360" w:lineRule="auto"/>
              <w:ind w:left="0"/>
              <w:jc w:val="center"/>
              <w:outlineLvl w:val="0"/>
              <w:rPr>
                <w:szCs w:val="24"/>
              </w:rPr>
            </w:pPr>
            <w:r>
              <w:rPr>
                <w:szCs w:val="24"/>
                <w:lang w:val="en-US"/>
              </w:rPr>
              <w:t>VI</w:t>
            </w:r>
          </w:p>
        </w:tc>
        <w:tc>
          <w:tcPr>
            <w:tcW w:w="7938" w:type="dxa"/>
          </w:tcPr>
          <w:p w:rsidR="003365F5" w:rsidRPr="005B0CB9" w:rsidRDefault="00E17AD0" w:rsidP="001530F8">
            <w:pPr>
              <w:spacing w:line="360" w:lineRule="auto"/>
              <w:ind w:left="0"/>
              <w:outlineLvl w:val="0"/>
              <w:rPr>
                <w:szCs w:val="24"/>
              </w:rPr>
            </w:pPr>
            <w:r>
              <w:rPr>
                <w:szCs w:val="24"/>
              </w:rPr>
              <w:t>План реализации Программы</w:t>
            </w:r>
            <w:r w:rsidR="007A2D19">
              <w:rPr>
                <w:szCs w:val="24"/>
              </w:rPr>
              <w:t xml:space="preserve"> развития</w:t>
            </w:r>
          </w:p>
        </w:tc>
        <w:tc>
          <w:tcPr>
            <w:tcW w:w="816" w:type="dxa"/>
          </w:tcPr>
          <w:p w:rsidR="003365F5" w:rsidRPr="005B0CB9" w:rsidRDefault="007A2D19" w:rsidP="00BD0AF9">
            <w:pPr>
              <w:spacing w:line="360" w:lineRule="auto"/>
              <w:ind w:left="0"/>
              <w:jc w:val="center"/>
              <w:outlineLvl w:val="0"/>
              <w:rPr>
                <w:szCs w:val="24"/>
              </w:rPr>
            </w:pPr>
            <w:r>
              <w:rPr>
                <w:szCs w:val="24"/>
              </w:rPr>
              <w:t>49</w:t>
            </w:r>
          </w:p>
        </w:tc>
      </w:tr>
      <w:tr w:rsidR="003365F5" w:rsidRPr="005B0CB9" w:rsidTr="00E77844">
        <w:tc>
          <w:tcPr>
            <w:tcW w:w="653" w:type="dxa"/>
          </w:tcPr>
          <w:p w:rsidR="003365F5" w:rsidRPr="005B0CB9" w:rsidRDefault="003365F5" w:rsidP="001530F8">
            <w:pPr>
              <w:spacing w:line="360" w:lineRule="auto"/>
              <w:ind w:left="0"/>
              <w:jc w:val="right"/>
              <w:outlineLvl w:val="0"/>
              <w:rPr>
                <w:szCs w:val="24"/>
              </w:rPr>
            </w:pPr>
          </w:p>
        </w:tc>
        <w:tc>
          <w:tcPr>
            <w:tcW w:w="7938" w:type="dxa"/>
          </w:tcPr>
          <w:p w:rsidR="003365F5" w:rsidRPr="006230FD" w:rsidRDefault="006230FD" w:rsidP="006230FD">
            <w:pPr>
              <w:spacing w:line="360" w:lineRule="auto"/>
              <w:ind w:left="0"/>
              <w:rPr>
                <w:rFonts w:eastAsia="Times New Roman"/>
                <w:szCs w:val="24"/>
                <w:lang w:eastAsia="ru-RU"/>
              </w:rPr>
            </w:pPr>
            <w:r w:rsidRPr="006230FD">
              <w:rPr>
                <w:rFonts w:eastAsia="Times New Roman"/>
                <w:szCs w:val="24"/>
                <w:lang w:eastAsia="ru-RU"/>
              </w:rPr>
              <w:t>Механизм реализации</w:t>
            </w:r>
          </w:p>
        </w:tc>
        <w:tc>
          <w:tcPr>
            <w:tcW w:w="816" w:type="dxa"/>
          </w:tcPr>
          <w:p w:rsidR="003365F5" w:rsidRPr="005B0CB9" w:rsidRDefault="007A2D19" w:rsidP="00BD0AF9">
            <w:pPr>
              <w:spacing w:line="360" w:lineRule="auto"/>
              <w:ind w:left="0"/>
              <w:jc w:val="center"/>
              <w:outlineLvl w:val="0"/>
              <w:rPr>
                <w:szCs w:val="24"/>
              </w:rPr>
            </w:pPr>
            <w:r>
              <w:rPr>
                <w:szCs w:val="24"/>
              </w:rPr>
              <w:t>49</w:t>
            </w:r>
          </w:p>
        </w:tc>
      </w:tr>
      <w:tr w:rsidR="003365F5" w:rsidRPr="005B0CB9" w:rsidTr="00E77844">
        <w:tc>
          <w:tcPr>
            <w:tcW w:w="653" w:type="dxa"/>
          </w:tcPr>
          <w:p w:rsidR="003365F5" w:rsidRPr="005B0CB9" w:rsidRDefault="003365F5" w:rsidP="001530F8">
            <w:pPr>
              <w:spacing w:line="360" w:lineRule="auto"/>
              <w:ind w:left="0"/>
              <w:jc w:val="right"/>
              <w:outlineLvl w:val="0"/>
              <w:rPr>
                <w:szCs w:val="24"/>
              </w:rPr>
            </w:pPr>
          </w:p>
        </w:tc>
        <w:tc>
          <w:tcPr>
            <w:tcW w:w="7938" w:type="dxa"/>
          </w:tcPr>
          <w:p w:rsidR="003365F5" w:rsidRPr="006230FD" w:rsidRDefault="006230FD" w:rsidP="006230FD">
            <w:pPr>
              <w:tabs>
                <w:tab w:val="left" w:pos="851"/>
              </w:tabs>
              <w:spacing w:line="360" w:lineRule="auto"/>
              <w:ind w:left="0"/>
              <w:rPr>
                <w:rFonts w:eastAsia="Times New Roman"/>
                <w:bCs/>
                <w:szCs w:val="24"/>
                <w:lang w:eastAsia="ru-RU"/>
              </w:rPr>
            </w:pPr>
            <w:r w:rsidRPr="006230FD">
              <w:rPr>
                <w:rFonts w:eastAsia="Times New Roman"/>
                <w:bCs/>
                <w:szCs w:val="24"/>
                <w:lang w:eastAsia="ru-RU"/>
              </w:rPr>
              <w:t>Основные направления и содержание деятельности по реализации Программы</w:t>
            </w:r>
          </w:p>
        </w:tc>
        <w:tc>
          <w:tcPr>
            <w:tcW w:w="816" w:type="dxa"/>
          </w:tcPr>
          <w:p w:rsidR="003365F5" w:rsidRPr="005B0CB9" w:rsidRDefault="007A2D19" w:rsidP="00BD0AF9">
            <w:pPr>
              <w:spacing w:line="360" w:lineRule="auto"/>
              <w:ind w:left="0"/>
              <w:jc w:val="center"/>
              <w:outlineLvl w:val="0"/>
              <w:rPr>
                <w:szCs w:val="24"/>
              </w:rPr>
            </w:pPr>
            <w:r>
              <w:rPr>
                <w:szCs w:val="24"/>
              </w:rPr>
              <w:t>52</w:t>
            </w:r>
          </w:p>
        </w:tc>
      </w:tr>
      <w:tr w:rsidR="006230FD" w:rsidRPr="005B0CB9" w:rsidTr="00E77844">
        <w:tc>
          <w:tcPr>
            <w:tcW w:w="653" w:type="dxa"/>
          </w:tcPr>
          <w:p w:rsidR="006230FD" w:rsidRPr="005B0CB9" w:rsidRDefault="006230FD" w:rsidP="001530F8">
            <w:pPr>
              <w:spacing w:line="360" w:lineRule="auto"/>
              <w:ind w:left="0"/>
              <w:jc w:val="right"/>
              <w:outlineLvl w:val="0"/>
              <w:rPr>
                <w:szCs w:val="24"/>
              </w:rPr>
            </w:pPr>
          </w:p>
        </w:tc>
        <w:tc>
          <w:tcPr>
            <w:tcW w:w="7938" w:type="dxa"/>
          </w:tcPr>
          <w:p w:rsidR="006230FD" w:rsidRPr="006230FD" w:rsidRDefault="006230FD" w:rsidP="006230FD">
            <w:pPr>
              <w:spacing w:line="360" w:lineRule="auto"/>
              <w:ind w:left="0"/>
              <w:rPr>
                <w:rFonts w:eastAsia="Times New Roman"/>
                <w:szCs w:val="24"/>
                <w:lang w:eastAsia="ru-RU"/>
              </w:rPr>
            </w:pPr>
            <w:r w:rsidRPr="006230FD">
              <w:rPr>
                <w:rFonts w:eastAsia="Times New Roman"/>
                <w:bCs/>
                <w:szCs w:val="24"/>
                <w:lang w:eastAsia="ru-RU"/>
              </w:rPr>
              <w:t xml:space="preserve">Прогнозируемые результат реализации Программы развития Центра </w:t>
            </w:r>
          </w:p>
        </w:tc>
        <w:tc>
          <w:tcPr>
            <w:tcW w:w="816" w:type="dxa"/>
          </w:tcPr>
          <w:p w:rsidR="006230FD" w:rsidRPr="005B0CB9" w:rsidRDefault="007A2D19" w:rsidP="00BD0AF9">
            <w:pPr>
              <w:spacing w:line="360" w:lineRule="auto"/>
              <w:ind w:left="0"/>
              <w:jc w:val="center"/>
              <w:outlineLvl w:val="0"/>
              <w:rPr>
                <w:szCs w:val="24"/>
              </w:rPr>
            </w:pPr>
            <w:r>
              <w:rPr>
                <w:szCs w:val="24"/>
              </w:rPr>
              <w:t>53</w:t>
            </w:r>
          </w:p>
        </w:tc>
      </w:tr>
      <w:tr w:rsidR="006230FD" w:rsidRPr="005B0CB9" w:rsidTr="00E77844">
        <w:tc>
          <w:tcPr>
            <w:tcW w:w="653" w:type="dxa"/>
          </w:tcPr>
          <w:p w:rsidR="006230FD" w:rsidRPr="005B0CB9" w:rsidRDefault="006230FD" w:rsidP="001530F8">
            <w:pPr>
              <w:spacing w:line="360" w:lineRule="auto"/>
              <w:ind w:left="0"/>
              <w:jc w:val="right"/>
              <w:outlineLvl w:val="0"/>
              <w:rPr>
                <w:szCs w:val="24"/>
              </w:rPr>
            </w:pPr>
          </w:p>
        </w:tc>
        <w:tc>
          <w:tcPr>
            <w:tcW w:w="7938" w:type="dxa"/>
          </w:tcPr>
          <w:p w:rsidR="006230FD" w:rsidRPr="006230FD" w:rsidRDefault="007A2D19" w:rsidP="006230FD">
            <w:pPr>
              <w:spacing w:line="360" w:lineRule="auto"/>
              <w:ind w:left="0"/>
              <w:rPr>
                <w:rFonts w:eastAsia="Times New Roman"/>
                <w:bCs/>
                <w:szCs w:val="24"/>
                <w:lang w:eastAsia="ru-RU"/>
              </w:rPr>
            </w:pPr>
            <w:r w:rsidRPr="007A2D19">
              <w:rPr>
                <w:rFonts w:eastAsia="Times New Roman"/>
                <w:bCs/>
                <w:szCs w:val="24"/>
                <w:lang w:eastAsia="ru-RU"/>
              </w:rPr>
              <w:t>Поэтапный план действий по реализации Программы</w:t>
            </w:r>
          </w:p>
        </w:tc>
        <w:tc>
          <w:tcPr>
            <w:tcW w:w="816" w:type="dxa"/>
          </w:tcPr>
          <w:p w:rsidR="006230FD" w:rsidRPr="005B0CB9" w:rsidRDefault="007A2D19" w:rsidP="00BD0AF9">
            <w:pPr>
              <w:spacing w:line="360" w:lineRule="auto"/>
              <w:ind w:left="0"/>
              <w:jc w:val="center"/>
              <w:outlineLvl w:val="0"/>
              <w:rPr>
                <w:szCs w:val="24"/>
              </w:rPr>
            </w:pPr>
            <w:r>
              <w:rPr>
                <w:szCs w:val="24"/>
              </w:rPr>
              <w:t>57</w:t>
            </w:r>
          </w:p>
        </w:tc>
      </w:tr>
      <w:tr w:rsidR="006230FD" w:rsidRPr="005B0CB9" w:rsidTr="00E77844">
        <w:tc>
          <w:tcPr>
            <w:tcW w:w="653" w:type="dxa"/>
          </w:tcPr>
          <w:p w:rsidR="006230FD" w:rsidRPr="005B0CB9" w:rsidRDefault="006230FD" w:rsidP="001530F8">
            <w:pPr>
              <w:spacing w:line="360" w:lineRule="auto"/>
              <w:ind w:left="0"/>
              <w:jc w:val="right"/>
              <w:outlineLvl w:val="0"/>
              <w:rPr>
                <w:szCs w:val="24"/>
              </w:rPr>
            </w:pPr>
          </w:p>
        </w:tc>
        <w:tc>
          <w:tcPr>
            <w:tcW w:w="7938" w:type="dxa"/>
          </w:tcPr>
          <w:p w:rsidR="006230FD" w:rsidRPr="006230FD" w:rsidRDefault="006230FD" w:rsidP="006230FD">
            <w:pPr>
              <w:spacing w:line="360" w:lineRule="auto"/>
              <w:ind w:left="0"/>
              <w:rPr>
                <w:rFonts w:eastAsia="Times New Roman"/>
                <w:szCs w:val="24"/>
                <w:lang w:eastAsia="ru-RU"/>
              </w:rPr>
            </w:pPr>
            <w:r w:rsidRPr="006230FD">
              <w:rPr>
                <w:rFonts w:eastAsia="Times New Roman"/>
                <w:bCs/>
                <w:szCs w:val="24"/>
                <w:lang w:eastAsia="ru-RU"/>
              </w:rPr>
              <w:t xml:space="preserve">Контроль за реализацией Программы развития Центра </w:t>
            </w:r>
          </w:p>
        </w:tc>
        <w:tc>
          <w:tcPr>
            <w:tcW w:w="816" w:type="dxa"/>
          </w:tcPr>
          <w:p w:rsidR="006230FD" w:rsidRPr="005B0CB9" w:rsidRDefault="00AE08C7" w:rsidP="00BD0AF9">
            <w:pPr>
              <w:spacing w:line="360" w:lineRule="auto"/>
              <w:ind w:left="0"/>
              <w:jc w:val="center"/>
              <w:outlineLvl w:val="0"/>
              <w:rPr>
                <w:szCs w:val="24"/>
              </w:rPr>
            </w:pPr>
            <w:r>
              <w:rPr>
                <w:szCs w:val="24"/>
              </w:rPr>
              <w:t>60</w:t>
            </w:r>
          </w:p>
        </w:tc>
      </w:tr>
      <w:tr w:rsidR="006230FD" w:rsidRPr="005B0CB9" w:rsidTr="00E77844">
        <w:tc>
          <w:tcPr>
            <w:tcW w:w="653" w:type="dxa"/>
          </w:tcPr>
          <w:p w:rsidR="006230FD" w:rsidRPr="005B0CB9" w:rsidRDefault="006230FD" w:rsidP="001530F8">
            <w:pPr>
              <w:spacing w:line="360" w:lineRule="auto"/>
              <w:ind w:left="0"/>
              <w:jc w:val="right"/>
              <w:outlineLvl w:val="0"/>
              <w:rPr>
                <w:szCs w:val="24"/>
              </w:rPr>
            </w:pPr>
          </w:p>
        </w:tc>
        <w:tc>
          <w:tcPr>
            <w:tcW w:w="7938" w:type="dxa"/>
          </w:tcPr>
          <w:p w:rsidR="006230FD" w:rsidRPr="00506135" w:rsidRDefault="00506135" w:rsidP="00506135">
            <w:pPr>
              <w:spacing w:before="100" w:beforeAutospacing="1" w:after="100" w:afterAutospacing="1"/>
              <w:ind w:left="0"/>
              <w:rPr>
                <w:rFonts w:eastAsia="Times New Roman"/>
                <w:szCs w:val="24"/>
                <w:lang w:eastAsia="ru-RU"/>
              </w:rPr>
            </w:pPr>
            <w:r w:rsidRPr="00506135">
              <w:rPr>
                <w:rFonts w:eastAsia="Times New Roman"/>
                <w:bCs/>
                <w:szCs w:val="24"/>
                <w:lang w:eastAsia="ru-RU"/>
              </w:rPr>
              <w:t>План мероприятий в рамках реализации Программы развития</w:t>
            </w:r>
          </w:p>
        </w:tc>
        <w:tc>
          <w:tcPr>
            <w:tcW w:w="816" w:type="dxa"/>
          </w:tcPr>
          <w:p w:rsidR="006230FD" w:rsidRPr="005B0CB9" w:rsidRDefault="00AE08C7" w:rsidP="00BD0AF9">
            <w:pPr>
              <w:spacing w:line="360" w:lineRule="auto"/>
              <w:ind w:left="0"/>
              <w:jc w:val="center"/>
              <w:outlineLvl w:val="0"/>
              <w:rPr>
                <w:szCs w:val="24"/>
              </w:rPr>
            </w:pPr>
            <w:r>
              <w:rPr>
                <w:szCs w:val="24"/>
              </w:rPr>
              <w:t>61</w:t>
            </w:r>
          </w:p>
        </w:tc>
      </w:tr>
      <w:tr w:rsidR="006230FD" w:rsidRPr="00A8024B" w:rsidTr="00E77844">
        <w:tc>
          <w:tcPr>
            <w:tcW w:w="653" w:type="dxa"/>
          </w:tcPr>
          <w:p w:rsidR="006230FD" w:rsidRPr="00A8024B" w:rsidRDefault="006230FD" w:rsidP="001530F8">
            <w:pPr>
              <w:spacing w:line="360" w:lineRule="auto"/>
              <w:ind w:left="0"/>
              <w:jc w:val="right"/>
              <w:outlineLvl w:val="0"/>
              <w:rPr>
                <w:szCs w:val="24"/>
              </w:rPr>
            </w:pPr>
          </w:p>
        </w:tc>
        <w:tc>
          <w:tcPr>
            <w:tcW w:w="7938" w:type="dxa"/>
          </w:tcPr>
          <w:p w:rsidR="006230FD" w:rsidRPr="00A8024B" w:rsidRDefault="004D7761" w:rsidP="00A8024B">
            <w:pPr>
              <w:spacing w:line="360" w:lineRule="auto"/>
              <w:ind w:left="0"/>
              <w:rPr>
                <w:rFonts w:eastAsia="Times New Roman"/>
                <w:szCs w:val="24"/>
                <w:lang w:eastAsia="ru-RU"/>
              </w:rPr>
            </w:pPr>
            <w:r w:rsidRPr="00A8024B">
              <w:rPr>
                <w:rFonts w:eastAsia="Times New Roman"/>
                <w:szCs w:val="24"/>
                <w:lang w:eastAsia="ru-RU"/>
              </w:rPr>
              <w:t>Проектная деятельность</w:t>
            </w:r>
          </w:p>
        </w:tc>
        <w:tc>
          <w:tcPr>
            <w:tcW w:w="816" w:type="dxa"/>
          </w:tcPr>
          <w:p w:rsidR="006230FD" w:rsidRPr="00A8024B" w:rsidRDefault="00AE08C7" w:rsidP="00BD0AF9">
            <w:pPr>
              <w:spacing w:line="360" w:lineRule="auto"/>
              <w:ind w:left="0"/>
              <w:jc w:val="center"/>
              <w:outlineLvl w:val="0"/>
              <w:rPr>
                <w:szCs w:val="24"/>
              </w:rPr>
            </w:pPr>
            <w:r>
              <w:rPr>
                <w:szCs w:val="24"/>
              </w:rPr>
              <w:t>70</w:t>
            </w:r>
          </w:p>
        </w:tc>
      </w:tr>
      <w:tr w:rsidR="006230FD" w:rsidRPr="00A8024B" w:rsidTr="00E77844">
        <w:tc>
          <w:tcPr>
            <w:tcW w:w="653" w:type="dxa"/>
          </w:tcPr>
          <w:p w:rsidR="006230FD" w:rsidRPr="00A8024B" w:rsidRDefault="006230FD" w:rsidP="001530F8">
            <w:pPr>
              <w:spacing w:line="360" w:lineRule="auto"/>
              <w:ind w:left="0"/>
              <w:jc w:val="right"/>
              <w:outlineLvl w:val="0"/>
              <w:rPr>
                <w:szCs w:val="24"/>
              </w:rPr>
            </w:pPr>
          </w:p>
        </w:tc>
        <w:tc>
          <w:tcPr>
            <w:tcW w:w="7938" w:type="dxa"/>
          </w:tcPr>
          <w:p w:rsidR="006230FD" w:rsidRPr="00A8024B" w:rsidRDefault="00A8024B" w:rsidP="00A8024B">
            <w:pPr>
              <w:pStyle w:val="a8"/>
              <w:ind w:left="0" w:firstLine="0"/>
              <w:rPr>
                <w:rFonts w:ascii="Times New Roman" w:hAnsi="Times New Roman" w:cs="Times New Roman"/>
                <w:sz w:val="24"/>
                <w:szCs w:val="24"/>
              </w:rPr>
            </w:pPr>
            <w:r w:rsidRPr="00A8024B">
              <w:rPr>
                <w:rFonts w:ascii="Times New Roman" w:hAnsi="Times New Roman" w:cs="Times New Roman"/>
                <w:sz w:val="24"/>
                <w:szCs w:val="24"/>
              </w:rPr>
              <w:t>Имиджевая характеристика развития Центра</w:t>
            </w:r>
          </w:p>
        </w:tc>
        <w:tc>
          <w:tcPr>
            <w:tcW w:w="816" w:type="dxa"/>
          </w:tcPr>
          <w:p w:rsidR="006230FD" w:rsidRPr="00A8024B" w:rsidRDefault="00AE08C7" w:rsidP="00BD0AF9">
            <w:pPr>
              <w:spacing w:line="360" w:lineRule="auto"/>
              <w:ind w:left="0"/>
              <w:jc w:val="center"/>
              <w:outlineLvl w:val="0"/>
              <w:rPr>
                <w:szCs w:val="24"/>
              </w:rPr>
            </w:pPr>
            <w:r>
              <w:rPr>
                <w:szCs w:val="24"/>
              </w:rPr>
              <w:t>82</w:t>
            </w:r>
          </w:p>
        </w:tc>
      </w:tr>
      <w:tr w:rsidR="006230FD" w:rsidRPr="00A8024B" w:rsidTr="00E77844">
        <w:tc>
          <w:tcPr>
            <w:tcW w:w="653" w:type="dxa"/>
          </w:tcPr>
          <w:p w:rsidR="006230FD" w:rsidRPr="00A8024B" w:rsidRDefault="006230FD" w:rsidP="001530F8">
            <w:pPr>
              <w:spacing w:line="360" w:lineRule="auto"/>
              <w:ind w:left="0"/>
              <w:jc w:val="right"/>
              <w:outlineLvl w:val="0"/>
              <w:rPr>
                <w:szCs w:val="24"/>
              </w:rPr>
            </w:pPr>
          </w:p>
        </w:tc>
        <w:tc>
          <w:tcPr>
            <w:tcW w:w="7938" w:type="dxa"/>
          </w:tcPr>
          <w:p w:rsidR="006230FD" w:rsidRPr="00A8024B" w:rsidRDefault="00A8024B" w:rsidP="00772230">
            <w:pPr>
              <w:spacing w:line="360" w:lineRule="auto"/>
              <w:ind w:left="0"/>
              <w:rPr>
                <w:rFonts w:eastAsia="Times New Roman"/>
                <w:bCs/>
                <w:szCs w:val="24"/>
                <w:lang w:eastAsia="ru-RU"/>
              </w:rPr>
            </w:pPr>
            <w:r w:rsidRPr="00A8024B">
              <w:rPr>
                <w:rFonts w:eastAsia="Times New Roman"/>
                <w:bCs/>
                <w:color w:val="000000"/>
                <w:szCs w:val="24"/>
                <w:lang w:eastAsia="ru-RU"/>
              </w:rPr>
              <w:t>Финансовы</w:t>
            </w:r>
            <w:r w:rsidR="00772230">
              <w:rPr>
                <w:rFonts w:eastAsia="Times New Roman"/>
                <w:bCs/>
                <w:color w:val="000000"/>
                <w:szCs w:val="24"/>
                <w:lang w:eastAsia="ru-RU"/>
              </w:rPr>
              <w:t>й</w:t>
            </w:r>
            <w:r w:rsidRPr="00A8024B">
              <w:rPr>
                <w:rFonts w:eastAsia="Times New Roman"/>
                <w:bCs/>
                <w:color w:val="000000"/>
                <w:szCs w:val="24"/>
                <w:lang w:eastAsia="ru-RU"/>
              </w:rPr>
              <w:t xml:space="preserve"> план реализации Программы развития</w:t>
            </w:r>
          </w:p>
        </w:tc>
        <w:tc>
          <w:tcPr>
            <w:tcW w:w="816" w:type="dxa"/>
          </w:tcPr>
          <w:p w:rsidR="006230FD" w:rsidRPr="00A8024B" w:rsidRDefault="00AE08C7" w:rsidP="00BD0AF9">
            <w:pPr>
              <w:spacing w:line="360" w:lineRule="auto"/>
              <w:ind w:left="0"/>
              <w:jc w:val="center"/>
              <w:outlineLvl w:val="0"/>
              <w:rPr>
                <w:szCs w:val="24"/>
              </w:rPr>
            </w:pPr>
            <w:r>
              <w:rPr>
                <w:szCs w:val="24"/>
              </w:rPr>
              <w:t>83</w:t>
            </w:r>
          </w:p>
        </w:tc>
      </w:tr>
    </w:tbl>
    <w:p w:rsidR="00BD0AF9" w:rsidRDefault="00BD0AF9"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Default="00D35FAE" w:rsidP="00BD0AF9">
      <w:pPr>
        <w:ind w:left="0"/>
        <w:rPr>
          <w:rFonts w:eastAsia="Times New Roman"/>
          <w:szCs w:val="24"/>
          <w:lang w:eastAsia="ru-RU"/>
        </w:rPr>
      </w:pPr>
    </w:p>
    <w:p w:rsidR="00D35FAE" w:rsidRPr="005B0CB9" w:rsidRDefault="00D35FAE"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BD0AF9" w:rsidRPr="005B0CB9" w:rsidRDefault="00BD0AF9" w:rsidP="00BD0AF9">
      <w:pPr>
        <w:ind w:left="0"/>
        <w:rPr>
          <w:rFonts w:eastAsia="Times New Roman"/>
          <w:szCs w:val="24"/>
          <w:lang w:eastAsia="ru-RU"/>
        </w:rPr>
      </w:pPr>
    </w:p>
    <w:p w:rsidR="0033755C" w:rsidRPr="005B0CB9" w:rsidRDefault="0033755C" w:rsidP="00BD0AF9">
      <w:pPr>
        <w:ind w:left="0"/>
        <w:rPr>
          <w:rFonts w:eastAsia="Times New Roman"/>
          <w:szCs w:val="24"/>
          <w:lang w:eastAsia="ru-RU"/>
        </w:rPr>
      </w:pPr>
    </w:p>
    <w:p w:rsidR="00E655BE" w:rsidRPr="005B0CB9" w:rsidRDefault="00E655BE" w:rsidP="00E655BE">
      <w:pPr>
        <w:pStyle w:val="1"/>
        <w:keepNext w:val="0"/>
        <w:keepLines w:val="0"/>
        <w:spacing w:before="0" w:line="360" w:lineRule="auto"/>
        <w:ind w:left="0" w:hanging="426"/>
        <w:jc w:val="center"/>
        <w:rPr>
          <w:rFonts w:ascii="Times New Roman" w:hAnsi="Times New Roman" w:cs="Times New Roman"/>
          <w:b/>
          <w:color w:val="auto"/>
          <w:sz w:val="24"/>
          <w:szCs w:val="24"/>
        </w:rPr>
      </w:pPr>
      <w:r w:rsidRPr="005B0CB9">
        <w:rPr>
          <w:rFonts w:ascii="Times New Roman" w:hAnsi="Times New Roman" w:cs="Times New Roman"/>
          <w:b/>
          <w:color w:val="auto"/>
          <w:sz w:val="24"/>
          <w:szCs w:val="24"/>
        </w:rPr>
        <w:lastRenderedPageBreak/>
        <w:t xml:space="preserve">ПАСПОРТ 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5671"/>
      </w:tblGrid>
      <w:tr w:rsidR="00E655BE" w:rsidRPr="005B0CB9" w:rsidTr="005A6F4D">
        <w:tc>
          <w:tcPr>
            <w:tcW w:w="3674" w:type="dxa"/>
            <w:hideMark/>
          </w:tcPr>
          <w:p w:rsidR="00E655BE" w:rsidRPr="00760445" w:rsidRDefault="007A005A" w:rsidP="007A005A">
            <w:pPr>
              <w:autoSpaceDE w:val="0"/>
              <w:autoSpaceDN w:val="0"/>
              <w:spacing w:line="276" w:lineRule="auto"/>
              <w:rPr>
                <w:szCs w:val="24"/>
                <w:lang w:eastAsia="ja-JP"/>
              </w:rPr>
            </w:pPr>
            <w:r w:rsidRPr="00760445">
              <w:rPr>
                <w:szCs w:val="24"/>
                <w:lang w:eastAsia="ja-JP"/>
              </w:rPr>
              <w:t>Полное н</w:t>
            </w:r>
            <w:r w:rsidR="00E655BE" w:rsidRPr="00760445">
              <w:rPr>
                <w:szCs w:val="24"/>
                <w:lang w:eastAsia="ja-JP"/>
              </w:rPr>
              <w:t>аименование программы</w:t>
            </w:r>
          </w:p>
        </w:tc>
        <w:tc>
          <w:tcPr>
            <w:tcW w:w="5671" w:type="dxa"/>
            <w:hideMark/>
          </w:tcPr>
          <w:p w:rsidR="00E655BE" w:rsidRPr="005B0CB9" w:rsidRDefault="007A005A" w:rsidP="008F7A0B">
            <w:pPr>
              <w:autoSpaceDE w:val="0"/>
              <w:autoSpaceDN w:val="0"/>
              <w:spacing w:line="276" w:lineRule="auto"/>
              <w:ind w:left="12" w:firstLine="283"/>
              <w:rPr>
                <w:szCs w:val="24"/>
                <w:lang w:eastAsia="ja-JP"/>
              </w:rPr>
            </w:pPr>
            <w:r w:rsidRPr="005B0CB9">
              <w:rPr>
                <w:szCs w:val="24"/>
                <w:lang w:eastAsia="ja-JP"/>
              </w:rPr>
              <w:t xml:space="preserve">Программа развития муниципального бюджетного учреждения дополнительного образования «Центр дополнительного образования </w:t>
            </w:r>
            <w:r w:rsidR="00E655BE" w:rsidRPr="005B0CB9">
              <w:rPr>
                <w:szCs w:val="24"/>
                <w:lang w:eastAsia="ja-JP"/>
              </w:rPr>
              <w:t>«</w:t>
            </w:r>
            <w:r w:rsidRPr="005B0CB9">
              <w:rPr>
                <w:szCs w:val="24"/>
                <w:lang w:eastAsia="ja-JP"/>
              </w:rPr>
              <w:t>Экология детства</w:t>
            </w:r>
            <w:r w:rsidR="00E655BE" w:rsidRPr="005B0CB9">
              <w:rPr>
                <w:szCs w:val="24"/>
                <w:lang w:eastAsia="ja-JP"/>
              </w:rPr>
              <w:t>»</w:t>
            </w:r>
            <w:r w:rsidRPr="005B0CB9">
              <w:rPr>
                <w:szCs w:val="24"/>
                <w:lang w:eastAsia="ja-JP"/>
              </w:rPr>
              <w:t xml:space="preserve"> городского округа Самара на 2015-2018 годы</w:t>
            </w:r>
          </w:p>
        </w:tc>
      </w:tr>
      <w:tr w:rsidR="007A005A" w:rsidRPr="005B0CB9" w:rsidTr="005A6F4D">
        <w:tc>
          <w:tcPr>
            <w:tcW w:w="3674" w:type="dxa"/>
          </w:tcPr>
          <w:p w:rsidR="007A005A" w:rsidRPr="00760445" w:rsidRDefault="007A005A" w:rsidP="007A005A">
            <w:pPr>
              <w:autoSpaceDE w:val="0"/>
              <w:autoSpaceDN w:val="0"/>
              <w:spacing w:line="276" w:lineRule="auto"/>
              <w:rPr>
                <w:szCs w:val="24"/>
                <w:lang w:eastAsia="ja-JP"/>
              </w:rPr>
            </w:pPr>
            <w:r w:rsidRPr="00760445">
              <w:rPr>
                <w:szCs w:val="24"/>
                <w:lang w:eastAsia="ja-JP"/>
              </w:rPr>
              <w:t>Дата разработки программы</w:t>
            </w:r>
            <w:r w:rsidR="00F57016" w:rsidRPr="00760445">
              <w:rPr>
                <w:szCs w:val="24"/>
                <w:lang w:eastAsia="ja-JP"/>
              </w:rPr>
              <w:t xml:space="preserve"> (редакции)</w:t>
            </w:r>
          </w:p>
        </w:tc>
        <w:tc>
          <w:tcPr>
            <w:tcW w:w="5671" w:type="dxa"/>
          </w:tcPr>
          <w:p w:rsidR="007A005A" w:rsidRPr="005B0CB9" w:rsidRDefault="007A005A" w:rsidP="008F7A0B">
            <w:pPr>
              <w:autoSpaceDE w:val="0"/>
              <w:autoSpaceDN w:val="0"/>
              <w:spacing w:line="276" w:lineRule="auto"/>
              <w:ind w:left="12" w:firstLine="283"/>
              <w:rPr>
                <w:szCs w:val="24"/>
                <w:lang w:eastAsia="ja-JP"/>
              </w:rPr>
            </w:pPr>
            <w:r w:rsidRPr="005B0CB9">
              <w:rPr>
                <w:szCs w:val="24"/>
                <w:lang w:eastAsia="ja-JP"/>
              </w:rPr>
              <w:t>октябрь-декабрь 2014 г.,</w:t>
            </w:r>
          </w:p>
          <w:p w:rsidR="007A005A" w:rsidRPr="005B0CB9" w:rsidRDefault="007A005A" w:rsidP="009E1CEC">
            <w:pPr>
              <w:autoSpaceDE w:val="0"/>
              <w:autoSpaceDN w:val="0"/>
              <w:spacing w:line="276" w:lineRule="auto"/>
              <w:ind w:left="12" w:firstLine="283"/>
              <w:rPr>
                <w:szCs w:val="24"/>
                <w:lang w:eastAsia="ja-JP"/>
              </w:rPr>
            </w:pPr>
            <w:r w:rsidRPr="005B0CB9">
              <w:rPr>
                <w:szCs w:val="24"/>
                <w:lang w:eastAsia="ja-JP"/>
              </w:rPr>
              <w:t xml:space="preserve">изменения и дополнения </w:t>
            </w:r>
            <w:r w:rsidR="00F57016" w:rsidRPr="005B0CB9">
              <w:rPr>
                <w:szCs w:val="24"/>
                <w:lang w:eastAsia="ja-JP"/>
              </w:rPr>
              <w:t xml:space="preserve">от </w:t>
            </w:r>
            <w:r w:rsidR="00CD02DF">
              <w:rPr>
                <w:szCs w:val="24"/>
                <w:lang w:eastAsia="ja-JP"/>
              </w:rPr>
              <w:t>0</w:t>
            </w:r>
            <w:r w:rsidR="009E1CEC">
              <w:rPr>
                <w:szCs w:val="24"/>
                <w:lang w:eastAsia="ja-JP"/>
              </w:rPr>
              <w:t>6</w:t>
            </w:r>
            <w:r w:rsidR="00F57016" w:rsidRPr="005B0CB9">
              <w:rPr>
                <w:szCs w:val="24"/>
                <w:lang w:eastAsia="ja-JP"/>
              </w:rPr>
              <w:t>.10.2016 г.</w:t>
            </w:r>
          </w:p>
        </w:tc>
      </w:tr>
      <w:tr w:rsidR="00255267" w:rsidRPr="005B0CB9" w:rsidTr="005A6F4D">
        <w:tc>
          <w:tcPr>
            <w:tcW w:w="3674" w:type="dxa"/>
          </w:tcPr>
          <w:p w:rsidR="00255267" w:rsidRPr="00760445" w:rsidRDefault="00255267" w:rsidP="00255267">
            <w:pPr>
              <w:autoSpaceDE w:val="0"/>
              <w:autoSpaceDN w:val="0"/>
              <w:spacing w:line="276" w:lineRule="auto"/>
              <w:rPr>
                <w:szCs w:val="24"/>
                <w:lang w:eastAsia="ja-JP"/>
              </w:rPr>
            </w:pPr>
            <w:r w:rsidRPr="00760445">
              <w:rPr>
                <w:szCs w:val="24"/>
                <w:lang w:eastAsia="ja-JP"/>
              </w:rPr>
              <w:t>Основания для разработки</w:t>
            </w:r>
          </w:p>
        </w:tc>
        <w:tc>
          <w:tcPr>
            <w:tcW w:w="5671" w:type="dxa"/>
          </w:tcPr>
          <w:p w:rsidR="00255267" w:rsidRPr="005B0CB9" w:rsidRDefault="00255267" w:rsidP="00F72C11">
            <w:pPr>
              <w:pStyle w:val="ab"/>
              <w:numPr>
                <w:ilvl w:val="0"/>
                <w:numId w:val="18"/>
              </w:numPr>
              <w:spacing w:before="0" w:beforeAutospacing="0" w:after="0" w:afterAutospacing="0" w:line="276" w:lineRule="auto"/>
              <w:ind w:left="12" w:firstLine="283"/>
              <w:jc w:val="both"/>
            </w:pPr>
            <w:r w:rsidRPr="005B0CB9">
              <w:t>Федеральный закон Российской Федерации от 29 декабря 2012 г. N 273-ФЗ «Об образовании в Российской Федерации»;</w:t>
            </w:r>
          </w:p>
          <w:p w:rsidR="00C64D22" w:rsidRPr="005B0CB9" w:rsidRDefault="00C3110E" w:rsidP="00F72C11">
            <w:pPr>
              <w:pStyle w:val="ab"/>
              <w:numPr>
                <w:ilvl w:val="0"/>
                <w:numId w:val="18"/>
              </w:numPr>
              <w:spacing w:before="0" w:beforeAutospacing="0" w:after="0" w:afterAutospacing="0" w:line="276" w:lineRule="auto"/>
              <w:ind w:left="12" w:firstLine="283"/>
              <w:jc w:val="both"/>
            </w:pPr>
            <w:r w:rsidRPr="005B0CB9">
              <w:t>Распоряжение П</w:t>
            </w:r>
            <w:r w:rsidR="00C64D22" w:rsidRPr="005B0CB9">
              <w:t xml:space="preserve">равительства РФ </w:t>
            </w:r>
            <w:r w:rsidRPr="005B0CB9">
              <w:t xml:space="preserve">от 04.09.2014 г. № 1726-р </w:t>
            </w:r>
            <w:r w:rsidR="00C64D22" w:rsidRPr="005B0CB9">
              <w:t>«</w:t>
            </w:r>
            <w:r w:rsidR="004E4D39" w:rsidRPr="005B0CB9">
              <w:t xml:space="preserve">Об утверждении </w:t>
            </w:r>
            <w:r w:rsidR="00C64D22" w:rsidRPr="005B0CB9">
              <w:t>Концепци</w:t>
            </w:r>
            <w:r w:rsidR="004E4D39" w:rsidRPr="005B0CB9">
              <w:t>и</w:t>
            </w:r>
            <w:r w:rsidR="00C64D22" w:rsidRPr="005B0CB9">
              <w:t xml:space="preserve"> развития дополнительного образования в РФ» </w:t>
            </w:r>
          </w:p>
          <w:p w:rsidR="004B54A5" w:rsidRPr="005B0CB9" w:rsidRDefault="004B54A5" w:rsidP="00F72C11">
            <w:pPr>
              <w:pStyle w:val="ab"/>
              <w:numPr>
                <w:ilvl w:val="0"/>
                <w:numId w:val="18"/>
              </w:numPr>
              <w:spacing w:before="0" w:beforeAutospacing="0" w:after="0" w:afterAutospacing="0" w:line="276" w:lineRule="auto"/>
              <w:ind w:left="12" w:firstLine="283"/>
              <w:jc w:val="both"/>
            </w:pPr>
            <w:r w:rsidRPr="005B0CB9">
              <w:t>Распоряжение Правительства РФ от 15 мая 2013 г. № 792-р «Об утверждении государственной программы РФ «Развитие образования» на 2013-2020 годы»</w:t>
            </w:r>
          </w:p>
          <w:p w:rsidR="00A978F0" w:rsidRPr="005B0CB9" w:rsidRDefault="00A978F0" w:rsidP="00F72C11">
            <w:pPr>
              <w:pStyle w:val="ab"/>
              <w:numPr>
                <w:ilvl w:val="0"/>
                <w:numId w:val="18"/>
              </w:numPr>
              <w:spacing w:before="0" w:beforeAutospacing="0" w:after="0" w:afterAutospacing="0" w:line="276" w:lineRule="auto"/>
              <w:ind w:left="12" w:firstLine="283"/>
              <w:jc w:val="both"/>
            </w:pPr>
            <w:r w:rsidRPr="005B0CB9">
              <w:t>Постановление Правительства РФ от 10.07.2013.г.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A978F0" w:rsidRPr="005B0CB9" w:rsidRDefault="004B54A5" w:rsidP="00F72C11">
            <w:pPr>
              <w:pStyle w:val="ab"/>
              <w:numPr>
                <w:ilvl w:val="0"/>
                <w:numId w:val="18"/>
              </w:numPr>
              <w:spacing w:before="0" w:beforeAutospacing="0" w:after="0" w:afterAutospacing="0" w:line="276" w:lineRule="auto"/>
              <w:ind w:left="12" w:firstLine="283"/>
              <w:jc w:val="both"/>
            </w:pPr>
            <w:r w:rsidRPr="005B0CB9">
              <w:t>Постановление Правительства РФ от 15.08.2013 г. № 706 «Об утверждении Правил оказания платных образовательных услуг»</w:t>
            </w:r>
          </w:p>
          <w:p w:rsidR="00624497" w:rsidRPr="005B0CB9" w:rsidRDefault="00624497" w:rsidP="00F72C11">
            <w:pPr>
              <w:pStyle w:val="ab"/>
              <w:numPr>
                <w:ilvl w:val="0"/>
                <w:numId w:val="18"/>
              </w:numPr>
              <w:spacing w:before="0" w:beforeAutospacing="0" w:after="0" w:afterAutospacing="0" w:line="276" w:lineRule="auto"/>
              <w:ind w:left="12" w:firstLine="283"/>
              <w:jc w:val="both"/>
            </w:pPr>
            <w:r w:rsidRPr="005B0CB9">
              <w:t>Постановление Правительства РФ от 30.12.2015 г. № 1493 «О государственной программе «Патриотическое воспитание граждан Российской Федерации на 2016 - 2020 годы»</w:t>
            </w:r>
          </w:p>
          <w:p w:rsidR="00255267" w:rsidRPr="005B0CB9" w:rsidRDefault="00FF12CE" w:rsidP="00F72C11">
            <w:pPr>
              <w:pStyle w:val="ab"/>
              <w:numPr>
                <w:ilvl w:val="0"/>
                <w:numId w:val="18"/>
              </w:numPr>
              <w:spacing w:before="0" w:beforeAutospacing="0" w:after="0" w:afterAutospacing="0" w:line="276" w:lineRule="auto"/>
              <w:ind w:left="12" w:firstLine="283"/>
              <w:jc w:val="both"/>
            </w:pPr>
            <w:r w:rsidRPr="005B0CB9">
              <w:t>Приказ Министерства образования и науки РФ от 29 авгус</w:t>
            </w:r>
            <w:r w:rsidR="007A5F66" w:rsidRPr="005B0CB9">
              <w:t>та 2013 г. № 1008</w:t>
            </w:r>
            <w:r w:rsidRPr="005B0CB9">
              <w:t xml:space="preserve"> «Об утверждении </w:t>
            </w:r>
            <w:r w:rsidR="00255267" w:rsidRPr="005B0CB9">
              <w:t>П</w:t>
            </w:r>
            <w:r w:rsidRPr="005B0CB9">
              <w:t>оряд</w:t>
            </w:r>
            <w:r w:rsidR="00255267" w:rsidRPr="005B0CB9">
              <w:t>к</w:t>
            </w:r>
            <w:r w:rsidRPr="005B0CB9">
              <w:t>а</w:t>
            </w:r>
            <w:r w:rsidR="00255267" w:rsidRPr="005B0CB9">
              <w:t xml:space="preserve"> организации и осуществления образовательной деятельности по дополнительным общеобразовательным программам</w:t>
            </w:r>
            <w:r w:rsidRPr="005B0CB9">
              <w:t>»</w:t>
            </w:r>
            <w:r w:rsidR="00255267" w:rsidRPr="005B0CB9">
              <w:t xml:space="preserve"> </w:t>
            </w:r>
          </w:p>
          <w:p w:rsidR="007A5F66" w:rsidRPr="005B0CB9" w:rsidRDefault="007A5F66" w:rsidP="00F72C11">
            <w:pPr>
              <w:pStyle w:val="ab"/>
              <w:numPr>
                <w:ilvl w:val="0"/>
                <w:numId w:val="18"/>
              </w:numPr>
              <w:spacing w:before="0" w:beforeAutospacing="0" w:after="0" w:afterAutospacing="0" w:line="276" w:lineRule="auto"/>
              <w:ind w:left="12" w:firstLine="283"/>
              <w:jc w:val="both"/>
            </w:pPr>
            <w:r w:rsidRPr="005B0CB9">
              <w:t>Приказ Министерства образования и науки РФ от 14.06.2013 г. № 462 «Об утверждении Порядка проведения самообследования образовательной организацией»</w:t>
            </w:r>
          </w:p>
          <w:p w:rsidR="00422699" w:rsidRPr="005B0CB9" w:rsidRDefault="00422699" w:rsidP="00F72C11">
            <w:pPr>
              <w:pStyle w:val="ab"/>
              <w:numPr>
                <w:ilvl w:val="0"/>
                <w:numId w:val="18"/>
              </w:numPr>
              <w:spacing w:before="0" w:beforeAutospacing="0" w:after="0" w:afterAutospacing="0" w:line="276" w:lineRule="auto"/>
              <w:ind w:left="12" w:firstLine="283"/>
              <w:jc w:val="both"/>
            </w:pPr>
            <w:r w:rsidRPr="005B0CB9">
              <w:t xml:space="preserve">Концепция развития патриотического воспитания граждан РФ (одобрено на заседании Правительственной Комиссии по социальным вопросам военнослужащих, граждан, уволенных с </w:t>
            </w:r>
            <w:r w:rsidRPr="005B0CB9">
              <w:lastRenderedPageBreak/>
              <w:t>военной службы, и членов их семей (протокол № 2(12)-П4 от 31 мая 2003 г.)</w:t>
            </w:r>
          </w:p>
          <w:p w:rsidR="00255267" w:rsidRPr="005B0CB9" w:rsidRDefault="00C64D22" w:rsidP="00F72C11">
            <w:pPr>
              <w:pStyle w:val="ab"/>
              <w:numPr>
                <w:ilvl w:val="0"/>
                <w:numId w:val="18"/>
              </w:numPr>
              <w:spacing w:before="0" w:beforeAutospacing="0" w:after="0" w:afterAutospacing="0" w:line="276" w:lineRule="auto"/>
              <w:ind w:left="12" w:firstLine="283"/>
              <w:jc w:val="both"/>
            </w:pPr>
            <w:r w:rsidRPr="005B0CB9">
              <w:t xml:space="preserve">Распоряжение Правительства Самарской области от 10.02.2016 г. № 69-р «Об </w:t>
            </w:r>
            <w:r w:rsidR="004E4D39" w:rsidRPr="005B0CB9">
              <w:t>утверждении Плана</w:t>
            </w:r>
            <w:r w:rsidRPr="005B0CB9">
              <w:t xml:space="preserve"> </w:t>
            </w:r>
            <w:r w:rsidR="004E4D39" w:rsidRPr="005B0CB9">
              <w:t>мероприятий на 2016-2020 годы по реализации в Самарской области Концепции развития дополнительного образования детей»</w:t>
            </w:r>
          </w:p>
          <w:p w:rsidR="00FF12CE" w:rsidRPr="005B0CB9" w:rsidRDefault="00FF12CE" w:rsidP="00F72C11">
            <w:pPr>
              <w:pStyle w:val="ab"/>
              <w:numPr>
                <w:ilvl w:val="0"/>
                <w:numId w:val="18"/>
              </w:numPr>
              <w:spacing w:before="0" w:beforeAutospacing="0" w:after="0" w:afterAutospacing="0" w:line="276" w:lineRule="auto"/>
              <w:ind w:left="12" w:firstLine="283"/>
              <w:jc w:val="both"/>
            </w:pPr>
            <w:r w:rsidRPr="005B0CB9">
              <w:t>Приказ Министерства образования и науки Самарской области от 20.08.2015 г. № 314-од «Об утверждении показателей эффективности деятельности образовательных организаций Самарской области, реализующих программы дополнительного образования детей»</w:t>
            </w:r>
          </w:p>
          <w:p w:rsidR="004E4D39" w:rsidRPr="005B0CB9" w:rsidRDefault="004E4D39" w:rsidP="00F72C11">
            <w:pPr>
              <w:pStyle w:val="ab"/>
              <w:numPr>
                <w:ilvl w:val="0"/>
                <w:numId w:val="18"/>
              </w:numPr>
              <w:spacing w:before="0" w:beforeAutospacing="0" w:after="0" w:afterAutospacing="0" w:line="276" w:lineRule="auto"/>
              <w:ind w:left="12" w:firstLine="283"/>
              <w:jc w:val="both"/>
            </w:pPr>
            <w:r w:rsidRPr="005B0CB9">
              <w:rPr>
                <w:bCs/>
              </w:rPr>
              <w:t>Решение Думы городского округа Самара от 26.09.2013 N 358 "Об утверждении Стратегии комплексного развития городского округа Самара на период до 2025 года"</w:t>
            </w:r>
          </w:p>
          <w:p w:rsidR="00D33E17" w:rsidRPr="005B0CB9" w:rsidRDefault="00D33E17" w:rsidP="00F72C11">
            <w:pPr>
              <w:pStyle w:val="ab"/>
              <w:numPr>
                <w:ilvl w:val="0"/>
                <w:numId w:val="18"/>
              </w:numPr>
              <w:spacing w:before="0" w:beforeAutospacing="0" w:after="0" w:afterAutospacing="0" w:line="276" w:lineRule="auto"/>
              <w:ind w:left="12" w:firstLine="283"/>
              <w:jc w:val="both"/>
            </w:pPr>
            <w:r w:rsidRPr="005B0CB9">
              <w:rPr>
                <w:bCs/>
              </w:rPr>
              <w:t>Устав МБУ ДО «ЦДО «Экология детства» г.о. Самара</w:t>
            </w:r>
          </w:p>
        </w:tc>
      </w:tr>
      <w:tr w:rsidR="00255267" w:rsidRPr="005B0CB9" w:rsidTr="005A6F4D">
        <w:tc>
          <w:tcPr>
            <w:tcW w:w="3674" w:type="dxa"/>
            <w:hideMark/>
          </w:tcPr>
          <w:p w:rsidR="00255267" w:rsidRPr="00760445" w:rsidRDefault="005B0CB9" w:rsidP="00255267">
            <w:pPr>
              <w:autoSpaceDE w:val="0"/>
              <w:autoSpaceDN w:val="0"/>
              <w:spacing w:line="276" w:lineRule="auto"/>
              <w:rPr>
                <w:szCs w:val="24"/>
                <w:lang w:eastAsia="ja-JP"/>
              </w:rPr>
            </w:pPr>
            <w:r w:rsidRPr="00760445">
              <w:rPr>
                <w:szCs w:val="24"/>
                <w:lang w:eastAsia="ja-JP"/>
              </w:rPr>
              <w:lastRenderedPageBreak/>
              <w:t>Период и этапы реализации Программы</w:t>
            </w:r>
          </w:p>
        </w:tc>
        <w:tc>
          <w:tcPr>
            <w:tcW w:w="5671" w:type="dxa"/>
            <w:hideMark/>
          </w:tcPr>
          <w:p w:rsidR="00F521CB" w:rsidRPr="00F521CB" w:rsidRDefault="00F521CB" w:rsidP="008F7A0B">
            <w:pPr>
              <w:autoSpaceDE w:val="0"/>
              <w:autoSpaceDN w:val="0"/>
              <w:adjustRightInd w:val="0"/>
              <w:spacing w:line="276" w:lineRule="auto"/>
              <w:ind w:left="12" w:firstLine="283"/>
              <w:rPr>
                <w:b/>
                <w:bCs/>
                <w:szCs w:val="24"/>
              </w:rPr>
            </w:pPr>
            <w:r w:rsidRPr="00F521CB">
              <w:rPr>
                <w:szCs w:val="24"/>
              </w:rPr>
              <w:t xml:space="preserve">Программа развития рассчитана на период </w:t>
            </w:r>
            <w:r>
              <w:rPr>
                <w:szCs w:val="24"/>
              </w:rPr>
              <w:t xml:space="preserve">с </w:t>
            </w:r>
            <w:r w:rsidRPr="00F521CB">
              <w:rPr>
                <w:szCs w:val="24"/>
              </w:rPr>
              <w:t>201</w:t>
            </w:r>
            <w:r>
              <w:rPr>
                <w:szCs w:val="24"/>
              </w:rPr>
              <w:t>5 по 2018 год</w:t>
            </w:r>
            <w:r w:rsidRPr="00F521CB">
              <w:rPr>
                <w:szCs w:val="24"/>
              </w:rPr>
              <w:t>, она осуществляется в три этапа:</w:t>
            </w:r>
          </w:p>
          <w:p w:rsidR="008F7A0B" w:rsidRDefault="005B0CB9" w:rsidP="008F7A0B">
            <w:pPr>
              <w:autoSpaceDE w:val="0"/>
              <w:autoSpaceDN w:val="0"/>
              <w:adjustRightInd w:val="0"/>
              <w:spacing w:line="276" w:lineRule="auto"/>
              <w:ind w:left="12" w:firstLine="283"/>
              <w:rPr>
                <w:b/>
                <w:bCs/>
                <w:szCs w:val="24"/>
              </w:rPr>
            </w:pPr>
            <w:r w:rsidRPr="00F521CB">
              <w:rPr>
                <w:b/>
                <w:bCs/>
                <w:szCs w:val="24"/>
              </w:rPr>
              <w:t>I этап – 201</w:t>
            </w:r>
            <w:r w:rsidR="003124BA">
              <w:rPr>
                <w:b/>
                <w:bCs/>
                <w:szCs w:val="24"/>
              </w:rPr>
              <w:t>5</w:t>
            </w:r>
            <w:r w:rsidR="00187348">
              <w:rPr>
                <w:b/>
                <w:bCs/>
                <w:szCs w:val="24"/>
              </w:rPr>
              <w:t xml:space="preserve"> </w:t>
            </w:r>
            <w:r w:rsidRPr="00F521CB">
              <w:rPr>
                <w:b/>
                <w:bCs/>
                <w:szCs w:val="24"/>
              </w:rPr>
              <w:t>год</w:t>
            </w:r>
          </w:p>
          <w:p w:rsidR="00747F4D" w:rsidRDefault="005B0CB9" w:rsidP="000B01B4">
            <w:pPr>
              <w:autoSpaceDE w:val="0"/>
              <w:autoSpaceDN w:val="0"/>
              <w:adjustRightInd w:val="0"/>
              <w:spacing w:line="276" w:lineRule="auto"/>
              <w:ind w:left="12" w:firstLine="283"/>
              <w:rPr>
                <w:szCs w:val="24"/>
              </w:rPr>
            </w:pPr>
            <w:r w:rsidRPr="00F521CB">
              <w:rPr>
                <w:szCs w:val="24"/>
              </w:rPr>
              <w:t xml:space="preserve">Анализ </w:t>
            </w:r>
            <w:r w:rsidR="00747F4D">
              <w:rPr>
                <w:szCs w:val="24"/>
              </w:rPr>
              <w:t xml:space="preserve">внешних условий и внутренних </w:t>
            </w:r>
            <w:r w:rsidRPr="00F521CB">
              <w:rPr>
                <w:szCs w:val="24"/>
              </w:rPr>
              <w:t>резервов</w:t>
            </w:r>
            <w:r w:rsidR="00747F4D">
              <w:rPr>
                <w:szCs w:val="24"/>
              </w:rPr>
              <w:t xml:space="preserve"> Центра</w:t>
            </w:r>
            <w:r w:rsidRPr="00F521CB">
              <w:rPr>
                <w:szCs w:val="24"/>
              </w:rPr>
              <w:t xml:space="preserve">, </w:t>
            </w:r>
            <w:r w:rsidR="00D61A78">
              <w:rPr>
                <w:szCs w:val="24"/>
              </w:rPr>
              <w:t>постановка</w:t>
            </w:r>
            <w:r w:rsidRPr="00F521CB">
              <w:rPr>
                <w:szCs w:val="24"/>
              </w:rPr>
              <w:t xml:space="preserve"> целей и задач </w:t>
            </w:r>
            <w:r w:rsidR="008F7A0B">
              <w:rPr>
                <w:szCs w:val="24"/>
              </w:rPr>
              <w:t>развития Центра</w:t>
            </w:r>
            <w:r w:rsidR="00747F4D">
              <w:rPr>
                <w:szCs w:val="24"/>
              </w:rPr>
              <w:t>.</w:t>
            </w:r>
          </w:p>
          <w:p w:rsidR="005B0CB9" w:rsidRPr="00F521CB" w:rsidRDefault="00747F4D" w:rsidP="000B01B4">
            <w:pPr>
              <w:autoSpaceDE w:val="0"/>
              <w:autoSpaceDN w:val="0"/>
              <w:adjustRightInd w:val="0"/>
              <w:spacing w:line="276" w:lineRule="auto"/>
              <w:ind w:left="12" w:firstLine="283"/>
              <w:rPr>
                <w:szCs w:val="24"/>
              </w:rPr>
            </w:pPr>
            <w:r>
              <w:rPr>
                <w:szCs w:val="24"/>
              </w:rPr>
              <w:t>Р</w:t>
            </w:r>
            <w:r w:rsidR="00187348">
              <w:rPr>
                <w:szCs w:val="24"/>
              </w:rPr>
              <w:t>азработка плана мероприятий</w:t>
            </w:r>
            <w:r w:rsidR="008F7A0B">
              <w:rPr>
                <w:szCs w:val="24"/>
              </w:rPr>
              <w:t xml:space="preserve"> в рамках стратегических направлений развития </w:t>
            </w:r>
            <w:r w:rsidR="001D6975">
              <w:rPr>
                <w:szCs w:val="24"/>
              </w:rPr>
              <w:t>городского округа Самара</w:t>
            </w:r>
            <w:r w:rsidR="00D61A78">
              <w:rPr>
                <w:szCs w:val="24"/>
              </w:rPr>
              <w:t xml:space="preserve"> и </w:t>
            </w:r>
            <w:r w:rsidR="008F7A0B">
              <w:rPr>
                <w:szCs w:val="24"/>
              </w:rPr>
              <w:t>системы дополнительного образования Самарской области</w:t>
            </w:r>
            <w:r w:rsidR="005B0CB9" w:rsidRPr="00F521CB">
              <w:rPr>
                <w:szCs w:val="24"/>
              </w:rPr>
              <w:t xml:space="preserve">. </w:t>
            </w:r>
          </w:p>
          <w:p w:rsidR="000B01B4" w:rsidRDefault="005B0CB9" w:rsidP="000B01B4">
            <w:pPr>
              <w:pStyle w:val="af4"/>
              <w:tabs>
                <w:tab w:val="left" w:pos="284"/>
                <w:tab w:val="left" w:pos="3366"/>
              </w:tabs>
              <w:spacing w:line="276" w:lineRule="auto"/>
              <w:ind w:left="12" w:firstLine="283"/>
              <w:jc w:val="both"/>
              <w:rPr>
                <w:rFonts w:eastAsiaTheme="minorHAnsi"/>
                <w:b/>
                <w:bCs/>
                <w:sz w:val="24"/>
                <w:szCs w:val="24"/>
                <w:lang w:val="ru-RU" w:eastAsia="en-US"/>
              </w:rPr>
            </w:pPr>
            <w:r w:rsidRPr="00F521CB">
              <w:rPr>
                <w:rFonts w:eastAsiaTheme="minorHAnsi"/>
                <w:b/>
                <w:bCs/>
                <w:sz w:val="24"/>
                <w:szCs w:val="24"/>
                <w:lang w:val="ru-RU" w:eastAsia="en-US"/>
              </w:rPr>
              <w:t>II этап - 201</w:t>
            </w:r>
            <w:r w:rsidR="003124BA">
              <w:rPr>
                <w:rFonts w:eastAsiaTheme="minorHAnsi"/>
                <w:b/>
                <w:bCs/>
                <w:sz w:val="24"/>
                <w:szCs w:val="24"/>
                <w:lang w:val="ru-RU" w:eastAsia="en-US"/>
              </w:rPr>
              <w:t>6</w:t>
            </w:r>
            <w:r w:rsidRPr="00F521CB">
              <w:rPr>
                <w:rFonts w:eastAsiaTheme="minorHAnsi"/>
                <w:b/>
                <w:bCs/>
                <w:sz w:val="24"/>
                <w:szCs w:val="24"/>
                <w:lang w:val="ru-RU" w:eastAsia="en-US"/>
              </w:rPr>
              <w:t>-201</w:t>
            </w:r>
            <w:r w:rsidR="003124BA">
              <w:rPr>
                <w:rFonts w:eastAsiaTheme="minorHAnsi"/>
                <w:b/>
                <w:bCs/>
                <w:sz w:val="24"/>
                <w:szCs w:val="24"/>
                <w:lang w:val="ru-RU" w:eastAsia="en-US"/>
              </w:rPr>
              <w:t>7</w:t>
            </w:r>
            <w:r w:rsidRPr="00F521CB">
              <w:rPr>
                <w:rFonts w:eastAsiaTheme="minorHAnsi"/>
                <w:b/>
                <w:bCs/>
                <w:sz w:val="24"/>
                <w:szCs w:val="24"/>
                <w:lang w:val="ru-RU" w:eastAsia="en-US"/>
              </w:rPr>
              <w:t xml:space="preserve"> годы </w:t>
            </w:r>
          </w:p>
          <w:p w:rsidR="002417F2" w:rsidRDefault="00FE13B0" w:rsidP="002417F2">
            <w:pPr>
              <w:pStyle w:val="af4"/>
              <w:tabs>
                <w:tab w:val="left" w:pos="284"/>
                <w:tab w:val="left" w:pos="3366"/>
              </w:tabs>
              <w:spacing w:line="276" w:lineRule="auto"/>
              <w:ind w:left="12" w:firstLine="283"/>
              <w:jc w:val="both"/>
              <w:rPr>
                <w:sz w:val="24"/>
                <w:szCs w:val="24"/>
                <w:lang w:val="ru-RU"/>
              </w:rPr>
            </w:pPr>
            <w:r w:rsidRPr="00F521CB">
              <w:rPr>
                <w:rFonts w:eastAsiaTheme="minorHAnsi"/>
                <w:sz w:val="24"/>
                <w:szCs w:val="24"/>
                <w:lang w:val="ru-RU" w:eastAsia="en-US"/>
              </w:rPr>
              <w:t xml:space="preserve">Реализация </w:t>
            </w:r>
            <w:r>
              <w:rPr>
                <w:rFonts w:eastAsiaTheme="minorHAnsi"/>
                <w:sz w:val="24"/>
                <w:szCs w:val="24"/>
                <w:lang w:val="ru-RU" w:eastAsia="en-US"/>
              </w:rPr>
              <w:t>плана</w:t>
            </w:r>
            <w:r w:rsidR="009B283F">
              <w:rPr>
                <w:rFonts w:eastAsiaTheme="minorHAnsi"/>
                <w:sz w:val="24"/>
                <w:szCs w:val="24"/>
                <w:lang w:val="ru-RU" w:eastAsia="en-US"/>
              </w:rPr>
              <w:t xml:space="preserve"> мероприятий и проектов Центра</w:t>
            </w:r>
            <w:r w:rsidR="005B0CB9" w:rsidRPr="00F521CB">
              <w:rPr>
                <w:rFonts w:eastAsiaTheme="minorHAnsi"/>
                <w:sz w:val="24"/>
                <w:szCs w:val="24"/>
                <w:lang w:val="ru-RU" w:eastAsia="en-US"/>
              </w:rPr>
              <w:t xml:space="preserve">. </w:t>
            </w:r>
            <w:r>
              <w:rPr>
                <w:rFonts w:eastAsiaTheme="minorHAnsi"/>
                <w:sz w:val="24"/>
                <w:szCs w:val="24"/>
                <w:lang w:val="ru-RU" w:eastAsia="en-US"/>
              </w:rPr>
              <w:t xml:space="preserve">Мониторинг </w:t>
            </w:r>
            <w:r w:rsidR="002417F2">
              <w:rPr>
                <w:rFonts w:eastAsiaTheme="minorHAnsi"/>
                <w:sz w:val="24"/>
                <w:szCs w:val="24"/>
                <w:lang w:val="ru-RU" w:eastAsia="en-US"/>
              </w:rPr>
              <w:t>реализации дополнительных общеобразовательных общеразвивающих программ и проектов Центра (т</w:t>
            </w:r>
            <w:r w:rsidR="005B0CB9" w:rsidRPr="00F521CB">
              <w:rPr>
                <w:sz w:val="24"/>
                <w:szCs w:val="24"/>
                <w:lang w:val="ru-RU"/>
              </w:rPr>
              <w:t>ематический, текущий</w:t>
            </w:r>
            <w:r w:rsidR="002417F2">
              <w:rPr>
                <w:sz w:val="24"/>
                <w:szCs w:val="24"/>
                <w:lang w:val="ru-RU"/>
              </w:rPr>
              <w:t>, итоговый</w:t>
            </w:r>
            <w:r w:rsidR="005B0CB9" w:rsidRPr="00F521CB">
              <w:rPr>
                <w:sz w:val="24"/>
                <w:szCs w:val="24"/>
                <w:lang w:val="ru-RU"/>
              </w:rPr>
              <w:t xml:space="preserve"> контроль</w:t>
            </w:r>
            <w:r w:rsidR="002417F2">
              <w:rPr>
                <w:sz w:val="24"/>
                <w:szCs w:val="24"/>
                <w:lang w:val="ru-RU"/>
              </w:rPr>
              <w:t>).</w:t>
            </w:r>
            <w:r w:rsidR="002D4510">
              <w:rPr>
                <w:sz w:val="24"/>
                <w:szCs w:val="24"/>
                <w:lang w:val="ru-RU"/>
              </w:rPr>
              <w:t xml:space="preserve"> </w:t>
            </w:r>
          </w:p>
          <w:p w:rsidR="00C20A24" w:rsidRDefault="005B0CB9" w:rsidP="002417F2">
            <w:pPr>
              <w:pStyle w:val="af4"/>
              <w:tabs>
                <w:tab w:val="left" w:pos="284"/>
                <w:tab w:val="left" w:pos="3366"/>
              </w:tabs>
              <w:spacing w:line="276" w:lineRule="auto"/>
              <w:ind w:left="12" w:firstLine="283"/>
              <w:jc w:val="both"/>
              <w:rPr>
                <w:rFonts w:eastAsiaTheme="minorHAnsi"/>
                <w:b/>
                <w:bCs/>
                <w:sz w:val="24"/>
                <w:szCs w:val="24"/>
                <w:lang w:val="ru-RU" w:eastAsia="en-US"/>
              </w:rPr>
            </w:pPr>
            <w:r w:rsidRPr="00F521CB">
              <w:rPr>
                <w:rFonts w:eastAsiaTheme="minorHAnsi"/>
                <w:b/>
                <w:bCs/>
                <w:sz w:val="24"/>
                <w:szCs w:val="24"/>
                <w:lang w:val="ru-RU" w:eastAsia="en-US"/>
              </w:rPr>
              <w:t xml:space="preserve">III этап - </w:t>
            </w:r>
            <w:r w:rsidRPr="00C20A24">
              <w:rPr>
                <w:rFonts w:eastAsiaTheme="minorHAnsi"/>
                <w:b/>
                <w:bCs/>
                <w:sz w:val="24"/>
                <w:szCs w:val="24"/>
                <w:lang w:val="ru-RU" w:eastAsia="en-US"/>
              </w:rPr>
              <w:t>20</w:t>
            </w:r>
            <w:r w:rsidR="003124BA" w:rsidRPr="00C20A24">
              <w:rPr>
                <w:b/>
                <w:bCs/>
                <w:sz w:val="24"/>
                <w:szCs w:val="24"/>
                <w:lang w:val="ru-RU"/>
              </w:rPr>
              <w:t>18</w:t>
            </w:r>
            <w:r w:rsidRPr="00F521CB">
              <w:rPr>
                <w:rFonts w:eastAsiaTheme="minorHAnsi"/>
                <w:b/>
                <w:bCs/>
                <w:sz w:val="24"/>
                <w:szCs w:val="24"/>
                <w:lang w:val="ru-RU" w:eastAsia="en-US"/>
              </w:rPr>
              <w:t xml:space="preserve"> год </w:t>
            </w:r>
          </w:p>
          <w:p w:rsidR="00187348" w:rsidRPr="00715391" w:rsidRDefault="00D61A78" w:rsidP="00715391">
            <w:pPr>
              <w:pStyle w:val="af4"/>
              <w:tabs>
                <w:tab w:val="left" w:pos="284"/>
                <w:tab w:val="left" w:pos="3366"/>
              </w:tabs>
              <w:spacing w:line="276" w:lineRule="auto"/>
              <w:ind w:left="12" w:firstLine="283"/>
              <w:jc w:val="both"/>
              <w:rPr>
                <w:rFonts w:eastAsiaTheme="minorHAnsi"/>
                <w:sz w:val="24"/>
                <w:szCs w:val="24"/>
                <w:lang w:val="ru-RU" w:eastAsia="en-US"/>
              </w:rPr>
            </w:pPr>
            <w:r>
              <w:rPr>
                <w:sz w:val="24"/>
                <w:szCs w:val="24"/>
                <w:lang w:val="ru-RU"/>
              </w:rPr>
              <w:t>Анализ хода выполнения П</w:t>
            </w:r>
            <w:r w:rsidRPr="00D61A78">
              <w:rPr>
                <w:sz w:val="24"/>
                <w:szCs w:val="24"/>
                <w:lang w:val="ru-RU"/>
              </w:rPr>
              <w:t xml:space="preserve">рограммы, подведение итогов. </w:t>
            </w:r>
          </w:p>
        </w:tc>
      </w:tr>
      <w:tr w:rsidR="00715391" w:rsidRPr="005B0CB9" w:rsidTr="005A6F4D">
        <w:tc>
          <w:tcPr>
            <w:tcW w:w="3674" w:type="dxa"/>
          </w:tcPr>
          <w:p w:rsidR="00715391" w:rsidRPr="00760445" w:rsidRDefault="00715391" w:rsidP="00255267">
            <w:pPr>
              <w:autoSpaceDE w:val="0"/>
              <w:autoSpaceDN w:val="0"/>
              <w:spacing w:line="276" w:lineRule="auto"/>
              <w:rPr>
                <w:szCs w:val="24"/>
                <w:lang w:eastAsia="ja-JP"/>
              </w:rPr>
            </w:pPr>
            <w:r w:rsidRPr="00760445">
              <w:rPr>
                <w:szCs w:val="24"/>
                <w:lang w:eastAsia="ja-JP"/>
              </w:rPr>
              <w:t xml:space="preserve">Цель Программы </w:t>
            </w:r>
          </w:p>
        </w:tc>
        <w:tc>
          <w:tcPr>
            <w:tcW w:w="5671" w:type="dxa"/>
          </w:tcPr>
          <w:p w:rsidR="00715391" w:rsidRPr="00F521CB" w:rsidRDefault="00E040F1" w:rsidP="008F7A0B">
            <w:pPr>
              <w:autoSpaceDE w:val="0"/>
              <w:autoSpaceDN w:val="0"/>
              <w:adjustRightInd w:val="0"/>
              <w:spacing w:line="276" w:lineRule="auto"/>
              <w:ind w:left="12" w:firstLine="283"/>
              <w:rPr>
                <w:szCs w:val="24"/>
              </w:rPr>
            </w:pPr>
            <w:r w:rsidRPr="005B0CB9">
              <w:rPr>
                <w:rFonts w:eastAsia="Times New Roman"/>
                <w:szCs w:val="24"/>
                <w:lang w:eastAsia="ru-RU"/>
              </w:rPr>
              <w:t>обеспечение условий для развития системы дополнительного образования и воспитания детей</w:t>
            </w:r>
            <w:r w:rsidR="002D4510">
              <w:rPr>
                <w:rFonts w:eastAsia="Times New Roman"/>
                <w:szCs w:val="24"/>
                <w:lang w:eastAsia="ru-RU"/>
              </w:rPr>
              <w:t xml:space="preserve"> </w:t>
            </w:r>
            <w:r w:rsidRPr="005B0CB9">
              <w:rPr>
                <w:rFonts w:eastAsia="Times New Roman"/>
                <w:szCs w:val="24"/>
                <w:lang w:eastAsia="ru-RU"/>
              </w:rPr>
              <w:t>города Самара, создание психолого-педагогических условий, способствующих развитию творческой деятельности детей и юношества в системе дополнительного образования.</w:t>
            </w:r>
          </w:p>
        </w:tc>
      </w:tr>
      <w:tr w:rsidR="00255267" w:rsidRPr="005B0CB9" w:rsidTr="00C76CD5">
        <w:trPr>
          <w:trHeight w:val="6239"/>
        </w:trPr>
        <w:tc>
          <w:tcPr>
            <w:tcW w:w="3674" w:type="dxa"/>
          </w:tcPr>
          <w:p w:rsidR="00255267" w:rsidRPr="00760445" w:rsidRDefault="00C76CD5" w:rsidP="00C76CD5">
            <w:pPr>
              <w:autoSpaceDE w:val="0"/>
              <w:autoSpaceDN w:val="0"/>
              <w:spacing w:line="276" w:lineRule="auto"/>
              <w:rPr>
                <w:szCs w:val="24"/>
                <w:lang w:eastAsia="ja-JP"/>
              </w:rPr>
            </w:pPr>
            <w:r>
              <w:rPr>
                <w:szCs w:val="24"/>
                <w:lang w:eastAsia="ja-JP"/>
              </w:rPr>
              <w:lastRenderedPageBreak/>
              <w:t>Основные задачи</w:t>
            </w:r>
          </w:p>
        </w:tc>
        <w:tc>
          <w:tcPr>
            <w:tcW w:w="5671" w:type="dxa"/>
            <w:hideMark/>
          </w:tcPr>
          <w:p w:rsidR="00C76CD5" w:rsidRDefault="00255267" w:rsidP="00F17E17">
            <w:pPr>
              <w:pStyle w:val="a7"/>
              <w:numPr>
                <w:ilvl w:val="0"/>
                <w:numId w:val="33"/>
              </w:numPr>
              <w:tabs>
                <w:tab w:val="left" w:pos="851"/>
              </w:tabs>
              <w:spacing w:line="360" w:lineRule="auto"/>
              <w:ind w:left="0" w:firstLine="567"/>
              <w:rPr>
                <w:rFonts w:eastAsia="Times New Roman"/>
                <w:szCs w:val="24"/>
                <w:lang w:eastAsia="ru-RU"/>
              </w:rPr>
            </w:pPr>
            <w:r w:rsidRPr="005B0CB9">
              <w:rPr>
                <w:szCs w:val="24"/>
                <w:lang w:eastAsia="ja-JP"/>
              </w:rPr>
              <w:t xml:space="preserve"> </w:t>
            </w:r>
            <w:r w:rsidR="00C76CD5">
              <w:rPr>
                <w:rFonts w:eastAsia="Times New Roman"/>
                <w:szCs w:val="24"/>
                <w:lang w:eastAsia="ru-RU"/>
              </w:rPr>
              <w:t>Повышение доступности качественного дополнительного образования, соответствующего требованиям инновационного развития экономики страны, современным требованиям общества.</w:t>
            </w:r>
          </w:p>
          <w:p w:rsidR="00C76CD5" w:rsidRDefault="00C76CD5" w:rsidP="00F17E17">
            <w:pPr>
              <w:pStyle w:val="a7"/>
              <w:numPr>
                <w:ilvl w:val="0"/>
                <w:numId w:val="33"/>
              </w:numPr>
              <w:tabs>
                <w:tab w:val="left" w:pos="851"/>
              </w:tabs>
              <w:spacing w:before="100" w:beforeAutospacing="1" w:after="100" w:afterAutospacing="1" w:line="360" w:lineRule="auto"/>
              <w:ind w:left="0" w:firstLine="567"/>
              <w:rPr>
                <w:rFonts w:eastAsia="Times New Roman"/>
                <w:szCs w:val="24"/>
                <w:lang w:eastAsia="ru-RU"/>
              </w:rPr>
            </w:pPr>
            <w:r>
              <w:rPr>
                <w:rFonts w:eastAsia="Times New Roman"/>
                <w:szCs w:val="24"/>
                <w:lang w:eastAsia="ru-RU"/>
              </w:rPr>
              <w:t>Формирование высоконравственной, образованной личности, обладающей базовыми компетенциями современного человека.</w:t>
            </w:r>
          </w:p>
          <w:p w:rsidR="00C76CD5" w:rsidRDefault="00C76CD5" w:rsidP="00F17E17">
            <w:pPr>
              <w:pStyle w:val="a7"/>
              <w:numPr>
                <w:ilvl w:val="0"/>
                <w:numId w:val="33"/>
              </w:numPr>
              <w:tabs>
                <w:tab w:val="left" w:pos="851"/>
              </w:tabs>
              <w:spacing w:before="100" w:beforeAutospacing="1" w:after="100" w:afterAutospacing="1" w:line="360" w:lineRule="auto"/>
              <w:ind w:left="0" w:firstLine="567"/>
              <w:rPr>
                <w:rFonts w:eastAsia="Times New Roman"/>
                <w:szCs w:val="24"/>
                <w:lang w:eastAsia="ru-RU"/>
              </w:rPr>
            </w:pPr>
            <w:r>
              <w:rPr>
                <w:rFonts w:eastAsia="Times New Roman"/>
                <w:szCs w:val="24"/>
                <w:lang w:eastAsia="ru-RU"/>
              </w:rPr>
              <w:t>Обеспечение необходимых условий для личностного развития, охраны и укрепления здоровья, профессионального самоопределения и творческого труда детей в возрасте, преимущественно, от 6 до 18 лет.</w:t>
            </w:r>
          </w:p>
          <w:p w:rsidR="00255267" w:rsidRPr="00C76CD5" w:rsidRDefault="00C76CD5" w:rsidP="00F17E17">
            <w:pPr>
              <w:pStyle w:val="a7"/>
              <w:numPr>
                <w:ilvl w:val="0"/>
                <w:numId w:val="33"/>
              </w:numPr>
              <w:tabs>
                <w:tab w:val="left" w:pos="851"/>
              </w:tabs>
              <w:spacing w:before="100" w:beforeAutospacing="1" w:line="360" w:lineRule="auto"/>
              <w:ind w:left="0" w:firstLine="567"/>
              <w:rPr>
                <w:rFonts w:eastAsia="Times New Roman"/>
                <w:szCs w:val="24"/>
                <w:lang w:eastAsia="ru-RU"/>
              </w:rPr>
            </w:pPr>
            <w:r>
              <w:rPr>
                <w:rFonts w:eastAsia="Times New Roman"/>
                <w:szCs w:val="24"/>
                <w:lang w:eastAsia="ru-RU"/>
              </w:rPr>
              <w:t xml:space="preserve">Организация содержательного досуга, повышение уровня творческих способностей, </w:t>
            </w:r>
            <w:r>
              <w:rPr>
                <w:rFonts w:eastAsia="Times New Roman"/>
                <w:spacing w:val="-4"/>
                <w:szCs w:val="24"/>
                <w:lang w:eastAsia="ru-RU"/>
              </w:rPr>
              <w:t>раннее выявление и сопровождение одаренных детей</w:t>
            </w:r>
            <w:r>
              <w:rPr>
                <w:rFonts w:eastAsia="Times New Roman"/>
                <w:szCs w:val="24"/>
                <w:lang w:eastAsia="ru-RU"/>
              </w:rPr>
              <w:t>.</w:t>
            </w:r>
          </w:p>
        </w:tc>
      </w:tr>
      <w:tr w:rsidR="00255267" w:rsidRPr="005B0CB9" w:rsidTr="00715391">
        <w:tc>
          <w:tcPr>
            <w:tcW w:w="3674" w:type="dxa"/>
          </w:tcPr>
          <w:p w:rsidR="00255267" w:rsidRPr="00760445" w:rsidRDefault="00DD2808" w:rsidP="00255267">
            <w:pPr>
              <w:autoSpaceDE w:val="0"/>
              <w:autoSpaceDN w:val="0"/>
              <w:spacing w:line="276" w:lineRule="auto"/>
              <w:rPr>
                <w:szCs w:val="24"/>
                <w:lang w:eastAsia="ja-JP"/>
              </w:rPr>
            </w:pPr>
            <w:r w:rsidRPr="00760445">
              <w:rPr>
                <w:szCs w:val="24"/>
                <w:lang w:eastAsia="ja-JP"/>
              </w:rPr>
              <w:t>Ожидаемые конечные результаты, важнейшие целевые показатели Программы</w:t>
            </w:r>
          </w:p>
        </w:tc>
        <w:tc>
          <w:tcPr>
            <w:tcW w:w="5671" w:type="dxa"/>
          </w:tcPr>
          <w:p w:rsidR="00821A78" w:rsidRPr="00821A78" w:rsidRDefault="00772230" w:rsidP="007E4E3C">
            <w:pPr>
              <w:pStyle w:val="21"/>
              <w:spacing w:after="0" w:line="276" w:lineRule="auto"/>
              <w:ind w:left="0" w:firstLine="295"/>
              <w:jc w:val="both"/>
              <w:rPr>
                <w:rFonts w:ascii="Times New Roman" w:hAnsi="Times New Roman"/>
                <w:sz w:val="24"/>
                <w:szCs w:val="24"/>
              </w:rPr>
            </w:pPr>
            <w:r w:rsidRPr="00821A78">
              <w:rPr>
                <w:rFonts w:ascii="Times New Roman" w:hAnsi="Times New Roman"/>
                <w:sz w:val="24"/>
                <w:szCs w:val="24"/>
              </w:rPr>
              <w:t>Расширение возможностей для творче</w:t>
            </w:r>
            <w:r w:rsidR="007E4E3C">
              <w:rPr>
                <w:rFonts w:ascii="Times New Roman" w:hAnsi="Times New Roman"/>
                <w:sz w:val="24"/>
                <w:szCs w:val="24"/>
              </w:rPr>
              <w:t>ского развития личности ребенка:</w:t>
            </w:r>
          </w:p>
          <w:p w:rsidR="00772230" w:rsidRPr="00821A78" w:rsidRDefault="00772230" w:rsidP="00F17E17">
            <w:pPr>
              <w:pStyle w:val="21"/>
              <w:numPr>
                <w:ilvl w:val="0"/>
                <w:numId w:val="54"/>
              </w:numPr>
              <w:tabs>
                <w:tab w:val="clear" w:pos="720"/>
                <w:tab w:val="num" w:pos="1004"/>
              </w:tabs>
              <w:spacing w:after="0" w:line="276" w:lineRule="auto"/>
              <w:ind w:left="295" w:hanging="283"/>
              <w:jc w:val="both"/>
              <w:rPr>
                <w:rFonts w:ascii="Times New Roman" w:hAnsi="Times New Roman"/>
                <w:sz w:val="24"/>
                <w:szCs w:val="24"/>
              </w:rPr>
            </w:pPr>
            <w:r w:rsidRPr="00821A78">
              <w:rPr>
                <w:rFonts w:ascii="Times New Roman" w:hAnsi="Times New Roman"/>
                <w:sz w:val="24"/>
                <w:szCs w:val="24"/>
              </w:rPr>
              <w:t xml:space="preserve"> Личностный рост обучающихся и педагогов, закрепленный в их творческих достижениях,</w:t>
            </w:r>
          </w:p>
          <w:p w:rsidR="00821A78" w:rsidRPr="00821A78" w:rsidRDefault="00772230" w:rsidP="00F17E17">
            <w:pPr>
              <w:pStyle w:val="21"/>
              <w:numPr>
                <w:ilvl w:val="0"/>
                <w:numId w:val="54"/>
              </w:numPr>
              <w:tabs>
                <w:tab w:val="clear" w:pos="720"/>
                <w:tab w:val="num" w:pos="1004"/>
              </w:tabs>
              <w:spacing w:after="0" w:line="276" w:lineRule="auto"/>
              <w:ind w:left="295" w:hanging="283"/>
              <w:jc w:val="both"/>
              <w:rPr>
                <w:rFonts w:ascii="Times New Roman" w:hAnsi="Times New Roman"/>
                <w:sz w:val="24"/>
                <w:szCs w:val="24"/>
              </w:rPr>
            </w:pPr>
            <w:r w:rsidRPr="00821A78">
              <w:rPr>
                <w:rFonts w:ascii="Times New Roman" w:hAnsi="Times New Roman"/>
                <w:sz w:val="24"/>
                <w:szCs w:val="24"/>
              </w:rPr>
              <w:t xml:space="preserve">Обеспечение доступности, равных возможностей в получении дополнительного образования детей. </w:t>
            </w:r>
          </w:p>
          <w:p w:rsidR="00772230" w:rsidRPr="00821A78" w:rsidRDefault="00772230" w:rsidP="00F17E17">
            <w:pPr>
              <w:pStyle w:val="21"/>
              <w:numPr>
                <w:ilvl w:val="0"/>
                <w:numId w:val="54"/>
              </w:numPr>
              <w:tabs>
                <w:tab w:val="clear" w:pos="720"/>
                <w:tab w:val="num" w:pos="1004"/>
              </w:tabs>
              <w:spacing w:after="0" w:line="276" w:lineRule="auto"/>
              <w:ind w:left="295" w:hanging="283"/>
              <w:jc w:val="both"/>
              <w:rPr>
                <w:rFonts w:ascii="Times New Roman" w:hAnsi="Times New Roman"/>
                <w:sz w:val="24"/>
                <w:szCs w:val="24"/>
              </w:rPr>
            </w:pPr>
            <w:r w:rsidRPr="00821A78">
              <w:rPr>
                <w:rFonts w:ascii="Times New Roman" w:hAnsi="Times New Roman"/>
                <w:sz w:val="24"/>
                <w:szCs w:val="24"/>
              </w:rPr>
              <w:t>Сохранение и развитие сети детских объединений.</w:t>
            </w:r>
          </w:p>
          <w:p w:rsidR="00772230" w:rsidRPr="00821A78" w:rsidRDefault="00772230" w:rsidP="00F17E17">
            <w:pPr>
              <w:pStyle w:val="21"/>
              <w:numPr>
                <w:ilvl w:val="0"/>
                <w:numId w:val="54"/>
              </w:numPr>
              <w:tabs>
                <w:tab w:val="clear" w:pos="720"/>
                <w:tab w:val="num" w:pos="1004"/>
              </w:tabs>
              <w:spacing w:after="0" w:line="276" w:lineRule="auto"/>
              <w:ind w:left="295" w:hanging="283"/>
              <w:jc w:val="both"/>
              <w:rPr>
                <w:rFonts w:ascii="Times New Roman" w:hAnsi="Times New Roman"/>
                <w:sz w:val="24"/>
                <w:szCs w:val="24"/>
              </w:rPr>
            </w:pPr>
            <w:r w:rsidRPr="00821A78">
              <w:rPr>
                <w:rFonts w:ascii="Times New Roman" w:hAnsi="Times New Roman"/>
                <w:sz w:val="24"/>
                <w:szCs w:val="24"/>
              </w:rPr>
              <w:t xml:space="preserve">Востребованность населением реализуемых программ дополнительного образования детей </w:t>
            </w:r>
            <w:r w:rsidR="00821A78" w:rsidRPr="00821A78">
              <w:rPr>
                <w:rFonts w:ascii="Times New Roman" w:hAnsi="Times New Roman"/>
                <w:sz w:val="24"/>
                <w:szCs w:val="24"/>
              </w:rPr>
              <w:t>и удовлетворенность</w:t>
            </w:r>
            <w:r w:rsidRPr="00821A78">
              <w:rPr>
                <w:rFonts w:ascii="Times New Roman" w:hAnsi="Times New Roman"/>
                <w:sz w:val="24"/>
                <w:szCs w:val="24"/>
              </w:rPr>
              <w:t xml:space="preserve"> их спектром</w:t>
            </w:r>
          </w:p>
          <w:p w:rsidR="00772230" w:rsidRPr="00821A78" w:rsidRDefault="00772230" w:rsidP="007E4E3C">
            <w:pPr>
              <w:pStyle w:val="21"/>
              <w:tabs>
                <w:tab w:val="num" w:pos="1004"/>
              </w:tabs>
              <w:spacing w:after="0" w:line="276" w:lineRule="auto"/>
              <w:ind w:left="0" w:firstLine="295"/>
              <w:jc w:val="both"/>
              <w:rPr>
                <w:rFonts w:ascii="Times New Roman" w:hAnsi="Times New Roman"/>
                <w:sz w:val="24"/>
                <w:szCs w:val="24"/>
              </w:rPr>
            </w:pPr>
            <w:r w:rsidRPr="00821A78">
              <w:rPr>
                <w:rFonts w:ascii="Times New Roman" w:hAnsi="Times New Roman"/>
                <w:sz w:val="24"/>
                <w:szCs w:val="24"/>
              </w:rPr>
              <w:t xml:space="preserve">Новое качество </w:t>
            </w:r>
            <w:r w:rsidR="007E4E3C">
              <w:rPr>
                <w:rFonts w:ascii="Times New Roman" w:hAnsi="Times New Roman"/>
                <w:sz w:val="24"/>
                <w:szCs w:val="24"/>
              </w:rPr>
              <w:t>организации учебно-воспитательного</w:t>
            </w:r>
            <w:r w:rsidRPr="00821A78">
              <w:rPr>
                <w:rFonts w:ascii="Times New Roman" w:hAnsi="Times New Roman"/>
                <w:sz w:val="24"/>
                <w:szCs w:val="24"/>
              </w:rPr>
              <w:t xml:space="preserve"> процесса:</w:t>
            </w:r>
          </w:p>
          <w:p w:rsidR="00772230" w:rsidRPr="00821A78" w:rsidRDefault="00772230" w:rsidP="00F17E17">
            <w:pPr>
              <w:pStyle w:val="21"/>
              <w:numPr>
                <w:ilvl w:val="0"/>
                <w:numId w:val="54"/>
              </w:numPr>
              <w:tabs>
                <w:tab w:val="clear" w:pos="720"/>
                <w:tab w:val="num" w:pos="1004"/>
              </w:tabs>
              <w:spacing w:after="0" w:line="276" w:lineRule="auto"/>
              <w:ind w:left="295" w:hanging="283"/>
              <w:jc w:val="both"/>
              <w:rPr>
                <w:rFonts w:ascii="Times New Roman" w:hAnsi="Times New Roman"/>
                <w:sz w:val="24"/>
                <w:szCs w:val="24"/>
              </w:rPr>
            </w:pPr>
            <w:r w:rsidRPr="00821A78">
              <w:rPr>
                <w:rFonts w:ascii="Times New Roman" w:hAnsi="Times New Roman"/>
                <w:sz w:val="24"/>
                <w:szCs w:val="24"/>
              </w:rPr>
              <w:t>Повышение эффективности системы управления в учреждении.</w:t>
            </w:r>
          </w:p>
          <w:p w:rsidR="00772230" w:rsidRPr="00821A78" w:rsidRDefault="00772230" w:rsidP="00F17E17">
            <w:pPr>
              <w:pStyle w:val="21"/>
              <w:numPr>
                <w:ilvl w:val="0"/>
                <w:numId w:val="54"/>
              </w:numPr>
              <w:tabs>
                <w:tab w:val="clear" w:pos="720"/>
                <w:tab w:val="num" w:pos="1004"/>
              </w:tabs>
              <w:spacing w:after="0" w:line="276" w:lineRule="auto"/>
              <w:ind w:left="295" w:hanging="283"/>
              <w:jc w:val="both"/>
              <w:rPr>
                <w:rFonts w:ascii="Times New Roman" w:hAnsi="Times New Roman"/>
                <w:sz w:val="24"/>
                <w:szCs w:val="24"/>
              </w:rPr>
            </w:pPr>
            <w:r w:rsidRPr="00821A78">
              <w:rPr>
                <w:rFonts w:ascii="Times New Roman" w:hAnsi="Times New Roman"/>
                <w:sz w:val="24"/>
                <w:szCs w:val="24"/>
              </w:rPr>
              <w:t xml:space="preserve">Улучшение качественного состава кадров </w:t>
            </w:r>
            <w:r w:rsidR="00821A78" w:rsidRPr="00821A78">
              <w:rPr>
                <w:rFonts w:ascii="Times New Roman" w:hAnsi="Times New Roman"/>
                <w:sz w:val="24"/>
                <w:szCs w:val="24"/>
              </w:rPr>
              <w:t>Центра</w:t>
            </w:r>
            <w:r w:rsidRPr="00821A78">
              <w:rPr>
                <w:rFonts w:ascii="Times New Roman" w:hAnsi="Times New Roman"/>
                <w:sz w:val="24"/>
                <w:szCs w:val="24"/>
              </w:rPr>
              <w:t>.</w:t>
            </w:r>
          </w:p>
          <w:p w:rsidR="00772230" w:rsidRPr="00821A78" w:rsidRDefault="00772230" w:rsidP="00F17E17">
            <w:pPr>
              <w:numPr>
                <w:ilvl w:val="0"/>
                <w:numId w:val="54"/>
              </w:numPr>
              <w:tabs>
                <w:tab w:val="clear" w:pos="720"/>
                <w:tab w:val="num" w:pos="1004"/>
              </w:tabs>
              <w:spacing w:line="276" w:lineRule="auto"/>
              <w:ind w:left="295" w:hanging="283"/>
              <w:rPr>
                <w:szCs w:val="24"/>
              </w:rPr>
            </w:pPr>
            <w:r w:rsidRPr="00821A78">
              <w:rPr>
                <w:szCs w:val="24"/>
              </w:rPr>
              <w:t xml:space="preserve">Формирование привлекательного имиджа </w:t>
            </w:r>
            <w:r w:rsidR="00821A78" w:rsidRPr="00821A78">
              <w:rPr>
                <w:szCs w:val="24"/>
              </w:rPr>
              <w:t>Центра</w:t>
            </w:r>
            <w:r w:rsidRPr="00821A78">
              <w:rPr>
                <w:szCs w:val="24"/>
              </w:rPr>
              <w:t>.</w:t>
            </w:r>
          </w:p>
          <w:p w:rsidR="00772230" w:rsidRPr="00821A78" w:rsidRDefault="00772230" w:rsidP="00F17E17">
            <w:pPr>
              <w:numPr>
                <w:ilvl w:val="0"/>
                <w:numId w:val="54"/>
              </w:numPr>
              <w:tabs>
                <w:tab w:val="clear" w:pos="720"/>
                <w:tab w:val="num" w:pos="1004"/>
              </w:tabs>
              <w:spacing w:line="276" w:lineRule="auto"/>
              <w:ind w:left="295" w:hanging="283"/>
              <w:rPr>
                <w:szCs w:val="24"/>
              </w:rPr>
            </w:pPr>
            <w:r w:rsidRPr="00821A78">
              <w:rPr>
                <w:szCs w:val="24"/>
              </w:rPr>
              <w:t>Положительная динамика роста вовлеченных детей и подростков в творческую деятельность, формирование здорового образа жизни.</w:t>
            </w:r>
          </w:p>
          <w:p w:rsidR="00821A78" w:rsidRPr="00821A78" w:rsidRDefault="00772230" w:rsidP="00821A78">
            <w:pPr>
              <w:numPr>
                <w:ilvl w:val="0"/>
                <w:numId w:val="54"/>
              </w:numPr>
              <w:tabs>
                <w:tab w:val="clear" w:pos="720"/>
                <w:tab w:val="num" w:pos="1004"/>
                <w:tab w:val="left" w:pos="1068"/>
              </w:tabs>
              <w:spacing w:line="276" w:lineRule="auto"/>
              <w:ind w:left="295" w:hanging="283"/>
              <w:rPr>
                <w:szCs w:val="24"/>
              </w:rPr>
            </w:pPr>
            <w:r w:rsidRPr="00821A78">
              <w:rPr>
                <w:szCs w:val="24"/>
              </w:rPr>
              <w:t xml:space="preserve">Улучшение условий труда и жизнедеятельности участников образовательного процесса </w:t>
            </w:r>
            <w:r w:rsidR="00821A78" w:rsidRPr="00821A78">
              <w:rPr>
                <w:szCs w:val="24"/>
              </w:rPr>
              <w:t>Центра</w:t>
            </w:r>
            <w:r w:rsidRPr="00821A78">
              <w:rPr>
                <w:szCs w:val="24"/>
              </w:rPr>
              <w:t xml:space="preserve">. </w:t>
            </w:r>
          </w:p>
          <w:p w:rsidR="00255267" w:rsidRPr="00821A78" w:rsidRDefault="00772230" w:rsidP="007E4E3C">
            <w:pPr>
              <w:numPr>
                <w:ilvl w:val="0"/>
                <w:numId w:val="54"/>
              </w:numPr>
              <w:tabs>
                <w:tab w:val="clear" w:pos="720"/>
                <w:tab w:val="num" w:pos="1004"/>
                <w:tab w:val="left" w:pos="1068"/>
              </w:tabs>
              <w:spacing w:line="276" w:lineRule="auto"/>
              <w:ind w:left="295" w:hanging="283"/>
              <w:rPr>
                <w:color w:val="FF0000"/>
                <w:szCs w:val="24"/>
              </w:rPr>
            </w:pPr>
            <w:r w:rsidRPr="00821A78">
              <w:rPr>
                <w:szCs w:val="24"/>
              </w:rPr>
              <w:t xml:space="preserve">Укрепление </w:t>
            </w:r>
            <w:r w:rsidR="00821A78" w:rsidRPr="00821A78">
              <w:rPr>
                <w:szCs w:val="24"/>
              </w:rPr>
              <w:t xml:space="preserve">и </w:t>
            </w:r>
            <w:r w:rsidR="007E4E3C">
              <w:rPr>
                <w:szCs w:val="24"/>
              </w:rPr>
              <w:t xml:space="preserve">развитие </w:t>
            </w:r>
            <w:r w:rsidRPr="00821A78">
              <w:rPr>
                <w:szCs w:val="24"/>
              </w:rPr>
              <w:t xml:space="preserve">материально-технической базы </w:t>
            </w:r>
            <w:r w:rsidR="00821A78" w:rsidRPr="00821A78">
              <w:rPr>
                <w:szCs w:val="24"/>
              </w:rPr>
              <w:t>Центра</w:t>
            </w:r>
            <w:r w:rsidRPr="00821A78">
              <w:rPr>
                <w:szCs w:val="24"/>
              </w:rPr>
              <w:t>.</w:t>
            </w:r>
          </w:p>
        </w:tc>
      </w:tr>
      <w:tr w:rsidR="00A0463D" w:rsidRPr="005B0CB9" w:rsidTr="00715391">
        <w:tc>
          <w:tcPr>
            <w:tcW w:w="3674" w:type="dxa"/>
          </w:tcPr>
          <w:p w:rsidR="00A0463D" w:rsidRPr="00760445" w:rsidRDefault="00A0463D" w:rsidP="00A0463D">
            <w:pPr>
              <w:autoSpaceDE w:val="0"/>
              <w:autoSpaceDN w:val="0"/>
              <w:spacing w:line="276" w:lineRule="auto"/>
              <w:rPr>
                <w:szCs w:val="24"/>
                <w:lang w:eastAsia="ja-JP"/>
              </w:rPr>
            </w:pPr>
            <w:r w:rsidRPr="00760445">
              <w:rPr>
                <w:szCs w:val="24"/>
                <w:lang w:eastAsia="ja-JP"/>
              </w:rPr>
              <w:t>Фамилия, имя, от</w:t>
            </w:r>
            <w:r w:rsidR="00E32F47">
              <w:rPr>
                <w:szCs w:val="24"/>
                <w:lang w:eastAsia="ja-JP"/>
              </w:rPr>
              <w:t>чество, должность руководителя П</w:t>
            </w:r>
            <w:r w:rsidRPr="00760445">
              <w:rPr>
                <w:szCs w:val="24"/>
                <w:lang w:eastAsia="ja-JP"/>
              </w:rPr>
              <w:t>рограммы</w:t>
            </w:r>
          </w:p>
        </w:tc>
        <w:tc>
          <w:tcPr>
            <w:tcW w:w="5671" w:type="dxa"/>
          </w:tcPr>
          <w:p w:rsidR="00A0463D" w:rsidRPr="005B0CB9" w:rsidRDefault="00A0463D" w:rsidP="00A0463D">
            <w:pPr>
              <w:autoSpaceDE w:val="0"/>
              <w:autoSpaceDN w:val="0"/>
              <w:spacing w:line="276" w:lineRule="auto"/>
              <w:rPr>
                <w:szCs w:val="24"/>
                <w:lang w:eastAsia="ja-JP"/>
              </w:rPr>
            </w:pPr>
            <w:r>
              <w:rPr>
                <w:szCs w:val="24"/>
                <w:lang w:eastAsia="ja-JP"/>
              </w:rPr>
              <w:t>Логинова Александра Александровна, директор МБУ ДО «ЦДО «Экология детства» г.о. Самара</w:t>
            </w:r>
          </w:p>
        </w:tc>
      </w:tr>
      <w:tr w:rsidR="00A0463D" w:rsidRPr="005B0CB9" w:rsidTr="00715391">
        <w:trPr>
          <w:trHeight w:val="573"/>
        </w:trPr>
        <w:tc>
          <w:tcPr>
            <w:tcW w:w="3674" w:type="dxa"/>
          </w:tcPr>
          <w:p w:rsidR="00A0463D" w:rsidRPr="00760445" w:rsidRDefault="00A0463D" w:rsidP="00A0463D">
            <w:pPr>
              <w:autoSpaceDE w:val="0"/>
              <w:autoSpaceDN w:val="0"/>
              <w:spacing w:line="276" w:lineRule="auto"/>
              <w:rPr>
                <w:szCs w:val="24"/>
                <w:lang w:eastAsia="ja-JP"/>
              </w:rPr>
            </w:pPr>
            <w:r w:rsidRPr="00760445">
              <w:rPr>
                <w:szCs w:val="24"/>
                <w:lang w:eastAsia="ja-JP"/>
              </w:rPr>
              <w:t>Разработчики Программы</w:t>
            </w:r>
          </w:p>
        </w:tc>
        <w:tc>
          <w:tcPr>
            <w:tcW w:w="5671" w:type="dxa"/>
          </w:tcPr>
          <w:p w:rsidR="00A0463D" w:rsidRPr="00760445" w:rsidRDefault="00A0463D" w:rsidP="00F72C11">
            <w:pPr>
              <w:pStyle w:val="a7"/>
              <w:numPr>
                <w:ilvl w:val="0"/>
                <w:numId w:val="19"/>
              </w:numPr>
              <w:autoSpaceDE w:val="0"/>
              <w:autoSpaceDN w:val="0"/>
              <w:spacing w:line="276" w:lineRule="auto"/>
              <w:ind w:left="295" w:hanging="283"/>
              <w:rPr>
                <w:szCs w:val="24"/>
                <w:lang w:eastAsia="ja-JP"/>
              </w:rPr>
            </w:pPr>
            <w:r w:rsidRPr="00760445">
              <w:rPr>
                <w:szCs w:val="24"/>
                <w:lang w:eastAsia="ja-JP"/>
              </w:rPr>
              <w:t>Шубина О.К., заместитель директора по научно-методической работе</w:t>
            </w:r>
          </w:p>
          <w:p w:rsidR="00A0463D" w:rsidRPr="00760445" w:rsidRDefault="00A0463D" w:rsidP="00F72C11">
            <w:pPr>
              <w:pStyle w:val="a7"/>
              <w:numPr>
                <w:ilvl w:val="0"/>
                <w:numId w:val="19"/>
              </w:numPr>
              <w:autoSpaceDE w:val="0"/>
              <w:autoSpaceDN w:val="0"/>
              <w:spacing w:line="276" w:lineRule="auto"/>
              <w:ind w:left="295" w:hanging="283"/>
              <w:rPr>
                <w:szCs w:val="24"/>
                <w:lang w:eastAsia="ja-JP"/>
              </w:rPr>
            </w:pPr>
            <w:r w:rsidRPr="00760445">
              <w:rPr>
                <w:szCs w:val="24"/>
                <w:lang w:eastAsia="ja-JP"/>
              </w:rPr>
              <w:t>Черникова С.Е., заместитель директора по учебно-воспитательной работе</w:t>
            </w:r>
          </w:p>
          <w:p w:rsidR="00A0463D" w:rsidRPr="00760445" w:rsidRDefault="00A0463D" w:rsidP="00F72C11">
            <w:pPr>
              <w:pStyle w:val="a7"/>
              <w:numPr>
                <w:ilvl w:val="0"/>
                <w:numId w:val="19"/>
              </w:numPr>
              <w:autoSpaceDE w:val="0"/>
              <w:autoSpaceDN w:val="0"/>
              <w:spacing w:line="276" w:lineRule="auto"/>
              <w:ind w:left="295" w:hanging="283"/>
              <w:rPr>
                <w:szCs w:val="24"/>
                <w:lang w:eastAsia="ja-JP"/>
              </w:rPr>
            </w:pPr>
            <w:r w:rsidRPr="00760445">
              <w:rPr>
                <w:szCs w:val="24"/>
                <w:lang w:eastAsia="ja-JP"/>
              </w:rPr>
              <w:t>Киреева А.Г., заведующий художественно-эстетическим отделом</w:t>
            </w:r>
          </w:p>
        </w:tc>
      </w:tr>
      <w:tr w:rsidR="00A0463D" w:rsidRPr="005B0CB9" w:rsidTr="00760445">
        <w:trPr>
          <w:trHeight w:val="401"/>
        </w:trPr>
        <w:tc>
          <w:tcPr>
            <w:tcW w:w="3674" w:type="dxa"/>
          </w:tcPr>
          <w:p w:rsidR="00A0463D" w:rsidRPr="00760445" w:rsidRDefault="00A0463D" w:rsidP="00A0463D">
            <w:pPr>
              <w:spacing w:line="276" w:lineRule="auto"/>
              <w:rPr>
                <w:szCs w:val="24"/>
              </w:rPr>
            </w:pPr>
            <w:r w:rsidRPr="00760445">
              <w:rPr>
                <w:szCs w:val="24"/>
              </w:rPr>
              <w:t>Сайт Центра</w:t>
            </w:r>
          </w:p>
        </w:tc>
        <w:tc>
          <w:tcPr>
            <w:tcW w:w="5671" w:type="dxa"/>
          </w:tcPr>
          <w:p w:rsidR="00A0463D" w:rsidRPr="005B0CB9" w:rsidRDefault="00760445" w:rsidP="00A0463D">
            <w:pPr>
              <w:autoSpaceDE w:val="0"/>
              <w:autoSpaceDN w:val="0"/>
              <w:spacing w:line="276" w:lineRule="auto"/>
              <w:rPr>
                <w:szCs w:val="24"/>
                <w:lang w:eastAsia="ja-JP"/>
              </w:rPr>
            </w:pPr>
            <w:r w:rsidRPr="00760445">
              <w:rPr>
                <w:szCs w:val="24"/>
                <w:lang w:eastAsia="ja-JP"/>
              </w:rPr>
              <w:t>http://eco-det.ucoz.ru/</w:t>
            </w:r>
          </w:p>
        </w:tc>
      </w:tr>
      <w:tr w:rsidR="00A0463D" w:rsidRPr="005B0CB9" w:rsidTr="00715391">
        <w:trPr>
          <w:trHeight w:val="1368"/>
        </w:trPr>
        <w:tc>
          <w:tcPr>
            <w:tcW w:w="3674" w:type="dxa"/>
          </w:tcPr>
          <w:p w:rsidR="00A0463D" w:rsidRPr="00760445" w:rsidRDefault="00A0463D" w:rsidP="00A0463D">
            <w:pPr>
              <w:spacing w:line="276" w:lineRule="auto"/>
              <w:rPr>
                <w:szCs w:val="24"/>
              </w:rPr>
            </w:pPr>
            <w:r w:rsidRPr="00760445">
              <w:rPr>
                <w:szCs w:val="24"/>
              </w:rPr>
              <w:t>Система организации контроля за выполнением Программы</w:t>
            </w:r>
          </w:p>
        </w:tc>
        <w:tc>
          <w:tcPr>
            <w:tcW w:w="5671" w:type="dxa"/>
          </w:tcPr>
          <w:p w:rsidR="00A0463D" w:rsidRPr="005B0CB9" w:rsidRDefault="00240A62" w:rsidP="00240A62">
            <w:pPr>
              <w:autoSpaceDE w:val="0"/>
              <w:autoSpaceDN w:val="0"/>
              <w:spacing w:line="276" w:lineRule="auto"/>
              <w:rPr>
                <w:szCs w:val="24"/>
                <w:lang w:eastAsia="ja-JP"/>
              </w:rPr>
            </w:pPr>
            <w:r>
              <w:t>Корректировка программы осущес</w:t>
            </w:r>
            <w:r w:rsidR="00157FB5">
              <w:t>твляется Педагогическим советом и</w:t>
            </w:r>
            <w:r>
              <w:t xml:space="preserve"> Советом Центра. Управление реализацией программы осуществляется директором.</w:t>
            </w:r>
          </w:p>
        </w:tc>
      </w:tr>
    </w:tbl>
    <w:p w:rsidR="00E655BE" w:rsidRPr="005B0CB9" w:rsidRDefault="00E655BE" w:rsidP="00E655BE">
      <w:pPr>
        <w:rPr>
          <w:szCs w:val="24"/>
          <w:lang w:eastAsia="ja-JP"/>
        </w:rPr>
      </w:pPr>
    </w:p>
    <w:p w:rsidR="00E655BE" w:rsidRPr="005B0CB9" w:rsidRDefault="00E655BE" w:rsidP="00E655BE">
      <w:pPr>
        <w:rPr>
          <w:szCs w:val="24"/>
          <w:lang w:eastAsia="ja-JP"/>
        </w:rPr>
      </w:pPr>
    </w:p>
    <w:p w:rsidR="00E655BE" w:rsidRPr="005B0CB9" w:rsidRDefault="00E655BE" w:rsidP="00E655BE">
      <w:pPr>
        <w:autoSpaceDE w:val="0"/>
        <w:autoSpaceDN w:val="0"/>
        <w:spacing w:line="360" w:lineRule="auto"/>
        <w:rPr>
          <w:szCs w:val="24"/>
          <w:lang w:eastAsia="ja-JP"/>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F7A2A" w:rsidRDefault="00EF7A2A" w:rsidP="006839FB">
      <w:pPr>
        <w:ind w:left="0"/>
        <w:jc w:val="center"/>
        <w:rPr>
          <w:rFonts w:eastAsia="Times New Roman"/>
          <w:b/>
          <w:szCs w:val="24"/>
          <w:lang w:eastAsia="ru-RU"/>
        </w:rPr>
      </w:pPr>
    </w:p>
    <w:p w:rsidR="00E655BE" w:rsidRPr="00764858" w:rsidRDefault="00164884" w:rsidP="006839FB">
      <w:pPr>
        <w:ind w:left="0"/>
        <w:jc w:val="center"/>
        <w:rPr>
          <w:rFonts w:eastAsia="Times New Roman"/>
          <w:b/>
          <w:szCs w:val="24"/>
          <w:lang w:eastAsia="ru-RU"/>
        </w:rPr>
      </w:pPr>
      <w:r w:rsidRPr="00764858">
        <w:rPr>
          <w:rFonts w:eastAsia="Times New Roman"/>
          <w:b/>
          <w:szCs w:val="24"/>
          <w:lang w:eastAsia="ru-RU"/>
        </w:rPr>
        <w:t>ВВЕДЕНИЕ</w:t>
      </w:r>
    </w:p>
    <w:p w:rsidR="000652DF" w:rsidRPr="00764858" w:rsidRDefault="00DE5475" w:rsidP="00164884">
      <w:pPr>
        <w:ind w:left="0"/>
        <w:jc w:val="center"/>
        <w:rPr>
          <w:szCs w:val="24"/>
        </w:rPr>
      </w:pPr>
      <w:r w:rsidRPr="00764858">
        <w:rPr>
          <w:rFonts w:eastAsia="Times New Roman"/>
          <w:szCs w:val="24"/>
          <w:lang w:eastAsia="ru-RU"/>
        </w:rPr>
        <w:t> </w:t>
      </w:r>
    </w:p>
    <w:p w:rsidR="00721A27" w:rsidRDefault="004A7688" w:rsidP="00C86EF4">
      <w:pPr>
        <w:spacing w:line="360" w:lineRule="auto"/>
        <w:ind w:left="0" w:firstLine="567"/>
        <w:rPr>
          <w:rFonts w:eastAsia="Times New Roman"/>
          <w:szCs w:val="24"/>
          <w:lang w:eastAsia="ru-RU"/>
        </w:rPr>
      </w:pPr>
      <w:r w:rsidRPr="00764858">
        <w:rPr>
          <w:szCs w:val="24"/>
        </w:rPr>
        <w:t xml:space="preserve">Настоящая программа – нормативный документ, разработанный на основе современных достижений педагогики, психологии, </w:t>
      </w:r>
      <w:r w:rsidR="00721A27" w:rsidRPr="00764858">
        <w:rPr>
          <w:szCs w:val="24"/>
        </w:rPr>
        <w:t xml:space="preserve">науки, культуры, техники и </w:t>
      </w:r>
      <w:r w:rsidR="00721A27" w:rsidRPr="00764858">
        <w:rPr>
          <w:rFonts w:eastAsia="Times New Roman"/>
          <w:szCs w:val="24"/>
          <w:lang w:eastAsia="ru-RU"/>
        </w:rPr>
        <w:t xml:space="preserve">определяет цели и задачи, стратегию и тактику развития </w:t>
      </w:r>
      <w:r w:rsidR="003032DF" w:rsidRPr="00764858">
        <w:rPr>
          <w:szCs w:val="24"/>
        </w:rPr>
        <w:t>МБУ ДО «ЦДО «Экология детства» г.о. Самара</w:t>
      </w:r>
      <w:r w:rsidR="00721A27" w:rsidRPr="00764858">
        <w:rPr>
          <w:rFonts w:eastAsia="Times New Roman"/>
          <w:szCs w:val="24"/>
          <w:lang w:eastAsia="ru-RU"/>
        </w:rPr>
        <w:t>, приоритетные направления деятельности, механизм реализации и предполагаемый результат развития учреждения в период</w:t>
      </w:r>
      <w:r w:rsidR="003032DF" w:rsidRPr="00764858">
        <w:rPr>
          <w:rFonts w:eastAsia="Times New Roman"/>
          <w:szCs w:val="24"/>
          <w:lang w:eastAsia="ru-RU"/>
        </w:rPr>
        <w:t xml:space="preserve"> с 2015 по 2018 годы</w:t>
      </w:r>
      <w:r w:rsidR="003257F2">
        <w:rPr>
          <w:rFonts w:eastAsia="Times New Roman"/>
          <w:szCs w:val="24"/>
          <w:lang w:eastAsia="ru-RU"/>
        </w:rPr>
        <w:t>. Содержание данной Программы соответствует всем нормативным требованиям, предъявляемым к многопрофильным учреждениям дополнительного образования</w:t>
      </w:r>
      <w:r w:rsidR="00721A27" w:rsidRPr="00764858">
        <w:rPr>
          <w:rFonts w:eastAsia="Times New Roman"/>
          <w:szCs w:val="24"/>
          <w:lang w:eastAsia="ru-RU"/>
        </w:rPr>
        <w:t>.</w:t>
      </w:r>
    </w:p>
    <w:p w:rsidR="00F60565" w:rsidRDefault="00F60565" w:rsidP="00F60565">
      <w:pPr>
        <w:spacing w:line="360" w:lineRule="auto"/>
        <w:ind w:left="0" w:firstLine="567"/>
        <w:rPr>
          <w:rFonts w:eastAsia="Times New Roman"/>
          <w:szCs w:val="24"/>
          <w:lang w:eastAsia="ru-RU"/>
        </w:rPr>
      </w:pPr>
      <w:r>
        <w:rPr>
          <w:rFonts w:eastAsia="Times New Roman"/>
          <w:szCs w:val="24"/>
          <w:lang w:eastAsia="ru-RU"/>
        </w:rPr>
        <w:t>Центр является многопрофильным учреждением (по направленности содержания программ дополнительного образования), многоуровневым (по возрасту, по цензу обучающихся, по срокам реализации), многофункциональным (по видам деятельности) разнонаправленным образовательным учрежден</w:t>
      </w:r>
      <w:r w:rsidR="00900664">
        <w:rPr>
          <w:rFonts w:eastAsia="Times New Roman"/>
          <w:szCs w:val="24"/>
          <w:lang w:eastAsia="ru-RU"/>
        </w:rPr>
        <w:t>ием дополнительного образования</w:t>
      </w:r>
      <w:r>
        <w:rPr>
          <w:rFonts w:eastAsia="Times New Roman"/>
          <w:szCs w:val="24"/>
          <w:lang w:eastAsia="ru-RU"/>
        </w:rPr>
        <w:t xml:space="preserve">, реализующее </w:t>
      </w:r>
      <w:r w:rsidR="00900664">
        <w:rPr>
          <w:rFonts w:eastAsia="Times New Roman"/>
          <w:szCs w:val="24"/>
          <w:lang w:eastAsia="ru-RU"/>
        </w:rPr>
        <w:t>дополнительные обще</w:t>
      </w:r>
      <w:r>
        <w:rPr>
          <w:rFonts w:eastAsia="Times New Roman"/>
          <w:szCs w:val="24"/>
          <w:lang w:eastAsia="ru-RU"/>
        </w:rPr>
        <w:t>образовательные программы, направленные на:</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формирование и развитие творческих способностей учащихся;</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удовлетворение индивидуальных потребностей учащихся в интеллектуальном, художественно-эстетическом, нравственном развитии, а также в занятиях физической культурой и спортом;</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формирование культуры здорового и безопасного образа жизни, укрепление здоровья учащихся;</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обеспечение духовно-нравственного, гражданско-патриотического, военно-патриотического, трудового воспитания учащихся;</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выявление, развитие и поддержку талантливых учащихся, а также лиц, проявивших выдающиеся способности;</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профессиональную ориентацию учащихся;</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социализацию и адаптацию учащихся к жизни в обществе;</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формирование общей культуры учащихся;</w:t>
      </w:r>
    </w:p>
    <w:p w:rsidR="00F60565" w:rsidRDefault="00F60565" w:rsidP="00F17E17">
      <w:pPr>
        <w:pStyle w:val="ab"/>
        <w:numPr>
          <w:ilvl w:val="0"/>
          <w:numId w:val="27"/>
        </w:numPr>
        <w:tabs>
          <w:tab w:val="left" w:pos="851"/>
        </w:tabs>
        <w:spacing w:before="0" w:beforeAutospacing="0" w:after="0" w:afterAutospacing="0" w:line="360" w:lineRule="auto"/>
        <w:ind w:left="0" w:firstLine="567"/>
        <w:jc w:val="both"/>
        <w:rPr>
          <w:color w:val="000000"/>
          <w:spacing w:val="3"/>
        </w:rPr>
      </w:pPr>
      <w:r>
        <w:rPr>
          <w:color w:val="000000"/>
          <w:spacing w:val="3"/>
        </w:rPr>
        <w:t>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F60565" w:rsidRDefault="00F60565" w:rsidP="00721A27">
      <w:pPr>
        <w:spacing w:line="360" w:lineRule="auto"/>
        <w:ind w:firstLine="567"/>
        <w:rPr>
          <w:rFonts w:eastAsia="Times New Roman"/>
          <w:szCs w:val="24"/>
          <w:lang w:eastAsia="ru-RU"/>
        </w:rPr>
      </w:pPr>
    </w:p>
    <w:p w:rsidR="001F3CAB" w:rsidRPr="001F3CAB" w:rsidRDefault="001F3CAB" w:rsidP="00733E7D">
      <w:pPr>
        <w:spacing w:line="360" w:lineRule="auto"/>
        <w:ind w:left="0"/>
        <w:jc w:val="center"/>
        <w:rPr>
          <w:rFonts w:eastAsia="Times New Roman"/>
          <w:b/>
          <w:szCs w:val="24"/>
          <w:lang w:eastAsia="ru-RU"/>
        </w:rPr>
      </w:pPr>
      <w:r w:rsidRPr="001F3CAB">
        <w:rPr>
          <w:rFonts w:eastAsia="Times New Roman"/>
          <w:b/>
          <w:szCs w:val="24"/>
          <w:lang w:eastAsia="ru-RU"/>
        </w:rPr>
        <w:t>ПОЯСНИТЕЛЬНАЯ ЗАПИСКА</w:t>
      </w:r>
    </w:p>
    <w:p w:rsidR="004A7688" w:rsidRPr="00764858" w:rsidRDefault="004A7688" w:rsidP="004A7688">
      <w:pPr>
        <w:spacing w:line="360" w:lineRule="auto"/>
        <w:ind w:firstLine="567"/>
        <w:rPr>
          <w:b/>
          <w:szCs w:val="24"/>
        </w:rPr>
      </w:pPr>
      <w:r w:rsidRPr="00764858">
        <w:rPr>
          <w:b/>
          <w:szCs w:val="24"/>
        </w:rPr>
        <w:t>Актуальность</w:t>
      </w:r>
    </w:p>
    <w:p w:rsidR="00AC3496" w:rsidRDefault="004A7688" w:rsidP="00AC3496">
      <w:pPr>
        <w:tabs>
          <w:tab w:val="num" w:pos="567"/>
        </w:tabs>
        <w:spacing w:line="360" w:lineRule="auto"/>
        <w:ind w:firstLine="540"/>
        <w:rPr>
          <w:szCs w:val="24"/>
        </w:rPr>
      </w:pPr>
      <w:r w:rsidRPr="00764858">
        <w:rPr>
          <w:szCs w:val="24"/>
        </w:rPr>
        <w:t>П</w:t>
      </w:r>
      <w:r w:rsidR="00C84FCF" w:rsidRPr="00764858">
        <w:rPr>
          <w:szCs w:val="24"/>
        </w:rPr>
        <w:t xml:space="preserve">рограмма </w:t>
      </w:r>
      <w:r w:rsidRPr="00764858">
        <w:rPr>
          <w:szCs w:val="24"/>
        </w:rPr>
        <w:t xml:space="preserve">развития </w:t>
      </w:r>
      <w:r w:rsidR="00A66873">
        <w:rPr>
          <w:szCs w:val="24"/>
        </w:rPr>
        <w:t>МБУ ДО «ЦДО «Экология детства» г.о. Самара</w:t>
      </w:r>
      <w:r w:rsidR="00A66873" w:rsidRPr="00764858">
        <w:rPr>
          <w:szCs w:val="24"/>
        </w:rPr>
        <w:t xml:space="preserve"> </w:t>
      </w:r>
      <w:r w:rsidR="00C84FCF" w:rsidRPr="00764858">
        <w:rPr>
          <w:szCs w:val="24"/>
        </w:rPr>
        <w:t>составлена с учетом требований законодательных актов РФ в области</w:t>
      </w:r>
      <w:r w:rsidR="00764858">
        <w:rPr>
          <w:szCs w:val="24"/>
        </w:rPr>
        <w:t xml:space="preserve"> общего</w:t>
      </w:r>
      <w:r w:rsidR="00C84FCF" w:rsidRPr="00764858">
        <w:rPr>
          <w:szCs w:val="24"/>
        </w:rPr>
        <w:t xml:space="preserve"> и дополнительного образования детей. </w:t>
      </w:r>
    </w:p>
    <w:p w:rsidR="00AC3496" w:rsidRDefault="00AC3496" w:rsidP="00AC3496">
      <w:pPr>
        <w:tabs>
          <w:tab w:val="num" w:pos="567"/>
        </w:tabs>
        <w:spacing w:line="360" w:lineRule="auto"/>
        <w:ind w:firstLine="540"/>
        <w:rPr>
          <w:szCs w:val="24"/>
        </w:rPr>
      </w:pPr>
      <w:r>
        <w:rPr>
          <w:szCs w:val="24"/>
        </w:rPr>
        <w:t>Центр выполняет муниципальное задание, в соответствии с предусмотренными Уставом основными видами деятельности. Муниципальное задание Центра формируется и утверждается Учредителем</w:t>
      </w:r>
      <w:r w:rsidR="009E52DB">
        <w:rPr>
          <w:szCs w:val="24"/>
        </w:rPr>
        <w:t xml:space="preserve"> – Департаментом образования Администрации городского округа Самара</w:t>
      </w:r>
      <w:r>
        <w:rPr>
          <w:szCs w:val="24"/>
        </w:rPr>
        <w:t>.</w:t>
      </w:r>
    </w:p>
    <w:p w:rsidR="00112E51" w:rsidRDefault="00112E51" w:rsidP="00112E51">
      <w:pPr>
        <w:spacing w:line="360" w:lineRule="auto"/>
        <w:ind w:firstLine="708"/>
        <w:rPr>
          <w:szCs w:val="24"/>
        </w:rPr>
      </w:pPr>
      <w:r w:rsidRPr="00112E51">
        <w:rPr>
          <w:szCs w:val="24"/>
        </w:rPr>
        <w:t xml:space="preserve">Программа как проект перспективного развития Центра направлена на обеспечение реализации </w:t>
      </w:r>
      <w:r w:rsidR="00B01352" w:rsidRPr="00112E51">
        <w:rPr>
          <w:szCs w:val="24"/>
        </w:rPr>
        <w:t xml:space="preserve">в полном объеме </w:t>
      </w:r>
      <w:r w:rsidRPr="00112E51">
        <w:rPr>
          <w:szCs w:val="24"/>
        </w:rPr>
        <w:t xml:space="preserve">муниципального задания и удовлетворение </w:t>
      </w:r>
      <w:r w:rsidR="00530601">
        <w:rPr>
          <w:szCs w:val="24"/>
        </w:rPr>
        <w:t>образовательных запросов</w:t>
      </w:r>
      <w:r w:rsidRPr="00112E51">
        <w:rPr>
          <w:szCs w:val="24"/>
        </w:rPr>
        <w:t xml:space="preserve"> обучающихся и их родителей (законных представителей)</w:t>
      </w:r>
      <w:r w:rsidR="00B01352">
        <w:rPr>
          <w:szCs w:val="24"/>
        </w:rPr>
        <w:t xml:space="preserve"> в соответствии с Законом «Об образовании в РФ»</w:t>
      </w:r>
      <w:r w:rsidR="005C535B">
        <w:rPr>
          <w:szCs w:val="24"/>
        </w:rPr>
        <w:t>, а также общества и государства</w:t>
      </w:r>
      <w:r w:rsidRPr="00112E51">
        <w:rPr>
          <w:szCs w:val="24"/>
        </w:rPr>
        <w:t>.</w:t>
      </w:r>
    </w:p>
    <w:p w:rsidR="00013006" w:rsidRPr="00013006" w:rsidRDefault="00013006" w:rsidP="00013006">
      <w:pPr>
        <w:spacing w:line="360" w:lineRule="auto"/>
        <w:ind w:firstLine="567"/>
        <w:rPr>
          <w:szCs w:val="24"/>
        </w:rPr>
      </w:pPr>
      <w:r>
        <w:rPr>
          <w:szCs w:val="24"/>
        </w:rPr>
        <w:t>Направления о</w:t>
      </w:r>
      <w:r w:rsidRPr="00013006">
        <w:rPr>
          <w:szCs w:val="24"/>
        </w:rPr>
        <w:t>бразовательн</w:t>
      </w:r>
      <w:r>
        <w:rPr>
          <w:szCs w:val="24"/>
        </w:rPr>
        <w:t xml:space="preserve">ой деятельности объединений Центра определены </w:t>
      </w:r>
      <w:r w:rsidRPr="00013006">
        <w:rPr>
          <w:szCs w:val="24"/>
        </w:rPr>
        <w:t xml:space="preserve">в соответствии с п. 3 </w:t>
      </w:r>
      <w:r>
        <w:rPr>
          <w:szCs w:val="24"/>
        </w:rPr>
        <w:t>«</w:t>
      </w:r>
      <w:r w:rsidRPr="00013006">
        <w:rPr>
          <w:szCs w:val="24"/>
        </w:rPr>
        <w:t xml:space="preserve">Порядка организации и осуществления образовательной деятельности по дополнительным общеобразовательным </w:t>
      </w:r>
      <w:r w:rsidR="005C535B" w:rsidRPr="00013006">
        <w:rPr>
          <w:szCs w:val="24"/>
        </w:rPr>
        <w:t>программам</w:t>
      </w:r>
      <w:r w:rsidR="005C535B">
        <w:rPr>
          <w:szCs w:val="24"/>
        </w:rPr>
        <w:t>»</w:t>
      </w:r>
      <w:r w:rsidR="005C535B" w:rsidRPr="00013006">
        <w:rPr>
          <w:szCs w:val="24"/>
        </w:rPr>
        <w:t xml:space="preserve"> (</w:t>
      </w:r>
      <w:r w:rsidRPr="00013006">
        <w:rPr>
          <w:szCs w:val="24"/>
        </w:rPr>
        <w:t>утв. Приказом Минобрнауки РФ от 29.08.2013 г. № 1008)</w:t>
      </w:r>
      <w:r>
        <w:rPr>
          <w:szCs w:val="24"/>
        </w:rPr>
        <w:t>.</w:t>
      </w:r>
      <w:r w:rsidR="002D4510">
        <w:rPr>
          <w:szCs w:val="24"/>
        </w:rPr>
        <w:t xml:space="preserve"> </w:t>
      </w:r>
    </w:p>
    <w:p w:rsidR="00764858" w:rsidRDefault="00764858" w:rsidP="005139E5">
      <w:pPr>
        <w:spacing w:after="240" w:line="360" w:lineRule="auto"/>
        <w:ind w:left="0" w:firstLine="567"/>
        <w:rPr>
          <w:szCs w:val="24"/>
        </w:rPr>
      </w:pPr>
      <w:r>
        <w:rPr>
          <w:szCs w:val="24"/>
        </w:rPr>
        <w:t xml:space="preserve">Центр «Экология детства» является муниципальным бюджетным </w:t>
      </w:r>
      <w:r w:rsidR="00EF6BC6">
        <w:rPr>
          <w:szCs w:val="24"/>
        </w:rPr>
        <w:t>учреждением</w:t>
      </w:r>
      <w:r w:rsidR="00530601">
        <w:rPr>
          <w:szCs w:val="24"/>
        </w:rPr>
        <w:t>,</w:t>
      </w:r>
      <w:r w:rsidR="00EF6BC6">
        <w:rPr>
          <w:szCs w:val="24"/>
        </w:rPr>
        <w:t xml:space="preserve"> поэтому</w:t>
      </w:r>
      <w:r>
        <w:rPr>
          <w:szCs w:val="24"/>
        </w:rPr>
        <w:t xml:space="preserve"> приоритетны</w:t>
      </w:r>
      <w:r w:rsidR="00EF6BC6">
        <w:rPr>
          <w:szCs w:val="24"/>
        </w:rPr>
        <w:t>е</w:t>
      </w:r>
      <w:r>
        <w:rPr>
          <w:szCs w:val="24"/>
        </w:rPr>
        <w:t xml:space="preserve"> </w:t>
      </w:r>
      <w:r w:rsidR="00EF6BC6">
        <w:rPr>
          <w:szCs w:val="24"/>
        </w:rPr>
        <w:t xml:space="preserve">направления его деятельности определены нормативно-правовыми актами Правительства городского округа Самара и Самарской области. </w:t>
      </w:r>
    </w:p>
    <w:p w:rsidR="00376E66" w:rsidRDefault="00376E66" w:rsidP="00376E66">
      <w:pPr>
        <w:spacing w:line="360" w:lineRule="auto"/>
        <w:ind w:left="0" w:firstLine="567"/>
        <w:rPr>
          <w:rFonts w:eastAsia="Times New Roman"/>
          <w:b/>
          <w:bCs/>
          <w:szCs w:val="24"/>
          <w:lang w:eastAsia="ru-RU"/>
        </w:rPr>
      </w:pPr>
      <w:r>
        <w:rPr>
          <w:rFonts w:eastAsia="Times New Roman"/>
          <w:b/>
          <w:bCs/>
          <w:szCs w:val="24"/>
          <w:lang w:eastAsia="ru-RU"/>
        </w:rPr>
        <w:t xml:space="preserve">Сроки реализации Программы: </w:t>
      </w:r>
    </w:p>
    <w:p w:rsidR="00376E66" w:rsidRDefault="00376E66" w:rsidP="005139E5">
      <w:pPr>
        <w:autoSpaceDE w:val="0"/>
        <w:autoSpaceDN w:val="0"/>
        <w:adjustRightInd w:val="0"/>
        <w:spacing w:after="240" w:line="360" w:lineRule="auto"/>
        <w:ind w:left="12" w:firstLine="555"/>
        <w:rPr>
          <w:szCs w:val="24"/>
        </w:rPr>
      </w:pPr>
      <w:r>
        <w:rPr>
          <w:szCs w:val="24"/>
        </w:rPr>
        <w:t xml:space="preserve">Программа развития рассчитана на период с 2015 по 2018 год. </w:t>
      </w:r>
    </w:p>
    <w:p w:rsidR="00376E66" w:rsidRDefault="00AC6201" w:rsidP="00376E66">
      <w:pPr>
        <w:spacing w:line="360" w:lineRule="auto"/>
        <w:ind w:left="0" w:firstLine="567"/>
        <w:rPr>
          <w:rFonts w:eastAsia="Times New Roman"/>
          <w:szCs w:val="24"/>
          <w:lang w:eastAsia="ru-RU"/>
        </w:rPr>
      </w:pPr>
      <w:r>
        <w:rPr>
          <w:rFonts w:eastAsia="Times New Roman"/>
          <w:b/>
          <w:bCs/>
          <w:szCs w:val="24"/>
          <w:lang w:eastAsia="ru-RU"/>
        </w:rPr>
        <w:t>Этапы реализации</w:t>
      </w:r>
      <w:r w:rsidR="00376E66">
        <w:rPr>
          <w:rFonts w:eastAsia="Times New Roman"/>
          <w:b/>
          <w:bCs/>
          <w:szCs w:val="24"/>
          <w:lang w:eastAsia="ru-RU"/>
        </w:rPr>
        <w:t xml:space="preserve"> Программы:</w:t>
      </w:r>
    </w:p>
    <w:p w:rsidR="00376E66" w:rsidRDefault="00376E66" w:rsidP="00376E66">
      <w:pPr>
        <w:autoSpaceDE w:val="0"/>
        <w:autoSpaceDN w:val="0"/>
        <w:adjustRightInd w:val="0"/>
        <w:spacing w:line="360" w:lineRule="auto"/>
        <w:ind w:left="12" w:firstLine="555"/>
        <w:rPr>
          <w:rFonts w:eastAsia="Times New Roman"/>
          <w:szCs w:val="24"/>
          <w:lang w:eastAsia="ru-RU"/>
        </w:rPr>
      </w:pPr>
      <w:r>
        <w:rPr>
          <w:b/>
          <w:bCs/>
          <w:szCs w:val="24"/>
        </w:rPr>
        <w:t xml:space="preserve">I этап – 2015 год </w:t>
      </w:r>
      <w:r>
        <w:rPr>
          <w:rFonts w:eastAsia="Times New Roman"/>
          <w:szCs w:val="24"/>
          <w:lang w:eastAsia="ru-RU"/>
        </w:rPr>
        <w:t xml:space="preserve">- подготовительный к переходу от режима функционирования в режим развития: формирование учебно-методической базы. </w:t>
      </w:r>
    </w:p>
    <w:p w:rsidR="00376E66" w:rsidRDefault="00376E66" w:rsidP="00376E66">
      <w:pPr>
        <w:autoSpaceDE w:val="0"/>
        <w:autoSpaceDN w:val="0"/>
        <w:adjustRightInd w:val="0"/>
        <w:spacing w:line="360" w:lineRule="auto"/>
        <w:ind w:left="12" w:firstLine="555"/>
        <w:rPr>
          <w:rFonts w:eastAsia="Times New Roman"/>
          <w:szCs w:val="24"/>
          <w:lang w:eastAsia="ru-RU"/>
        </w:rPr>
      </w:pPr>
      <w:r>
        <w:rPr>
          <w:rFonts w:eastAsia="Times New Roman"/>
          <w:szCs w:val="24"/>
          <w:lang w:eastAsia="ru-RU"/>
        </w:rPr>
        <w:t>Максимально возможное и эффективное решение кадровых вопросов, структуризация направлений и сфер деятельности, управления и контроля, укрепление и перераспределение материально-технической базы.</w:t>
      </w:r>
      <w:r w:rsidR="002D4510">
        <w:rPr>
          <w:rFonts w:eastAsia="Times New Roman"/>
          <w:szCs w:val="24"/>
          <w:lang w:eastAsia="ru-RU"/>
        </w:rPr>
        <w:t xml:space="preserve"> </w:t>
      </w:r>
    </w:p>
    <w:p w:rsidR="00376E66" w:rsidRDefault="00376E66" w:rsidP="00376E66">
      <w:pPr>
        <w:autoSpaceDE w:val="0"/>
        <w:autoSpaceDN w:val="0"/>
        <w:adjustRightInd w:val="0"/>
        <w:spacing w:line="360" w:lineRule="auto"/>
        <w:ind w:left="12" w:firstLine="555"/>
        <w:rPr>
          <w:rFonts w:eastAsia="Times New Roman"/>
          <w:szCs w:val="24"/>
          <w:lang w:eastAsia="ru-RU"/>
        </w:rPr>
      </w:pPr>
      <w:r>
        <w:rPr>
          <w:rFonts w:eastAsia="Times New Roman"/>
          <w:szCs w:val="24"/>
          <w:lang w:eastAsia="ru-RU"/>
        </w:rPr>
        <w:t>Развитие системы взаимодействия с другими образовательными учреждениями.</w:t>
      </w:r>
    </w:p>
    <w:p w:rsidR="00376E66" w:rsidRDefault="00376E66" w:rsidP="00376E66">
      <w:pPr>
        <w:autoSpaceDE w:val="0"/>
        <w:autoSpaceDN w:val="0"/>
        <w:adjustRightInd w:val="0"/>
        <w:spacing w:line="360" w:lineRule="auto"/>
        <w:ind w:left="12" w:firstLine="555"/>
        <w:rPr>
          <w:szCs w:val="24"/>
        </w:rPr>
      </w:pPr>
      <w:r>
        <w:rPr>
          <w:szCs w:val="24"/>
        </w:rPr>
        <w:t>Анализ внешних условий и внутренних резервов Центра, постановка целей и задач развития Центра.</w:t>
      </w:r>
    </w:p>
    <w:p w:rsidR="00376E66" w:rsidRDefault="00376E66" w:rsidP="00376E66">
      <w:pPr>
        <w:autoSpaceDE w:val="0"/>
        <w:autoSpaceDN w:val="0"/>
        <w:adjustRightInd w:val="0"/>
        <w:spacing w:line="360" w:lineRule="auto"/>
        <w:ind w:left="12" w:firstLine="555"/>
        <w:rPr>
          <w:szCs w:val="24"/>
        </w:rPr>
      </w:pPr>
      <w:r>
        <w:rPr>
          <w:szCs w:val="24"/>
        </w:rPr>
        <w:t xml:space="preserve">Разработка плана мероприятий в рамках стратегических направлений развития городского округа Самара и системы дополнительного образования Самарской области. </w:t>
      </w:r>
    </w:p>
    <w:p w:rsidR="00376E66" w:rsidRPr="00BE0FEC" w:rsidRDefault="00376E66" w:rsidP="00BE0FEC">
      <w:pPr>
        <w:pStyle w:val="af4"/>
        <w:tabs>
          <w:tab w:val="left" w:pos="284"/>
          <w:tab w:val="left" w:pos="3366"/>
        </w:tabs>
        <w:spacing w:line="360" w:lineRule="auto"/>
        <w:ind w:left="12" w:firstLine="555"/>
        <w:jc w:val="both"/>
        <w:rPr>
          <w:rFonts w:eastAsiaTheme="minorHAnsi"/>
          <w:b/>
          <w:bCs/>
          <w:sz w:val="24"/>
          <w:szCs w:val="24"/>
          <w:lang w:val="ru-RU" w:eastAsia="en-US"/>
        </w:rPr>
      </w:pPr>
      <w:r>
        <w:rPr>
          <w:rFonts w:eastAsiaTheme="minorHAnsi"/>
          <w:b/>
          <w:bCs/>
          <w:sz w:val="24"/>
          <w:szCs w:val="24"/>
          <w:lang w:val="ru-RU" w:eastAsia="en-US"/>
        </w:rPr>
        <w:t xml:space="preserve">II этап - 2016-2017 годы </w:t>
      </w:r>
      <w:r w:rsidR="0091286C">
        <w:rPr>
          <w:sz w:val="24"/>
          <w:szCs w:val="24"/>
          <w:lang w:val="ru-RU"/>
        </w:rPr>
        <w:t xml:space="preserve">– реализация режима развития: </w:t>
      </w:r>
      <w:r w:rsidR="00BE0FEC" w:rsidRPr="00BE0FEC">
        <w:rPr>
          <w:sz w:val="24"/>
          <w:szCs w:val="24"/>
          <w:lang w:val="ru-RU"/>
        </w:rPr>
        <w:t xml:space="preserve">формирование научно-методической базы; апробация новых </w:t>
      </w:r>
      <w:r w:rsidR="00BE0FEC">
        <w:rPr>
          <w:sz w:val="24"/>
          <w:szCs w:val="24"/>
          <w:lang w:val="ru-RU"/>
        </w:rPr>
        <w:t>дополнительных обще</w:t>
      </w:r>
      <w:r w:rsidR="00BE0FEC" w:rsidRPr="00BE0FEC">
        <w:rPr>
          <w:sz w:val="24"/>
          <w:szCs w:val="24"/>
          <w:lang w:val="ru-RU"/>
        </w:rPr>
        <w:t>образовательных программ, технологий в объединениях нового типа; расширение сферы услуг; прочное вхождение в образовательное и культурное пространство города и края; создание материально-технической базы достаточного уровня.</w:t>
      </w:r>
    </w:p>
    <w:p w:rsidR="00A110B0" w:rsidRDefault="00376E66" w:rsidP="00376E66">
      <w:pPr>
        <w:pStyle w:val="af4"/>
        <w:tabs>
          <w:tab w:val="left" w:pos="284"/>
          <w:tab w:val="left" w:pos="3366"/>
        </w:tabs>
        <w:spacing w:line="360" w:lineRule="auto"/>
        <w:ind w:left="12" w:firstLine="555"/>
        <w:jc w:val="both"/>
        <w:rPr>
          <w:rFonts w:eastAsiaTheme="minorHAnsi"/>
          <w:sz w:val="24"/>
          <w:szCs w:val="24"/>
          <w:lang w:val="ru-RU" w:eastAsia="en-US"/>
        </w:rPr>
      </w:pPr>
      <w:r>
        <w:rPr>
          <w:rFonts w:eastAsiaTheme="minorHAnsi"/>
          <w:sz w:val="24"/>
          <w:szCs w:val="24"/>
          <w:lang w:val="ru-RU" w:eastAsia="en-US"/>
        </w:rPr>
        <w:t xml:space="preserve">Реализация плана мероприятий и проектов Центра. </w:t>
      </w:r>
    </w:p>
    <w:p w:rsidR="00376E66" w:rsidRDefault="00376E66" w:rsidP="00376E66">
      <w:pPr>
        <w:pStyle w:val="af4"/>
        <w:tabs>
          <w:tab w:val="left" w:pos="284"/>
          <w:tab w:val="left" w:pos="3366"/>
        </w:tabs>
        <w:spacing w:line="360" w:lineRule="auto"/>
        <w:ind w:left="12" w:firstLine="555"/>
        <w:jc w:val="both"/>
        <w:rPr>
          <w:sz w:val="24"/>
          <w:szCs w:val="24"/>
          <w:lang w:val="ru-RU"/>
        </w:rPr>
      </w:pPr>
      <w:r>
        <w:rPr>
          <w:rFonts w:eastAsiaTheme="minorHAnsi"/>
          <w:sz w:val="24"/>
          <w:szCs w:val="24"/>
          <w:lang w:val="ru-RU" w:eastAsia="en-US"/>
        </w:rPr>
        <w:t>Мониторинг реализации дополнительных общеобразовательных общеразвивающих программ и проектов Центра (т</w:t>
      </w:r>
      <w:r>
        <w:rPr>
          <w:sz w:val="24"/>
          <w:szCs w:val="24"/>
          <w:lang w:val="ru-RU"/>
        </w:rPr>
        <w:t>ематический, текущий, итоговый контроль).</w:t>
      </w:r>
      <w:r w:rsidR="002D4510">
        <w:rPr>
          <w:sz w:val="24"/>
          <w:szCs w:val="24"/>
          <w:lang w:val="ru-RU"/>
        </w:rPr>
        <w:t xml:space="preserve"> </w:t>
      </w:r>
    </w:p>
    <w:p w:rsidR="00376E66" w:rsidRDefault="00376E66" w:rsidP="00376E66">
      <w:pPr>
        <w:pStyle w:val="af4"/>
        <w:tabs>
          <w:tab w:val="left" w:pos="284"/>
          <w:tab w:val="left" w:pos="3366"/>
        </w:tabs>
        <w:spacing w:line="360" w:lineRule="auto"/>
        <w:ind w:left="12" w:firstLine="555"/>
        <w:jc w:val="both"/>
        <w:rPr>
          <w:rFonts w:eastAsiaTheme="minorHAnsi"/>
          <w:b/>
          <w:bCs/>
          <w:sz w:val="24"/>
          <w:szCs w:val="24"/>
          <w:lang w:val="ru-RU" w:eastAsia="en-US"/>
        </w:rPr>
      </w:pPr>
      <w:r>
        <w:rPr>
          <w:rFonts w:eastAsiaTheme="minorHAnsi"/>
          <w:b/>
          <w:bCs/>
          <w:sz w:val="24"/>
          <w:szCs w:val="24"/>
          <w:lang w:val="ru-RU" w:eastAsia="en-US"/>
        </w:rPr>
        <w:t>III этап - 20</w:t>
      </w:r>
      <w:r>
        <w:rPr>
          <w:b/>
          <w:bCs/>
          <w:sz w:val="24"/>
          <w:szCs w:val="24"/>
          <w:lang w:val="ru-RU"/>
        </w:rPr>
        <w:t>18</w:t>
      </w:r>
      <w:r>
        <w:rPr>
          <w:rFonts w:eastAsiaTheme="minorHAnsi"/>
          <w:b/>
          <w:bCs/>
          <w:sz w:val="24"/>
          <w:szCs w:val="24"/>
          <w:lang w:val="ru-RU" w:eastAsia="en-US"/>
        </w:rPr>
        <w:t xml:space="preserve"> год </w:t>
      </w:r>
    </w:p>
    <w:p w:rsidR="00376E66" w:rsidRDefault="00376E66" w:rsidP="00376E66">
      <w:pPr>
        <w:spacing w:line="360" w:lineRule="auto"/>
        <w:ind w:left="0" w:firstLine="555"/>
        <w:rPr>
          <w:rFonts w:eastAsia="Times New Roman"/>
          <w:szCs w:val="24"/>
          <w:lang w:eastAsia="ru-RU"/>
        </w:rPr>
      </w:pPr>
      <w:r>
        <w:rPr>
          <w:szCs w:val="24"/>
        </w:rPr>
        <w:t xml:space="preserve">Анализ хода выполнения Программы, подведение итогов. </w:t>
      </w:r>
      <w:r>
        <w:rPr>
          <w:rFonts w:eastAsia="Times New Roman"/>
          <w:szCs w:val="24"/>
          <w:lang w:eastAsia="ru-RU"/>
        </w:rPr>
        <w:t>2015-2018 годы</w:t>
      </w:r>
    </w:p>
    <w:p w:rsidR="003A5D85" w:rsidRDefault="003A5D85" w:rsidP="00EF6BC6">
      <w:pPr>
        <w:spacing w:line="360" w:lineRule="auto"/>
        <w:ind w:left="0" w:firstLine="567"/>
        <w:rPr>
          <w:b/>
          <w:szCs w:val="24"/>
        </w:rPr>
      </w:pPr>
    </w:p>
    <w:p w:rsidR="00CD1D08" w:rsidRPr="00CD1D08" w:rsidRDefault="00CD1D08" w:rsidP="00EF6BC6">
      <w:pPr>
        <w:spacing w:line="360" w:lineRule="auto"/>
        <w:ind w:left="0" w:firstLine="567"/>
        <w:rPr>
          <w:b/>
          <w:szCs w:val="24"/>
        </w:rPr>
      </w:pPr>
      <w:r w:rsidRPr="00CD1D08">
        <w:rPr>
          <w:b/>
          <w:szCs w:val="24"/>
        </w:rPr>
        <w:t>Нормативно-правовая база</w:t>
      </w:r>
    </w:p>
    <w:p w:rsidR="005541C0" w:rsidRDefault="005F7A83" w:rsidP="00EF6BC6">
      <w:pPr>
        <w:spacing w:line="360" w:lineRule="auto"/>
        <w:ind w:left="0" w:firstLine="567"/>
        <w:rPr>
          <w:szCs w:val="24"/>
        </w:rPr>
      </w:pPr>
      <w:r>
        <w:rPr>
          <w:szCs w:val="24"/>
        </w:rPr>
        <w:t>При организации своей деятельности Центр опирается на следующие документы:</w:t>
      </w:r>
    </w:p>
    <w:p w:rsidR="005C535B" w:rsidRDefault="005C535B" w:rsidP="00F72C11">
      <w:pPr>
        <w:pStyle w:val="ab"/>
        <w:numPr>
          <w:ilvl w:val="0"/>
          <w:numId w:val="22"/>
        </w:numPr>
        <w:spacing w:before="0" w:beforeAutospacing="0" w:after="0" w:afterAutospacing="0" w:line="360" w:lineRule="auto"/>
        <w:ind w:left="12" w:firstLine="283"/>
        <w:jc w:val="both"/>
      </w:pPr>
      <w:r>
        <w:t>Федеральный закон Российской Федерации от 29 декабря 2012 г. N 273-ФЗ «Об обра</w:t>
      </w:r>
      <w:r w:rsidR="00650AF8">
        <w:t>зовании в Российской Федерации»</w:t>
      </w:r>
    </w:p>
    <w:p w:rsidR="005C535B" w:rsidRDefault="005C535B" w:rsidP="00F72C11">
      <w:pPr>
        <w:pStyle w:val="ab"/>
        <w:numPr>
          <w:ilvl w:val="0"/>
          <w:numId w:val="22"/>
        </w:numPr>
        <w:spacing w:before="0" w:beforeAutospacing="0" w:after="0" w:afterAutospacing="0" w:line="360" w:lineRule="auto"/>
        <w:ind w:left="12" w:firstLine="283"/>
        <w:jc w:val="both"/>
      </w:pPr>
      <w:r>
        <w:t>Распоряжение Правительства РФ от 04.09.2014 г. № 1726-р «Об утверждении Концепции развития дополнительного образования в РФ»</w:t>
      </w:r>
    </w:p>
    <w:p w:rsidR="005C535B" w:rsidRDefault="005C535B" w:rsidP="00F72C11">
      <w:pPr>
        <w:pStyle w:val="ab"/>
        <w:numPr>
          <w:ilvl w:val="0"/>
          <w:numId w:val="22"/>
        </w:numPr>
        <w:spacing w:before="0" w:beforeAutospacing="0" w:after="0" w:afterAutospacing="0" w:line="360" w:lineRule="auto"/>
        <w:ind w:left="12" w:firstLine="283"/>
        <w:jc w:val="both"/>
      </w:pPr>
      <w:r>
        <w:t>Распоряжение Правительства РФ от 15 мая 2013 г. № 792-р «Об утверждении государственной программы РФ «Развитие образования» на 2013-2020 годы»</w:t>
      </w:r>
    </w:p>
    <w:p w:rsidR="005C535B" w:rsidRDefault="005C535B" w:rsidP="00F72C11">
      <w:pPr>
        <w:pStyle w:val="ab"/>
        <w:numPr>
          <w:ilvl w:val="0"/>
          <w:numId w:val="22"/>
        </w:numPr>
        <w:spacing w:before="0" w:beforeAutospacing="0" w:after="0" w:afterAutospacing="0" w:line="360" w:lineRule="auto"/>
        <w:ind w:left="12" w:firstLine="283"/>
        <w:jc w:val="both"/>
      </w:pPr>
      <w:r>
        <w:t>Постановление Правительства РФ от 10.07.2013.г.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5C535B" w:rsidRDefault="005C535B" w:rsidP="00F72C11">
      <w:pPr>
        <w:pStyle w:val="ab"/>
        <w:numPr>
          <w:ilvl w:val="0"/>
          <w:numId w:val="22"/>
        </w:numPr>
        <w:spacing w:before="0" w:beforeAutospacing="0" w:after="0" w:afterAutospacing="0" w:line="360" w:lineRule="auto"/>
        <w:ind w:left="12" w:firstLine="283"/>
        <w:jc w:val="both"/>
      </w:pPr>
      <w:r>
        <w:t>Постановление Правительства РФ от 15.08.2013 г. № 706 «Об утверждении Правил оказания платных образовательных услуг»</w:t>
      </w:r>
    </w:p>
    <w:p w:rsidR="005C535B" w:rsidRDefault="005C535B" w:rsidP="00F72C11">
      <w:pPr>
        <w:pStyle w:val="ab"/>
        <w:numPr>
          <w:ilvl w:val="0"/>
          <w:numId w:val="22"/>
        </w:numPr>
        <w:spacing w:before="0" w:beforeAutospacing="0" w:after="0" w:afterAutospacing="0" w:line="360" w:lineRule="auto"/>
        <w:ind w:left="12" w:firstLine="283"/>
        <w:jc w:val="both"/>
      </w:pPr>
      <w:r>
        <w:t>Постановление Правительства РФ от 30.12.2015 г. № 1493 «О государственной программе «Патриотическое воспитание граждан Российской Федерации на 2016 - 2020 годы»</w:t>
      </w:r>
    </w:p>
    <w:p w:rsidR="005C535B" w:rsidRDefault="005C535B" w:rsidP="00F72C11">
      <w:pPr>
        <w:pStyle w:val="ab"/>
        <w:numPr>
          <w:ilvl w:val="0"/>
          <w:numId w:val="22"/>
        </w:numPr>
        <w:spacing w:before="0" w:beforeAutospacing="0" w:after="0" w:afterAutospacing="0" w:line="360" w:lineRule="auto"/>
        <w:ind w:left="12" w:firstLine="283"/>
        <w:jc w:val="both"/>
      </w:pPr>
      <w:r>
        <w:t xml:space="preserve">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w:t>
      </w:r>
    </w:p>
    <w:p w:rsidR="005C535B" w:rsidRDefault="005C535B" w:rsidP="00F72C11">
      <w:pPr>
        <w:pStyle w:val="ab"/>
        <w:numPr>
          <w:ilvl w:val="0"/>
          <w:numId w:val="22"/>
        </w:numPr>
        <w:spacing w:before="0" w:beforeAutospacing="0" w:after="0" w:afterAutospacing="0" w:line="360" w:lineRule="auto"/>
        <w:ind w:left="12" w:firstLine="283"/>
        <w:jc w:val="both"/>
      </w:pPr>
      <w:r>
        <w:t>Приказ Министерства образования и науки РФ от 14.06.2013 г. № 462 «Об утверждении Порядка проведения самообследования образовательной организацией»</w:t>
      </w:r>
    </w:p>
    <w:p w:rsidR="005C535B" w:rsidRDefault="005C535B" w:rsidP="00F72C11">
      <w:pPr>
        <w:pStyle w:val="ab"/>
        <w:numPr>
          <w:ilvl w:val="0"/>
          <w:numId w:val="22"/>
        </w:numPr>
        <w:spacing w:before="0" w:beforeAutospacing="0" w:after="0" w:afterAutospacing="0" w:line="360" w:lineRule="auto"/>
        <w:ind w:left="12" w:firstLine="283"/>
        <w:jc w:val="both"/>
      </w:pPr>
      <w:r>
        <w:t>Концепция развития патриотического воспитания граждан РФ (одобрено на заседании Правительственной Комиссии по социальным вопросам военнослужащих, граждан, уволенных с военной службы, и членов их семей (протокол № 2(12)-П4 от 31 мая 2003 г.)</w:t>
      </w:r>
    </w:p>
    <w:p w:rsidR="005C535B" w:rsidRDefault="005C535B" w:rsidP="00F72C11">
      <w:pPr>
        <w:pStyle w:val="ab"/>
        <w:numPr>
          <w:ilvl w:val="0"/>
          <w:numId w:val="22"/>
        </w:numPr>
        <w:spacing w:before="0" w:beforeAutospacing="0" w:after="0" w:afterAutospacing="0" w:line="360" w:lineRule="auto"/>
        <w:ind w:left="12" w:firstLine="283"/>
        <w:jc w:val="both"/>
      </w:pPr>
      <w:r>
        <w:t>Распоряжение Правительства Самарской области от 10.02.2016 г. № 69-р «Об утверждении Плана мероприятий на 2016-2020 годы по реализации в Самарской области Концепции развития дополнительного образования детей»</w:t>
      </w:r>
    </w:p>
    <w:p w:rsidR="005C535B" w:rsidRDefault="005C535B" w:rsidP="00F72C11">
      <w:pPr>
        <w:pStyle w:val="ab"/>
        <w:numPr>
          <w:ilvl w:val="0"/>
          <w:numId w:val="22"/>
        </w:numPr>
        <w:spacing w:before="0" w:beforeAutospacing="0" w:after="0" w:afterAutospacing="0" w:line="360" w:lineRule="auto"/>
        <w:ind w:left="12" w:firstLine="283"/>
        <w:jc w:val="both"/>
      </w:pPr>
      <w:r>
        <w:t>Приказ Министерства образования и науки Самарской области от 20.08.2015 г. № 314-од «Об утверждении показателей эффективности деятельности образовательных организаций Самарской области, реализующих программы дополнительного образования детей»</w:t>
      </w:r>
    </w:p>
    <w:p w:rsidR="005C535B" w:rsidRPr="005C535B" w:rsidRDefault="005C535B" w:rsidP="00F72C11">
      <w:pPr>
        <w:pStyle w:val="ab"/>
        <w:numPr>
          <w:ilvl w:val="0"/>
          <w:numId w:val="22"/>
        </w:numPr>
        <w:spacing w:before="0" w:beforeAutospacing="0" w:after="0" w:afterAutospacing="0" w:line="360" w:lineRule="auto"/>
        <w:ind w:left="12" w:firstLine="283"/>
        <w:jc w:val="both"/>
      </w:pPr>
      <w:r>
        <w:rPr>
          <w:bCs/>
        </w:rPr>
        <w:t>Решение Думы городского округа Самара от 26.09.2013 N 358 "Об утверждении Стратегии комплексного развития городского округа Самара на период до 2025 года"</w:t>
      </w:r>
    </w:p>
    <w:p w:rsidR="00764858" w:rsidRPr="005C535B" w:rsidRDefault="005C535B" w:rsidP="00F72C11">
      <w:pPr>
        <w:pStyle w:val="ab"/>
        <w:numPr>
          <w:ilvl w:val="0"/>
          <w:numId w:val="22"/>
        </w:numPr>
        <w:spacing w:before="0" w:beforeAutospacing="0" w:after="0" w:afterAutospacing="0" w:line="360" w:lineRule="auto"/>
        <w:ind w:left="12" w:firstLine="283"/>
        <w:jc w:val="both"/>
      </w:pPr>
      <w:r w:rsidRPr="005C535B">
        <w:rPr>
          <w:bCs/>
        </w:rPr>
        <w:t>Устав МБУ ДО «ЦДО «Экология детства» г.о. Самара</w:t>
      </w:r>
    </w:p>
    <w:p w:rsidR="005C535B" w:rsidRDefault="005C535B" w:rsidP="00F72C11">
      <w:pPr>
        <w:pStyle w:val="ab"/>
        <w:numPr>
          <w:ilvl w:val="0"/>
          <w:numId w:val="22"/>
        </w:numPr>
        <w:spacing w:before="0" w:beforeAutospacing="0" w:after="240" w:afterAutospacing="0" w:line="360" w:lineRule="auto"/>
        <w:ind w:left="12" w:firstLine="283"/>
        <w:jc w:val="both"/>
      </w:pPr>
      <w:r>
        <w:rPr>
          <w:bCs/>
        </w:rPr>
        <w:t>Локальные акты МБУ ДО «ЦДО «Экология детства» г.о. Самара.</w:t>
      </w:r>
    </w:p>
    <w:p w:rsidR="00EF7A2A" w:rsidRDefault="00EF7A2A" w:rsidP="00DD3ABA">
      <w:pPr>
        <w:pStyle w:val="ab"/>
        <w:spacing w:before="0" w:beforeAutospacing="0" w:after="0" w:afterAutospacing="0" w:line="276" w:lineRule="auto"/>
        <w:ind w:left="720"/>
        <w:jc w:val="both"/>
        <w:rPr>
          <w:b/>
        </w:rPr>
      </w:pPr>
    </w:p>
    <w:p w:rsidR="005C535B" w:rsidRPr="00D90389" w:rsidRDefault="00CD1D08" w:rsidP="00DD3ABA">
      <w:pPr>
        <w:pStyle w:val="ab"/>
        <w:spacing w:before="0" w:beforeAutospacing="0" w:after="0" w:afterAutospacing="0" w:line="276" w:lineRule="auto"/>
        <w:ind w:left="720"/>
        <w:jc w:val="both"/>
        <w:rPr>
          <w:b/>
        </w:rPr>
      </w:pPr>
      <w:r w:rsidRPr="00D90389">
        <w:rPr>
          <w:b/>
        </w:rPr>
        <w:t>Г</w:t>
      </w:r>
      <w:r w:rsidR="00DD3ABA" w:rsidRPr="00D90389">
        <w:rPr>
          <w:b/>
        </w:rPr>
        <w:t>лоссарий</w:t>
      </w:r>
    </w:p>
    <w:p w:rsidR="00E46007" w:rsidRPr="00733E7D" w:rsidRDefault="00E46007" w:rsidP="00733E7D">
      <w:pPr>
        <w:ind w:firstLine="403"/>
        <w:jc w:val="center"/>
        <w:rPr>
          <w:szCs w:val="24"/>
        </w:rPr>
      </w:pPr>
      <w:r w:rsidRPr="00733E7D">
        <w:rPr>
          <w:szCs w:val="24"/>
        </w:rPr>
        <w:t>А</w:t>
      </w:r>
    </w:p>
    <w:p w:rsidR="00E46007" w:rsidRPr="00733E7D" w:rsidRDefault="00E46007" w:rsidP="00733E7D">
      <w:pPr>
        <w:spacing w:line="360" w:lineRule="auto"/>
        <w:ind w:left="0" w:firstLine="567"/>
        <w:rPr>
          <w:szCs w:val="24"/>
        </w:rPr>
      </w:pPr>
      <w:r w:rsidRPr="00733E7D">
        <w:rPr>
          <w:bCs/>
          <w:i/>
          <w:szCs w:val="24"/>
        </w:rPr>
        <w:t xml:space="preserve">Авторская </w:t>
      </w:r>
      <w:r w:rsidR="00733E7D" w:rsidRPr="00733E7D">
        <w:rPr>
          <w:bCs/>
          <w:i/>
          <w:szCs w:val="24"/>
        </w:rPr>
        <w:t>дополнительная обще</w:t>
      </w:r>
      <w:r w:rsidRPr="00733E7D">
        <w:rPr>
          <w:bCs/>
          <w:i/>
          <w:szCs w:val="24"/>
        </w:rPr>
        <w:t>образовательная программа</w:t>
      </w:r>
      <w:r w:rsidRPr="00733E7D">
        <w:rPr>
          <w:szCs w:val="24"/>
        </w:rPr>
        <w:t xml:space="preserve"> – вид дополнительной </w:t>
      </w:r>
      <w:r w:rsidR="00733E7D">
        <w:rPr>
          <w:szCs w:val="24"/>
        </w:rPr>
        <w:t>обще</w:t>
      </w:r>
      <w:r w:rsidRPr="00733E7D">
        <w:rPr>
          <w:szCs w:val="24"/>
        </w:rPr>
        <w:t>образовательной программы, полностью созданной педагогом или коллективом педагогов, отличающейся новизной, актуальностью и предназначенной для решения определенной проблемы в дополнительном образовании.</w:t>
      </w:r>
    </w:p>
    <w:p w:rsidR="006B29BA" w:rsidRDefault="006B29BA" w:rsidP="00733E7D">
      <w:pPr>
        <w:spacing w:line="360" w:lineRule="auto"/>
        <w:ind w:left="0" w:firstLine="567"/>
        <w:rPr>
          <w:i/>
          <w:szCs w:val="24"/>
        </w:rPr>
      </w:pPr>
      <w:r>
        <w:rPr>
          <w:i/>
          <w:szCs w:val="24"/>
        </w:rPr>
        <w:t>Адаптированная общеобразовательная программа</w:t>
      </w:r>
    </w:p>
    <w:p w:rsidR="0047498F" w:rsidRPr="00733E7D" w:rsidRDefault="0047498F" w:rsidP="004F2923">
      <w:pPr>
        <w:spacing w:line="360" w:lineRule="auto"/>
        <w:ind w:left="0" w:firstLine="567"/>
        <w:rPr>
          <w:szCs w:val="24"/>
        </w:rPr>
      </w:pPr>
      <w:r w:rsidRPr="00733E7D">
        <w:rPr>
          <w:i/>
          <w:szCs w:val="24"/>
        </w:rPr>
        <w:t>Активные методы обучения</w:t>
      </w:r>
      <w:r w:rsidRPr="00733E7D">
        <w:rPr>
          <w:szCs w:val="24"/>
        </w:rPr>
        <w:t xml:space="preserve"> - методы, стимулирующие познавательную деятельность обучающихся. В основном основаны на диалоге, предполагающем свободный обмен мнениями о путях разрешения той или иной проблемы; характеризуются высоким уровнем активности учащихся. Возможности различных методов обучения в части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w:t>
      </w:r>
    </w:p>
    <w:p w:rsidR="0047498F" w:rsidRDefault="0047498F" w:rsidP="004F2923">
      <w:pPr>
        <w:pStyle w:val="HTML"/>
        <w:spacing w:line="360" w:lineRule="auto"/>
        <w:ind w:firstLine="567"/>
        <w:jc w:val="both"/>
        <w:rPr>
          <w:sz w:val="24"/>
          <w:szCs w:val="24"/>
        </w:rPr>
      </w:pPr>
      <w:r w:rsidRPr="00733E7D">
        <w:rPr>
          <w:i/>
          <w:sz w:val="24"/>
          <w:szCs w:val="24"/>
        </w:rPr>
        <w:t xml:space="preserve">Анализ </w:t>
      </w:r>
      <w:r w:rsidRPr="00733E7D">
        <w:rPr>
          <w:sz w:val="24"/>
          <w:szCs w:val="24"/>
        </w:rPr>
        <w:t>– деятельность, предпринимаемая для установления пригодности, адекватности, результативности рассматриваемого объекта для достижения установленных целей.</w:t>
      </w:r>
    </w:p>
    <w:p w:rsidR="00EF7A2A" w:rsidRDefault="00EF7A2A" w:rsidP="004F2923">
      <w:pPr>
        <w:pStyle w:val="HTML"/>
        <w:spacing w:line="360" w:lineRule="auto"/>
        <w:ind w:firstLine="567"/>
        <w:jc w:val="both"/>
        <w:rPr>
          <w:sz w:val="24"/>
          <w:szCs w:val="24"/>
        </w:rPr>
      </w:pPr>
    </w:p>
    <w:p w:rsidR="00EF7A2A" w:rsidRPr="00733E7D" w:rsidRDefault="00EF7A2A" w:rsidP="004F2923">
      <w:pPr>
        <w:pStyle w:val="HTML"/>
        <w:spacing w:line="360" w:lineRule="auto"/>
        <w:ind w:firstLine="567"/>
        <w:jc w:val="both"/>
        <w:rPr>
          <w:sz w:val="24"/>
          <w:szCs w:val="24"/>
        </w:rPr>
      </w:pPr>
    </w:p>
    <w:p w:rsidR="00264563" w:rsidRPr="00733E7D" w:rsidRDefault="00264563" w:rsidP="004F2923">
      <w:pPr>
        <w:spacing w:line="360" w:lineRule="auto"/>
        <w:ind w:left="0" w:firstLine="567"/>
        <w:jc w:val="center"/>
        <w:rPr>
          <w:szCs w:val="24"/>
        </w:rPr>
      </w:pPr>
      <w:r w:rsidRPr="00733E7D">
        <w:rPr>
          <w:szCs w:val="24"/>
        </w:rPr>
        <w:t>В</w:t>
      </w:r>
    </w:p>
    <w:p w:rsidR="00264563" w:rsidRPr="00733E7D" w:rsidRDefault="00264563" w:rsidP="004F2923">
      <w:pPr>
        <w:spacing w:line="360" w:lineRule="auto"/>
        <w:ind w:left="0" w:firstLine="567"/>
        <w:rPr>
          <w:szCs w:val="24"/>
        </w:rPr>
      </w:pPr>
      <w:r w:rsidRPr="00733E7D">
        <w:rPr>
          <w:i/>
          <w:szCs w:val="24"/>
        </w:rPr>
        <w:t>Взаимодействие</w:t>
      </w:r>
      <w:r w:rsidRPr="00733E7D">
        <w:rPr>
          <w:szCs w:val="24"/>
        </w:rPr>
        <w:t xml:space="preserve"> – </w:t>
      </w:r>
      <w:r w:rsidR="00733E7D" w:rsidRPr="00733E7D">
        <w:rPr>
          <w:szCs w:val="24"/>
        </w:rPr>
        <w:t>система взаимообусловленных</w:t>
      </w:r>
      <w:r w:rsidRPr="00733E7D">
        <w:rPr>
          <w:szCs w:val="24"/>
        </w:rPr>
        <w:t xml:space="preserve"> </w:t>
      </w:r>
      <w:r w:rsidR="00733E7D" w:rsidRPr="00733E7D">
        <w:rPr>
          <w:szCs w:val="24"/>
        </w:rPr>
        <w:t>индивидуальных действий</w:t>
      </w:r>
      <w:r w:rsidRPr="00733E7D">
        <w:rPr>
          <w:szCs w:val="24"/>
        </w:rPr>
        <w:t>, связанных циклической причинной зависимостью, при которой поведение каждого из участников выступает одновременно и стимулом, и реакцией на поведение остальных.</w:t>
      </w:r>
    </w:p>
    <w:p w:rsidR="00264563" w:rsidRPr="00733E7D" w:rsidRDefault="00264563" w:rsidP="004F2923">
      <w:pPr>
        <w:spacing w:line="360" w:lineRule="auto"/>
        <w:ind w:left="0" w:firstLine="567"/>
        <w:rPr>
          <w:szCs w:val="24"/>
        </w:rPr>
      </w:pPr>
      <w:r w:rsidRPr="00733E7D">
        <w:rPr>
          <w:i/>
          <w:szCs w:val="24"/>
        </w:rPr>
        <w:t>Воспитание</w:t>
      </w:r>
      <w:r w:rsidRPr="00733E7D">
        <w:rPr>
          <w:szCs w:val="24"/>
        </w:rPr>
        <w:t xml:space="preserve"> – процесс целенаправленного влияния,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 социально и педагогически обусловленный процесс раскрытия сущностных сил человека, его потенциальных человеческих возможностей.</w:t>
      </w:r>
    </w:p>
    <w:p w:rsidR="00264563" w:rsidRPr="00733E7D" w:rsidRDefault="00264563" w:rsidP="00733E7D">
      <w:pPr>
        <w:spacing w:line="360" w:lineRule="auto"/>
        <w:ind w:firstLine="403"/>
        <w:jc w:val="center"/>
        <w:rPr>
          <w:szCs w:val="24"/>
        </w:rPr>
      </w:pPr>
      <w:r w:rsidRPr="00733E7D">
        <w:rPr>
          <w:szCs w:val="24"/>
        </w:rPr>
        <w:t>Д</w:t>
      </w:r>
    </w:p>
    <w:p w:rsidR="00264563" w:rsidRDefault="00264563" w:rsidP="00BF1429">
      <w:pPr>
        <w:spacing w:line="360" w:lineRule="auto"/>
        <w:ind w:left="0" w:firstLine="567"/>
        <w:rPr>
          <w:szCs w:val="24"/>
        </w:rPr>
      </w:pPr>
      <w:r w:rsidRPr="00733E7D">
        <w:rPr>
          <w:i/>
          <w:szCs w:val="24"/>
        </w:rPr>
        <w:t>Дополнительное образование детей</w:t>
      </w:r>
      <w:r w:rsidRPr="00733E7D">
        <w:rPr>
          <w:szCs w:val="24"/>
        </w:rPr>
        <w:t xml:space="preserve"> – неотъемлемая часть системы непрерывного образования, призванная обеспечить ребенку дополнительные возможности для духовного, интеллектуального и физического развития, удовлетворения его творческих и образовательных потребностей.</w:t>
      </w:r>
    </w:p>
    <w:p w:rsidR="004F2923" w:rsidRDefault="004F2923" w:rsidP="00BF1429">
      <w:pPr>
        <w:spacing w:line="360" w:lineRule="auto"/>
        <w:ind w:left="0" w:firstLine="567"/>
        <w:rPr>
          <w:szCs w:val="24"/>
        </w:rPr>
      </w:pPr>
      <w:r w:rsidRPr="00113F51">
        <w:rPr>
          <w:i/>
          <w:szCs w:val="24"/>
        </w:rPr>
        <w:t>Дополнительная общеобразовательная программа</w:t>
      </w:r>
      <w:r>
        <w:rPr>
          <w:szCs w:val="24"/>
        </w:rPr>
        <w:t xml:space="preserve"> –</w:t>
      </w:r>
      <w:r w:rsidR="002D4510">
        <w:rPr>
          <w:szCs w:val="24"/>
        </w:rPr>
        <w:t xml:space="preserve"> </w:t>
      </w:r>
      <w:r>
        <w:rPr>
          <w:szCs w:val="24"/>
        </w:rPr>
        <w:t>документ, определяющий концептуальные основы, направления и содержание деятельности детского объединения, организационные и методические особенности учебно-воспитательного процесса, а также его условия и результаты.</w:t>
      </w:r>
    </w:p>
    <w:p w:rsidR="00E46007" w:rsidRPr="00733E7D" w:rsidRDefault="00E46007" w:rsidP="00BF1429">
      <w:pPr>
        <w:spacing w:line="360" w:lineRule="auto"/>
        <w:ind w:left="0" w:firstLine="567"/>
        <w:jc w:val="center"/>
        <w:rPr>
          <w:szCs w:val="24"/>
        </w:rPr>
      </w:pPr>
      <w:r w:rsidRPr="00733E7D">
        <w:rPr>
          <w:szCs w:val="24"/>
        </w:rPr>
        <w:t>И</w:t>
      </w:r>
    </w:p>
    <w:p w:rsidR="00E46007" w:rsidRPr="00733E7D" w:rsidRDefault="00E46007" w:rsidP="00BF1429">
      <w:pPr>
        <w:spacing w:line="360" w:lineRule="auto"/>
        <w:ind w:left="0" w:firstLine="567"/>
        <w:rPr>
          <w:szCs w:val="24"/>
        </w:rPr>
      </w:pPr>
      <w:r w:rsidRPr="00733E7D">
        <w:rPr>
          <w:i/>
          <w:szCs w:val="24"/>
        </w:rPr>
        <w:t xml:space="preserve">Инновация </w:t>
      </w:r>
      <w:r w:rsidRPr="00733E7D">
        <w:rPr>
          <w:szCs w:val="24"/>
        </w:rPr>
        <w:t>– новое явление в процессе обновления конкретного вида деятельности.</w:t>
      </w:r>
    </w:p>
    <w:p w:rsidR="00E46007" w:rsidRPr="00733E7D" w:rsidRDefault="00E46007" w:rsidP="00BF1429">
      <w:pPr>
        <w:spacing w:line="360" w:lineRule="auto"/>
        <w:ind w:left="0" w:firstLine="567"/>
        <w:rPr>
          <w:szCs w:val="24"/>
        </w:rPr>
      </w:pPr>
      <w:r w:rsidRPr="00733E7D">
        <w:rPr>
          <w:i/>
          <w:szCs w:val="24"/>
        </w:rPr>
        <w:t>Инновационный процесс</w:t>
      </w:r>
      <w:r w:rsidRPr="00733E7D">
        <w:rPr>
          <w:szCs w:val="24"/>
        </w:rPr>
        <w:t xml:space="preserve"> – комплексная деятельность по созданию (рождению, разработке), освоению, использованию и распространению новшеств.</w:t>
      </w:r>
    </w:p>
    <w:p w:rsidR="0047498F" w:rsidRPr="00733E7D" w:rsidRDefault="0047498F" w:rsidP="004F2923">
      <w:pPr>
        <w:spacing w:line="360" w:lineRule="auto"/>
        <w:ind w:left="0" w:firstLine="567"/>
        <w:rPr>
          <w:szCs w:val="24"/>
        </w:rPr>
      </w:pPr>
      <w:r w:rsidRPr="00733E7D">
        <w:rPr>
          <w:i/>
          <w:szCs w:val="24"/>
        </w:rPr>
        <w:t>Инновационные методы в образовании</w:t>
      </w:r>
      <w:r w:rsidRPr="00733E7D">
        <w:rPr>
          <w:szCs w:val="24"/>
        </w:rPr>
        <w:t xml:space="preserve"> - методы, основанные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(методы проблемного и проективного обучения, исследовательские методы, треннинговые формы, предусматривающие актуализацию творческого потенциала и самостоятельности у студентов и др.)</w:t>
      </w:r>
    </w:p>
    <w:p w:rsidR="0047498F" w:rsidRPr="00733E7D" w:rsidRDefault="0047498F" w:rsidP="004F2923">
      <w:pPr>
        <w:spacing w:line="360" w:lineRule="auto"/>
        <w:ind w:left="0" w:firstLine="567"/>
        <w:rPr>
          <w:szCs w:val="24"/>
        </w:rPr>
      </w:pPr>
      <w:r w:rsidRPr="00733E7D">
        <w:rPr>
          <w:i/>
          <w:szCs w:val="24"/>
        </w:rPr>
        <w:t>Информатизация образования</w:t>
      </w:r>
      <w:r w:rsidRPr="00733E7D">
        <w:rPr>
          <w:szCs w:val="24"/>
        </w:rPr>
        <w:t xml:space="preserve"> - массовое внедрение в педагогическую практику методов и средств сбора, обработки, передачи и хранения информации на базе микропроцессорной техники и средств передачи информации, а также педагогических технологий, основанных на этих средствах, с целью создания условий для перестройки познавательной деятельности и усиления интеллектуальных возможностей обучаемых.</w:t>
      </w:r>
    </w:p>
    <w:p w:rsidR="00733E7D" w:rsidRPr="00733E7D" w:rsidRDefault="00733E7D" w:rsidP="004F2923">
      <w:pPr>
        <w:tabs>
          <w:tab w:val="left" w:pos="2655"/>
        </w:tabs>
        <w:ind w:left="0" w:firstLine="567"/>
        <w:jc w:val="center"/>
        <w:rPr>
          <w:szCs w:val="24"/>
        </w:rPr>
      </w:pPr>
      <w:r w:rsidRPr="00733E7D">
        <w:rPr>
          <w:szCs w:val="24"/>
        </w:rPr>
        <w:t>К</w:t>
      </w:r>
    </w:p>
    <w:p w:rsidR="0047498F" w:rsidRPr="00733E7D" w:rsidRDefault="0047498F" w:rsidP="004F2923">
      <w:pPr>
        <w:spacing w:line="360" w:lineRule="auto"/>
        <w:ind w:left="0" w:firstLine="567"/>
        <w:rPr>
          <w:szCs w:val="24"/>
        </w:rPr>
      </w:pPr>
      <w:r w:rsidRPr="00733E7D">
        <w:rPr>
          <w:i/>
          <w:szCs w:val="24"/>
        </w:rPr>
        <w:t>Качество образования</w:t>
      </w:r>
      <w:r w:rsidRPr="00733E7D">
        <w:rPr>
          <w:szCs w:val="24"/>
        </w:rPr>
        <w:t xml:space="preserve"> - интегральная характеристика образовательного процесса и его результатов, выражающая меру их соответствия распространенным в обществе представлениям о том, каким должен быть этот процесс и каким целям он должен служить. </w:t>
      </w:r>
    </w:p>
    <w:p w:rsidR="00264563" w:rsidRPr="00733E7D" w:rsidRDefault="00264563" w:rsidP="004F2923">
      <w:pPr>
        <w:pStyle w:val="HTML"/>
        <w:spacing w:line="360" w:lineRule="auto"/>
        <w:ind w:firstLine="567"/>
        <w:jc w:val="both"/>
        <w:rPr>
          <w:sz w:val="24"/>
          <w:szCs w:val="24"/>
        </w:rPr>
      </w:pPr>
      <w:r w:rsidRPr="00733E7D">
        <w:rPr>
          <w:i/>
          <w:sz w:val="24"/>
          <w:szCs w:val="24"/>
        </w:rPr>
        <w:t>Контроль</w:t>
      </w:r>
      <w:r w:rsidRPr="00733E7D">
        <w:rPr>
          <w:sz w:val="24"/>
          <w:szCs w:val="24"/>
        </w:rPr>
        <w:t xml:space="preserve"> – процедура оценивания соответствия путем наблюдения и суждений, сопровождаемых соответствующими измерениями и испытаниями.</w:t>
      </w:r>
    </w:p>
    <w:p w:rsidR="00264563" w:rsidRPr="00733E7D" w:rsidRDefault="00264563" w:rsidP="004F2923">
      <w:pPr>
        <w:spacing w:line="360" w:lineRule="auto"/>
        <w:ind w:left="0" w:firstLine="567"/>
        <w:rPr>
          <w:szCs w:val="24"/>
        </w:rPr>
      </w:pPr>
      <w:r w:rsidRPr="00733E7D">
        <w:rPr>
          <w:i/>
          <w:szCs w:val="24"/>
        </w:rPr>
        <w:t>Концепция образования</w:t>
      </w:r>
      <w:r w:rsidRPr="00733E7D">
        <w:rPr>
          <w:szCs w:val="24"/>
        </w:rPr>
        <w:t xml:space="preserve"> - система взглядов на содержание и продолжительность изучения базовых учебных дисциплин в различных типах учебных заведений, определенный способ понимания целей, задач, организации образовательных программ.</w:t>
      </w:r>
    </w:p>
    <w:p w:rsidR="00264563" w:rsidRPr="00733E7D" w:rsidRDefault="00264563" w:rsidP="004F2923">
      <w:pPr>
        <w:spacing w:line="360" w:lineRule="auto"/>
        <w:ind w:left="0" w:firstLine="567"/>
        <w:rPr>
          <w:szCs w:val="24"/>
        </w:rPr>
      </w:pPr>
      <w:r w:rsidRPr="00733E7D">
        <w:rPr>
          <w:i/>
          <w:szCs w:val="24"/>
        </w:rPr>
        <w:t>Компетентностный подход</w:t>
      </w:r>
      <w:r w:rsidRPr="00733E7D">
        <w:rPr>
          <w:szCs w:val="24"/>
        </w:rPr>
        <w:t xml:space="preserve"> к разработке образовательных стандартов - метод моделирования результатов образования и их представления как норм качества высшего образования. Проектирование образовательного стандарта с точки зрения компетентностного подхода означает:</w:t>
      </w:r>
    </w:p>
    <w:p w:rsidR="00264563" w:rsidRPr="00733E7D" w:rsidRDefault="00264563" w:rsidP="004F2923">
      <w:pPr>
        <w:spacing w:line="360" w:lineRule="auto"/>
        <w:ind w:left="0" w:firstLine="567"/>
        <w:rPr>
          <w:szCs w:val="24"/>
        </w:rPr>
      </w:pPr>
      <w:r w:rsidRPr="00733E7D">
        <w:rPr>
          <w:szCs w:val="24"/>
        </w:rPr>
        <w:t>• отражение в системном и целостном виде образа результатов образования;</w:t>
      </w:r>
    </w:p>
    <w:p w:rsidR="00264563" w:rsidRPr="00733E7D" w:rsidRDefault="00264563" w:rsidP="004F2923">
      <w:pPr>
        <w:spacing w:line="360" w:lineRule="auto"/>
        <w:ind w:left="0" w:firstLine="567"/>
        <w:rPr>
          <w:szCs w:val="24"/>
        </w:rPr>
      </w:pPr>
      <w:r w:rsidRPr="00733E7D">
        <w:rPr>
          <w:szCs w:val="24"/>
        </w:rPr>
        <w:t>• формулирование результатов образования в вузе как признаков готовности студентов (выпускников) продемонстрировать соответствующие знания, умения и ценности;</w:t>
      </w:r>
    </w:p>
    <w:p w:rsidR="00264563" w:rsidRPr="00733E7D" w:rsidRDefault="00264563" w:rsidP="004F2923">
      <w:pPr>
        <w:spacing w:line="360" w:lineRule="auto"/>
        <w:ind w:left="0" w:firstLine="567"/>
        <w:rPr>
          <w:szCs w:val="24"/>
        </w:rPr>
      </w:pPr>
      <w:r w:rsidRPr="00733E7D">
        <w:rPr>
          <w:szCs w:val="24"/>
        </w:rPr>
        <w:t>• определение структуры компетенции, которые должны быть приобретены, продемонстрированы обучаемыми;</w:t>
      </w:r>
    </w:p>
    <w:p w:rsidR="00264563" w:rsidRPr="00733E7D" w:rsidRDefault="00264563" w:rsidP="004F2923">
      <w:pPr>
        <w:spacing w:line="360" w:lineRule="auto"/>
        <w:ind w:left="0" w:firstLine="567"/>
        <w:rPr>
          <w:szCs w:val="24"/>
        </w:rPr>
      </w:pPr>
      <w:r w:rsidRPr="00733E7D">
        <w:rPr>
          <w:szCs w:val="24"/>
        </w:rPr>
        <w:t>• переориентация на студентоцентрированный характер образовательного процесса с обязательным использованием кредитов как меры академических успехов студентов и модельных технологий организации образовательного процесса.</w:t>
      </w:r>
    </w:p>
    <w:p w:rsidR="00264563" w:rsidRPr="00733E7D" w:rsidRDefault="00264563" w:rsidP="004F2923">
      <w:pPr>
        <w:spacing w:line="360" w:lineRule="auto"/>
        <w:ind w:left="0" w:firstLine="567"/>
        <w:rPr>
          <w:szCs w:val="24"/>
        </w:rPr>
      </w:pPr>
      <w:r w:rsidRPr="00733E7D">
        <w:rPr>
          <w:i/>
          <w:szCs w:val="24"/>
        </w:rPr>
        <w:t>Критерий</w:t>
      </w:r>
      <w:r w:rsidRPr="00733E7D">
        <w:rPr>
          <w:szCs w:val="24"/>
        </w:rPr>
        <w:t xml:space="preserve"> - признак, на основании которого производится оценка, определение или классификация чего-либо; мера суждения, оценки какого-либо явления. </w:t>
      </w:r>
    </w:p>
    <w:p w:rsidR="00E46007" w:rsidRPr="00733E7D" w:rsidRDefault="00E46007" w:rsidP="00E87670">
      <w:pPr>
        <w:ind w:firstLine="403"/>
        <w:jc w:val="center"/>
        <w:rPr>
          <w:szCs w:val="24"/>
        </w:rPr>
      </w:pPr>
      <w:r w:rsidRPr="00733E7D">
        <w:rPr>
          <w:szCs w:val="24"/>
        </w:rPr>
        <w:t>М</w:t>
      </w:r>
    </w:p>
    <w:p w:rsidR="00E46007" w:rsidRPr="00733E7D" w:rsidRDefault="00E46007" w:rsidP="004F2923">
      <w:pPr>
        <w:spacing w:line="360" w:lineRule="auto"/>
        <w:ind w:left="0" w:firstLine="567"/>
        <w:rPr>
          <w:szCs w:val="24"/>
        </w:rPr>
      </w:pPr>
      <w:r w:rsidRPr="006B29BA">
        <w:rPr>
          <w:i/>
          <w:szCs w:val="24"/>
        </w:rPr>
        <w:t>Методист образовательного учреждения</w:t>
      </w:r>
      <w:r w:rsidRPr="00733E7D">
        <w:rPr>
          <w:szCs w:val="24"/>
        </w:rPr>
        <w:t xml:space="preserve"> – педагогический работник, в чьи должностные обязанности входят: разработка предложений по эффективности образовательного процесса и методической работы; систематизация методических и составление информационных материалов; разработка методов прогнозирования и планирования подготовки специалистов и учебных планов по конкретным специальностям. </w:t>
      </w:r>
    </w:p>
    <w:p w:rsidR="00E46007" w:rsidRPr="00733E7D" w:rsidRDefault="00E46007" w:rsidP="004F2923">
      <w:pPr>
        <w:spacing w:line="360" w:lineRule="auto"/>
        <w:ind w:left="0" w:firstLine="567"/>
        <w:rPr>
          <w:szCs w:val="24"/>
        </w:rPr>
      </w:pPr>
      <w:r w:rsidRPr="006B29BA">
        <w:rPr>
          <w:i/>
          <w:szCs w:val="24"/>
        </w:rPr>
        <w:t>Методы воспитания</w:t>
      </w:r>
      <w:r w:rsidRPr="00733E7D">
        <w:rPr>
          <w:szCs w:val="24"/>
        </w:rPr>
        <w:t xml:space="preserve"> – способы взаимодействия педагога и обучающихся, ориентированные на развитие социально значимых потребностей и мотиваций обучающегося, его сознания и приемов поведения. </w:t>
      </w:r>
    </w:p>
    <w:p w:rsidR="00E46007" w:rsidRPr="00733E7D" w:rsidRDefault="00E46007" w:rsidP="004F2923">
      <w:pPr>
        <w:spacing w:line="360" w:lineRule="auto"/>
        <w:ind w:left="0" w:firstLine="567"/>
        <w:rPr>
          <w:szCs w:val="24"/>
        </w:rPr>
      </w:pPr>
      <w:r w:rsidRPr="006B29BA">
        <w:rPr>
          <w:i/>
          <w:szCs w:val="24"/>
        </w:rPr>
        <w:t>Методика обучения</w:t>
      </w:r>
      <w:r w:rsidRPr="00733E7D">
        <w:rPr>
          <w:szCs w:val="24"/>
        </w:rPr>
        <w:t xml:space="preserve"> – сочетание методов обучения.</w:t>
      </w:r>
    </w:p>
    <w:p w:rsidR="00E46007" w:rsidRPr="00733E7D" w:rsidRDefault="00E46007" w:rsidP="004F2923">
      <w:pPr>
        <w:spacing w:line="360" w:lineRule="auto"/>
        <w:ind w:left="0" w:firstLine="567"/>
        <w:rPr>
          <w:szCs w:val="24"/>
        </w:rPr>
      </w:pPr>
      <w:r w:rsidRPr="006B29BA">
        <w:rPr>
          <w:i/>
          <w:szCs w:val="24"/>
        </w:rPr>
        <w:t>Методы обучения</w:t>
      </w:r>
      <w:r w:rsidRPr="00733E7D">
        <w:rPr>
          <w:szCs w:val="24"/>
        </w:rPr>
        <w:t xml:space="preserve"> –</w:t>
      </w:r>
      <w:r w:rsidR="002D4510">
        <w:rPr>
          <w:szCs w:val="24"/>
        </w:rPr>
        <w:t xml:space="preserve"> </w:t>
      </w:r>
      <w:r w:rsidRPr="00733E7D">
        <w:rPr>
          <w:szCs w:val="24"/>
        </w:rPr>
        <w:t>совокупность приемов и подходов, отражающих форму взаимодействия обучающихся и педагога в процессе обучения.</w:t>
      </w:r>
    </w:p>
    <w:p w:rsidR="00E46007" w:rsidRPr="00733E7D" w:rsidRDefault="00E46007" w:rsidP="004F2923">
      <w:pPr>
        <w:spacing w:line="360" w:lineRule="auto"/>
        <w:ind w:left="0" w:firstLine="567"/>
        <w:rPr>
          <w:szCs w:val="24"/>
        </w:rPr>
      </w:pPr>
      <w:r w:rsidRPr="006B29BA">
        <w:rPr>
          <w:i/>
          <w:szCs w:val="24"/>
        </w:rPr>
        <w:t>Методика дифференцированного обучения</w:t>
      </w:r>
      <w:r w:rsidRPr="00733E7D">
        <w:rPr>
          <w:szCs w:val="24"/>
        </w:rPr>
        <w:t xml:space="preserve"> – такая организация учебно-воспитательного процесса, при которой педагог излагает новый материал всем обучающимся одинаково, а для практической деятельности предлагает работу разного уровня сложности.</w:t>
      </w:r>
    </w:p>
    <w:p w:rsidR="00E46007" w:rsidRPr="00733E7D" w:rsidRDefault="00E46007" w:rsidP="004F2923">
      <w:pPr>
        <w:spacing w:line="360" w:lineRule="auto"/>
        <w:ind w:left="0" w:firstLine="567"/>
        <w:rPr>
          <w:szCs w:val="24"/>
        </w:rPr>
      </w:pPr>
      <w:r w:rsidRPr="006B29BA">
        <w:rPr>
          <w:i/>
          <w:szCs w:val="24"/>
        </w:rPr>
        <w:t>Методика индивидуального обучения</w:t>
      </w:r>
      <w:r w:rsidRPr="00733E7D">
        <w:rPr>
          <w:szCs w:val="24"/>
        </w:rPr>
        <w:t xml:space="preserve"> – такая организация учебно-воспитательного процесса, при которой педагог для каждого обучающегося составляет индивидуальный творческий план, который реализуется в оптимальном для него темпе.</w:t>
      </w:r>
    </w:p>
    <w:p w:rsidR="00E46007" w:rsidRPr="00733E7D" w:rsidRDefault="00E46007" w:rsidP="004F2923">
      <w:pPr>
        <w:spacing w:line="360" w:lineRule="auto"/>
        <w:ind w:left="0" w:firstLine="567"/>
        <w:rPr>
          <w:szCs w:val="24"/>
        </w:rPr>
      </w:pPr>
      <w:r w:rsidRPr="006B29BA">
        <w:rPr>
          <w:i/>
          <w:szCs w:val="24"/>
        </w:rPr>
        <w:t>Методика проблемного обучения</w:t>
      </w:r>
      <w:r w:rsidRPr="00733E7D">
        <w:rPr>
          <w:szCs w:val="24"/>
        </w:rPr>
        <w:t xml:space="preserve"> – такая организация учебно-воспитательного процесса, при которой педагог не дает обучающимся готовых знаний и умений, а ставит перед ними проблему, и вся учебная деятельность строится как поиск решения данной проблемы, в ходе чего обучающиеся сами получают необходимые теоретические знания и практические умения и навыки. </w:t>
      </w:r>
    </w:p>
    <w:p w:rsidR="00E46007" w:rsidRPr="00733E7D" w:rsidRDefault="00E46007" w:rsidP="00E87670">
      <w:pPr>
        <w:spacing w:line="360" w:lineRule="auto"/>
        <w:ind w:firstLine="403"/>
        <w:rPr>
          <w:szCs w:val="24"/>
        </w:rPr>
      </w:pPr>
      <w:r w:rsidRPr="006B29BA">
        <w:rPr>
          <w:i/>
          <w:szCs w:val="24"/>
        </w:rPr>
        <w:t>Методика проектной деятельности</w:t>
      </w:r>
      <w:r w:rsidRPr="00733E7D">
        <w:rPr>
          <w:szCs w:val="24"/>
        </w:rPr>
        <w:t xml:space="preserve"> – такая организация учебно-воспитательного процесса, при которой изучение каждой темы строится как работа над тематическим проектом, в ходе которой обучающиеся сами формируют на доступном им уровне его теоретическое обоснование, разрабатывают технологию его выполнения, оформляют необходимую документацию, выполняют практическую работу; подведение итогов проводится в форме защиты проектов.</w:t>
      </w:r>
    </w:p>
    <w:p w:rsidR="00E46007" w:rsidRPr="00733E7D" w:rsidRDefault="00E46007" w:rsidP="007C39BC">
      <w:pPr>
        <w:spacing w:line="360" w:lineRule="auto"/>
        <w:ind w:firstLine="403"/>
        <w:rPr>
          <w:szCs w:val="24"/>
        </w:rPr>
      </w:pPr>
      <w:r w:rsidRPr="004F2923">
        <w:rPr>
          <w:i/>
          <w:szCs w:val="24"/>
        </w:rPr>
        <w:t>Модифицированная</w:t>
      </w:r>
      <w:r w:rsidR="004F2923">
        <w:rPr>
          <w:i/>
          <w:szCs w:val="24"/>
        </w:rPr>
        <w:t xml:space="preserve"> дополнительная обще</w:t>
      </w:r>
      <w:r w:rsidRPr="004F2923">
        <w:rPr>
          <w:i/>
          <w:szCs w:val="24"/>
        </w:rPr>
        <w:t>образовательная программа</w:t>
      </w:r>
      <w:r w:rsidRPr="00733E7D">
        <w:rPr>
          <w:szCs w:val="24"/>
        </w:rPr>
        <w:t xml:space="preserve"> – программа, измененная с учетом особенностей организации и формирования детских объединений, режима и временных параметров осуществления деятельности, нестандартности индивидуальных результатов воспитания, развития и образования.</w:t>
      </w:r>
    </w:p>
    <w:p w:rsidR="007C39BC" w:rsidRPr="00733E7D" w:rsidRDefault="007C39BC" w:rsidP="007C39BC">
      <w:pPr>
        <w:pStyle w:val="HTML"/>
        <w:spacing w:line="360" w:lineRule="auto"/>
        <w:ind w:firstLine="403"/>
        <w:jc w:val="both"/>
        <w:rPr>
          <w:sz w:val="24"/>
          <w:szCs w:val="24"/>
        </w:rPr>
      </w:pPr>
      <w:r w:rsidRPr="007C39BC">
        <w:rPr>
          <w:i/>
          <w:sz w:val="24"/>
          <w:szCs w:val="24"/>
        </w:rPr>
        <w:t xml:space="preserve">Мониторинг </w:t>
      </w:r>
      <w:r w:rsidRPr="00733E7D">
        <w:rPr>
          <w:sz w:val="24"/>
          <w:szCs w:val="24"/>
        </w:rPr>
        <w:t>– отслеживание на постоянной основе состояния объекта (качества высшего профессионального образования), фиксация состояния и возникающих проблем, осуществляемая на основе систематизации и обработки существующих источников информации или на основе специально проведенных исследований и измерений.</w:t>
      </w:r>
    </w:p>
    <w:p w:rsidR="00E46007" w:rsidRPr="00733E7D" w:rsidRDefault="00E46007" w:rsidP="007C39BC">
      <w:pPr>
        <w:spacing w:line="360" w:lineRule="auto"/>
        <w:ind w:firstLine="403"/>
        <w:rPr>
          <w:szCs w:val="24"/>
        </w:rPr>
      </w:pPr>
      <w:r w:rsidRPr="004F2923">
        <w:rPr>
          <w:i/>
          <w:szCs w:val="24"/>
        </w:rPr>
        <w:t>Мониторинг качества образования</w:t>
      </w:r>
      <w:r w:rsidRPr="00733E7D">
        <w:rPr>
          <w:szCs w:val="24"/>
        </w:rPr>
        <w:t xml:space="preserve"> – систематическая процедура сбора данных по ведущим образовательным аспектам на национальном, региональном, местном, индивидуально-учрежденческом уровнях.</w:t>
      </w:r>
    </w:p>
    <w:p w:rsidR="00264563" w:rsidRPr="00733E7D" w:rsidRDefault="00264563" w:rsidP="007C39BC">
      <w:pPr>
        <w:ind w:firstLine="403"/>
        <w:jc w:val="center"/>
        <w:rPr>
          <w:szCs w:val="24"/>
        </w:rPr>
      </w:pPr>
      <w:r w:rsidRPr="00733E7D">
        <w:rPr>
          <w:szCs w:val="24"/>
        </w:rPr>
        <w:t>О</w:t>
      </w:r>
    </w:p>
    <w:p w:rsidR="00B114D7" w:rsidRPr="00733E7D" w:rsidRDefault="00B114D7" w:rsidP="007C39BC">
      <w:pPr>
        <w:spacing w:line="360" w:lineRule="auto"/>
        <w:ind w:left="0" w:firstLine="567"/>
        <w:rPr>
          <w:szCs w:val="24"/>
        </w:rPr>
      </w:pPr>
      <w:r w:rsidRPr="007C39BC">
        <w:rPr>
          <w:i/>
          <w:szCs w:val="24"/>
        </w:rPr>
        <w:t>Одаренность</w:t>
      </w:r>
      <w:r w:rsidRPr="00733E7D">
        <w:rPr>
          <w:szCs w:val="24"/>
        </w:rPr>
        <w:t xml:space="preserve"> – качественно своеобразное сочетание способностей, которое обеспечивает успешное выполнение деятельности.</w:t>
      </w:r>
    </w:p>
    <w:p w:rsidR="00264563" w:rsidRPr="00733E7D" w:rsidRDefault="00264563" w:rsidP="007C39BC">
      <w:pPr>
        <w:pStyle w:val="HTML"/>
        <w:spacing w:line="360" w:lineRule="auto"/>
        <w:ind w:firstLine="567"/>
        <w:jc w:val="both"/>
        <w:rPr>
          <w:sz w:val="24"/>
          <w:szCs w:val="24"/>
        </w:rPr>
      </w:pPr>
      <w:r w:rsidRPr="007C39BC">
        <w:rPr>
          <w:sz w:val="24"/>
          <w:szCs w:val="24"/>
        </w:rPr>
        <w:t>Образовательная услуга</w:t>
      </w:r>
      <w:r w:rsidRPr="00733E7D">
        <w:rPr>
          <w:sz w:val="24"/>
          <w:szCs w:val="24"/>
        </w:rPr>
        <w:t xml:space="preserve"> – комплекс целенаправленно создаваемых предлагаемых возможностей для приобретения знаний, умений и навыков с целью удовлетворения образовательных потребностей. </w:t>
      </w:r>
    </w:p>
    <w:p w:rsidR="00264563" w:rsidRPr="00733E7D" w:rsidRDefault="00264563" w:rsidP="007C39BC">
      <w:pPr>
        <w:spacing w:line="360" w:lineRule="auto"/>
        <w:ind w:left="0" w:firstLine="567"/>
        <w:rPr>
          <w:szCs w:val="24"/>
        </w:rPr>
      </w:pPr>
      <w:r w:rsidRPr="007C39BC">
        <w:rPr>
          <w:i/>
          <w:szCs w:val="24"/>
        </w:rPr>
        <w:t>Образовательное пространство</w:t>
      </w:r>
      <w:r w:rsidRPr="00733E7D">
        <w:rPr>
          <w:szCs w:val="24"/>
        </w:rPr>
        <w:t xml:space="preserve"> – пространство, на протяжении которого сохраняется общегосударственное единство в образовании при проведении децентрализации образования. Это сохраняет взаимосвязь и преемственность отдельных образовательных структур и соблюдение прав каждого гражданина на получение полноценного образования вне зависимости от места проживания.</w:t>
      </w:r>
    </w:p>
    <w:p w:rsidR="00264563" w:rsidRPr="00733E7D" w:rsidRDefault="00264563" w:rsidP="007C39BC">
      <w:pPr>
        <w:spacing w:line="360" w:lineRule="auto"/>
        <w:ind w:left="0" w:firstLine="567"/>
        <w:rPr>
          <w:szCs w:val="24"/>
        </w:rPr>
      </w:pPr>
      <w:r w:rsidRPr="007C39BC">
        <w:rPr>
          <w:i/>
          <w:szCs w:val="24"/>
        </w:rPr>
        <w:t>Образовательный процесс</w:t>
      </w:r>
      <w:r w:rsidRPr="00733E7D">
        <w:rPr>
          <w:szCs w:val="24"/>
        </w:rPr>
        <w:t xml:space="preserve"> - совокупность учебно-воспитательного и самообразовательного процессов, направленных на решение задач образования, воспитания и развития личности в соответствии с государственным образовательным стандартом.</w:t>
      </w:r>
    </w:p>
    <w:p w:rsidR="00E46007" w:rsidRPr="00733E7D" w:rsidRDefault="00E46007" w:rsidP="00F50FC1">
      <w:pPr>
        <w:ind w:firstLine="403"/>
        <w:jc w:val="center"/>
        <w:rPr>
          <w:szCs w:val="24"/>
        </w:rPr>
      </w:pPr>
      <w:r w:rsidRPr="00733E7D">
        <w:rPr>
          <w:szCs w:val="24"/>
        </w:rPr>
        <w:t>П</w:t>
      </w:r>
    </w:p>
    <w:p w:rsidR="00E46007" w:rsidRPr="00733E7D" w:rsidRDefault="00E46007" w:rsidP="00F17E17">
      <w:pPr>
        <w:pStyle w:val="1"/>
        <w:keepLines w:val="0"/>
        <w:numPr>
          <w:ilvl w:val="0"/>
          <w:numId w:val="28"/>
        </w:numPr>
        <w:suppressAutoHyphens/>
        <w:spacing w:before="0" w:line="360" w:lineRule="auto"/>
        <w:ind w:left="0" w:firstLine="567"/>
        <w:rPr>
          <w:rFonts w:ascii="Times New Roman" w:hAnsi="Times New Roman" w:cs="Times New Roman"/>
          <w:color w:val="auto"/>
          <w:sz w:val="24"/>
          <w:szCs w:val="24"/>
        </w:rPr>
      </w:pPr>
      <w:r w:rsidRPr="00F50FC1">
        <w:rPr>
          <w:rFonts w:ascii="Times New Roman" w:hAnsi="Times New Roman" w:cs="Times New Roman"/>
          <w:i/>
          <w:color w:val="auto"/>
          <w:sz w:val="24"/>
          <w:szCs w:val="24"/>
        </w:rPr>
        <w:t>Педагог дополнительного образования</w:t>
      </w:r>
      <w:r w:rsidRPr="00733E7D">
        <w:rPr>
          <w:rFonts w:ascii="Times New Roman" w:hAnsi="Times New Roman" w:cs="Times New Roman"/>
          <w:color w:val="auto"/>
          <w:sz w:val="24"/>
          <w:szCs w:val="24"/>
        </w:rPr>
        <w:t xml:space="preserve"> – специалист, содействующий развитию дополнительного образования</w:t>
      </w:r>
      <w:r w:rsidR="002D4510">
        <w:rPr>
          <w:rFonts w:ascii="Times New Roman" w:hAnsi="Times New Roman" w:cs="Times New Roman"/>
          <w:color w:val="auto"/>
          <w:sz w:val="24"/>
          <w:szCs w:val="24"/>
        </w:rPr>
        <w:t xml:space="preserve"> </w:t>
      </w:r>
      <w:r w:rsidRPr="00733E7D">
        <w:rPr>
          <w:rFonts w:ascii="Times New Roman" w:hAnsi="Times New Roman" w:cs="Times New Roman"/>
          <w:color w:val="auto"/>
          <w:sz w:val="24"/>
          <w:szCs w:val="24"/>
        </w:rPr>
        <w:t>в конкретном учреждении, владеющий методикой</w:t>
      </w:r>
      <w:r w:rsidR="002D4510">
        <w:rPr>
          <w:rFonts w:ascii="Times New Roman" w:hAnsi="Times New Roman" w:cs="Times New Roman"/>
          <w:color w:val="auto"/>
          <w:sz w:val="24"/>
          <w:szCs w:val="24"/>
        </w:rPr>
        <w:t xml:space="preserve"> </w:t>
      </w:r>
      <w:r w:rsidRPr="00733E7D">
        <w:rPr>
          <w:rFonts w:ascii="Times New Roman" w:hAnsi="Times New Roman" w:cs="Times New Roman"/>
          <w:color w:val="auto"/>
          <w:sz w:val="24"/>
          <w:szCs w:val="24"/>
        </w:rPr>
        <w:t>дополнительного образования, реализующий программы дополнительного образования.</w:t>
      </w:r>
    </w:p>
    <w:p w:rsidR="00E46007" w:rsidRPr="00733E7D" w:rsidRDefault="00E46007" w:rsidP="00F17E17">
      <w:pPr>
        <w:pStyle w:val="a7"/>
        <w:numPr>
          <w:ilvl w:val="0"/>
          <w:numId w:val="28"/>
        </w:numPr>
        <w:tabs>
          <w:tab w:val="left" w:pos="2655"/>
        </w:tabs>
        <w:spacing w:line="360" w:lineRule="auto"/>
        <w:ind w:left="0" w:firstLine="567"/>
        <w:rPr>
          <w:szCs w:val="24"/>
        </w:rPr>
      </w:pPr>
      <w:r w:rsidRPr="00F50FC1">
        <w:rPr>
          <w:i/>
          <w:szCs w:val="24"/>
        </w:rPr>
        <w:t>Принципы воспитания</w:t>
      </w:r>
      <w:r w:rsidRPr="00733E7D">
        <w:rPr>
          <w:szCs w:val="24"/>
        </w:rPr>
        <w:t xml:space="preserve"> – общие требования к воспитательному процессу, выражающиеся в нормах, правилах, организации и проведении воспитательной работы.</w:t>
      </w:r>
    </w:p>
    <w:p w:rsidR="00E46007" w:rsidRPr="00733E7D" w:rsidRDefault="00E46007" w:rsidP="00F17E17">
      <w:pPr>
        <w:pStyle w:val="a7"/>
        <w:numPr>
          <w:ilvl w:val="0"/>
          <w:numId w:val="28"/>
        </w:numPr>
        <w:tabs>
          <w:tab w:val="left" w:pos="2655"/>
        </w:tabs>
        <w:spacing w:line="360" w:lineRule="auto"/>
        <w:ind w:left="0" w:firstLine="567"/>
        <w:rPr>
          <w:szCs w:val="24"/>
        </w:rPr>
      </w:pPr>
      <w:r w:rsidRPr="00F50FC1">
        <w:rPr>
          <w:i/>
          <w:szCs w:val="24"/>
        </w:rPr>
        <w:t>Принципы обучения</w:t>
      </w:r>
      <w:r w:rsidRPr="00733E7D">
        <w:rPr>
          <w:szCs w:val="24"/>
        </w:rPr>
        <w:t xml:space="preserve"> – основные руководящие идеи, нормативные требования к организации и проведению учебно-воспитательного процесса.</w:t>
      </w:r>
    </w:p>
    <w:p w:rsidR="00264563" w:rsidRPr="00733E7D" w:rsidRDefault="00264563" w:rsidP="00F50FC1">
      <w:pPr>
        <w:pStyle w:val="HTML"/>
        <w:spacing w:line="360" w:lineRule="auto"/>
        <w:ind w:firstLine="567"/>
        <w:jc w:val="both"/>
        <w:rPr>
          <w:sz w:val="24"/>
          <w:szCs w:val="24"/>
        </w:rPr>
      </w:pPr>
      <w:r w:rsidRPr="00F50FC1">
        <w:rPr>
          <w:i/>
          <w:sz w:val="24"/>
          <w:szCs w:val="24"/>
        </w:rPr>
        <w:t>Планирование качества</w:t>
      </w:r>
      <w:r w:rsidRPr="00733E7D">
        <w:rPr>
          <w:sz w:val="24"/>
          <w:szCs w:val="24"/>
        </w:rPr>
        <w:t xml:space="preserve"> – часть менеджмента качества, направленная на установление целей в области качества и определяющая необходимые операционные процессы жизненного цикла продукции и соответствующие ресурсы для достижения целей в области качества.</w:t>
      </w:r>
    </w:p>
    <w:p w:rsidR="00264563" w:rsidRPr="00733E7D" w:rsidRDefault="00264563" w:rsidP="00F50FC1">
      <w:pPr>
        <w:tabs>
          <w:tab w:val="left" w:pos="2655"/>
        </w:tabs>
        <w:ind w:firstLine="403"/>
        <w:jc w:val="center"/>
        <w:rPr>
          <w:szCs w:val="24"/>
        </w:rPr>
      </w:pPr>
      <w:r w:rsidRPr="00733E7D">
        <w:rPr>
          <w:szCs w:val="24"/>
        </w:rPr>
        <w:t>Р</w:t>
      </w:r>
    </w:p>
    <w:p w:rsidR="00264563" w:rsidRPr="00733E7D" w:rsidRDefault="00264563" w:rsidP="00055941">
      <w:pPr>
        <w:spacing w:line="360" w:lineRule="auto"/>
        <w:ind w:left="0" w:firstLine="567"/>
        <w:rPr>
          <w:szCs w:val="24"/>
        </w:rPr>
      </w:pPr>
      <w:r w:rsidRPr="00055941">
        <w:rPr>
          <w:i/>
          <w:szCs w:val="24"/>
        </w:rPr>
        <w:t>Результативность</w:t>
      </w:r>
      <w:r w:rsidRPr="00733E7D">
        <w:rPr>
          <w:szCs w:val="24"/>
        </w:rPr>
        <w:t xml:space="preserve"> - степень реализации запланированной деятельности и достижения запланированных результатов.</w:t>
      </w:r>
    </w:p>
    <w:p w:rsidR="00264563" w:rsidRPr="00733E7D" w:rsidRDefault="00264563" w:rsidP="00055941">
      <w:pPr>
        <w:spacing w:line="360" w:lineRule="auto"/>
        <w:ind w:left="0" w:firstLine="567"/>
        <w:rPr>
          <w:szCs w:val="24"/>
        </w:rPr>
      </w:pPr>
      <w:r w:rsidRPr="00055941">
        <w:rPr>
          <w:i/>
          <w:szCs w:val="24"/>
        </w:rPr>
        <w:t>Результаты образования (обучения</w:t>
      </w:r>
      <w:r w:rsidRPr="00733E7D">
        <w:rPr>
          <w:szCs w:val="24"/>
        </w:rPr>
        <w:t xml:space="preserve">) - формируются на опыте и достижениях </w:t>
      </w:r>
      <w:r w:rsidR="00055941">
        <w:rPr>
          <w:szCs w:val="24"/>
        </w:rPr>
        <w:t>учащихся</w:t>
      </w:r>
      <w:r w:rsidRPr="00733E7D">
        <w:rPr>
          <w:szCs w:val="24"/>
        </w:rPr>
        <w:t xml:space="preserve"> и отражают ценность квалификации для студентов, работодателей. </w:t>
      </w:r>
    </w:p>
    <w:p w:rsidR="00264563" w:rsidRPr="00733E7D" w:rsidRDefault="00264563" w:rsidP="00055941">
      <w:pPr>
        <w:tabs>
          <w:tab w:val="left" w:pos="2655"/>
        </w:tabs>
        <w:spacing w:line="360" w:lineRule="auto"/>
        <w:ind w:left="0" w:firstLine="567"/>
        <w:jc w:val="center"/>
        <w:rPr>
          <w:szCs w:val="24"/>
        </w:rPr>
      </w:pPr>
      <w:r w:rsidRPr="00733E7D">
        <w:rPr>
          <w:szCs w:val="24"/>
        </w:rPr>
        <w:t>С</w:t>
      </w:r>
    </w:p>
    <w:p w:rsidR="00F2503D" w:rsidRPr="00733E7D" w:rsidRDefault="00F2503D" w:rsidP="00BF1429">
      <w:pPr>
        <w:spacing w:line="360" w:lineRule="auto"/>
        <w:ind w:left="0" w:firstLine="567"/>
        <w:rPr>
          <w:szCs w:val="24"/>
        </w:rPr>
      </w:pPr>
      <w:r w:rsidRPr="00055941">
        <w:rPr>
          <w:i/>
          <w:szCs w:val="24"/>
        </w:rPr>
        <w:t>Самоанализ</w:t>
      </w:r>
      <w:r w:rsidRPr="00733E7D">
        <w:rPr>
          <w:szCs w:val="24"/>
        </w:rPr>
        <w:t xml:space="preserve"> – самостоятельное выявление педагогами достоинств и недостатков в своей собственной деятельности и определение путей ее возможного улучшения.</w:t>
      </w:r>
    </w:p>
    <w:p w:rsidR="00F2503D" w:rsidRPr="00733E7D" w:rsidRDefault="00F2503D" w:rsidP="00BF1429">
      <w:pPr>
        <w:spacing w:line="360" w:lineRule="auto"/>
        <w:ind w:left="0" w:firstLine="567"/>
        <w:rPr>
          <w:szCs w:val="24"/>
        </w:rPr>
      </w:pPr>
      <w:r w:rsidRPr="00055941">
        <w:rPr>
          <w:i/>
          <w:szCs w:val="24"/>
        </w:rPr>
        <w:t>Средства воспитания</w:t>
      </w:r>
      <w:r w:rsidRPr="00733E7D">
        <w:rPr>
          <w:szCs w:val="24"/>
        </w:rPr>
        <w:t xml:space="preserve"> – источники формирования личности.</w:t>
      </w:r>
    </w:p>
    <w:p w:rsidR="00F2503D" w:rsidRPr="00733E7D" w:rsidRDefault="00F2503D" w:rsidP="00BF1429">
      <w:pPr>
        <w:spacing w:line="360" w:lineRule="auto"/>
        <w:ind w:left="0" w:firstLine="567"/>
        <w:rPr>
          <w:szCs w:val="24"/>
        </w:rPr>
      </w:pPr>
      <w:r w:rsidRPr="00055941">
        <w:rPr>
          <w:i/>
          <w:szCs w:val="24"/>
        </w:rPr>
        <w:t>Средства обучения</w:t>
      </w:r>
      <w:r w:rsidRPr="00733E7D">
        <w:rPr>
          <w:szCs w:val="24"/>
        </w:rPr>
        <w:t xml:space="preserve"> – источники получения знаний и формирования умений.</w:t>
      </w:r>
      <w:r w:rsidR="00A1207B">
        <w:rPr>
          <w:szCs w:val="24"/>
        </w:rPr>
        <w:t xml:space="preserve"> </w:t>
      </w:r>
      <w:r w:rsidRPr="00733E7D">
        <w:rPr>
          <w:szCs w:val="24"/>
        </w:rPr>
        <w:t>Выбор средств обучения определяется особенностями учебного процесса (целями, содержанием, методами и условиями).</w:t>
      </w:r>
    </w:p>
    <w:p w:rsidR="00264563" w:rsidRPr="00733E7D" w:rsidRDefault="00264563" w:rsidP="00BF1429">
      <w:pPr>
        <w:spacing w:line="360" w:lineRule="auto"/>
        <w:ind w:left="0" w:firstLine="567"/>
        <w:rPr>
          <w:szCs w:val="24"/>
        </w:rPr>
      </w:pPr>
      <w:r w:rsidRPr="00A1207B">
        <w:rPr>
          <w:i/>
          <w:szCs w:val="24"/>
        </w:rPr>
        <w:t>Система образования</w:t>
      </w:r>
      <w:r w:rsidRPr="00733E7D">
        <w:rPr>
          <w:szCs w:val="24"/>
        </w:rPr>
        <w:t xml:space="preserve"> - совокупность взаимодействующих преемственных образовательных программ и государственных образовательных стандартов различного уровня и направленности; сети реализующих их ОУ, различных по организационно-правовым формам, типам, видам; система </w:t>
      </w:r>
      <w:r w:rsidRPr="00733E7D">
        <w:rPr>
          <w:szCs w:val="24"/>
          <w:lang w:val="en-US"/>
        </w:rPr>
        <w:t>op</w:t>
      </w:r>
      <w:r w:rsidRPr="00733E7D">
        <w:rPr>
          <w:szCs w:val="24"/>
        </w:rPr>
        <w:t>г</w:t>
      </w:r>
      <w:r w:rsidRPr="00733E7D">
        <w:rPr>
          <w:szCs w:val="24"/>
          <w:lang w:val="en-US"/>
        </w:rPr>
        <w:t>a</w:t>
      </w:r>
      <w:r w:rsidRPr="00733E7D">
        <w:rPr>
          <w:szCs w:val="24"/>
        </w:rPr>
        <w:t>нов управления образованием и подведомственных им учреждений и организаций.</w:t>
      </w:r>
    </w:p>
    <w:p w:rsidR="00264563" w:rsidRPr="00733E7D" w:rsidRDefault="00264563" w:rsidP="00BF1429">
      <w:pPr>
        <w:pStyle w:val="HTML"/>
        <w:spacing w:line="360" w:lineRule="auto"/>
        <w:ind w:firstLine="567"/>
        <w:jc w:val="both"/>
        <w:rPr>
          <w:sz w:val="24"/>
          <w:szCs w:val="24"/>
        </w:rPr>
      </w:pPr>
      <w:r w:rsidRPr="00A1207B">
        <w:rPr>
          <w:i/>
          <w:sz w:val="24"/>
          <w:szCs w:val="24"/>
        </w:rPr>
        <w:t>Соответствие</w:t>
      </w:r>
      <w:r w:rsidRPr="00733E7D">
        <w:rPr>
          <w:sz w:val="24"/>
          <w:szCs w:val="24"/>
        </w:rPr>
        <w:t xml:space="preserve"> – выполнение требования, заявленного заинтересованной стороной или вузом.</w:t>
      </w:r>
    </w:p>
    <w:p w:rsidR="00264563" w:rsidRPr="00733E7D" w:rsidRDefault="00264563" w:rsidP="00BF1429">
      <w:pPr>
        <w:spacing w:line="360" w:lineRule="auto"/>
        <w:ind w:left="0" w:firstLine="567"/>
        <w:rPr>
          <w:szCs w:val="24"/>
        </w:rPr>
      </w:pPr>
      <w:r w:rsidRPr="00A1207B">
        <w:rPr>
          <w:i/>
          <w:szCs w:val="24"/>
        </w:rPr>
        <w:t>Субъекты образовательной деятельности</w:t>
      </w:r>
      <w:r w:rsidRPr="00733E7D">
        <w:rPr>
          <w:szCs w:val="24"/>
        </w:rPr>
        <w:t xml:space="preserve"> - лица, группы лиц, государственные учреждения и другие организации, занимающиеся вопросами функционирования и развития системы образования. Подразделяются на пять категорий: а) разработчики образовательной политики; б) субъекты, принимающие решения о ее содержании, направлениях, способах воплощения; в) организаторы образования на национальном, региональном, местном уровнях; г) учреждения образования; д) лица, осуществляющие обучение и иные виды педагогической деятельности.</w:t>
      </w:r>
    </w:p>
    <w:p w:rsidR="00264563" w:rsidRPr="00733E7D" w:rsidRDefault="00264563" w:rsidP="00854665">
      <w:pPr>
        <w:tabs>
          <w:tab w:val="left" w:pos="2655"/>
        </w:tabs>
        <w:spacing w:line="360" w:lineRule="auto"/>
        <w:ind w:firstLine="403"/>
        <w:jc w:val="center"/>
        <w:rPr>
          <w:szCs w:val="24"/>
        </w:rPr>
      </w:pPr>
      <w:r w:rsidRPr="00733E7D">
        <w:rPr>
          <w:szCs w:val="24"/>
        </w:rPr>
        <w:t>Т</w:t>
      </w:r>
    </w:p>
    <w:p w:rsidR="00264563" w:rsidRPr="00733E7D" w:rsidRDefault="00264563" w:rsidP="00854665">
      <w:pPr>
        <w:spacing w:line="360" w:lineRule="auto"/>
        <w:ind w:left="0" w:firstLine="567"/>
        <w:rPr>
          <w:szCs w:val="24"/>
        </w:rPr>
      </w:pPr>
      <w:r w:rsidRPr="00854665">
        <w:rPr>
          <w:i/>
          <w:szCs w:val="24"/>
        </w:rPr>
        <w:t>Требования к организации образовательного процесса</w:t>
      </w:r>
      <w:r w:rsidRPr="00733E7D">
        <w:rPr>
          <w:szCs w:val="24"/>
        </w:rPr>
        <w:t xml:space="preserve"> – требования, которые определены законом РФ «Об образовании», где сказано, что организация образовательного процесса в ОУ регламентируется учебным планом, годовым календарным учебным графиком и расписаниями занятий, разрабатываемыми и утверждаемыми ОУ самостоятельно. Государственные органы управления образованием обеспечивают разработку примерных учебных планов и программ курсов, дисциплин. ОУ самостоятельно в выборе системы оценок, формы, порядка и периодичности промежуточных аттестаций обучающихся.</w:t>
      </w:r>
    </w:p>
    <w:p w:rsidR="00264563" w:rsidRPr="00733E7D" w:rsidRDefault="00264563" w:rsidP="00854665">
      <w:pPr>
        <w:pStyle w:val="HTML"/>
        <w:spacing w:line="360" w:lineRule="auto"/>
        <w:ind w:firstLine="567"/>
        <w:jc w:val="both"/>
        <w:rPr>
          <w:sz w:val="24"/>
          <w:szCs w:val="24"/>
        </w:rPr>
      </w:pPr>
      <w:r w:rsidRPr="00854665">
        <w:rPr>
          <w:i/>
          <w:sz w:val="24"/>
          <w:szCs w:val="24"/>
        </w:rPr>
        <w:t>Удовлетворенность потребителей</w:t>
      </w:r>
      <w:r w:rsidRPr="00733E7D">
        <w:rPr>
          <w:sz w:val="24"/>
          <w:szCs w:val="24"/>
        </w:rPr>
        <w:t xml:space="preserve"> – восприятие потребителями степени выполнения их требований.</w:t>
      </w:r>
    </w:p>
    <w:p w:rsidR="00F2503D" w:rsidRPr="00733E7D" w:rsidRDefault="00F2503D" w:rsidP="00854665">
      <w:pPr>
        <w:spacing w:line="360" w:lineRule="auto"/>
        <w:ind w:firstLine="403"/>
        <w:jc w:val="center"/>
        <w:rPr>
          <w:szCs w:val="24"/>
        </w:rPr>
      </w:pPr>
      <w:r w:rsidRPr="00733E7D">
        <w:rPr>
          <w:szCs w:val="24"/>
        </w:rPr>
        <w:t>У</w:t>
      </w:r>
    </w:p>
    <w:p w:rsidR="00F2503D" w:rsidRPr="00733E7D" w:rsidRDefault="00F2503D" w:rsidP="00854665">
      <w:pPr>
        <w:spacing w:line="360" w:lineRule="auto"/>
        <w:ind w:firstLine="403"/>
        <w:rPr>
          <w:szCs w:val="24"/>
        </w:rPr>
      </w:pPr>
      <w:r w:rsidRPr="00854665">
        <w:rPr>
          <w:i/>
          <w:szCs w:val="24"/>
        </w:rPr>
        <w:t>Учебное занятие</w:t>
      </w:r>
      <w:r w:rsidRPr="00733E7D">
        <w:rPr>
          <w:szCs w:val="24"/>
        </w:rPr>
        <w:t xml:space="preserve"> – промежуток времени, в течение которого обучающиеся занимаются определенным</w:t>
      </w:r>
      <w:r w:rsidR="002D4510">
        <w:rPr>
          <w:szCs w:val="24"/>
        </w:rPr>
        <w:t xml:space="preserve"> </w:t>
      </w:r>
      <w:r w:rsidRPr="00733E7D">
        <w:rPr>
          <w:szCs w:val="24"/>
        </w:rPr>
        <w:t xml:space="preserve">учебным предметом </w:t>
      </w:r>
      <w:r w:rsidR="00854665">
        <w:rPr>
          <w:szCs w:val="24"/>
        </w:rPr>
        <w:t xml:space="preserve"> </w:t>
      </w:r>
      <w:r w:rsidRPr="00733E7D">
        <w:rPr>
          <w:szCs w:val="24"/>
        </w:rPr>
        <w:t>(Л.В. Егорова).</w:t>
      </w:r>
    </w:p>
    <w:p w:rsidR="00F2503D" w:rsidRPr="00733E7D" w:rsidRDefault="00F2503D" w:rsidP="00854665">
      <w:pPr>
        <w:spacing w:line="360" w:lineRule="auto"/>
        <w:ind w:firstLine="403"/>
        <w:rPr>
          <w:szCs w:val="24"/>
        </w:rPr>
      </w:pPr>
      <w:r w:rsidRPr="00854665">
        <w:rPr>
          <w:i/>
          <w:szCs w:val="24"/>
        </w:rPr>
        <w:t>Учебное занятие</w:t>
      </w:r>
      <w:r w:rsidRPr="00733E7D">
        <w:rPr>
          <w:szCs w:val="24"/>
        </w:rPr>
        <w:t xml:space="preserve"> – это форма организации обучения с группой обучающихся определенного возраста, постоянного состава, занятие по твердому расписанию и с единой программой обучения (М.Н. Скатин).</w:t>
      </w:r>
    </w:p>
    <w:p w:rsidR="00264563" w:rsidRPr="00733E7D" w:rsidRDefault="00264563" w:rsidP="00854665">
      <w:pPr>
        <w:spacing w:line="360" w:lineRule="auto"/>
        <w:ind w:left="0" w:firstLine="567"/>
        <w:rPr>
          <w:szCs w:val="24"/>
        </w:rPr>
      </w:pPr>
      <w:r w:rsidRPr="00854665">
        <w:rPr>
          <w:i/>
          <w:szCs w:val="24"/>
        </w:rPr>
        <w:t>Управление образованием (как процесс)</w:t>
      </w:r>
      <w:r w:rsidRPr="00733E7D">
        <w:rPr>
          <w:szCs w:val="24"/>
        </w:rPr>
        <w:t xml:space="preserve"> – взаимосвязанная совокупность циклически повторяющихся процессов выработки и осуществления решений, ориентированных на стабильное функционирование и эффективное развитие системы образования и основных ее частей. Управление образованием включает: планирование, организацию, руководство и контроль, определяющие функционирование и развитие основных образовательных и обеспечивающих процессов,</w:t>
      </w:r>
      <w:r w:rsidR="002D4510">
        <w:rPr>
          <w:szCs w:val="24"/>
        </w:rPr>
        <w:t xml:space="preserve"> </w:t>
      </w:r>
      <w:r w:rsidRPr="00733E7D">
        <w:rPr>
          <w:szCs w:val="24"/>
        </w:rPr>
        <w:t xml:space="preserve">а также непрерывное саморазвитие. </w:t>
      </w:r>
    </w:p>
    <w:p w:rsidR="00264563" w:rsidRPr="00733E7D" w:rsidRDefault="00264563" w:rsidP="00854665">
      <w:pPr>
        <w:spacing w:line="360" w:lineRule="auto"/>
        <w:ind w:left="0" w:firstLine="567"/>
        <w:rPr>
          <w:szCs w:val="24"/>
        </w:rPr>
      </w:pPr>
      <w:r w:rsidRPr="00854665">
        <w:rPr>
          <w:i/>
          <w:szCs w:val="24"/>
        </w:rPr>
        <w:t>Учебный процесс</w:t>
      </w:r>
      <w:r w:rsidRPr="00733E7D">
        <w:rPr>
          <w:szCs w:val="24"/>
        </w:rPr>
        <w:t xml:space="preserve"> – целенаправленное взаимодействие преподавателя и обучающихся, в ходе которого решаются задачи образования, развития и воспитания обучающихся; организация обучения во взаимосвязи всех компонентов.</w:t>
      </w:r>
    </w:p>
    <w:p w:rsidR="00264563" w:rsidRPr="00733E7D" w:rsidRDefault="00264563" w:rsidP="00854665">
      <w:pPr>
        <w:tabs>
          <w:tab w:val="left" w:pos="2655"/>
        </w:tabs>
        <w:spacing w:line="360" w:lineRule="auto"/>
        <w:ind w:left="0"/>
        <w:jc w:val="center"/>
        <w:rPr>
          <w:szCs w:val="24"/>
        </w:rPr>
      </w:pPr>
      <w:r w:rsidRPr="00733E7D">
        <w:rPr>
          <w:szCs w:val="24"/>
        </w:rPr>
        <w:t>Ц</w:t>
      </w:r>
    </w:p>
    <w:p w:rsidR="00264563" w:rsidRPr="00854665" w:rsidRDefault="00264563" w:rsidP="00854665">
      <w:pPr>
        <w:pStyle w:val="HTML"/>
        <w:spacing w:line="360" w:lineRule="auto"/>
        <w:ind w:firstLine="567"/>
        <w:jc w:val="both"/>
        <w:rPr>
          <w:sz w:val="24"/>
          <w:szCs w:val="24"/>
        </w:rPr>
      </w:pPr>
      <w:r w:rsidRPr="00854665">
        <w:rPr>
          <w:i/>
          <w:sz w:val="24"/>
          <w:szCs w:val="24"/>
        </w:rPr>
        <w:t>Цели образования</w:t>
      </w:r>
      <w:r w:rsidRPr="00733E7D">
        <w:rPr>
          <w:sz w:val="24"/>
          <w:szCs w:val="24"/>
        </w:rPr>
        <w:t xml:space="preserve"> – традиционно определяемые как формирование у обучающихся знаний, умений и навыков (ЗУН), приобщение человека к культуре, подготовка к труду, при компетентностном подходе может быть задана в форме компетенций</w:t>
      </w:r>
      <w:r w:rsidRPr="00854665">
        <w:rPr>
          <w:sz w:val="24"/>
          <w:szCs w:val="24"/>
        </w:rPr>
        <w:t xml:space="preserve">. Необходимо рассматривать два уровня целей образования: по отношению к обучаемому, и по отношению к учебному заведению, образовательной системе. </w:t>
      </w:r>
    </w:p>
    <w:p w:rsidR="00264563" w:rsidRPr="00733E7D" w:rsidRDefault="00264563" w:rsidP="00854665">
      <w:pPr>
        <w:pStyle w:val="HTML"/>
        <w:spacing w:line="360" w:lineRule="auto"/>
        <w:jc w:val="both"/>
        <w:rPr>
          <w:sz w:val="24"/>
          <w:szCs w:val="24"/>
        </w:rPr>
      </w:pPr>
      <w:r w:rsidRPr="00854665">
        <w:rPr>
          <w:i/>
          <w:sz w:val="24"/>
          <w:szCs w:val="24"/>
        </w:rPr>
        <w:t xml:space="preserve">Эффективность </w:t>
      </w:r>
      <w:r w:rsidRPr="00733E7D">
        <w:rPr>
          <w:sz w:val="24"/>
          <w:szCs w:val="24"/>
        </w:rPr>
        <w:t>– связь между достигнутым результатом и использованными ресурсами. Показатели эффективности для образования могут носить как экономический, так и социальный характер.</w:t>
      </w:r>
    </w:p>
    <w:p w:rsidR="00E46007" w:rsidRPr="00733E7D" w:rsidRDefault="00E46007" w:rsidP="00F17E17">
      <w:pPr>
        <w:pStyle w:val="a7"/>
        <w:numPr>
          <w:ilvl w:val="0"/>
          <w:numId w:val="28"/>
        </w:numPr>
        <w:spacing w:line="360" w:lineRule="auto"/>
        <w:ind w:left="0" w:firstLine="0"/>
        <w:jc w:val="center"/>
        <w:rPr>
          <w:szCs w:val="24"/>
        </w:rPr>
      </w:pPr>
      <w:r w:rsidRPr="00733E7D">
        <w:rPr>
          <w:szCs w:val="24"/>
        </w:rPr>
        <w:t>Э</w:t>
      </w:r>
    </w:p>
    <w:p w:rsidR="00E46007" w:rsidRPr="00733E7D" w:rsidRDefault="00E46007" w:rsidP="00F17E17">
      <w:pPr>
        <w:pStyle w:val="a7"/>
        <w:numPr>
          <w:ilvl w:val="0"/>
          <w:numId w:val="28"/>
        </w:numPr>
        <w:spacing w:line="360" w:lineRule="auto"/>
        <w:ind w:left="0" w:firstLine="567"/>
        <w:rPr>
          <w:szCs w:val="24"/>
        </w:rPr>
      </w:pPr>
      <w:r w:rsidRPr="00854665">
        <w:rPr>
          <w:i/>
          <w:szCs w:val="24"/>
        </w:rPr>
        <w:t>Эксперимент</w:t>
      </w:r>
      <w:r w:rsidRPr="00733E7D">
        <w:rPr>
          <w:szCs w:val="24"/>
        </w:rPr>
        <w:t xml:space="preserve"> – научно поставленный опыт преобразования педагогической действительности в точно учитываемых условиях.</w:t>
      </w:r>
    </w:p>
    <w:p w:rsidR="00E46007" w:rsidRPr="00733E7D" w:rsidRDefault="00E46007" w:rsidP="00F17E17">
      <w:pPr>
        <w:pStyle w:val="a7"/>
        <w:numPr>
          <w:ilvl w:val="0"/>
          <w:numId w:val="28"/>
        </w:numPr>
        <w:spacing w:line="360" w:lineRule="auto"/>
        <w:ind w:left="0" w:firstLine="567"/>
        <w:rPr>
          <w:szCs w:val="24"/>
        </w:rPr>
      </w:pPr>
      <w:r w:rsidRPr="00854665">
        <w:rPr>
          <w:i/>
          <w:szCs w:val="24"/>
        </w:rPr>
        <w:t>Экспериментальная образовательная программа</w:t>
      </w:r>
      <w:r w:rsidRPr="00733E7D">
        <w:rPr>
          <w:szCs w:val="24"/>
        </w:rPr>
        <w:t xml:space="preserve"> – программа, целью которой является изменение содержания, организационно-педагогических основ и методов обучения, предложение новых областей знания, внедрение новых педагогических технологий.</w:t>
      </w: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EF7A2A" w:rsidRDefault="00EF7A2A" w:rsidP="001421D7">
      <w:pPr>
        <w:shd w:val="clear" w:color="auto" w:fill="FFFFFF"/>
        <w:spacing w:line="360" w:lineRule="auto"/>
        <w:ind w:left="0"/>
        <w:jc w:val="center"/>
        <w:rPr>
          <w:rFonts w:eastAsia="Times New Roman"/>
          <w:b/>
          <w:bCs/>
          <w:szCs w:val="24"/>
          <w:lang w:eastAsia="ru-RU"/>
        </w:rPr>
      </w:pPr>
    </w:p>
    <w:p w:rsidR="00D825CE" w:rsidRDefault="001421D7" w:rsidP="001421D7">
      <w:pPr>
        <w:shd w:val="clear" w:color="auto" w:fill="FFFFFF"/>
        <w:spacing w:line="360" w:lineRule="auto"/>
        <w:ind w:left="0"/>
        <w:jc w:val="center"/>
        <w:rPr>
          <w:rFonts w:eastAsia="Times New Roman"/>
          <w:b/>
          <w:bCs/>
          <w:szCs w:val="24"/>
          <w:lang w:eastAsia="ru-RU"/>
        </w:rPr>
      </w:pPr>
      <w:r>
        <w:rPr>
          <w:rFonts w:eastAsia="Times New Roman"/>
          <w:b/>
          <w:bCs/>
          <w:szCs w:val="24"/>
          <w:lang w:eastAsia="ru-RU"/>
        </w:rPr>
        <w:t>АНАЛИЗ УРОВНЯ РАЗ</w:t>
      </w:r>
      <w:r w:rsidR="00D825CE">
        <w:rPr>
          <w:rFonts w:eastAsia="Times New Roman"/>
          <w:b/>
          <w:bCs/>
          <w:szCs w:val="24"/>
          <w:lang w:eastAsia="ru-RU"/>
        </w:rPr>
        <w:t xml:space="preserve">ВИТИЯ И </w:t>
      </w:r>
    </w:p>
    <w:p w:rsidR="00D825CE" w:rsidRDefault="00D825CE" w:rsidP="001421D7">
      <w:pPr>
        <w:shd w:val="clear" w:color="auto" w:fill="FFFFFF"/>
        <w:spacing w:after="100" w:afterAutospacing="1" w:line="360" w:lineRule="auto"/>
        <w:ind w:left="0"/>
        <w:jc w:val="center"/>
        <w:rPr>
          <w:rFonts w:eastAsia="Times New Roman"/>
          <w:b/>
          <w:bCs/>
          <w:szCs w:val="24"/>
          <w:lang w:eastAsia="ru-RU"/>
        </w:rPr>
      </w:pPr>
      <w:r>
        <w:rPr>
          <w:rFonts w:eastAsia="Times New Roman"/>
          <w:b/>
          <w:bCs/>
          <w:szCs w:val="24"/>
          <w:lang w:eastAsia="ru-RU"/>
        </w:rPr>
        <w:t>ПОТЕНЦИАЛА РАЗВИТИЯ ЦЕНТРА</w:t>
      </w:r>
    </w:p>
    <w:p w:rsidR="006A4D26" w:rsidRDefault="006A4D26" w:rsidP="0008089E">
      <w:pPr>
        <w:shd w:val="clear" w:color="auto" w:fill="FFFFFF"/>
        <w:spacing w:before="100" w:beforeAutospacing="1" w:line="360" w:lineRule="auto"/>
        <w:ind w:left="0"/>
        <w:jc w:val="center"/>
        <w:rPr>
          <w:rFonts w:eastAsia="Times New Roman"/>
          <w:b/>
          <w:bCs/>
          <w:szCs w:val="24"/>
          <w:lang w:eastAsia="ru-RU"/>
        </w:rPr>
      </w:pPr>
      <w:r>
        <w:rPr>
          <w:rFonts w:eastAsia="Times New Roman"/>
          <w:b/>
          <w:bCs/>
          <w:szCs w:val="24"/>
          <w:lang w:eastAsia="ru-RU"/>
        </w:rPr>
        <w:t>Особенности учебного плана Центра</w:t>
      </w:r>
    </w:p>
    <w:p w:rsidR="0086617D" w:rsidRPr="0086617D" w:rsidRDefault="0086617D" w:rsidP="0086617D">
      <w:pPr>
        <w:spacing w:line="360" w:lineRule="auto"/>
        <w:ind w:firstLine="567"/>
        <w:rPr>
          <w:szCs w:val="24"/>
        </w:rPr>
      </w:pPr>
      <w:r w:rsidRPr="0086617D">
        <w:rPr>
          <w:szCs w:val="24"/>
        </w:rPr>
        <w:t>Учебный план МБУ ДО «ЦДО «Экология детства» разрабатывается и изменяется в соответствии с муниципальным заданием. Он представляет собой план-сетку.</w:t>
      </w:r>
    </w:p>
    <w:p w:rsidR="0086617D" w:rsidRPr="0086617D" w:rsidRDefault="0086617D" w:rsidP="0086617D">
      <w:pPr>
        <w:spacing w:line="360" w:lineRule="auto"/>
        <w:ind w:firstLine="567"/>
        <w:rPr>
          <w:szCs w:val="24"/>
        </w:rPr>
      </w:pPr>
      <w:r w:rsidRPr="0086617D">
        <w:rPr>
          <w:szCs w:val="24"/>
        </w:rPr>
        <w:t xml:space="preserve"> Разделы учебного плана соответствуют направленностям дополнительных общеобразовательных программ.</w:t>
      </w:r>
    </w:p>
    <w:p w:rsidR="0086617D" w:rsidRPr="00C16CBC" w:rsidRDefault="0086617D" w:rsidP="0086617D">
      <w:pPr>
        <w:spacing w:line="360" w:lineRule="auto"/>
        <w:ind w:firstLine="567"/>
        <w:rPr>
          <w:szCs w:val="24"/>
        </w:rPr>
      </w:pPr>
      <w:r w:rsidRPr="0086617D">
        <w:rPr>
          <w:szCs w:val="24"/>
        </w:rPr>
        <w:t xml:space="preserve">Внутри каждой направленности идет разбивка по дополнительным общеобразовательным программам с указанием фамилии, имени и отчества педагога, реализующего данную программу и место проведения занятий. </w:t>
      </w:r>
    </w:p>
    <w:p w:rsidR="0086617D" w:rsidRPr="0086617D" w:rsidRDefault="0086617D" w:rsidP="00FE4648">
      <w:pPr>
        <w:spacing w:line="360" w:lineRule="auto"/>
        <w:ind w:left="0" w:firstLine="567"/>
        <w:rPr>
          <w:szCs w:val="24"/>
        </w:rPr>
      </w:pPr>
      <w:r w:rsidRPr="0086617D">
        <w:rPr>
          <w:szCs w:val="24"/>
        </w:rPr>
        <w:t>План-сетка отражает:</w:t>
      </w:r>
    </w:p>
    <w:p w:rsidR="0086617D" w:rsidRPr="0086617D" w:rsidRDefault="0086617D" w:rsidP="00F17E17">
      <w:pPr>
        <w:pStyle w:val="a7"/>
        <w:numPr>
          <w:ilvl w:val="0"/>
          <w:numId w:val="35"/>
        </w:numPr>
        <w:tabs>
          <w:tab w:val="left" w:pos="851"/>
        </w:tabs>
        <w:spacing w:line="360" w:lineRule="auto"/>
        <w:ind w:left="0" w:firstLine="567"/>
        <w:rPr>
          <w:szCs w:val="24"/>
        </w:rPr>
      </w:pPr>
      <w:r w:rsidRPr="0086617D">
        <w:rPr>
          <w:szCs w:val="24"/>
        </w:rPr>
        <w:t>количество часов учебной нагрузки в неделю на одну группу,</w:t>
      </w:r>
    </w:p>
    <w:p w:rsidR="0086617D" w:rsidRPr="0086617D" w:rsidRDefault="0086617D" w:rsidP="00F17E17">
      <w:pPr>
        <w:pStyle w:val="a7"/>
        <w:numPr>
          <w:ilvl w:val="0"/>
          <w:numId w:val="35"/>
        </w:numPr>
        <w:tabs>
          <w:tab w:val="left" w:pos="851"/>
        </w:tabs>
        <w:spacing w:line="360" w:lineRule="auto"/>
        <w:ind w:left="0" w:firstLine="567"/>
        <w:rPr>
          <w:szCs w:val="24"/>
        </w:rPr>
      </w:pPr>
      <w:r w:rsidRPr="0086617D">
        <w:rPr>
          <w:szCs w:val="24"/>
        </w:rPr>
        <w:t>количество обучающихся в одной группе,</w:t>
      </w:r>
    </w:p>
    <w:p w:rsidR="0086617D" w:rsidRPr="0086617D" w:rsidRDefault="0086617D" w:rsidP="00F17E17">
      <w:pPr>
        <w:pStyle w:val="a7"/>
        <w:numPr>
          <w:ilvl w:val="0"/>
          <w:numId w:val="35"/>
        </w:numPr>
        <w:tabs>
          <w:tab w:val="left" w:pos="851"/>
        </w:tabs>
        <w:spacing w:line="360" w:lineRule="auto"/>
        <w:ind w:left="0" w:firstLine="567"/>
        <w:rPr>
          <w:szCs w:val="24"/>
        </w:rPr>
      </w:pPr>
      <w:r w:rsidRPr="0086617D">
        <w:rPr>
          <w:szCs w:val="24"/>
        </w:rPr>
        <w:t xml:space="preserve"> количество групп обучения по данной программе как в целом, так и с разбивкой по годам обучения (ступеням).</w:t>
      </w:r>
    </w:p>
    <w:p w:rsidR="0086617D" w:rsidRPr="0086617D" w:rsidRDefault="0086617D" w:rsidP="00FE4648">
      <w:pPr>
        <w:spacing w:line="360" w:lineRule="auto"/>
        <w:ind w:left="0" w:firstLine="567"/>
        <w:rPr>
          <w:szCs w:val="24"/>
        </w:rPr>
      </w:pPr>
      <w:r w:rsidRPr="0086617D">
        <w:rPr>
          <w:szCs w:val="24"/>
        </w:rPr>
        <w:t xml:space="preserve"> Все вышеперечисленные пункты представлены с разбивкой по годам обучения (ступеням).</w:t>
      </w:r>
    </w:p>
    <w:p w:rsidR="00D825CE" w:rsidRDefault="00D825CE" w:rsidP="00D825CE">
      <w:pPr>
        <w:pStyle w:val="a7"/>
        <w:tabs>
          <w:tab w:val="left" w:pos="851"/>
        </w:tabs>
        <w:spacing w:line="360" w:lineRule="auto"/>
        <w:ind w:left="567"/>
        <w:jc w:val="center"/>
        <w:rPr>
          <w:b/>
          <w:szCs w:val="24"/>
        </w:rPr>
      </w:pPr>
      <w:r>
        <w:rPr>
          <w:rFonts w:eastAsia="Times New Roman"/>
          <w:b/>
          <w:bCs/>
          <w:szCs w:val="24"/>
          <w:lang w:eastAsia="ru-RU"/>
        </w:rPr>
        <w:tab/>
      </w:r>
      <w:r>
        <w:rPr>
          <w:b/>
          <w:szCs w:val="24"/>
        </w:rPr>
        <w:t xml:space="preserve">Анализ программно-методического обеспечения </w:t>
      </w:r>
    </w:p>
    <w:p w:rsidR="00D825CE" w:rsidRDefault="00D825CE" w:rsidP="00D825CE">
      <w:pPr>
        <w:pStyle w:val="a7"/>
        <w:tabs>
          <w:tab w:val="left" w:pos="851"/>
        </w:tabs>
        <w:spacing w:line="360" w:lineRule="auto"/>
        <w:ind w:left="567"/>
        <w:jc w:val="center"/>
        <w:rPr>
          <w:rFonts w:eastAsia="Times New Roman"/>
          <w:b/>
          <w:szCs w:val="24"/>
          <w:lang w:eastAsia="ru-RU"/>
        </w:rPr>
      </w:pPr>
      <w:r>
        <w:rPr>
          <w:b/>
          <w:szCs w:val="24"/>
        </w:rPr>
        <w:t>учебно-воспитательного процесса</w:t>
      </w:r>
    </w:p>
    <w:p w:rsidR="00D825CE" w:rsidRDefault="00D825CE" w:rsidP="00D825CE">
      <w:pPr>
        <w:pStyle w:val="a8"/>
        <w:tabs>
          <w:tab w:val="left" w:pos="851"/>
        </w:tabs>
        <w:ind w:left="0" w:firstLine="567"/>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Программно-методическое обеспечение учебно-воспитательного процесса Центра «Экология детства» заключается в подборе </w:t>
      </w:r>
      <w:r>
        <w:rPr>
          <w:rFonts w:ascii="Times New Roman" w:hAnsi="Times New Roman" w:cs="Times New Roman"/>
          <w:color w:val="000000"/>
          <w:sz w:val="24"/>
          <w:szCs w:val="24"/>
          <w:shd w:val="clear" w:color="auto" w:fill="FFFFFF"/>
        </w:rPr>
        <w:t xml:space="preserve">инновационных технологий и методик, </w:t>
      </w:r>
      <w:r>
        <w:rPr>
          <w:rFonts w:ascii="Times New Roman" w:hAnsi="Times New Roman" w:cs="Times New Roman"/>
          <w:bCs/>
          <w:color w:val="000000"/>
          <w:sz w:val="24"/>
          <w:szCs w:val="24"/>
          <w:shd w:val="clear" w:color="auto" w:fill="FFFFFF"/>
        </w:rPr>
        <w:t xml:space="preserve">разработке программ и системы мероприятий, направленных на увеличение эффективности работы педагогов. </w:t>
      </w:r>
    </w:p>
    <w:p w:rsidR="00D825CE" w:rsidRDefault="00D825CE" w:rsidP="00D825CE">
      <w:pPr>
        <w:pStyle w:val="a8"/>
        <w:tabs>
          <w:tab w:val="left" w:pos="851"/>
        </w:tabs>
        <w:ind w:left="0" w:firstLine="567"/>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Программно-методическое обеспечение Центра состоит из:</w:t>
      </w:r>
    </w:p>
    <w:p w:rsidR="00D825CE" w:rsidRDefault="00D825CE" w:rsidP="00F17E17">
      <w:pPr>
        <w:pStyle w:val="a8"/>
        <w:numPr>
          <w:ilvl w:val="0"/>
          <w:numId w:val="26"/>
        </w:numPr>
        <w:tabs>
          <w:tab w:val="left" w:pos="851"/>
        </w:tabs>
        <w:ind w:left="0" w:firstLine="567"/>
        <w:rPr>
          <w:rFonts w:ascii="Times New Roman" w:hAnsi="Times New Roman" w:cs="Times New Roman"/>
          <w:sz w:val="24"/>
          <w:szCs w:val="24"/>
        </w:rPr>
      </w:pPr>
      <w:r>
        <w:rPr>
          <w:rFonts w:ascii="Times New Roman" w:hAnsi="Times New Roman" w:cs="Times New Roman"/>
          <w:sz w:val="24"/>
          <w:szCs w:val="24"/>
        </w:rPr>
        <w:t>комплекса дополнительных общеобразовательных общеразвивающих программ разных направленностей;</w:t>
      </w:r>
    </w:p>
    <w:p w:rsidR="00D825CE" w:rsidRDefault="00D825CE" w:rsidP="00F17E17">
      <w:pPr>
        <w:pStyle w:val="a8"/>
        <w:numPr>
          <w:ilvl w:val="0"/>
          <w:numId w:val="26"/>
        </w:numPr>
        <w:tabs>
          <w:tab w:val="left" w:pos="851"/>
        </w:tabs>
        <w:ind w:left="0" w:firstLine="567"/>
        <w:rPr>
          <w:rFonts w:ascii="Times New Roman" w:hAnsi="Times New Roman" w:cs="Times New Roman"/>
          <w:sz w:val="24"/>
          <w:szCs w:val="24"/>
        </w:rPr>
      </w:pPr>
      <w:r>
        <w:rPr>
          <w:rFonts w:ascii="Times New Roman" w:hAnsi="Times New Roman" w:cs="Times New Roman"/>
          <w:sz w:val="24"/>
          <w:szCs w:val="24"/>
        </w:rPr>
        <w:t>программ по организации воспитательного процесса в детских объединениях;</w:t>
      </w:r>
    </w:p>
    <w:p w:rsidR="00D825CE" w:rsidRDefault="00D825CE" w:rsidP="00F17E17">
      <w:pPr>
        <w:pStyle w:val="a8"/>
        <w:numPr>
          <w:ilvl w:val="0"/>
          <w:numId w:val="26"/>
        </w:numPr>
        <w:tabs>
          <w:tab w:val="left" w:pos="851"/>
        </w:tabs>
        <w:ind w:left="0" w:firstLine="567"/>
        <w:rPr>
          <w:rFonts w:ascii="Times New Roman" w:hAnsi="Times New Roman" w:cs="Times New Roman"/>
          <w:sz w:val="24"/>
          <w:szCs w:val="24"/>
        </w:rPr>
      </w:pPr>
      <w:r>
        <w:rPr>
          <w:rFonts w:ascii="Times New Roman" w:hAnsi="Times New Roman" w:cs="Times New Roman"/>
          <w:sz w:val="24"/>
          <w:szCs w:val="24"/>
        </w:rPr>
        <w:t>медиатеки учреждения, включающей различные видео и аудиоматериалы;</w:t>
      </w:r>
    </w:p>
    <w:p w:rsidR="00D825CE" w:rsidRDefault="00D825CE" w:rsidP="00F17E17">
      <w:pPr>
        <w:pStyle w:val="a8"/>
        <w:numPr>
          <w:ilvl w:val="0"/>
          <w:numId w:val="26"/>
        </w:numPr>
        <w:tabs>
          <w:tab w:val="left" w:pos="851"/>
        </w:tabs>
        <w:ind w:left="0" w:firstLine="567"/>
        <w:rPr>
          <w:rFonts w:ascii="Times New Roman" w:hAnsi="Times New Roman" w:cs="Times New Roman"/>
          <w:sz w:val="24"/>
          <w:szCs w:val="24"/>
        </w:rPr>
      </w:pPr>
      <w:r>
        <w:rPr>
          <w:rFonts w:ascii="Times New Roman" w:hAnsi="Times New Roman" w:cs="Times New Roman"/>
          <w:sz w:val="24"/>
          <w:szCs w:val="24"/>
        </w:rPr>
        <w:t>информационно-методического фонда и библиотеки, которые включают объемную базу научно-методических статей (журналы «Дополнительное образование и воспитание», «Методист», «Внешкольник», «Наука и практика воспитания и дополнительного образования» и др.) и художественной литературы;</w:t>
      </w:r>
    </w:p>
    <w:p w:rsidR="00D825CE" w:rsidRDefault="00D825CE" w:rsidP="00F17E17">
      <w:pPr>
        <w:pStyle w:val="a8"/>
        <w:numPr>
          <w:ilvl w:val="0"/>
          <w:numId w:val="26"/>
        </w:numPr>
        <w:tabs>
          <w:tab w:val="left" w:pos="851"/>
        </w:tabs>
        <w:ind w:left="0" w:firstLine="567"/>
        <w:rPr>
          <w:rFonts w:ascii="Times New Roman" w:hAnsi="Times New Roman" w:cs="Times New Roman"/>
          <w:sz w:val="24"/>
          <w:szCs w:val="24"/>
        </w:rPr>
      </w:pPr>
      <w:r>
        <w:rPr>
          <w:rFonts w:ascii="Times New Roman" w:hAnsi="Times New Roman" w:cs="Times New Roman"/>
          <w:sz w:val="24"/>
          <w:szCs w:val="24"/>
        </w:rPr>
        <w:t>архи</w:t>
      </w:r>
      <w:r w:rsidR="00503645">
        <w:rPr>
          <w:rFonts w:ascii="Times New Roman" w:hAnsi="Times New Roman" w:cs="Times New Roman"/>
          <w:sz w:val="24"/>
          <w:szCs w:val="24"/>
        </w:rPr>
        <w:t>ва музейного уголка, посвященного</w:t>
      </w:r>
      <w:r>
        <w:rPr>
          <w:rFonts w:ascii="Times New Roman" w:hAnsi="Times New Roman" w:cs="Times New Roman"/>
          <w:sz w:val="24"/>
          <w:szCs w:val="24"/>
        </w:rPr>
        <w:t xml:space="preserve"> деятельности караульно-постовой службы школьников в гг. Куйбышев и Самара «Пост №1» (с апреля 2016 года).</w:t>
      </w:r>
    </w:p>
    <w:p w:rsidR="00D825CE" w:rsidRDefault="00D825CE" w:rsidP="00D825CE">
      <w:pPr>
        <w:spacing w:line="360" w:lineRule="auto"/>
        <w:ind w:firstLine="567"/>
        <w:rPr>
          <w:szCs w:val="24"/>
        </w:rPr>
      </w:pPr>
      <w:r>
        <w:rPr>
          <w:szCs w:val="24"/>
        </w:rPr>
        <w:t>На 1 октября 2016 года в учреждении реализуется педагогами дополнительного образования 34 дополнительные общеобразовательные общеразвивающие программы по 6 направленностям.</w:t>
      </w:r>
    </w:p>
    <w:p w:rsidR="00D825CE" w:rsidRDefault="00D825CE" w:rsidP="00D825CE">
      <w:pPr>
        <w:spacing w:line="360" w:lineRule="auto"/>
        <w:ind w:firstLine="567"/>
        <w:jc w:val="center"/>
        <w:rPr>
          <w:szCs w:val="24"/>
        </w:rPr>
      </w:pPr>
      <w:r>
        <w:rPr>
          <w:szCs w:val="24"/>
        </w:rPr>
        <w:t>Направленности и виды реализуемых дополнительных программ</w:t>
      </w:r>
    </w:p>
    <w:tbl>
      <w:tblPr>
        <w:tblStyle w:val="TableGrid"/>
        <w:tblW w:w="9495" w:type="dxa"/>
        <w:tblInd w:w="108" w:type="dxa"/>
        <w:tblLayout w:type="fixed"/>
        <w:tblCellMar>
          <w:top w:w="7" w:type="dxa"/>
          <w:left w:w="108" w:type="dxa"/>
          <w:right w:w="115" w:type="dxa"/>
        </w:tblCellMar>
        <w:tblLook w:val="04A0" w:firstRow="1" w:lastRow="0" w:firstColumn="1" w:lastColumn="0" w:noHBand="0" w:noVBand="1"/>
      </w:tblPr>
      <w:tblGrid>
        <w:gridCol w:w="3967"/>
        <w:gridCol w:w="1133"/>
        <w:gridCol w:w="1418"/>
        <w:gridCol w:w="1556"/>
        <w:gridCol w:w="1421"/>
      </w:tblGrid>
      <w:tr w:rsidR="00D825CE" w:rsidTr="00D825CE">
        <w:trPr>
          <w:trHeight w:val="317"/>
        </w:trPr>
        <w:tc>
          <w:tcPr>
            <w:tcW w:w="3967" w:type="dxa"/>
            <w:vMerge w:val="restart"/>
            <w:tcBorders>
              <w:top w:val="single" w:sz="4" w:space="0" w:color="000000"/>
              <w:left w:val="single" w:sz="4" w:space="0" w:color="000000"/>
              <w:bottom w:val="single" w:sz="4" w:space="0" w:color="000000"/>
              <w:right w:val="single" w:sz="4" w:space="0" w:color="000000"/>
            </w:tcBorders>
            <w:hideMark/>
          </w:tcPr>
          <w:p w:rsidR="00D825CE" w:rsidRDefault="00D825CE">
            <w:pPr>
              <w:jc w:val="center"/>
              <w:rPr>
                <w:rFonts w:ascii="Times New Roman" w:hAnsi="Times New Roman"/>
                <w:sz w:val="24"/>
                <w:szCs w:val="24"/>
              </w:rPr>
            </w:pPr>
            <w:r>
              <w:rPr>
                <w:rFonts w:ascii="Times New Roman" w:hAnsi="Times New Roman"/>
                <w:sz w:val="24"/>
                <w:szCs w:val="24"/>
              </w:rPr>
              <w:t>Направленность программы</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D825CE" w:rsidRDefault="00D825CE">
            <w:pPr>
              <w:jc w:val="center"/>
              <w:rPr>
                <w:rFonts w:ascii="Times New Roman" w:hAnsi="Times New Roman"/>
                <w:sz w:val="24"/>
                <w:szCs w:val="24"/>
              </w:rPr>
            </w:pPr>
            <w:r>
              <w:rPr>
                <w:rFonts w:ascii="Times New Roman" w:hAnsi="Times New Roman"/>
                <w:sz w:val="24"/>
                <w:szCs w:val="24"/>
              </w:rPr>
              <w:t xml:space="preserve">Всего </w:t>
            </w:r>
          </w:p>
        </w:tc>
        <w:tc>
          <w:tcPr>
            <w:tcW w:w="4395" w:type="dxa"/>
            <w:gridSpan w:val="3"/>
            <w:tcBorders>
              <w:top w:val="single" w:sz="4" w:space="0" w:color="000000"/>
              <w:left w:val="single" w:sz="4" w:space="0" w:color="000000"/>
              <w:bottom w:val="single" w:sz="4" w:space="0" w:color="auto"/>
              <w:right w:val="single" w:sz="4" w:space="0" w:color="000000"/>
            </w:tcBorders>
            <w:hideMark/>
          </w:tcPr>
          <w:p w:rsidR="00D825CE" w:rsidRDefault="00D825CE">
            <w:pPr>
              <w:jc w:val="center"/>
              <w:rPr>
                <w:rFonts w:ascii="Times New Roman" w:hAnsi="Times New Roman"/>
                <w:sz w:val="24"/>
                <w:szCs w:val="24"/>
              </w:rPr>
            </w:pPr>
            <w:r>
              <w:rPr>
                <w:rFonts w:ascii="Times New Roman" w:hAnsi="Times New Roman"/>
                <w:sz w:val="24"/>
                <w:szCs w:val="24"/>
              </w:rPr>
              <w:t>Вид</w:t>
            </w:r>
          </w:p>
        </w:tc>
      </w:tr>
      <w:tr w:rsidR="00D825CE" w:rsidTr="00D825CE">
        <w:trPr>
          <w:cantSplit/>
          <w:trHeight w:val="448"/>
        </w:trPr>
        <w:tc>
          <w:tcPr>
            <w:tcW w:w="3967" w:type="dxa"/>
            <w:vMerge/>
            <w:tcBorders>
              <w:top w:val="single" w:sz="4" w:space="0" w:color="000000"/>
              <w:left w:val="single" w:sz="4" w:space="0" w:color="000000"/>
              <w:bottom w:val="single" w:sz="4" w:space="0" w:color="000000"/>
              <w:right w:val="single" w:sz="4" w:space="0" w:color="000000"/>
            </w:tcBorders>
            <w:vAlign w:val="center"/>
            <w:hideMark/>
          </w:tcPr>
          <w:p w:rsidR="00D825CE" w:rsidRDefault="00D825CE">
            <w:pPr>
              <w:rPr>
                <w:rFonts w:ascii="Times New Roman" w:hAnsi="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D825CE" w:rsidRDefault="00D825CE">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авторские</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503645">
            <w:pPr>
              <w:jc w:val="center"/>
              <w:rPr>
                <w:rFonts w:ascii="Times New Roman" w:hAnsi="Times New Roman"/>
                <w:sz w:val="24"/>
                <w:szCs w:val="24"/>
              </w:rPr>
            </w:pPr>
            <w:r>
              <w:rPr>
                <w:rFonts w:ascii="Times New Roman" w:hAnsi="Times New Roman"/>
                <w:sz w:val="24"/>
                <w:szCs w:val="24"/>
              </w:rPr>
              <w:t>м</w:t>
            </w:r>
            <w:r w:rsidR="00D825CE">
              <w:rPr>
                <w:rFonts w:ascii="Times New Roman" w:hAnsi="Times New Roman"/>
                <w:sz w:val="24"/>
                <w:szCs w:val="24"/>
              </w:rPr>
              <w:t>одифицирован</w:t>
            </w:r>
            <w:r>
              <w:rPr>
                <w:rFonts w:ascii="Times New Roman" w:hAnsi="Times New Roman"/>
                <w:sz w:val="24"/>
                <w:szCs w:val="24"/>
              </w:rPr>
              <w:t>н</w:t>
            </w:r>
            <w:r w:rsidR="00D825CE">
              <w:rPr>
                <w:rFonts w:ascii="Times New Roman" w:hAnsi="Times New Roman"/>
                <w:sz w:val="24"/>
                <w:szCs w:val="24"/>
              </w:rPr>
              <w:t>ые</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адаптированные</w:t>
            </w:r>
          </w:p>
        </w:tc>
      </w:tr>
      <w:tr w:rsidR="00D825CE" w:rsidTr="00D825CE">
        <w:trPr>
          <w:trHeight w:val="286"/>
        </w:trPr>
        <w:tc>
          <w:tcPr>
            <w:tcW w:w="3967" w:type="dxa"/>
            <w:tcBorders>
              <w:top w:val="single" w:sz="4" w:space="0" w:color="000000"/>
              <w:left w:val="single" w:sz="4" w:space="0" w:color="000000"/>
              <w:bottom w:val="single" w:sz="4" w:space="0" w:color="000000"/>
              <w:right w:val="single" w:sz="4" w:space="0" w:color="000000"/>
            </w:tcBorders>
            <w:hideMark/>
          </w:tcPr>
          <w:p w:rsidR="00D825CE" w:rsidRDefault="00D825CE">
            <w:pPr>
              <w:spacing w:line="252" w:lineRule="auto"/>
              <w:rPr>
                <w:rFonts w:ascii="Times New Roman" w:hAnsi="Times New Roman"/>
                <w:sz w:val="24"/>
                <w:szCs w:val="24"/>
              </w:rPr>
            </w:pPr>
            <w:r>
              <w:rPr>
                <w:rFonts w:ascii="Times New Roman" w:hAnsi="Times New Roman"/>
                <w:sz w:val="24"/>
                <w:szCs w:val="24"/>
              </w:rPr>
              <w:t>туристско-краеведческая</w:t>
            </w:r>
          </w:p>
        </w:tc>
        <w:tc>
          <w:tcPr>
            <w:tcW w:w="1133" w:type="dxa"/>
            <w:tcBorders>
              <w:top w:val="single" w:sz="4" w:space="0" w:color="000000"/>
              <w:left w:val="single" w:sz="4" w:space="0" w:color="000000"/>
              <w:bottom w:val="single" w:sz="4" w:space="0" w:color="000000"/>
              <w:right w:val="single" w:sz="4" w:space="0" w:color="auto"/>
            </w:tcBorders>
            <w:hideMark/>
          </w:tcPr>
          <w:p w:rsidR="00D825CE" w:rsidRDefault="00D825CE">
            <w:pPr>
              <w:spacing w:line="252" w:lineRule="auto"/>
              <w:ind w:left="4"/>
              <w:jc w:val="center"/>
              <w:rPr>
                <w:rFonts w:ascii="Times New Roman" w:hAnsi="Times New Roman"/>
                <w:sz w:val="24"/>
                <w:szCs w:val="24"/>
              </w:rPr>
            </w:pPr>
            <w:r>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3</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5</w:t>
            </w:r>
          </w:p>
        </w:tc>
      </w:tr>
      <w:tr w:rsidR="00D825CE" w:rsidTr="00D825CE">
        <w:trPr>
          <w:trHeight w:val="286"/>
        </w:trPr>
        <w:tc>
          <w:tcPr>
            <w:tcW w:w="3967" w:type="dxa"/>
            <w:tcBorders>
              <w:top w:val="single" w:sz="4" w:space="0" w:color="000000"/>
              <w:left w:val="single" w:sz="4" w:space="0" w:color="000000"/>
              <w:bottom w:val="single" w:sz="4" w:space="0" w:color="000000"/>
              <w:right w:val="single" w:sz="4" w:space="0" w:color="000000"/>
            </w:tcBorders>
            <w:hideMark/>
          </w:tcPr>
          <w:p w:rsidR="00D825CE" w:rsidRDefault="00D825CE">
            <w:pPr>
              <w:spacing w:line="252" w:lineRule="auto"/>
              <w:rPr>
                <w:rFonts w:ascii="Times New Roman" w:hAnsi="Times New Roman"/>
                <w:sz w:val="24"/>
                <w:szCs w:val="24"/>
              </w:rPr>
            </w:pPr>
            <w:r>
              <w:rPr>
                <w:rFonts w:ascii="Times New Roman" w:hAnsi="Times New Roman"/>
                <w:sz w:val="24"/>
                <w:szCs w:val="24"/>
              </w:rPr>
              <w:t>социально-педагогическая</w:t>
            </w:r>
          </w:p>
        </w:tc>
        <w:tc>
          <w:tcPr>
            <w:tcW w:w="1133" w:type="dxa"/>
            <w:tcBorders>
              <w:top w:val="single" w:sz="4" w:space="0" w:color="000000"/>
              <w:left w:val="single" w:sz="4" w:space="0" w:color="000000"/>
              <w:bottom w:val="single" w:sz="4" w:space="0" w:color="000000"/>
              <w:right w:val="single" w:sz="4" w:space="0" w:color="auto"/>
            </w:tcBorders>
            <w:hideMark/>
          </w:tcPr>
          <w:p w:rsidR="00D825CE" w:rsidRDefault="00D825CE">
            <w:pPr>
              <w:spacing w:line="252" w:lineRule="auto"/>
              <w:ind w:left="4"/>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5</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r>
      <w:tr w:rsidR="00D825CE" w:rsidTr="00D825CE">
        <w:trPr>
          <w:trHeight w:val="286"/>
        </w:trPr>
        <w:tc>
          <w:tcPr>
            <w:tcW w:w="3967" w:type="dxa"/>
            <w:tcBorders>
              <w:top w:val="single" w:sz="4" w:space="0" w:color="000000"/>
              <w:left w:val="single" w:sz="4" w:space="0" w:color="000000"/>
              <w:bottom w:val="single" w:sz="4" w:space="0" w:color="000000"/>
              <w:right w:val="single" w:sz="4" w:space="0" w:color="000000"/>
            </w:tcBorders>
            <w:hideMark/>
          </w:tcPr>
          <w:p w:rsidR="00D825CE" w:rsidRDefault="00D825CE">
            <w:pPr>
              <w:spacing w:line="252" w:lineRule="auto"/>
              <w:rPr>
                <w:rFonts w:ascii="Times New Roman" w:hAnsi="Times New Roman"/>
                <w:sz w:val="24"/>
                <w:szCs w:val="24"/>
              </w:rPr>
            </w:pPr>
            <w:r>
              <w:rPr>
                <w:rFonts w:ascii="Times New Roman" w:hAnsi="Times New Roman"/>
                <w:sz w:val="24"/>
                <w:szCs w:val="24"/>
              </w:rPr>
              <w:t>физкультурно-спортивная</w:t>
            </w:r>
          </w:p>
        </w:tc>
        <w:tc>
          <w:tcPr>
            <w:tcW w:w="1133" w:type="dxa"/>
            <w:tcBorders>
              <w:top w:val="single" w:sz="4" w:space="0" w:color="000000"/>
              <w:left w:val="single" w:sz="4" w:space="0" w:color="000000"/>
              <w:bottom w:val="single" w:sz="4" w:space="0" w:color="000000"/>
              <w:right w:val="single" w:sz="4" w:space="0" w:color="auto"/>
            </w:tcBorders>
            <w:hideMark/>
          </w:tcPr>
          <w:p w:rsidR="00D825CE" w:rsidRDefault="00D825CE">
            <w:pPr>
              <w:spacing w:line="252" w:lineRule="auto"/>
              <w:ind w:left="4"/>
              <w:jc w:val="center"/>
              <w:rPr>
                <w:rFonts w:ascii="Times New Roman" w:hAnsi="Times New Roman"/>
                <w:sz w:val="24"/>
                <w:szCs w:val="24"/>
              </w:rPr>
            </w:pPr>
            <w:r>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1</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6</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r>
      <w:tr w:rsidR="00D825CE" w:rsidTr="00D825CE">
        <w:trPr>
          <w:trHeight w:val="286"/>
        </w:trPr>
        <w:tc>
          <w:tcPr>
            <w:tcW w:w="3967" w:type="dxa"/>
            <w:tcBorders>
              <w:top w:val="single" w:sz="4" w:space="0" w:color="000000"/>
              <w:left w:val="single" w:sz="4" w:space="0" w:color="000000"/>
              <w:bottom w:val="single" w:sz="4" w:space="0" w:color="000000"/>
              <w:right w:val="single" w:sz="4" w:space="0" w:color="000000"/>
            </w:tcBorders>
            <w:hideMark/>
          </w:tcPr>
          <w:p w:rsidR="00D825CE" w:rsidRDefault="00D825CE">
            <w:pPr>
              <w:spacing w:line="252" w:lineRule="auto"/>
              <w:rPr>
                <w:rFonts w:ascii="Times New Roman" w:hAnsi="Times New Roman"/>
                <w:sz w:val="24"/>
                <w:szCs w:val="24"/>
              </w:rPr>
            </w:pPr>
            <w:r>
              <w:rPr>
                <w:rFonts w:ascii="Times New Roman" w:hAnsi="Times New Roman"/>
                <w:sz w:val="24"/>
                <w:szCs w:val="24"/>
              </w:rPr>
              <w:t>техническая</w:t>
            </w:r>
          </w:p>
        </w:tc>
        <w:tc>
          <w:tcPr>
            <w:tcW w:w="1133" w:type="dxa"/>
            <w:tcBorders>
              <w:top w:val="single" w:sz="4" w:space="0" w:color="000000"/>
              <w:left w:val="single" w:sz="4" w:space="0" w:color="000000"/>
              <w:bottom w:val="single" w:sz="4" w:space="0" w:color="000000"/>
              <w:right w:val="single" w:sz="4" w:space="0" w:color="auto"/>
            </w:tcBorders>
            <w:hideMark/>
          </w:tcPr>
          <w:p w:rsidR="00D825CE" w:rsidRDefault="00D825CE">
            <w:pPr>
              <w:spacing w:line="252" w:lineRule="auto"/>
              <w:ind w:left="4"/>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1</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r>
      <w:tr w:rsidR="00D825CE" w:rsidTr="00D825CE">
        <w:trPr>
          <w:trHeight w:val="286"/>
        </w:trPr>
        <w:tc>
          <w:tcPr>
            <w:tcW w:w="3967" w:type="dxa"/>
            <w:tcBorders>
              <w:top w:val="single" w:sz="4" w:space="0" w:color="000000"/>
              <w:left w:val="single" w:sz="4" w:space="0" w:color="000000"/>
              <w:bottom w:val="single" w:sz="4" w:space="0" w:color="000000"/>
              <w:right w:val="single" w:sz="4" w:space="0" w:color="000000"/>
            </w:tcBorders>
            <w:hideMark/>
          </w:tcPr>
          <w:p w:rsidR="00D825CE" w:rsidRDefault="00D825CE">
            <w:pPr>
              <w:spacing w:line="252" w:lineRule="auto"/>
              <w:rPr>
                <w:rFonts w:ascii="Times New Roman" w:hAnsi="Times New Roman"/>
                <w:sz w:val="24"/>
                <w:szCs w:val="24"/>
              </w:rPr>
            </w:pPr>
            <w:r>
              <w:rPr>
                <w:rFonts w:ascii="Times New Roman" w:hAnsi="Times New Roman"/>
                <w:sz w:val="24"/>
                <w:szCs w:val="24"/>
              </w:rPr>
              <w:t>художественная</w:t>
            </w:r>
          </w:p>
        </w:tc>
        <w:tc>
          <w:tcPr>
            <w:tcW w:w="1133" w:type="dxa"/>
            <w:tcBorders>
              <w:top w:val="single" w:sz="4" w:space="0" w:color="000000"/>
              <w:left w:val="single" w:sz="4" w:space="0" w:color="000000"/>
              <w:bottom w:val="single" w:sz="4" w:space="0" w:color="000000"/>
              <w:right w:val="single" w:sz="4" w:space="0" w:color="auto"/>
            </w:tcBorders>
            <w:hideMark/>
          </w:tcPr>
          <w:p w:rsidR="00D825CE" w:rsidRDefault="00D825CE">
            <w:pPr>
              <w:spacing w:line="252" w:lineRule="auto"/>
              <w:ind w:left="4"/>
              <w:jc w:val="center"/>
              <w:rPr>
                <w:rFonts w:ascii="Times New Roman" w:hAnsi="Times New Roman"/>
                <w:sz w:val="24"/>
                <w:szCs w:val="24"/>
              </w:rPr>
            </w:pPr>
            <w:r>
              <w:rPr>
                <w:rFonts w:ascii="Times New Roman" w:hAnsi="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10</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2</w:t>
            </w:r>
          </w:p>
        </w:tc>
      </w:tr>
      <w:tr w:rsidR="00D825CE" w:rsidTr="00D825CE">
        <w:trPr>
          <w:trHeight w:val="286"/>
        </w:trPr>
        <w:tc>
          <w:tcPr>
            <w:tcW w:w="3967" w:type="dxa"/>
            <w:tcBorders>
              <w:top w:val="single" w:sz="4" w:space="0" w:color="000000"/>
              <w:left w:val="single" w:sz="4" w:space="0" w:color="000000"/>
              <w:bottom w:val="single" w:sz="4" w:space="0" w:color="000000"/>
              <w:right w:val="single" w:sz="4" w:space="0" w:color="000000"/>
            </w:tcBorders>
            <w:hideMark/>
          </w:tcPr>
          <w:p w:rsidR="00D825CE" w:rsidRDefault="00D825CE">
            <w:pPr>
              <w:spacing w:line="252" w:lineRule="auto"/>
              <w:rPr>
                <w:rFonts w:ascii="Times New Roman" w:hAnsi="Times New Roman"/>
                <w:sz w:val="24"/>
                <w:szCs w:val="24"/>
              </w:rPr>
            </w:pPr>
            <w:r>
              <w:rPr>
                <w:rFonts w:ascii="Times New Roman" w:hAnsi="Times New Roman"/>
                <w:sz w:val="24"/>
                <w:szCs w:val="24"/>
              </w:rPr>
              <w:t>естественно-научная</w:t>
            </w:r>
          </w:p>
        </w:tc>
        <w:tc>
          <w:tcPr>
            <w:tcW w:w="1133" w:type="dxa"/>
            <w:tcBorders>
              <w:top w:val="single" w:sz="4" w:space="0" w:color="000000"/>
              <w:left w:val="single" w:sz="4" w:space="0" w:color="000000"/>
              <w:bottom w:val="single" w:sz="4" w:space="0" w:color="000000"/>
              <w:right w:val="single" w:sz="4" w:space="0" w:color="auto"/>
            </w:tcBorders>
            <w:hideMark/>
          </w:tcPr>
          <w:p w:rsidR="00D825CE" w:rsidRDefault="00D825CE">
            <w:pPr>
              <w:spacing w:line="252" w:lineRule="auto"/>
              <w:ind w:left="4"/>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1</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w:t>
            </w:r>
          </w:p>
        </w:tc>
      </w:tr>
      <w:tr w:rsidR="00D825CE" w:rsidTr="00D825CE">
        <w:trPr>
          <w:trHeight w:val="304"/>
        </w:trPr>
        <w:tc>
          <w:tcPr>
            <w:tcW w:w="3967" w:type="dxa"/>
            <w:tcBorders>
              <w:top w:val="single" w:sz="4" w:space="0" w:color="000000"/>
              <w:left w:val="single" w:sz="4" w:space="0" w:color="000000"/>
              <w:bottom w:val="single" w:sz="4" w:space="0" w:color="000000"/>
              <w:right w:val="single" w:sz="4" w:space="0" w:color="000000"/>
            </w:tcBorders>
            <w:hideMark/>
          </w:tcPr>
          <w:p w:rsidR="00D825CE" w:rsidRDefault="00D825CE">
            <w:pPr>
              <w:jc w:val="right"/>
              <w:rPr>
                <w:rFonts w:ascii="Times New Roman" w:hAnsi="Times New Roman"/>
                <w:sz w:val="24"/>
                <w:szCs w:val="24"/>
              </w:rPr>
            </w:pPr>
            <w:r>
              <w:rPr>
                <w:rFonts w:ascii="Times New Roman" w:hAnsi="Times New Roman"/>
                <w:b/>
                <w:sz w:val="24"/>
                <w:szCs w:val="24"/>
              </w:rPr>
              <w:t>Всего</w:t>
            </w:r>
          </w:p>
        </w:tc>
        <w:tc>
          <w:tcPr>
            <w:tcW w:w="1133" w:type="dxa"/>
            <w:tcBorders>
              <w:top w:val="single" w:sz="4" w:space="0" w:color="000000"/>
              <w:left w:val="single" w:sz="4" w:space="0" w:color="000000"/>
              <w:bottom w:val="single" w:sz="4" w:space="0" w:color="000000"/>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34</w:t>
            </w:r>
          </w:p>
        </w:tc>
        <w:tc>
          <w:tcPr>
            <w:tcW w:w="1418"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1</w:t>
            </w:r>
          </w:p>
        </w:tc>
        <w:tc>
          <w:tcPr>
            <w:tcW w:w="1556"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26</w:t>
            </w:r>
          </w:p>
        </w:tc>
        <w:tc>
          <w:tcPr>
            <w:tcW w:w="1421" w:type="dxa"/>
            <w:tcBorders>
              <w:top w:val="single" w:sz="4" w:space="0" w:color="auto"/>
              <w:left w:val="single" w:sz="4" w:space="0" w:color="auto"/>
              <w:bottom w:val="single" w:sz="4" w:space="0" w:color="auto"/>
              <w:right w:val="single" w:sz="4" w:space="0" w:color="auto"/>
            </w:tcBorders>
            <w:hideMark/>
          </w:tcPr>
          <w:p w:rsidR="00D825CE" w:rsidRDefault="00D825CE">
            <w:pPr>
              <w:jc w:val="center"/>
              <w:rPr>
                <w:rFonts w:ascii="Times New Roman" w:hAnsi="Times New Roman"/>
                <w:sz w:val="24"/>
                <w:szCs w:val="24"/>
              </w:rPr>
            </w:pPr>
            <w:r>
              <w:rPr>
                <w:rFonts w:ascii="Times New Roman" w:hAnsi="Times New Roman"/>
                <w:sz w:val="24"/>
                <w:szCs w:val="24"/>
              </w:rPr>
              <w:t>7</w:t>
            </w:r>
          </w:p>
        </w:tc>
      </w:tr>
    </w:tbl>
    <w:p w:rsidR="00D825CE" w:rsidRDefault="00D825CE" w:rsidP="00D825CE">
      <w:pPr>
        <w:pStyle w:val="a3"/>
        <w:jc w:val="center"/>
      </w:pPr>
      <w:r>
        <w:t>Сроки реализации образовательных программ в % от общего количества</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259"/>
        <w:gridCol w:w="1671"/>
        <w:gridCol w:w="1700"/>
        <w:gridCol w:w="1984"/>
      </w:tblGrid>
      <w:tr w:rsidR="00D825CE" w:rsidTr="00D825CE">
        <w:trPr>
          <w:trHeight w:val="360"/>
        </w:trPr>
        <w:tc>
          <w:tcPr>
            <w:tcW w:w="2988" w:type="dxa"/>
            <w:vMerge w:val="restart"/>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ind w:left="142" w:hanging="142"/>
              <w:jc w:val="both"/>
              <w:rPr>
                <w:lang w:eastAsia="en-US"/>
              </w:rPr>
            </w:pPr>
            <w:r>
              <w:rPr>
                <w:lang w:eastAsia="en-US"/>
              </w:rPr>
              <w:t>Продолжительность реализации программ</w:t>
            </w:r>
          </w:p>
        </w:tc>
        <w:tc>
          <w:tcPr>
            <w:tcW w:w="2932" w:type="dxa"/>
            <w:gridSpan w:val="2"/>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2014-2015 уч.</w:t>
            </w:r>
            <w:r w:rsidR="00503645">
              <w:rPr>
                <w:lang w:eastAsia="en-US"/>
              </w:rPr>
              <w:t xml:space="preserve"> </w:t>
            </w:r>
            <w:r>
              <w:rPr>
                <w:lang w:eastAsia="en-US"/>
              </w:rPr>
              <w:t>год</w:t>
            </w:r>
          </w:p>
        </w:tc>
        <w:tc>
          <w:tcPr>
            <w:tcW w:w="3686" w:type="dxa"/>
            <w:gridSpan w:val="2"/>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2015-2016 уч.</w:t>
            </w:r>
            <w:r w:rsidR="00503645">
              <w:rPr>
                <w:lang w:eastAsia="en-US"/>
              </w:rPr>
              <w:t xml:space="preserve"> </w:t>
            </w:r>
            <w:r>
              <w:rPr>
                <w:lang w:eastAsia="en-US"/>
              </w:rPr>
              <w:t>год</w:t>
            </w:r>
          </w:p>
        </w:tc>
      </w:tr>
      <w:tr w:rsidR="00D825CE" w:rsidTr="00D825CE">
        <w:trPr>
          <w:trHeight w:val="18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D825CE" w:rsidRDefault="00D825CE">
            <w:pPr>
              <w:ind w:left="0"/>
              <w:rPr>
                <w:rFonts w:eastAsia="Times New Roman"/>
                <w:szCs w:val="24"/>
              </w:rPr>
            </w:pPr>
          </w:p>
        </w:tc>
        <w:tc>
          <w:tcPr>
            <w:tcW w:w="1260"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ind w:left="170"/>
              <w:jc w:val="both"/>
              <w:rPr>
                <w:lang w:eastAsia="en-US"/>
              </w:rPr>
            </w:pPr>
            <w:r>
              <w:rPr>
                <w:lang w:eastAsia="en-US"/>
              </w:rPr>
              <w:t>Кол-во программ</w:t>
            </w:r>
          </w:p>
        </w:tc>
        <w:tc>
          <w:tcPr>
            <w:tcW w:w="1672"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 отношение</w:t>
            </w:r>
          </w:p>
        </w:tc>
        <w:tc>
          <w:tcPr>
            <w:tcW w:w="1701"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Кол-во программ</w:t>
            </w:r>
          </w:p>
        </w:tc>
        <w:tc>
          <w:tcPr>
            <w:tcW w:w="1985"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 отношение</w:t>
            </w:r>
          </w:p>
        </w:tc>
      </w:tr>
      <w:tr w:rsidR="00D825CE" w:rsidTr="00D825CE">
        <w:tc>
          <w:tcPr>
            <w:tcW w:w="2988"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ind w:left="142" w:hanging="142"/>
              <w:jc w:val="both"/>
              <w:rPr>
                <w:lang w:eastAsia="en-US"/>
              </w:rPr>
            </w:pPr>
            <w:r>
              <w:rPr>
                <w:lang w:eastAsia="en-US"/>
              </w:rPr>
              <w:t xml:space="preserve">Краткосрочные </w:t>
            </w:r>
          </w:p>
        </w:tc>
        <w:tc>
          <w:tcPr>
            <w:tcW w:w="1260"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w:t>
            </w:r>
          </w:p>
        </w:tc>
        <w:tc>
          <w:tcPr>
            <w:tcW w:w="1672"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9 %</w:t>
            </w:r>
          </w:p>
        </w:tc>
      </w:tr>
      <w:tr w:rsidR="00D825CE" w:rsidTr="00D825CE">
        <w:tc>
          <w:tcPr>
            <w:tcW w:w="2988"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ind w:left="142" w:hanging="142"/>
              <w:jc w:val="both"/>
              <w:rPr>
                <w:lang w:eastAsia="en-US"/>
              </w:rPr>
            </w:pPr>
            <w:r>
              <w:rPr>
                <w:lang w:eastAsia="en-US"/>
              </w:rPr>
              <w:t>Менее 3-х лет</w:t>
            </w:r>
          </w:p>
        </w:tc>
        <w:tc>
          <w:tcPr>
            <w:tcW w:w="1260"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28</w:t>
            </w:r>
          </w:p>
        </w:tc>
        <w:tc>
          <w:tcPr>
            <w:tcW w:w="1672"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80%</w:t>
            </w:r>
          </w:p>
        </w:tc>
        <w:tc>
          <w:tcPr>
            <w:tcW w:w="1701"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15</w:t>
            </w:r>
          </w:p>
        </w:tc>
        <w:tc>
          <w:tcPr>
            <w:tcW w:w="1985"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44 %</w:t>
            </w:r>
          </w:p>
        </w:tc>
      </w:tr>
      <w:tr w:rsidR="00D825CE" w:rsidTr="00D825CE">
        <w:tc>
          <w:tcPr>
            <w:tcW w:w="2988"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ind w:left="142" w:hanging="142"/>
              <w:jc w:val="both"/>
              <w:rPr>
                <w:lang w:eastAsia="en-US"/>
              </w:rPr>
            </w:pPr>
            <w:r>
              <w:rPr>
                <w:lang w:eastAsia="en-US"/>
              </w:rPr>
              <w:t>От 3-х</w:t>
            </w:r>
            <w:r w:rsidR="002D4510">
              <w:rPr>
                <w:lang w:eastAsia="en-US"/>
              </w:rPr>
              <w:t xml:space="preserve"> </w:t>
            </w:r>
            <w:r>
              <w:rPr>
                <w:lang w:eastAsia="en-US"/>
              </w:rPr>
              <w:t>и более</w:t>
            </w:r>
            <w:r w:rsidR="002D4510">
              <w:rPr>
                <w:lang w:eastAsia="en-US"/>
              </w:rPr>
              <w:t xml:space="preserve"> </w:t>
            </w:r>
            <w:r>
              <w:rPr>
                <w:lang w:eastAsia="en-US"/>
              </w:rPr>
              <w:t>лет</w:t>
            </w:r>
          </w:p>
        </w:tc>
        <w:tc>
          <w:tcPr>
            <w:tcW w:w="1260"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7</w:t>
            </w:r>
          </w:p>
        </w:tc>
        <w:tc>
          <w:tcPr>
            <w:tcW w:w="1672"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16</w:t>
            </w:r>
          </w:p>
        </w:tc>
        <w:tc>
          <w:tcPr>
            <w:tcW w:w="1985"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47 %</w:t>
            </w:r>
          </w:p>
        </w:tc>
      </w:tr>
      <w:tr w:rsidR="00D825CE" w:rsidTr="00D825CE">
        <w:tc>
          <w:tcPr>
            <w:tcW w:w="2988"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ind w:left="142" w:hanging="142"/>
              <w:jc w:val="both"/>
              <w:rPr>
                <w:lang w:eastAsia="en-US"/>
              </w:rPr>
            </w:pPr>
            <w:r>
              <w:rPr>
                <w:lang w:eastAsia="en-US"/>
              </w:rPr>
              <w:t>Общее кол-во программ</w:t>
            </w:r>
          </w:p>
        </w:tc>
        <w:tc>
          <w:tcPr>
            <w:tcW w:w="1260"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35</w:t>
            </w:r>
          </w:p>
        </w:tc>
        <w:tc>
          <w:tcPr>
            <w:tcW w:w="1672" w:type="dxa"/>
            <w:tcBorders>
              <w:top w:val="single" w:sz="4" w:space="0" w:color="auto"/>
              <w:left w:val="single" w:sz="4" w:space="0" w:color="auto"/>
              <w:bottom w:val="single" w:sz="4" w:space="0" w:color="auto"/>
              <w:right w:val="single" w:sz="4" w:space="0" w:color="auto"/>
            </w:tcBorders>
          </w:tcPr>
          <w:p w:rsidR="00D825CE" w:rsidRDefault="00D825CE">
            <w:pPr>
              <w:pStyle w:val="a3"/>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825CE" w:rsidRDefault="00D825CE">
            <w:pPr>
              <w:pStyle w:val="a3"/>
              <w:spacing w:line="276" w:lineRule="auto"/>
              <w:jc w:val="center"/>
              <w:rPr>
                <w:lang w:eastAsia="en-US"/>
              </w:rPr>
            </w:pPr>
            <w:r>
              <w:rPr>
                <w:lang w:eastAsia="en-US"/>
              </w:rPr>
              <w:t>34</w:t>
            </w:r>
          </w:p>
        </w:tc>
        <w:tc>
          <w:tcPr>
            <w:tcW w:w="1985" w:type="dxa"/>
            <w:tcBorders>
              <w:top w:val="single" w:sz="4" w:space="0" w:color="auto"/>
              <w:left w:val="single" w:sz="4" w:space="0" w:color="auto"/>
              <w:bottom w:val="single" w:sz="4" w:space="0" w:color="auto"/>
              <w:right w:val="single" w:sz="4" w:space="0" w:color="auto"/>
            </w:tcBorders>
          </w:tcPr>
          <w:p w:rsidR="00D825CE" w:rsidRDefault="00D825CE">
            <w:pPr>
              <w:pStyle w:val="a3"/>
              <w:spacing w:line="276" w:lineRule="auto"/>
              <w:jc w:val="center"/>
              <w:rPr>
                <w:lang w:eastAsia="en-US"/>
              </w:rPr>
            </w:pPr>
          </w:p>
        </w:tc>
      </w:tr>
    </w:tbl>
    <w:p w:rsidR="00D825CE" w:rsidRDefault="00D825CE" w:rsidP="00D825CE">
      <w:pPr>
        <w:pStyle w:val="a7"/>
        <w:suppressAutoHyphens/>
        <w:ind w:left="0"/>
        <w:jc w:val="center"/>
        <w:rPr>
          <w:b/>
          <w:szCs w:val="24"/>
        </w:rPr>
      </w:pPr>
    </w:p>
    <w:p w:rsidR="00791189" w:rsidRDefault="00791189" w:rsidP="00D825CE">
      <w:pPr>
        <w:spacing w:line="360" w:lineRule="auto"/>
        <w:ind w:left="0" w:firstLine="567"/>
        <w:rPr>
          <w:rFonts w:eastAsia="Times New Roman"/>
          <w:spacing w:val="2"/>
          <w:szCs w:val="24"/>
          <w:lang w:eastAsia="ru-RU"/>
        </w:rPr>
      </w:pPr>
      <w:r>
        <w:rPr>
          <w:rFonts w:eastAsia="Times New Roman"/>
          <w:spacing w:val="2"/>
          <w:szCs w:val="24"/>
          <w:lang w:eastAsia="ru-RU"/>
        </w:rPr>
        <w:t>С 2016 года в Центре реализуется 5 дополнительных общеобразовательных общеразвивающих программ на платной основе: 4 программы для воспитанников дошкольного отделения, группы кратковременного пребывания в возрасте от 3 до 6 лет и 1 программа «ОФП с элементами армейского рукопашного боя» для учащихся от 6 до 12 лет.</w:t>
      </w:r>
    </w:p>
    <w:p w:rsidR="00D825CE" w:rsidRDefault="00D825CE" w:rsidP="00D825CE">
      <w:pPr>
        <w:spacing w:line="360" w:lineRule="auto"/>
        <w:ind w:left="0" w:firstLine="567"/>
        <w:rPr>
          <w:rFonts w:eastAsia="Times New Roman"/>
          <w:szCs w:val="24"/>
          <w:lang w:eastAsia="ru-RU"/>
        </w:rPr>
      </w:pPr>
      <w:r>
        <w:rPr>
          <w:rFonts w:eastAsia="Times New Roman"/>
          <w:spacing w:val="2"/>
          <w:szCs w:val="24"/>
          <w:lang w:eastAsia="ru-RU"/>
        </w:rPr>
        <w:t xml:space="preserve">В Учреждении ведется научно-методическая работа, направленная на совершенствование </w:t>
      </w:r>
      <w:r>
        <w:rPr>
          <w:rFonts w:eastAsia="Times New Roman"/>
          <w:spacing w:val="1"/>
          <w:szCs w:val="24"/>
          <w:lang w:eastAsia="ru-RU"/>
        </w:rPr>
        <w:t xml:space="preserve">образовательного процесса, программ, форм и методов деятельности, мастерства </w:t>
      </w:r>
      <w:r>
        <w:rPr>
          <w:rFonts w:eastAsia="Times New Roman"/>
          <w:spacing w:val="5"/>
          <w:szCs w:val="24"/>
          <w:lang w:eastAsia="ru-RU"/>
        </w:rPr>
        <w:t>педагогических работников. С этой целью в Учреждении создан Научно-методический совет. Порядок его работы определяется Положением о</w:t>
      </w:r>
      <w:r w:rsidR="002D4510">
        <w:rPr>
          <w:rFonts w:eastAsia="Times New Roman"/>
          <w:spacing w:val="5"/>
          <w:szCs w:val="24"/>
          <w:lang w:eastAsia="ru-RU"/>
        </w:rPr>
        <w:t xml:space="preserve"> </w:t>
      </w:r>
      <w:r>
        <w:rPr>
          <w:rFonts w:eastAsia="Times New Roman"/>
          <w:spacing w:val="5"/>
          <w:szCs w:val="24"/>
          <w:lang w:eastAsia="ru-RU"/>
        </w:rPr>
        <w:t>Научно-методическом совете.</w:t>
      </w:r>
    </w:p>
    <w:p w:rsidR="00D825CE" w:rsidRDefault="00D825CE" w:rsidP="00D825CE">
      <w:pPr>
        <w:spacing w:line="360" w:lineRule="auto"/>
        <w:ind w:left="0" w:firstLine="567"/>
        <w:rPr>
          <w:rFonts w:eastAsia="Times New Roman"/>
          <w:spacing w:val="5"/>
          <w:szCs w:val="24"/>
          <w:lang w:eastAsia="ru-RU"/>
        </w:rPr>
      </w:pPr>
      <w:r>
        <w:rPr>
          <w:rFonts w:eastAsia="Times New Roman"/>
          <w:spacing w:val="5"/>
          <w:szCs w:val="24"/>
          <w:lang w:eastAsia="ru-RU"/>
        </w:rPr>
        <w:t>Основная работа Центра направлена на создание авторских (новаторских), экспериментальных, модифицированных</w:t>
      </w:r>
      <w:r w:rsidR="001F5191">
        <w:rPr>
          <w:rFonts w:eastAsia="Times New Roman"/>
          <w:spacing w:val="5"/>
          <w:szCs w:val="24"/>
          <w:lang w:eastAsia="ru-RU"/>
        </w:rPr>
        <w:t>, а также адаптированных</w:t>
      </w:r>
      <w:r>
        <w:rPr>
          <w:rFonts w:eastAsia="Times New Roman"/>
          <w:spacing w:val="5"/>
          <w:szCs w:val="24"/>
          <w:lang w:eastAsia="ru-RU"/>
        </w:rPr>
        <w:t xml:space="preserve"> программ дополнительного образования детей и поддержку методических служб образовательных учреждений города.</w:t>
      </w:r>
    </w:p>
    <w:p w:rsidR="00D825CE" w:rsidRDefault="00D825CE" w:rsidP="00D825CE">
      <w:pPr>
        <w:spacing w:line="360" w:lineRule="auto"/>
        <w:ind w:left="0" w:firstLine="567"/>
        <w:rPr>
          <w:rFonts w:eastAsia="Times New Roman"/>
          <w:spacing w:val="5"/>
          <w:szCs w:val="24"/>
          <w:lang w:eastAsia="ru-RU"/>
        </w:rPr>
      </w:pPr>
      <w:r>
        <w:rPr>
          <w:rFonts w:eastAsia="Times New Roman"/>
          <w:spacing w:val="5"/>
          <w:szCs w:val="24"/>
          <w:lang w:eastAsia="ru-RU"/>
        </w:rPr>
        <w:t>В Центре имеются в наличие эксклюзивные программы, существенно отличающиеся по содержанию от аналогичных - авторские дополнительные общеобразовательные общеразвивающие программы «Детская театра</w:t>
      </w:r>
      <w:r w:rsidR="00503645">
        <w:rPr>
          <w:rFonts w:eastAsia="Times New Roman"/>
          <w:spacing w:val="5"/>
          <w:szCs w:val="24"/>
          <w:lang w:eastAsia="ru-RU"/>
        </w:rPr>
        <w:t>льная студия «Шоу-театр «Детки»</w:t>
      </w:r>
      <w:r>
        <w:rPr>
          <w:rFonts w:eastAsia="Times New Roman"/>
          <w:spacing w:val="5"/>
          <w:szCs w:val="24"/>
          <w:lang w:eastAsia="ru-RU"/>
        </w:rPr>
        <w:t>, рекомендованная к использованию в системе дополнительного образования Министерством образования и науки Самарской области (протокол № 1 заседания президиума научно-методического экспертного совета Министерства образования и науки Самарской области от 16 апреля 2008 года); программа «Армейский рукопашный бой «Гладиатор», автор которой имеет звание «Почетный работник общего образования РФ</w:t>
      </w:r>
      <w:r w:rsidR="00503645">
        <w:rPr>
          <w:rFonts w:eastAsia="Times New Roman"/>
          <w:spacing w:val="5"/>
          <w:szCs w:val="24"/>
          <w:lang w:eastAsia="ru-RU"/>
        </w:rPr>
        <w:t>»</w:t>
      </w:r>
      <w:r>
        <w:rPr>
          <w:rFonts w:eastAsia="Times New Roman"/>
          <w:spacing w:val="5"/>
          <w:szCs w:val="24"/>
          <w:lang w:eastAsia="ru-RU"/>
        </w:rPr>
        <w:t xml:space="preserve"> (приказ Министерства образования</w:t>
      </w:r>
      <w:r w:rsidR="00503645">
        <w:rPr>
          <w:rFonts w:eastAsia="Times New Roman"/>
          <w:spacing w:val="5"/>
          <w:szCs w:val="24"/>
          <w:lang w:eastAsia="ru-RU"/>
        </w:rPr>
        <w:t xml:space="preserve"> РФ от 24.04.2014 г. № 364/К-Н)</w:t>
      </w:r>
      <w:r>
        <w:rPr>
          <w:rFonts w:eastAsia="Times New Roman"/>
          <w:spacing w:val="5"/>
          <w:szCs w:val="24"/>
          <w:lang w:eastAsia="ru-RU"/>
        </w:rPr>
        <w:t>.</w:t>
      </w:r>
    </w:p>
    <w:p w:rsidR="00D825CE" w:rsidRDefault="00D825CE" w:rsidP="00D825CE">
      <w:pPr>
        <w:spacing w:line="360" w:lineRule="auto"/>
        <w:ind w:left="0" w:firstLine="567"/>
        <w:rPr>
          <w:rFonts w:eastAsia="Times New Roman"/>
          <w:spacing w:val="5"/>
          <w:szCs w:val="24"/>
          <w:lang w:eastAsia="ru-RU"/>
        </w:rPr>
      </w:pPr>
      <w:r>
        <w:rPr>
          <w:rFonts w:eastAsia="Times New Roman"/>
          <w:spacing w:val="5"/>
          <w:szCs w:val="24"/>
          <w:lang w:eastAsia="ru-RU"/>
        </w:rPr>
        <w:t>Разнообразие реализуемых программ, число реализуемых профилей – соответствуют статусу учреждения.</w:t>
      </w:r>
    </w:p>
    <w:p w:rsidR="00D825CE" w:rsidRDefault="002D4510" w:rsidP="00D825CE">
      <w:pPr>
        <w:spacing w:line="360" w:lineRule="auto"/>
        <w:ind w:left="0" w:firstLine="567"/>
        <w:rPr>
          <w:rFonts w:eastAsia="Times New Roman"/>
          <w:spacing w:val="5"/>
          <w:szCs w:val="24"/>
          <w:lang w:eastAsia="ru-RU"/>
        </w:rPr>
      </w:pPr>
      <w:r>
        <w:rPr>
          <w:rFonts w:eastAsia="Times New Roman"/>
          <w:spacing w:val="5"/>
          <w:szCs w:val="24"/>
          <w:lang w:eastAsia="ru-RU"/>
        </w:rPr>
        <w:t xml:space="preserve"> </w:t>
      </w:r>
      <w:r w:rsidR="00D825CE">
        <w:rPr>
          <w:rFonts w:eastAsia="Times New Roman"/>
          <w:spacing w:val="5"/>
          <w:szCs w:val="24"/>
          <w:lang w:eastAsia="ru-RU"/>
        </w:rPr>
        <w:tab/>
        <w:t>Общий уровень методической деятельности достаточно высокий, качество методических продуктов (разработки, сценарии, программы и т.д.)</w:t>
      </w:r>
      <w:r>
        <w:rPr>
          <w:rFonts w:eastAsia="Times New Roman"/>
          <w:spacing w:val="5"/>
          <w:szCs w:val="24"/>
          <w:lang w:eastAsia="ru-RU"/>
        </w:rPr>
        <w:t xml:space="preserve"> </w:t>
      </w:r>
      <w:r w:rsidR="00D825CE">
        <w:rPr>
          <w:rFonts w:eastAsia="Times New Roman"/>
          <w:spacing w:val="5"/>
          <w:szCs w:val="24"/>
          <w:lang w:eastAsia="ru-RU"/>
        </w:rPr>
        <w:t>признается за пределами учреждения.</w:t>
      </w:r>
    </w:p>
    <w:p w:rsidR="00D825CE" w:rsidRDefault="00D825CE" w:rsidP="00D825CE">
      <w:pPr>
        <w:spacing w:line="360" w:lineRule="auto"/>
        <w:ind w:left="0" w:firstLine="567"/>
        <w:rPr>
          <w:rFonts w:eastAsia="Times New Roman"/>
          <w:spacing w:val="5"/>
          <w:szCs w:val="24"/>
          <w:lang w:eastAsia="ru-RU"/>
        </w:rPr>
      </w:pPr>
      <w:r>
        <w:rPr>
          <w:rFonts w:eastAsia="Times New Roman"/>
          <w:spacing w:val="5"/>
          <w:szCs w:val="24"/>
          <w:lang w:eastAsia="ru-RU"/>
        </w:rPr>
        <w:t>Учреждение оказывает методическую помощь педагогическим коллективам других образовательных учреждений в реализации дополнительных общеобразовательных общеразвивающих программ, организации досуга и внеурочной деятельности детей, а также детскими общественными организациями по договору с ними. Взаимодействие с общеобразовательными школами позволяет обеспечить</w:t>
      </w:r>
      <w:r w:rsidR="002D4510">
        <w:rPr>
          <w:rFonts w:eastAsia="Times New Roman"/>
          <w:spacing w:val="5"/>
          <w:szCs w:val="24"/>
          <w:lang w:eastAsia="ru-RU"/>
        </w:rPr>
        <w:t xml:space="preserve"> </w:t>
      </w:r>
      <w:r>
        <w:rPr>
          <w:rFonts w:eastAsia="Times New Roman"/>
          <w:spacing w:val="5"/>
          <w:szCs w:val="24"/>
          <w:lang w:eastAsia="ru-RU"/>
        </w:rPr>
        <w:t>учащимся удобный график посещения занятий, сочетать обучение в различных учебных заведениях</w:t>
      </w:r>
      <w:r w:rsidR="00503645">
        <w:rPr>
          <w:rFonts w:eastAsia="Times New Roman"/>
          <w:spacing w:val="5"/>
          <w:szCs w:val="24"/>
          <w:lang w:eastAsia="ru-RU"/>
        </w:rPr>
        <w:t xml:space="preserve"> – не только общеобразовательных</w:t>
      </w:r>
      <w:r>
        <w:rPr>
          <w:rFonts w:eastAsia="Times New Roman"/>
          <w:spacing w:val="5"/>
          <w:szCs w:val="24"/>
          <w:lang w:eastAsia="ru-RU"/>
        </w:rPr>
        <w:t>, но и учреждениях дополнительного образования.</w:t>
      </w:r>
    </w:p>
    <w:p w:rsidR="00F87380" w:rsidRDefault="00F87380" w:rsidP="00D825CE">
      <w:pPr>
        <w:spacing w:line="360" w:lineRule="auto"/>
        <w:ind w:left="0" w:firstLine="567"/>
        <w:rPr>
          <w:rFonts w:eastAsia="Times New Roman"/>
          <w:spacing w:val="5"/>
          <w:szCs w:val="24"/>
          <w:lang w:eastAsia="ru-RU"/>
        </w:rPr>
      </w:pPr>
    </w:p>
    <w:p w:rsidR="000671F6" w:rsidRPr="002B59EA" w:rsidRDefault="000671F6" w:rsidP="000671F6">
      <w:pPr>
        <w:pStyle w:val="a7"/>
        <w:suppressAutoHyphens/>
        <w:ind w:left="0"/>
        <w:jc w:val="center"/>
        <w:rPr>
          <w:b/>
          <w:szCs w:val="24"/>
        </w:rPr>
      </w:pPr>
      <w:r w:rsidRPr="002B59EA">
        <w:rPr>
          <w:b/>
          <w:szCs w:val="24"/>
        </w:rPr>
        <w:t>Анализ кадрового потенциала образовательного учреждения</w:t>
      </w:r>
    </w:p>
    <w:p w:rsidR="000671F6" w:rsidRPr="002B59EA" w:rsidRDefault="000671F6" w:rsidP="000671F6">
      <w:pPr>
        <w:suppressAutoHyphens/>
        <w:jc w:val="center"/>
        <w:rPr>
          <w:snapToGrid w:val="0"/>
          <w:szCs w:val="24"/>
        </w:rPr>
      </w:pPr>
    </w:p>
    <w:p w:rsidR="000671F6" w:rsidRDefault="000671F6" w:rsidP="000671F6">
      <w:pPr>
        <w:suppressAutoHyphens/>
        <w:spacing w:line="360" w:lineRule="auto"/>
        <w:ind w:right="-1" w:firstLine="567"/>
        <w:rPr>
          <w:szCs w:val="24"/>
        </w:rPr>
      </w:pPr>
      <w:r>
        <w:rPr>
          <w:szCs w:val="24"/>
        </w:rPr>
        <w:t xml:space="preserve">На </w:t>
      </w:r>
      <w:r w:rsidR="0021524A">
        <w:rPr>
          <w:szCs w:val="24"/>
        </w:rPr>
        <w:t>начало 2016-2017 учебного года</w:t>
      </w:r>
      <w:r>
        <w:rPr>
          <w:szCs w:val="24"/>
        </w:rPr>
        <w:t xml:space="preserve"> в МБУ ДО «ЦДО «Экология детства» работает 43 педагогических сотрудник</w:t>
      </w:r>
      <w:r w:rsidR="000B07A9">
        <w:rPr>
          <w:szCs w:val="24"/>
        </w:rPr>
        <w:t>а</w:t>
      </w:r>
      <w:r>
        <w:rPr>
          <w:szCs w:val="24"/>
        </w:rPr>
        <w:t xml:space="preserve"> в возрасте от 20 до 54 лет, из них 23 основных и 20 внешних совместителей. Директор Центра – кандидат педагогических наук, 11 педагогов имеет высшую квалификационную категорию, 9 педагогов - первую.</w:t>
      </w:r>
    </w:p>
    <w:p w:rsidR="000671F6" w:rsidRPr="002B59EA" w:rsidRDefault="000671F6" w:rsidP="000671F6">
      <w:pPr>
        <w:suppressAutoHyphens/>
        <w:spacing w:line="360" w:lineRule="auto"/>
        <w:ind w:firstLine="567"/>
        <w:rPr>
          <w:color w:val="000000"/>
          <w:szCs w:val="24"/>
        </w:rPr>
      </w:pPr>
      <w:r w:rsidRPr="002B59EA">
        <w:rPr>
          <w:szCs w:val="24"/>
        </w:rPr>
        <w:t>Педагоги внедряют</w:t>
      </w:r>
      <w:r w:rsidR="00530EEB">
        <w:rPr>
          <w:szCs w:val="24"/>
        </w:rPr>
        <w:t xml:space="preserve"> информационные технологии </w:t>
      </w:r>
      <w:r w:rsidRPr="002B59EA">
        <w:rPr>
          <w:szCs w:val="24"/>
        </w:rPr>
        <w:t>в образовательный процесс, разрабатывая проекты, презентации, используя</w:t>
      </w:r>
      <w:r w:rsidRPr="002B59EA">
        <w:rPr>
          <w:color w:val="000000"/>
          <w:szCs w:val="24"/>
        </w:rPr>
        <w:t xml:space="preserve"> компьютерные технологии, как средство </w:t>
      </w:r>
      <w:r w:rsidRPr="00DA2D57">
        <w:rPr>
          <w:color w:val="000000"/>
          <w:szCs w:val="24"/>
        </w:rPr>
        <w:t>обучения</w:t>
      </w:r>
      <w:r w:rsidR="00DA2D57">
        <w:rPr>
          <w:color w:val="000000"/>
          <w:szCs w:val="24"/>
        </w:rPr>
        <w:t>.</w:t>
      </w:r>
      <w:r w:rsidR="00D75B38">
        <w:rPr>
          <w:color w:val="000000"/>
          <w:szCs w:val="24"/>
        </w:rPr>
        <w:t xml:space="preserve"> </w:t>
      </w:r>
    </w:p>
    <w:p w:rsidR="000671F6" w:rsidRPr="002B59EA" w:rsidRDefault="000671F6" w:rsidP="000671F6">
      <w:pPr>
        <w:suppressAutoHyphens/>
        <w:spacing w:line="360" w:lineRule="auto"/>
        <w:ind w:firstLine="567"/>
        <w:rPr>
          <w:color w:val="000000"/>
          <w:szCs w:val="24"/>
        </w:rPr>
      </w:pPr>
      <w:r w:rsidRPr="002B59EA">
        <w:rPr>
          <w:color w:val="000000"/>
          <w:szCs w:val="24"/>
        </w:rPr>
        <w:t>Показателем профессионализма педагогов является награждение педагогических работников Центра за профессиональные достижения, а также участие и победа в творческих и профессиональных конкурсах.</w:t>
      </w:r>
    </w:p>
    <w:p w:rsidR="000671F6" w:rsidRPr="002B59EA" w:rsidRDefault="000671F6" w:rsidP="000671F6">
      <w:pPr>
        <w:suppressAutoHyphens/>
        <w:spacing w:line="360" w:lineRule="auto"/>
        <w:ind w:firstLine="567"/>
        <w:rPr>
          <w:color w:val="000000"/>
          <w:szCs w:val="24"/>
        </w:rPr>
      </w:pPr>
      <w:r w:rsidRPr="002B59EA">
        <w:rPr>
          <w:color w:val="000000"/>
          <w:szCs w:val="24"/>
        </w:rPr>
        <w:t>Педагоги постоянно повышают свой профессиональный уровень, посещая обучающие семинары, мастер-классы различных уровней и принимая</w:t>
      </w:r>
      <w:r w:rsidR="00530EEB">
        <w:rPr>
          <w:color w:val="000000"/>
          <w:szCs w:val="24"/>
        </w:rPr>
        <w:t xml:space="preserve"> участие в вебинарах и интернет-конференциях в </w:t>
      </w:r>
      <w:r w:rsidRPr="002B59EA">
        <w:rPr>
          <w:color w:val="000000"/>
          <w:szCs w:val="24"/>
        </w:rPr>
        <w:t>течение учебного года.</w:t>
      </w:r>
    </w:p>
    <w:p w:rsidR="000671F6" w:rsidRDefault="000671F6" w:rsidP="000671F6">
      <w:pPr>
        <w:pStyle w:val="32"/>
        <w:spacing w:after="0" w:line="360" w:lineRule="auto"/>
        <w:ind w:firstLine="567"/>
        <w:jc w:val="both"/>
        <w:rPr>
          <w:rFonts w:ascii="Times New Roman" w:hAnsi="Times New Roman"/>
          <w:sz w:val="24"/>
          <w:szCs w:val="24"/>
        </w:rPr>
      </w:pPr>
      <w:r w:rsidRPr="00DA2D57">
        <w:rPr>
          <w:rFonts w:ascii="Times New Roman" w:hAnsi="Times New Roman"/>
          <w:sz w:val="24"/>
          <w:szCs w:val="24"/>
        </w:rPr>
        <w:t>В соответствии с разработанной целевой программой обучения кадров «Потенциал» систематически осуществляется деятельность по совершенствованию профессионального мастерства педагогических работников через систему методического обучения</w:t>
      </w:r>
      <w:r>
        <w:rPr>
          <w:rFonts w:ascii="Times New Roman" w:hAnsi="Times New Roman"/>
          <w:sz w:val="24"/>
          <w:szCs w:val="24"/>
        </w:rPr>
        <w:t xml:space="preserve"> в Центре, курсовые подготовки, семинары, мастер-классы в рамках взаимодействия с другими УДО и т.д.</w:t>
      </w:r>
    </w:p>
    <w:p w:rsidR="000671F6" w:rsidRPr="006D2009" w:rsidRDefault="000671F6" w:rsidP="000671F6">
      <w:pPr>
        <w:spacing w:line="276" w:lineRule="auto"/>
        <w:ind w:left="0"/>
        <w:jc w:val="center"/>
        <w:rPr>
          <w:b/>
          <w:szCs w:val="24"/>
        </w:rPr>
      </w:pPr>
      <w:r w:rsidRPr="006D2009">
        <w:rPr>
          <w:b/>
          <w:szCs w:val="24"/>
        </w:rPr>
        <w:t>Результаты обучения</w:t>
      </w:r>
      <w:r>
        <w:rPr>
          <w:b/>
          <w:szCs w:val="24"/>
        </w:rPr>
        <w:t xml:space="preserve"> в рамках программы «Потенциал»</w:t>
      </w:r>
    </w:p>
    <w:p w:rsidR="000671F6" w:rsidRPr="006D2009" w:rsidRDefault="000671F6" w:rsidP="000671F6">
      <w:pPr>
        <w:pStyle w:val="a7"/>
        <w:ind w:left="0"/>
        <w:jc w:val="center"/>
        <w:rPr>
          <w:b/>
          <w:szCs w:val="24"/>
        </w:rPr>
      </w:pPr>
      <w:r w:rsidRPr="006D2009">
        <w:rPr>
          <w:b/>
          <w:szCs w:val="24"/>
        </w:rPr>
        <w:t>Самообразование педагогов</w:t>
      </w:r>
    </w:p>
    <w:p w:rsidR="000671F6" w:rsidRPr="006D2009" w:rsidRDefault="000671F6" w:rsidP="000671F6">
      <w:pPr>
        <w:pStyle w:val="a7"/>
        <w:ind w:left="0"/>
        <w:jc w:val="center"/>
        <w:rPr>
          <w:b/>
          <w:szCs w:val="24"/>
        </w:rPr>
      </w:pPr>
      <w:r w:rsidRPr="006D2009">
        <w:rPr>
          <w:b/>
          <w:szCs w:val="24"/>
        </w:rPr>
        <w:t xml:space="preserve"> (курсы повышения квалификации, семинары, мастер-классы) </w:t>
      </w:r>
    </w:p>
    <w:p w:rsidR="000671F6" w:rsidRPr="002B59EA" w:rsidRDefault="000671F6" w:rsidP="000671F6">
      <w:pPr>
        <w:pStyle w:val="a7"/>
        <w:ind w:left="0"/>
        <w:jc w:val="center"/>
        <w:rPr>
          <w:b/>
          <w:szCs w:val="24"/>
          <w:u w:val="single"/>
        </w:rPr>
      </w:pPr>
    </w:p>
    <w:tbl>
      <w:tblPr>
        <w:tblStyle w:val="ac"/>
        <w:tblW w:w="10005" w:type="dxa"/>
        <w:jc w:val="center"/>
        <w:tblLayout w:type="fixed"/>
        <w:tblLook w:val="04A0" w:firstRow="1" w:lastRow="0" w:firstColumn="1" w:lastColumn="0" w:noHBand="0" w:noVBand="1"/>
      </w:tblPr>
      <w:tblGrid>
        <w:gridCol w:w="561"/>
        <w:gridCol w:w="2316"/>
        <w:gridCol w:w="850"/>
        <w:gridCol w:w="851"/>
        <w:gridCol w:w="709"/>
        <w:gridCol w:w="850"/>
        <w:gridCol w:w="709"/>
        <w:gridCol w:w="850"/>
        <w:gridCol w:w="818"/>
        <w:gridCol w:w="742"/>
        <w:gridCol w:w="749"/>
      </w:tblGrid>
      <w:tr w:rsidR="000671F6" w:rsidRPr="002B59EA" w:rsidTr="00554505">
        <w:trPr>
          <w:trHeight w:val="218"/>
          <w:jc w:val="center"/>
        </w:trPr>
        <w:tc>
          <w:tcPr>
            <w:tcW w:w="561" w:type="dxa"/>
            <w:vMerge w:val="restart"/>
            <w:tcBorders>
              <w:top w:val="single" w:sz="4" w:space="0" w:color="000000" w:themeColor="text1"/>
              <w:left w:val="single" w:sz="4" w:space="0" w:color="000000" w:themeColor="text1"/>
              <w:right w:val="single" w:sz="4" w:space="0" w:color="000000" w:themeColor="text1"/>
            </w:tcBorders>
            <w:hideMark/>
          </w:tcPr>
          <w:p w:rsidR="000671F6" w:rsidRPr="002B59EA" w:rsidRDefault="000671F6" w:rsidP="00554505">
            <w:pPr>
              <w:jc w:val="center"/>
              <w:rPr>
                <w:szCs w:val="24"/>
              </w:rPr>
            </w:pPr>
            <w:r w:rsidRPr="002B59EA">
              <w:rPr>
                <w:szCs w:val="24"/>
              </w:rPr>
              <w:t>№</w:t>
            </w:r>
          </w:p>
        </w:tc>
        <w:tc>
          <w:tcPr>
            <w:tcW w:w="2316" w:type="dxa"/>
            <w:vMerge w:val="restart"/>
            <w:tcBorders>
              <w:top w:val="single" w:sz="4" w:space="0" w:color="000000" w:themeColor="text1"/>
              <w:left w:val="single" w:sz="4" w:space="0" w:color="000000" w:themeColor="text1"/>
              <w:right w:val="single" w:sz="4" w:space="0" w:color="000000" w:themeColor="text1"/>
            </w:tcBorders>
            <w:hideMark/>
          </w:tcPr>
          <w:p w:rsidR="000671F6" w:rsidRPr="002B59EA" w:rsidRDefault="000671F6" w:rsidP="00554505">
            <w:pPr>
              <w:jc w:val="center"/>
              <w:rPr>
                <w:szCs w:val="24"/>
              </w:rPr>
            </w:pPr>
            <w:r w:rsidRPr="002B59EA">
              <w:rPr>
                <w:szCs w:val="24"/>
              </w:rPr>
              <w:t>Вид мероприятия</w:t>
            </w:r>
          </w:p>
        </w:tc>
        <w:tc>
          <w:tcPr>
            <w:tcW w:w="63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jc w:val="center"/>
              <w:rPr>
                <w:szCs w:val="24"/>
              </w:rPr>
            </w:pPr>
            <w:r w:rsidRPr="002B59EA">
              <w:rPr>
                <w:szCs w:val="24"/>
              </w:rPr>
              <w:t>Уровень/ кол-во человек</w:t>
            </w:r>
          </w:p>
        </w:tc>
        <w:tc>
          <w:tcPr>
            <w:tcW w:w="749" w:type="dxa"/>
            <w:vMerge w:val="restart"/>
            <w:tcBorders>
              <w:top w:val="single" w:sz="4" w:space="0" w:color="auto"/>
              <w:left w:val="single" w:sz="4" w:space="0" w:color="000000" w:themeColor="text1"/>
              <w:right w:val="single" w:sz="4" w:space="0" w:color="auto"/>
            </w:tcBorders>
            <w:textDirection w:val="btLr"/>
            <w:vAlign w:val="center"/>
            <w:hideMark/>
          </w:tcPr>
          <w:p w:rsidR="000671F6" w:rsidRPr="002B59EA" w:rsidRDefault="000671F6" w:rsidP="00554505">
            <w:pPr>
              <w:ind w:left="113" w:right="113"/>
              <w:jc w:val="center"/>
              <w:rPr>
                <w:szCs w:val="24"/>
              </w:rPr>
            </w:pPr>
            <w:r w:rsidRPr="002B59EA">
              <w:rPr>
                <w:szCs w:val="24"/>
              </w:rPr>
              <w:t>всего</w:t>
            </w:r>
          </w:p>
        </w:tc>
      </w:tr>
      <w:tr w:rsidR="000671F6" w:rsidRPr="002B59EA" w:rsidTr="00554505">
        <w:trPr>
          <w:cantSplit/>
          <w:trHeight w:val="497"/>
          <w:jc w:val="center"/>
        </w:trPr>
        <w:tc>
          <w:tcPr>
            <w:tcW w:w="561" w:type="dxa"/>
            <w:vMerge/>
            <w:tcBorders>
              <w:left w:val="single" w:sz="4" w:space="0" w:color="000000" w:themeColor="text1"/>
              <w:right w:val="single" w:sz="4" w:space="0" w:color="000000" w:themeColor="text1"/>
            </w:tcBorders>
            <w:vAlign w:val="center"/>
            <w:hideMark/>
          </w:tcPr>
          <w:p w:rsidR="000671F6" w:rsidRPr="002B59EA" w:rsidRDefault="000671F6" w:rsidP="00554505">
            <w:pPr>
              <w:rPr>
                <w:szCs w:val="24"/>
              </w:rPr>
            </w:pPr>
          </w:p>
        </w:tc>
        <w:tc>
          <w:tcPr>
            <w:tcW w:w="2316" w:type="dxa"/>
            <w:vMerge/>
            <w:tcBorders>
              <w:left w:val="single" w:sz="4" w:space="0" w:color="000000" w:themeColor="text1"/>
              <w:right w:val="single" w:sz="4" w:space="0" w:color="000000" w:themeColor="text1"/>
            </w:tcBorders>
            <w:vAlign w:val="center"/>
            <w:hideMark/>
          </w:tcPr>
          <w:p w:rsidR="000671F6" w:rsidRPr="002B59EA" w:rsidRDefault="000671F6" w:rsidP="00554505">
            <w:pPr>
              <w:rPr>
                <w:szCs w:val="24"/>
              </w:rPr>
            </w:pPr>
          </w:p>
        </w:tc>
        <w:tc>
          <w:tcPr>
            <w:tcW w:w="1701"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0671F6" w:rsidRPr="002B59EA" w:rsidRDefault="000671F6" w:rsidP="00554505">
            <w:pPr>
              <w:pStyle w:val="Default"/>
              <w:spacing w:line="252" w:lineRule="auto"/>
              <w:jc w:val="center"/>
              <w:rPr>
                <w:lang w:eastAsia="ru-RU"/>
              </w:rPr>
            </w:pPr>
            <w:r w:rsidRPr="002B59EA">
              <w:rPr>
                <w:lang w:eastAsia="ru-RU"/>
              </w:rPr>
              <w:t>городс</w:t>
            </w:r>
            <w:r>
              <w:rPr>
                <w:lang w:eastAsia="ru-RU"/>
              </w:rPr>
              <w:t>кой</w:t>
            </w:r>
          </w:p>
        </w:tc>
        <w:tc>
          <w:tcPr>
            <w:tcW w:w="1559"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0671F6" w:rsidRPr="002B59EA" w:rsidRDefault="000671F6" w:rsidP="00554505">
            <w:pPr>
              <w:pStyle w:val="Default"/>
              <w:spacing w:line="252" w:lineRule="auto"/>
              <w:jc w:val="center"/>
              <w:rPr>
                <w:lang w:eastAsia="ru-RU"/>
              </w:rPr>
            </w:pPr>
            <w:r>
              <w:rPr>
                <w:lang w:eastAsia="ru-RU"/>
              </w:rPr>
              <w:t>областной</w:t>
            </w:r>
          </w:p>
        </w:tc>
        <w:tc>
          <w:tcPr>
            <w:tcW w:w="1559" w:type="dxa"/>
            <w:gridSpan w:val="2"/>
            <w:tcBorders>
              <w:top w:val="single" w:sz="4" w:space="0" w:color="auto"/>
              <w:left w:val="single" w:sz="4" w:space="0" w:color="000000" w:themeColor="text1"/>
              <w:bottom w:val="single" w:sz="4" w:space="0" w:color="auto"/>
              <w:right w:val="single" w:sz="4" w:space="0" w:color="auto"/>
            </w:tcBorders>
            <w:vAlign w:val="center"/>
            <w:hideMark/>
          </w:tcPr>
          <w:p w:rsidR="000671F6" w:rsidRPr="002B59EA" w:rsidRDefault="000671F6" w:rsidP="00554505">
            <w:pPr>
              <w:pStyle w:val="Default"/>
              <w:spacing w:line="252" w:lineRule="auto"/>
              <w:jc w:val="center"/>
              <w:rPr>
                <w:lang w:eastAsia="ru-RU"/>
              </w:rPr>
            </w:pPr>
            <w:r w:rsidRPr="002B59EA">
              <w:rPr>
                <w:lang w:eastAsia="ru-RU"/>
              </w:rPr>
              <w:t>в</w:t>
            </w:r>
            <w:r>
              <w:rPr>
                <w:lang w:eastAsia="ru-RU"/>
              </w:rPr>
              <w:t>серос</w:t>
            </w:r>
            <w:r w:rsidRPr="002B59EA">
              <w:rPr>
                <w:lang w:eastAsia="ru-RU"/>
              </w:rPr>
              <w:t>сийский</w:t>
            </w:r>
          </w:p>
        </w:tc>
        <w:tc>
          <w:tcPr>
            <w:tcW w:w="1560" w:type="dxa"/>
            <w:gridSpan w:val="2"/>
            <w:tcBorders>
              <w:top w:val="single" w:sz="4" w:space="0" w:color="auto"/>
              <w:left w:val="single" w:sz="4" w:space="0" w:color="auto"/>
              <w:bottom w:val="single" w:sz="4" w:space="0" w:color="auto"/>
              <w:right w:val="single" w:sz="4" w:space="0" w:color="000000" w:themeColor="text1"/>
            </w:tcBorders>
            <w:vAlign w:val="center"/>
            <w:hideMark/>
          </w:tcPr>
          <w:p w:rsidR="000671F6" w:rsidRPr="002B59EA" w:rsidRDefault="000671F6" w:rsidP="00554505">
            <w:pPr>
              <w:pStyle w:val="Default"/>
              <w:spacing w:line="252" w:lineRule="auto"/>
              <w:jc w:val="center"/>
              <w:rPr>
                <w:lang w:eastAsia="ru-RU"/>
              </w:rPr>
            </w:pPr>
            <w:r w:rsidRPr="002B59EA">
              <w:rPr>
                <w:lang w:eastAsia="ru-RU"/>
              </w:rPr>
              <w:t>м</w:t>
            </w:r>
            <w:r>
              <w:rPr>
                <w:lang w:eastAsia="ru-RU"/>
              </w:rPr>
              <w:t>еждуна</w:t>
            </w:r>
          </w:p>
          <w:p w:rsidR="000671F6" w:rsidRPr="002B59EA" w:rsidRDefault="000671F6" w:rsidP="00554505">
            <w:pPr>
              <w:pStyle w:val="Default"/>
              <w:spacing w:line="252" w:lineRule="auto"/>
              <w:jc w:val="center"/>
              <w:rPr>
                <w:lang w:eastAsia="ru-RU"/>
              </w:rPr>
            </w:pPr>
            <w:r w:rsidRPr="002B59EA">
              <w:rPr>
                <w:lang w:eastAsia="ru-RU"/>
              </w:rPr>
              <w:t>родный</w:t>
            </w:r>
          </w:p>
        </w:tc>
        <w:tc>
          <w:tcPr>
            <w:tcW w:w="749" w:type="dxa"/>
            <w:vMerge/>
            <w:tcBorders>
              <w:left w:val="single" w:sz="4" w:space="0" w:color="000000" w:themeColor="text1"/>
              <w:right w:val="single" w:sz="4" w:space="0" w:color="auto"/>
            </w:tcBorders>
            <w:vAlign w:val="center"/>
            <w:hideMark/>
          </w:tcPr>
          <w:p w:rsidR="000671F6" w:rsidRPr="002B59EA" w:rsidRDefault="000671F6" w:rsidP="00554505">
            <w:pPr>
              <w:pStyle w:val="Default"/>
            </w:pPr>
          </w:p>
        </w:tc>
      </w:tr>
      <w:tr w:rsidR="000671F6" w:rsidRPr="002B59EA" w:rsidTr="00554505">
        <w:trPr>
          <w:cantSplit/>
          <w:trHeight w:val="623"/>
          <w:jc w:val="center"/>
        </w:trPr>
        <w:tc>
          <w:tcPr>
            <w:tcW w:w="561" w:type="dxa"/>
            <w:vMerge/>
            <w:tcBorders>
              <w:left w:val="single" w:sz="4" w:space="0" w:color="000000" w:themeColor="text1"/>
              <w:bottom w:val="single" w:sz="4" w:space="0" w:color="000000" w:themeColor="text1"/>
              <w:right w:val="single" w:sz="4" w:space="0" w:color="000000" w:themeColor="text1"/>
            </w:tcBorders>
            <w:vAlign w:val="center"/>
          </w:tcPr>
          <w:p w:rsidR="000671F6" w:rsidRPr="002B59EA" w:rsidRDefault="000671F6" w:rsidP="00554505">
            <w:pPr>
              <w:rPr>
                <w:szCs w:val="24"/>
              </w:rPr>
            </w:pPr>
          </w:p>
        </w:tc>
        <w:tc>
          <w:tcPr>
            <w:tcW w:w="2316" w:type="dxa"/>
            <w:vMerge/>
            <w:tcBorders>
              <w:left w:val="single" w:sz="4" w:space="0" w:color="000000" w:themeColor="text1"/>
              <w:bottom w:val="single" w:sz="4" w:space="0" w:color="000000" w:themeColor="text1"/>
              <w:right w:val="single" w:sz="4" w:space="0" w:color="000000" w:themeColor="text1"/>
            </w:tcBorders>
            <w:vAlign w:val="center"/>
          </w:tcPr>
          <w:p w:rsidR="000671F6" w:rsidRPr="002B59EA" w:rsidRDefault="000671F6" w:rsidP="00554505">
            <w:pPr>
              <w:rPr>
                <w:szCs w:val="24"/>
              </w:rPr>
            </w:pP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2014-2015</w:t>
            </w:r>
          </w:p>
        </w:tc>
        <w:tc>
          <w:tcPr>
            <w:tcW w:w="851" w:type="dxa"/>
            <w:tcBorders>
              <w:top w:val="single" w:sz="4" w:space="0" w:color="auto"/>
              <w:left w:val="single" w:sz="4" w:space="0" w:color="auto"/>
              <w:bottom w:val="single" w:sz="4" w:space="0" w:color="000000" w:themeColor="text1"/>
              <w:right w:val="single" w:sz="4" w:space="0" w:color="000000" w:themeColor="text1"/>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2015-2016</w:t>
            </w:r>
          </w:p>
        </w:tc>
        <w:tc>
          <w:tcPr>
            <w:tcW w:w="709" w:type="dxa"/>
            <w:tcBorders>
              <w:top w:val="single" w:sz="4" w:space="0" w:color="auto"/>
              <w:left w:val="single" w:sz="4" w:space="0" w:color="000000" w:themeColor="text1"/>
              <w:bottom w:val="single" w:sz="4" w:space="0" w:color="000000" w:themeColor="text1"/>
              <w:right w:val="single" w:sz="4" w:space="0" w:color="auto"/>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2014-2015</w:t>
            </w:r>
          </w:p>
        </w:tc>
        <w:tc>
          <w:tcPr>
            <w:tcW w:w="850" w:type="dxa"/>
            <w:tcBorders>
              <w:top w:val="single" w:sz="4" w:space="0" w:color="auto"/>
              <w:left w:val="single" w:sz="4" w:space="0" w:color="auto"/>
              <w:bottom w:val="single" w:sz="4" w:space="0" w:color="000000" w:themeColor="text1"/>
              <w:right w:val="single" w:sz="4" w:space="0" w:color="000000" w:themeColor="text1"/>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2015-2016</w:t>
            </w:r>
          </w:p>
        </w:tc>
        <w:tc>
          <w:tcPr>
            <w:tcW w:w="709" w:type="dxa"/>
            <w:tcBorders>
              <w:top w:val="single" w:sz="4" w:space="0" w:color="auto"/>
              <w:left w:val="single" w:sz="4" w:space="0" w:color="000000" w:themeColor="text1"/>
              <w:bottom w:val="single" w:sz="4" w:space="0" w:color="000000" w:themeColor="text1"/>
              <w:right w:val="single" w:sz="4" w:space="0" w:color="auto"/>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2014-2015</w:t>
            </w: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2015-2016</w:t>
            </w:r>
          </w:p>
        </w:tc>
        <w:tc>
          <w:tcPr>
            <w:tcW w:w="818" w:type="dxa"/>
            <w:tcBorders>
              <w:top w:val="single" w:sz="4" w:space="0" w:color="auto"/>
              <w:left w:val="single" w:sz="4" w:space="0" w:color="auto"/>
              <w:bottom w:val="single" w:sz="4" w:space="0" w:color="auto"/>
              <w:right w:val="single" w:sz="4" w:space="0" w:color="auto"/>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2014-2015</w:t>
            </w:r>
          </w:p>
        </w:tc>
        <w:tc>
          <w:tcPr>
            <w:tcW w:w="742" w:type="dxa"/>
            <w:tcBorders>
              <w:top w:val="single" w:sz="4" w:space="0" w:color="auto"/>
              <w:left w:val="single" w:sz="4" w:space="0" w:color="auto"/>
              <w:bottom w:val="single" w:sz="4" w:space="0" w:color="auto"/>
              <w:right w:val="single" w:sz="4" w:space="0" w:color="000000" w:themeColor="text1"/>
            </w:tcBorders>
            <w:vAlign w:val="center"/>
          </w:tcPr>
          <w:p w:rsidR="000671F6" w:rsidRPr="004064D7" w:rsidRDefault="000671F6" w:rsidP="00554505">
            <w:pPr>
              <w:pStyle w:val="Default"/>
              <w:spacing w:line="252" w:lineRule="auto"/>
              <w:jc w:val="center"/>
              <w:rPr>
                <w:sz w:val="20"/>
                <w:szCs w:val="20"/>
                <w:lang w:eastAsia="ru-RU"/>
              </w:rPr>
            </w:pPr>
            <w:r w:rsidRPr="004064D7">
              <w:rPr>
                <w:sz w:val="20"/>
                <w:szCs w:val="20"/>
                <w:lang w:eastAsia="ru-RU"/>
              </w:rPr>
              <w:t>2015-2016</w:t>
            </w:r>
          </w:p>
        </w:tc>
        <w:tc>
          <w:tcPr>
            <w:tcW w:w="749" w:type="dxa"/>
            <w:vMerge/>
            <w:tcBorders>
              <w:left w:val="single" w:sz="4" w:space="0" w:color="000000" w:themeColor="text1"/>
              <w:bottom w:val="single" w:sz="4" w:space="0" w:color="auto"/>
              <w:right w:val="single" w:sz="4" w:space="0" w:color="auto"/>
            </w:tcBorders>
            <w:vAlign w:val="center"/>
          </w:tcPr>
          <w:p w:rsidR="000671F6" w:rsidRPr="002B59EA" w:rsidRDefault="000671F6" w:rsidP="00554505">
            <w:pPr>
              <w:pStyle w:val="Default"/>
            </w:pPr>
          </w:p>
        </w:tc>
      </w:tr>
      <w:tr w:rsidR="000671F6" w:rsidRPr="002B59EA" w:rsidTr="00554505">
        <w:trPr>
          <w:jc w:val="center"/>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1F6" w:rsidRPr="002B59EA" w:rsidRDefault="000671F6" w:rsidP="00F17E17">
            <w:pPr>
              <w:pStyle w:val="a7"/>
              <w:numPr>
                <w:ilvl w:val="0"/>
                <w:numId w:val="23"/>
              </w:numPr>
              <w:spacing w:line="276" w:lineRule="auto"/>
              <w:ind w:hanging="691"/>
              <w:jc w:val="center"/>
              <w:rPr>
                <w:szCs w:val="24"/>
                <w:lang w:eastAsia="ru-RU"/>
              </w:rPr>
            </w:pP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rPr>
                <w:szCs w:val="24"/>
              </w:rPr>
            </w:pPr>
            <w:r w:rsidRPr="002B59EA">
              <w:rPr>
                <w:szCs w:val="24"/>
              </w:rPr>
              <w:t>Курсы повышения квалификации</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ind w:left="0"/>
              <w:jc w:val="center"/>
              <w:rPr>
                <w:szCs w:val="24"/>
              </w:rPr>
            </w:pPr>
            <w:r>
              <w:rPr>
                <w:szCs w:val="24"/>
              </w:rPr>
              <w:t>-</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sidRPr="002B59EA">
              <w:rPr>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1</w:t>
            </w:r>
          </w:p>
        </w:tc>
        <w:tc>
          <w:tcPr>
            <w:tcW w:w="8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ind w:left="0"/>
              <w:jc w:val="center"/>
              <w:rPr>
                <w:szCs w:val="24"/>
              </w:rPr>
            </w:pPr>
            <w:r>
              <w:rPr>
                <w:szCs w:val="24"/>
              </w:rPr>
              <w:t>-</w:t>
            </w:r>
          </w:p>
        </w:tc>
        <w:tc>
          <w:tcPr>
            <w:tcW w:w="742"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sidRPr="002B59EA">
              <w:rPr>
                <w:szCs w:val="24"/>
              </w:rPr>
              <w:t>-</w:t>
            </w:r>
          </w:p>
        </w:tc>
        <w:tc>
          <w:tcPr>
            <w:tcW w:w="749" w:type="dxa"/>
            <w:tcBorders>
              <w:top w:val="single" w:sz="4" w:space="0" w:color="auto"/>
              <w:left w:val="single" w:sz="4" w:space="0" w:color="000000" w:themeColor="text1"/>
              <w:bottom w:val="single" w:sz="4" w:space="0" w:color="auto"/>
              <w:right w:val="single" w:sz="4" w:space="0" w:color="auto"/>
            </w:tcBorders>
            <w:hideMark/>
          </w:tcPr>
          <w:p w:rsidR="000671F6" w:rsidRPr="002B59EA" w:rsidRDefault="000671F6" w:rsidP="00554505">
            <w:pPr>
              <w:jc w:val="center"/>
              <w:rPr>
                <w:szCs w:val="24"/>
              </w:rPr>
            </w:pPr>
            <w:r>
              <w:rPr>
                <w:szCs w:val="24"/>
              </w:rPr>
              <w:t>13</w:t>
            </w:r>
          </w:p>
        </w:tc>
      </w:tr>
      <w:tr w:rsidR="000671F6" w:rsidRPr="002B59EA" w:rsidTr="00554505">
        <w:trPr>
          <w:jc w:val="center"/>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1F6" w:rsidRPr="002B59EA" w:rsidRDefault="000671F6" w:rsidP="00F17E17">
            <w:pPr>
              <w:pStyle w:val="a7"/>
              <w:numPr>
                <w:ilvl w:val="0"/>
                <w:numId w:val="23"/>
              </w:numPr>
              <w:spacing w:line="276" w:lineRule="auto"/>
              <w:ind w:hanging="691"/>
              <w:jc w:val="center"/>
              <w:rPr>
                <w:szCs w:val="24"/>
              </w:rPr>
            </w:pP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rPr>
                <w:szCs w:val="24"/>
              </w:rPr>
            </w:pPr>
            <w:r w:rsidRPr="002B59EA">
              <w:rPr>
                <w:szCs w:val="24"/>
              </w:rPr>
              <w:t>Семинары</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34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34</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ind w:left="0"/>
              <w:jc w:val="center"/>
              <w:rPr>
                <w:szCs w:val="24"/>
              </w:rPr>
            </w:pPr>
            <w:r>
              <w:rPr>
                <w:szCs w:val="24"/>
              </w:rPr>
              <w:t>12</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sidRPr="002B59EA">
              <w:rPr>
                <w:szCs w:val="24"/>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2</w:t>
            </w:r>
          </w:p>
        </w:tc>
        <w:tc>
          <w:tcPr>
            <w:tcW w:w="818"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742"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3</w:t>
            </w:r>
          </w:p>
        </w:tc>
        <w:tc>
          <w:tcPr>
            <w:tcW w:w="749" w:type="dxa"/>
            <w:tcBorders>
              <w:top w:val="single" w:sz="4" w:space="0" w:color="auto"/>
              <w:left w:val="single" w:sz="4" w:space="0" w:color="000000" w:themeColor="text1"/>
              <w:bottom w:val="single" w:sz="4" w:space="0" w:color="auto"/>
              <w:right w:val="single" w:sz="4" w:space="0" w:color="auto"/>
            </w:tcBorders>
            <w:hideMark/>
          </w:tcPr>
          <w:p w:rsidR="000671F6" w:rsidRPr="002B59EA" w:rsidRDefault="000671F6" w:rsidP="00554505">
            <w:pPr>
              <w:jc w:val="center"/>
              <w:rPr>
                <w:szCs w:val="24"/>
              </w:rPr>
            </w:pPr>
            <w:r>
              <w:rPr>
                <w:szCs w:val="24"/>
              </w:rPr>
              <w:t>103</w:t>
            </w:r>
          </w:p>
        </w:tc>
      </w:tr>
      <w:tr w:rsidR="000671F6" w:rsidRPr="002B59EA" w:rsidTr="00554505">
        <w:trPr>
          <w:jc w:val="center"/>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1F6" w:rsidRPr="002B59EA" w:rsidRDefault="000671F6" w:rsidP="00F17E17">
            <w:pPr>
              <w:pStyle w:val="a7"/>
              <w:numPr>
                <w:ilvl w:val="0"/>
                <w:numId w:val="23"/>
              </w:numPr>
              <w:spacing w:line="276" w:lineRule="auto"/>
              <w:ind w:hanging="691"/>
              <w:jc w:val="center"/>
              <w:rPr>
                <w:szCs w:val="24"/>
              </w:rPr>
            </w:pP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rPr>
                <w:szCs w:val="24"/>
              </w:rPr>
            </w:pPr>
            <w:r w:rsidRPr="002B59EA">
              <w:rPr>
                <w:szCs w:val="24"/>
              </w:rPr>
              <w:t>Вебинары</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ind w:left="0"/>
              <w:jc w:val="center"/>
              <w:rPr>
                <w:szCs w:val="24"/>
              </w:rPr>
            </w:pPr>
            <w:r>
              <w:rPr>
                <w:szCs w:val="24"/>
              </w:rPr>
              <w:t>-</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sidRPr="002B59EA">
              <w:rPr>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22</w:t>
            </w:r>
          </w:p>
        </w:tc>
        <w:tc>
          <w:tcPr>
            <w:tcW w:w="818"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742"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Pr>
                <w:szCs w:val="24"/>
              </w:rPr>
              <w:t>-</w:t>
            </w:r>
          </w:p>
        </w:tc>
        <w:tc>
          <w:tcPr>
            <w:tcW w:w="749" w:type="dxa"/>
            <w:tcBorders>
              <w:top w:val="single" w:sz="4" w:space="0" w:color="auto"/>
              <w:left w:val="single" w:sz="4" w:space="0" w:color="000000" w:themeColor="text1"/>
              <w:bottom w:val="single" w:sz="4" w:space="0" w:color="auto"/>
              <w:right w:val="single" w:sz="4" w:space="0" w:color="auto"/>
            </w:tcBorders>
            <w:hideMark/>
          </w:tcPr>
          <w:p w:rsidR="000671F6" w:rsidRPr="002B59EA" w:rsidRDefault="000671F6" w:rsidP="00554505">
            <w:pPr>
              <w:jc w:val="center"/>
              <w:rPr>
                <w:szCs w:val="24"/>
              </w:rPr>
            </w:pPr>
            <w:r w:rsidRPr="002B59EA">
              <w:rPr>
                <w:szCs w:val="24"/>
              </w:rPr>
              <w:t>2</w:t>
            </w:r>
            <w:r>
              <w:rPr>
                <w:szCs w:val="24"/>
              </w:rPr>
              <w:t>6</w:t>
            </w:r>
          </w:p>
        </w:tc>
      </w:tr>
      <w:tr w:rsidR="000671F6" w:rsidRPr="002B59EA" w:rsidTr="00554505">
        <w:trPr>
          <w:jc w:val="center"/>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1F6" w:rsidRPr="002B59EA" w:rsidRDefault="000671F6" w:rsidP="00F17E17">
            <w:pPr>
              <w:pStyle w:val="a7"/>
              <w:numPr>
                <w:ilvl w:val="0"/>
                <w:numId w:val="23"/>
              </w:numPr>
              <w:spacing w:line="276" w:lineRule="auto"/>
              <w:ind w:hanging="691"/>
              <w:jc w:val="center"/>
              <w:rPr>
                <w:szCs w:val="24"/>
              </w:rPr>
            </w:pP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rPr>
                <w:szCs w:val="24"/>
              </w:rPr>
            </w:pPr>
            <w:r w:rsidRPr="002B59EA">
              <w:rPr>
                <w:szCs w:val="24"/>
              </w:rPr>
              <w:t>Творческие мастерские и мастер-классы</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30</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ind w:left="0"/>
              <w:jc w:val="center"/>
              <w:rPr>
                <w:szCs w:val="24"/>
              </w:rPr>
            </w:pPr>
            <w:r>
              <w:rPr>
                <w:szCs w:val="24"/>
              </w:rPr>
              <w:t>8</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Pr>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w:t>
            </w:r>
          </w:p>
        </w:tc>
        <w:tc>
          <w:tcPr>
            <w:tcW w:w="818"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ind w:left="0"/>
              <w:jc w:val="center"/>
              <w:rPr>
                <w:szCs w:val="24"/>
              </w:rPr>
            </w:pPr>
            <w:r>
              <w:rPr>
                <w:szCs w:val="24"/>
              </w:rPr>
              <w:t>-</w:t>
            </w:r>
          </w:p>
        </w:tc>
        <w:tc>
          <w:tcPr>
            <w:tcW w:w="742"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Pr>
                <w:szCs w:val="24"/>
              </w:rPr>
              <w:t>-</w:t>
            </w:r>
          </w:p>
        </w:tc>
        <w:tc>
          <w:tcPr>
            <w:tcW w:w="749" w:type="dxa"/>
            <w:tcBorders>
              <w:top w:val="single" w:sz="4" w:space="0" w:color="auto"/>
              <w:left w:val="single" w:sz="4" w:space="0" w:color="000000" w:themeColor="text1"/>
              <w:bottom w:val="single" w:sz="4" w:space="0" w:color="auto"/>
              <w:right w:val="single" w:sz="4" w:space="0" w:color="auto"/>
            </w:tcBorders>
            <w:hideMark/>
          </w:tcPr>
          <w:p w:rsidR="000671F6" w:rsidRPr="002B59EA" w:rsidRDefault="000671F6" w:rsidP="00554505">
            <w:pPr>
              <w:jc w:val="center"/>
              <w:rPr>
                <w:szCs w:val="24"/>
              </w:rPr>
            </w:pPr>
            <w:r>
              <w:rPr>
                <w:szCs w:val="24"/>
              </w:rPr>
              <w:t>64</w:t>
            </w:r>
          </w:p>
        </w:tc>
      </w:tr>
      <w:tr w:rsidR="000671F6" w:rsidRPr="002B59EA" w:rsidTr="00554505">
        <w:trPr>
          <w:jc w:val="center"/>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1F6" w:rsidRPr="002B59EA" w:rsidRDefault="000671F6" w:rsidP="00F17E17">
            <w:pPr>
              <w:pStyle w:val="a7"/>
              <w:numPr>
                <w:ilvl w:val="0"/>
                <w:numId w:val="23"/>
              </w:numPr>
              <w:spacing w:line="276" w:lineRule="auto"/>
              <w:ind w:hanging="691"/>
              <w:jc w:val="center"/>
              <w:rPr>
                <w:szCs w:val="24"/>
              </w:rPr>
            </w:pP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rPr>
                <w:szCs w:val="24"/>
              </w:rPr>
            </w:pPr>
            <w:r w:rsidRPr="002B59EA">
              <w:rPr>
                <w:szCs w:val="24"/>
              </w:rPr>
              <w:t>Форумы и конференции (видеоконференции)</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ind w:left="0"/>
              <w:jc w:val="center"/>
              <w:rPr>
                <w:szCs w:val="24"/>
              </w:rPr>
            </w:pPr>
            <w:r>
              <w:rPr>
                <w:szCs w:val="24"/>
              </w:rP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sidRPr="002B59EA">
              <w:rPr>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1</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6</w:t>
            </w:r>
          </w:p>
        </w:tc>
        <w:tc>
          <w:tcPr>
            <w:tcW w:w="818"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2</w:t>
            </w:r>
          </w:p>
        </w:tc>
        <w:tc>
          <w:tcPr>
            <w:tcW w:w="742"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1</w:t>
            </w:r>
          </w:p>
        </w:tc>
        <w:tc>
          <w:tcPr>
            <w:tcW w:w="749" w:type="dxa"/>
            <w:tcBorders>
              <w:top w:val="single" w:sz="4" w:space="0" w:color="auto"/>
              <w:left w:val="single" w:sz="4" w:space="0" w:color="000000" w:themeColor="text1"/>
              <w:bottom w:val="single" w:sz="4" w:space="0" w:color="auto"/>
              <w:right w:val="single" w:sz="4" w:space="0" w:color="auto"/>
            </w:tcBorders>
            <w:hideMark/>
          </w:tcPr>
          <w:p w:rsidR="000671F6" w:rsidRPr="002B59EA" w:rsidRDefault="000671F6" w:rsidP="00554505">
            <w:pPr>
              <w:jc w:val="center"/>
              <w:rPr>
                <w:szCs w:val="24"/>
              </w:rPr>
            </w:pPr>
            <w:r>
              <w:rPr>
                <w:szCs w:val="24"/>
              </w:rPr>
              <w:t>17</w:t>
            </w:r>
          </w:p>
        </w:tc>
      </w:tr>
      <w:tr w:rsidR="000671F6" w:rsidRPr="002B59EA" w:rsidTr="00554505">
        <w:trPr>
          <w:jc w:val="center"/>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1F6" w:rsidRPr="002B59EA" w:rsidRDefault="000671F6" w:rsidP="00F17E17">
            <w:pPr>
              <w:pStyle w:val="a7"/>
              <w:numPr>
                <w:ilvl w:val="0"/>
                <w:numId w:val="23"/>
              </w:numPr>
              <w:spacing w:line="276" w:lineRule="auto"/>
              <w:ind w:hanging="691"/>
              <w:jc w:val="center"/>
              <w:rPr>
                <w:szCs w:val="24"/>
              </w:rPr>
            </w:pP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rPr>
                <w:szCs w:val="24"/>
              </w:rPr>
            </w:pPr>
            <w:r w:rsidRPr="002B59EA">
              <w:rPr>
                <w:szCs w:val="24"/>
              </w:rPr>
              <w:t>Заседания городских школ, служб, рабочих групп, методических объединений</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1</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Pr>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w:t>
            </w:r>
          </w:p>
        </w:tc>
        <w:tc>
          <w:tcPr>
            <w:tcW w:w="8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ind w:left="0"/>
              <w:jc w:val="center"/>
              <w:rPr>
                <w:szCs w:val="24"/>
              </w:rPr>
            </w:pPr>
            <w:r>
              <w:rPr>
                <w:szCs w:val="24"/>
              </w:rPr>
              <w:t>-</w:t>
            </w:r>
          </w:p>
        </w:tc>
        <w:tc>
          <w:tcPr>
            <w:tcW w:w="742"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ind w:left="0"/>
              <w:jc w:val="center"/>
              <w:rPr>
                <w:szCs w:val="24"/>
              </w:rPr>
            </w:pPr>
            <w:r w:rsidRPr="002B59EA">
              <w:rPr>
                <w:szCs w:val="24"/>
              </w:rPr>
              <w:t>-</w:t>
            </w:r>
          </w:p>
        </w:tc>
        <w:tc>
          <w:tcPr>
            <w:tcW w:w="749" w:type="dxa"/>
            <w:tcBorders>
              <w:top w:val="single" w:sz="4" w:space="0" w:color="auto"/>
              <w:left w:val="single" w:sz="4" w:space="0" w:color="000000" w:themeColor="text1"/>
              <w:bottom w:val="single" w:sz="4" w:space="0" w:color="auto"/>
              <w:right w:val="single" w:sz="4" w:space="0" w:color="auto"/>
            </w:tcBorders>
            <w:hideMark/>
          </w:tcPr>
          <w:p w:rsidR="000671F6" w:rsidRPr="002B59EA" w:rsidRDefault="000671F6" w:rsidP="00554505">
            <w:pPr>
              <w:jc w:val="center"/>
              <w:rPr>
                <w:szCs w:val="24"/>
              </w:rPr>
            </w:pPr>
            <w:r w:rsidRPr="002B59EA">
              <w:rPr>
                <w:szCs w:val="24"/>
              </w:rPr>
              <w:t>1</w:t>
            </w:r>
            <w:r>
              <w:rPr>
                <w:szCs w:val="24"/>
              </w:rPr>
              <w:t>6</w:t>
            </w:r>
          </w:p>
        </w:tc>
      </w:tr>
      <w:tr w:rsidR="000671F6" w:rsidRPr="002B59EA" w:rsidTr="00554505">
        <w:trPr>
          <w:jc w:val="center"/>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1F6" w:rsidRPr="002B59EA" w:rsidRDefault="000671F6" w:rsidP="00554505">
            <w:pPr>
              <w:jc w:val="center"/>
              <w:rPr>
                <w:szCs w:val="24"/>
              </w:rPr>
            </w:pP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71F6" w:rsidRPr="002B59EA" w:rsidRDefault="000671F6" w:rsidP="00554505">
            <w:pPr>
              <w:jc w:val="right"/>
              <w:rPr>
                <w:szCs w:val="24"/>
              </w:rPr>
            </w:pPr>
            <w:r w:rsidRPr="002B59EA">
              <w:rPr>
                <w:szCs w:val="24"/>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68</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81</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25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Pr>
                <w:szCs w:val="24"/>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rsidR="000671F6" w:rsidRPr="002B59EA" w:rsidRDefault="000671F6" w:rsidP="00554505">
            <w:pPr>
              <w:jc w:val="center"/>
              <w:rPr>
                <w:szCs w:val="24"/>
              </w:rPr>
            </w:pPr>
            <w:r>
              <w:rPr>
                <w:szCs w:val="24"/>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31</w:t>
            </w:r>
          </w:p>
        </w:tc>
        <w:tc>
          <w:tcPr>
            <w:tcW w:w="81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671F6" w:rsidRPr="002B59EA" w:rsidRDefault="000671F6" w:rsidP="00554505">
            <w:pPr>
              <w:jc w:val="center"/>
              <w:rPr>
                <w:szCs w:val="24"/>
              </w:rPr>
            </w:pPr>
            <w:r>
              <w:rPr>
                <w:szCs w:val="24"/>
              </w:rPr>
              <w:t>2</w:t>
            </w:r>
          </w:p>
        </w:tc>
        <w:tc>
          <w:tcPr>
            <w:tcW w:w="742" w:type="dxa"/>
            <w:tcBorders>
              <w:top w:val="single" w:sz="4" w:space="0" w:color="000000" w:themeColor="text1"/>
              <w:left w:val="single" w:sz="4" w:space="0" w:color="auto"/>
              <w:bottom w:val="single" w:sz="4" w:space="0" w:color="000000" w:themeColor="text1"/>
              <w:right w:val="single" w:sz="4" w:space="0" w:color="000000" w:themeColor="text1"/>
            </w:tcBorders>
          </w:tcPr>
          <w:p w:rsidR="000671F6" w:rsidRPr="002B59EA" w:rsidRDefault="000671F6" w:rsidP="00554505">
            <w:pPr>
              <w:jc w:val="center"/>
              <w:rPr>
                <w:szCs w:val="24"/>
              </w:rPr>
            </w:pPr>
            <w:r w:rsidRPr="002B59EA">
              <w:rPr>
                <w:szCs w:val="24"/>
              </w:rPr>
              <w:t>4</w:t>
            </w:r>
          </w:p>
        </w:tc>
        <w:tc>
          <w:tcPr>
            <w:tcW w:w="749" w:type="dxa"/>
            <w:tcBorders>
              <w:top w:val="single" w:sz="4" w:space="0" w:color="auto"/>
              <w:left w:val="single" w:sz="4" w:space="0" w:color="000000" w:themeColor="text1"/>
              <w:bottom w:val="single" w:sz="4" w:space="0" w:color="auto"/>
              <w:right w:val="single" w:sz="4" w:space="0" w:color="auto"/>
            </w:tcBorders>
            <w:hideMark/>
          </w:tcPr>
          <w:p w:rsidR="000671F6" w:rsidRPr="002B59EA" w:rsidRDefault="000671F6" w:rsidP="00554505">
            <w:pPr>
              <w:jc w:val="center"/>
              <w:rPr>
                <w:szCs w:val="24"/>
              </w:rPr>
            </w:pPr>
            <w:r>
              <w:rPr>
                <w:szCs w:val="24"/>
              </w:rPr>
              <w:t>239</w:t>
            </w:r>
          </w:p>
        </w:tc>
      </w:tr>
    </w:tbl>
    <w:p w:rsidR="000028EB" w:rsidRDefault="000028EB" w:rsidP="000671F6">
      <w:pPr>
        <w:spacing w:line="360" w:lineRule="auto"/>
        <w:ind w:left="0" w:firstLine="567"/>
        <w:rPr>
          <w:szCs w:val="24"/>
        </w:rPr>
      </w:pPr>
    </w:p>
    <w:p w:rsidR="000671F6" w:rsidRDefault="000671F6" w:rsidP="000671F6">
      <w:pPr>
        <w:spacing w:line="360" w:lineRule="auto"/>
        <w:ind w:left="0" w:firstLine="567"/>
        <w:rPr>
          <w:szCs w:val="24"/>
        </w:rPr>
      </w:pPr>
      <w:r>
        <w:rPr>
          <w:szCs w:val="24"/>
        </w:rPr>
        <w:t>В результате целенаправленной работы по обучению кадров на 34 % повысился уровень профессиональной квалификации педагогического коллектива.</w:t>
      </w:r>
    </w:p>
    <w:p w:rsidR="000671F6" w:rsidRDefault="000671F6" w:rsidP="000671F6">
      <w:pPr>
        <w:spacing w:line="360" w:lineRule="auto"/>
        <w:ind w:left="0" w:firstLine="567"/>
        <w:rPr>
          <w:szCs w:val="24"/>
        </w:rPr>
      </w:pPr>
      <w:r>
        <w:rPr>
          <w:rFonts w:eastAsia="Times New Roman"/>
          <w:szCs w:val="24"/>
          <w:lang w:eastAsia="ru-RU"/>
        </w:rPr>
        <w:t>Педагогический коллектив достаточно зрелый и квалифицированный, но существует проблема с мотивацией труда. Благоприятный микроклимат в педагогическом сообществе является хорошим ресурсом для развития организации. Педагоги Центра готовы конструктивно решать вопросы жизни организации, имеют опыт демократического участия в управлении учреждением, в коллективе имеются реально действующие органы самоуправления: Педагогический совет,</w:t>
      </w:r>
      <w:r w:rsidR="002D4510">
        <w:rPr>
          <w:rFonts w:eastAsia="Times New Roman"/>
          <w:szCs w:val="24"/>
          <w:lang w:eastAsia="ru-RU"/>
        </w:rPr>
        <w:t xml:space="preserve"> </w:t>
      </w:r>
      <w:r>
        <w:rPr>
          <w:rFonts w:eastAsia="Times New Roman"/>
          <w:szCs w:val="24"/>
          <w:lang w:eastAsia="ru-RU"/>
        </w:rPr>
        <w:t>Общее собрание работников Центра</w:t>
      </w:r>
      <w:r w:rsidR="00530EEB">
        <w:rPr>
          <w:rFonts w:eastAsia="Times New Roman"/>
          <w:szCs w:val="24"/>
          <w:lang w:eastAsia="ru-RU"/>
        </w:rPr>
        <w:t>.</w:t>
      </w:r>
    </w:p>
    <w:p w:rsidR="000671F6" w:rsidRDefault="000671F6" w:rsidP="000671F6">
      <w:pPr>
        <w:spacing w:line="360" w:lineRule="auto"/>
        <w:ind w:left="0" w:firstLine="567"/>
        <w:rPr>
          <w:rFonts w:eastAsia="Times New Roman"/>
          <w:szCs w:val="24"/>
          <w:lang w:eastAsia="ru-RU"/>
        </w:rPr>
      </w:pPr>
      <w:r>
        <w:rPr>
          <w:rFonts w:eastAsia="Times New Roman"/>
          <w:szCs w:val="24"/>
          <w:lang w:eastAsia="ru-RU"/>
        </w:rPr>
        <w:t>В Центре создана инновационная среда - определенная морально- психологическая обстановка, подкрепленная комплексом мер организационного, методического, психологического характера, обеспечивающих введение инноваций в образовательный процесс.</w:t>
      </w:r>
    </w:p>
    <w:p w:rsidR="000671F6" w:rsidRDefault="000671F6" w:rsidP="000671F6">
      <w:pPr>
        <w:spacing w:line="360" w:lineRule="auto"/>
        <w:ind w:left="0"/>
        <w:rPr>
          <w:rFonts w:eastAsia="Times New Roman"/>
          <w:szCs w:val="24"/>
          <w:lang w:eastAsia="ru-RU"/>
        </w:rPr>
      </w:pPr>
      <w:r>
        <w:rPr>
          <w:rFonts w:eastAsia="Times New Roman"/>
          <w:szCs w:val="24"/>
          <w:lang w:eastAsia="ru-RU"/>
        </w:rPr>
        <w:t xml:space="preserve"> </w:t>
      </w:r>
      <w:r>
        <w:rPr>
          <w:rFonts w:eastAsia="Times New Roman"/>
          <w:szCs w:val="24"/>
          <w:lang w:eastAsia="ru-RU"/>
        </w:rPr>
        <w:tab/>
        <w:t>Администрация Центра видит свою задачу в том, чтобы активизировать инновационную и проектную деятельность</w:t>
      </w:r>
      <w:r>
        <w:rPr>
          <w:rFonts w:eastAsia="Times New Roman"/>
          <w:b/>
          <w:szCs w:val="24"/>
          <w:lang w:eastAsia="ru-RU"/>
        </w:rPr>
        <w:t xml:space="preserve"> </w:t>
      </w:r>
      <w:r>
        <w:rPr>
          <w:rFonts w:eastAsia="Times New Roman"/>
          <w:szCs w:val="24"/>
          <w:lang w:eastAsia="ru-RU"/>
        </w:rPr>
        <w:t>педагогов, которые могут выступать в качестве автора, разработчика, исследователя, пользователя, пропагандиста новых педагогических технологий, теорий концепций.</w:t>
      </w:r>
    </w:p>
    <w:p w:rsidR="000671F6" w:rsidRDefault="000671F6" w:rsidP="000671F6">
      <w:pPr>
        <w:spacing w:line="360" w:lineRule="auto"/>
        <w:ind w:left="0" w:firstLine="567"/>
        <w:rPr>
          <w:rFonts w:eastAsia="Times New Roman"/>
          <w:szCs w:val="24"/>
          <w:lang w:eastAsia="ru-RU"/>
        </w:rPr>
      </w:pPr>
      <w:r>
        <w:rPr>
          <w:rFonts w:eastAsia="Times New Roman"/>
          <w:szCs w:val="24"/>
          <w:lang w:eastAsia="ru-RU"/>
        </w:rPr>
        <w:t>В каникулярное время Центр может открывать в установленном порядке лагеря, создавать различные объединения с постоянным или переменным составами детей в лагерях (с дневным пребыванием), на своей базе, а также по месту жительства детей. Основной формой работы с учащимися являются занятия в объединениях по их интересам (творческие объединения, секции, студии, театр, группы и др.).</w:t>
      </w:r>
      <w:r w:rsidR="002D4510">
        <w:rPr>
          <w:rFonts w:eastAsia="Times New Roman"/>
          <w:szCs w:val="24"/>
          <w:lang w:eastAsia="ru-RU"/>
        </w:rPr>
        <w:t xml:space="preserve"> </w:t>
      </w:r>
      <w:r>
        <w:rPr>
          <w:rFonts w:eastAsia="Times New Roman"/>
          <w:szCs w:val="24"/>
          <w:lang w:eastAsia="ru-RU"/>
        </w:rPr>
        <w:t>Содержание деятельности объединения определяется педагогом с учетом учебн</w:t>
      </w:r>
      <w:r w:rsidR="00271D18">
        <w:rPr>
          <w:rFonts w:eastAsia="Times New Roman"/>
          <w:szCs w:val="24"/>
          <w:lang w:eastAsia="ru-RU"/>
        </w:rPr>
        <w:t>ого</w:t>
      </w:r>
      <w:r>
        <w:rPr>
          <w:rFonts w:eastAsia="Times New Roman"/>
          <w:szCs w:val="24"/>
          <w:lang w:eastAsia="ru-RU"/>
        </w:rPr>
        <w:t xml:space="preserve"> план</w:t>
      </w:r>
      <w:r w:rsidR="00271D18">
        <w:rPr>
          <w:rFonts w:eastAsia="Times New Roman"/>
          <w:szCs w:val="24"/>
          <w:lang w:eastAsia="ru-RU"/>
        </w:rPr>
        <w:t>а Центра</w:t>
      </w:r>
      <w:r>
        <w:rPr>
          <w:rFonts w:eastAsia="Times New Roman"/>
          <w:szCs w:val="24"/>
          <w:lang w:eastAsia="ru-RU"/>
        </w:rPr>
        <w:t xml:space="preserve"> и </w:t>
      </w:r>
      <w:r w:rsidR="00271D18">
        <w:rPr>
          <w:rFonts w:eastAsia="Times New Roman"/>
          <w:szCs w:val="24"/>
          <w:lang w:eastAsia="ru-RU"/>
        </w:rPr>
        <w:t>муниципального задания</w:t>
      </w:r>
      <w:r>
        <w:rPr>
          <w:rFonts w:eastAsia="Times New Roman"/>
          <w:szCs w:val="24"/>
          <w:lang w:eastAsia="ru-RU"/>
        </w:rPr>
        <w:t xml:space="preserve">. </w:t>
      </w:r>
      <w:r w:rsidR="002A1B62">
        <w:rPr>
          <w:rFonts w:eastAsia="Times New Roman"/>
          <w:szCs w:val="24"/>
          <w:lang w:eastAsia="ru-RU"/>
        </w:rPr>
        <w:t>Больше половины дополнительных общео</w:t>
      </w:r>
      <w:r>
        <w:rPr>
          <w:rFonts w:eastAsia="Times New Roman"/>
          <w:szCs w:val="24"/>
          <w:lang w:eastAsia="ru-RU"/>
        </w:rPr>
        <w:t>бразовательны</w:t>
      </w:r>
      <w:r w:rsidR="002A1B62">
        <w:rPr>
          <w:rFonts w:eastAsia="Times New Roman"/>
          <w:szCs w:val="24"/>
          <w:lang w:eastAsia="ru-RU"/>
        </w:rPr>
        <w:t>х</w:t>
      </w:r>
      <w:r>
        <w:rPr>
          <w:rFonts w:eastAsia="Times New Roman"/>
          <w:szCs w:val="24"/>
          <w:lang w:eastAsia="ru-RU"/>
        </w:rPr>
        <w:t xml:space="preserve"> программ</w:t>
      </w:r>
      <w:r w:rsidR="002A1B62">
        <w:rPr>
          <w:rFonts w:eastAsia="Times New Roman"/>
          <w:szCs w:val="24"/>
          <w:lang w:eastAsia="ru-RU"/>
        </w:rPr>
        <w:t>, реализуемых педагогами Центра</w:t>
      </w:r>
      <w:r>
        <w:rPr>
          <w:rFonts w:eastAsia="Times New Roman"/>
          <w:szCs w:val="24"/>
          <w:lang w:eastAsia="ru-RU"/>
        </w:rPr>
        <w:t xml:space="preserve"> являются преемственными, т.е. каждая последующая программа базируется на предыдущей. </w:t>
      </w:r>
    </w:p>
    <w:p w:rsidR="000028EB" w:rsidRDefault="000028EB" w:rsidP="00C578D9">
      <w:pPr>
        <w:shd w:val="clear" w:color="auto" w:fill="FFFFFF"/>
        <w:spacing w:before="100" w:beforeAutospacing="1" w:line="360" w:lineRule="auto"/>
        <w:ind w:left="0"/>
        <w:jc w:val="center"/>
        <w:rPr>
          <w:rFonts w:eastAsia="Times New Roman"/>
          <w:b/>
          <w:bCs/>
          <w:szCs w:val="24"/>
          <w:lang w:eastAsia="ru-RU"/>
        </w:rPr>
      </w:pPr>
      <w:r>
        <w:rPr>
          <w:rFonts w:eastAsia="Times New Roman"/>
          <w:b/>
          <w:bCs/>
          <w:szCs w:val="24"/>
          <w:lang w:eastAsia="ru-RU"/>
        </w:rPr>
        <w:t>Организация воспитательной работы в Центре на летний период</w:t>
      </w:r>
    </w:p>
    <w:p w:rsidR="000028EB" w:rsidRDefault="000028EB" w:rsidP="00C578D9">
      <w:pPr>
        <w:pStyle w:val="Standard"/>
        <w:spacing w:line="360" w:lineRule="auto"/>
        <w:ind w:firstLine="567"/>
        <w:jc w:val="both"/>
        <w:rPr>
          <w:rFonts w:cs="Times New Roman"/>
          <w:b/>
          <w:bCs/>
          <w:lang w:val="ru-RU"/>
        </w:rPr>
      </w:pPr>
      <w:r>
        <w:rPr>
          <w:rFonts w:cs="Times New Roman"/>
          <w:lang w:val="ru-RU"/>
        </w:rPr>
        <w:t>При планировании и организации мероприятий в клубах по месту жительства на летний период учитываются стратегические направления деятельности системы образования городского округа Самара.</w:t>
      </w:r>
      <w:r w:rsidR="002D4510">
        <w:rPr>
          <w:rFonts w:cs="Times New Roman"/>
          <w:lang w:val="ru-RU"/>
        </w:rPr>
        <w:t xml:space="preserve"> </w:t>
      </w:r>
      <w:r>
        <w:rPr>
          <w:rFonts w:cs="Times New Roman"/>
          <w:lang w:val="ru-RU"/>
        </w:rPr>
        <w:t xml:space="preserve">Педагогами Центра совместно с социальными партнерами проводятся массовые и социально-значимые мероприятия различных форм и направленностей. </w:t>
      </w:r>
      <w:r>
        <w:rPr>
          <w:rFonts w:cs="Times New Roman"/>
          <w:lang w:val="ru-RU" w:eastAsia="en-US" w:bidi="en-US"/>
        </w:rPr>
        <w:t>Общий охват детей мероприятиями Центра в летний период в среднем 700 человек.</w:t>
      </w:r>
    </w:p>
    <w:p w:rsidR="000028EB" w:rsidRDefault="000028EB" w:rsidP="000028EB">
      <w:pPr>
        <w:pStyle w:val="Standard"/>
        <w:spacing w:line="360" w:lineRule="auto"/>
        <w:ind w:firstLine="567"/>
        <w:jc w:val="both"/>
        <w:rPr>
          <w:rFonts w:cs="Times New Roman"/>
          <w:lang w:val="ru-RU"/>
        </w:rPr>
      </w:pPr>
      <w:r>
        <w:rPr>
          <w:rFonts w:cs="Times New Roman"/>
          <w:lang w:val="ru-RU"/>
        </w:rPr>
        <w:t>На летних площадках в клубах по м</w:t>
      </w:r>
      <w:r w:rsidR="00530EEB">
        <w:rPr>
          <w:rFonts w:cs="Times New Roman"/>
          <w:lang w:val="ru-RU"/>
        </w:rPr>
        <w:t>есту жительства в 2015 и 2016 г</w:t>
      </w:r>
      <w:r w:rsidR="00E61C91">
        <w:rPr>
          <w:rFonts w:cs="Times New Roman"/>
          <w:lang w:val="ru-RU"/>
        </w:rPr>
        <w:t>одах</w:t>
      </w:r>
      <w:r>
        <w:rPr>
          <w:rFonts w:cs="Times New Roman"/>
          <w:lang w:val="ru-RU"/>
        </w:rPr>
        <w:t xml:space="preserve"> были организованы следующие мероприятия:</w:t>
      </w:r>
    </w:p>
    <w:p w:rsidR="000028EB" w:rsidRDefault="000028EB" w:rsidP="000028EB">
      <w:pPr>
        <w:pStyle w:val="Standard"/>
        <w:spacing w:line="360" w:lineRule="auto"/>
        <w:ind w:firstLine="567"/>
        <w:jc w:val="both"/>
        <w:rPr>
          <w:rFonts w:cs="Times New Roman"/>
          <w:lang w:val="ru-RU"/>
        </w:rPr>
      </w:pPr>
      <w:r>
        <w:rPr>
          <w:rFonts w:cs="Times New Roman"/>
          <w:b/>
          <w:bCs/>
          <w:lang w:val="ru-RU"/>
        </w:rPr>
        <w:t>1. Физкультурно-спортивные</w:t>
      </w:r>
      <w:r>
        <w:rPr>
          <w:rFonts w:cs="Times New Roman"/>
          <w:lang w:val="ru-RU"/>
        </w:rPr>
        <w:t>, направленные на пропаганду здорового образа жизни и профилактику наркомании:</w:t>
      </w:r>
    </w:p>
    <w:p w:rsidR="000028EB" w:rsidRDefault="000028EB" w:rsidP="00F17E17">
      <w:pPr>
        <w:pStyle w:val="Standard"/>
        <w:numPr>
          <w:ilvl w:val="0"/>
          <w:numId w:val="29"/>
        </w:numPr>
        <w:spacing w:line="360" w:lineRule="auto"/>
        <w:ind w:firstLine="567"/>
        <w:jc w:val="both"/>
        <w:rPr>
          <w:rFonts w:cs="Times New Roman"/>
          <w:lang w:val="ru-RU"/>
        </w:rPr>
      </w:pPr>
      <w:r>
        <w:rPr>
          <w:rFonts w:cs="Times New Roman"/>
          <w:lang w:val="ru-RU" w:eastAsia="en-US" w:bidi="en-US"/>
        </w:rPr>
        <w:t>Спартакиада</w:t>
      </w:r>
      <w:r w:rsidR="002D4510">
        <w:rPr>
          <w:rFonts w:cs="Times New Roman"/>
          <w:lang w:val="ru-RU" w:eastAsia="en-US" w:bidi="en-US"/>
        </w:rPr>
        <w:t xml:space="preserve"> </w:t>
      </w:r>
      <w:r>
        <w:rPr>
          <w:rFonts w:cs="Times New Roman"/>
          <w:lang w:eastAsia="en-US" w:bidi="en-US"/>
        </w:rPr>
        <w:t>для</w:t>
      </w:r>
      <w:r w:rsidR="002D4510">
        <w:rPr>
          <w:rFonts w:cs="Times New Roman"/>
          <w:lang w:eastAsia="en-US" w:bidi="en-US"/>
        </w:rPr>
        <w:t xml:space="preserve"> </w:t>
      </w:r>
      <w:r>
        <w:rPr>
          <w:rFonts w:cs="Times New Roman"/>
          <w:lang w:eastAsia="en-US" w:bidi="en-US"/>
        </w:rPr>
        <w:t>обучающихся Центра и</w:t>
      </w:r>
      <w:r w:rsidR="002D4510">
        <w:rPr>
          <w:rFonts w:cs="Times New Roman"/>
          <w:lang w:eastAsia="en-US" w:bidi="en-US"/>
        </w:rPr>
        <w:t xml:space="preserve"> </w:t>
      </w:r>
      <w:r>
        <w:rPr>
          <w:rFonts w:cs="Times New Roman"/>
          <w:lang w:eastAsia="en-US" w:bidi="en-US"/>
        </w:rPr>
        <w:t>лагеря дневного пребывания школы №</w:t>
      </w:r>
      <w:r>
        <w:rPr>
          <w:rFonts w:cs="Times New Roman"/>
          <w:lang w:val="ru-RU" w:eastAsia="en-US" w:bidi="en-US"/>
        </w:rPr>
        <w:t xml:space="preserve"> 132</w:t>
      </w:r>
      <w:r w:rsidR="002D4510">
        <w:rPr>
          <w:rFonts w:cs="Times New Roman"/>
          <w:lang w:eastAsia="en-US" w:bidi="en-US"/>
        </w:rPr>
        <w:t xml:space="preserve"> </w:t>
      </w:r>
      <w:r>
        <w:rPr>
          <w:rFonts w:cs="Times New Roman"/>
          <w:lang w:eastAsia="en-US" w:bidi="en-US"/>
        </w:rPr>
        <w:t xml:space="preserve">(совместно с педагогами школы № 132, </w:t>
      </w:r>
      <w:r>
        <w:rPr>
          <w:rFonts w:cs="Times New Roman"/>
          <w:lang w:val="ru-RU" w:eastAsia="en-US" w:bidi="en-US"/>
        </w:rPr>
        <w:t>тренеры клубов по месту жительства Ленинского района</w:t>
      </w:r>
      <w:r>
        <w:rPr>
          <w:rFonts w:cs="Times New Roman"/>
          <w:lang w:eastAsia="en-US" w:bidi="en-US"/>
        </w:rPr>
        <w:t>).</w:t>
      </w:r>
      <w:r>
        <w:rPr>
          <w:rFonts w:cs="Times New Roman"/>
          <w:lang w:val="ru-RU" w:eastAsia="en-US" w:bidi="en-US"/>
        </w:rPr>
        <w:t xml:space="preserve"> </w:t>
      </w:r>
    </w:p>
    <w:p w:rsidR="000028EB" w:rsidRDefault="000028EB" w:rsidP="00F17E17">
      <w:pPr>
        <w:pStyle w:val="Standard"/>
        <w:numPr>
          <w:ilvl w:val="0"/>
          <w:numId w:val="29"/>
        </w:numPr>
        <w:spacing w:line="360" w:lineRule="auto"/>
        <w:ind w:firstLine="567"/>
        <w:jc w:val="both"/>
        <w:rPr>
          <w:rFonts w:cs="Times New Roman"/>
          <w:lang w:val="ru-RU"/>
        </w:rPr>
      </w:pPr>
      <w:r>
        <w:rPr>
          <w:rFonts w:cs="Times New Roman"/>
          <w:lang w:val="ru-RU" w:eastAsia="en-US" w:bidi="en-US"/>
        </w:rPr>
        <w:t>Участие в городской акции «Сообщи, где торгуют смертью» для актива клуба.</w:t>
      </w:r>
    </w:p>
    <w:p w:rsidR="000028EB" w:rsidRDefault="000028EB" w:rsidP="00F17E17">
      <w:pPr>
        <w:pStyle w:val="Standard"/>
        <w:numPr>
          <w:ilvl w:val="0"/>
          <w:numId w:val="29"/>
        </w:numPr>
        <w:spacing w:line="360" w:lineRule="auto"/>
        <w:ind w:firstLine="567"/>
        <w:jc w:val="both"/>
        <w:rPr>
          <w:rFonts w:cs="Times New Roman"/>
          <w:lang w:val="ru-RU"/>
        </w:rPr>
      </w:pPr>
      <w:r>
        <w:rPr>
          <w:rFonts w:cs="Times New Roman"/>
          <w:lang w:val="ru-RU" w:eastAsia="en-US" w:bidi="en-US"/>
        </w:rPr>
        <w:t>Участие в проведении районного этапа командных соревнований «Лето с футбольным мячом-2015» для дворовых команд и команд клубов по месту жительства (совместно с лагерями дневного пребывания на базе школ Ленинского района).</w:t>
      </w:r>
    </w:p>
    <w:p w:rsidR="000028EB" w:rsidRDefault="000028EB" w:rsidP="000028EB">
      <w:pPr>
        <w:pStyle w:val="Standard"/>
        <w:spacing w:line="360" w:lineRule="auto"/>
        <w:ind w:firstLine="567"/>
        <w:jc w:val="both"/>
        <w:rPr>
          <w:rFonts w:cs="Times New Roman"/>
          <w:b/>
          <w:bCs/>
          <w:lang w:val="ru-RU"/>
        </w:rPr>
      </w:pPr>
      <w:r>
        <w:rPr>
          <w:rFonts w:cs="Times New Roman"/>
          <w:b/>
          <w:bCs/>
          <w:lang w:val="ru-RU" w:eastAsia="en-US" w:bidi="en-US"/>
        </w:rPr>
        <w:t>2. Военно-патриотические:</w:t>
      </w:r>
    </w:p>
    <w:p w:rsidR="000028EB" w:rsidRDefault="000028EB" w:rsidP="00F17E17">
      <w:pPr>
        <w:pStyle w:val="Standard"/>
        <w:numPr>
          <w:ilvl w:val="0"/>
          <w:numId w:val="29"/>
        </w:numPr>
        <w:spacing w:line="360" w:lineRule="auto"/>
        <w:ind w:firstLine="567"/>
        <w:jc w:val="both"/>
        <w:rPr>
          <w:rFonts w:cs="Times New Roman"/>
          <w:b/>
          <w:bCs/>
          <w:lang w:val="ru-RU"/>
        </w:rPr>
      </w:pPr>
      <w:r>
        <w:rPr>
          <w:rFonts w:cs="Times New Roman"/>
          <w:lang w:val="ru-RU"/>
        </w:rPr>
        <w:t xml:space="preserve">Экскурсия в учебный стрелковой тир ДОСААФ: выставка стрелкового оружия, практические занятие по стрельбе </w:t>
      </w:r>
      <w:r>
        <w:rPr>
          <w:rFonts w:cs="Times New Roman"/>
          <w:lang w:eastAsia="en-US" w:bidi="en-US"/>
        </w:rPr>
        <w:t>для</w:t>
      </w:r>
      <w:r w:rsidR="002D4510">
        <w:rPr>
          <w:rFonts w:cs="Times New Roman"/>
          <w:lang w:eastAsia="en-US" w:bidi="en-US"/>
        </w:rPr>
        <w:t xml:space="preserve"> </w:t>
      </w:r>
      <w:r>
        <w:rPr>
          <w:rFonts w:cs="Times New Roman"/>
          <w:lang w:eastAsia="en-US" w:bidi="en-US"/>
        </w:rPr>
        <w:t>обучающихся Центра и</w:t>
      </w:r>
      <w:r w:rsidR="002D4510">
        <w:rPr>
          <w:rFonts w:cs="Times New Roman"/>
          <w:lang w:eastAsia="en-US" w:bidi="en-US"/>
        </w:rPr>
        <w:t xml:space="preserve"> </w:t>
      </w:r>
      <w:r>
        <w:rPr>
          <w:rFonts w:cs="Times New Roman"/>
          <w:lang w:eastAsia="en-US" w:bidi="en-US"/>
        </w:rPr>
        <w:t>лагеря дневного пребывания школы №70</w:t>
      </w:r>
      <w:r w:rsidR="002D4510">
        <w:rPr>
          <w:rFonts w:cs="Times New Roman"/>
          <w:lang w:eastAsia="en-US" w:bidi="en-US"/>
        </w:rPr>
        <w:t xml:space="preserve"> </w:t>
      </w:r>
      <w:r>
        <w:rPr>
          <w:rFonts w:cs="Times New Roman"/>
          <w:lang w:eastAsia="en-US" w:bidi="en-US"/>
        </w:rPr>
        <w:t>(совместно с педагогами школы № 70).</w:t>
      </w:r>
    </w:p>
    <w:p w:rsidR="000028EB" w:rsidRDefault="000028EB" w:rsidP="00F17E17">
      <w:pPr>
        <w:pStyle w:val="Standard"/>
        <w:numPr>
          <w:ilvl w:val="0"/>
          <w:numId w:val="29"/>
        </w:numPr>
        <w:tabs>
          <w:tab w:val="left" w:pos="709"/>
        </w:tabs>
        <w:spacing w:line="360" w:lineRule="auto"/>
        <w:ind w:firstLine="567"/>
        <w:jc w:val="both"/>
        <w:rPr>
          <w:rFonts w:cs="Times New Roman"/>
          <w:b/>
          <w:bCs/>
          <w:lang w:val="ru-RU"/>
        </w:rPr>
      </w:pPr>
      <w:r>
        <w:rPr>
          <w:rFonts w:cs="Times New Roman"/>
          <w:lang w:val="ru-RU"/>
        </w:rPr>
        <w:t xml:space="preserve">Возложение цветов к Вечному огню 9 мая. Экскурсия в храм Георгия - Победоносца </w:t>
      </w:r>
      <w:r>
        <w:rPr>
          <w:rFonts w:cs="Times New Roman"/>
          <w:lang w:val="ru-RU" w:eastAsia="en-US" w:bidi="en-US"/>
        </w:rPr>
        <w:t xml:space="preserve">на тему: "Воины в православной Руси". Мероприятие для обучающихся Центра и </w:t>
      </w:r>
      <w:r>
        <w:rPr>
          <w:rFonts w:cs="Times New Roman"/>
          <w:lang w:eastAsia="en-US" w:bidi="en-US"/>
        </w:rPr>
        <w:t xml:space="preserve">лагеря дневного пребывания </w:t>
      </w:r>
      <w:r>
        <w:rPr>
          <w:rFonts w:cs="Times New Roman"/>
          <w:lang w:val="ru-RU" w:eastAsia="en-US" w:bidi="en-US"/>
        </w:rPr>
        <w:t>школы № 70 (совместно с педагогами школы № 70).</w:t>
      </w:r>
    </w:p>
    <w:p w:rsidR="000028EB" w:rsidRDefault="000028EB" w:rsidP="000028EB">
      <w:pPr>
        <w:pStyle w:val="Standard"/>
        <w:spacing w:line="360" w:lineRule="auto"/>
        <w:ind w:firstLine="567"/>
        <w:jc w:val="both"/>
        <w:rPr>
          <w:rFonts w:cs="Times New Roman"/>
          <w:b/>
          <w:bCs/>
          <w:lang w:val="ru-RU"/>
        </w:rPr>
      </w:pPr>
      <w:r>
        <w:rPr>
          <w:rFonts w:cs="Times New Roman"/>
          <w:b/>
          <w:bCs/>
          <w:lang w:val="ru-RU" w:eastAsia="en-US" w:bidi="en-US"/>
        </w:rPr>
        <w:t>3. Познавательные:</w:t>
      </w:r>
    </w:p>
    <w:p w:rsidR="000028EB" w:rsidRDefault="000028EB" w:rsidP="00F17E17">
      <w:pPr>
        <w:pStyle w:val="Standard"/>
        <w:numPr>
          <w:ilvl w:val="0"/>
          <w:numId w:val="29"/>
        </w:numPr>
        <w:spacing w:line="360" w:lineRule="auto"/>
        <w:ind w:firstLine="567"/>
        <w:jc w:val="both"/>
        <w:rPr>
          <w:rFonts w:cs="Times New Roman"/>
          <w:b/>
          <w:bCs/>
          <w:lang w:val="ru-RU"/>
        </w:rPr>
      </w:pPr>
      <w:r>
        <w:rPr>
          <w:rFonts w:cs="Times New Roman"/>
          <w:lang w:val="ru-RU" w:eastAsia="en-US" w:bidi="en-US"/>
        </w:rPr>
        <w:t xml:space="preserve">Занятие «Правила поведения на воде. Оказание первой помощи» </w:t>
      </w:r>
      <w:r>
        <w:rPr>
          <w:rFonts w:cs="Times New Roman"/>
          <w:lang w:eastAsia="en-US" w:bidi="en-US"/>
        </w:rPr>
        <w:t>для</w:t>
      </w:r>
      <w:r w:rsidR="002D4510">
        <w:rPr>
          <w:rFonts w:cs="Times New Roman"/>
          <w:lang w:eastAsia="en-US" w:bidi="en-US"/>
        </w:rPr>
        <w:t xml:space="preserve"> </w:t>
      </w:r>
      <w:r>
        <w:rPr>
          <w:rFonts w:cs="Times New Roman"/>
          <w:lang w:eastAsia="en-US" w:bidi="en-US"/>
        </w:rPr>
        <w:t>обучающихся Центра и</w:t>
      </w:r>
      <w:r w:rsidR="002D4510">
        <w:rPr>
          <w:rFonts w:cs="Times New Roman"/>
          <w:lang w:eastAsia="en-US" w:bidi="en-US"/>
        </w:rPr>
        <w:t xml:space="preserve"> </w:t>
      </w:r>
      <w:r>
        <w:rPr>
          <w:rFonts w:cs="Times New Roman"/>
          <w:lang w:eastAsia="en-US" w:bidi="en-US"/>
        </w:rPr>
        <w:t xml:space="preserve">лагеря </w:t>
      </w:r>
      <w:r>
        <w:rPr>
          <w:rFonts w:cs="Times New Roman"/>
          <w:lang w:val="ru-RU" w:eastAsia="en-US" w:bidi="en-US"/>
        </w:rPr>
        <w:t xml:space="preserve">дневного пребывания </w:t>
      </w:r>
      <w:r>
        <w:rPr>
          <w:rFonts w:cs="Times New Roman"/>
          <w:lang w:eastAsia="en-US" w:bidi="en-US"/>
        </w:rPr>
        <w:t>школы №</w:t>
      </w:r>
      <w:r>
        <w:rPr>
          <w:rFonts w:cs="Times New Roman"/>
          <w:lang w:val="ru-RU" w:eastAsia="en-US" w:bidi="en-US"/>
        </w:rPr>
        <w:t xml:space="preserve"> 132</w:t>
      </w:r>
      <w:r w:rsidR="002D4510">
        <w:rPr>
          <w:rFonts w:cs="Times New Roman"/>
          <w:lang w:eastAsia="en-US" w:bidi="en-US"/>
        </w:rPr>
        <w:t xml:space="preserve"> </w:t>
      </w:r>
      <w:r>
        <w:rPr>
          <w:rFonts w:cs="Times New Roman"/>
          <w:lang w:eastAsia="en-US" w:bidi="en-US"/>
        </w:rPr>
        <w:t xml:space="preserve">(совместно с педагогами школы № </w:t>
      </w:r>
      <w:r>
        <w:rPr>
          <w:rFonts w:cs="Times New Roman"/>
          <w:lang w:val="ru-RU" w:eastAsia="en-US" w:bidi="en-US"/>
        </w:rPr>
        <w:t>132,</w:t>
      </w:r>
      <w:r w:rsidR="002D4510">
        <w:rPr>
          <w:rFonts w:cs="Times New Roman"/>
          <w:lang w:val="ru-RU" w:eastAsia="en-US" w:bidi="en-US"/>
        </w:rPr>
        <w:t xml:space="preserve"> </w:t>
      </w:r>
      <w:r>
        <w:rPr>
          <w:rFonts w:cs="Times New Roman"/>
          <w:lang w:val="ru-RU" w:eastAsia="en-US" w:bidi="en-US"/>
        </w:rPr>
        <w:t>представителями Поисково-спасательной службы Самарской области</w:t>
      </w:r>
      <w:r w:rsidR="002D4510">
        <w:rPr>
          <w:rFonts w:cs="Times New Roman"/>
          <w:lang w:val="ru-RU" w:eastAsia="en-US" w:bidi="en-US"/>
        </w:rPr>
        <w:t xml:space="preserve"> </w:t>
      </w:r>
      <w:r>
        <w:rPr>
          <w:rFonts w:cs="Times New Roman"/>
          <w:lang w:val="ru-RU" w:eastAsia="en-US" w:bidi="en-US"/>
        </w:rPr>
        <w:t>(спасатель и врач).</w:t>
      </w:r>
    </w:p>
    <w:p w:rsidR="000028EB" w:rsidRDefault="000028EB" w:rsidP="00F17E17">
      <w:pPr>
        <w:pStyle w:val="Standard"/>
        <w:numPr>
          <w:ilvl w:val="0"/>
          <w:numId w:val="29"/>
        </w:numPr>
        <w:spacing w:line="360" w:lineRule="auto"/>
        <w:ind w:firstLine="567"/>
        <w:jc w:val="both"/>
        <w:rPr>
          <w:rFonts w:cs="Times New Roman"/>
          <w:b/>
          <w:bCs/>
          <w:lang w:val="ru-RU"/>
        </w:rPr>
      </w:pPr>
      <w:r>
        <w:rPr>
          <w:rFonts w:cs="Times New Roman"/>
          <w:lang w:val="ru-RU" w:eastAsia="en-US" w:bidi="en-US"/>
        </w:rPr>
        <w:t>Экскурсия на телеканал «Самара-ГИС»</w:t>
      </w:r>
      <w:r w:rsidR="002D4510">
        <w:rPr>
          <w:rFonts w:cs="Times New Roman"/>
          <w:lang w:val="ru-RU" w:eastAsia="en-US" w:bidi="en-US"/>
        </w:rPr>
        <w:t xml:space="preserve"> </w:t>
      </w:r>
      <w:r>
        <w:rPr>
          <w:rFonts w:cs="Times New Roman"/>
          <w:lang w:eastAsia="en-US" w:bidi="en-US"/>
        </w:rPr>
        <w:t>для</w:t>
      </w:r>
      <w:r w:rsidR="002D4510">
        <w:rPr>
          <w:rFonts w:cs="Times New Roman"/>
          <w:lang w:eastAsia="en-US" w:bidi="en-US"/>
        </w:rPr>
        <w:t xml:space="preserve"> </w:t>
      </w:r>
      <w:r>
        <w:rPr>
          <w:rFonts w:cs="Times New Roman"/>
          <w:lang w:eastAsia="en-US" w:bidi="en-US"/>
        </w:rPr>
        <w:t>обучающихся Центра и</w:t>
      </w:r>
      <w:r w:rsidR="002D4510">
        <w:rPr>
          <w:rFonts w:cs="Times New Roman"/>
          <w:lang w:eastAsia="en-US" w:bidi="en-US"/>
        </w:rPr>
        <w:t xml:space="preserve"> </w:t>
      </w:r>
      <w:r>
        <w:rPr>
          <w:rFonts w:cs="Times New Roman"/>
          <w:lang w:eastAsia="en-US" w:bidi="en-US"/>
        </w:rPr>
        <w:t>пришкольного лагеря школы №</w:t>
      </w:r>
      <w:r>
        <w:rPr>
          <w:rFonts w:cs="Times New Roman"/>
          <w:lang w:val="ru-RU" w:eastAsia="en-US" w:bidi="en-US"/>
        </w:rPr>
        <w:t xml:space="preserve"> </w:t>
      </w:r>
      <w:r>
        <w:rPr>
          <w:rFonts w:cs="Times New Roman"/>
          <w:lang w:eastAsia="en-US" w:bidi="en-US"/>
        </w:rPr>
        <w:t>70</w:t>
      </w:r>
      <w:r w:rsidR="002D4510">
        <w:rPr>
          <w:rFonts w:cs="Times New Roman"/>
          <w:lang w:eastAsia="en-US" w:bidi="en-US"/>
        </w:rPr>
        <w:t xml:space="preserve"> </w:t>
      </w:r>
      <w:r>
        <w:rPr>
          <w:rFonts w:cs="Times New Roman"/>
          <w:lang w:eastAsia="en-US" w:bidi="en-US"/>
        </w:rPr>
        <w:t>(совместно с педагогами школы № 70).</w:t>
      </w:r>
    </w:p>
    <w:p w:rsidR="000028EB" w:rsidRDefault="000028EB" w:rsidP="000028EB">
      <w:pPr>
        <w:pStyle w:val="Standard"/>
        <w:spacing w:line="360" w:lineRule="auto"/>
        <w:ind w:left="567"/>
        <w:jc w:val="both"/>
        <w:rPr>
          <w:rFonts w:cs="Times New Roman"/>
          <w:b/>
          <w:bCs/>
          <w:lang w:val="ru-RU"/>
        </w:rPr>
      </w:pPr>
      <w:r>
        <w:rPr>
          <w:rFonts w:cs="Times New Roman"/>
          <w:b/>
          <w:bCs/>
          <w:lang w:val="ru-RU" w:eastAsia="en-US" w:bidi="en-US"/>
        </w:rPr>
        <w:t>4. Социально-педагогические:</w:t>
      </w:r>
    </w:p>
    <w:p w:rsidR="000028EB" w:rsidRDefault="000028EB" w:rsidP="00F17E17">
      <w:pPr>
        <w:pStyle w:val="Standard"/>
        <w:numPr>
          <w:ilvl w:val="0"/>
          <w:numId w:val="29"/>
        </w:numPr>
        <w:spacing w:line="360" w:lineRule="auto"/>
        <w:ind w:firstLine="567"/>
        <w:jc w:val="both"/>
        <w:rPr>
          <w:rFonts w:cs="Times New Roman"/>
          <w:b/>
          <w:bCs/>
          <w:lang w:val="ru-RU"/>
        </w:rPr>
      </w:pPr>
      <w:r>
        <w:rPr>
          <w:rFonts w:cs="Times New Roman"/>
          <w:lang w:val="ru-RU" w:eastAsia="en-US" w:bidi="en-US"/>
        </w:rPr>
        <w:t xml:space="preserve">Еженедельное проведение мастер-классов в помещениях клуба для учащихся </w:t>
      </w:r>
      <w:r>
        <w:rPr>
          <w:rFonts w:cs="Times New Roman"/>
          <w:lang w:eastAsia="en-US" w:bidi="en-US"/>
        </w:rPr>
        <w:t xml:space="preserve">лагеря дневного пребывания </w:t>
      </w:r>
      <w:r>
        <w:rPr>
          <w:rFonts w:cs="Times New Roman"/>
          <w:lang w:val="ru-RU" w:eastAsia="en-US" w:bidi="en-US"/>
        </w:rPr>
        <w:t>школы №70 по игре в шашки и шахматы, декоративно-прикладному творчеству, игре в настольный теннис.</w:t>
      </w:r>
    </w:p>
    <w:p w:rsidR="000028EB" w:rsidRDefault="000028EB" w:rsidP="00F17E17">
      <w:pPr>
        <w:pStyle w:val="Standard"/>
        <w:numPr>
          <w:ilvl w:val="0"/>
          <w:numId w:val="29"/>
        </w:numPr>
        <w:spacing w:line="360" w:lineRule="auto"/>
        <w:ind w:firstLine="567"/>
        <w:jc w:val="both"/>
        <w:rPr>
          <w:rFonts w:cs="Times New Roman"/>
          <w:b/>
          <w:bCs/>
          <w:lang w:val="ru-RU"/>
        </w:rPr>
      </w:pPr>
      <w:r>
        <w:rPr>
          <w:rFonts w:cs="Times New Roman"/>
          <w:lang w:val="ru-RU" w:eastAsia="en-US" w:bidi="en-US"/>
        </w:rPr>
        <w:t>Еженедельное проведение мастер-классов для воспитанников пришкольного лагеря школы № 132 по</w:t>
      </w:r>
      <w:r w:rsidR="002D4510">
        <w:rPr>
          <w:rFonts w:cs="Times New Roman"/>
          <w:lang w:val="ru-RU" w:eastAsia="en-US" w:bidi="en-US"/>
        </w:rPr>
        <w:t xml:space="preserve"> </w:t>
      </w:r>
      <w:r>
        <w:rPr>
          <w:rFonts w:cs="Times New Roman"/>
          <w:lang w:val="ru-RU" w:eastAsia="en-US" w:bidi="en-US"/>
        </w:rPr>
        <w:t>декоративно-прикладному творчеству на территории школы.</w:t>
      </w:r>
    </w:p>
    <w:p w:rsidR="000028EB" w:rsidRDefault="000028EB" w:rsidP="00F17E17">
      <w:pPr>
        <w:pStyle w:val="Standard"/>
        <w:numPr>
          <w:ilvl w:val="0"/>
          <w:numId w:val="29"/>
        </w:numPr>
        <w:spacing w:line="360" w:lineRule="auto"/>
        <w:ind w:firstLine="567"/>
        <w:jc w:val="both"/>
        <w:rPr>
          <w:rFonts w:cs="Times New Roman"/>
          <w:b/>
          <w:bCs/>
          <w:lang w:val="ru-RU"/>
        </w:rPr>
      </w:pPr>
      <w:r>
        <w:rPr>
          <w:rFonts w:cs="Times New Roman"/>
          <w:lang w:val="ru-RU" w:eastAsia="en-US" w:bidi="en-US"/>
        </w:rPr>
        <w:t xml:space="preserve">Еженедельное проведение мастер-классов для учащихся </w:t>
      </w:r>
      <w:r>
        <w:rPr>
          <w:rFonts w:cs="Times New Roman"/>
          <w:lang w:eastAsia="en-US" w:bidi="en-US"/>
        </w:rPr>
        <w:t xml:space="preserve">лагеря дневного пребывания </w:t>
      </w:r>
      <w:r>
        <w:rPr>
          <w:rFonts w:cs="Times New Roman"/>
          <w:lang w:val="ru-RU" w:eastAsia="en-US" w:bidi="en-US"/>
        </w:rPr>
        <w:t>школы № 132 по игре в шашки и шахматы на территории школы.</w:t>
      </w:r>
    </w:p>
    <w:p w:rsidR="000028EB" w:rsidRDefault="000028EB" w:rsidP="00F17E17">
      <w:pPr>
        <w:pStyle w:val="Standard"/>
        <w:numPr>
          <w:ilvl w:val="0"/>
          <w:numId w:val="29"/>
        </w:numPr>
        <w:spacing w:line="360" w:lineRule="auto"/>
        <w:ind w:firstLine="567"/>
        <w:jc w:val="both"/>
        <w:rPr>
          <w:rFonts w:cs="Times New Roman"/>
          <w:b/>
          <w:bCs/>
          <w:lang w:val="ru-RU"/>
        </w:rPr>
      </w:pPr>
      <w:r>
        <w:rPr>
          <w:rFonts w:cs="Times New Roman"/>
          <w:lang w:val="ru-RU" w:eastAsia="en-US" w:bidi="en-US"/>
        </w:rPr>
        <w:t>Участие актива клуба в городской акции «Чистая Самара».</w:t>
      </w:r>
    </w:p>
    <w:p w:rsidR="000028EB" w:rsidRDefault="000028EB" w:rsidP="000028EB">
      <w:pPr>
        <w:pStyle w:val="Standard"/>
        <w:spacing w:line="360" w:lineRule="auto"/>
        <w:ind w:firstLine="567"/>
        <w:jc w:val="both"/>
        <w:rPr>
          <w:rFonts w:cs="Times New Roman"/>
          <w:b/>
          <w:bCs/>
          <w:lang w:val="ru-RU"/>
        </w:rPr>
      </w:pPr>
      <w:r>
        <w:rPr>
          <w:rFonts w:cs="Times New Roman"/>
          <w:lang w:val="ru-RU" w:eastAsia="en-US" w:bidi="en-US"/>
        </w:rPr>
        <w:t>В ознаменование Победы в Великой Отечественной Войне</w:t>
      </w:r>
      <w:r w:rsidR="002D4510">
        <w:rPr>
          <w:rFonts w:cs="Times New Roman"/>
          <w:lang w:val="ru-RU" w:eastAsia="en-US" w:bidi="en-US"/>
        </w:rPr>
        <w:t xml:space="preserve"> </w:t>
      </w:r>
      <w:r>
        <w:rPr>
          <w:rFonts w:cs="Times New Roman"/>
          <w:lang w:val="ru-RU" w:eastAsia="en-US" w:bidi="en-US"/>
        </w:rPr>
        <w:t>были проведены следующие мероприятия:</w:t>
      </w:r>
    </w:p>
    <w:p w:rsidR="000028EB" w:rsidRDefault="000028EB" w:rsidP="00F17E17">
      <w:pPr>
        <w:pStyle w:val="Standard"/>
        <w:numPr>
          <w:ilvl w:val="0"/>
          <w:numId w:val="30"/>
        </w:numPr>
        <w:spacing w:line="360" w:lineRule="auto"/>
        <w:ind w:firstLine="567"/>
        <w:jc w:val="both"/>
        <w:rPr>
          <w:rFonts w:cs="Times New Roman"/>
          <w:b/>
          <w:bCs/>
          <w:lang w:val="ru-RU"/>
        </w:rPr>
      </w:pPr>
      <w:r>
        <w:rPr>
          <w:rFonts w:cs="Times New Roman"/>
          <w:lang w:val="ru-RU" w:eastAsia="en-US" w:bidi="en-US"/>
        </w:rPr>
        <w:t>экскурсия</w:t>
      </w:r>
      <w:r w:rsidR="002D4510">
        <w:rPr>
          <w:rFonts w:cs="Times New Roman"/>
          <w:lang w:val="ru-RU" w:eastAsia="en-US" w:bidi="en-US"/>
        </w:rPr>
        <w:t xml:space="preserve"> </w:t>
      </w:r>
      <w:r>
        <w:rPr>
          <w:rFonts w:cs="Times New Roman"/>
          <w:lang w:val="ru-RU" w:eastAsia="en-US" w:bidi="en-US"/>
        </w:rPr>
        <w:t>в</w:t>
      </w:r>
      <w:r w:rsidR="002D4510">
        <w:rPr>
          <w:rFonts w:cs="Times New Roman"/>
          <w:lang w:val="ru-RU" w:eastAsia="en-US" w:bidi="en-US"/>
        </w:rPr>
        <w:t xml:space="preserve"> </w:t>
      </w:r>
      <w:r>
        <w:rPr>
          <w:rFonts w:cs="Times New Roman"/>
          <w:lang w:val="ru-RU" w:eastAsia="en-US" w:bidi="en-US"/>
        </w:rPr>
        <w:t>учебный стрелковой тир ДОСААФ: выставка стрелкового оружия, практические занятие по стрельбе для воспитанников пришкольного лагеря школы № 70;</w:t>
      </w:r>
    </w:p>
    <w:p w:rsidR="000028EB" w:rsidRDefault="000028EB" w:rsidP="00F17E17">
      <w:pPr>
        <w:pStyle w:val="Standard"/>
        <w:numPr>
          <w:ilvl w:val="0"/>
          <w:numId w:val="30"/>
        </w:numPr>
        <w:spacing w:line="360" w:lineRule="auto"/>
        <w:ind w:firstLine="567"/>
        <w:jc w:val="both"/>
        <w:rPr>
          <w:rFonts w:cs="Times New Roman"/>
          <w:b/>
          <w:bCs/>
          <w:lang w:val="ru-RU"/>
        </w:rPr>
      </w:pPr>
      <w:r>
        <w:rPr>
          <w:rFonts w:cs="Times New Roman"/>
          <w:lang w:val="ru-RU" w:eastAsia="en-US" w:bidi="en-US"/>
        </w:rPr>
        <w:t>возложение цветов к Вечному огню 9 мая. Экскурсия в храм</w:t>
      </w:r>
      <w:r w:rsidR="00530EEB">
        <w:rPr>
          <w:rFonts w:cs="Times New Roman"/>
          <w:lang w:val="ru-RU" w:eastAsia="en-US" w:bidi="en-US"/>
        </w:rPr>
        <w:t xml:space="preserve"> Георгия -Победоносца на тему: «Воины в православной Руси»</w:t>
      </w:r>
      <w:r>
        <w:rPr>
          <w:rFonts w:cs="Times New Roman"/>
          <w:lang w:val="ru-RU" w:eastAsia="en-US" w:bidi="en-US"/>
        </w:rPr>
        <w:t>. Мероприятие для воспитанников пришкольного лагеря школы №70.</w:t>
      </w:r>
    </w:p>
    <w:p w:rsidR="000028EB" w:rsidRDefault="000028EB" w:rsidP="000028EB">
      <w:pPr>
        <w:pStyle w:val="Standard"/>
        <w:spacing w:line="360" w:lineRule="auto"/>
        <w:ind w:firstLine="567"/>
        <w:jc w:val="both"/>
        <w:rPr>
          <w:rFonts w:cs="Times New Roman"/>
          <w:b/>
          <w:bCs/>
          <w:lang w:val="ru-RU"/>
        </w:rPr>
      </w:pPr>
      <w:r>
        <w:rPr>
          <w:rFonts w:cs="Times New Roman"/>
          <w:lang w:val="ru-RU" w:eastAsia="en-US" w:bidi="en-US"/>
        </w:rPr>
        <w:t>Кроме этого, в 2015 году реализован проект актива клуба по месту жительства «Ровесник», посвящённый 70-летию Победы. Изготовлена настенная газета с мониторингом мнений детей разного возраста на тему: «Что надо делать, чтобы не было войны?». Газета была размещена в холле клуба.</w:t>
      </w:r>
    </w:p>
    <w:p w:rsidR="000028EB" w:rsidRDefault="000028EB" w:rsidP="000028EB">
      <w:pPr>
        <w:pStyle w:val="a8"/>
        <w:ind w:left="0" w:firstLine="567"/>
        <w:rPr>
          <w:rFonts w:ascii="Times New Roman" w:hAnsi="Times New Roman" w:cs="Times New Roman"/>
          <w:sz w:val="24"/>
          <w:szCs w:val="24"/>
        </w:rPr>
      </w:pPr>
      <w:r>
        <w:rPr>
          <w:rFonts w:ascii="Times New Roman" w:hAnsi="Times New Roman" w:cs="Times New Roman"/>
          <w:sz w:val="24"/>
          <w:szCs w:val="24"/>
        </w:rPr>
        <w:t>Центр дополнительного образования «Экология детства» с 2008 года является организатором городской профильной смены творческих коллективов «Весь мир – театр». В рамках смены в обязательном порядке проводятся мероприятия духовно-нравственной и гражданско-патриотической направленности.</w:t>
      </w:r>
    </w:p>
    <w:p w:rsidR="000028EB" w:rsidRDefault="000028EB" w:rsidP="000028EB">
      <w:pPr>
        <w:spacing w:line="360" w:lineRule="auto"/>
        <w:ind w:left="0" w:firstLine="567"/>
        <w:rPr>
          <w:szCs w:val="24"/>
        </w:rPr>
      </w:pPr>
      <w:r>
        <w:rPr>
          <w:szCs w:val="24"/>
          <w:u w:val="single"/>
        </w:rPr>
        <w:t>2015 год</w:t>
      </w:r>
      <w:r>
        <w:rPr>
          <w:szCs w:val="24"/>
        </w:rPr>
        <w:t xml:space="preserve"> - проведено 3 социально-значимых мероприятия различной направленности:</w:t>
      </w:r>
    </w:p>
    <w:p w:rsidR="000028EB" w:rsidRDefault="000028EB" w:rsidP="00F72C11">
      <w:pPr>
        <w:pStyle w:val="a7"/>
        <w:numPr>
          <w:ilvl w:val="0"/>
          <w:numId w:val="21"/>
        </w:numPr>
        <w:tabs>
          <w:tab w:val="left" w:pos="993"/>
        </w:tabs>
        <w:spacing w:line="360" w:lineRule="auto"/>
        <w:ind w:left="0" w:firstLine="567"/>
        <w:rPr>
          <w:rFonts w:eastAsia="Times New Roman"/>
          <w:szCs w:val="24"/>
        </w:rPr>
      </w:pPr>
      <w:r>
        <w:rPr>
          <w:rFonts w:eastAsia="Times New Roman"/>
          <w:szCs w:val="24"/>
        </w:rPr>
        <w:t xml:space="preserve">экологическая направленность - интерактивная выставка рисунков «Мир вокруг нас» с презентацией работ, </w:t>
      </w:r>
      <w:r>
        <w:rPr>
          <w:szCs w:val="24"/>
        </w:rPr>
        <w:t>с 30 июня по 4 июля ребята готовили рисунки на экологическую тематику «Мир вокруг нас» и презентовали свои работы на выставке;</w:t>
      </w:r>
    </w:p>
    <w:p w:rsidR="000028EB" w:rsidRDefault="000028EB" w:rsidP="00F72C11">
      <w:pPr>
        <w:pStyle w:val="a7"/>
        <w:numPr>
          <w:ilvl w:val="0"/>
          <w:numId w:val="21"/>
        </w:numPr>
        <w:tabs>
          <w:tab w:val="left" w:pos="993"/>
        </w:tabs>
        <w:spacing w:line="360" w:lineRule="auto"/>
        <w:ind w:left="0" w:firstLine="567"/>
        <w:rPr>
          <w:rFonts w:eastAsia="Times New Roman"/>
          <w:szCs w:val="24"/>
        </w:rPr>
      </w:pPr>
      <w:r>
        <w:rPr>
          <w:rFonts w:eastAsia="Times New Roman"/>
          <w:szCs w:val="24"/>
        </w:rPr>
        <w:t xml:space="preserve">историко-краеведческая направленность – интерактивная игра «Братья славяне: зарождение славянского этноса», </w:t>
      </w:r>
      <w:r>
        <w:rPr>
          <w:szCs w:val="24"/>
        </w:rPr>
        <w:t>за несколько дней до начала игры</w:t>
      </w:r>
      <w:r w:rsidR="002D4510">
        <w:rPr>
          <w:szCs w:val="24"/>
        </w:rPr>
        <w:t xml:space="preserve"> </w:t>
      </w:r>
      <w:r>
        <w:rPr>
          <w:szCs w:val="24"/>
        </w:rPr>
        <w:t>на «театральной мастерской» учащиеся прослушали лекцию о славянских племенах, а 6 июля проводилось общелагерное мероприятие - интерактивная игра «Братья славяне: зарождение славянского этноса»</w:t>
      </w:r>
      <w:r w:rsidR="002D4510">
        <w:rPr>
          <w:szCs w:val="24"/>
        </w:rPr>
        <w:t xml:space="preserve"> </w:t>
      </w:r>
      <w:r>
        <w:rPr>
          <w:szCs w:val="24"/>
        </w:rPr>
        <w:t>длившееся в течение 2,5 часов (с 11.00 до обеда в 13.30). Это мероприятие – часть творческого проекта - цикла игр о жизни, быте, культуре и традициях народов мира в рамках творческого проекта «Круг за кругом. Жизнь за жизнью» - 3 игра из данного цикла;</w:t>
      </w:r>
    </w:p>
    <w:p w:rsidR="000028EB" w:rsidRDefault="000028EB" w:rsidP="00F72C11">
      <w:pPr>
        <w:pStyle w:val="a7"/>
        <w:numPr>
          <w:ilvl w:val="0"/>
          <w:numId w:val="21"/>
        </w:numPr>
        <w:tabs>
          <w:tab w:val="left" w:pos="993"/>
        </w:tabs>
        <w:spacing w:line="360" w:lineRule="auto"/>
        <w:ind w:left="0" w:firstLine="567"/>
        <w:rPr>
          <w:rFonts w:eastAsia="Times New Roman"/>
          <w:szCs w:val="24"/>
        </w:rPr>
      </w:pPr>
      <w:r>
        <w:rPr>
          <w:rFonts w:eastAsia="Times New Roman"/>
          <w:szCs w:val="24"/>
        </w:rPr>
        <w:t>военно-патриотическая направленность - квест-игра «Курс молодого бойца». Это мероприятие заняло целый день и включает в себя еще и подготовительный период, когда ребята изучали основные положения воинского Устава,</w:t>
      </w:r>
      <w:r w:rsidR="002D4510">
        <w:rPr>
          <w:rFonts w:eastAsia="Times New Roman"/>
          <w:szCs w:val="24"/>
        </w:rPr>
        <w:t xml:space="preserve"> </w:t>
      </w:r>
      <w:r>
        <w:rPr>
          <w:rFonts w:eastAsia="Times New Roman"/>
          <w:szCs w:val="24"/>
        </w:rPr>
        <w:t>разучивали строевую песню,</w:t>
      </w:r>
      <w:r w:rsidR="002D4510">
        <w:rPr>
          <w:rFonts w:eastAsia="Times New Roman"/>
          <w:szCs w:val="24"/>
        </w:rPr>
        <w:t xml:space="preserve"> </w:t>
      </w:r>
      <w:r>
        <w:rPr>
          <w:rFonts w:eastAsia="Times New Roman"/>
          <w:szCs w:val="24"/>
        </w:rPr>
        <w:t>учились маршировать строем и выполнять команды «налево», «направо», «кругом»</w:t>
      </w:r>
      <w:r w:rsidR="002D4510">
        <w:rPr>
          <w:rFonts w:eastAsia="Times New Roman"/>
          <w:szCs w:val="24"/>
        </w:rPr>
        <w:t xml:space="preserve"> </w:t>
      </w:r>
      <w:r>
        <w:rPr>
          <w:rFonts w:eastAsia="Times New Roman"/>
          <w:szCs w:val="24"/>
        </w:rPr>
        <w:t>и</w:t>
      </w:r>
      <w:r w:rsidR="002D4510">
        <w:rPr>
          <w:rFonts w:eastAsia="Times New Roman"/>
          <w:szCs w:val="24"/>
        </w:rPr>
        <w:t xml:space="preserve"> </w:t>
      </w:r>
      <w:r>
        <w:rPr>
          <w:rFonts w:eastAsia="Times New Roman"/>
          <w:szCs w:val="24"/>
        </w:rPr>
        <w:t>прочие элементы строевой подготовки в течение двух дней до начала игры.</w:t>
      </w:r>
      <w:r w:rsidR="002D4510">
        <w:rPr>
          <w:rFonts w:eastAsia="Times New Roman"/>
          <w:szCs w:val="24"/>
        </w:rPr>
        <w:t xml:space="preserve"> </w:t>
      </w:r>
      <w:r>
        <w:rPr>
          <w:rFonts w:eastAsia="Times New Roman"/>
          <w:szCs w:val="24"/>
        </w:rPr>
        <w:t>Игра проводилась в 3 этапа (1-й и 2-й - до обеда, 3-й – после тихого часа на верандах каждого отряда):</w:t>
      </w:r>
      <w:r w:rsidR="002D4510">
        <w:rPr>
          <w:rFonts w:eastAsia="Times New Roman"/>
          <w:szCs w:val="24"/>
        </w:rPr>
        <w:t xml:space="preserve"> </w:t>
      </w:r>
      <w:r>
        <w:rPr>
          <w:rFonts w:eastAsia="Times New Roman"/>
          <w:szCs w:val="24"/>
        </w:rPr>
        <w:t>1-й - смотр строя и песни, 2-й - спортивные состязания «Полоса препятствий»,</w:t>
      </w:r>
      <w:r w:rsidR="002D4510">
        <w:rPr>
          <w:rFonts w:eastAsia="Times New Roman"/>
          <w:szCs w:val="24"/>
        </w:rPr>
        <w:t xml:space="preserve"> </w:t>
      </w:r>
      <w:r>
        <w:rPr>
          <w:rFonts w:eastAsia="Times New Roman"/>
          <w:szCs w:val="24"/>
        </w:rPr>
        <w:t>3-й – викторина на военную тематику.</w:t>
      </w:r>
    </w:p>
    <w:p w:rsidR="000028EB" w:rsidRDefault="000028EB" w:rsidP="000028EB">
      <w:pPr>
        <w:pStyle w:val="a7"/>
        <w:tabs>
          <w:tab w:val="left" w:pos="993"/>
        </w:tabs>
        <w:spacing w:before="240" w:line="360" w:lineRule="auto"/>
        <w:ind w:left="0" w:firstLine="567"/>
        <w:rPr>
          <w:rFonts w:eastAsia="Times New Roman"/>
          <w:szCs w:val="24"/>
        </w:rPr>
      </w:pPr>
      <w:r>
        <w:rPr>
          <w:rFonts w:eastAsia="Times New Roman"/>
          <w:szCs w:val="24"/>
        </w:rPr>
        <w:t xml:space="preserve">Ребята-аниматоры из Центра «Экология детства» организовали акцию «Фантик» среди воспитанников </w:t>
      </w:r>
      <w:r w:rsidR="00E61C91">
        <w:rPr>
          <w:rFonts w:eastAsia="Times New Roman"/>
          <w:szCs w:val="24"/>
        </w:rPr>
        <w:t xml:space="preserve">ДООЦ </w:t>
      </w:r>
      <w:r>
        <w:rPr>
          <w:rFonts w:eastAsia="Times New Roman"/>
          <w:szCs w:val="24"/>
        </w:rPr>
        <w:t>«Волгарен</w:t>
      </w:r>
      <w:r w:rsidR="00E61C91">
        <w:rPr>
          <w:rFonts w:eastAsia="Times New Roman"/>
          <w:szCs w:val="24"/>
        </w:rPr>
        <w:t>ок</w:t>
      </w:r>
      <w:r>
        <w:rPr>
          <w:rFonts w:eastAsia="Times New Roman"/>
          <w:szCs w:val="24"/>
        </w:rPr>
        <w:t>» под лозунгом «Обменяй фантик на конфетку». Каждый день ребята из одного или двух отрядов собирали на территории лагеря фантики и прочий мусор, за что получали по несколько конфет на человека. Данная акция не была запланирована заранее, идея возникла спонтанно на второй день смены.</w:t>
      </w:r>
    </w:p>
    <w:p w:rsidR="000028EB" w:rsidRDefault="000028EB" w:rsidP="000028EB">
      <w:pPr>
        <w:spacing w:line="360" w:lineRule="auto"/>
        <w:ind w:left="0" w:firstLine="567"/>
        <w:rPr>
          <w:rFonts w:eastAsia="Times New Roman"/>
          <w:szCs w:val="24"/>
        </w:rPr>
      </w:pPr>
      <w:r>
        <w:rPr>
          <w:szCs w:val="24"/>
          <w:u w:val="single"/>
        </w:rPr>
        <w:t>2016 год</w:t>
      </w:r>
      <w:r>
        <w:rPr>
          <w:szCs w:val="24"/>
        </w:rPr>
        <w:t xml:space="preserve"> – В ходе реализации Программы смены были проведены спортивные состязания по футболу, волейболу, пионерболу, армреслингу, турнир по русским шашкам. </w:t>
      </w:r>
    </w:p>
    <w:p w:rsidR="000028EB" w:rsidRDefault="000028EB" w:rsidP="000028EB">
      <w:pPr>
        <w:spacing w:line="360" w:lineRule="auto"/>
        <w:ind w:left="0" w:firstLine="567"/>
        <w:rPr>
          <w:szCs w:val="24"/>
        </w:rPr>
      </w:pPr>
      <w:r>
        <w:rPr>
          <w:szCs w:val="24"/>
        </w:rPr>
        <w:t>Самарской областной общественной организацией «Всероссийское общество автомобилистов» для ребят была организована и проведена конкурсная программа, направленная на выявление знаний ПДД и профилактику правонарушений на дорогах. Конкурсные мероприятия проходили в два этапа (2 дня): 1 день – проверка знаний правил дорожного движения, истории дорожного движения; 2 день – практические задания на площадке (на велосипеде).</w:t>
      </w:r>
    </w:p>
    <w:p w:rsidR="000028EB" w:rsidRDefault="000028EB" w:rsidP="000028EB">
      <w:pPr>
        <w:spacing w:line="360" w:lineRule="auto"/>
        <w:ind w:left="0" w:firstLine="567"/>
        <w:rPr>
          <w:szCs w:val="24"/>
        </w:rPr>
      </w:pPr>
      <w:r>
        <w:rPr>
          <w:szCs w:val="24"/>
        </w:rPr>
        <w:t>Экологическую тематику имели следующие мероприятия: выставка.</w:t>
      </w:r>
      <w:r w:rsidR="002D4510">
        <w:rPr>
          <w:szCs w:val="24"/>
        </w:rPr>
        <w:t xml:space="preserve"> </w:t>
      </w:r>
      <w:r>
        <w:rPr>
          <w:szCs w:val="24"/>
        </w:rPr>
        <w:t>«Самарский край глазами юных художников», просмотр фильма «Тропой бескорыстной любви» и викторина по этому фильму.</w:t>
      </w:r>
    </w:p>
    <w:p w:rsidR="000028EB" w:rsidRDefault="000028EB" w:rsidP="000028EB">
      <w:pPr>
        <w:spacing w:line="360" w:lineRule="auto"/>
        <w:ind w:left="0" w:firstLine="567"/>
        <w:rPr>
          <w:szCs w:val="24"/>
        </w:rPr>
      </w:pPr>
      <w:r>
        <w:rPr>
          <w:szCs w:val="24"/>
        </w:rPr>
        <w:t>В рамках реализации творческого проекта «Круг за кругом, жизнь за жизнью» ребята ознакомились с культурой, бытом и историей тюркских народов:</w:t>
      </w:r>
    </w:p>
    <w:p w:rsidR="000028EB" w:rsidRDefault="000028EB" w:rsidP="00F17E17">
      <w:pPr>
        <w:pStyle w:val="a7"/>
        <w:numPr>
          <w:ilvl w:val="0"/>
          <w:numId w:val="31"/>
        </w:numPr>
        <w:tabs>
          <w:tab w:val="left" w:pos="851"/>
        </w:tabs>
        <w:spacing w:line="360" w:lineRule="auto"/>
        <w:ind w:left="0" w:firstLine="567"/>
        <w:rPr>
          <w:szCs w:val="24"/>
        </w:rPr>
      </w:pPr>
      <w:r>
        <w:rPr>
          <w:szCs w:val="24"/>
        </w:rPr>
        <w:t>на первом (подготовительном) этапе они прослушали интерактивную лекцию с использованием слайд-презентации «История и культура тюркских народов», посетили творческие мастерские по «Основам татарского танца» и «Росписи тарелочек национальным узором» (искусство тюркских народов),</w:t>
      </w:r>
    </w:p>
    <w:p w:rsidR="000028EB" w:rsidRDefault="000028EB" w:rsidP="00F17E17">
      <w:pPr>
        <w:pStyle w:val="a7"/>
        <w:numPr>
          <w:ilvl w:val="0"/>
          <w:numId w:val="31"/>
        </w:numPr>
        <w:tabs>
          <w:tab w:val="left" w:pos="851"/>
        </w:tabs>
        <w:spacing w:line="360" w:lineRule="auto"/>
        <w:ind w:left="0" w:firstLine="567"/>
        <w:rPr>
          <w:szCs w:val="24"/>
        </w:rPr>
      </w:pPr>
      <w:r>
        <w:rPr>
          <w:szCs w:val="24"/>
        </w:rPr>
        <w:t xml:space="preserve"> вторым этапом стало их участие в интерактивной игре «Этно-квест «История и культура тюркских народов». Результаты участия в этно-квесте показали, что ребята усвоили 70 % информации, полученной на лекции и на творческих мастерских.</w:t>
      </w:r>
    </w:p>
    <w:p w:rsidR="009C65A7" w:rsidRDefault="009C65A7" w:rsidP="009C65A7">
      <w:pPr>
        <w:shd w:val="clear" w:color="auto" w:fill="FFFFFF"/>
        <w:spacing w:line="276" w:lineRule="auto"/>
        <w:ind w:left="0"/>
        <w:jc w:val="center"/>
        <w:rPr>
          <w:rFonts w:eastAsia="Times New Roman"/>
          <w:b/>
          <w:bCs/>
          <w:szCs w:val="24"/>
          <w:lang w:eastAsia="ru-RU"/>
        </w:rPr>
      </w:pPr>
    </w:p>
    <w:p w:rsidR="00D825CE" w:rsidRDefault="00700016" w:rsidP="009C65A7">
      <w:pPr>
        <w:shd w:val="clear" w:color="auto" w:fill="FFFFFF"/>
        <w:spacing w:line="276" w:lineRule="auto"/>
        <w:ind w:left="0"/>
        <w:jc w:val="center"/>
        <w:rPr>
          <w:rFonts w:eastAsia="Times New Roman"/>
          <w:b/>
          <w:bCs/>
          <w:szCs w:val="24"/>
          <w:lang w:eastAsia="ru-RU"/>
        </w:rPr>
      </w:pPr>
      <w:r>
        <w:rPr>
          <w:rFonts w:eastAsia="Times New Roman"/>
          <w:b/>
          <w:bCs/>
          <w:szCs w:val="24"/>
          <w:lang w:eastAsia="ru-RU"/>
        </w:rPr>
        <w:t>Управление качеством образовательного процесса Центра</w:t>
      </w:r>
    </w:p>
    <w:p w:rsidR="009C65A7" w:rsidRDefault="009C65A7" w:rsidP="009C65A7">
      <w:pPr>
        <w:spacing w:line="360" w:lineRule="auto"/>
        <w:ind w:firstLine="567"/>
        <w:rPr>
          <w:szCs w:val="24"/>
        </w:rPr>
      </w:pPr>
      <w:r>
        <w:rPr>
          <w:szCs w:val="24"/>
        </w:rPr>
        <w:t xml:space="preserve">Управление качеством образовательного процесса включает в себя комплекс мероприятий. Это диагностика обученности </w:t>
      </w:r>
      <w:r w:rsidR="0077535C">
        <w:rPr>
          <w:szCs w:val="24"/>
        </w:rPr>
        <w:t>у</w:t>
      </w:r>
      <w:r>
        <w:rPr>
          <w:szCs w:val="24"/>
        </w:rPr>
        <w:t>ча</w:t>
      </w:r>
      <w:r w:rsidR="0077535C">
        <w:rPr>
          <w:szCs w:val="24"/>
        </w:rPr>
        <w:t>щи</w:t>
      </w:r>
      <w:r>
        <w:rPr>
          <w:szCs w:val="24"/>
        </w:rPr>
        <w:t xml:space="preserve">хся (входная, промежуточная и итоговая), которая помогает понять тенденции развития ЗУН у обучающихся по каждой конкретной программе. Т.к. для дополнительного образования пока не разработаны единые стандарты для определения качества обученности, каждый педагог самостоятельно разрабатывает форму проведения диагностики качества обученности по данной программе. Анализируя </w:t>
      </w:r>
      <w:r w:rsidR="0077535C">
        <w:rPr>
          <w:szCs w:val="24"/>
        </w:rPr>
        <w:t>диагностику, педагог</w:t>
      </w:r>
      <w:r>
        <w:rPr>
          <w:szCs w:val="24"/>
        </w:rPr>
        <w:t xml:space="preserve"> отслеживает динамику ЗУН обучающихся, корректируя подход к данному ребенку и программу под конкретного обучающегося.</w:t>
      </w:r>
      <w:r w:rsidR="00C2524F">
        <w:rPr>
          <w:szCs w:val="24"/>
        </w:rPr>
        <w:t xml:space="preserve"> </w:t>
      </w:r>
      <w:r>
        <w:rPr>
          <w:szCs w:val="24"/>
        </w:rPr>
        <w:t>Соответственно, заместитель директора по учебно-воспитательной работе, составляя сводную таблицу по диагностике, может отследить качество обученности не только по конкретной программе, а также по отделу и Центру в целом.</w:t>
      </w:r>
    </w:p>
    <w:p w:rsidR="00CE494A" w:rsidRDefault="00CE494A" w:rsidP="006A4D26">
      <w:pPr>
        <w:spacing w:line="360" w:lineRule="auto"/>
        <w:ind w:left="0" w:firstLine="567"/>
        <w:jc w:val="center"/>
        <w:rPr>
          <w:rFonts w:eastAsia="Times New Roman"/>
          <w:b/>
          <w:szCs w:val="24"/>
          <w:lang w:eastAsia="ru-RU"/>
        </w:rPr>
      </w:pPr>
    </w:p>
    <w:p w:rsidR="00F87380" w:rsidRDefault="00F87380" w:rsidP="006A4D26">
      <w:pPr>
        <w:spacing w:line="360" w:lineRule="auto"/>
        <w:ind w:left="0" w:firstLine="567"/>
        <w:jc w:val="center"/>
        <w:rPr>
          <w:rFonts w:eastAsia="Times New Roman"/>
          <w:b/>
          <w:szCs w:val="24"/>
          <w:lang w:eastAsia="ru-RU"/>
        </w:rPr>
      </w:pPr>
    </w:p>
    <w:p w:rsidR="006A4D26" w:rsidRPr="006A4D26" w:rsidRDefault="006A4D26" w:rsidP="006A4D26">
      <w:pPr>
        <w:spacing w:line="360" w:lineRule="auto"/>
        <w:ind w:left="0" w:firstLine="567"/>
        <w:jc w:val="center"/>
        <w:rPr>
          <w:rFonts w:eastAsia="Times New Roman"/>
          <w:b/>
          <w:szCs w:val="24"/>
          <w:lang w:eastAsia="ru-RU"/>
        </w:rPr>
      </w:pPr>
      <w:r w:rsidRPr="006A4D26">
        <w:rPr>
          <w:rFonts w:eastAsia="Times New Roman"/>
          <w:b/>
          <w:szCs w:val="24"/>
          <w:lang w:eastAsia="ru-RU"/>
        </w:rPr>
        <w:t>Качество условий организации учебно-воспитательного процесса Центра</w:t>
      </w:r>
    </w:p>
    <w:p w:rsidR="00393B9F" w:rsidRDefault="00E574E5" w:rsidP="00393B9F">
      <w:pPr>
        <w:spacing w:line="360" w:lineRule="auto"/>
        <w:ind w:left="0" w:firstLine="567"/>
        <w:rPr>
          <w:rFonts w:eastAsia="Times New Roman"/>
          <w:szCs w:val="24"/>
          <w:lang w:eastAsia="ru-RU"/>
        </w:rPr>
      </w:pPr>
      <w:r>
        <w:rPr>
          <w:rFonts w:eastAsia="Times New Roman"/>
          <w:szCs w:val="24"/>
          <w:lang w:eastAsia="ru-RU"/>
        </w:rPr>
        <w:t xml:space="preserve">Центр </w:t>
      </w:r>
      <w:r w:rsidR="00530EEB">
        <w:rPr>
          <w:rFonts w:eastAsia="Times New Roman"/>
          <w:szCs w:val="24"/>
          <w:lang w:eastAsia="ru-RU"/>
        </w:rPr>
        <w:t>–</w:t>
      </w:r>
      <w:r>
        <w:rPr>
          <w:rFonts w:eastAsia="Times New Roman"/>
          <w:szCs w:val="24"/>
          <w:lang w:eastAsia="ru-RU"/>
        </w:rPr>
        <w:t xml:space="preserve"> открытая социально-</w:t>
      </w:r>
      <w:r w:rsidR="00393B9F">
        <w:rPr>
          <w:rFonts w:eastAsia="Times New Roman"/>
          <w:szCs w:val="24"/>
          <w:lang w:eastAsia="ru-RU"/>
        </w:rPr>
        <w:t>педагогическая система</w:t>
      </w:r>
      <w:r w:rsidR="00F3147B">
        <w:rPr>
          <w:rFonts w:eastAsia="Times New Roman"/>
          <w:szCs w:val="24"/>
          <w:lang w:eastAsia="ru-RU"/>
        </w:rPr>
        <w:t xml:space="preserve">, объединяющая </w:t>
      </w:r>
      <w:r w:rsidR="00393B9F">
        <w:rPr>
          <w:rFonts w:eastAsia="Times New Roman"/>
          <w:szCs w:val="24"/>
          <w:lang w:eastAsia="ru-RU"/>
        </w:rPr>
        <w:t xml:space="preserve">4 </w:t>
      </w:r>
      <w:r w:rsidR="00F3147B">
        <w:rPr>
          <w:rFonts w:eastAsia="Times New Roman"/>
          <w:szCs w:val="24"/>
          <w:lang w:eastAsia="ru-RU"/>
        </w:rPr>
        <w:t>клуба по месту жительства</w:t>
      </w:r>
      <w:r w:rsidR="00C16CBC">
        <w:rPr>
          <w:rFonts w:eastAsia="Times New Roman"/>
          <w:szCs w:val="24"/>
          <w:lang w:eastAsia="ru-RU"/>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509"/>
        <w:gridCol w:w="1454"/>
        <w:gridCol w:w="2605"/>
        <w:gridCol w:w="2154"/>
      </w:tblGrid>
      <w:tr w:rsidR="00874E37" w:rsidTr="00C16CBC">
        <w:trPr>
          <w:trHeight w:val="564"/>
        </w:trPr>
        <w:tc>
          <w:tcPr>
            <w:tcW w:w="393"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w:t>
            </w:r>
          </w:p>
          <w:p w:rsidR="00874E37" w:rsidRDefault="00874E37">
            <w:pPr>
              <w:rPr>
                <w:szCs w:val="24"/>
              </w:rPr>
            </w:pPr>
            <w:r>
              <w:rPr>
                <w:szCs w:val="24"/>
              </w:rPr>
              <w:t>п/п</w:t>
            </w:r>
          </w:p>
        </w:tc>
        <w:tc>
          <w:tcPr>
            <w:tcW w:w="1307" w:type="pct"/>
            <w:tcBorders>
              <w:top w:val="single" w:sz="4" w:space="0" w:color="auto"/>
              <w:left w:val="single" w:sz="4" w:space="0" w:color="auto"/>
              <w:bottom w:val="single" w:sz="4" w:space="0" w:color="auto"/>
              <w:right w:val="single" w:sz="4" w:space="0" w:color="000000"/>
            </w:tcBorders>
            <w:hideMark/>
          </w:tcPr>
          <w:p w:rsidR="00874E37" w:rsidRDefault="00874E37">
            <w:pPr>
              <w:jc w:val="center"/>
              <w:rPr>
                <w:szCs w:val="24"/>
              </w:rPr>
            </w:pPr>
            <w:r>
              <w:rPr>
                <w:szCs w:val="24"/>
              </w:rPr>
              <w:t>Наименование учреждения</w:t>
            </w:r>
          </w:p>
        </w:tc>
        <w:tc>
          <w:tcPr>
            <w:tcW w:w="768" w:type="pct"/>
            <w:tcBorders>
              <w:top w:val="single" w:sz="4" w:space="0" w:color="auto"/>
              <w:left w:val="single" w:sz="4" w:space="0" w:color="000000"/>
              <w:bottom w:val="single" w:sz="4" w:space="0" w:color="auto"/>
              <w:right w:val="single" w:sz="4" w:space="0" w:color="000000"/>
            </w:tcBorders>
            <w:hideMark/>
          </w:tcPr>
          <w:p w:rsidR="00874E37" w:rsidRDefault="00874E37">
            <w:pPr>
              <w:jc w:val="center"/>
              <w:rPr>
                <w:szCs w:val="24"/>
              </w:rPr>
            </w:pPr>
            <w:r>
              <w:rPr>
                <w:szCs w:val="24"/>
              </w:rPr>
              <w:t>Год постройки</w:t>
            </w:r>
          </w:p>
        </w:tc>
        <w:tc>
          <w:tcPr>
            <w:tcW w:w="1385" w:type="pct"/>
            <w:tcBorders>
              <w:top w:val="single" w:sz="4" w:space="0" w:color="auto"/>
              <w:left w:val="single" w:sz="4" w:space="0" w:color="000000"/>
              <w:bottom w:val="single" w:sz="4" w:space="0" w:color="auto"/>
              <w:right w:val="single" w:sz="4" w:space="0" w:color="auto"/>
            </w:tcBorders>
            <w:hideMark/>
          </w:tcPr>
          <w:p w:rsidR="00874E37" w:rsidRDefault="00874E37">
            <w:pPr>
              <w:jc w:val="center"/>
              <w:rPr>
                <w:szCs w:val="24"/>
              </w:rPr>
            </w:pPr>
            <w:r>
              <w:rPr>
                <w:szCs w:val="24"/>
              </w:rPr>
              <w:t>Адрес</w:t>
            </w:r>
          </w:p>
        </w:tc>
        <w:tc>
          <w:tcPr>
            <w:tcW w:w="1146" w:type="pct"/>
            <w:tcBorders>
              <w:top w:val="single" w:sz="4" w:space="0" w:color="auto"/>
              <w:left w:val="single" w:sz="4" w:space="0" w:color="000000"/>
              <w:bottom w:val="single" w:sz="4" w:space="0" w:color="auto"/>
              <w:right w:val="single" w:sz="4" w:space="0" w:color="auto"/>
            </w:tcBorders>
            <w:hideMark/>
          </w:tcPr>
          <w:p w:rsidR="00874E37" w:rsidRDefault="00874E37">
            <w:pPr>
              <w:jc w:val="center"/>
              <w:rPr>
                <w:szCs w:val="24"/>
              </w:rPr>
            </w:pPr>
            <w:r>
              <w:rPr>
                <w:szCs w:val="24"/>
              </w:rPr>
              <w:t>Площадь</w:t>
            </w:r>
          </w:p>
        </w:tc>
      </w:tr>
      <w:tr w:rsidR="00874E37" w:rsidTr="00C16CBC">
        <w:trPr>
          <w:trHeight w:val="564"/>
        </w:trPr>
        <w:tc>
          <w:tcPr>
            <w:tcW w:w="393" w:type="pct"/>
            <w:tcBorders>
              <w:top w:val="single" w:sz="4" w:space="0" w:color="auto"/>
              <w:left w:val="single" w:sz="4" w:space="0" w:color="auto"/>
              <w:bottom w:val="single" w:sz="4" w:space="0" w:color="auto"/>
              <w:right w:val="single" w:sz="4" w:space="0" w:color="auto"/>
            </w:tcBorders>
            <w:hideMark/>
          </w:tcPr>
          <w:p w:rsidR="00874E37" w:rsidRDefault="00874E37" w:rsidP="00F17E17">
            <w:pPr>
              <w:numPr>
                <w:ilvl w:val="0"/>
                <w:numId w:val="36"/>
              </w:numPr>
              <w:ind w:left="0"/>
              <w:rPr>
                <w:szCs w:val="24"/>
              </w:rPr>
            </w:pPr>
            <w:r>
              <w:rPr>
                <w:szCs w:val="24"/>
              </w:rPr>
              <w:t>1.</w:t>
            </w:r>
          </w:p>
        </w:tc>
        <w:tc>
          <w:tcPr>
            <w:tcW w:w="1307" w:type="pct"/>
            <w:tcBorders>
              <w:top w:val="single" w:sz="4" w:space="0" w:color="auto"/>
              <w:left w:val="single" w:sz="4" w:space="0" w:color="auto"/>
              <w:bottom w:val="single" w:sz="4" w:space="0" w:color="auto"/>
              <w:right w:val="single" w:sz="4" w:space="0" w:color="000000"/>
            </w:tcBorders>
            <w:hideMark/>
          </w:tcPr>
          <w:p w:rsidR="00E13FB8" w:rsidRDefault="00874E37">
            <w:pPr>
              <w:rPr>
                <w:szCs w:val="24"/>
              </w:rPr>
            </w:pPr>
            <w:r>
              <w:rPr>
                <w:szCs w:val="24"/>
              </w:rPr>
              <w:t>Корпус №1</w:t>
            </w:r>
          </w:p>
          <w:p w:rsidR="00874E37" w:rsidRDefault="00E13FB8">
            <w:pPr>
              <w:rPr>
                <w:szCs w:val="24"/>
              </w:rPr>
            </w:pPr>
            <w:r>
              <w:rPr>
                <w:szCs w:val="24"/>
              </w:rPr>
              <w:t>(административный)</w:t>
            </w:r>
          </w:p>
        </w:tc>
        <w:tc>
          <w:tcPr>
            <w:tcW w:w="768" w:type="pct"/>
            <w:tcBorders>
              <w:top w:val="single" w:sz="4" w:space="0" w:color="auto"/>
              <w:left w:val="single" w:sz="4" w:space="0" w:color="000000"/>
              <w:bottom w:val="single" w:sz="4" w:space="0" w:color="auto"/>
              <w:right w:val="single" w:sz="4" w:space="0" w:color="000000"/>
            </w:tcBorders>
          </w:tcPr>
          <w:p w:rsidR="00874E37" w:rsidRDefault="00874E37">
            <w:pPr>
              <w:jc w:val="center"/>
              <w:rPr>
                <w:szCs w:val="24"/>
              </w:rPr>
            </w:pPr>
          </w:p>
          <w:p w:rsidR="00874E37" w:rsidRDefault="00874E37">
            <w:pPr>
              <w:jc w:val="center"/>
              <w:rPr>
                <w:szCs w:val="24"/>
              </w:rPr>
            </w:pPr>
            <w:r>
              <w:rPr>
                <w:szCs w:val="24"/>
              </w:rPr>
              <w:t>1969г.</w:t>
            </w:r>
          </w:p>
        </w:tc>
        <w:tc>
          <w:tcPr>
            <w:tcW w:w="1385" w:type="pct"/>
            <w:tcBorders>
              <w:top w:val="single" w:sz="4" w:space="0" w:color="auto"/>
              <w:left w:val="single" w:sz="4" w:space="0" w:color="000000"/>
              <w:bottom w:val="single" w:sz="4" w:space="0" w:color="auto"/>
              <w:right w:val="single" w:sz="4" w:space="0" w:color="auto"/>
            </w:tcBorders>
            <w:hideMark/>
          </w:tcPr>
          <w:p w:rsidR="00874E37" w:rsidRDefault="00874E37">
            <w:pPr>
              <w:rPr>
                <w:szCs w:val="24"/>
              </w:rPr>
            </w:pPr>
            <w:r>
              <w:rPr>
                <w:szCs w:val="24"/>
              </w:rPr>
              <w:t>г.Самара, Студенческий пер., д. 2</w:t>
            </w:r>
          </w:p>
        </w:tc>
        <w:tc>
          <w:tcPr>
            <w:tcW w:w="1146" w:type="pct"/>
            <w:tcBorders>
              <w:top w:val="single" w:sz="4" w:space="0" w:color="auto"/>
              <w:left w:val="single" w:sz="4" w:space="0" w:color="000000"/>
              <w:bottom w:val="single" w:sz="4" w:space="0" w:color="auto"/>
              <w:right w:val="single" w:sz="4" w:space="0" w:color="auto"/>
            </w:tcBorders>
            <w:hideMark/>
          </w:tcPr>
          <w:p w:rsidR="00874E37" w:rsidRDefault="00874E37">
            <w:pPr>
              <w:rPr>
                <w:szCs w:val="24"/>
              </w:rPr>
            </w:pPr>
            <w:r>
              <w:rPr>
                <w:szCs w:val="24"/>
              </w:rPr>
              <w:t>254,9 кв. м.</w:t>
            </w:r>
          </w:p>
          <w:p w:rsidR="00874E37" w:rsidRDefault="00874E37">
            <w:pPr>
              <w:rPr>
                <w:szCs w:val="24"/>
              </w:rPr>
            </w:pPr>
            <w:r>
              <w:rPr>
                <w:szCs w:val="24"/>
              </w:rPr>
              <w:t>встроенное</w:t>
            </w:r>
          </w:p>
          <w:p w:rsidR="00874E37" w:rsidRDefault="00874E37">
            <w:pPr>
              <w:rPr>
                <w:szCs w:val="24"/>
              </w:rPr>
            </w:pPr>
            <w:r>
              <w:rPr>
                <w:szCs w:val="24"/>
              </w:rPr>
              <w:t>1 этаж</w:t>
            </w:r>
          </w:p>
        </w:tc>
      </w:tr>
      <w:tr w:rsidR="00874E37" w:rsidTr="00C16CBC">
        <w:trPr>
          <w:trHeight w:val="642"/>
        </w:trPr>
        <w:tc>
          <w:tcPr>
            <w:tcW w:w="393" w:type="pct"/>
            <w:tcBorders>
              <w:top w:val="single" w:sz="4" w:space="0" w:color="auto"/>
              <w:left w:val="single" w:sz="4" w:space="0" w:color="auto"/>
              <w:bottom w:val="single" w:sz="4" w:space="0" w:color="auto"/>
              <w:right w:val="single" w:sz="4" w:space="0" w:color="auto"/>
            </w:tcBorders>
            <w:hideMark/>
          </w:tcPr>
          <w:p w:rsidR="00874E37" w:rsidRDefault="00874E37" w:rsidP="00F17E17">
            <w:pPr>
              <w:numPr>
                <w:ilvl w:val="0"/>
                <w:numId w:val="36"/>
              </w:numPr>
              <w:ind w:left="0"/>
              <w:rPr>
                <w:szCs w:val="24"/>
              </w:rPr>
            </w:pPr>
            <w:r>
              <w:rPr>
                <w:szCs w:val="24"/>
              </w:rPr>
              <w:t>2.</w:t>
            </w:r>
          </w:p>
        </w:tc>
        <w:tc>
          <w:tcPr>
            <w:tcW w:w="1307"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п/к «Калейдоскоп»</w:t>
            </w:r>
          </w:p>
        </w:tc>
        <w:tc>
          <w:tcPr>
            <w:tcW w:w="768" w:type="pct"/>
            <w:tcBorders>
              <w:top w:val="single" w:sz="4" w:space="0" w:color="auto"/>
              <w:left w:val="single" w:sz="4" w:space="0" w:color="auto"/>
              <w:bottom w:val="single" w:sz="4" w:space="0" w:color="auto"/>
              <w:right w:val="single" w:sz="4" w:space="0" w:color="000000"/>
            </w:tcBorders>
          </w:tcPr>
          <w:p w:rsidR="00874E37" w:rsidRDefault="00874E37">
            <w:pPr>
              <w:jc w:val="center"/>
              <w:rPr>
                <w:szCs w:val="24"/>
              </w:rPr>
            </w:pPr>
          </w:p>
          <w:p w:rsidR="00874E37" w:rsidRDefault="00874E37">
            <w:pPr>
              <w:jc w:val="center"/>
              <w:rPr>
                <w:szCs w:val="24"/>
              </w:rPr>
            </w:pPr>
            <w:r>
              <w:rPr>
                <w:szCs w:val="24"/>
              </w:rPr>
              <w:t>1994г.</w:t>
            </w:r>
          </w:p>
        </w:tc>
        <w:tc>
          <w:tcPr>
            <w:tcW w:w="1385" w:type="pct"/>
            <w:tcBorders>
              <w:top w:val="single" w:sz="4" w:space="0" w:color="auto"/>
              <w:left w:val="single" w:sz="4" w:space="0" w:color="000000"/>
              <w:bottom w:val="single" w:sz="4" w:space="0" w:color="auto"/>
              <w:right w:val="single" w:sz="4" w:space="0" w:color="auto"/>
            </w:tcBorders>
            <w:hideMark/>
          </w:tcPr>
          <w:p w:rsidR="00874E37" w:rsidRDefault="00874E37">
            <w:pPr>
              <w:rPr>
                <w:szCs w:val="24"/>
              </w:rPr>
            </w:pPr>
            <w:r>
              <w:rPr>
                <w:szCs w:val="24"/>
              </w:rPr>
              <w:t>г. Самара,</w:t>
            </w:r>
          </w:p>
          <w:p w:rsidR="00874E37" w:rsidRDefault="00874E37">
            <w:pPr>
              <w:rPr>
                <w:szCs w:val="24"/>
              </w:rPr>
            </w:pPr>
            <w:r>
              <w:rPr>
                <w:szCs w:val="24"/>
              </w:rPr>
              <w:t>пр. Карла Маркса, д. 10</w:t>
            </w:r>
          </w:p>
        </w:tc>
        <w:tc>
          <w:tcPr>
            <w:tcW w:w="1146"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778,5 кв.м.</w:t>
            </w:r>
          </w:p>
          <w:p w:rsidR="00874E37" w:rsidRDefault="00874E37">
            <w:pPr>
              <w:rPr>
                <w:szCs w:val="24"/>
              </w:rPr>
            </w:pPr>
            <w:r>
              <w:rPr>
                <w:szCs w:val="24"/>
              </w:rPr>
              <w:t>пристрой к жилому дому</w:t>
            </w:r>
          </w:p>
        </w:tc>
      </w:tr>
      <w:tr w:rsidR="00874E37" w:rsidTr="00C16CBC">
        <w:trPr>
          <w:trHeight w:val="666"/>
        </w:trPr>
        <w:tc>
          <w:tcPr>
            <w:tcW w:w="393" w:type="pct"/>
            <w:tcBorders>
              <w:top w:val="single" w:sz="4" w:space="0" w:color="auto"/>
              <w:left w:val="single" w:sz="4" w:space="0" w:color="auto"/>
              <w:bottom w:val="single" w:sz="4" w:space="0" w:color="auto"/>
              <w:right w:val="single" w:sz="4" w:space="0" w:color="auto"/>
            </w:tcBorders>
            <w:hideMark/>
          </w:tcPr>
          <w:p w:rsidR="00874E37" w:rsidRDefault="00874E37" w:rsidP="00F17E17">
            <w:pPr>
              <w:numPr>
                <w:ilvl w:val="0"/>
                <w:numId w:val="36"/>
              </w:numPr>
              <w:ind w:left="0"/>
              <w:rPr>
                <w:szCs w:val="24"/>
              </w:rPr>
            </w:pPr>
            <w:r>
              <w:rPr>
                <w:szCs w:val="24"/>
              </w:rPr>
              <w:t>3.</w:t>
            </w:r>
          </w:p>
        </w:tc>
        <w:tc>
          <w:tcPr>
            <w:tcW w:w="1307"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п/к «Ровесник»</w:t>
            </w:r>
          </w:p>
        </w:tc>
        <w:tc>
          <w:tcPr>
            <w:tcW w:w="768" w:type="pct"/>
            <w:tcBorders>
              <w:top w:val="single" w:sz="4" w:space="0" w:color="auto"/>
              <w:left w:val="single" w:sz="4" w:space="0" w:color="auto"/>
              <w:bottom w:val="single" w:sz="4" w:space="0" w:color="auto"/>
              <w:right w:val="single" w:sz="4" w:space="0" w:color="auto"/>
            </w:tcBorders>
          </w:tcPr>
          <w:p w:rsidR="00874E37" w:rsidRDefault="00874E37">
            <w:pPr>
              <w:jc w:val="center"/>
              <w:rPr>
                <w:szCs w:val="24"/>
              </w:rPr>
            </w:pPr>
          </w:p>
          <w:p w:rsidR="00874E37" w:rsidRDefault="00874E37">
            <w:pPr>
              <w:jc w:val="center"/>
              <w:rPr>
                <w:szCs w:val="24"/>
              </w:rPr>
            </w:pPr>
            <w:r>
              <w:rPr>
                <w:szCs w:val="24"/>
              </w:rPr>
              <w:t>1961г.</w:t>
            </w:r>
          </w:p>
        </w:tc>
        <w:tc>
          <w:tcPr>
            <w:tcW w:w="1385"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г.Самара, ул. Маяковского,</w:t>
            </w:r>
          </w:p>
          <w:p w:rsidR="00874E37" w:rsidRDefault="00874E37">
            <w:pPr>
              <w:rPr>
                <w:szCs w:val="24"/>
              </w:rPr>
            </w:pPr>
            <w:r>
              <w:rPr>
                <w:szCs w:val="24"/>
              </w:rPr>
              <w:t>д. 97</w:t>
            </w:r>
          </w:p>
        </w:tc>
        <w:tc>
          <w:tcPr>
            <w:tcW w:w="1146"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353,6 кв.м.</w:t>
            </w:r>
          </w:p>
          <w:p w:rsidR="00874E37" w:rsidRDefault="00874E37">
            <w:pPr>
              <w:rPr>
                <w:szCs w:val="24"/>
              </w:rPr>
            </w:pPr>
            <w:r>
              <w:rPr>
                <w:szCs w:val="24"/>
              </w:rPr>
              <w:t>встроенное</w:t>
            </w:r>
          </w:p>
          <w:p w:rsidR="00874E37" w:rsidRDefault="00874E37">
            <w:pPr>
              <w:rPr>
                <w:szCs w:val="24"/>
              </w:rPr>
            </w:pPr>
            <w:r>
              <w:rPr>
                <w:szCs w:val="24"/>
              </w:rPr>
              <w:t>1 этаж</w:t>
            </w:r>
          </w:p>
        </w:tc>
      </w:tr>
      <w:tr w:rsidR="00874E37" w:rsidTr="00C16CBC">
        <w:tc>
          <w:tcPr>
            <w:tcW w:w="393" w:type="pct"/>
            <w:tcBorders>
              <w:top w:val="single" w:sz="4" w:space="0" w:color="auto"/>
              <w:left w:val="single" w:sz="4" w:space="0" w:color="auto"/>
              <w:bottom w:val="single" w:sz="4" w:space="0" w:color="auto"/>
              <w:right w:val="single" w:sz="4" w:space="0" w:color="auto"/>
            </w:tcBorders>
            <w:hideMark/>
          </w:tcPr>
          <w:p w:rsidR="00874E37" w:rsidRDefault="00874E37" w:rsidP="00F17E17">
            <w:pPr>
              <w:numPr>
                <w:ilvl w:val="0"/>
                <w:numId w:val="36"/>
              </w:numPr>
              <w:ind w:left="0"/>
              <w:rPr>
                <w:szCs w:val="24"/>
              </w:rPr>
            </w:pPr>
            <w:r>
              <w:rPr>
                <w:szCs w:val="24"/>
              </w:rPr>
              <w:t>4.</w:t>
            </w:r>
          </w:p>
        </w:tc>
        <w:tc>
          <w:tcPr>
            <w:tcW w:w="1307"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п/к «Ювента»</w:t>
            </w:r>
          </w:p>
        </w:tc>
        <w:tc>
          <w:tcPr>
            <w:tcW w:w="768" w:type="pct"/>
            <w:tcBorders>
              <w:top w:val="single" w:sz="4" w:space="0" w:color="auto"/>
              <w:left w:val="single" w:sz="4" w:space="0" w:color="auto"/>
              <w:bottom w:val="single" w:sz="4" w:space="0" w:color="auto"/>
              <w:right w:val="single" w:sz="4" w:space="0" w:color="auto"/>
            </w:tcBorders>
          </w:tcPr>
          <w:p w:rsidR="00874E37" w:rsidRDefault="00874E37">
            <w:pPr>
              <w:jc w:val="center"/>
              <w:rPr>
                <w:szCs w:val="24"/>
              </w:rPr>
            </w:pPr>
          </w:p>
          <w:p w:rsidR="00874E37" w:rsidRDefault="00874E37">
            <w:pPr>
              <w:jc w:val="center"/>
              <w:rPr>
                <w:szCs w:val="24"/>
              </w:rPr>
            </w:pPr>
            <w:r>
              <w:rPr>
                <w:szCs w:val="24"/>
              </w:rPr>
              <w:t>1954г.</w:t>
            </w:r>
          </w:p>
        </w:tc>
        <w:tc>
          <w:tcPr>
            <w:tcW w:w="1385"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г.Самара, ул.Самарская,</w:t>
            </w:r>
          </w:p>
          <w:p w:rsidR="00874E37" w:rsidRDefault="00874E37">
            <w:pPr>
              <w:rPr>
                <w:szCs w:val="24"/>
              </w:rPr>
            </w:pPr>
            <w:r>
              <w:rPr>
                <w:szCs w:val="24"/>
              </w:rPr>
              <w:t>д. 188 а</w:t>
            </w:r>
          </w:p>
        </w:tc>
        <w:tc>
          <w:tcPr>
            <w:tcW w:w="1146"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174,3 кв.м.</w:t>
            </w:r>
          </w:p>
          <w:p w:rsidR="00874E37" w:rsidRDefault="00874E37">
            <w:pPr>
              <w:rPr>
                <w:szCs w:val="24"/>
              </w:rPr>
            </w:pPr>
            <w:r>
              <w:rPr>
                <w:szCs w:val="24"/>
              </w:rPr>
              <w:t>встроенное</w:t>
            </w:r>
          </w:p>
          <w:p w:rsidR="00874E37" w:rsidRDefault="00874E37">
            <w:pPr>
              <w:rPr>
                <w:szCs w:val="24"/>
              </w:rPr>
            </w:pPr>
            <w:r>
              <w:rPr>
                <w:szCs w:val="24"/>
              </w:rPr>
              <w:t>1 этаж</w:t>
            </w:r>
          </w:p>
        </w:tc>
      </w:tr>
      <w:tr w:rsidR="00874E37" w:rsidTr="00C16CBC">
        <w:tc>
          <w:tcPr>
            <w:tcW w:w="393" w:type="pct"/>
            <w:tcBorders>
              <w:top w:val="single" w:sz="4" w:space="0" w:color="auto"/>
              <w:left w:val="single" w:sz="4" w:space="0" w:color="auto"/>
              <w:bottom w:val="single" w:sz="4" w:space="0" w:color="auto"/>
              <w:right w:val="single" w:sz="4" w:space="0" w:color="auto"/>
            </w:tcBorders>
            <w:hideMark/>
          </w:tcPr>
          <w:p w:rsidR="00874E37" w:rsidRDefault="00874E37" w:rsidP="00F17E17">
            <w:pPr>
              <w:numPr>
                <w:ilvl w:val="0"/>
                <w:numId w:val="36"/>
              </w:numPr>
              <w:ind w:left="0"/>
              <w:rPr>
                <w:szCs w:val="24"/>
              </w:rPr>
            </w:pPr>
            <w:r>
              <w:rPr>
                <w:szCs w:val="24"/>
              </w:rPr>
              <w:t>5.</w:t>
            </w:r>
          </w:p>
        </w:tc>
        <w:tc>
          <w:tcPr>
            <w:tcW w:w="1307"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п/к «Союз друзей»</w:t>
            </w:r>
          </w:p>
        </w:tc>
        <w:tc>
          <w:tcPr>
            <w:tcW w:w="768" w:type="pct"/>
            <w:tcBorders>
              <w:top w:val="single" w:sz="4" w:space="0" w:color="auto"/>
              <w:left w:val="single" w:sz="4" w:space="0" w:color="auto"/>
              <w:bottom w:val="single" w:sz="4" w:space="0" w:color="auto"/>
              <w:right w:val="single" w:sz="4" w:space="0" w:color="auto"/>
            </w:tcBorders>
            <w:hideMark/>
          </w:tcPr>
          <w:p w:rsidR="00874E37" w:rsidRDefault="00874E37">
            <w:pPr>
              <w:jc w:val="center"/>
              <w:rPr>
                <w:szCs w:val="24"/>
              </w:rPr>
            </w:pPr>
            <w:r>
              <w:rPr>
                <w:szCs w:val="24"/>
              </w:rPr>
              <w:t>1962 г.</w:t>
            </w:r>
          </w:p>
        </w:tc>
        <w:tc>
          <w:tcPr>
            <w:tcW w:w="1385" w:type="pct"/>
            <w:tcBorders>
              <w:top w:val="single" w:sz="4" w:space="0" w:color="auto"/>
              <w:left w:val="single" w:sz="4" w:space="0" w:color="auto"/>
              <w:bottom w:val="single" w:sz="4" w:space="0" w:color="auto"/>
              <w:right w:val="single" w:sz="4" w:space="0" w:color="auto"/>
            </w:tcBorders>
          </w:tcPr>
          <w:p w:rsidR="00874E37" w:rsidRDefault="00874E37">
            <w:pPr>
              <w:ind w:firstLine="33"/>
              <w:rPr>
                <w:i/>
                <w:szCs w:val="24"/>
              </w:rPr>
            </w:pPr>
            <w:r>
              <w:rPr>
                <w:szCs w:val="24"/>
              </w:rPr>
              <w:t>г.Самара, пр. Металлургов, 94.</w:t>
            </w:r>
          </w:p>
          <w:p w:rsidR="00874E37" w:rsidRDefault="00874E37">
            <w:pPr>
              <w:rPr>
                <w:szCs w:val="24"/>
              </w:rPr>
            </w:pPr>
          </w:p>
        </w:tc>
        <w:tc>
          <w:tcPr>
            <w:tcW w:w="1146" w:type="pct"/>
            <w:tcBorders>
              <w:top w:val="single" w:sz="4" w:space="0" w:color="auto"/>
              <w:left w:val="single" w:sz="4" w:space="0" w:color="auto"/>
              <w:bottom w:val="single" w:sz="4" w:space="0" w:color="auto"/>
              <w:right w:val="single" w:sz="4" w:space="0" w:color="auto"/>
            </w:tcBorders>
            <w:hideMark/>
          </w:tcPr>
          <w:p w:rsidR="00874E37" w:rsidRDefault="00874E37">
            <w:pPr>
              <w:rPr>
                <w:szCs w:val="24"/>
              </w:rPr>
            </w:pPr>
            <w:r>
              <w:rPr>
                <w:szCs w:val="24"/>
              </w:rPr>
              <w:t>491,5  кв.м.</w:t>
            </w:r>
          </w:p>
          <w:p w:rsidR="00874E37" w:rsidRDefault="00874E37">
            <w:pPr>
              <w:rPr>
                <w:szCs w:val="24"/>
              </w:rPr>
            </w:pPr>
            <w:r>
              <w:rPr>
                <w:szCs w:val="24"/>
              </w:rPr>
              <w:t xml:space="preserve">встроенное </w:t>
            </w:r>
          </w:p>
          <w:p w:rsidR="00874E37" w:rsidRDefault="00874E37">
            <w:pPr>
              <w:rPr>
                <w:szCs w:val="24"/>
              </w:rPr>
            </w:pPr>
            <w:r>
              <w:rPr>
                <w:szCs w:val="24"/>
              </w:rPr>
              <w:t>1 этаж</w:t>
            </w:r>
          </w:p>
        </w:tc>
      </w:tr>
    </w:tbl>
    <w:p w:rsidR="007050F9" w:rsidRDefault="007050F9" w:rsidP="007050F9">
      <w:pPr>
        <w:jc w:val="center"/>
        <w:rPr>
          <w:szCs w:val="24"/>
        </w:rPr>
      </w:pPr>
    </w:p>
    <w:p w:rsidR="007050F9" w:rsidRDefault="00E91F13" w:rsidP="007B4FD0">
      <w:pPr>
        <w:ind w:left="0" w:firstLine="567"/>
        <w:jc w:val="center"/>
        <w:rPr>
          <w:b/>
          <w:szCs w:val="24"/>
        </w:rPr>
      </w:pPr>
      <w:r w:rsidRPr="007050F9">
        <w:rPr>
          <w:b/>
          <w:szCs w:val="24"/>
        </w:rPr>
        <w:t>Инфраструктура</w:t>
      </w:r>
      <w:r>
        <w:rPr>
          <w:b/>
          <w:szCs w:val="24"/>
        </w:rPr>
        <w:t xml:space="preserve"> Центра</w:t>
      </w:r>
    </w:p>
    <w:p w:rsidR="007B4FD0" w:rsidRPr="00FB579E" w:rsidRDefault="007B4FD0" w:rsidP="007B4FD0">
      <w:pPr>
        <w:ind w:left="0" w:firstLine="567"/>
        <w:jc w:val="center"/>
        <w:rPr>
          <w:b/>
          <w:szCs w:val="24"/>
        </w:rPr>
      </w:pPr>
    </w:p>
    <w:tbl>
      <w:tblPr>
        <w:tblStyle w:val="ac"/>
        <w:tblW w:w="0" w:type="auto"/>
        <w:tblInd w:w="108" w:type="dxa"/>
        <w:tblLook w:val="04A0" w:firstRow="1" w:lastRow="0" w:firstColumn="1" w:lastColumn="0" w:noHBand="0" w:noVBand="1"/>
      </w:tblPr>
      <w:tblGrid>
        <w:gridCol w:w="915"/>
        <w:gridCol w:w="6958"/>
        <w:gridCol w:w="1590"/>
      </w:tblGrid>
      <w:tr w:rsidR="007050F9" w:rsidRPr="007050F9" w:rsidTr="007050F9">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pPr>
              <w:pStyle w:val="a7"/>
              <w:ind w:left="0"/>
              <w:jc w:val="center"/>
              <w:rPr>
                <w:szCs w:val="24"/>
              </w:rPr>
            </w:pPr>
            <w:r w:rsidRPr="007050F9">
              <w:rPr>
                <w:szCs w:val="24"/>
              </w:rPr>
              <w:t>№ п/п</w:t>
            </w:r>
          </w:p>
          <w:p w:rsidR="007050F9" w:rsidRPr="007050F9" w:rsidRDefault="007050F9">
            <w:pPr>
              <w:pStyle w:val="a7"/>
              <w:ind w:left="0"/>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Показатели</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Единица измерения</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Количество помещений для осуществления образовательной деятельности,  в том числе:</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30</w:t>
            </w:r>
          </w:p>
        </w:tc>
      </w:tr>
      <w:tr w:rsidR="007050F9" w:rsidRPr="007050F9" w:rsidTr="004D3BEA">
        <w:trPr>
          <w:trHeight w:val="351"/>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Учебный класс</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19</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Лаборатория</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1</w:t>
            </w:r>
          </w:p>
        </w:tc>
      </w:tr>
      <w:tr w:rsidR="007050F9" w:rsidRPr="007050F9" w:rsidTr="004D3BEA">
        <w:trPr>
          <w:trHeight w:val="267"/>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Танцевальный класс</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4</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Спортивный зал</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2</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Количество помещений для организации досуговой деятельности учащихся, в том числе:</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3</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Актовый зал</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Концертный зал</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7050F9" w:rsidRDefault="007050F9" w:rsidP="00F17E17">
            <w:pPr>
              <w:pStyle w:val="a7"/>
              <w:numPr>
                <w:ilvl w:val="0"/>
                <w:numId w:val="38"/>
              </w:numPr>
              <w:jc w:val="cente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rPr>
                <w:szCs w:val="24"/>
              </w:rPr>
            </w:pPr>
            <w:r w:rsidRPr="007050F9">
              <w:rPr>
                <w:szCs w:val="24"/>
              </w:rPr>
              <w:t>Игровое помещение</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pStyle w:val="a7"/>
              <w:ind w:left="0"/>
              <w:jc w:val="center"/>
              <w:rPr>
                <w:szCs w:val="24"/>
              </w:rPr>
            </w:pPr>
            <w:r w:rsidRPr="007050F9">
              <w:rPr>
                <w:szCs w:val="24"/>
              </w:rPr>
              <w:t>3</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4D3BEA" w:rsidRDefault="007050F9" w:rsidP="00F17E17">
            <w:pPr>
              <w:pStyle w:val="a7"/>
              <w:numPr>
                <w:ilvl w:val="0"/>
                <w:numId w:val="38"/>
              </w:numP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rPr>
                <w:szCs w:val="24"/>
              </w:rPr>
            </w:pPr>
            <w:r w:rsidRPr="007050F9">
              <w:rPr>
                <w:szCs w:val="24"/>
              </w:rPr>
              <w:t xml:space="preserve">Наличие в образовательной организации системы электронного документооборота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jc w:val="center"/>
              <w:rPr>
                <w:szCs w:val="24"/>
              </w:rPr>
            </w:pPr>
            <w:r w:rsidRPr="007050F9">
              <w:rPr>
                <w:szCs w:val="24"/>
              </w:rPr>
              <w:t>да</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4D3BEA" w:rsidRDefault="007050F9" w:rsidP="00F17E17">
            <w:pPr>
              <w:pStyle w:val="a7"/>
              <w:numPr>
                <w:ilvl w:val="0"/>
                <w:numId w:val="38"/>
              </w:numP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rPr>
                <w:szCs w:val="24"/>
              </w:rPr>
            </w:pPr>
            <w:r w:rsidRPr="007050F9">
              <w:rPr>
                <w:szCs w:val="24"/>
              </w:rPr>
              <w:t xml:space="preserve">Наличие читального зала библиотеки, в том числе: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jc w:val="center"/>
              <w:rPr>
                <w:szCs w:val="24"/>
              </w:rPr>
            </w:pPr>
            <w:r w:rsidRPr="007050F9">
              <w:rPr>
                <w:szCs w:val="24"/>
              </w:rPr>
              <w:t>да</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4D3BEA" w:rsidRDefault="007050F9" w:rsidP="00F17E17">
            <w:pPr>
              <w:pStyle w:val="a7"/>
              <w:numPr>
                <w:ilvl w:val="0"/>
                <w:numId w:val="38"/>
              </w:numP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rPr>
                <w:szCs w:val="24"/>
              </w:rPr>
            </w:pPr>
            <w:r w:rsidRPr="007050F9">
              <w:rPr>
                <w:szCs w:val="24"/>
              </w:rPr>
              <w:t xml:space="preserve">С обеспечением возможности работы на стационарных компьютерах или использования переносных компьютеров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jc w:val="center"/>
              <w:rPr>
                <w:szCs w:val="24"/>
              </w:rPr>
            </w:pPr>
            <w:r w:rsidRPr="007050F9">
              <w:rPr>
                <w:szCs w:val="24"/>
              </w:rPr>
              <w:t>да</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4D3BEA" w:rsidRDefault="007050F9" w:rsidP="00F17E17">
            <w:pPr>
              <w:pStyle w:val="a7"/>
              <w:numPr>
                <w:ilvl w:val="0"/>
                <w:numId w:val="38"/>
              </w:numP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rPr>
                <w:szCs w:val="24"/>
              </w:rPr>
            </w:pPr>
            <w:r w:rsidRPr="007050F9">
              <w:rPr>
                <w:szCs w:val="24"/>
              </w:rPr>
              <w:t xml:space="preserve">С медиатекой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jc w:val="center"/>
              <w:rPr>
                <w:szCs w:val="24"/>
              </w:rPr>
            </w:pPr>
            <w:r w:rsidRPr="007050F9">
              <w:rPr>
                <w:szCs w:val="24"/>
              </w:rPr>
              <w:t>да</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4D3BEA" w:rsidRDefault="007050F9" w:rsidP="00F17E17">
            <w:pPr>
              <w:pStyle w:val="a7"/>
              <w:numPr>
                <w:ilvl w:val="0"/>
                <w:numId w:val="38"/>
              </w:numP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rPr>
                <w:szCs w:val="24"/>
              </w:rPr>
            </w:pPr>
            <w:r w:rsidRPr="007050F9">
              <w:rPr>
                <w:szCs w:val="24"/>
              </w:rPr>
              <w:t xml:space="preserve">Оснащенного средствами сканирования и распознавания текстов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jc w:val="center"/>
              <w:rPr>
                <w:szCs w:val="24"/>
              </w:rPr>
            </w:pPr>
            <w:r w:rsidRPr="007050F9">
              <w:rPr>
                <w:szCs w:val="24"/>
              </w:rPr>
              <w:t>да</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4D3BEA" w:rsidRDefault="007050F9" w:rsidP="00F17E17">
            <w:pPr>
              <w:pStyle w:val="a7"/>
              <w:numPr>
                <w:ilvl w:val="0"/>
                <w:numId w:val="38"/>
              </w:numP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rPr>
                <w:szCs w:val="24"/>
              </w:rPr>
            </w:pPr>
            <w:r w:rsidRPr="007050F9">
              <w:rPr>
                <w:szCs w:val="24"/>
              </w:rPr>
              <w:t xml:space="preserve">С выходом в Интернет с компьютеров, расположенных в помещении библиотеки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jc w:val="center"/>
              <w:rPr>
                <w:szCs w:val="24"/>
              </w:rPr>
            </w:pPr>
            <w:r w:rsidRPr="007050F9">
              <w:rPr>
                <w:szCs w:val="24"/>
              </w:rPr>
              <w:t>да</w:t>
            </w:r>
          </w:p>
        </w:tc>
      </w:tr>
      <w:tr w:rsidR="007050F9" w:rsidRPr="007050F9" w:rsidTr="004D3BEA">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0F9" w:rsidRPr="004D3BEA" w:rsidRDefault="007050F9" w:rsidP="00F17E17">
            <w:pPr>
              <w:pStyle w:val="a7"/>
              <w:numPr>
                <w:ilvl w:val="0"/>
                <w:numId w:val="38"/>
              </w:numPr>
              <w:rPr>
                <w:szCs w:val="24"/>
              </w:rPr>
            </w:pP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rPr>
                <w:szCs w:val="24"/>
              </w:rPr>
            </w:pPr>
            <w:r w:rsidRPr="007050F9">
              <w:rPr>
                <w:szCs w:val="24"/>
              </w:rPr>
              <w:t xml:space="preserve">С контролируемой распечаткой бумажных материалов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50F9" w:rsidRPr="007050F9" w:rsidRDefault="007050F9">
            <w:pPr>
              <w:jc w:val="center"/>
              <w:rPr>
                <w:szCs w:val="24"/>
              </w:rPr>
            </w:pPr>
            <w:r w:rsidRPr="007050F9">
              <w:rPr>
                <w:szCs w:val="24"/>
              </w:rPr>
              <w:t>да</w:t>
            </w:r>
          </w:p>
        </w:tc>
      </w:tr>
    </w:tbl>
    <w:p w:rsidR="007050F9" w:rsidRDefault="007050F9" w:rsidP="007050F9">
      <w:pPr>
        <w:jc w:val="center"/>
        <w:rPr>
          <w:b/>
          <w:szCs w:val="24"/>
        </w:rPr>
      </w:pPr>
    </w:p>
    <w:p w:rsidR="00CE1A9D" w:rsidRDefault="00CE1A9D" w:rsidP="007050F9">
      <w:pPr>
        <w:jc w:val="center"/>
        <w:rPr>
          <w:b/>
          <w:szCs w:val="24"/>
        </w:rPr>
      </w:pPr>
    </w:p>
    <w:p w:rsidR="007050F9" w:rsidRPr="007050F9" w:rsidRDefault="007050F9" w:rsidP="007B4FD0">
      <w:pPr>
        <w:ind w:firstLine="708"/>
        <w:jc w:val="center"/>
        <w:rPr>
          <w:b/>
          <w:szCs w:val="24"/>
        </w:rPr>
      </w:pPr>
      <w:r w:rsidRPr="007050F9">
        <w:rPr>
          <w:b/>
          <w:szCs w:val="24"/>
        </w:rPr>
        <w:t>Информационно-методический фонд</w:t>
      </w:r>
    </w:p>
    <w:p w:rsidR="007050F9" w:rsidRPr="007050F9" w:rsidRDefault="007050F9" w:rsidP="007050F9">
      <w:pPr>
        <w:ind w:firstLine="708"/>
        <w:jc w:val="center"/>
        <w:rPr>
          <w:b/>
          <w:szCs w:val="24"/>
        </w:rPr>
      </w:pPr>
    </w:p>
    <w:p w:rsidR="007050F9" w:rsidRPr="007050F9" w:rsidRDefault="007050F9" w:rsidP="007050F9">
      <w:pPr>
        <w:spacing w:line="360" w:lineRule="auto"/>
        <w:ind w:firstLine="708"/>
        <w:rPr>
          <w:szCs w:val="24"/>
        </w:rPr>
      </w:pPr>
      <w:r w:rsidRPr="007050F9">
        <w:rPr>
          <w:szCs w:val="24"/>
        </w:rPr>
        <w:t xml:space="preserve">По состоянию на апрель 2016 г. фонд библиотеки МБУ ДО «ЦДО «Экология детства» г. о. Самара укомплектован научно-популярной, справочной, отраслевой, художественной литературой, периодическими изданиями для педагогических работников и учащихся, методической литературой, учебниками. </w:t>
      </w:r>
    </w:p>
    <w:p w:rsidR="007050F9" w:rsidRPr="007050F9" w:rsidRDefault="007050F9" w:rsidP="007050F9">
      <w:pPr>
        <w:spacing w:line="360" w:lineRule="auto"/>
        <w:ind w:firstLine="708"/>
        <w:rPr>
          <w:szCs w:val="24"/>
        </w:rPr>
      </w:pPr>
      <w:r w:rsidRPr="007050F9">
        <w:rPr>
          <w:szCs w:val="24"/>
        </w:rPr>
        <w:t xml:space="preserve">Создан фонд медиатеки, который состоит из набора CD и </w:t>
      </w:r>
      <w:r w:rsidRPr="007050F9">
        <w:rPr>
          <w:szCs w:val="24"/>
          <w:lang w:val="en-US"/>
        </w:rPr>
        <w:t>DVD</w:t>
      </w:r>
      <w:r w:rsidRPr="007050F9">
        <w:rPr>
          <w:szCs w:val="24"/>
        </w:rPr>
        <w:t xml:space="preserve"> дисков, аудио и видеокассет.</w:t>
      </w:r>
    </w:p>
    <w:p w:rsidR="007050F9" w:rsidRPr="007050F9" w:rsidRDefault="007050F9" w:rsidP="007050F9">
      <w:pPr>
        <w:spacing w:line="360" w:lineRule="auto"/>
        <w:rPr>
          <w:szCs w:val="24"/>
        </w:rPr>
      </w:pPr>
      <w:r w:rsidRPr="007050F9">
        <w:rPr>
          <w:szCs w:val="24"/>
        </w:rPr>
        <w:t xml:space="preserve">       Контрольные показатели:</w:t>
      </w:r>
    </w:p>
    <w:p w:rsidR="007050F9" w:rsidRPr="007050F9" w:rsidRDefault="007050F9" w:rsidP="00F17E17">
      <w:pPr>
        <w:pStyle w:val="13"/>
        <w:numPr>
          <w:ilvl w:val="0"/>
          <w:numId w:val="37"/>
        </w:numPr>
        <w:spacing w:after="0" w:line="360" w:lineRule="auto"/>
        <w:rPr>
          <w:rFonts w:ascii="Times New Roman" w:hAnsi="Times New Roman"/>
          <w:sz w:val="24"/>
          <w:szCs w:val="24"/>
        </w:rPr>
      </w:pPr>
      <w:r w:rsidRPr="007050F9">
        <w:rPr>
          <w:rFonts w:ascii="Times New Roman" w:hAnsi="Times New Roman"/>
          <w:sz w:val="24"/>
          <w:szCs w:val="24"/>
        </w:rPr>
        <w:t>книжный фонд – 2815 экземпляров, приобретенных за счет средств родителей нет.</w:t>
      </w:r>
    </w:p>
    <w:p w:rsidR="007050F9" w:rsidRPr="007050F9" w:rsidRDefault="007050F9" w:rsidP="00F17E17">
      <w:pPr>
        <w:pStyle w:val="13"/>
        <w:numPr>
          <w:ilvl w:val="0"/>
          <w:numId w:val="37"/>
        </w:numPr>
        <w:spacing w:after="0" w:line="360" w:lineRule="auto"/>
        <w:rPr>
          <w:rFonts w:ascii="Times New Roman" w:hAnsi="Times New Roman"/>
          <w:sz w:val="24"/>
          <w:szCs w:val="24"/>
        </w:rPr>
      </w:pPr>
      <w:r w:rsidRPr="007050F9">
        <w:rPr>
          <w:rFonts w:ascii="Times New Roman" w:hAnsi="Times New Roman"/>
          <w:sz w:val="24"/>
          <w:szCs w:val="24"/>
        </w:rPr>
        <w:t>фонд периодики – 1378 экз.</w:t>
      </w:r>
    </w:p>
    <w:p w:rsidR="007050F9" w:rsidRPr="007050F9" w:rsidRDefault="007050F9" w:rsidP="00F17E17">
      <w:pPr>
        <w:pStyle w:val="13"/>
        <w:numPr>
          <w:ilvl w:val="0"/>
          <w:numId w:val="37"/>
        </w:numPr>
        <w:spacing w:after="0" w:line="360" w:lineRule="auto"/>
        <w:rPr>
          <w:rFonts w:ascii="Times New Roman" w:hAnsi="Times New Roman"/>
          <w:sz w:val="24"/>
          <w:szCs w:val="24"/>
        </w:rPr>
      </w:pPr>
      <w:r w:rsidRPr="007050F9">
        <w:rPr>
          <w:rFonts w:ascii="Times New Roman" w:hAnsi="Times New Roman"/>
          <w:sz w:val="24"/>
          <w:szCs w:val="24"/>
        </w:rPr>
        <w:t>фонд медиатеки – 125 экз.</w:t>
      </w:r>
    </w:p>
    <w:p w:rsidR="007050F9" w:rsidRPr="007050F9" w:rsidRDefault="007050F9" w:rsidP="007050F9">
      <w:pPr>
        <w:spacing w:line="360" w:lineRule="auto"/>
        <w:ind w:firstLine="709"/>
        <w:rPr>
          <w:szCs w:val="24"/>
        </w:rPr>
      </w:pPr>
      <w:r w:rsidRPr="007050F9">
        <w:rPr>
          <w:szCs w:val="24"/>
        </w:rPr>
        <w:t xml:space="preserve">Ежемесячно фонд библиотеки пополняется периодическими изданиями и CD, </w:t>
      </w:r>
      <w:r w:rsidRPr="007050F9">
        <w:rPr>
          <w:szCs w:val="24"/>
          <w:lang w:val="en-US"/>
        </w:rPr>
        <w:t>DVD</w:t>
      </w:r>
      <w:r w:rsidRPr="007050F9">
        <w:rPr>
          <w:szCs w:val="24"/>
        </w:rPr>
        <w:t xml:space="preserve"> дисками, которые идут в комплекте.</w:t>
      </w:r>
    </w:p>
    <w:p w:rsidR="007050F9" w:rsidRPr="007050F9" w:rsidRDefault="007050F9" w:rsidP="007050F9">
      <w:pPr>
        <w:spacing w:line="360" w:lineRule="auto"/>
        <w:ind w:firstLine="709"/>
        <w:rPr>
          <w:szCs w:val="24"/>
        </w:rPr>
      </w:pPr>
      <w:r w:rsidRPr="007050F9">
        <w:rPr>
          <w:szCs w:val="24"/>
        </w:rPr>
        <w:t>Ежегодно библиотекой организуется подписка на периодические издания (15 наименований): Бюллетень программно-методических материалов, Внешкольник, Воспитание школьников, Воспитатель дошкольного образовательного учреждения, Дополнительное образование, Классный руководитель, Лена, Методист, Обруч (с приложениями), Рукоделие, Сюзанна, Спорт в школе, Учет в сфере образования, Школьный психолог, комплект журналов «Эксперт». Газеты: Мой профсоюз, Самарская газета.</w:t>
      </w:r>
    </w:p>
    <w:p w:rsidR="007050F9" w:rsidRPr="002B2741" w:rsidRDefault="002B2741" w:rsidP="007B4FD0">
      <w:pPr>
        <w:pStyle w:val="a7"/>
        <w:tabs>
          <w:tab w:val="left" w:pos="851"/>
        </w:tabs>
        <w:spacing w:line="360" w:lineRule="auto"/>
        <w:ind w:left="567"/>
        <w:jc w:val="center"/>
        <w:rPr>
          <w:rFonts w:eastAsia="Times New Roman"/>
          <w:b/>
          <w:szCs w:val="24"/>
          <w:lang w:eastAsia="ru-RU"/>
        </w:rPr>
      </w:pPr>
      <w:r w:rsidRPr="002B2741">
        <w:rPr>
          <w:rFonts w:eastAsia="Times New Roman"/>
          <w:b/>
          <w:szCs w:val="24"/>
          <w:lang w:eastAsia="ru-RU"/>
        </w:rPr>
        <w:t>Организация образовательного процесса</w:t>
      </w:r>
    </w:p>
    <w:p w:rsidR="00BD00B7" w:rsidRDefault="000A10E7" w:rsidP="00100863">
      <w:pPr>
        <w:tabs>
          <w:tab w:val="num" w:pos="0"/>
        </w:tabs>
        <w:spacing w:line="360" w:lineRule="auto"/>
        <w:ind w:left="0" w:right="-1" w:firstLine="567"/>
        <w:rPr>
          <w:szCs w:val="24"/>
        </w:rPr>
      </w:pPr>
      <w:r>
        <w:t> </w:t>
      </w:r>
      <w:r w:rsidR="00BD00B7">
        <w:rPr>
          <w:szCs w:val="24"/>
        </w:rPr>
        <w:t>На обучение в Центр принимаются дети в возрасте от 7 до 18 лет, на дошкольное отделение от 3 до 6 лет, в группу кратковременного пребывания с 4 до 6 лет.</w:t>
      </w:r>
      <w:r w:rsidR="002D4510">
        <w:rPr>
          <w:szCs w:val="24"/>
        </w:rPr>
        <w:t xml:space="preserve"> </w:t>
      </w:r>
      <w:r w:rsidR="00BD00B7">
        <w:rPr>
          <w:szCs w:val="24"/>
        </w:rPr>
        <w:t xml:space="preserve">Общая численность обучающихся на начало 2016-2017 учебного года – 1290 человек (из которых дети с ОВЗ – 187 человек, дошкольного возраста – 42 человека). </w:t>
      </w:r>
    </w:p>
    <w:p w:rsidR="000A10E7" w:rsidRDefault="000A10E7" w:rsidP="000A10E7">
      <w:pPr>
        <w:pStyle w:val="a3"/>
        <w:tabs>
          <w:tab w:val="left" w:pos="283"/>
        </w:tabs>
        <w:spacing w:before="0" w:beforeAutospacing="0" w:line="360" w:lineRule="auto"/>
        <w:ind w:firstLine="567"/>
        <w:jc w:val="both"/>
      </w:pPr>
      <w:r>
        <w:t xml:space="preserve">Учреждение организует работу с детьми в течение всего календарного года, включая каникулярное время. Комплектование детских объединений 1-го года обучения проводится с 1 по 14 сентября (организационный период). Комплектование 2-5 годов обучения проводится до 1 сентября. </w:t>
      </w:r>
    </w:p>
    <w:p w:rsidR="000A10E7" w:rsidRDefault="000A10E7" w:rsidP="000A10E7">
      <w:pPr>
        <w:pStyle w:val="a8"/>
        <w:ind w:left="0" w:firstLine="0"/>
        <w:jc w:val="center"/>
        <w:rPr>
          <w:rFonts w:ascii="Times New Roman" w:hAnsi="Times New Roman" w:cs="Times New Roman"/>
          <w:bCs/>
          <w:sz w:val="24"/>
          <w:szCs w:val="24"/>
        </w:rPr>
      </w:pPr>
      <w:r>
        <w:rPr>
          <w:rFonts w:ascii="Times New Roman" w:hAnsi="Times New Roman" w:cs="Times New Roman"/>
          <w:bCs/>
          <w:sz w:val="24"/>
          <w:szCs w:val="24"/>
        </w:rPr>
        <w:t>Календарный график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0"/>
        <w:gridCol w:w="4761"/>
      </w:tblGrid>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Продолжительность рабочей недели</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jc w:val="center"/>
              <w:rPr>
                <w:szCs w:val="24"/>
              </w:rPr>
            </w:pPr>
            <w:r>
              <w:rPr>
                <w:szCs w:val="24"/>
              </w:rPr>
              <w:t>6 дней</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Продолжительность рабочего дня администрации</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jc w:val="center"/>
              <w:rPr>
                <w:szCs w:val="24"/>
              </w:rPr>
            </w:pPr>
            <w:r>
              <w:rPr>
                <w:szCs w:val="24"/>
              </w:rPr>
              <w:t>9.00-18.00</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Продолжительность рабочего дня педагогов</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jc w:val="center"/>
              <w:rPr>
                <w:szCs w:val="24"/>
              </w:rPr>
            </w:pPr>
            <w:r>
              <w:rPr>
                <w:szCs w:val="24"/>
              </w:rPr>
              <w:t>8.30-21.00</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Продолжительность занятий</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rsidP="00F17E17">
            <w:pPr>
              <w:pStyle w:val="a7"/>
              <w:numPr>
                <w:ilvl w:val="0"/>
                <w:numId w:val="24"/>
              </w:numPr>
              <w:spacing w:line="276" w:lineRule="auto"/>
              <w:ind w:left="306" w:hanging="283"/>
              <w:rPr>
                <w:szCs w:val="24"/>
              </w:rPr>
            </w:pPr>
            <w:r>
              <w:rPr>
                <w:szCs w:val="24"/>
              </w:rPr>
              <w:t>для детей до 7 лет – 20 - 30 минут,</w:t>
            </w:r>
          </w:p>
          <w:p w:rsidR="000A10E7" w:rsidRDefault="000A10E7" w:rsidP="00F17E17">
            <w:pPr>
              <w:pStyle w:val="a7"/>
              <w:numPr>
                <w:ilvl w:val="0"/>
                <w:numId w:val="24"/>
              </w:numPr>
              <w:spacing w:line="276" w:lineRule="auto"/>
              <w:ind w:left="306" w:hanging="283"/>
              <w:rPr>
                <w:szCs w:val="24"/>
              </w:rPr>
            </w:pPr>
            <w:r>
              <w:rPr>
                <w:szCs w:val="24"/>
              </w:rPr>
              <w:t>с 7 лет – 40 минут;</w:t>
            </w:r>
          </w:p>
          <w:p w:rsidR="000A10E7" w:rsidRDefault="000A10E7" w:rsidP="00F17E17">
            <w:pPr>
              <w:pStyle w:val="a7"/>
              <w:numPr>
                <w:ilvl w:val="0"/>
                <w:numId w:val="24"/>
              </w:numPr>
              <w:spacing w:line="276" w:lineRule="auto"/>
              <w:ind w:left="306" w:hanging="283"/>
              <w:rPr>
                <w:szCs w:val="24"/>
              </w:rPr>
            </w:pPr>
            <w:r>
              <w:rPr>
                <w:szCs w:val="24"/>
              </w:rPr>
              <w:t>перерыв между занятиями 10 минут.</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Продолжительность учебного года</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с 1 сентября по 31 мая</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Формы работы в каникулярное время</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rsidP="00F17E17">
            <w:pPr>
              <w:pStyle w:val="a7"/>
              <w:numPr>
                <w:ilvl w:val="0"/>
                <w:numId w:val="25"/>
              </w:numPr>
              <w:spacing w:line="276" w:lineRule="auto"/>
              <w:ind w:left="306" w:hanging="283"/>
              <w:rPr>
                <w:szCs w:val="24"/>
              </w:rPr>
            </w:pPr>
            <w:r>
              <w:rPr>
                <w:szCs w:val="24"/>
              </w:rPr>
              <w:t>реализация дополнительных программ,</w:t>
            </w:r>
          </w:p>
          <w:p w:rsidR="000A10E7" w:rsidRDefault="000A10E7" w:rsidP="00F17E17">
            <w:pPr>
              <w:pStyle w:val="a7"/>
              <w:numPr>
                <w:ilvl w:val="0"/>
                <w:numId w:val="25"/>
              </w:numPr>
              <w:spacing w:line="276" w:lineRule="auto"/>
              <w:ind w:left="306" w:hanging="283"/>
              <w:rPr>
                <w:szCs w:val="24"/>
              </w:rPr>
            </w:pPr>
            <w:r>
              <w:rPr>
                <w:szCs w:val="24"/>
              </w:rPr>
              <w:t>работа подростковых клубов по месту жительства (по плану работ в каникулярное время).</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 xml:space="preserve">Педагогическая диагностика (входная) </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spacing w:line="360" w:lineRule="auto"/>
              <w:jc w:val="center"/>
              <w:rPr>
                <w:szCs w:val="24"/>
              </w:rPr>
            </w:pPr>
            <w:r>
              <w:rPr>
                <w:szCs w:val="24"/>
              </w:rPr>
              <w:t>15 октября</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 xml:space="preserve">Педагогическая диагностика (промежуточная) </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spacing w:line="360" w:lineRule="auto"/>
              <w:jc w:val="center"/>
              <w:rPr>
                <w:szCs w:val="24"/>
              </w:rPr>
            </w:pPr>
            <w:r>
              <w:rPr>
                <w:szCs w:val="24"/>
              </w:rPr>
              <w:t>20 января</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 xml:space="preserve">Педагогическая диагностика (итоговая) </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spacing w:line="360" w:lineRule="auto"/>
              <w:jc w:val="center"/>
              <w:rPr>
                <w:szCs w:val="24"/>
              </w:rPr>
            </w:pPr>
            <w:r>
              <w:rPr>
                <w:szCs w:val="24"/>
              </w:rPr>
              <w:t>20 мая</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rPr>
                <w:szCs w:val="24"/>
              </w:rPr>
            </w:pPr>
            <w:r>
              <w:rPr>
                <w:szCs w:val="24"/>
              </w:rPr>
              <w:t>Самоанализ педагога за учебный год</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spacing w:line="360" w:lineRule="auto"/>
              <w:jc w:val="center"/>
              <w:rPr>
                <w:szCs w:val="24"/>
              </w:rPr>
            </w:pPr>
            <w:r>
              <w:rPr>
                <w:szCs w:val="24"/>
              </w:rPr>
              <w:t>15 мая</w:t>
            </w:r>
          </w:p>
        </w:tc>
      </w:tr>
      <w:tr w:rsidR="000A10E7" w:rsidTr="000A10E7">
        <w:tc>
          <w:tcPr>
            <w:tcW w:w="4810" w:type="dxa"/>
            <w:tcBorders>
              <w:top w:val="single" w:sz="4" w:space="0" w:color="000000"/>
              <w:left w:val="single" w:sz="4" w:space="0" w:color="000000"/>
              <w:bottom w:val="single" w:sz="4" w:space="0" w:color="000000"/>
              <w:right w:val="single" w:sz="4" w:space="0" w:color="000000"/>
            </w:tcBorders>
            <w:hideMark/>
          </w:tcPr>
          <w:p w:rsidR="000A10E7" w:rsidRDefault="000A10E7">
            <w:pPr>
              <w:spacing w:line="360" w:lineRule="auto"/>
              <w:rPr>
                <w:szCs w:val="24"/>
              </w:rPr>
            </w:pPr>
            <w:r>
              <w:rPr>
                <w:szCs w:val="24"/>
              </w:rPr>
              <w:t>Планирование работы педагогов, отдела, Центра на новый учебный год</w:t>
            </w:r>
          </w:p>
        </w:tc>
        <w:tc>
          <w:tcPr>
            <w:tcW w:w="4761" w:type="dxa"/>
            <w:tcBorders>
              <w:top w:val="single" w:sz="4" w:space="0" w:color="000000"/>
              <w:left w:val="single" w:sz="4" w:space="0" w:color="000000"/>
              <w:bottom w:val="single" w:sz="4" w:space="0" w:color="000000"/>
              <w:right w:val="single" w:sz="4" w:space="0" w:color="000000"/>
            </w:tcBorders>
            <w:hideMark/>
          </w:tcPr>
          <w:p w:rsidR="000A10E7" w:rsidRDefault="000A10E7">
            <w:pPr>
              <w:spacing w:line="360" w:lineRule="auto"/>
              <w:jc w:val="center"/>
              <w:rPr>
                <w:szCs w:val="24"/>
              </w:rPr>
            </w:pPr>
            <w:r>
              <w:rPr>
                <w:szCs w:val="24"/>
              </w:rPr>
              <w:t>1 июня</w:t>
            </w:r>
          </w:p>
        </w:tc>
      </w:tr>
    </w:tbl>
    <w:p w:rsidR="000A10E7" w:rsidRPr="000A10E7" w:rsidRDefault="000A10E7" w:rsidP="000A10E7">
      <w:pPr>
        <w:pStyle w:val="a7"/>
        <w:tabs>
          <w:tab w:val="left" w:pos="851"/>
        </w:tabs>
        <w:spacing w:line="360" w:lineRule="auto"/>
        <w:ind w:left="567"/>
        <w:rPr>
          <w:rFonts w:eastAsia="Times New Roman"/>
          <w:szCs w:val="24"/>
          <w:lang w:eastAsia="ru-RU"/>
        </w:rPr>
      </w:pPr>
    </w:p>
    <w:p w:rsidR="00830AA7" w:rsidRDefault="00830AA7" w:rsidP="00830AA7">
      <w:pPr>
        <w:spacing w:line="360" w:lineRule="auto"/>
        <w:ind w:left="0"/>
        <w:jc w:val="center"/>
        <w:rPr>
          <w:rFonts w:eastAsia="Times New Roman"/>
          <w:b/>
          <w:bCs/>
          <w:szCs w:val="24"/>
          <w:lang w:eastAsia="ru-RU"/>
        </w:rPr>
      </w:pPr>
      <w:r>
        <w:rPr>
          <w:rFonts w:eastAsia="Times New Roman"/>
          <w:b/>
          <w:bCs/>
          <w:szCs w:val="24"/>
          <w:lang w:eastAsia="ru-RU"/>
        </w:rPr>
        <w:t>Выявленные проблемы и пути их решения</w:t>
      </w:r>
    </w:p>
    <w:p w:rsidR="00830AA7" w:rsidRDefault="00830AA7" w:rsidP="00830AA7">
      <w:pPr>
        <w:spacing w:line="360" w:lineRule="auto"/>
        <w:ind w:left="0" w:firstLine="567"/>
        <w:rPr>
          <w:rFonts w:eastAsia="Times New Roman"/>
          <w:szCs w:val="24"/>
          <w:lang w:eastAsia="ru-RU"/>
        </w:rPr>
      </w:pPr>
      <w:r>
        <w:rPr>
          <w:rFonts w:eastAsia="Times New Roman"/>
          <w:szCs w:val="24"/>
          <w:lang w:eastAsia="ru-RU"/>
        </w:rPr>
        <w:t xml:space="preserve">В процессе гуманизации и демократизации образования возникли новые </w:t>
      </w:r>
      <w:r>
        <w:rPr>
          <w:rFonts w:eastAsia="Times New Roman"/>
          <w:b/>
          <w:bCs/>
          <w:szCs w:val="24"/>
          <w:lang w:eastAsia="ru-RU"/>
        </w:rPr>
        <w:t>проблемы,</w:t>
      </w:r>
      <w:r>
        <w:rPr>
          <w:rFonts w:eastAsia="Times New Roman"/>
          <w:szCs w:val="24"/>
          <w:lang w:eastAsia="ru-RU"/>
        </w:rPr>
        <w:t xml:space="preserve"> разрешение которых позволит дальнейшее развитие Центра.</w:t>
      </w:r>
    </w:p>
    <w:p w:rsidR="00830AA7" w:rsidRDefault="00830AA7" w:rsidP="00830AA7">
      <w:pPr>
        <w:spacing w:line="360" w:lineRule="auto"/>
        <w:ind w:left="0" w:firstLine="567"/>
        <w:rPr>
          <w:rFonts w:eastAsia="Times New Roman"/>
          <w:szCs w:val="24"/>
          <w:lang w:eastAsia="ru-RU"/>
        </w:rPr>
      </w:pPr>
      <w:r>
        <w:rPr>
          <w:rFonts w:eastAsia="Times New Roman"/>
          <w:b/>
          <w:bCs/>
          <w:szCs w:val="24"/>
          <w:lang w:eastAsia="ru-RU"/>
        </w:rPr>
        <w:t>Первая проблема</w:t>
      </w:r>
      <w:r>
        <w:rPr>
          <w:rFonts w:eastAsia="Times New Roman"/>
          <w:szCs w:val="24"/>
          <w:lang w:eastAsia="ru-RU"/>
        </w:rPr>
        <w:t xml:space="preserve"> заключается в недостаточной интеграции</w:t>
      </w:r>
      <w:r w:rsidR="002D4510">
        <w:rPr>
          <w:rFonts w:eastAsia="Times New Roman"/>
          <w:szCs w:val="24"/>
          <w:lang w:eastAsia="ru-RU"/>
        </w:rPr>
        <w:t xml:space="preserve"> </w:t>
      </w:r>
      <w:r>
        <w:rPr>
          <w:rFonts w:eastAsia="Times New Roman"/>
          <w:szCs w:val="24"/>
          <w:lang w:eastAsia="ru-RU"/>
        </w:rPr>
        <w:t>общего и дополнительного образования. Система общего образования не обеспечивает в достаточной мере готовность выпускников школы к самостоятельному решению многих жизненных задач. Появилась необходимость интеграции общего и дополнительного образования.</w:t>
      </w:r>
    </w:p>
    <w:p w:rsidR="00830AA7" w:rsidRDefault="00830AA7" w:rsidP="00830AA7">
      <w:pPr>
        <w:spacing w:line="360" w:lineRule="auto"/>
        <w:ind w:left="0" w:firstLine="567"/>
        <w:rPr>
          <w:rFonts w:eastAsia="Times New Roman"/>
          <w:szCs w:val="24"/>
          <w:lang w:eastAsia="ru-RU"/>
        </w:rPr>
      </w:pPr>
      <w:r>
        <w:rPr>
          <w:rFonts w:eastAsia="Times New Roman"/>
          <w:b/>
          <w:bCs/>
          <w:szCs w:val="24"/>
          <w:lang w:eastAsia="ru-RU"/>
        </w:rPr>
        <w:t>Решение:</w:t>
      </w:r>
      <w:r>
        <w:rPr>
          <w:rFonts w:eastAsia="Times New Roman"/>
          <w:szCs w:val="24"/>
          <w:lang w:eastAsia="ru-RU"/>
        </w:rPr>
        <w:t xml:space="preserve"> Проблема может быть решена путём создания комплексных интегрированных дополнительных образовательных программ, создания предпрофильных и профильных курсов в рамках организации профильного обучения.</w:t>
      </w:r>
    </w:p>
    <w:p w:rsidR="00830AA7" w:rsidRDefault="00830AA7" w:rsidP="00830AA7">
      <w:pPr>
        <w:spacing w:line="360" w:lineRule="auto"/>
        <w:ind w:left="0" w:firstLine="567"/>
        <w:rPr>
          <w:rFonts w:eastAsia="Times New Roman"/>
          <w:szCs w:val="24"/>
          <w:lang w:eastAsia="ru-RU"/>
        </w:rPr>
      </w:pPr>
      <w:r>
        <w:rPr>
          <w:rFonts w:eastAsia="Times New Roman"/>
          <w:b/>
          <w:bCs/>
          <w:szCs w:val="24"/>
          <w:lang w:eastAsia="ru-RU"/>
        </w:rPr>
        <w:t>Вторая проблема</w:t>
      </w:r>
      <w:r>
        <w:rPr>
          <w:rFonts w:eastAsia="Times New Roman"/>
          <w:szCs w:val="24"/>
          <w:lang w:eastAsia="ru-RU"/>
        </w:rPr>
        <w:t xml:space="preserve"> связана со сложностью реализации выбранной воспитанником индивидуальной образовательной траектории системы образования.</w:t>
      </w:r>
    </w:p>
    <w:p w:rsidR="00830AA7" w:rsidRDefault="00830AA7" w:rsidP="00830AA7">
      <w:pPr>
        <w:spacing w:line="360" w:lineRule="auto"/>
        <w:ind w:left="0" w:firstLine="567"/>
        <w:rPr>
          <w:rFonts w:eastAsia="Times New Roman"/>
          <w:szCs w:val="24"/>
          <w:lang w:eastAsia="ru-RU"/>
        </w:rPr>
      </w:pPr>
      <w:r>
        <w:rPr>
          <w:rFonts w:eastAsia="Times New Roman"/>
          <w:szCs w:val="24"/>
          <w:lang w:eastAsia="ru-RU"/>
        </w:rPr>
        <w:t>Возникает необходимость выбора образовательных маршрутов для детей с низкой мотивацией учения, имеющих проблемы социализации, в решении которых семья практически не может помочь детям. Многие семьи по уровню своей педагогической культуры оказываются не в состоянии использовать достоинства индивидуальной образовательной траектории. Необходимо создать систему индивидуальной поддержки развития детей.</w:t>
      </w:r>
    </w:p>
    <w:p w:rsidR="00830AA7" w:rsidRDefault="00830AA7" w:rsidP="00830AA7">
      <w:pPr>
        <w:spacing w:line="360" w:lineRule="auto"/>
        <w:ind w:left="0" w:firstLine="567"/>
        <w:rPr>
          <w:rFonts w:eastAsia="Times New Roman"/>
          <w:szCs w:val="24"/>
          <w:lang w:eastAsia="ru-RU"/>
        </w:rPr>
      </w:pPr>
      <w:r>
        <w:rPr>
          <w:rFonts w:eastAsia="Times New Roman"/>
          <w:b/>
          <w:bCs/>
          <w:szCs w:val="24"/>
          <w:lang w:eastAsia="ru-RU"/>
        </w:rPr>
        <w:t>Решение:</w:t>
      </w:r>
      <w:r>
        <w:rPr>
          <w:rFonts w:eastAsia="Times New Roman"/>
          <w:szCs w:val="24"/>
          <w:lang w:eastAsia="ru-RU"/>
        </w:rPr>
        <w:t xml:space="preserve"> Обеспечение разнообразия дополнительных образовательных программ, постоянное изучение спроса на дополнительные образовательные услуги. Четкая работа социально-педагогического отдела Центра, направленная на изучение индивидуальных особенностей воспитанника.</w:t>
      </w:r>
    </w:p>
    <w:p w:rsidR="00830AA7" w:rsidRDefault="00830AA7" w:rsidP="00830AA7">
      <w:pPr>
        <w:spacing w:line="360" w:lineRule="auto"/>
        <w:ind w:left="0" w:firstLine="567"/>
        <w:rPr>
          <w:rFonts w:eastAsia="Times New Roman"/>
          <w:szCs w:val="24"/>
          <w:lang w:eastAsia="ru-RU"/>
        </w:rPr>
      </w:pPr>
      <w:r>
        <w:rPr>
          <w:rFonts w:eastAsia="Times New Roman"/>
          <w:b/>
          <w:bCs/>
          <w:szCs w:val="24"/>
          <w:lang w:eastAsia="ru-RU"/>
        </w:rPr>
        <w:t>Третья</w:t>
      </w:r>
      <w:r w:rsidR="002D4510">
        <w:rPr>
          <w:rFonts w:eastAsia="Times New Roman"/>
          <w:b/>
          <w:bCs/>
          <w:szCs w:val="24"/>
          <w:lang w:eastAsia="ru-RU"/>
        </w:rPr>
        <w:t xml:space="preserve"> </w:t>
      </w:r>
      <w:r>
        <w:rPr>
          <w:rFonts w:eastAsia="Times New Roman"/>
          <w:b/>
          <w:bCs/>
          <w:szCs w:val="24"/>
          <w:lang w:eastAsia="ru-RU"/>
        </w:rPr>
        <w:t>проблема</w:t>
      </w:r>
      <w:r w:rsidR="002D4510">
        <w:rPr>
          <w:rFonts w:eastAsia="Times New Roman"/>
          <w:szCs w:val="24"/>
          <w:lang w:eastAsia="ru-RU"/>
        </w:rPr>
        <w:t xml:space="preserve"> </w:t>
      </w:r>
      <w:r>
        <w:rPr>
          <w:rFonts w:eastAsia="Times New Roman"/>
          <w:szCs w:val="24"/>
          <w:lang w:eastAsia="ru-RU"/>
        </w:rPr>
        <w:t>касается</w:t>
      </w:r>
      <w:r w:rsidR="002D4510">
        <w:rPr>
          <w:rFonts w:eastAsia="Times New Roman"/>
          <w:szCs w:val="24"/>
          <w:lang w:eastAsia="ru-RU"/>
        </w:rPr>
        <w:t xml:space="preserve"> </w:t>
      </w:r>
      <w:r>
        <w:rPr>
          <w:rFonts w:eastAsia="Times New Roman"/>
          <w:szCs w:val="24"/>
          <w:lang w:eastAsia="ru-RU"/>
        </w:rPr>
        <w:t>ресурсного</w:t>
      </w:r>
      <w:r w:rsidR="002D4510">
        <w:rPr>
          <w:rFonts w:eastAsia="Times New Roman"/>
          <w:szCs w:val="24"/>
          <w:lang w:eastAsia="ru-RU"/>
        </w:rPr>
        <w:t xml:space="preserve"> </w:t>
      </w:r>
      <w:r>
        <w:rPr>
          <w:rFonts w:eastAsia="Times New Roman"/>
          <w:szCs w:val="24"/>
          <w:lang w:eastAsia="ru-RU"/>
        </w:rPr>
        <w:t>обеспечения</w:t>
      </w:r>
      <w:r w:rsidR="002D4510">
        <w:rPr>
          <w:rFonts w:eastAsia="Times New Roman"/>
          <w:szCs w:val="24"/>
          <w:lang w:eastAsia="ru-RU"/>
        </w:rPr>
        <w:t xml:space="preserve"> </w:t>
      </w:r>
      <w:r>
        <w:rPr>
          <w:rFonts w:eastAsia="Times New Roman"/>
          <w:szCs w:val="24"/>
          <w:lang w:eastAsia="ru-RU"/>
        </w:rPr>
        <w:t xml:space="preserve">образовательного процесса. Наиболее болезненными выглядят проблемы финансирования. Значительная часть средств, выделяемых на нужды образования, не удовлетворяет потребность в ремонте здания, обновлении оборудования, создании материальной базы для современных образовательных технологий, стимулировании эффективной педагогической деятельности. Это касается также и финансирования мероприятий, имеющих первоочередное значение для развития Центра. </w:t>
      </w:r>
    </w:p>
    <w:p w:rsidR="00830AA7" w:rsidRDefault="00830AA7" w:rsidP="00830AA7">
      <w:pPr>
        <w:spacing w:line="360" w:lineRule="auto"/>
        <w:ind w:left="0" w:firstLine="567"/>
        <w:rPr>
          <w:rFonts w:eastAsia="Times New Roman"/>
          <w:szCs w:val="24"/>
          <w:lang w:eastAsia="ru-RU"/>
        </w:rPr>
      </w:pPr>
      <w:r>
        <w:rPr>
          <w:rFonts w:eastAsia="Times New Roman"/>
          <w:b/>
          <w:bCs/>
          <w:szCs w:val="24"/>
          <w:lang w:eastAsia="ru-RU"/>
        </w:rPr>
        <w:t>Решение:</w:t>
      </w:r>
      <w:r>
        <w:rPr>
          <w:rFonts w:eastAsia="Times New Roman"/>
          <w:szCs w:val="24"/>
          <w:lang w:eastAsia="ru-RU"/>
        </w:rPr>
        <w:t xml:space="preserve"> поиск внебюджетных средств финансирования деятельности учреждения. Участие Центра в мероприятиях Приоритетного национального проекта «Образование».</w:t>
      </w:r>
    </w:p>
    <w:p w:rsidR="00830AA7" w:rsidRDefault="00830AA7" w:rsidP="00830AA7">
      <w:pPr>
        <w:spacing w:line="360" w:lineRule="auto"/>
        <w:ind w:left="0" w:firstLine="567"/>
        <w:rPr>
          <w:rFonts w:eastAsia="Times New Roman"/>
          <w:szCs w:val="24"/>
          <w:lang w:eastAsia="ru-RU"/>
        </w:rPr>
      </w:pPr>
      <w:r>
        <w:rPr>
          <w:rFonts w:eastAsia="Times New Roman"/>
          <w:b/>
          <w:szCs w:val="24"/>
          <w:lang w:eastAsia="ru-RU"/>
        </w:rPr>
        <w:t>Четвертая проблема:</w:t>
      </w:r>
      <w:r>
        <w:rPr>
          <w:rFonts w:eastAsia="Times New Roman"/>
          <w:szCs w:val="24"/>
          <w:lang w:eastAsia="ru-RU"/>
        </w:rPr>
        <w:t xml:space="preserve"> проблема информирования </w:t>
      </w:r>
      <w:r w:rsidR="006301D8">
        <w:rPr>
          <w:rFonts w:eastAsia="Times New Roman"/>
          <w:szCs w:val="24"/>
          <w:lang w:eastAsia="ru-RU"/>
        </w:rPr>
        <w:t>о деятельности Центра в социуме.</w:t>
      </w:r>
    </w:p>
    <w:p w:rsidR="00830AA7" w:rsidRDefault="00830AA7" w:rsidP="00830AA7">
      <w:pPr>
        <w:spacing w:line="360" w:lineRule="auto"/>
        <w:ind w:left="0" w:firstLine="567"/>
        <w:rPr>
          <w:rFonts w:eastAsia="Times New Roman"/>
          <w:szCs w:val="24"/>
          <w:lang w:eastAsia="ru-RU"/>
        </w:rPr>
      </w:pPr>
      <w:r>
        <w:rPr>
          <w:rFonts w:eastAsia="Times New Roman"/>
          <w:b/>
          <w:szCs w:val="24"/>
          <w:lang w:eastAsia="ru-RU"/>
        </w:rPr>
        <w:t>Решение:</w:t>
      </w:r>
      <w:r>
        <w:rPr>
          <w:rFonts w:eastAsia="Times New Roman"/>
          <w:szCs w:val="24"/>
          <w:lang w:eastAsia="ru-RU"/>
        </w:rPr>
        <w:t xml:space="preserve"> предоставить возможность потенциальному потребителю найти полную информацию о Центре; заинтересовать потенциального потребителя в образовательной деятельности Центра.</w:t>
      </w:r>
    </w:p>
    <w:p w:rsidR="00DB3DC5" w:rsidRDefault="00DB3DC5" w:rsidP="00830AA7">
      <w:pPr>
        <w:spacing w:line="360" w:lineRule="auto"/>
        <w:ind w:left="0" w:firstLine="567"/>
        <w:rPr>
          <w:rFonts w:eastAsia="Times New Roman"/>
          <w:szCs w:val="24"/>
          <w:lang w:eastAsia="ru-RU"/>
        </w:rPr>
      </w:pPr>
    </w:p>
    <w:p w:rsidR="00B42704" w:rsidRDefault="00B42704" w:rsidP="00B42704">
      <w:pPr>
        <w:spacing w:line="360" w:lineRule="auto"/>
        <w:jc w:val="center"/>
        <w:rPr>
          <w:b/>
        </w:rPr>
      </w:pPr>
      <w:r>
        <w:rPr>
          <w:b/>
        </w:rPr>
        <w:t>Результаты анализа внешней среды</w:t>
      </w:r>
      <w:r w:rsidR="00DD6B9B">
        <w:rPr>
          <w:b/>
        </w:rPr>
        <w:t xml:space="preserve"> МБУ ДО «ЦДО «Экология детства»</w:t>
      </w:r>
    </w:p>
    <w:p w:rsidR="00B42704" w:rsidRDefault="00B42704" w:rsidP="00272264">
      <w:pPr>
        <w:tabs>
          <w:tab w:val="left" w:pos="851"/>
        </w:tabs>
        <w:spacing w:line="360" w:lineRule="auto"/>
        <w:ind w:left="0" w:firstLine="567"/>
        <w:rPr>
          <w:szCs w:val="24"/>
        </w:rPr>
      </w:pPr>
      <w:r>
        <w:rPr>
          <w:szCs w:val="24"/>
        </w:rPr>
        <w:t xml:space="preserve">1. Потенциальные образовательные потребности субъектов внешнего окружения </w:t>
      </w:r>
    </w:p>
    <w:p w:rsidR="00B42704" w:rsidRDefault="00B42704" w:rsidP="00272264">
      <w:pPr>
        <w:tabs>
          <w:tab w:val="left" w:pos="851"/>
        </w:tabs>
        <w:spacing w:line="360" w:lineRule="auto"/>
        <w:ind w:left="0" w:firstLine="567"/>
        <w:rPr>
          <w:szCs w:val="24"/>
        </w:rPr>
      </w:pPr>
      <w:r>
        <w:rPr>
          <w:szCs w:val="24"/>
        </w:rPr>
        <w:t xml:space="preserve">Основной группой субъектов внешнего окружения являются учащиеся. Их образовательные запросы направлены на необходимость самореализации и развития своих творческих способностей, физического состояния, самоутверждения в среде сверстников и т.д. </w:t>
      </w:r>
    </w:p>
    <w:p w:rsidR="00B42704" w:rsidRDefault="00B42704" w:rsidP="00272264">
      <w:pPr>
        <w:tabs>
          <w:tab w:val="left" w:pos="851"/>
        </w:tabs>
        <w:spacing w:line="360" w:lineRule="auto"/>
        <w:ind w:left="0" w:firstLine="567"/>
        <w:rPr>
          <w:szCs w:val="24"/>
        </w:rPr>
      </w:pPr>
      <w:r>
        <w:rPr>
          <w:szCs w:val="24"/>
        </w:rPr>
        <w:t>Крупной группой субъектов внешнего окружения являются родители. Среди их образовательных запросов преобладает направленность на получение их детьми качественных образовательных, культурно-досуговых и оздоровительных услуг. Также для родителей важна возможность воспитания детей путем развития художественно-эстетического вкуса, приобщения их к достижениям мировой культуры, путем патриотического и духовно-нравственного воспитания, развития физических и морально-психологических способностей детей.</w:t>
      </w:r>
    </w:p>
    <w:p w:rsidR="00B42704" w:rsidRDefault="00B42704" w:rsidP="00272264">
      <w:pPr>
        <w:tabs>
          <w:tab w:val="left" w:pos="851"/>
        </w:tabs>
        <w:spacing w:line="360" w:lineRule="auto"/>
        <w:ind w:left="0" w:firstLine="567"/>
        <w:rPr>
          <w:szCs w:val="24"/>
        </w:rPr>
      </w:pPr>
      <w:r>
        <w:rPr>
          <w:szCs w:val="24"/>
        </w:rPr>
        <w:t>К субъектам внешнего окружения относятся школы. Их потенциальные образовательные потребности могут выражаться в создании на базе Центра предпрофильных курсов для помощи учащимся с определением будущей профессии, что позволит школам успешней готовить выпускников к экзаменам. Также образовательные запросы школы направлены на возможность организации на своей базе широкого спектра внеурочной деятельности с педагогами Центра – спортивных секций, творческих мастерских, танцевальных коллективов и т.д.</w:t>
      </w:r>
    </w:p>
    <w:p w:rsidR="00B42704" w:rsidRDefault="00B42704" w:rsidP="00B42704">
      <w:pPr>
        <w:spacing w:line="360" w:lineRule="auto"/>
        <w:ind w:firstLine="708"/>
      </w:pPr>
      <w:r>
        <w:t>2. Анализ образовательной деятельности основных конкурентов: анализ сильных и слабых сторон в их образовательной деятельности на территории Ленинского района: школы, центры дополнительного образования, учреждения культуры и спорта.</w:t>
      </w:r>
    </w:p>
    <w:p w:rsidR="00B42704" w:rsidRDefault="00B42704" w:rsidP="00B42704">
      <w:pPr>
        <w:spacing w:line="360" w:lineRule="auto"/>
        <w:ind w:firstLine="708"/>
      </w:pPr>
      <w:r>
        <w:t xml:space="preserve">Основными конкурентами МБУ ДО «ЦДО «Экология детства» на территории Ленинского района являются </w:t>
      </w:r>
      <w:r w:rsidR="005471CE">
        <w:t xml:space="preserve">общеобразовательные </w:t>
      </w:r>
      <w:r>
        <w:t xml:space="preserve">школы, </w:t>
      </w:r>
      <w:r w:rsidR="005471CE">
        <w:t xml:space="preserve">спортивные и школы искусств, </w:t>
      </w:r>
      <w:r>
        <w:t xml:space="preserve">учреждения культуры и спорта. </w:t>
      </w:r>
    </w:p>
    <w:p w:rsidR="00B42704" w:rsidRDefault="00B42704" w:rsidP="00B42704">
      <w:pPr>
        <w:spacing w:line="360" w:lineRule="auto"/>
        <w:ind w:firstLine="708"/>
      </w:pPr>
      <w:r>
        <w:t>Образование в ГБОУ СОШ № 6, 12, 25, 70, 81, 132 направлено на освоение учащимися основной школьной программы, внешкольному компоненту образования уделяется меньше внимания. Хотя на базе школ существуют спортивные и творческие секции, их возможностей недостаточно для удовлетворения образовательных потребностей родителей и учащихся.</w:t>
      </w:r>
    </w:p>
    <w:p w:rsidR="00B42704" w:rsidRDefault="00B42704" w:rsidP="00B42704">
      <w:pPr>
        <w:spacing w:line="360" w:lineRule="auto"/>
        <w:ind w:firstLine="708"/>
      </w:pPr>
      <w:r>
        <w:t>Центров дополнительного образования на территории Ленинского района немного. Образовательная деятельность ЦДО «Альбатрос» направлен на получение гражданами всех возрастов основ в работе с компьютером. Узость направления подготовки и платность образовательной деятельности являются минусами данного учреждения. ЧОУ ДПО «Учебный центр «Содействие» проводит курсы повышения квалификации специалистов аналитических и испытательных лабораторий, метрологических служб и служб качества, т.е. направлен на очень узкую базу обучающихся.</w:t>
      </w:r>
    </w:p>
    <w:p w:rsidR="00B42704" w:rsidRDefault="00B42704" w:rsidP="00B42704">
      <w:pPr>
        <w:spacing w:line="360" w:lineRule="auto"/>
        <w:ind w:firstLine="708"/>
      </w:pPr>
      <w:r>
        <w:t xml:space="preserve">Спортивных секций на территории Ленинского района множество: это секции единоборств (Академия Крав Мага, Межрегиональный спортивный центр «АРЕС», клуб единоборств Ярослав, детский оздоровительный клуб ушу Таолу и др.) Другими учреждениями спорта является детская футбольная школа «СИТИ», клуб настольного тенниса </w:t>
      </w:r>
      <w:r>
        <w:rPr>
          <w:lang w:val="en-US"/>
        </w:rPr>
        <w:t>Nigina</w:t>
      </w:r>
      <w:r>
        <w:t>, школа художественной гимнастики «Ласточка», детская хоккейная школа. Деятельность этих учреждений направлена на укрепление физического здоровья детей и взрослых, подготовка к защите себя и близких, развитие спортивных качеств и т.д. Кроме того, во многих центрах ведется патриотическая работа, однако минусом многих центров является проведение занятий на платной основе и узость спортивных направлений в секциях.</w:t>
      </w:r>
    </w:p>
    <w:p w:rsidR="00B42704" w:rsidRDefault="00B42704" w:rsidP="00B42704">
      <w:pPr>
        <w:spacing w:line="360" w:lineRule="auto"/>
        <w:ind w:firstLine="708"/>
      </w:pPr>
      <w:r>
        <w:t>На территории Ленинского района находится много Центров детского творчества (Театральные студии «Бабушкины сказки», «Первые шаги», Детская изостудия и проч.) однако самым крупным учреждением является Самарский Дворец детского и юношеского творчества. Он обладает широким спектром детских объединений различной направленности: художественно-эстетических («Изостудия», «Мастерская филейно-гипюрной вышивки «Лада», Мастерская «Самарочка» и др.), танцевальных коллективов («Студия спортивного танца «АДЕКС», «Театр танца «Краски детства»), спортивных и военно-патриотических объединений и др. Дворец широко известен в Самаре, имеет хорошую материально-техническую базу и педагогический коллектив, широкий круг детских объединений различной направленности, однако мало внимания уделяется спортивным направлениям.</w:t>
      </w:r>
    </w:p>
    <w:p w:rsidR="00700016" w:rsidRDefault="00700016" w:rsidP="00DA2D57">
      <w:pPr>
        <w:pStyle w:val="a8"/>
        <w:ind w:left="0" w:firstLine="0"/>
        <w:jc w:val="center"/>
        <w:rPr>
          <w:rFonts w:ascii="Times New Roman" w:hAnsi="Times New Roman" w:cs="Times New Roman"/>
          <w:b/>
          <w:sz w:val="24"/>
          <w:szCs w:val="24"/>
        </w:rPr>
      </w:pPr>
      <w:r>
        <w:rPr>
          <w:rFonts w:ascii="Times New Roman" w:hAnsi="Times New Roman" w:cs="Times New Roman"/>
          <w:b/>
          <w:sz w:val="24"/>
          <w:szCs w:val="24"/>
        </w:rPr>
        <w:t>Описание взаимодействия Центра с социальными партнерами</w:t>
      </w:r>
    </w:p>
    <w:p w:rsidR="00700016" w:rsidRDefault="00700016" w:rsidP="00700016">
      <w:pPr>
        <w:spacing w:line="360" w:lineRule="auto"/>
        <w:ind w:left="0" w:firstLine="567"/>
        <w:rPr>
          <w:szCs w:val="24"/>
        </w:rPr>
      </w:pPr>
      <w:r>
        <w:rPr>
          <w:szCs w:val="24"/>
        </w:rPr>
        <w:t>Администрация Центра совместно с другими учреждениями и организациями проводит различные совместные мероприятия в соответствии с договором о сотрудничестве и на основании разработанного в начале учебного года плана. В частности, с Администрацией Ленинского района организуются досуговые и развлекательные мероприятия для жителей микрорайона, такие как праздники двора, Масленица, районный фестиваль цветов, «Лето с футбольным мячом» и проч.</w:t>
      </w:r>
    </w:p>
    <w:p w:rsidR="00700016" w:rsidRDefault="00700016" w:rsidP="00700016">
      <w:pPr>
        <w:spacing w:line="360" w:lineRule="auto"/>
        <w:ind w:left="0" w:firstLine="567"/>
        <w:rPr>
          <w:szCs w:val="24"/>
        </w:rPr>
      </w:pPr>
      <w:r>
        <w:rPr>
          <w:szCs w:val="24"/>
        </w:rPr>
        <w:t xml:space="preserve">Совместно с Областной Федерацией армейского рукопашного боя каждый год в мае проводится традиционный Открытый турнир по армейскому рукопашному бою, в котором принимают участие наряду с обучающимися Центра и учащиеся других спортивных объединений города Самара. </w:t>
      </w:r>
    </w:p>
    <w:p w:rsidR="00700016" w:rsidRDefault="00700016" w:rsidP="00700016">
      <w:pPr>
        <w:spacing w:line="360" w:lineRule="auto"/>
        <w:ind w:left="0" w:firstLine="567"/>
        <w:rPr>
          <w:szCs w:val="24"/>
        </w:rPr>
      </w:pPr>
      <w:r>
        <w:rPr>
          <w:szCs w:val="24"/>
        </w:rPr>
        <w:t>Сотрудники библиотеки им. Н.К.</w:t>
      </w:r>
      <w:r w:rsidR="00D75B38">
        <w:rPr>
          <w:szCs w:val="24"/>
        </w:rPr>
        <w:t xml:space="preserve"> </w:t>
      </w:r>
      <w:r>
        <w:rPr>
          <w:szCs w:val="24"/>
        </w:rPr>
        <w:t>Крупской проводят для ребят из клубов по месту жительства познавательные викторины, игры, тематические лекции.</w:t>
      </w:r>
    </w:p>
    <w:p w:rsidR="00700016" w:rsidRDefault="00700016" w:rsidP="00700016">
      <w:pPr>
        <w:spacing w:line="360" w:lineRule="auto"/>
        <w:ind w:left="0" w:firstLine="567"/>
        <w:rPr>
          <w:szCs w:val="24"/>
        </w:rPr>
      </w:pPr>
      <w:r>
        <w:rPr>
          <w:szCs w:val="24"/>
        </w:rPr>
        <w:t xml:space="preserve">Взаимодействие на уровне учреждений дополнительного образования заключается в получении и оказании методической консультативной помощи, а также во взаимопосещении семинаров и мастер-классов. </w:t>
      </w:r>
    </w:p>
    <w:p w:rsidR="00700016" w:rsidRDefault="00700016" w:rsidP="00700016">
      <w:pPr>
        <w:pStyle w:val="a7"/>
        <w:ind w:left="567"/>
        <w:jc w:val="center"/>
        <w:rPr>
          <w:szCs w:val="24"/>
        </w:rPr>
      </w:pPr>
    </w:p>
    <w:p w:rsidR="00700016" w:rsidRDefault="00700016" w:rsidP="00700016">
      <w:pPr>
        <w:pStyle w:val="a7"/>
        <w:ind w:left="0"/>
        <w:jc w:val="center"/>
        <w:rPr>
          <w:szCs w:val="24"/>
        </w:rPr>
      </w:pPr>
      <w:r>
        <w:rPr>
          <w:szCs w:val="24"/>
        </w:rPr>
        <w:t>Взаимодействие со школами</w:t>
      </w:r>
    </w:p>
    <w:p w:rsidR="00700016" w:rsidRDefault="000378E9" w:rsidP="00700016">
      <w:pPr>
        <w:pStyle w:val="a8"/>
        <w:tabs>
          <w:tab w:val="left" w:pos="284"/>
        </w:tabs>
        <w:ind w:left="0" w:firstLine="567"/>
        <w:rPr>
          <w:rFonts w:ascii="Times New Roman" w:hAnsi="Times New Roman" w:cs="Times New Roman"/>
          <w:b/>
          <w:sz w:val="24"/>
          <w:szCs w:val="24"/>
        </w:rPr>
      </w:pPr>
      <w:r>
        <w:rPr>
          <w:rFonts w:ascii="Times New Roman" w:hAnsi="Times New Roman" w:cs="Times New Roman"/>
          <w:noProof/>
          <w:sz w:val="24"/>
          <w:szCs w:val="24"/>
        </w:rPr>
        <mc:AlternateContent>
          <mc:Choice Requires="wpc">
            <w:drawing>
              <wp:inline distT="0" distB="0" distL="0" distR="0">
                <wp:extent cx="5486400" cy="2567305"/>
                <wp:effectExtent l="0" t="0" r="0" b="4445"/>
                <wp:docPr id="5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Прямоугольник 3"/>
                        <wps:cNvSpPr>
                          <a:spLocks noChangeArrowheads="1"/>
                        </wps:cNvSpPr>
                        <wps:spPr bwMode="auto">
                          <a:xfrm>
                            <a:off x="2171700" y="1055002"/>
                            <a:ext cx="1178100" cy="51000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ind w:left="0"/>
                                <w:jc w:val="center"/>
                                <w:rPr>
                                  <w:color w:val="000000" w:themeColor="text1"/>
                                  <w:szCs w:val="24"/>
                                </w:rPr>
                              </w:pPr>
                              <w:r>
                                <w:rPr>
                                  <w:color w:val="000000" w:themeColor="text1"/>
                                  <w:szCs w:val="24"/>
                                </w:rPr>
                                <w:t>Центр</w:t>
                              </w:r>
                            </w:p>
                          </w:txbxContent>
                        </wps:txbx>
                        <wps:bodyPr rot="0" vert="horz" wrap="square" lIns="91440" tIns="45720" rIns="91440" bIns="45720" anchor="ctr" anchorCtr="0" upright="1">
                          <a:noAutofit/>
                        </wps:bodyPr>
                      </wps:wsp>
                      <wps:wsp>
                        <wps:cNvPr id="15" name="Прямоугольник 4"/>
                        <wps:cNvSpPr>
                          <a:spLocks noChangeArrowheads="1"/>
                        </wps:cNvSpPr>
                        <wps:spPr bwMode="auto">
                          <a:xfrm>
                            <a:off x="140600" y="180000"/>
                            <a:ext cx="1670600" cy="62010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142"/>
                                <w:jc w:val="center"/>
                                <w:rPr>
                                  <w:color w:val="000000"/>
                                  <w:szCs w:val="22"/>
                                </w:rPr>
                              </w:pPr>
                              <w:r>
                                <w:rPr>
                                  <w:color w:val="000000"/>
                                  <w:szCs w:val="22"/>
                                </w:rPr>
                                <w:t>Школа № 42</w:t>
                              </w:r>
                            </w:p>
                            <w:p w:rsidR="00AD34A7" w:rsidRDefault="00AD34A7" w:rsidP="00700016">
                              <w:pPr>
                                <w:pStyle w:val="ab"/>
                                <w:spacing w:before="0" w:beforeAutospacing="0" w:after="0" w:afterAutospacing="0"/>
                                <w:ind w:left="142"/>
                                <w:jc w:val="center"/>
                                <w:rPr>
                                  <w:rFonts w:eastAsiaTheme="minorEastAsia"/>
                                  <w:szCs w:val="22"/>
                                </w:rPr>
                              </w:pPr>
                              <w:r>
                                <w:rPr>
                                  <w:color w:val="000000"/>
                                  <w:szCs w:val="22"/>
                                </w:rPr>
                                <w:t xml:space="preserve"> г.о. Самара</w:t>
                              </w:r>
                            </w:p>
                          </w:txbxContent>
                        </wps:txbx>
                        <wps:bodyPr rot="0" vert="horz" wrap="square" lIns="91440" tIns="45720" rIns="91440" bIns="45720" anchor="ctr" anchorCtr="0" upright="1">
                          <a:noAutofit/>
                        </wps:bodyPr>
                      </wps:wsp>
                      <wps:wsp>
                        <wps:cNvPr id="16" name="Прямоугольник 5"/>
                        <wps:cNvSpPr>
                          <a:spLocks noChangeArrowheads="1"/>
                        </wps:cNvSpPr>
                        <wps:spPr bwMode="auto">
                          <a:xfrm>
                            <a:off x="1881500" y="1894504"/>
                            <a:ext cx="1758500" cy="60250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rPr>
                                  <w:color w:val="000000"/>
                                </w:rPr>
                              </w:pPr>
                              <w:r>
                                <w:rPr>
                                  <w:color w:val="000000"/>
                                </w:rPr>
                                <w:t xml:space="preserve">Школа № 137 </w:t>
                              </w:r>
                            </w:p>
                            <w:p w:rsidR="00AD34A7" w:rsidRDefault="00AD34A7" w:rsidP="00700016">
                              <w:pPr>
                                <w:pStyle w:val="ab"/>
                                <w:spacing w:before="0" w:beforeAutospacing="0" w:after="0" w:afterAutospacing="0"/>
                                <w:ind w:left="346" w:hanging="173"/>
                                <w:jc w:val="center"/>
                                <w:rPr>
                                  <w:rFonts w:eastAsiaTheme="minorEastAsia"/>
                                </w:rPr>
                              </w:pPr>
                              <w:r>
                                <w:rPr>
                                  <w:color w:val="000000"/>
                                </w:rPr>
                                <w:t>г.о. Самара</w:t>
                              </w:r>
                            </w:p>
                          </w:txbxContent>
                        </wps:txbx>
                        <wps:bodyPr rot="0" vert="horz" wrap="square" lIns="91440" tIns="45720" rIns="91440" bIns="45720" anchor="ctr" anchorCtr="0" upright="1">
                          <a:noAutofit/>
                        </wps:bodyPr>
                      </wps:wsp>
                      <wps:wsp>
                        <wps:cNvPr id="17" name="Прямоугольник 6"/>
                        <wps:cNvSpPr>
                          <a:spLocks noChangeArrowheads="1"/>
                        </wps:cNvSpPr>
                        <wps:spPr bwMode="auto">
                          <a:xfrm>
                            <a:off x="3758400" y="1055002"/>
                            <a:ext cx="1543300" cy="50990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jc w:val="center"/>
                                <w:rPr>
                                  <w:color w:val="000000"/>
                                </w:rPr>
                              </w:pPr>
                              <w:r>
                                <w:rPr>
                                  <w:color w:val="000000"/>
                                </w:rPr>
                                <w:t xml:space="preserve">Школа № 70 </w:t>
                              </w:r>
                            </w:p>
                            <w:p w:rsidR="00AD34A7" w:rsidRDefault="00AD34A7" w:rsidP="00700016">
                              <w:pPr>
                                <w:pStyle w:val="ab"/>
                                <w:spacing w:before="0" w:beforeAutospacing="0" w:after="0" w:afterAutospacing="0"/>
                                <w:jc w:val="center"/>
                                <w:rPr>
                                  <w:rFonts w:eastAsiaTheme="minorEastAsia"/>
                                </w:rPr>
                              </w:pPr>
                              <w:r>
                                <w:rPr>
                                  <w:color w:val="000000"/>
                                </w:rPr>
                                <w:t>г.о. Самара</w:t>
                              </w:r>
                            </w:p>
                          </w:txbxContent>
                        </wps:txbx>
                        <wps:bodyPr rot="0" vert="horz" wrap="square" lIns="91440" tIns="45720" rIns="91440" bIns="45720" anchor="ctr" anchorCtr="0" upright="1">
                          <a:noAutofit/>
                        </wps:bodyPr>
                      </wps:wsp>
                      <wps:wsp>
                        <wps:cNvPr id="18" name="Прямоугольник 7"/>
                        <wps:cNvSpPr>
                          <a:spLocks noChangeArrowheads="1"/>
                        </wps:cNvSpPr>
                        <wps:spPr bwMode="auto">
                          <a:xfrm>
                            <a:off x="114300" y="1059202"/>
                            <a:ext cx="1723200" cy="50990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rPr>
                                  <w:color w:val="000000"/>
                                </w:rPr>
                              </w:pPr>
                              <w:r>
                                <w:rPr>
                                  <w:color w:val="000000"/>
                                </w:rPr>
                                <w:t>Школа № 132</w:t>
                              </w:r>
                            </w:p>
                            <w:p w:rsidR="00AD34A7" w:rsidRDefault="00AD34A7" w:rsidP="00700016">
                              <w:pPr>
                                <w:pStyle w:val="ab"/>
                                <w:spacing w:before="0" w:beforeAutospacing="0" w:after="0" w:afterAutospacing="0"/>
                                <w:ind w:left="346" w:hanging="173"/>
                                <w:jc w:val="center"/>
                                <w:rPr>
                                  <w:rFonts w:eastAsiaTheme="minorEastAsia"/>
                                </w:rPr>
                              </w:pPr>
                              <w:r>
                                <w:rPr>
                                  <w:color w:val="000000"/>
                                </w:rPr>
                                <w:t xml:space="preserve"> г.о. Самара</w:t>
                              </w:r>
                            </w:p>
                          </w:txbxContent>
                        </wps:txbx>
                        <wps:bodyPr rot="0" vert="horz" wrap="square" lIns="91440" tIns="45720" rIns="91440" bIns="45720" anchor="ctr" anchorCtr="0" upright="1">
                          <a:noAutofit/>
                        </wps:bodyPr>
                      </wps:wsp>
                      <wps:wsp>
                        <wps:cNvPr id="19" name="Прямая со стрелкой 8"/>
                        <wps:cNvCnPr>
                          <a:cxnSpLocks noChangeShapeType="1"/>
                          <a:stCxn id="14" idx="0"/>
                          <a:endCxn id="15" idx="2"/>
                        </wps:cNvCnPr>
                        <wps:spPr bwMode="auto">
                          <a:xfrm flipH="1" flipV="1">
                            <a:off x="975900" y="800102"/>
                            <a:ext cx="1784800" cy="2549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 name="Прямая со стрелкой 10"/>
                        <wps:cNvCnPr>
                          <a:cxnSpLocks noChangeShapeType="1"/>
                          <a:stCxn id="14" idx="2"/>
                          <a:endCxn id="16" idx="0"/>
                        </wps:cNvCnPr>
                        <wps:spPr bwMode="auto">
                          <a:xfrm>
                            <a:off x="2760700" y="1565003"/>
                            <a:ext cx="0" cy="3295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Прямая со стрелкой 11"/>
                        <wps:cNvCnPr>
                          <a:cxnSpLocks noChangeShapeType="1"/>
                          <a:endCxn id="17" idx="1"/>
                        </wps:cNvCnPr>
                        <wps:spPr bwMode="auto">
                          <a:xfrm flipV="1">
                            <a:off x="3358600" y="1310003"/>
                            <a:ext cx="3998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2" name="Прямая со стрелкой 12"/>
                        <wps:cNvCnPr>
                          <a:cxnSpLocks noChangeShapeType="1"/>
                          <a:stCxn id="14" idx="1"/>
                          <a:endCxn id="18" idx="3"/>
                        </wps:cNvCnPr>
                        <wps:spPr bwMode="auto">
                          <a:xfrm flipH="1">
                            <a:off x="1837700" y="1310003"/>
                            <a:ext cx="334000" cy="44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3" name="Прямоугольник 27"/>
                        <wps:cNvSpPr>
                          <a:spLocks noChangeArrowheads="1"/>
                        </wps:cNvSpPr>
                        <wps:spPr bwMode="auto">
                          <a:xfrm>
                            <a:off x="1956000" y="184100"/>
                            <a:ext cx="1631200" cy="6020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rPr>
                                  <w:color w:val="000000"/>
                                </w:rPr>
                              </w:pPr>
                              <w:r>
                                <w:rPr>
                                  <w:color w:val="000000"/>
                                </w:rPr>
                                <w:t>Школа № 25</w:t>
                              </w:r>
                            </w:p>
                            <w:p w:rsidR="00AD34A7" w:rsidRDefault="00AD34A7" w:rsidP="00700016">
                              <w:pPr>
                                <w:pStyle w:val="ab"/>
                                <w:spacing w:before="0" w:beforeAutospacing="0" w:after="0" w:afterAutospacing="0"/>
                                <w:ind w:left="346" w:hanging="173"/>
                                <w:jc w:val="center"/>
                                <w:rPr>
                                  <w:rFonts w:eastAsiaTheme="minorEastAsia"/>
                                </w:rPr>
                              </w:pPr>
                              <w:r>
                                <w:rPr>
                                  <w:color w:val="000000"/>
                                </w:rPr>
                                <w:t>г.о. Самара</w:t>
                              </w:r>
                            </w:p>
                          </w:txbxContent>
                        </wps:txbx>
                        <wps:bodyPr rot="0" vert="horz" wrap="square" lIns="91440" tIns="45720" rIns="91440" bIns="45720" anchor="ctr" anchorCtr="0" upright="1">
                          <a:noAutofit/>
                        </wps:bodyPr>
                      </wps:wsp>
                      <wps:wsp>
                        <wps:cNvPr id="24" name="Прямоугольник 28"/>
                        <wps:cNvSpPr>
                          <a:spLocks noChangeArrowheads="1"/>
                        </wps:cNvSpPr>
                        <wps:spPr bwMode="auto">
                          <a:xfrm>
                            <a:off x="3758400" y="171200"/>
                            <a:ext cx="1543300" cy="6019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pPr>
                              <w:r>
                                <w:rPr>
                                  <w:color w:val="000000"/>
                                </w:rPr>
                                <w:t>Школа № 53</w:t>
                              </w:r>
                            </w:p>
                            <w:p w:rsidR="00AD34A7" w:rsidRDefault="00AD34A7" w:rsidP="00700016">
                              <w:pPr>
                                <w:pStyle w:val="ab"/>
                                <w:spacing w:before="0" w:beforeAutospacing="0" w:after="0" w:afterAutospacing="0"/>
                                <w:ind w:left="346" w:hanging="173"/>
                                <w:jc w:val="center"/>
                              </w:pPr>
                              <w:r>
                                <w:rPr>
                                  <w:color w:val="000000"/>
                                </w:rPr>
                                <w:t>г.о. Самара</w:t>
                              </w:r>
                            </w:p>
                          </w:txbxContent>
                        </wps:txbx>
                        <wps:bodyPr rot="0" vert="horz" wrap="square" lIns="91440" tIns="45720" rIns="91440" bIns="45720" anchor="ctr" anchorCtr="0" upright="1">
                          <a:noAutofit/>
                        </wps:bodyPr>
                      </wps:wsp>
                      <wps:wsp>
                        <wps:cNvPr id="25" name="Прямоугольник 29"/>
                        <wps:cNvSpPr>
                          <a:spLocks noChangeArrowheads="1"/>
                        </wps:cNvSpPr>
                        <wps:spPr bwMode="auto">
                          <a:xfrm>
                            <a:off x="3784800" y="1912004"/>
                            <a:ext cx="1543300" cy="6020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pPr>
                              <w:r>
                                <w:rPr>
                                  <w:color w:val="000000"/>
                                </w:rPr>
                                <w:t>Школа № 96</w:t>
                              </w:r>
                            </w:p>
                            <w:p w:rsidR="00AD34A7" w:rsidRDefault="00AD34A7" w:rsidP="00700016">
                              <w:pPr>
                                <w:pStyle w:val="ab"/>
                                <w:spacing w:before="0" w:beforeAutospacing="0" w:after="0" w:afterAutospacing="0"/>
                                <w:ind w:left="346" w:hanging="173"/>
                                <w:jc w:val="center"/>
                              </w:pPr>
                              <w:r>
                                <w:rPr>
                                  <w:color w:val="000000"/>
                                </w:rPr>
                                <w:t>г.о. Самара</w:t>
                              </w:r>
                            </w:p>
                          </w:txbxContent>
                        </wps:txbx>
                        <wps:bodyPr rot="0" vert="horz" wrap="square" lIns="91440" tIns="45720" rIns="91440" bIns="45720" anchor="ctr" anchorCtr="0" upright="1">
                          <a:noAutofit/>
                        </wps:bodyPr>
                      </wps:wsp>
                      <wps:wsp>
                        <wps:cNvPr id="26" name="Прямоугольник 30"/>
                        <wps:cNvSpPr>
                          <a:spLocks noChangeArrowheads="1"/>
                        </wps:cNvSpPr>
                        <wps:spPr bwMode="auto">
                          <a:xfrm>
                            <a:off x="101400" y="1912004"/>
                            <a:ext cx="1630600" cy="6020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pPr>
                              <w:r>
                                <w:rPr>
                                  <w:color w:val="000000"/>
                                </w:rPr>
                                <w:t>Школа № 25</w:t>
                              </w:r>
                            </w:p>
                            <w:p w:rsidR="00AD34A7" w:rsidRDefault="00AD34A7" w:rsidP="00700016">
                              <w:pPr>
                                <w:pStyle w:val="ab"/>
                                <w:spacing w:before="0" w:beforeAutospacing="0" w:after="0" w:afterAutospacing="0"/>
                                <w:ind w:left="346" w:hanging="173"/>
                                <w:jc w:val="center"/>
                              </w:pPr>
                              <w:r>
                                <w:rPr>
                                  <w:color w:val="000000"/>
                                </w:rPr>
                                <w:t>г.о. Самара</w:t>
                              </w:r>
                            </w:p>
                          </w:txbxContent>
                        </wps:txbx>
                        <wps:bodyPr rot="0" vert="horz" wrap="square" lIns="91440" tIns="45720" rIns="91440" bIns="45720" anchor="ctr" anchorCtr="0" upright="1">
                          <a:noAutofit/>
                        </wps:bodyPr>
                      </wps:wsp>
                      <wps:wsp>
                        <wps:cNvPr id="27" name="Прямая со стрелкой 31"/>
                        <wps:cNvCnPr>
                          <a:cxnSpLocks noChangeShapeType="1"/>
                          <a:endCxn id="23" idx="2"/>
                        </wps:cNvCnPr>
                        <wps:spPr bwMode="auto">
                          <a:xfrm flipH="1" flipV="1">
                            <a:off x="2771600" y="786102"/>
                            <a:ext cx="6700" cy="2601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8" name="Прямая со стрелкой 32"/>
                        <wps:cNvCnPr>
                          <a:cxnSpLocks noChangeShapeType="1"/>
                        </wps:cNvCnPr>
                        <wps:spPr bwMode="auto">
                          <a:xfrm flipV="1">
                            <a:off x="2787100" y="803702"/>
                            <a:ext cx="1758500" cy="2513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9" name="Прямая со стрелкой 33"/>
                        <wps:cNvCnPr>
                          <a:cxnSpLocks noChangeShapeType="1"/>
                        </wps:cNvCnPr>
                        <wps:spPr bwMode="auto">
                          <a:xfrm flipH="1">
                            <a:off x="931900" y="1569103"/>
                            <a:ext cx="1839700" cy="3254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0" name="Прямая со стрелкой 34"/>
                        <wps:cNvCnPr>
                          <a:cxnSpLocks noChangeShapeType="1"/>
                          <a:endCxn id="25" idx="0"/>
                        </wps:cNvCnPr>
                        <wps:spPr bwMode="auto">
                          <a:xfrm>
                            <a:off x="2772400" y="1582403"/>
                            <a:ext cx="1784400" cy="3296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6in;height:202.15pt;mso-position-horizontal-relative:char;mso-position-vertical-relative:line" coordsize="54864,2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5673;visibility:visible;mso-wrap-style:square">
                  <v:fill o:detectmouseclick="t"/>
                  <v:path o:connecttype="none"/>
                </v:shape>
                <v:rect id="Прямоугольник 3" o:spid="_x0000_s1028" style="position:absolute;left:21717;top:10550;width:11781;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rsidR="00AD34A7" w:rsidRDefault="00AD34A7" w:rsidP="00700016">
                        <w:pPr>
                          <w:ind w:left="0"/>
                          <w:jc w:val="center"/>
                          <w:rPr>
                            <w:color w:val="000000" w:themeColor="text1"/>
                            <w:szCs w:val="24"/>
                          </w:rPr>
                        </w:pPr>
                        <w:r>
                          <w:rPr>
                            <w:color w:val="000000" w:themeColor="text1"/>
                            <w:szCs w:val="24"/>
                          </w:rPr>
                          <w:t>Центр</w:t>
                        </w:r>
                      </w:p>
                    </w:txbxContent>
                  </v:textbox>
                </v:rect>
                <v:rect id="Прямоугольник 4" o:spid="_x0000_s1029" style="position:absolute;left:1406;top:1800;width:16706;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rsidR="00AD34A7" w:rsidRDefault="00AD34A7" w:rsidP="00700016">
                        <w:pPr>
                          <w:pStyle w:val="ab"/>
                          <w:spacing w:before="0" w:beforeAutospacing="0" w:after="0" w:afterAutospacing="0"/>
                          <w:ind w:left="142"/>
                          <w:jc w:val="center"/>
                          <w:rPr>
                            <w:color w:val="000000"/>
                            <w:szCs w:val="22"/>
                          </w:rPr>
                        </w:pPr>
                        <w:r>
                          <w:rPr>
                            <w:color w:val="000000"/>
                            <w:szCs w:val="22"/>
                          </w:rPr>
                          <w:t>Школа № 42</w:t>
                        </w:r>
                      </w:p>
                      <w:p w:rsidR="00AD34A7" w:rsidRDefault="00AD34A7" w:rsidP="00700016">
                        <w:pPr>
                          <w:pStyle w:val="ab"/>
                          <w:spacing w:before="0" w:beforeAutospacing="0" w:after="0" w:afterAutospacing="0"/>
                          <w:ind w:left="142"/>
                          <w:jc w:val="center"/>
                          <w:rPr>
                            <w:rFonts w:eastAsiaTheme="minorEastAsia"/>
                            <w:szCs w:val="22"/>
                          </w:rPr>
                        </w:pPr>
                        <w:r>
                          <w:rPr>
                            <w:color w:val="000000"/>
                            <w:szCs w:val="22"/>
                          </w:rPr>
                          <w:t xml:space="preserve"> г.о. Самара</w:t>
                        </w:r>
                      </w:p>
                    </w:txbxContent>
                  </v:textbox>
                </v:rect>
                <v:rect id="Прямоугольник 5" o:spid="_x0000_s1030" style="position:absolute;left:18815;top:18945;width:17585;height:6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rsidR="00AD34A7" w:rsidRDefault="00AD34A7" w:rsidP="00700016">
                        <w:pPr>
                          <w:pStyle w:val="ab"/>
                          <w:spacing w:before="0" w:beforeAutospacing="0" w:after="0" w:afterAutospacing="0"/>
                          <w:ind w:left="346" w:hanging="173"/>
                          <w:jc w:val="center"/>
                          <w:rPr>
                            <w:color w:val="000000"/>
                          </w:rPr>
                        </w:pPr>
                        <w:r>
                          <w:rPr>
                            <w:color w:val="000000"/>
                          </w:rPr>
                          <w:t xml:space="preserve">Школа № 137 </w:t>
                        </w:r>
                      </w:p>
                      <w:p w:rsidR="00AD34A7" w:rsidRDefault="00AD34A7" w:rsidP="00700016">
                        <w:pPr>
                          <w:pStyle w:val="ab"/>
                          <w:spacing w:before="0" w:beforeAutospacing="0" w:after="0" w:afterAutospacing="0"/>
                          <w:ind w:left="346" w:hanging="173"/>
                          <w:jc w:val="center"/>
                          <w:rPr>
                            <w:rFonts w:eastAsiaTheme="minorEastAsia"/>
                          </w:rPr>
                        </w:pPr>
                        <w:r>
                          <w:rPr>
                            <w:color w:val="000000"/>
                          </w:rPr>
                          <w:t>г.о. Самара</w:t>
                        </w:r>
                      </w:p>
                    </w:txbxContent>
                  </v:textbox>
                </v:rect>
                <v:rect id="Прямоугольник 6" o:spid="_x0000_s1031" style="position:absolute;left:37584;top:10550;width:15433;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rsidR="00AD34A7" w:rsidRDefault="00AD34A7" w:rsidP="00700016">
                        <w:pPr>
                          <w:pStyle w:val="ab"/>
                          <w:spacing w:before="0" w:beforeAutospacing="0" w:after="0" w:afterAutospacing="0"/>
                          <w:jc w:val="center"/>
                          <w:rPr>
                            <w:color w:val="000000"/>
                          </w:rPr>
                        </w:pPr>
                        <w:r>
                          <w:rPr>
                            <w:color w:val="000000"/>
                          </w:rPr>
                          <w:t xml:space="preserve">Школа № 70 </w:t>
                        </w:r>
                      </w:p>
                      <w:p w:rsidR="00AD34A7" w:rsidRDefault="00AD34A7" w:rsidP="00700016">
                        <w:pPr>
                          <w:pStyle w:val="ab"/>
                          <w:spacing w:before="0" w:beforeAutospacing="0" w:after="0" w:afterAutospacing="0"/>
                          <w:jc w:val="center"/>
                          <w:rPr>
                            <w:rFonts w:eastAsiaTheme="minorEastAsia"/>
                          </w:rPr>
                        </w:pPr>
                        <w:r>
                          <w:rPr>
                            <w:color w:val="000000"/>
                          </w:rPr>
                          <w:t>г.о. Самара</w:t>
                        </w:r>
                      </w:p>
                    </w:txbxContent>
                  </v:textbox>
                </v:rect>
                <v:rect id="Прямоугольник 7" o:spid="_x0000_s1032" style="position:absolute;left:1143;top:10592;width:17232;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rsidR="00AD34A7" w:rsidRDefault="00AD34A7" w:rsidP="00700016">
                        <w:pPr>
                          <w:pStyle w:val="ab"/>
                          <w:spacing w:before="0" w:beforeAutospacing="0" w:after="0" w:afterAutospacing="0"/>
                          <w:ind w:left="346" w:hanging="173"/>
                          <w:jc w:val="center"/>
                          <w:rPr>
                            <w:color w:val="000000"/>
                          </w:rPr>
                        </w:pPr>
                        <w:r>
                          <w:rPr>
                            <w:color w:val="000000"/>
                          </w:rPr>
                          <w:t>Школа № 132</w:t>
                        </w:r>
                      </w:p>
                      <w:p w:rsidR="00AD34A7" w:rsidRDefault="00AD34A7" w:rsidP="00700016">
                        <w:pPr>
                          <w:pStyle w:val="ab"/>
                          <w:spacing w:before="0" w:beforeAutospacing="0" w:after="0" w:afterAutospacing="0"/>
                          <w:ind w:left="346" w:hanging="173"/>
                          <w:jc w:val="center"/>
                          <w:rPr>
                            <w:rFonts w:eastAsiaTheme="minorEastAsia"/>
                          </w:rPr>
                        </w:pPr>
                        <w:r>
                          <w:rPr>
                            <w:color w:val="000000"/>
                          </w:rPr>
                          <w:t xml:space="preserve"> г.о. Самара</w:t>
                        </w:r>
                      </w:p>
                    </w:txbxContent>
                  </v:textbox>
                </v:rect>
                <v:shapetype id="_x0000_t32" coordsize="21600,21600" o:spt="32" o:oned="t" path="m,l21600,21600e" filled="f">
                  <v:path arrowok="t" fillok="f" o:connecttype="none"/>
                  <o:lock v:ext="edit" shapetype="t"/>
                </v:shapetype>
                <v:shape id="Прямая со стрелкой 8" o:spid="_x0000_s1033" type="#_x0000_t32" style="position:absolute;left:9759;top:8001;width:17848;height:254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" strokecolor="black [3200]" strokeweight=".5pt">
                  <v:stroke endarrow="block" joinstyle="miter"/>
                </v:shape>
                <v:shape id="Прямая со стрелкой 10" o:spid="_x0000_s1034" type="#_x0000_t32" style="position:absolute;left:27607;top:15650;width:0;height:3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Прямая со стрелкой 11" o:spid="_x0000_s1035" type="#_x0000_t32" style="position:absolute;left:33586;top:13100;width:399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shape id="Прямая со стрелкой 12" o:spid="_x0000_s1036" type="#_x0000_t32" style="position:absolute;left:18377;top:13100;width:3340;height: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5F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FO4fIk/QC//AQAA//8DAFBLAQItABQABgAIAAAAIQDb4fbL7gAAAIUBAAATAAAAAAAAAAAA&#10;AAAAAAAAAABbQ29udGVudF9UeXBlc10ueG1sUEsBAi0AFAAGAAgAAAAhAFr0LFu/AAAAFQEAAAsA&#10;AAAAAAAAAAAAAAAAHwEAAF9yZWxzLy5yZWxzUEsBAi0AFAAGAAgAAAAhACK4PkXEAAAA2wAAAA8A&#10;AAAAAAAAAAAAAAAABwIAAGRycy9kb3ducmV2LnhtbFBLBQYAAAAAAwADALcAAAD4AgAAAAA=&#10;" strokecolor="black [3200]" strokeweight=".5pt">
                  <v:stroke endarrow="block" joinstyle="miter"/>
                </v:shape>
                <v:rect id="Прямоугольник 27" o:spid="_x0000_s1037" style="position:absolute;left:19560;top:1841;width:16312;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" filled="f" strokeweight="1pt">
                  <v:textbox>
                    <w:txbxContent>
                      <w:p w:rsidR="00AD34A7" w:rsidRDefault="00AD34A7" w:rsidP="00700016">
                        <w:pPr>
                          <w:pStyle w:val="ab"/>
                          <w:spacing w:before="0" w:beforeAutospacing="0" w:after="0" w:afterAutospacing="0"/>
                          <w:ind w:left="346" w:hanging="173"/>
                          <w:jc w:val="center"/>
                          <w:rPr>
                            <w:color w:val="000000"/>
                          </w:rPr>
                        </w:pPr>
                        <w:r>
                          <w:rPr>
                            <w:color w:val="000000"/>
                          </w:rPr>
                          <w:t>Школа № 25</w:t>
                        </w:r>
                      </w:p>
                      <w:p w:rsidR="00AD34A7" w:rsidRDefault="00AD34A7" w:rsidP="00700016">
                        <w:pPr>
                          <w:pStyle w:val="ab"/>
                          <w:spacing w:before="0" w:beforeAutospacing="0" w:after="0" w:afterAutospacing="0"/>
                          <w:ind w:left="346" w:hanging="173"/>
                          <w:jc w:val="center"/>
                          <w:rPr>
                            <w:rFonts w:eastAsiaTheme="minorEastAsia"/>
                          </w:rPr>
                        </w:pPr>
                        <w:r>
                          <w:rPr>
                            <w:color w:val="000000"/>
                          </w:rPr>
                          <w:t>г.о. Самара</w:t>
                        </w:r>
                      </w:p>
                    </w:txbxContent>
                  </v:textbox>
                </v:rect>
                <v:rect id="Прямоугольник 28" o:spid="_x0000_s1038" style="position:absolute;left:37584;top:1712;width:15433;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" filled="f" strokeweight="1pt">
                  <v:textbox>
                    <w:txbxContent>
                      <w:p w:rsidR="00AD34A7" w:rsidRDefault="00AD34A7" w:rsidP="00700016">
                        <w:pPr>
                          <w:pStyle w:val="ab"/>
                          <w:spacing w:before="0" w:beforeAutospacing="0" w:after="0" w:afterAutospacing="0"/>
                          <w:ind w:left="346" w:hanging="173"/>
                          <w:jc w:val="center"/>
                        </w:pPr>
                        <w:r>
                          <w:rPr>
                            <w:color w:val="000000"/>
                          </w:rPr>
                          <w:t>Школа № 53</w:t>
                        </w:r>
                      </w:p>
                      <w:p w:rsidR="00AD34A7" w:rsidRDefault="00AD34A7" w:rsidP="00700016">
                        <w:pPr>
                          <w:pStyle w:val="ab"/>
                          <w:spacing w:before="0" w:beforeAutospacing="0" w:after="0" w:afterAutospacing="0"/>
                          <w:ind w:left="346" w:hanging="173"/>
                          <w:jc w:val="center"/>
                        </w:pPr>
                        <w:r>
                          <w:rPr>
                            <w:color w:val="000000"/>
                          </w:rPr>
                          <w:t>г.о. Самара</w:t>
                        </w:r>
                      </w:p>
                    </w:txbxContent>
                  </v:textbox>
                </v:rect>
                <v:rect id="Прямоугольник 29" o:spid="_x0000_s1039" style="position:absolute;left:37848;top:19120;width:1543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" filled="f" strokeweight="1pt">
                  <v:textbox>
                    <w:txbxContent>
                      <w:p w:rsidR="00AD34A7" w:rsidRDefault="00AD34A7" w:rsidP="00700016">
                        <w:pPr>
                          <w:pStyle w:val="ab"/>
                          <w:spacing w:before="0" w:beforeAutospacing="0" w:after="0" w:afterAutospacing="0"/>
                          <w:ind w:left="346" w:hanging="173"/>
                          <w:jc w:val="center"/>
                        </w:pPr>
                        <w:r>
                          <w:rPr>
                            <w:color w:val="000000"/>
                          </w:rPr>
                          <w:t>Школа № 96</w:t>
                        </w:r>
                      </w:p>
                      <w:p w:rsidR="00AD34A7" w:rsidRDefault="00AD34A7" w:rsidP="00700016">
                        <w:pPr>
                          <w:pStyle w:val="ab"/>
                          <w:spacing w:before="0" w:beforeAutospacing="0" w:after="0" w:afterAutospacing="0"/>
                          <w:ind w:left="346" w:hanging="173"/>
                          <w:jc w:val="center"/>
                        </w:pPr>
                        <w:r>
                          <w:rPr>
                            <w:color w:val="000000"/>
                          </w:rPr>
                          <w:t>г.о. Самара</w:t>
                        </w:r>
                      </w:p>
                    </w:txbxContent>
                  </v:textbox>
                </v:rect>
                <v:rect id="Прямоугольник 30" o:spid="_x0000_s1040" style="position:absolute;left:1014;top:19120;width:1630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" filled="f" strokeweight="1pt">
                  <v:textbox>
                    <w:txbxContent>
                      <w:p w:rsidR="00AD34A7" w:rsidRDefault="00AD34A7" w:rsidP="00700016">
                        <w:pPr>
                          <w:pStyle w:val="ab"/>
                          <w:spacing w:before="0" w:beforeAutospacing="0" w:after="0" w:afterAutospacing="0"/>
                          <w:ind w:left="346" w:hanging="173"/>
                          <w:jc w:val="center"/>
                        </w:pPr>
                        <w:r>
                          <w:rPr>
                            <w:color w:val="000000"/>
                          </w:rPr>
                          <w:t>Школа № 25</w:t>
                        </w:r>
                      </w:p>
                      <w:p w:rsidR="00AD34A7" w:rsidRDefault="00AD34A7" w:rsidP="00700016">
                        <w:pPr>
                          <w:pStyle w:val="ab"/>
                          <w:spacing w:before="0" w:beforeAutospacing="0" w:after="0" w:afterAutospacing="0"/>
                          <w:ind w:left="346" w:hanging="173"/>
                          <w:jc w:val="center"/>
                        </w:pPr>
                        <w:r>
                          <w:rPr>
                            <w:color w:val="000000"/>
                          </w:rPr>
                          <w:t>г.о. Самара</w:t>
                        </w:r>
                      </w:p>
                    </w:txbxContent>
                  </v:textbox>
                </v:rect>
                <v:shape id="Прямая со стрелкой 31" o:spid="_x0000_s1041" type="#_x0000_t32" style="position:absolute;left:27716;top:7861;width:67;height:26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" strokecolor="black [3200]" strokeweight=".5pt">
                  <v:stroke endarrow="block" joinstyle="miter"/>
                </v:shape>
                <v:shape id="Прямая со стрелкой 32" o:spid="_x0000_s1042" type="#_x0000_t32" style="position:absolute;left:27871;top:8037;width:17585;height:25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" strokecolor="black [3200]" strokeweight=".5pt">
                  <v:stroke endarrow="block" joinstyle="miter"/>
                </v:shape>
                <v:shape id="Прямая со стрелкой 33" o:spid="_x0000_s1043" type="#_x0000_t32" style="position:absolute;left:9319;top:15691;width:18397;height:32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" strokecolor="black [3200]" strokeweight=".5pt">
                  <v:stroke endarrow="block" joinstyle="miter"/>
                </v:shape>
                <v:shape id="Прямая со стрелкой 34" o:spid="_x0000_s1044" type="#_x0000_t32" style="position:absolute;left:27724;top:15824;width:17844;height:3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w10:anchorlock/>
              </v:group>
            </w:pict>
          </mc:Fallback>
        </mc:AlternateContent>
      </w:r>
    </w:p>
    <w:p w:rsidR="000D3E50" w:rsidRDefault="000D3E50" w:rsidP="00700016">
      <w:pPr>
        <w:pStyle w:val="a8"/>
        <w:ind w:left="0" w:firstLine="0"/>
        <w:jc w:val="center"/>
        <w:rPr>
          <w:rFonts w:ascii="Times New Roman" w:hAnsi="Times New Roman" w:cs="Times New Roman"/>
          <w:sz w:val="24"/>
          <w:szCs w:val="24"/>
        </w:rPr>
      </w:pPr>
    </w:p>
    <w:p w:rsidR="00700016" w:rsidRDefault="00700016" w:rsidP="00700016">
      <w:pPr>
        <w:pStyle w:val="a8"/>
        <w:ind w:left="0" w:firstLine="0"/>
        <w:jc w:val="center"/>
        <w:rPr>
          <w:rFonts w:ascii="Times New Roman" w:hAnsi="Times New Roman" w:cs="Times New Roman"/>
          <w:sz w:val="24"/>
          <w:szCs w:val="24"/>
        </w:rPr>
      </w:pPr>
      <w:r>
        <w:rPr>
          <w:rFonts w:ascii="Times New Roman" w:hAnsi="Times New Roman" w:cs="Times New Roman"/>
          <w:sz w:val="24"/>
          <w:szCs w:val="24"/>
        </w:rPr>
        <w:t>Взаимодействие в социуме</w:t>
      </w:r>
    </w:p>
    <w:p w:rsidR="00700016" w:rsidRDefault="000378E9" w:rsidP="00700016">
      <w:pPr>
        <w:pStyle w:val="a8"/>
        <w:ind w:left="0"/>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c">
            <w:drawing>
              <wp:inline distT="0" distB="0" distL="0" distR="0">
                <wp:extent cx="5486400" cy="2769870"/>
                <wp:effectExtent l="0" t="0" r="0" b="1905"/>
                <wp:docPr id="37" name="Полотно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Прямоугольник 13"/>
                        <wps:cNvSpPr>
                          <a:spLocks noChangeArrowheads="1"/>
                        </wps:cNvSpPr>
                        <wps:spPr bwMode="auto">
                          <a:xfrm>
                            <a:off x="2171700" y="1099266"/>
                            <a:ext cx="1178100" cy="5100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ind w:left="0"/>
                                <w:jc w:val="center"/>
                                <w:rPr>
                                  <w:color w:val="000000" w:themeColor="text1"/>
                                  <w:szCs w:val="24"/>
                                </w:rPr>
                              </w:pPr>
                              <w:r>
                                <w:rPr>
                                  <w:color w:val="000000" w:themeColor="text1"/>
                                  <w:szCs w:val="24"/>
                                </w:rPr>
                                <w:t>Центр</w:t>
                              </w:r>
                            </w:p>
                          </w:txbxContent>
                        </wps:txbx>
                        <wps:bodyPr rot="0" vert="horz" wrap="square" lIns="91440" tIns="45720" rIns="91440" bIns="45720" anchor="ctr" anchorCtr="0" upright="1">
                          <a:noAutofit/>
                        </wps:bodyPr>
                      </wps:wsp>
                      <wps:wsp>
                        <wps:cNvPr id="2" name="Прямоугольник 14"/>
                        <wps:cNvSpPr>
                          <a:spLocks noChangeArrowheads="1"/>
                        </wps:cNvSpPr>
                        <wps:spPr bwMode="auto">
                          <a:xfrm>
                            <a:off x="844000" y="153637"/>
                            <a:ext cx="1670600" cy="6202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142"/>
                                <w:jc w:val="center"/>
                                <w:rPr>
                                  <w:szCs w:val="22"/>
                                </w:rPr>
                              </w:pPr>
                              <w:r>
                                <w:rPr>
                                  <w:color w:val="000000"/>
                                  <w:szCs w:val="22"/>
                                </w:rPr>
                                <w:t>«Центр социализации молодежи»</w:t>
                              </w:r>
                            </w:p>
                          </w:txbxContent>
                        </wps:txbx>
                        <wps:bodyPr rot="0" vert="horz" wrap="square" lIns="91440" tIns="45720" rIns="91440" bIns="45720" anchor="ctr" anchorCtr="0" upright="1">
                          <a:noAutofit/>
                        </wps:bodyPr>
                      </wps:wsp>
                      <wps:wsp>
                        <wps:cNvPr id="3" name="Прямоугольник 15"/>
                        <wps:cNvSpPr>
                          <a:spLocks noChangeArrowheads="1"/>
                        </wps:cNvSpPr>
                        <wps:spPr bwMode="auto">
                          <a:xfrm>
                            <a:off x="764900" y="1947671"/>
                            <a:ext cx="1758400" cy="60264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pPr>
                              <w:r>
                                <w:rPr>
                                  <w:color w:val="000000"/>
                                </w:rPr>
                                <w:t>Самарская городская поликлиника № 3</w:t>
                              </w:r>
                            </w:p>
                          </w:txbxContent>
                        </wps:txbx>
                        <wps:bodyPr rot="0" vert="horz" wrap="square" lIns="91440" tIns="45720" rIns="91440" bIns="45720" anchor="ctr" anchorCtr="0" upright="1">
                          <a:noAutofit/>
                        </wps:bodyPr>
                      </wps:wsp>
                      <wps:wsp>
                        <wps:cNvPr id="4" name="Прямоугольник 16"/>
                        <wps:cNvSpPr>
                          <a:spLocks noChangeArrowheads="1"/>
                        </wps:cNvSpPr>
                        <wps:spPr bwMode="auto">
                          <a:xfrm>
                            <a:off x="3758400" y="1099266"/>
                            <a:ext cx="1543300" cy="5100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jc w:val="center"/>
                              </w:pPr>
                              <w:r>
                                <w:rPr>
                                  <w:color w:val="000000"/>
                                </w:rPr>
                                <w:t>Библиотека-филиал № 12</w:t>
                              </w:r>
                            </w:p>
                          </w:txbxContent>
                        </wps:txbx>
                        <wps:bodyPr rot="0" vert="horz" wrap="square" lIns="91440" tIns="45720" rIns="91440" bIns="45720" anchor="ctr" anchorCtr="0" upright="1">
                          <a:noAutofit/>
                        </wps:bodyPr>
                      </wps:wsp>
                      <wps:wsp>
                        <wps:cNvPr id="5" name="Прямоугольник 17"/>
                        <wps:cNvSpPr>
                          <a:spLocks noChangeArrowheads="1"/>
                        </wps:cNvSpPr>
                        <wps:spPr bwMode="auto">
                          <a:xfrm>
                            <a:off x="114300" y="1103367"/>
                            <a:ext cx="1723200" cy="5100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pPr>
                              <w:r>
                                <w:rPr>
                                  <w:color w:val="000000"/>
                                </w:rPr>
                                <w:t>СДДЮТ</w:t>
                              </w:r>
                            </w:p>
                          </w:txbxContent>
                        </wps:txbx>
                        <wps:bodyPr rot="0" vert="horz" wrap="square" lIns="91440" tIns="45720" rIns="91440" bIns="45720" anchor="ctr" anchorCtr="0" upright="1">
                          <a:noAutofit/>
                        </wps:bodyPr>
                      </wps:wsp>
                      <wps:wsp>
                        <wps:cNvPr id="6" name="Прямая со стрелкой 18"/>
                        <wps:cNvCnPr>
                          <a:cxnSpLocks noChangeShapeType="1"/>
                          <a:endCxn id="2" idx="2"/>
                        </wps:cNvCnPr>
                        <wps:spPr bwMode="auto">
                          <a:xfrm flipH="1" flipV="1">
                            <a:off x="1679300" y="773887"/>
                            <a:ext cx="844000" cy="30777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 name="Прямая со стрелкой 19"/>
                        <wps:cNvCnPr>
                          <a:cxnSpLocks noChangeShapeType="1"/>
                          <a:endCxn id="3" idx="0"/>
                        </wps:cNvCnPr>
                        <wps:spPr bwMode="auto">
                          <a:xfrm flipH="1">
                            <a:off x="1644100" y="1609289"/>
                            <a:ext cx="888000" cy="3383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Прямая со стрелкой 20"/>
                        <wps:cNvCnPr>
                          <a:cxnSpLocks noChangeShapeType="1"/>
                        </wps:cNvCnPr>
                        <wps:spPr bwMode="auto">
                          <a:xfrm flipV="1">
                            <a:off x="3358600" y="1354228"/>
                            <a:ext cx="399800" cy="1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Прямая со стрелкой 21"/>
                        <wps:cNvCnPr>
                          <a:cxnSpLocks noChangeShapeType="1"/>
                        </wps:cNvCnPr>
                        <wps:spPr bwMode="auto">
                          <a:xfrm flipH="1">
                            <a:off x="1837500" y="1354328"/>
                            <a:ext cx="334200" cy="410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оугольник 23"/>
                        <wps:cNvSpPr>
                          <a:spLocks noChangeArrowheads="1"/>
                        </wps:cNvSpPr>
                        <wps:spPr bwMode="auto">
                          <a:xfrm>
                            <a:off x="2975900" y="171742"/>
                            <a:ext cx="1758300" cy="60214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ind w:left="346" w:hanging="173"/>
                                <w:jc w:val="center"/>
                              </w:pPr>
                              <w:r>
                                <w:rPr>
                                  <w:color w:val="000000"/>
                                </w:rPr>
                                <w:t>ГБУ СО «ЦСО Ленинского района» г.о. Самара</w:t>
                              </w:r>
                            </w:p>
                          </w:txbxContent>
                        </wps:txbx>
                        <wps:bodyPr rot="0" vert="horz" wrap="square" lIns="91440" tIns="45720" rIns="91440" bIns="45720" anchor="ctr" anchorCtr="0" upright="1">
                          <a:noAutofit/>
                        </wps:bodyPr>
                      </wps:wsp>
                      <wps:wsp>
                        <wps:cNvPr id="11" name="Прямоугольник 24"/>
                        <wps:cNvSpPr>
                          <a:spLocks noChangeArrowheads="1"/>
                        </wps:cNvSpPr>
                        <wps:spPr bwMode="auto">
                          <a:xfrm>
                            <a:off x="2967100" y="1947671"/>
                            <a:ext cx="1758300" cy="60214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4A7" w:rsidRDefault="00AD34A7" w:rsidP="00700016">
                              <w:pPr>
                                <w:pStyle w:val="ab"/>
                                <w:spacing w:before="0" w:beforeAutospacing="0" w:after="0" w:afterAutospacing="0"/>
                                <w:jc w:val="center"/>
                              </w:pPr>
                              <w:r>
                                <w:rPr>
                                  <w:color w:val="000000"/>
                                </w:rPr>
                                <w:t>ТОС Ленинского района</w:t>
                              </w:r>
                            </w:p>
                          </w:txbxContent>
                        </wps:txbx>
                        <wps:bodyPr rot="0" vert="horz" wrap="square" lIns="91440" tIns="45720" rIns="91440" bIns="45720" anchor="ctr" anchorCtr="0" upright="1">
                          <a:noAutofit/>
                        </wps:bodyPr>
                      </wps:wsp>
                      <wps:wsp>
                        <wps:cNvPr id="12" name="Прямая со стрелкой 25"/>
                        <wps:cNvCnPr>
                          <a:cxnSpLocks noChangeShapeType="1"/>
                        </wps:cNvCnPr>
                        <wps:spPr bwMode="auto">
                          <a:xfrm flipV="1">
                            <a:off x="2989300" y="782689"/>
                            <a:ext cx="896900" cy="31657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26"/>
                        <wps:cNvCnPr>
                          <a:cxnSpLocks noChangeShapeType="1"/>
                          <a:endCxn id="11" idx="0"/>
                        </wps:cNvCnPr>
                        <wps:spPr bwMode="auto">
                          <a:xfrm>
                            <a:off x="3024500" y="1613390"/>
                            <a:ext cx="821800" cy="33428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 o:spid="_x0000_s1045" editas="canvas" style="width:6in;height:218.1pt;mso-position-horizontal-relative:char;mso-position-vertical-relative:line" coordsize="54864,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">
                <v:shape id="_x0000_s1046" type="#_x0000_t75" style="position:absolute;width:54864;height:27698;visibility:visible;mso-wrap-style:square">
                  <v:fill o:detectmouseclick="t"/>
                  <v:path o:connecttype="none"/>
                </v:shape>
                <v:rect id="Прямоугольник 13" o:spid="_x0000_s1047" style="position:absolute;left:21717;top:10992;width:11781;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" filled="f" strokeweight="1pt">
                  <v:textbox>
                    <w:txbxContent>
                      <w:p w:rsidR="00AD34A7" w:rsidRDefault="00AD34A7" w:rsidP="00700016">
                        <w:pPr>
                          <w:ind w:left="0"/>
                          <w:jc w:val="center"/>
                          <w:rPr>
                            <w:color w:val="000000" w:themeColor="text1"/>
                            <w:szCs w:val="24"/>
                          </w:rPr>
                        </w:pPr>
                        <w:r>
                          <w:rPr>
                            <w:color w:val="000000" w:themeColor="text1"/>
                            <w:szCs w:val="24"/>
                          </w:rPr>
                          <w:t>Центр</w:t>
                        </w:r>
                      </w:p>
                    </w:txbxContent>
                  </v:textbox>
                </v:rect>
                <v:rect id="Прямоугольник 14" o:spid="_x0000_s1048" style="position:absolute;left:8440;top:1536;width:16706;height:6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" filled="f" strokeweight="1pt">
                  <v:textbox>
                    <w:txbxContent>
                      <w:p w:rsidR="00AD34A7" w:rsidRDefault="00AD34A7" w:rsidP="00700016">
                        <w:pPr>
                          <w:pStyle w:val="ab"/>
                          <w:spacing w:before="0" w:beforeAutospacing="0" w:after="0" w:afterAutospacing="0"/>
                          <w:ind w:left="142"/>
                          <w:jc w:val="center"/>
                          <w:rPr>
                            <w:szCs w:val="22"/>
                          </w:rPr>
                        </w:pPr>
                        <w:r>
                          <w:rPr>
                            <w:color w:val="000000"/>
                            <w:szCs w:val="22"/>
                          </w:rPr>
                          <w:t>«Центр социализации молодежи»</w:t>
                        </w:r>
                      </w:p>
                    </w:txbxContent>
                  </v:textbox>
                </v:rect>
                <v:rect id="Прямоугольник 15" o:spid="_x0000_s1049" style="position:absolute;left:7649;top:19476;width:17584;height:6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" filled="f" strokeweight="1pt">
                  <v:textbox>
                    <w:txbxContent>
                      <w:p w:rsidR="00AD34A7" w:rsidRDefault="00AD34A7" w:rsidP="00700016">
                        <w:pPr>
                          <w:pStyle w:val="ab"/>
                          <w:spacing w:before="0" w:beforeAutospacing="0" w:after="0" w:afterAutospacing="0"/>
                          <w:ind w:left="346" w:hanging="173"/>
                          <w:jc w:val="center"/>
                        </w:pPr>
                        <w:r>
                          <w:rPr>
                            <w:color w:val="000000"/>
                          </w:rPr>
                          <w:t>Самарская городская поликлиника № 3</w:t>
                        </w:r>
                      </w:p>
                    </w:txbxContent>
                  </v:textbox>
                </v:rect>
                <v:rect id="Прямоугольник 16" o:spid="_x0000_s1050" style="position:absolute;left:37584;top:10992;width:15433;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" filled="f" strokeweight="1pt">
                  <v:textbox>
                    <w:txbxContent>
                      <w:p w:rsidR="00AD34A7" w:rsidRDefault="00AD34A7" w:rsidP="00700016">
                        <w:pPr>
                          <w:pStyle w:val="ab"/>
                          <w:spacing w:before="0" w:beforeAutospacing="0" w:after="0" w:afterAutospacing="0"/>
                          <w:jc w:val="center"/>
                        </w:pPr>
                        <w:r>
                          <w:rPr>
                            <w:color w:val="000000"/>
                          </w:rPr>
                          <w:t>Библиотека-филиал № 12</w:t>
                        </w:r>
                      </w:p>
                    </w:txbxContent>
                  </v:textbox>
                </v:rect>
                <v:rect id="Прямоугольник 17" o:spid="_x0000_s1051" style="position:absolute;left:1143;top:11033;width:17232;height:5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" filled="f" strokeweight="1pt">
                  <v:textbox>
                    <w:txbxContent>
                      <w:p w:rsidR="00AD34A7" w:rsidRDefault="00AD34A7" w:rsidP="00700016">
                        <w:pPr>
                          <w:pStyle w:val="ab"/>
                          <w:spacing w:before="0" w:beforeAutospacing="0" w:after="0" w:afterAutospacing="0"/>
                          <w:ind w:left="346" w:hanging="173"/>
                          <w:jc w:val="center"/>
                        </w:pPr>
                        <w:r>
                          <w:rPr>
                            <w:color w:val="000000"/>
                          </w:rPr>
                          <w:t>СДДЮТ</w:t>
                        </w:r>
                      </w:p>
                    </w:txbxContent>
                  </v:textbox>
                </v:rect>
                <v:shape id="Прямая со стрелкой 18" o:spid="_x0000_s1052" type="#_x0000_t32" style="position:absolute;left:16793;top:7738;width:8440;height:30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" strokeweight=".5pt">
                  <v:stroke endarrow="block" joinstyle="miter"/>
                </v:shape>
                <v:shape id="Прямая со стрелкой 19" o:spid="_x0000_s1053" type="#_x0000_t32" style="position:absolute;left:16441;top:16092;width:8880;height:33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" strokeweight=".5pt">
                  <v:stroke endarrow="block" joinstyle="miter"/>
                </v:shape>
                <v:shape id="Прямая со стрелкой 20" o:spid="_x0000_s1054" type="#_x0000_t32" style="position:absolute;left:33586;top:13542;width:3998;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" strokeweight=".5pt">
                  <v:stroke endarrow="block" joinstyle="miter"/>
                </v:shape>
                <v:shape id="Прямая со стрелкой 21" o:spid="_x0000_s1055" type="#_x0000_t32" style="position:absolute;left:18375;top:13543;width:3342;height: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" strokeweight=".5pt">
                  <v:stroke endarrow="block" joinstyle="miter"/>
                </v:shape>
                <v:rect id="Прямоугольник 23" o:spid="_x0000_s1056" style="position:absolute;left:29759;top:1717;width:17583;height:6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" filled="f" strokeweight="1pt">
                  <v:textbox>
                    <w:txbxContent>
                      <w:p w:rsidR="00AD34A7" w:rsidRDefault="00AD34A7" w:rsidP="00700016">
                        <w:pPr>
                          <w:pStyle w:val="ab"/>
                          <w:spacing w:before="0" w:beforeAutospacing="0" w:after="0" w:afterAutospacing="0"/>
                          <w:ind w:left="346" w:hanging="173"/>
                          <w:jc w:val="center"/>
                        </w:pPr>
                        <w:r>
                          <w:rPr>
                            <w:color w:val="000000"/>
                          </w:rPr>
                          <w:t>ГБУ СО «ЦСО Ленинского района» г.о. Самара</w:t>
                        </w:r>
                      </w:p>
                    </w:txbxContent>
                  </v:textbox>
                </v:rect>
                <v:rect id="Прямоугольник 24" o:spid="_x0000_s1057" style="position:absolute;left:29671;top:19476;width:17583;height:6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" filled="f" strokeweight="1pt">
                  <v:textbox>
                    <w:txbxContent>
                      <w:p w:rsidR="00AD34A7" w:rsidRDefault="00AD34A7" w:rsidP="00700016">
                        <w:pPr>
                          <w:pStyle w:val="ab"/>
                          <w:spacing w:before="0" w:beforeAutospacing="0" w:after="0" w:afterAutospacing="0"/>
                          <w:jc w:val="center"/>
                        </w:pPr>
                        <w:r>
                          <w:rPr>
                            <w:color w:val="000000"/>
                          </w:rPr>
                          <w:t>ТОС Ленинского района</w:t>
                        </w:r>
                      </w:p>
                    </w:txbxContent>
                  </v:textbox>
                </v:rect>
                <v:shape id="Прямая со стрелкой 25" o:spid="_x0000_s1058" type="#_x0000_t32" style="position:absolute;left:29893;top:7826;width:8969;height:31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" strokecolor="black [3200]" strokeweight=".5pt">
                  <v:stroke endarrow="block" joinstyle="miter"/>
                </v:shape>
                <v:shape id="Прямая со стрелкой 26" o:spid="_x0000_s1059" type="#_x0000_t32" style="position:absolute;left:30245;top:16133;width:8218;height:3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w10:anchorlock/>
              </v:group>
            </w:pict>
          </mc:Fallback>
        </mc:AlternateContent>
      </w:r>
    </w:p>
    <w:p w:rsidR="00A12372" w:rsidRDefault="00A12372" w:rsidP="00A12372">
      <w:pPr>
        <w:spacing w:line="360" w:lineRule="auto"/>
        <w:ind w:left="0" w:firstLine="708"/>
        <w:rPr>
          <w:rFonts w:eastAsia="Times New Roman"/>
          <w:szCs w:val="24"/>
          <w:lang w:eastAsia="ru-RU"/>
        </w:rPr>
      </w:pPr>
      <w:r>
        <w:rPr>
          <w:rFonts w:eastAsia="Times New Roman"/>
          <w:szCs w:val="24"/>
          <w:lang w:eastAsia="ru-RU"/>
        </w:rPr>
        <w:t xml:space="preserve">Базовыми учреждениями, осуществляющими работу по повышению </w:t>
      </w:r>
      <w:r w:rsidR="00292F42">
        <w:rPr>
          <w:rFonts w:eastAsia="Times New Roman"/>
          <w:szCs w:val="24"/>
          <w:lang w:eastAsia="ru-RU"/>
        </w:rPr>
        <w:t>профессионального уровня педагогических кадров,</w:t>
      </w:r>
      <w:r w:rsidRPr="0033515E">
        <w:rPr>
          <w:rFonts w:eastAsia="Times New Roman"/>
          <w:szCs w:val="24"/>
          <w:lang w:eastAsia="ru-RU"/>
        </w:rPr>
        <w:t xml:space="preserve"> </w:t>
      </w:r>
      <w:r w:rsidR="0033515E" w:rsidRPr="0033515E">
        <w:rPr>
          <w:rFonts w:eastAsia="Times New Roman"/>
          <w:szCs w:val="24"/>
          <w:lang w:eastAsia="ru-RU"/>
        </w:rPr>
        <w:t xml:space="preserve">является </w:t>
      </w:r>
      <w:r w:rsidR="0033515E" w:rsidRPr="0033515E">
        <w:rPr>
          <w:color w:val="0C1217"/>
          <w:szCs w:val="24"/>
        </w:rPr>
        <w:t xml:space="preserve">Самарский областной институт повышения квалификации и переподготовки работников образования </w:t>
      </w:r>
      <w:r w:rsidR="0033515E">
        <w:rPr>
          <w:color w:val="0C1217"/>
          <w:szCs w:val="24"/>
        </w:rPr>
        <w:t>(</w:t>
      </w:r>
      <w:r w:rsidRPr="0033515E">
        <w:rPr>
          <w:rFonts w:eastAsia="Times New Roman"/>
          <w:szCs w:val="24"/>
          <w:lang w:eastAsia="ru-RU"/>
        </w:rPr>
        <w:t>СИПКРО</w:t>
      </w:r>
      <w:r w:rsidR="0033515E">
        <w:rPr>
          <w:rFonts w:eastAsia="Times New Roman"/>
          <w:szCs w:val="24"/>
          <w:lang w:eastAsia="ru-RU"/>
        </w:rPr>
        <w:t>)</w:t>
      </w:r>
      <w:r w:rsidRPr="0033515E">
        <w:rPr>
          <w:rFonts w:eastAsia="Times New Roman"/>
          <w:szCs w:val="24"/>
          <w:lang w:eastAsia="ru-RU"/>
        </w:rPr>
        <w:t xml:space="preserve">, а также </w:t>
      </w:r>
      <w:r w:rsidR="008B5116" w:rsidRPr="0033515E">
        <w:rPr>
          <w:rFonts w:eastAsia="Times New Roman"/>
          <w:szCs w:val="24"/>
          <w:lang w:eastAsia="ru-RU"/>
        </w:rPr>
        <w:t>МБОУ ОДПО «</w:t>
      </w:r>
      <w:r w:rsidRPr="0033515E">
        <w:rPr>
          <w:rFonts w:eastAsia="Times New Roman"/>
          <w:szCs w:val="24"/>
          <w:lang w:eastAsia="ru-RU"/>
        </w:rPr>
        <w:t>Центр развития образования</w:t>
      </w:r>
      <w:r w:rsidR="008B5116" w:rsidRPr="0033515E">
        <w:rPr>
          <w:rFonts w:eastAsia="Times New Roman"/>
          <w:szCs w:val="24"/>
          <w:lang w:eastAsia="ru-RU"/>
        </w:rPr>
        <w:t xml:space="preserve"> городского округа</w:t>
      </w:r>
      <w:r w:rsidR="008B5116">
        <w:rPr>
          <w:rFonts w:eastAsia="Times New Roman"/>
          <w:szCs w:val="24"/>
          <w:lang w:eastAsia="ru-RU"/>
        </w:rPr>
        <w:t xml:space="preserve"> Самара»</w:t>
      </w:r>
      <w:r>
        <w:rPr>
          <w:rFonts w:eastAsia="Times New Roman"/>
          <w:szCs w:val="24"/>
          <w:lang w:eastAsia="ru-RU"/>
        </w:rPr>
        <w:t>.</w:t>
      </w:r>
    </w:p>
    <w:p w:rsidR="00700016" w:rsidRPr="00700016" w:rsidRDefault="00164884" w:rsidP="000D3E50">
      <w:pPr>
        <w:pStyle w:val="a8"/>
        <w:ind w:left="0" w:firstLine="0"/>
        <w:jc w:val="center"/>
        <w:rPr>
          <w:rFonts w:ascii="Times New Roman" w:hAnsi="Times New Roman" w:cs="Times New Roman"/>
          <w:sz w:val="24"/>
          <w:szCs w:val="24"/>
        </w:rPr>
      </w:pPr>
      <w:r w:rsidRPr="00700016">
        <w:rPr>
          <w:rFonts w:ascii="Times New Roman" w:hAnsi="Times New Roman" w:cs="Times New Roman"/>
          <w:b/>
          <w:sz w:val="24"/>
          <w:szCs w:val="24"/>
        </w:rPr>
        <w:t>Обоснование использ</w:t>
      </w:r>
      <w:r w:rsidR="006301D8">
        <w:rPr>
          <w:rFonts w:ascii="Times New Roman" w:hAnsi="Times New Roman" w:cs="Times New Roman"/>
          <w:b/>
          <w:sz w:val="24"/>
          <w:szCs w:val="24"/>
        </w:rPr>
        <w:t>уем</w:t>
      </w:r>
      <w:r w:rsidRPr="00700016">
        <w:rPr>
          <w:rFonts w:ascii="Times New Roman" w:hAnsi="Times New Roman" w:cs="Times New Roman"/>
          <w:b/>
          <w:sz w:val="24"/>
          <w:szCs w:val="24"/>
        </w:rPr>
        <w:t>ых образовательных технологий</w:t>
      </w:r>
    </w:p>
    <w:p w:rsidR="00164884" w:rsidRPr="00700016" w:rsidRDefault="00164884" w:rsidP="00F13F43">
      <w:pPr>
        <w:pStyle w:val="a8"/>
        <w:tabs>
          <w:tab w:val="left" w:pos="709"/>
          <w:tab w:val="left" w:pos="851"/>
        </w:tabs>
        <w:ind w:left="0" w:firstLine="567"/>
        <w:rPr>
          <w:szCs w:val="28"/>
        </w:rPr>
      </w:pPr>
      <w:r w:rsidRPr="00700016">
        <w:rPr>
          <w:rFonts w:ascii="Times New Roman" w:hAnsi="Times New Roman" w:cs="Times New Roman"/>
          <w:sz w:val="24"/>
          <w:szCs w:val="24"/>
        </w:rPr>
        <w:t xml:space="preserve">За последние три года образовательная система Центра качественно и количественно изменилась. Появились новые актуальные дополнительные общеобразовательные программы и направления деятельности. </w:t>
      </w:r>
    </w:p>
    <w:p w:rsidR="00164884" w:rsidRPr="00700016" w:rsidRDefault="00164884" w:rsidP="00F13F43">
      <w:pPr>
        <w:tabs>
          <w:tab w:val="left" w:pos="709"/>
          <w:tab w:val="left" w:pos="851"/>
        </w:tabs>
        <w:spacing w:line="360" w:lineRule="auto"/>
        <w:ind w:left="0" w:firstLine="567"/>
        <w:rPr>
          <w:szCs w:val="24"/>
        </w:rPr>
      </w:pPr>
      <w:r w:rsidRPr="00700016">
        <w:rPr>
          <w:szCs w:val="24"/>
        </w:rPr>
        <w:t>В Центре реализуются адаптированные, модифицированные и 2 авторские общеобразовательные программы. Независимо от вида каждая программа обеспечивает единство двух компонентов: образовательно-культурологический; практико-деятельностный.</w:t>
      </w:r>
    </w:p>
    <w:p w:rsidR="00164884" w:rsidRPr="00700016" w:rsidRDefault="00164884" w:rsidP="00164884">
      <w:pPr>
        <w:tabs>
          <w:tab w:val="left" w:pos="851"/>
        </w:tabs>
        <w:spacing w:line="360" w:lineRule="auto"/>
        <w:ind w:left="0" w:firstLine="567"/>
        <w:rPr>
          <w:szCs w:val="24"/>
        </w:rPr>
      </w:pPr>
      <w:r w:rsidRPr="00700016">
        <w:rPr>
          <w:szCs w:val="24"/>
        </w:rPr>
        <w:t>Образовательные программы в Центре по своим целям носят различный характер: обучающий; развивающий (исследовательский); информационный (ознакомительный); прикладной; профессионально-ориентированный.</w:t>
      </w:r>
    </w:p>
    <w:p w:rsidR="00164884" w:rsidRPr="00700016" w:rsidRDefault="00164884" w:rsidP="00164884">
      <w:pPr>
        <w:tabs>
          <w:tab w:val="left" w:pos="851"/>
        </w:tabs>
        <w:spacing w:line="360" w:lineRule="auto"/>
        <w:ind w:left="0" w:firstLine="567"/>
        <w:rPr>
          <w:szCs w:val="24"/>
        </w:rPr>
      </w:pPr>
      <w:r w:rsidRPr="00700016">
        <w:rPr>
          <w:szCs w:val="24"/>
        </w:rPr>
        <w:t>Исходя из дифференцированного подхода к процессу обучения детей, программы рассчитаны на достижение обучающимися определенного уровня образованности: ознакомительного; исследовательского (углубленного); профильно-ориентированного.</w:t>
      </w:r>
    </w:p>
    <w:p w:rsidR="00164884" w:rsidRPr="00700016" w:rsidRDefault="00164884" w:rsidP="00164884">
      <w:pPr>
        <w:pStyle w:val="a7"/>
        <w:spacing w:line="360" w:lineRule="auto"/>
        <w:ind w:left="0" w:firstLine="550"/>
        <w:rPr>
          <w:szCs w:val="24"/>
        </w:rPr>
      </w:pPr>
      <w:r w:rsidRPr="00700016">
        <w:rPr>
          <w:szCs w:val="24"/>
        </w:rPr>
        <w:t>Педагоги Центра в своей деятельности используют разнообразные образовательные технологии, в том числе:</w:t>
      </w:r>
    </w:p>
    <w:p w:rsidR="00164884" w:rsidRPr="00700016" w:rsidRDefault="00164884" w:rsidP="00164884">
      <w:pPr>
        <w:pStyle w:val="a7"/>
        <w:spacing w:line="360" w:lineRule="auto"/>
        <w:ind w:left="0" w:firstLine="550"/>
        <w:rPr>
          <w:szCs w:val="24"/>
        </w:rPr>
      </w:pPr>
      <w:r w:rsidRPr="00700016">
        <w:rPr>
          <w:szCs w:val="24"/>
          <w:u w:val="single"/>
        </w:rPr>
        <w:t>Дискуссионные площадки</w:t>
      </w:r>
      <w:r w:rsidRPr="00700016">
        <w:rPr>
          <w:szCs w:val="24"/>
        </w:rPr>
        <w:t xml:space="preserve"> – используются формы круглого стола, мозгового штурма, приемы классической дискуссии. </w:t>
      </w:r>
    </w:p>
    <w:p w:rsidR="00164884" w:rsidRPr="00700016" w:rsidRDefault="00164884" w:rsidP="00164884">
      <w:pPr>
        <w:pStyle w:val="a7"/>
        <w:spacing w:line="360" w:lineRule="auto"/>
        <w:ind w:left="0" w:firstLine="550"/>
        <w:rPr>
          <w:szCs w:val="24"/>
        </w:rPr>
      </w:pPr>
      <w:r w:rsidRPr="00700016">
        <w:rPr>
          <w:szCs w:val="24"/>
          <w:u w:val="single"/>
        </w:rPr>
        <w:t>Технология педагогической игры</w:t>
      </w:r>
      <w:r w:rsidRPr="00700016">
        <w:rPr>
          <w:szCs w:val="24"/>
        </w:rPr>
        <w:t xml:space="preserve"> – используются приемы ролевой, деловой, сюжетной, имитационной игры, что позволяет обучающимся примерить на себя разные социальные роли, учат аргументированно отстаивать свое мнение. </w:t>
      </w:r>
    </w:p>
    <w:p w:rsidR="00164884" w:rsidRPr="00700016" w:rsidRDefault="00164884" w:rsidP="00164884">
      <w:pPr>
        <w:pStyle w:val="a7"/>
        <w:spacing w:line="360" w:lineRule="auto"/>
        <w:ind w:left="0" w:firstLine="550"/>
        <w:rPr>
          <w:szCs w:val="24"/>
        </w:rPr>
      </w:pPr>
      <w:r w:rsidRPr="00700016">
        <w:rPr>
          <w:szCs w:val="24"/>
        </w:rPr>
        <w:t>Применение данных образовательных технологий позволяет обучающимся подготовиться и перейти к проектной деятельности.</w:t>
      </w:r>
    </w:p>
    <w:p w:rsidR="00164884" w:rsidRPr="00700016" w:rsidRDefault="00164884" w:rsidP="00164884">
      <w:pPr>
        <w:pStyle w:val="a7"/>
        <w:spacing w:line="360" w:lineRule="auto"/>
        <w:ind w:left="0" w:firstLine="550"/>
        <w:rPr>
          <w:szCs w:val="24"/>
        </w:rPr>
      </w:pPr>
      <w:r w:rsidRPr="00700016">
        <w:rPr>
          <w:szCs w:val="24"/>
          <w:u w:val="single"/>
        </w:rPr>
        <w:t>Проектная деятельность</w:t>
      </w:r>
      <w:r w:rsidRPr="00700016">
        <w:rPr>
          <w:szCs w:val="24"/>
        </w:rPr>
        <w:t xml:space="preserve"> – деятельность, которая позволяет обучающимся активно проявить себя в системе общественных отношений, учит работать в команде, способствует формированию активной гражданской позиции (проекты «Старость должна быть в радость», «Твори добро другим во благо»)</w:t>
      </w:r>
    </w:p>
    <w:p w:rsidR="00164884" w:rsidRPr="00700016" w:rsidRDefault="00164884" w:rsidP="00164884">
      <w:pPr>
        <w:pStyle w:val="a7"/>
        <w:spacing w:line="360" w:lineRule="auto"/>
        <w:ind w:left="0" w:firstLine="550"/>
        <w:rPr>
          <w:szCs w:val="24"/>
        </w:rPr>
      </w:pPr>
      <w:r w:rsidRPr="00700016">
        <w:rPr>
          <w:szCs w:val="24"/>
          <w:u w:val="single"/>
        </w:rPr>
        <w:t>Историческая реконструкция</w:t>
      </w:r>
      <w:r w:rsidRPr="00700016">
        <w:rPr>
          <w:szCs w:val="24"/>
        </w:rPr>
        <w:t xml:space="preserve"> – данная технология применяется при воссоздании событий и предметов материальной культуры. </w:t>
      </w:r>
    </w:p>
    <w:p w:rsidR="00164884" w:rsidRPr="00700016" w:rsidRDefault="00164884" w:rsidP="00164884">
      <w:pPr>
        <w:spacing w:line="360" w:lineRule="auto"/>
        <w:ind w:left="0" w:firstLine="567"/>
        <w:rPr>
          <w:szCs w:val="24"/>
          <w:shd w:val="clear" w:color="auto" w:fill="FFFFFF"/>
        </w:rPr>
      </w:pPr>
      <w:r w:rsidRPr="00700016">
        <w:rPr>
          <w:szCs w:val="24"/>
          <w:shd w:val="clear" w:color="auto" w:fill="FFFFFF"/>
        </w:rPr>
        <w:t>Для более успешной работы по духовно-нравственному и гражданско-патриотическому воспитанию необходимо вовлекать обучающихся в различные виды деятельности в рамках одной общеразвивающей программы через следующие направления:</w:t>
      </w:r>
    </w:p>
    <w:p w:rsidR="00164884" w:rsidRPr="00700016" w:rsidRDefault="00164884" w:rsidP="00F72C11">
      <w:pPr>
        <w:numPr>
          <w:ilvl w:val="0"/>
          <w:numId w:val="20"/>
        </w:numPr>
        <w:tabs>
          <w:tab w:val="num" w:pos="900"/>
        </w:tabs>
        <w:spacing w:line="360" w:lineRule="auto"/>
        <w:ind w:left="0" w:firstLine="540"/>
        <w:rPr>
          <w:szCs w:val="24"/>
          <w:shd w:val="clear" w:color="auto" w:fill="FFFFFF"/>
        </w:rPr>
      </w:pPr>
      <w:r w:rsidRPr="00700016">
        <w:rPr>
          <w:b/>
          <w:szCs w:val="24"/>
          <w:shd w:val="clear" w:color="auto" w:fill="FFFFFF"/>
        </w:rPr>
        <w:t>Информационно-образовательная деятельность</w:t>
      </w:r>
      <w:r w:rsidRPr="00700016">
        <w:rPr>
          <w:szCs w:val="24"/>
          <w:shd w:val="clear" w:color="auto" w:fill="FFFFFF"/>
        </w:rPr>
        <w:t xml:space="preserve"> предполагает умение обучающимися использовать разнообразные источники информации (общение с друзьями, взрослыми, печатные источники, интернет-ресурсы и т.д.) и способствует повышению культурного и образовательного уровня.</w:t>
      </w:r>
    </w:p>
    <w:p w:rsidR="00164884" w:rsidRPr="00700016" w:rsidRDefault="00164884" w:rsidP="00F72C11">
      <w:pPr>
        <w:numPr>
          <w:ilvl w:val="0"/>
          <w:numId w:val="20"/>
        </w:numPr>
        <w:tabs>
          <w:tab w:val="num" w:pos="900"/>
        </w:tabs>
        <w:spacing w:line="360" w:lineRule="auto"/>
        <w:ind w:left="0" w:firstLine="540"/>
        <w:rPr>
          <w:szCs w:val="24"/>
          <w:shd w:val="clear" w:color="auto" w:fill="FFFFFF"/>
        </w:rPr>
      </w:pPr>
      <w:r w:rsidRPr="00700016">
        <w:rPr>
          <w:b/>
          <w:szCs w:val="24"/>
          <w:shd w:val="clear" w:color="auto" w:fill="FFFFFF"/>
        </w:rPr>
        <w:t>Поисково-исследовательская</w:t>
      </w:r>
      <w:r w:rsidRPr="00700016">
        <w:rPr>
          <w:szCs w:val="24"/>
          <w:shd w:val="clear" w:color="auto" w:fill="FFFFFF"/>
        </w:rPr>
        <w:t xml:space="preserve"> </w:t>
      </w:r>
      <w:r w:rsidR="00D75B38">
        <w:rPr>
          <w:szCs w:val="24"/>
          <w:shd w:val="clear" w:color="auto" w:fill="FFFFFF"/>
        </w:rPr>
        <w:t xml:space="preserve">– </w:t>
      </w:r>
      <w:r w:rsidRPr="00700016">
        <w:rPr>
          <w:szCs w:val="24"/>
          <w:shd w:val="clear" w:color="auto" w:fill="FFFFFF"/>
        </w:rPr>
        <w:t>позволяет совершенствовать навыки работы с информацией (собирать, обобщать, анализировать и в результате, принимать продуктивные социально-значимые решения).</w:t>
      </w:r>
    </w:p>
    <w:p w:rsidR="00164884" w:rsidRPr="00700016" w:rsidRDefault="00164884" w:rsidP="00F72C11">
      <w:pPr>
        <w:numPr>
          <w:ilvl w:val="0"/>
          <w:numId w:val="20"/>
        </w:numPr>
        <w:tabs>
          <w:tab w:val="num" w:pos="900"/>
        </w:tabs>
        <w:spacing w:line="360" w:lineRule="auto"/>
        <w:ind w:left="0" w:firstLine="540"/>
        <w:rPr>
          <w:szCs w:val="24"/>
          <w:shd w:val="clear" w:color="auto" w:fill="FFFFFF"/>
        </w:rPr>
      </w:pPr>
      <w:r w:rsidRPr="00700016">
        <w:rPr>
          <w:b/>
          <w:szCs w:val="24"/>
          <w:shd w:val="clear" w:color="auto" w:fill="FFFFFF"/>
        </w:rPr>
        <w:t>Краеведческая</w:t>
      </w:r>
      <w:r w:rsidRPr="00700016">
        <w:rPr>
          <w:szCs w:val="24"/>
          <w:shd w:val="clear" w:color="auto" w:fill="FFFFFF"/>
        </w:rPr>
        <w:t xml:space="preserve"> </w:t>
      </w:r>
      <w:r w:rsidR="00D75B38">
        <w:rPr>
          <w:szCs w:val="24"/>
          <w:shd w:val="clear" w:color="auto" w:fill="FFFFFF"/>
        </w:rPr>
        <w:t>– «</w:t>
      </w:r>
      <w:r w:rsidRPr="00700016">
        <w:rPr>
          <w:szCs w:val="24"/>
          <w:shd w:val="clear" w:color="auto" w:fill="FFFFFF"/>
        </w:rPr>
        <w:t>погружает» ребят в историческое, культурное, этнографическое и природное наследие своего края и страны в целом.</w:t>
      </w:r>
    </w:p>
    <w:p w:rsidR="00164884" w:rsidRPr="00700016" w:rsidRDefault="00164884" w:rsidP="00F72C11">
      <w:pPr>
        <w:numPr>
          <w:ilvl w:val="0"/>
          <w:numId w:val="20"/>
        </w:numPr>
        <w:tabs>
          <w:tab w:val="num" w:pos="900"/>
        </w:tabs>
        <w:spacing w:line="360" w:lineRule="auto"/>
        <w:ind w:left="0" w:firstLine="540"/>
        <w:rPr>
          <w:szCs w:val="24"/>
          <w:shd w:val="clear" w:color="auto" w:fill="FFFFFF"/>
        </w:rPr>
      </w:pPr>
      <w:r w:rsidRPr="00700016">
        <w:rPr>
          <w:b/>
          <w:szCs w:val="24"/>
          <w:shd w:val="clear" w:color="auto" w:fill="FFFFFF"/>
        </w:rPr>
        <w:t>Экологическая деятельность</w:t>
      </w:r>
      <w:r w:rsidRPr="00700016">
        <w:rPr>
          <w:szCs w:val="24"/>
          <w:shd w:val="clear" w:color="auto" w:fill="FFFFFF"/>
        </w:rPr>
        <w:t xml:space="preserve"> формирует экологическое сознание, включающее осознание себя заботливым и грамотным хозяином окружающего мира.</w:t>
      </w:r>
    </w:p>
    <w:p w:rsidR="00164884" w:rsidRPr="00700016" w:rsidRDefault="00164884" w:rsidP="00F72C11">
      <w:pPr>
        <w:numPr>
          <w:ilvl w:val="0"/>
          <w:numId w:val="20"/>
        </w:numPr>
        <w:tabs>
          <w:tab w:val="num" w:pos="900"/>
        </w:tabs>
        <w:spacing w:after="240" w:line="360" w:lineRule="auto"/>
        <w:ind w:left="0" w:firstLine="540"/>
        <w:rPr>
          <w:szCs w:val="24"/>
          <w:shd w:val="clear" w:color="auto" w:fill="FFFFFF"/>
        </w:rPr>
      </w:pPr>
      <w:r w:rsidRPr="00700016">
        <w:rPr>
          <w:b/>
          <w:szCs w:val="24"/>
          <w:shd w:val="clear" w:color="auto" w:fill="FFFFFF"/>
        </w:rPr>
        <w:t>Здоровьесберегающая</w:t>
      </w:r>
      <w:r w:rsidRPr="00700016">
        <w:rPr>
          <w:szCs w:val="24"/>
          <w:shd w:val="clear" w:color="auto" w:fill="FFFFFF"/>
        </w:rPr>
        <w:t xml:space="preserve"> </w:t>
      </w:r>
      <w:r w:rsidR="00D75B38">
        <w:rPr>
          <w:szCs w:val="24"/>
          <w:shd w:val="clear" w:color="auto" w:fill="FFFFFF"/>
        </w:rPr>
        <w:t xml:space="preserve">– </w:t>
      </w:r>
      <w:r w:rsidRPr="00700016">
        <w:rPr>
          <w:szCs w:val="24"/>
          <w:shd w:val="clear" w:color="auto" w:fill="FFFFFF"/>
        </w:rPr>
        <w:t>способствует формированию установки на здоровый образ жизни, осознанное укрепление и сохранение здоровья.</w:t>
      </w:r>
      <w:r w:rsidR="00D75B38">
        <w:rPr>
          <w:szCs w:val="24"/>
          <w:shd w:val="clear" w:color="auto" w:fill="FFFFFF"/>
        </w:rPr>
        <w:t xml:space="preserve">   </w:t>
      </w:r>
    </w:p>
    <w:p w:rsidR="00DE5475" w:rsidRPr="00376E66" w:rsidRDefault="00376E66" w:rsidP="00A12372">
      <w:pPr>
        <w:tabs>
          <w:tab w:val="left" w:pos="851"/>
        </w:tabs>
        <w:spacing w:line="360" w:lineRule="auto"/>
        <w:ind w:left="0" w:firstLine="567"/>
        <w:jc w:val="center"/>
        <w:rPr>
          <w:rFonts w:eastAsia="Times New Roman"/>
          <w:b/>
          <w:szCs w:val="24"/>
          <w:lang w:eastAsia="ru-RU"/>
        </w:rPr>
      </w:pPr>
      <w:r w:rsidRPr="00376E66">
        <w:rPr>
          <w:rFonts w:eastAsia="Times New Roman"/>
          <w:b/>
          <w:szCs w:val="24"/>
          <w:lang w:eastAsia="ru-RU"/>
        </w:rPr>
        <w:t>Оптимальный сценарий развития Центра</w:t>
      </w:r>
    </w:p>
    <w:p w:rsidR="00DE5475" w:rsidRPr="005B0CB9" w:rsidRDefault="00D75B38" w:rsidP="00A12372">
      <w:pPr>
        <w:shd w:val="clear" w:color="auto" w:fill="FFFFFF"/>
        <w:tabs>
          <w:tab w:val="left" w:pos="851"/>
        </w:tabs>
        <w:spacing w:line="360" w:lineRule="auto"/>
        <w:ind w:left="0" w:firstLine="567"/>
        <w:rPr>
          <w:rFonts w:eastAsia="Times New Roman"/>
          <w:szCs w:val="24"/>
          <w:lang w:eastAsia="ru-RU"/>
        </w:rPr>
      </w:pPr>
      <w:r>
        <w:rPr>
          <w:rFonts w:eastAsia="Times New Roman"/>
          <w:b/>
          <w:bCs/>
          <w:spacing w:val="1"/>
          <w:szCs w:val="24"/>
          <w:lang w:eastAsia="ru-RU"/>
        </w:rPr>
        <w:t xml:space="preserve">  </w:t>
      </w:r>
      <w:r w:rsidR="00DE5475" w:rsidRPr="005B0CB9">
        <w:rPr>
          <w:rFonts w:eastAsia="Times New Roman"/>
          <w:b/>
          <w:bCs/>
          <w:spacing w:val="1"/>
          <w:szCs w:val="24"/>
          <w:lang w:eastAsia="ru-RU"/>
        </w:rPr>
        <w:t xml:space="preserve"> Приоритетные направления Программы.</w:t>
      </w:r>
    </w:p>
    <w:p w:rsidR="00DE5475" w:rsidRPr="005B0CB9" w:rsidRDefault="00DE5475" w:rsidP="00A12372">
      <w:pPr>
        <w:shd w:val="clear" w:color="auto" w:fill="FFFFFF"/>
        <w:tabs>
          <w:tab w:val="left" w:pos="851"/>
        </w:tabs>
        <w:spacing w:line="360" w:lineRule="auto"/>
        <w:ind w:left="0" w:firstLine="567"/>
        <w:rPr>
          <w:rFonts w:eastAsia="Times New Roman"/>
          <w:szCs w:val="24"/>
          <w:lang w:eastAsia="ru-RU"/>
        </w:rPr>
      </w:pPr>
      <w:r w:rsidRPr="005B0CB9">
        <w:rPr>
          <w:rFonts w:eastAsia="Times New Roman"/>
          <w:spacing w:val="1"/>
          <w:szCs w:val="24"/>
          <w:lang w:eastAsia="ru-RU"/>
        </w:rPr>
        <w:t>Программа представляет собой непрерывную образовательную технологию, которая обеспечивает:</w:t>
      </w:r>
    </w:p>
    <w:p w:rsidR="001B448C" w:rsidRPr="005B0CB9" w:rsidRDefault="00DA75A3" w:rsidP="00A12372">
      <w:pPr>
        <w:tabs>
          <w:tab w:val="left" w:pos="851"/>
        </w:tabs>
        <w:spacing w:line="360" w:lineRule="auto"/>
        <w:ind w:left="0" w:firstLine="567"/>
        <w:rPr>
          <w:szCs w:val="24"/>
        </w:rPr>
      </w:pPr>
      <w:r w:rsidRPr="005B0CB9">
        <w:rPr>
          <w:rFonts w:eastAsia="Times New Roman"/>
          <w:i/>
          <w:iCs/>
          <w:spacing w:val="1"/>
          <w:szCs w:val="24"/>
          <w:lang w:eastAsia="ru-RU"/>
        </w:rPr>
        <w:tab/>
      </w:r>
      <w:r w:rsidR="00DE5475" w:rsidRPr="005B0CB9">
        <w:rPr>
          <w:rFonts w:eastAsia="Times New Roman"/>
          <w:i/>
          <w:iCs/>
          <w:spacing w:val="1"/>
          <w:szCs w:val="24"/>
          <w:lang w:eastAsia="ru-RU"/>
        </w:rPr>
        <w:t xml:space="preserve">Для учащихся образовательных учреждений - </w:t>
      </w:r>
      <w:r w:rsidR="00DE5475" w:rsidRPr="005B0CB9">
        <w:rPr>
          <w:rFonts w:eastAsia="Times New Roman"/>
          <w:spacing w:val="1"/>
          <w:szCs w:val="24"/>
          <w:lang w:eastAsia="ru-RU"/>
        </w:rPr>
        <w:t xml:space="preserve">приобретение практических навыков </w:t>
      </w:r>
      <w:r w:rsidR="00376E66" w:rsidRPr="005B0CB9">
        <w:rPr>
          <w:rFonts w:eastAsia="Times New Roman"/>
          <w:spacing w:val="1"/>
          <w:szCs w:val="24"/>
          <w:lang w:eastAsia="ru-RU"/>
        </w:rPr>
        <w:t>в творческой</w:t>
      </w:r>
      <w:r w:rsidR="00DE5475" w:rsidRPr="005B0CB9">
        <w:rPr>
          <w:rFonts w:eastAsia="Times New Roman"/>
          <w:spacing w:val="1"/>
          <w:szCs w:val="24"/>
          <w:lang w:eastAsia="ru-RU"/>
        </w:rPr>
        <w:t xml:space="preserve"> деятельности, развитие культуры, формирование необходимых личных качеств и социальных </w:t>
      </w:r>
      <w:r w:rsidR="00376E66" w:rsidRPr="005B0CB9">
        <w:rPr>
          <w:rFonts w:eastAsia="Times New Roman"/>
          <w:spacing w:val="1"/>
          <w:szCs w:val="24"/>
          <w:lang w:eastAsia="ru-RU"/>
        </w:rPr>
        <w:t>компетентностей;</w:t>
      </w:r>
      <w:r w:rsidR="002D4510">
        <w:rPr>
          <w:szCs w:val="24"/>
        </w:rPr>
        <w:t xml:space="preserve"> </w:t>
      </w:r>
      <w:r w:rsidR="001B448C" w:rsidRPr="005B0CB9">
        <w:rPr>
          <w:rFonts w:eastAsia="Times New Roman"/>
          <w:spacing w:val="1"/>
          <w:szCs w:val="24"/>
          <w:lang w:eastAsia="ru-RU"/>
        </w:rPr>
        <w:t>расширение</w:t>
      </w:r>
      <w:r w:rsidR="002D4510">
        <w:rPr>
          <w:rFonts w:eastAsia="Times New Roman"/>
          <w:spacing w:val="1"/>
          <w:szCs w:val="24"/>
          <w:lang w:eastAsia="ru-RU"/>
        </w:rPr>
        <w:t xml:space="preserve"> </w:t>
      </w:r>
      <w:r w:rsidR="001B448C" w:rsidRPr="005B0CB9">
        <w:rPr>
          <w:rFonts w:eastAsia="Times New Roman"/>
          <w:spacing w:val="1"/>
          <w:szCs w:val="24"/>
          <w:lang w:eastAsia="ru-RU"/>
        </w:rPr>
        <w:t>кр</w:t>
      </w:r>
      <w:r w:rsidR="00D75B38">
        <w:rPr>
          <w:rFonts w:eastAsia="Times New Roman"/>
          <w:spacing w:val="1"/>
          <w:szCs w:val="24"/>
          <w:lang w:eastAsia="ru-RU"/>
        </w:rPr>
        <w:t>угозора и раннюю профориентацию</w:t>
      </w:r>
      <w:r w:rsidR="001B448C" w:rsidRPr="005B0CB9">
        <w:rPr>
          <w:rFonts w:eastAsia="Times New Roman"/>
          <w:spacing w:val="1"/>
          <w:szCs w:val="24"/>
          <w:lang w:eastAsia="ru-RU"/>
        </w:rPr>
        <w:t>, создание</w:t>
      </w:r>
      <w:r w:rsidR="00D75B38">
        <w:rPr>
          <w:szCs w:val="24"/>
        </w:rPr>
        <w:t xml:space="preserve"> </w:t>
      </w:r>
      <w:r w:rsidR="001B448C" w:rsidRPr="005B0CB9">
        <w:rPr>
          <w:szCs w:val="24"/>
        </w:rPr>
        <w:t>в</w:t>
      </w:r>
      <w:r w:rsidR="002D4510">
        <w:rPr>
          <w:szCs w:val="24"/>
        </w:rPr>
        <w:t xml:space="preserve"> </w:t>
      </w:r>
      <w:r w:rsidR="001B448C" w:rsidRPr="005B0CB9">
        <w:rPr>
          <w:szCs w:val="24"/>
        </w:rPr>
        <w:t>Центре адаптивной безбарьерной среды для</w:t>
      </w:r>
      <w:r w:rsidR="002D4510">
        <w:rPr>
          <w:szCs w:val="24"/>
        </w:rPr>
        <w:t xml:space="preserve"> </w:t>
      </w:r>
      <w:r w:rsidR="001B448C" w:rsidRPr="005B0CB9">
        <w:rPr>
          <w:szCs w:val="24"/>
        </w:rPr>
        <w:t>детей с ограниченными возможнос</w:t>
      </w:r>
      <w:r w:rsidR="00D75B38">
        <w:rPr>
          <w:szCs w:val="24"/>
        </w:rPr>
        <w:t>тями здоровья и детей-инвалидов</w:t>
      </w:r>
      <w:r w:rsidR="001B448C" w:rsidRPr="005B0CB9">
        <w:rPr>
          <w:szCs w:val="24"/>
        </w:rPr>
        <w:t>.</w:t>
      </w:r>
    </w:p>
    <w:p w:rsidR="00611344" w:rsidRPr="005B0CB9" w:rsidRDefault="00DA75A3" w:rsidP="00A12372">
      <w:pPr>
        <w:tabs>
          <w:tab w:val="num" w:pos="0"/>
          <w:tab w:val="left" w:pos="851"/>
        </w:tabs>
        <w:spacing w:line="360" w:lineRule="auto"/>
        <w:ind w:left="0" w:firstLine="567"/>
        <w:rPr>
          <w:szCs w:val="24"/>
        </w:rPr>
      </w:pPr>
      <w:r w:rsidRPr="005B0CB9">
        <w:rPr>
          <w:rFonts w:eastAsia="Times New Roman"/>
          <w:i/>
          <w:iCs/>
          <w:spacing w:val="1"/>
          <w:szCs w:val="24"/>
          <w:lang w:eastAsia="ru-RU"/>
        </w:rPr>
        <w:tab/>
      </w:r>
      <w:r w:rsidR="00DE5475" w:rsidRPr="005B0CB9">
        <w:rPr>
          <w:rFonts w:eastAsia="Times New Roman"/>
          <w:i/>
          <w:iCs/>
          <w:spacing w:val="1"/>
          <w:szCs w:val="24"/>
          <w:lang w:eastAsia="ru-RU"/>
        </w:rPr>
        <w:t xml:space="preserve">Для сотрудников </w:t>
      </w:r>
      <w:r w:rsidR="00D75B38">
        <w:rPr>
          <w:rFonts w:eastAsia="Times New Roman"/>
          <w:i/>
          <w:iCs/>
          <w:spacing w:val="1"/>
          <w:szCs w:val="24"/>
          <w:lang w:eastAsia="ru-RU"/>
        </w:rPr>
        <w:t>–</w:t>
      </w:r>
      <w:r w:rsidR="00DE5475" w:rsidRPr="005B0CB9">
        <w:rPr>
          <w:rFonts w:eastAsia="Times New Roman"/>
          <w:i/>
          <w:iCs/>
          <w:spacing w:val="1"/>
          <w:szCs w:val="24"/>
          <w:lang w:eastAsia="ru-RU"/>
        </w:rPr>
        <w:t xml:space="preserve"> </w:t>
      </w:r>
      <w:r w:rsidR="00DE5475" w:rsidRPr="005B0CB9">
        <w:rPr>
          <w:rFonts w:eastAsia="Times New Roman"/>
          <w:spacing w:val="1"/>
          <w:szCs w:val="24"/>
          <w:lang w:eastAsia="ru-RU"/>
        </w:rPr>
        <w:t>повышение профессионального уровня, квалификации;</w:t>
      </w:r>
      <w:r w:rsidR="00611344" w:rsidRPr="005B0CB9">
        <w:rPr>
          <w:szCs w:val="24"/>
        </w:rPr>
        <w:t xml:space="preserve"> считать приоритетным для всех педагогических практик дополнительного образования детей направленность на становление у детей и молодежи </w:t>
      </w:r>
      <w:r w:rsidR="00611344" w:rsidRPr="005B0CB9">
        <w:rPr>
          <w:i/>
          <w:szCs w:val="24"/>
        </w:rPr>
        <w:t>способностей к позитивному социальному действию и взаимодействию</w:t>
      </w:r>
      <w:r w:rsidR="00611344" w:rsidRPr="005B0CB9">
        <w:rPr>
          <w:szCs w:val="24"/>
        </w:rPr>
        <w:t xml:space="preserve">. Проведение </w:t>
      </w:r>
      <w:r w:rsidR="00376E66" w:rsidRPr="005B0CB9">
        <w:rPr>
          <w:szCs w:val="24"/>
        </w:rPr>
        <w:t>специальной работы</w:t>
      </w:r>
      <w:r w:rsidR="00611344" w:rsidRPr="005B0CB9">
        <w:rPr>
          <w:szCs w:val="24"/>
        </w:rPr>
        <w:t xml:space="preserve"> по выявлению и закреплению инициатив в детско-молодежной среде по организации новых форм социального лидерства и позитивной самоорганизации.</w:t>
      </w:r>
    </w:p>
    <w:p w:rsidR="00DE5475" w:rsidRPr="005B0CB9" w:rsidRDefault="00DA75A3" w:rsidP="00A12372">
      <w:pPr>
        <w:tabs>
          <w:tab w:val="num" w:pos="0"/>
          <w:tab w:val="left" w:pos="851"/>
        </w:tabs>
        <w:spacing w:line="360" w:lineRule="auto"/>
        <w:ind w:left="0" w:firstLine="567"/>
        <w:rPr>
          <w:rFonts w:eastAsia="Times New Roman"/>
          <w:szCs w:val="24"/>
          <w:lang w:eastAsia="ru-RU"/>
        </w:rPr>
      </w:pPr>
      <w:r w:rsidRPr="005B0CB9">
        <w:rPr>
          <w:szCs w:val="24"/>
        </w:rPr>
        <w:tab/>
      </w:r>
      <w:r w:rsidR="00DE5475" w:rsidRPr="005B0CB9">
        <w:rPr>
          <w:rFonts w:eastAsia="Times New Roman"/>
          <w:spacing w:val="2"/>
          <w:szCs w:val="24"/>
          <w:lang w:eastAsia="ru-RU"/>
        </w:rPr>
        <w:t xml:space="preserve">Опираясь </w:t>
      </w:r>
      <w:r w:rsidR="00376E66" w:rsidRPr="005B0CB9">
        <w:rPr>
          <w:rFonts w:eastAsia="Times New Roman"/>
          <w:spacing w:val="2"/>
          <w:szCs w:val="24"/>
          <w:lang w:eastAsia="ru-RU"/>
        </w:rPr>
        <w:t>на опыт</w:t>
      </w:r>
      <w:r w:rsidR="00DE5475" w:rsidRPr="005B0CB9">
        <w:rPr>
          <w:rFonts w:eastAsia="Times New Roman"/>
          <w:spacing w:val="2"/>
          <w:szCs w:val="24"/>
          <w:lang w:eastAsia="ru-RU"/>
        </w:rPr>
        <w:t xml:space="preserve"> работы в области </w:t>
      </w:r>
      <w:r w:rsidR="00376E66" w:rsidRPr="005B0CB9">
        <w:rPr>
          <w:rFonts w:eastAsia="Times New Roman"/>
          <w:spacing w:val="2"/>
          <w:szCs w:val="24"/>
          <w:lang w:eastAsia="ru-RU"/>
        </w:rPr>
        <w:t>развития детского</w:t>
      </w:r>
      <w:r w:rsidR="002D4510">
        <w:rPr>
          <w:rFonts w:eastAsia="Times New Roman"/>
          <w:spacing w:val="2"/>
          <w:szCs w:val="24"/>
          <w:lang w:eastAsia="ru-RU"/>
        </w:rPr>
        <w:t xml:space="preserve"> </w:t>
      </w:r>
      <w:r w:rsidR="00DE5475" w:rsidRPr="005B0CB9">
        <w:rPr>
          <w:rFonts w:eastAsia="Times New Roman"/>
          <w:spacing w:val="2"/>
          <w:szCs w:val="24"/>
          <w:lang w:eastAsia="ru-RU"/>
        </w:rPr>
        <w:t>творчества,</w:t>
      </w:r>
      <w:r w:rsidR="00D75B38">
        <w:rPr>
          <w:rFonts w:eastAsia="Times New Roman"/>
          <w:spacing w:val="2"/>
          <w:szCs w:val="24"/>
          <w:lang w:eastAsia="ru-RU"/>
        </w:rPr>
        <w:t xml:space="preserve"> П</w:t>
      </w:r>
      <w:r w:rsidR="00DE5475" w:rsidRPr="005B0CB9">
        <w:rPr>
          <w:rFonts w:eastAsia="Times New Roman"/>
          <w:spacing w:val="1"/>
          <w:szCs w:val="24"/>
          <w:lang w:eastAsia="ru-RU"/>
        </w:rPr>
        <w:t xml:space="preserve">рограмма включает следующие </w:t>
      </w:r>
      <w:r w:rsidR="00DE5475" w:rsidRPr="005B0CB9">
        <w:rPr>
          <w:rFonts w:eastAsia="Times New Roman"/>
          <w:b/>
          <w:bCs/>
          <w:spacing w:val="1"/>
          <w:szCs w:val="24"/>
          <w:lang w:eastAsia="ru-RU"/>
        </w:rPr>
        <w:t>направления:</w:t>
      </w:r>
    </w:p>
    <w:p w:rsidR="00DE5475" w:rsidRPr="005B0CB9" w:rsidRDefault="00DE5475" w:rsidP="00F72C11">
      <w:pPr>
        <w:pStyle w:val="a7"/>
        <w:numPr>
          <w:ilvl w:val="0"/>
          <w:numId w:val="16"/>
        </w:numPr>
        <w:shd w:val="clear" w:color="auto" w:fill="FFFFFF"/>
        <w:tabs>
          <w:tab w:val="left" w:pos="851"/>
        </w:tabs>
        <w:spacing w:line="360" w:lineRule="auto"/>
        <w:ind w:left="0" w:firstLine="567"/>
        <w:rPr>
          <w:rFonts w:eastAsia="Times New Roman"/>
          <w:szCs w:val="24"/>
          <w:lang w:eastAsia="ru-RU"/>
        </w:rPr>
      </w:pPr>
      <w:r w:rsidRPr="005B0CB9">
        <w:rPr>
          <w:rFonts w:eastAsia="Times New Roman"/>
          <w:b/>
          <w:bCs/>
          <w:spacing w:val="5"/>
          <w:szCs w:val="24"/>
          <w:lang w:eastAsia="ru-RU"/>
        </w:rPr>
        <w:t>Нормативно-правовое направление</w:t>
      </w:r>
      <w:r w:rsidRPr="005B0CB9">
        <w:rPr>
          <w:rFonts w:eastAsia="Times New Roman"/>
          <w:spacing w:val="5"/>
          <w:szCs w:val="24"/>
          <w:lang w:eastAsia="ru-RU"/>
        </w:rPr>
        <w:t xml:space="preserve">, обеспечивающее реализацию прав и свобод </w:t>
      </w:r>
      <w:r w:rsidRPr="005B0CB9">
        <w:rPr>
          <w:rFonts w:eastAsia="Times New Roman"/>
          <w:spacing w:val="1"/>
          <w:szCs w:val="24"/>
          <w:lang w:eastAsia="ru-RU"/>
        </w:rPr>
        <w:t>ребенка в соответствии с нормативными документами.</w:t>
      </w:r>
    </w:p>
    <w:p w:rsidR="00611344" w:rsidRPr="005B0CB9" w:rsidRDefault="00DE5475" w:rsidP="00F72C11">
      <w:pPr>
        <w:pStyle w:val="a7"/>
        <w:numPr>
          <w:ilvl w:val="0"/>
          <w:numId w:val="16"/>
        </w:numPr>
        <w:tabs>
          <w:tab w:val="num" w:pos="0"/>
          <w:tab w:val="left" w:pos="851"/>
        </w:tabs>
        <w:spacing w:line="360" w:lineRule="auto"/>
        <w:ind w:left="0" w:firstLine="567"/>
        <w:rPr>
          <w:szCs w:val="24"/>
        </w:rPr>
      </w:pPr>
      <w:r w:rsidRPr="005B0CB9">
        <w:rPr>
          <w:rFonts w:eastAsia="Times New Roman"/>
          <w:b/>
          <w:bCs/>
          <w:spacing w:val="2"/>
          <w:szCs w:val="24"/>
          <w:lang w:eastAsia="ru-RU"/>
        </w:rPr>
        <w:t>Научно-исследовательское</w:t>
      </w:r>
      <w:r w:rsidR="002D4510">
        <w:rPr>
          <w:rFonts w:eastAsia="Times New Roman"/>
          <w:b/>
          <w:bCs/>
          <w:spacing w:val="2"/>
          <w:szCs w:val="24"/>
          <w:lang w:eastAsia="ru-RU"/>
        </w:rPr>
        <w:t xml:space="preserve"> </w:t>
      </w:r>
      <w:r w:rsidRPr="005B0CB9">
        <w:rPr>
          <w:rFonts w:eastAsia="Times New Roman"/>
          <w:b/>
          <w:bCs/>
          <w:spacing w:val="2"/>
          <w:szCs w:val="24"/>
          <w:lang w:eastAsia="ru-RU"/>
        </w:rPr>
        <w:t>и</w:t>
      </w:r>
      <w:r w:rsidR="002D4510">
        <w:rPr>
          <w:rFonts w:eastAsia="Times New Roman"/>
          <w:b/>
          <w:bCs/>
          <w:spacing w:val="2"/>
          <w:szCs w:val="24"/>
          <w:lang w:eastAsia="ru-RU"/>
        </w:rPr>
        <w:t xml:space="preserve"> </w:t>
      </w:r>
      <w:r w:rsidRPr="005B0CB9">
        <w:rPr>
          <w:rFonts w:eastAsia="Times New Roman"/>
          <w:b/>
          <w:bCs/>
          <w:spacing w:val="2"/>
          <w:szCs w:val="24"/>
          <w:lang w:eastAsia="ru-RU"/>
        </w:rPr>
        <w:t>экспериментально-исследовательское</w:t>
      </w:r>
      <w:r w:rsidR="002D4510">
        <w:rPr>
          <w:rFonts w:eastAsia="Times New Roman"/>
          <w:b/>
          <w:bCs/>
          <w:spacing w:val="2"/>
          <w:szCs w:val="24"/>
          <w:lang w:eastAsia="ru-RU"/>
        </w:rPr>
        <w:t xml:space="preserve"> </w:t>
      </w:r>
      <w:r w:rsidRPr="005B0CB9">
        <w:rPr>
          <w:rFonts w:eastAsia="Times New Roman"/>
          <w:b/>
          <w:bCs/>
          <w:spacing w:val="2"/>
          <w:szCs w:val="24"/>
          <w:lang w:eastAsia="ru-RU"/>
        </w:rPr>
        <w:t>направление</w:t>
      </w:r>
      <w:r w:rsidRPr="005B0CB9">
        <w:rPr>
          <w:rFonts w:eastAsia="Times New Roman"/>
          <w:spacing w:val="2"/>
          <w:szCs w:val="24"/>
          <w:lang w:eastAsia="ru-RU"/>
        </w:rPr>
        <w:t xml:space="preserve">, предусматривающее: осуществление деятельности на основе разработанных </w:t>
      </w:r>
      <w:r w:rsidRPr="005B0CB9">
        <w:rPr>
          <w:rFonts w:eastAsia="Times New Roman"/>
          <w:spacing w:val="8"/>
          <w:szCs w:val="24"/>
          <w:lang w:eastAsia="ru-RU"/>
        </w:rPr>
        <w:t>концепций</w:t>
      </w:r>
      <w:r w:rsidRPr="005B0CB9">
        <w:rPr>
          <w:rFonts w:eastAsia="Times New Roman"/>
          <w:spacing w:val="3"/>
          <w:szCs w:val="24"/>
          <w:lang w:eastAsia="ru-RU"/>
        </w:rPr>
        <w:t xml:space="preserve">; а также теоретические исследования, </w:t>
      </w:r>
      <w:r w:rsidRPr="005B0CB9">
        <w:rPr>
          <w:rFonts w:eastAsia="Times New Roman"/>
          <w:spacing w:val="7"/>
          <w:szCs w:val="24"/>
          <w:lang w:eastAsia="ru-RU"/>
        </w:rPr>
        <w:t xml:space="preserve">апробацию результатов и внедрение в образовательно-воспитательный процесс </w:t>
      </w:r>
      <w:r w:rsidRPr="005B0CB9">
        <w:rPr>
          <w:rFonts w:eastAsia="Times New Roman"/>
          <w:spacing w:val="2"/>
          <w:szCs w:val="24"/>
          <w:lang w:eastAsia="ru-RU"/>
        </w:rPr>
        <w:t>Ц</w:t>
      </w:r>
      <w:r w:rsidR="00F91DF3">
        <w:rPr>
          <w:rFonts w:eastAsia="Times New Roman"/>
          <w:spacing w:val="2"/>
          <w:szCs w:val="24"/>
          <w:lang w:eastAsia="ru-RU"/>
        </w:rPr>
        <w:t xml:space="preserve">ентра </w:t>
      </w:r>
      <w:r w:rsidRPr="005B0CB9">
        <w:rPr>
          <w:rFonts w:eastAsia="Times New Roman"/>
          <w:spacing w:val="2"/>
          <w:szCs w:val="24"/>
          <w:lang w:eastAsia="ru-RU"/>
        </w:rPr>
        <w:t xml:space="preserve">инновационных психолого-педагогических </w:t>
      </w:r>
      <w:r w:rsidRPr="005B0CB9">
        <w:rPr>
          <w:rFonts w:eastAsia="Times New Roman"/>
          <w:spacing w:val="1"/>
          <w:szCs w:val="24"/>
          <w:lang w:eastAsia="ru-RU"/>
        </w:rPr>
        <w:t>технологий (методов, форм, средств и т.д.)</w:t>
      </w:r>
      <w:r w:rsidR="00022C14" w:rsidRPr="005B0CB9">
        <w:rPr>
          <w:rFonts w:eastAsia="Times New Roman"/>
          <w:spacing w:val="1"/>
          <w:szCs w:val="24"/>
          <w:lang w:eastAsia="ru-RU"/>
        </w:rPr>
        <w:t>,</w:t>
      </w:r>
      <w:r w:rsidR="00532796">
        <w:rPr>
          <w:rFonts w:eastAsia="Times New Roman"/>
          <w:spacing w:val="1"/>
          <w:szCs w:val="24"/>
          <w:lang w:eastAsia="ru-RU"/>
        </w:rPr>
        <w:t xml:space="preserve"> </w:t>
      </w:r>
      <w:r w:rsidR="00022C14" w:rsidRPr="005B0CB9">
        <w:rPr>
          <w:rFonts w:eastAsia="Times New Roman"/>
          <w:spacing w:val="1"/>
          <w:szCs w:val="24"/>
          <w:lang w:eastAsia="ru-RU"/>
        </w:rPr>
        <w:t>реализацию экспериментальной программы</w:t>
      </w:r>
      <w:r w:rsidR="002D4510">
        <w:rPr>
          <w:rFonts w:eastAsia="Times New Roman"/>
          <w:spacing w:val="1"/>
          <w:szCs w:val="24"/>
          <w:lang w:eastAsia="ru-RU"/>
        </w:rPr>
        <w:t xml:space="preserve"> </w:t>
      </w:r>
      <w:r w:rsidR="000E339F" w:rsidRPr="005B0CB9">
        <w:rPr>
          <w:rFonts w:eastAsia="Times New Roman"/>
          <w:spacing w:val="1"/>
          <w:szCs w:val="24"/>
          <w:lang w:eastAsia="ru-RU"/>
        </w:rPr>
        <w:t xml:space="preserve">по теме: </w:t>
      </w:r>
      <w:r w:rsidR="00532796">
        <w:rPr>
          <w:rFonts w:eastAsia="Times New Roman"/>
          <w:spacing w:val="1"/>
          <w:szCs w:val="24"/>
          <w:lang w:eastAsia="ru-RU"/>
        </w:rPr>
        <w:t>«</w:t>
      </w:r>
      <w:r w:rsidR="000E339F" w:rsidRPr="005B0CB9">
        <w:rPr>
          <w:rFonts w:eastAsia="Times New Roman"/>
          <w:spacing w:val="1"/>
          <w:szCs w:val="24"/>
          <w:lang w:eastAsia="ru-RU"/>
        </w:rPr>
        <w:t>Социальная адаптация детей с ограниченными возможностями здоровья»</w:t>
      </w:r>
      <w:r w:rsidR="00532796">
        <w:rPr>
          <w:rFonts w:eastAsia="Times New Roman"/>
          <w:spacing w:val="1"/>
          <w:szCs w:val="24"/>
          <w:lang w:eastAsia="ru-RU"/>
        </w:rPr>
        <w:t>.</w:t>
      </w:r>
      <w:r w:rsidR="00611344" w:rsidRPr="005B0CB9">
        <w:rPr>
          <w:szCs w:val="24"/>
        </w:rPr>
        <w:t xml:space="preserve"> Провести специальную работу по выявлению и закреплению инициатив в детско-молодежной среде по организации новых форм социального лидерства и позитивной самоорганизации.</w:t>
      </w:r>
    </w:p>
    <w:p w:rsidR="00611344" w:rsidRPr="005B0CB9" w:rsidRDefault="00DE5475" w:rsidP="00F72C11">
      <w:pPr>
        <w:pStyle w:val="a7"/>
        <w:numPr>
          <w:ilvl w:val="0"/>
          <w:numId w:val="16"/>
        </w:numPr>
        <w:tabs>
          <w:tab w:val="num" w:pos="0"/>
          <w:tab w:val="left" w:pos="851"/>
        </w:tabs>
        <w:spacing w:line="360" w:lineRule="auto"/>
        <w:ind w:left="0" w:firstLine="567"/>
        <w:rPr>
          <w:szCs w:val="24"/>
        </w:rPr>
      </w:pPr>
      <w:r w:rsidRPr="005B0CB9">
        <w:rPr>
          <w:rFonts w:eastAsia="Times New Roman"/>
          <w:b/>
          <w:bCs/>
          <w:spacing w:val="9"/>
          <w:szCs w:val="24"/>
          <w:lang w:eastAsia="ru-RU"/>
        </w:rPr>
        <w:t>Методическое направление</w:t>
      </w:r>
      <w:r w:rsidRPr="005B0CB9">
        <w:rPr>
          <w:rFonts w:eastAsia="Times New Roman"/>
          <w:spacing w:val="9"/>
          <w:szCs w:val="24"/>
          <w:lang w:eastAsia="ru-RU"/>
        </w:rPr>
        <w:t xml:space="preserve">, заключающееся во внедрении в практику работы </w:t>
      </w:r>
      <w:r w:rsidRPr="005B0CB9">
        <w:rPr>
          <w:rFonts w:eastAsia="Times New Roman"/>
          <w:spacing w:val="1"/>
          <w:szCs w:val="24"/>
          <w:lang w:eastAsia="ru-RU"/>
        </w:rPr>
        <w:t>Ц</w:t>
      </w:r>
      <w:r w:rsidR="00F91DF3">
        <w:rPr>
          <w:rFonts w:eastAsia="Times New Roman"/>
          <w:spacing w:val="1"/>
          <w:szCs w:val="24"/>
          <w:lang w:eastAsia="ru-RU"/>
        </w:rPr>
        <w:t>ентра</w:t>
      </w:r>
      <w:r w:rsidR="002D4510">
        <w:rPr>
          <w:rFonts w:eastAsia="Times New Roman"/>
          <w:spacing w:val="1"/>
          <w:szCs w:val="24"/>
          <w:lang w:eastAsia="ru-RU"/>
        </w:rPr>
        <w:t xml:space="preserve"> </w:t>
      </w:r>
      <w:r w:rsidRPr="005B0CB9">
        <w:rPr>
          <w:rFonts w:eastAsia="Times New Roman"/>
          <w:spacing w:val="1"/>
          <w:szCs w:val="24"/>
          <w:lang w:eastAsia="ru-RU"/>
        </w:rPr>
        <w:t>научных разработок в области дополнительного образования детей</w:t>
      </w:r>
      <w:r w:rsidRPr="005B0CB9">
        <w:rPr>
          <w:rFonts w:eastAsia="Times New Roman"/>
          <w:szCs w:val="24"/>
          <w:lang w:eastAsia="ru-RU"/>
        </w:rPr>
        <w:t xml:space="preserve">, </w:t>
      </w:r>
      <w:r w:rsidRPr="005B0CB9">
        <w:rPr>
          <w:rFonts w:eastAsia="Times New Roman"/>
          <w:spacing w:val="1"/>
          <w:szCs w:val="24"/>
          <w:lang w:eastAsia="ru-RU"/>
        </w:rPr>
        <w:t xml:space="preserve">в обобщении </w:t>
      </w:r>
      <w:r w:rsidRPr="005B0CB9">
        <w:rPr>
          <w:rFonts w:eastAsia="Times New Roman"/>
          <w:spacing w:val="4"/>
          <w:szCs w:val="24"/>
          <w:lang w:eastAsia="ru-RU"/>
        </w:rPr>
        <w:t>педагогических технологий, ориентированных на и</w:t>
      </w:r>
      <w:r w:rsidRPr="005B0CB9">
        <w:rPr>
          <w:rFonts w:eastAsia="Times New Roman"/>
          <w:spacing w:val="1"/>
          <w:szCs w:val="24"/>
          <w:lang w:eastAsia="ru-RU"/>
        </w:rPr>
        <w:t>нтеграцию ранее полученных знаний с новыми</w:t>
      </w:r>
      <w:r w:rsidR="00E64FC4" w:rsidRPr="005B0CB9">
        <w:rPr>
          <w:rFonts w:eastAsia="Times New Roman"/>
          <w:spacing w:val="1"/>
          <w:szCs w:val="24"/>
          <w:lang w:eastAsia="ru-RU"/>
        </w:rPr>
        <w:t>;</w:t>
      </w:r>
      <w:r w:rsidR="00611344" w:rsidRPr="005B0CB9">
        <w:rPr>
          <w:szCs w:val="24"/>
        </w:rPr>
        <w:t xml:space="preserve"> </w:t>
      </w:r>
    </w:p>
    <w:p w:rsidR="00611344" w:rsidRPr="005B0CB9" w:rsidRDefault="00A3440E" w:rsidP="00A12372">
      <w:pPr>
        <w:tabs>
          <w:tab w:val="left" w:pos="851"/>
        </w:tabs>
        <w:spacing w:line="360" w:lineRule="auto"/>
        <w:ind w:left="0" w:firstLine="567"/>
        <w:rPr>
          <w:snapToGrid w:val="0"/>
          <w:szCs w:val="24"/>
        </w:rPr>
      </w:pPr>
      <w:r>
        <w:rPr>
          <w:szCs w:val="24"/>
        </w:rPr>
        <w:t>С</w:t>
      </w:r>
      <w:r w:rsidR="00611344" w:rsidRPr="005B0CB9">
        <w:rPr>
          <w:szCs w:val="24"/>
        </w:rPr>
        <w:t>оздание программы</w:t>
      </w:r>
      <w:r w:rsidR="002D4510">
        <w:rPr>
          <w:szCs w:val="24"/>
        </w:rPr>
        <w:t xml:space="preserve"> </w:t>
      </w:r>
      <w:r w:rsidR="00611344" w:rsidRPr="005B0CB9">
        <w:rPr>
          <w:i/>
          <w:szCs w:val="24"/>
        </w:rPr>
        <w:t xml:space="preserve">дополнительного технического образования </w:t>
      </w:r>
      <w:r w:rsidR="00611344" w:rsidRPr="005B0CB9">
        <w:rPr>
          <w:szCs w:val="24"/>
        </w:rPr>
        <w:t>(а</w:t>
      </w:r>
      <w:r w:rsidR="00611344" w:rsidRPr="005B0CB9">
        <w:rPr>
          <w:snapToGrid w:val="0"/>
          <w:szCs w:val="24"/>
        </w:rPr>
        <w:t>виакосмического образования)</w:t>
      </w:r>
      <w:r w:rsidR="00611344" w:rsidRPr="005B0CB9">
        <w:rPr>
          <w:szCs w:val="24"/>
        </w:rPr>
        <w:t xml:space="preserve"> с учетом имеющихся традиций, возможностей и ресурсов города, ориентированную на инновационные процессы, технологии, развитие конструирования, изобретательства, научно-технического творчества</w:t>
      </w:r>
      <w:r w:rsidR="00611344" w:rsidRPr="005B0CB9">
        <w:rPr>
          <w:snapToGrid w:val="0"/>
          <w:szCs w:val="24"/>
        </w:rPr>
        <w:t xml:space="preserve"> детей и юношества.</w:t>
      </w:r>
    </w:p>
    <w:p w:rsidR="00DA75A3" w:rsidRPr="005B0CB9" w:rsidRDefault="00DE5475" w:rsidP="00F72C11">
      <w:pPr>
        <w:pStyle w:val="a7"/>
        <w:numPr>
          <w:ilvl w:val="0"/>
          <w:numId w:val="16"/>
        </w:numPr>
        <w:tabs>
          <w:tab w:val="left" w:pos="-567"/>
          <w:tab w:val="left" w:pos="851"/>
        </w:tabs>
        <w:spacing w:line="360" w:lineRule="auto"/>
        <w:ind w:left="0" w:firstLine="567"/>
        <w:rPr>
          <w:rFonts w:eastAsia="Times New Roman"/>
          <w:szCs w:val="24"/>
          <w:lang w:eastAsia="ru-RU"/>
        </w:rPr>
      </w:pPr>
      <w:r w:rsidRPr="005B0CB9">
        <w:rPr>
          <w:rFonts w:eastAsia="Times New Roman"/>
          <w:b/>
          <w:bCs/>
          <w:spacing w:val="6"/>
          <w:szCs w:val="24"/>
          <w:lang w:eastAsia="ru-RU"/>
        </w:rPr>
        <w:t>Организационное направление</w:t>
      </w:r>
      <w:r w:rsidRPr="005B0CB9">
        <w:rPr>
          <w:rFonts w:eastAsia="Times New Roman"/>
          <w:spacing w:val="6"/>
          <w:szCs w:val="24"/>
          <w:lang w:eastAsia="ru-RU"/>
        </w:rPr>
        <w:t xml:space="preserve">, предусматривающее организацию и проведение </w:t>
      </w:r>
      <w:r w:rsidRPr="005B0CB9">
        <w:rPr>
          <w:rFonts w:eastAsia="Times New Roman"/>
          <w:spacing w:val="1"/>
          <w:szCs w:val="24"/>
          <w:lang w:eastAsia="ru-RU"/>
        </w:rPr>
        <w:t>мероприятий программы.</w:t>
      </w:r>
    </w:p>
    <w:p w:rsidR="00DE5475" w:rsidRPr="005B0CB9" w:rsidRDefault="00DE5475" w:rsidP="00F72C11">
      <w:pPr>
        <w:pStyle w:val="a7"/>
        <w:numPr>
          <w:ilvl w:val="0"/>
          <w:numId w:val="16"/>
        </w:numPr>
        <w:tabs>
          <w:tab w:val="left" w:pos="-567"/>
          <w:tab w:val="left" w:pos="851"/>
        </w:tabs>
        <w:spacing w:line="360" w:lineRule="auto"/>
        <w:ind w:left="0" w:firstLine="567"/>
        <w:rPr>
          <w:rFonts w:eastAsia="Times New Roman"/>
          <w:szCs w:val="24"/>
          <w:lang w:eastAsia="ru-RU"/>
        </w:rPr>
      </w:pPr>
      <w:r w:rsidRPr="005B0CB9">
        <w:rPr>
          <w:rFonts w:eastAsia="Times New Roman"/>
          <w:b/>
          <w:bCs/>
          <w:spacing w:val="4"/>
          <w:szCs w:val="24"/>
          <w:lang w:eastAsia="ru-RU"/>
        </w:rPr>
        <w:t xml:space="preserve">Работа с </w:t>
      </w:r>
      <w:r w:rsidR="009435B8" w:rsidRPr="005B0CB9">
        <w:rPr>
          <w:rFonts w:eastAsia="Times New Roman"/>
          <w:b/>
          <w:bCs/>
          <w:spacing w:val="4"/>
          <w:szCs w:val="24"/>
          <w:lang w:eastAsia="ru-RU"/>
        </w:rPr>
        <w:t xml:space="preserve">педагогическими </w:t>
      </w:r>
      <w:r w:rsidRPr="005B0CB9">
        <w:rPr>
          <w:rFonts w:eastAsia="Times New Roman"/>
          <w:b/>
          <w:bCs/>
          <w:spacing w:val="4"/>
          <w:szCs w:val="24"/>
          <w:lang w:eastAsia="ru-RU"/>
        </w:rPr>
        <w:t>кадрами</w:t>
      </w:r>
      <w:r w:rsidRPr="005B0CB9">
        <w:rPr>
          <w:rFonts w:eastAsia="Times New Roman"/>
          <w:spacing w:val="4"/>
          <w:szCs w:val="24"/>
          <w:lang w:eastAsia="ru-RU"/>
        </w:rPr>
        <w:t xml:space="preserve"> предусматривает проведение семинаров для педагогов </w:t>
      </w:r>
      <w:r w:rsidRPr="005B0CB9">
        <w:rPr>
          <w:rFonts w:eastAsia="Times New Roman"/>
          <w:szCs w:val="24"/>
          <w:lang w:eastAsia="ru-RU"/>
        </w:rPr>
        <w:t xml:space="preserve">дополнительного образования детей, </w:t>
      </w:r>
      <w:r w:rsidR="00DB0618" w:rsidRPr="005B0CB9">
        <w:rPr>
          <w:rFonts w:eastAsia="Times New Roman"/>
          <w:szCs w:val="24"/>
          <w:lang w:eastAsia="ru-RU"/>
        </w:rPr>
        <w:t xml:space="preserve">городских </w:t>
      </w:r>
      <w:r w:rsidRPr="005B0CB9">
        <w:rPr>
          <w:rFonts w:eastAsia="Times New Roman"/>
          <w:szCs w:val="24"/>
          <w:lang w:eastAsia="ru-RU"/>
        </w:rPr>
        <w:t xml:space="preserve">учреждений профессионального </w:t>
      </w:r>
      <w:r w:rsidRPr="005B0CB9">
        <w:rPr>
          <w:rFonts w:eastAsia="Times New Roman"/>
          <w:spacing w:val="1"/>
          <w:szCs w:val="24"/>
          <w:lang w:eastAsia="ru-RU"/>
        </w:rPr>
        <w:t>образования</w:t>
      </w:r>
      <w:r w:rsidR="002D4510">
        <w:rPr>
          <w:rFonts w:eastAsia="Times New Roman"/>
          <w:spacing w:val="1"/>
          <w:szCs w:val="24"/>
          <w:lang w:eastAsia="ru-RU"/>
        </w:rPr>
        <w:t xml:space="preserve"> </w:t>
      </w:r>
      <w:r w:rsidRPr="005B0CB9">
        <w:rPr>
          <w:rFonts w:eastAsia="Times New Roman"/>
          <w:spacing w:val="1"/>
          <w:szCs w:val="24"/>
          <w:lang w:eastAsia="ru-RU"/>
        </w:rPr>
        <w:t>и</w:t>
      </w:r>
      <w:r w:rsidR="002D4510">
        <w:rPr>
          <w:rFonts w:eastAsia="Times New Roman"/>
          <w:spacing w:val="1"/>
          <w:szCs w:val="24"/>
          <w:lang w:eastAsia="ru-RU"/>
        </w:rPr>
        <w:t xml:space="preserve"> </w:t>
      </w:r>
      <w:r w:rsidRPr="005B0CB9">
        <w:rPr>
          <w:rFonts w:eastAsia="Times New Roman"/>
          <w:spacing w:val="1"/>
          <w:szCs w:val="24"/>
          <w:lang w:eastAsia="ru-RU"/>
        </w:rPr>
        <w:t>учреждений</w:t>
      </w:r>
      <w:r w:rsidR="002D4510">
        <w:rPr>
          <w:rFonts w:eastAsia="Times New Roman"/>
          <w:spacing w:val="1"/>
          <w:szCs w:val="24"/>
          <w:lang w:eastAsia="ru-RU"/>
        </w:rPr>
        <w:t xml:space="preserve"> </w:t>
      </w:r>
      <w:r w:rsidRPr="005B0CB9">
        <w:rPr>
          <w:rFonts w:eastAsia="Times New Roman"/>
          <w:spacing w:val="1"/>
          <w:szCs w:val="24"/>
          <w:lang w:eastAsia="ru-RU"/>
        </w:rPr>
        <w:t>системы дополнительного образования</w:t>
      </w:r>
      <w:r w:rsidRPr="005B0CB9">
        <w:rPr>
          <w:rFonts w:eastAsia="Times New Roman"/>
          <w:spacing w:val="5"/>
          <w:szCs w:val="24"/>
          <w:lang w:eastAsia="ru-RU"/>
        </w:rPr>
        <w:t xml:space="preserve">, а также обобщение и распространение </w:t>
      </w:r>
      <w:r w:rsidRPr="005B0CB9">
        <w:rPr>
          <w:rFonts w:eastAsia="Times New Roman"/>
          <w:spacing w:val="1"/>
          <w:szCs w:val="24"/>
          <w:lang w:eastAsia="ru-RU"/>
        </w:rPr>
        <w:t>передового педагогического опыта.</w:t>
      </w:r>
    </w:p>
    <w:p w:rsidR="00611344" w:rsidRDefault="00DE5475" w:rsidP="00F72C11">
      <w:pPr>
        <w:pStyle w:val="a7"/>
        <w:numPr>
          <w:ilvl w:val="0"/>
          <w:numId w:val="16"/>
        </w:numPr>
        <w:tabs>
          <w:tab w:val="left" w:pos="851"/>
        </w:tabs>
        <w:spacing w:line="360" w:lineRule="auto"/>
        <w:ind w:left="0" w:firstLine="567"/>
        <w:rPr>
          <w:szCs w:val="24"/>
        </w:rPr>
      </w:pPr>
      <w:r w:rsidRPr="005B0CB9">
        <w:rPr>
          <w:rFonts w:eastAsia="Times New Roman"/>
          <w:b/>
          <w:bCs/>
          <w:spacing w:val="1"/>
          <w:szCs w:val="24"/>
          <w:lang w:eastAsia="ru-RU"/>
        </w:rPr>
        <w:t xml:space="preserve">Работа с семьей и общественными организациями, </w:t>
      </w:r>
      <w:r w:rsidRPr="005B0CB9">
        <w:rPr>
          <w:rFonts w:eastAsia="Times New Roman"/>
          <w:spacing w:val="1"/>
          <w:szCs w:val="24"/>
          <w:lang w:eastAsia="ru-RU"/>
        </w:rPr>
        <w:t>предусматривает мероприятия направленные на установление партнерских отношений с общественными организациями по поддержке детей и молодежи, создание краевой информационной базы о службах и общественных организациях социально-психологической поддержки и реабилитации молодежи, вовлечение семей воспитанников в</w:t>
      </w:r>
      <w:r w:rsidR="002D4510">
        <w:rPr>
          <w:rFonts w:eastAsia="Times New Roman"/>
          <w:spacing w:val="1"/>
          <w:szCs w:val="24"/>
          <w:lang w:eastAsia="ru-RU"/>
        </w:rPr>
        <w:t xml:space="preserve"> </w:t>
      </w:r>
      <w:r w:rsidRPr="005B0CB9">
        <w:rPr>
          <w:rFonts w:eastAsia="Times New Roman"/>
          <w:spacing w:val="1"/>
          <w:szCs w:val="24"/>
          <w:lang w:eastAsia="ru-RU"/>
        </w:rPr>
        <w:t xml:space="preserve">образовательно - воспитательный процесс, функционирование «Родительского клуба», </w:t>
      </w:r>
      <w:r w:rsidR="00F91DF3">
        <w:rPr>
          <w:rFonts w:eastAsia="Times New Roman"/>
          <w:spacing w:val="1"/>
          <w:szCs w:val="24"/>
          <w:lang w:eastAsia="ru-RU"/>
        </w:rPr>
        <w:t xml:space="preserve">«Семейного клуба выходного дня», </w:t>
      </w:r>
      <w:r w:rsidRPr="005B0CB9">
        <w:rPr>
          <w:rFonts w:eastAsia="Times New Roman"/>
          <w:spacing w:val="1"/>
          <w:szCs w:val="24"/>
          <w:lang w:eastAsia="ru-RU"/>
        </w:rPr>
        <w:t>распространение психолого-педагогических рекомендаций в форме ежемесячной печатной продукции</w:t>
      </w:r>
      <w:r w:rsidR="00611344" w:rsidRPr="005B0CB9">
        <w:rPr>
          <w:rFonts w:eastAsia="Times New Roman"/>
          <w:spacing w:val="1"/>
          <w:szCs w:val="24"/>
          <w:lang w:eastAsia="ru-RU"/>
        </w:rPr>
        <w:t>, в</w:t>
      </w:r>
      <w:r w:rsidR="00611344" w:rsidRPr="005B0CB9">
        <w:rPr>
          <w:szCs w:val="24"/>
        </w:rPr>
        <w:t>ключение детей и их родителей в «аудит»</w:t>
      </w:r>
      <w:r w:rsidR="00D75B38">
        <w:rPr>
          <w:szCs w:val="24"/>
        </w:rPr>
        <w:t xml:space="preserve"> </w:t>
      </w:r>
      <w:r w:rsidR="00611344" w:rsidRPr="005B0CB9">
        <w:rPr>
          <w:szCs w:val="24"/>
        </w:rPr>
        <w:t>учреждения</w:t>
      </w:r>
      <w:r w:rsidR="00D75B38">
        <w:rPr>
          <w:szCs w:val="24"/>
        </w:rPr>
        <w:t xml:space="preserve"> </w:t>
      </w:r>
      <w:r w:rsidR="00611344" w:rsidRPr="005B0CB9">
        <w:rPr>
          <w:szCs w:val="24"/>
        </w:rPr>
        <w:t>для оценки качества функционирования Центра.</w:t>
      </w:r>
    </w:p>
    <w:p w:rsidR="00F13F43" w:rsidRPr="005B0CB9" w:rsidRDefault="00F13F43" w:rsidP="00F13F43">
      <w:pPr>
        <w:pStyle w:val="a7"/>
        <w:tabs>
          <w:tab w:val="left" w:pos="851"/>
        </w:tabs>
        <w:spacing w:line="360" w:lineRule="auto"/>
        <w:ind w:left="567"/>
        <w:rPr>
          <w:szCs w:val="24"/>
        </w:rPr>
      </w:pPr>
    </w:p>
    <w:p w:rsidR="00F13F43" w:rsidRDefault="00DE5475" w:rsidP="005F4453">
      <w:pPr>
        <w:tabs>
          <w:tab w:val="left" w:pos="851"/>
        </w:tabs>
        <w:spacing w:line="360" w:lineRule="auto"/>
        <w:ind w:left="0" w:firstLine="567"/>
        <w:jc w:val="center"/>
        <w:rPr>
          <w:rFonts w:eastAsia="Times New Roman"/>
          <w:b/>
          <w:bCs/>
          <w:szCs w:val="24"/>
          <w:lang w:eastAsia="ru-RU"/>
        </w:rPr>
      </w:pPr>
      <w:r w:rsidRPr="005B0CB9">
        <w:rPr>
          <w:rFonts w:eastAsia="Times New Roman"/>
          <w:b/>
          <w:bCs/>
          <w:szCs w:val="24"/>
          <w:lang w:eastAsia="ru-RU"/>
        </w:rPr>
        <w:t>КОНЦЕПЦИЯ РАЗВИТИЯ</w:t>
      </w:r>
      <w:r w:rsidR="00326F5B">
        <w:rPr>
          <w:rFonts w:eastAsia="Times New Roman"/>
          <w:b/>
          <w:bCs/>
          <w:szCs w:val="24"/>
          <w:lang w:eastAsia="ru-RU"/>
        </w:rPr>
        <w:t xml:space="preserve"> </w:t>
      </w:r>
    </w:p>
    <w:p w:rsidR="003563BF" w:rsidRDefault="00326F5B" w:rsidP="005F4453">
      <w:pPr>
        <w:tabs>
          <w:tab w:val="left" w:pos="851"/>
        </w:tabs>
        <w:spacing w:after="100" w:afterAutospacing="1" w:line="360" w:lineRule="auto"/>
        <w:ind w:left="0"/>
        <w:jc w:val="center"/>
        <w:rPr>
          <w:rFonts w:eastAsia="Times New Roman"/>
          <w:b/>
          <w:bCs/>
          <w:szCs w:val="24"/>
          <w:lang w:eastAsia="ru-RU"/>
        </w:rPr>
      </w:pPr>
      <w:r>
        <w:rPr>
          <w:rFonts w:eastAsia="Times New Roman"/>
          <w:b/>
          <w:bCs/>
          <w:szCs w:val="24"/>
          <w:lang w:eastAsia="ru-RU"/>
        </w:rPr>
        <w:t>МБУ ДО «ЦДО «ЭКОЛОГИЯ ДЕТСТВА» г.о. Самара</w:t>
      </w:r>
      <w:r w:rsidR="003563BF" w:rsidRPr="005B0CB9">
        <w:rPr>
          <w:rFonts w:eastAsia="Times New Roman"/>
          <w:b/>
          <w:bCs/>
          <w:szCs w:val="24"/>
          <w:lang w:eastAsia="ru-RU"/>
        </w:rPr>
        <w:t>.</w:t>
      </w:r>
    </w:p>
    <w:p w:rsidR="00D10B04" w:rsidRDefault="00D10B04" w:rsidP="00E94E8B">
      <w:pPr>
        <w:spacing w:line="360" w:lineRule="auto"/>
        <w:ind w:left="0"/>
        <w:jc w:val="center"/>
        <w:rPr>
          <w:rFonts w:eastAsia="Times New Roman"/>
          <w:b/>
          <w:bCs/>
          <w:szCs w:val="24"/>
          <w:lang w:eastAsia="ru-RU"/>
        </w:rPr>
      </w:pPr>
      <w:r>
        <w:rPr>
          <w:rFonts w:eastAsia="Times New Roman"/>
          <w:b/>
          <w:bCs/>
          <w:szCs w:val="24"/>
          <w:lang w:eastAsia="ru-RU"/>
        </w:rPr>
        <w:t>Историческая справка</w:t>
      </w:r>
    </w:p>
    <w:p w:rsidR="00D10B04" w:rsidRDefault="00D10B04" w:rsidP="00D10B04">
      <w:pPr>
        <w:pStyle w:val="a8"/>
        <w:ind w:left="0" w:firstLine="567"/>
        <w:rPr>
          <w:rFonts w:ascii="Times New Roman" w:hAnsi="Times New Roman" w:cs="Times New Roman"/>
          <w:sz w:val="24"/>
          <w:szCs w:val="24"/>
        </w:rPr>
      </w:pPr>
      <w:r>
        <w:rPr>
          <w:rFonts w:ascii="Times New Roman" w:hAnsi="Times New Roman" w:cs="Times New Roman"/>
          <w:sz w:val="24"/>
          <w:szCs w:val="24"/>
        </w:rPr>
        <w:t xml:space="preserve">Центр дополнительного образования детей «Экология детства» явление в своем роде уникальное. Не просто так его площадки находятся в интересных и живописных местах Ленинского района. Набережная, сквер детская площадка, новые красивые дома, устремленные в небо- все это, видишь по дороге сюда. А внутри царит атмосфера уюта, радости встречи и понимания. Ребята приходят туда, где их ждут. </w:t>
      </w:r>
    </w:p>
    <w:p w:rsidR="00D10B04" w:rsidRDefault="00D10B04" w:rsidP="00D10B04">
      <w:pPr>
        <w:pStyle w:val="a8"/>
        <w:ind w:left="0" w:firstLine="567"/>
        <w:rPr>
          <w:rFonts w:ascii="Times New Roman" w:hAnsi="Times New Roman" w:cs="Times New Roman"/>
          <w:sz w:val="24"/>
          <w:szCs w:val="24"/>
        </w:rPr>
      </w:pPr>
      <w:r>
        <w:rPr>
          <w:rFonts w:ascii="Times New Roman" w:hAnsi="Times New Roman" w:cs="Times New Roman"/>
          <w:sz w:val="24"/>
          <w:szCs w:val="24"/>
        </w:rPr>
        <w:t xml:space="preserve">Если обучающиеся объединений нашего Центра привыкли к многочисленным концертам, выставкам встречам с интересными людьми </w:t>
      </w:r>
      <w:r w:rsidR="000B653E">
        <w:rPr>
          <w:rFonts w:ascii="Times New Roman" w:hAnsi="Times New Roman" w:cs="Times New Roman"/>
          <w:sz w:val="24"/>
          <w:szCs w:val="24"/>
        </w:rPr>
        <w:t>города,</w:t>
      </w:r>
      <w:r>
        <w:rPr>
          <w:rFonts w:ascii="Times New Roman" w:hAnsi="Times New Roman" w:cs="Times New Roman"/>
          <w:sz w:val="24"/>
          <w:szCs w:val="24"/>
        </w:rPr>
        <w:t xml:space="preserve"> то для впервые попавших сюда гостей все кажется необыкновенным и удивительным.</w:t>
      </w:r>
    </w:p>
    <w:p w:rsidR="00D10B04" w:rsidRDefault="000B653E" w:rsidP="00D10B04">
      <w:pPr>
        <w:pStyle w:val="a8"/>
        <w:ind w:left="0" w:firstLine="567"/>
        <w:rPr>
          <w:rFonts w:ascii="Times New Roman" w:hAnsi="Times New Roman" w:cs="Times New Roman"/>
          <w:sz w:val="24"/>
          <w:szCs w:val="24"/>
        </w:rPr>
      </w:pPr>
      <w:r>
        <w:rPr>
          <w:rFonts w:ascii="Times New Roman" w:hAnsi="Times New Roman" w:cs="Times New Roman"/>
          <w:sz w:val="24"/>
          <w:szCs w:val="24"/>
        </w:rPr>
        <w:t xml:space="preserve">Более 20 </w:t>
      </w:r>
      <w:r w:rsidR="00D10B04">
        <w:rPr>
          <w:rFonts w:ascii="Times New Roman" w:hAnsi="Times New Roman" w:cs="Times New Roman"/>
          <w:sz w:val="24"/>
          <w:szCs w:val="24"/>
        </w:rPr>
        <w:t xml:space="preserve">лет назад был открыт Центр, </w:t>
      </w:r>
      <w:r w:rsidR="00A04C31">
        <w:rPr>
          <w:rFonts w:ascii="Times New Roman" w:hAnsi="Times New Roman" w:cs="Times New Roman"/>
          <w:sz w:val="24"/>
          <w:szCs w:val="24"/>
        </w:rPr>
        <w:t>на базе которого занимались известные на тот период</w:t>
      </w:r>
      <w:r w:rsidR="00D10B04">
        <w:rPr>
          <w:rFonts w:ascii="Times New Roman" w:hAnsi="Times New Roman" w:cs="Times New Roman"/>
          <w:sz w:val="24"/>
          <w:szCs w:val="24"/>
        </w:rPr>
        <w:t xml:space="preserve"> </w:t>
      </w:r>
      <w:r>
        <w:rPr>
          <w:rFonts w:ascii="Times New Roman" w:hAnsi="Times New Roman" w:cs="Times New Roman"/>
          <w:sz w:val="24"/>
          <w:szCs w:val="24"/>
        </w:rPr>
        <w:t>детские коллективы</w:t>
      </w:r>
      <w:r w:rsidR="00D10B04">
        <w:rPr>
          <w:rFonts w:ascii="Times New Roman" w:hAnsi="Times New Roman" w:cs="Times New Roman"/>
          <w:sz w:val="24"/>
          <w:szCs w:val="24"/>
        </w:rPr>
        <w:t xml:space="preserve"> -</w:t>
      </w:r>
      <w:r w:rsidR="00E94E8B">
        <w:rPr>
          <w:rFonts w:ascii="Times New Roman" w:hAnsi="Times New Roman" w:cs="Times New Roman"/>
          <w:sz w:val="24"/>
          <w:szCs w:val="24"/>
        </w:rPr>
        <w:t xml:space="preserve"> </w:t>
      </w:r>
      <w:r w:rsidR="00D10B04">
        <w:rPr>
          <w:rFonts w:ascii="Times New Roman" w:hAnsi="Times New Roman" w:cs="Times New Roman"/>
          <w:sz w:val="24"/>
          <w:szCs w:val="24"/>
        </w:rPr>
        <w:t>театр «Асфальтовые острова»,</w:t>
      </w:r>
      <w:r w:rsidR="00E94E8B">
        <w:rPr>
          <w:rFonts w:ascii="Times New Roman" w:hAnsi="Times New Roman" w:cs="Times New Roman"/>
          <w:sz w:val="24"/>
          <w:szCs w:val="24"/>
        </w:rPr>
        <w:t xml:space="preserve"> </w:t>
      </w:r>
      <w:r w:rsidR="00D10B04">
        <w:rPr>
          <w:rFonts w:ascii="Times New Roman" w:hAnsi="Times New Roman" w:cs="Times New Roman"/>
          <w:sz w:val="24"/>
          <w:szCs w:val="24"/>
        </w:rPr>
        <w:t xml:space="preserve">фольклорный </w:t>
      </w:r>
      <w:r>
        <w:rPr>
          <w:rFonts w:ascii="Times New Roman" w:hAnsi="Times New Roman" w:cs="Times New Roman"/>
          <w:sz w:val="24"/>
          <w:szCs w:val="24"/>
        </w:rPr>
        <w:t>коллектив «</w:t>
      </w:r>
      <w:r w:rsidR="00D10B04">
        <w:rPr>
          <w:rFonts w:ascii="Times New Roman" w:hAnsi="Times New Roman" w:cs="Times New Roman"/>
          <w:sz w:val="24"/>
          <w:szCs w:val="24"/>
        </w:rPr>
        <w:t>Самара-городок» и еще 10 детских объединений. Одним из показателей эффективности работы нового Центра стало снижение количества правонарушений, совершаемых несовершеннолетними в Ленинском районе.</w:t>
      </w:r>
    </w:p>
    <w:p w:rsidR="00D10B04" w:rsidRDefault="00D10B04" w:rsidP="00D10B04">
      <w:pPr>
        <w:pStyle w:val="a8"/>
        <w:ind w:left="0" w:firstLine="567"/>
        <w:rPr>
          <w:rFonts w:ascii="Times New Roman" w:hAnsi="Times New Roman" w:cs="Times New Roman"/>
          <w:sz w:val="24"/>
          <w:szCs w:val="24"/>
        </w:rPr>
      </w:pPr>
      <w:r>
        <w:rPr>
          <w:rFonts w:ascii="Times New Roman" w:hAnsi="Times New Roman" w:cs="Times New Roman"/>
          <w:sz w:val="24"/>
          <w:szCs w:val="24"/>
        </w:rPr>
        <w:t>Для проблемных детей, учащихся вечерней школы, силами педагогов Центра было организовано отделение социальной реабилитации, где были созданы все условия для социальной адаптации неблагополучных детей и возвращения их к нормальной жизни. В Центре проходили занятия по мотоциклетному спорту, конному спорту и т.д. Постепенно педагогический коллектив расширялся и рос качественно. Были открыты:</w:t>
      </w:r>
      <w:r w:rsidR="000B653E">
        <w:rPr>
          <w:rFonts w:ascii="Times New Roman" w:hAnsi="Times New Roman" w:cs="Times New Roman"/>
          <w:sz w:val="24"/>
          <w:szCs w:val="24"/>
        </w:rPr>
        <w:t xml:space="preserve"> </w:t>
      </w:r>
      <w:r>
        <w:rPr>
          <w:rFonts w:ascii="Times New Roman" w:hAnsi="Times New Roman" w:cs="Times New Roman"/>
          <w:sz w:val="24"/>
          <w:szCs w:val="24"/>
        </w:rPr>
        <w:t>студия Шоу-</w:t>
      </w:r>
      <w:r w:rsidR="000B653E">
        <w:rPr>
          <w:rFonts w:ascii="Times New Roman" w:hAnsi="Times New Roman" w:cs="Times New Roman"/>
          <w:sz w:val="24"/>
          <w:szCs w:val="24"/>
        </w:rPr>
        <w:t>театр «</w:t>
      </w:r>
      <w:r>
        <w:rPr>
          <w:rFonts w:ascii="Times New Roman" w:hAnsi="Times New Roman" w:cs="Times New Roman"/>
          <w:sz w:val="24"/>
          <w:szCs w:val="24"/>
        </w:rPr>
        <w:t xml:space="preserve">Детки», танцевальное </w:t>
      </w:r>
      <w:r w:rsidR="000B653E">
        <w:rPr>
          <w:rFonts w:ascii="Times New Roman" w:hAnsi="Times New Roman" w:cs="Times New Roman"/>
          <w:sz w:val="24"/>
          <w:szCs w:val="24"/>
        </w:rPr>
        <w:t>объединение «</w:t>
      </w:r>
      <w:r>
        <w:rPr>
          <w:rFonts w:ascii="Times New Roman" w:hAnsi="Times New Roman" w:cs="Times New Roman"/>
          <w:sz w:val="24"/>
          <w:szCs w:val="24"/>
        </w:rPr>
        <w:t xml:space="preserve">Скандал», открыт новый отдел – спортивно-оздоровительный, в состав которого вошли клуб армейского рукопашного боя «Гладиатор», </w:t>
      </w:r>
      <w:r w:rsidR="000B653E">
        <w:rPr>
          <w:rFonts w:ascii="Times New Roman" w:hAnsi="Times New Roman" w:cs="Times New Roman"/>
          <w:sz w:val="24"/>
          <w:szCs w:val="24"/>
        </w:rPr>
        <w:t>объединения «</w:t>
      </w:r>
      <w:r>
        <w:rPr>
          <w:rFonts w:ascii="Times New Roman" w:hAnsi="Times New Roman" w:cs="Times New Roman"/>
          <w:sz w:val="24"/>
          <w:szCs w:val="24"/>
        </w:rPr>
        <w:t xml:space="preserve">Белая ладья», атлетической гимнастики, легкой атлетики. </w:t>
      </w:r>
    </w:p>
    <w:p w:rsidR="00D10B04" w:rsidRDefault="00D10B04" w:rsidP="00D10B04">
      <w:pPr>
        <w:pStyle w:val="a8"/>
        <w:ind w:left="0" w:firstLine="567"/>
        <w:rPr>
          <w:rFonts w:ascii="Times New Roman" w:hAnsi="Times New Roman" w:cs="Times New Roman"/>
          <w:sz w:val="24"/>
          <w:szCs w:val="24"/>
        </w:rPr>
      </w:pPr>
      <w:r>
        <w:rPr>
          <w:rFonts w:ascii="Times New Roman" w:hAnsi="Times New Roman" w:cs="Times New Roman"/>
          <w:sz w:val="24"/>
          <w:szCs w:val="24"/>
        </w:rPr>
        <w:t xml:space="preserve">За время своего </w:t>
      </w:r>
      <w:r w:rsidR="000B653E">
        <w:rPr>
          <w:rFonts w:ascii="Times New Roman" w:hAnsi="Times New Roman" w:cs="Times New Roman"/>
          <w:sz w:val="24"/>
          <w:szCs w:val="24"/>
        </w:rPr>
        <w:t>существования в</w:t>
      </w:r>
      <w:r>
        <w:rPr>
          <w:rFonts w:ascii="Times New Roman" w:hAnsi="Times New Roman" w:cs="Times New Roman"/>
          <w:sz w:val="24"/>
          <w:szCs w:val="24"/>
        </w:rPr>
        <w:t xml:space="preserve"> Центре сложились добрые традиции: праздники двора, новогодние утренники, театральные фестивали, выставки декоративно- прикладного </w:t>
      </w:r>
      <w:r w:rsidR="000B653E">
        <w:rPr>
          <w:rFonts w:ascii="Times New Roman" w:hAnsi="Times New Roman" w:cs="Times New Roman"/>
          <w:sz w:val="24"/>
          <w:szCs w:val="24"/>
        </w:rPr>
        <w:t>творчества, масленичные гуляния</w:t>
      </w:r>
      <w:r>
        <w:rPr>
          <w:rFonts w:ascii="Times New Roman" w:hAnsi="Times New Roman" w:cs="Times New Roman"/>
          <w:sz w:val="24"/>
          <w:szCs w:val="24"/>
        </w:rPr>
        <w:t xml:space="preserve"> и т.д. </w:t>
      </w:r>
    </w:p>
    <w:p w:rsidR="00DB3DC5" w:rsidRDefault="00DB3DC5" w:rsidP="00D10B04">
      <w:pPr>
        <w:pStyle w:val="a8"/>
        <w:ind w:left="0" w:firstLine="567"/>
        <w:rPr>
          <w:rFonts w:ascii="Times New Roman" w:hAnsi="Times New Roman" w:cs="Times New Roman"/>
          <w:sz w:val="24"/>
          <w:szCs w:val="24"/>
        </w:rPr>
      </w:pPr>
    </w:p>
    <w:p w:rsidR="00DE5475" w:rsidRPr="005B0CB9" w:rsidRDefault="00617E21" w:rsidP="00B12F52">
      <w:pPr>
        <w:spacing w:line="360" w:lineRule="auto"/>
        <w:ind w:left="0"/>
        <w:jc w:val="center"/>
        <w:rPr>
          <w:rFonts w:eastAsia="Times New Roman"/>
          <w:b/>
          <w:bCs/>
          <w:szCs w:val="24"/>
          <w:lang w:eastAsia="ru-RU"/>
        </w:rPr>
      </w:pPr>
      <w:r w:rsidRPr="005B0CB9">
        <w:rPr>
          <w:rFonts w:eastAsia="Times New Roman"/>
          <w:b/>
          <w:bCs/>
          <w:szCs w:val="24"/>
          <w:lang w:eastAsia="ru-RU"/>
        </w:rPr>
        <w:t xml:space="preserve"> </w:t>
      </w:r>
      <w:r w:rsidR="00DE5475" w:rsidRPr="005B0CB9">
        <w:rPr>
          <w:rFonts w:eastAsia="Times New Roman"/>
          <w:b/>
          <w:bCs/>
          <w:szCs w:val="24"/>
          <w:lang w:eastAsia="ru-RU"/>
        </w:rPr>
        <w:t>О</w:t>
      </w:r>
      <w:r w:rsidR="00B12F52">
        <w:rPr>
          <w:rFonts w:eastAsia="Times New Roman"/>
          <w:b/>
          <w:bCs/>
          <w:szCs w:val="24"/>
          <w:lang w:eastAsia="ru-RU"/>
        </w:rPr>
        <w:t xml:space="preserve">боснование необходимости разработки Концепции развития </w:t>
      </w:r>
    </w:p>
    <w:p w:rsidR="00A7246D" w:rsidRDefault="00D75B38" w:rsidP="00F206B4">
      <w:pPr>
        <w:spacing w:line="360" w:lineRule="auto"/>
        <w:ind w:left="0"/>
        <w:rPr>
          <w:rFonts w:eastAsia="Times New Roman"/>
          <w:bCs/>
          <w:szCs w:val="24"/>
          <w:lang w:eastAsia="ru-RU"/>
        </w:rPr>
      </w:pPr>
      <w:r>
        <w:rPr>
          <w:rFonts w:eastAsia="Times New Roman"/>
          <w:b/>
          <w:bCs/>
          <w:szCs w:val="24"/>
          <w:lang w:eastAsia="ru-RU"/>
        </w:rPr>
        <w:t xml:space="preserve">  </w:t>
      </w:r>
      <w:r w:rsidR="003563BF" w:rsidRPr="005B0CB9">
        <w:rPr>
          <w:rFonts w:eastAsia="Times New Roman"/>
          <w:b/>
          <w:bCs/>
          <w:szCs w:val="24"/>
          <w:lang w:eastAsia="ru-RU"/>
        </w:rPr>
        <w:tab/>
      </w:r>
      <w:r w:rsidR="00A7246D" w:rsidRPr="00A7246D">
        <w:rPr>
          <w:rFonts w:eastAsia="Times New Roman"/>
          <w:bCs/>
          <w:szCs w:val="24"/>
          <w:lang w:eastAsia="ru-RU"/>
        </w:rPr>
        <w:t xml:space="preserve">Основой для </w:t>
      </w:r>
      <w:r w:rsidR="00683038">
        <w:rPr>
          <w:rFonts w:eastAsia="Times New Roman"/>
          <w:bCs/>
          <w:szCs w:val="24"/>
          <w:lang w:eastAsia="ru-RU"/>
        </w:rPr>
        <w:t>разработки К</w:t>
      </w:r>
      <w:r w:rsidR="00A7246D" w:rsidRPr="00A7246D">
        <w:rPr>
          <w:rFonts w:eastAsia="Times New Roman"/>
          <w:bCs/>
          <w:szCs w:val="24"/>
          <w:lang w:eastAsia="ru-RU"/>
        </w:rPr>
        <w:t>онцепции</w:t>
      </w:r>
      <w:r w:rsidR="00A7246D">
        <w:rPr>
          <w:rFonts w:eastAsia="Times New Roman"/>
          <w:bCs/>
          <w:szCs w:val="24"/>
          <w:lang w:eastAsia="ru-RU"/>
        </w:rPr>
        <w:t xml:space="preserve"> </w:t>
      </w:r>
      <w:r w:rsidR="00683038">
        <w:rPr>
          <w:rFonts w:eastAsia="Times New Roman"/>
          <w:bCs/>
          <w:szCs w:val="24"/>
          <w:lang w:eastAsia="ru-RU"/>
        </w:rPr>
        <w:t xml:space="preserve">развития Центра </w:t>
      </w:r>
      <w:r w:rsidR="007B4FD0">
        <w:rPr>
          <w:rFonts w:eastAsia="Times New Roman"/>
          <w:bCs/>
          <w:szCs w:val="24"/>
          <w:lang w:eastAsia="ru-RU"/>
        </w:rPr>
        <w:t>по</w:t>
      </w:r>
      <w:r w:rsidR="00683038">
        <w:rPr>
          <w:rFonts w:eastAsia="Times New Roman"/>
          <w:bCs/>
          <w:szCs w:val="24"/>
          <w:lang w:eastAsia="ru-RU"/>
        </w:rPr>
        <w:t>служи</w:t>
      </w:r>
      <w:r w:rsidR="007B4FD0">
        <w:rPr>
          <w:rFonts w:eastAsia="Times New Roman"/>
          <w:bCs/>
          <w:szCs w:val="24"/>
          <w:lang w:eastAsia="ru-RU"/>
        </w:rPr>
        <w:t>ла</w:t>
      </w:r>
      <w:r w:rsidR="00A7246D">
        <w:rPr>
          <w:rFonts w:eastAsia="Times New Roman"/>
          <w:bCs/>
          <w:szCs w:val="24"/>
          <w:lang w:eastAsia="ru-RU"/>
        </w:rPr>
        <w:t xml:space="preserve"> «Стратегия комплексного развития г.о.Самара на период до 2025 года».</w:t>
      </w:r>
    </w:p>
    <w:p w:rsidR="00A7246D" w:rsidRDefault="00A7246D" w:rsidP="00A7246D">
      <w:pPr>
        <w:spacing w:line="360" w:lineRule="auto"/>
        <w:ind w:left="0" w:firstLine="709"/>
        <w:rPr>
          <w:rFonts w:eastAsia="Times New Roman"/>
          <w:bCs/>
          <w:szCs w:val="24"/>
          <w:lang w:eastAsia="ru-RU"/>
        </w:rPr>
      </w:pPr>
      <w:r>
        <w:rPr>
          <w:rFonts w:eastAsia="Times New Roman"/>
          <w:bCs/>
          <w:szCs w:val="24"/>
          <w:lang w:eastAsia="ru-RU"/>
        </w:rPr>
        <w:t>Что это означает?</w:t>
      </w:r>
    </w:p>
    <w:p w:rsidR="00A7246D" w:rsidRDefault="00A7246D" w:rsidP="00A7246D">
      <w:pPr>
        <w:spacing w:line="360" w:lineRule="auto"/>
        <w:ind w:left="0" w:firstLine="709"/>
        <w:rPr>
          <w:rFonts w:eastAsia="Times New Roman"/>
          <w:bCs/>
          <w:szCs w:val="24"/>
          <w:lang w:eastAsia="ru-RU"/>
        </w:rPr>
      </w:pPr>
      <w:r>
        <w:rPr>
          <w:rFonts w:eastAsia="Times New Roman"/>
          <w:bCs/>
          <w:szCs w:val="24"/>
          <w:lang w:eastAsia="ru-RU"/>
        </w:rPr>
        <w:t xml:space="preserve">Прежде всего то, что всю </w:t>
      </w:r>
      <w:r w:rsidR="003E6452">
        <w:rPr>
          <w:rFonts w:eastAsia="Times New Roman"/>
          <w:bCs/>
          <w:szCs w:val="24"/>
          <w:lang w:eastAsia="ru-RU"/>
        </w:rPr>
        <w:t>К</w:t>
      </w:r>
      <w:r>
        <w:rPr>
          <w:rFonts w:eastAsia="Times New Roman"/>
          <w:bCs/>
          <w:szCs w:val="24"/>
          <w:lang w:eastAsia="ru-RU"/>
        </w:rPr>
        <w:t xml:space="preserve">онцепцию </w:t>
      </w:r>
      <w:r w:rsidR="003E6452">
        <w:rPr>
          <w:rFonts w:eastAsia="Times New Roman"/>
          <w:bCs/>
          <w:szCs w:val="24"/>
          <w:lang w:eastAsia="ru-RU"/>
        </w:rPr>
        <w:t xml:space="preserve">развития </w:t>
      </w:r>
      <w:r>
        <w:rPr>
          <w:rFonts w:eastAsia="Times New Roman"/>
          <w:bCs/>
          <w:szCs w:val="24"/>
          <w:lang w:eastAsia="ru-RU"/>
        </w:rPr>
        <w:t xml:space="preserve">учреждения пронизывают </w:t>
      </w:r>
      <w:r w:rsidR="00401AF4">
        <w:rPr>
          <w:rFonts w:eastAsia="Times New Roman"/>
          <w:bCs/>
          <w:szCs w:val="24"/>
          <w:lang w:eastAsia="ru-RU"/>
        </w:rPr>
        <w:t xml:space="preserve">цели и задачи </w:t>
      </w:r>
      <w:r w:rsidR="003E6452">
        <w:rPr>
          <w:rFonts w:eastAsia="Times New Roman"/>
          <w:bCs/>
          <w:szCs w:val="24"/>
          <w:lang w:eastAsia="ru-RU"/>
        </w:rPr>
        <w:t xml:space="preserve">развития </w:t>
      </w:r>
      <w:r w:rsidR="00401AF4">
        <w:rPr>
          <w:rFonts w:eastAsia="Times New Roman"/>
          <w:bCs/>
          <w:szCs w:val="24"/>
          <w:lang w:eastAsia="ru-RU"/>
        </w:rPr>
        <w:t>образования</w:t>
      </w:r>
      <w:r w:rsidR="00CE0092">
        <w:rPr>
          <w:rFonts w:eastAsia="Times New Roman"/>
          <w:bCs/>
          <w:szCs w:val="24"/>
          <w:lang w:eastAsia="ru-RU"/>
        </w:rPr>
        <w:t xml:space="preserve"> в Самаре на период до 2025 года</w:t>
      </w:r>
      <w:r w:rsidR="003E6452">
        <w:rPr>
          <w:rFonts w:eastAsia="Times New Roman"/>
          <w:bCs/>
          <w:szCs w:val="24"/>
          <w:lang w:eastAsia="ru-RU"/>
        </w:rPr>
        <w:t>, в частности дополнительного образования</w:t>
      </w:r>
      <w:r w:rsidR="00E930A2">
        <w:rPr>
          <w:rFonts w:eastAsia="Times New Roman"/>
          <w:bCs/>
          <w:szCs w:val="24"/>
          <w:lang w:eastAsia="ru-RU"/>
        </w:rPr>
        <w:t>,</w:t>
      </w:r>
      <w:r w:rsidR="00401AF4">
        <w:rPr>
          <w:rFonts w:eastAsia="Times New Roman"/>
          <w:bCs/>
          <w:szCs w:val="24"/>
          <w:lang w:eastAsia="ru-RU"/>
        </w:rPr>
        <w:t xml:space="preserve"> в свете </w:t>
      </w:r>
      <w:r w:rsidR="003E6452">
        <w:rPr>
          <w:rFonts w:eastAsia="Times New Roman"/>
          <w:bCs/>
          <w:szCs w:val="24"/>
          <w:lang w:eastAsia="ru-RU"/>
        </w:rPr>
        <w:t xml:space="preserve">удовлетворения </w:t>
      </w:r>
      <w:r w:rsidR="00401AF4">
        <w:rPr>
          <w:rFonts w:eastAsia="Times New Roman"/>
          <w:bCs/>
          <w:szCs w:val="24"/>
          <w:lang w:eastAsia="ru-RU"/>
        </w:rPr>
        <w:t xml:space="preserve">потребностей </w:t>
      </w:r>
      <w:r w:rsidR="003E6452">
        <w:rPr>
          <w:rFonts w:eastAsia="Times New Roman"/>
          <w:bCs/>
          <w:szCs w:val="24"/>
          <w:lang w:eastAsia="ru-RU"/>
        </w:rPr>
        <w:t>горожан (без ограничения возраста)</w:t>
      </w:r>
      <w:r w:rsidR="00401AF4">
        <w:rPr>
          <w:rFonts w:eastAsia="Times New Roman"/>
          <w:bCs/>
          <w:szCs w:val="24"/>
          <w:lang w:eastAsia="ru-RU"/>
        </w:rPr>
        <w:t>.</w:t>
      </w:r>
    </w:p>
    <w:p w:rsidR="00401AF4" w:rsidRPr="00302506" w:rsidRDefault="00B32EF6" w:rsidP="00A7246D">
      <w:pPr>
        <w:spacing w:line="360" w:lineRule="auto"/>
        <w:ind w:left="0" w:firstLine="709"/>
        <w:rPr>
          <w:rFonts w:eastAsia="Times New Roman"/>
          <w:bCs/>
          <w:szCs w:val="24"/>
          <w:lang w:eastAsia="ru-RU"/>
        </w:rPr>
      </w:pPr>
      <w:r>
        <w:rPr>
          <w:rFonts w:eastAsia="Times New Roman"/>
          <w:bCs/>
          <w:szCs w:val="24"/>
          <w:lang w:eastAsia="ru-RU"/>
        </w:rPr>
        <w:t xml:space="preserve">Перед образовательными учреждениями городского округа Самара поставлена общая задача – </w:t>
      </w:r>
      <w:r w:rsidRPr="00302506">
        <w:rPr>
          <w:rFonts w:eastAsia="Times New Roman"/>
          <w:bCs/>
          <w:szCs w:val="24"/>
          <w:lang w:eastAsia="ru-RU"/>
        </w:rPr>
        <w:t xml:space="preserve">интеграция </w:t>
      </w:r>
      <w:r w:rsidR="00401AF4" w:rsidRPr="00302506">
        <w:rPr>
          <w:rFonts w:eastAsia="Times New Roman"/>
          <w:bCs/>
          <w:szCs w:val="24"/>
          <w:lang w:eastAsia="ru-RU"/>
        </w:rPr>
        <w:t>систем дополнительного</w:t>
      </w:r>
      <w:r w:rsidRPr="00302506">
        <w:rPr>
          <w:rFonts w:eastAsia="Times New Roman"/>
          <w:bCs/>
          <w:szCs w:val="24"/>
          <w:lang w:eastAsia="ru-RU"/>
        </w:rPr>
        <w:t>, дошкольного, среднего, средне-специального и высшего</w:t>
      </w:r>
      <w:r w:rsidR="00401AF4" w:rsidRPr="00302506">
        <w:rPr>
          <w:rFonts w:eastAsia="Times New Roman"/>
          <w:bCs/>
          <w:szCs w:val="24"/>
          <w:lang w:eastAsia="ru-RU"/>
        </w:rPr>
        <w:t xml:space="preserve"> образования</w:t>
      </w:r>
      <w:r w:rsidRPr="00302506">
        <w:rPr>
          <w:rFonts w:eastAsia="Times New Roman"/>
          <w:bCs/>
          <w:szCs w:val="24"/>
          <w:lang w:eastAsia="ru-RU"/>
        </w:rPr>
        <w:t xml:space="preserve"> </w:t>
      </w:r>
      <w:r w:rsidR="00401AF4" w:rsidRPr="00302506">
        <w:rPr>
          <w:rFonts w:eastAsia="Times New Roman"/>
          <w:bCs/>
          <w:szCs w:val="24"/>
          <w:lang w:eastAsia="ru-RU"/>
        </w:rPr>
        <w:t>в соответствии с основными целевыми установками на экологизацию, инновационную технологизацию, креативную индустриализацию и туристическую активность горожан.</w:t>
      </w:r>
    </w:p>
    <w:p w:rsidR="00981A51" w:rsidRPr="00A7246D" w:rsidRDefault="00965F1F" w:rsidP="00A7246D">
      <w:pPr>
        <w:spacing w:line="360" w:lineRule="auto"/>
        <w:ind w:left="0" w:firstLine="709"/>
        <w:rPr>
          <w:rFonts w:eastAsia="Times New Roman"/>
          <w:bCs/>
          <w:szCs w:val="24"/>
          <w:lang w:eastAsia="ru-RU"/>
        </w:rPr>
      </w:pPr>
      <w:r>
        <w:rPr>
          <w:rFonts w:eastAsia="Times New Roman"/>
          <w:bCs/>
          <w:szCs w:val="24"/>
          <w:lang w:eastAsia="ru-RU"/>
        </w:rPr>
        <w:t xml:space="preserve">На </w:t>
      </w:r>
      <w:r w:rsidR="00B32EF6">
        <w:rPr>
          <w:rFonts w:eastAsia="Times New Roman"/>
          <w:bCs/>
          <w:szCs w:val="24"/>
          <w:lang w:eastAsia="ru-RU"/>
        </w:rPr>
        <w:t>решение</w:t>
      </w:r>
      <w:r>
        <w:rPr>
          <w:rFonts w:eastAsia="Times New Roman"/>
          <w:bCs/>
          <w:szCs w:val="24"/>
          <w:lang w:eastAsia="ru-RU"/>
        </w:rPr>
        <w:t xml:space="preserve"> </w:t>
      </w:r>
      <w:r w:rsidR="00B32EF6">
        <w:rPr>
          <w:rFonts w:eastAsia="Times New Roman"/>
          <w:bCs/>
          <w:szCs w:val="24"/>
          <w:lang w:eastAsia="ru-RU"/>
        </w:rPr>
        <w:t>данной глобальной задачи</w:t>
      </w:r>
      <w:r w:rsidR="00111B66">
        <w:rPr>
          <w:rFonts w:eastAsia="Times New Roman"/>
          <w:bCs/>
          <w:szCs w:val="24"/>
          <w:lang w:eastAsia="ru-RU"/>
        </w:rPr>
        <w:t xml:space="preserve"> </w:t>
      </w:r>
      <w:r w:rsidR="00302506">
        <w:rPr>
          <w:rFonts w:eastAsia="Times New Roman"/>
          <w:bCs/>
          <w:szCs w:val="24"/>
          <w:lang w:eastAsia="ru-RU"/>
        </w:rPr>
        <w:t>в рамках</w:t>
      </w:r>
      <w:r w:rsidR="00B32EF6">
        <w:rPr>
          <w:rFonts w:eastAsia="Times New Roman"/>
          <w:bCs/>
          <w:szCs w:val="24"/>
          <w:lang w:eastAsia="ru-RU"/>
        </w:rPr>
        <w:t xml:space="preserve"> формирования </w:t>
      </w:r>
      <w:r w:rsidR="00302506">
        <w:rPr>
          <w:rFonts w:eastAsia="Times New Roman"/>
          <w:bCs/>
          <w:szCs w:val="24"/>
          <w:lang w:eastAsia="ru-RU"/>
        </w:rPr>
        <w:t>«коммуникативно-проектной площадки внедрения и распространения перспективных технологий»</w:t>
      </w:r>
      <w:r w:rsidR="00B32EF6">
        <w:rPr>
          <w:rFonts w:eastAsia="Times New Roman"/>
          <w:bCs/>
          <w:szCs w:val="24"/>
          <w:lang w:eastAsia="ru-RU"/>
        </w:rPr>
        <w:t xml:space="preserve">, </w:t>
      </w:r>
      <w:r w:rsidR="00302506">
        <w:rPr>
          <w:rFonts w:eastAsia="Times New Roman"/>
          <w:bCs/>
          <w:szCs w:val="24"/>
          <w:lang w:eastAsia="ru-RU"/>
        </w:rPr>
        <w:t xml:space="preserve">что является одной из целей, </w:t>
      </w:r>
      <w:r w:rsidR="00111B66">
        <w:rPr>
          <w:rFonts w:eastAsia="Times New Roman"/>
          <w:bCs/>
          <w:szCs w:val="24"/>
          <w:lang w:eastAsia="ru-RU"/>
        </w:rPr>
        <w:t>обозначенных в «</w:t>
      </w:r>
      <w:r w:rsidR="00302506">
        <w:rPr>
          <w:rFonts w:eastAsia="Times New Roman"/>
          <w:bCs/>
          <w:szCs w:val="24"/>
          <w:lang w:eastAsia="ru-RU"/>
        </w:rPr>
        <w:t>Стратегии комплексного</w:t>
      </w:r>
      <w:r w:rsidR="00111B66">
        <w:rPr>
          <w:rFonts w:eastAsia="Times New Roman"/>
          <w:bCs/>
          <w:szCs w:val="24"/>
          <w:lang w:eastAsia="ru-RU"/>
        </w:rPr>
        <w:t xml:space="preserve"> развития г.о.Самара на период до 2025 года» </w:t>
      </w:r>
      <w:r>
        <w:rPr>
          <w:rFonts w:eastAsia="Times New Roman"/>
          <w:bCs/>
          <w:szCs w:val="24"/>
          <w:lang w:eastAsia="ru-RU"/>
        </w:rPr>
        <w:t xml:space="preserve">направлены все </w:t>
      </w:r>
      <w:r w:rsidR="0005327E">
        <w:rPr>
          <w:rFonts w:eastAsia="Times New Roman"/>
          <w:bCs/>
          <w:szCs w:val="24"/>
          <w:lang w:eastAsia="ru-RU"/>
        </w:rPr>
        <w:t>усилия</w:t>
      </w:r>
      <w:r>
        <w:rPr>
          <w:rFonts w:eastAsia="Times New Roman"/>
          <w:bCs/>
          <w:szCs w:val="24"/>
          <w:lang w:eastAsia="ru-RU"/>
        </w:rPr>
        <w:t xml:space="preserve"> воспитательной</w:t>
      </w:r>
      <w:r w:rsidR="009516D9">
        <w:rPr>
          <w:rFonts w:eastAsia="Times New Roman"/>
          <w:bCs/>
          <w:szCs w:val="24"/>
          <w:lang w:eastAsia="ru-RU"/>
        </w:rPr>
        <w:t>, образовательной и кадровой</w:t>
      </w:r>
      <w:r>
        <w:rPr>
          <w:rFonts w:eastAsia="Times New Roman"/>
          <w:bCs/>
          <w:szCs w:val="24"/>
          <w:lang w:eastAsia="ru-RU"/>
        </w:rPr>
        <w:t xml:space="preserve"> системы Центра</w:t>
      </w:r>
      <w:r w:rsidR="009516D9">
        <w:rPr>
          <w:rFonts w:eastAsia="Times New Roman"/>
          <w:bCs/>
          <w:szCs w:val="24"/>
          <w:lang w:eastAsia="ru-RU"/>
        </w:rPr>
        <w:t>.</w:t>
      </w:r>
    </w:p>
    <w:p w:rsidR="00C96F3E" w:rsidRPr="005B0CB9" w:rsidRDefault="00C96F3E" w:rsidP="00A7246D">
      <w:pPr>
        <w:spacing w:line="360" w:lineRule="auto"/>
        <w:ind w:left="0" w:firstLine="709"/>
        <w:rPr>
          <w:rFonts w:eastAsia="Times New Roman"/>
          <w:szCs w:val="24"/>
          <w:lang w:eastAsia="ru-RU"/>
        </w:rPr>
      </w:pPr>
      <w:r w:rsidRPr="005B0CB9">
        <w:rPr>
          <w:rFonts w:eastAsia="Times New Roman"/>
          <w:bCs/>
          <w:szCs w:val="24"/>
          <w:lang w:eastAsia="ru-RU"/>
        </w:rPr>
        <w:t xml:space="preserve">Главной </w:t>
      </w:r>
      <w:r w:rsidR="00FB37CF">
        <w:rPr>
          <w:rFonts w:eastAsia="Times New Roman"/>
          <w:bCs/>
          <w:szCs w:val="24"/>
          <w:lang w:eastAsia="ru-RU"/>
        </w:rPr>
        <w:t>идеей К</w:t>
      </w:r>
      <w:r w:rsidR="00BD5E31" w:rsidRPr="005B0CB9">
        <w:rPr>
          <w:rFonts w:eastAsia="Times New Roman"/>
          <w:bCs/>
          <w:szCs w:val="24"/>
          <w:lang w:eastAsia="ru-RU"/>
        </w:rPr>
        <w:t>онцепции</w:t>
      </w:r>
      <w:r w:rsidRPr="005B0CB9">
        <w:rPr>
          <w:rFonts w:eastAsia="Times New Roman"/>
          <w:bCs/>
          <w:szCs w:val="24"/>
          <w:lang w:eastAsia="ru-RU"/>
        </w:rPr>
        <w:t xml:space="preserve"> </w:t>
      </w:r>
      <w:r w:rsidR="00FB37CF">
        <w:rPr>
          <w:rFonts w:eastAsia="Times New Roman"/>
          <w:bCs/>
          <w:szCs w:val="24"/>
          <w:lang w:eastAsia="ru-RU"/>
        </w:rPr>
        <w:t xml:space="preserve">развития Центра </w:t>
      </w:r>
      <w:r w:rsidRPr="005B0CB9">
        <w:rPr>
          <w:rFonts w:eastAsia="Times New Roman"/>
          <w:bCs/>
          <w:szCs w:val="24"/>
          <w:lang w:eastAsia="ru-RU"/>
        </w:rPr>
        <w:t xml:space="preserve">является создание, функционирование и развитие </w:t>
      </w:r>
      <w:r w:rsidR="00F0504D">
        <w:rPr>
          <w:rFonts w:eastAsia="Times New Roman"/>
          <w:bCs/>
          <w:szCs w:val="24"/>
          <w:lang w:eastAsia="ru-RU"/>
        </w:rPr>
        <w:t>учебно-</w:t>
      </w:r>
      <w:r w:rsidRPr="005B0CB9">
        <w:rPr>
          <w:rFonts w:eastAsia="Times New Roman"/>
          <w:bCs/>
          <w:szCs w:val="24"/>
          <w:lang w:eastAsia="ru-RU"/>
        </w:rPr>
        <w:t xml:space="preserve">воспитательной </w:t>
      </w:r>
      <w:r w:rsidR="00BD5E31" w:rsidRPr="005B0CB9">
        <w:rPr>
          <w:rFonts w:eastAsia="Times New Roman"/>
          <w:bCs/>
          <w:szCs w:val="24"/>
          <w:lang w:eastAsia="ru-RU"/>
        </w:rPr>
        <w:t>системы в</w:t>
      </w:r>
      <w:r w:rsidRPr="005B0CB9">
        <w:rPr>
          <w:rFonts w:eastAsia="Times New Roman"/>
          <w:bCs/>
          <w:szCs w:val="24"/>
          <w:lang w:eastAsia="ru-RU"/>
        </w:rPr>
        <w:t xml:space="preserve"> рамках единого воспитательного пространства Самарской области под эгидой общих ценностных </w:t>
      </w:r>
      <w:r w:rsidR="00BD5E31" w:rsidRPr="005B0CB9">
        <w:rPr>
          <w:rFonts w:eastAsia="Times New Roman"/>
          <w:bCs/>
          <w:szCs w:val="24"/>
          <w:lang w:eastAsia="ru-RU"/>
        </w:rPr>
        <w:t>ориентиров с</w:t>
      </w:r>
      <w:r w:rsidRPr="005B0CB9">
        <w:rPr>
          <w:rFonts w:eastAsia="Times New Roman"/>
          <w:bCs/>
          <w:szCs w:val="24"/>
          <w:lang w:eastAsia="ru-RU"/>
        </w:rPr>
        <w:t xml:space="preserve"> учетом особенностей региона. Это возможно при </w:t>
      </w:r>
      <w:r w:rsidR="00BD5E31" w:rsidRPr="005B0CB9">
        <w:rPr>
          <w:rFonts w:eastAsia="Times New Roman"/>
          <w:bCs/>
          <w:szCs w:val="24"/>
          <w:lang w:eastAsia="ru-RU"/>
        </w:rPr>
        <w:t>условии,</w:t>
      </w:r>
      <w:r w:rsidRPr="005B0CB9">
        <w:rPr>
          <w:rFonts w:eastAsia="Times New Roman"/>
          <w:bCs/>
          <w:szCs w:val="24"/>
          <w:lang w:eastAsia="ru-RU"/>
        </w:rPr>
        <w:t xml:space="preserve"> что Центр не только предоставляет образовательные услуги, но и развивает сообщество взрослых и </w:t>
      </w:r>
      <w:r w:rsidR="00BD5E31" w:rsidRPr="005B0CB9">
        <w:rPr>
          <w:rFonts w:eastAsia="Times New Roman"/>
          <w:bCs/>
          <w:szCs w:val="24"/>
          <w:lang w:eastAsia="ru-RU"/>
        </w:rPr>
        <w:t>детей,</w:t>
      </w:r>
      <w:r w:rsidRPr="005B0CB9">
        <w:rPr>
          <w:rFonts w:eastAsia="Times New Roman"/>
          <w:bCs/>
          <w:szCs w:val="24"/>
          <w:lang w:eastAsia="ru-RU"/>
        </w:rPr>
        <w:t xml:space="preserve"> привлекает родителей и жителей микрорайона к решению социальных и других </w:t>
      </w:r>
      <w:r w:rsidR="00BD5E31" w:rsidRPr="005B0CB9">
        <w:rPr>
          <w:rFonts w:eastAsia="Times New Roman"/>
          <w:bCs/>
          <w:szCs w:val="24"/>
          <w:lang w:eastAsia="ru-RU"/>
        </w:rPr>
        <w:t>проблем,</w:t>
      </w:r>
      <w:r w:rsidRPr="005B0CB9">
        <w:rPr>
          <w:rFonts w:eastAsia="Times New Roman"/>
          <w:bCs/>
          <w:szCs w:val="24"/>
          <w:lang w:eastAsia="ru-RU"/>
        </w:rPr>
        <w:t xml:space="preserve"> действует в режиме открытой воспитательной системы.</w:t>
      </w:r>
    </w:p>
    <w:p w:rsidR="00900EF2" w:rsidRDefault="00D75B38" w:rsidP="003563BF">
      <w:pPr>
        <w:spacing w:line="360" w:lineRule="auto"/>
        <w:ind w:left="0"/>
        <w:rPr>
          <w:rFonts w:eastAsia="Times New Roman"/>
          <w:szCs w:val="24"/>
          <w:lang w:eastAsia="ru-RU"/>
        </w:rPr>
      </w:pPr>
      <w:r>
        <w:rPr>
          <w:rFonts w:eastAsia="Times New Roman"/>
          <w:szCs w:val="24"/>
          <w:lang w:eastAsia="ru-RU"/>
        </w:rPr>
        <w:t xml:space="preserve"> </w:t>
      </w:r>
      <w:r w:rsidR="003324F9" w:rsidRPr="005B0CB9">
        <w:rPr>
          <w:rFonts w:eastAsia="Times New Roman"/>
          <w:szCs w:val="24"/>
          <w:lang w:eastAsia="ru-RU"/>
        </w:rPr>
        <w:t xml:space="preserve"> </w:t>
      </w:r>
      <w:r w:rsidR="003563BF" w:rsidRPr="005B0CB9">
        <w:rPr>
          <w:rFonts w:eastAsia="Times New Roman"/>
          <w:szCs w:val="24"/>
          <w:lang w:eastAsia="ru-RU"/>
        </w:rPr>
        <w:tab/>
      </w:r>
      <w:r w:rsidR="00DE5475" w:rsidRPr="005B0CB9">
        <w:rPr>
          <w:rFonts w:eastAsia="Times New Roman"/>
          <w:szCs w:val="24"/>
          <w:lang w:eastAsia="ru-RU"/>
        </w:rPr>
        <w:t>С 201</w:t>
      </w:r>
      <w:r w:rsidR="00BD5E31">
        <w:rPr>
          <w:rFonts w:eastAsia="Times New Roman"/>
          <w:szCs w:val="24"/>
          <w:lang w:eastAsia="ru-RU"/>
        </w:rPr>
        <w:t>5</w:t>
      </w:r>
      <w:r w:rsidR="00DE5475" w:rsidRPr="005B0CB9">
        <w:rPr>
          <w:rFonts w:eastAsia="Times New Roman"/>
          <w:szCs w:val="24"/>
          <w:lang w:eastAsia="ru-RU"/>
        </w:rPr>
        <w:t xml:space="preserve"> г. в Центре будет реализовываться новая модель организации деятельности дополнительного образования, которая органично сочетает многолетние традиции</w:t>
      </w:r>
      <w:r>
        <w:rPr>
          <w:rFonts w:eastAsia="Times New Roman"/>
          <w:szCs w:val="24"/>
          <w:lang w:eastAsia="ru-RU"/>
        </w:rPr>
        <w:t xml:space="preserve"> </w:t>
      </w:r>
      <w:r w:rsidR="00DE5475" w:rsidRPr="005B0CB9">
        <w:rPr>
          <w:rFonts w:eastAsia="Times New Roman"/>
          <w:szCs w:val="24"/>
          <w:lang w:eastAsia="ru-RU"/>
        </w:rPr>
        <w:t>учреждени</w:t>
      </w:r>
      <w:r w:rsidR="00F47C7E" w:rsidRPr="005B0CB9">
        <w:rPr>
          <w:rFonts w:eastAsia="Times New Roman"/>
          <w:szCs w:val="24"/>
          <w:lang w:eastAsia="ru-RU"/>
        </w:rPr>
        <w:t>я</w:t>
      </w:r>
      <w:r w:rsidR="00DE5475" w:rsidRPr="005B0CB9">
        <w:rPr>
          <w:rFonts w:eastAsia="Times New Roman"/>
          <w:szCs w:val="24"/>
          <w:lang w:eastAsia="ru-RU"/>
        </w:rPr>
        <w:t xml:space="preserve"> и инновационные процессы, затронувшие все звенья образования</w:t>
      </w:r>
      <w:r w:rsidR="00861A19">
        <w:rPr>
          <w:rFonts w:eastAsia="Times New Roman"/>
          <w:szCs w:val="24"/>
          <w:lang w:eastAsia="ru-RU"/>
        </w:rPr>
        <w:t>, в частности введение ФГОС для всех ступеней образования</w:t>
      </w:r>
      <w:r w:rsidR="00DE5475" w:rsidRPr="005B0CB9">
        <w:rPr>
          <w:rFonts w:eastAsia="Times New Roman"/>
          <w:szCs w:val="24"/>
          <w:lang w:eastAsia="ru-RU"/>
        </w:rPr>
        <w:t>.</w:t>
      </w:r>
      <w:r w:rsidR="002D4510">
        <w:rPr>
          <w:rFonts w:eastAsia="Times New Roman"/>
          <w:szCs w:val="24"/>
          <w:lang w:eastAsia="ru-RU"/>
        </w:rPr>
        <w:t xml:space="preserve"> </w:t>
      </w:r>
      <w:r w:rsidR="00DE5475" w:rsidRPr="005B0CB9">
        <w:rPr>
          <w:rFonts w:eastAsia="Times New Roman"/>
          <w:szCs w:val="24"/>
          <w:lang w:eastAsia="ru-RU"/>
        </w:rPr>
        <w:t xml:space="preserve">Сложившаяся ситуация в системе </w:t>
      </w:r>
      <w:r w:rsidR="00BD5E31" w:rsidRPr="005B0CB9">
        <w:rPr>
          <w:rFonts w:eastAsia="Times New Roman"/>
          <w:szCs w:val="24"/>
          <w:lang w:eastAsia="ru-RU"/>
        </w:rPr>
        <w:t>образования города</w:t>
      </w:r>
      <w:r w:rsidR="00DE5475" w:rsidRPr="005B0CB9">
        <w:rPr>
          <w:rFonts w:eastAsia="Times New Roman"/>
          <w:szCs w:val="24"/>
          <w:lang w:eastAsia="ru-RU"/>
        </w:rPr>
        <w:t xml:space="preserve">, новые потребности и возможности населения требуют изыскивать такие пути деятельности, которые могли бы соответствовать существующим условиям. </w:t>
      </w:r>
    </w:p>
    <w:p w:rsidR="00900EF2" w:rsidRDefault="00DE5475" w:rsidP="00900EF2">
      <w:pPr>
        <w:spacing w:line="360" w:lineRule="auto"/>
        <w:ind w:left="0" w:firstLine="567"/>
        <w:rPr>
          <w:rFonts w:eastAsia="Times New Roman"/>
          <w:szCs w:val="24"/>
          <w:lang w:eastAsia="ru-RU"/>
        </w:rPr>
      </w:pPr>
      <w:r w:rsidRPr="005B0CB9">
        <w:rPr>
          <w:rFonts w:eastAsia="Times New Roman"/>
          <w:szCs w:val="24"/>
          <w:lang w:eastAsia="ru-RU"/>
        </w:rPr>
        <w:t xml:space="preserve">В современной системе образования наблюдаются многочисленные трансформации, складывается ее новый облик - новый образ образования, создание условий для интеграции общего и дополнительного образования. Главным средством качественного изменения образовательного процесса может стать высокий профессионализм кадров, способных оперативно реагировать на изменяющиеся потребности социума, обладающих умением анализировать, проектировать свою деятельность и выбирать оптимальные, эффективные средства при организации учебного процесса. В свою очередь, изменились и требования к качеству образования, связанные с необходимостью соотношения уровня подготовки выпускников и потребностями экономики. </w:t>
      </w:r>
    </w:p>
    <w:p w:rsidR="00900EF2" w:rsidRDefault="00DE5475" w:rsidP="00900EF2">
      <w:pPr>
        <w:spacing w:line="360" w:lineRule="auto"/>
        <w:ind w:left="0" w:firstLine="567"/>
        <w:rPr>
          <w:rFonts w:eastAsia="Times New Roman"/>
          <w:szCs w:val="24"/>
          <w:lang w:eastAsia="ru-RU"/>
        </w:rPr>
      </w:pPr>
      <w:r w:rsidRPr="005B0CB9">
        <w:rPr>
          <w:rFonts w:eastAsia="Times New Roman"/>
          <w:szCs w:val="24"/>
          <w:lang w:eastAsia="ru-RU"/>
        </w:rPr>
        <w:t xml:space="preserve">Успешность выпускника учреждения </w:t>
      </w:r>
      <w:r w:rsidR="00900EF2">
        <w:rPr>
          <w:rFonts w:eastAsia="Times New Roman"/>
          <w:szCs w:val="24"/>
          <w:lang w:eastAsia="ru-RU"/>
        </w:rPr>
        <w:t xml:space="preserve">дополнительного образования </w:t>
      </w:r>
      <w:r w:rsidRPr="005B0CB9">
        <w:rPr>
          <w:rFonts w:eastAsia="Times New Roman"/>
          <w:szCs w:val="24"/>
          <w:lang w:eastAsia="ru-RU"/>
        </w:rPr>
        <w:t xml:space="preserve">во взрослой жизни связана не только с формальным уровнем образования </w:t>
      </w:r>
      <w:r w:rsidR="00A3440E">
        <w:rPr>
          <w:rFonts w:eastAsia="Times New Roman"/>
          <w:szCs w:val="24"/>
          <w:lang w:eastAsia="ru-RU"/>
        </w:rPr>
        <w:t>–</w:t>
      </w:r>
      <w:r w:rsidRPr="005B0CB9">
        <w:rPr>
          <w:rFonts w:eastAsia="Times New Roman"/>
          <w:szCs w:val="24"/>
          <w:lang w:eastAsia="ru-RU"/>
        </w:rPr>
        <w:t xml:space="preserve"> освоением образовательных стандартов, но и с приобретёнными компетенциями эффективно действовать в социуме, быть профессионалом в своём деле, гражданином страны, семьянином. </w:t>
      </w:r>
    </w:p>
    <w:p w:rsidR="00900EF2" w:rsidRDefault="00900EF2" w:rsidP="00900EF2">
      <w:pPr>
        <w:spacing w:line="360" w:lineRule="auto"/>
        <w:ind w:left="0" w:firstLine="567"/>
        <w:rPr>
          <w:rFonts w:eastAsia="Times New Roman"/>
          <w:szCs w:val="24"/>
          <w:lang w:eastAsia="ru-RU"/>
        </w:rPr>
      </w:pPr>
      <w:r>
        <w:rPr>
          <w:rFonts w:eastAsia="Times New Roman"/>
          <w:szCs w:val="24"/>
          <w:lang w:eastAsia="ru-RU"/>
        </w:rPr>
        <w:t>Создание К</w:t>
      </w:r>
      <w:r w:rsidR="00DE5475" w:rsidRPr="005B0CB9">
        <w:rPr>
          <w:rFonts w:eastAsia="Times New Roman"/>
          <w:szCs w:val="24"/>
          <w:lang w:eastAsia="ru-RU"/>
        </w:rPr>
        <w:t>онцепции развития</w:t>
      </w:r>
      <w:r w:rsidR="00D75B38">
        <w:rPr>
          <w:rFonts w:eastAsia="Times New Roman"/>
          <w:szCs w:val="24"/>
          <w:lang w:eastAsia="ru-RU"/>
        </w:rPr>
        <w:t xml:space="preserve"> </w:t>
      </w:r>
      <w:r w:rsidR="00DE5475" w:rsidRPr="005B0CB9">
        <w:rPr>
          <w:rFonts w:eastAsia="Times New Roman"/>
          <w:szCs w:val="24"/>
          <w:lang w:eastAsia="ru-RU"/>
        </w:rPr>
        <w:t>Центра</w:t>
      </w:r>
      <w:r w:rsidR="00F47C7E" w:rsidRPr="005B0CB9">
        <w:rPr>
          <w:rFonts w:eastAsia="Times New Roman"/>
          <w:szCs w:val="24"/>
          <w:lang w:eastAsia="ru-RU"/>
        </w:rPr>
        <w:t xml:space="preserve">, </w:t>
      </w:r>
      <w:r>
        <w:rPr>
          <w:rFonts w:eastAsia="Times New Roman"/>
          <w:szCs w:val="24"/>
          <w:lang w:eastAsia="ru-RU"/>
        </w:rPr>
        <w:t>учитывающей</w:t>
      </w:r>
      <w:r w:rsidR="00BB576C" w:rsidRPr="005B0CB9">
        <w:rPr>
          <w:rFonts w:eastAsia="Times New Roman"/>
          <w:szCs w:val="24"/>
          <w:lang w:eastAsia="ru-RU"/>
        </w:rPr>
        <w:t xml:space="preserve"> </w:t>
      </w:r>
      <w:r w:rsidR="00DE5475" w:rsidRPr="005B0CB9">
        <w:rPr>
          <w:rFonts w:eastAsia="Times New Roman"/>
          <w:szCs w:val="24"/>
          <w:lang w:eastAsia="ru-RU"/>
        </w:rPr>
        <w:t>особенности современного состояния общества, насущная потребность времени.</w:t>
      </w:r>
      <w:r w:rsidR="002D4510">
        <w:rPr>
          <w:rFonts w:eastAsia="Times New Roman"/>
          <w:szCs w:val="24"/>
          <w:lang w:eastAsia="ru-RU"/>
        </w:rPr>
        <w:t xml:space="preserve"> </w:t>
      </w:r>
    </w:p>
    <w:p w:rsidR="00900EF2" w:rsidRDefault="00DE5475" w:rsidP="00900EF2">
      <w:pPr>
        <w:spacing w:line="360" w:lineRule="auto"/>
        <w:ind w:left="0" w:firstLine="567"/>
        <w:rPr>
          <w:rFonts w:eastAsia="Times New Roman"/>
          <w:szCs w:val="24"/>
          <w:lang w:eastAsia="ru-RU"/>
        </w:rPr>
      </w:pPr>
      <w:r w:rsidRPr="005B0CB9">
        <w:rPr>
          <w:rFonts w:eastAsia="Times New Roman"/>
          <w:szCs w:val="24"/>
          <w:lang w:eastAsia="ru-RU"/>
        </w:rPr>
        <w:t xml:space="preserve">Развитие </w:t>
      </w:r>
      <w:r w:rsidR="00A3440E">
        <w:rPr>
          <w:rFonts w:eastAsia="Times New Roman"/>
          <w:szCs w:val="24"/>
          <w:lang w:eastAsia="ru-RU"/>
        </w:rPr>
        <w:t>–</w:t>
      </w:r>
      <w:r w:rsidRPr="005B0CB9">
        <w:rPr>
          <w:rFonts w:eastAsia="Times New Roman"/>
          <w:szCs w:val="24"/>
          <w:lang w:eastAsia="ru-RU"/>
        </w:rPr>
        <w:t xml:space="preserve"> обязательный элемент </w:t>
      </w:r>
      <w:r w:rsidR="00900EF2" w:rsidRPr="005B0CB9">
        <w:rPr>
          <w:rFonts w:eastAsia="Times New Roman"/>
          <w:szCs w:val="24"/>
          <w:lang w:eastAsia="ru-RU"/>
        </w:rPr>
        <w:t>деятельности </w:t>
      </w:r>
      <w:r w:rsidR="00900EF2">
        <w:rPr>
          <w:rFonts w:eastAsia="Times New Roman"/>
          <w:szCs w:val="24"/>
          <w:lang w:eastAsia="ru-RU"/>
        </w:rPr>
        <w:t xml:space="preserve">любого </w:t>
      </w:r>
      <w:r w:rsidR="00900EF2" w:rsidRPr="005B0CB9">
        <w:rPr>
          <w:rFonts w:eastAsia="Times New Roman"/>
          <w:szCs w:val="24"/>
          <w:lang w:eastAsia="ru-RU"/>
        </w:rPr>
        <w:t>образовательного</w:t>
      </w:r>
      <w:r w:rsidRPr="005B0CB9">
        <w:rPr>
          <w:rFonts w:eastAsia="Times New Roman"/>
          <w:szCs w:val="24"/>
          <w:lang w:eastAsia="ru-RU"/>
        </w:rPr>
        <w:t xml:space="preserve"> учреждения, призванного, с одной стороны, реагировать на изменения социокультурной и экономической жизни общества, с другой, решать вопросы создания привлекательного имиджа учреждения, эффективно действующего на рынке образовательных услуг.</w:t>
      </w:r>
      <w:r w:rsidR="00854C9D" w:rsidRPr="005B0CB9">
        <w:rPr>
          <w:rFonts w:eastAsia="Times New Roman"/>
          <w:szCs w:val="24"/>
          <w:lang w:eastAsia="ru-RU"/>
        </w:rPr>
        <w:t xml:space="preserve"> </w:t>
      </w:r>
    </w:p>
    <w:p w:rsidR="00763A32" w:rsidRDefault="00763A32" w:rsidP="00900EF2">
      <w:pPr>
        <w:spacing w:line="360" w:lineRule="auto"/>
        <w:ind w:left="0" w:firstLine="567"/>
        <w:rPr>
          <w:rFonts w:eastAsia="Times New Roman"/>
          <w:szCs w:val="24"/>
          <w:lang w:eastAsia="ru-RU"/>
        </w:rPr>
      </w:pPr>
      <w:r w:rsidRPr="005B0CB9">
        <w:rPr>
          <w:rFonts w:eastAsia="Times New Roman"/>
          <w:szCs w:val="24"/>
          <w:lang w:eastAsia="ru-RU"/>
        </w:rPr>
        <w:t xml:space="preserve">В </w:t>
      </w:r>
      <w:r w:rsidR="00900EF2" w:rsidRPr="005B0CB9">
        <w:rPr>
          <w:rFonts w:eastAsia="Times New Roman"/>
          <w:szCs w:val="24"/>
          <w:lang w:eastAsia="ru-RU"/>
        </w:rPr>
        <w:t>Центре</w:t>
      </w:r>
      <w:r w:rsidR="00900EF2">
        <w:rPr>
          <w:rFonts w:eastAsia="Times New Roman"/>
          <w:szCs w:val="24"/>
          <w:lang w:eastAsia="ru-RU"/>
        </w:rPr>
        <w:t xml:space="preserve"> на данном этапе развития </w:t>
      </w:r>
      <w:r w:rsidRPr="005B0CB9">
        <w:rPr>
          <w:rFonts w:eastAsia="Times New Roman"/>
          <w:szCs w:val="24"/>
          <w:lang w:eastAsia="ru-RU"/>
        </w:rPr>
        <w:t>создан</w:t>
      </w:r>
      <w:r w:rsidR="00900EF2">
        <w:rPr>
          <w:rFonts w:eastAsia="Times New Roman"/>
          <w:szCs w:val="24"/>
          <w:lang w:eastAsia="ru-RU"/>
        </w:rPr>
        <w:t>о</w:t>
      </w:r>
      <w:r w:rsidRPr="005B0CB9">
        <w:rPr>
          <w:rFonts w:eastAsia="Times New Roman"/>
          <w:szCs w:val="24"/>
          <w:lang w:eastAsia="ru-RU"/>
        </w:rPr>
        <w:t xml:space="preserve"> реальн</w:t>
      </w:r>
      <w:r w:rsidR="00900EF2">
        <w:rPr>
          <w:rFonts w:eastAsia="Times New Roman"/>
          <w:szCs w:val="24"/>
          <w:lang w:eastAsia="ru-RU"/>
        </w:rPr>
        <w:t>ое</w:t>
      </w:r>
      <w:r w:rsidRPr="005B0CB9">
        <w:rPr>
          <w:rFonts w:eastAsia="Times New Roman"/>
          <w:szCs w:val="24"/>
          <w:lang w:eastAsia="ru-RU"/>
        </w:rPr>
        <w:t xml:space="preserve"> образовательн</w:t>
      </w:r>
      <w:r w:rsidR="00900EF2">
        <w:rPr>
          <w:rFonts w:eastAsia="Times New Roman"/>
          <w:szCs w:val="24"/>
          <w:lang w:eastAsia="ru-RU"/>
        </w:rPr>
        <w:t>ое</w:t>
      </w:r>
      <w:r w:rsidRPr="005B0CB9">
        <w:rPr>
          <w:rFonts w:eastAsia="Times New Roman"/>
          <w:szCs w:val="24"/>
          <w:lang w:eastAsia="ru-RU"/>
        </w:rPr>
        <w:t xml:space="preserve"> пространств</w:t>
      </w:r>
      <w:r w:rsidR="00900EF2">
        <w:rPr>
          <w:rFonts w:eastAsia="Times New Roman"/>
          <w:szCs w:val="24"/>
          <w:lang w:eastAsia="ru-RU"/>
        </w:rPr>
        <w:t>о</w:t>
      </w:r>
      <w:r w:rsidRPr="005B0CB9">
        <w:rPr>
          <w:rFonts w:eastAsia="Times New Roman"/>
          <w:szCs w:val="24"/>
          <w:lang w:eastAsia="ru-RU"/>
        </w:rPr>
        <w:t xml:space="preserve"> </w:t>
      </w:r>
      <w:r w:rsidR="00900EF2">
        <w:rPr>
          <w:rFonts w:eastAsia="Times New Roman"/>
          <w:szCs w:val="24"/>
          <w:lang w:eastAsia="ru-RU"/>
        </w:rPr>
        <w:t xml:space="preserve">для </w:t>
      </w:r>
      <w:r w:rsidRPr="005B0CB9">
        <w:rPr>
          <w:rFonts w:eastAsia="Times New Roman"/>
          <w:szCs w:val="24"/>
          <w:lang w:eastAsia="ru-RU"/>
        </w:rPr>
        <w:t xml:space="preserve">реализации </w:t>
      </w:r>
      <w:r w:rsidR="00900EF2">
        <w:rPr>
          <w:rFonts w:eastAsia="Times New Roman"/>
          <w:szCs w:val="24"/>
          <w:lang w:eastAsia="ru-RU"/>
        </w:rPr>
        <w:t xml:space="preserve">деятельностного, </w:t>
      </w:r>
      <w:r w:rsidR="00441561" w:rsidRPr="005B0CB9">
        <w:rPr>
          <w:rFonts w:eastAsia="Times New Roman"/>
          <w:szCs w:val="24"/>
          <w:lang w:eastAsia="ru-RU"/>
        </w:rPr>
        <w:t xml:space="preserve">компетентностного, </w:t>
      </w:r>
      <w:r w:rsidRPr="005B0CB9">
        <w:rPr>
          <w:rFonts w:eastAsia="Times New Roman"/>
          <w:szCs w:val="24"/>
          <w:lang w:eastAsia="ru-RU"/>
        </w:rPr>
        <w:t>опытно-ориентированного</w:t>
      </w:r>
      <w:r w:rsidR="00441561" w:rsidRPr="005B0CB9">
        <w:rPr>
          <w:rFonts w:eastAsia="Times New Roman"/>
          <w:szCs w:val="24"/>
          <w:lang w:eastAsia="ru-RU"/>
        </w:rPr>
        <w:t xml:space="preserve"> </w:t>
      </w:r>
      <w:r w:rsidRPr="005B0CB9">
        <w:rPr>
          <w:rFonts w:eastAsia="Times New Roman"/>
          <w:szCs w:val="24"/>
          <w:lang w:eastAsia="ru-RU"/>
        </w:rPr>
        <w:t>и личностно</w:t>
      </w:r>
      <w:r w:rsidR="00900EF2">
        <w:rPr>
          <w:rFonts w:eastAsia="Times New Roman"/>
          <w:szCs w:val="24"/>
          <w:lang w:eastAsia="ru-RU"/>
        </w:rPr>
        <w:t>-</w:t>
      </w:r>
      <w:r w:rsidRPr="005B0CB9">
        <w:rPr>
          <w:rFonts w:eastAsia="Times New Roman"/>
          <w:szCs w:val="24"/>
          <w:lang w:eastAsia="ru-RU"/>
        </w:rPr>
        <w:t xml:space="preserve"> ориентированного подходов к</w:t>
      </w:r>
      <w:r w:rsidR="00441561" w:rsidRPr="005B0CB9">
        <w:rPr>
          <w:rFonts w:eastAsia="Times New Roman"/>
          <w:szCs w:val="24"/>
          <w:lang w:eastAsia="ru-RU"/>
        </w:rPr>
        <w:t xml:space="preserve"> п</w:t>
      </w:r>
      <w:r w:rsidR="00C96F3E" w:rsidRPr="005B0CB9">
        <w:rPr>
          <w:rFonts w:eastAsia="Times New Roman"/>
          <w:szCs w:val="24"/>
          <w:lang w:eastAsia="ru-RU"/>
        </w:rPr>
        <w:t>р</w:t>
      </w:r>
      <w:r w:rsidR="00441561" w:rsidRPr="005B0CB9">
        <w:rPr>
          <w:rFonts w:eastAsia="Times New Roman"/>
          <w:szCs w:val="24"/>
          <w:lang w:eastAsia="ru-RU"/>
        </w:rPr>
        <w:t xml:space="preserve">оцессу </w:t>
      </w:r>
      <w:r w:rsidR="00900EF2">
        <w:rPr>
          <w:rFonts w:eastAsia="Times New Roman"/>
          <w:szCs w:val="24"/>
          <w:lang w:eastAsia="ru-RU"/>
        </w:rPr>
        <w:t>воспитания творческой личности и активного гражданина России.</w:t>
      </w:r>
      <w:r w:rsidR="002D4510">
        <w:rPr>
          <w:rFonts w:eastAsia="Times New Roman"/>
          <w:szCs w:val="24"/>
          <w:lang w:eastAsia="ru-RU"/>
        </w:rPr>
        <w:t xml:space="preserve"> </w:t>
      </w:r>
    </w:p>
    <w:p w:rsidR="00617E21" w:rsidRDefault="00DE5475" w:rsidP="00900EF2">
      <w:pPr>
        <w:spacing w:line="360" w:lineRule="auto"/>
        <w:ind w:left="0" w:firstLine="567"/>
        <w:rPr>
          <w:rFonts w:eastAsia="Times New Roman"/>
          <w:szCs w:val="24"/>
          <w:lang w:eastAsia="ru-RU"/>
        </w:rPr>
      </w:pPr>
      <w:r w:rsidRPr="005B0CB9">
        <w:rPr>
          <w:rFonts w:eastAsia="Times New Roman"/>
          <w:szCs w:val="24"/>
          <w:lang w:eastAsia="ru-RU"/>
        </w:rPr>
        <w:t>Разработанная Концепция развития Центра, рассчитана на период 201</w:t>
      </w:r>
      <w:r w:rsidR="00900EF2">
        <w:rPr>
          <w:rFonts w:eastAsia="Times New Roman"/>
          <w:szCs w:val="24"/>
          <w:lang w:eastAsia="ru-RU"/>
        </w:rPr>
        <w:t>5</w:t>
      </w:r>
      <w:r w:rsidRPr="005B0CB9">
        <w:rPr>
          <w:rFonts w:eastAsia="Times New Roman"/>
          <w:szCs w:val="24"/>
          <w:lang w:eastAsia="ru-RU"/>
        </w:rPr>
        <w:t>-201</w:t>
      </w:r>
      <w:r w:rsidR="00900EF2">
        <w:rPr>
          <w:rFonts w:eastAsia="Times New Roman"/>
          <w:szCs w:val="24"/>
          <w:lang w:eastAsia="ru-RU"/>
        </w:rPr>
        <w:t>8 годы.</w:t>
      </w:r>
      <w:r w:rsidR="002D4510">
        <w:rPr>
          <w:rFonts w:eastAsia="Times New Roman"/>
          <w:szCs w:val="24"/>
          <w:lang w:eastAsia="ru-RU"/>
        </w:rPr>
        <w:t xml:space="preserve"> </w:t>
      </w:r>
    </w:p>
    <w:p w:rsidR="00A7246D" w:rsidRPr="005B0CB9" w:rsidRDefault="00A7246D" w:rsidP="00900EF2">
      <w:pPr>
        <w:spacing w:line="360" w:lineRule="auto"/>
        <w:ind w:left="0" w:firstLine="567"/>
        <w:rPr>
          <w:rFonts w:eastAsia="Times New Roman"/>
          <w:b/>
          <w:bCs/>
          <w:szCs w:val="24"/>
          <w:lang w:eastAsia="ru-RU"/>
        </w:rPr>
      </w:pPr>
    </w:p>
    <w:p w:rsidR="00326F5B" w:rsidRPr="00900EF2" w:rsidRDefault="00900EF2" w:rsidP="00B12F52">
      <w:pPr>
        <w:spacing w:line="360" w:lineRule="auto"/>
        <w:ind w:left="0"/>
        <w:jc w:val="center"/>
        <w:rPr>
          <w:b/>
          <w:szCs w:val="24"/>
        </w:rPr>
      </w:pPr>
      <w:r w:rsidRPr="00900EF2">
        <w:rPr>
          <w:b/>
          <w:szCs w:val="24"/>
        </w:rPr>
        <w:t xml:space="preserve">Концептуальная модель </w:t>
      </w:r>
      <w:r>
        <w:rPr>
          <w:b/>
          <w:szCs w:val="24"/>
        </w:rPr>
        <w:t>развития Центра</w:t>
      </w:r>
    </w:p>
    <w:p w:rsidR="00326F5B" w:rsidRDefault="00C00F6F" w:rsidP="00900EF2">
      <w:pPr>
        <w:pStyle w:val="ab"/>
        <w:spacing w:before="0" w:beforeAutospacing="0" w:after="0" w:afterAutospacing="0" w:line="360" w:lineRule="auto"/>
        <w:ind w:firstLine="567"/>
        <w:jc w:val="both"/>
      </w:pPr>
      <w:r>
        <w:rPr>
          <w:b/>
        </w:rPr>
        <w:t>Миссия:</w:t>
      </w:r>
      <w:r w:rsidR="002D4510">
        <w:t xml:space="preserve"> </w:t>
      </w:r>
      <w:r w:rsidR="00326F5B">
        <w:t>предоставление ребенку условий и среды активного освоения выбранного им вида деятельности, пробы себя и своих сил, поиска интересного творческого занятия и общения, выбора своего дела и достойного его</w:t>
      </w:r>
      <w:r w:rsidR="002D4510">
        <w:t xml:space="preserve"> </w:t>
      </w:r>
      <w:r w:rsidR="00326F5B">
        <w:t>завершения в виде реально осязаемого результата.</w:t>
      </w:r>
      <w:r w:rsidR="00326F5B">
        <w:rPr>
          <w:b/>
          <w:bCs/>
        </w:rPr>
        <w:t xml:space="preserve"> </w:t>
      </w:r>
    </w:p>
    <w:p w:rsidR="00326F5B" w:rsidRDefault="00326F5B" w:rsidP="00900EF2">
      <w:pPr>
        <w:spacing w:line="360" w:lineRule="auto"/>
        <w:ind w:left="0" w:firstLine="567"/>
        <w:rPr>
          <w:bCs/>
          <w:szCs w:val="24"/>
        </w:rPr>
      </w:pPr>
      <w:r>
        <w:rPr>
          <w:b/>
          <w:bCs/>
          <w:szCs w:val="24"/>
        </w:rPr>
        <w:t>Стратегические цели</w:t>
      </w:r>
      <w:r>
        <w:rPr>
          <w:bCs/>
          <w:szCs w:val="24"/>
        </w:rPr>
        <w:t>:</w:t>
      </w:r>
    </w:p>
    <w:p w:rsidR="00326F5B" w:rsidRDefault="00326F5B" w:rsidP="00F17E17">
      <w:pPr>
        <w:numPr>
          <w:ilvl w:val="0"/>
          <w:numId w:val="34"/>
        </w:numPr>
        <w:tabs>
          <w:tab w:val="clear" w:pos="1470"/>
          <w:tab w:val="left" w:pos="-851"/>
          <w:tab w:val="num" w:pos="851"/>
        </w:tabs>
        <w:spacing w:line="360" w:lineRule="auto"/>
        <w:ind w:left="0" w:firstLine="567"/>
        <w:rPr>
          <w:szCs w:val="24"/>
        </w:rPr>
      </w:pPr>
      <w:r>
        <w:rPr>
          <w:bCs/>
          <w:szCs w:val="24"/>
        </w:rPr>
        <w:t>предоставить всем юным гражданам города, независимо от их места жительства, социального положения, особенностей развития и здоровья, возможность получить качественное</w:t>
      </w:r>
      <w:r w:rsidR="002D4510">
        <w:rPr>
          <w:bCs/>
          <w:szCs w:val="24"/>
        </w:rPr>
        <w:t xml:space="preserve"> </w:t>
      </w:r>
      <w:r>
        <w:rPr>
          <w:bCs/>
          <w:szCs w:val="24"/>
        </w:rPr>
        <w:t>дополнительное образование и тем самым обеспечить достойный уровень жизни;</w:t>
      </w:r>
    </w:p>
    <w:p w:rsidR="00326F5B" w:rsidRDefault="00326F5B" w:rsidP="00F17E17">
      <w:pPr>
        <w:numPr>
          <w:ilvl w:val="0"/>
          <w:numId w:val="34"/>
        </w:numPr>
        <w:tabs>
          <w:tab w:val="clear" w:pos="1470"/>
          <w:tab w:val="left" w:pos="-426"/>
          <w:tab w:val="num" w:pos="851"/>
        </w:tabs>
        <w:spacing w:line="360" w:lineRule="auto"/>
        <w:ind w:left="0" w:firstLine="567"/>
        <w:rPr>
          <w:szCs w:val="24"/>
        </w:rPr>
      </w:pPr>
      <w:r>
        <w:rPr>
          <w:szCs w:val="24"/>
        </w:rPr>
        <w:t>реализовать на практике модели вариативной образовательной среды, расширяющей для каждого учащегося поле возможностей и право выбора дополнительного образования, программы изучения учебного предмета и уровня ее изучения;</w:t>
      </w:r>
      <w:r w:rsidR="00D75B38">
        <w:rPr>
          <w:szCs w:val="24"/>
        </w:rPr>
        <w:t xml:space="preserve"> </w:t>
      </w:r>
      <w:r>
        <w:rPr>
          <w:szCs w:val="24"/>
        </w:rPr>
        <w:t>формы получения образования;</w:t>
      </w:r>
      <w:r w:rsidR="002D4510">
        <w:rPr>
          <w:szCs w:val="24"/>
        </w:rPr>
        <w:t xml:space="preserve"> </w:t>
      </w:r>
    </w:p>
    <w:p w:rsidR="00326F5B" w:rsidRDefault="00326F5B" w:rsidP="00F17E17">
      <w:pPr>
        <w:numPr>
          <w:ilvl w:val="0"/>
          <w:numId w:val="34"/>
        </w:numPr>
        <w:tabs>
          <w:tab w:val="clear" w:pos="1470"/>
          <w:tab w:val="left" w:pos="-426"/>
          <w:tab w:val="num" w:pos="851"/>
        </w:tabs>
        <w:spacing w:line="360" w:lineRule="auto"/>
        <w:ind w:left="0" w:firstLine="567"/>
        <w:rPr>
          <w:szCs w:val="24"/>
        </w:rPr>
      </w:pPr>
      <w:r>
        <w:rPr>
          <w:szCs w:val="24"/>
        </w:rPr>
        <w:t>развивать дистанционное обучение, позволяющее расширить контингент потребителей и заказчиков образовательных услуг;</w:t>
      </w:r>
    </w:p>
    <w:p w:rsidR="00326F5B" w:rsidRDefault="00326F5B" w:rsidP="00F17E17">
      <w:pPr>
        <w:numPr>
          <w:ilvl w:val="0"/>
          <w:numId w:val="34"/>
        </w:numPr>
        <w:tabs>
          <w:tab w:val="clear" w:pos="1470"/>
          <w:tab w:val="left" w:pos="-426"/>
          <w:tab w:val="num" w:pos="851"/>
        </w:tabs>
        <w:spacing w:line="360" w:lineRule="auto"/>
        <w:ind w:left="0" w:firstLine="567"/>
        <w:rPr>
          <w:szCs w:val="24"/>
        </w:rPr>
      </w:pPr>
      <w:r>
        <w:rPr>
          <w:szCs w:val="24"/>
        </w:rPr>
        <w:t xml:space="preserve">привести образовательные учреждения в состояние, соответствующее новым требованиям качества и стандартам безопасности условий; </w:t>
      </w:r>
    </w:p>
    <w:p w:rsidR="00326F5B" w:rsidRDefault="00326F5B" w:rsidP="00F17E17">
      <w:pPr>
        <w:numPr>
          <w:ilvl w:val="0"/>
          <w:numId w:val="34"/>
        </w:numPr>
        <w:tabs>
          <w:tab w:val="clear" w:pos="1470"/>
          <w:tab w:val="left" w:pos="-426"/>
          <w:tab w:val="num" w:pos="851"/>
        </w:tabs>
        <w:spacing w:line="360" w:lineRule="auto"/>
        <w:ind w:left="0" w:firstLine="567"/>
        <w:rPr>
          <w:szCs w:val="24"/>
        </w:rPr>
      </w:pPr>
      <w:r>
        <w:rPr>
          <w:szCs w:val="24"/>
        </w:rPr>
        <w:t xml:space="preserve"> внедрять современную модель профессиональной переподготовки педагогов и менеджеров образования с учетом образовательных стандартов нового поколения и изменений квалификационных характеристик кадров образования;</w:t>
      </w:r>
    </w:p>
    <w:p w:rsidR="00326F5B" w:rsidRDefault="00326F5B" w:rsidP="00F17E17">
      <w:pPr>
        <w:pStyle w:val="a7"/>
        <w:numPr>
          <w:ilvl w:val="0"/>
          <w:numId w:val="34"/>
        </w:numPr>
        <w:tabs>
          <w:tab w:val="clear" w:pos="1470"/>
          <w:tab w:val="left" w:pos="-426"/>
          <w:tab w:val="num" w:pos="851"/>
        </w:tabs>
        <w:spacing w:line="360" w:lineRule="auto"/>
        <w:ind w:left="0" w:firstLine="567"/>
        <w:rPr>
          <w:szCs w:val="24"/>
        </w:rPr>
      </w:pPr>
      <w:r>
        <w:rPr>
          <w:szCs w:val="24"/>
        </w:rPr>
        <w:t>обеспечить переход на новую систему аттестации педагогических и упр</w:t>
      </w:r>
      <w:r w:rsidR="00E064BD">
        <w:rPr>
          <w:szCs w:val="24"/>
        </w:rPr>
        <w:t>авленческих кадров образования.</w:t>
      </w:r>
    </w:p>
    <w:p w:rsidR="00326F5B" w:rsidRDefault="00326F5B" w:rsidP="00900EF2">
      <w:pPr>
        <w:tabs>
          <w:tab w:val="left" w:pos="993"/>
        </w:tabs>
        <w:spacing w:line="360" w:lineRule="auto"/>
        <w:ind w:left="0" w:firstLine="567"/>
        <w:rPr>
          <w:szCs w:val="24"/>
        </w:rPr>
      </w:pPr>
      <w:r>
        <w:rPr>
          <w:rFonts w:eastAsia="Times New Roman"/>
          <w:b/>
          <w:bCs/>
          <w:szCs w:val="24"/>
          <w:lang w:eastAsia="ru-RU"/>
        </w:rPr>
        <w:t>Целью</w:t>
      </w:r>
      <w:r>
        <w:rPr>
          <w:rFonts w:eastAsia="Times New Roman"/>
          <w:szCs w:val="24"/>
          <w:lang w:eastAsia="ru-RU"/>
        </w:rPr>
        <w:t xml:space="preserve"> программы является: обеспечение условий для развития системы дополнительного образования и воспитания детей города Самара, создание психолого-педагогических условий, способствующих развитию творческой деятельности детей и юношества в системе дополнительного образования. </w:t>
      </w:r>
    </w:p>
    <w:p w:rsidR="00326F5B" w:rsidRDefault="00326F5B" w:rsidP="00900EF2">
      <w:pPr>
        <w:pStyle w:val="a8"/>
        <w:ind w:left="0" w:firstLine="567"/>
        <w:rPr>
          <w:rFonts w:ascii="Times New Roman" w:hAnsi="Times New Roman" w:cs="Times New Roman"/>
          <w:b/>
          <w:sz w:val="24"/>
          <w:szCs w:val="24"/>
        </w:rPr>
      </w:pPr>
      <w:r>
        <w:rPr>
          <w:rFonts w:ascii="Times New Roman" w:hAnsi="Times New Roman" w:cs="Times New Roman"/>
          <w:b/>
          <w:sz w:val="24"/>
          <w:szCs w:val="24"/>
        </w:rPr>
        <w:t xml:space="preserve">Цели </w:t>
      </w:r>
      <w:r w:rsidR="00E064BD">
        <w:rPr>
          <w:rFonts w:ascii="Times New Roman" w:hAnsi="Times New Roman" w:cs="Times New Roman"/>
          <w:b/>
          <w:sz w:val="24"/>
          <w:szCs w:val="24"/>
        </w:rPr>
        <w:t>Центра на среднесрочный (3 года</w:t>
      </w:r>
      <w:r>
        <w:rPr>
          <w:rFonts w:ascii="Times New Roman" w:hAnsi="Times New Roman" w:cs="Times New Roman"/>
          <w:b/>
          <w:sz w:val="24"/>
          <w:szCs w:val="24"/>
        </w:rPr>
        <w:t>) период.</w:t>
      </w:r>
    </w:p>
    <w:p w:rsidR="00326F5B" w:rsidRDefault="00326F5B" w:rsidP="00F17E17">
      <w:pPr>
        <w:pStyle w:val="a7"/>
        <w:numPr>
          <w:ilvl w:val="0"/>
          <w:numId w:val="32"/>
        </w:numPr>
        <w:tabs>
          <w:tab w:val="left" w:pos="851"/>
        </w:tabs>
        <w:spacing w:line="360" w:lineRule="auto"/>
        <w:ind w:left="0" w:firstLine="567"/>
        <w:rPr>
          <w:szCs w:val="24"/>
        </w:rPr>
      </w:pPr>
      <w:r>
        <w:rPr>
          <w:szCs w:val="24"/>
        </w:rPr>
        <w:t>Формирование до 201</w:t>
      </w:r>
      <w:r w:rsidR="00E064BD">
        <w:rPr>
          <w:szCs w:val="24"/>
        </w:rPr>
        <w:t>6</w:t>
      </w:r>
      <w:r>
        <w:rPr>
          <w:szCs w:val="24"/>
        </w:rPr>
        <w:t xml:space="preserve"> учебного года единого образовательно-воспитательного пространства на основе </w:t>
      </w:r>
      <w:r w:rsidR="00147204">
        <w:rPr>
          <w:szCs w:val="24"/>
        </w:rPr>
        <w:t>интеграции базового и дополнительного образования</w:t>
      </w:r>
      <w:r>
        <w:rPr>
          <w:szCs w:val="24"/>
        </w:rPr>
        <w:t xml:space="preserve"> путем создания образовательного поля.</w:t>
      </w:r>
    </w:p>
    <w:p w:rsidR="00326F5B" w:rsidRDefault="00326F5B" w:rsidP="00F17E17">
      <w:pPr>
        <w:pStyle w:val="a7"/>
        <w:numPr>
          <w:ilvl w:val="0"/>
          <w:numId w:val="32"/>
        </w:numPr>
        <w:tabs>
          <w:tab w:val="left" w:pos="851"/>
        </w:tabs>
        <w:spacing w:line="360" w:lineRule="auto"/>
        <w:ind w:left="0" w:firstLine="567"/>
        <w:rPr>
          <w:szCs w:val="24"/>
        </w:rPr>
      </w:pPr>
      <w:r>
        <w:rPr>
          <w:szCs w:val="24"/>
        </w:rPr>
        <w:t>Создание модели интегрированной образовательной системы, способствующей развитию личности ребенка средствами развивающего обучения.</w:t>
      </w:r>
    </w:p>
    <w:p w:rsidR="00326F5B" w:rsidRDefault="00D75B38" w:rsidP="00F17E17">
      <w:pPr>
        <w:pStyle w:val="a7"/>
        <w:numPr>
          <w:ilvl w:val="0"/>
          <w:numId w:val="32"/>
        </w:numPr>
        <w:tabs>
          <w:tab w:val="left" w:pos="252"/>
          <w:tab w:val="left" w:pos="851"/>
        </w:tabs>
        <w:spacing w:line="360" w:lineRule="auto"/>
        <w:ind w:left="0" w:firstLine="567"/>
        <w:rPr>
          <w:szCs w:val="24"/>
        </w:rPr>
      </w:pPr>
      <w:r>
        <w:rPr>
          <w:szCs w:val="24"/>
        </w:rPr>
        <w:t xml:space="preserve"> </w:t>
      </w:r>
      <w:r w:rsidR="00326F5B">
        <w:rPr>
          <w:szCs w:val="24"/>
        </w:rPr>
        <w:t>Создание условий развития личности ребенка, через досуговую деятельность и участие в конкурсных мероприятиях.</w:t>
      </w:r>
    </w:p>
    <w:p w:rsidR="00326F5B" w:rsidRDefault="00326F5B" w:rsidP="00147204">
      <w:pPr>
        <w:spacing w:line="360" w:lineRule="auto"/>
        <w:ind w:left="0" w:firstLine="567"/>
        <w:rPr>
          <w:rFonts w:eastAsia="Times New Roman"/>
          <w:b/>
          <w:szCs w:val="24"/>
          <w:lang w:eastAsia="ru-RU"/>
        </w:rPr>
      </w:pPr>
      <w:r>
        <w:rPr>
          <w:rFonts w:eastAsia="Times New Roman"/>
          <w:b/>
          <w:szCs w:val="24"/>
          <w:lang w:eastAsia="ru-RU"/>
        </w:rPr>
        <w:t>Основные задачи:</w:t>
      </w:r>
    </w:p>
    <w:p w:rsidR="00326F5B" w:rsidRDefault="00326F5B" w:rsidP="00F17E17">
      <w:pPr>
        <w:pStyle w:val="a7"/>
        <w:numPr>
          <w:ilvl w:val="0"/>
          <w:numId w:val="55"/>
        </w:numPr>
        <w:tabs>
          <w:tab w:val="left" w:pos="851"/>
        </w:tabs>
        <w:spacing w:line="360" w:lineRule="auto"/>
        <w:ind w:left="0" w:firstLine="567"/>
        <w:rPr>
          <w:rFonts w:eastAsia="Times New Roman"/>
          <w:szCs w:val="24"/>
          <w:lang w:eastAsia="ru-RU"/>
        </w:rPr>
      </w:pPr>
      <w:r>
        <w:rPr>
          <w:rFonts w:eastAsia="Times New Roman"/>
          <w:szCs w:val="24"/>
          <w:lang w:eastAsia="ru-RU"/>
        </w:rPr>
        <w:t>Повышение доступности качественного дополнительного образования, соответствующего требованиям инновационного развития экономики страны, современным требованиям общества.</w:t>
      </w:r>
    </w:p>
    <w:p w:rsidR="00326F5B" w:rsidRDefault="00326F5B" w:rsidP="00F17E17">
      <w:pPr>
        <w:pStyle w:val="a7"/>
        <w:numPr>
          <w:ilvl w:val="0"/>
          <w:numId w:val="55"/>
        </w:numPr>
        <w:tabs>
          <w:tab w:val="left" w:pos="851"/>
        </w:tabs>
        <w:spacing w:before="100" w:beforeAutospacing="1" w:after="100" w:afterAutospacing="1" w:line="360" w:lineRule="auto"/>
        <w:ind w:left="0" w:firstLine="567"/>
        <w:rPr>
          <w:rFonts w:eastAsia="Times New Roman"/>
          <w:szCs w:val="24"/>
          <w:lang w:eastAsia="ru-RU"/>
        </w:rPr>
      </w:pPr>
      <w:r>
        <w:rPr>
          <w:rFonts w:eastAsia="Times New Roman"/>
          <w:szCs w:val="24"/>
          <w:lang w:eastAsia="ru-RU"/>
        </w:rPr>
        <w:t>Формирование высоконравственной, образованной личности, обладающей базовыми компетенциями современного человека.</w:t>
      </w:r>
    </w:p>
    <w:p w:rsidR="00326F5B" w:rsidRDefault="00326F5B" w:rsidP="00F17E17">
      <w:pPr>
        <w:pStyle w:val="a7"/>
        <w:numPr>
          <w:ilvl w:val="0"/>
          <w:numId w:val="55"/>
        </w:numPr>
        <w:tabs>
          <w:tab w:val="left" w:pos="851"/>
        </w:tabs>
        <w:spacing w:before="100" w:beforeAutospacing="1" w:after="100" w:afterAutospacing="1" w:line="360" w:lineRule="auto"/>
        <w:ind w:left="0" w:firstLine="567"/>
        <w:rPr>
          <w:rFonts w:eastAsia="Times New Roman"/>
          <w:szCs w:val="24"/>
          <w:lang w:eastAsia="ru-RU"/>
        </w:rPr>
      </w:pPr>
      <w:r>
        <w:rPr>
          <w:rFonts w:eastAsia="Times New Roman"/>
          <w:szCs w:val="24"/>
          <w:lang w:eastAsia="ru-RU"/>
        </w:rPr>
        <w:t xml:space="preserve">Обеспечение необходимых условий для личностного развития, охраны и укрепления здоровья, профессионального самоопределения и творческого труда детей в возрасте, </w:t>
      </w:r>
      <w:r w:rsidR="00147204">
        <w:rPr>
          <w:rFonts w:eastAsia="Times New Roman"/>
          <w:szCs w:val="24"/>
          <w:lang w:eastAsia="ru-RU"/>
        </w:rPr>
        <w:t>преимущественно, от 6 до 18 лет.</w:t>
      </w:r>
    </w:p>
    <w:p w:rsidR="00326F5B" w:rsidRDefault="00326F5B" w:rsidP="00F17E17">
      <w:pPr>
        <w:pStyle w:val="a7"/>
        <w:numPr>
          <w:ilvl w:val="0"/>
          <w:numId w:val="55"/>
        </w:numPr>
        <w:tabs>
          <w:tab w:val="left" w:pos="851"/>
        </w:tabs>
        <w:spacing w:before="100" w:beforeAutospacing="1" w:after="100" w:afterAutospacing="1" w:line="360" w:lineRule="auto"/>
        <w:ind w:left="0" w:firstLine="567"/>
        <w:rPr>
          <w:rFonts w:eastAsia="Times New Roman"/>
          <w:szCs w:val="24"/>
          <w:lang w:eastAsia="ru-RU"/>
        </w:rPr>
      </w:pPr>
      <w:r>
        <w:rPr>
          <w:rFonts w:eastAsia="Times New Roman"/>
          <w:szCs w:val="24"/>
          <w:lang w:eastAsia="ru-RU"/>
        </w:rPr>
        <w:t xml:space="preserve">Организация содержательного досуга, повышение уровня творческих способностей, </w:t>
      </w:r>
      <w:r>
        <w:rPr>
          <w:rFonts w:eastAsia="Times New Roman"/>
          <w:spacing w:val="-4"/>
          <w:szCs w:val="24"/>
          <w:lang w:eastAsia="ru-RU"/>
        </w:rPr>
        <w:t>раннее выявление и сопровождение одаренных детей</w:t>
      </w:r>
      <w:r>
        <w:rPr>
          <w:rFonts w:eastAsia="Times New Roman"/>
          <w:szCs w:val="24"/>
          <w:lang w:eastAsia="ru-RU"/>
        </w:rPr>
        <w:t>.</w:t>
      </w:r>
    </w:p>
    <w:p w:rsidR="006839FB" w:rsidRPr="005B0CB9" w:rsidRDefault="003022BD" w:rsidP="003022BD">
      <w:pPr>
        <w:spacing w:line="360" w:lineRule="auto"/>
        <w:ind w:left="0"/>
        <w:jc w:val="center"/>
        <w:rPr>
          <w:rFonts w:eastAsia="Times New Roman"/>
          <w:b/>
          <w:bCs/>
          <w:szCs w:val="24"/>
          <w:lang w:eastAsia="ru-RU"/>
        </w:rPr>
      </w:pPr>
      <w:r>
        <w:rPr>
          <w:rFonts w:eastAsia="Times New Roman"/>
          <w:b/>
          <w:bCs/>
          <w:szCs w:val="24"/>
          <w:lang w:eastAsia="ru-RU"/>
        </w:rPr>
        <w:t>Ценностные приоритеты развития Центра и базовые идеи Концепции</w:t>
      </w:r>
    </w:p>
    <w:p w:rsidR="003022BD" w:rsidRDefault="00DE5475" w:rsidP="00B425D4">
      <w:pPr>
        <w:spacing w:line="360" w:lineRule="auto"/>
        <w:ind w:left="0" w:firstLine="567"/>
        <w:rPr>
          <w:rFonts w:eastAsia="Times New Roman"/>
          <w:szCs w:val="24"/>
          <w:lang w:eastAsia="ru-RU"/>
        </w:rPr>
      </w:pPr>
      <w:r w:rsidRPr="005B0CB9">
        <w:rPr>
          <w:rFonts w:eastAsia="Times New Roman"/>
          <w:szCs w:val="24"/>
          <w:lang w:eastAsia="ru-RU"/>
        </w:rPr>
        <w:t xml:space="preserve">Развитие </w:t>
      </w:r>
      <w:r w:rsidR="003022BD">
        <w:rPr>
          <w:rFonts w:eastAsia="Times New Roman"/>
          <w:szCs w:val="24"/>
          <w:lang w:eastAsia="ru-RU"/>
        </w:rPr>
        <w:t>Центра</w:t>
      </w:r>
      <w:r w:rsidRPr="005B0CB9">
        <w:rPr>
          <w:rFonts w:eastAsia="Times New Roman"/>
          <w:szCs w:val="24"/>
          <w:lang w:eastAsia="ru-RU"/>
        </w:rPr>
        <w:t xml:space="preserve"> </w:t>
      </w:r>
      <w:r w:rsidR="003022BD">
        <w:rPr>
          <w:rFonts w:eastAsia="Times New Roman"/>
          <w:szCs w:val="24"/>
          <w:lang w:eastAsia="ru-RU"/>
        </w:rPr>
        <w:t>начинается</w:t>
      </w:r>
      <w:r w:rsidRPr="005B0CB9">
        <w:rPr>
          <w:rFonts w:eastAsia="Times New Roman"/>
          <w:szCs w:val="24"/>
          <w:lang w:eastAsia="ru-RU"/>
        </w:rPr>
        <w:t xml:space="preserve"> </w:t>
      </w:r>
      <w:r w:rsidR="003022BD">
        <w:rPr>
          <w:rFonts w:eastAsia="Times New Roman"/>
          <w:szCs w:val="24"/>
          <w:lang w:eastAsia="ru-RU"/>
        </w:rPr>
        <w:t>с</w:t>
      </w:r>
      <w:r w:rsidRPr="005B0CB9">
        <w:rPr>
          <w:rFonts w:eastAsia="Times New Roman"/>
          <w:szCs w:val="24"/>
          <w:lang w:eastAsia="ru-RU"/>
        </w:rPr>
        <w:t xml:space="preserve"> анализ</w:t>
      </w:r>
      <w:r w:rsidR="003022BD">
        <w:rPr>
          <w:rFonts w:eastAsia="Times New Roman"/>
          <w:szCs w:val="24"/>
          <w:lang w:eastAsia="ru-RU"/>
        </w:rPr>
        <w:t>а</w:t>
      </w:r>
      <w:r w:rsidRPr="005B0CB9">
        <w:rPr>
          <w:rFonts w:eastAsia="Times New Roman"/>
          <w:szCs w:val="24"/>
          <w:lang w:eastAsia="ru-RU"/>
        </w:rPr>
        <w:t xml:space="preserve"> его потенциала. Концепция развития отражает педагогические возможности коллектива, кадровые и организационные ресурсы. </w:t>
      </w:r>
      <w:r w:rsidR="003022BD">
        <w:rPr>
          <w:rFonts w:eastAsia="Times New Roman"/>
          <w:szCs w:val="24"/>
          <w:lang w:eastAsia="ru-RU"/>
        </w:rPr>
        <w:t>Реализация К</w:t>
      </w:r>
      <w:r w:rsidRPr="005B0CB9">
        <w:rPr>
          <w:rFonts w:eastAsia="Times New Roman"/>
          <w:szCs w:val="24"/>
          <w:lang w:eastAsia="ru-RU"/>
        </w:rPr>
        <w:t xml:space="preserve">онцепции может быть осуществлена при соответствующем финансовом обеспечении. </w:t>
      </w:r>
    </w:p>
    <w:p w:rsidR="00DE5475" w:rsidRPr="005B0CB9" w:rsidRDefault="00DE5475" w:rsidP="00B425D4">
      <w:pPr>
        <w:spacing w:line="360" w:lineRule="auto"/>
        <w:ind w:left="0" w:firstLine="567"/>
        <w:rPr>
          <w:rFonts w:eastAsia="Times New Roman"/>
          <w:szCs w:val="24"/>
          <w:lang w:eastAsia="ru-RU"/>
        </w:rPr>
      </w:pPr>
      <w:r w:rsidRPr="005B0CB9">
        <w:rPr>
          <w:rFonts w:eastAsia="Times New Roman"/>
          <w:szCs w:val="24"/>
          <w:lang w:eastAsia="ru-RU"/>
        </w:rPr>
        <w:t xml:space="preserve">Ключевой идеей </w:t>
      </w:r>
      <w:r w:rsidR="003022BD">
        <w:rPr>
          <w:rFonts w:eastAsia="Times New Roman"/>
          <w:szCs w:val="24"/>
          <w:lang w:eastAsia="ru-RU"/>
        </w:rPr>
        <w:t>К</w:t>
      </w:r>
      <w:r w:rsidRPr="005B0CB9">
        <w:rPr>
          <w:rFonts w:eastAsia="Times New Roman"/>
          <w:szCs w:val="24"/>
          <w:lang w:eastAsia="ru-RU"/>
        </w:rPr>
        <w:t>онцепции выступает идея развития, понимаемая в триединстве задач:</w:t>
      </w:r>
    </w:p>
    <w:p w:rsidR="00DE5475" w:rsidRPr="005B0CB9" w:rsidRDefault="00DE5475" w:rsidP="00B425D4">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 xml:space="preserve">создание необходимых условий для развития и социализации личности </w:t>
      </w:r>
      <w:r w:rsidR="00874FDB">
        <w:rPr>
          <w:rFonts w:eastAsia="Times New Roman"/>
          <w:szCs w:val="24"/>
          <w:lang w:eastAsia="ru-RU"/>
        </w:rPr>
        <w:t>учащегося</w:t>
      </w:r>
      <w:r w:rsidRPr="005B0CB9">
        <w:rPr>
          <w:rFonts w:eastAsia="Times New Roman"/>
          <w:szCs w:val="24"/>
          <w:lang w:eastAsia="ru-RU"/>
        </w:rPr>
        <w:t>;</w:t>
      </w:r>
    </w:p>
    <w:p w:rsidR="00DE5475" w:rsidRPr="005B0CB9" w:rsidRDefault="00DE5475" w:rsidP="00B425D4">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запуск механизмов развития и саморазвития самого образовательного учреждения;</w:t>
      </w:r>
    </w:p>
    <w:p w:rsidR="00DE5475" w:rsidRPr="005B0CB9" w:rsidRDefault="00DE5475" w:rsidP="00B425D4">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превращение образовательного процесса в действенный фактор развития личности воспитанника, при этом образовательный процесс в учреждении понимается как ценностное единство процессов развития, обучения, воспитания.</w:t>
      </w:r>
    </w:p>
    <w:p w:rsidR="00DE5475" w:rsidRPr="005B0CB9" w:rsidRDefault="006C2635" w:rsidP="00B425D4">
      <w:pPr>
        <w:tabs>
          <w:tab w:val="left" w:pos="851"/>
        </w:tabs>
        <w:spacing w:line="360" w:lineRule="auto"/>
        <w:ind w:left="0" w:firstLine="567"/>
        <w:rPr>
          <w:rFonts w:eastAsia="Times New Roman"/>
          <w:szCs w:val="24"/>
          <w:lang w:eastAsia="ru-RU"/>
        </w:rPr>
      </w:pPr>
      <w:r w:rsidRPr="005B0CB9">
        <w:rPr>
          <w:rFonts w:eastAsia="Times New Roman"/>
          <w:szCs w:val="24"/>
          <w:lang w:eastAsia="ru-RU"/>
        </w:rPr>
        <w:t>Концепция Центра</w:t>
      </w:r>
      <w:r w:rsidR="00DE5475" w:rsidRPr="005B0CB9">
        <w:rPr>
          <w:rFonts w:eastAsia="Times New Roman"/>
          <w:szCs w:val="24"/>
          <w:lang w:eastAsia="ru-RU"/>
        </w:rPr>
        <w:t xml:space="preserve"> строится на следующих позициях:</w:t>
      </w:r>
    </w:p>
    <w:p w:rsidR="00DE5475" w:rsidRPr="005B0CB9" w:rsidRDefault="00DE5475" w:rsidP="00B425D4">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Расширение социальных связей воспитанников с окружающим миром;</w:t>
      </w:r>
    </w:p>
    <w:p w:rsidR="00DE5475" w:rsidRPr="005B0CB9" w:rsidRDefault="00DE5475" w:rsidP="00B425D4">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Формирование единого образовательного пространства на основе интеграции общего и дополнительного образования;</w:t>
      </w:r>
    </w:p>
    <w:p w:rsidR="00DE5475" w:rsidRPr="005B0CB9" w:rsidRDefault="00DE5475" w:rsidP="00B425D4">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Создание системы, интегрирующей весь комплекс образования, воспитания, развития и социального становления личности в условиях социума.</w:t>
      </w:r>
    </w:p>
    <w:p w:rsidR="00291198" w:rsidRDefault="00DE5475" w:rsidP="00F539B0">
      <w:p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Концепция развития носит открытый характер. Она исходит из того, что в процессе её реализации могут возникать новые продуктивные идеи и способы их осуществления. В случае успешного выполнения </w:t>
      </w:r>
      <w:r w:rsidR="00291198">
        <w:rPr>
          <w:rFonts w:eastAsia="Times New Roman"/>
          <w:szCs w:val="24"/>
          <w:lang w:eastAsia="ru-RU"/>
        </w:rPr>
        <w:t>К</w:t>
      </w:r>
      <w:r w:rsidRPr="005B0CB9">
        <w:rPr>
          <w:rFonts w:eastAsia="Times New Roman"/>
          <w:szCs w:val="24"/>
          <w:lang w:eastAsia="ru-RU"/>
        </w:rPr>
        <w:t xml:space="preserve">онцепции неизбежно будет расширяться круг людей, активно участвующих в решении проблем развития учреждения, которые станут инициаторами новых проектов. В связи с </w:t>
      </w:r>
      <w:r w:rsidR="00291198">
        <w:rPr>
          <w:rFonts w:eastAsia="Times New Roman"/>
          <w:szCs w:val="24"/>
          <w:lang w:eastAsia="ru-RU"/>
        </w:rPr>
        <w:t>этим план, включённый в данную К</w:t>
      </w:r>
      <w:r w:rsidRPr="005B0CB9">
        <w:rPr>
          <w:rFonts w:eastAsia="Times New Roman"/>
          <w:szCs w:val="24"/>
          <w:lang w:eastAsia="ru-RU"/>
        </w:rPr>
        <w:t>онцепцию, нельзя рассматривать как исчерпывающий. Он может и должен быть дополнен новыми планами, отражающими новые потребности социума и новые возможности учреждения.</w:t>
      </w:r>
      <w:r w:rsidR="00D75B38">
        <w:rPr>
          <w:rFonts w:eastAsia="Times New Roman"/>
          <w:szCs w:val="24"/>
          <w:lang w:eastAsia="ru-RU"/>
        </w:rPr>
        <w:t xml:space="preserve"> </w:t>
      </w:r>
    </w:p>
    <w:p w:rsidR="00DE5475" w:rsidRPr="005B0CB9" w:rsidRDefault="00441561" w:rsidP="00FE572A">
      <w:pPr>
        <w:tabs>
          <w:tab w:val="left" w:pos="851"/>
        </w:tabs>
        <w:spacing w:after="240" w:line="360" w:lineRule="auto"/>
        <w:ind w:left="0" w:firstLine="567"/>
        <w:rPr>
          <w:rFonts w:eastAsia="Times New Roman"/>
          <w:szCs w:val="24"/>
          <w:lang w:eastAsia="ru-RU"/>
        </w:rPr>
      </w:pPr>
      <w:r w:rsidRPr="005B0CB9">
        <w:rPr>
          <w:rFonts w:eastAsia="Times New Roman"/>
          <w:szCs w:val="24"/>
          <w:lang w:eastAsia="ru-RU"/>
        </w:rPr>
        <w:t>Расширившийся в последние годы национ</w:t>
      </w:r>
      <w:r w:rsidR="005106E6" w:rsidRPr="005B0CB9">
        <w:rPr>
          <w:rFonts w:eastAsia="Times New Roman"/>
          <w:szCs w:val="24"/>
          <w:lang w:eastAsia="ru-RU"/>
        </w:rPr>
        <w:t>альный состав населения региона</w:t>
      </w:r>
      <w:r w:rsidRPr="005B0CB9">
        <w:rPr>
          <w:rFonts w:eastAsia="Times New Roman"/>
          <w:szCs w:val="24"/>
          <w:lang w:eastAsia="ru-RU"/>
        </w:rPr>
        <w:t xml:space="preserve">, многоконфессиональность, различия в культурных традициях требуют в </w:t>
      </w:r>
      <w:r w:rsidR="00FE572A" w:rsidRPr="005B0CB9">
        <w:rPr>
          <w:rFonts w:eastAsia="Times New Roman"/>
          <w:szCs w:val="24"/>
          <w:lang w:eastAsia="ru-RU"/>
        </w:rPr>
        <w:t>качестве профилактики</w:t>
      </w:r>
      <w:r w:rsidR="00F539B0">
        <w:rPr>
          <w:rFonts w:eastAsia="Times New Roman"/>
          <w:szCs w:val="24"/>
          <w:lang w:eastAsia="ru-RU"/>
        </w:rPr>
        <w:t xml:space="preserve"> экстремизма</w:t>
      </w:r>
      <w:r w:rsidRPr="005B0CB9">
        <w:rPr>
          <w:rFonts w:eastAsia="Times New Roman"/>
          <w:szCs w:val="24"/>
          <w:lang w:eastAsia="ru-RU"/>
        </w:rPr>
        <w:t>, социальной,</w:t>
      </w:r>
      <w:r w:rsidR="00064146" w:rsidRPr="005B0CB9">
        <w:rPr>
          <w:rFonts w:eastAsia="Times New Roman"/>
          <w:szCs w:val="24"/>
          <w:lang w:eastAsia="ru-RU"/>
        </w:rPr>
        <w:t xml:space="preserve"> </w:t>
      </w:r>
      <w:r w:rsidRPr="005B0CB9">
        <w:rPr>
          <w:rFonts w:eastAsia="Times New Roman"/>
          <w:szCs w:val="24"/>
          <w:lang w:eastAsia="ru-RU"/>
        </w:rPr>
        <w:t xml:space="preserve">расовой и религиозной </w:t>
      </w:r>
      <w:r w:rsidR="00FE572A" w:rsidRPr="005B0CB9">
        <w:rPr>
          <w:rFonts w:eastAsia="Times New Roman"/>
          <w:szCs w:val="24"/>
          <w:lang w:eastAsia="ru-RU"/>
        </w:rPr>
        <w:t>нетерпимости системной</w:t>
      </w:r>
      <w:r w:rsidRPr="005B0CB9">
        <w:rPr>
          <w:rFonts w:eastAsia="Times New Roman"/>
          <w:szCs w:val="24"/>
          <w:lang w:eastAsia="ru-RU"/>
        </w:rPr>
        <w:t xml:space="preserve"> работы по повышению уровня толерантного сознания жителей Самарской </w:t>
      </w:r>
      <w:r w:rsidR="00FE572A" w:rsidRPr="005B0CB9">
        <w:rPr>
          <w:rFonts w:eastAsia="Times New Roman"/>
          <w:szCs w:val="24"/>
          <w:lang w:eastAsia="ru-RU"/>
        </w:rPr>
        <w:t>области и</w:t>
      </w:r>
      <w:r w:rsidRPr="005B0CB9">
        <w:rPr>
          <w:rFonts w:eastAsia="Times New Roman"/>
          <w:szCs w:val="24"/>
          <w:lang w:eastAsia="ru-RU"/>
        </w:rPr>
        <w:t xml:space="preserve"> в то же </w:t>
      </w:r>
      <w:r w:rsidR="00FE572A" w:rsidRPr="005B0CB9">
        <w:rPr>
          <w:rFonts w:eastAsia="Times New Roman"/>
          <w:szCs w:val="24"/>
          <w:lang w:eastAsia="ru-RU"/>
        </w:rPr>
        <w:t>время формирования</w:t>
      </w:r>
      <w:r w:rsidRPr="005B0CB9">
        <w:rPr>
          <w:rFonts w:eastAsia="Times New Roman"/>
          <w:szCs w:val="24"/>
          <w:lang w:eastAsia="ru-RU"/>
        </w:rPr>
        <w:t xml:space="preserve"> потребности в сохранении исторического наследия культурных традиций.</w:t>
      </w:r>
      <w:r w:rsidR="00DE5475" w:rsidRPr="005B0CB9">
        <w:rPr>
          <w:rFonts w:eastAsia="Times New Roman"/>
          <w:szCs w:val="24"/>
          <w:lang w:eastAsia="ru-RU"/>
        </w:rPr>
        <w:t xml:space="preserve"> </w:t>
      </w:r>
    </w:p>
    <w:p w:rsidR="00DE5475" w:rsidRPr="005B0CB9" w:rsidRDefault="00FE572A" w:rsidP="00FE572A">
      <w:pPr>
        <w:spacing w:line="360" w:lineRule="auto"/>
        <w:ind w:left="0"/>
        <w:jc w:val="center"/>
        <w:rPr>
          <w:rFonts w:eastAsia="Times New Roman"/>
          <w:szCs w:val="24"/>
          <w:lang w:eastAsia="ru-RU"/>
        </w:rPr>
      </w:pPr>
      <w:r>
        <w:rPr>
          <w:rFonts w:eastAsia="Times New Roman"/>
          <w:b/>
          <w:bCs/>
          <w:szCs w:val="24"/>
          <w:lang w:eastAsia="ru-RU"/>
        </w:rPr>
        <w:t>Функции Центра «Экология детства</w:t>
      </w:r>
      <w:r w:rsidR="00F13F43">
        <w:rPr>
          <w:rFonts w:eastAsia="Times New Roman"/>
          <w:b/>
          <w:bCs/>
          <w:szCs w:val="24"/>
          <w:lang w:eastAsia="ru-RU"/>
        </w:rPr>
        <w:t>», как</w:t>
      </w:r>
      <w:r>
        <w:rPr>
          <w:rFonts w:eastAsia="Times New Roman"/>
          <w:b/>
          <w:bCs/>
          <w:szCs w:val="24"/>
          <w:lang w:eastAsia="ru-RU"/>
        </w:rPr>
        <w:t xml:space="preserve"> методического центра </w:t>
      </w:r>
    </w:p>
    <w:p w:rsidR="00DE5475" w:rsidRPr="005B0CB9" w:rsidRDefault="00D75B38" w:rsidP="003563BF">
      <w:pPr>
        <w:spacing w:line="360" w:lineRule="auto"/>
        <w:ind w:left="0"/>
        <w:rPr>
          <w:rFonts w:eastAsia="Times New Roman"/>
          <w:szCs w:val="24"/>
          <w:lang w:eastAsia="ru-RU"/>
        </w:rPr>
      </w:pPr>
      <w:r>
        <w:rPr>
          <w:rFonts w:eastAsia="Times New Roman"/>
          <w:szCs w:val="24"/>
          <w:lang w:eastAsia="ru-RU"/>
        </w:rPr>
        <w:t xml:space="preserve">  </w:t>
      </w:r>
      <w:r w:rsidR="003563BF" w:rsidRPr="005B0CB9">
        <w:rPr>
          <w:rFonts w:eastAsia="Times New Roman"/>
          <w:szCs w:val="24"/>
          <w:lang w:eastAsia="ru-RU"/>
        </w:rPr>
        <w:tab/>
      </w:r>
      <w:r w:rsidR="00DE5475" w:rsidRPr="005B0CB9">
        <w:rPr>
          <w:rFonts w:eastAsia="Times New Roman"/>
          <w:szCs w:val="24"/>
          <w:lang w:eastAsia="ru-RU"/>
        </w:rPr>
        <w:t>М</w:t>
      </w:r>
      <w:r w:rsidR="00FE572A">
        <w:rPr>
          <w:rFonts w:eastAsia="Times New Roman"/>
          <w:szCs w:val="24"/>
          <w:lang w:eastAsia="ru-RU"/>
        </w:rPr>
        <w:t>Б</w:t>
      </w:r>
      <w:r w:rsidR="00DE5475" w:rsidRPr="005B0CB9">
        <w:rPr>
          <w:rFonts w:eastAsia="Times New Roman"/>
          <w:szCs w:val="24"/>
          <w:lang w:eastAsia="ru-RU"/>
        </w:rPr>
        <w:t xml:space="preserve">О ДО </w:t>
      </w:r>
      <w:r w:rsidR="00FE572A">
        <w:rPr>
          <w:rFonts w:eastAsia="Times New Roman"/>
          <w:szCs w:val="24"/>
          <w:lang w:eastAsia="ru-RU"/>
        </w:rPr>
        <w:t>«ЦДО</w:t>
      </w:r>
      <w:r w:rsidR="00DE5475" w:rsidRPr="005B0CB9">
        <w:rPr>
          <w:rFonts w:eastAsia="Times New Roman"/>
          <w:szCs w:val="24"/>
          <w:lang w:eastAsia="ru-RU"/>
        </w:rPr>
        <w:t xml:space="preserve"> </w:t>
      </w:r>
      <w:r w:rsidR="00FC0539" w:rsidRPr="005B0CB9">
        <w:rPr>
          <w:rFonts w:eastAsia="Times New Roman"/>
          <w:szCs w:val="24"/>
          <w:lang w:eastAsia="ru-RU"/>
        </w:rPr>
        <w:t xml:space="preserve">«Экология детства» г.о. Самара </w:t>
      </w:r>
      <w:r w:rsidR="00DE5475" w:rsidRPr="005B0CB9">
        <w:rPr>
          <w:rFonts w:eastAsia="Times New Roman"/>
          <w:szCs w:val="24"/>
          <w:lang w:eastAsia="ru-RU"/>
        </w:rPr>
        <w:t>– это методический центр для педагогов дополнительного образования</w:t>
      </w:r>
      <w:r w:rsidR="00854C9D" w:rsidRPr="005B0CB9">
        <w:rPr>
          <w:rFonts w:eastAsia="Times New Roman"/>
          <w:szCs w:val="24"/>
          <w:lang w:eastAsia="ru-RU"/>
        </w:rPr>
        <w:t>,</w:t>
      </w:r>
      <w:r w:rsidR="00DE5475" w:rsidRPr="005B0CB9">
        <w:rPr>
          <w:rFonts w:eastAsia="Times New Roman"/>
          <w:szCs w:val="24"/>
          <w:lang w:eastAsia="ru-RU"/>
        </w:rPr>
        <w:t xml:space="preserve"> педагогов-</w:t>
      </w:r>
      <w:r w:rsidR="00FE572A" w:rsidRPr="005B0CB9">
        <w:rPr>
          <w:rFonts w:eastAsia="Times New Roman"/>
          <w:szCs w:val="24"/>
          <w:lang w:eastAsia="ru-RU"/>
        </w:rPr>
        <w:t>организаторов, методистов</w:t>
      </w:r>
      <w:r w:rsidR="00DE5475" w:rsidRPr="005B0CB9">
        <w:rPr>
          <w:rFonts w:eastAsia="Times New Roman"/>
          <w:szCs w:val="24"/>
          <w:lang w:eastAsia="ru-RU"/>
        </w:rPr>
        <w:t xml:space="preserve"> учреждений дополнительного образования детей, которое:</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координирует деятельность учреждений дополнительного образования детей, профессионального образования, общеобразовательных</w:t>
      </w:r>
      <w:r w:rsidR="002D4510">
        <w:rPr>
          <w:rFonts w:eastAsia="Times New Roman"/>
          <w:szCs w:val="24"/>
          <w:lang w:eastAsia="ru-RU"/>
        </w:rPr>
        <w:t xml:space="preserve"> </w:t>
      </w:r>
      <w:r w:rsidRPr="005B0CB9">
        <w:rPr>
          <w:rFonts w:eastAsia="Times New Roman"/>
          <w:szCs w:val="24"/>
          <w:lang w:eastAsia="ru-RU"/>
        </w:rPr>
        <w:t>школ;</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осуществляет обмен опытом и повышение профессионального уровня творческих педагогических кадров;</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проводит на своей базе и других образовательных учреждениях обучение в творческих объединениях по экспериментальн</w:t>
      </w:r>
      <w:r w:rsidR="00A3440E">
        <w:rPr>
          <w:rFonts w:eastAsia="Times New Roman"/>
          <w:szCs w:val="24"/>
          <w:lang w:eastAsia="ru-RU"/>
        </w:rPr>
        <w:t xml:space="preserve">ым, </w:t>
      </w:r>
      <w:r w:rsidR="00425FBF">
        <w:rPr>
          <w:rFonts w:eastAsia="Times New Roman"/>
          <w:szCs w:val="24"/>
          <w:lang w:eastAsia="ru-RU"/>
        </w:rPr>
        <w:t xml:space="preserve">адаптированным, </w:t>
      </w:r>
      <w:r w:rsidR="00A3440E">
        <w:rPr>
          <w:rFonts w:eastAsia="Times New Roman"/>
          <w:szCs w:val="24"/>
          <w:lang w:eastAsia="ru-RU"/>
        </w:rPr>
        <w:t xml:space="preserve">авторским и </w:t>
      </w:r>
      <w:r w:rsidR="00425FBF">
        <w:rPr>
          <w:rFonts w:eastAsia="Times New Roman"/>
          <w:szCs w:val="24"/>
          <w:lang w:eastAsia="ru-RU"/>
        </w:rPr>
        <w:t>модифицированным дополнительным обще</w:t>
      </w:r>
      <w:r w:rsidRPr="005B0CB9">
        <w:rPr>
          <w:rFonts w:eastAsia="Times New Roman"/>
          <w:szCs w:val="24"/>
          <w:lang w:eastAsia="ru-RU"/>
        </w:rPr>
        <w:t xml:space="preserve">образовательным программам и новым технологиям; </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организует разработку нового содержания и новых образовательных технологий </w:t>
      </w:r>
      <w:r w:rsidR="00986156" w:rsidRPr="005B0CB9">
        <w:rPr>
          <w:rFonts w:eastAsia="Times New Roman"/>
          <w:szCs w:val="24"/>
          <w:lang w:eastAsia="ru-RU"/>
        </w:rPr>
        <w:t>для творческих объединений,</w:t>
      </w:r>
      <w:r w:rsidRPr="005B0CB9">
        <w:rPr>
          <w:rFonts w:eastAsia="Times New Roman"/>
          <w:szCs w:val="24"/>
          <w:lang w:eastAsia="ru-RU"/>
        </w:rPr>
        <w:t xml:space="preserve"> обучающихся;</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 xml:space="preserve">осуществляет научно-методическое и информационное обеспечение творческой деятельности </w:t>
      </w:r>
      <w:r w:rsidR="00986156">
        <w:rPr>
          <w:rFonts w:eastAsia="Times New Roman"/>
          <w:szCs w:val="24"/>
          <w:lang w:eastAsia="ru-RU"/>
        </w:rPr>
        <w:t>учащихся</w:t>
      </w:r>
      <w:r w:rsidRPr="005B0CB9">
        <w:rPr>
          <w:rFonts w:eastAsia="Times New Roman"/>
          <w:szCs w:val="24"/>
          <w:lang w:eastAsia="ru-RU"/>
        </w:rPr>
        <w:t>;</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оказывает организационно-методическую помощь образовательным учреждениям в развитии и пропаганде научно-технического, спортивно-технического и художественного творчества;</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принимает участие в организации и проведении</w:t>
      </w:r>
      <w:r w:rsidR="002D4510">
        <w:rPr>
          <w:rFonts w:eastAsia="Times New Roman"/>
          <w:szCs w:val="24"/>
          <w:lang w:eastAsia="ru-RU"/>
        </w:rPr>
        <w:t xml:space="preserve"> </w:t>
      </w:r>
      <w:r w:rsidRPr="005B0CB9">
        <w:rPr>
          <w:rFonts w:eastAsia="Times New Roman"/>
          <w:szCs w:val="24"/>
          <w:lang w:eastAsia="ru-RU"/>
        </w:rPr>
        <w:t>массовых мероприятий (соревнования, конкурсы, олимпиады, выставки, научно-практические конференции, семинары и т.д.), обеспечивающих мониторинг и развитие различных направлений творческой деятельности обучающихся;</w:t>
      </w:r>
    </w:p>
    <w:p w:rsidR="00DE5475" w:rsidRPr="005B0CB9" w:rsidRDefault="00DE5475" w:rsidP="00F72C11">
      <w:pPr>
        <w:pStyle w:val="a7"/>
        <w:numPr>
          <w:ilvl w:val="0"/>
          <w:numId w:val="17"/>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организует работу по выявлению и поддержке одаренных и талантливых</w:t>
      </w:r>
      <w:r w:rsidR="00FC0539" w:rsidRPr="005B0CB9">
        <w:rPr>
          <w:rFonts w:eastAsia="Times New Roman"/>
          <w:szCs w:val="24"/>
          <w:lang w:eastAsia="ru-RU"/>
        </w:rPr>
        <w:t xml:space="preserve"> воспитанников</w:t>
      </w:r>
      <w:r w:rsidRPr="005B0CB9">
        <w:rPr>
          <w:rFonts w:eastAsia="Times New Roman"/>
          <w:szCs w:val="24"/>
          <w:lang w:eastAsia="ru-RU"/>
        </w:rPr>
        <w:t>;</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выявляет, изучает, обобщает и распространяет опыт работы педагогов дополнительного образования, учреждений дополнительного образования детей;</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формирует банк технологий развития творческой деятельности обучающихся, организует пропаганду достижений науки, техники, культуры и искусства, в том числе и средствами массовой информации;</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организует и проводит семинары для руководящих и педагогических работников образовательных учреждений </w:t>
      </w:r>
      <w:r w:rsidR="00F47C7E" w:rsidRPr="005B0CB9">
        <w:rPr>
          <w:rFonts w:eastAsia="Times New Roman"/>
          <w:szCs w:val="24"/>
          <w:lang w:eastAsia="ru-RU"/>
        </w:rPr>
        <w:t>города</w:t>
      </w:r>
      <w:r w:rsidRPr="005B0CB9">
        <w:rPr>
          <w:rFonts w:eastAsia="Times New Roman"/>
          <w:szCs w:val="24"/>
          <w:lang w:eastAsia="ru-RU"/>
        </w:rPr>
        <w:t xml:space="preserve"> по проблемам развития творческой самодеятельности обучающихся;</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организует работу профильных лагерей;</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оказывает дополнительные образовательные услуги, в том числе и платные, за пределами основных образовательных программ при наличии лицензии;</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привлекает дополнительные финансовые источники за счет предоставления платных образовательных услуг, добровольных пожертвований и целевых взносов физических и юридических лиц;</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организует и проводит совместно с заинтересованными ведомствами, учреждениями и общественными организациями международные, всероссийские</w:t>
      </w:r>
      <w:r w:rsidR="00D75B38">
        <w:rPr>
          <w:rFonts w:eastAsia="Times New Roman"/>
          <w:szCs w:val="24"/>
          <w:lang w:eastAsia="ru-RU"/>
        </w:rPr>
        <w:t xml:space="preserve"> </w:t>
      </w:r>
      <w:r w:rsidRPr="005B0CB9">
        <w:rPr>
          <w:rFonts w:eastAsia="Times New Roman"/>
          <w:szCs w:val="24"/>
          <w:lang w:eastAsia="ru-RU"/>
        </w:rPr>
        <w:t>массовые мероприятия (фестивали, слеты, конкурсы, выставки, соревнования и т.д.);</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осуществляет выпуск информационных, программно-методических и других материалов;</w:t>
      </w:r>
    </w:p>
    <w:p w:rsidR="00DE5475" w:rsidRPr="005B0CB9" w:rsidRDefault="00DE5475" w:rsidP="00F72C11">
      <w:pPr>
        <w:pStyle w:val="a7"/>
        <w:numPr>
          <w:ilvl w:val="0"/>
          <w:numId w:val="17"/>
        </w:numPr>
        <w:tabs>
          <w:tab w:val="clear" w:pos="340"/>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организует иную деятельность, не противоречащую законодательству Российской Федерации и направленную на выполнение Учреждением уставных задач. </w:t>
      </w:r>
    </w:p>
    <w:p w:rsidR="00DB3DC5" w:rsidRDefault="00DB3DC5" w:rsidP="003563BF">
      <w:pPr>
        <w:spacing w:line="360" w:lineRule="auto"/>
        <w:ind w:left="0"/>
        <w:jc w:val="center"/>
        <w:rPr>
          <w:rFonts w:eastAsia="Times New Roman"/>
          <w:b/>
          <w:bCs/>
          <w:szCs w:val="24"/>
          <w:lang w:eastAsia="ru-RU"/>
        </w:rPr>
      </w:pPr>
    </w:p>
    <w:p w:rsidR="00DE5475" w:rsidRPr="005B0CB9" w:rsidRDefault="00F13F43" w:rsidP="003563BF">
      <w:pPr>
        <w:spacing w:line="360" w:lineRule="auto"/>
        <w:ind w:left="0"/>
        <w:jc w:val="center"/>
        <w:rPr>
          <w:rFonts w:eastAsia="Times New Roman"/>
          <w:b/>
          <w:bCs/>
          <w:szCs w:val="24"/>
          <w:lang w:eastAsia="ru-RU"/>
        </w:rPr>
      </w:pPr>
      <w:r>
        <w:rPr>
          <w:rFonts w:eastAsia="Times New Roman"/>
          <w:b/>
          <w:bCs/>
          <w:szCs w:val="24"/>
          <w:lang w:eastAsia="ru-RU"/>
        </w:rPr>
        <w:t>Кадровое обеспечение</w:t>
      </w:r>
    </w:p>
    <w:p w:rsidR="00DE5475" w:rsidRPr="005B0CB9" w:rsidRDefault="00DE5475" w:rsidP="003563BF">
      <w:pPr>
        <w:spacing w:line="360" w:lineRule="auto"/>
        <w:ind w:left="0" w:firstLine="708"/>
        <w:rPr>
          <w:rFonts w:eastAsia="Times New Roman"/>
          <w:szCs w:val="24"/>
          <w:lang w:eastAsia="ru-RU"/>
        </w:rPr>
      </w:pPr>
      <w:r w:rsidRPr="005B0CB9">
        <w:rPr>
          <w:rFonts w:eastAsia="Times New Roman"/>
          <w:szCs w:val="24"/>
          <w:lang w:eastAsia="ru-RU"/>
        </w:rPr>
        <w:t>Отношения работников Учреждения и администрации регулируются трудовым договором (</w:t>
      </w:r>
      <w:r w:rsidR="008B27BF">
        <w:rPr>
          <w:rFonts w:eastAsia="Times New Roman"/>
          <w:szCs w:val="24"/>
          <w:lang w:eastAsia="ru-RU"/>
        </w:rPr>
        <w:t xml:space="preserve">эффективным </w:t>
      </w:r>
      <w:r w:rsidRPr="005B0CB9">
        <w:rPr>
          <w:rFonts w:eastAsia="Times New Roman"/>
          <w:szCs w:val="24"/>
          <w:lang w:eastAsia="ru-RU"/>
        </w:rPr>
        <w:t>контрактом), условия которого не могут противоречить трудовому законодательству Российской Федерации.</w:t>
      </w:r>
    </w:p>
    <w:p w:rsidR="00F13F43" w:rsidRDefault="00DE5475" w:rsidP="00F13F43">
      <w:pPr>
        <w:spacing w:line="360" w:lineRule="auto"/>
        <w:ind w:left="0" w:firstLine="567"/>
        <w:rPr>
          <w:rFonts w:eastAsia="Times New Roman"/>
          <w:szCs w:val="24"/>
          <w:lang w:eastAsia="ru-RU"/>
        </w:rPr>
      </w:pPr>
      <w:r w:rsidRPr="005B0CB9">
        <w:rPr>
          <w:rFonts w:eastAsia="Times New Roman"/>
          <w:szCs w:val="24"/>
          <w:lang w:eastAsia="ru-RU"/>
        </w:rPr>
        <w:t xml:space="preserve">В образовательном учреждении в течение учебного года штат полностью укомплектован. </w:t>
      </w:r>
    </w:p>
    <w:p w:rsidR="00F13F43" w:rsidRDefault="00DE5475" w:rsidP="007B53CA">
      <w:pPr>
        <w:spacing w:line="360" w:lineRule="auto"/>
        <w:ind w:left="0" w:firstLine="567"/>
        <w:rPr>
          <w:rFonts w:eastAsia="Times New Roman"/>
          <w:szCs w:val="24"/>
          <w:lang w:eastAsia="ru-RU"/>
        </w:rPr>
      </w:pPr>
      <w:r w:rsidRPr="005B0CB9">
        <w:rPr>
          <w:rFonts w:eastAsia="Times New Roman"/>
          <w:szCs w:val="24"/>
          <w:lang w:eastAsia="ru-RU"/>
        </w:rPr>
        <w:t xml:space="preserve">Педагоги дополнительного образования, методисты, </w:t>
      </w:r>
      <w:r w:rsidR="00B20FAB" w:rsidRPr="005B0CB9">
        <w:rPr>
          <w:rFonts w:eastAsia="Times New Roman"/>
          <w:szCs w:val="24"/>
          <w:lang w:eastAsia="ru-RU"/>
        </w:rPr>
        <w:t xml:space="preserve">педагоги-организаторы </w:t>
      </w:r>
      <w:r w:rsidRPr="005B0CB9">
        <w:rPr>
          <w:rFonts w:eastAsia="Times New Roman"/>
          <w:szCs w:val="24"/>
          <w:lang w:eastAsia="ru-RU"/>
        </w:rPr>
        <w:t>имеют необходимую профессионально-педагогическу</w:t>
      </w:r>
      <w:r w:rsidR="00B20FAB" w:rsidRPr="005B0CB9">
        <w:rPr>
          <w:rFonts w:eastAsia="Times New Roman"/>
          <w:szCs w:val="24"/>
          <w:lang w:eastAsia="ru-RU"/>
        </w:rPr>
        <w:t>ю квалификацию, соответствующую</w:t>
      </w:r>
      <w:r w:rsidRPr="005B0CB9">
        <w:rPr>
          <w:rFonts w:eastAsia="Times New Roman"/>
          <w:szCs w:val="24"/>
          <w:lang w:eastAsia="ru-RU"/>
        </w:rPr>
        <w:t xml:space="preserve"> по должности и полученной специальности.</w:t>
      </w:r>
      <w:r w:rsidR="00D75B38">
        <w:rPr>
          <w:rFonts w:eastAsia="Times New Roman"/>
          <w:szCs w:val="24"/>
          <w:lang w:eastAsia="ru-RU"/>
        </w:rPr>
        <w:t xml:space="preserve"> </w:t>
      </w:r>
      <w:r w:rsidRPr="005B0CB9">
        <w:rPr>
          <w:rFonts w:eastAsia="Times New Roman"/>
          <w:szCs w:val="24"/>
          <w:lang w:eastAsia="ru-RU"/>
        </w:rPr>
        <w:t xml:space="preserve">Квалификация подтверждена документами об образовании. </w:t>
      </w:r>
    </w:p>
    <w:p w:rsidR="00F13F43" w:rsidRDefault="00DE5475" w:rsidP="007B53CA">
      <w:pPr>
        <w:spacing w:line="360" w:lineRule="auto"/>
        <w:ind w:left="0" w:firstLine="567"/>
        <w:rPr>
          <w:rFonts w:eastAsia="Times New Roman"/>
          <w:szCs w:val="24"/>
          <w:lang w:eastAsia="ru-RU"/>
        </w:rPr>
      </w:pPr>
      <w:r w:rsidRPr="005B0CB9">
        <w:rPr>
          <w:rFonts w:eastAsia="Times New Roman"/>
          <w:szCs w:val="24"/>
          <w:lang w:eastAsia="ru-RU"/>
        </w:rPr>
        <w:t>Все педагогические работники проходят обязательный медицинский осмотр</w:t>
      </w:r>
      <w:r w:rsidR="00F13F43">
        <w:rPr>
          <w:rFonts w:eastAsia="Times New Roman"/>
          <w:szCs w:val="24"/>
          <w:lang w:eastAsia="ru-RU"/>
        </w:rPr>
        <w:t>.</w:t>
      </w:r>
    </w:p>
    <w:p w:rsidR="00DE5475" w:rsidRPr="005B0CB9" w:rsidRDefault="00DE5475" w:rsidP="007B53CA">
      <w:pPr>
        <w:spacing w:line="360" w:lineRule="auto"/>
        <w:ind w:left="0" w:firstLine="567"/>
        <w:rPr>
          <w:rFonts w:eastAsia="Times New Roman"/>
          <w:szCs w:val="24"/>
          <w:lang w:eastAsia="ru-RU"/>
        </w:rPr>
      </w:pPr>
      <w:r w:rsidRPr="005B0CB9">
        <w:rPr>
          <w:rFonts w:eastAsia="Times New Roman"/>
          <w:szCs w:val="24"/>
          <w:lang w:eastAsia="ru-RU"/>
        </w:rPr>
        <w:t>100% преподавателей имеют высшее</w:t>
      </w:r>
      <w:r w:rsidR="00526BFD">
        <w:rPr>
          <w:rFonts w:eastAsia="Times New Roman"/>
          <w:szCs w:val="24"/>
          <w:lang w:eastAsia="ru-RU"/>
        </w:rPr>
        <w:t>.</w:t>
      </w:r>
      <w:r w:rsidRPr="005B0CB9">
        <w:rPr>
          <w:rFonts w:eastAsia="Times New Roman"/>
          <w:szCs w:val="24"/>
          <w:lang w:eastAsia="ru-RU"/>
        </w:rPr>
        <w:t xml:space="preserve"> либо среднее профессиональное образование (81 % имеют высшее профессиональное образование).</w:t>
      </w:r>
      <w:r w:rsidR="002D4510">
        <w:rPr>
          <w:rFonts w:eastAsia="Times New Roman"/>
          <w:szCs w:val="24"/>
          <w:lang w:eastAsia="ru-RU"/>
        </w:rPr>
        <w:t xml:space="preserve"> </w:t>
      </w:r>
      <w:r w:rsidR="00F13F43">
        <w:rPr>
          <w:rFonts w:eastAsia="Times New Roman"/>
          <w:szCs w:val="24"/>
          <w:lang w:eastAsia="ru-RU"/>
        </w:rPr>
        <w:t>Все</w:t>
      </w:r>
      <w:r w:rsidR="002D4510">
        <w:rPr>
          <w:rFonts w:eastAsia="Times New Roman"/>
          <w:szCs w:val="24"/>
          <w:lang w:eastAsia="ru-RU"/>
        </w:rPr>
        <w:t xml:space="preserve"> </w:t>
      </w:r>
      <w:r w:rsidRPr="005B0CB9">
        <w:rPr>
          <w:rFonts w:eastAsia="Times New Roman"/>
          <w:szCs w:val="24"/>
          <w:lang w:eastAsia="ru-RU"/>
        </w:rPr>
        <w:t>педагогически</w:t>
      </w:r>
      <w:r w:rsidR="00F13F43">
        <w:rPr>
          <w:rFonts w:eastAsia="Times New Roman"/>
          <w:szCs w:val="24"/>
          <w:lang w:eastAsia="ru-RU"/>
        </w:rPr>
        <w:t>е</w:t>
      </w:r>
      <w:r w:rsidRPr="005B0CB9">
        <w:rPr>
          <w:rFonts w:eastAsia="Times New Roman"/>
          <w:szCs w:val="24"/>
          <w:lang w:eastAsia="ru-RU"/>
        </w:rPr>
        <w:t xml:space="preserve"> работник</w:t>
      </w:r>
      <w:r w:rsidR="00F13F43">
        <w:rPr>
          <w:rFonts w:eastAsia="Times New Roman"/>
          <w:szCs w:val="24"/>
          <w:lang w:eastAsia="ru-RU"/>
        </w:rPr>
        <w:t>и</w:t>
      </w:r>
      <w:r w:rsidRPr="005B0CB9">
        <w:rPr>
          <w:rFonts w:eastAsia="Times New Roman"/>
          <w:szCs w:val="24"/>
          <w:lang w:eastAsia="ru-RU"/>
        </w:rPr>
        <w:t xml:space="preserve"> образовательного учреждения, а также</w:t>
      </w:r>
      <w:r w:rsidR="002D4510">
        <w:rPr>
          <w:rFonts w:eastAsia="Times New Roman"/>
          <w:szCs w:val="24"/>
          <w:lang w:eastAsia="ru-RU"/>
        </w:rPr>
        <w:t xml:space="preserve"> </w:t>
      </w:r>
      <w:r w:rsidRPr="005B0CB9">
        <w:rPr>
          <w:rFonts w:eastAsia="Times New Roman"/>
          <w:szCs w:val="24"/>
          <w:lang w:eastAsia="ru-RU"/>
        </w:rPr>
        <w:t>административно-управленческ</w:t>
      </w:r>
      <w:r w:rsidR="00F13F43">
        <w:rPr>
          <w:rFonts w:eastAsia="Times New Roman"/>
          <w:szCs w:val="24"/>
          <w:lang w:eastAsia="ru-RU"/>
        </w:rPr>
        <w:t>ий персонал</w:t>
      </w:r>
      <w:r w:rsidRPr="005B0CB9">
        <w:rPr>
          <w:rFonts w:eastAsia="Times New Roman"/>
          <w:szCs w:val="24"/>
          <w:lang w:eastAsia="ru-RU"/>
        </w:rPr>
        <w:t xml:space="preserve"> </w:t>
      </w:r>
      <w:r w:rsidR="00F13F43">
        <w:rPr>
          <w:rFonts w:eastAsia="Times New Roman"/>
          <w:szCs w:val="24"/>
          <w:lang w:eastAsia="ru-RU"/>
        </w:rPr>
        <w:t>владеют информационно-коммуникативными технологиями</w:t>
      </w:r>
      <w:r w:rsidRPr="005B0CB9">
        <w:rPr>
          <w:rFonts w:eastAsia="Times New Roman"/>
          <w:szCs w:val="24"/>
          <w:lang w:eastAsia="ru-RU"/>
        </w:rPr>
        <w:t>.</w:t>
      </w:r>
    </w:p>
    <w:p w:rsidR="00DE5475" w:rsidRPr="005B0CB9" w:rsidRDefault="00DE5475" w:rsidP="007B53CA">
      <w:pPr>
        <w:spacing w:line="360" w:lineRule="auto"/>
        <w:ind w:left="0" w:firstLine="567"/>
        <w:rPr>
          <w:rFonts w:eastAsia="Times New Roman"/>
          <w:szCs w:val="24"/>
          <w:lang w:eastAsia="ru-RU"/>
        </w:rPr>
      </w:pPr>
      <w:r w:rsidRPr="005B0CB9">
        <w:rPr>
          <w:rFonts w:eastAsia="Times New Roman"/>
          <w:szCs w:val="24"/>
          <w:lang w:eastAsia="ru-RU"/>
        </w:rPr>
        <w:t xml:space="preserve">Основные </w:t>
      </w:r>
      <w:r w:rsidR="00F13F43" w:rsidRPr="005B0CB9">
        <w:rPr>
          <w:rFonts w:eastAsia="Times New Roman"/>
          <w:szCs w:val="24"/>
          <w:lang w:eastAsia="ru-RU"/>
        </w:rPr>
        <w:t>задачи кадрового</w:t>
      </w:r>
      <w:r w:rsidRPr="005B0CB9">
        <w:rPr>
          <w:rFonts w:eastAsia="Times New Roman"/>
          <w:szCs w:val="24"/>
          <w:lang w:eastAsia="ru-RU"/>
        </w:rPr>
        <w:t xml:space="preserve"> обеспечения:</w:t>
      </w:r>
    </w:p>
    <w:p w:rsidR="00DE5475" w:rsidRPr="005B0CB9" w:rsidRDefault="00DE5475" w:rsidP="00F13F43">
      <w:pPr>
        <w:tabs>
          <w:tab w:val="left" w:pos="851"/>
        </w:tabs>
        <w:spacing w:line="360" w:lineRule="auto"/>
        <w:ind w:left="0" w:firstLine="567"/>
        <w:rPr>
          <w:rFonts w:eastAsia="Times New Roman"/>
          <w:szCs w:val="24"/>
          <w:lang w:eastAsia="ru-RU"/>
        </w:rPr>
      </w:pPr>
      <w:r w:rsidRPr="005B0CB9">
        <w:rPr>
          <w:rFonts w:eastAsia="Times New Roman"/>
          <w:szCs w:val="24"/>
          <w:lang w:eastAsia="ru-RU"/>
        </w:rPr>
        <w:t> 1. Проанализировать состояние аттестации педагогических кадров учреждения,</w:t>
      </w:r>
      <w:r w:rsidR="00D75B38">
        <w:rPr>
          <w:rFonts w:eastAsia="Times New Roman"/>
          <w:szCs w:val="24"/>
          <w:lang w:eastAsia="ru-RU"/>
        </w:rPr>
        <w:t xml:space="preserve"> </w:t>
      </w:r>
      <w:r w:rsidRPr="005B0CB9">
        <w:rPr>
          <w:rFonts w:eastAsia="Times New Roman"/>
          <w:szCs w:val="24"/>
          <w:lang w:eastAsia="ru-RU"/>
        </w:rPr>
        <w:t xml:space="preserve">реализующих программы дополнительного образования. </w:t>
      </w:r>
    </w:p>
    <w:p w:rsidR="00DE5475" w:rsidRPr="005B0CB9" w:rsidRDefault="00DE5475" w:rsidP="00F13F43">
      <w:pPr>
        <w:tabs>
          <w:tab w:val="left" w:pos="851"/>
        </w:tabs>
        <w:spacing w:line="360" w:lineRule="auto"/>
        <w:ind w:left="0" w:firstLine="567"/>
        <w:rPr>
          <w:rFonts w:eastAsia="Times New Roman"/>
          <w:szCs w:val="24"/>
          <w:lang w:eastAsia="ru-RU"/>
        </w:rPr>
      </w:pPr>
      <w:r w:rsidRPr="005B0CB9">
        <w:rPr>
          <w:rFonts w:eastAsia="Times New Roman"/>
          <w:szCs w:val="24"/>
          <w:lang w:eastAsia="ru-RU"/>
        </w:rPr>
        <w:t>2. В 201</w:t>
      </w:r>
      <w:r w:rsidR="00F13F43">
        <w:rPr>
          <w:rFonts w:eastAsia="Times New Roman"/>
          <w:szCs w:val="24"/>
          <w:lang w:eastAsia="ru-RU"/>
        </w:rPr>
        <w:t>5</w:t>
      </w:r>
      <w:r w:rsidRPr="005B0CB9">
        <w:rPr>
          <w:rFonts w:eastAsia="Times New Roman"/>
          <w:szCs w:val="24"/>
          <w:lang w:eastAsia="ru-RU"/>
        </w:rPr>
        <w:t>-201</w:t>
      </w:r>
      <w:r w:rsidR="00F13F43">
        <w:rPr>
          <w:rFonts w:eastAsia="Times New Roman"/>
          <w:szCs w:val="24"/>
          <w:lang w:eastAsia="ru-RU"/>
        </w:rPr>
        <w:t>6</w:t>
      </w:r>
      <w:r w:rsidRPr="005B0CB9">
        <w:rPr>
          <w:rFonts w:eastAsia="Times New Roman"/>
          <w:szCs w:val="24"/>
          <w:lang w:eastAsia="ru-RU"/>
        </w:rPr>
        <w:t xml:space="preserve"> разработать программу развития учреждения, включающую мероприятия по повышению квалификации руководящих и педагогических кадров</w:t>
      </w:r>
      <w:r w:rsidR="002D4510">
        <w:rPr>
          <w:rFonts w:eastAsia="Times New Roman"/>
          <w:szCs w:val="24"/>
          <w:lang w:eastAsia="ru-RU"/>
        </w:rPr>
        <w:t xml:space="preserve"> </w:t>
      </w:r>
      <w:r w:rsidRPr="005B0CB9">
        <w:rPr>
          <w:rFonts w:eastAsia="Times New Roman"/>
          <w:szCs w:val="24"/>
          <w:lang w:eastAsia="ru-RU"/>
        </w:rPr>
        <w:t>Центра в срок до 201</w:t>
      </w:r>
      <w:r w:rsidR="00F13F43">
        <w:rPr>
          <w:rFonts w:eastAsia="Times New Roman"/>
          <w:szCs w:val="24"/>
          <w:lang w:eastAsia="ru-RU"/>
        </w:rPr>
        <w:t>7</w:t>
      </w:r>
      <w:r w:rsidRPr="005B0CB9">
        <w:rPr>
          <w:rFonts w:eastAsia="Times New Roman"/>
          <w:szCs w:val="24"/>
          <w:lang w:eastAsia="ru-RU"/>
        </w:rPr>
        <w:t xml:space="preserve"> года.</w:t>
      </w:r>
      <w:r w:rsidR="00D75B38">
        <w:rPr>
          <w:rFonts w:eastAsia="Times New Roman"/>
          <w:szCs w:val="24"/>
          <w:lang w:eastAsia="ru-RU"/>
        </w:rPr>
        <w:t xml:space="preserve"> </w:t>
      </w:r>
    </w:p>
    <w:p w:rsidR="00DE5475" w:rsidRPr="005B0CB9" w:rsidRDefault="00DE5475" w:rsidP="00F13F43">
      <w:pPr>
        <w:tabs>
          <w:tab w:val="left" w:pos="851"/>
        </w:tabs>
        <w:spacing w:line="360" w:lineRule="auto"/>
        <w:ind w:left="0" w:firstLine="567"/>
        <w:rPr>
          <w:rFonts w:eastAsia="Times New Roman"/>
          <w:szCs w:val="24"/>
          <w:lang w:eastAsia="ru-RU"/>
        </w:rPr>
      </w:pPr>
      <w:r w:rsidRPr="005B0CB9">
        <w:rPr>
          <w:rFonts w:eastAsia="Times New Roman"/>
          <w:szCs w:val="24"/>
          <w:lang w:eastAsia="ru-RU"/>
        </w:rPr>
        <w:t>3. Сохранить и</w:t>
      </w:r>
      <w:r w:rsidR="002D4510">
        <w:rPr>
          <w:rFonts w:eastAsia="Times New Roman"/>
          <w:szCs w:val="24"/>
          <w:lang w:eastAsia="ru-RU"/>
        </w:rPr>
        <w:t xml:space="preserve"> </w:t>
      </w:r>
      <w:r w:rsidRPr="005B0CB9">
        <w:rPr>
          <w:rFonts w:eastAsia="Times New Roman"/>
          <w:szCs w:val="24"/>
          <w:lang w:eastAsia="ru-RU"/>
        </w:rPr>
        <w:t>повысить укомплектованность педагогическими кадрами Центра к 2013 году.</w:t>
      </w:r>
    </w:p>
    <w:p w:rsidR="00DE5475" w:rsidRPr="005B0CB9" w:rsidRDefault="00DE5475" w:rsidP="00F13F43">
      <w:p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4. Обеспечить участие педагогов </w:t>
      </w:r>
      <w:r w:rsidR="00B20FAB" w:rsidRPr="005B0CB9">
        <w:rPr>
          <w:rFonts w:eastAsia="Times New Roman"/>
          <w:szCs w:val="24"/>
          <w:lang w:eastAsia="ru-RU"/>
        </w:rPr>
        <w:t>Центре</w:t>
      </w:r>
      <w:r w:rsidRPr="005B0CB9">
        <w:rPr>
          <w:rFonts w:eastAsia="Times New Roman"/>
          <w:szCs w:val="24"/>
          <w:lang w:eastAsia="ru-RU"/>
        </w:rPr>
        <w:t xml:space="preserve"> в региональных и федеральных конкурсах профессионального мастерства, в частности</w:t>
      </w:r>
      <w:r w:rsidR="00D75B38">
        <w:rPr>
          <w:rFonts w:eastAsia="Times New Roman"/>
          <w:szCs w:val="24"/>
          <w:lang w:eastAsia="ru-RU"/>
        </w:rPr>
        <w:t xml:space="preserve"> </w:t>
      </w:r>
      <w:r w:rsidRPr="005B0CB9">
        <w:rPr>
          <w:rFonts w:eastAsia="Times New Roman"/>
          <w:szCs w:val="24"/>
          <w:lang w:eastAsia="ru-RU"/>
        </w:rPr>
        <w:t>в</w:t>
      </w:r>
      <w:r w:rsidR="00D75B38">
        <w:rPr>
          <w:rFonts w:eastAsia="Times New Roman"/>
          <w:szCs w:val="24"/>
          <w:lang w:eastAsia="ru-RU"/>
        </w:rPr>
        <w:t xml:space="preserve"> </w:t>
      </w:r>
      <w:r w:rsidRPr="005B0CB9">
        <w:rPr>
          <w:rFonts w:eastAsia="Times New Roman"/>
          <w:szCs w:val="24"/>
          <w:lang w:eastAsia="ru-RU"/>
        </w:rPr>
        <w:t>конкурсе педагогического мастерства</w:t>
      </w:r>
      <w:r w:rsidR="002D4510">
        <w:rPr>
          <w:rFonts w:eastAsia="Times New Roman"/>
          <w:szCs w:val="24"/>
          <w:lang w:eastAsia="ru-RU"/>
        </w:rPr>
        <w:t xml:space="preserve"> </w:t>
      </w:r>
      <w:r w:rsidRPr="005B0CB9">
        <w:rPr>
          <w:rFonts w:eastAsia="Times New Roman"/>
          <w:szCs w:val="24"/>
          <w:lang w:eastAsia="ru-RU"/>
        </w:rPr>
        <w:t>педагогов дополнительного образования</w:t>
      </w:r>
      <w:r w:rsidR="002D4510">
        <w:rPr>
          <w:rFonts w:eastAsia="Times New Roman"/>
          <w:szCs w:val="24"/>
          <w:lang w:eastAsia="ru-RU"/>
        </w:rPr>
        <w:t xml:space="preserve"> </w:t>
      </w:r>
      <w:r w:rsidRPr="005B0CB9">
        <w:rPr>
          <w:rFonts w:eastAsia="Times New Roman"/>
          <w:szCs w:val="24"/>
          <w:lang w:eastAsia="ru-RU"/>
        </w:rPr>
        <w:t>в</w:t>
      </w:r>
      <w:r w:rsidR="002D4510">
        <w:rPr>
          <w:rFonts w:eastAsia="Times New Roman"/>
          <w:szCs w:val="24"/>
          <w:lang w:eastAsia="ru-RU"/>
        </w:rPr>
        <w:t xml:space="preserve"> </w:t>
      </w:r>
      <w:r w:rsidRPr="005B0CB9">
        <w:rPr>
          <w:rFonts w:eastAsia="Times New Roman"/>
          <w:szCs w:val="24"/>
          <w:lang w:eastAsia="ru-RU"/>
        </w:rPr>
        <w:t>рамках</w:t>
      </w:r>
      <w:r w:rsidR="002D4510">
        <w:rPr>
          <w:rFonts w:eastAsia="Times New Roman"/>
          <w:szCs w:val="24"/>
          <w:lang w:eastAsia="ru-RU"/>
        </w:rPr>
        <w:t xml:space="preserve"> </w:t>
      </w:r>
      <w:r w:rsidRPr="005B0CB9">
        <w:rPr>
          <w:rFonts w:eastAsia="Times New Roman"/>
          <w:szCs w:val="24"/>
          <w:lang w:eastAsia="ru-RU"/>
        </w:rPr>
        <w:t>Всероссийского</w:t>
      </w:r>
      <w:r w:rsidR="002D4510">
        <w:rPr>
          <w:rFonts w:eastAsia="Times New Roman"/>
          <w:szCs w:val="24"/>
          <w:lang w:eastAsia="ru-RU"/>
        </w:rPr>
        <w:t xml:space="preserve"> </w:t>
      </w:r>
      <w:r w:rsidRPr="005B0CB9">
        <w:rPr>
          <w:rFonts w:eastAsia="Times New Roman"/>
          <w:szCs w:val="24"/>
          <w:lang w:eastAsia="ru-RU"/>
        </w:rPr>
        <w:t>конкурса</w:t>
      </w:r>
      <w:r w:rsidR="00D75B38">
        <w:rPr>
          <w:rFonts w:eastAsia="Times New Roman"/>
          <w:szCs w:val="24"/>
          <w:lang w:eastAsia="ru-RU"/>
        </w:rPr>
        <w:t xml:space="preserve"> </w:t>
      </w:r>
      <w:r w:rsidRPr="005B0CB9">
        <w:rPr>
          <w:rFonts w:eastAsia="Times New Roman"/>
          <w:szCs w:val="24"/>
          <w:lang w:eastAsia="ru-RU"/>
        </w:rPr>
        <w:t>педагогов дополнительного</w:t>
      </w:r>
      <w:r w:rsidR="002D4510">
        <w:rPr>
          <w:rFonts w:eastAsia="Times New Roman"/>
          <w:szCs w:val="24"/>
          <w:lang w:eastAsia="ru-RU"/>
        </w:rPr>
        <w:t xml:space="preserve"> </w:t>
      </w:r>
      <w:r w:rsidRPr="005B0CB9">
        <w:rPr>
          <w:rFonts w:eastAsia="Times New Roman"/>
          <w:szCs w:val="24"/>
          <w:lang w:eastAsia="ru-RU"/>
        </w:rPr>
        <w:t>образования</w:t>
      </w:r>
      <w:r w:rsidR="002D4510">
        <w:rPr>
          <w:rFonts w:eastAsia="Times New Roman"/>
          <w:szCs w:val="24"/>
          <w:lang w:eastAsia="ru-RU"/>
        </w:rPr>
        <w:t xml:space="preserve"> </w:t>
      </w:r>
      <w:r w:rsidRPr="005B0CB9">
        <w:rPr>
          <w:rFonts w:eastAsia="Times New Roman"/>
          <w:szCs w:val="24"/>
          <w:lang w:eastAsia="ru-RU"/>
        </w:rPr>
        <w:t>«Сердце отдаю</w:t>
      </w:r>
      <w:r w:rsidR="00D75B38">
        <w:rPr>
          <w:rFonts w:eastAsia="Times New Roman"/>
          <w:szCs w:val="24"/>
          <w:lang w:eastAsia="ru-RU"/>
        </w:rPr>
        <w:t xml:space="preserve"> </w:t>
      </w:r>
      <w:r w:rsidRPr="005B0CB9">
        <w:rPr>
          <w:rFonts w:eastAsia="Times New Roman"/>
          <w:szCs w:val="24"/>
          <w:lang w:eastAsia="ru-RU"/>
        </w:rPr>
        <w:t>детям».</w:t>
      </w:r>
    </w:p>
    <w:p w:rsidR="000028EB" w:rsidRDefault="006A37F6" w:rsidP="00F13F43">
      <w:p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5. </w:t>
      </w:r>
      <w:r w:rsidR="00DE5475" w:rsidRPr="005B0CB9">
        <w:rPr>
          <w:rFonts w:eastAsia="Times New Roman"/>
          <w:szCs w:val="24"/>
          <w:lang w:eastAsia="ru-RU"/>
        </w:rPr>
        <w:t xml:space="preserve">В </w:t>
      </w:r>
      <w:r w:rsidR="00F13F43">
        <w:rPr>
          <w:rFonts w:eastAsia="Times New Roman"/>
          <w:szCs w:val="24"/>
          <w:lang w:eastAsia="ru-RU"/>
        </w:rPr>
        <w:t xml:space="preserve">2015-2016 </w:t>
      </w:r>
      <w:r w:rsidR="00DE5475" w:rsidRPr="005B0CB9">
        <w:rPr>
          <w:rFonts w:eastAsia="Times New Roman"/>
          <w:szCs w:val="24"/>
          <w:lang w:eastAsia="ru-RU"/>
        </w:rPr>
        <w:t xml:space="preserve">заместителям директора </w:t>
      </w:r>
      <w:r w:rsidR="00F13F43" w:rsidRPr="005B0CB9">
        <w:rPr>
          <w:rFonts w:eastAsia="Times New Roman"/>
          <w:szCs w:val="24"/>
          <w:lang w:eastAsia="ru-RU"/>
        </w:rPr>
        <w:t>Центра разработать</w:t>
      </w:r>
      <w:r w:rsidR="00DE5475" w:rsidRPr="005B0CB9">
        <w:rPr>
          <w:rFonts w:eastAsia="Times New Roman"/>
          <w:szCs w:val="24"/>
          <w:lang w:eastAsia="ru-RU"/>
        </w:rPr>
        <w:t xml:space="preserve"> план семинаров</w:t>
      </w:r>
      <w:r w:rsidR="00F13F43">
        <w:rPr>
          <w:rFonts w:eastAsia="Times New Roman"/>
          <w:szCs w:val="24"/>
          <w:lang w:eastAsia="ru-RU"/>
        </w:rPr>
        <w:t>,</w:t>
      </w:r>
      <w:r w:rsidR="00DE5475" w:rsidRPr="005B0CB9">
        <w:rPr>
          <w:rFonts w:eastAsia="Times New Roman"/>
          <w:szCs w:val="24"/>
          <w:lang w:eastAsia="ru-RU"/>
        </w:rPr>
        <w:t xml:space="preserve"> совещаний</w:t>
      </w:r>
      <w:r w:rsidR="00D75B38">
        <w:rPr>
          <w:rFonts w:eastAsia="Times New Roman"/>
          <w:szCs w:val="24"/>
          <w:lang w:eastAsia="ru-RU"/>
        </w:rPr>
        <w:t xml:space="preserve"> </w:t>
      </w:r>
      <w:r w:rsidR="00F13F43" w:rsidRPr="005B0CB9">
        <w:rPr>
          <w:rFonts w:eastAsia="Times New Roman"/>
          <w:szCs w:val="24"/>
          <w:lang w:eastAsia="ru-RU"/>
        </w:rPr>
        <w:t>по актуальным</w:t>
      </w:r>
      <w:r w:rsidR="00D75B38">
        <w:rPr>
          <w:rFonts w:eastAsia="Times New Roman"/>
          <w:szCs w:val="24"/>
          <w:lang w:eastAsia="ru-RU"/>
        </w:rPr>
        <w:t xml:space="preserve"> </w:t>
      </w:r>
      <w:r w:rsidR="00DE5475" w:rsidRPr="005B0CB9">
        <w:rPr>
          <w:rFonts w:eastAsia="Times New Roman"/>
          <w:szCs w:val="24"/>
          <w:lang w:eastAsia="ru-RU"/>
        </w:rPr>
        <w:t>вопросам</w:t>
      </w:r>
      <w:r w:rsidR="002D4510">
        <w:rPr>
          <w:rFonts w:eastAsia="Times New Roman"/>
          <w:szCs w:val="24"/>
          <w:lang w:eastAsia="ru-RU"/>
        </w:rPr>
        <w:t xml:space="preserve"> </w:t>
      </w:r>
      <w:r w:rsidR="00DE5475" w:rsidRPr="005B0CB9">
        <w:rPr>
          <w:rFonts w:eastAsia="Times New Roman"/>
          <w:szCs w:val="24"/>
          <w:lang w:eastAsia="ru-RU"/>
        </w:rPr>
        <w:t>развития</w:t>
      </w:r>
      <w:r w:rsidR="00D75B38">
        <w:rPr>
          <w:rFonts w:eastAsia="Times New Roman"/>
          <w:szCs w:val="24"/>
          <w:lang w:eastAsia="ru-RU"/>
        </w:rPr>
        <w:t xml:space="preserve"> </w:t>
      </w:r>
      <w:r w:rsidR="00DE5475" w:rsidRPr="005B0CB9">
        <w:rPr>
          <w:rFonts w:eastAsia="Times New Roman"/>
          <w:szCs w:val="24"/>
          <w:lang w:eastAsia="ru-RU"/>
        </w:rPr>
        <w:t>системы</w:t>
      </w:r>
      <w:r w:rsidR="00D75B38">
        <w:rPr>
          <w:rFonts w:eastAsia="Times New Roman"/>
          <w:szCs w:val="24"/>
          <w:lang w:eastAsia="ru-RU"/>
        </w:rPr>
        <w:t xml:space="preserve"> </w:t>
      </w:r>
      <w:r w:rsidR="00DE5475" w:rsidRPr="005B0CB9">
        <w:rPr>
          <w:rFonts w:eastAsia="Times New Roman"/>
          <w:szCs w:val="24"/>
          <w:lang w:eastAsia="ru-RU"/>
        </w:rPr>
        <w:t>дополнительного образования детей</w:t>
      </w:r>
      <w:r w:rsidR="00F13F43">
        <w:rPr>
          <w:rFonts w:eastAsia="Times New Roman"/>
          <w:szCs w:val="24"/>
          <w:lang w:eastAsia="ru-RU"/>
        </w:rPr>
        <w:t xml:space="preserve"> Самарской области.</w:t>
      </w:r>
    </w:p>
    <w:p w:rsidR="00DB3DC5" w:rsidRDefault="00D75B38" w:rsidP="002A306A">
      <w:pPr>
        <w:pStyle w:val="a8"/>
        <w:ind w:left="0" w:firstLine="0"/>
        <w:jc w:val="center"/>
        <w:rPr>
          <w:b/>
          <w:bCs/>
          <w:szCs w:val="24"/>
        </w:rPr>
      </w:pPr>
      <w:r>
        <w:rPr>
          <w:b/>
          <w:bCs/>
          <w:szCs w:val="24"/>
        </w:rPr>
        <w:t xml:space="preserve"> </w:t>
      </w:r>
    </w:p>
    <w:p w:rsidR="002A306A" w:rsidRDefault="002A306A" w:rsidP="002A306A">
      <w:pPr>
        <w:pStyle w:val="a8"/>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Выводы о деятельности Центра </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127"/>
        <w:gridCol w:w="5575"/>
      </w:tblGrid>
      <w:tr w:rsidR="002A306A" w:rsidTr="002A306A">
        <w:tc>
          <w:tcPr>
            <w:tcW w:w="333" w:type="pct"/>
            <w:tcBorders>
              <w:top w:val="single" w:sz="4" w:space="0" w:color="auto"/>
              <w:left w:val="single" w:sz="4" w:space="0" w:color="auto"/>
              <w:bottom w:val="single" w:sz="4" w:space="0" w:color="auto"/>
              <w:right w:val="single" w:sz="4" w:space="0" w:color="auto"/>
            </w:tcBorders>
          </w:tcPr>
          <w:p w:rsidR="002A306A" w:rsidRDefault="002A306A">
            <w:pPr>
              <w:pStyle w:val="a8"/>
              <w:ind w:left="0" w:firstLine="0"/>
              <w:rPr>
                <w:rFonts w:ascii="Times New Roman" w:hAnsi="Times New Roman" w:cs="Times New Roman"/>
                <w:sz w:val="24"/>
                <w:szCs w:val="24"/>
                <w:lang w:eastAsia="en-US"/>
              </w:rPr>
            </w:pPr>
          </w:p>
        </w:tc>
        <w:tc>
          <w:tcPr>
            <w:tcW w:w="1677" w:type="pct"/>
            <w:tcBorders>
              <w:top w:val="single" w:sz="4" w:space="0" w:color="auto"/>
              <w:left w:val="single" w:sz="4" w:space="0" w:color="auto"/>
              <w:bottom w:val="single" w:sz="4" w:space="0" w:color="auto"/>
              <w:right w:val="single" w:sz="4" w:space="0" w:color="auto"/>
            </w:tcBorders>
            <w:hideMark/>
          </w:tcPr>
          <w:p w:rsidR="002A306A" w:rsidRDefault="002A306A">
            <w:pPr>
              <w:ind w:left="0"/>
              <w:jc w:val="center"/>
              <w:rPr>
                <w:szCs w:val="24"/>
              </w:rPr>
            </w:pPr>
            <w:r>
              <w:rPr>
                <w:szCs w:val="24"/>
              </w:rPr>
              <w:t>Предмет и объект анализа</w:t>
            </w:r>
          </w:p>
        </w:tc>
        <w:tc>
          <w:tcPr>
            <w:tcW w:w="2991" w:type="pct"/>
            <w:tcBorders>
              <w:top w:val="single" w:sz="4" w:space="0" w:color="auto"/>
              <w:left w:val="single" w:sz="4" w:space="0" w:color="auto"/>
              <w:bottom w:val="single" w:sz="4" w:space="0" w:color="auto"/>
              <w:right w:val="single" w:sz="4" w:space="0" w:color="auto"/>
            </w:tcBorders>
            <w:hideMark/>
          </w:tcPr>
          <w:p w:rsidR="002A306A" w:rsidRDefault="002A306A">
            <w:pPr>
              <w:ind w:left="0"/>
              <w:jc w:val="center"/>
              <w:rPr>
                <w:szCs w:val="24"/>
              </w:rPr>
            </w:pPr>
            <w:r>
              <w:rPr>
                <w:szCs w:val="24"/>
              </w:rPr>
              <w:t>Необходимые корректирующие действия</w:t>
            </w:r>
          </w:p>
        </w:tc>
      </w:tr>
      <w:tr w:rsidR="002A306A" w:rsidTr="002A306A">
        <w:tc>
          <w:tcPr>
            <w:tcW w:w="333" w:type="pct"/>
            <w:tcBorders>
              <w:top w:val="single" w:sz="4" w:space="0" w:color="auto"/>
              <w:left w:val="single" w:sz="4" w:space="0" w:color="auto"/>
              <w:bottom w:val="single" w:sz="4" w:space="0" w:color="auto"/>
              <w:right w:val="single" w:sz="4" w:space="0" w:color="auto"/>
            </w:tcBorders>
            <w:hideMark/>
          </w:tcPr>
          <w:p w:rsidR="002A306A" w:rsidRDefault="002A306A">
            <w:pPr>
              <w:pStyle w:val="a8"/>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677" w:type="pct"/>
            <w:tcBorders>
              <w:top w:val="single" w:sz="4" w:space="0" w:color="auto"/>
              <w:left w:val="single" w:sz="4" w:space="0" w:color="auto"/>
              <w:bottom w:val="single" w:sz="4" w:space="0" w:color="auto"/>
              <w:right w:val="single" w:sz="4" w:space="0" w:color="auto"/>
            </w:tcBorders>
            <w:hideMark/>
          </w:tcPr>
          <w:p w:rsidR="002A306A" w:rsidRDefault="002A306A">
            <w:pPr>
              <w:ind w:left="0"/>
              <w:rPr>
                <w:szCs w:val="24"/>
              </w:rPr>
            </w:pPr>
            <w:r>
              <w:rPr>
                <w:szCs w:val="24"/>
              </w:rPr>
              <w:t>Эффективность организации сотрудничества с др. ОУ.</w:t>
            </w:r>
          </w:p>
        </w:tc>
        <w:tc>
          <w:tcPr>
            <w:tcW w:w="2991" w:type="pct"/>
            <w:tcBorders>
              <w:top w:val="single" w:sz="4" w:space="0" w:color="auto"/>
              <w:left w:val="single" w:sz="4" w:space="0" w:color="auto"/>
              <w:bottom w:val="single" w:sz="4" w:space="0" w:color="auto"/>
              <w:right w:val="single" w:sz="4" w:space="0" w:color="auto"/>
            </w:tcBorders>
            <w:hideMark/>
          </w:tcPr>
          <w:p w:rsidR="002A306A" w:rsidRDefault="002A306A">
            <w:pPr>
              <w:ind w:left="0"/>
              <w:rPr>
                <w:rFonts w:eastAsia="Times New Roman"/>
                <w:szCs w:val="24"/>
              </w:rPr>
            </w:pPr>
            <w:r>
              <w:rPr>
                <w:szCs w:val="24"/>
              </w:rPr>
              <w:t xml:space="preserve">Внести изменения по организации мероприятий для среднего и старшего школьного возраста. </w:t>
            </w:r>
          </w:p>
          <w:p w:rsidR="002A306A" w:rsidRDefault="002A306A">
            <w:pPr>
              <w:ind w:left="0"/>
              <w:rPr>
                <w:szCs w:val="24"/>
              </w:rPr>
            </w:pPr>
            <w:r>
              <w:rPr>
                <w:szCs w:val="24"/>
              </w:rPr>
              <w:t xml:space="preserve">Организовать работу по включению в план мероприятий разработку адаптированных программ для слабослышащих детей совместно со школой интернатом № 117. </w:t>
            </w:r>
          </w:p>
        </w:tc>
      </w:tr>
      <w:tr w:rsidR="002A306A" w:rsidTr="002A306A">
        <w:tc>
          <w:tcPr>
            <w:tcW w:w="333" w:type="pct"/>
            <w:tcBorders>
              <w:top w:val="single" w:sz="4" w:space="0" w:color="auto"/>
              <w:left w:val="single" w:sz="4" w:space="0" w:color="auto"/>
              <w:bottom w:val="single" w:sz="4" w:space="0" w:color="auto"/>
              <w:right w:val="single" w:sz="4" w:space="0" w:color="auto"/>
            </w:tcBorders>
            <w:hideMark/>
          </w:tcPr>
          <w:p w:rsidR="002A306A" w:rsidRDefault="002A306A">
            <w:pPr>
              <w:pStyle w:val="a8"/>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677" w:type="pct"/>
            <w:tcBorders>
              <w:top w:val="single" w:sz="4" w:space="0" w:color="auto"/>
              <w:left w:val="single" w:sz="4" w:space="0" w:color="auto"/>
              <w:bottom w:val="single" w:sz="4" w:space="0" w:color="auto"/>
              <w:right w:val="single" w:sz="4" w:space="0" w:color="auto"/>
            </w:tcBorders>
            <w:hideMark/>
          </w:tcPr>
          <w:p w:rsidR="002A306A" w:rsidRDefault="002A306A">
            <w:pPr>
              <w:ind w:left="0"/>
              <w:rPr>
                <w:szCs w:val="24"/>
              </w:rPr>
            </w:pPr>
            <w:r>
              <w:rPr>
                <w:szCs w:val="24"/>
              </w:rPr>
              <w:t>Эффективность организации предпрофильного обучения (ППО)</w:t>
            </w:r>
          </w:p>
        </w:tc>
        <w:tc>
          <w:tcPr>
            <w:tcW w:w="2991" w:type="pct"/>
            <w:tcBorders>
              <w:top w:val="single" w:sz="4" w:space="0" w:color="auto"/>
              <w:left w:val="single" w:sz="4" w:space="0" w:color="auto"/>
              <w:bottom w:val="single" w:sz="4" w:space="0" w:color="auto"/>
              <w:right w:val="single" w:sz="4" w:space="0" w:color="auto"/>
            </w:tcBorders>
            <w:hideMark/>
          </w:tcPr>
          <w:p w:rsidR="002A306A" w:rsidRDefault="002A306A">
            <w:pPr>
              <w:ind w:left="0"/>
              <w:rPr>
                <w:rFonts w:eastAsia="Times New Roman"/>
                <w:szCs w:val="24"/>
              </w:rPr>
            </w:pPr>
            <w:r>
              <w:rPr>
                <w:szCs w:val="24"/>
              </w:rPr>
              <w:t>Организовать разработку и реализацию программ по предпрофильному обучению.</w:t>
            </w:r>
          </w:p>
          <w:p w:rsidR="002A306A" w:rsidRDefault="002A306A">
            <w:pPr>
              <w:ind w:left="0"/>
              <w:rPr>
                <w:szCs w:val="24"/>
              </w:rPr>
            </w:pPr>
            <w:r>
              <w:rPr>
                <w:szCs w:val="24"/>
              </w:rPr>
              <w:t>Внести изменения по формам итоговой аттестации по предпрофильным курсам.</w:t>
            </w:r>
          </w:p>
          <w:p w:rsidR="002A306A" w:rsidRDefault="002A306A">
            <w:pPr>
              <w:ind w:left="0"/>
              <w:rPr>
                <w:szCs w:val="24"/>
              </w:rPr>
            </w:pPr>
            <w:r>
              <w:rPr>
                <w:szCs w:val="24"/>
              </w:rPr>
              <w:t>Создать банк творческих проектов по ППО.</w:t>
            </w:r>
          </w:p>
        </w:tc>
      </w:tr>
      <w:tr w:rsidR="002A306A" w:rsidTr="002A306A">
        <w:tc>
          <w:tcPr>
            <w:tcW w:w="333" w:type="pct"/>
            <w:tcBorders>
              <w:top w:val="single" w:sz="4" w:space="0" w:color="auto"/>
              <w:left w:val="single" w:sz="4" w:space="0" w:color="auto"/>
              <w:bottom w:val="single" w:sz="4" w:space="0" w:color="auto"/>
              <w:right w:val="single" w:sz="4" w:space="0" w:color="auto"/>
            </w:tcBorders>
            <w:hideMark/>
          </w:tcPr>
          <w:p w:rsidR="002A306A" w:rsidRDefault="002A306A">
            <w:pPr>
              <w:pStyle w:val="a8"/>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677" w:type="pct"/>
            <w:tcBorders>
              <w:top w:val="single" w:sz="4" w:space="0" w:color="auto"/>
              <w:left w:val="single" w:sz="4" w:space="0" w:color="auto"/>
              <w:bottom w:val="single" w:sz="4" w:space="0" w:color="auto"/>
              <w:right w:val="single" w:sz="4" w:space="0" w:color="auto"/>
            </w:tcBorders>
            <w:hideMark/>
          </w:tcPr>
          <w:p w:rsidR="002A306A" w:rsidRDefault="002A306A">
            <w:pPr>
              <w:ind w:left="0"/>
              <w:rPr>
                <w:szCs w:val="24"/>
              </w:rPr>
            </w:pPr>
            <w:r>
              <w:rPr>
                <w:szCs w:val="24"/>
              </w:rPr>
              <w:t>Результативность модели интегрированной образовательной системы</w:t>
            </w:r>
          </w:p>
        </w:tc>
        <w:tc>
          <w:tcPr>
            <w:tcW w:w="2991" w:type="pct"/>
            <w:tcBorders>
              <w:top w:val="single" w:sz="4" w:space="0" w:color="auto"/>
              <w:left w:val="single" w:sz="4" w:space="0" w:color="auto"/>
              <w:bottom w:val="single" w:sz="4" w:space="0" w:color="auto"/>
              <w:right w:val="single" w:sz="4" w:space="0" w:color="auto"/>
            </w:tcBorders>
            <w:hideMark/>
          </w:tcPr>
          <w:p w:rsidR="002A306A" w:rsidRDefault="002A306A">
            <w:pPr>
              <w:ind w:left="0"/>
              <w:rPr>
                <w:rFonts w:eastAsia="Times New Roman"/>
                <w:szCs w:val="24"/>
              </w:rPr>
            </w:pPr>
            <w:r>
              <w:rPr>
                <w:szCs w:val="24"/>
              </w:rPr>
              <w:t xml:space="preserve">Провести мониторинг. Увеличить рост уровня школьной мотивации. </w:t>
            </w:r>
          </w:p>
          <w:p w:rsidR="002A306A" w:rsidRDefault="002A306A">
            <w:pPr>
              <w:ind w:left="0"/>
              <w:rPr>
                <w:szCs w:val="24"/>
              </w:rPr>
            </w:pPr>
            <w:r>
              <w:rPr>
                <w:szCs w:val="24"/>
              </w:rPr>
              <w:t>Создать банка данных творческих достижений воспитанников, в научно-творческих конференциях и предметных олимпиадах различного уровня.</w:t>
            </w:r>
          </w:p>
        </w:tc>
      </w:tr>
      <w:tr w:rsidR="002A306A" w:rsidTr="002A306A">
        <w:tc>
          <w:tcPr>
            <w:tcW w:w="333" w:type="pct"/>
            <w:tcBorders>
              <w:top w:val="single" w:sz="4" w:space="0" w:color="auto"/>
              <w:left w:val="single" w:sz="4" w:space="0" w:color="auto"/>
              <w:bottom w:val="single" w:sz="4" w:space="0" w:color="auto"/>
              <w:right w:val="single" w:sz="4" w:space="0" w:color="auto"/>
            </w:tcBorders>
            <w:hideMark/>
          </w:tcPr>
          <w:p w:rsidR="002A306A" w:rsidRDefault="002A306A">
            <w:pPr>
              <w:pStyle w:val="a8"/>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677" w:type="pct"/>
            <w:tcBorders>
              <w:top w:val="single" w:sz="4" w:space="0" w:color="auto"/>
              <w:left w:val="single" w:sz="4" w:space="0" w:color="auto"/>
              <w:bottom w:val="single" w:sz="4" w:space="0" w:color="auto"/>
              <w:right w:val="single" w:sz="4" w:space="0" w:color="auto"/>
            </w:tcBorders>
          </w:tcPr>
          <w:p w:rsidR="002A306A" w:rsidRDefault="002A306A">
            <w:pPr>
              <w:ind w:left="0"/>
              <w:rPr>
                <w:rFonts w:eastAsia="Times New Roman"/>
                <w:szCs w:val="24"/>
              </w:rPr>
            </w:pPr>
            <w:r>
              <w:rPr>
                <w:szCs w:val="24"/>
              </w:rPr>
              <w:t>Качество проведения учебных занятий и конкурсных мероприятий.</w:t>
            </w:r>
          </w:p>
          <w:p w:rsidR="002A306A" w:rsidRDefault="002A306A">
            <w:pPr>
              <w:ind w:left="0"/>
              <w:rPr>
                <w:szCs w:val="24"/>
              </w:rPr>
            </w:pPr>
          </w:p>
          <w:p w:rsidR="002A306A" w:rsidRDefault="002A306A">
            <w:pPr>
              <w:ind w:left="0"/>
              <w:rPr>
                <w:b/>
                <w:szCs w:val="24"/>
              </w:rPr>
            </w:pPr>
          </w:p>
        </w:tc>
        <w:tc>
          <w:tcPr>
            <w:tcW w:w="2991" w:type="pct"/>
            <w:tcBorders>
              <w:top w:val="single" w:sz="4" w:space="0" w:color="auto"/>
              <w:left w:val="single" w:sz="4" w:space="0" w:color="auto"/>
              <w:bottom w:val="single" w:sz="4" w:space="0" w:color="auto"/>
              <w:right w:val="single" w:sz="4" w:space="0" w:color="auto"/>
            </w:tcBorders>
            <w:hideMark/>
          </w:tcPr>
          <w:p w:rsidR="002A306A" w:rsidRDefault="002A306A">
            <w:pPr>
              <w:ind w:left="0"/>
              <w:rPr>
                <w:rFonts w:eastAsia="Times New Roman"/>
                <w:szCs w:val="24"/>
              </w:rPr>
            </w:pPr>
            <w:r>
              <w:rPr>
                <w:szCs w:val="24"/>
              </w:rPr>
              <w:t>Организовать обучения молодых педагогов.</w:t>
            </w:r>
          </w:p>
          <w:p w:rsidR="002A306A" w:rsidRDefault="002A306A">
            <w:pPr>
              <w:ind w:left="0"/>
              <w:rPr>
                <w:szCs w:val="24"/>
              </w:rPr>
            </w:pPr>
            <w:r>
              <w:rPr>
                <w:szCs w:val="24"/>
              </w:rPr>
              <w:t>Педагогам необходимо: своевременно проводить входную диагностику по определению уровня подготовки воспитанников; активнее привлекать детей к участию в конкурсных мероприятиях для улучшения практических навыков.</w:t>
            </w:r>
          </w:p>
        </w:tc>
      </w:tr>
      <w:tr w:rsidR="002A306A" w:rsidTr="002A306A">
        <w:tc>
          <w:tcPr>
            <w:tcW w:w="333" w:type="pct"/>
            <w:tcBorders>
              <w:top w:val="single" w:sz="4" w:space="0" w:color="auto"/>
              <w:left w:val="single" w:sz="4" w:space="0" w:color="auto"/>
              <w:bottom w:val="single" w:sz="4" w:space="0" w:color="auto"/>
              <w:right w:val="single" w:sz="4" w:space="0" w:color="auto"/>
            </w:tcBorders>
            <w:hideMark/>
          </w:tcPr>
          <w:p w:rsidR="002A306A" w:rsidRDefault="002A306A">
            <w:pPr>
              <w:pStyle w:val="a8"/>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677" w:type="pct"/>
            <w:tcBorders>
              <w:top w:val="single" w:sz="4" w:space="0" w:color="auto"/>
              <w:left w:val="single" w:sz="4" w:space="0" w:color="auto"/>
              <w:bottom w:val="single" w:sz="4" w:space="0" w:color="auto"/>
              <w:right w:val="single" w:sz="4" w:space="0" w:color="auto"/>
            </w:tcBorders>
          </w:tcPr>
          <w:p w:rsidR="002A306A" w:rsidRDefault="002A306A">
            <w:pPr>
              <w:ind w:left="0"/>
              <w:rPr>
                <w:rFonts w:eastAsia="Times New Roman"/>
                <w:szCs w:val="24"/>
              </w:rPr>
            </w:pPr>
            <w:r>
              <w:rPr>
                <w:szCs w:val="24"/>
              </w:rPr>
              <w:t xml:space="preserve">Эффективность организации социологических </w:t>
            </w:r>
          </w:p>
          <w:p w:rsidR="002A306A" w:rsidRDefault="002A306A">
            <w:pPr>
              <w:ind w:left="0"/>
              <w:rPr>
                <w:szCs w:val="24"/>
              </w:rPr>
            </w:pPr>
            <w:r>
              <w:rPr>
                <w:szCs w:val="24"/>
              </w:rPr>
              <w:t>исследований в Центре.</w:t>
            </w:r>
          </w:p>
          <w:p w:rsidR="002A306A" w:rsidRDefault="002A306A">
            <w:pPr>
              <w:ind w:left="0"/>
              <w:rPr>
                <w:szCs w:val="24"/>
              </w:rPr>
            </w:pPr>
          </w:p>
        </w:tc>
        <w:tc>
          <w:tcPr>
            <w:tcW w:w="2991" w:type="pct"/>
            <w:tcBorders>
              <w:top w:val="single" w:sz="4" w:space="0" w:color="auto"/>
              <w:left w:val="single" w:sz="4" w:space="0" w:color="auto"/>
              <w:bottom w:val="single" w:sz="4" w:space="0" w:color="auto"/>
              <w:right w:val="single" w:sz="4" w:space="0" w:color="auto"/>
            </w:tcBorders>
            <w:hideMark/>
          </w:tcPr>
          <w:p w:rsidR="002A306A" w:rsidRDefault="002A306A">
            <w:pPr>
              <w:ind w:left="0"/>
              <w:rPr>
                <w:szCs w:val="24"/>
              </w:rPr>
            </w:pPr>
            <w:r>
              <w:rPr>
                <w:szCs w:val="24"/>
              </w:rPr>
              <w:t>Педагогам-организаторам продолжать ежегодно проводить исследования по формированию социального заказа и выявлению удовлетворенности детей и родителей качеством образовательных услуг, предоставляемых Центром.</w:t>
            </w:r>
          </w:p>
        </w:tc>
      </w:tr>
    </w:tbl>
    <w:p w:rsidR="002A306A" w:rsidRDefault="002A306A" w:rsidP="002A306A">
      <w:pPr>
        <w:pStyle w:val="a8"/>
        <w:ind w:left="0" w:firstLine="0"/>
        <w:rPr>
          <w:rFonts w:ascii="Times New Roman" w:hAnsi="Times New Roman" w:cs="Times New Roman"/>
          <w:sz w:val="24"/>
          <w:szCs w:val="24"/>
        </w:rPr>
      </w:pPr>
    </w:p>
    <w:p w:rsidR="002A306A" w:rsidRDefault="002A306A" w:rsidP="002A306A">
      <w:pPr>
        <w:pStyle w:val="ab"/>
        <w:spacing w:before="0" w:beforeAutospacing="0" w:after="0" w:afterAutospacing="0" w:line="360" w:lineRule="auto"/>
        <w:ind w:firstLine="708"/>
        <w:jc w:val="both"/>
        <w:rPr>
          <w:color w:val="000000"/>
        </w:rPr>
      </w:pPr>
      <w:r>
        <w:rPr>
          <w:color w:val="000000"/>
        </w:rPr>
        <w:t xml:space="preserve">Для эффективности запуска механизмов преобразований необходимо выделить общие доминанты, которые определяют изменение отношений внутри системы на конкретный временной период и в определенных обстоятельствах. Такими </w:t>
      </w:r>
      <w:r>
        <w:rPr>
          <w:bCs/>
          <w:color w:val="000000"/>
        </w:rPr>
        <w:t>доминантами</w:t>
      </w:r>
      <w:r>
        <w:rPr>
          <w:color w:val="000000"/>
        </w:rPr>
        <w:t xml:space="preserve"> </w:t>
      </w:r>
      <w:r>
        <w:rPr>
          <w:bCs/>
          <w:color w:val="000000"/>
        </w:rPr>
        <w:t xml:space="preserve">являются </w:t>
      </w:r>
      <w:r>
        <w:rPr>
          <w:b/>
          <w:bCs/>
          <w:color w:val="000000"/>
        </w:rPr>
        <w:t xml:space="preserve">программа развития Центра </w:t>
      </w:r>
      <w:r>
        <w:rPr>
          <w:bCs/>
          <w:color w:val="000000"/>
        </w:rPr>
        <w:t xml:space="preserve">и комплекс актуальных </w:t>
      </w:r>
      <w:r>
        <w:rPr>
          <w:b/>
          <w:bCs/>
          <w:color w:val="000000"/>
        </w:rPr>
        <w:t xml:space="preserve">проектов (целевых подпрограмм). </w:t>
      </w:r>
      <w:r>
        <w:rPr>
          <w:color w:val="000000"/>
        </w:rPr>
        <w:t xml:space="preserve"> </w:t>
      </w:r>
    </w:p>
    <w:p w:rsidR="002A306A" w:rsidRDefault="002A306A" w:rsidP="002A306A">
      <w:pPr>
        <w:pStyle w:val="ab"/>
        <w:spacing w:before="0" w:beforeAutospacing="0" w:after="0" w:afterAutospacing="0" w:line="360" w:lineRule="auto"/>
        <w:ind w:firstLine="708"/>
        <w:jc w:val="both"/>
        <w:rPr>
          <w:color w:val="000000"/>
        </w:rPr>
      </w:pPr>
      <w:r>
        <w:t>Предстоит разработка конкретных целевых проектов, подпрограмм: «Создание современной базы данных»,</w:t>
      </w:r>
      <w:r>
        <w:rPr>
          <w:color w:val="000000"/>
        </w:rPr>
        <w:t xml:space="preserve"> «Интеграция основного и дополнительного образования», «Социальное партнерство», «Совершенствование культурно-образовательного пространства Центра», «Образовательный маркетинг» и др.</w:t>
      </w:r>
    </w:p>
    <w:p w:rsidR="00DB3DC5" w:rsidRDefault="00DB3DC5" w:rsidP="00931924">
      <w:pPr>
        <w:spacing w:line="360" w:lineRule="auto"/>
        <w:ind w:left="0"/>
        <w:jc w:val="center"/>
        <w:rPr>
          <w:rFonts w:eastAsia="Times New Roman"/>
          <w:b/>
          <w:bCs/>
          <w:szCs w:val="24"/>
          <w:lang w:eastAsia="ru-RU"/>
        </w:rPr>
      </w:pPr>
    </w:p>
    <w:p w:rsidR="00DE5475" w:rsidRPr="005B0CB9" w:rsidRDefault="00931924" w:rsidP="00931924">
      <w:pPr>
        <w:spacing w:line="360" w:lineRule="auto"/>
        <w:ind w:left="0"/>
        <w:jc w:val="center"/>
        <w:rPr>
          <w:rFonts w:eastAsia="Times New Roman"/>
          <w:szCs w:val="24"/>
          <w:lang w:eastAsia="ru-RU"/>
        </w:rPr>
      </w:pPr>
      <w:r>
        <w:rPr>
          <w:rFonts w:eastAsia="Times New Roman"/>
          <w:b/>
          <w:bCs/>
          <w:szCs w:val="24"/>
          <w:lang w:eastAsia="ru-RU"/>
        </w:rPr>
        <w:t xml:space="preserve">Перспективы развития Центра на 2015 – 2018 года </w:t>
      </w:r>
    </w:p>
    <w:p w:rsidR="00DE5475" w:rsidRPr="005B0CB9" w:rsidRDefault="00DE5475" w:rsidP="00931924">
      <w:pPr>
        <w:spacing w:line="360" w:lineRule="auto"/>
        <w:ind w:left="0" w:firstLine="567"/>
        <w:rPr>
          <w:rFonts w:eastAsia="Times New Roman"/>
          <w:szCs w:val="24"/>
          <w:lang w:eastAsia="ru-RU"/>
        </w:rPr>
      </w:pPr>
      <w:r w:rsidRPr="005B0CB9">
        <w:rPr>
          <w:rFonts w:eastAsia="Times New Roman"/>
          <w:szCs w:val="24"/>
          <w:lang w:eastAsia="ru-RU"/>
        </w:rPr>
        <w:t xml:space="preserve">Концепция развития </w:t>
      </w:r>
      <w:r w:rsidR="00B20FAB" w:rsidRPr="005B0CB9">
        <w:rPr>
          <w:rFonts w:eastAsia="Times New Roman"/>
          <w:szCs w:val="24"/>
          <w:lang w:eastAsia="ru-RU"/>
        </w:rPr>
        <w:t>Центра</w:t>
      </w:r>
      <w:r w:rsidRPr="005B0CB9">
        <w:rPr>
          <w:rFonts w:eastAsia="Times New Roman"/>
          <w:szCs w:val="24"/>
          <w:lang w:eastAsia="ru-RU"/>
        </w:rPr>
        <w:t xml:space="preserve"> определяет стратегию развития образовательной системы учреждения на 201</w:t>
      </w:r>
      <w:r w:rsidR="00931924">
        <w:rPr>
          <w:rFonts w:eastAsia="Times New Roman"/>
          <w:szCs w:val="24"/>
          <w:lang w:eastAsia="ru-RU"/>
        </w:rPr>
        <w:t>5-20</w:t>
      </w:r>
      <w:r w:rsidRPr="005B0CB9">
        <w:rPr>
          <w:rFonts w:eastAsia="Times New Roman"/>
          <w:szCs w:val="24"/>
          <w:lang w:eastAsia="ru-RU"/>
        </w:rPr>
        <w:t>1</w:t>
      </w:r>
      <w:r w:rsidR="00931924">
        <w:rPr>
          <w:rFonts w:eastAsia="Times New Roman"/>
          <w:szCs w:val="24"/>
          <w:lang w:eastAsia="ru-RU"/>
        </w:rPr>
        <w:t>8</w:t>
      </w:r>
      <w:r w:rsidRPr="005B0CB9">
        <w:rPr>
          <w:rFonts w:eastAsia="Times New Roman"/>
          <w:szCs w:val="24"/>
          <w:lang w:eastAsia="ru-RU"/>
        </w:rPr>
        <w:t xml:space="preserve"> гг.</w:t>
      </w:r>
    </w:p>
    <w:p w:rsidR="00DE5475" w:rsidRPr="005B0CB9" w:rsidRDefault="00DE5475" w:rsidP="00931924">
      <w:pPr>
        <w:spacing w:line="360" w:lineRule="auto"/>
        <w:ind w:left="0" w:firstLine="567"/>
        <w:rPr>
          <w:rFonts w:eastAsia="Times New Roman"/>
          <w:szCs w:val="24"/>
          <w:lang w:eastAsia="ru-RU"/>
        </w:rPr>
      </w:pPr>
      <w:r w:rsidRPr="005B0CB9">
        <w:rPr>
          <w:rFonts w:eastAsia="Times New Roman"/>
          <w:szCs w:val="24"/>
          <w:lang w:eastAsia="ru-RU"/>
        </w:rPr>
        <w:t>Концепция является:</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b/>
          <w:bCs/>
          <w:szCs w:val="24"/>
          <w:lang w:eastAsia="ru-RU"/>
        </w:rPr>
        <w:t>социально-педагогической</w:t>
      </w:r>
      <w:r w:rsidRPr="005B0CB9">
        <w:rPr>
          <w:rFonts w:eastAsia="Times New Roman"/>
          <w:szCs w:val="24"/>
          <w:lang w:eastAsia="ru-RU"/>
        </w:rPr>
        <w:t xml:space="preserve"> (направлена на обеспечение прав личности на образование, социальную защищённость в современных условиях);</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b/>
          <w:bCs/>
          <w:szCs w:val="24"/>
          <w:lang w:eastAsia="ru-RU"/>
        </w:rPr>
        <w:t>межотраслевой</w:t>
      </w:r>
      <w:r w:rsidRPr="005B0CB9">
        <w:rPr>
          <w:rFonts w:eastAsia="Times New Roman"/>
          <w:szCs w:val="24"/>
          <w:lang w:eastAsia="ru-RU"/>
        </w:rPr>
        <w:t xml:space="preserve"> (объединяет усилия различных ведомств, общественных и государственных организаций, объединений в деле образования);</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b/>
          <w:bCs/>
          <w:szCs w:val="24"/>
          <w:lang w:eastAsia="ru-RU"/>
        </w:rPr>
        <w:t>организационно-педагогической</w:t>
      </w:r>
      <w:r w:rsidRPr="005B0CB9">
        <w:rPr>
          <w:rFonts w:eastAsia="Times New Roman"/>
          <w:szCs w:val="24"/>
          <w:lang w:eastAsia="ru-RU"/>
        </w:rPr>
        <w:t xml:space="preserve"> (создаёт условия для эффективной организации деятельности педагогического коллектива).</w:t>
      </w:r>
    </w:p>
    <w:p w:rsidR="00DE5475" w:rsidRPr="005B0CB9" w:rsidRDefault="002D50DA" w:rsidP="00830AA7">
      <w:pPr>
        <w:tabs>
          <w:tab w:val="num" w:pos="851"/>
        </w:tabs>
        <w:spacing w:line="360" w:lineRule="auto"/>
        <w:ind w:left="0" w:firstLine="567"/>
        <w:rPr>
          <w:rFonts w:eastAsia="Times New Roman"/>
          <w:szCs w:val="24"/>
          <w:lang w:eastAsia="ru-RU"/>
        </w:rPr>
      </w:pPr>
      <w:r w:rsidRPr="005B0CB9">
        <w:rPr>
          <w:rFonts w:eastAsia="Times New Roman"/>
          <w:szCs w:val="24"/>
          <w:lang w:eastAsia="ru-RU"/>
        </w:rPr>
        <w:t xml:space="preserve"> </w:t>
      </w:r>
      <w:r w:rsidR="00DE5475" w:rsidRPr="005B0CB9">
        <w:rPr>
          <w:rFonts w:eastAsia="Times New Roman"/>
          <w:szCs w:val="24"/>
          <w:lang w:eastAsia="ru-RU"/>
        </w:rPr>
        <w:t>Концепция позволит:</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формировать образовательную политику учреждения;</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 xml:space="preserve">определять основы нормативного и финансового обеспечения развития </w:t>
      </w:r>
      <w:r w:rsidR="00B20FAB"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принимать</w:t>
      </w:r>
      <w:r w:rsidR="00D75B38">
        <w:rPr>
          <w:rFonts w:eastAsia="Times New Roman"/>
          <w:szCs w:val="24"/>
          <w:lang w:eastAsia="ru-RU"/>
        </w:rPr>
        <w:t xml:space="preserve"> </w:t>
      </w:r>
      <w:r w:rsidRPr="005B0CB9">
        <w:rPr>
          <w:rFonts w:eastAsia="Times New Roman"/>
          <w:szCs w:val="24"/>
          <w:lang w:eastAsia="ru-RU"/>
        </w:rPr>
        <w:t>нормативные</w:t>
      </w:r>
      <w:r w:rsidR="00D75B38">
        <w:rPr>
          <w:rFonts w:eastAsia="Times New Roman"/>
          <w:szCs w:val="24"/>
          <w:lang w:eastAsia="ru-RU"/>
        </w:rPr>
        <w:t xml:space="preserve"> </w:t>
      </w:r>
      <w:r w:rsidRPr="005B0CB9">
        <w:rPr>
          <w:rFonts w:eastAsia="Times New Roman"/>
          <w:szCs w:val="24"/>
          <w:lang w:eastAsia="ru-RU"/>
        </w:rPr>
        <w:t>акты,</w:t>
      </w:r>
      <w:r w:rsidR="00D75B38">
        <w:rPr>
          <w:rFonts w:eastAsia="Times New Roman"/>
          <w:szCs w:val="24"/>
          <w:lang w:eastAsia="ru-RU"/>
        </w:rPr>
        <w:t xml:space="preserve"> </w:t>
      </w:r>
      <w:r w:rsidRPr="005B0CB9">
        <w:rPr>
          <w:rFonts w:eastAsia="Times New Roman"/>
          <w:szCs w:val="24"/>
          <w:lang w:eastAsia="ru-RU"/>
        </w:rPr>
        <w:t>распорядительные</w:t>
      </w:r>
      <w:r w:rsidR="00D75B38">
        <w:rPr>
          <w:rFonts w:eastAsia="Times New Roman"/>
          <w:szCs w:val="24"/>
          <w:lang w:eastAsia="ru-RU"/>
        </w:rPr>
        <w:t xml:space="preserve"> </w:t>
      </w:r>
      <w:r w:rsidRPr="005B0CB9">
        <w:rPr>
          <w:rFonts w:eastAsia="Times New Roman"/>
          <w:szCs w:val="24"/>
          <w:lang w:eastAsia="ru-RU"/>
        </w:rPr>
        <w:t>документы, направленные на создание условий для развития учреждения, координирующие усилия различных структур и ведомств по вопросам образовательной деятельности учреждения;</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жителям</w:t>
      </w:r>
      <w:r w:rsidR="002D4510">
        <w:rPr>
          <w:rFonts w:eastAsia="Times New Roman"/>
          <w:szCs w:val="24"/>
          <w:lang w:eastAsia="ru-RU"/>
        </w:rPr>
        <w:t xml:space="preserve"> </w:t>
      </w:r>
      <w:r w:rsidR="00B20FAB" w:rsidRPr="005B0CB9">
        <w:rPr>
          <w:rFonts w:eastAsia="Times New Roman"/>
          <w:szCs w:val="24"/>
          <w:lang w:eastAsia="ru-RU"/>
        </w:rPr>
        <w:t>г</w:t>
      </w:r>
      <w:r w:rsidR="00FC0539" w:rsidRPr="005B0CB9">
        <w:rPr>
          <w:rFonts w:eastAsia="Times New Roman"/>
          <w:szCs w:val="24"/>
          <w:lang w:eastAsia="ru-RU"/>
        </w:rPr>
        <w:t>.о.</w:t>
      </w:r>
      <w:r w:rsidR="00B20FAB" w:rsidRPr="005B0CB9">
        <w:rPr>
          <w:rFonts w:eastAsia="Times New Roman"/>
          <w:szCs w:val="24"/>
          <w:lang w:eastAsia="ru-RU"/>
        </w:rPr>
        <w:t xml:space="preserve"> Самар</w:t>
      </w:r>
      <w:r w:rsidR="00FC0539" w:rsidRPr="005B0CB9">
        <w:rPr>
          <w:rFonts w:eastAsia="Times New Roman"/>
          <w:szCs w:val="24"/>
          <w:lang w:eastAsia="ru-RU"/>
        </w:rPr>
        <w:t>а</w:t>
      </w:r>
      <w:r w:rsidRPr="005B0CB9">
        <w:rPr>
          <w:rFonts w:eastAsia="Times New Roman"/>
          <w:szCs w:val="24"/>
          <w:lang w:eastAsia="ru-RU"/>
        </w:rPr>
        <w:t>, являющимися основными заказчиками и пользователями образовательных услуг учреждения, участвовать в развитии учреждения и контролировать качество образования.</w:t>
      </w:r>
    </w:p>
    <w:p w:rsidR="00DE5475" w:rsidRPr="005B0CB9" w:rsidRDefault="00DE5475" w:rsidP="00830AA7">
      <w:pPr>
        <w:tabs>
          <w:tab w:val="num" w:pos="851"/>
        </w:tabs>
        <w:spacing w:line="360" w:lineRule="auto"/>
        <w:ind w:left="0" w:firstLine="567"/>
        <w:rPr>
          <w:rFonts w:eastAsia="Times New Roman"/>
          <w:szCs w:val="24"/>
          <w:lang w:eastAsia="ru-RU"/>
        </w:rPr>
      </w:pPr>
      <w:r w:rsidRPr="005B0CB9">
        <w:rPr>
          <w:rFonts w:eastAsia="Times New Roman"/>
          <w:szCs w:val="24"/>
          <w:lang w:eastAsia="ru-RU"/>
        </w:rPr>
        <w:t>Основными</w:t>
      </w:r>
      <w:r w:rsidRPr="005B0CB9">
        <w:rPr>
          <w:rFonts w:eastAsia="Times New Roman"/>
          <w:b/>
          <w:bCs/>
          <w:szCs w:val="24"/>
          <w:lang w:eastAsia="ru-RU"/>
        </w:rPr>
        <w:t xml:space="preserve"> критериями</w:t>
      </w:r>
      <w:r w:rsidRPr="005B0CB9">
        <w:rPr>
          <w:rFonts w:eastAsia="Times New Roman"/>
          <w:szCs w:val="24"/>
          <w:lang w:eastAsia="ru-RU"/>
        </w:rPr>
        <w:t xml:space="preserve"> эффективности развития </w:t>
      </w:r>
      <w:r w:rsidR="00B20FAB"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будут выступать:</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согласованность основных направлений и приоритетов развития, согласно Приоритетному национальному проекту «Образование», Федеральной программой развития образования и «Концепцией модернизации дополнительного образования»;</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 xml:space="preserve">реализация </w:t>
      </w:r>
      <w:r w:rsidR="00B20FAB" w:rsidRPr="005B0CB9">
        <w:rPr>
          <w:rFonts w:eastAsia="Times New Roman"/>
          <w:szCs w:val="24"/>
          <w:lang w:eastAsia="ru-RU"/>
        </w:rPr>
        <w:t>Центром</w:t>
      </w:r>
      <w:r w:rsidRPr="005B0CB9">
        <w:rPr>
          <w:rFonts w:eastAsia="Times New Roman"/>
          <w:szCs w:val="24"/>
          <w:lang w:eastAsia="ru-RU"/>
        </w:rPr>
        <w:t xml:space="preserve"> дополнительных образовательных программ, пользующихся спросом на рынке образовательных услуг, отражающих региональный компонент и этнокультурные традиции;</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рост личных достижений участников образовательного процесса;</w:t>
      </w:r>
    </w:p>
    <w:p w:rsidR="00DE5475" w:rsidRPr="005B0CB9" w:rsidRDefault="00DE5475" w:rsidP="00F72C11">
      <w:pPr>
        <w:pStyle w:val="a7"/>
        <w:numPr>
          <w:ilvl w:val="2"/>
          <w:numId w:val="2"/>
        </w:numPr>
        <w:tabs>
          <w:tab w:val="clear" w:pos="340"/>
          <w:tab w:val="num" w:pos="851"/>
        </w:tabs>
        <w:spacing w:line="360" w:lineRule="auto"/>
        <w:ind w:left="0" w:firstLine="567"/>
        <w:rPr>
          <w:rFonts w:eastAsia="Times New Roman"/>
          <w:szCs w:val="24"/>
          <w:lang w:eastAsia="ru-RU"/>
        </w:rPr>
      </w:pPr>
      <w:r w:rsidRPr="005B0CB9">
        <w:rPr>
          <w:rFonts w:eastAsia="Times New Roman"/>
          <w:szCs w:val="24"/>
          <w:lang w:eastAsia="ru-RU"/>
        </w:rPr>
        <w:t>развитие ресурсного обеспечения образовательного процесса;</w:t>
      </w:r>
    </w:p>
    <w:p w:rsidR="00DE5475" w:rsidRPr="005B0CB9" w:rsidRDefault="00DE5475" w:rsidP="00F72C11">
      <w:pPr>
        <w:pStyle w:val="a7"/>
        <w:numPr>
          <w:ilvl w:val="2"/>
          <w:numId w:val="2"/>
        </w:numPr>
        <w:spacing w:line="360" w:lineRule="auto"/>
        <w:ind w:left="0" w:firstLine="0"/>
        <w:rPr>
          <w:rFonts w:eastAsia="Times New Roman"/>
          <w:szCs w:val="24"/>
          <w:lang w:eastAsia="ru-RU"/>
        </w:rPr>
      </w:pPr>
      <w:r w:rsidRPr="005B0CB9">
        <w:rPr>
          <w:rFonts w:eastAsia="Times New Roman"/>
          <w:szCs w:val="24"/>
          <w:lang w:eastAsia="ru-RU"/>
        </w:rPr>
        <w:t>качество предоставляемых</w:t>
      </w:r>
      <w:r w:rsidR="002D4510">
        <w:rPr>
          <w:rFonts w:eastAsia="Times New Roman"/>
          <w:szCs w:val="24"/>
          <w:lang w:eastAsia="ru-RU"/>
        </w:rPr>
        <w:t xml:space="preserve"> </w:t>
      </w:r>
      <w:r w:rsidRPr="005B0CB9">
        <w:rPr>
          <w:rFonts w:eastAsia="Times New Roman"/>
          <w:szCs w:val="24"/>
          <w:lang w:eastAsia="ru-RU"/>
        </w:rPr>
        <w:t>образовательных услуг.</w:t>
      </w:r>
    </w:p>
    <w:p w:rsidR="00DB3DC5" w:rsidRDefault="00DB3DC5" w:rsidP="003563BF">
      <w:pPr>
        <w:spacing w:line="360" w:lineRule="auto"/>
        <w:ind w:left="0"/>
        <w:jc w:val="center"/>
        <w:rPr>
          <w:rFonts w:eastAsia="Times New Roman"/>
          <w:b/>
          <w:bCs/>
          <w:szCs w:val="24"/>
          <w:lang w:eastAsia="ru-RU"/>
        </w:rPr>
      </w:pPr>
    </w:p>
    <w:p w:rsidR="00DE5475" w:rsidRPr="005B0CB9" w:rsidRDefault="00DE5475" w:rsidP="003563BF">
      <w:pPr>
        <w:spacing w:line="360" w:lineRule="auto"/>
        <w:ind w:left="0"/>
        <w:jc w:val="center"/>
        <w:rPr>
          <w:rFonts w:eastAsia="Times New Roman"/>
          <w:szCs w:val="24"/>
          <w:lang w:eastAsia="ru-RU"/>
        </w:rPr>
      </w:pPr>
      <w:r w:rsidRPr="005B0CB9">
        <w:rPr>
          <w:rFonts w:eastAsia="Times New Roman"/>
          <w:b/>
          <w:bCs/>
          <w:szCs w:val="24"/>
          <w:lang w:eastAsia="ru-RU"/>
        </w:rPr>
        <w:t>Ц</w:t>
      </w:r>
      <w:r w:rsidR="00A513DA">
        <w:rPr>
          <w:rFonts w:eastAsia="Times New Roman"/>
          <w:b/>
          <w:bCs/>
          <w:szCs w:val="24"/>
          <w:lang w:eastAsia="ru-RU"/>
        </w:rPr>
        <w:t xml:space="preserve">ели и задачи развития Центра </w:t>
      </w:r>
    </w:p>
    <w:p w:rsidR="00DE5475" w:rsidRPr="005B0CB9" w:rsidRDefault="00DE5475" w:rsidP="00A513DA">
      <w:pPr>
        <w:spacing w:line="360" w:lineRule="auto"/>
        <w:ind w:left="0" w:firstLine="567"/>
        <w:rPr>
          <w:rFonts w:eastAsia="Times New Roman"/>
          <w:szCs w:val="24"/>
          <w:lang w:eastAsia="ru-RU"/>
        </w:rPr>
      </w:pPr>
      <w:r w:rsidRPr="005B0CB9">
        <w:rPr>
          <w:rFonts w:eastAsia="Times New Roman"/>
          <w:szCs w:val="24"/>
          <w:lang w:eastAsia="ru-RU"/>
        </w:rPr>
        <w:t> Стратегическим направлением развития учреждения является</w:t>
      </w:r>
      <w:r w:rsidRPr="005B0CB9">
        <w:rPr>
          <w:rFonts w:eastAsia="Times New Roman"/>
          <w:b/>
          <w:bCs/>
          <w:szCs w:val="24"/>
          <w:lang w:eastAsia="ru-RU"/>
        </w:rPr>
        <w:t xml:space="preserve"> </w:t>
      </w:r>
      <w:r w:rsidRPr="005B0CB9">
        <w:rPr>
          <w:rFonts w:eastAsia="Times New Roman"/>
          <w:szCs w:val="24"/>
          <w:lang w:eastAsia="ru-RU"/>
        </w:rPr>
        <w:t>гуманизация образования и воспитания, создание развивающей образовательной среды.</w:t>
      </w:r>
    </w:p>
    <w:p w:rsidR="00DE5475" w:rsidRPr="005B0CB9" w:rsidRDefault="00DE5475" w:rsidP="00A513DA">
      <w:pPr>
        <w:tabs>
          <w:tab w:val="left" w:pos="851"/>
        </w:tabs>
        <w:spacing w:line="360" w:lineRule="auto"/>
        <w:ind w:left="0" w:firstLine="567"/>
        <w:rPr>
          <w:rFonts w:eastAsia="Times New Roman"/>
          <w:szCs w:val="24"/>
          <w:lang w:eastAsia="ru-RU"/>
        </w:rPr>
      </w:pPr>
      <w:r w:rsidRPr="005B0CB9">
        <w:rPr>
          <w:rFonts w:eastAsia="Times New Roman"/>
          <w:szCs w:val="24"/>
          <w:lang w:eastAsia="ru-RU"/>
        </w:rPr>
        <w:t>Ключевым понятием образовательной и воспитательной</w:t>
      </w:r>
      <w:r w:rsidR="00D75B38">
        <w:rPr>
          <w:rFonts w:eastAsia="Times New Roman"/>
          <w:szCs w:val="24"/>
          <w:lang w:eastAsia="ru-RU"/>
        </w:rPr>
        <w:t xml:space="preserve"> </w:t>
      </w:r>
      <w:r w:rsidRPr="005B0CB9">
        <w:rPr>
          <w:rFonts w:eastAsia="Times New Roman"/>
          <w:szCs w:val="24"/>
          <w:lang w:eastAsia="ru-RU"/>
        </w:rPr>
        <w:t xml:space="preserve">деятельности </w:t>
      </w:r>
      <w:r w:rsidR="00B20FAB"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является понятие «взаимодействие».</w:t>
      </w:r>
      <w:r w:rsidR="002D4510">
        <w:rPr>
          <w:rFonts w:eastAsia="Times New Roman"/>
          <w:szCs w:val="24"/>
          <w:lang w:eastAsia="ru-RU"/>
        </w:rPr>
        <w:t xml:space="preserve"> </w:t>
      </w:r>
      <w:r w:rsidRPr="005B0CB9">
        <w:rPr>
          <w:rFonts w:eastAsia="Times New Roman"/>
          <w:szCs w:val="24"/>
          <w:lang w:eastAsia="ru-RU"/>
        </w:rPr>
        <w:t xml:space="preserve">Развивающая образовательная среда </w:t>
      </w:r>
      <w:r w:rsidR="00B20FAB"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обеспечивает возможности</w:t>
      </w:r>
      <w:r w:rsidR="00D75B38">
        <w:rPr>
          <w:rFonts w:eastAsia="Times New Roman"/>
          <w:szCs w:val="24"/>
          <w:lang w:eastAsia="ru-RU"/>
        </w:rPr>
        <w:t xml:space="preserve"> </w:t>
      </w:r>
      <w:r w:rsidRPr="005B0CB9">
        <w:rPr>
          <w:rFonts w:eastAsia="Times New Roman"/>
          <w:szCs w:val="24"/>
          <w:lang w:eastAsia="ru-RU"/>
        </w:rPr>
        <w:t>для</w:t>
      </w:r>
      <w:r w:rsidR="00D75B38">
        <w:rPr>
          <w:rFonts w:eastAsia="Times New Roman"/>
          <w:szCs w:val="24"/>
          <w:lang w:eastAsia="ru-RU"/>
        </w:rPr>
        <w:t xml:space="preserve"> </w:t>
      </w:r>
      <w:r w:rsidRPr="005B0CB9">
        <w:rPr>
          <w:rFonts w:eastAsia="Times New Roman"/>
          <w:szCs w:val="24"/>
          <w:lang w:eastAsia="ru-RU"/>
        </w:rPr>
        <w:t>целенаправленного</w:t>
      </w:r>
      <w:r w:rsidR="00D75B38">
        <w:rPr>
          <w:rFonts w:eastAsia="Times New Roman"/>
          <w:szCs w:val="24"/>
          <w:lang w:eastAsia="ru-RU"/>
        </w:rPr>
        <w:t xml:space="preserve"> </w:t>
      </w:r>
      <w:r w:rsidRPr="005B0CB9">
        <w:rPr>
          <w:rFonts w:eastAsia="Times New Roman"/>
          <w:szCs w:val="24"/>
          <w:lang w:eastAsia="ru-RU"/>
        </w:rPr>
        <w:t>самоопределения</w:t>
      </w:r>
      <w:r w:rsidR="00D75B38">
        <w:rPr>
          <w:rFonts w:eastAsia="Times New Roman"/>
          <w:szCs w:val="24"/>
          <w:lang w:eastAsia="ru-RU"/>
        </w:rPr>
        <w:t xml:space="preserve"> </w:t>
      </w:r>
      <w:r w:rsidRPr="005B0CB9">
        <w:rPr>
          <w:rFonts w:eastAsia="Times New Roman"/>
          <w:szCs w:val="24"/>
          <w:lang w:eastAsia="ru-RU"/>
        </w:rPr>
        <w:t>субъектов образовательного процесса через удовлетворение и развитие их культурно-образовательных и социальных потребностей.</w:t>
      </w:r>
    </w:p>
    <w:p w:rsidR="00DE5475" w:rsidRPr="005B0CB9" w:rsidRDefault="00DE5475" w:rsidP="00A513DA">
      <w:p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Становление особой образовательной среды осуществляется путем проектирования сообществом участников образовательного процесса будущего развития </w:t>
      </w:r>
      <w:r w:rsidR="00B20FAB" w:rsidRPr="005B0CB9">
        <w:rPr>
          <w:rFonts w:eastAsia="Times New Roman"/>
          <w:szCs w:val="24"/>
          <w:lang w:eastAsia="ru-RU"/>
        </w:rPr>
        <w:t>Центра</w:t>
      </w:r>
      <w:r w:rsidRPr="005B0CB9">
        <w:rPr>
          <w:rFonts w:eastAsia="Times New Roman"/>
          <w:szCs w:val="24"/>
          <w:lang w:eastAsia="ru-RU"/>
        </w:rPr>
        <w:t>, воспитание у членов сообщества творческой инициативы, раскрытия их индивидуального и коллективного творческого потенциала.</w:t>
      </w:r>
    </w:p>
    <w:p w:rsidR="00DE5475" w:rsidRPr="005B0CB9" w:rsidRDefault="00DE5475" w:rsidP="00A513DA">
      <w:p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Концепция исходит из того, что </w:t>
      </w:r>
      <w:r w:rsidRPr="005B0CB9">
        <w:rPr>
          <w:rFonts w:eastAsia="Times New Roman"/>
          <w:b/>
          <w:bCs/>
          <w:szCs w:val="24"/>
          <w:lang w:eastAsia="ru-RU"/>
        </w:rPr>
        <w:t>главной целью</w:t>
      </w:r>
      <w:r w:rsidRPr="005B0CB9">
        <w:rPr>
          <w:rFonts w:eastAsia="Times New Roman"/>
          <w:szCs w:val="24"/>
          <w:lang w:eastAsia="ru-RU"/>
        </w:rPr>
        <w:t xml:space="preserve"> деятельности </w:t>
      </w:r>
      <w:r w:rsidR="00B20FAB"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 xml:space="preserve">в </w:t>
      </w:r>
      <w:r w:rsidR="00A513DA">
        <w:rPr>
          <w:rFonts w:eastAsia="Times New Roman"/>
          <w:szCs w:val="24"/>
          <w:lang w:eastAsia="ru-RU"/>
        </w:rPr>
        <w:t xml:space="preserve">2015-2018 </w:t>
      </w:r>
      <w:r w:rsidR="00856DE0">
        <w:rPr>
          <w:rFonts w:eastAsia="Times New Roman"/>
          <w:szCs w:val="24"/>
          <w:lang w:eastAsia="ru-RU"/>
        </w:rPr>
        <w:t>годы</w:t>
      </w:r>
      <w:r w:rsidRPr="005B0CB9">
        <w:rPr>
          <w:rFonts w:eastAsia="Times New Roman"/>
          <w:szCs w:val="24"/>
          <w:lang w:eastAsia="ru-RU"/>
        </w:rPr>
        <w:t xml:space="preserve"> станет</w:t>
      </w:r>
      <w:r w:rsidR="002D4510">
        <w:rPr>
          <w:rFonts w:eastAsia="Times New Roman"/>
          <w:szCs w:val="24"/>
          <w:lang w:eastAsia="ru-RU"/>
        </w:rPr>
        <w:t xml:space="preserve"> </w:t>
      </w:r>
      <w:r w:rsidRPr="005B0CB9">
        <w:rPr>
          <w:rFonts w:eastAsia="Times New Roman"/>
          <w:szCs w:val="24"/>
          <w:lang w:eastAsia="ru-RU"/>
        </w:rPr>
        <w:t xml:space="preserve">формирование у </w:t>
      </w:r>
      <w:r w:rsidR="008D1858" w:rsidRPr="005B0CB9">
        <w:rPr>
          <w:rFonts w:eastAsia="Times New Roman"/>
          <w:szCs w:val="24"/>
          <w:lang w:eastAsia="ru-RU"/>
        </w:rPr>
        <w:t>воспитанников</w:t>
      </w:r>
      <w:r w:rsidRPr="005B0CB9">
        <w:rPr>
          <w:rFonts w:eastAsia="Times New Roman"/>
          <w:szCs w:val="24"/>
          <w:lang w:eastAsia="ru-RU"/>
        </w:rPr>
        <w:t xml:space="preserve"> ключевых компетентностей социально-адаптированной, творческой </w:t>
      </w:r>
      <w:r w:rsidR="008D1858" w:rsidRPr="005B0CB9">
        <w:rPr>
          <w:rFonts w:eastAsia="Times New Roman"/>
          <w:szCs w:val="24"/>
          <w:lang w:eastAsia="ru-RU"/>
        </w:rPr>
        <w:t>духовно – нравственной личности, используя современные педагогические технологии.</w:t>
      </w:r>
    </w:p>
    <w:p w:rsidR="00DE5475" w:rsidRPr="005B0CB9" w:rsidRDefault="00DE5475" w:rsidP="00A513DA">
      <w:p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Следовательно, </w:t>
      </w:r>
      <w:r w:rsidRPr="005B0CB9">
        <w:rPr>
          <w:rFonts w:eastAsia="Times New Roman"/>
          <w:b/>
          <w:bCs/>
          <w:szCs w:val="24"/>
          <w:lang w:eastAsia="ru-RU"/>
        </w:rPr>
        <w:t>организационными</w:t>
      </w:r>
      <w:r w:rsidR="002D4510">
        <w:rPr>
          <w:rFonts w:eastAsia="Times New Roman"/>
          <w:b/>
          <w:bCs/>
          <w:szCs w:val="24"/>
          <w:lang w:eastAsia="ru-RU"/>
        </w:rPr>
        <w:t xml:space="preserve"> </w:t>
      </w:r>
      <w:r w:rsidRPr="005B0CB9">
        <w:rPr>
          <w:rFonts w:eastAsia="Times New Roman"/>
          <w:b/>
          <w:bCs/>
          <w:szCs w:val="24"/>
          <w:lang w:eastAsia="ru-RU"/>
        </w:rPr>
        <w:t>задачами</w:t>
      </w:r>
      <w:r w:rsidRPr="005B0CB9">
        <w:rPr>
          <w:rFonts w:eastAsia="Times New Roman"/>
          <w:szCs w:val="24"/>
          <w:lang w:eastAsia="ru-RU"/>
        </w:rPr>
        <w:t xml:space="preserve"> </w:t>
      </w:r>
      <w:r w:rsidR="00B20FAB"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в 201</w:t>
      </w:r>
      <w:r w:rsidR="00A513DA">
        <w:rPr>
          <w:rFonts w:eastAsia="Times New Roman"/>
          <w:szCs w:val="24"/>
          <w:lang w:eastAsia="ru-RU"/>
        </w:rPr>
        <w:t>5</w:t>
      </w:r>
      <w:r w:rsidRPr="005B0CB9">
        <w:rPr>
          <w:rFonts w:eastAsia="Times New Roman"/>
          <w:szCs w:val="24"/>
          <w:lang w:eastAsia="ru-RU"/>
        </w:rPr>
        <w:t>-201</w:t>
      </w:r>
      <w:r w:rsidR="00A513DA">
        <w:rPr>
          <w:rFonts w:eastAsia="Times New Roman"/>
          <w:szCs w:val="24"/>
          <w:lang w:eastAsia="ru-RU"/>
        </w:rPr>
        <w:t>8</w:t>
      </w:r>
      <w:r w:rsidRPr="005B0CB9">
        <w:rPr>
          <w:rFonts w:eastAsia="Times New Roman"/>
          <w:szCs w:val="24"/>
          <w:lang w:eastAsia="ru-RU"/>
        </w:rPr>
        <w:t xml:space="preserve"> гг. станут:</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совершенствование работы по социализации личности воспитанников, основанной на</w:t>
      </w:r>
      <w:r w:rsidR="002D4510">
        <w:rPr>
          <w:rFonts w:eastAsia="Times New Roman"/>
          <w:szCs w:val="24"/>
          <w:lang w:eastAsia="ru-RU"/>
        </w:rPr>
        <w:t xml:space="preserve"> </w:t>
      </w:r>
      <w:r w:rsidR="00526BFD">
        <w:rPr>
          <w:rFonts w:eastAsia="Times New Roman"/>
          <w:szCs w:val="24"/>
          <w:lang w:eastAsia="ru-RU"/>
        </w:rPr>
        <w:t>компетентностно-</w:t>
      </w:r>
      <w:r w:rsidRPr="005B0CB9">
        <w:rPr>
          <w:rFonts w:eastAsia="Times New Roman"/>
          <w:szCs w:val="24"/>
          <w:lang w:eastAsia="ru-RU"/>
        </w:rPr>
        <w:t>ориентированном</w:t>
      </w:r>
      <w:r w:rsidR="002D4510">
        <w:rPr>
          <w:rFonts w:eastAsia="Times New Roman"/>
          <w:szCs w:val="24"/>
          <w:lang w:eastAsia="ru-RU"/>
        </w:rPr>
        <w:t xml:space="preserve"> </w:t>
      </w:r>
      <w:r w:rsidRPr="005B0CB9">
        <w:rPr>
          <w:rFonts w:eastAsia="Times New Roman"/>
          <w:szCs w:val="24"/>
          <w:lang w:eastAsia="ru-RU"/>
        </w:rPr>
        <w:t>подходе к образованию и профильном обучении;</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повышение эффективности деятельности в сфере профессиональной социализации молодёжи и</w:t>
      </w:r>
      <w:r w:rsidR="00E072AB" w:rsidRPr="005B0CB9">
        <w:rPr>
          <w:rFonts w:eastAsia="Times New Roman"/>
          <w:szCs w:val="24"/>
          <w:lang w:eastAsia="ru-RU"/>
        </w:rPr>
        <w:t xml:space="preserve"> поддержки молодёжных инициатив;</w:t>
      </w:r>
      <w:r w:rsidRPr="005B0CB9">
        <w:rPr>
          <w:rFonts w:eastAsia="Times New Roman"/>
          <w:szCs w:val="24"/>
          <w:lang w:eastAsia="ru-RU"/>
        </w:rPr>
        <w:t xml:space="preserve"> </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поддержка молодых людей, оказавшихся в трудной жизненной ситуации,</w:t>
      </w:r>
      <w:r w:rsidR="00E072AB" w:rsidRPr="005B0CB9">
        <w:rPr>
          <w:rFonts w:eastAsia="Times New Roman"/>
          <w:szCs w:val="24"/>
          <w:lang w:eastAsia="ru-RU"/>
        </w:rPr>
        <w:t xml:space="preserve"> поддержка талантливой молодёжи;</w:t>
      </w:r>
      <w:r w:rsidRPr="005B0CB9">
        <w:rPr>
          <w:rFonts w:eastAsia="Times New Roman"/>
          <w:szCs w:val="24"/>
          <w:lang w:eastAsia="ru-RU"/>
        </w:rPr>
        <w:t xml:space="preserve"> </w:t>
      </w:r>
    </w:p>
    <w:p w:rsidR="00E072AB" w:rsidRPr="005B0CB9" w:rsidRDefault="00E072AB"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поддержка и развитие детей с ограниченными возможностями здоровья;</w:t>
      </w:r>
    </w:p>
    <w:p w:rsidR="00DE5475" w:rsidRPr="005B0CB9" w:rsidRDefault="00E072AB"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патриотическое, </w:t>
      </w:r>
      <w:r w:rsidR="00DE5475" w:rsidRPr="005B0CB9">
        <w:rPr>
          <w:rFonts w:eastAsia="Times New Roman"/>
          <w:szCs w:val="24"/>
          <w:lang w:eastAsia="ru-RU"/>
        </w:rPr>
        <w:t>гражданское</w:t>
      </w:r>
      <w:r w:rsidRPr="005B0CB9">
        <w:rPr>
          <w:rFonts w:eastAsia="Times New Roman"/>
          <w:szCs w:val="24"/>
          <w:lang w:eastAsia="ru-RU"/>
        </w:rPr>
        <w:t xml:space="preserve"> и духовно- нравственное</w:t>
      </w:r>
      <w:r w:rsidR="002D4510">
        <w:rPr>
          <w:rFonts w:eastAsia="Times New Roman"/>
          <w:szCs w:val="24"/>
          <w:lang w:eastAsia="ru-RU"/>
        </w:rPr>
        <w:t xml:space="preserve"> </w:t>
      </w:r>
      <w:r w:rsidRPr="005B0CB9">
        <w:rPr>
          <w:rFonts w:eastAsia="Times New Roman"/>
          <w:szCs w:val="24"/>
          <w:lang w:eastAsia="ru-RU"/>
        </w:rPr>
        <w:t>воспитание молодёжи;</w:t>
      </w:r>
      <w:r w:rsidR="002D4510">
        <w:rPr>
          <w:rFonts w:eastAsia="Times New Roman"/>
          <w:szCs w:val="24"/>
          <w:lang w:eastAsia="ru-RU"/>
        </w:rPr>
        <w:t xml:space="preserve"> </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повышение эффективности деятельности в сфере молодёжной политики, развитие международного сотрудничества и межэтнического взаимодействия молодёжи;</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дальнейшее внедрение новых педагогических технологий, в том числе, здоровьесберегающих;</w:t>
      </w:r>
    </w:p>
    <w:p w:rsidR="00DE5475" w:rsidRPr="005B0CB9" w:rsidRDefault="00526BFD" w:rsidP="00F72C11">
      <w:pPr>
        <w:pStyle w:val="a7"/>
        <w:numPr>
          <w:ilvl w:val="2"/>
          <w:numId w:val="2"/>
        </w:numPr>
        <w:tabs>
          <w:tab w:val="left" w:pos="851"/>
        </w:tabs>
        <w:spacing w:line="360" w:lineRule="auto"/>
        <w:ind w:left="0" w:firstLine="567"/>
        <w:rPr>
          <w:rFonts w:eastAsia="Times New Roman"/>
          <w:szCs w:val="24"/>
          <w:lang w:eastAsia="ru-RU"/>
        </w:rPr>
      </w:pPr>
      <w:r>
        <w:rPr>
          <w:rFonts w:eastAsia="Times New Roman"/>
          <w:szCs w:val="24"/>
          <w:lang w:eastAsia="ru-RU"/>
        </w:rPr>
        <w:t>развитие кадровых, программно-</w:t>
      </w:r>
      <w:r w:rsidR="00DE5475" w:rsidRPr="005B0CB9">
        <w:rPr>
          <w:rFonts w:eastAsia="Times New Roman"/>
          <w:szCs w:val="24"/>
          <w:lang w:eastAsia="ru-RU"/>
        </w:rPr>
        <w:t>метод</w:t>
      </w:r>
      <w:r>
        <w:rPr>
          <w:rFonts w:eastAsia="Times New Roman"/>
          <w:szCs w:val="24"/>
          <w:lang w:eastAsia="ru-RU"/>
        </w:rPr>
        <w:t>ических, материально-</w:t>
      </w:r>
      <w:r w:rsidR="00DE5475" w:rsidRPr="005B0CB9">
        <w:rPr>
          <w:rFonts w:eastAsia="Times New Roman"/>
          <w:szCs w:val="24"/>
          <w:lang w:eastAsia="ru-RU"/>
        </w:rPr>
        <w:t xml:space="preserve">технических и финансовых ресурсов </w:t>
      </w:r>
      <w:r w:rsidR="00A23457" w:rsidRPr="005B0CB9">
        <w:rPr>
          <w:rFonts w:eastAsia="Times New Roman"/>
          <w:szCs w:val="24"/>
          <w:lang w:eastAsia="ru-RU"/>
        </w:rPr>
        <w:t>Центра</w:t>
      </w:r>
      <w:r w:rsidR="00DE5475" w:rsidRPr="005B0CB9">
        <w:rPr>
          <w:rFonts w:eastAsia="Times New Roman"/>
          <w:szCs w:val="24"/>
          <w:lang w:eastAsia="ru-RU"/>
        </w:rPr>
        <w:t>.</w:t>
      </w:r>
    </w:p>
    <w:p w:rsidR="00DE5475" w:rsidRPr="005B0CB9" w:rsidRDefault="00DE5475" w:rsidP="001D3B4C">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Условия решения поставленных задач:</w:t>
      </w:r>
    </w:p>
    <w:p w:rsidR="00DE5475" w:rsidRPr="005B0CB9" w:rsidRDefault="00E072AB" w:rsidP="001D3B4C">
      <w:pPr>
        <w:tabs>
          <w:tab w:val="left" w:pos="851"/>
        </w:tabs>
        <w:spacing w:line="360" w:lineRule="auto"/>
        <w:ind w:left="0" w:firstLine="567"/>
        <w:rPr>
          <w:rFonts w:eastAsia="Times New Roman"/>
          <w:szCs w:val="24"/>
          <w:lang w:eastAsia="ru-RU"/>
        </w:rPr>
      </w:pPr>
      <w:r w:rsidRPr="005B0CB9">
        <w:rPr>
          <w:rFonts w:eastAsia="Times New Roman"/>
          <w:b/>
          <w:bCs/>
          <w:i/>
          <w:iCs/>
          <w:szCs w:val="24"/>
          <w:lang w:eastAsia="ru-RU"/>
        </w:rPr>
        <w:t>1.</w:t>
      </w:r>
      <w:r w:rsidR="00DE5475" w:rsidRPr="005B0CB9">
        <w:rPr>
          <w:rFonts w:eastAsia="Times New Roman"/>
          <w:b/>
          <w:bCs/>
          <w:i/>
          <w:iCs/>
          <w:szCs w:val="24"/>
          <w:lang w:eastAsia="ru-RU"/>
        </w:rPr>
        <w:t xml:space="preserve">Удовлетворение образовательных потребностей учащихся </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расширить диапазон образовательных услуг в соответствии с запросами детей и родителей;</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разработать сквозные программы, курсы, направленные на социальное, творческое развитие воспитанников (художественно</w:t>
      </w:r>
      <w:r w:rsidR="00C4788E" w:rsidRPr="005B0CB9">
        <w:rPr>
          <w:rFonts w:eastAsia="Times New Roman"/>
          <w:szCs w:val="24"/>
          <w:lang w:eastAsia="ru-RU"/>
        </w:rPr>
        <w:t>-эстетическое</w:t>
      </w:r>
      <w:r w:rsidRPr="005B0CB9">
        <w:rPr>
          <w:rFonts w:eastAsia="Times New Roman"/>
          <w:szCs w:val="24"/>
          <w:lang w:eastAsia="ru-RU"/>
        </w:rPr>
        <w:t>, военно-патриотическое,</w:t>
      </w:r>
      <w:r w:rsidR="00BB576C" w:rsidRPr="005B0CB9">
        <w:rPr>
          <w:rFonts w:eastAsia="Times New Roman"/>
          <w:szCs w:val="24"/>
          <w:lang w:eastAsia="ru-RU"/>
        </w:rPr>
        <w:t xml:space="preserve"> </w:t>
      </w:r>
      <w:r w:rsidR="00C4788E" w:rsidRPr="005B0CB9">
        <w:rPr>
          <w:rFonts w:eastAsia="Times New Roman"/>
          <w:szCs w:val="24"/>
          <w:lang w:eastAsia="ru-RU"/>
        </w:rPr>
        <w:t>культурологическое,</w:t>
      </w:r>
      <w:r w:rsidRPr="005B0CB9">
        <w:rPr>
          <w:rFonts w:eastAsia="Times New Roman"/>
          <w:szCs w:val="24"/>
          <w:lang w:eastAsia="ru-RU"/>
        </w:rPr>
        <w:t xml:space="preserve"> </w:t>
      </w:r>
      <w:r w:rsidR="00C4788E" w:rsidRPr="005B0CB9">
        <w:rPr>
          <w:rFonts w:eastAsia="Times New Roman"/>
          <w:szCs w:val="24"/>
          <w:lang w:eastAsia="ru-RU"/>
        </w:rPr>
        <w:t>физкультурно-спортивное</w:t>
      </w:r>
      <w:r w:rsidRPr="005B0CB9">
        <w:rPr>
          <w:rFonts w:eastAsia="Times New Roman"/>
          <w:szCs w:val="24"/>
          <w:lang w:eastAsia="ru-RU"/>
        </w:rPr>
        <w:t xml:space="preserve">, социально-педагогическое, </w:t>
      </w:r>
      <w:r w:rsidR="00C4788E" w:rsidRPr="005B0CB9">
        <w:rPr>
          <w:rFonts w:eastAsia="Times New Roman"/>
          <w:szCs w:val="24"/>
          <w:lang w:eastAsia="ru-RU"/>
        </w:rPr>
        <w:t>эколого</w:t>
      </w:r>
      <w:r w:rsidRPr="005B0CB9">
        <w:rPr>
          <w:rFonts w:eastAsia="Times New Roman"/>
          <w:szCs w:val="24"/>
          <w:lang w:eastAsia="ru-RU"/>
        </w:rPr>
        <w:t>-</w:t>
      </w:r>
      <w:r w:rsidR="00C4788E" w:rsidRPr="005B0CB9">
        <w:rPr>
          <w:rFonts w:eastAsia="Times New Roman"/>
          <w:szCs w:val="24"/>
          <w:lang w:eastAsia="ru-RU"/>
        </w:rPr>
        <w:t>биологическо</w:t>
      </w:r>
      <w:r w:rsidRPr="005B0CB9">
        <w:rPr>
          <w:rFonts w:eastAsia="Times New Roman"/>
          <w:szCs w:val="24"/>
          <w:lang w:eastAsia="ru-RU"/>
        </w:rPr>
        <w:t>е</w:t>
      </w:r>
      <w:r w:rsidR="00526BFD">
        <w:rPr>
          <w:rFonts w:eastAsia="Times New Roman"/>
          <w:szCs w:val="24"/>
          <w:lang w:eastAsia="ru-RU"/>
        </w:rPr>
        <w:t>, туристско-</w:t>
      </w:r>
      <w:r w:rsidR="00E072AB" w:rsidRPr="005B0CB9">
        <w:rPr>
          <w:rFonts w:eastAsia="Times New Roman"/>
          <w:szCs w:val="24"/>
          <w:lang w:eastAsia="ru-RU"/>
        </w:rPr>
        <w:t>краеведческое, комплексное раннее развитие детей дошкольного возраста</w:t>
      </w:r>
      <w:r w:rsidRPr="005B0CB9">
        <w:rPr>
          <w:rFonts w:eastAsia="Times New Roman"/>
          <w:szCs w:val="24"/>
          <w:lang w:eastAsia="ru-RU"/>
        </w:rPr>
        <w:t>);</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разработать единую программу взаимодействия с социокультурной средой в сфере образовательной и досуговой деятельности детей;</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осуществить методическое и организационное сопровождение работы педагогов дополнительного образования и классных руководителей, руководителей</w:t>
      </w:r>
      <w:r w:rsidR="002D4510">
        <w:rPr>
          <w:rFonts w:eastAsia="Times New Roman"/>
          <w:szCs w:val="24"/>
          <w:lang w:eastAsia="ru-RU"/>
        </w:rPr>
        <w:t xml:space="preserve"> </w:t>
      </w:r>
      <w:r w:rsidRPr="005B0CB9">
        <w:rPr>
          <w:rFonts w:eastAsia="Times New Roman"/>
          <w:szCs w:val="24"/>
          <w:lang w:eastAsia="ru-RU"/>
        </w:rPr>
        <w:t xml:space="preserve">ДОД многопрофильных и технической направленности. </w:t>
      </w:r>
    </w:p>
    <w:p w:rsidR="00DE5475" w:rsidRPr="005B0CB9" w:rsidRDefault="00DE5475" w:rsidP="001D3B4C">
      <w:pPr>
        <w:tabs>
          <w:tab w:val="left" w:pos="851"/>
        </w:tabs>
        <w:spacing w:line="360" w:lineRule="auto"/>
        <w:ind w:left="0" w:firstLine="567"/>
        <w:rPr>
          <w:rFonts w:eastAsia="Times New Roman"/>
          <w:szCs w:val="24"/>
          <w:lang w:eastAsia="ru-RU"/>
        </w:rPr>
      </w:pPr>
      <w:r w:rsidRPr="005B0CB9">
        <w:rPr>
          <w:rFonts w:eastAsia="Times New Roman"/>
          <w:b/>
          <w:bCs/>
          <w:i/>
          <w:iCs/>
          <w:szCs w:val="24"/>
          <w:lang w:eastAsia="ru-RU"/>
        </w:rPr>
        <w:t>2.</w:t>
      </w:r>
      <w:r w:rsidR="002D4510">
        <w:rPr>
          <w:rFonts w:eastAsia="Times New Roman"/>
          <w:szCs w:val="24"/>
          <w:lang w:eastAsia="ru-RU"/>
        </w:rPr>
        <w:t xml:space="preserve"> </w:t>
      </w:r>
      <w:r w:rsidRPr="005B0CB9">
        <w:rPr>
          <w:rFonts w:eastAsia="Times New Roman"/>
          <w:b/>
          <w:bCs/>
          <w:i/>
          <w:iCs/>
          <w:szCs w:val="24"/>
          <w:lang w:eastAsia="ru-RU"/>
        </w:rPr>
        <w:t>Формирование</w:t>
      </w:r>
      <w:r w:rsidR="002D4510">
        <w:rPr>
          <w:rFonts w:eastAsia="Times New Roman"/>
          <w:b/>
          <w:bCs/>
          <w:i/>
          <w:iCs/>
          <w:szCs w:val="24"/>
          <w:lang w:eastAsia="ru-RU"/>
        </w:rPr>
        <w:t xml:space="preserve"> </w:t>
      </w:r>
      <w:r w:rsidRPr="005B0CB9">
        <w:rPr>
          <w:rFonts w:eastAsia="Times New Roman"/>
          <w:b/>
          <w:bCs/>
          <w:i/>
          <w:iCs/>
          <w:szCs w:val="24"/>
          <w:lang w:eastAsia="ru-RU"/>
        </w:rPr>
        <w:t>и развитие коллектива единомышленников</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организовать взаимодействие детски</w:t>
      </w:r>
      <w:r w:rsidR="00E072AB" w:rsidRPr="005B0CB9">
        <w:rPr>
          <w:rFonts w:eastAsia="Times New Roman"/>
          <w:szCs w:val="24"/>
          <w:lang w:eastAsia="ru-RU"/>
        </w:rPr>
        <w:t>х</w:t>
      </w:r>
      <w:r w:rsidRPr="005B0CB9">
        <w:rPr>
          <w:rFonts w:eastAsia="Times New Roman"/>
          <w:szCs w:val="24"/>
          <w:lang w:eastAsia="ru-RU"/>
        </w:rPr>
        <w:t xml:space="preserve"> объединени</w:t>
      </w:r>
      <w:r w:rsidR="00E072AB" w:rsidRPr="005B0CB9">
        <w:rPr>
          <w:rFonts w:eastAsia="Times New Roman"/>
          <w:szCs w:val="24"/>
          <w:lang w:eastAsia="ru-RU"/>
        </w:rPr>
        <w:t>й</w:t>
      </w:r>
      <w:r w:rsidRPr="005B0CB9">
        <w:rPr>
          <w:rFonts w:eastAsia="Times New Roman"/>
          <w:szCs w:val="24"/>
          <w:lang w:eastAsia="ru-RU"/>
        </w:rPr>
        <w:t xml:space="preserve"> </w:t>
      </w:r>
      <w:r w:rsidR="00A23457"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через разработку и реализацию целевых программ и проектов;</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поддерживать и развивать традиции </w:t>
      </w:r>
      <w:r w:rsidR="00A23457"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F72C11">
      <w:pPr>
        <w:pStyle w:val="a7"/>
        <w:numPr>
          <w:ilvl w:val="2"/>
          <w:numId w:val="2"/>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организовать детское самоуправление на основе творческих групп по целевым программам </w:t>
      </w:r>
      <w:r w:rsidR="00A23457"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1D3B4C">
      <w:pPr>
        <w:tabs>
          <w:tab w:val="left" w:pos="851"/>
        </w:tabs>
        <w:spacing w:line="360" w:lineRule="auto"/>
        <w:ind w:left="0" w:firstLine="567"/>
        <w:rPr>
          <w:rFonts w:eastAsia="Times New Roman"/>
          <w:szCs w:val="24"/>
          <w:lang w:eastAsia="ru-RU"/>
        </w:rPr>
      </w:pPr>
      <w:r w:rsidRPr="005B0CB9">
        <w:rPr>
          <w:rFonts w:eastAsia="Times New Roman"/>
          <w:b/>
          <w:bCs/>
          <w:i/>
          <w:iCs/>
          <w:szCs w:val="24"/>
          <w:lang w:eastAsia="ru-RU"/>
        </w:rPr>
        <w:t>3.</w:t>
      </w:r>
      <w:r w:rsidR="002D4510">
        <w:rPr>
          <w:rFonts w:eastAsia="Times New Roman"/>
          <w:szCs w:val="24"/>
          <w:lang w:eastAsia="ru-RU"/>
        </w:rPr>
        <w:t xml:space="preserve"> </w:t>
      </w:r>
      <w:r w:rsidRPr="005B0CB9">
        <w:rPr>
          <w:rFonts w:eastAsia="Times New Roman"/>
          <w:b/>
          <w:bCs/>
          <w:i/>
          <w:iCs/>
          <w:szCs w:val="24"/>
          <w:lang w:eastAsia="ru-RU"/>
        </w:rPr>
        <w:t>Поддержка и развитие</w:t>
      </w:r>
      <w:r w:rsidR="002D4510">
        <w:rPr>
          <w:rFonts w:eastAsia="Times New Roman"/>
          <w:b/>
          <w:bCs/>
          <w:i/>
          <w:iCs/>
          <w:szCs w:val="24"/>
          <w:lang w:eastAsia="ru-RU"/>
        </w:rPr>
        <w:t xml:space="preserve"> </w:t>
      </w:r>
      <w:r w:rsidRPr="005B0CB9">
        <w:rPr>
          <w:rFonts w:eastAsia="Times New Roman"/>
          <w:b/>
          <w:bCs/>
          <w:i/>
          <w:iCs/>
          <w:szCs w:val="24"/>
          <w:lang w:eastAsia="ru-RU"/>
        </w:rPr>
        <w:t>регионального компонента</w:t>
      </w:r>
    </w:p>
    <w:p w:rsidR="00DE5475" w:rsidRPr="005B0CB9" w:rsidRDefault="00DE5475" w:rsidP="00F72C11">
      <w:pPr>
        <w:pStyle w:val="a7"/>
        <w:numPr>
          <w:ilvl w:val="0"/>
          <w:numId w:val="4"/>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разработать проект поддержки и развития</w:t>
      </w:r>
      <w:r w:rsidR="00D75B38">
        <w:rPr>
          <w:rFonts w:eastAsia="Times New Roman"/>
          <w:szCs w:val="24"/>
          <w:lang w:eastAsia="ru-RU"/>
        </w:rPr>
        <w:t xml:space="preserve"> </w:t>
      </w:r>
      <w:r w:rsidRPr="005B0CB9">
        <w:rPr>
          <w:rFonts w:eastAsia="Times New Roman"/>
          <w:szCs w:val="24"/>
          <w:lang w:eastAsia="ru-RU"/>
        </w:rPr>
        <w:t>детски</w:t>
      </w:r>
      <w:r w:rsidR="00A23457" w:rsidRPr="005B0CB9">
        <w:rPr>
          <w:rFonts w:eastAsia="Times New Roman"/>
          <w:szCs w:val="24"/>
          <w:lang w:eastAsia="ru-RU"/>
        </w:rPr>
        <w:t>х</w:t>
      </w:r>
      <w:r w:rsidR="00D75B38">
        <w:rPr>
          <w:rFonts w:eastAsia="Times New Roman"/>
          <w:szCs w:val="24"/>
          <w:lang w:eastAsia="ru-RU"/>
        </w:rPr>
        <w:t xml:space="preserve"> </w:t>
      </w:r>
      <w:r w:rsidRPr="005B0CB9">
        <w:rPr>
          <w:rFonts w:eastAsia="Times New Roman"/>
          <w:szCs w:val="24"/>
          <w:lang w:eastAsia="ru-RU"/>
        </w:rPr>
        <w:t>танцевальны</w:t>
      </w:r>
      <w:r w:rsidR="00A23457" w:rsidRPr="005B0CB9">
        <w:rPr>
          <w:rFonts w:eastAsia="Times New Roman"/>
          <w:szCs w:val="24"/>
          <w:lang w:eastAsia="ru-RU"/>
        </w:rPr>
        <w:t>х</w:t>
      </w:r>
      <w:r w:rsidR="00D75B38">
        <w:rPr>
          <w:rFonts w:eastAsia="Times New Roman"/>
          <w:szCs w:val="24"/>
          <w:lang w:eastAsia="ru-RU"/>
        </w:rPr>
        <w:t xml:space="preserve"> </w:t>
      </w:r>
      <w:r w:rsidRPr="005B0CB9">
        <w:rPr>
          <w:rFonts w:eastAsia="Times New Roman"/>
          <w:szCs w:val="24"/>
          <w:lang w:eastAsia="ru-RU"/>
        </w:rPr>
        <w:t>ансамбл</w:t>
      </w:r>
      <w:r w:rsidR="00A23457" w:rsidRPr="005B0CB9">
        <w:rPr>
          <w:rFonts w:eastAsia="Times New Roman"/>
          <w:szCs w:val="24"/>
          <w:lang w:eastAsia="ru-RU"/>
        </w:rPr>
        <w:t>ей</w:t>
      </w:r>
      <w:r w:rsidRPr="005B0CB9">
        <w:rPr>
          <w:rFonts w:eastAsia="Times New Roman"/>
          <w:szCs w:val="24"/>
          <w:lang w:eastAsia="ru-RU"/>
        </w:rPr>
        <w:t>, студи</w:t>
      </w:r>
      <w:r w:rsidR="00E072AB" w:rsidRPr="005B0CB9">
        <w:rPr>
          <w:rFonts w:eastAsia="Times New Roman"/>
          <w:szCs w:val="24"/>
          <w:lang w:eastAsia="ru-RU"/>
        </w:rPr>
        <w:t>й</w:t>
      </w:r>
      <w:r w:rsidR="009435B8" w:rsidRPr="005B0CB9">
        <w:rPr>
          <w:rFonts w:eastAsia="Times New Roman"/>
          <w:szCs w:val="24"/>
          <w:lang w:eastAsia="ru-RU"/>
        </w:rPr>
        <w:t>;</w:t>
      </w:r>
    </w:p>
    <w:p w:rsidR="009435B8" w:rsidRPr="005B0CB9" w:rsidRDefault="005F204F" w:rsidP="00F72C11">
      <w:pPr>
        <w:pStyle w:val="a7"/>
        <w:numPr>
          <w:ilvl w:val="0"/>
          <w:numId w:val="3"/>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w:t>
      </w:r>
      <w:r w:rsidR="00993F8F" w:rsidRPr="005B0CB9">
        <w:rPr>
          <w:rFonts w:eastAsia="Times New Roman"/>
          <w:szCs w:val="24"/>
          <w:lang w:eastAsia="ru-RU"/>
        </w:rPr>
        <w:t>азработать и внедрить программу</w:t>
      </w:r>
      <w:r w:rsidR="00D75B38">
        <w:rPr>
          <w:rFonts w:eastAsia="Times New Roman"/>
          <w:szCs w:val="24"/>
          <w:lang w:eastAsia="ru-RU"/>
        </w:rPr>
        <w:t xml:space="preserve"> </w:t>
      </w:r>
      <w:r w:rsidR="009435B8" w:rsidRPr="005B0CB9">
        <w:rPr>
          <w:rFonts w:eastAsia="Times New Roman"/>
          <w:szCs w:val="24"/>
          <w:lang w:eastAsia="ru-RU"/>
        </w:rPr>
        <w:t>духовно</w:t>
      </w:r>
      <w:r w:rsidR="001B651B" w:rsidRPr="005B0CB9">
        <w:rPr>
          <w:rFonts w:eastAsia="Times New Roman"/>
          <w:szCs w:val="24"/>
          <w:lang w:eastAsia="ru-RU"/>
        </w:rPr>
        <w:t xml:space="preserve"> </w:t>
      </w:r>
      <w:r w:rsidR="009435B8" w:rsidRPr="005B0CB9">
        <w:rPr>
          <w:rFonts w:eastAsia="Times New Roman"/>
          <w:szCs w:val="24"/>
          <w:lang w:eastAsia="ru-RU"/>
        </w:rPr>
        <w:t>-</w:t>
      </w:r>
      <w:r w:rsidR="001B651B" w:rsidRPr="005B0CB9">
        <w:rPr>
          <w:rFonts w:eastAsia="Times New Roman"/>
          <w:szCs w:val="24"/>
          <w:lang w:eastAsia="ru-RU"/>
        </w:rPr>
        <w:t xml:space="preserve"> </w:t>
      </w:r>
      <w:r w:rsidR="009435B8" w:rsidRPr="005B0CB9">
        <w:rPr>
          <w:rFonts w:eastAsia="Times New Roman"/>
          <w:szCs w:val="24"/>
          <w:lang w:eastAsia="ru-RU"/>
        </w:rPr>
        <w:t>нравствен</w:t>
      </w:r>
      <w:r w:rsidR="001B651B" w:rsidRPr="005B0CB9">
        <w:rPr>
          <w:rFonts w:eastAsia="Times New Roman"/>
          <w:szCs w:val="24"/>
          <w:lang w:eastAsia="ru-RU"/>
        </w:rPr>
        <w:t>н</w:t>
      </w:r>
      <w:r w:rsidR="009435B8" w:rsidRPr="005B0CB9">
        <w:rPr>
          <w:rFonts w:eastAsia="Times New Roman"/>
          <w:szCs w:val="24"/>
          <w:lang w:eastAsia="ru-RU"/>
        </w:rPr>
        <w:t>о</w:t>
      </w:r>
      <w:r w:rsidR="00993F8F" w:rsidRPr="005B0CB9">
        <w:rPr>
          <w:rFonts w:eastAsia="Times New Roman"/>
          <w:szCs w:val="24"/>
          <w:lang w:eastAsia="ru-RU"/>
        </w:rPr>
        <w:t xml:space="preserve">го </w:t>
      </w:r>
      <w:r w:rsidR="009435B8" w:rsidRPr="005B0CB9">
        <w:rPr>
          <w:rFonts w:eastAsia="Times New Roman"/>
          <w:szCs w:val="24"/>
          <w:lang w:eastAsia="ru-RU"/>
        </w:rPr>
        <w:t>воспитани</w:t>
      </w:r>
      <w:r w:rsidR="001B651B" w:rsidRPr="005B0CB9">
        <w:rPr>
          <w:rFonts w:eastAsia="Times New Roman"/>
          <w:szCs w:val="24"/>
          <w:lang w:eastAsia="ru-RU"/>
        </w:rPr>
        <w:t>я</w:t>
      </w:r>
      <w:r w:rsidR="009435B8" w:rsidRPr="005B0CB9">
        <w:rPr>
          <w:rFonts w:eastAsia="Times New Roman"/>
          <w:szCs w:val="24"/>
          <w:lang w:eastAsia="ru-RU"/>
        </w:rPr>
        <w:t>;</w:t>
      </w:r>
    </w:p>
    <w:p w:rsidR="00DE5475" w:rsidRPr="005B0CB9" w:rsidRDefault="005F204F" w:rsidP="00F72C11">
      <w:pPr>
        <w:pStyle w:val="a7"/>
        <w:numPr>
          <w:ilvl w:val="0"/>
          <w:numId w:val="3"/>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в образовательной</w:t>
      </w:r>
      <w:r w:rsidR="002D4510">
        <w:rPr>
          <w:rFonts w:eastAsia="Times New Roman"/>
          <w:szCs w:val="24"/>
          <w:lang w:eastAsia="ru-RU"/>
        </w:rPr>
        <w:t xml:space="preserve"> </w:t>
      </w:r>
      <w:r w:rsidRPr="005B0CB9">
        <w:rPr>
          <w:rFonts w:eastAsia="Times New Roman"/>
          <w:szCs w:val="24"/>
          <w:lang w:eastAsia="ru-RU"/>
        </w:rPr>
        <w:t>деятельности</w:t>
      </w:r>
      <w:r w:rsidR="00993F8F" w:rsidRPr="005B0CB9">
        <w:rPr>
          <w:rFonts w:eastAsia="Times New Roman"/>
          <w:szCs w:val="24"/>
          <w:lang w:eastAsia="ru-RU"/>
        </w:rPr>
        <w:t xml:space="preserve"> </w:t>
      </w:r>
      <w:r w:rsidRPr="005B0CB9">
        <w:rPr>
          <w:rFonts w:eastAsia="Times New Roman"/>
          <w:szCs w:val="24"/>
          <w:lang w:eastAsia="ru-RU"/>
        </w:rPr>
        <w:t>и</w:t>
      </w:r>
      <w:r w:rsidR="009435B8" w:rsidRPr="005B0CB9">
        <w:rPr>
          <w:rFonts w:eastAsia="Times New Roman"/>
          <w:szCs w:val="24"/>
          <w:lang w:eastAsia="ru-RU"/>
        </w:rPr>
        <w:t>спользовать компетентностно- ориентированный подход</w:t>
      </w:r>
      <w:r w:rsidR="00E072AB" w:rsidRPr="005B0CB9">
        <w:rPr>
          <w:rFonts w:eastAsia="Times New Roman"/>
          <w:szCs w:val="24"/>
          <w:lang w:eastAsia="ru-RU"/>
        </w:rPr>
        <w:t>.</w:t>
      </w:r>
    </w:p>
    <w:p w:rsidR="00DE5475" w:rsidRPr="005B0CB9" w:rsidRDefault="00DE5475" w:rsidP="001D3B4C">
      <w:pPr>
        <w:tabs>
          <w:tab w:val="left" w:pos="851"/>
        </w:tabs>
        <w:spacing w:line="360" w:lineRule="auto"/>
        <w:ind w:left="0" w:firstLine="567"/>
        <w:rPr>
          <w:rFonts w:eastAsia="Times New Roman"/>
          <w:szCs w:val="24"/>
          <w:lang w:eastAsia="ru-RU"/>
        </w:rPr>
      </w:pPr>
      <w:r w:rsidRPr="005B0CB9">
        <w:rPr>
          <w:rFonts w:eastAsia="Times New Roman"/>
          <w:b/>
          <w:bCs/>
          <w:i/>
          <w:iCs/>
          <w:szCs w:val="24"/>
          <w:lang w:eastAsia="ru-RU"/>
        </w:rPr>
        <w:t>4.</w:t>
      </w:r>
      <w:r w:rsidR="002D4510">
        <w:rPr>
          <w:rFonts w:eastAsia="Times New Roman"/>
          <w:szCs w:val="24"/>
          <w:lang w:eastAsia="ru-RU"/>
        </w:rPr>
        <w:t xml:space="preserve"> </w:t>
      </w:r>
      <w:r w:rsidR="00526BFD">
        <w:rPr>
          <w:rFonts w:eastAsia="Times New Roman"/>
          <w:b/>
          <w:bCs/>
          <w:i/>
          <w:iCs/>
          <w:szCs w:val="24"/>
          <w:lang w:eastAsia="ru-RU"/>
        </w:rPr>
        <w:t>Профессионально-</w:t>
      </w:r>
      <w:r w:rsidRPr="005B0CB9">
        <w:rPr>
          <w:rFonts w:eastAsia="Times New Roman"/>
          <w:b/>
          <w:bCs/>
          <w:i/>
          <w:iCs/>
          <w:szCs w:val="24"/>
          <w:lang w:eastAsia="ru-RU"/>
        </w:rPr>
        <w:t>личностное развитие педагогов</w:t>
      </w:r>
    </w:p>
    <w:p w:rsidR="00DE5475" w:rsidRPr="005B0CB9" w:rsidRDefault="00DE5475" w:rsidP="00F72C11">
      <w:pPr>
        <w:pStyle w:val="a7"/>
        <w:numPr>
          <w:ilvl w:val="0"/>
          <w:numId w:val="3"/>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организовать учрежденческую систему повышения квалификации по освоению инновационных образовательных технологий (информационных, развивающих, проектных, исследовательских, технологии педагогической поддержки);</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оказывать сопровождение работы </w:t>
      </w:r>
      <w:r w:rsidR="00C4788E" w:rsidRPr="005B0CB9">
        <w:rPr>
          <w:rFonts w:eastAsia="Times New Roman"/>
          <w:szCs w:val="24"/>
          <w:lang w:eastAsia="ru-RU"/>
        </w:rPr>
        <w:t>педагогов дополнительного образования детей</w:t>
      </w:r>
      <w:r w:rsidRPr="005B0CB9">
        <w:rPr>
          <w:rFonts w:eastAsia="Times New Roman"/>
          <w:szCs w:val="24"/>
          <w:lang w:eastAsia="ru-RU"/>
        </w:rPr>
        <w:t xml:space="preserve"> (конкурс</w:t>
      </w:r>
      <w:r w:rsidR="00C4788E" w:rsidRPr="005B0CB9">
        <w:rPr>
          <w:rFonts w:eastAsia="Times New Roman"/>
          <w:szCs w:val="24"/>
          <w:lang w:eastAsia="ru-RU"/>
        </w:rPr>
        <w:t>ы</w:t>
      </w:r>
      <w:r w:rsidR="00E65608" w:rsidRPr="005B0CB9">
        <w:rPr>
          <w:rFonts w:eastAsia="Times New Roman"/>
          <w:szCs w:val="24"/>
          <w:lang w:eastAsia="ru-RU"/>
        </w:rPr>
        <w:t>,</w:t>
      </w:r>
      <w:r w:rsidR="00D75B38">
        <w:rPr>
          <w:rFonts w:eastAsia="Times New Roman"/>
          <w:szCs w:val="24"/>
          <w:lang w:eastAsia="ru-RU"/>
        </w:rPr>
        <w:t xml:space="preserve"> </w:t>
      </w:r>
      <w:r w:rsidRPr="005B0CB9">
        <w:rPr>
          <w:rFonts w:eastAsia="Times New Roman"/>
          <w:szCs w:val="24"/>
          <w:lang w:eastAsia="ru-RU"/>
        </w:rPr>
        <w:t>семинары, консультации по проблемам воспитания школьников, работы с родителями, развития воспитательных систем);</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поддерживать профессиональное развитие руководителей</w:t>
      </w:r>
      <w:r w:rsidR="002D4510">
        <w:rPr>
          <w:rFonts w:eastAsia="Times New Roman"/>
          <w:szCs w:val="24"/>
          <w:lang w:eastAsia="ru-RU"/>
        </w:rPr>
        <w:t xml:space="preserve"> </w:t>
      </w:r>
      <w:r w:rsidR="00C4788E" w:rsidRPr="005B0CB9">
        <w:rPr>
          <w:rFonts w:eastAsia="Times New Roman"/>
          <w:szCs w:val="24"/>
          <w:lang w:eastAsia="ru-RU"/>
        </w:rPr>
        <w:t>У</w:t>
      </w:r>
      <w:r w:rsidRPr="005B0CB9">
        <w:rPr>
          <w:rFonts w:eastAsia="Times New Roman"/>
          <w:szCs w:val="24"/>
          <w:lang w:eastAsia="ru-RU"/>
        </w:rPr>
        <w:t>ДОД многопрофильн</w:t>
      </w:r>
      <w:r w:rsidR="00A23457" w:rsidRPr="005B0CB9">
        <w:rPr>
          <w:rFonts w:eastAsia="Times New Roman"/>
          <w:szCs w:val="24"/>
          <w:lang w:eastAsia="ru-RU"/>
        </w:rPr>
        <w:t>ой</w:t>
      </w:r>
      <w:r w:rsidR="00D75B38">
        <w:rPr>
          <w:rFonts w:eastAsia="Times New Roman"/>
          <w:szCs w:val="24"/>
          <w:lang w:eastAsia="ru-RU"/>
        </w:rPr>
        <w:t xml:space="preserve"> </w:t>
      </w:r>
      <w:r w:rsidRPr="005B0CB9">
        <w:rPr>
          <w:rFonts w:eastAsia="Times New Roman"/>
          <w:szCs w:val="24"/>
          <w:lang w:eastAsia="ru-RU"/>
        </w:rPr>
        <w:t>направленности (семинары, совещания директоров, заместителей директоров</w:t>
      </w:r>
      <w:r w:rsidR="002D4510">
        <w:rPr>
          <w:rFonts w:eastAsia="Times New Roman"/>
          <w:szCs w:val="24"/>
          <w:lang w:eastAsia="ru-RU"/>
        </w:rPr>
        <w:t xml:space="preserve"> </w:t>
      </w:r>
      <w:r w:rsidR="00A23457" w:rsidRPr="005B0CB9">
        <w:rPr>
          <w:rFonts w:eastAsia="Times New Roman"/>
          <w:szCs w:val="24"/>
          <w:lang w:eastAsia="ru-RU"/>
        </w:rPr>
        <w:t>У</w:t>
      </w:r>
      <w:r w:rsidRPr="005B0CB9">
        <w:rPr>
          <w:rFonts w:eastAsia="Times New Roman"/>
          <w:szCs w:val="24"/>
          <w:lang w:eastAsia="ru-RU"/>
        </w:rPr>
        <w:t>ДОД).</w:t>
      </w:r>
    </w:p>
    <w:p w:rsidR="00DE5475" w:rsidRPr="005B0CB9" w:rsidRDefault="00DE5475" w:rsidP="001D3B4C">
      <w:pPr>
        <w:tabs>
          <w:tab w:val="left" w:pos="851"/>
        </w:tabs>
        <w:spacing w:line="360" w:lineRule="auto"/>
        <w:ind w:left="0" w:firstLine="567"/>
        <w:rPr>
          <w:rFonts w:eastAsia="Times New Roman"/>
          <w:szCs w:val="24"/>
          <w:lang w:eastAsia="ru-RU"/>
        </w:rPr>
      </w:pPr>
      <w:r w:rsidRPr="005B0CB9">
        <w:rPr>
          <w:rFonts w:eastAsia="Times New Roman"/>
          <w:b/>
          <w:bCs/>
          <w:i/>
          <w:iCs/>
          <w:szCs w:val="24"/>
          <w:lang w:eastAsia="ru-RU"/>
        </w:rPr>
        <w:t>5</w:t>
      </w:r>
      <w:r w:rsidR="00064146" w:rsidRPr="005B0CB9">
        <w:rPr>
          <w:rFonts w:eastAsia="Times New Roman"/>
          <w:b/>
          <w:bCs/>
          <w:i/>
          <w:iCs/>
          <w:szCs w:val="24"/>
          <w:lang w:eastAsia="ru-RU"/>
        </w:rPr>
        <w:t>.</w:t>
      </w:r>
      <w:r w:rsidR="00D75B38">
        <w:rPr>
          <w:rFonts w:eastAsia="Times New Roman"/>
          <w:szCs w:val="24"/>
          <w:lang w:eastAsia="ru-RU"/>
        </w:rPr>
        <w:t xml:space="preserve"> </w:t>
      </w:r>
      <w:r w:rsidRPr="005B0CB9">
        <w:rPr>
          <w:rFonts w:eastAsia="Times New Roman"/>
          <w:b/>
          <w:bCs/>
          <w:i/>
          <w:iCs/>
          <w:szCs w:val="24"/>
          <w:lang w:eastAsia="ru-RU"/>
        </w:rPr>
        <w:t>Модернизация управления</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организовать действенную рекламную работу по формированию позитивного имиджа </w:t>
      </w:r>
      <w:r w:rsidR="00A23457"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стимулировать участие сотрудников и обучающихся в мероприятиях в рамках Приоритетного национального проекта «Образование»;</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организовать благотворительную деятельность </w:t>
      </w:r>
      <w:r w:rsidR="00A23457" w:rsidRPr="005B0CB9">
        <w:rPr>
          <w:rFonts w:eastAsia="Times New Roman"/>
          <w:szCs w:val="24"/>
          <w:lang w:eastAsia="ru-RU"/>
        </w:rPr>
        <w:t>Центра</w:t>
      </w:r>
      <w:r w:rsidRPr="005B0CB9">
        <w:rPr>
          <w:rFonts w:eastAsia="Times New Roman"/>
          <w:szCs w:val="24"/>
          <w:lang w:eastAsia="ru-RU"/>
        </w:rPr>
        <w:t xml:space="preserve"> через разработку социально - педагогических проектов;</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создать</w:t>
      </w:r>
      <w:r w:rsidR="002D4510">
        <w:rPr>
          <w:rFonts w:eastAsia="Times New Roman"/>
          <w:szCs w:val="24"/>
          <w:lang w:eastAsia="ru-RU"/>
        </w:rPr>
        <w:t xml:space="preserve"> </w:t>
      </w:r>
      <w:r w:rsidRPr="005B0CB9">
        <w:rPr>
          <w:rFonts w:eastAsia="Times New Roman"/>
          <w:szCs w:val="24"/>
          <w:lang w:eastAsia="ru-RU"/>
        </w:rPr>
        <w:t>комплекс</w:t>
      </w:r>
      <w:r w:rsidR="002D4510">
        <w:rPr>
          <w:rFonts w:eastAsia="Times New Roman"/>
          <w:szCs w:val="24"/>
          <w:lang w:eastAsia="ru-RU"/>
        </w:rPr>
        <w:t xml:space="preserve"> </w:t>
      </w:r>
      <w:r w:rsidRPr="005B0CB9">
        <w:rPr>
          <w:rFonts w:eastAsia="Times New Roman"/>
          <w:szCs w:val="24"/>
          <w:lang w:eastAsia="ru-RU"/>
        </w:rPr>
        <w:t>методических</w:t>
      </w:r>
      <w:r w:rsidR="002D4510">
        <w:rPr>
          <w:rFonts w:eastAsia="Times New Roman"/>
          <w:szCs w:val="24"/>
          <w:lang w:eastAsia="ru-RU"/>
        </w:rPr>
        <w:t xml:space="preserve"> </w:t>
      </w:r>
      <w:r w:rsidRPr="005B0CB9">
        <w:rPr>
          <w:rFonts w:eastAsia="Times New Roman"/>
          <w:szCs w:val="24"/>
          <w:lang w:eastAsia="ru-RU"/>
        </w:rPr>
        <w:t>средств</w:t>
      </w:r>
      <w:r w:rsidR="002D4510">
        <w:rPr>
          <w:rFonts w:eastAsia="Times New Roman"/>
          <w:szCs w:val="24"/>
          <w:lang w:eastAsia="ru-RU"/>
        </w:rPr>
        <w:t xml:space="preserve"> </w:t>
      </w:r>
      <w:r w:rsidRPr="005B0CB9">
        <w:rPr>
          <w:rFonts w:eastAsia="Times New Roman"/>
          <w:szCs w:val="24"/>
          <w:lang w:eastAsia="ru-RU"/>
        </w:rPr>
        <w:t>по</w:t>
      </w:r>
      <w:r w:rsidR="002D4510">
        <w:rPr>
          <w:rFonts w:eastAsia="Times New Roman"/>
          <w:szCs w:val="24"/>
          <w:lang w:eastAsia="ru-RU"/>
        </w:rPr>
        <w:t xml:space="preserve"> </w:t>
      </w:r>
      <w:r w:rsidRPr="005B0CB9">
        <w:rPr>
          <w:rFonts w:eastAsia="Times New Roman"/>
          <w:szCs w:val="24"/>
          <w:lang w:eastAsia="ru-RU"/>
        </w:rPr>
        <w:t>проектированию, управлению, анализу образовательного процесса в учреждении дополнительного образования детей;</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создание единой системы образовательного и воспитательного пространства.</w:t>
      </w:r>
    </w:p>
    <w:p w:rsidR="003563BF" w:rsidRPr="005B0CB9" w:rsidRDefault="003563BF" w:rsidP="003563BF">
      <w:pPr>
        <w:pStyle w:val="a7"/>
        <w:spacing w:line="360" w:lineRule="auto"/>
        <w:ind w:left="0"/>
        <w:rPr>
          <w:rFonts w:eastAsia="Times New Roman"/>
          <w:szCs w:val="24"/>
          <w:lang w:eastAsia="ru-RU"/>
        </w:rPr>
      </w:pPr>
    </w:p>
    <w:p w:rsidR="00DE5475" w:rsidRPr="005B0CB9" w:rsidRDefault="00DE5475" w:rsidP="003563BF">
      <w:pPr>
        <w:spacing w:line="360" w:lineRule="auto"/>
        <w:ind w:left="0"/>
        <w:jc w:val="center"/>
        <w:rPr>
          <w:rFonts w:eastAsia="Times New Roman"/>
          <w:szCs w:val="24"/>
          <w:lang w:eastAsia="ru-RU"/>
        </w:rPr>
      </w:pPr>
      <w:r w:rsidRPr="005B0CB9">
        <w:rPr>
          <w:rFonts w:eastAsia="Times New Roman"/>
          <w:b/>
          <w:bCs/>
          <w:szCs w:val="24"/>
          <w:lang w:eastAsia="ru-RU"/>
        </w:rPr>
        <w:t>П</w:t>
      </w:r>
      <w:r w:rsidR="00A90A14">
        <w:rPr>
          <w:rFonts w:eastAsia="Times New Roman"/>
          <w:b/>
          <w:bCs/>
          <w:szCs w:val="24"/>
          <w:lang w:eastAsia="ru-RU"/>
        </w:rPr>
        <w:t xml:space="preserve">ринципы организации образовательной среды </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 xml:space="preserve"> Основные ценности образовательного процесса в </w:t>
      </w:r>
      <w:r w:rsidR="00A23457" w:rsidRPr="005B0CB9">
        <w:rPr>
          <w:rFonts w:eastAsia="Times New Roman"/>
          <w:b/>
          <w:bCs/>
          <w:szCs w:val="24"/>
          <w:lang w:eastAsia="ru-RU"/>
        </w:rPr>
        <w:t>Центре</w:t>
      </w:r>
      <w:r w:rsidRPr="005B0CB9">
        <w:rPr>
          <w:rFonts w:eastAsia="Times New Roman"/>
          <w:b/>
          <w:bCs/>
          <w:szCs w:val="24"/>
          <w:lang w:eastAsia="ru-RU"/>
        </w:rPr>
        <w:t>:</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реализация идей гуманизации образования;</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стремление к высокой психологической комфортности для всех участников воспитательного процесса;</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открытость, доверие, уважение друг к другу;</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свобода творчества;</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стремление к обеспечению личностного и профессионального развития выпускника и его успешной социальной адаптации в дальнейшем.</w:t>
      </w:r>
    </w:p>
    <w:p w:rsidR="00DE5475" w:rsidRPr="005B0CB9" w:rsidRDefault="00D75B38" w:rsidP="00A90A14">
      <w:pPr>
        <w:tabs>
          <w:tab w:val="left" w:pos="851"/>
        </w:tabs>
        <w:spacing w:line="360" w:lineRule="auto"/>
        <w:ind w:left="0" w:firstLine="567"/>
        <w:rPr>
          <w:rFonts w:eastAsia="Times New Roman"/>
          <w:szCs w:val="24"/>
          <w:lang w:eastAsia="ru-RU"/>
        </w:rPr>
      </w:pPr>
      <w:r>
        <w:rPr>
          <w:rFonts w:eastAsia="Times New Roman"/>
          <w:b/>
          <w:bCs/>
          <w:szCs w:val="24"/>
          <w:lang w:eastAsia="ru-RU"/>
        </w:rPr>
        <w:t xml:space="preserve"> </w:t>
      </w:r>
      <w:r w:rsidR="00DE5475" w:rsidRPr="005B0CB9">
        <w:rPr>
          <w:rFonts w:eastAsia="Times New Roman"/>
          <w:b/>
          <w:bCs/>
          <w:szCs w:val="24"/>
          <w:lang w:eastAsia="ru-RU"/>
        </w:rPr>
        <w:t xml:space="preserve">Основные принципы организации развивающей образовательной среды </w:t>
      </w:r>
      <w:r w:rsidR="00A23457" w:rsidRPr="005B0CB9">
        <w:rPr>
          <w:rFonts w:eastAsia="Times New Roman"/>
          <w:b/>
          <w:bCs/>
          <w:szCs w:val="24"/>
          <w:lang w:eastAsia="ru-RU"/>
        </w:rPr>
        <w:t>Центра</w:t>
      </w:r>
      <w:r w:rsidR="00DE5475" w:rsidRPr="005B0CB9">
        <w:rPr>
          <w:rFonts w:eastAsia="Times New Roman"/>
          <w:b/>
          <w:bCs/>
          <w:szCs w:val="24"/>
          <w:lang w:eastAsia="ru-RU"/>
        </w:rPr>
        <w:t xml:space="preserve">: </w:t>
      </w:r>
      <w:r w:rsidR="00DE5475" w:rsidRPr="005B0CB9">
        <w:rPr>
          <w:rFonts w:eastAsia="Times New Roman"/>
          <w:szCs w:val="24"/>
          <w:lang w:eastAsia="ru-RU"/>
        </w:rPr>
        <w:t>открытость, вариативность, адаптивность, партнерство.</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Принцип открытости</w:t>
      </w:r>
      <w:r w:rsidRPr="005B0CB9">
        <w:rPr>
          <w:rFonts w:eastAsia="Times New Roman"/>
          <w:szCs w:val="24"/>
          <w:lang w:eastAsia="ru-RU"/>
        </w:rPr>
        <w:t xml:space="preserve"> относим как к процессу образования, обращенному к достижениям мировой и отечественной культуры, так и к организации взаимодействия </w:t>
      </w:r>
      <w:r w:rsidR="00A23457" w:rsidRPr="005B0CB9">
        <w:rPr>
          <w:rFonts w:eastAsia="Times New Roman"/>
          <w:szCs w:val="24"/>
          <w:lang w:eastAsia="ru-RU"/>
        </w:rPr>
        <w:t>Центра</w:t>
      </w:r>
      <w:r w:rsidRPr="005B0CB9">
        <w:rPr>
          <w:rFonts w:eastAsia="Times New Roman"/>
          <w:szCs w:val="24"/>
          <w:lang w:eastAsia="ru-RU"/>
        </w:rPr>
        <w:t xml:space="preserve"> с социокультурной средой.</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Принцип</w:t>
      </w:r>
      <w:r w:rsidR="002D4510">
        <w:rPr>
          <w:rFonts w:eastAsia="Times New Roman"/>
          <w:b/>
          <w:bCs/>
          <w:szCs w:val="24"/>
          <w:lang w:eastAsia="ru-RU"/>
        </w:rPr>
        <w:t xml:space="preserve"> </w:t>
      </w:r>
      <w:r w:rsidRPr="005B0CB9">
        <w:rPr>
          <w:rFonts w:eastAsia="Times New Roman"/>
          <w:b/>
          <w:bCs/>
          <w:szCs w:val="24"/>
          <w:lang w:eastAsia="ru-RU"/>
        </w:rPr>
        <w:t>вариативности</w:t>
      </w:r>
      <w:r w:rsidR="002D4510">
        <w:rPr>
          <w:rFonts w:eastAsia="Times New Roman"/>
          <w:szCs w:val="24"/>
          <w:lang w:eastAsia="ru-RU"/>
        </w:rPr>
        <w:t xml:space="preserve"> </w:t>
      </w:r>
      <w:r w:rsidRPr="005B0CB9">
        <w:rPr>
          <w:rFonts w:eastAsia="Times New Roman"/>
          <w:szCs w:val="24"/>
          <w:lang w:eastAsia="ru-RU"/>
        </w:rPr>
        <w:t>обеспечивает</w:t>
      </w:r>
      <w:r w:rsidR="002D4510">
        <w:rPr>
          <w:rFonts w:eastAsia="Times New Roman"/>
          <w:szCs w:val="24"/>
          <w:lang w:eastAsia="ru-RU"/>
        </w:rPr>
        <w:t xml:space="preserve"> </w:t>
      </w:r>
      <w:r w:rsidRPr="005B0CB9">
        <w:rPr>
          <w:rFonts w:eastAsia="Times New Roman"/>
          <w:szCs w:val="24"/>
          <w:lang w:eastAsia="ru-RU"/>
        </w:rPr>
        <w:t>выбор</w:t>
      </w:r>
      <w:r w:rsidR="002D4510">
        <w:rPr>
          <w:rFonts w:eastAsia="Times New Roman"/>
          <w:szCs w:val="24"/>
          <w:lang w:eastAsia="ru-RU"/>
        </w:rPr>
        <w:t xml:space="preserve"> </w:t>
      </w:r>
      <w:r w:rsidRPr="005B0CB9">
        <w:rPr>
          <w:rFonts w:eastAsia="Times New Roman"/>
          <w:szCs w:val="24"/>
          <w:lang w:eastAsia="ru-RU"/>
        </w:rPr>
        <w:t>индивидуального развивающего</w:t>
      </w:r>
      <w:r w:rsidR="002D4510">
        <w:rPr>
          <w:rFonts w:eastAsia="Times New Roman"/>
          <w:szCs w:val="24"/>
          <w:lang w:eastAsia="ru-RU"/>
        </w:rPr>
        <w:t xml:space="preserve"> </w:t>
      </w:r>
      <w:r w:rsidRPr="005B0CB9">
        <w:rPr>
          <w:rFonts w:eastAsia="Times New Roman"/>
          <w:szCs w:val="24"/>
          <w:lang w:eastAsia="ru-RU"/>
        </w:rPr>
        <w:t>маршрута</w:t>
      </w:r>
      <w:r w:rsidR="002D4510">
        <w:rPr>
          <w:rFonts w:eastAsia="Times New Roman"/>
          <w:szCs w:val="24"/>
          <w:lang w:eastAsia="ru-RU"/>
        </w:rPr>
        <w:t xml:space="preserve"> </w:t>
      </w:r>
      <w:r w:rsidRPr="005B0CB9">
        <w:rPr>
          <w:rFonts w:eastAsia="Times New Roman"/>
          <w:szCs w:val="24"/>
          <w:lang w:eastAsia="ru-RU"/>
        </w:rPr>
        <w:t>образования,</w:t>
      </w:r>
      <w:r w:rsidR="002D4510">
        <w:rPr>
          <w:rFonts w:eastAsia="Times New Roman"/>
          <w:szCs w:val="24"/>
          <w:lang w:eastAsia="ru-RU"/>
        </w:rPr>
        <w:t xml:space="preserve"> </w:t>
      </w:r>
      <w:r w:rsidRPr="005B0CB9">
        <w:rPr>
          <w:rFonts w:eastAsia="Times New Roman"/>
          <w:szCs w:val="24"/>
          <w:lang w:eastAsia="ru-RU"/>
        </w:rPr>
        <w:t>предполагает</w:t>
      </w:r>
      <w:r w:rsidR="002D4510">
        <w:rPr>
          <w:rFonts w:eastAsia="Times New Roman"/>
          <w:szCs w:val="24"/>
          <w:lang w:eastAsia="ru-RU"/>
        </w:rPr>
        <w:t xml:space="preserve"> </w:t>
      </w:r>
      <w:r w:rsidRPr="005B0CB9">
        <w:rPr>
          <w:rFonts w:eastAsia="Times New Roman"/>
          <w:szCs w:val="24"/>
          <w:lang w:eastAsia="ru-RU"/>
        </w:rPr>
        <w:t>признание объективного многообразия дополнительного образования как системы инновационных технологий и реализацию этого многообразия в действительности; разработку различных вариантов образовательных программ,</w:t>
      </w:r>
      <w:r w:rsidR="00D75B38">
        <w:rPr>
          <w:rFonts w:eastAsia="Times New Roman"/>
          <w:szCs w:val="24"/>
          <w:lang w:eastAsia="ru-RU"/>
        </w:rPr>
        <w:t xml:space="preserve"> </w:t>
      </w:r>
      <w:r w:rsidRPr="005B0CB9">
        <w:rPr>
          <w:rFonts w:eastAsia="Times New Roman"/>
          <w:szCs w:val="24"/>
          <w:lang w:eastAsia="ru-RU"/>
        </w:rPr>
        <w:t>образовательных</w:t>
      </w:r>
      <w:r w:rsidR="00D75B38">
        <w:rPr>
          <w:rFonts w:eastAsia="Times New Roman"/>
          <w:szCs w:val="24"/>
          <w:lang w:eastAsia="ru-RU"/>
        </w:rPr>
        <w:t xml:space="preserve"> </w:t>
      </w:r>
      <w:r w:rsidRPr="005B0CB9">
        <w:rPr>
          <w:rFonts w:eastAsia="Times New Roman"/>
          <w:szCs w:val="24"/>
          <w:lang w:eastAsia="ru-RU"/>
        </w:rPr>
        <w:t>модулей,</w:t>
      </w:r>
      <w:r w:rsidR="00D75B38">
        <w:rPr>
          <w:rFonts w:eastAsia="Times New Roman"/>
          <w:szCs w:val="24"/>
          <w:lang w:eastAsia="ru-RU"/>
        </w:rPr>
        <w:t xml:space="preserve"> </w:t>
      </w:r>
      <w:r w:rsidRPr="005B0CB9">
        <w:rPr>
          <w:rFonts w:eastAsia="Times New Roman"/>
          <w:szCs w:val="24"/>
          <w:lang w:eastAsia="ru-RU"/>
        </w:rPr>
        <w:t>дифференцированных</w:t>
      </w:r>
      <w:r w:rsidR="00D75B38">
        <w:rPr>
          <w:rFonts w:eastAsia="Times New Roman"/>
          <w:szCs w:val="24"/>
          <w:lang w:eastAsia="ru-RU"/>
        </w:rPr>
        <w:t xml:space="preserve"> </w:t>
      </w:r>
      <w:r w:rsidRPr="005B0CB9">
        <w:rPr>
          <w:rFonts w:eastAsia="Times New Roman"/>
          <w:szCs w:val="24"/>
          <w:lang w:eastAsia="ru-RU"/>
        </w:rPr>
        <w:t>в зависимости</w:t>
      </w:r>
      <w:r w:rsidR="002D4510">
        <w:rPr>
          <w:rFonts w:eastAsia="Times New Roman"/>
          <w:szCs w:val="24"/>
          <w:lang w:eastAsia="ru-RU"/>
        </w:rPr>
        <w:t xml:space="preserve"> </w:t>
      </w:r>
      <w:r w:rsidRPr="005B0CB9">
        <w:rPr>
          <w:rFonts w:eastAsia="Times New Roman"/>
          <w:szCs w:val="24"/>
          <w:lang w:eastAsia="ru-RU"/>
        </w:rPr>
        <w:t>от</w:t>
      </w:r>
      <w:r w:rsidR="002D4510">
        <w:rPr>
          <w:rFonts w:eastAsia="Times New Roman"/>
          <w:szCs w:val="24"/>
          <w:lang w:eastAsia="ru-RU"/>
        </w:rPr>
        <w:t xml:space="preserve"> </w:t>
      </w:r>
      <w:r w:rsidRPr="005B0CB9">
        <w:rPr>
          <w:rFonts w:eastAsia="Times New Roman"/>
          <w:szCs w:val="24"/>
          <w:lang w:eastAsia="ru-RU"/>
        </w:rPr>
        <w:t>возраста,</w:t>
      </w:r>
      <w:r w:rsidR="002D4510">
        <w:rPr>
          <w:rFonts w:eastAsia="Times New Roman"/>
          <w:szCs w:val="24"/>
          <w:lang w:eastAsia="ru-RU"/>
        </w:rPr>
        <w:t xml:space="preserve"> </w:t>
      </w:r>
      <w:r w:rsidRPr="005B0CB9">
        <w:rPr>
          <w:rFonts w:eastAsia="Times New Roman"/>
          <w:szCs w:val="24"/>
          <w:lang w:eastAsia="ru-RU"/>
        </w:rPr>
        <w:t>уровня</w:t>
      </w:r>
      <w:r w:rsidR="002D4510">
        <w:rPr>
          <w:rFonts w:eastAsia="Times New Roman"/>
          <w:szCs w:val="24"/>
          <w:lang w:eastAsia="ru-RU"/>
        </w:rPr>
        <w:t xml:space="preserve"> </w:t>
      </w:r>
      <w:r w:rsidRPr="005B0CB9">
        <w:rPr>
          <w:rFonts w:eastAsia="Times New Roman"/>
          <w:szCs w:val="24"/>
          <w:lang w:eastAsia="ru-RU"/>
        </w:rPr>
        <w:t>развития,</w:t>
      </w:r>
      <w:r w:rsidR="002D4510">
        <w:rPr>
          <w:rFonts w:eastAsia="Times New Roman"/>
          <w:szCs w:val="24"/>
          <w:lang w:eastAsia="ru-RU"/>
        </w:rPr>
        <w:t xml:space="preserve"> </w:t>
      </w:r>
      <w:r w:rsidRPr="005B0CB9">
        <w:rPr>
          <w:rFonts w:eastAsia="Times New Roman"/>
          <w:szCs w:val="24"/>
          <w:lang w:eastAsia="ru-RU"/>
        </w:rPr>
        <w:t>индивидуальных особенностей и интересов детей.</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Принцип</w:t>
      </w:r>
      <w:r w:rsidR="002D4510">
        <w:rPr>
          <w:rFonts w:eastAsia="Times New Roman"/>
          <w:b/>
          <w:bCs/>
          <w:szCs w:val="24"/>
          <w:lang w:eastAsia="ru-RU"/>
        </w:rPr>
        <w:t xml:space="preserve"> </w:t>
      </w:r>
      <w:r w:rsidRPr="005B0CB9">
        <w:rPr>
          <w:rFonts w:eastAsia="Times New Roman"/>
          <w:b/>
          <w:bCs/>
          <w:szCs w:val="24"/>
          <w:lang w:eastAsia="ru-RU"/>
        </w:rPr>
        <w:t>адаптивности</w:t>
      </w:r>
      <w:r w:rsidR="002D4510">
        <w:rPr>
          <w:rFonts w:eastAsia="Times New Roman"/>
          <w:szCs w:val="24"/>
          <w:lang w:eastAsia="ru-RU"/>
        </w:rPr>
        <w:t xml:space="preserve"> </w:t>
      </w:r>
      <w:r w:rsidRPr="005B0CB9">
        <w:rPr>
          <w:rFonts w:eastAsia="Times New Roman"/>
          <w:szCs w:val="24"/>
          <w:lang w:eastAsia="ru-RU"/>
        </w:rPr>
        <w:t>предусматривает такое</w:t>
      </w:r>
      <w:r w:rsidR="002D4510">
        <w:rPr>
          <w:rFonts w:eastAsia="Times New Roman"/>
          <w:szCs w:val="24"/>
          <w:lang w:eastAsia="ru-RU"/>
        </w:rPr>
        <w:t xml:space="preserve"> </w:t>
      </w:r>
      <w:r w:rsidRPr="005B0CB9">
        <w:rPr>
          <w:rFonts w:eastAsia="Times New Roman"/>
          <w:szCs w:val="24"/>
          <w:lang w:eastAsia="ru-RU"/>
        </w:rPr>
        <w:t>взаимодействие личностей, социальных групп между собой и со средой, в ходе, которого согласовываются требования и ожидания всех его участников.</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Принцип партнерства</w:t>
      </w:r>
      <w:r w:rsidRPr="005B0CB9">
        <w:rPr>
          <w:rFonts w:eastAsia="Times New Roman"/>
          <w:szCs w:val="24"/>
          <w:lang w:eastAsia="ru-RU"/>
        </w:rPr>
        <w:t xml:space="preserve"> предполагает формирование партнерских отношений между участниками образовательного процесса </w:t>
      </w:r>
      <w:r w:rsidR="00A23457"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 xml:space="preserve">и окружающего сообщества. </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 xml:space="preserve"> Построение развивающейся образовательной среды </w:t>
      </w:r>
      <w:r w:rsidR="00A23457" w:rsidRPr="005B0CB9">
        <w:rPr>
          <w:rFonts w:eastAsia="Times New Roman"/>
          <w:b/>
          <w:bCs/>
          <w:szCs w:val="24"/>
          <w:lang w:eastAsia="ru-RU"/>
        </w:rPr>
        <w:t>Центра</w:t>
      </w:r>
      <w:r w:rsidRPr="005B0CB9">
        <w:rPr>
          <w:rFonts w:eastAsia="Times New Roman"/>
          <w:b/>
          <w:bCs/>
          <w:szCs w:val="24"/>
          <w:lang w:eastAsia="ru-RU"/>
        </w:rPr>
        <w:t>.</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szCs w:val="24"/>
          <w:lang w:eastAsia="ru-RU"/>
        </w:rPr>
        <w:t>Образовательный процесс состоит из</w:t>
      </w:r>
      <w:r w:rsidRPr="005B0CB9">
        <w:rPr>
          <w:rFonts w:eastAsia="Times New Roman"/>
          <w:i/>
          <w:iCs/>
          <w:szCs w:val="24"/>
          <w:lang w:eastAsia="ru-RU"/>
        </w:rPr>
        <w:t xml:space="preserve"> </w:t>
      </w:r>
      <w:r w:rsidRPr="005B0CB9">
        <w:rPr>
          <w:rFonts w:eastAsia="Times New Roman"/>
          <w:szCs w:val="24"/>
          <w:lang w:eastAsia="ru-RU"/>
        </w:rPr>
        <w:t>3 содержательных блоков</w:t>
      </w:r>
      <w:r w:rsidRPr="005B0CB9">
        <w:rPr>
          <w:rFonts w:eastAsia="Times New Roman"/>
          <w:i/>
          <w:iCs/>
          <w:szCs w:val="24"/>
          <w:lang w:eastAsia="ru-RU"/>
        </w:rPr>
        <w:t>,</w:t>
      </w:r>
      <w:r w:rsidRPr="005B0CB9">
        <w:rPr>
          <w:rFonts w:eastAsia="Times New Roman"/>
          <w:szCs w:val="24"/>
          <w:lang w:eastAsia="ru-RU"/>
        </w:rPr>
        <w:t xml:space="preserve"> представляющих основные виды деятельности учреждения: воспитательную, образовательную и</w:t>
      </w:r>
      <w:r w:rsidR="002D4510">
        <w:rPr>
          <w:rFonts w:eastAsia="Times New Roman"/>
          <w:szCs w:val="24"/>
          <w:lang w:eastAsia="ru-RU"/>
        </w:rPr>
        <w:t xml:space="preserve"> </w:t>
      </w:r>
      <w:r w:rsidRPr="005B0CB9">
        <w:rPr>
          <w:rFonts w:eastAsia="Times New Roman"/>
          <w:szCs w:val="24"/>
          <w:lang w:eastAsia="ru-RU"/>
        </w:rPr>
        <w:t>досуговую.</w:t>
      </w:r>
    </w:p>
    <w:p w:rsidR="003423A9" w:rsidRPr="005B0CB9" w:rsidRDefault="00D75B38" w:rsidP="00A90A14">
      <w:pPr>
        <w:tabs>
          <w:tab w:val="left" w:pos="851"/>
        </w:tabs>
        <w:spacing w:line="360" w:lineRule="auto"/>
        <w:ind w:left="0" w:firstLine="567"/>
        <w:rPr>
          <w:rFonts w:eastAsia="Times New Roman"/>
          <w:szCs w:val="24"/>
          <w:lang w:eastAsia="ru-RU"/>
        </w:rPr>
      </w:pPr>
      <w:r>
        <w:rPr>
          <w:rFonts w:eastAsia="Times New Roman"/>
          <w:b/>
          <w:bCs/>
          <w:i/>
          <w:iCs/>
          <w:szCs w:val="24"/>
          <w:lang w:eastAsia="ru-RU"/>
        </w:rPr>
        <w:t xml:space="preserve">   </w:t>
      </w:r>
      <w:r w:rsidR="00DE5475" w:rsidRPr="005B0CB9">
        <w:rPr>
          <w:rFonts w:eastAsia="Times New Roman"/>
          <w:b/>
          <w:bCs/>
          <w:i/>
          <w:iCs/>
          <w:szCs w:val="24"/>
          <w:lang w:eastAsia="ru-RU"/>
        </w:rPr>
        <w:t>Воспитательный блок</w:t>
      </w:r>
      <w:r w:rsidR="002D4510">
        <w:rPr>
          <w:rFonts w:eastAsia="Times New Roman"/>
          <w:szCs w:val="24"/>
          <w:lang w:eastAsia="ru-RU"/>
        </w:rPr>
        <w:t xml:space="preserve"> </w:t>
      </w:r>
      <w:r w:rsidR="00DE5475" w:rsidRPr="005B0CB9">
        <w:rPr>
          <w:rFonts w:eastAsia="Times New Roman"/>
          <w:szCs w:val="24"/>
          <w:lang w:eastAsia="ru-RU"/>
        </w:rPr>
        <w:t>включает в себя систему воспитательных мероприятий</w:t>
      </w:r>
      <w:r w:rsidR="002D4510">
        <w:rPr>
          <w:rFonts w:eastAsia="Times New Roman"/>
          <w:szCs w:val="24"/>
          <w:lang w:eastAsia="ru-RU"/>
        </w:rPr>
        <w:t xml:space="preserve"> </w:t>
      </w:r>
      <w:r w:rsidR="00DE5475" w:rsidRPr="005B0CB9">
        <w:rPr>
          <w:rFonts w:eastAsia="Times New Roman"/>
          <w:szCs w:val="24"/>
          <w:lang w:eastAsia="ru-RU"/>
        </w:rPr>
        <w:t>центра, направленных на реализацию функций воспитания, а также систему активного участия воспитанников Центра в самоуправлении, социокультурных развивающих программах через:</w:t>
      </w:r>
      <w:r>
        <w:rPr>
          <w:rFonts w:eastAsia="Times New Roman"/>
          <w:szCs w:val="24"/>
          <w:lang w:eastAsia="ru-RU"/>
        </w:rPr>
        <w:t xml:space="preserve"> </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работу в творческих объединениях, с детскими общественными организациями и орган</w:t>
      </w:r>
      <w:r w:rsidR="00526BFD">
        <w:rPr>
          <w:rFonts w:eastAsia="Times New Roman"/>
          <w:szCs w:val="24"/>
          <w:lang w:eastAsia="ru-RU"/>
        </w:rPr>
        <w:t>ами ученического самоуправления</w:t>
      </w:r>
      <w:r w:rsidR="00A23457" w:rsidRPr="005B0CB9">
        <w:rPr>
          <w:rFonts w:eastAsia="Times New Roman"/>
          <w:szCs w:val="24"/>
          <w:lang w:eastAsia="ru-RU"/>
        </w:rPr>
        <w:t xml:space="preserve">; </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военно-патриотическое и гражданское воспитание детей и молодежи;</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организацию воспитательного пространства по месту жительства детей и молодежи. </w:t>
      </w:r>
    </w:p>
    <w:p w:rsidR="00DE5475" w:rsidRPr="005B0CB9" w:rsidRDefault="00D75B38" w:rsidP="00A90A14">
      <w:pPr>
        <w:tabs>
          <w:tab w:val="left" w:pos="851"/>
        </w:tabs>
        <w:spacing w:line="360" w:lineRule="auto"/>
        <w:ind w:left="0" w:firstLine="567"/>
        <w:rPr>
          <w:rFonts w:eastAsia="Times New Roman"/>
          <w:szCs w:val="24"/>
          <w:lang w:eastAsia="ru-RU"/>
        </w:rPr>
      </w:pPr>
      <w:r>
        <w:rPr>
          <w:rFonts w:eastAsia="Times New Roman"/>
          <w:b/>
          <w:bCs/>
          <w:i/>
          <w:iCs/>
          <w:szCs w:val="24"/>
          <w:lang w:eastAsia="ru-RU"/>
        </w:rPr>
        <w:t xml:space="preserve">   </w:t>
      </w:r>
      <w:r w:rsidR="00DE5475" w:rsidRPr="005B0CB9">
        <w:rPr>
          <w:rFonts w:eastAsia="Times New Roman"/>
          <w:b/>
          <w:bCs/>
          <w:i/>
          <w:iCs/>
          <w:szCs w:val="24"/>
          <w:lang w:eastAsia="ru-RU"/>
        </w:rPr>
        <w:t>Образовательный блок</w:t>
      </w:r>
      <w:r w:rsidR="002D4510">
        <w:rPr>
          <w:rFonts w:eastAsia="Times New Roman"/>
          <w:b/>
          <w:bCs/>
          <w:i/>
          <w:iCs/>
          <w:szCs w:val="24"/>
          <w:lang w:eastAsia="ru-RU"/>
        </w:rPr>
        <w:t xml:space="preserve"> </w:t>
      </w:r>
      <w:r w:rsidR="00DE5475" w:rsidRPr="005B0CB9">
        <w:rPr>
          <w:rFonts w:eastAsia="Times New Roman"/>
          <w:szCs w:val="24"/>
          <w:lang w:eastAsia="ru-RU"/>
        </w:rPr>
        <w:t>представлен</w:t>
      </w:r>
      <w:r w:rsidR="002D4510">
        <w:rPr>
          <w:rFonts w:eastAsia="Times New Roman"/>
          <w:szCs w:val="24"/>
          <w:lang w:eastAsia="ru-RU"/>
        </w:rPr>
        <w:t xml:space="preserve"> </w:t>
      </w:r>
      <w:r w:rsidR="00DE5475" w:rsidRPr="005B0CB9">
        <w:rPr>
          <w:rFonts w:eastAsia="Times New Roman"/>
          <w:szCs w:val="24"/>
          <w:lang w:eastAsia="ru-RU"/>
        </w:rPr>
        <w:t>5-ю уровнями, при прохождении которых</w:t>
      </w:r>
      <w:r w:rsidR="002D4510">
        <w:rPr>
          <w:rFonts w:eastAsia="Times New Roman"/>
          <w:szCs w:val="24"/>
          <w:lang w:eastAsia="ru-RU"/>
        </w:rPr>
        <w:t xml:space="preserve"> </w:t>
      </w:r>
      <w:r w:rsidR="00DE5475" w:rsidRPr="005B0CB9">
        <w:rPr>
          <w:rFonts w:eastAsia="Times New Roman"/>
          <w:szCs w:val="24"/>
          <w:lang w:eastAsia="ru-RU"/>
        </w:rPr>
        <w:t>ребенок осваивает способы познания и преобразования мира (от</w:t>
      </w:r>
      <w:r w:rsidR="002D4510">
        <w:rPr>
          <w:rFonts w:eastAsia="Times New Roman"/>
          <w:szCs w:val="24"/>
          <w:lang w:eastAsia="ru-RU"/>
        </w:rPr>
        <w:t xml:space="preserve"> </w:t>
      </w:r>
      <w:r w:rsidR="00DE5475" w:rsidRPr="005B0CB9">
        <w:rPr>
          <w:rFonts w:eastAsia="Times New Roman"/>
          <w:szCs w:val="24"/>
          <w:lang w:eastAsia="ru-RU"/>
        </w:rPr>
        <w:t xml:space="preserve">репродуктивных до творческих). </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«Восхождение»</w:t>
      </w:r>
      <w:r w:rsidR="001B651B" w:rsidRPr="005B0CB9">
        <w:rPr>
          <w:rFonts w:eastAsia="Times New Roman"/>
          <w:szCs w:val="24"/>
          <w:lang w:eastAsia="ru-RU"/>
        </w:rPr>
        <w:t xml:space="preserve"> 4</w:t>
      </w:r>
      <w:r w:rsidRPr="005B0CB9">
        <w:rPr>
          <w:rFonts w:eastAsia="Times New Roman"/>
          <w:szCs w:val="24"/>
          <w:lang w:eastAsia="ru-RU"/>
        </w:rPr>
        <w:t>-8 лет.</w:t>
      </w:r>
      <w:r w:rsidRPr="005B0CB9">
        <w:rPr>
          <w:rFonts w:eastAsia="Times New Roman"/>
          <w:b/>
          <w:bCs/>
          <w:szCs w:val="24"/>
          <w:lang w:eastAsia="ru-RU"/>
        </w:rPr>
        <w:t xml:space="preserve"> </w:t>
      </w:r>
      <w:r w:rsidRPr="005B0CB9">
        <w:rPr>
          <w:rFonts w:eastAsia="Times New Roman"/>
          <w:szCs w:val="24"/>
          <w:lang w:eastAsia="ru-RU"/>
        </w:rPr>
        <w:t>Задачи педагогов на этом этапе – раскрыть внутренний потенциал детей, пробудить творческие начала в игровой, практической деятельности и в общении.</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«Мир твоих увлечений» (9-11 лет). Основная задача педагога – помочь ребенку в поиске и выборе, развитие мотивации к избранному виду деятельности</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«Школа мастерства» (12-15 лет). Задача педагога – освоение воспитанником продуцирования — преобразования человеком внешней среды, вынуждающее его находить, изменять, приспосабливать механизмы ориентации, адаптации.</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«Профессиональное самоопределение» (1</w:t>
      </w:r>
      <w:r w:rsidR="00A23457" w:rsidRPr="005B0CB9">
        <w:rPr>
          <w:rFonts w:eastAsia="Times New Roman"/>
          <w:szCs w:val="24"/>
          <w:lang w:eastAsia="ru-RU"/>
        </w:rPr>
        <w:t>4</w:t>
      </w:r>
      <w:r w:rsidRPr="005B0CB9">
        <w:rPr>
          <w:rFonts w:eastAsia="Times New Roman"/>
          <w:szCs w:val="24"/>
          <w:lang w:eastAsia="ru-RU"/>
        </w:rPr>
        <w:t>-1</w:t>
      </w:r>
      <w:r w:rsidR="00A23457" w:rsidRPr="005B0CB9">
        <w:rPr>
          <w:rFonts w:eastAsia="Times New Roman"/>
          <w:szCs w:val="24"/>
          <w:lang w:eastAsia="ru-RU"/>
        </w:rPr>
        <w:t>6</w:t>
      </w:r>
      <w:r w:rsidRPr="005B0CB9">
        <w:rPr>
          <w:rFonts w:eastAsia="Times New Roman"/>
          <w:szCs w:val="24"/>
          <w:lang w:eastAsia="ru-RU"/>
        </w:rPr>
        <w:t xml:space="preserve"> лет). Задача педагога – оказание помощи в выборе будущей профессии на основе профессиональной психолого-педагогической диагностики.</w:t>
      </w:r>
    </w:p>
    <w:p w:rsidR="003423A9"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«Академия профессионализма» (от 1</w:t>
      </w:r>
      <w:r w:rsidR="00A23457" w:rsidRPr="005B0CB9">
        <w:rPr>
          <w:rFonts w:eastAsia="Times New Roman"/>
          <w:szCs w:val="24"/>
          <w:lang w:eastAsia="ru-RU"/>
        </w:rPr>
        <w:t>6</w:t>
      </w:r>
      <w:r w:rsidRPr="005B0CB9">
        <w:rPr>
          <w:rFonts w:eastAsia="Times New Roman"/>
          <w:szCs w:val="24"/>
          <w:lang w:eastAsia="ru-RU"/>
        </w:rPr>
        <w:t xml:space="preserve"> лет). Задача педагога – освоение </w:t>
      </w:r>
      <w:r w:rsidR="001B651B" w:rsidRPr="005B0CB9">
        <w:rPr>
          <w:rFonts w:eastAsia="Times New Roman"/>
          <w:szCs w:val="24"/>
          <w:lang w:eastAsia="ru-RU"/>
        </w:rPr>
        <w:t>воспитанниками</w:t>
      </w:r>
      <w:r w:rsidRPr="005B0CB9">
        <w:rPr>
          <w:rFonts w:eastAsia="Times New Roman"/>
          <w:szCs w:val="24"/>
          <w:lang w:eastAsia="ru-RU"/>
        </w:rPr>
        <w:t xml:space="preserve"> профессиональных навыков, развитие профессионально-важных качеств и творческих профессиональных способностей.</w:t>
      </w:r>
    </w:p>
    <w:p w:rsidR="003423A9"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i/>
          <w:iCs/>
          <w:szCs w:val="24"/>
          <w:lang w:eastAsia="ru-RU"/>
        </w:rPr>
        <w:t>Досуговый блок</w:t>
      </w:r>
      <w:r w:rsidRPr="005B0CB9">
        <w:rPr>
          <w:rFonts w:eastAsia="Times New Roman"/>
          <w:b/>
          <w:bCs/>
          <w:szCs w:val="24"/>
          <w:lang w:eastAsia="ru-RU"/>
        </w:rPr>
        <w:t xml:space="preserve"> состоит из следующих форм работы:</w:t>
      </w:r>
      <w:r w:rsidR="00D75B38">
        <w:rPr>
          <w:rFonts w:eastAsia="Times New Roman"/>
          <w:szCs w:val="24"/>
          <w:lang w:eastAsia="ru-RU"/>
        </w:rPr>
        <w:t xml:space="preserve"> </w:t>
      </w:r>
      <w:r w:rsidR="003423A9" w:rsidRPr="005B0CB9">
        <w:rPr>
          <w:rFonts w:eastAsia="Times New Roman"/>
          <w:szCs w:val="24"/>
          <w:lang w:eastAsia="ru-RU"/>
        </w:rPr>
        <w:t xml:space="preserve"> </w:t>
      </w:r>
    </w:p>
    <w:p w:rsidR="003423A9"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разработка сценариев культурно-массовых мероприятий,</w:t>
      </w:r>
    </w:p>
    <w:p w:rsidR="00DE5475"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организация и проведение праздников, театрализованных представлений, концертов, шоу-программ, конкурсов,</w:t>
      </w:r>
      <w:r w:rsidR="002D4510">
        <w:rPr>
          <w:rFonts w:eastAsia="Times New Roman"/>
          <w:szCs w:val="24"/>
          <w:lang w:eastAsia="ru-RU"/>
        </w:rPr>
        <w:t xml:space="preserve"> </w:t>
      </w:r>
      <w:r w:rsidRPr="005B0CB9">
        <w:rPr>
          <w:rFonts w:eastAsia="Times New Roman"/>
          <w:szCs w:val="24"/>
          <w:lang w:eastAsia="ru-RU"/>
        </w:rPr>
        <w:t>«капустников»,</w:t>
      </w:r>
      <w:r w:rsidR="002D4510">
        <w:rPr>
          <w:rFonts w:eastAsia="Times New Roman"/>
          <w:szCs w:val="24"/>
          <w:lang w:eastAsia="ru-RU"/>
        </w:rPr>
        <w:t xml:space="preserve"> </w:t>
      </w:r>
      <w:r w:rsidRPr="005B0CB9">
        <w:rPr>
          <w:rFonts w:eastAsia="Times New Roman"/>
          <w:szCs w:val="24"/>
          <w:lang w:eastAsia="ru-RU"/>
        </w:rPr>
        <w:t>викторин, фестивалей, выставок, смотров, игр и др.,</w:t>
      </w:r>
    </w:p>
    <w:p w:rsidR="003423A9"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подготовка и проведение</w:t>
      </w:r>
      <w:r w:rsidR="002D4510">
        <w:rPr>
          <w:rFonts w:eastAsia="Times New Roman"/>
          <w:szCs w:val="24"/>
          <w:lang w:eastAsia="ru-RU"/>
        </w:rPr>
        <w:t xml:space="preserve"> </w:t>
      </w:r>
      <w:r w:rsidRPr="005B0CB9">
        <w:rPr>
          <w:rFonts w:eastAsia="Times New Roman"/>
          <w:szCs w:val="24"/>
          <w:lang w:eastAsia="ru-RU"/>
        </w:rPr>
        <w:t xml:space="preserve">творческих вечеров, встреч с интересными людьми, </w:t>
      </w:r>
    </w:p>
    <w:p w:rsidR="003423A9" w:rsidRPr="005B0CB9" w:rsidRDefault="00DE5475" w:rsidP="00F72C11">
      <w:pPr>
        <w:pStyle w:val="a7"/>
        <w:numPr>
          <w:ilvl w:val="0"/>
          <w:numId w:val="5"/>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организация летнего отдыха детей и молодежи</w:t>
      </w:r>
      <w:r w:rsidR="00E65608" w:rsidRPr="005B0CB9">
        <w:rPr>
          <w:rFonts w:eastAsia="Times New Roman"/>
          <w:szCs w:val="24"/>
          <w:lang w:eastAsia="ru-RU"/>
        </w:rPr>
        <w:t xml:space="preserve"> </w:t>
      </w:r>
      <w:r w:rsidR="00F265CA" w:rsidRPr="005B0CB9">
        <w:rPr>
          <w:rFonts w:eastAsia="Times New Roman"/>
          <w:szCs w:val="24"/>
          <w:lang w:eastAsia="ru-RU"/>
        </w:rPr>
        <w:t>-</w:t>
      </w:r>
      <w:r w:rsidR="001B651B" w:rsidRPr="005B0CB9">
        <w:rPr>
          <w:rFonts w:eastAsia="Times New Roman"/>
          <w:szCs w:val="24"/>
          <w:lang w:eastAsia="ru-RU"/>
        </w:rPr>
        <w:t xml:space="preserve"> </w:t>
      </w:r>
      <w:r w:rsidR="00E65608" w:rsidRPr="005B0CB9">
        <w:rPr>
          <w:rFonts w:eastAsia="Times New Roman"/>
          <w:szCs w:val="24"/>
          <w:lang w:eastAsia="ru-RU"/>
        </w:rPr>
        <w:t>сп</w:t>
      </w:r>
      <w:r w:rsidR="00F265CA" w:rsidRPr="005B0CB9">
        <w:rPr>
          <w:rFonts w:eastAsia="Times New Roman"/>
          <w:szCs w:val="24"/>
          <w:lang w:eastAsia="ru-RU"/>
        </w:rPr>
        <w:t xml:space="preserve">ортивные смены </w:t>
      </w:r>
      <w:r w:rsidR="007970BF" w:rsidRPr="005B0CB9">
        <w:rPr>
          <w:rFonts w:eastAsia="Times New Roman"/>
          <w:szCs w:val="24"/>
          <w:lang w:eastAsia="ru-RU"/>
        </w:rPr>
        <w:t>в</w:t>
      </w:r>
      <w:r w:rsidR="00F265CA" w:rsidRPr="005B0CB9">
        <w:rPr>
          <w:rFonts w:eastAsia="Times New Roman"/>
          <w:szCs w:val="24"/>
          <w:lang w:eastAsia="ru-RU"/>
        </w:rPr>
        <w:t xml:space="preserve"> ДООЦ «Заря»,</w:t>
      </w:r>
      <w:r w:rsidR="001B651B" w:rsidRPr="005B0CB9">
        <w:rPr>
          <w:rFonts w:eastAsia="Times New Roman"/>
          <w:szCs w:val="24"/>
          <w:lang w:eastAsia="ru-RU"/>
        </w:rPr>
        <w:t xml:space="preserve"> </w:t>
      </w:r>
      <w:r w:rsidR="003423A9" w:rsidRPr="005B0CB9">
        <w:rPr>
          <w:rFonts w:eastAsia="Times New Roman"/>
          <w:szCs w:val="24"/>
          <w:lang w:eastAsia="ru-RU"/>
        </w:rPr>
        <w:t>профильные смены для</w:t>
      </w:r>
      <w:r w:rsidR="00E65608" w:rsidRPr="005B0CB9">
        <w:rPr>
          <w:rFonts w:eastAsia="Times New Roman"/>
          <w:szCs w:val="24"/>
          <w:lang w:eastAsia="ru-RU"/>
        </w:rPr>
        <w:t xml:space="preserve"> </w:t>
      </w:r>
      <w:r w:rsidR="003423A9" w:rsidRPr="005B0CB9">
        <w:rPr>
          <w:rFonts w:eastAsia="Times New Roman"/>
          <w:szCs w:val="24"/>
          <w:lang w:eastAsia="ru-RU"/>
        </w:rPr>
        <w:t>членов штабов самоуправления Ленинского района, профильные театральные смены в ДООЦ</w:t>
      </w:r>
      <w:r w:rsidR="002D4510">
        <w:rPr>
          <w:rFonts w:eastAsia="Times New Roman"/>
          <w:szCs w:val="24"/>
          <w:lang w:eastAsia="ru-RU"/>
        </w:rPr>
        <w:t xml:space="preserve"> </w:t>
      </w:r>
      <w:r w:rsidR="003423A9" w:rsidRPr="005B0CB9">
        <w:rPr>
          <w:rFonts w:eastAsia="Times New Roman"/>
          <w:szCs w:val="24"/>
          <w:lang w:eastAsia="ru-RU"/>
        </w:rPr>
        <w:t>«Волгаренок»</w:t>
      </w:r>
      <w:r w:rsidRPr="005B0CB9">
        <w:rPr>
          <w:rFonts w:eastAsia="Times New Roman"/>
          <w:szCs w:val="24"/>
          <w:lang w:eastAsia="ru-RU"/>
        </w:rPr>
        <w:t>.</w:t>
      </w:r>
    </w:p>
    <w:p w:rsidR="003423A9"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В качестве показателей и эффективности образовательного процесса могут быть использованы следующие 3</w:t>
      </w:r>
      <w:r w:rsidR="002D4510">
        <w:rPr>
          <w:rFonts w:eastAsia="Times New Roman"/>
          <w:b/>
          <w:bCs/>
          <w:szCs w:val="24"/>
          <w:lang w:eastAsia="ru-RU"/>
        </w:rPr>
        <w:t xml:space="preserve"> </w:t>
      </w:r>
      <w:r w:rsidRPr="005B0CB9">
        <w:rPr>
          <w:rFonts w:eastAsia="Times New Roman"/>
          <w:b/>
          <w:bCs/>
          <w:szCs w:val="24"/>
          <w:lang w:eastAsia="ru-RU"/>
        </w:rPr>
        <w:t>группы</w:t>
      </w:r>
      <w:r w:rsidR="002D4510">
        <w:rPr>
          <w:rFonts w:eastAsia="Times New Roman"/>
          <w:b/>
          <w:bCs/>
          <w:szCs w:val="24"/>
          <w:lang w:eastAsia="ru-RU"/>
        </w:rPr>
        <w:t xml:space="preserve"> </w:t>
      </w:r>
      <w:r w:rsidRPr="005B0CB9">
        <w:rPr>
          <w:rFonts w:eastAsia="Times New Roman"/>
          <w:b/>
          <w:bCs/>
          <w:szCs w:val="24"/>
          <w:lang w:eastAsia="ru-RU"/>
        </w:rPr>
        <w:t>критериев:</w:t>
      </w:r>
    </w:p>
    <w:p w:rsidR="00DE5475"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Критерии успешности</w:t>
      </w:r>
      <w:r w:rsidR="002D4510">
        <w:rPr>
          <w:rFonts w:eastAsia="Times New Roman"/>
          <w:b/>
          <w:bCs/>
          <w:szCs w:val="24"/>
          <w:lang w:eastAsia="ru-RU"/>
        </w:rPr>
        <w:t xml:space="preserve"> </w:t>
      </w:r>
      <w:r w:rsidRPr="005B0CB9">
        <w:rPr>
          <w:rFonts w:eastAsia="Times New Roman"/>
          <w:b/>
          <w:bCs/>
          <w:szCs w:val="24"/>
          <w:lang w:eastAsia="ru-RU"/>
        </w:rPr>
        <w:t>самоопределения:</w:t>
      </w:r>
    </w:p>
    <w:p w:rsidR="00DE5475" w:rsidRPr="005B0CB9" w:rsidRDefault="002D4510" w:rsidP="00F72C11">
      <w:pPr>
        <w:pStyle w:val="a7"/>
        <w:numPr>
          <w:ilvl w:val="0"/>
          <w:numId w:val="6"/>
        </w:numPr>
        <w:tabs>
          <w:tab w:val="left" w:pos="851"/>
        </w:tabs>
        <w:spacing w:line="360" w:lineRule="auto"/>
        <w:ind w:left="0" w:firstLine="567"/>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Наличие стремления к общению и к поддержанию активных межличностных</w:t>
      </w:r>
      <w:r w:rsidR="00D75B38">
        <w:rPr>
          <w:rFonts w:eastAsia="Times New Roman"/>
          <w:szCs w:val="24"/>
          <w:lang w:eastAsia="ru-RU"/>
        </w:rPr>
        <w:t xml:space="preserve"> </w:t>
      </w:r>
      <w:r w:rsidR="00DE5475" w:rsidRPr="005B0CB9">
        <w:rPr>
          <w:rFonts w:eastAsia="Times New Roman"/>
          <w:szCs w:val="24"/>
          <w:lang w:eastAsia="ru-RU"/>
        </w:rPr>
        <w:t>взаимоотношений, умение</w:t>
      </w:r>
      <w:r>
        <w:rPr>
          <w:rFonts w:eastAsia="Times New Roman"/>
          <w:szCs w:val="24"/>
          <w:lang w:eastAsia="ru-RU"/>
        </w:rPr>
        <w:t xml:space="preserve"> </w:t>
      </w:r>
      <w:r w:rsidR="00DE5475" w:rsidRPr="005B0CB9">
        <w:rPr>
          <w:rFonts w:eastAsia="Times New Roman"/>
          <w:szCs w:val="24"/>
          <w:lang w:eastAsia="ru-RU"/>
        </w:rPr>
        <w:t>строить коммуникации с другими людьми, взаимодействовать с партнером для получения общего продуктивного результата;</w:t>
      </w:r>
    </w:p>
    <w:p w:rsidR="00DE5475" w:rsidRPr="005B0CB9" w:rsidRDefault="00DE5475" w:rsidP="00F72C11">
      <w:pPr>
        <w:pStyle w:val="a7"/>
        <w:numPr>
          <w:ilvl w:val="0"/>
          <w:numId w:val="6"/>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Стремление принимать активное участие в</w:t>
      </w:r>
      <w:r w:rsidRPr="005B0CB9">
        <w:rPr>
          <w:rFonts w:eastAsia="Times New Roman"/>
          <w:b/>
          <w:bCs/>
          <w:szCs w:val="24"/>
          <w:lang w:eastAsia="ru-RU"/>
        </w:rPr>
        <w:t xml:space="preserve"> </w:t>
      </w:r>
      <w:r w:rsidRPr="005B0CB9">
        <w:rPr>
          <w:rFonts w:eastAsia="Times New Roman"/>
          <w:szCs w:val="24"/>
          <w:lang w:eastAsia="ru-RU"/>
        </w:rPr>
        <w:t>предлагаемой деятельности;</w:t>
      </w:r>
    </w:p>
    <w:p w:rsidR="00DE5475" w:rsidRPr="005B0CB9" w:rsidRDefault="00DE5475" w:rsidP="00F72C11">
      <w:pPr>
        <w:pStyle w:val="a7"/>
        <w:numPr>
          <w:ilvl w:val="0"/>
          <w:numId w:val="6"/>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Умение анализировать проблемные ситуации и ставить проблемы, нести ответственность за свои решения;</w:t>
      </w:r>
    </w:p>
    <w:p w:rsidR="00DE5475" w:rsidRPr="005B0CB9" w:rsidRDefault="00DE5475" w:rsidP="00F72C11">
      <w:pPr>
        <w:pStyle w:val="a7"/>
        <w:numPr>
          <w:ilvl w:val="0"/>
          <w:numId w:val="6"/>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Наличие устойчивого интереса детей к творческой деятельности и коллективу (сохранность контингента, наличие положительных мотивов); </w:t>
      </w:r>
    </w:p>
    <w:p w:rsidR="003423A9" w:rsidRPr="005B0CB9" w:rsidRDefault="00DE5475" w:rsidP="00F72C11">
      <w:pPr>
        <w:pStyle w:val="a7"/>
        <w:numPr>
          <w:ilvl w:val="0"/>
          <w:numId w:val="6"/>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Умение строить индивидуальную и коллективную деятельность в полном цикле</w:t>
      </w:r>
      <w:r w:rsidRPr="005B0CB9">
        <w:rPr>
          <w:rFonts w:eastAsia="Times New Roman"/>
          <w:i/>
          <w:iCs/>
          <w:szCs w:val="24"/>
          <w:lang w:eastAsia="ru-RU"/>
        </w:rPr>
        <w:t xml:space="preserve">: </w:t>
      </w:r>
      <w:r w:rsidRPr="005B0CB9">
        <w:rPr>
          <w:rFonts w:eastAsia="Times New Roman"/>
          <w:szCs w:val="24"/>
          <w:lang w:eastAsia="ru-RU"/>
        </w:rPr>
        <w:t>постановка целей, анализ ситуации, планирование и проектирование, практическая реализация, получение готового результата, анализ результатов, рефлексия и самооценка;</w:t>
      </w:r>
    </w:p>
    <w:p w:rsidR="003423A9" w:rsidRPr="005B0CB9" w:rsidRDefault="00DE5475" w:rsidP="00F72C11">
      <w:pPr>
        <w:pStyle w:val="a7"/>
        <w:numPr>
          <w:ilvl w:val="0"/>
          <w:numId w:val="6"/>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Рост личностных достижений детей. Наличие опыта познания своих индивидуальных особенностей (Образ Я); </w:t>
      </w:r>
    </w:p>
    <w:p w:rsidR="003423A9" w:rsidRPr="005B0CB9" w:rsidRDefault="00DE5475" w:rsidP="00F72C11">
      <w:pPr>
        <w:pStyle w:val="a7"/>
        <w:numPr>
          <w:ilvl w:val="0"/>
          <w:numId w:val="6"/>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Профессиональная ориентированность воспитанников.</w:t>
      </w:r>
    </w:p>
    <w:p w:rsidR="00D2094A" w:rsidRPr="005B0CB9" w:rsidRDefault="00DE5475"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Критерии творческих достижений детей:</w:t>
      </w:r>
      <w:r w:rsidR="00D75B38">
        <w:rPr>
          <w:rFonts w:eastAsia="Times New Roman"/>
          <w:szCs w:val="24"/>
          <w:lang w:eastAsia="ru-RU"/>
        </w:rPr>
        <w:t xml:space="preserve">        </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Уровень творческой</w:t>
      </w:r>
      <w:r w:rsidR="002D4510">
        <w:rPr>
          <w:rFonts w:eastAsia="Times New Roman"/>
          <w:szCs w:val="24"/>
          <w:lang w:eastAsia="ru-RU"/>
        </w:rPr>
        <w:t xml:space="preserve"> </w:t>
      </w:r>
      <w:r w:rsidRPr="005B0CB9">
        <w:rPr>
          <w:rFonts w:eastAsia="Times New Roman"/>
          <w:szCs w:val="24"/>
          <w:lang w:eastAsia="ru-RU"/>
        </w:rPr>
        <w:t>активности (выявление позиций, отношений и желаний ребенка в</w:t>
      </w:r>
      <w:r w:rsidR="00D75B38">
        <w:rPr>
          <w:rFonts w:eastAsia="Times New Roman"/>
          <w:szCs w:val="24"/>
          <w:lang w:eastAsia="ru-RU"/>
        </w:rPr>
        <w:t xml:space="preserve"> </w:t>
      </w:r>
      <w:r w:rsidRPr="005B0CB9">
        <w:rPr>
          <w:rFonts w:eastAsia="Times New Roman"/>
          <w:szCs w:val="24"/>
          <w:lang w:eastAsia="ru-RU"/>
        </w:rPr>
        <w:t>различных видах деятельности);</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Мотивация участия в творческих конкурсах, выступлениях, защите собственных проектов;</w:t>
      </w:r>
    </w:p>
    <w:p w:rsidR="00766C22"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Результативность (Портфолио).</w:t>
      </w:r>
    </w:p>
    <w:p w:rsidR="003423A9" w:rsidRPr="005B0CB9" w:rsidRDefault="00B6544D" w:rsidP="00A90A14">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 xml:space="preserve"> </w:t>
      </w:r>
      <w:r w:rsidR="00DE5475" w:rsidRPr="005B0CB9">
        <w:rPr>
          <w:rFonts w:eastAsia="Times New Roman"/>
          <w:b/>
          <w:bCs/>
          <w:szCs w:val="24"/>
          <w:lang w:eastAsia="ru-RU"/>
        </w:rPr>
        <w:t>Критерии уровня развития коллектива:</w:t>
      </w:r>
      <w:r w:rsidR="00D2094A" w:rsidRPr="005B0CB9">
        <w:rPr>
          <w:rFonts w:eastAsia="Times New Roman"/>
          <w:szCs w:val="24"/>
          <w:lang w:eastAsia="ru-RU"/>
        </w:rPr>
        <w:t xml:space="preserve"> </w:t>
      </w:r>
    </w:p>
    <w:p w:rsidR="007970BF"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Социально-психол</w:t>
      </w:r>
      <w:r w:rsidR="007970BF" w:rsidRPr="005B0CB9">
        <w:rPr>
          <w:rFonts w:eastAsia="Times New Roman"/>
          <w:szCs w:val="24"/>
          <w:lang w:eastAsia="ru-RU"/>
        </w:rPr>
        <w:t xml:space="preserve">огический климат в коллективе; </w:t>
      </w:r>
    </w:p>
    <w:p w:rsidR="007970BF"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Состояние взаимодействия его членов (наличие или отсутствие</w:t>
      </w:r>
      <w:r w:rsidR="008A0A51" w:rsidRPr="005B0CB9">
        <w:rPr>
          <w:rFonts w:eastAsia="Times New Roman"/>
          <w:szCs w:val="24"/>
          <w:lang w:eastAsia="ru-RU"/>
        </w:rPr>
        <w:t>)</w:t>
      </w:r>
      <w:r w:rsidRPr="005B0CB9">
        <w:rPr>
          <w:rFonts w:eastAsia="Times New Roman"/>
          <w:szCs w:val="24"/>
          <w:lang w:eastAsia="ru-RU"/>
        </w:rPr>
        <w:t xml:space="preserve"> изолированны</w:t>
      </w:r>
      <w:r w:rsidR="007970BF" w:rsidRPr="005B0CB9">
        <w:rPr>
          <w:rFonts w:eastAsia="Times New Roman"/>
          <w:szCs w:val="24"/>
          <w:lang w:eastAsia="ru-RU"/>
        </w:rPr>
        <w:t>х детей, отношения в коллективе</w:t>
      </w:r>
      <w:r w:rsidRPr="005B0CB9">
        <w:rPr>
          <w:rFonts w:eastAsia="Times New Roman"/>
          <w:szCs w:val="24"/>
          <w:lang w:eastAsia="ru-RU"/>
        </w:rPr>
        <w:t>;</w:t>
      </w:r>
      <w:r w:rsidR="00D2094A" w:rsidRPr="005B0CB9">
        <w:rPr>
          <w:rFonts w:eastAsia="Times New Roman"/>
          <w:szCs w:val="24"/>
          <w:lang w:eastAsia="ru-RU"/>
        </w:rPr>
        <w:t xml:space="preserve"> </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Уровень самоуправления в коллективе.</w:t>
      </w:r>
    </w:p>
    <w:p w:rsidR="00703CBC" w:rsidRDefault="00703CBC" w:rsidP="00A90A14">
      <w:pPr>
        <w:tabs>
          <w:tab w:val="left" w:pos="851"/>
        </w:tabs>
        <w:spacing w:line="360" w:lineRule="auto"/>
        <w:ind w:firstLine="567"/>
        <w:rPr>
          <w:rFonts w:eastAsia="Times New Roman"/>
          <w:szCs w:val="24"/>
          <w:lang w:eastAsia="ru-RU"/>
        </w:rPr>
      </w:pPr>
    </w:p>
    <w:p w:rsidR="00DE5475" w:rsidRPr="005B0CB9" w:rsidRDefault="00703CBC" w:rsidP="00703CBC">
      <w:pPr>
        <w:spacing w:line="360" w:lineRule="auto"/>
        <w:ind w:left="0"/>
        <w:jc w:val="center"/>
        <w:rPr>
          <w:rFonts w:eastAsia="Times New Roman"/>
          <w:szCs w:val="24"/>
          <w:lang w:eastAsia="ru-RU"/>
        </w:rPr>
      </w:pPr>
      <w:r w:rsidRPr="005B0CB9">
        <w:rPr>
          <w:rFonts w:eastAsia="Times New Roman"/>
          <w:b/>
          <w:bCs/>
          <w:szCs w:val="24"/>
          <w:lang w:eastAsia="ru-RU"/>
        </w:rPr>
        <w:t>ПЛАН РЕАЛИЗАЦИИ ПРОГРАММЫ РАЗВИТИЯ</w:t>
      </w:r>
    </w:p>
    <w:p w:rsidR="00A67E13" w:rsidRPr="00A67E13" w:rsidRDefault="00A67E13" w:rsidP="00DB3DC5">
      <w:pPr>
        <w:spacing w:line="360" w:lineRule="auto"/>
        <w:ind w:left="0" w:firstLine="567"/>
        <w:jc w:val="center"/>
        <w:rPr>
          <w:rFonts w:eastAsia="Times New Roman"/>
          <w:b/>
          <w:szCs w:val="24"/>
          <w:lang w:eastAsia="ru-RU"/>
        </w:rPr>
      </w:pPr>
      <w:r w:rsidRPr="00A67E13">
        <w:rPr>
          <w:rFonts w:eastAsia="Times New Roman"/>
          <w:b/>
          <w:szCs w:val="24"/>
          <w:lang w:eastAsia="ru-RU"/>
        </w:rPr>
        <w:t>Механизм реализации</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szCs w:val="24"/>
          <w:lang w:eastAsia="ru-RU"/>
        </w:rPr>
        <w:t xml:space="preserve">Понимание необходимости преемственности в образовании ребёнка предполагает интеграцию общего и дополнительного образования для построения его индивидуальной образовательной траектории. </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szCs w:val="24"/>
          <w:lang w:eastAsia="ru-RU"/>
        </w:rPr>
        <w:t>В основе инновационной работы</w:t>
      </w:r>
      <w:r w:rsidR="002D4510">
        <w:rPr>
          <w:rFonts w:eastAsia="Times New Roman"/>
          <w:szCs w:val="24"/>
          <w:lang w:eastAsia="ru-RU"/>
        </w:rPr>
        <w:t xml:space="preserve"> </w:t>
      </w:r>
      <w:r w:rsidRPr="005B0CB9">
        <w:rPr>
          <w:rFonts w:eastAsia="Times New Roman"/>
          <w:szCs w:val="24"/>
          <w:lang w:eastAsia="ru-RU"/>
        </w:rPr>
        <w:t>в данном направлении лежит возрастной подход к организации образовательной деятельности.</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szCs w:val="24"/>
          <w:lang w:eastAsia="ru-RU"/>
        </w:rPr>
        <w:t xml:space="preserve">В рамках реализации данной концепции развития </w:t>
      </w:r>
      <w:r w:rsidR="00A23457" w:rsidRPr="005B0CB9">
        <w:rPr>
          <w:rFonts w:eastAsia="Times New Roman"/>
          <w:szCs w:val="24"/>
          <w:lang w:eastAsia="ru-RU"/>
        </w:rPr>
        <w:t>Центра</w:t>
      </w:r>
      <w:r w:rsidRPr="005B0CB9">
        <w:rPr>
          <w:rFonts w:eastAsia="Times New Roman"/>
          <w:szCs w:val="24"/>
          <w:lang w:eastAsia="ru-RU"/>
        </w:rPr>
        <w:t xml:space="preserve"> была выработана определенная система работы. Это разноуровневый, ступенчатый механизм роста и развития</w:t>
      </w:r>
      <w:r w:rsidR="002D4510">
        <w:rPr>
          <w:rFonts w:eastAsia="Times New Roman"/>
          <w:szCs w:val="24"/>
          <w:lang w:eastAsia="ru-RU"/>
        </w:rPr>
        <w:t xml:space="preserve"> </w:t>
      </w:r>
      <w:r w:rsidRPr="005B0CB9">
        <w:rPr>
          <w:rFonts w:eastAsia="Times New Roman"/>
          <w:szCs w:val="24"/>
          <w:lang w:eastAsia="ru-RU"/>
        </w:rPr>
        <w:t xml:space="preserve">воспитанника </w:t>
      </w:r>
      <w:r w:rsidR="00A23457"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u w:val="single"/>
          <w:lang w:eastAsia="ru-RU"/>
        </w:rPr>
        <w:t>На первой ступени</w:t>
      </w:r>
      <w:r w:rsidR="002D4510">
        <w:rPr>
          <w:rFonts w:eastAsia="Times New Roman"/>
          <w:b/>
          <w:bCs/>
          <w:szCs w:val="24"/>
          <w:lang w:eastAsia="ru-RU"/>
        </w:rPr>
        <w:t xml:space="preserve"> </w:t>
      </w:r>
      <w:r w:rsidRPr="005B0CB9">
        <w:rPr>
          <w:rFonts w:eastAsia="Times New Roman"/>
          <w:b/>
          <w:bCs/>
          <w:szCs w:val="24"/>
          <w:lang w:eastAsia="ru-RU"/>
        </w:rPr>
        <w:t>осуществляется работа на уровне дошкольного и младшего школьного возраста</w:t>
      </w:r>
      <w:r w:rsidRPr="005B0CB9">
        <w:rPr>
          <w:rFonts w:eastAsia="Times New Roman"/>
          <w:szCs w:val="24"/>
          <w:lang w:eastAsia="ru-RU"/>
        </w:rPr>
        <w:t xml:space="preserve"> и является основой формирования у детей младшего возраста общей культуры, развития творческого потенциала на первоначальной стадии развития личности.</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Основная задача работы на данной ступени -</w:t>
      </w:r>
      <w:r w:rsidRPr="005B0CB9">
        <w:rPr>
          <w:rFonts w:eastAsia="Times New Roman"/>
          <w:szCs w:val="24"/>
          <w:lang w:eastAsia="ru-RU"/>
        </w:rPr>
        <w:t xml:space="preserve"> как можно раньше раскрыть потенциальные возможности ребёнка для его дальнейшего продуктивного развития. Создать необходимые условия для умственного, психического, физического развития, подготовить воспитанника к дальнейшему обучению в системе дополнительного образования, помочь ребёнку в будущем сделать свою жизнь полноценной и содержательной.</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Технология работы:</w:t>
      </w:r>
      <w:r w:rsidRPr="005B0CB9">
        <w:rPr>
          <w:rFonts w:eastAsia="Times New Roman"/>
          <w:szCs w:val="24"/>
          <w:lang w:eastAsia="ru-RU"/>
        </w:rPr>
        <w:t xml:space="preserve"> дидактические развивающие игры, развивающая деятельность.</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Содержание образования:</w:t>
      </w:r>
      <w:r w:rsidRPr="005B0CB9">
        <w:rPr>
          <w:rFonts w:eastAsia="Times New Roman"/>
          <w:szCs w:val="24"/>
          <w:lang w:eastAsia="ru-RU"/>
        </w:rPr>
        <w:t xml:space="preserve"> комплекс занятий с детьми различной направленности,</w:t>
      </w:r>
      <w:r w:rsidR="002D4510">
        <w:rPr>
          <w:rFonts w:eastAsia="Times New Roman"/>
          <w:szCs w:val="24"/>
          <w:lang w:eastAsia="ru-RU"/>
        </w:rPr>
        <w:t xml:space="preserve"> </w:t>
      </w:r>
      <w:r w:rsidRPr="005B0CB9">
        <w:rPr>
          <w:rFonts w:eastAsia="Times New Roman"/>
          <w:szCs w:val="24"/>
          <w:lang w:eastAsia="ru-RU"/>
        </w:rPr>
        <w:t>многообразие форм, отражающих различные виды творческой деятельности.</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u w:val="single"/>
          <w:lang w:eastAsia="ru-RU"/>
        </w:rPr>
        <w:t>Вторая ступень</w:t>
      </w:r>
      <w:r w:rsidR="002D4510">
        <w:rPr>
          <w:rFonts w:eastAsia="Times New Roman"/>
          <w:b/>
          <w:bCs/>
          <w:szCs w:val="24"/>
          <w:lang w:eastAsia="ru-RU"/>
        </w:rPr>
        <w:t xml:space="preserve"> </w:t>
      </w:r>
      <w:r w:rsidRPr="005B0CB9">
        <w:rPr>
          <w:rFonts w:eastAsia="Times New Roman"/>
          <w:b/>
          <w:bCs/>
          <w:szCs w:val="24"/>
          <w:lang w:eastAsia="ru-RU"/>
        </w:rPr>
        <w:t>ориентирована на детей среднего школьного возраста</w:t>
      </w:r>
      <w:r w:rsidRPr="005B0CB9">
        <w:rPr>
          <w:rFonts w:eastAsia="Times New Roman"/>
          <w:szCs w:val="24"/>
          <w:lang w:eastAsia="ru-RU"/>
        </w:rPr>
        <w:t>, имеющих первоначальный опыт общения в коллективе</w:t>
      </w:r>
      <w:r w:rsidRPr="005B0CB9">
        <w:rPr>
          <w:rFonts w:eastAsia="Times New Roman"/>
          <w:b/>
          <w:bCs/>
          <w:szCs w:val="24"/>
          <w:lang w:eastAsia="ru-RU"/>
        </w:rPr>
        <w:t>.</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 xml:space="preserve"> Основная задача работы на второй ступени </w:t>
      </w:r>
      <w:r w:rsidR="00526BFD">
        <w:rPr>
          <w:rFonts w:eastAsia="Times New Roman"/>
          <w:b/>
          <w:bCs/>
          <w:szCs w:val="24"/>
          <w:lang w:eastAsia="ru-RU"/>
        </w:rPr>
        <w:t>–</w:t>
      </w:r>
      <w:r w:rsidRPr="005B0CB9">
        <w:rPr>
          <w:rFonts w:eastAsia="Times New Roman"/>
          <w:szCs w:val="24"/>
          <w:lang w:eastAsia="ru-RU"/>
        </w:rPr>
        <w:t xml:space="preserve"> формирование нового уровня мышления, широкого спектра способностей и интересов, выделение круга устойчивых интересов, развитие интереса к себе как личности, развитие чувства взрослости и собственного достоинства, форм и навыков личностного общения, моральных чувств.</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Технология работы:</w:t>
      </w:r>
      <w:r w:rsidRPr="005B0CB9">
        <w:rPr>
          <w:rFonts w:eastAsia="Times New Roman"/>
          <w:szCs w:val="24"/>
          <w:lang w:eastAsia="ru-RU"/>
        </w:rPr>
        <w:t xml:space="preserve"> игровые,</w:t>
      </w:r>
      <w:r w:rsidR="002D4510">
        <w:rPr>
          <w:rFonts w:eastAsia="Times New Roman"/>
          <w:szCs w:val="24"/>
          <w:lang w:eastAsia="ru-RU"/>
        </w:rPr>
        <w:t xml:space="preserve"> </w:t>
      </w:r>
      <w:r w:rsidRPr="005B0CB9">
        <w:rPr>
          <w:rFonts w:eastAsia="Times New Roman"/>
          <w:szCs w:val="24"/>
          <w:lang w:eastAsia="ru-RU"/>
        </w:rPr>
        <w:t xml:space="preserve">репродуктивные и творческие формы работы. </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Содержание</w:t>
      </w:r>
      <w:r w:rsidR="002D4510">
        <w:rPr>
          <w:rFonts w:eastAsia="Times New Roman"/>
          <w:b/>
          <w:bCs/>
          <w:szCs w:val="24"/>
          <w:lang w:eastAsia="ru-RU"/>
        </w:rPr>
        <w:t xml:space="preserve"> </w:t>
      </w:r>
      <w:r w:rsidRPr="005B0CB9">
        <w:rPr>
          <w:rFonts w:eastAsia="Times New Roman"/>
          <w:b/>
          <w:bCs/>
          <w:szCs w:val="24"/>
          <w:lang w:eastAsia="ru-RU"/>
        </w:rPr>
        <w:t>образования:</w:t>
      </w:r>
      <w:r w:rsidR="002D4510">
        <w:rPr>
          <w:rFonts w:eastAsia="Times New Roman"/>
          <w:szCs w:val="24"/>
          <w:lang w:eastAsia="ru-RU"/>
        </w:rPr>
        <w:t xml:space="preserve"> </w:t>
      </w:r>
      <w:r w:rsidRPr="005B0CB9">
        <w:rPr>
          <w:rFonts w:eastAsia="Times New Roman"/>
          <w:szCs w:val="24"/>
          <w:lang w:eastAsia="ru-RU"/>
        </w:rPr>
        <w:t>широкое</w:t>
      </w:r>
      <w:r w:rsidR="002D4510">
        <w:rPr>
          <w:rFonts w:eastAsia="Times New Roman"/>
          <w:szCs w:val="24"/>
          <w:lang w:eastAsia="ru-RU"/>
        </w:rPr>
        <w:t xml:space="preserve"> </w:t>
      </w:r>
      <w:r w:rsidRPr="005B0CB9">
        <w:rPr>
          <w:rFonts w:eastAsia="Times New Roman"/>
          <w:szCs w:val="24"/>
          <w:lang w:eastAsia="ru-RU"/>
        </w:rPr>
        <w:t>комплексное</w:t>
      </w:r>
      <w:r w:rsidR="002D4510">
        <w:rPr>
          <w:rFonts w:eastAsia="Times New Roman"/>
          <w:szCs w:val="24"/>
          <w:lang w:eastAsia="ru-RU"/>
        </w:rPr>
        <w:t xml:space="preserve"> </w:t>
      </w:r>
      <w:r w:rsidRPr="005B0CB9">
        <w:rPr>
          <w:rFonts w:eastAsia="Times New Roman"/>
          <w:szCs w:val="24"/>
          <w:lang w:eastAsia="ru-RU"/>
        </w:rPr>
        <w:t>дополнительное образование по определению сферы деятельности.</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u w:val="single"/>
          <w:lang w:eastAsia="ru-RU"/>
        </w:rPr>
        <w:t>Третья ступень</w:t>
      </w:r>
      <w:r w:rsidRPr="005B0CB9">
        <w:rPr>
          <w:rFonts w:eastAsia="Times New Roman"/>
          <w:b/>
          <w:bCs/>
          <w:szCs w:val="24"/>
          <w:lang w:eastAsia="ru-RU"/>
        </w:rPr>
        <w:t xml:space="preserve"> - специализация для ребят старшего школьного возраста.</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Основная задача работы на третьей ступени -</w:t>
      </w:r>
      <w:r w:rsidRPr="005B0CB9">
        <w:rPr>
          <w:rFonts w:eastAsia="Times New Roman"/>
          <w:szCs w:val="24"/>
          <w:lang w:eastAsia="ru-RU"/>
        </w:rPr>
        <w:t xml:space="preserve"> формирование чувства личностной тождественности, профессиональное самоопределение. Развитие готовности к жизненному самоопределению. На этой ступени воспитанники серьёзно задумываются: «Кем я буду?»</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Технология работы:</w:t>
      </w:r>
      <w:r w:rsidRPr="005B0CB9">
        <w:rPr>
          <w:rFonts w:eastAsia="Times New Roman"/>
          <w:szCs w:val="24"/>
          <w:lang w:eastAsia="ru-RU"/>
        </w:rPr>
        <w:t xml:space="preserve"> проблемная, учебно-игровая.</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Содержание образования:</w:t>
      </w:r>
      <w:r w:rsidRPr="005B0CB9">
        <w:rPr>
          <w:rFonts w:eastAsia="Times New Roman"/>
          <w:szCs w:val="24"/>
          <w:lang w:eastAsia="ru-RU"/>
        </w:rPr>
        <w:t xml:space="preserve"> творческие лаборатории в микрогруппах на основе узкой специализации.</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Итог освоения:</w:t>
      </w:r>
      <w:r w:rsidRPr="005B0CB9">
        <w:rPr>
          <w:rFonts w:eastAsia="Times New Roman"/>
          <w:szCs w:val="24"/>
          <w:lang w:eastAsia="ru-RU"/>
        </w:rPr>
        <w:t xml:space="preserve"> профессионально-ориентированный выбор, сертификация деятельности для поступления в средние специальные учебные заведения.</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u w:val="single"/>
          <w:lang w:eastAsia="ru-RU"/>
        </w:rPr>
        <w:t>Четвертая ступень</w:t>
      </w:r>
      <w:r w:rsidRPr="005B0CB9">
        <w:rPr>
          <w:rFonts w:eastAsia="Times New Roman"/>
          <w:b/>
          <w:bCs/>
          <w:szCs w:val="24"/>
          <w:lang w:eastAsia="ru-RU"/>
        </w:rPr>
        <w:t xml:space="preserve"> - реализация для особо одарённых детей. Основная задача на четвёртой ступени - </w:t>
      </w:r>
      <w:r w:rsidRPr="005B0CB9">
        <w:rPr>
          <w:rFonts w:eastAsia="Times New Roman"/>
          <w:szCs w:val="24"/>
          <w:lang w:eastAsia="ru-RU"/>
        </w:rPr>
        <w:t xml:space="preserve">глубокое освоение программ и практических навыков по профилю деятельности, осуществление научно-исследовательской деятельности. </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Технология работы:</w:t>
      </w:r>
      <w:r w:rsidRPr="005B0CB9">
        <w:rPr>
          <w:rFonts w:eastAsia="Times New Roman"/>
          <w:szCs w:val="24"/>
          <w:lang w:eastAsia="ru-RU"/>
        </w:rPr>
        <w:t xml:space="preserve"> научно-исследовательская деятельность.</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Содержание образования:</w:t>
      </w:r>
      <w:r w:rsidR="002D4510">
        <w:rPr>
          <w:rFonts w:eastAsia="Times New Roman"/>
          <w:szCs w:val="24"/>
          <w:lang w:eastAsia="ru-RU"/>
        </w:rPr>
        <w:t xml:space="preserve"> </w:t>
      </w:r>
      <w:r w:rsidRPr="005B0CB9">
        <w:rPr>
          <w:rFonts w:eastAsia="Times New Roman"/>
          <w:szCs w:val="24"/>
          <w:lang w:eastAsia="ru-RU"/>
        </w:rPr>
        <w:t>сочетание индивидуальных занятий с самостоятельной практической деятельностью.</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Формы реализации:</w:t>
      </w:r>
      <w:r w:rsidRPr="005B0CB9">
        <w:rPr>
          <w:rFonts w:eastAsia="Times New Roman"/>
          <w:szCs w:val="24"/>
          <w:lang w:eastAsia="ru-RU"/>
        </w:rPr>
        <w:t xml:space="preserve"> индивидуальные занятия и малыми группами. </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Итог освоения:</w:t>
      </w:r>
      <w:r w:rsidRPr="005B0CB9">
        <w:rPr>
          <w:rFonts w:eastAsia="Times New Roman"/>
          <w:szCs w:val="24"/>
          <w:lang w:eastAsia="ru-RU"/>
        </w:rPr>
        <w:t xml:space="preserve"> сертификация деятельности для поступления в ВУЗы,</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szCs w:val="24"/>
          <w:lang w:eastAsia="ru-RU"/>
        </w:rPr>
        <w:t>техникумы и т.п.</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u w:val="single"/>
          <w:lang w:eastAsia="ru-RU"/>
        </w:rPr>
        <w:t>Пятая</w:t>
      </w:r>
      <w:r w:rsidR="002D4510">
        <w:rPr>
          <w:rFonts w:eastAsia="Times New Roman"/>
          <w:b/>
          <w:bCs/>
          <w:szCs w:val="24"/>
          <w:u w:val="single"/>
          <w:lang w:eastAsia="ru-RU"/>
        </w:rPr>
        <w:t xml:space="preserve"> </w:t>
      </w:r>
      <w:r w:rsidRPr="005B0CB9">
        <w:rPr>
          <w:rFonts w:eastAsia="Times New Roman"/>
          <w:b/>
          <w:bCs/>
          <w:szCs w:val="24"/>
          <w:u w:val="single"/>
          <w:lang w:eastAsia="ru-RU"/>
        </w:rPr>
        <w:t>ступень</w:t>
      </w:r>
      <w:r w:rsidRPr="005B0CB9">
        <w:rPr>
          <w:rFonts w:eastAsia="Times New Roman"/>
          <w:b/>
          <w:bCs/>
          <w:szCs w:val="24"/>
          <w:lang w:eastAsia="ru-RU"/>
        </w:rPr>
        <w:t xml:space="preserve"> - ориентирована на молодежь от 16 лет, учащихся СПО, НПО</w:t>
      </w:r>
      <w:r w:rsidR="00D75B38">
        <w:rPr>
          <w:rFonts w:eastAsia="Times New Roman"/>
          <w:b/>
          <w:bCs/>
          <w:szCs w:val="24"/>
          <w:lang w:eastAsia="ru-RU"/>
        </w:rPr>
        <w:t xml:space="preserve"> </w:t>
      </w:r>
      <w:r w:rsidRPr="005B0CB9">
        <w:rPr>
          <w:rFonts w:eastAsia="Times New Roman"/>
          <w:b/>
          <w:bCs/>
          <w:szCs w:val="24"/>
          <w:lang w:eastAsia="ru-RU"/>
        </w:rPr>
        <w:t xml:space="preserve">- </w:t>
      </w:r>
      <w:r w:rsidRPr="005B0CB9">
        <w:rPr>
          <w:rFonts w:eastAsia="Times New Roman"/>
          <w:szCs w:val="24"/>
          <w:lang w:eastAsia="ru-RU"/>
        </w:rPr>
        <w:t>реализация дополнительного образования с учетом углубления в профессию,</w:t>
      </w:r>
      <w:r w:rsidRPr="005B0CB9">
        <w:rPr>
          <w:rFonts w:eastAsia="Times New Roman"/>
          <w:b/>
          <w:bCs/>
          <w:szCs w:val="24"/>
          <w:lang w:eastAsia="ru-RU"/>
        </w:rPr>
        <w:t xml:space="preserve"> </w:t>
      </w:r>
      <w:r w:rsidRPr="005B0CB9">
        <w:rPr>
          <w:rFonts w:eastAsia="Times New Roman"/>
          <w:szCs w:val="24"/>
          <w:lang w:eastAsia="ru-RU"/>
        </w:rPr>
        <w:t>что расширит молодежи возможности в реальной профессиональной социально-значимой деятельности.</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Технология работы:</w:t>
      </w:r>
      <w:r w:rsidRPr="005B0CB9">
        <w:rPr>
          <w:rFonts w:eastAsia="Times New Roman"/>
          <w:szCs w:val="24"/>
          <w:lang w:eastAsia="ru-RU"/>
        </w:rPr>
        <w:t xml:space="preserve"> социокультурная, профессиональная практика. </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 xml:space="preserve">Содержание образования: </w:t>
      </w:r>
      <w:r w:rsidRPr="005B0CB9">
        <w:rPr>
          <w:rFonts w:eastAsia="Times New Roman"/>
          <w:szCs w:val="24"/>
          <w:lang w:eastAsia="ru-RU"/>
        </w:rPr>
        <w:t xml:space="preserve">параллельно с процессом </w:t>
      </w:r>
      <w:r w:rsidR="00A23457" w:rsidRPr="005B0CB9">
        <w:rPr>
          <w:rFonts w:eastAsia="Times New Roman"/>
          <w:szCs w:val="24"/>
          <w:lang w:eastAsia="ru-RU"/>
        </w:rPr>
        <w:t>до</w:t>
      </w:r>
      <w:r w:rsidRPr="005B0CB9">
        <w:rPr>
          <w:rFonts w:eastAsia="Times New Roman"/>
          <w:szCs w:val="24"/>
          <w:lang w:eastAsia="ru-RU"/>
        </w:rPr>
        <w:t>профессионального обучения, ведутся дополнительные занятия в</w:t>
      </w:r>
      <w:r w:rsidR="002D4510">
        <w:rPr>
          <w:rFonts w:eastAsia="Times New Roman"/>
          <w:szCs w:val="24"/>
          <w:lang w:eastAsia="ru-RU"/>
        </w:rPr>
        <w:t xml:space="preserve"> </w:t>
      </w:r>
      <w:r w:rsidRPr="005B0CB9">
        <w:rPr>
          <w:rFonts w:eastAsia="Times New Roman"/>
          <w:szCs w:val="24"/>
          <w:lang w:eastAsia="ru-RU"/>
        </w:rPr>
        <w:t>творческих объединениях по направлениям: социально-педагогическое, естественно-научное.</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Формы реализации:</w:t>
      </w:r>
      <w:r w:rsidRPr="005B0CB9">
        <w:rPr>
          <w:rFonts w:eastAsia="Times New Roman"/>
          <w:szCs w:val="24"/>
          <w:lang w:eastAsia="ru-RU"/>
        </w:rPr>
        <w:t xml:space="preserve"> практико-ориентированные занятия; реализация индивидуальных и коллективных проектов; проведение мастер – классов по различным профессиям, олимпиад профессионального мастерства, круглых столов; организация содержательного досуга, через тематические смены профессионального мастерства, форумы, социальные проекты и т.д.</w:t>
      </w:r>
    </w:p>
    <w:p w:rsidR="00DE5475" w:rsidRPr="005B0CB9" w:rsidRDefault="00DE5475" w:rsidP="002410EF">
      <w:pPr>
        <w:spacing w:line="360" w:lineRule="auto"/>
        <w:ind w:left="0" w:firstLine="567"/>
        <w:rPr>
          <w:rFonts w:eastAsia="Times New Roman"/>
          <w:szCs w:val="24"/>
          <w:lang w:eastAsia="ru-RU"/>
        </w:rPr>
      </w:pPr>
      <w:r w:rsidRPr="005B0CB9">
        <w:rPr>
          <w:rFonts w:eastAsia="Times New Roman"/>
          <w:b/>
          <w:bCs/>
          <w:szCs w:val="24"/>
          <w:lang w:eastAsia="ru-RU"/>
        </w:rPr>
        <w:t>Итог освоения:</w:t>
      </w:r>
      <w:r w:rsidRPr="005B0CB9">
        <w:rPr>
          <w:rFonts w:eastAsia="Times New Roman"/>
          <w:szCs w:val="24"/>
          <w:lang w:eastAsia="ru-RU"/>
        </w:rPr>
        <w:t xml:space="preserve"> Становление</w:t>
      </w:r>
      <w:r w:rsidR="00D75B38">
        <w:rPr>
          <w:rFonts w:eastAsia="Times New Roman"/>
          <w:szCs w:val="24"/>
          <w:lang w:eastAsia="ru-RU"/>
        </w:rPr>
        <w:t xml:space="preserve"> </w:t>
      </w:r>
      <w:r w:rsidRPr="005B0CB9">
        <w:rPr>
          <w:rFonts w:eastAsia="Times New Roman"/>
          <w:szCs w:val="24"/>
          <w:lang w:eastAsia="ru-RU"/>
        </w:rPr>
        <w:t xml:space="preserve">социально-активных, образованных личностей, востребованных на рынке труда. </w:t>
      </w:r>
    </w:p>
    <w:p w:rsidR="00A17F3E" w:rsidRPr="005B0CB9" w:rsidRDefault="00DE5475" w:rsidP="002410EF">
      <w:pPr>
        <w:spacing w:line="360" w:lineRule="auto"/>
        <w:ind w:left="0" w:firstLine="567"/>
        <w:rPr>
          <w:b/>
          <w:i/>
          <w:szCs w:val="24"/>
        </w:rPr>
      </w:pPr>
      <w:r w:rsidRPr="005B0CB9">
        <w:rPr>
          <w:rFonts w:eastAsia="Times New Roman"/>
          <w:szCs w:val="24"/>
          <w:lang w:eastAsia="ru-RU"/>
        </w:rPr>
        <w:t>Ступенчатый механизм роста и развития</w:t>
      </w:r>
      <w:r w:rsidR="002D4510">
        <w:rPr>
          <w:rFonts w:eastAsia="Times New Roman"/>
          <w:szCs w:val="24"/>
          <w:lang w:eastAsia="ru-RU"/>
        </w:rPr>
        <w:t xml:space="preserve"> </w:t>
      </w:r>
      <w:r w:rsidRPr="005B0CB9">
        <w:rPr>
          <w:rFonts w:eastAsia="Times New Roman"/>
          <w:szCs w:val="24"/>
          <w:lang w:eastAsia="ru-RU"/>
        </w:rPr>
        <w:t xml:space="preserve">воспитанников </w:t>
      </w:r>
      <w:r w:rsidR="00237A22" w:rsidRPr="005B0CB9">
        <w:rPr>
          <w:rFonts w:eastAsia="Times New Roman"/>
          <w:szCs w:val="24"/>
          <w:lang w:eastAsia="ru-RU"/>
        </w:rPr>
        <w:t>Це</w:t>
      </w:r>
      <w:r w:rsidR="00D2094A" w:rsidRPr="005B0CB9">
        <w:rPr>
          <w:rFonts w:eastAsia="Times New Roman"/>
          <w:szCs w:val="24"/>
          <w:lang w:eastAsia="ru-RU"/>
        </w:rPr>
        <w:t>н</w:t>
      </w:r>
      <w:r w:rsidR="00237A22" w:rsidRPr="005B0CB9">
        <w:rPr>
          <w:rFonts w:eastAsia="Times New Roman"/>
          <w:szCs w:val="24"/>
          <w:lang w:eastAsia="ru-RU"/>
        </w:rPr>
        <w:t>тра</w:t>
      </w:r>
      <w:r w:rsidRPr="005B0CB9">
        <w:rPr>
          <w:rFonts w:eastAsia="Times New Roman"/>
          <w:szCs w:val="24"/>
          <w:lang w:eastAsia="ru-RU"/>
        </w:rPr>
        <w:t xml:space="preserve"> строится на реализации образовательных программ дополнительного образования детей и оказании дополнительных образовательных услуг </w:t>
      </w:r>
      <w:r w:rsidRPr="005B0CB9">
        <w:rPr>
          <w:rFonts w:eastAsia="Times New Roman"/>
          <w:b/>
          <w:bCs/>
          <w:szCs w:val="24"/>
          <w:lang w:eastAsia="ru-RU"/>
        </w:rPr>
        <w:t>по</w:t>
      </w:r>
      <w:r w:rsidR="002D4510">
        <w:rPr>
          <w:rFonts w:eastAsia="Times New Roman"/>
          <w:b/>
          <w:bCs/>
          <w:szCs w:val="24"/>
          <w:lang w:eastAsia="ru-RU"/>
        </w:rPr>
        <w:t xml:space="preserve"> </w:t>
      </w:r>
      <w:r w:rsidR="008F0CA0" w:rsidRPr="005B0CB9">
        <w:rPr>
          <w:rFonts w:eastAsia="Times New Roman"/>
          <w:b/>
          <w:bCs/>
          <w:szCs w:val="24"/>
          <w:lang w:eastAsia="ru-RU"/>
        </w:rPr>
        <w:t>восьми</w:t>
      </w:r>
      <w:r w:rsidR="002D4510">
        <w:rPr>
          <w:rFonts w:eastAsia="Times New Roman"/>
          <w:b/>
          <w:bCs/>
          <w:szCs w:val="24"/>
          <w:lang w:eastAsia="ru-RU"/>
        </w:rPr>
        <w:t xml:space="preserve"> </w:t>
      </w:r>
      <w:r w:rsidRPr="005B0CB9">
        <w:rPr>
          <w:rFonts w:eastAsia="Times New Roman"/>
          <w:b/>
          <w:bCs/>
          <w:szCs w:val="24"/>
          <w:lang w:eastAsia="ru-RU"/>
        </w:rPr>
        <w:t>основным</w:t>
      </w:r>
      <w:r w:rsidR="002D4510">
        <w:rPr>
          <w:rFonts w:eastAsia="Times New Roman"/>
          <w:b/>
          <w:bCs/>
          <w:szCs w:val="24"/>
          <w:lang w:eastAsia="ru-RU"/>
        </w:rPr>
        <w:t xml:space="preserve"> </w:t>
      </w:r>
      <w:r w:rsidRPr="005B0CB9">
        <w:rPr>
          <w:rFonts w:eastAsia="Times New Roman"/>
          <w:b/>
          <w:bCs/>
          <w:szCs w:val="24"/>
          <w:lang w:eastAsia="ru-RU"/>
        </w:rPr>
        <w:t>направлениям:</w:t>
      </w:r>
      <w:r w:rsidRPr="005B0CB9">
        <w:rPr>
          <w:rFonts w:eastAsia="Times New Roman"/>
          <w:szCs w:val="24"/>
          <w:lang w:eastAsia="ru-RU"/>
        </w:rPr>
        <w:t xml:space="preserve"> </w:t>
      </w:r>
      <w:r w:rsidR="00237A22" w:rsidRPr="005B0CB9">
        <w:rPr>
          <w:rFonts w:eastAsia="Times New Roman"/>
          <w:szCs w:val="24"/>
          <w:lang w:eastAsia="ru-RU"/>
        </w:rPr>
        <w:t>культурологическое</w:t>
      </w:r>
      <w:r w:rsidRPr="005B0CB9">
        <w:rPr>
          <w:rFonts w:eastAsia="Times New Roman"/>
          <w:szCs w:val="24"/>
          <w:lang w:eastAsia="ru-RU"/>
        </w:rPr>
        <w:t>, художественно</w:t>
      </w:r>
      <w:r w:rsidR="00237A22" w:rsidRPr="005B0CB9">
        <w:rPr>
          <w:rFonts w:eastAsia="Times New Roman"/>
          <w:szCs w:val="24"/>
          <w:lang w:eastAsia="ru-RU"/>
        </w:rPr>
        <w:t>-эстетическое</w:t>
      </w:r>
      <w:r w:rsidRPr="005B0CB9">
        <w:rPr>
          <w:rFonts w:eastAsia="Times New Roman"/>
          <w:szCs w:val="24"/>
          <w:lang w:eastAsia="ru-RU"/>
        </w:rPr>
        <w:t xml:space="preserve">, военно-патриотическое, </w:t>
      </w:r>
      <w:r w:rsidR="00237A22" w:rsidRPr="005B0CB9">
        <w:rPr>
          <w:rFonts w:eastAsia="Times New Roman"/>
          <w:szCs w:val="24"/>
          <w:lang w:eastAsia="ru-RU"/>
        </w:rPr>
        <w:t>физкультурно-спортивное</w:t>
      </w:r>
      <w:r w:rsidRPr="005B0CB9">
        <w:rPr>
          <w:rFonts w:eastAsia="Times New Roman"/>
          <w:szCs w:val="24"/>
          <w:lang w:eastAsia="ru-RU"/>
        </w:rPr>
        <w:t xml:space="preserve">, социально-педагогическое, </w:t>
      </w:r>
      <w:r w:rsidR="00237A22" w:rsidRPr="005B0CB9">
        <w:rPr>
          <w:rFonts w:eastAsia="Times New Roman"/>
          <w:szCs w:val="24"/>
          <w:lang w:eastAsia="ru-RU"/>
        </w:rPr>
        <w:t>эколого-биологическое</w:t>
      </w:r>
      <w:r w:rsidR="008D1FB2" w:rsidRPr="005B0CB9">
        <w:rPr>
          <w:rFonts w:eastAsia="Times New Roman"/>
          <w:szCs w:val="24"/>
          <w:lang w:eastAsia="ru-RU"/>
        </w:rPr>
        <w:t>, туристско-краеведческое</w:t>
      </w:r>
      <w:r w:rsidR="008F0CA0" w:rsidRPr="005B0CB9">
        <w:rPr>
          <w:rFonts w:eastAsia="Times New Roman"/>
          <w:szCs w:val="24"/>
          <w:lang w:eastAsia="ru-RU"/>
        </w:rPr>
        <w:t>,</w:t>
      </w:r>
      <w:r w:rsidR="00D75B38">
        <w:rPr>
          <w:rFonts w:eastAsia="Times New Roman"/>
          <w:szCs w:val="24"/>
          <w:lang w:eastAsia="ru-RU"/>
        </w:rPr>
        <w:t xml:space="preserve"> </w:t>
      </w:r>
      <w:r w:rsidR="008F0CA0" w:rsidRPr="005B0CB9">
        <w:rPr>
          <w:rFonts w:eastAsia="Times New Roman"/>
          <w:szCs w:val="24"/>
          <w:lang w:eastAsia="ru-RU"/>
        </w:rPr>
        <w:t>комплексное раннее развитие</w:t>
      </w:r>
      <w:r w:rsidRPr="005B0CB9">
        <w:rPr>
          <w:rFonts w:eastAsia="Times New Roman"/>
          <w:szCs w:val="24"/>
          <w:lang w:eastAsia="ru-RU"/>
        </w:rPr>
        <w:t>.</w:t>
      </w:r>
      <w:r w:rsidR="002D4510">
        <w:rPr>
          <w:rFonts w:eastAsia="Times New Roman"/>
          <w:szCs w:val="24"/>
          <w:lang w:eastAsia="ru-RU"/>
        </w:rPr>
        <w:t xml:space="preserve"> </w:t>
      </w:r>
    </w:p>
    <w:p w:rsidR="00A17F3E" w:rsidRPr="005B0CB9" w:rsidRDefault="00A17F3E" w:rsidP="002410EF">
      <w:pPr>
        <w:spacing w:line="360" w:lineRule="auto"/>
        <w:ind w:left="0" w:firstLine="567"/>
        <w:rPr>
          <w:szCs w:val="24"/>
        </w:rPr>
      </w:pPr>
      <w:r w:rsidRPr="005B0CB9">
        <w:rPr>
          <w:szCs w:val="24"/>
        </w:rPr>
        <w:t xml:space="preserve">За последние три года образовательная система Центра качественно и количественно изменилась. Появились новые актуальные образовательные программы и направления деятельности. </w:t>
      </w:r>
    </w:p>
    <w:p w:rsidR="00A17F3E" w:rsidRPr="005B0CB9" w:rsidRDefault="00D75B38" w:rsidP="00703CBC">
      <w:pPr>
        <w:spacing w:line="360" w:lineRule="auto"/>
        <w:ind w:left="0"/>
        <w:rPr>
          <w:szCs w:val="24"/>
        </w:rPr>
      </w:pPr>
      <w:r>
        <w:rPr>
          <w:szCs w:val="24"/>
        </w:rPr>
        <w:t xml:space="preserve">  </w:t>
      </w:r>
      <w:r w:rsidR="00703CBC" w:rsidRPr="005B0CB9">
        <w:rPr>
          <w:szCs w:val="24"/>
        </w:rPr>
        <w:tab/>
      </w:r>
      <w:r w:rsidR="00A17F3E" w:rsidRPr="005B0CB9">
        <w:rPr>
          <w:szCs w:val="24"/>
        </w:rPr>
        <w:t>В Центре реализуются адаптированные</w:t>
      </w:r>
      <w:r w:rsidR="002410EF">
        <w:rPr>
          <w:szCs w:val="24"/>
        </w:rPr>
        <w:t>, модифицированные</w:t>
      </w:r>
      <w:r w:rsidR="00A17F3E" w:rsidRPr="005B0CB9">
        <w:rPr>
          <w:szCs w:val="24"/>
        </w:rPr>
        <w:t xml:space="preserve"> и авторские </w:t>
      </w:r>
      <w:r w:rsidR="002410EF">
        <w:rPr>
          <w:szCs w:val="24"/>
        </w:rPr>
        <w:t>дополнительные обще</w:t>
      </w:r>
      <w:r w:rsidR="00A17F3E" w:rsidRPr="005B0CB9">
        <w:rPr>
          <w:szCs w:val="24"/>
        </w:rPr>
        <w:t xml:space="preserve">образовательные </w:t>
      </w:r>
      <w:r w:rsidR="002410EF">
        <w:rPr>
          <w:szCs w:val="24"/>
        </w:rPr>
        <w:t xml:space="preserve">общеразвивающие </w:t>
      </w:r>
      <w:r w:rsidR="00A17F3E" w:rsidRPr="005B0CB9">
        <w:rPr>
          <w:szCs w:val="24"/>
        </w:rPr>
        <w:t xml:space="preserve">программы. Независимо от вида каждая программа обеспечивает единство двух компонентов: </w:t>
      </w:r>
      <w:r w:rsidR="002410EF">
        <w:rPr>
          <w:szCs w:val="24"/>
        </w:rPr>
        <w:t>образовательно-культурологического</w:t>
      </w:r>
      <w:r w:rsidR="00A17F3E" w:rsidRPr="005B0CB9">
        <w:rPr>
          <w:szCs w:val="24"/>
        </w:rPr>
        <w:t>; практико-деятельн</w:t>
      </w:r>
      <w:r w:rsidR="002410EF">
        <w:rPr>
          <w:szCs w:val="24"/>
        </w:rPr>
        <w:t>ого</w:t>
      </w:r>
      <w:r w:rsidR="00A17F3E" w:rsidRPr="005B0CB9">
        <w:rPr>
          <w:szCs w:val="24"/>
        </w:rPr>
        <w:t>.</w:t>
      </w:r>
    </w:p>
    <w:p w:rsidR="00A17F3E" w:rsidRPr="005B0CB9" w:rsidRDefault="002410EF" w:rsidP="00703CBC">
      <w:pPr>
        <w:spacing w:line="360" w:lineRule="auto"/>
        <w:ind w:left="0" w:firstLine="708"/>
        <w:rPr>
          <w:szCs w:val="24"/>
        </w:rPr>
      </w:pPr>
      <w:r>
        <w:rPr>
          <w:szCs w:val="24"/>
        </w:rPr>
        <w:t xml:space="preserve">Дополнительные общеобразовательные </w:t>
      </w:r>
      <w:r w:rsidR="00A17F3E" w:rsidRPr="005B0CB9">
        <w:rPr>
          <w:szCs w:val="24"/>
        </w:rPr>
        <w:t>программы в Центре по своим целям носят различный характер: обучающий; развивающий (исследовательский); информационный (ознакомительный); прикладной; профессионально-ориентированн</w:t>
      </w:r>
      <w:r>
        <w:rPr>
          <w:szCs w:val="24"/>
        </w:rPr>
        <w:t>ый</w:t>
      </w:r>
      <w:r w:rsidR="00A17F3E" w:rsidRPr="005B0CB9">
        <w:rPr>
          <w:szCs w:val="24"/>
        </w:rPr>
        <w:t>.</w:t>
      </w:r>
    </w:p>
    <w:p w:rsidR="00A17F3E" w:rsidRPr="00804274" w:rsidRDefault="00D75B38" w:rsidP="00804274">
      <w:pPr>
        <w:spacing w:line="360" w:lineRule="auto"/>
        <w:ind w:left="0"/>
        <w:rPr>
          <w:szCs w:val="24"/>
        </w:rPr>
      </w:pPr>
      <w:r>
        <w:rPr>
          <w:szCs w:val="24"/>
        </w:rPr>
        <w:t xml:space="preserve"> </w:t>
      </w:r>
      <w:r w:rsidR="002D4510">
        <w:rPr>
          <w:szCs w:val="24"/>
        </w:rPr>
        <w:t xml:space="preserve"> </w:t>
      </w:r>
      <w:r w:rsidR="00703CBC" w:rsidRPr="005B0CB9">
        <w:rPr>
          <w:szCs w:val="24"/>
        </w:rPr>
        <w:tab/>
      </w:r>
      <w:r w:rsidR="00A17F3E" w:rsidRPr="005B0CB9">
        <w:rPr>
          <w:szCs w:val="24"/>
        </w:rPr>
        <w:t>Исходя из дифференцированного подхода к процессу обучения детей, программы рассчитаны на достижение</w:t>
      </w:r>
      <w:r w:rsidR="002D4510">
        <w:rPr>
          <w:szCs w:val="24"/>
        </w:rPr>
        <w:t xml:space="preserve"> </w:t>
      </w:r>
      <w:r w:rsidR="00A17F3E" w:rsidRPr="005B0CB9">
        <w:rPr>
          <w:szCs w:val="24"/>
        </w:rPr>
        <w:t>обучающимися</w:t>
      </w:r>
      <w:r w:rsidR="002D4510">
        <w:rPr>
          <w:szCs w:val="24"/>
        </w:rPr>
        <w:t xml:space="preserve"> </w:t>
      </w:r>
      <w:r w:rsidR="00A17F3E" w:rsidRPr="005B0CB9">
        <w:rPr>
          <w:szCs w:val="24"/>
        </w:rPr>
        <w:t>определенного уровня образованности: общеознакомительного; исследовательского (углу</w:t>
      </w:r>
      <w:r w:rsidR="00804274">
        <w:rPr>
          <w:szCs w:val="24"/>
        </w:rPr>
        <w:t>бленного); допрофессионального.</w:t>
      </w:r>
    </w:p>
    <w:p w:rsidR="00DE5475" w:rsidRPr="00043E5A" w:rsidRDefault="00DE5475" w:rsidP="00043E5A">
      <w:pPr>
        <w:pStyle w:val="1"/>
        <w:shd w:val="clear" w:color="auto" w:fill="FFFFFF"/>
        <w:spacing w:before="0" w:line="360" w:lineRule="auto"/>
        <w:ind w:left="0" w:firstLine="567"/>
        <w:textAlignment w:val="baseline"/>
        <w:rPr>
          <w:rFonts w:ascii="Times New Roman" w:eastAsia="Times New Roman" w:hAnsi="Times New Roman" w:cs="Times New Roman"/>
          <w:color w:val="auto"/>
          <w:sz w:val="24"/>
          <w:szCs w:val="24"/>
          <w:lang w:eastAsia="ru-RU"/>
        </w:rPr>
      </w:pPr>
      <w:r w:rsidRPr="00043E5A">
        <w:rPr>
          <w:rFonts w:ascii="Times New Roman" w:eastAsia="Times New Roman" w:hAnsi="Times New Roman" w:cs="Times New Roman"/>
          <w:color w:val="auto"/>
          <w:sz w:val="24"/>
          <w:szCs w:val="24"/>
          <w:lang w:eastAsia="ru-RU"/>
        </w:rPr>
        <w:t xml:space="preserve">Численный состав объединения, продолжительность занятий определяются уставом учреждения и нормами </w:t>
      </w:r>
      <w:r w:rsidR="00043E5A" w:rsidRPr="00043E5A">
        <w:rPr>
          <w:rFonts w:ascii="Times New Roman" w:hAnsi="Times New Roman" w:cs="Times New Roman"/>
          <w:color w:val="auto"/>
          <w:spacing w:val="2"/>
          <w:sz w:val="24"/>
          <w:szCs w:val="24"/>
        </w:rPr>
        <w:t>СанПиН 2.4.4.3172-</w:t>
      </w:r>
      <w:r w:rsidR="00043E5A">
        <w:rPr>
          <w:rFonts w:ascii="Times New Roman" w:hAnsi="Times New Roman" w:cs="Times New Roman"/>
          <w:color w:val="auto"/>
          <w:spacing w:val="2"/>
          <w:sz w:val="24"/>
          <w:szCs w:val="24"/>
        </w:rPr>
        <w:t>14 «</w:t>
      </w:r>
      <w:r w:rsidR="00043E5A" w:rsidRPr="00043E5A">
        <w:rPr>
          <w:rFonts w:ascii="Times New Roman" w:hAnsi="Times New Roman" w:cs="Times New Roman"/>
          <w:color w:val="auto"/>
          <w:spacing w:val="2"/>
          <w:sz w:val="24"/>
          <w:szCs w:val="24"/>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sidR="00043E5A">
        <w:rPr>
          <w:rFonts w:ascii="Times New Roman" w:hAnsi="Times New Roman" w:cs="Times New Roman"/>
          <w:color w:val="auto"/>
          <w:spacing w:val="2"/>
          <w:sz w:val="24"/>
          <w:szCs w:val="24"/>
        </w:rPr>
        <w:t>»</w:t>
      </w:r>
      <w:r w:rsidRPr="00043E5A">
        <w:rPr>
          <w:rFonts w:ascii="Times New Roman" w:eastAsia="Times New Roman" w:hAnsi="Times New Roman" w:cs="Times New Roman"/>
          <w:color w:val="auto"/>
          <w:sz w:val="24"/>
          <w:szCs w:val="24"/>
          <w:lang w:eastAsia="ru-RU"/>
        </w:rPr>
        <w:t>. Расписание занятий объединений, их длительность определяется для создания наиболее благоприятного режима труда и отдыха детей, с учетом пожеланий родителей, возрастных особенностей детей,</w:t>
      </w:r>
      <w:r w:rsidR="002D4510" w:rsidRPr="00043E5A">
        <w:rPr>
          <w:rFonts w:ascii="Times New Roman" w:eastAsia="Times New Roman" w:hAnsi="Times New Roman" w:cs="Times New Roman"/>
          <w:color w:val="auto"/>
          <w:sz w:val="24"/>
          <w:szCs w:val="24"/>
          <w:lang w:eastAsia="ru-RU"/>
        </w:rPr>
        <w:t xml:space="preserve"> </w:t>
      </w:r>
      <w:r w:rsidRPr="00043E5A">
        <w:rPr>
          <w:rFonts w:ascii="Times New Roman" w:eastAsia="Times New Roman" w:hAnsi="Times New Roman" w:cs="Times New Roman"/>
          <w:color w:val="auto"/>
          <w:sz w:val="24"/>
          <w:szCs w:val="24"/>
          <w:lang w:eastAsia="ru-RU"/>
        </w:rPr>
        <w:t>нормами СанПиН.</w:t>
      </w:r>
    </w:p>
    <w:p w:rsidR="00DB3DC5" w:rsidRDefault="00DB3DC5" w:rsidP="00946F35">
      <w:pPr>
        <w:tabs>
          <w:tab w:val="left" w:pos="851"/>
        </w:tabs>
        <w:spacing w:line="360" w:lineRule="auto"/>
        <w:ind w:left="0" w:firstLine="567"/>
        <w:rPr>
          <w:rFonts w:eastAsia="Times New Roman"/>
          <w:b/>
          <w:bCs/>
          <w:szCs w:val="24"/>
          <w:lang w:eastAsia="ru-RU"/>
        </w:rPr>
      </w:pPr>
    </w:p>
    <w:p w:rsidR="00A67E13" w:rsidRDefault="00A67E13" w:rsidP="00946F35">
      <w:pPr>
        <w:tabs>
          <w:tab w:val="left" w:pos="851"/>
        </w:tabs>
        <w:spacing w:line="360" w:lineRule="auto"/>
        <w:ind w:left="0" w:firstLine="567"/>
        <w:rPr>
          <w:rFonts w:eastAsia="Times New Roman"/>
          <w:b/>
          <w:bCs/>
          <w:szCs w:val="24"/>
          <w:lang w:eastAsia="ru-RU"/>
        </w:rPr>
      </w:pPr>
      <w:r>
        <w:rPr>
          <w:rFonts w:eastAsia="Times New Roman"/>
          <w:b/>
          <w:bCs/>
          <w:szCs w:val="24"/>
          <w:lang w:eastAsia="ru-RU"/>
        </w:rPr>
        <w:t>Основные направления и содержание деятельности по реализации Программы</w:t>
      </w:r>
    </w:p>
    <w:p w:rsidR="00DE5475" w:rsidRPr="00A67E13" w:rsidRDefault="00DE5475" w:rsidP="00946F35">
      <w:pPr>
        <w:tabs>
          <w:tab w:val="left" w:pos="851"/>
        </w:tabs>
        <w:spacing w:line="360" w:lineRule="auto"/>
        <w:ind w:left="0" w:firstLine="567"/>
        <w:rPr>
          <w:rFonts w:eastAsia="Times New Roman"/>
          <w:szCs w:val="24"/>
          <w:lang w:eastAsia="ru-RU"/>
        </w:rPr>
      </w:pPr>
      <w:r w:rsidRPr="00A67E13">
        <w:rPr>
          <w:rFonts w:eastAsia="Times New Roman"/>
          <w:bCs/>
          <w:szCs w:val="24"/>
          <w:lang w:eastAsia="ru-RU"/>
        </w:rPr>
        <w:t>Основываясь на направления деятельности учреждения, необходимо произвести инновационные преобразования до 201</w:t>
      </w:r>
      <w:r w:rsidR="00946F35" w:rsidRPr="00A67E13">
        <w:rPr>
          <w:rFonts w:eastAsia="Times New Roman"/>
          <w:bCs/>
          <w:szCs w:val="24"/>
          <w:lang w:eastAsia="ru-RU"/>
        </w:rPr>
        <w:t>8</w:t>
      </w:r>
      <w:r w:rsidRPr="00A67E13">
        <w:rPr>
          <w:rFonts w:eastAsia="Times New Roman"/>
          <w:bCs/>
          <w:szCs w:val="24"/>
          <w:lang w:eastAsia="ru-RU"/>
        </w:rPr>
        <w:t xml:space="preserve"> года:</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A67E13">
        <w:rPr>
          <w:rFonts w:eastAsia="Times New Roman"/>
          <w:szCs w:val="24"/>
          <w:lang w:eastAsia="ru-RU"/>
        </w:rPr>
        <w:t>Организационно-методическое обеспечение образовательного</w:t>
      </w:r>
      <w:r w:rsidRPr="005B0CB9">
        <w:rPr>
          <w:rFonts w:eastAsia="Times New Roman"/>
          <w:szCs w:val="24"/>
          <w:lang w:eastAsia="ru-RU"/>
        </w:rPr>
        <w:t xml:space="preserve"> процесса;</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Социальное и психолого-педагогическое обеспечение;</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Организационно-технологическое обеспечение;</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Финансово-экономическое обеспечение;</w:t>
      </w:r>
    </w:p>
    <w:p w:rsidR="00DE5475" w:rsidRPr="005B0CB9" w:rsidRDefault="00DE5475" w:rsidP="00F72C11">
      <w:pPr>
        <w:pStyle w:val="a7"/>
        <w:numPr>
          <w:ilvl w:val="0"/>
          <w:numId w:val="7"/>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Материально-техническое обеспечение.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bl>
      <w:tblPr>
        <w:tblW w:w="5000" w:type="pct"/>
        <w:tblCellMar>
          <w:left w:w="0" w:type="dxa"/>
          <w:right w:w="0" w:type="dxa"/>
        </w:tblCellMar>
        <w:tblLook w:val="04A0" w:firstRow="1" w:lastRow="0" w:firstColumn="1" w:lastColumn="0" w:noHBand="0" w:noVBand="1"/>
      </w:tblPr>
      <w:tblGrid>
        <w:gridCol w:w="2515"/>
        <w:gridCol w:w="2529"/>
        <w:gridCol w:w="4527"/>
      </w:tblGrid>
      <w:tr w:rsidR="00DE5475" w:rsidRPr="005B0CB9" w:rsidTr="00703CBC">
        <w:tc>
          <w:tcPr>
            <w:tcW w:w="1314"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jc w:val="center"/>
              <w:rPr>
                <w:rFonts w:eastAsia="Times New Roman"/>
                <w:szCs w:val="24"/>
                <w:lang w:eastAsia="ru-RU"/>
              </w:rPr>
            </w:pPr>
            <w:r w:rsidRPr="005B0CB9">
              <w:rPr>
                <w:rFonts w:eastAsia="Times New Roman"/>
                <w:bCs/>
                <w:szCs w:val="24"/>
                <w:lang w:eastAsia="ru-RU"/>
              </w:rPr>
              <w:t>Основные направления</w:t>
            </w:r>
          </w:p>
          <w:p w:rsidR="00DE5475" w:rsidRPr="005B0CB9" w:rsidRDefault="00DE5475" w:rsidP="00703CBC">
            <w:pPr>
              <w:ind w:left="0"/>
              <w:jc w:val="center"/>
              <w:rPr>
                <w:rFonts w:eastAsia="Times New Roman"/>
                <w:szCs w:val="24"/>
                <w:lang w:eastAsia="ru-RU"/>
              </w:rPr>
            </w:pPr>
          </w:p>
        </w:tc>
        <w:tc>
          <w:tcPr>
            <w:tcW w:w="1321"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jc w:val="center"/>
              <w:rPr>
                <w:rFonts w:eastAsia="Times New Roman"/>
                <w:szCs w:val="24"/>
                <w:lang w:eastAsia="ru-RU"/>
              </w:rPr>
            </w:pPr>
            <w:r w:rsidRPr="005B0CB9">
              <w:rPr>
                <w:rFonts w:eastAsia="Times New Roman"/>
                <w:bCs/>
                <w:szCs w:val="24"/>
                <w:lang w:eastAsia="ru-RU"/>
              </w:rPr>
              <w:t>Организационно-педагогические задачи</w:t>
            </w:r>
          </w:p>
        </w:tc>
        <w:tc>
          <w:tcPr>
            <w:tcW w:w="23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5475" w:rsidRPr="005B0CB9" w:rsidRDefault="00DE5475" w:rsidP="00703CBC">
            <w:pPr>
              <w:ind w:left="0"/>
              <w:jc w:val="center"/>
              <w:rPr>
                <w:rFonts w:eastAsia="Times New Roman"/>
                <w:szCs w:val="24"/>
                <w:lang w:eastAsia="ru-RU"/>
              </w:rPr>
            </w:pPr>
            <w:r w:rsidRPr="005B0CB9">
              <w:rPr>
                <w:rFonts w:eastAsia="Times New Roman"/>
                <w:bCs/>
                <w:szCs w:val="24"/>
                <w:lang w:eastAsia="ru-RU"/>
              </w:rPr>
              <w:t>Результат деятельности</w:t>
            </w:r>
          </w:p>
          <w:p w:rsidR="00DE5475" w:rsidRPr="005B0CB9" w:rsidRDefault="00DE5475" w:rsidP="00703CBC">
            <w:pPr>
              <w:ind w:left="0"/>
              <w:jc w:val="center"/>
              <w:rPr>
                <w:rFonts w:eastAsia="Times New Roman"/>
                <w:szCs w:val="24"/>
                <w:lang w:eastAsia="ru-RU"/>
              </w:rPr>
            </w:pPr>
          </w:p>
        </w:tc>
      </w:tr>
      <w:tr w:rsidR="00DE5475" w:rsidRPr="005B0CB9" w:rsidTr="00703CBC">
        <w:tc>
          <w:tcPr>
            <w:tcW w:w="1314"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1.Организационно-методическое обеспечение.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321"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Систематизация организационно-методической работы.</w:t>
            </w:r>
          </w:p>
        </w:tc>
        <w:tc>
          <w:tcPr>
            <w:tcW w:w="2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1.Создание научных основ программирования и апробации новых образовательных программ.</w:t>
            </w:r>
          </w:p>
          <w:p w:rsidR="00DE5475" w:rsidRPr="005B0CB9" w:rsidRDefault="00DE5475" w:rsidP="00703CBC">
            <w:pPr>
              <w:ind w:left="0"/>
              <w:rPr>
                <w:rFonts w:eastAsia="Times New Roman"/>
                <w:szCs w:val="24"/>
                <w:lang w:eastAsia="ru-RU"/>
              </w:rPr>
            </w:pPr>
            <w:r w:rsidRPr="005B0CB9">
              <w:rPr>
                <w:rFonts w:eastAsia="Times New Roman"/>
                <w:szCs w:val="24"/>
                <w:lang w:eastAsia="ru-RU"/>
              </w:rPr>
              <w:t>2.Разработка, совершенствование образовательных программ и учебно-методических комплектов к ним.</w:t>
            </w:r>
          </w:p>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3.Организационное сопровождение работы </w:t>
            </w:r>
            <w:r w:rsidR="00D2094A" w:rsidRPr="005B0CB9">
              <w:rPr>
                <w:rFonts w:eastAsia="Times New Roman"/>
                <w:szCs w:val="24"/>
                <w:lang w:eastAsia="ru-RU"/>
              </w:rPr>
              <w:t>ПДО</w:t>
            </w:r>
            <w:r w:rsidRPr="005B0CB9">
              <w:rPr>
                <w:rFonts w:eastAsia="Times New Roman"/>
                <w:szCs w:val="24"/>
                <w:lang w:eastAsia="ru-RU"/>
              </w:rPr>
              <w:t>, руководителей УДОД многопрофильн</w:t>
            </w:r>
            <w:r w:rsidR="00D2094A" w:rsidRPr="005B0CB9">
              <w:rPr>
                <w:rFonts w:eastAsia="Times New Roman"/>
                <w:szCs w:val="24"/>
                <w:lang w:eastAsia="ru-RU"/>
              </w:rPr>
              <w:t>ой</w:t>
            </w:r>
            <w:r w:rsidR="00D75B38">
              <w:rPr>
                <w:rFonts w:eastAsia="Times New Roman"/>
                <w:szCs w:val="24"/>
                <w:lang w:eastAsia="ru-RU"/>
              </w:rPr>
              <w:t xml:space="preserve"> </w:t>
            </w:r>
            <w:r w:rsidRPr="005B0CB9">
              <w:rPr>
                <w:rFonts w:eastAsia="Times New Roman"/>
                <w:szCs w:val="24"/>
                <w:lang w:eastAsia="ru-RU"/>
              </w:rPr>
              <w:t>направленности.</w:t>
            </w:r>
          </w:p>
        </w:tc>
      </w:tr>
      <w:tr w:rsidR="00DE5475" w:rsidRPr="005B0CB9" w:rsidTr="00703CBC">
        <w:tc>
          <w:tcPr>
            <w:tcW w:w="1314"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2.Социальное и психолого-педагогическое обеспечение.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321"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Выявление образовательных потребностей современного социума.</w:t>
            </w:r>
            <w:r w:rsidR="00D75B38">
              <w:rPr>
                <w:rFonts w:eastAsia="Times New Roman"/>
                <w:szCs w:val="24"/>
                <w:lang w:eastAsia="ru-RU"/>
              </w:rPr>
              <w:t xml:space="preserve"> </w:t>
            </w:r>
            <w:r w:rsidR="002D4510">
              <w:rPr>
                <w:rFonts w:eastAsia="Times New Roman"/>
                <w:szCs w:val="24"/>
                <w:lang w:eastAsia="ru-RU"/>
              </w:rPr>
              <w:t xml:space="preserve"> </w:t>
            </w:r>
            <w:r w:rsidRPr="005B0CB9">
              <w:rPr>
                <w:rFonts w:eastAsia="Times New Roman"/>
                <w:szCs w:val="24"/>
                <w:lang w:eastAsia="ru-RU"/>
              </w:rPr>
              <w:t xml:space="preserve">Повышение профессионализма педагогов. Диагностика творческого потенциала детей и педагогов.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2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1.Участие педагогов в курсах повышения квалификации.</w:t>
            </w:r>
          </w:p>
          <w:p w:rsidR="00DE5475" w:rsidRPr="005B0CB9" w:rsidRDefault="00DE5475" w:rsidP="00703CBC">
            <w:pPr>
              <w:ind w:left="0"/>
              <w:rPr>
                <w:rFonts w:eastAsia="Times New Roman"/>
                <w:szCs w:val="24"/>
                <w:lang w:eastAsia="ru-RU"/>
              </w:rPr>
            </w:pPr>
            <w:r w:rsidRPr="005B0CB9">
              <w:rPr>
                <w:rFonts w:eastAsia="Times New Roman"/>
                <w:szCs w:val="24"/>
                <w:lang w:eastAsia="ru-RU"/>
              </w:rPr>
              <w:t>2.Организация</w:t>
            </w:r>
            <w:r w:rsidR="00D75B38">
              <w:rPr>
                <w:rFonts w:eastAsia="Times New Roman"/>
                <w:szCs w:val="24"/>
                <w:lang w:eastAsia="ru-RU"/>
              </w:rPr>
              <w:t xml:space="preserve"> </w:t>
            </w:r>
            <w:r w:rsidRPr="005B0CB9">
              <w:rPr>
                <w:rFonts w:eastAsia="Times New Roman"/>
                <w:szCs w:val="24"/>
                <w:lang w:eastAsia="ru-RU"/>
              </w:rPr>
              <w:t>системы занятий, направленных на совершенствование педагогического мастерства.</w:t>
            </w:r>
          </w:p>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3.Подготовка и проведение аттестации. </w:t>
            </w:r>
          </w:p>
          <w:p w:rsidR="00DE5475" w:rsidRPr="005B0CB9" w:rsidRDefault="00DE5475" w:rsidP="00703CBC">
            <w:pPr>
              <w:ind w:left="0"/>
              <w:rPr>
                <w:rFonts w:eastAsia="Times New Roman"/>
                <w:szCs w:val="24"/>
                <w:lang w:eastAsia="ru-RU"/>
              </w:rPr>
            </w:pPr>
            <w:r w:rsidRPr="005B0CB9">
              <w:rPr>
                <w:rFonts w:eastAsia="Times New Roman"/>
                <w:szCs w:val="24"/>
                <w:lang w:eastAsia="ru-RU"/>
              </w:rPr>
              <w:t>4.Обобщение и распространение опыта и новых технологий творческих педагогов.</w:t>
            </w:r>
          </w:p>
          <w:p w:rsidR="00DE5475" w:rsidRPr="005B0CB9" w:rsidRDefault="00DE5475" w:rsidP="00703CBC">
            <w:pPr>
              <w:ind w:left="0"/>
              <w:rPr>
                <w:rFonts w:eastAsia="Times New Roman"/>
                <w:szCs w:val="24"/>
                <w:lang w:eastAsia="ru-RU"/>
              </w:rPr>
            </w:pPr>
            <w:r w:rsidRPr="005B0CB9">
              <w:rPr>
                <w:rFonts w:eastAsia="Times New Roman"/>
                <w:szCs w:val="24"/>
                <w:lang w:eastAsia="ru-RU"/>
              </w:rPr>
              <w:t>5.Информационно-рекламная деятельность</w:t>
            </w:r>
            <w:r w:rsidR="00D75B38">
              <w:rPr>
                <w:rFonts w:eastAsia="Times New Roman"/>
                <w:szCs w:val="24"/>
                <w:lang w:eastAsia="ru-RU"/>
              </w:rPr>
              <w:t xml:space="preserve"> </w:t>
            </w:r>
            <w:r w:rsidRPr="005B0CB9">
              <w:rPr>
                <w:rFonts w:eastAsia="Times New Roman"/>
                <w:szCs w:val="24"/>
                <w:lang w:eastAsia="ru-RU"/>
              </w:rPr>
              <w:t>(связь</w:t>
            </w:r>
            <w:r w:rsidR="00D75B38">
              <w:rPr>
                <w:rFonts w:eastAsia="Times New Roman"/>
                <w:szCs w:val="24"/>
                <w:lang w:eastAsia="ru-RU"/>
              </w:rPr>
              <w:t xml:space="preserve"> </w:t>
            </w:r>
            <w:r w:rsidRPr="005B0CB9">
              <w:rPr>
                <w:rFonts w:eastAsia="Times New Roman"/>
                <w:szCs w:val="24"/>
                <w:lang w:eastAsia="ru-RU"/>
              </w:rPr>
              <w:t>с</w:t>
            </w:r>
            <w:r w:rsidR="00D75B38">
              <w:rPr>
                <w:rFonts w:eastAsia="Times New Roman"/>
                <w:szCs w:val="24"/>
                <w:lang w:eastAsia="ru-RU"/>
              </w:rPr>
              <w:t xml:space="preserve"> </w:t>
            </w:r>
            <w:r w:rsidRPr="005B0CB9">
              <w:rPr>
                <w:rFonts w:eastAsia="Times New Roman"/>
                <w:szCs w:val="24"/>
                <w:lang w:eastAsia="ru-RU"/>
              </w:rPr>
              <w:t xml:space="preserve">радио, телевидением, печатью). </w:t>
            </w:r>
          </w:p>
          <w:p w:rsidR="00DE5475" w:rsidRPr="005B0CB9" w:rsidRDefault="00DE5475" w:rsidP="00703CBC">
            <w:pPr>
              <w:ind w:left="0"/>
              <w:rPr>
                <w:rFonts w:eastAsia="Times New Roman"/>
                <w:szCs w:val="24"/>
                <w:lang w:eastAsia="ru-RU"/>
              </w:rPr>
            </w:pPr>
            <w:r w:rsidRPr="005B0CB9">
              <w:rPr>
                <w:rFonts w:eastAsia="Times New Roman"/>
                <w:szCs w:val="24"/>
                <w:lang w:eastAsia="ru-RU"/>
              </w:rPr>
              <w:t>6.Работа с детьми, юношеством</w:t>
            </w:r>
            <w:r w:rsidR="00D75B38">
              <w:rPr>
                <w:rFonts w:eastAsia="Times New Roman"/>
                <w:szCs w:val="24"/>
                <w:lang w:eastAsia="ru-RU"/>
              </w:rPr>
              <w:t xml:space="preserve"> </w:t>
            </w:r>
            <w:r w:rsidRPr="005B0CB9">
              <w:rPr>
                <w:rFonts w:eastAsia="Times New Roman"/>
                <w:szCs w:val="24"/>
                <w:lang w:eastAsia="ru-RU"/>
              </w:rPr>
              <w:t>по направлениям центра.</w:t>
            </w:r>
          </w:p>
          <w:p w:rsidR="00DE5475" w:rsidRPr="005B0CB9" w:rsidRDefault="00DE5475" w:rsidP="00703CBC">
            <w:pPr>
              <w:ind w:left="0"/>
              <w:rPr>
                <w:rFonts w:eastAsia="Times New Roman"/>
                <w:szCs w:val="24"/>
                <w:lang w:eastAsia="ru-RU"/>
              </w:rPr>
            </w:pPr>
            <w:r w:rsidRPr="005B0CB9">
              <w:rPr>
                <w:rFonts w:eastAsia="Times New Roman"/>
                <w:szCs w:val="24"/>
                <w:lang w:eastAsia="ru-RU"/>
              </w:rPr>
              <w:t>7. Работа по месту жительства, организация летнего отдыха.</w:t>
            </w:r>
          </w:p>
        </w:tc>
      </w:tr>
      <w:tr w:rsidR="00DE5475" w:rsidRPr="005B0CB9" w:rsidTr="00703CBC">
        <w:tc>
          <w:tcPr>
            <w:tcW w:w="1314"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3.Организационно-технологическое обеспечение.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321"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Создание условий оптимального</w:t>
            </w:r>
          </w:p>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функционирования детских объединений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2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1.</w:t>
            </w:r>
            <w:r w:rsidR="00D75B38">
              <w:rPr>
                <w:rFonts w:eastAsia="Times New Roman"/>
                <w:szCs w:val="24"/>
                <w:lang w:eastAsia="ru-RU"/>
              </w:rPr>
              <w:t xml:space="preserve"> </w:t>
            </w:r>
            <w:r w:rsidRPr="005B0CB9">
              <w:rPr>
                <w:rFonts w:eastAsia="Times New Roman"/>
                <w:szCs w:val="24"/>
                <w:lang w:eastAsia="ru-RU"/>
              </w:rPr>
              <w:t>Совершенствование личностно</w:t>
            </w:r>
          </w:p>
          <w:p w:rsidR="00DE5475" w:rsidRPr="005B0CB9" w:rsidRDefault="00DE5475" w:rsidP="00703CBC">
            <w:pPr>
              <w:ind w:left="0"/>
              <w:rPr>
                <w:rFonts w:eastAsia="Times New Roman"/>
                <w:szCs w:val="24"/>
                <w:lang w:eastAsia="ru-RU"/>
              </w:rPr>
            </w:pPr>
            <w:r w:rsidRPr="005B0CB9">
              <w:rPr>
                <w:rFonts w:eastAsia="Times New Roman"/>
                <w:szCs w:val="24"/>
                <w:lang w:eastAsia="ru-RU"/>
              </w:rPr>
              <w:t>ориентированной деятельности объединений с учётом интересов, возраста, способностей.</w:t>
            </w:r>
          </w:p>
          <w:p w:rsidR="00DE5475" w:rsidRPr="005B0CB9" w:rsidRDefault="00DE5475" w:rsidP="00703CBC">
            <w:pPr>
              <w:ind w:left="0"/>
              <w:rPr>
                <w:rFonts w:eastAsia="Times New Roman"/>
                <w:szCs w:val="24"/>
                <w:lang w:eastAsia="ru-RU"/>
              </w:rPr>
            </w:pPr>
            <w:r w:rsidRPr="005B0CB9">
              <w:rPr>
                <w:rFonts w:eastAsia="Times New Roman"/>
                <w:szCs w:val="24"/>
                <w:lang w:eastAsia="ru-RU"/>
              </w:rPr>
              <w:t>2. Сотрудничество с родителями,</w:t>
            </w:r>
          </w:p>
          <w:p w:rsidR="00DE5475" w:rsidRPr="005B0CB9" w:rsidRDefault="00DE5475" w:rsidP="00703CBC">
            <w:pPr>
              <w:ind w:left="0"/>
              <w:rPr>
                <w:rFonts w:eastAsia="Times New Roman"/>
                <w:szCs w:val="24"/>
                <w:lang w:eastAsia="ru-RU"/>
              </w:rPr>
            </w:pPr>
            <w:r w:rsidRPr="005B0CB9">
              <w:rPr>
                <w:rFonts w:eastAsia="Times New Roman"/>
                <w:szCs w:val="24"/>
                <w:lang w:eastAsia="ru-RU"/>
              </w:rPr>
              <w:t>представителями социума и общественными организациями.</w:t>
            </w:r>
          </w:p>
          <w:p w:rsidR="00DE5475" w:rsidRPr="005B0CB9" w:rsidRDefault="00DE5475" w:rsidP="00703CBC">
            <w:pPr>
              <w:ind w:left="0"/>
              <w:rPr>
                <w:rFonts w:eastAsia="Times New Roman"/>
                <w:szCs w:val="24"/>
                <w:lang w:eastAsia="ru-RU"/>
              </w:rPr>
            </w:pPr>
            <w:r w:rsidRPr="005B0CB9">
              <w:rPr>
                <w:rFonts w:eastAsia="Times New Roman"/>
                <w:szCs w:val="24"/>
                <w:lang w:eastAsia="ru-RU"/>
              </w:rPr>
              <w:t>3.</w:t>
            </w:r>
            <w:r w:rsidR="002D4510">
              <w:rPr>
                <w:rFonts w:eastAsia="Times New Roman"/>
                <w:szCs w:val="24"/>
                <w:lang w:eastAsia="ru-RU"/>
              </w:rPr>
              <w:t xml:space="preserve"> </w:t>
            </w:r>
            <w:r w:rsidRPr="005B0CB9">
              <w:rPr>
                <w:rFonts w:eastAsia="Times New Roman"/>
                <w:szCs w:val="24"/>
                <w:lang w:eastAsia="ru-RU"/>
              </w:rPr>
              <w:t>Укрепление сотрудничества с</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образовательными учреждениями.</w:t>
            </w:r>
          </w:p>
          <w:p w:rsidR="00DE5475" w:rsidRPr="005B0CB9" w:rsidRDefault="00DE5475" w:rsidP="00703CBC">
            <w:pPr>
              <w:ind w:left="0"/>
              <w:rPr>
                <w:rFonts w:eastAsia="Times New Roman"/>
                <w:szCs w:val="24"/>
                <w:lang w:eastAsia="ru-RU"/>
              </w:rPr>
            </w:pPr>
            <w:r w:rsidRPr="005B0CB9">
              <w:rPr>
                <w:rFonts w:eastAsia="Times New Roman"/>
                <w:szCs w:val="24"/>
                <w:lang w:eastAsia="ru-RU"/>
              </w:rPr>
              <w:t>4.Поддержка социально незащищённых детей.</w:t>
            </w:r>
          </w:p>
          <w:p w:rsidR="00DE5475" w:rsidRPr="005B0CB9" w:rsidRDefault="00DE5475" w:rsidP="00703CBC">
            <w:pPr>
              <w:ind w:left="0"/>
              <w:rPr>
                <w:rFonts w:eastAsia="Times New Roman"/>
                <w:szCs w:val="24"/>
                <w:lang w:eastAsia="ru-RU"/>
              </w:rPr>
            </w:pPr>
            <w:r w:rsidRPr="005B0CB9">
              <w:rPr>
                <w:rFonts w:eastAsia="Times New Roman"/>
                <w:szCs w:val="24"/>
                <w:lang w:eastAsia="ru-RU"/>
              </w:rPr>
              <w:t>5. Создание учебно-методических комплексов и образовательных программ нового поколения.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6.Целевая работа с одарёнными детьми, усиление учебно-исследовательской деятельности.</w:t>
            </w:r>
          </w:p>
          <w:p w:rsidR="00DE5475" w:rsidRPr="005B0CB9" w:rsidRDefault="00DE5475" w:rsidP="00703CBC">
            <w:pPr>
              <w:ind w:left="0"/>
              <w:rPr>
                <w:rFonts w:eastAsia="Times New Roman"/>
                <w:szCs w:val="24"/>
                <w:lang w:eastAsia="ru-RU"/>
              </w:rPr>
            </w:pPr>
            <w:r w:rsidRPr="005B0CB9">
              <w:rPr>
                <w:rFonts w:eastAsia="Times New Roman"/>
                <w:szCs w:val="24"/>
                <w:lang w:eastAsia="ru-RU"/>
              </w:rPr>
              <w:t>7. Активное участие в конференциях, конкурсах,</w:t>
            </w:r>
            <w:r w:rsidR="00173BCC">
              <w:rPr>
                <w:rFonts w:eastAsia="Times New Roman"/>
                <w:szCs w:val="24"/>
                <w:lang w:eastAsia="ru-RU"/>
              </w:rPr>
              <w:t xml:space="preserve"> </w:t>
            </w:r>
            <w:r w:rsidRPr="005B0CB9">
              <w:rPr>
                <w:rFonts w:eastAsia="Times New Roman"/>
                <w:szCs w:val="24"/>
                <w:lang w:eastAsia="ru-RU"/>
              </w:rPr>
              <w:t>олимпиадах, соревнованиях различного масштаба.</w:t>
            </w:r>
          </w:p>
          <w:p w:rsidR="00DE5475" w:rsidRPr="005B0CB9" w:rsidRDefault="00DE5475" w:rsidP="00703CBC">
            <w:pPr>
              <w:ind w:left="0"/>
              <w:rPr>
                <w:rFonts w:eastAsia="Times New Roman"/>
                <w:szCs w:val="24"/>
                <w:lang w:eastAsia="ru-RU"/>
              </w:rPr>
            </w:pPr>
            <w:r w:rsidRPr="005B0CB9">
              <w:rPr>
                <w:rFonts w:eastAsia="Times New Roman"/>
                <w:szCs w:val="24"/>
                <w:lang w:eastAsia="ru-RU"/>
              </w:rPr>
              <w:t>8. Апробация путей и форм стимулирования творчества педагогов.</w:t>
            </w:r>
          </w:p>
          <w:p w:rsidR="00DE5475" w:rsidRPr="005B0CB9" w:rsidRDefault="00DE5475" w:rsidP="00703CBC">
            <w:pPr>
              <w:ind w:left="0"/>
              <w:rPr>
                <w:rFonts w:eastAsia="Times New Roman"/>
                <w:szCs w:val="24"/>
                <w:lang w:eastAsia="ru-RU"/>
              </w:rPr>
            </w:pPr>
            <w:r w:rsidRPr="005B0CB9">
              <w:rPr>
                <w:rFonts w:eastAsia="Times New Roman"/>
                <w:szCs w:val="24"/>
                <w:lang w:eastAsia="ru-RU"/>
              </w:rPr>
              <w:t>9.Осуществление оптимальной кадровой политики, в том числе и пересмотр штатного расписания.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10. Обновление структуры </w:t>
            </w:r>
            <w:r w:rsidR="00F23181">
              <w:rPr>
                <w:rFonts w:eastAsia="Times New Roman"/>
                <w:szCs w:val="24"/>
                <w:lang w:eastAsia="ru-RU"/>
              </w:rPr>
              <w:t>Центра</w:t>
            </w:r>
          </w:p>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11.Создание системы диагностик внутри </w:t>
            </w:r>
            <w:r w:rsidR="00F23181">
              <w:rPr>
                <w:rFonts w:eastAsia="Times New Roman"/>
                <w:szCs w:val="24"/>
                <w:lang w:eastAsia="ru-RU"/>
              </w:rPr>
              <w:t>Центра</w:t>
            </w:r>
            <w:r w:rsidRPr="005B0CB9">
              <w:rPr>
                <w:rFonts w:eastAsia="Times New Roman"/>
                <w:szCs w:val="24"/>
                <w:lang w:eastAsia="ru-RU"/>
              </w:rPr>
              <w:t>.</w:t>
            </w:r>
          </w:p>
          <w:p w:rsidR="00DE5475" w:rsidRPr="005B0CB9" w:rsidRDefault="00DE5475" w:rsidP="00703CBC">
            <w:pPr>
              <w:ind w:left="0"/>
              <w:rPr>
                <w:rFonts w:eastAsia="Times New Roman"/>
                <w:szCs w:val="24"/>
                <w:lang w:eastAsia="ru-RU"/>
              </w:rPr>
            </w:pPr>
            <w:r w:rsidRPr="005B0CB9">
              <w:rPr>
                <w:rFonts w:eastAsia="Times New Roman"/>
                <w:szCs w:val="24"/>
                <w:lang w:eastAsia="ru-RU"/>
              </w:rPr>
              <w:t>12. Коррекция и апробация обновлений системы управления и контроля.</w:t>
            </w:r>
          </w:p>
        </w:tc>
      </w:tr>
      <w:tr w:rsidR="00DE5475" w:rsidRPr="005B0CB9" w:rsidTr="00703CBC">
        <w:tc>
          <w:tcPr>
            <w:tcW w:w="1314"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4.Финансово-экономическое обеспечение.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321"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Реализация</w:t>
            </w:r>
            <w:r w:rsidR="002D4510">
              <w:rPr>
                <w:rFonts w:eastAsia="Times New Roman"/>
                <w:szCs w:val="24"/>
                <w:lang w:eastAsia="ru-RU"/>
              </w:rPr>
              <w:t xml:space="preserve"> </w:t>
            </w:r>
            <w:r w:rsidRPr="005B0CB9">
              <w:rPr>
                <w:rFonts w:eastAsia="Times New Roman"/>
                <w:szCs w:val="24"/>
                <w:lang w:eastAsia="ru-RU"/>
              </w:rPr>
              <w:t>эффективного финансово-экономического механизма в условиях современного социума.</w:t>
            </w:r>
            <w:r w:rsidR="00D75B38">
              <w:rPr>
                <w:rFonts w:eastAsia="Times New Roman"/>
                <w:szCs w:val="24"/>
                <w:lang w:eastAsia="ru-RU"/>
              </w:rPr>
              <w:t xml:space="preserve"> </w:t>
            </w:r>
            <w:r w:rsidR="002D4510">
              <w:rPr>
                <w:rFonts w:eastAsia="Times New Roman"/>
                <w:szCs w:val="24"/>
                <w:lang w:eastAsia="ru-RU"/>
              </w:rPr>
              <w:t xml:space="preserve"> </w:t>
            </w:r>
          </w:p>
        </w:tc>
        <w:tc>
          <w:tcPr>
            <w:tcW w:w="2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Целевые консультации специалистов по вхождению в рынок в современных условиях. Введение</w:t>
            </w:r>
            <w:r w:rsidR="002D4510">
              <w:rPr>
                <w:rFonts w:eastAsia="Times New Roman"/>
                <w:szCs w:val="24"/>
                <w:lang w:eastAsia="ru-RU"/>
              </w:rPr>
              <w:t xml:space="preserve"> </w:t>
            </w:r>
            <w:r w:rsidRPr="005B0CB9">
              <w:rPr>
                <w:rFonts w:eastAsia="Times New Roman"/>
                <w:szCs w:val="24"/>
                <w:lang w:eastAsia="ru-RU"/>
              </w:rPr>
              <w:t>платных дополнительных услуг.</w:t>
            </w:r>
          </w:p>
        </w:tc>
      </w:tr>
      <w:tr w:rsidR="00DE5475" w:rsidRPr="005B0CB9" w:rsidTr="00703CBC">
        <w:tc>
          <w:tcPr>
            <w:tcW w:w="1314"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5.Материально-техническое обеспечение.</w:t>
            </w:r>
          </w:p>
        </w:tc>
        <w:tc>
          <w:tcPr>
            <w:tcW w:w="1321" w:type="pct"/>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Создание</w:t>
            </w:r>
            <w:r w:rsidR="00D75B38">
              <w:rPr>
                <w:rFonts w:eastAsia="Times New Roman"/>
                <w:szCs w:val="24"/>
                <w:lang w:eastAsia="ru-RU"/>
              </w:rPr>
              <w:t xml:space="preserve"> </w:t>
            </w:r>
            <w:r w:rsidRPr="005B0CB9">
              <w:rPr>
                <w:rFonts w:eastAsia="Times New Roman"/>
                <w:szCs w:val="24"/>
                <w:lang w:eastAsia="ru-RU"/>
              </w:rPr>
              <w:t>условий</w:t>
            </w:r>
            <w:r w:rsidR="00D75B38">
              <w:rPr>
                <w:rFonts w:eastAsia="Times New Roman"/>
                <w:szCs w:val="24"/>
                <w:lang w:eastAsia="ru-RU"/>
              </w:rPr>
              <w:t xml:space="preserve"> </w:t>
            </w:r>
            <w:r w:rsidRPr="005B0CB9">
              <w:rPr>
                <w:rFonts w:eastAsia="Times New Roman"/>
                <w:szCs w:val="24"/>
                <w:lang w:eastAsia="ru-RU"/>
              </w:rPr>
              <w:t>для качественной</w:t>
            </w:r>
            <w:r w:rsidR="00D75B38">
              <w:rPr>
                <w:rFonts w:eastAsia="Times New Roman"/>
                <w:szCs w:val="24"/>
                <w:lang w:eastAsia="ru-RU"/>
              </w:rPr>
              <w:t xml:space="preserve"> </w:t>
            </w:r>
            <w:r w:rsidRPr="005B0CB9">
              <w:rPr>
                <w:rFonts w:eastAsia="Times New Roman"/>
                <w:szCs w:val="24"/>
                <w:lang w:eastAsia="ru-RU"/>
              </w:rPr>
              <w:t>реализации</w:t>
            </w:r>
            <w:r w:rsidR="002D4510">
              <w:rPr>
                <w:rFonts w:eastAsia="Times New Roman"/>
                <w:szCs w:val="24"/>
                <w:lang w:eastAsia="ru-RU"/>
              </w:rPr>
              <w:t xml:space="preserve"> </w:t>
            </w:r>
            <w:r w:rsidRPr="005B0CB9">
              <w:rPr>
                <w:rFonts w:eastAsia="Times New Roman"/>
                <w:szCs w:val="24"/>
                <w:lang w:eastAsia="ru-RU"/>
              </w:rPr>
              <w:t>более широкого спектра образовательных услуг.</w:t>
            </w:r>
          </w:p>
        </w:tc>
        <w:tc>
          <w:tcPr>
            <w:tcW w:w="2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Ремонт здания </w:t>
            </w:r>
            <w:r w:rsidR="00D2094A"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703CBC">
            <w:pPr>
              <w:ind w:left="0"/>
              <w:rPr>
                <w:rFonts w:eastAsia="Times New Roman"/>
                <w:szCs w:val="24"/>
                <w:lang w:eastAsia="ru-RU"/>
              </w:rPr>
            </w:pPr>
            <w:r w:rsidRPr="005B0CB9">
              <w:rPr>
                <w:rFonts w:eastAsia="Times New Roman"/>
                <w:szCs w:val="24"/>
                <w:lang w:eastAsia="ru-RU"/>
              </w:rPr>
              <w:t>Приобретение мебели для учебных</w:t>
            </w:r>
          </w:p>
          <w:p w:rsidR="00DE5475" w:rsidRPr="005B0CB9" w:rsidRDefault="00DE5475" w:rsidP="00703CBC">
            <w:pPr>
              <w:ind w:left="0"/>
              <w:rPr>
                <w:rFonts w:eastAsia="Times New Roman"/>
                <w:szCs w:val="24"/>
                <w:lang w:eastAsia="ru-RU"/>
              </w:rPr>
            </w:pPr>
            <w:r w:rsidRPr="005B0CB9">
              <w:rPr>
                <w:rFonts w:eastAsia="Times New Roman"/>
                <w:szCs w:val="24"/>
                <w:lang w:eastAsia="ru-RU"/>
              </w:rPr>
              <w:t>аудиторий.</w:t>
            </w:r>
          </w:p>
          <w:p w:rsidR="00DE5475" w:rsidRPr="005B0CB9" w:rsidRDefault="00DE5475" w:rsidP="00703CBC">
            <w:pPr>
              <w:ind w:left="0"/>
              <w:rPr>
                <w:rFonts w:eastAsia="Times New Roman"/>
                <w:szCs w:val="24"/>
                <w:lang w:eastAsia="ru-RU"/>
              </w:rPr>
            </w:pPr>
            <w:r w:rsidRPr="005B0CB9">
              <w:rPr>
                <w:rFonts w:eastAsia="Times New Roman"/>
                <w:szCs w:val="24"/>
                <w:lang w:eastAsia="ru-RU"/>
              </w:rPr>
              <w:t>Оснащение</w:t>
            </w:r>
            <w:r w:rsidR="00D75B38">
              <w:rPr>
                <w:rFonts w:eastAsia="Times New Roman"/>
                <w:szCs w:val="24"/>
                <w:lang w:eastAsia="ru-RU"/>
              </w:rPr>
              <w:t xml:space="preserve"> </w:t>
            </w:r>
            <w:r w:rsidRPr="005B0CB9">
              <w:rPr>
                <w:rFonts w:eastAsia="Times New Roman"/>
                <w:szCs w:val="24"/>
                <w:lang w:eastAsia="ru-RU"/>
              </w:rPr>
              <w:t>учебных</w:t>
            </w:r>
            <w:r w:rsidR="00D75B38">
              <w:rPr>
                <w:rFonts w:eastAsia="Times New Roman"/>
                <w:szCs w:val="24"/>
                <w:lang w:eastAsia="ru-RU"/>
              </w:rPr>
              <w:t xml:space="preserve"> </w:t>
            </w:r>
            <w:r w:rsidRPr="005B0CB9">
              <w:rPr>
                <w:rFonts w:eastAsia="Times New Roman"/>
                <w:szCs w:val="24"/>
                <w:lang w:eastAsia="ru-RU"/>
              </w:rPr>
              <w:t>аудиторий</w:t>
            </w:r>
          </w:p>
          <w:p w:rsidR="00DE5475" w:rsidRPr="005B0CB9" w:rsidRDefault="00DE5475" w:rsidP="00703CBC">
            <w:pPr>
              <w:ind w:left="0"/>
              <w:rPr>
                <w:rFonts w:eastAsia="Times New Roman"/>
                <w:szCs w:val="24"/>
                <w:lang w:eastAsia="ru-RU"/>
              </w:rPr>
            </w:pPr>
            <w:r w:rsidRPr="005B0CB9">
              <w:rPr>
                <w:rFonts w:eastAsia="Times New Roman"/>
                <w:szCs w:val="24"/>
                <w:lang w:eastAsia="ru-RU"/>
              </w:rPr>
              <w:t>наглядными пособиями</w:t>
            </w:r>
            <w:r w:rsidR="00D2094A" w:rsidRPr="005B0CB9">
              <w:rPr>
                <w:rFonts w:eastAsia="Times New Roman"/>
                <w:szCs w:val="24"/>
                <w:lang w:eastAsia="ru-RU"/>
              </w:rPr>
              <w:t>,</w:t>
            </w:r>
            <w:r w:rsidRPr="005B0CB9">
              <w:rPr>
                <w:rFonts w:eastAsia="Times New Roman"/>
                <w:szCs w:val="24"/>
                <w:lang w:eastAsia="ru-RU"/>
              </w:rPr>
              <w:t xml:space="preserve"> ТСО.</w:t>
            </w:r>
          </w:p>
        </w:tc>
      </w:tr>
    </w:tbl>
    <w:p w:rsidR="00703CBC" w:rsidRPr="005B0CB9" w:rsidRDefault="00DE5475" w:rsidP="00703CBC">
      <w:pPr>
        <w:spacing w:line="360" w:lineRule="auto"/>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spacing w:line="360" w:lineRule="auto"/>
        <w:ind w:left="0"/>
        <w:jc w:val="center"/>
        <w:rPr>
          <w:rFonts w:eastAsia="Times New Roman"/>
          <w:szCs w:val="24"/>
          <w:lang w:eastAsia="ru-RU"/>
        </w:rPr>
      </w:pPr>
      <w:r w:rsidRPr="005B0CB9">
        <w:rPr>
          <w:rFonts w:eastAsia="Times New Roman"/>
          <w:b/>
          <w:bCs/>
          <w:szCs w:val="24"/>
          <w:lang w:eastAsia="ru-RU"/>
        </w:rPr>
        <w:t>П</w:t>
      </w:r>
      <w:r w:rsidR="009A54AF">
        <w:rPr>
          <w:rFonts w:eastAsia="Times New Roman"/>
          <w:b/>
          <w:bCs/>
          <w:szCs w:val="24"/>
          <w:lang w:eastAsia="ru-RU"/>
        </w:rPr>
        <w:t xml:space="preserve">рогнозируемые результат реализации Программы развития Центра </w:t>
      </w:r>
    </w:p>
    <w:p w:rsidR="00DE5475" w:rsidRPr="00B76040" w:rsidRDefault="00D75B38" w:rsidP="009A54AF">
      <w:pPr>
        <w:tabs>
          <w:tab w:val="left" w:pos="851"/>
        </w:tabs>
        <w:spacing w:line="360" w:lineRule="auto"/>
        <w:ind w:left="0" w:firstLine="567"/>
        <w:rPr>
          <w:rFonts w:eastAsia="Times New Roman"/>
          <w:szCs w:val="24"/>
          <w:lang w:eastAsia="ru-RU"/>
        </w:rPr>
      </w:pPr>
      <w:r>
        <w:rPr>
          <w:rFonts w:eastAsia="Times New Roman"/>
          <w:b/>
          <w:bCs/>
          <w:szCs w:val="24"/>
          <w:lang w:eastAsia="ru-RU"/>
        </w:rPr>
        <w:t xml:space="preserve">  </w:t>
      </w:r>
      <w:r w:rsidR="00DE5475" w:rsidRPr="005B0CB9">
        <w:rPr>
          <w:rFonts w:eastAsia="Times New Roman"/>
          <w:b/>
          <w:bCs/>
          <w:szCs w:val="24"/>
          <w:lang w:eastAsia="ru-RU"/>
        </w:rPr>
        <w:t xml:space="preserve"> </w:t>
      </w:r>
      <w:r w:rsidR="00DE5475" w:rsidRPr="00B76040">
        <w:rPr>
          <w:rFonts w:eastAsia="Times New Roman"/>
          <w:bCs/>
          <w:szCs w:val="24"/>
          <w:lang w:eastAsia="ru-RU"/>
        </w:rPr>
        <w:t>Реа</w:t>
      </w:r>
      <w:r w:rsidR="009A54AF" w:rsidRPr="00B76040">
        <w:rPr>
          <w:rFonts w:eastAsia="Times New Roman"/>
          <w:bCs/>
          <w:szCs w:val="24"/>
          <w:lang w:eastAsia="ru-RU"/>
        </w:rPr>
        <w:t>лизация К</w:t>
      </w:r>
      <w:r w:rsidR="00DE5475" w:rsidRPr="00B76040">
        <w:rPr>
          <w:rFonts w:eastAsia="Times New Roman"/>
          <w:bCs/>
          <w:szCs w:val="24"/>
          <w:lang w:eastAsia="ru-RU"/>
        </w:rPr>
        <w:t>онцепции развития позволит осуществить следующие направления деятельности:</w:t>
      </w:r>
    </w:p>
    <w:p w:rsidR="00DE5475" w:rsidRPr="005B0CB9" w:rsidRDefault="00DE5475" w:rsidP="009A54AF">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1.«Профессиональная социализация молодёжи и поддержка молодёжных инициатив»</w:t>
      </w:r>
      <w:r w:rsidRPr="005B0CB9">
        <w:rPr>
          <w:rFonts w:eastAsia="Times New Roman"/>
          <w:szCs w:val="24"/>
          <w:lang w:eastAsia="ru-RU"/>
        </w:rPr>
        <w:t>:</w:t>
      </w:r>
    </w:p>
    <w:p w:rsidR="00DE5475" w:rsidRPr="005B0CB9" w:rsidRDefault="00DE5475" w:rsidP="00F72C11">
      <w:pPr>
        <w:pStyle w:val="a7"/>
        <w:numPr>
          <w:ilvl w:val="0"/>
          <w:numId w:val="8"/>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использование площадки </w:t>
      </w:r>
      <w:r w:rsidR="00D2094A" w:rsidRPr="005B0CB9">
        <w:rPr>
          <w:rFonts w:eastAsia="Times New Roman"/>
          <w:szCs w:val="24"/>
          <w:lang w:eastAsia="ru-RU"/>
        </w:rPr>
        <w:t>Центра</w:t>
      </w:r>
      <w:r w:rsidRPr="005B0CB9">
        <w:rPr>
          <w:rFonts w:eastAsia="Times New Roman"/>
          <w:szCs w:val="24"/>
          <w:lang w:eastAsia="ru-RU"/>
        </w:rPr>
        <w:t xml:space="preserve"> для проведения традиционных массовых мероприятий</w:t>
      </w:r>
      <w:r w:rsidR="00D75B38">
        <w:rPr>
          <w:rFonts w:eastAsia="Times New Roman"/>
          <w:szCs w:val="24"/>
          <w:lang w:eastAsia="ru-RU"/>
        </w:rPr>
        <w:t xml:space="preserve"> </w:t>
      </w:r>
      <w:r w:rsidRPr="005B0CB9">
        <w:rPr>
          <w:rFonts w:eastAsia="Times New Roman"/>
          <w:szCs w:val="24"/>
          <w:lang w:eastAsia="ru-RU"/>
        </w:rPr>
        <w:t xml:space="preserve">(слёты, фестивали, творческие отчёты и т.д.); </w:t>
      </w:r>
    </w:p>
    <w:p w:rsidR="00DE5475" w:rsidRPr="005B0CB9" w:rsidRDefault="00DE5475" w:rsidP="00F72C11">
      <w:pPr>
        <w:pStyle w:val="a7"/>
        <w:numPr>
          <w:ilvl w:val="0"/>
          <w:numId w:val="8"/>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развитие на базе </w:t>
      </w:r>
      <w:r w:rsidR="00D2094A" w:rsidRPr="005B0CB9">
        <w:rPr>
          <w:rFonts w:eastAsia="Times New Roman"/>
          <w:szCs w:val="24"/>
          <w:lang w:eastAsia="ru-RU"/>
        </w:rPr>
        <w:t>Центра</w:t>
      </w:r>
      <w:r w:rsidRPr="005B0CB9">
        <w:rPr>
          <w:rFonts w:eastAsia="Times New Roman"/>
          <w:szCs w:val="24"/>
          <w:lang w:eastAsia="ru-RU"/>
        </w:rPr>
        <w:t xml:space="preserve"> проекта «Поддержка будущих профессионалов», направленного на повышение конкурентоспособности молодых специалистов (конкурсы профессионального мастерства, выставки, научно-практические конференции,</w:t>
      </w:r>
      <w:r w:rsidR="00D75B38">
        <w:rPr>
          <w:rFonts w:eastAsia="Times New Roman"/>
          <w:szCs w:val="24"/>
          <w:lang w:eastAsia="ru-RU"/>
        </w:rPr>
        <w:t xml:space="preserve"> </w:t>
      </w:r>
      <w:r w:rsidRPr="005B0CB9">
        <w:rPr>
          <w:rFonts w:eastAsia="Times New Roman"/>
          <w:szCs w:val="24"/>
          <w:lang w:eastAsia="ru-RU"/>
        </w:rPr>
        <w:t xml:space="preserve">и т.д.); </w:t>
      </w:r>
    </w:p>
    <w:p w:rsidR="00DE5475" w:rsidRPr="005B0CB9" w:rsidRDefault="00DE5475" w:rsidP="00F72C11">
      <w:pPr>
        <w:pStyle w:val="a7"/>
        <w:numPr>
          <w:ilvl w:val="0"/>
          <w:numId w:val="8"/>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организация деятельности центра стажировок для молодёжи (практика для студентов педагогических ВУЗов на базе </w:t>
      </w:r>
      <w:r w:rsidR="00D2094A" w:rsidRPr="005B0CB9">
        <w:rPr>
          <w:rFonts w:eastAsia="Times New Roman"/>
          <w:szCs w:val="24"/>
          <w:lang w:eastAsia="ru-RU"/>
        </w:rPr>
        <w:t>Центра</w:t>
      </w:r>
      <w:r w:rsidRPr="005B0CB9">
        <w:rPr>
          <w:rFonts w:eastAsia="Times New Roman"/>
          <w:szCs w:val="24"/>
          <w:lang w:eastAsia="ru-RU"/>
        </w:rPr>
        <w:t xml:space="preserve">); </w:t>
      </w:r>
    </w:p>
    <w:p w:rsidR="00DE5475" w:rsidRPr="005B0CB9" w:rsidRDefault="00DE5475" w:rsidP="00F72C11">
      <w:pPr>
        <w:pStyle w:val="a7"/>
        <w:numPr>
          <w:ilvl w:val="0"/>
          <w:numId w:val="8"/>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поддержка и развитие добровольческого движения; </w:t>
      </w:r>
    </w:p>
    <w:p w:rsidR="00DE5475" w:rsidRPr="005B0CB9" w:rsidRDefault="00DE5475" w:rsidP="00F72C11">
      <w:pPr>
        <w:pStyle w:val="a7"/>
        <w:numPr>
          <w:ilvl w:val="0"/>
          <w:numId w:val="8"/>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использование площадки </w:t>
      </w:r>
      <w:r w:rsidR="00D2094A" w:rsidRPr="005B0CB9">
        <w:rPr>
          <w:rFonts w:eastAsia="Times New Roman"/>
          <w:szCs w:val="24"/>
          <w:lang w:eastAsia="ru-RU"/>
        </w:rPr>
        <w:t>Центра</w:t>
      </w:r>
      <w:r w:rsidRPr="005B0CB9">
        <w:rPr>
          <w:rFonts w:eastAsia="Times New Roman"/>
          <w:szCs w:val="24"/>
          <w:lang w:eastAsia="ru-RU"/>
        </w:rPr>
        <w:t xml:space="preserve"> для реализации </w:t>
      </w:r>
      <w:r w:rsidR="00D2094A" w:rsidRPr="005B0CB9">
        <w:rPr>
          <w:rFonts w:eastAsia="Times New Roman"/>
          <w:szCs w:val="24"/>
          <w:lang w:eastAsia="ru-RU"/>
        </w:rPr>
        <w:t xml:space="preserve">городских </w:t>
      </w:r>
      <w:r w:rsidRPr="005B0CB9">
        <w:rPr>
          <w:rFonts w:eastAsia="Times New Roman"/>
          <w:szCs w:val="24"/>
          <w:lang w:eastAsia="ru-RU"/>
        </w:rPr>
        <w:t>мероприятий и проектов по различным</w:t>
      </w:r>
      <w:r w:rsidR="002D4510">
        <w:rPr>
          <w:rFonts w:eastAsia="Times New Roman"/>
          <w:szCs w:val="24"/>
          <w:lang w:eastAsia="ru-RU"/>
        </w:rPr>
        <w:t xml:space="preserve"> </w:t>
      </w:r>
      <w:r w:rsidRPr="005B0CB9">
        <w:rPr>
          <w:rFonts w:eastAsia="Times New Roman"/>
          <w:szCs w:val="24"/>
          <w:lang w:eastAsia="ru-RU"/>
        </w:rPr>
        <w:t xml:space="preserve">направлениям. </w:t>
      </w:r>
    </w:p>
    <w:p w:rsidR="00DE5475" w:rsidRPr="005B0CB9" w:rsidRDefault="00DE5475" w:rsidP="009A54AF">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2.</w:t>
      </w:r>
      <w:r w:rsidRPr="005B0CB9">
        <w:rPr>
          <w:rFonts w:eastAsia="Times New Roman"/>
          <w:szCs w:val="24"/>
          <w:lang w:eastAsia="ru-RU"/>
        </w:rPr>
        <w:t> </w:t>
      </w:r>
      <w:r w:rsidRPr="005B0CB9">
        <w:rPr>
          <w:rFonts w:eastAsia="Times New Roman"/>
          <w:b/>
          <w:bCs/>
          <w:szCs w:val="24"/>
          <w:lang w:eastAsia="ru-RU"/>
        </w:rPr>
        <w:t>«Поддержка молодых людей, оказавшихся в трудной</w:t>
      </w:r>
      <w:r w:rsidR="00795BB2">
        <w:rPr>
          <w:rFonts w:eastAsia="Times New Roman"/>
          <w:b/>
          <w:bCs/>
          <w:szCs w:val="24"/>
          <w:lang w:eastAsia="ru-RU"/>
        </w:rPr>
        <w:t xml:space="preserve"> </w:t>
      </w:r>
      <w:r w:rsidRPr="005B0CB9">
        <w:rPr>
          <w:rFonts w:eastAsia="Times New Roman"/>
          <w:b/>
          <w:bCs/>
          <w:szCs w:val="24"/>
          <w:lang w:eastAsia="ru-RU"/>
        </w:rPr>
        <w:t>жизненной ситуации»:</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создание</w:t>
      </w:r>
      <w:r w:rsidR="00D75B38">
        <w:rPr>
          <w:rFonts w:eastAsia="Times New Roman"/>
          <w:szCs w:val="24"/>
          <w:lang w:eastAsia="ru-RU"/>
        </w:rPr>
        <w:t xml:space="preserve"> </w:t>
      </w:r>
      <w:r w:rsidRPr="005B0CB9">
        <w:rPr>
          <w:rFonts w:eastAsia="Times New Roman"/>
          <w:szCs w:val="24"/>
          <w:lang w:eastAsia="ru-RU"/>
        </w:rPr>
        <w:t xml:space="preserve">информационной базы о службах социально-психологической поддержки и реабилитации молодёжи, распространение информации о них в молодёжную среду; </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использование ресурсной площадки для проведения</w:t>
      </w:r>
      <w:r w:rsidR="00D75B38">
        <w:rPr>
          <w:rFonts w:eastAsia="Times New Roman"/>
          <w:szCs w:val="24"/>
          <w:lang w:eastAsia="ru-RU"/>
        </w:rPr>
        <w:t xml:space="preserve"> </w:t>
      </w:r>
      <w:r w:rsidRPr="005B0CB9">
        <w:rPr>
          <w:rFonts w:eastAsia="Times New Roman"/>
          <w:szCs w:val="24"/>
          <w:lang w:eastAsia="ru-RU"/>
        </w:rPr>
        <w:t xml:space="preserve">мероприятий и реализации проектов по направлениям. </w:t>
      </w:r>
    </w:p>
    <w:p w:rsidR="00DE5475" w:rsidRPr="005B0CB9" w:rsidRDefault="00DE5475" w:rsidP="009A54AF">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3. «Поддержка талантливой молодёжи»:</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использование площадки </w:t>
      </w:r>
      <w:r w:rsidR="00D2094A" w:rsidRPr="005B0CB9">
        <w:rPr>
          <w:rFonts w:eastAsia="Times New Roman"/>
          <w:szCs w:val="24"/>
          <w:lang w:eastAsia="ru-RU"/>
        </w:rPr>
        <w:t>Центра</w:t>
      </w:r>
      <w:r w:rsidRPr="005B0CB9">
        <w:rPr>
          <w:rFonts w:eastAsia="Times New Roman"/>
          <w:szCs w:val="24"/>
          <w:lang w:eastAsia="ru-RU"/>
        </w:rPr>
        <w:t xml:space="preserve"> для проведения</w:t>
      </w:r>
      <w:r w:rsidR="002D4510">
        <w:rPr>
          <w:rFonts w:eastAsia="Times New Roman"/>
          <w:szCs w:val="24"/>
          <w:lang w:eastAsia="ru-RU"/>
        </w:rPr>
        <w:t xml:space="preserve"> </w:t>
      </w:r>
      <w:r w:rsidR="00D2094A" w:rsidRPr="005B0CB9">
        <w:rPr>
          <w:rFonts w:eastAsia="Times New Roman"/>
          <w:szCs w:val="24"/>
          <w:lang w:eastAsia="ru-RU"/>
        </w:rPr>
        <w:t>городских</w:t>
      </w:r>
      <w:r w:rsidRPr="005B0CB9">
        <w:rPr>
          <w:rFonts w:eastAsia="Times New Roman"/>
          <w:szCs w:val="24"/>
          <w:lang w:eastAsia="ru-RU"/>
        </w:rPr>
        <w:t xml:space="preserve"> </w:t>
      </w:r>
      <w:r w:rsidR="0064001C" w:rsidRPr="005B0CB9">
        <w:rPr>
          <w:rFonts w:eastAsia="Times New Roman"/>
          <w:szCs w:val="24"/>
          <w:lang w:eastAsia="ru-RU"/>
        </w:rPr>
        <w:t xml:space="preserve">и региональных </w:t>
      </w:r>
      <w:r w:rsidRPr="005B0CB9">
        <w:rPr>
          <w:rFonts w:eastAsia="Times New Roman"/>
          <w:szCs w:val="24"/>
          <w:lang w:eastAsia="ru-RU"/>
        </w:rPr>
        <w:t xml:space="preserve">мероприятий для талантливой молодёжи, молодых лидеров; </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поддержка творческих и театральных мастерских; </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организация тематических выста</w:t>
      </w:r>
      <w:r w:rsidR="00173BCC">
        <w:rPr>
          <w:rFonts w:eastAsia="Times New Roman"/>
          <w:szCs w:val="24"/>
          <w:lang w:eastAsia="ru-RU"/>
        </w:rPr>
        <w:t>вок работ и достижений молодёжи</w:t>
      </w:r>
      <w:r w:rsidR="00D2094A" w:rsidRPr="005B0CB9">
        <w:rPr>
          <w:rFonts w:eastAsia="Times New Roman"/>
          <w:szCs w:val="24"/>
          <w:lang w:eastAsia="ru-RU"/>
        </w:rPr>
        <w:t>;</w:t>
      </w:r>
      <w:r w:rsidR="002D4510">
        <w:rPr>
          <w:rFonts w:eastAsia="Times New Roman"/>
          <w:szCs w:val="24"/>
          <w:lang w:eastAsia="ru-RU"/>
        </w:rPr>
        <w:t xml:space="preserve"> </w:t>
      </w:r>
    </w:p>
    <w:p w:rsidR="0064001C"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использование </w:t>
      </w:r>
      <w:r w:rsidR="00D2094A" w:rsidRPr="005B0CB9">
        <w:rPr>
          <w:rFonts w:eastAsia="Times New Roman"/>
          <w:szCs w:val="24"/>
          <w:lang w:eastAsia="ru-RU"/>
        </w:rPr>
        <w:t>Центра</w:t>
      </w:r>
      <w:r w:rsidRPr="005B0CB9">
        <w:rPr>
          <w:rFonts w:eastAsia="Times New Roman"/>
          <w:szCs w:val="24"/>
          <w:lang w:eastAsia="ru-RU"/>
        </w:rPr>
        <w:t xml:space="preserve"> для проведения торжественных мероприятий, встреч молодёжи с представителями органов власти, подведения итогов </w:t>
      </w:r>
      <w:r w:rsidR="000D0851" w:rsidRPr="005B0CB9">
        <w:rPr>
          <w:rFonts w:eastAsia="Times New Roman"/>
          <w:szCs w:val="24"/>
          <w:lang w:eastAsia="ru-RU"/>
        </w:rPr>
        <w:t>городских и</w:t>
      </w:r>
      <w:r w:rsidR="002D4510">
        <w:rPr>
          <w:rFonts w:eastAsia="Times New Roman"/>
          <w:szCs w:val="24"/>
          <w:lang w:eastAsia="ru-RU"/>
        </w:rPr>
        <w:t xml:space="preserve"> </w:t>
      </w:r>
      <w:r w:rsidRPr="005B0CB9">
        <w:rPr>
          <w:rFonts w:eastAsia="Times New Roman"/>
          <w:szCs w:val="24"/>
          <w:lang w:eastAsia="ru-RU"/>
        </w:rPr>
        <w:t xml:space="preserve">региональных этапов всероссийских конкурсных мероприятий. </w:t>
      </w:r>
    </w:p>
    <w:p w:rsidR="0064001C" w:rsidRPr="005B0CB9" w:rsidRDefault="0064001C"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развитие и поддержка деятельности историко-культурных центров; </w:t>
      </w:r>
    </w:p>
    <w:p w:rsidR="0064001C" w:rsidRPr="005B0CB9" w:rsidRDefault="0064001C"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информирование молодёжи о возможностях участия в международных образовательных, научных, профессиональных и культурных проектах в рамках работы Общественно-информационного центра;</w:t>
      </w:r>
    </w:p>
    <w:p w:rsidR="00DE5475" w:rsidRPr="005B0CB9" w:rsidRDefault="00DE5475" w:rsidP="009A54AF">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4.</w:t>
      </w:r>
      <w:r w:rsidRPr="005B0CB9">
        <w:rPr>
          <w:rFonts w:eastAsia="Times New Roman"/>
          <w:szCs w:val="24"/>
          <w:lang w:eastAsia="ru-RU"/>
        </w:rPr>
        <w:t> </w:t>
      </w:r>
      <w:r w:rsidRPr="005B0CB9">
        <w:rPr>
          <w:rFonts w:eastAsia="Times New Roman"/>
          <w:b/>
          <w:bCs/>
          <w:szCs w:val="24"/>
          <w:lang w:eastAsia="ru-RU"/>
        </w:rPr>
        <w:t>«Военно-патриотическое и гражданско</w:t>
      </w:r>
      <w:r w:rsidR="0064001C" w:rsidRPr="005B0CB9">
        <w:rPr>
          <w:rFonts w:eastAsia="Times New Roman"/>
          <w:b/>
          <w:bCs/>
          <w:szCs w:val="24"/>
          <w:lang w:eastAsia="ru-RU"/>
        </w:rPr>
        <w:t>-правовое</w:t>
      </w:r>
      <w:r w:rsidR="002D4510">
        <w:rPr>
          <w:rFonts w:eastAsia="Times New Roman"/>
          <w:b/>
          <w:bCs/>
          <w:szCs w:val="24"/>
          <w:lang w:eastAsia="ru-RU"/>
        </w:rPr>
        <w:t xml:space="preserve"> </w:t>
      </w:r>
      <w:r w:rsidRPr="005B0CB9">
        <w:rPr>
          <w:rFonts w:eastAsia="Times New Roman"/>
          <w:b/>
          <w:bCs/>
          <w:szCs w:val="24"/>
          <w:lang w:eastAsia="ru-RU"/>
        </w:rPr>
        <w:t>воспитание молодёжи»:</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организация на базе </w:t>
      </w:r>
      <w:r w:rsidR="000D0851"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 xml:space="preserve">работы </w:t>
      </w:r>
      <w:r w:rsidR="000D0851" w:rsidRPr="005B0CB9">
        <w:rPr>
          <w:rFonts w:eastAsia="Times New Roman"/>
          <w:szCs w:val="24"/>
          <w:lang w:eastAsia="ru-RU"/>
        </w:rPr>
        <w:t>городского</w:t>
      </w:r>
      <w:r w:rsidRPr="005B0CB9">
        <w:rPr>
          <w:rFonts w:eastAsia="Times New Roman"/>
          <w:szCs w:val="24"/>
          <w:lang w:eastAsia="ru-RU"/>
        </w:rPr>
        <w:t xml:space="preserve"> Центра патриотического воспитания молодёжи; </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использование </w:t>
      </w:r>
      <w:r w:rsidR="000D0851" w:rsidRPr="005B0CB9">
        <w:rPr>
          <w:rFonts w:eastAsia="Times New Roman"/>
          <w:szCs w:val="24"/>
          <w:lang w:eastAsia="ru-RU"/>
        </w:rPr>
        <w:t>Центра</w:t>
      </w:r>
      <w:r w:rsidR="002D4510">
        <w:rPr>
          <w:rFonts w:eastAsia="Times New Roman"/>
          <w:szCs w:val="24"/>
          <w:lang w:eastAsia="ru-RU"/>
        </w:rPr>
        <w:t xml:space="preserve"> </w:t>
      </w:r>
      <w:r w:rsidRPr="005B0CB9">
        <w:rPr>
          <w:rFonts w:eastAsia="Times New Roman"/>
          <w:szCs w:val="24"/>
          <w:lang w:eastAsia="ru-RU"/>
        </w:rPr>
        <w:t>для работы военно-патриотических и спортивно-технических объединений</w:t>
      </w:r>
      <w:r w:rsidR="00FB7334" w:rsidRPr="005B0CB9">
        <w:rPr>
          <w:rFonts w:eastAsia="Times New Roman"/>
          <w:szCs w:val="24"/>
          <w:lang w:eastAsia="ru-RU"/>
        </w:rPr>
        <w:t>,</w:t>
      </w:r>
      <w:r w:rsidR="00D75B38">
        <w:rPr>
          <w:rFonts w:eastAsia="Times New Roman"/>
          <w:szCs w:val="24"/>
          <w:lang w:eastAsia="ru-RU"/>
        </w:rPr>
        <w:t xml:space="preserve"> </w:t>
      </w:r>
      <w:r w:rsidRPr="005B0CB9">
        <w:rPr>
          <w:rFonts w:eastAsia="Times New Roman"/>
          <w:szCs w:val="24"/>
          <w:lang w:eastAsia="ru-RU"/>
        </w:rPr>
        <w:t xml:space="preserve">в том числе для проведения </w:t>
      </w:r>
      <w:r w:rsidR="000D0851" w:rsidRPr="005B0CB9">
        <w:rPr>
          <w:rFonts w:eastAsia="Times New Roman"/>
          <w:szCs w:val="24"/>
          <w:lang w:eastAsia="ru-RU"/>
        </w:rPr>
        <w:t>городских</w:t>
      </w:r>
      <w:r w:rsidRPr="005B0CB9">
        <w:rPr>
          <w:rFonts w:eastAsia="Times New Roman"/>
          <w:szCs w:val="24"/>
          <w:lang w:eastAsia="ru-RU"/>
        </w:rPr>
        <w:t xml:space="preserve"> мероприятий. </w:t>
      </w:r>
    </w:p>
    <w:p w:rsidR="00DE5475" w:rsidRPr="005B0CB9" w:rsidRDefault="00DE5475" w:rsidP="009A54AF">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5. «</w:t>
      </w:r>
      <w:r w:rsidR="0064001C" w:rsidRPr="005B0CB9">
        <w:rPr>
          <w:rFonts w:eastAsia="Times New Roman"/>
          <w:b/>
          <w:bCs/>
          <w:szCs w:val="24"/>
          <w:lang w:eastAsia="ru-RU"/>
        </w:rPr>
        <w:t>Привитие культуры здорового образа жизни и профилактика асоциальных явлений</w:t>
      </w:r>
      <w:r w:rsidRPr="005B0CB9">
        <w:rPr>
          <w:rFonts w:eastAsia="Times New Roman"/>
          <w:b/>
          <w:bCs/>
          <w:szCs w:val="24"/>
          <w:lang w:eastAsia="ru-RU"/>
        </w:rPr>
        <w:t>»:</w:t>
      </w:r>
    </w:p>
    <w:p w:rsidR="00DE5475" w:rsidRPr="005B0CB9" w:rsidRDefault="00DE5475" w:rsidP="00F72C11">
      <w:pPr>
        <w:pStyle w:val="a7"/>
        <w:numPr>
          <w:ilvl w:val="0"/>
          <w:numId w:val="9"/>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организация деятельности Общественно-информационного центра по предоставлению социально значимой информации по направлениям; </w:t>
      </w:r>
    </w:p>
    <w:p w:rsidR="00DE5475" w:rsidRPr="005B0CB9" w:rsidRDefault="00DE5475" w:rsidP="00F72C11">
      <w:pPr>
        <w:pStyle w:val="a7"/>
        <w:numPr>
          <w:ilvl w:val="0"/>
          <w:numId w:val="10"/>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поддержка общественных организаций, внедряющих</w:t>
      </w:r>
      <w:r w:rsidR="00D75B38">
        <w:rPr>
          <w:rFonts w:eastAsia="Times New Roman"/>
          <w:szCs w:val="24"/>
          <w:lang w:eastAsia="ru-RU"/>
        </w:rPr>
        <w:t xml:space="preserve"> </w:t>
      </w:r>
      <w:r w:rsidRPr="005B0CB9">
        <w:rPr>
          <w:rFonts w:eastAsia="Times New Roman"/>
          <w:szCs w:val="24"/>
          <w:lang w:eastAsia="ru-RU"/>
        </w:rPr>
        <w:t xml:space="preserve">новые социальные технологии по профилактике ВИЧ/ СПИДа; </w:t>
      </w:r>
    </w:p>
    <w:p w:rsidR="003E3BB5" w:rsidRPr="005B0CB9" w:rsidRDefault="00DE5475" w:rsidP="00F72C11">
      <w:pPr>
        <w:pStyle w:val="a7"/>
        <w:numPr>
          <w:ilvl w:val="0"/>
          <w:numId w:val="10"/>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использование площадки для проведения </w:t>
      </w:r>
      <w:r w:rsidR="000D0851" w:rsidRPr="005B0CB9">
        <w:rPr>
          <w:rFonts w:eastAsia="Times New Roman"/>
          <w:szCs w:val="24"/>
          <w:lang w:eastAsia="ru-RU"/>
        </w:rPr>
        <w:t>городских</w:t>
      </w:r>
      <w:r w:rsidR="002D4510">
        <w:rPr>
          <w:rFonts w:eastAsia="Times New Roman"/>
          <w:szCs w:val="24"/>
          <w:lang w:eastAsia="ru-RU"/>
        </w:rPr>
        <w:t xml:space="preserve"> </w:t>
      </w:r>
      <w:r w:rsidRPr="005B0CB9">
        <w:rPr>
          <w:rFonts w:eastAsia="Times New Roman"/>
          <w:szCs w:val="24"/>
          <w:lang w:eastAsia="ru-RU"/>
        </w:rPr>
        <w:t>мероприятий и реализации проектов по направлен</w:t>
      </w:r>
      <w:r w:rsidR="003E3BB5" w:rsidRPr="005B0CB9">
        <w:rPr>
          <w:rFonts w:eastAsia="Times New Roman"/>
          <w:szCs w:val="24"/>
          <w:lang w:eastAsia="ru-RU"/>
        </w:rPr>
        <w:t>ностям;</w:t>
      </w:r>
      <w:r w:rsidR="00D75B38">
        <w:rPr>
          <w:rFonts w:eastAsia="Times New Roman"/>
          <w:szCs w:val="24"/>
          <w:lang w:eastAsia="ru-RU"/>
        </w:rPr>
        <w:t xml:space="preserve">  </w:t>
      </w:r>
      <w:r w:rsidR="003E3BB5" w:rsidRPr="005B0CB9">
        <w:rPr>
          <w:rFonts w:eastAsia="Times New Roman"/>
          <w:szCs w:val="24"/>
          <w:lang w:eastAsia="ru-RU"/>
        </w:rPr>
        <w:t xml:space="preserve"> </w:t>
      </w:r>
    </w:p>
    <w:p w:rsidR="00DE5475" w:rsidRPr="005B0CB9" w:rsidRDefault="008F0CA0" w:rsidP="009A54AF">
      <w:pPr>
        <w:tabs>
          <w:tab w:val="left" w:pos="851"/>
        </w:tabs>
        <w:spacing w:line="360" w:lineRule="auto"/>
        <w:ind w:left="0" w:firstLine="567"/>
        <w:rPr>
          <w:rFonts w:eastAsia="Times New Roman"/>
          <w:szCs w:val="24"/>
          <w:lang w:eastAsia="ru-RU"/>
        </w:rPr>
      </w:pPr>
      <w:r w:rsidRPr="005B0CB9">
        <w:rPr>
          <w:rFonts w:eastAsia="Times New Roman"/>
          <w:b/>
          <w:bCs/>
          <w:szCs w:val="24"/>
          <w:lang w:eastAsia="ru-RU"/>
        </w:rPr>
        <w:t xml:space="preserve">6. </w:t>
      </w:r>
      <w:r w:rsidR="00DE5475" w:rsidRPr="005B0CB9">
        <w:rPr>
          <w:rFonts w:eastAsia="Times New Roman"/>
          <w:b/>
          <w:bCs/>
          <w:szCs w:val="24"/>
          <w:lang w:eastAsia="ru-RU"/>
        </w:rPr>
        <w:t>«Профессионально - личностное развитие руководящих и педагогических работников»:</w:t>
      </w:r>
    </w:p>
    <w:p w:rsidR="00DE5475" w:rsidRPr="005B0CB9" w:rsidRDefault="00DE5475" w:rsidP="00F72C11">
      <w:pPr>
        <w:pStyle w:val="a7"/>
        <w:numPr>
          <w:ilvl w:val="0"/>
          <w:numId w:val="10"/>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профессиональная поддержка руководителей учреждений дополнительного образования детей (многопрофильных и технической направленности);</w:t>
      </w:r>
    </w:p>
    <w:p w:rsidR="00DE5475" w:rsidRPr="005B0CB9" w:rsidRDefault="00DE5475" w:rsidP="00F72C11">
      <w:pPr>
        <w:pStyle w:val="a7"/>
        <w:numPr>
          <w:ilvl w:val="0"/>
          <w:numId w:val="10"/>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организация мероприятий по повышению профессионального уровня и повышения квалификации педагогических работников по освоению инновационных образовательных технологий;</w:t>
      </w:r>
    </w:p>
    <w:p w:rsidR="00DE5475" w:rsidRPr="005B0CB9" w:rsidRDefault="00DE5475" w:rsidP="00F72C11">
      <w:pPr>
        <w:pStyle w:val="a7"/>
        <w:numPr>
          <w:ilvl w:val="0"/>
          <w:numId w:val="10"/>
        </w:numPr>
        <w:tabs>
          <w:tab w:val="left" w:pos="851"/>
        </w:tabs>
        <w:spacing w:line="360" w:lineRule="auto"/>
        <w:ind w:left="0" w:firstLine="567"/>
        <w:rPr>
          <w:rFonts w:eastAsia="Times New Roman"/>
          <w:szCs w:val="24"/>
          <w:lang w:eastAsia="ru-RU"/>
        </w:rPr>
      </w:pPr>
      <w:r w:rsidRPr="005B0CB9">
        <w:rPr>
          <w:rFonts w:eastAsia="Times New Roman"/>
          <w:szCs w:val="24"/>
          <w:lang w:eastAsia="ru-RU"/>
        </w:rPr>
        <w:t xml:space="preserve">сопровождение работы классных руководителей, педагогов дополнительного образования. </w:t>
      </w:r>
    </w:p>
    <w:p w:rsidR="008F0CA0" w:rsidRPr="005B0CB9" w:rsidRDefault="008F0CA0" w:rsidP="009A54AF">
      <w:pPr>
        <w:tabs>
          <w:tab w:val="left" w:pos="851"/>
        </w:tabs>
        <w:spacing w:line="360" w:lineRule="auto"/>
        <w:ind w:left="0" w:firstLine="567"/>
        <w:rPr>
          <w:rFonts w:eastAsia="Times New Roman"/>
          <w:b/>
          <w:szCs w:val="24"/>
          <w:lang w:eastAsia="ru-RU"/>
        </w:rPr>
      </w:pPr>
      <w:r w:rsidRPr="005B0CB9">
        <w:rPr>
          <w:rFonts w:eastAsia="Times New Roman"/>
          <w:b/>
          <w:szCs w:val="24"/>
          <w:lang w:eastAsia="ru-RU"/>
        </w:rPr>
        <w:t xml:space="preserve"> 7.</w:t>
      </w:r>
      <w:r w:rsidR="002D4510">
        <w:rPr>
          <w:rFonts w:eastAsia="Times New Roman"/>
          <w:b/>
          <w:szCs w:val="24"/>
          <w:lang w:eastAsia="ru-RU"/>
        </w:rPr>
        <w:t xml:space="preserve"> </w:t>
      </w:r>
      <w:r w:rsidRPr="005B0CB9">
        <w:rPr>
          <w:rFonts w:eastAsia="Times New Roman"/>
          <w:b/>
          <w:szCs w:val="24"/>
          <w:lang w:eastAsia="ru-RU"/>
        </w:rPr>
        <w:t>«Поддержка воспитанников с ограниченными возможностями здоровья»:</w:t>
      </w:r>
    </w:p>
    <w:p w:rsidR="008F0CA0" w:rsidRPr="005B0CB9" w:rsidRDefault="008F0CA0" w:rsidP="00F72C11">
      <w:pPr>
        <w:pStyle w:val="a7"/>
        <w:numPr>
          <w:ilvl w:val="0"/>
          <w:numId w:val="15"/>
        </w:numPr>
        <w:tabs>
          <w:tab w:val="left" w:pos="851"/>
        </w:tabs>
        <w:spacing w:line="360" w:lineRule="auto"/>
        <w:ind w:left="0" w:firstLine="567"/>
        <w:jc w:val="left"/>
        <w:rPr>
          <w:rFonts w:eastAsia="Times New Roman"/>
          <w:szCs w:val="24"/>
          <w:lang w:eastAsia="ru-RU"/>
        </w:rPr>
      </w:pPr>
      <w:r w:rsidRPr="005B0CB9">
        <w:rPr>
          <w:rFonts w:eastAsia="Times New Roman"/>
          <w:szCs w:val="24"/>
          <w:lang w:eastAsia="ru-RU"/>
        </w:rPr>
        <w:t>использование площадки Центра для проведения</w:t>
      </w:r>
      <w:r w:rsidR="002D4510">
        <w:rPr>
          <w:rFonts w:eastAsia="Times New Roman"/>
          <w:szCs w:val="24"/>
          <w:lang w:eastAsia="ru-RU"/>
        </w:rPr>
        <w:t xml:space="preserve"> </w:t>
      </w:r>
      <w:r w:rsidRPr="005B0CB9">
        <w:rPr>
          <w:rFonts w:eastAsia="Times New Roman"/>
          <w:szCs w:val="24"/>
          <w:lang w:eastAsia="ru-RU"/>
        </w:rPr>
        <w:t>городских и региональных мероприятий</w:t>
      </w:r>
      <w:r w:rsidR="002D4510">
        <w:rPr>
          <w:rFonts w:eastAsia="Times New Roman"/>
          <w:szCs w:val="24"/>
          <w:lang w:eastAsia="ru-RU"/>
        </w:rPr>
        <w:t xml:space="preserve"> </w:t>
      </w:r>
      <w:r w:rsidRPr="005B0CB9">
        <w:rPr>
          <w:rFonts w:eastAsia="Times New Roman"/>
          <w:szCs w:val="24"/>
          <w:lang w:eastAsia="ru-RU"/>
        </w:rPr>
        <w:t>для воспитанников, имеющих ограниченные возможности здоровья;</w:t>
      </w:r>
    </w:p>
    <w:p w:rsidR="00FB7334" w:rsidRPr="005B0CB9" w:rsidRDefault="00FB7334" w:rsidP="00F72C11">
      <w:pPr>
        <w:pStyle w:val="a7"/>
        <w:numPr>
          <w:ilvl w:val="0"/>
          <w:numId w:val="9"/>
        </w:numPr>
        <w:tabs>
          <w:tab w:val="left" w:pos="851"/>
        </w:tabs>
        <w:spacing w:line="360" w:lineRule="auto"/>
        <w:ind w:left="0" w:firstLine="567"/>
        <w:jc w:val="left"/>
        <w:rPr>
          <w:rFonts w:eastAsia="Times New Roman"/>
          <w:szCs w:val="24"/>
          <w:lang w:eastAsia="ru-RU"/>
        </w:rPr>
      </w:pPr>
      <w:r w:rsidRPr="005B0CB9">
        <w:rPr>
          <w:rFonts w:eastAsia="Times New Roman"/>
          <w:szCs w:val="24"/>
          <w:lang w:eastAsia="ru-RU"/>
        </w:rPr>
        <w:t>организация тематических выста</w:t>
      </w:r>
      <w:r w:rsidR="00173BCC">
        <w:rPr>
          <w:rFonts w:eastAsia="Times New Roman"/>
          <w:szCs w:val="24"/>
          <w:lang w:eastAsia="ru-RU"/>
        </w:rPr>
        <w:t>вок работ и достижений молодёжи</w:t>
      </w:r>
      <w:r w:rsidRPr="005B0CB9">
        <w:rPr>
          <w:rFonts w:eastAsia="Times New Roman"/>
          <w:szCs w:val="24"/>
          <w:lang w:eastAsia="ru-RU"/>
        </w:rPr>
        <w:t>;</w:t>
      </w:r>
      <w:r w:rsidR="002D4510">
        <w:rPr>
          <w:rFonts w:eastAsia="Times New Roman"/>
          <w:szCs w:val="24"/>
          <w:lang w:eastAsia="ru-RU"/>
        </w:rPr>
        <w:t xml:space="preserve"> </w:t>
      </w:r>
    </w:p>
    <w:p w:rsidR="008F0CA0" w:rsidRPr="005B0CB9" w:rsidRDefault="00FB7334" w:rsidP="00F72C11">
      <w:pPr>
        <w:pStyle w:val="a7"/>
        <w:numPr>
          <w:ilvl w:val="0"/>
          <w:numId w:val="14"/>
        </w:numPr>
        <w:tabs>
          <w:tab w:val="left" w:pos="851"/>
        </w:tabs>
        <w:spacing w:line="360" w:lineRule="auto"/>
        <w:ind w:left="0" w:firstLine="567"/>
        <w:jc w:val="left"/>
        <w:rPr>
          <w:rFonts w:eastAsia="Times New Roman"/>
          <w:szCs w:val="24"/>
          <w:lang w:eastAsia="ru-RU"/>
        </w:rPr>
      </w:pPr>
      <w:r w:rsidRPr="005B0CB9">
        <w:rPr>
          <w:rFonts w:eastAsia="Times New Roman"/>
          <w:szCs w:val="24"/>
          <w:lang w:eastAsia="ru-RU"/>
        </w:rPr>
        <w:t>использование Центра для проведения торжественных мероприятий, встреч молодёжи с представителями органов власти, подведения итогов городских и</w:t>
      </w:r>
      <w:r w:rsidR="002D4510">
        <w:rPr>
          <w:rFonts w:eastAsia="Times New Roman"/>
          <w:szCs w:val="24"/>
          <w:lang w:eastAsia="ru-RU"/>
        </w:rPr>
        <w:t xml:space="preserve"> </w:t>
      </w:r>
      <w:r w:rsidRPr="005B0CB9">
        <w:rPr>
          <w:rFonts w:eastAsia="Times New Roman"/>
          <w:szCs w:val="24"/>
          <w:lang w:eastAsia="ru-RU"/>
        </w:rPr>
        <w:t>региональных этапов всероссийских конкурсных мероприятий</w:t>
      </w:r>
    </w:p>
    <w:p w:rsidR="008F0CA0" w:rsidRPr="005B0CB9" w:rsidRDefault="00FB7334" w:rsidP="00F72C11">
      <w:pPr>
        <w:pStyle w:val="a7"/>
        <w:numPr>
          <w:ilvl w:val="0"/>
          <w:numId w:val="14"/>
        </w:numPr>
        <w:tabs>
          <w:tab w:val="left" w:pos="851"/>
        </w:tabs>
        <w:spacing w:line="360" w:lineRule="auto"/>
        <w:ind w:left="0" w:firstLine="567"/>
        <w:rPr>
          <w:rFonts w:eastAsia="Times New Roman"/>
          <w:szCs w:val="24"/>
          <w:lang w:eastAsia="ru-RU"/>
        </w:rPr>
      </w:pPr>
      <w:r w:rsidRPr="005B0CB9">
        <w:rPr>
          <w:rFonts w:eastAsia="Times New Roman"/>
          <w:szCs w:val="24"/>
          <w:lang w:eastAsia="ru-RU"/>
        </w:rPr>
        <w:t>организация работы с воспитанниками с ограниченными возможностями</w:t>
      </w:r>
      <w:r w:rsidR="002D4510">
        <w:rPr>
          <w:rFonts w:eastAsia="Times New Roman"/>
          <w:szCs w:val="24"/>
          <w:lang w:eastAsia="ru-RU"/>
        </w:rPr>
        <w:t xml:space="preserve"> </w:t>
      </w:r>
      <w:r w:rsidRPr="005B0CB9">
        <w:rPr>
          <w:rFonts w:eastAsia="Times New Roman"/>
          <w:szCs w:val="24"/>
          <w:lang w:eastAsia="ru-RU"/>
        </w:rPr>
        <w:t>здоровья по программе</w:t>
      </w:r>
      <w:r w:rsidR="002D4510">
        <w:rPr>
          <w:rFonts w:eastAsia="Times New Roman"/>
          <w:szCs w:val="24"/>
          <w:lang w:eastAsia="ru-RU"/>
        </w:rPr>
        <w:t xml:space="preserve"> </w:t>
      </w:r>
      <w:r w:rsidRPr="005B0CB9">
        <w:rPr>
          <w:rFonts w:eastAsia="Times New Roman"/>
          <w:szCs w:val="24"/>
          <w:lang w:eastAsia="ru-RU"/>
        </w:rPr>
        <w:t>поддержки.</w:t>
      </w:r>
    </w:p>
    <w:p w:rsidR="00DE5475" w:rsidRPr="005B0CB9" w:rsidRDefault="002B12AD" w:rsidP="009A54AF">
      <w:pPr>
        <w:tabs>
          <w:tab w:val="left" w:pos="851"/>
        </w:tabs>
        <w:spacing w:line="360" w:lineRule="auto"/>
        <w:ind w:left="0" w:firstLine="567"/>
        <w:rPr>
          <w:rFonts w:eastAsia="Times New Roman"/>
          <w:szCs w:val="24"/>
          <w:lang w:eastAsia="ru-RU"/>
        </w:rPr>
      </w:pPr>
      <w:r>
        <w:rPr>
          <w:rFonts w:eastAsia="Times New Roman"/>
          <w:b/>
          <w:bCs/>
          <w:szCs w:val="24"/>
          <w:lang w:eastAsia="ru-RU"/>
        </w:rPr>
        <w:t>Реализация К</w:t>
      </w:r>
      <w:r w:rsidR="00DE5475" w:rsidRPr="005B0CB9">
        <w:rPr>
          <w:rFonts w:eastAsia="Times New Roman"/>
          <w:b/>
          <w:bCs/>
          <w:szCs w:val="24"/>
          <w:lang w:eastAsia="ru-RU"/>
        </w:rPr>
        <w:t>онцепции развития позволит решить следующие задачи:</w:t>
      </w:r>
    </w:p>
    <w:p w:rsidR="00DE5475" w:rsidRPr="005B0CB9" w:rsidRDefault="00DE5475" w:rsidP="00601A6A">
      <w:pPr>
        <w:tabs>
          <w:tab w:val="left" w:pos="851"/>
        </w:tabs>
        <w:spacing w:line="360" w:lineRule="auto"/>
        <w:ind w:left="0" w:firstLine="567"/>
        <w:rPr>
          <w:rFonts w:eastAsia="Times New Roman"/>
          <w:szCs w:val="24"/>
          <w:lang w:eastAsia="ru-RU"/>
        </w:rPr>
      </w:pPr>
      <w:r w:rsidRPr="005B0CB9">
        <w:rPr>
          <w:rFonts w:eastAsia="Times New Roman"/>
          <w:szCs w:val="24"/>
          <w:lang w:eastAsia="ru-RU"/>
        </w:rPr>
        <w:t>1.</w:t>
      </w:r>
      <w:r w:rsidR="002D4510">
        <w:rPr>
          <w:rFonts w:eastAsia="Times New Roman"/>
          <w:szCs w:val="24"/>
          <w:lang w:eastAsia="ru-RU"/>
        </w:rPr>
        <w:t xml:space="preserve"> </w:t>
      </w:r>
      <w:r w:rsidRPr="005B0CB9">
        <w:rPr>
          <w:rFonts w:eastAsia="Times New Roman"/>
          <w:szCs w:val="24"/>
          <w:lang w:eastAsia="ru-RU"/>
        </w:rPr>
        <w:t>Создать систему, объединяющую дополнительное образование, воспитание, развитие и социальное становление личности в условиях социума</w:t>
      </w:r>
      <w:r w:rsidR="00C048D9" w:rsidRPr="005B0CB9">
        <w:rPr>
          <w:rFonts w:eastAsia="Times New Roman"/>
          <w:szCs w:val="24"/>
          <w:lang w:eastAsia="ru-RU"/>
        </w:rPr>
        <w:t>;</w:t>
      </w:r>
      <w:r w:rsidR="00573E6B" w:rsidRPr="005B0CB9">
        <w:rPr>
          <w:rFonts w:eastAsia="Times New Roman"/>
          <w:szCs w:val="24"/>
          <w:lang w:eastAsia="ru-RU"/>
        </w:rPr>
        <w:t xml:space="preserve"> </w:t>
      </w:r>
      <w:r w:rsidR="00C048D9" w:rsidRPr="005B0CB9">
        <w:rPr>
          <w:rFonts w:eastAsia="Times New Roman"/>
          <w:szCs w:val="24"/>
          <w:lang w:eastAsia="ru-RU"/>
        </w:rPr>
        <w:t>успешное функционирование</w:t>
      </w:r>
      <w:r w:rsidR="002D4510">
        <w:rPr>
          <w:rFonts w:eastAsia="Times New Roman"/>
          <w:szCs w:val="24"/>
          <w:lang w:eastAsia="ru-RU"/>
        </w:rPr>
        <w:t xml:space="preserve"> </w:t>
      </w:r>
      <w:r w:rsidR="00C048D9" w:rsidRPr="005B0CB9">
        <w:rPr>
          <w:rFonts w:eastAsia="Times New Roman"/>
          <w:szCs w:val="24"/>
          <w:lang w:eastAsia="ru-RU"/>
        </w:rPr>
        <w:t>и развитие воспитательной системы</w:t>
      </w:r>
      <w:r w:rsidR="002D4510">
        <w:rPr>
          <w:rFonts w:eastAsia="Times New Roman"/>
          <w:szCs w:val="24"/>
          <w:lang w:eastAsia="ru-RU"/>
        </w:rPr>
        <w:t xml:space="preserve"> </w:t>
      </w:r>
      <w:r w:rsidR="00C048D9" w:rsidRPr="005B0CB9">
        <w:rPr>
          <w:rFonts w:eastAsia="Times New Roman"/>
          <w:szCs w:val="24"/>
          <w:lang w:eastAsia="ru-RU"/>
        </w:rPr>
        <w:t>в рамках целостного воспитательного</w:t>
      </w:r>
      <w:r w:rsidR="00173BCC">
        <w:rPr>
          <w:rFonts w:eastAsia="Times New Roman"/>
          <w:szCs w:val="24"/>
          <w:lang w:eastAsia="ru-RU"/>
        </w:rPr>
        <w:t xml:space="preserve"> пространства Самарской области</w:t>
      </w:r>
      <w:r w:rsidR="00573E6B" w:rsidRPr="005B0CB9">
        <w:rPr>
          <w:rFonts w:eastAsia="Times New Roman"/>
          <w:szCs w:val="24"/>
          <w:lang w:eastAsia="ru-RU"/>
        </w:rPr>
        <w:t>.</w:t>
      </w:r>
    </w:p>
    <w:p w:rsidR="00DE5475" w:rsidRPr="005B0CB9" w:rsidRDefault="00DE5475" w:rsidP="00601A6A">
      <w:pPr>
        <w:tabs>
          <w:tab w:val="left" w:pos="851"/>
        </w:tabs>
        <w:spacing w:line="360" w:lineRule="auto"/>
        <w:ind w:left="0" w:firstLine="567"/>
        <w:rPr>
          <w:rFonts w:eastAsia="Times New Roman"/>
          <w:szCs w:val="24"/>
          <w:lang w:eastAsia="ru-RU"/>
        </w:rPr>
      </w:pPr>
      <w:r w:rsidRPr="005B0CB9">
        <w:rPr>
          <w:rFonts w:eastAsia="Times New Roman"/>
          <w:szCs w:val="24"/>
          <w:lang w:eastAsia="ru-RU"/>
        </w:rPr>
        <w:t>2.</w:t>
      </w:r>
      <w:r w:rsidR="00D75B38">
        <w:rPr>
          <w:rFonts w:eastAsia="Times New Roman"/>
          <w:szCs w:val="24"/>
          <w:lang w:eastAsia="ru-RU"/>
        </w:rPr>
        <w:t xml:space="preserve"> </w:t>
      </w:r>
      <w:r w:rsidRPr="005B0CB9">
        <w:rPr>
          <w:rFonts w:eastAsia="Times New Roman"/>
          <w:szCs w:val="24"/>
          <w:lang w:eastAsia="ru-RU"/>
        </w:rPr>
        <w:t>Удовлетворить образовательные потребности основных участников образовательно-воспитательного процесса, стимулировать работу с одаренными детьми в рамках реализации Приоритетного национального проекта «Образование».</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3.</w:t>
      </w:r>
      <w:r w:rsidR="002D4510">
        <w:rPr>
          <w:rFonts w:eastAsia="Times New Roman"/>
          <w:szCs w:val="24"/>
          <w:lang w:eastAsia="ru-RU"/>
        </w:rPr>
        <w:t xml:space="preserve"> </w:t>
      </w:r>
      <w:r w:rsidRPr="005B0CB9">
        <w:rPr>
          <w:rFonts w:eastAsia="Times New Roman"/>
          <w:szCs w:val="24"/>
          <w:lang w:eastAsia="ru-RU"/>
        </w:rPr>
        <w:t>Сформировать и развить коллектив единомышленников, через профессионально-личностное развитие участников образовательного процесса.</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4.</w:t>
      </w:r>
      <w:r w:rsidR="002D4510">
        <w:rPr>
          <w:rFonts w:eastAsia="Times New Roman"/>
          <w:szCs w:val="24"/>
          <w:lang w:eastAsia="ru-RU"/>
        </w:rPr>
        <w:t xml:space="preserve"> </w:t>
      </w:r>
      <w:r w:rsidRPr="005B0CB9">
        <w:rPr>
          <w:rFonts w:eastAsia="Times New Roman"/>
          <w:szCs w:val="24"/>
          <w:lang w:eastAsia="ru-RU"/>
        </w:rPr>
        <w:t>Повысить</w:t>
      </w:r>
      <w:r w:rsidR="002D4510">
        <w:rPr>
          <w:rFonts w:eastAsia="Times New Roman"/>
          <w:szCs w:val="24"/>
          <w:lang w:eastAsia="ru-RU"/>
        </w:rPr>
        <w:t xml:space="preserve"> </w:t>
      </w:r>
      <w:r w:rsidRPr="005B0CB9">
        <w:rPr>
          <w:rFonts w:eastAsia="Times New Roman"/>
          <w:szCs w:val="24"/>
          <w:lang w:eastAsia="ru-RU"/>
        </w:rPr>
        <w:t>социальную</w:t>
      </w:r>
      <w:r w:rsidR="002D4510">
        <w:rPr>
          <w:rFonts w:eastAsia="Times New Roman"/>
          <w:szCs w:val="24"/>
          <w:lang w:eastAsia="ru-RU"/>
        </w:rPr>
        <w:t xml:space="preserve"> </w:t>
      </w:r>
      <w:r w:rsidRPr="005B0CB9">
        <w:rPr>
          <w:rFonts w:eastAsia="Times New Roman"/>
          <w:szCs w:val="24"/>
          <w:lang w:eastAsia="ru-RU"/>
        </w:rPr>
        <w:t xml:space="preserve">активность </w:t>
      </w:r>
      <w:r w:rsidR="000D0851" w:rsidRPr="005B0CB9">
        <w:rPr>
          <w:rFonts w:eastAsia="Times New Roman"/>
          <w:szCs w:val="24"/>
          <w:lang w:eastAsia="ru-RU"/>
        </w:rPr>
        <w:t>воспитанников Центра</w:t>
      </w:r>
      <w:r w:rsidRPr="005B0CB9">
        <w:rPr>
          <w:rFonts w:eastAsia="Times New Roman"/>
          <w:szCs w:val="24"/>
          <w:lang w:eastAsia="ru-RU"/>
        </w:rPr>
        <w:t xml:space="preserve"> через профессиональную социализацию молодёжи, поддержку молодёжных инициатив, патриотическое и гражданское воспитание молодёжи, пропаганду здорового образа жизни, развитие международного сотрудничества и межэтнического взаимодействия молодёжи, эффективность деятельности в сфере молодёжной политики.</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5.</w:t>
      </w:r>
      <w:r w:rsidR="002D4510">
        <w:rPr>
          <w:rFonts w:eastAsia="Times New Roman"/>
          <w:szCs w:val="24"/>
          <w:lang w:eastAsia="ru-RU"/>
        </w:rPr>
        <w:t xml:space="preserve"> </w:t>
      </w:r>
      <w:r w:rsidRPr="005B0CB9">
        <w:rPr>
          <w:rFonts w:eastAsia="Times New Roman"/>
          <w:szCs w:val="24"/>
          <w:lang w:eastAsia="ru-RU"/>
        </w:rPr>
        <w:t xml:space="preserve">Улучшить качество предоставляемых образовательных услуг на основе новых технологий вероятностного, развивающего, вариативного обучения, направленного на сотворчество, саморазвитие и самореализацию детей и педагогов </w:t>
      </w:r>
      <w:r w:rsidR="000D0851"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6.</w:t>
      </w:r>
      <w:r w:rsidR="00D75B38">
        <w:rPr>
          <w:rFonts w:eastAsia="Times New Roman"/>
          <w:szCs w:val="24"/>
          <w:lang w:eastAsia="ru-RU"/>
        </w:rPr>
        <w:t xml:space="preserve"> </w:t>
      </w:r>
      <w:r w:rsidRPr="005B0CB9">
        <w:rPr>
          <w:rFonts w:eastAsia="Times New Roman"/>
          <w:szCs w:val="24"/>
          <w:lang w:eastAsia="ru-RU"/>
        </w:rPr>
        <w:t xml:space="preserve">Модернизировать систему управления </w:t>
      </w:r>
      <w:r w:rsidR="000D0851" w:rsidRPr="005B0CB9">
        <w:rPr>
          <w:rFonts w:eastAsia="Times New Roman"/>
          <w:szCs w:val="24"/>
          <w:lang w:eastAsia="ru-RU"/>
        </w:rPr>
        <w:t>Центра</w:t>
      </w:r>
      <w:r w:rsidRPr="005B0CB9">
        <w:rPr>
          <w:rFonts w:eastAsia="Times New Roman"/>
          <w:szCs w:val="24"/>
          <w:lang w:eastAsia="ru-RU"/>
        </w:rPr>
        <w:t>.</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7.</w:t>
      </w:r>
      <w:r w:rsidR="00D75B38">
        <w:rPr>
          <w:rFonts w:eastAsia="Times New Roman"/>
          <w:szCs w:val="24"/>
          <w:lang w:eastAsia="ru-RU"/>
        </w:rPr>
        <w:t xml:space="preserve"> </w:t>
      </w:r>
      <w:r w:rsidRPr="005B0CB9">
        <w:rPr>
          <w:rFonts w:eastAsia="Times New Roman"/>
          <w:szCs w:val="24"/>
          <w:lang w:eastAsia="ru-RU"/>
        </w:rPr>
        <w:t>Повысить профессиональный уровень педагогических кадров.</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8.</w:t>
      </w:r>
      <w:r w:rsidR="002D4510">
        <w:rPr>
          <w:rFonts w:eastAsia="Times New Roman"/>
          <w:szCs w:val="24"/>
          <w:lang w:eastAsia="ru-RU"/>
        </w:rPr>
        <w:t xml:space="preserve"> </w:t>
      </w:r>
      <w:r w:rsidRPr="005B0CB9">
        <w:rPr>
          <w:rFonts w:eastAsia="Times New Roman"/>
          <w:szCs w:val="24"/>
          <w:lang w:eastAsia="ru-RU"/>
        </w:rPr>
        <w:t>Усовершенствовать</w:t>
      </w:r>
      <w:r w:rsidR="00D75B38">
        <w:rPr>
          <w:rFonts w:eastAsia="Times New Roman"/>
          <w:szCs w:val="24"/>
          <w:lang w:eastAsia="ru-RU"/>
        </w:rPr>
        <w:t xml:space="preserve"> </w:t>
      </w:r>
      <w:r w:rsidRPr="005B0CB9">
        <w:rPr>
          <w:rFonts w:eastAsia="Times New Roman"/>
          <w:szCs w:val="24"/>
          <w:lang w:eastAsia="ru-RU"/>
        </w:rPr>
        <w:t>календарь мероприятий, направленных на творческое развитие, социальное становление и профессиональное совершенствование.</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9.</w:t>
      </w:r>
      <w:r w:rsidR="002D4510">
        <w:rPr>
          <w:rFonts w:eastAsia="Times New Roman"/>
          <w:szCs w:val="24"/>
          <w:lang w:eastAsia="ru-RU"/>
        </w:rPr>
        <w:t xml:space="preserve"> </w:t>
      </w:r>
      <w:r w:rsidRPr="005B0CB9">
        <w:rPr>
          <w:rFonts w:eastAsia="Times New Roman"/>
          <w:szCs w:val="24"/>
          <w:lang w:eastAsia="ru-RU"/>
        </w:rPr>
        <w:t>Усилить значимость образовательно-воспитательной и досуговой деятельности как эффективного средства профилактики беспризорности и правонарушения детей и юношества.</w:t>
      </w:r>
    </w:p>
    <w:p w:rsidR="00DE5475" w:rsidRPr="005B0CB9"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10.</w:t>
      </w:r>
      <w:r w:rsidR="00D75B38">
        <w:rPr>
          <w:rFonts w:eastAsia="Times New Roman"/>
          <w:szCs w:val="24"/>
          <w:lang w:eastAsia="ru-RU"/>
        </w:rPr>
        <w:t xml:space="preserve"> </w:t>
      </w:r>
      <w:r w:rsidRPr="005B0CB9">
        <w:rPr>
          <w:rFonts w:eastAsia="Times New Roman"/>
          <w:szCs w:val="24"/>
          <w:lang w:eastAsia="ru-RU"/>
        </w:rPr>
        <w:t>Привлечь пристальное внимание широких слоев общественности, в том числе и средств массовой информации, к проблемам воспитания и дополнительного образования подрастающего поколения.</w:t>
      </w:r>
    </w:p>
    <w:p w:rsidR="00DE5475" w:rsidRDefault="00DE5475" w:rsidP="00601A6A">
      <w:pPr>
        <w:spacing w:line="360" w:lineRule="auto"/>
        <w:ind w:left="0" w:firstLine="567"/>
        <w:rPr>
          <w:rFonts w:eastAsia="Times New Roman"/>
          <w:szCs w:val="24"/>
          <w:lang w:eastAsia="ru-RU"/>
        </w:rPr>
      </w:pPr>
      <w:r w:rsidRPr="005B0CB9">
        <w:rPr>
          <w:rFonts w:eastAsia="Times New Roman"/>
          <w:szCs w:val="24"/>
          <w:lang w:eastAsia="ru-RU"/>
        </w:rPr>
        <w:t>11.</w:t>
      </w:r>
      <w:r w:rsidR="00D75B38">
        <w:rPr>
          <w:rFonts w:eastAsia="Times New Roman"/>
          <w:szCs w:val="24"/>
          <w:lang w:eastAsia="ru-RU"/>
        </w:rPr>
        <w:t xml:space="preserve"> </w:t>
      </w:r>
      <w:r w:rsidRPr="005B0CB9">
        <w:rPr>
          <w:rFonts w:eastAsia="Times New Roman"/>
          <w:szCs w:val="24"/>
          <w:lang w:eastAsia="ru-RU"/>
        </w:rPr>
        <w:t xml:space="preserve">Совершенствовать кадровый, программно-методический, материально-технический и финансовый ресурсы </w:t>
      </w:r>
      <w:r w:rsidR="000D0851" w:rsidRPr="005B0CB9">
        <w:rPr>
          <w:rFonts w:eastAsia="Times New Roman"/>
          <w:szCs w:val="24"/>
          <w:lang w:eastAsia="ru-RU"/>
        </w:rPr>
        <w:t>Центра.</w:t>
      </w:r>
    </w:p>
    <w:p w:rsidR="002F4F06" w:rsidRDefault="002F4F06" w:rsidP="00601A6A">
      <w:pPr>
        <w:spacing w:line="360" w:lineRule="auto"/>
        <w:ind w:left="0" w:firstLine="567"/>
        <w:rPr>
          <w:b/>
          <w:szCs w:val="24"/>
          <w:lang w:eastAsia="ja-JP"/>
        </w:rPr>
      </w:pPr>
      <w:r w:rsidRPr="002F4F06">
        <w:rPr>
          <w:b/>
          <w:szCs w:val="24"/>
          <w:lang w:eastAsia="ja-JP"/>
        </w:rPr>
        <w:t>Ожидаемые конечные результаты, важнейшие целевые показатели Программы</w:t>
      </w:r>
    </w:p>
    <w:p w:rsidR="002F4F06" w:rsidRDefault="002F4F06" w:rsidP="002F4F06">
      <w:pPr>
        <w:pStyle w:val="21"/>
        <w:tabs>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Расширение возможностей для творческого развития личности ребенка:</w:t>
      </w:r>
    </w:p>
    <w:p w:rsidR="002F4F06" w:rsidRDefault="002F4F06" w:rsidP="002F4F06">
      <w:pPr>
        <w:pStyle w:val="21"/>
        <w:numPr>
          <w:ilvl w:val="0"/>
          <w:numId w:val="64"/>
        </w:numPr>
        <w:tabs>
          <w:tab w:val="clear" w:pos="720"/>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Личностный рост обучающихся и педагогов, закрепленный в их творческих достижениях,</w:t>
      </w:r>
    </w:p>
    <w:p w:rsidR="002F4F06" w:rsidRDefault="002F4F06" w:rsidP="002F4F06">
      <w:pPr>
        <w:pStyle w:val="21"/>
        <w:numPr>
          <w:ilvl w:val="0"/>
          <w:numId w:val="64"/>
        </w:numPr>
        <w:tabs>
          <w:tab w:val="clear" w:pos="720"/>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Обеспечение доступности, равных возможностей в получении дополнительного образования детей,</w:t>
      </w:r>
    </w:p>
    <w:p w:rsidR="002F4F06" w:rsidRDefault="002F4F06" w:rsidP="002F4F06">
      <w:pPr>
        <w:pStyle w:val="21"/>
        <w:numPr>
          <w:ilvl w:val="0"/>
          <w:numId w:val="64"/>
        </w:numPr>
        <w:tabs>
          <w:tab w:val="clear" w:pos="720"/>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Сохранение и развитие сети детских объединений.</w:t>
      </w:r>
    </w:p>
    <w:p w:rsidR="002F4F06" w:rsidRDefault="002F4F06" w:rsidP="002F4F06">
      <w:pPr>
        <w:pStyle w:val="21"/>
        <w:numPr>
          <w:ilvl w:val="0"/>
          <w:numId w:val="64"/>
        </w:numPr>
        <w:tabs>
          <w:tab w:val="clear" w:pos="720"/>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Востребованность населением реализуемых программ дополнительного образования детей и удовлетворенность их спектром</w:t>
      </w:r>
    </w:p>
    <w:p w:rsidR="002F4F06" w:rsidRDefault="002F4F06" w:rsidP="002F4F06">
      <w:pPr>
        <w:pStyle w:val="21"/>
        <w:tabs>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Новое качество организации учебно-воспитательного процесса:</w:t>
      </w:r>
    </w:p>
    <w:p w:rsidR="002F4F06" w:rsidRDefault="002F4F06" w:rsidP="002F4F06">
      <w:pPr>
        <w:pStyle w:val="21"/>
        <w:numPr>
          <w:ilvl w:val="0"/>
          <w:numId w:val="64"/>
        </w:numPr>
        <w:tabs>
          <w:tab w:val="clear" w:pos="720"/>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Повышение эффективности системы управления в учреждении.</w:t>
      </w:r>
    </w:p>
    <w:p w:rsidR="002F4F06" w:rsidRDefault="002F4F06" w:rsidP="002F4F06">
      <w:pPr>
        <w:pStyle w:val="21"/>
        <w:numPr>
          <w:ilvl w:val="0"/>
          <w:numId w:val="64"/>
        </w:numPr>
        <w:tabs>
          <w:tab w:val="clear" w:pos="720"/>
          <w:tab w:val="left" w:pos="851"/>
          <w:tab w:val="num" w:pos="1004"/>
        </w:tabs>
        <w:spacing w:after="0" w:line="360" w:lineRule="auto"/>
        <w:ind w:left="0" w:firstLine="567"/>
        <w:jc w:val="both"/>
        <w:rPr>
          <w:rFonts w:ascii="Times New Roman" w:hAnsi="Times New Roman"/>
          <w:sz w:val="24"/>
          <w:szCs w:val="24"/>
        </w:rPr>
      </w:pPr>
      <w:r>
        <w:rPr>
          <w:rFonts w:ascii="Times New Roman" w:hAnsi="Times New Roman"/>
          <w:sz w:val="24"/>
          <w:szCs w:val="24"/>
        </w:rPr>
        <w:t>Улучшение качественного состава кадров Центра.</w:t>
      </w:r>
    </w:p>
    <w:p w:rsidR="002F4F06" w:rsidRDefault="002F4F06" w:rsidP="002F4F06">
      <w:pPr>
        <w:numPr>
          <w:ilvl w:val="0"/>
          <w:numId w:val="64"/>
        </w:numPr>
        <w:tabs>
          <w:tab w:val="clear" w:pos="720"/>
          <w:tab w:val="left" w:pos="851"/>
          <w:tab w:val="num" w:pos="1004"/>
        </w:tabs>
        <w:spacing w:line="360" w:lineRule="auto"/>
        <w:ind w:left="0" w:firstLine="567"/>
        <w:rPr>
          <w:szCs w:val="24"/>
        </w:rPr>
      </w:pPr>
      <w:r>
        <w:rPr>
          <w:szCs w:val="24"/>
        </w:rPr>
        <w:t>Формирование привлекательного имиджа Центра.</w:t>
      </w:r>
    </w:p>
    <w:p w:rsidR="002F4F06" w:rsidRDefault="002F4F06" w:rsidP="002F4F06">
      <w:pPr>
        <w:numPr>
          <w:ilvl w:val="0"/>
          <w:numId w:val="64"/>
        </w:numPr>
        <w:tabs>
          <w:tab w:val="clear" w:pos="720"/>
          <w:tab w:val="left" w:pos="851"/>
          <w:tab w:val="num" w:pos="1004"/>
        </w:tabs>
        <w:spacing w:line="360" w:lineRule="auto"/>
        <w:ind w:left="0" w:firstLine="567"/>
        <w:rPr>
          <w:szCs w:val="24"/>
        </w:rPr>
      </w:pPr>
      <w:r>
        <w:rPr>
          <w:szCs w:val="24"/>
        </w:rPr>
        <w:t>Положительная динамика роста вовлеченных детей и подростков в творческую деятельность, формирование здорового образа жизни.</w:t>
      </w:r>
    </w:p>
    <w:p w:rsidR="002F4F06" w:rsidRDefault="002F4F06" w:rsidP="002F4F06">
      <w:pPr>
        <w:numPr>
          <w:ilvl w:val="0"/>
          <w:numId w:val="64"/>
        </w:numPr>
        <w:tabs>
          <w:tab w:val="clear" w:pos="720"/>
          <w:tab w:val="left" w:pos="851"/>
          <w:tab w:val="num" w:pos="1004"/>
          <w:tab w:val="left" w:pos="1068"/>
        </w:tabs>
        <w:spacing w:line="360" w:lineRule="auto"/>
        <w:ind w:left="0" w:firstLine="567"/>
        <w:rPr>
          <w:szCs w:val="24"/>
        </w:rPr>
      </w:pPr>
      <w:r>
        <w:rPr>
          <w:szCs w:val="24"/>
        </w:rPr>
        <w:t xml:space="preserve">Улучшение условий труда и жизнедеятельности участников образовательного процесса Центра. </w:t>
      </w:r>
    </w:p>
    <w:p w:rsidR="002F4F06" w:rsidRDefault="002F4F06" w:rsidP="002F4F06">
      <w:pPr>
        <w:numPr>
          <w:ilvl w:val="0"/>
          <w:numId w:val="64"/>
        </w:numPr>
        <w:tabs>
          <w:tab w:val="left" w:pos="851"/>
          <w:tab w:val="num" w:pos="1004"/>
          <w:tab w:val="left" w:pos="1068"/>
        </w:tabs>
        <w:spacing w:line="360" w:lineRule="auto"/>
        <w:ind w:left="0" w:firstLine="567"/>
        <w:rPr>
          <w:color w:val="FF0000"/>
          <w:szCs w:val="24"/>
        </w:rPr>
      </w:pPr>
      <w:r>
        <w:rPr>
          <w:szCs w:val="24"/>
        </w:rPr>
        <w:t>Укрепление и развитие материально-технической базы Центра.</w:t>
      </w:r>
    </w:p>
    <w:p w:rsidR="002F4F06" w:rsidRPr="002F4F06" w:rsidRDefault="002F4F06" w:rsidP="00601A6A">
      <w:pPr>
        <w:spacing w:line="360" w:lineRule="auto"/>
        <w:ind w:left="0" w:firstLine="567"/>
        <w:rPr>
          <w:rFonts w:eastAsia="Times New Roman"/>
          <w:b/>
          <w:szCs w:val="24"/>
          <w:lang w:eastAsia="ru-RU"/>
        </w:rPr>
      </w:pPr>
    </w:p>
    <w:p w:rsidR="004A75A8" w:rsidRDefault="00255F51" w:rsidP="00703CBC">
      <w:pPr>
        <w:spacing w:line="360" w:lineRule="auto"/>
        <w:ind w:left="0"/>
        <w:jc w:val="center"/>
        <w:rPr>
          <w:rFonts w:eastAsia="Times New Roman"/>
          <w:b/>
          <w:bCs/>
          <w:szCs w:val="24"/>
          <w:lang w:eastAsia="ru-RU"/>
        </w:rPr>
      </w:pPr>
      <w:r>
        <w:rPr>
          <w:rFonts w:eastAsia="Times New Roman"/>
          <w:b/>
          <w:bCs/>
          <w:szCs w:val="24"/>
          <w:lang w:eastAsia="ru-RU"/>
        </w:rPr>
        <w:t xml:space="preserve">Поэтапный план действий по </w:t>
      </w:r>
      <w:r w:rsidR="004A75A8">
        <w:rPr>
          <w:rFonts w:eastAsia="Times New Roman"/>
          <w:b/>
          <w:bCs/>
          <w:szCs w:val="24"/>
          <w:lang w:eastAsia="ru-RU"/>
        </w:rPr>
        <w:t>реализации Программы</w:t>
      </w:r>
    </w:p>
    <w:p w:rsidR="00DE5475" w:rsidRPr="004A75A8" w:rsidRDefault="004A75A8" w:rsidP="00703CBC">
      <w:pPr>
        <w:spacing w:line="360" w:lineRule="auto"/>
        <w:ind w:left="0"/>
        <w:jc w:val="center"/>
        <w:rPr>
          <w:rFonts w:eastAsia="Times New Roman"/>
          <w:b/>
          <w:bCs/>
          <w:szCs w:val="24"/>
          <w:lang w:eastAsia="ru-RU"/>
        </w:rPr>
      </w:pPr>
      <w:r>
        <w:rPr>
          <w:rFonts w:eastAsia="Times New Roman"/>
          <w:b/>
          <w:bCs/>
          <w:szCs w:val="24"/>
          <w:lang w:val="en-US" w:eastAsia="ru-RU"/>
        </w:rPr>
        <w:t>I</w:t>
      </w:r>
      <w:r w:rsidRPr="004A75A8">
        <w:rPr>
          <w:rFonts w:eastAsia="Times New Roman"/>
          <w:b/>
          <w:bCs/>
          <w:szCs w:val="24"/>
          <w:lang w:eastAsia="ru-RU"/>
        </w:rPr>
        <w:t xml:space="preserve"> </w:t>
      </w:r>
      <w:r>
        <w:rPr>
          <w:rFonts w:eastAsia="Times New Roman"/>
          <w:b/>
          <w:bCs/>
          <w:szCs w:val="24"/>
          <w:lang w:eastAsia="ru-RU"/>
        </w:rPr>
        <w:t>этап</w:t>
      </w:r>
    </w:p>
    <w:p w:rsidR="00DE5475" w:rsidRPr="005B0CB9" w:rsidRDefault="00DE5475" w:rsidP="00703CBC">
      <w:pPr>
        <w:spacing w:line="360" w:lineRule="auto"/>
        <w:ind w:left="0" w:firstLine="708"/>
        <w:rPr>
          <w:rFonts w:eastAsia="Times New Roman"/>
          <w:szCs w:val="24"/>
          <w:lang w:eastAsia="ru-RU"/>
        </w:rPr>
      </w:pPr>
      <w:r w:rsidRPr="005B0CB9">
        <w:rPr>
          <w:rFonts w:eastAsia="Times New Roman"/>
          <w:szCs w:val="24"/>
          <w:lang w:eastAsia="ru-RU"/>
        </w:rPr>
        <w:t xml:space="preserve">Необходимость данного этапа безусловна, а его реализация возможна. Центром будет сформирована определённая стартовая позиция, некоторое кадровое обновление, структуризация деятельности учреждения, определение более чётких сфер контроля. Реализация </w:t>
      </w:r>
      <w:r w:rsidR="006D0537">
        <w:rPr>
          <w:rFonts w:eastAsia="Times New Roman"/>
          <w:szCs w:val="24"/>
          <w:lang w:eastAsia="ru-RU"/>
        </w:rPr>
        <w:t>Программы</w:t>
      </w:r>
      <w:r w:rsidRPr="005B0CB9">
        <w:rPr>
          <w:rFonts w:eastAsia="Times New Roman"/>
          <w:szCs w:val="24"/>
          <w:lang w:eastAsia="ru-RU"/>
        </w:rPr>
        <w:t xml:space="preserve"> развития направлена, в первую очередь, на разработку новых образовательных программ, учебно-методических комплектов, рассчитанных на долгосрочную работу внутри единого образовательного пространства и создание для этого необходимых условий, как материально-технических, так и условий сотрудничества с другими учреждениями в целях осуществления непрерывного образования.</w:t>
      </w:r>
    </w:p>
    <w:p w:rsidR="004A75A8" w:rsidRDefault="004A75A8" w:rsidP="004A75A8">
      <w:pPr>
        <w:spacing w:line="360" w:lineRule="auto"/>
        <w:ind w:left="0"/>
        <w:jc w:val="center"/>
        <w:rPr>
          <w:rFonts w:eastAsia="Times New Roman"/>
          <w:b/>
          <w:bCs/>
          <w:szCs w:val="24"/>
          <w:lang w:eastAsia="ru-RU"/>
        </w:rPr>
      </w:pPr>
      <w:r>
        <w:rPr>
          <w:rFonts w:eastAsia="Times New Roman"/>
          <w:b/>
          <w:bCs/>
          <w:szCs w:val="24"/>
          <w:lang w:eastAsia="ru-RU"/>
        </w:rPr>
        <w:t xml:space="preserve">План действий по реализации </w:t>
      </w:r>
      <w:r>
        <w:rPr>
          <w:rFonts w:eastAsia="Times New Roman"/>
          <w:b/>
          <w:bCs/>
          <w:szCs w:val="24"/>
          <w:lang w:val="en-US" w:eastAsia="ru-RU"/>
        </w:rPr>
        <w:t>I</w:t>
      </w:r>
      <w:r w:rsidRPr="004A75A8">
        <w:rPr>
          <w:rFonts w:eastAsia="Times New Roman"/>
          <w:b/>
          <w:bCs/>
          <w:szCs w:val="24"/>
          <w:lang w:eastAsia="ru-RU"/>
        </w:rPr>
        <w:t xml:space="preserve"> </w:t>
      </w:r>
      <w:r>
        <w:rPr>
          <w:rFonts w:eastAsia="Times New Roman"/>
          <w:b/>
          <w:bCs/>
          <w:szCs w:val="24"/>
          <w:lang w:eastAsia="ru-RU"/>
        </w:rPr>
        <w:t>этапа</w:t>
      </w:r>
    </w:p>
    <w:tbl>
      <w:tblPr>
        <w:tblW w:w="5000" w:type="pct"/>
        <w:tblCellMar>
          <w:left w:w="0" w:type="dxa"/>
          <w:right w:w="0" w:type="dxa"/>
        </w:tblCellMar>
        <w:tblLook w:val="04A0" w:firstRow="1" w:lastRow="0" w:firstColumn="1" w:lastColumn="0" w:noHBand="0" w:noVBand="1"/>
      </w:tblPr>
      <w:tblGrid>
        <w:gridCol w:w="2178"/>
        <w:gridCol w:w="13"/>
        <w:gridCol w:w="4525"/>
        <w:gridCol w:w="2719"/>
      </w:tblGrid>
      <w:tr w:rsidR="00DE5475" w:rsidRPr="005B0CB9" w:rsidTr="00703CBC">
        <w:trPr>
          <w:cantSplit/>
          <w:trHeight w:val="558"/>
        </w:trPr>
        <w:tc>
          <w:tcPr>
            <w:tcW w:w="1161" w:type="pct"/>
            <w:gridSpan w:val="2"/>
            <w:vMerge w:val="restar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b/>
                <w:bCs/>
                <w:szCs w:val="24"/>
                <w:lang w:eastAsia="ru-RU"/>
              </w:rPr>
              <w:t> </w:t>
            </w:r>
            <w:r w:rsidRPr="005B0CB9">
              <w:rPr>
                <w:rFonts w:eastAsia="Times New Roman"/>
                <w:szCs w:val="24"/>
                <w:lang w:eastAsia="ru-RU"/>
              </w:rPr>
              <w:t>Задачи</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2398" w:type="pct"/>
            <w:vMerge w:val="restar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Ожидаемый результат деятельности.</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441"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Ответственный</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703CBC">
        <w:trPr>
          <w:cantSplit/>
          <w:trHeight w:val="72"/>
        </w:trPr>
        <w:tc>
          <w:tcPr>
            <w:tcW w:w="1161" w:type="pct"/>
            <w:gridSpan w:val="2"/>
            <w:vMerge/>
            <w:tcBorders>
              <w:top w:val="single" w:sz="8" w:space="0" w:color="auto"/>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2398" w:type="pct"/>
            <w:vMerge/>
            <w:tcBorders>
              <w:top w:val="single" w:sz="8" w:space="0" w:color="auto"/>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703CBC">
        <w:trPr>
          <w:trHeight w:val="607"/>
        </w:trPr>
        <w:tc>
          <w:tcPr>
            <w:tcW w:w="1161" w:type="pct"/>
            <w:gridSpan w:val="2"/>
            <w:vMerge w:val="restar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1. Формирование учебно-методической базы</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2398"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Проектирование учебных комплексов детских объединений нового типа внутри Центра. </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703CBC">
        <w:trPr>
          <w:trHeight w:val="920"/>
        </w:trPr>
        <w:tc>
          <w:tcPr>
            <w:tcW w:w="1161" w:type="pct"/>
            <w:gridSpan w:val="2"/>
            <w:vMerge/>
            <w:tcBorders>
              <w:top w:val="nil"/>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2398"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Разработка и принятие новых программ, также создание учебно-методических</w:t>
            </w:r>
            <w:r w:rsidR="002D4510">
              <w:rPr>
                <w:rFonts w:eastAsia="Times New Roman"/>
                <w:szCs w:val="24"/>
                <w:lang w:eastAsia="ru-RU"/>
              </w:rPr>
              <w:t xml:space="preserve"> </w:t>
            </w:r>
            <w:r w:rsidRPr="005B0CB9">
              <w:rPr>
                <w:rFonts w:eastAsia="Times New Roman"/>
                <w:szCs w:val="24"/>
                <w:lang w:eastAsia="ru-RU"/>
              </w:rPr>
              <w:t>комплектов к ним.</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703CBC">
        <w:trPr>
          <w:trHeight w:val="820"/>
        </w:trPr>
        <w:tc>
          <w:tcPr>
            <w:tcW w:w="1161" w:type="pct"/>
            <w:gridSpan w:val="2"/>
            <w:vMerge/>
            <w:tcBorders>
              <w:top w:val="nil"/>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2398"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Установление связей с общеобразовательными учреждениями.</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tc>
      </w:tr>
      <w:tr w:rsidR="00DE5475" w:rsidRPr="005B0CB9" w:rsidTr="004A75A8">
        <w:trPr>
          <w:trHeight w:val="1368"/>
        </w:trPr>
        <w:tc>
          <w:tcPr>
            <w:tcW w:w="1154" w:type="pct"/>
            <w:vMerge w:val="restar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2. Решение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кадровых вопросов</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2405"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Организация мероприятий, направленных на совершенствование педагогического мастерства работников Центра, а также участие в курсах повышения квалификации работников</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дополнительного образования.</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4A75A8">
        <w:trPr>
          <w:trHeight w:val="860"/>
        </w:trPr>
        <w:tc>
          <w:tcPr>
            <w:tcW w:w="1154" w:type="pct"/>
            <w:vMerge/>
            <w:tcBorders>
              <w:top w:val="nil"/>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2405"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Подбор кадров, желающих и</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способных участвовать в работе по новым комплексным программам.</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4A75A8">
        <w:trPr>
          <w:trHeight w:val="633"/>
        </w:trPr>
        <w:tc>
          <w:tcPr>
            <w:tcW w:w="1154" w:type="pct"/>
            <w:vMerge/>
            <w:tcBorders>
              <w:top w:val="nil"/>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2405"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Эффективное перераспределение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нагрузки для открытия новых направлений.</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4A75A8">
        <w:trPr>
          <w:trHeight w:val="632"/>
        </w:trPr>
        <w:tc>
          <w:tcPr>
            <w:tcW w:w="1154" w:type="pct"/>
            <w:vMerge w:val="restar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3. Организационно-</w:t>
            </w:r>
          </w:p>
          <w:p w:rsidR="00DE5475" w:rsidRPr="005B0CB9" w:rsidRDefault="00DE5475" w:rsidP="00703CBC">
            <w:pPr>
              <w:ind w:left="0"/>
              <w:rPr>
                <w:rFonts w:eastAsia="Times New Roman"/>
                <w:szCs w:val="24"/>
                <w:lang w:eastAsia="ru-RU"/>
              </w:rPr>
            </w:pPr>
            <w:r w:rsidRPr="005B0CB9">
              <w:rPr>
                <w:rFonts w:eastAsia="Times New Roman"/>
                <w:szCs w:val="24"/>
                <w:lang w:eastAsia="ru-RU"/>
              </w:rPr>
              <w:t>массовая</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деятельность</w:t>
            </w:r>
          </w:p>
        </w:tc>
        <w:tc>
          <w:tcPr>
            <w:tcW w:w="2405"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Совершенствование форм массовой и</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досугово-познавательной деятельности детей.</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Заместитель директора </w:t>
            </w:r>
          </w:p>
        </w:tc>
      </w:tr>
      <w:tr w:rsidR="00DE5475" w:rsidRPr="005B0CB9" w:rsidTr="004A75A8">
        <w:trPr>
          <w:trHeight w:val="1082"/>
        </w:trPr>
        <w:tc>
          <w:tcPr>
            <w:tcW w:w="1154" w:type="pct"/>
            <w:vMerge/>
            <w:tcBorders>
              <w:top w:val="nil"/>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2405"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Создание различных форм оздоровления и активизация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мероприятий по профилактике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наркомании.</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Заместитель директора</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4A75A8">
        <w:trPr>
          <w:trHeight w:val="815"/>
        </w:trPr>
        <w:tc>
          <w:tcPr>
            <w:tcW w:w="1154" w:type="pct"/>
            <w:vMerge/>
            <w:tcBorders>
              <w:top w:val="nil"/>
              <w:left w:val="single" w:sz="8" w:space="0" w:color="auto"/>
              <w:bottom w:val="single" w:sz="8" w:space="0" w:color="auto"/>
              <w:right w:val="nil"/>
            </w:tcBorders>
            <w:vAlign w:val="center"/>
            <w:hideMark/>
          </w:tcPr>
          <w:p w:rsidR="00DE5475" w:rsidRPr="005B0CB9" w:rsidRDefault="00DE5475" w:rsidP="00703CBC">
            <w:pPr>
              <w:ind w:left="0"/>
              <w:jc w:val="left"/>
              <w:rPr>
                <w:rFonts w:eastAsia="Times New Roman"/>
                <w:szCs w:val="24"/>
                <w:lang w:eastAsia="ru-RU"/>
              </w:rPr>
            </w:pPr>
          </w:p>
        </w:tc>
        <w:tc>
          <w:tcPr>
            <w:tcW w:w="2405"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Расширение поля взаимодействия с</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общественными организациями и</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социумом.</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tc>
      </w:tr>
      <w:tr w:rsidR="00DE5475" w:rsidRPr="005B0CB9" w:rsidTr="004A75A8">
        <w:trPr>
          <w:trHeight w:val="827"/>
        </w:trPr>
        <w:tc>
          <w:tcPr>
            <w:tcW w:w="1154"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4. Финансово-</w:t>
            </w:r>
          </w:p>
          <w:p w:rsidR="00DE5475" w:rsidRPr="005B0CB9" w:rsidRDefault="00DE5475" w:rsidP="00703CBC">
            <w:pPr>
              <w:ind w:left="0"/>
              <w:rPr>
                <w:rFonts w:eastAsia="Times New Roman"/>
                <w:szCs w:val="24"/>
                <w:lang w:eastAsia="ru-RU"/>
              </w:rPr>
            </w:pPr>
            <w:r w:rsidRPr="005B0CB9">
              <w:rPr>
                <w:rFonts w:eastAsia="Times New Roman"/>
                <w:szCs w:val="24"/>
                <w:lang w:eastAsia="ru-RU"/>
              </w:rPr>
              <w:t>экономическая</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деятельность.</w:t>
            </w:r>
          </w:p>
        </w:tc>
        <w:tc>
          <w:tcPr>
            <w:tcW w:w="2405"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Введение платных дополнительных услуг.</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44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Администрация</w:t>
            </w:r>
          </w:p>
        </w:tc>
      </w:tr>
    </w:tbl>
    <w:p w:rsidR="006839FB" w:rsidRPr="005B0CB9" w:rsidRDefault="006839FB" w:rsidP="00703CBC">
      <w:pPr>
        <w:spacing w:line="360" w:lineRule="auto"/>
        <w:ind w:left="0"/>
        <w:jc w:val="center"/>
        <w:rPr>
          <w:rFonts w:eastAsia="Times New Roman"/>
          <w:b/>
          <w:bCs/>
          <w:szCs w:val="24"/>
          <w:lang w:eastAsia="ru-RU"/>
        </w:rPr>
      </w:pPr>
    </w:p>
    <w:p w:rsidR="004A75A8" w:rsidRDefault="004A75A8" w:rsidP="004A75A8">
      <w:pPr>
        <w:spacing w:line="360" w:lineRule="auto"/>
        <w:ind w:left="0"/>
        <w:jc w:val="center"/>
        <w:rPr>
          <w:rFonts w:eastAsia="Times New Roman"/>
          <w:b/>
          <w:bCs/>
          <w:szCs w:val="24"/>
          <w:lang w:eastAsia="ru-RU"/>
        </w:rPr>
      </w:pPr>
      <w:r>
        <w:rPr>
          <w:rFonts w:eastAsia="Times New Roman"/>
          <w:b/>
          <w:bCs/>
          <w:szCs w:val="24"/>
          <w:lang w:val="en-US" w:eastAsia="ru-RU"/>
        </w:rPr>
        <w:t xml:space="preserve">II </w:t>
      </w:r>
      <w:r>
        <w:rPr>
          <w:rFonts w:eastAsia="Times New Roman"/>
          <w:b/>
          <w:bCs/>
          <w:szCs w:val="24"/>
          <w:lang w:eastAsia="ru-RU"/>
        </w:rPr>
        <w:t>этап</w:t>
      </w:r>
    </w:p>
    <w:p w:rsidR="00DE5475" w:rsidRPr="005B0CB9" w:rsidRDefault="00DE5475" w:rsidP="00703CBC">
      <w:pPr>
        <w:spacing w:line="360" w:lineRule="auto"/>
        <w:ind w:left="0" w:firstLine="708"/>
        <w:rPr>
          <w:rFonts w:eastAsia="Times New Roman"/>
          <w:szCs w:val="24"/>
          <w:lang w:eastAsia="ru-RU"/>
        </w:rPr>
      </w:pPr>
      <w:r w:rsidRPr="005B0CB9">
        <w:rPr>
          <w:rFonts w:eastAsia="Times New Roman"/>
          <w:szCs w:val="24"/>
          <w:lang w:eastAsia="ru-RU"/>
        </w:rPr>
        <w:t xml:space="preserve">Второй этап реализации </w:t>
      </w:r>
      <w:r w:rsidR="006D0537">
        <w:rPr>
          <w:rFonts w:eastAsia="Times New Roman"/>
          <w:szCs w:val="24"/>
          <w:lang w:eastAsia="ru-RU"/>
        </w:rPr>
        <w:t>Программы</w:t>
      </w:r>
      <w:r w:rsidRPr="005B0CB9">
        <w:rPr>
          <w:rFonts w:eastAsia="Times New Roman"/>
          <w:szCs w:val="24"/>
          <w:lang w:eastAsia="ru-RU"/>
        </w:rPr>
        <w:t xml:space="preserve"> развития Центра - органическое продолжение первого, так как его целью является непосредственное воплощение на практике тех идей, для которых готовилась теоретическая и организационная основа на первом этапе.</w:t>
      </w:r>
    </w:p>
    <w:p w:rsidR="00DE5475" w:rsidRPr="005B0CB9" w:rsidRDefault="00DE5475" w:rsidP="00703CBC">
      <w:pPr>
        <w:spacing w:line="360" w:lineRule="auto"/>
        <w:ind w:left="0" w:firstLine="708"/>
        <w:rPr>
          <w:rFonts w:eastAsia="Times New Roman"/>
          <w:szCs w:val="24"/>
          <w:lang w:eastAsia="ru-RU"/>
        </w:rPr>
      </w:pPr>
      <w:r w:rsidRPr="005B0CB9">
        <w:rPr>
          <w:rFonts w:eastAsia="Times New Roman"/>
          <w:szCs w:val="24"/>
          <w:lang w:eastAsia="ru-RU"/>
        </w:rPr>
        <w:t xml:space="preserve">Второй этап должен в прямом смысле обеспечить переход из режима функционирования в режим развития, режим отработки вновь выстроенных механизмов. Однако нужно помнить, что данный период в свою очередь также является ступенью на пути к дальнейшему совершенствованию деятельности </w:t>
      </w:r>
      <w:r w:rsidR="00947DE7" w:rsidRPr="005B0CB9">
        <w:rPr>
          <w:rFonts w:eastAsia="Times New Roman"/>
          <w:szCs w:val="24"/>
          <w:lang w:eastAsia="ru-RU"/>
        </w:rPr>
        <w:t>Центра</w:t>
      </w:r>
      <w:r w:rsidRPr="005B0CB9">
        <w:rPr>
          <w:rFonts w:eastAsia="Times New Roman"/>
          <w:szCs w:val="24"/>
          <w:lang w:eastAsia="ru-RU"/>
        </w:rPr>
        <w:t xml:space="preserve">, следовательно, в него будет входить обширный блок диагностической, аналитической деятельности, необходимой для проектирования дальнейшего развития. </w:t>
      </w:r>
    </w:p>
    <w:p w:rsidR="00B738F1" w:rsidRDefault="00B738F1" w:rsidP="00FD2942">
      <w:pPr>
        <w:spacing w:line="360" w:lineRule="auto"/>
        <w:ind w:left="0"/>
        <w:jc w:val="center"/>
        <w:rPr>
          <w:rFonts w:eastAsia="Times New Roman"/>
          <w:b/>
          <w:bCs/>
          <w:szCs w:val="24"/>
          <w:lang w:eastAsia="ru-RU"/>
        </w:rPr>
      </w:pPr>
      <w:r>
        <w:rPr>
          <w:rFonts w:eastAsia="Times New Roman"/>
          <w:b/>
          <w:bCs/>
          <w:szCs w:val="24"/>
          <w:lang w:eastAsia="ru-RU"/>
        </w:rPr>
        <w:t xml:space="preserve">План действий по реализации </w:t>
      </w:r>
      <w:r w:rsidR="006D0537" w:rsidRPr="006D0537">
        <w:rPr>
          <w:rFonts w:eastAsia="Times New Roman"/>
          <w:b/>
          <w:bCs/>
          <w:szCs w:val="24"/>
          <w:lang w:eastAsia="ru-RU"/>
        </w:rPr>
        <w:t xml:space="preserve"> </w:t>
      </w:r>
      <w:r w:rsidR="006D0537">
        <w:rPr>
          <w:rFonts w:eastAsia="Times New Roman"/>
          <w:b/>
          <w:bCs/>
          <w:szCs w:val="24"/>
          <w:lang w:val="en-US" w:eastAsia="ru-RU"/>
        </w:rPr>
        <w:t>II</w:t>
      </w:r>
      <w:r w:rsidRPr="00B738F1">
        <w:rPr>
          <w:rFonts w:eastAsia="Times New Roman"/>
          <w:b/>
          <w:bCs/>
          <w:szCs w:val="24"/>
          <w:lang w:eastAsia="ru-RU"/>
        </w:rPr>
        <w:t xml:space="preserve"> </w:t>
      </w:r>
      <w:r>
        <w:rPr>
          <w:rFonts w:eastAsia="Times New Roman"/>
          <w:b/>
          <w:bCs/>
          <w:szCs w:val="24"/>
          <w:lang w:eastAsia="ru-RU"/>
        </w:rPr>
        <w:t>этапа</w:t>
      </w:r>
    </w:p>
    <w:tbl>
      <w:tblPr>
        <w:tblW w:w="5000" w:type="pct"/>
        <w:tblCellMar>
          <w:left w:w="0" w:type="dxa"/>
          <w:right w:w="0" w:type="dxa"/>
        </w:tblCellMar>
        <w:tblLook w:val="04A0" w:firstRow="1" w:lastRow="0" w:firstColumn="1" w:lastColumn="0" w:noHBand="0" w:noVBand="1"/>
      </w:tblPr>
      <w:tblGrid>
        <w:gridCol w:w="2668"/>
        <w:gridCol w:w="43"/>
        <w:gridCol w:w="4733"/>
        <w:gridCol w:w="1991"/>
      </w:tblGrid>
      <w:tr w:rsidR="00DE5475" w:rsidRPr="005B0CB9" w:rsidTr="00667BC2">
        <w:trPr>
          <w:cantSplit/>
          <w:trHeight w:val="525"/>
        </w:trPr>
        <w:tc>
          <w:tcPr>
            <w:tcW w:w="1414" w:type="pct"/>
            <w:tcBorders>
              <w:top w:val="single" w:sz="8" w:space="0" w:color="auto"/>
              <w:left w:val="single" w:sz="8" w:space="0" w:color="auto"/>
              <w:bottom w:val="nil"/>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Задачи</w:t>
            </w:r>
          </w:p>
        </w:tc>
        <w:tc>
          <w:tcPr>
            <w:tcW w:w="2531" w:type="pct"/>
            <w:gridSpan w:val="2"/>
            <w:tcBorders>
              <w:top w:val="single" w:sz="8" w:space="0" w:color="auto"/>
              <w:left w:val="single" w:sz="8" w:space="0" w:color="auto"/>
              <w:bottom w:val="nil"/>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Ожидаемый результат деятельности</w:t>
            </w:r>
          </w:p>
        </w:tc>
        <w:tc>
          <w:tcPr>
            <w:tcW w:w="1055"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Ответственный</w:t>
            </w:r>
          </w:p>
        </w:tc>
      </w:tr>
      <w:tr w:rsidR="00DE5475" w:rsidRPr="005B0CB9" w:rsidTr="00667BC2">
        <w:trPr>
          <w:trHeight w:val="570"/>
        </w:trPr>
        <w:tc>
          <w:tcPr>
            <w:tcW w:w="1414" w:type="pct"/>
            <w:vMerge w:val="restar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1.Формирование научно-методической базы.</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tc>
        <w:tc>
          <w:tcPr>
            <w:tcW w:w="2531" w:type="pct"/>
            <w:gridSpan w:val="2"/>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Проведение исследований результативности реализации Концепции</w:t>
            </w:r>
            <w:r w:rsidR="002D4510">
              <w:rPr>
                <w:rFonts w:eastAsia="Times New Roman"/>
                <w:szCs w:val="24"/>
                <w:lang w:eastAsia="ru-RU"/>
              </w:rPr>
              <w:t xml:space="preserve"> </w:t>
            </w:r>
            <w:r w:rsidRPr="005B0CB9">
              <w:rPr>
                <w:rFonts w:eastAsia="Times New Roman"/>
                <w:szCs w:val="24"/>
                <w:lang w:eastAsia="ru-RU"/>
              </w:rPr>
              <w:t>развития.</w:t>
            </w:r>
          </w:p>
        </w:tc>
        <w:tc>
          <w:tcPr>
            <w:tcW w:w="1055"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tc>
      </w:tr>
      <w:tr w:rsidR="00DE5475" w:rsidRPr="005B0CB9" w:rsidTr="00667BC2">
        <w:trPr>
          <w:trHeight w:val="993"/>
        </w:trPr>
        <w:tc>
          <w:tcPr>
            <w:tcW w:w="1414" w:type="pct"/>
            <w:vMerge/>
            <w:tcBorders>
              <w:top w:val="single" w:sz="8" w:space="0" w:color="auto"/>
              <w:left w:val="single" w:sz="8" w:space="0" w:color="auto"/>
              <w:bottom w:val="single" w:sz="8" w:space="0" w:color="auto"/>
              <w:right w:val="nil"/>
            </w:tcBorders>
            <w:vAlign w:val="center"/>
            <w:hideMark/>
          </w:tcPr>
          <w:p w:rsidR="00DE5475" w:rsidRPr="005B0CB9" w:rsidRDefault="00DE5475" w:rsidP="00DA75A3">
            <w:pPr>
              <w:ind w:left="0"/>
              <w:jc w:val="left"/>
              <w:rPr>
                <w:rFonts w:eastAsia="Times New Roman"/>
                <w:szCs w:val="24"/>
                <w:lang w:eastAsia="ru-RU"/>
              </w:rPr>
            </w:pPr>
          </w:p>
        </w:tc>
        <w:tc>
          <w:tcPr>
            <w:tcW w:w="2531"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xml:space="preserve">Организация экспериментальной площадки «Социально-педагогические условия формирования активной жизненной позиции </w:t>
            </w:r>
            <w:r w:rsidR="000453E0" w:rsidRPr="005B0CB9">
              <w:rPr>
                <w:rFonts w:eastAsia="Times New Roman"/>
                <w:szCs w:val="24"/>
                <w:lang w:eastAsia="ru-RU"/>
              </w:rPr>
              <w:t>детей и подростков с ограниченными возможностями здоровья</w:t>
            </w:r>
            <w:r w:rsidR="002D4510">
              <w:rPr>
                <w:rFonts w:eastAsia="Times New Roman"/>
                <w:szCs w:val="24"/>
                <w:lang w:eastAsia="ru-RU"/>
              </w:rPr>
              <w:t xml:space="preserve"> </w:t>
            </w:r>
            <w:r w:rsidRPr="005B0CB9">
              <w:rPr>
                <w:rFonts w:eastAsia="Times New Roman"/>
                <w:szCs w:val="24"/>
                <w:lang w:eastAsia="ru-RU"/>
              </w:rPr>
              <w:t>в</w:t>
            </w:r>
            <w:r w:rsidR="00D75B38">
              <w:rPr>
                <w:rFonts w:eastAsia="Times New Roman"/>
                <w:szCs w:val="24"/>
                <w:lang w:eastAsia="ru-RU"/>
              </w:rPr>
              <w:t xml:space="preserve"> </w:t>
            </w:r>
            <w:r w:rsidR="00947DE7" w:rsidRPr="005B0CB9">
              <w:rPr>
                <w:rFonts w:eastAsia="Times New Roman"/>
                <w:szCs w:val="24"/>
                <w:lang w:eastAsia="ru-RU"/>
              </w:rPr>
              <w:t>МОУ ДОД ЦДОД</w:t>
            </w:r>
            <w:r w:rsidR="002D4510">
              <w:rPr>
                <w:rFonts w:eastAsia="Times New Roman"/>
                <w:szCs w:val="24"/>
                <w:lang w:eastAsia="ru-RU"/>
              </w:rPr>
              <w:t xml:space="preserve"> </w:t>
            </w:r>
            <w:r w:rsidR="00173BCC">
              <w:rPr>
                <w:rFonts w:eastAsia="Times New Roman"/>
                <w:szCs w:val="24"/>
                <w:lang w:eastAsia="ru-RU"/>
              </w:rPr>
              <w:t>«</w:t>
            </w:r>
            <w:r w:rsidR="000453E0" w:rsidRPr="005B0CB9">
              <w:rPr>
                <w:rFonts w:eastAsia="Times New Roman"/>
                <w:szCs w:val="24"/>
                <w:lang w:eastAsia="ru-RU"/>
              </w:rPr>
              <w:t>Экология детства</w:t>
            </w:r>
            <w:r w:rsidR="00947DE7" w:rsidRPr="005B0CB9">
              <w:rPr>
                <w:rFonts w:eastAsia="Times New Roman"/>
                <w:szCs w:val="24"/>
                <w:lang w:eastAsia="ru-RU"/>
              </w:rPr>
              <w:t>»</w:t>
            </w:r>
            <w:r w:rsidR="000453E0" w:rsidRPr="005B0CB9">
              <w:rPr>
                <w:rFonts w:eastAsia="Times New Roman"/>
                <w:szCs w:val="24"/>
                <w:lang w:eastAsia="ru-RU"/>
              </w:rPr>
              <w:t xml:space="preserve"> г.о. Самара</w:t>
            </w:r>
            <w:r w:rsidR="00947DE7" w:rsidRPr="005B0CB9">
              <w:rPr>
                <w:rFonts w:eastAsia="Times New Roman"/>
                <w:szCs w:val="24"/>
                <w:lang w:eastAsia="ru-RU"/>
              </w:rPr>
              <w:t>.</w:t>
            </w:r>
            <w:r w:rsidR="002D4510">
              <w:rPr>
                <w:rFonts w:eastAsia="Times New Roman"/>
                <w:szCs w:val="24"/>
                <w:lang w:eastAsia="ru-RU"/>
              </w:rPr>
              <w:t xml:space="preserve"> </w:t>
            </w:r>
          </w:p>
        </w:tc>
        <w:tc>
          <w:tcPr>
            <w:tcW w:w="105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tc>
      </w:tr>
      <w:tr w:rsidR="00DE5475" w:rsidRPr="005B0CB9" w:rsidTr="00667BC2">
        <w:trPr>
          <w:trHeight w:val="581"/>
        </w:trPr>
        <w:tc>
          <w:tcPr>
            <w:tcW w:w="1414" w:type="pct"/>
            <w:vMerge/>
            <w:tcBorders>
              <w:top w:val="single" w:sz="8" w:space="0" w:color="auto"/>
              <w:left w:val="single" w:sz="8" w:space="0" w:color="auto"/>
              <w:bottom w:val="single" w:sz="8" w:space="0" w:color="auto"/>
              <w:right w:val="nil"/>
            </w:tcBorders>
            <w:vAlign w:val="center"/>
            <w:hideMark/>
          </w:tcPr>
          <w:p w:rsidR="00DE5475" w:rsidRPr="005B0CB9" w:rsidRDefault="00DE5475" w:rsidP="00DA75A3">
            <w:pPr>
              <w:ind w:left="0"/>
              <w:jc w:val="left"/>
              <w:rPr>
                <w:rFonts w:eastAsia="Times New Roman"/>
                <w:szCs w:val="24"/>
                <w:lang w:eastAsia="ru-RU"/>
              </w:rPr>
            </w:pPr>
          </w:p>
        </w:tc>
        <w:tc>
          <w:tcPr>
            <w:tcW w:w="2531"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Выявление передового педагогического опыта и его распространение.</w:t>
            </w:r>
          </w:p>
        </w:tc>
        <w:tc>
          <w:tcPr>
            <w:tcW w:w="105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tc>
      </w:tr>
      <w:tr w:rsidR="00667BC2" w:rsidRPr="005B0CB9" w:rsidTr="00BA006F">
        <w:trPr>
          <w:trHeight w:val="855"/>
        </w:trPr>
        <w:tc>
          <w:tcPr>
            <w:tcW w:w="1437" w:type="pct"/>
            <w:gridSpan w:val="2"/>
            <w:vMerge w:val="restart"/>
            <w:tcBorders>
              <w:top w:val="nil"/>
              <w:left w:val="single" w:sz="8" w:space="0" w:color="auto"/>
              <w:right w:val="nil"/>
            </w:tcBorders>
            <w:tcMar>
              <w:top w:w="0" w:type="dxa"/>
              <w:left w:w="40" w:type="dxa"/>
              <w:bottom w:w="0" w:type="dxa"/>
              <w:right w:w="40" w:type="dxa"/>
            </w:tcMar>
            <w:hideMark/>
          </w:tcPr>
          <w:p w:rsidR="00667BC2" w:rsidRPr="005B0CB9" w:rsidRDefault="00667BC2" w:rsidP="006504CC">
            <w:pPr>
              <w:spacing w:before="100" w:beforeAutospacing="1" w:after="100" w:afterAutospacing="1"/>
              <w:ind w:left="0"/>
              <w:rPr>
                <w:rFonts w:eastAsia="Times New Roman"/>
                <w:szCs w:val="24"/>
                <w:lang w:eastAsia="ru-RU"/>
              </w:rPr>
            </w:pPr>
            <w:r w:rsidRPr="005B0CB9">
              <w:rPr>
                <w:rFonts w:eastAsia="Times New Roman"/>
                <w:szCs w:val="24"/>
                <w:lang w:eastAsia="ru-RU"/>
              </w:rPr>
              <w:t>2. Обновление</w:t>
            </w:r>
            <w:r>
              <w:rPr>
                <w:rFonts w:eastAsia="Times New Roman"/>
                <w:szCs w:val="24"/>
                <w:lang w:eastAsia="ru-RU"/>
              </w:rPr>
              <w:t xml:space="preserve"> </w:t>
            </w:r>
            <w:r w:rsidRPr="005B0CB9">
              <w:rPr>
                <w:rFonts w:eastAsia="Times New Roman"/>
                <w:szCs w:val="24"/>
                <w:lang w:eastAsia="ru-RU"/>
              </w:rPr>
              <w:t>структуры Центра, кадровые изменения.</w:t>
            </w:r>
          </w:p>
        </w:tc>
        <w:tc>
          <w:tcPr>
            <w:tcW w:w="2508" w:type="pct"/>
            <w:tcBorders>
              <w:top w:val="nil"/>
              <w:left w:val="single" w:sz="8" w:space="0" w:color="auto"/>
              <w:bottom w:val="single" w:sz="4" w:space="0" w:color="auto"/>
              <w:right w:val="nil"/>
            </w:tcBorders>
            <w:tcMar>
              <w:top w:w="0" w:type="dxa"/>
              <w:left w:w="40" w:type="dxa"/>
              <w:bottom w:w="0" w:type="dxa"/>
              <w:right w:w="40" w:type="dxa"/>
            </w:tcMar>
            <w:hideMark/>
          </w:tcPr>
          <w:p w:rsidR="00667BC2" w:rsidRPr="005B0CB9" w:rsidRDefault="00667BC2"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Введение новых ставок педагогов дополнительного образования по направлениям деятельности Центра.</w:t>
            </w:r>
          </w:p>
        </w:tc>
        <w:tc>
          <w:tcPr>
            <w:tcW w:w="1055" w:type="pct"/>
            <w:vMerge w:val="restart"/>
            <w:tcBorders>
              <w:top w:val="nil"/>
              <w:left w:val="single" w:sz="8" w:space="0" w:color="auto"/>
              <w:right w:val="single" w:sz="8" w:space="0" w:color="auto"/>
            </w:tcBorders>
            <w:tcMar>
              <w:top w:w="0" w:type="dxa"/>
              <w:left w:w="40" w:type="dxa"/>
              <w:bottom w:w="0" w:type="dxa"/>
              <w:right w:w="40" w:type="dxa"/>
            </w:tcMar>
            <w:hideMark/>
          </w:tcPr>
          <w:p w:rsidR="00667BC2" w:rsidRPr="005B0CB9" w:rsidRDefault="00667BC2"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p w:rsidR="00667BC2" w:rsidRPr="005B0CB9" w:rsidRDefault="00667BC2"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tc>
      </w:tr>
      <w:tr w:rsidR="00667BC2" w:rsidRPr="005B0CB9" w:rsidTr="00BA006F">
        <w:trPr>
          <w:trHeight w:val="525"/>
        </w:trPr>
        <w:tc>
          <w:tcPr>
            <w:tcW w:w="1437" w:type="pct"/>
            <w:gridSpan w:val="2"/>
            <w:vMerge/>
            <w:tcBorders>
              <w:left w:val="single" w:sz="8" w:space="0" w:color="auto"/>
              <w:bottom w:val="single" w:sz="8" w:space="0" w:color="auto"/>
              <w:right w:val="nil"/>
            </w:tcBorders>
            <w:tcMar>
              <w:top w:w="0" w:type="dxa"/>
              <w:left w:w="40" w:type="dxa"/>
              <w:bottom w:w="0" w:type="dxa"/>
              <w:right w:w="40" w:type="dxa"/>
            </w:tcMar>
          </w:tcPr>
          <w:p w:rsidR="00667BC2" w:rsidRPr="005B0CB9" w:rsidRDefault="00667BC2" w:rsidP="006504CC">
            <w:pPr>
              <w:spacing w:before="100" w:beforeAutospacing="1" w:after="100" w:afterAutospacing="1"/>
              <w:ind w:left="0"/>
              <w:rPr>
                <w:rFonts w:eastAsia="Times New Roman"/>
                <w:szCs w:val="24"/>
                <w:lang w:eastAsia="ru-RU"/>
              </w:rPr>
            </w:pPr>
          </w:p>
        </w:tc>
        <w:tc>
          <w:tcPr>
            <w:tcW w:w="2508" w:type="pct"/>
            <w:tcBorders>
              <w:top w:val="single" w:sz="4" w:space="0" w:color="auto"/>
              <w:left w:val="single" w:sz="8" w:space="0" w:color="auto"/>
              <w:bottom w:val="single" w:sz="8" w:space="0" w:color="auto"/>
              <w:right w:val="nil"/>
            </w:tcBorders>
            <w:tcMar>
              <w:top w:w="0" w:type="dxa"/>
              <w:left w:w="40" w:type="dxa"/>
              <w:bottom w:w="0" w:type="dxa"/>
              <w:right w:w="40" w:type="dxa"/>
            </w:tcMar>
          </w:tcPr>
          <w:p w:rsidR="00667BC2" w:rsidRPr="005B0CB9" w:rsidRDefault="00667BC2" w:rsidP="00667BC2">
            <w:pPr>
              <w:spacing w:before="100" w:beforeAutospacing="1" w:after="100" w:afterAutospacing="1"/>
              <w:ind w:left="0"/>
              <w:rPr>
                <w:rFonts w:eastAsia="Times New Roman"/>
                <w:szCs w:val="24"/>
                <w:lang w:eastAsia="ru-RU"/>
              </w:rPr>
            </w:pPr>
            <w:r>
              <w:rPr>
                <w:rFonts w:eastAsia="Times New Roman"/>
                <w:szCs w:val="24"/>
                <w:lang w:eastAsia="ru-RU"/>
              </w:rPr>
              <w:t>Разработка и реализация плана введения профстандарта педагога дополнительного образования.</w:t>
            </w:r>
          </w:p>
        </w:tc>
        <w:tc>
          <w:tcPr>
            <w:tcW w:w="1055" w:type="pct"/>
            <w:vMerge/>
            <w:tcBorders>
              <w:left w:val="single" w:sz="8" w:space="0" w:color="auto"/>
              <w:bottom w:val="single" w:sz="8" w:space="0" w:color="auto"/>
              <w:right w:val="single" w:sz="8" w:space="0" w:color="auto"/>
            </w:tcBorders>
            <w:tcMar>
              <w:top w:w="0" w:type="dxa"/>
              <w:left w:w="40" w:type="dxa"/>
              <w:bottom w:w="0" w:type="dxa"/>
              <w:right w:w="40" w:type="dxa"/>
            </w:tcMar>
          </w:tcPr>
          <w:p w:rsidR="00667BC2" w:rsidRPr="005B0CB9" w:rsidRDefault="00667BC2" w:rsidP="00DA75A3">
            <w:pPr>
              <w:spacing w:before="100" w:beforeAutospacing="1" w:after="100" w:afterAutospacing="1"/>
              <w:ind w:left="0"/>
              <w:rPr>
                <w:rFonts w:eastAsia="Times New Roman"/>
                <w:szCs w:val="24"/>
                <w:lang w:eastAsia="ru-RU"/>
              </w:rPr>
            </w:pPr>
          </w:p>
        </w:tc>
      </w:tr>
      <w:tr w:rsidR="00DE5475" w:rsidRPr="005B0CB9" w:rsidTr="00703CBC">
        <w:trPr>
          <w:trHeight w:val="852"/>
        </w:trPr>
        <w:tc>
          <w:tcPr>
            <w:tcW w:w="1437"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3.Совершенствование образовательной деятельности.</w:t>
            </w:r>
          </w:p>
        </w:tc>
        <w:tc>
          <w:tcPr>
            <w:tcW w:w="2508"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Апробация программ в детских объед</w:t>
            </w:r>
            <w:r w:rsidR="00B03529">
              <w:rPr>
                <w:rFonts w:eastAsia="Times New Roman"/>
                <w:szCs w:val="24"/>
                <w:lang w:eastAsia="ru-RU"/>
              </w:rPr>
              <w:t>инениях нового типа.</w:t>
            </w:r>
          </w:p>
        </w:tc>
        <w:tc>
          <w:tcPr>
            <w:tcW w:w="105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tc>
      </w:tr>
      <w:tr w:rsidR="00DE5475" w:rsidRPr="005B0CB9" w:rsidTr="00B03529">
        <w:trPr>
          <w:trHeight w:val="899"/>
        </w:trPr>
        <w:tc>
          <w:tcPr>
            <w:tcW w:w="1437"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4.Введение новых форм организации досуга детей.</w:t>
            </w:r>
          </w:p>
        </w:tc>
        <w:tc>
          <w:tcPr>
            <w:tcW w:w="2508"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Клуб выходн</w:t>
            </w:r>
            <w:r w:rsidR="00703CBC" w:rsidRPr="005B0CB9">
              <w:rPr>
                <w:rFonts w:eastAsia="Times New Roman"/>
                <w:szCs w:val="24"/>
                <w:lang w:eastAsia="ru-RU"/>
              </w:rPr>
              <w:t>ого дня, Клуб старшеклассников</w:t>
            </w:r>
            <w:r w:rsidR="00B03529">
              <w:rPr>
                <w:rFonts w:eastAsia="Times New Roman"/>
                <w:szCs w:val="24"/>
                <w:lang w:eastAsia="ru-RU"/>
              </w:rPr>
              <w:t>.</w:t>
            </w:r>
          </w:p>
        </w:tc>
        <w:tc>
          <w:tcPr>
            <w:tcW w:w="105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tc>
      </w:tr>
      <w:tr w:rsidR="00DE5475" w:rsidRPr="005B0CB9" w:rsidTr="006504CC">
        <w:trPr>
          <w:trHeight w:val="1449"/>
        </w:trPr>
        <w:tc>
          <w:tcPr>
            <w:tcW w:w="1437"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6504CC">
            <w:pPr>
              <w:spacing w:before="100" w:beforeAutospacing="1" w:after="100" w:afterAutospacing="1"/>
              <w:ind w:left="0"/>
              <w:rPr>
                <w:rFonts w:eastAsia="Times New Roman"/>
                <w:szCs w:val="24"/>
                <w:lang w:eastAsia="ru-RU"/>
              </w:rPr>
            </w:pPr>
            <w:r w:rsidRPr="005B0CB9">
              <w:rPr>
                <w:rFonts w:eastAsia="Times New Roman"/>
                <w:szCs w:val="24"/>
                <w:lang w:eastAsia="ru-RU"/>
              </w:rPr>
              <w:t>5.Развитие партнерства в рамках единого</w:t>
            </w:r>
            <w:r w:rsidR="006504CC">
              <w:rPr>
                <w:rFonts w:eastAsia="Times New Roman"/>
                <w:szCs w:val="24"/>
                <w:lang w:eastAsia="ru-RU"/>
              </w:rPr>
              <w:t xml:space="preserve"> </w:t>
            </w:r>
            <w:r w:rsidRPr="005B0CB9">
              <w:rPr>
                <w:rFonts w:eastAsia="Times New Roman"/>
                <w:szCs w:val="24"/>
                <w:lang w:eastAsia="ru-RU"/>
              </w:rPr>
              <w:t>образовательного</w:t>
            </w:r>
            <w:r w:rsidR="006504CC">
              <w:rPr>
                <w:rFonts w:eastAsia="Times New Roman"/>
                <w:szCs w:val="24"/>
                <w:lang w:eastAsia="ru-RU"/>
              </w:rPr>
              <w:t xml:space="preserve"> </w:t>
            </w:r>
            <w:r w:rsidRPr="005B0CB9">
              <w:rPr>
                <w:rFonts w:eastAsia="Times New Roman"/>
                <w:szCs w:val="24"/>
                <w:lang w:eastAsia="ru-RU"/>
              </w:rPr>
              <w:t xml:space="preserve">пространства города и </w:t>
            </w:r>
            <w:r w:rsidR="00947DE7" w:rsidRPr="005B0CB9">
              <w:rPr>
                <w:rFonts w:eastAsia="Times New Roman"/>
                <w:szCs w:val="24"/>
                <w:lang w:eastAsia="ru-RU"/>
              </w:rPr>
              <w:t>области</w:t>
            </w:r>
            <w:r w:rsidRPr="005B0CB9">
              <w:rPr>
                <w:rFonts w:eastAsia="Times New Roman"/>
                <w:szCs w:val="24"/>
                <w:lang w:eastAsia="ru-RU"/>
              </w:rPr>
              <w:t>.</w:t>
            </w:r>
          </w:p>
        </w:tc>
        <w:tc>
          <w:tcPr>
            <w:tcW w:w="2508"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xml:space="preserve">Координация плана </w:t>
            </w:r>
            <w:r w:rsidR="00947DE7" w:rsidRPr="005B0CB9">
              <w:rPr>
                <w:rFonts w:eastAsia="Times New Roman"/>
                <w:szCs w:val="24"/>
                <w:lang w:eastAsia="ru-RU"/>
              </w:rPr>
              <w:t>Центра</w:t>
            </w:r>
            <w:r w:rsidRPr="005B0CB9">
              <w:rPr>
                <w:rFonts w:eastAsia="Times New Roman"/>
                <w:szCs w:val="24"/>
                <w:lang w:eastAsia="ru-RU"/>
              </w:rPr>
              <w:t xml:space="preserve">. Организация и активное участие в практических конференциях, круглых столах, семинарах, методических объединениях различного уровня. </w:t>
            </w:r>
          </w:p>
        </w:tc>
        <w:tc>
          <w:tcPr>
            <w:tcW w:w="105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tc>
      </w:tr>
      <w:tr w:rsidR="00DE5475" w:rsidRPr="005B0CB9" w:rsidTr="00703CBC">
        <w:trPr>
          <w:trHeight w:val="1116"/>
        </w:trPr>
        <w:tc>
          <w:tcPr>
            <w:tcW w:w="1437" w:type="pct"/>
            <w:gridSpan w:val="2"/>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6.Создание материально-техни</w:t>
            </w:r>
            <w:r w:rsidRPr="005B0CB9">
              <w:rPr>
                <w:rFonts w:eastAsia="Times New Roman"/>
                <w:szCs w:val="24"/>
                <w:lang w:eastAsia="ru-RU"/>
              </w:rPr>
              <w:softHyphen/>
              <w:t>ческой базы необходимого уровня</w:t>
            </w:r>
          </w:p>
        </w:tc>
        <w:tc>
          <w:tcPr>
            <w:tcW w:w="2508" w:type="pct"/>
            <w:tcBorders>
              <w:top w:val="nil"/>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Оборудование кабинетов. Приобретение: ТСО, спортивного инвентаря, наглядных пособий, методической литературы, канцтоваров.</w:t>
            </w:r>
          </w:p>
        </w:tc>
        <w:tc>
          <w:tcPr>
            <w:tcW w:w="105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DA75A3">
            <w:pPr>
              <w:spacing w:before="100" w:beforeAutospacing="1" w:after="100" w:afterAutospacing="1"/>
              <w:ind w:left="0"/>
              <w:rPr>
                <w:rFonts w:eastAsia="Times New Roman"/>
                <w:szCs w:val="24"/>
                <w:lang w:eastAsia="ru-RU"/>
              </w:rPr>
            </w:pPr>
            <w:r w:rsidRPr="005B0CB9">
              <w:rPr>
                <w:rFonts w:eastAsia="Times New Roman"/>
                <w:szCs w:val="24"/>
                <w:lang w:eastAsia="ru-RU"/>
              </w:rPr>
              <w:t> </w:t>
            </w:r>
          </w:p>
        </w:tc>
      </w:tr>
    </w:tbl>
    <w:p w:rsidR="006839FB" w:rsidRDefault="006839FB" w:rsidP="00703CBC">
      <w:pPr>
        <w:spacing w:line="360" w:lineRule="auto"/>
        <w:ind w:left="0"/>
        <w:jc w:val="center"/>
        <w:rPr>
          <w:rFonts w:eastAsia="Times New Roman"/>
          <w:b/>
          <w:bCs/>
          <w:szCs w:val="24"/>
          <w:lang w:eastAsia="ru-RU"/>
        </w:rPr>
      </w:pPr>
    </w:p>
    <w:p w:rsidR="00DC63DC" w:rsidRDefault="00DC63DC" w:rsidP="00DC63DC">
      <w:pPr>
        <w:spacing w:line="360" w:lineRule="auto"/>
        <w:ind w:left="0"/>
        <w:jc w:val="center"/>
        <w:rPr>
          <w:rFonts w:eastAsia="Times New Roman"/>
          <w:b/>
          <w:bCs/>
          <w:szCs w:val="24"/>
          <w:lang w:eastAsia="ru-RU"/>
        </w:rPr>
      </w:pPr>
      <w:r>
        <w:rPr>
          <w:rFonts w:eastAsia="Times New Roman"/>
          <w:b/>
          <w:bCs/>
          <w:szCs w:val="24"/>
          <w:lang w:val="en-US" w:eastAsia="ru-RU"/>
        </w:rPr>
        <w:t>III</w:t>
      </w:r>
      <w:r w:rsidRPr="00DC63DC">
        <w:rPr>
          <w:rFonts w:eastAsia="Times New Roman"/>
          <w:b/>
          <w:bCs/>
          <w:szCs w:val="24"/>
          <w:lang w:eastAsia="ru-RU"/>
        </w:rPr>
        <w:t xml:space="preserve"> </w:t>
      </w:r>
      <w:r>
        <w:rPr>
          <w:rFonts w:eastAsia="Times New Roman"/>
          <w:b/>
          <w:bCs/>
          <w:szCs w:val="24"/>
          <w:lang w:eastAsia="ru-RU"/>
        </w:rPr>
        <w:t>этап</w:t>
      </w:r>
    </w:p>
    <w:p w:rsidR="00195CC7" w:rsidRPr="000871AA" w:rsidRDefault="000871AA" w:rsidP="000871AA">
      <w:pPr>
        <w:spacing w:line="360" w:lineRule="auto"/>
        <w:ind w:left="0" w:firstLine="555"/>
        <w:rPr>
          <w:rFonts w:eastAsia="Times New Roman"/>
          <w:szCs w:val="24"/>
          <w:lang w:eastAsia="ru-RU"/>
        </w:rPr>
      </w:pPr>
      <w:r>
        <w:rPr>
          <w:szCs w:val="24"/>
        </w:rPr>
        <w:t xml:space="preserve">Анализ хода выполнения Программы, подведение итогов. </w:t>
      </w:r>
      <w:r w:rsidR="00195CC7">
        <w:rPr>
          <w:szCs w:val="24"/>
        </w:rPr>
        <w:t>Текущий м</w:t>
      </w:r>
      <w:r>
        <w:rPr>
          <w:szCs w:val="24"/>
        </w:rPr>
        <w:t>ониторинг реализации Программы будет проводиться на всех этапах. Только трет</w:t>
      </w:r>
      <w:r w:rsidR="00195CC7">
        <w:rPr>
          <w:szCs w:val="24"/>
        </w:rPr>
        <w:t>ий</w:t>
      </w:r>
      <w:r>
        <w:rPr>
          <w:szCs w:val="24"/>
        </w:rPr>
        <w:t xml:space="preserve"> этап будет организован </w:t>
      </w:r>
      <w:r w:rsidR="00195CC7">
        <w:rPr>
          <w:szCs w:val="24"/>
        </w:rPr>
        <w:t>как о</w:t>
      </w:r>
      <w:r w:rsidR="00195CC7">
        <w:t xml:space="preserve">бобщающе-аналитический этап, включающий анализ и обобщение полученных результатов, прогнозирование, перепроектирование и конструирование дальнейших путей развития Центра.  </w:t>
      </w:r>
    </w:p>
    <w:p w:rsidR="00DC63DC" w:rsidRDefault="00DC63DC" w:rsidP="00DC63DC">
      <w:pPr>
        <w:spacing w:line="360" w:lineRule="auto"/>
        <w:ind w:left="0"/>
        <w:jc w:val="center"/>
        <w:rPr>
          <w:rFonts w:eastAsia="Times New Roman"/>
          <w:b/>
          <w:bCs/>
          <w:szCs w:val="24"/>
          <w:lang w:eastAsia="ru-RU"/>
        </w:rPr>
      </w:pPr>
      <w:r>
        <w:rPr>
          <w:rFonts w:eastAsia="Times New Roman"/>
          <w:b/>
          <w:bCs/>
          <w:szCs w:val="24"/>
          <w:lang w:eastAsia="ru-RU"/>
        </w:rPr>
        <w:t xml:space="preserve">План действий по реализации </w:t>
      </w:r>
      <w:r>
        <w:rPr>
          <w:rFonts w:eastAsia="Times New Roman"/>
          <w:b/>
          <w:bCs/>
          <w:szCs w:val="24"/>
          <w:lang w:val="en-US" w:eastAsia="ru-RU"/>
        </w:rPr>
        <w:t>III</w:t>
      </w:r>
      <w:r w:rsidRPr="00DC63DC">
        <w:rPr>
          <w:rFonts w:eastAsia="Times New Roman"/>
          <w:b/>
          <w:bCs/>
          <w:szCs w:val="24"/>
          <w:lang w:eastAsia="ru-RU"/>
        </w:rPr>
        <w:t xml:space="preserve"> </w:t>
      </w:r>
      <w:r>
        <w:rPr>
          <w:rFonts w:eastAsia="Times New Roman"/>
          <w:b/>
          <w:bCs/>
          <w:szCs w:val="24"/>
          <w:lang w:eastAsia="ru-RU"/>
        </w:rPr>
        <w:t>этапа</w:t>
      </w:r>
    </w:p>
    <w:tbl>
      <w:tblPr>
        <w:tblStyle w:val="ac"/>
        <w:tblW w:w="0" w:type="auto"/>
        <w:tblLook w:val="04A0" w:firstRow="1" w:lastRow="0" w:firstColumn="1" w:lastColumn="0" w:noHBand="0" w:noVBand="1"/>
      </w:tblPr>
      <w:tblGrid>
        <w:gridCol w:w="2802"/>
        <w:gridCol w:w="4677"/>
        <w:gridCol w:w="2092"/>
      </w:tblGrid>
      <w:tr w:rsidR="00195CC7" w:rsidTr="00195CC7">
        <w:tc>
          <w:tcPr>
            <w:tcW w:w="2802" w:type="dxa"/>
          </w:tcPr>
          <w:p w:rsidR="00195CC7" w:rsidRPr="005B0CB9" w:rsidRDefault="00195CC7" w:rsidP="00195CC7">
            <w:pPr>
              <w:ind w:left="0"/>
              <w:rPr>
                <w:rFonts w:eastAsia="Times New Roman"/>
                <w:szCs w:val="24"/>
                <w:lang w:eastAsia="ru-RU"/>
              </w:rPr>
            </w:pPr>
            <w:r w:rsidRPr="005B0CB9">
              <w:rPr>
                <w:rFonts w:eastAsia="Times New Roman"/>
                <w:b/>
                <w:bCs/>
                <w:szCs w:val="24"/>
                <w:lang w:eastAsia="ru-RU"/>
              </w:rPr>
              <w:t> </w:t>
            </w:r>
            <w:r w:rsidRPr="005B0CB9">
              <w:rPr>
                <w:rFonts w:eastAsia="Times New Roman"/>
                <w:szCs w:val="24"/>
                <w:lang w:eastAsia="ru-RU"/>
              </w:rPr>
              <w:t>Задачи</w:t>
            </w:r>
          </w:p>
          <w:p w:rsidR="00195CC7" w:rsidRPr="005B0CB9" w:rsidRDefault="00195CC7" w:rsidP="00195CC7">
            <w:pPr>
              <w:ind w:left="0"/>
              <w:rPr>
                <w:rFonts w:eastAsia="Times New Roman"/>
                <w:szCs w:val="24"/>
                <w:lang w:eastAsia="ru-RU"/>
              </w:rPr>
            </w:pPr>
            <w:r w:rsidRPr="005B0CB9">
              <w:rPr>
                <w:rFonts w:eastAsia="Times New Roman"/>
                <w:szCs w:val="24"/>
                <w:lang w:eastAsia="ru-RU"/>
              </w:rPr>
              <w:t> </w:t>
            </w:r>
          </w:p>
        </w:tc>
        <w:tc>
          <w:tcPr>
            <w:tcW w:w="4677" w:type="dxa"/>
          </w:tcPr>
          <w:p w:rsidR="00195CC7" w:rsidRPr="005B0CB9" w:rsidRDefault="00195CC7" w:rsidP="00195CC7">
            <w:pPr>
              <w:ind w:left="0"/>
              <w:rPr>
                <w:rFonts w:eastAsia="Times New Roman"/>
                <w:szCs w:val="24"/>
                <w:lang w:eastAsia="ru-RU"/>
              </w:rPr>
            </w:pPr>
            <w:r w:rsidRPr="005B0CB9">
              <w:rPr>
                <w:rFonts w:eastAsia="Times New Roman"/>
                <w:szCs w:val="24"/>
                <w:lang w:eastAsia="ru-RU"/>
              </w:rPr>
              <w:t>Ожидаемый результат деятельности.</w:t>
            </w:r>
          </w:p>
          <w:p w:rsidR="00195CC7" w:rsidRPr="005B0CB9" w:rsidRDefault="00195CC7" w:rsidP="00195CC7">
            <w:pPr>
              <w:ind w:left="0"/>
              <w:rPr>
                <w:rFonts w:eastAsia="Times New Roman"/>
                <w:szCs w:val="24"/>
                <w:lang w:eastAsia="ru-RU"/>
              </w:rPr>
            </w:pPr>
            <w:r w:rsidRPr="005B0CB9">
              <w:rPr>
                <w:rFonts w:eastAsia="Times New Roman"/>
                <w:szCs w:val="24"/>
                <w:lang w:eastAsia="ru-RU"/>
              </w:rPr>
              <w:t> </w:t>
            </w:r>
          </w:p>
        </w:tc>
        <w:tc>
          <w:tcPr>
            <w:tcW w:w="2092" w:type="dxa"/>
          </w:tcPr>
          <w:p w:rsidR="00195CC7" w:rsidRPr="005B0CB9" w:rsidRDefault="00195CC7" w:rsidP="00195CC7">
            <w:pPr>
              <w:ind w:left="0"/>
              <w:rPr>
                <w:rFonts w:eastAsia="Times New Roman"/>
                <w:szCs w:val="24"/>
                <w:lang w:eastAsia="ru-RU"/>
              </w:rPr>
            </w:pPr>
            <w:r w:rsidRPr="005B0CB9">
              <w:rPr>
                <w:rFonts w:eastAsia="Times New Roman"/>
                <w:szCs w:val="24"/>
                <w:lang w:eastAsia="ru-RU"/>
              </w:rPr>
              <w:t>Ответственный</w:t>
            </w:r>
          </w:p>
          <w:p w:rsidR="00195CC7" w:rsidRPr="005B0CB9" w:rsidRDefault="00195CC7" w:rsidP="00195CC7">
            <w:pPr>
              <w:ind w:left="0"/>
              <w:rPr>
                <w:rFonts w:eastAsia="Times New Roman"/>
                <w:szCs w:val="24"/>
                <w:lang w:eastAsia="ru-RU"/>
              </w:rPr>
            </w:pPr>
            <w:r w:rsidRPr="005B0CB9">
              <w:rPr>
                <w:rFonts w:eastAsia="Times New Roman"/>
                <w:szCs w:val="24"/>
                <w:lang w:eastAsia="ru-RU"/>
              </w:rPr>
              <w:t> </w:t>
            </w:r>
          </w:p>
        </w:tc>
      </w:tr>
      <w:tr w:rsidR="002D0F26" w:rsidTr="00195CC7">
        <w:tc>
          <w:tcPr>
            <w:tcW w:w="2802" w:type="dxa"/>
          </w:tcPr>
          <w:p w:rsidR="002D0F26" w:rsidRPr="005B0CB9" w:rsidRDefault="002D0F26" w:rsidP="002D0F26">
            <w:pPr>
              <w:tabs>
                <w:tab w:val="left" w:pos="284"/>
              </w:tabs>
              <w:ind w:left="0" w:right="28"/>
              <w:rPr>
                <w:rFonts w:eastAsia="Times New Roman"/>
                <w:szCs w:val="24"/>
                <w:lang w:eastAsia="ru-RU"/>
              </w:rPr>
            </w:pPr>
            <w:r>
              <w:rPr>
                <w:rFonts w:eastAsia="Times New Roman"/>
                <w:szCs w:val="24"/>
                <w:lang w:eastAsia="ru-RU"/>
              </w:rPr>
              <w:t>1.Анализ результативности Программы развития</w:t>
            </w:r>
          </w:p>
        </w:tc>
        <w:tc>
          <w:tcPr>
            <w:tcW w:w="4677" w:type="dxa"/>
          </w:tcPr>
          <w:p w:rsidR="002D0F26" w:rsidRDefault="002D0F26" w:rsidP="002D0F26">
            <w:pPr>
              <w:spacing w:line="276" w:lineRule="auto"/>
              <w:ind w:left="0"/>
              <w:rPr>
                <w:rFonts w:eastAsia="Times New Roman"/>
                <w:bCs/>
                <w:szCs w:val="24"/>
                <w:lang w:eastAsia="ru-RU"/>
              </w:rPr>
            </w:pPr>
            <w:r w:rsidRPr="003E4CE4">
              <w:rPr>
                <w:rFonts w:eastAsia="Times New Roman"/>
                <w:bCs/>
                <w:szCs w:val="24"/>
                <w:lang w:eastAsia="ru-RU"/>
              </w:rPr>
              <w:t xml:space="preserve">Анализ качества дополнительного образования по реализуемым в Центре программам. </w:t>
            </w:r>
          </w:p>
          <w:p w:rsidR="002D0F26" w:rsidRPr="003E4CE4" w:rsidRDefault="002D0F26" w:rsidP="002D0F26">
            <w:pPr>
              <w:spacing w:line="276" w:lineRule="auto"/>
              <w:ind w:left="0"/>
              <w:rPr>
                <w:rFonts w:eastAsia="Times New Roman"/>
                <w:bCs/>
                <w:szCs w:val="24"/>
                <w:lang w:eastAsia="ru-RU"/>
              </w:rPr>
            </w:pPr>
            <w:r w:rsidRPr="003E4CE4">
              <w:rPr>
                <w:rFonts w:eastAsia="Times New Roman"/>
                <w:bCs/>
                <w:szCs w:val="24"/>
                <w:lang w:eastAsia="ru-RU"/>
              </w:rPr>
              <w:t>Систематизация полученных данных.</w:t>
            </w:r>
          </w:p>
        </w:tc>
        <w:tc>
          <w:tcPr>
            <w:tcW w:w="2092" w:type="dxa"/>
          </w:tcPr>
          <w:p w:rsidR="002D0F26" w:rsidRDefault="002D0F26" w:rsidP="002D0F26">
            <w:r w:rsidRPr="0013550D">
              <w:rPr>
                <w:rFonts w:eastAsia="Times New Roman"/>
                <w:szCs w:val="24"/>
                <w:lang w:eastAsia="ru-RU"/>
              </w:rPr>
              <w:t>Администрация</w:t>
            </w:r>
          </w:p>
        </w:tc>
      </w:tr>
      <w:tr w:rsidR="002D0F26" w:rsidTr="00195CC7">
        <w:tc>
          <w:tcPr>
            <w:tcW w:w="2802" w:type="dxa"/>
          </w:tcPr>
          <w:p w:rsidR="002D0F26" w:rsidRPr="005B0CB9" w:rsidRDefault="002D0F26" w:rsidP="002D0F26">
            <w:pPr>
              <w:ind w:left="0"/>
              <w:rPr>
                <w:rFonts w:eastAsia="Times New Roman"/>
                <w:szCs w:val="24"/>
                <w:lang w:eastAsia="ru-RU"/>
              </w:rPr>
            </w:pPr>
            <w:r>
              <w:rPr>
                <w:rFonts w:eastAsia="Times New Roman"/>
                <w:szCs w:val="24"/>
                <w:lang w:eastAsia="ru-RU"/>
              </w:rPr>
              <w:t>2.</w:t>
            </w:r>
            <w:r w:rsidRPr="005B0CB9">
              <w:rPr>
                <w:rFonts w:eastAsia="Times New Roman"/>
                <w:szCs w:val="24"/>
                <w:lang w:eastAsia="ru-RU"/>
              </w:rPr>
              <w:t> </w:t>
            </w:r>
            <w:r>
              <w:t>Определение новых задач и способов их решения по реализации концептуальных целей</w:t>
            </w:r>
          </w:p>
        </w:tc>
        <w:tc>
          <w:tcPr>
            <w:tcW w:w="4677" w:type="dxa"/>
          </w:tcPr>
          <w:p w:rsidR="002D0F26" w:rsidRDefault="002D0F26" w:rsidP="002D0F26">
            <w:pPr>
              <w:spacing w:line="276" w:lineRule="auto"/>
              <w:ind w:left="0"/>
            </w:pPr>
            <w:r w:rsidRPr="003E4CE4">
              <w:rPr>
                <w:rFonts w:eastAsia="Times New Roman"/>
                <w:bCs/>
                <w:szCs w:val="24"/>
                <w:lang w:eastAsia="ru-RU"/>
              </w:rPr>
              <w:t>Выявление проблем и разработка путей их решения.</w:t>
            </w:r>
            <w:r>
              <w:t xml:space="preserve"> </w:t>
            </w:r>
          </w:p>
          <w:p w:rsidR="002D0F26" w:rsidRPr="003E4CE4" w:rsidRDefault="002D0F26" w:rsidP="002D0F26">
            <w:pPr>
              <w:spacing w:line="276" w:lineRule="auto"/>
              <w:ind w:left="0"/>
              <w:rPr>
                <w:rFonts w:eastAsia="Times New Roman"/>
                <w:bCs/>
                <w:szCs w:val="24"/>
                <w:lang w:eastAsia="ru-RU"/>
              </w:rPr>
            </w:pPr>
            <w:r>
              <w:t xml:space="preserve">Обобщение собственного перспективного педагогического опыта. </w:t>
            </w:r>
          </w:p>
        </w:tc>
        <w:tc>
          <w:tcPr>
            <w:tcW w:w="2092" w:type="dxa"/>
          </w:tcPr>
          <w:p w:rsidR="002D0F26" w:rsidRDefault="002D0F26" w:rsidP="002D0F26">
            <w:r w:rsidRPr="0013550D">
              <w:rPr>
                <w:rFonts w:eastAsia="Times New Roman"/>
                <w:szCs w:val="24"/>
                <w:lang w:eastAsia="ru-RU"/>
              </w:rPr>
              <w:t>Администрация</w:t>
            </w:r>
          </w:p>
        </w:tc>
      </w:tr>
      <w:tr w:rsidR="002D0F26" w:rsidTr="00BA006F">
        <w:tc>
          <w:tcPr>
            <w:tcW w:w="2802" w:type="dxa"/>
            <w:vAlign w:val="center"/>
          </w:tcPr>
          <w:p w:rsidR="002D0F26" w:rsidRPr="00195CC7" w:rsidRDefault="002D0F26" w:rsidP="002D0F26">
            <w:pPr>
              <w:ind w:left="0"/>
              <w:jc w:val="left"/>
              <w:rPr>
                <w:rFonts w:eastAsia="Times New Roman"/>
                <w:szCs w:val="24"/>
                <w:lang w:eastAsia="ru-RU"/>
              </w:rPr>
            </w:pPr>
            <w:r>
              <w:t>3. Выведение Центра на новый уровень функционирования</w:t>
            </w:r>
          </w:p>
        </w:tc>
        <w:tc>
          <w:tcPr>
            <w:tcW w:w="4677" w:type="dxa"/>
          </w:tcPr>
          <w:p w:rsidR="002D0F26" w:rsidRDefault="002D0F26" w:rsidP="002D0F26">
            <w:pPr>
              <w:spacing w:line="288" w:lineRule="auto"/>
              <w:ind w:left="0" w:firstLine="31"/>
            </w:pPr>
            <w:r>
              <w:t>Разработка и утверждение новых востребованных потребителями программ, учебно-методических комплексов.</w:t>
            </w:r>
          </w:p>
          <w:p w:rsidR="002D0F26" w:rsidRPr="003E4CE4" w:rsidRDefault="002D0F26" w:rsidP="002D0F26">
            <w:pPr>
              <w:spacing w:line="276" w:lineRule="auto"/>
              <w:ind w:left="0"/>
              <w:rPr>
                <w:rFonts w:eastAsia="Times New Roman"/>
                <w:bCs/>
                <w:szCs w:val="24"/>
                <w:lang w:eastAsia="ru-RU"/>
              </w:rPr>
            </w:pPr>
            <w:r>
              <w:rPr>
                <w:rFonts w:eastAsia="Times New Roman"/>
                <w:bCs/>
                <w:szCs w:val="24"/>
                <w:lang w:eastAsia="ru-RU"/>
              </w:rPr>
              <w:t>Организация муниципальных и региональных семинаров, мастер-классов по основным направлениям Программы развития Центра.</w:t>
            </w:r>
          </w:p>
        </w:tc>
        <w:tc>
          <w:tcPr>
            <w:tcW w:w="2092" w:type="dxa"/>
          </w:tcPr>
          <w:p w:rsidR="002D0F26" w:rsidRDefault="002D0F26" w:rsidP="002D0F26">
            <w:r w:rsidRPr="0013550D">
              <w:rPr>
                <w:rFonts w:eastAsia="Times New Roman"/>
                <w:szCs w:val="24"/>
                <w:lang w:eastAsia="ru-RU"/>
              </w:rPr>
              <w:t>Администрация</w:t>
            </w:r>
          </w:p>
        </w:tc>
      </w:tr>
    </w:tbl>
    <w:p w:rsidR="00652C70" w:rsidRDefault="00652C70" w:rsidP="00703CBC">
      <w:pPr>
        <w:spacing w:line="360" w:lineRule="auto"/>
        <w:ind w:left="0"/>
        <w:jc w:val="center"/>
        <w:rPr>
          <w:rFonts w:eastAsia="Times New Roman"/>
          <w:b/>
          <w:bCs/>
          <w:szCs w:val="24"/>
          <w:lang w:eastAsia="ru-RU"/>
        </w:rPr>
      </w:pPr>
    </w:p>
    <w:p w:rsidR="00DB3DC5" w:rsidRDefault="00DB3DC5" w:rsidP="00703CBC">
      <w:pPr>
        <w:spacing w:line="360" w:lineRule="auto"/>
        <w:ind w:left="0"/>
        <w:jc w:val="center"/>
        <w:rPr>
          <w:rFonts w:eastAsia="Times New Roman"/>
          <w:b/>
          <w:bCs/>
          <w:szCs w:val="24"/>
          <w:lang w:eastAsia="ru-RU"/>
        </w:rPr>
      </w:pPr>
    </w:p>
    <w:p w:rsidR="00DB3DC5" w:rsidRDefault="00DB3DC5" w:rsidP="00703CBC">
      <w:pPr>
        <w:spacing w:line="360" w:lineRule="auto"/>
        <w:ind w:left="0"/>
        <w:jc w:val="center"/>
        <w:rPr>
          <w:rFonts w:eastAsia="Times New Roman"/>
          <w:b/>
          <w:bCs/>
          <w:szCs w:val="24"/>
          <w:lang w:eastAsia="ru-RU"/>
        </w:rPr>
      </w:pPr>
    </w:p>
    <w:p w:rsidR="00DE5475" w:rsidRPr="005B0CB9" w:rsidRDefault="00711521" w:rsidP="00703CBC">
      <w:pPr>
        <w:spacing w:line="360" w:lineRule="auto"/>
        <w:ind w:left="0"/>
        <w:jc w:val="center"/>
        <w:rPr>
          <w:rFonts w:eastAsia="Times New Roman"/>
          <w:szCs w:val="24"/>
          <w:lang w:eastAsia="ru-RU"/>
        </w:rPr>
      </w:pPr>
      <w:r>
        <w:rPr>
          <w:rFonts w:eastAsia="Times New Roman"/>
          <w:b/>
          <w:bCs/>
          <w:szCs w:val="24"/>
          <w:lang w:eastAsia="ru-RU"/>
        </w:rPr>
        <w:t xml:space="preserve">Контроль за реализацией Программы развития Центра </w:t>
      </w:r>
    </w:p>
    <w:p w:rsidR="00DE5475" w:rsidRPr="005B0CB9" w:rsidRDefault="00DE5475" w:rsidP="00711521">
      <w:pPr>
        <w:spacing w:line="360" w:lineRule="auto"/>
        <w:ind w:left="0" w:firstLine="567"/>
        <w:rPr>
          <w:rFonts w:eastAsia="Times New Roman"/>
          <w:szCs w:val="24"/>
          <w:lang w:eastAsia="ru-RU"/>
        </w:rPr>
      </w:pPr>
      <w:r w:rsidRPr="005B0CB9">
        <w:rPr>
          <w:rFonts w:eastAsia="Times New Roman"/>
          <w:szCs w:val="24"/>
          <w:lang w:eastAsia="ru-RU"/>
        </w:rPr>
        <w:t xml:space="preserve">Контроль осуществляется как внешний, так и внутренний. Работа </w:t>
      </w:r>
      <w:r w:rsidR="00947DE7" w:rsidRPr="005B0CB9">
        <w:rPr>
          <w:rFonts w:eastAsia="Times New Roman"/>
          <w:szCs w:val="24"/>
          <w:lang w:eastAsia="ru-RU"/>
        </w:rPr>
        <w:t>Центра</w:t>
      </w:r>
      <w:r w:rsidRPr="005B0CB9">
        <w:rPr>
          <w:rFonts w:eastAsia="Times New Roman"/>
          <w:szCs w:val="24"/>
          <w:lang w:eastAsia="ru-RU"/>
        </w:rPr>
        <w:t xml:space="preserve"> инспектируется учредителями по плану. Внутренний контроль осуществляет администрация </w:t>
      </w:r>
      <w:r w:rsidR="00947DE7" w:rsidRPr="005B0CB9">
        <w:rPr>
          <w:rFonts w:eastAsia="Times New Roman"/>
          <w:szCs w:val="24"/>
          <w:lang w:eastAsia="ru-RU"/>
        </w:rPr>
        <w:t>Центра</w:t>
      </w:r>
      <w:r w:rsidRPr="005B0CB9">
        <w:rPr>
          <w:rFonts w:eastAsia="Times New Roman"/>
          <w:szCs w:val="24"/>
          <w:lang w:eastAsia="ru-RU"/>
        </w:rPr>
        <w:t xml:space="preserve"> в соответствии со схемой контроля:</w:t>
      </w:r>
    </w:p>
    <w:p w:rsidR="00DE5475" w:rsidRPr="005B0CB9" w:rsidRDefault="00DE5475" w:rsidP="00711521">
      <w:pPr>
        <w:spacing w:line="360" w:lineRule="auto"/>
        <w:ind w:left="0" w:firstLine="567"/>
        <w:rPr>
          <w:rFonts w:eastAsia="Times New Roman"/>
          <w:szCs w:val="24"/>
          <w:lang w:eastAsia="ru-RU"/>
        </w:rPr>
      </w:pPr>
      <w:r w:rsidRPr="005B0CB9">
        <w:rPr>
          <w:rFonts w:eastAsia="Times New Roman"/>
          <w:szCs w:val="24"/>
          <w:lang w:eastAsia="ru-RU"/>
        </w:rPr>
        <w:t>• текущий контроль,</w:t>
      </w:r>
    </w:p>
    <w:p w:rsidR="00DE5475" w:rsidRPr="005B0CB9" w:rsidRDefault="00DE5475" w:rsidP="00711521">
      <w:pPr>
        <w:spacing w:line="360" w:lineRule="auto"/>
        <w:ind w:left="0" w:firstLine="567"/>
        <w:rPr>
          <w:rFonts w:eastAsia="Times New Roman"/>
          <w:szCs w:val="24"/>
          <w:lang w:eastAsia="ru-RU"/>
        </w:rPr>
      </w:pPr>
      <w:r w:rsidRPr="005B0CB9">
        <w:rPr>
          <w:rFonts w:eastAsia="Times New Roman"/>
          <w:szCs w:val="24"/>
          <w:lang w:eastAsia="ru-RU"/>
        </w:rPr>
        <w:t>• тематический контроль,</w:t>
      </w:r>
    </w:p>
    <w:p w:rsidR="00DE5475" w:rsidRPr="005B0CB9" w:rsidRDefault="00DE5475" w:rsidP="00711521">
      <w:pPr>
        <w:spacing w:line="360" w:lineRule="auto"/>
        <w:ind w:left="0" w:firstLine="567"/>
        <w:rPr>
          <w:rFonts w:eastAsia="Times New Roman"/>
          <w:szCs w:val="24"/>
          <w:lang w:eastAsia="ru-RU"/>
        </w:rPr>
      </w:pPr>
      <w:r w:rsidRPr="005B0CB9">
        <w:rPr>
          <w:rFonts w:eastAsia="Times New Roman"/>
          <w:szCs w:val="24"/>
          <w:lang w:eastAsia="ru-RU"/>
        </w:rPr>
        <w:t>• промежуточный контроль,</w:t>
      </w:r>
    </w:p>
    <w:p w:rsidR="00DE5475" w:rsidRPr="005B0CB9" w:rsidRDefault="00DE5475" w:rsidP="00711521">
      <w:pPr>
        <w:spacing w:line="360" w:lineRule="auto"/>
        <w:ind w:left="0" w:firstLine="567"/>
        <w:rPr>
          <w:rFonts w:eastAsia="Times New Roman"/>
          <w:szCs w:val="24"/>
          <w:lang w:eastAsia="ru-RU"/>
        </w:rPr>
      </w:pPr>
      <w:r w:rsidRPr="005B0CB9">
        <w:rPr>
          <w:rFonts w:eastAsia="Times New Roman"/>
          <w:szCs w:val="24"/>
          <w:lang w:eastAsia="ru-RU"/>
        </w:rPr>
        <w:t>• итоговый контроль.</w:t>
      </w:r>
    </w:p>
    <w:p w:rsidR="00DE5475" w:rsidRPr="005B0CB9" w:rsidRDefault="00DE5475" w:rsidP="00703CBC">
      <w:pPr>
        <w:ind w:left="0"/>
        <w:jc w:val="center"/>
        <w:rPr>
          <w:rFonts w:eastAsia="Times New Roman"/>
          <w:szCs w:val="24"/>
          <w:lang w:eastAsia="ru-RU"/>
        </w:rPr>
      </w:pPr>
      <w:r w:rsidRPr="005B0CB9">
        <w:rPr>
          <w:rFonts w:eastAsia="Times New Roman"/>
          <w:b/>
          <w:bCs/>
          <w:szCs w:val="24"/>
          <w:lang w:eastAsia="ru-RU"/>
        </w:rPr>
        <w:t>Схема внутреннего контроля.</w:t>
      </w:r>
    </w:p>
    <w:tbl>
      <w:tblPr>
        <w:tblW w:w="5000" w:type="pct"/>
        <w:tblCellMar>
          <w:left w:w="0" w:type="dxa"/>
          <w:right w:w="0" w:type="dxa"/>
        </w:tblCellMar>
        <w:tblLook w:val="04A0" w:firstRow="1" w:lastRow="0" w:firstColumn="1" w:lastColumn="0" w:noHBand="0" w:noVBand="1"/>
      </w:tblPr>
      <w:tblGrid>
        <w:gridCol w:w="1969"/>
        <w:gridCol w:w="1934"/>
        <w:gridCol w:w="1837"/>
        <w:gridCol w:w="2018"/>
        <w:gridCol w:w="1677"/>
      </w:tblGrid>
      <w:tr w:rsidR="00DE5475" w:rsidRPr="005B0CB9" w:rsidTr="00173BCC">
        <w:trPr>
          <w:trHeight w:val="948"/>
        </w:trPr>
        <w:tc>
          <w:tcPr>
            <w:tcW w:w="1148"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Виды контроля и субъекты</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20"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Методы контроля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74"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Формы контроля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069"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Формы подведения итогов</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889"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Сроки</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173BCC">
        <w:trPr>
          <w:trHeight w:val="1386"/>
        </w:trPr>
        <w:tc>
          <w:tcPr>
            <w:tcW w:w="1148"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1.Текущий.</w:t>
            </w:r>
          </w:p>
          <w:p w:rsidR="00121244" w:rsidRPr="005B0CB9" w:rsidRDefault="00DE5475" w:rsidP="00703CBC">
            <w:pPr>
              <w:ind w:left="0"/>
              <w:rPr>
                <w:rFonts w:eastAsia="Times New Roman"/>
                <w:szCs w:val="24"/>
                <w:lang w:eastAsia="ru-RU"/>
              </w:rPr>
            </w:pPr>
            <w:r w:rsidRPr="005B0CB9">
              <w:rPr>
                <w:rFonts w:eastAsia="Times New Roman"/>
                <w:szCs w:val="24"/>
                <w:lang w:eastAsia="ru-RU"/>
              </w:rPr>
              <w:t>Осуществляет</w:t>
            </w:r>
            <w:r w:rsidR="00121244" w:rsidRPr="005B0CB9">
              <w:rPr>
                <w:rFonts w:eastAsia="Times New Roman"/>
                <w:szCs w:val="24"/>
                <w:lang w:eastAsia="ru-RU"/>
              </w:rPr>
              <w:t>ся</w:t>
            </w:r>
          </w:p>
          <w:p w:rsidR="00DE5475" w:rsidRPr="005B0CB9" w:rsidRDefault="00DE5475" w:rsidP="00703CBC">
            <w:pPr>
              <w:ind w:left="0"/>
              <w:rPr>
                <w:rFonts w:eastAsia="Times New Roman"/>
                <w:szCs w:val="24"/>
                <w:lang w:eastAsia="ru-RU"/>
              </w:rPr>
            </w:pPr>
            <w:r w:rsidRPr="005B0CB9">
              <w:rPr>
                <w:rFonts w:eastAsia="Times New Roman"/>
                <w:szCs w:val="24"/>
                <w:lang w:eastAsia="ru-RU"/>
              </w:rPr>
              <w:t>руководителем.</w:t>
            </w:r>
          </w:p>
        </w:tc>
        <w:tc>
          <w:tcPr>
            <w:tcW w:w="920"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Диагностика.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74"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Посещение и анализ занятий, документации.</w:t>
            </w:r>
          </w:p>
        </w:tc>
        <w:tc>
          <w:tcPr>
            <w:tcW w:w="1069"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Записи в журналах учета работы педагога,</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собеседование.</w:t>
            </w:r>
          </w:p>
        </w:tc>
        <w:tc>
          <w:tcPr>
            <w:tcW w:w="889" w:type="pct"/>
            <w:tcBorders>
              <w:top w:val="nil"/>
              <w:left w:val="single" w:sz="8" w:space="0" w:color="auto"/>
              <w:bottom w:val="nil"/>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По утверждённому в начале учебного</w:t>
            </w:r>
          </w:p>
          <w:p w:rsidR="00DE5475" w:rsidRPr="005B0CB9" w:rsidRDefault="00DE5475" w:rsidP="00703CBC">
            <w:pPr>
              <w:ind w:left="0"/>
              <w:rPr>
                <w:rFonts w:eastAsia="Times New Roman"/>
                <w:szCs w:val="24"/>
                <w:lang w:eastAsia="ru-RU"/>
              </w:rPr>
            </w:pPr>
            <w:r w:rsidRPr="005B0CB9">
              <w:rPr>
                <w:rFonts w:eastAsia="Times New Roman"/>
                <w:szCs w:val="24"/>
                <w:lang w:eastAsia="ru-RU"/>
              </w:rPr>
              <w:t>года графику.</w:t>
            </w:r>
          </w:p>
        </w:tc>
      </w:tr>
      <w:tr w:rsidR="00DE5475" w:rsidRPr="005B0CB9" w:rsidTr="00173BCC">
        <w:trPr>
          <w:trHeight w:val="3220"/>
        </w:trPr>
        <w:tc>
          <w:tcPr>
            <w:tcW w:w="1148"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2D4510" w:rsidP="00703CBC">
            <w:pPr>
              <w:ind w:left="0"/>
              <w:rPr>
                <w:rFonts w:eastAsia="Times New Roman"/>
                <w:szCs w:val="24"/>
                <w:lang w:eastAsia="ru-RU"/>
              </w:rPr>
            </w:pPr>
            <w:r>
              <w:rPr>
                <w:rFonts w:eastAsia="Times New Roman"/>
                <w:szCs w:val="24"/>
                <w:lang w:eastAsia="ru-RU"/>
              </w:rPr>
              <w:t xml:space="preserve"> </w:t>
            </w:r>
            <w:r w:rsidR="006A37F6" w:rsidRPr="005B0CB9">
              <w:rPr>
                <w:rFonts w:eastAsia="Times New Roman"/>
                <w:szCs w:val="24"/>
                <w:lang w:eastAsia="ru-RU"/>
              </w:rPr>
              <w:t>2.</w:t>
            </w:r>
            <w:r w:rsidR="00173BCC">
              <w:rPr>
                <w:rFonts w:eastAsia="Times New Roman"/>
                <w:szCs w:val="24"/>
                <w:lang w:eastAsia="ru-RU"/>
              </w:rPr>
              <w:t>Промежуточны</w:t>
            </w:r>
            <w:r w:rsidR="00DE5475" w:rsidRPr="005B0CB9">
              <w:rPr>
                <w:rFonts w:eastAsia="Times New Roman"/>
                <w:szCs w:val="24"/>
                <w:lang w:eastAsia="ru-RU"/>
              </w:rPr>
              <w:t>й</w:t>
            </w:r>
          </w:p>
          <w:p w:rsidR="00DE5475" w:rsidRPr="005B0CB9" w:rsidRDefault="00DE5475" w:rsidP="00703CBC">
            <w:pPr>
              <w:ind w:left="0"/>
              <w:rPr>
                <w:rFonts w:eastAsia="Times New Roman"/>
                <w:szCs w:val="24"/>
                <w:lang w:eastAsia="ru-RU"/>
              </w:rPr>
            </w:pPr>
            <w:r w:rsidRPr="005B0CB9">
              <w:rPr>
                <w:rFonts w:eastAsia="Times New Roman"/>
                <w:szCs w:val="24"/>
                <w:lang w:eastAsia="ru-RU"/>
              </w:rPr>
              <w:t>Осуществляется</w:t>
            </w:r>
          </w:p>
          <w:p w:rsidR="00DE5475" w:rsidRPr="005B0CB9" w:rsidRDefault="00DE5475" w:rsidP="00703CBC">
            <w:pPr>
              <w:ind w:left="0"/>
              <w:rPr>
                <w:rFonts w:eastAsia="Times New Roman"/>
                <w:szCs w:val="24"/>
                <w:lang w:eastAsia="ru-RU"/>
              </w:rPr>
            </w:pPr>
            <w:r w:rsidRPr="005B0CB9">
              <w:rPr>
                <w:rFonts w:eastAsia="Times New Roman"/>
                <w:szCs w:val="24"/>
                <w:lang w:eastAsia="ru-RU"/>
              </w:rPr>
              <w:t>заместителем директора.</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20"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Диагностика.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Обобщение.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Сравнение.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Моделирование.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Прогнозирование.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74"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Подготовка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отчётной</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документации,</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социологические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исследования,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тестирование.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069"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Справка,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предварительный</w:t>
            </w:r>
          </w:p>
          <w:p w:rsidR="00DE5475" w:rsidRPr="005B0CB9" w:rsidRDefault="00DE5475" w:rsidP="00703CBC">
            <w:pPr>
              <w:ind w:left="0"/>
              <w:rPr>
                <w:rFonts w:eastAsia="Times New Roman"/>
                <w:szCs w:val="24"/>
                <w:lang w:eastAsia="ru-RU"/>
              </w:rPr>
            </w:pPr>
            <w:r w:rsidRPr="005B0CB9">
              <w:rPr>
                <w:rFonts w:eastAsia="Times New Roman"/>
                <w:szCs w:val="24"/>
                <w:lang w:eastAsia="ru-RU"/>
              </w:rPr>
              <w:t>отчёт,</w:t>
            </w:r>
          </w:p>
          <w:p w:rsidR="00DE5475" w:rsidRPr="005B0CB9" w:rsidRDefault="00DE5475" w:rsidP="00703CBC">
            <w:pPr>
              <w:ind w:left="0"/>
              <w:rPr>
                <w:rFonts w:eastAsia="Times New Roman"/>
                <w:szCs w:val="24"/>
                <w:lang w:eastAsia="ru-RU"/>
              </w:rPr>
            </w:pPr>
            <w:r w:rsidRPr="005B0CB9">
              <w:rPr>
                <w:rFonts w:eastAsia="Times New Roman"/>
                <w:szCs w:val="24"/>
                <w:lang w:eastAsia="ru-RU"/>
              </w:rPr>
              <w:t>сравнительные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диаграммы,</w:t>
            </w:r>
          </w:p>
          <w:p w:rsidR="00DE5475" w:rsidRPr="005B0CB9" w:rsidRDefault="00DE5475" w:rsidP="00703CBC">
            <w:pPr>
              <w:ind w:left="0"/>
              <w:rPr>
                <w:rFonts w:eastAsia="Times New Roman"/>
                <w:szCs w:val="24"/>
                <w:lang w:eastAsia="ru-RU"/>
              </w:rPr>
            </w:pPr>
            <w:r w:rsidRPr="005B0CB9">
              <w:rPr>
                <w:rFonts w:eastAsia="Times New Roman"/>
                <w:szCs w:val="24"/>
                <w:lang w:eastAsia="ru-RU"/>
              </w:rPr>
              <w:t>таблицы.</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Обсуждение на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педагогическом</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совете,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административном совещании.</w:t>
            </w:r>
          </w:p>
        </w:tc>
        <w:tc>
          <w:tcPr>
            <w:tcW w:w="889"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Поэтапно по</w:t>
            </w:r>
          </w:p>
          <w:p w:rsidR="00DE5475" w:rsidRPr="005B0CB9" w:rsidRDefault="00DE5475" w:rsidP="00703CBC">
            <w:pPr>
              <w:ind w:left="0"/>
              <w:rPr>
                <w:rFonts w:eastAsia="Times New Roman"/>
                <w:szCs w:val="24"/>
                <w:lang w:eastAsia="ru-RU"/>
              </w:rPr>
            </w:pPr>
            <w:r w:rsidRPr="005B0CB9">
              <w:rPr>
                <w:rFonts w:eastAsia="Times New Roman"/>
                <w:szCs w:val="24"/>
                <w:lang w:eastAsia="ru-RU"/>
              </w:rPr>
              <w:t>годовому плану не более 4 раз</w:t>
            </w:r>
          </w:p>
          <w:p w:rsidR="00DE5475" w:rsidRPr="005B0CB9" w:rsidRDefault="00DE5475" w:rsidP="00703CBC">
            <w:pPr>
              <w:ind w:left="0"/>
              <w:rPr>
                <w:rFonts w:eastAsia="Times New Roman"/>
                <w:szCs w:val="24"/>
                <w:lang w:eastAsia="ru-RU"/>
              </w:rPr>
            </w:pPr>
            <w:r w:rsidRPr="005B0CB9">
              <w:rPr>
                <w:rFonts w:eastAsia="Times New Roman"/>
                <w:szCs w:val="24"/>
                <w:lang w:eastAsia="ru-RU"/>
              </w:rPr>
              <w:t>в учебный год.</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173BCC">
        <w:trPr>
          <w:trHeight w:val="2379"/>
        </w:trPr>
        <w:tc>
          <w:tcPr>
            <w:tcW w:w="1148"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3. Тематический.</w:t>
            </w:r>
          </w:p>
          <w:p w:rsidR="00DE5475" w:rsidRPr="005B0CB9" w:rsidRDefault="00DE5475" w:rsidP="00703CBC">
            <w:pPr>
              <w:ind w:left="0"/>
              <w:rPr>
                <w:rFonts w:eastAsia="Times New Roman"/>
                <w:szCs w:val="24"/>
                <w:lang w:eastAsia="ru-RU"/>
              </w:rPr>
            </w:pPr>
            <w:r w:rsidRPr="005B0CB9">
              <w:rPr>
                <w:rFonts w:eastAsia="Times New Roman"/>
                <w:szCs w:val="24"/>
                <w:lang w:eastAsia="ru-RU"/>
              </w:rPr>
              <w:t>Осуществляется</w:t>
            </w:r>
          </w:p>
          <w:p w:rsidR="00DE5475" w:rsidRPr="005B0CB9" w:rsidRDefault="00DE5475" w:rsidP="00703CBC">
            <w:pPr>
              <w:ind w:left="0"/>
              <w:rPr>
                <w:rFonts w:eastAsia="Times New Roman"/>
                <w:szCs w:val="24"/>
                <w:lang w:eastAsia="ru-RU"/>
              </w:rPr>
            </w:pPr>
            <w:r w:rsidRPr="005B0CB9">
              <w:rPr>
                <w:rFonts w:eastAsia="Times New Roman"/>
                <w:szCs w:val="24"/>
                <w:lang w:eastAsia="ru-RU"/>
              </w:rPr>
              <w:t>заместителем</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директора.</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20"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Диагностика.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Обобщение.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Сравнение.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Моделирование.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Прогнозирование.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74"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Выборочное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посещение и</w:t>
            </w:r>
          </w:p>
          <w:p w:rsidR="00DE5475" w:rsidRPr="005B0CB9" w:rsidRDefault="00DE5475" w:rsidP="00703CBC">
            <w:pPr>
              <w:ind w:left="0"/>
              <w:rPr>
                <w:rFonts w:eastAsia="Times New Roman"/>
                <w:szCs w:val="24"/>
                <w:lang w:eastAsia="ru-RU"/>
              </w:rPr>
            </w:pPr>
            <w:r w:rsidRPr="005B0CB9">
              <w:rPr>
                <w:rFonts w:eastAsia="Times New Roman"/>
                <w:szCs w:val="24"/>
                <w:lang w:eastAsia="ru-RU"/>
              </w:rPr>
              <w:t>анализ занятий,</w:t>
            </w:r>
          </w:p>
          <w:p w:rsidR="00DE5475" w:rsidRPr="005B0CB9" w:rsidRDefault="00DE5475" w:rsidP="00703CBC">
            <w:pPr>
              <w:ind w:left="0"/>
              <w:rPr>
                <w:rFonts w:eastAsia="Times New Roman"/>
                <w:szCs w:val="24"/>
                <w:lang w:eastAsia="ru-RU"/>
              </w:rPr>
            </w:pPr>
            <w:r w:rsidRPr="005B0CB9">
              <w:rPr>
                <w:rFonts w:eastAsia="Times New Roman"/>
                <w:szCs w:val="24"/>
                <w:lang w:eastAsia="ru-RU"/>
              </w:rPr>
              <w:t>тестирование,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анкетирование,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сбор и анализ</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социологических</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данных.</w:t>
            </w:r>
          </w:p>
        </w:tc>
        <w:tc>
          <w:tcPr>
            <w:tcW w:w="1069" w:type="pct"/>
            <w:tcBorders>
              <w:top w:val="nil"/>
              <w:left w:val="single" w:sz="8" w:space="0" w:color="auto"/>
              <w:bottom w:val="nil"/>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Справка,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методическая</w:t>
            </w:r>
          </w:p>
          <w:p w:rsidR="00DE5475" w:rsidRPr="005B0CB9" w:rsidRDefault="00DE5475" w:rsidP="00703CBC">
            <w:pPr>
              <w:ind w:left="0"/>
              <w:rPr>
                <w:rFonts w:eastAsia="Times New Roman"/>
                <w:szCs w:val="24"/>
                <w:lang w:eastAsia="ru-RU"/>
              </w:rPr>
            </w:pPr>
            <w:r w:rsidRPr="005B0CB9">
              <w:rPr>
                <w:rFonts w:eastAsia="Times New Roman"/>
                <w:szCs w:val="24"/>
                <w:lang w:eastAsia="ru-RU"/>
              </w:rPr>
              <w:t>продукция,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обсуждение на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административном совещании.</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889" w:type="pct"/>
            <w:tcBorders>
              <w:top w:val="nil"/>
              <w:left w:val="single" w:sz="8" w:space="0" w:color="auto"/>
              <w:bottom w:val="nil"/>
              <w:right w:val="single" w:sz="8" w:space="0" w:color="auto"/>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Согласно</w:t>
            </w:r>
          </w:p>
          <w:p w:rsidR="00DE5475" w:rsidRPr="005B0CB9" w:rsidRDefault="00DE5475" w:rsidP="00703CBC">
            <w:pPr>
              <w:ind w:left="0"/>
              <w:rPr>
                <w:rFonts w:eastAsia="Times New Roman"/>
                <w:szCs w:val="24"/>
                <w:lang w:eastAsia="ru-RU"/>
              </w:rPr>
            </w:pPr>
            <w:r w:rsidRPr="005B0CB9">
              <w:rPr>
                <w:rFonts w:eastAsia="Times New Roman"/>
                <w:szCs w:val="24"/>
                <w:lang w:eastAsia="ru-RU"/>
              </w:rPr>
              <w:t>плана 2 раза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в год.</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r w:rsidR="00DE5475" w:rsidRPr="005B0CB9" w:rsidTr="00173BCC">
        <w:trPr>
          <w:trHeight w:val="1415"/>
        </w:trPr>
        <w:tc>
          <w:tcPr>
            <w:tcW w:w="1148"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4. Итоговый.</w:t>
            </w:r>
          </w:p>
          <w:p w:rsidR="00DE5475" w:rsidRPr="005B0CB9" w:rsidRDefault="00DE5475" w:rsidP="00703CBC">
            <w:pPr>
              <w:ind w:left="0"/>
              <w:rPr>
                <w:rFonts w:eastAsia="Times New Roman"/>
                <w:szCs w:val="24"/>
                <w:lang w:eastAsia="ru-RU"/>
              </w:rPr>
            </w:pPr>
            <w:r w:rsidRPr="005B0CB9">
              <w:rPr>
                <w:rFonts w:eastAsia="Times New Roman"/>
                <w:szCs w:val="24"/>
                <w:lang w:eastAsia="ru-RU"/>
              </w:rPr>
              <w:t>В соответствии со</w:t>
            </w:r>
          </w:p>
          <w:p w:rsidR="00DE5475" w:rsidRPr="005B0CB9" w:rsidRDefault="00DE5475" w:rsidP="00703CBC">
            <w:pPr>
              <w:ind w:left="0"/>
              <w:rPr>
                <w:rFonts w:eastAsia="Times New Roman"/>
                <w:szCs w:val="24"/>
                <w:lang w:eastAsia="ru-RU"/>
              </w:rPr>
            </w:pPr>
            <w:r w:rsidRPr="005B0CB9">
              <w:rPr>
                <w:rFonts w:eastAsia="Times New Roman"/>
                <w:szCs w:val="24"/>
                <w:lang w:eastAsia="ru-RU"/>
              </w:rPr>
              <w:t>структурно-</w:t>
            </w:r>
          </w:p>
          <w:p w:rsidR="00DE5475" w:rsidRPr="005B0CB9" w:rsidRDefault="00DE5475" w:rsidP="00703CBC">
            <w:pPr>
              <w:ind w:left="0"/>
              <w:rPr>
                <w:rFonts w:eastAsia="Times New Roman"/>
                <w:szCs w:val="24"/>
                <w:lang w:eastAsia="ru-RU"/>
              </w:rPr>
            </w:pPr>
            <w:r w:rsidRPr="005B0CB9">
              <w:rPr>
                <w:rFonts w:eastAsia="Times New Roman"/>
                <w:szCs w:val="24"/>
                <w:lang w:eastAsia="ru-RU"/>
              </w:rPr>
              <w:t>функциональной моделью управления</w:t>
            </w:r>
          </w:p>
          <w:p w:rsidR="00DE5475" w:rsidRPr="005B0CB9" w:rsidRDefault="00DE5475" w:rsidP="00703CBC">
            <w:pPr>
              <w:ind w:left="0"/>
              <w:rPr>
                <w:rFonts w:eastAsia="Times New Roman"/>
                <w:szCs w:val="24"/>
                <w:lang w:eastAsia="ru-RU"/>
              </w:rPr>
            </w:pPr>
            <w:r w:rsidRPr="005B0CB9">
              <w:rPr>
                <w:rFonts w:eastAsia="Times New Roman"/>
                <w:szCs w:val="24"/>
                <w:lang w:eastAsia="ru-RU"/>
              </w:rPr>
              <w:t xml:space="preserve">деятельностью </w:t>
            </w:r>
            <w:r w:rsidR="00947DE7" w:rsidRPr="005B0CB9">
              <w:rPr>
                <w:rFonts w:eastAsia="Times New Roman"/>
                <w:szCs w:val="24"/>
                <w:lang w:eastAsia="ru-RU"/>
              </w:rPr>
              <w:t>Центра</w:t>
            </w:r>
            <w:r w:rsidRPr="005B0CB9">
              <w:rPr>
                <w:rFonts w:eastAsia="Times New Roman"/>
                <w:szCs w:val="24"/>
                <w:lang w:eastAsia="ru-RU"/>
              </w:rPr>
              <w:t>.</w:t>
            </w:r>
          </w:p>
        </w:tc>
        <w:tc>
          <w:tcPr>
            <w:tcW w:w="920"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Диагностика.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Обобщение.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Сравнение.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Прогнозирование.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974"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Анализ</w:t>
            </w:r>
          </w:p>
          <w:p w:rsidR="00DE5475" w:rsidRPr="005B0CB9" w:rsidRDefault="00DE5475" w:rsidP="00703CBC">
            <w:pPr>
              <w:ind w:left="0"/>
              <w:rPr>
                <w:rFonts w:eastAsia="Times New Roman"/>
                <w:szCs w:val="24"/>
                <w:lang w:eastAsia="ru-RU"/>
              </w:rPr>
            </w:pPr>
            <w:r w:rsidRPr="005B0CB9">
              <w:rPr>
                <w:rFonts w:eastAsia="Times New Roman"/>
                <w:szCs w:val="24"/>
                <w:lang w:eastAsia="ru-RU"/>
              </w:rPr>
              <w:t>документации.</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1069" w:type="pct"/>
            <w:tcBorders>
              <w:top w:val="single" w:sz="8" w:space="0" w:color="auto"/>
              <w:left w:val="single" w:sz="8" w:space="0" w:color="auto"/>
              <w:bottom w:val="single" w:sz="8" w:space="0" w:color="auto"/>
              <w:right w:val="nil"/>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Итоговый отчёт и</w:t>
            </w:r>
          </w:p>
          <w:p w:rsidR="00DE5475" w:rsidRPr="005B0CB9" w:rsidRDefault="00DE5475" w:rsidP="00703CBC">
            <w:pPr>
              <w:ind w:left="0"/>
              <w:rPr>
                <w:rFonts w:eastAsia="Times New Roman"/>
                <w:szCs w:val="24"/>
                <w:lang w:eastAsia="ru-RU"/>
              </w:rPr>
            </w:pPr>
            <w:r w:rsidRPr="005B0CB9">
              <w:rPr>
                <w:rFonts w:eastAsia="Times New Roman"/>
                <w:szCs w:val="24"/>
                <w:lang w:eastAsia="ru-RU"/>
              </w:rPr>
              <w:t>анализ.</w:t>
            </w:r>
          </w:p>
          <w:p w:rsidR="00DE5475" w:rsidRPr="005B0CB9" w:rsidRDefault="00DE5475" w:rsidP="00703CBC">
            <w:pPr>
              <w:ind w:left="0"/>
              <w:rPr>
                <w:rFonts w:eastAsia="Times New Roman"/>
                <w:szCs w:val="24"/>
                <w:lang w:eastAsia="ru-RU"/>
              </w:rPr>
            </w:pPr>
            <w:r w:rsidRPr="005B0CB9">
              <w:rPr>
                <w:rFonts w:eastAsia="Times New Roman"/>
                <w:szCs w:val="24"/>
                <w:lang w:eastAsia="ru-RU"/>
              </w:rPr>
              <w:t>Обсуждение на</w:t>
            </w:r>
          </w:p>
          <w:p w:rsidR="00DE5475" w:rsidRPr="005B0CB9" w:rsidRDefault="00DE5475" w:rsidP="00703CBC">
            <w:pPr>
              <w:ind w:left="0"/>
              <w:rPr>
                <w:rFonts w:eastAsia="Times New Roman"/>
                <w:szCs w:val="24"/>
                <w:lang w:eastAsia="ru-RU"/>
              </w:rPr>
            </w:pPr>
            <w:r w:rsidRPr="005B0CB9">
              <w:rPr>
                <w:rFonts w:eastAsia="Times New Roman"/>
                <w:szCs w:val="24"/>
                <w:lang w:eastAsia="ru-RU"/>
              </w:rPr>
              <w:t>педагогическом</w:t>
            </w:r>
          </w:p>
          <w:p w:rsidR="00DE5475" w:rsidRPr="005B0CB9" w:rsidRDefault="00DE5475" w:rsidP="00703CBC">
            <w:pPr>
              <w:ind w:left="0"/>
              <w:rPr>
                <w:rFonts w:eastAsia="Times New Roman"/>
                <w:szCs w:val="24"/>
                <w:lang w:eastAsia="ru-RU"/>
              </w:rPr>
            </w:pPr>
            <w:r w:rsidRPr="005B0CB9">
              <w:rPr>
                <w:rFonts w:eastAsia="Times New Roman"/>
                <w:szCs w:val="24"/>
                <w:lang w:eastAsia="ru-RU"/>
              </w:rPr>
              <w:t>совете.</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c>
          <w:tcPr>
            <w:tcW w:w="889"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DE5475" w:rsidRPr="005B0CB9" w:rsidRDefault="00DE5475" w:rsidP="00703CBC">
            <w:pPr>
              <w:ind w:left="0"/>
              <w:rPr>
                <w:rFonts w:eastAsia="Times New Roman"/>
                <w:szCs w:val="24"/>
                <w:lang w:eastAsia="ru-RU"/>
              </w:rPr>
            </w:pPr>
            <w:r w:rsidRPr="005B0CB9">
              <w:rPr>
                <w:rFonts w:eastAsia="Times New Roman"/>
                <w:szCs w:val="24"/>
                <w:lang w:eastAsia="ru-RU"/>
              </w:rPr>
              <w:t>По завершении</w:t>
            </w:r>
          </w:p>
          <w:p w:rsidR="00DE5475" w:rsidRPr="005B0CB9" w:rsidRDefault="00DE5475" w:rsidP="00703CBC">
            <w:pPr>
              <w:ind w:left="0"/>
              <w:rPr>
                <w:rFonts w:eastAsia="Times New Roman"/>
                <w:szCs w:val="24"/>
                <w:lang w:eastAsia="ru-RU"/>
              </w:rPr>
            </w:pPr>
            <w:r w:rsidRPr="005B0CB9">
              <w:rPr>
                <w:rFonts w:eastAsia="Times New Roman"/>
                <w:szCs w:val="24"/>
                <w:lang w:eastAsia="ru-RU"/>
              </w:rPr>
              <w:t>этапов программы.</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p w:rsidR="00DE5475" w:rsidRPr="005B0CB9" w:rsidRDefault="00DE5475" w:rsidP="00703CBC">
            <w:pPr>
              <w:ind w:left="0"/>
              <w:rPr>
                <w:rFonts w:eastAsia="Times New Roman"/>
                <w:szCs w:val="24"/>
                <w:lang w:eastAsia="ru-RU"/>
              </w:rPr>
            </w:pPr>
            <w:r w:rsidRPr="005B0CB9">
              <w:rPr>
                <w:rFonts w:eastAsia="Times New Roman"/>
                <w:szCs w:val="24"/>
                <w:lang w:eastAsia="ru-RU"/>
              </w:rPr>
              <w:t> </w:t>
            </w:r>
          </w:p>
        </w:tc>
      </w:tr>
    </w:tbl>
    <w:p w:rsidR="00DE5475" w:rsidRPr="005B0CB9" w:rsidRDefault="00874E37" w:rsidP="008D023A">
      <w:pPr>
        <w:spacing w:before="100" w:beforeAutospacing="1" w:after="100" w:afterAutospacing="1"/>
        <w:ind w:left="0"/>
        <w:jc w:val="center"/>
        <w:rPr>
          <w:rFonts w:eastAsia="Times New Roman"/>
          <w:szCs w:val="24"/>
          <w:lang w:eastAsia="ru-RU"/>
        </w:rPr>
      </w:pPr>
      <w:r>
        <w:rPr>
          <w:rFonts w:eastAsia="Times New Roman"/>
          <w:b/>
          <w:bCs/>
          <w:szCs w:val="24"/>
          <w:lang w:eastAsia="ru-RU"/>
        </w:rPr>
        <w:t>План мероприятий в рамках реализации Программы развития</w:t>
      </w:r>
    </w:p>
    <w:tbl>
      <w:tblPr>
        <w:tblW w:w="0" w:type="auto"/>
        <w:tblCellMar>
          <w:left w:w="0" w:type="dxa"/>
          <w:right w:w="0" w:type="dxa"/>
        </w:tblCellMar>
        <w:tblLook w:val="04A0" w:firstRow="1" w:lastRow="0" w:firstColumn="1" w:lastColumn="0" w:noHBand="0" w:noVBand="1"/>
      </w:tblPr>
      <w:tblGrid>
        <w:gridCol w:w="829"/>
        <w:gridCol w:w="5044"/>
        <w:gridCol w:w="1684"/>
        <w:gridCol w:w="2014"/>
      </w:tblGrid>
      <w:tr w:rsidR="00A027CC" w:rsidRPr="005B0CB9" w:rsidTr="001B0BD8">
        <w:tc>
          <w:tcPr>
            <w:tcW w:w="82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№п\п</w:t>
            </w:r>
          </w:p>
        </w:tc>
        <w:tc>
          <w:tcPr>
            <w:tcW w:w="504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DE5475" w:rsidRPr="005B0CB9" w:rsidRDefault="00D75B38" w:rsidP="006D0165">
            <w:pPr>
              <w:ind w:left="0"/>
              <w:jc w:val="left"/>
              <w:outlineLvl w:val="1"/>
              <w:rPr>
                <w:rFonts w:eastAsia="Times New Roman"/>
                <w:bCs/>
                <w:szCs w:val="24"/>
                <w:lang w:eastAsia="ru-RU"/>
              </w:rPr>
            </w:pPr>
            <w:r>
              <w:rPr>
                <w:rFonts w:eastAsia="Times New Roman"/>
                <w:szCs w:val="24"/>
                <w:lang w:eastAsia="ru-RU"/>
              </w:rPr>
              <w:t xml:space="preserve">     </w:t>
            </w:r>
            <w:r w:rsidR="00DE5475" w:rsidRPr="005B0CB9">
              <w:rPr>
                <w:rFonts w:eastAsia="Times New Roman"/>
                <w:bCs/>
                <w:szCs w:val="24"/>
                <w:lang w:eastAsia="ru-RU"/>
              </w:rPr>
              <w:t>Мероприятия</w:t>
            </w:r>
          </w:p>
        </w:tc>
        <w:tc>
          <w:tcPr>
            <w:tcW w:w="168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Сроки</w:t>
            </w:r>
            <w:r w:rsidR="002D4510">
              <w:rPr>
                <w:rFonts w:eastAsia="Times New Roman"/>
                <w:szCs w:val="24"/>
                <w:lang w:eastAsia="ru-RU"/>
              </w:rPr>
              <w:t xml:space="preserve"> </w:t>
            </w:r>
            <w:r w:rsidRPr="005B0CB9">
              <w:rPr>
                <w:rFonts w:eastAsia="Times New Roman"/>
                <w:szCs w:val="24"/>
                <w:lang w:eastAsia="ru-RU"/>
              </w:rPr>
              <w:t>выполнения</w:t>
            </w:r>
          </w:p>
        </w:tc>
        <w:tc>
          <w:tcPr>
            <w:tcW w:w="20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Исполнитель</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2</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3</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4</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b/>
                <w:bCs/>
                <w:i/>
                <w:iCs/>
                <w:szCs w:val="24"/>
                <w:lang w:eastAsia="ru-RU"/>
              </w:rPr>
              <w:t>1. Научно-исследовательское направление и экспериментальная работа.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 xml:space="preserve">Перспективы расширения деятельности: </w:t>
            </w:r>
          </w:p>
          <w:p w:rsidR="00DE5475" w:rsidRPr="005B0CB9" w:rsidRDefault="00A25D2E" w:rsidP="006D0165">
            <w:pPr>
              <w:ind w:left="0"/>
              <w:rPr>
                <w:rFonts w:eastAsia="Times New Roman"/>
                <w:szCs w:val="24"/>
                <w:lang w:eastAsia="ru-RU"/>
              </w:rPr>
            </w:pPr>
            <w:r w:rsidRPr="005B0CB9">
              <w:rPr>
                <w:rFonts w:eastAsia="Times New Roman"/>
                <w:szCs w:val="24"/>
                <w:lang w:eastAsia="ru-RU"/>
              </w:rPr>
              <w:t xml:space="preserve">- </w:t>
            </w:r>
            <w:r w:rsidR="00DE5475" w:rsidRPr="005B0CB9">
              <w:rPr>
                <w:rFonts w:eastAsia="Times New Roman"/>
                <w:szCs w:val="24"/>
                <w:lang w:eastAsia="ru-RU"/>
              </w:rPr>
              <w:t>введение новых классов моделей в</w:t>
            </w:r>
            <w:r w:rsidR="00D75B38">
              <w:rPr>
                <w:rFonts w:eastAsia="Times New Roman"/>
                <w:szCs w:val="24"/>
                <w:lang w:eastAsia="ru-RU"/>
              </w:rPr>
              <w:t xml:space="preserve"> </w:t>
            </w:r>
            <w:r w:rsidR="00DE5475" w:rsidRPr="005B0CB9">
              <w:rPr>
                <w:rFonts w:eastAsia="Times New Roman"/>
                <w:szCs w:val="24"/>
                <w:lang w:eastAsia="ru-RU"/>
              </w:rPr>
              <w:t>мероприятия по</w:t>
            </w:r>
            <w:r w:rsidR="00947DE7" w:rsidRPr="005B0CB9">
              <w:rPr>
                <w:rFonts w:eastAsia="Times New Roman"/>
                <w:szCs w:val="24"/>
                <w:lang w:eastAsia="ru-RU"/>
              </w:rPr>
              <w:t xml:space="preserve"> фикультурно-</w:t>
            </w:r>
            <w:r w:rsidR="00DE5475" w:rsidRPr="005B0CB9">
              <w:rPr>
                <w:rFonts w:eastAsia="Times New Roman"/>
                <w:szCs w:val="24"/>
                <w:lang w:eastAsia="ru-RU"/>
              </w:rPr>
              <w:t xml:space="preserve"> спортивно-</w:t>
            </w:r>
            <w:r w:rsidR="002D4510">
              <w:rPr>
                <w:rFonts w:eastAsia="Times New Roman"/>
                <w:szCs w:val="24"/>
                <w:lang w:eastAsia="ru-RU"/>
              </w:rPr>
              <w:t xml:space="preserve"> </w:t>
            </w:r>
            <w:r w:rsidR="00DE5475" w:rsidRPr="005B0CB9">
              <w:rPr>
                <w:rFonts w:eastAsia="Times New Roman"/>
                <w:szCs w:val="24"/>
                <w:lang w:eastAsia="ru-RU"/>
              </w:rPr>
              <w:t>направлению</w:t>
            </w:r>
            <w:r w:rsidR="00A027CC" w:rsidRPr="005B0CB9">
              <w:rPr>
                <w:rFonts w:eastAsia="Times New Roman"/>
                <w:szCs w:val="24"/>
                <w:lang w:eastAsia="ru-RU"/>
              </w:rPr>
              <w:t>;</w:t>
            </w:r>
          </w:p>
          <w:p w:rsidR="00A25D2E" w:rsidRPr="005B0CB9" w:rsidRDefault="00A25D2E" w:rsidP="006D0165">
            <w:pPr>
              <w:ind w:left="0"/>
              <w:rPr>
                <w:rFonts w:eastAsia="Times New Roman"/>
                <w:szCs w:val="24"/>
                <w:lang w:eastAsia="ru-RU"/>
              </w:rPr>
            </w:pPr>
            <w:r w:rsidRPr="005B0CB9">
              <w:rPr>
                <w:rFonts w:eastAsia="Times New Roman"/>
                <w:szCs w:val="24"/>
                <w:lang w:eastAsia="ru-RU"/>
              </w:rPr>
              <w:t>-</w:t>
            </w:r>
            <w:r w:rsidR="00DE5475" w:rsidRPr="005B0CB9">
              <w:rPr>
                <w:rFonts w:eastAsia="Times New Roman"/>
                <w:szCs w:val="24"/>
                <w:lang w:eastAsia="ru-RU"/>
              </w:rPr>
              <w:t>организация и развитие работы секци</w:t>
            </w:r>
            <w:r w:rsidR="00121244" w:rsidRPr="005B0CB9">
              <w:rPr>
                <w:rFonts w:eastAsia="Times New Roman"/>
                <w:szCs w:val="24"/>
                <w:lang w:eastAsia="ru-RU"/>
              </w:rPr>
              <w:t>й</w:t>
            </w:r>
            <w:r w:rsidR="00DE5475" w:rsidRPr="005B0CB9">
              <w:rPr>
                <w:rFonts w:eastAsia="Times New Roman"/>
                <w:szCs w:val="24"/>
                <w:lang w:eastAsia="ru-RU"/>
              </w:rPr>
              <w:t xml:space="preserve"> «</w:t>
            </w:r>
            <w:r w:rsidR="00121244" w:rsidRPr="005B0CB9">
              <w:rPr>
                <w:rFonts w:eastAsia="Times New Roman"/>
                <w:szCs w:val="24"/>
                <w:lang w:eastAsia="ru-RU"/>
              </w:rPr>
              <w:t>Армейский рукопашный бой», «Белая ладья»</w:t>
            </w:r>
            <w:r w:rsidR="00157579" w:rsidRPr="005B0CB9">
              <w:rPr>
                <w:rFonts w:eastAsia="Times New Roman"/>
                <w:szCs w:val="24"/>
                <w:lang w:eastAsia="ru-RU"/>
              </w:rPr>
              <w:t>,</w:t>
            </w:r>
            <w:r w:rsidR="00173BCC">
              <w:rPr>
                <w:rFonts w:eastAsia="Times New Roman"/>
                <w:szCs w:val="24"/>
                <w:lang w:eastAsia="ru-RU"/>
              </w:rPr>
              <w:t xml:space="preserve"> «Атлетическая гимнастика», </w:t>
            </w:r>
            <w:r w:rsidR="00157579" w:rsidRPr="005B0CB9">
              <w:rPr>
                <w:rFonts w:eastAsia="Times New Roman"/>
                <w:szCs w:val="24"/>
                <w:lang w:eastAsia="ru-RU"/>
              </w:rPr>
              <w:t>Настольный теннис»</w:t>
            </w:r>
            <w:r w:rsidR="00A027CC" w:rsidRPr="005B0CB9">
              <w:rPr>
                <w:rFonts w:eastAsia="Times New Roman"/>
                <w:szCs w:val="24"/>
                <w:lang w:eastAsia="ru-RU"/>
              </w:rPr>
              <w:t>;</w:t>
            </w:r>
            <w:r w:rsidR="00D75B38">
              <w:rPr>
                <w:rFonts w:eastAsia="Times New Roman"/>
                <w:szCs w:val="24"/>
                <w:lang w:eastAsia="ru-RU"/>
              </w:rPr>
              <w:t xml:space="preserve">             </w:t>
            </w:r>
            <w:r w:rsidR="00A027CC" w:rsidRPr="005B0CB9">
              <w:rPr>
                <w:rFonts w:eastAsia="Times New Roman"/>
                <w:szCs w:val="24"/>
                <w:lang w:eastAsia="ru-RU"/>
              </w:rPr>
              <w:t xml:space="preserve"> </w:t>
            </w:r>
            <w:r w:rsidRPr="005B0CB9">
              <w:rPr>
                <w:rFonts w:eastAsia="Times New Roman"/>
                <w:szCs w:val="24"/>
                <w:lang w:eastAsia="ru-RU"/>
              </w:rPr>
              <w:t>-</w:t>
            </w:r>
            <w:r w:rsidR="00A027CC" w:rsidRPr="005B0CB9">
              <w:rPr>
                <w:rFonts w:eastAsia="Times New Roman"/>
                <w:szCs w:val="24"/>
                <w:lang w:eastAsia="ru-RU"/>
              </w:rPr>
              <w:t> </w:t>
            </w:r>
            <w:r w:rsidR="00DE5475" w:rsidRPr="005B0CB9">
              <w:rPr>
                <w:rFonts w:eastAsia="Times New Roman"/>
                <w:szCs w:val="24"/>
                <w:lang w:eastAsia="ru-RU"/>
              </w:rPr>
              <w:t>организация и развитие поисково-исследовательской деятельности обучающихся учреждений</w:t>
            </w:r>
            <w:r w:rsidR="00D75B38">
              <w:rPr>
                <w:rFonts w:eastAsia="Times New Roman"/>
                <w:szCs w:val="24"/>
                <w:lang w:eastAsia="ru-RU"/>
              </w:rPr>
              <w:t xml:space="preserve"> </w:t>
            </w:r>
            <w:r w:rsidR="00DE5475" w:rsidRPr="005B0CB9">
              <w:rPr>
                <w:rFonts w:eastAsia="Times New Roman"/>
                <w:szCs w:val="24"/>
                <w:lang w:eastAsia="ru-RU"/>
              </w:rPr>
              <w:t xml:space="preserve"> в области истории</w:t>
            </w:r>
            <w:r w:rsidR="00D75B38">
              <w:rPr>
                <w:rFonts w:eastAsia="Times New Roman"/>
                <w:szCs w:val="24"/>
                <w:lang w:eastAsia="ru-RU"/>
              </w:rPr>
              <w:t xml:space="preserve">   </w:t>
            </w:r>
            <w:r w:rsidRPr="005B0CB9">
              <w:rPr>
                <w:rFonts w:eastAsia="Times New Roman"/>
                <w:szCs w:val="24"/>
                <w:lang w:eastAsia="ru-RU"/>
              </w:rPr>
              <w:t xml:space="preserve"> </w:t>
            </w:r>
          </w:p>
          <w:p w:rsidR="00DE5475" w:rsidRPr="005B0CB9" w:rsidRDefault="00A25D2E" w:rsidP="006D0165">
            <w:pPr>
              <w:ind w:left="0"/>
              <w:rPr>
                <w:rFonts w:eastAsia="Times New Roman"/>
                <w:szCs w:val="24"/>
                <w:lang w:eastAsia="ru-RU"/>
              </w:rPr>
            </w:pPr>
            <w:r w:rsidRPr="005B0CB9">
              <w:rPr>
                <w:rFonts w:eastAsia="Times New Roman"/>
                <w:szCs w:val="24"/>
                <w:lang w:eastAsia="ru-RU"/>
              </w:rPr>
              <w:t>-</w:t>
            </w:r>
            <w:r w:rsidR="002D4510">
              <w:rPr>
                <w:rFonts w:eastAsia="Times New Roman"/>
                <w:szCs w:val="24"/>
                <w:lang w:eastAsia="ru-RU"/>
              </w:rPr>
              <w:t xml:space="preserve"> </w:t>
            </w:r>
            <w:r w:rsidR="00DE5475" w:rsidRPr="005B0CB9">
              <w:rPr>
                <w:rFonts w:eastAsia="Times New Roman"/>
                <w:szCs w:val="24"/>
                <w:lang w:eastAsia="ru-RU"/>
              </w:rPr>
              <w:t xml:space="preserve">создание творческой поисково-исследовательской группы сотрудников </w:t>
            </w:r>
            <w:r w:rsidR="00947DE7" w:rsidRPr="005B0CB9">
              <w:rPr>
                <w:rFonts w:eastAsia="Times New Roman"/>
                <w:szCs w:val="24"/>
                <w:lang w:eastAsia="ru-RU"/>
              </w:rPr>
              <w:t>Центра</w:t>
            </w:r>
            <w:r w:rsidR="00DE5475" w:rsidRPr="005B0CB9">
              <w:rPr>
                <w:rFonts w:eastAsia="Times New Roman"/>
                <w:szCs w:val="24"/>
                <w:lang w:eastAsia="ru-RU"/>
              </w:rPr>
              <w:t xml:space="preserve"> с целью создания исторических экспозиций на базе </w:t>
            </w:r>
            <w:r w:rsidR="00947DE7" w:rsidRPr="005B0CB9">
              <w:rPr>
                <w:rFonts w:eastAsia="Times New Roman"/>
                <w:szCs w:val="24"/>
                <w:lang w:eastAsia="ru-RU"/>
              </w:rPr>
              <w:t>Центра</w:t>
            </w:r>
            <w:r w:rsidR="00DE5475" w:rsidRPr="005B0CB9">
              <w:rPr>
                <w:rFonts w:eastAsia="Times New Roman"/>
                <w:szCs w:val="24"/>
                <w:lang w:eastAsia="ru-RU"/>
              </w:rPr>
              <w:t>.</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201</w:t>
            </w:r>
            <w:r w:rsidR="009A3335">
              <w:rPr>
                <w:rFonts w:eastAsia="Times New Roman"/>
                <w:szCs w:val="24"/>
                <w:lang w:eastAsia="ru-RU"/>
              </w:rPr>
              <w:t>5</w:t>
            </w:r>
            <w:r w:rsidRPr="005B0CB9">
              <w:rPr>
                <w:rFonts w:eastAsia="Times New Roman"/>
                <w:szCs w:val="24"/>
                <w:lang w:eastAsia="ru-RU"/>
              </w:rPr>
              <w:t>-201</w:t>
            </w:r>
            <w:r w:rsidR="009A3335">
              <w:rPr>
                <w:rFonts w:eastAsia="Times New Roman"/>
                <w:szCs w:val="24"/>
                <w:lang w:eastAsia="ru-RU"/>
              </w:rPr>
              <w:t>8</w:t>
            </w:r>
          </w:p>
          <w:p w:rsidR="00DE5475" w:rsidRPr="005B0CB9" w:rsidRDefault="00DE5475" w:rsidP="006D0165">
            <w:pPr>
              <w:ind w:left="0"/>
              <w:jc w:val="center"/>
              <w:rPr>
                <w:rFonts w:eastAsia="Times New Roman"/>
                <w:szCs w:val="24"/>
                <w:lang w:eastAsia="ru-RU"/>
              </w:rPr>
            </w:pPr>
          </w:p>
          <w:p w:rsidR="00DE5475" w:rsidRPr="005B0CB9" w:rsidRDefault="00DE5475" w:rsidP="006D0165">
            <w:pPr>
              <w:ind w:left="0"/>
              <w:jc w:val="center"/>
              <w:rPr>
                <w:rFonts w:eastAsia="Times New Roman"/>
                <w:szCs w:val="24"/>
                <w:lang w:eastAsia="ru-RU"/>
              </w:rPr>
            </w:pP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w:t>
            </w:r>
            <w:r w:rsidR="00121244" w:rsidRPr="005B0CB9">
              <w:rPr>
                <w:rFonts w:eastAsia="Times New Roman"/>
                <w:szCs w:val="24"/>
                <w:lang w:eastAsia="ru-RU"/>
              </w:rPr>
              <w:t>ы</w:t>
            </w:r>
            <w:r w:rsidR="002D4510">
              <w:rPr>
                <w:rFonts w:eastAsia="Times New Roman"/>
                <w:szCs w:val="24"/>
                <w:lang w:eastAsia="ru-RU"/>
              </w:rPr>
              <w:t xml:space="preserve">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xml:space="preserve">Отдел </w:t>
            </w:r>
            <w:r w:rsidR="00154101" w:rsidRPr="005B0CB9">
              <w:rPr>
                <w:rFonts w:eastAsia="Times New Roman"/>
                <w:szCs w:val="24"/>
                <w:lang w:eastAsia="ru-RU"/>
              </w:rPr>
              <w:t>спортивно-оздоровительный</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154101" w:rsidRPr="005B0CB9" w:rsidRDefault="00154101" w:rsidP="006D0165">
            <w:pPr>
              <w:ind w:left="0"/>
              <w:jc w:val="center"/>
              <w:rPr>
                <w:rFonts w:eastAsia="Times New Roman"/>
                <w:szCs w:val="24"/>
                <w:lang w:eastAsia="ru-RU"/>
              </w:rPr>
            </w:pPr>
            <w:r w:rsidRPr="005B0CB9">
              <w:rPr>
                <w:rFonts w:eastAsia="Times New Roman"/>
                <w:szCs w:val="24"/>
                <w:lang w:eastAsia="ru-RU"/>
              </w:rPr>
              <w:t>Отдел спортивно-оздоровительный</w:t>
            </w:r>
          </w:p>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 xml:space="preserve">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xml:space="preserve">Отдел </w:t>
            </w:r>
            <w:r w:rsidR="00154101" w:rsidRPr="005B0CB9">
              <w:rPr>
                <w:rFonts w:eastAsia="Times New Roman"/>
                <w:szCs w:val="24"/>
                <w:lang w:eastAsia="ru-RU"/>
              </w:rPr>
              <w:t>социально-педагогический</w:t>
            </w:r>
            <w:r w:rsidR="00947DE7" w:rsidRPr="005B0CB9">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Экспериментальная работа:</w:t>
            </w:r>
          </w:p>
          <w:p w:rsidR="00DE5475" w:rsidRPr="005B0CB9" w:rsidRDefault="002D4510" w:rsidP="006D0165">
            <w:pPr>
              <w:ind w:left="0"/>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Разработка программы экспериментальной площадки по теме: «</w:t>
            </w:r>
            <w:r w:rsidR="00A25D2E" w:rsidRPr="005B0CB9">
              <w:rPr>
                <w:rFonts w:eastAsia="Times New Roman"/>
                <w:szCs w:val="24"/>
                <w:lang w:eastAsia="ru-RU"/>
              </w:rPr>
              <w:t>Социальная адаптация детей с ограниченными</w:t>
            </w:r>
            <w:r>
              <w:rPr>
                <w:rFonts w:eastAsia="Times New Roman"/>
                <w:szCs w:val="24"/>
                <w:lang w:eastAsia="ru-RU"/>
              </w:rPr>
              <w:t xml:space="preserve"> </w:t>
            </w:r>
            <w:r w:rsidR="00A25D2E" w:rsidRPr="005B0CB9">
              <w:rPr>
                <w:rFonts w:eastAsia="Times New Roman"/>
                <w:szCs w:val="24"/>
                <w:lang w:eastAsia="ru-RU"/>
              </w:rPr>
              <w:t>возможностями здоровья».</w:t>
            </w:r>
          </w:p>
          <w:p w:rsidR="00DE5475" w:rsidRPr="005B0CB9" w:rsidRDefault="00D75B38" w:rsidP="006D0165">
            <w:pPr>
              <w:ind w:left="0"/>
              <w:rPr>
                <w:rFonts w:eastAsia="Times New Roman"/>
                <w:szCs w:val="24"/>
                <w:lang w:eastAsia="ru-RU"/>
              </w:rPr>
            </w:pPr>
            <w:r>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9A3335" w:rsidRDefault="009A3335" w:rsidP="009A3335">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Заместитель директора</w:t>
            </w:r>
            <w:r w:rsidR="002D4510">
              <w:rPr>
                <w:rFonts w:eastAsia="Times New Roman"/>
                <w:szCs w:val="24"/>
                <w:lang w:eastAsia="ru-RU"/>
              </w:rPr>
              <w:t xml:space="preserve"> </w:t>
            </w:r>
          </w:p>
          <w:p w:rsidR="00DE5475" w:rsidRPr="005B0CB9" w:rsidRDefault="006A3787" w:rsidP="006D0165">
            <w:pPr>
              <w:ind w:left="0"/>
              <w:jc w:val="center"/>
              <w:rPr>
                <w:rFonts w:eastAsia="Times New Roman"/>
                <w:szCs w:val="24"/>
                <w:lang w:eastAsia="ru-RU"/>
              </w:rPr>
            </w:pPr>
            <w:r w:rsidRPr="005B0CB9">
              <w:rPr>
                <w:rFonts w:eastAsia="Times New Roman"/>
                <w:szCs w:val="24"/>
                <w:lang w:eastAsia="ru-RU"/>
              </w:rPr>
              <w:t>О</w:t>
            </w:r>
            <w:r w:rsidR="00DE5475" w:rsidRPr="005B0CB9">
              <w:rPr>
                <w:rFonts w:eastAsia="Times New Roman"/>
                <w:szCs w:val="24"/>
                <w:lang w:eastAsia="ru-RU"/>
              </w:rPr>
              <w:t>тделы центра</w:t>
            </w:r>
          </w:p>
          <w:p w:rsidR="00121244"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A25D2E" w:rsidP="006D0165">
            <w:pPr>
              <w:ind w:left="0"/>
              <w:jc w:val="center"/>
              <w:rPr>
                <w:rFonts w:eastAsia="Times New Roman"/>
                <w:szCs w:val="24"/>
                <w:lang w:eastAsia="ru-RU"/>
              </w:rPr>
            </w:pPr>
            <w:r w:rsidRPr="005B0CB9">
              <w:rPr>
                <w:rFonts w:eastAsia="Times New Roman"/>
                <w:szCs w:val="24"/>
                <w:lang w:eastAsia="ru-RU"/>
              </w:rPr>
              <w:t xml:space="preserve"> </w:t>
            </w:r>
          </w:p>
          <w:p w:rsidR="00DE5475" w:rsidRPr="005B0CB9" w:rsidRDefault="00121244" w:rsidP="006D0165">
            <w:pPr>
              <w:ind w:left="0"/>
              <w:jc w:val="center"/>
              <w:rPr>
                <w:rFonts w:eastAsia="Times New Roman"/>
                <w:szCs w:val="24"/>
                <w:lang w:eastAsia="ru-RU"/>
              </w:rPr>
            </w:pPr>
            <w:r w:rsidRPr="005B0CB9">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b/>
                <w:bCs/>
                <w:i/>
                <w:iCs/>
                <w:szCs w:val="24"/>
                <w:lang w:eastAsia="ru-RU"/>
              </w:rPr>
              <w:t>2. Методическая работа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xml:space="preserve">Подготовка методических сборников для учреждений дополнительного образования детей </w:t>
            </w:r>
            <w:r w:rsidR="00B52F05" w:rsidRPr="005B0CB9">
              <w:rPr>
                <w:rFonts w:eastAsia="Times New Roman"/>
                <w:szCs w:val="24"/>
                <w:lang w:eastAsia="ru-RU"/>
              </w:rPr>
              <w:t>города</w:t>
            </w:r>
            <w:r w:rsidRPr="005B0CB9">
              <w:rPr>
                <w:rFonts w:eastAsia="Times New Roman"/>
                <w:szCs w:val="24"/>
                <w:lang w:eastAsia="ru-RU"/>
              </w:rPr>
              <w:t xml:space="preserve"> по различным аспектам</w:t>
            </w:r>
            <w:r w:rsidR="002D4510">
              <w:rPr>
                <w:rFonts w:eastAsia="Times New Roman"/>
                <w:szCs w:val="24"/>
                <w:lang w:eastAsia="ru-RU"/>
              </w:rPr>
              <w:t xml:space="preserve"> </w:t>
            </w:r>
            <w:r w:rsidRPr="005B0CB9">
              <w:rPr>
                <w:rFonts w:eastAsia="Times New Roman"/>
                <w:szCs w:val="24"/>
                <w:lang w:eastAsia="ru-RU"/>
              </w:rPr>
              <w:t>творчества обучающихся:</w:t>
            </w:r>
          </w:p>
          <w:p w:rsidR="00DE5475" w:rsidRPr="005B0CB9" w:rsidRDefault="00DE5475" w:rsidP="00F72C11">
            <w:pPr>
              <w:pStyle w:val="a7"/>
              <w:numPr>
                <w:ilvl w:val="0"/>
                <w:numId w:val="10"/>
              </w:numPr>
              <w:ind w:left="0" w:firstLine="0"/>
              <w:jc w:val="left"/>
              <w:rPr>
                <w:rFonts w:eastAsia="Times New Roman"/>
                <w:szCs w:val="24"/>
                <w:lang w:eastAsia="ru-RU"/>
              </w:rPr>
            </w:pPr>
            <w:r w:rsidRPr="005B0CB9">
              <w:rPr>
                <w:rFonts w:eastAsia="Times New Roman"/>
                <w:szCs w:val="24"/>
                <w:lang w:eastAsia="ru-RU"/>
              </w:rPr>
              <w:t>по</w:t>
            </w:r>
            <w:r w:rsidR="00B52F05" w:rsidRPr="005B0CB9">
              <w:rPr>
                <w:rFonts w:eastAsia="Times New Roman"/>
                <w:szCs w:val="24"/>
                <w:lang w:eastAsia="ru-RU"/>
              </w:rPr>
              <w:t xml:space="preserve"> физкультурно-</w:t>
            </w:r>
            <w:r w:rsidRPr="005B0CB9">
              <w:rPr>
                <w:rFonts w:eastAsia="Times New Roman"/>
                <w:szCs w:val="24"/>
                <w:lang w:eastAsia="ru-RU"/>
              </w:rPr>
              <w:t xml:space="preserve"> спортивно</w:t>
            </w:r>
            <w:r w:rsidR="002D4510">
              <w:rPr>
                <w:rFonts w:eastAsia="Times New Roman"/>
                <w:szCs w:val="24"/>
                <w:lang w:eastAsia="ru-RU"/>
              </w:rPr>
              <w:t xml:space="preserve"> </w:t>
            </w:r>
            <w:r w:rsidRPr="005B0CB9">
              <w:rPr>
                <w:rFonts w:eastAsia="Times New Roman"/>
                <w:szCs w:val="24"/>
                <w:lang w:eastAsia="ru-RU"/>
              </w:rPr>
              <w:t>направлению,</w:t>
            </w:r>
          </w:p>
          <w:p w:rsidR="00DE5475" w:rsidRPr="005B0CB9" w:rsidRDefault="00DE5475" w:rsidP="00F72C11">
            <w:pPr>
              <w:pStyle w:val="a7"/>
              <w:numPr>
                <w:ilvl w:val="0"/>
                <w:numId w:val="10"/>
              </w:numPr>
              <w:ind w:left="0" w:firstLine="0"/>
              <w:jc w:val="left"/>
              <w:rPr>
                <w:rFonts w:eastAsia="Times New Roman"/>
                <w:szCs w:val="24"/>
                <w:lang w:eastAsia="ru-RU"/>
              </w:rPr>
            </w:pPr>
            <w:r w:rsidRPr="005B0CB9">
              <w:rPr>
                <w:rFonts w:eastAsia="Times New Roman"/>
                <w:szCs w:val="24"/>
                <w:lang w:eastAsia="ru-RU"/>
              </w:rPr>
              <w:t>по социально-педагогическому направлению</w:t>
            </w:r>
          </w:p>
          <w:p w:rsidR="00DE5475" w:rsidRPr="005B0CB9" w:rsidRDefault="00DE5475" w:rsidP="00F72C11">
            <w:pPr>
              <w:pStyle w:val="a7"/>
              <w:numPr>
                <w:ilvl w:val="0"/>
                <w:numId w:val="10"/>
              </w:numPr>
              <w:ind w:left="0" w:firstLine="0"/>
              <w:jc w:val="left"/>
              <w:rPr>
                <w:rFonts w:eastAsia="Times New Roman"/>
                <w:szCs w:val="24"/>
                <w:lang w:eastAsia="ru-RU"/>
              </w:rPr>
            </w:pPr>
            <w:r w:rsidRPr="005B0CB9">
              <w:rPr>
                <w:rFonts w:eastAsia="Times New Roman"/>
                <w:szCs w:val="24"/>
                <w:lang w:eastAsia="ru-RU"/>
              </w:rPr>
              <w:t>по научно-исследовательской деятельности обучающихся</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9A3335">
            <w:pPr>
              <w:ind w:left="0"/>
              <w:jc w:val="center"/>
              <w:rPr>
                <w:rFonts w:eastAsia="Times New Roman"/>
                <w:szCs w:val="24"/>
                <w:lang w:eastAsia="ru-RU"/>
              </w:rPr>
            </w:pPr>
            <w:r w:rsidRPr="005B0CB9">
              <w:rPr>
                <w:rFonts w:eastAsia="Times New Roman"/>
                <w:szCs w:val="24"/>
                <w:lang w:eastAsia="ru-RU"/>
              </w:rPr>
              <w:t>201</w:t>
            </w:r>
            <w:r w:rsidR="009A3335">
              <w:rPr>
                <w:rFonts w:eastAsia="Times New Roman"/>
                <w:szCs w:val="24"/>
                <w:lang w:eastAsia="ru-RU"/>
              </w:rPr>
              <w:t>5</w:t>
            </w:r>
            <w:r w:rsidRPr="005B0CB9">
              <w:rPr>
                <w:rFonts w:eastAsia="Times New Roman"/>
                <w:szCs w:val="24"/>
                <w:lang w:eastAsia="ru-RU"/>
              </w:rPr>
              <w:t>-201</w:t>
            </w:r>
            <w:r w:rsidR="009A3335">
              <w:rPr>
                <w:rFonts w:eastAsia="Times New Roman"/>
                <w:szCs w:val="24"/>
                <w:lang w:eastAsia="ru-RU"/>
              </w:rPr>
              <w:t>6</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 xml:space="preserve">Методическая служба Центра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2D4510" w:rsidP="006D0165">
            <w:pPr>
              <w:ind w:left="0"/>
              <w:jc w:val="center"/>
              <w:rPr>
                <w:rFonts w:eastAsia="Times New Roman"/>
                <w:szCs w:val="24"/>
                <w:lang w:eastAsia="ru-RU"/>
              </w:rPr>
            </w:pPr>
            <w:r>
              <w:rPr>
                <w:rFonts w:eastAsia="Times New Roman"/>
                <w:szCs w:val="24"/>
                <w:lang w:eastAsia="ru-RU"/>
              </w:rPr>
              <w:t xml:space="preserve"> </w:t>
            </w:r>
          </w:p>
          <w:p w:rsidR="00DE5475" w:rsidRPr="005B0CB9" w:rsidRDefault="00121244" w:rsidP="006D0165">
            <w:pPr>
              <w:ind w:left="0"/>
              <w:jc w:val="center"/>
              <w:rPr>
                <w:rFonts w:eastAsia="Times New Roman"/>
                <w:szCs w:val="24"/>
                <w:lang w:eastAsia="ru-RU"/>
              </w:rPr>
            </w:pPr>
            <w:r w:rsidRPr="005B0CB9">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FF56FC">
            <w:pPr>
              <w:ind w:left="0"/>
              <w:rPr>
                <w:rFonts w:eastAsia="Times New Roman"/>
                <w:szCs w:val="24"/>
                <w:lang w:eastAsia="ru-RU"/>
              </w:rPr>
            </w:pPr>
            <w:r w:rsidRPr="005B0CB9">
              <w:rPr>
                <w:rFonts w:eastAsia="Times New Roman"/>
                <w:szCs w:val="24"/>
                <w:lang w:eastAsia="ru-RU"/>
              </w:rPr>
              <w:t xml:space="preserve">Оказание методической помощи учреждениям дополнительного образования детей, педагогам дополнительного образования учреждений профессионального образования по развитию творчества детей и молодежи. </w:t>
            </w:r>
          </w:p>
          <w:p w:rsidR="00DE5475" w:rsidRPr="005B0CB9" w:rsidRDefault="00DE5475" w:rsidP="00FF56FC">
            <w:pPr>
              <w:ind w:left="0"/>
              <w:rPr>
                <w:rFonts w:eastAsia="Times New Roman"/>
                <w:szCs w:val="24"/>
                <w:lang w:eastAsia="ru-RU"/>
              </w:rPr>
            </w:pPr>
            <w:r w:rsidRPr="005B0CB9">
              <w:rPr>
                <w:rFonts w:eastAsia="Times New Roman"/>
                <w:szCs w:val="24"/>
                <w:lang w:eastAsia="ru-RU"/>
              </w:rPr>
              <w:t>тематики консультаций:</w:t>
            </w:r>
          </w:p>
          <w:p w:rsidR="00DE5475" w:rsidRPr="005B0CB9" w:rsidRDefault="002D4510" w:rsidP="00FF56FC">
            <w:pPr>
              <w:ind w:left="0"/>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 xml:space="preserve">«Организация и проведение массовых мероприятий по </w:t>
            </w:r>
            <w:r w:rsidR="00B52F05" w:rsidRPr="005B0CB9">
              <w:rPr>
                <w:rFonts w:eastAsia="Times New Roman"/>
                <w:szCs w:val="24"/>
                <w:lang w:eastAsia="ru-RU"/>
              </w:rPr>
              <w:t>физкультурно-</w:t>
            </w:r>
            <w:r w:rsidR="00DE5475" w:rsidRPr="005B0CB9">
              <w:rPr>
                <w:rFonts w:eastAsia="Times New Roman"/>
                <w:szCs w:val="24"/>
                <w:lang w:eastAsia="ru-RU"/>
              </w:rPr>
              <w:t>спортивно</w:t>
            </w:r>
            <w:r w:rsidR="00B52F05" w:rsidRPr="005B0CB9">
              <w:rPr>
                <w:rFonts w:eastAsia="Times New Roman"/>
                <w:szCs w:val="24"/>
                <w:lang w:eastAsia="ru-RU"/>
              </w:rPr>
              <w:t xml:space="preserve">му </w:t>
            </w:r>
            <w:r w:rsidR="00DE5475" w:rsidRPr="005B0CB9">
              <w:rPr>
                <w:rFonts w:eastAsia="Times New Roman"/>
                <w:szCs w:val="24"/>
                <w:lang w:eastAsia="ru-RU"/>
              </w:rPr>
              <w:t>направлению»</w:t>
            </w:r>
          </w:p>
          <w:p w:rsidR="00DE5475" w:rsidRPr="005B0CB9" w:rsidRDefault="00D75B38" w:rsidP="00FF56FC">
            <w:pPr>
              <w:ind w:left="0"/>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«Организация и проведение судейства массовых мероприятий по</w:t>
            </w:r>
            <w:r w:rsidR="002D4510">
              <w:rPr>
                <w:rFonts w:eastAsia="Times New Roman"/>
                <w:szCs w:val="24"/>
                <w:lang w:eastAsia="ru-RU"/>
              </w:rPr>
              <w:t xml:space="preserve"> </w:t>
            </w:r>
            <w:r w:rsidR="00B52F05" w:rsidRPr="005B0CB9">
              <w:rPr>
                <w:rFonts w:eastAsia="Times New Roman"/>
                <w:szCs w:val="24"/>
                <w:lang w:eastAsia="ru-RU"/>
              </w:rPr>
              <w:t>физкультурно-</w:t>
            </w:r>
            <w:r w:rsidR="00DE5475" w:rsidRPr="005B0CB9">
              <w:rPr>
                <w:rFonts w:eastAsia="Times New Roman"/>
                <w:szCs w:val="24"/>
                <w:lang w:eastAsia="ru-RU"/>
              </w:rPr>
              <w:t>спортивно</w:t>
            </w:r>
            <w:r>
              <w:rPr>
                <w:rFonts w:eastAsia="Times New Roman"/>
                <w:szCs w:val="24"/>
                <w:lang w:eastAsia="ru-RU"/>
              </w:rPr>
              <w:t xml:space="preserve"> </w:t>
            </w:r>
            <w:r w:rsidR="00DE5475" w:rsidRPr="005B0CB9">
              <w:rPr>
                <w:rFonts w:eastAsia="Times New Roman"/>
                <w:szCs w:val="24"/>
                <w:lang w:eastAsia="ru-RU"/>
              </w:rPr>
              <w:t>направлению»</w:t>
            </w:r>
          </w:p>
          <w:p w:rsidR="00377640" w:rsidRPr="005B0CB9" w:rsidRDefault="00D75B38" w:rsidP="00FF56FC">
            <w:pPr>
              <w:ind w:left="0"/>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«Технология конструирования авторской образовательной программы дополнительного образования детей социально-педагогической направленности».</w:t>
            </w:r>
            <w:r>
              <w:rPr>
                <w:rFonts w:eastAsia="Times New Roman"/>
                <w:szCs w:val="24"/>
                <w:lang w:eastAsia="ru-RU"/>
              </w:rPr>
              <w:t xml:space="preserve"> </w:t>
            </w:r>
          </w:p>
          <w:p w:rsidR="00DE5475" w:rsidRPr="005B0CB9" w:rsidRDefault="002D4510" w:rsidP="00FF56FC">
            <w:pPr>
              <w:ind w:left="0"/>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«Выявление, изучение, обобщение и распространение опыта работы с детьми</w:t>
            </w:r>
            <w:r>
              <w:rPr>
                <w:rFonts w:eastAsia="Times New Roman"/>
                <w:szCs w:val="24"/>
                <w:lang w:eastAsia="ru-RU"/>
              </w:rPr>
              <w:t xml:space="preserve"> </w:t>
            </w:r>
            <w:r w:rsidR="00A25D2E" w:rsidRPr="005B0CB9">
              <w:rPr>
                <w:rFonts w:eastAsia="Times New Roman"/>
                <w:szCs w:val="24"/>
                <w:lang w:eastAsia="ru-RU"/>
              </w:rPr>
              <w:t>с ограниченными возможностями здоровья».</w:t>
            </w:r>
          </w:p>
          <w:p w:rsidR="00DE5475" w:rsidRPr="005B0CB9" w:rsidRDefault="002D4510" w:rsidP="006D0165">
            <w:pPr>
              <w:ind w:left="0"/>
              <w:jc w:val="left"/>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«Особенности содержания форм и методов работы в летний оздоровительный период»</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«Методика подготовки детских научно-исследовательских проектов для участия в</w:t>
            </w:r>
            <w:r w:rsidR="00121244" w:rsidRPr="005B0CB9">
              <w:rPr>
                <w:rFonts w:eastAsia="Times New Roman"/>
                <w:szCs w:val="24"/>
                <w:lang w:eastAsia="ru-RU"/>
              </w:rPr>
              <w:t xml:space="preserve"> </w:t>
            </w:r>
            <w:r w:rsidR="00B52F05" w:rsidRPr="005B0CB9">
              <w:rPr>
                <w:rFonts w:eastAsia="Times New Roman"/>
                <w:szCs w:val="24"/>
                <w:lang w:eastAsia="ru-RU"/>
              </w:rPr>
              <w:t>городских</w:t>
            </w:r>
            <w:r w:rsidRPr="005B0CB9">
              <w:rPr>
                <w:rFonts w:eastAsia="Times New Roman"/>
                <w:szCs w:val="24"/>
                <w:lang w:eastAsia="ru-RU"/>
              </w:rPr>
              <w:t xml:space="preserve"> и всероссийских мероприятиях»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9A3335" w:rsidRDefault="009A3335" w:rsidP="009A3335">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2F05" w:rsidRPr="005B0CB9" w:rsidRDefault="00377640" w:rsidP="006D0165">
            <w:pPr>
              <w:ind w:left="0"/>
              <w:jc w:val="center"/>
              <w:rPr>
                <w:rFonts w:eastAsia="Times New Roman"/>
                <w:szCs w:val="24"/>
                <w:lang w:eastAsia="ru-RU"/>
              </w:rPr>
            </w:pPr>
            <w:r w:rsidRPr="005B0CB9">
              <w:rPr>
                <w:rFonts w:eastAsia="Times New Roman"/>
                <w:szCs w:val="24"/>
                <w:lang w:eastAsia="ru-RU"/>
              </w:rPr>
              <w:t xml:space="preserve">Методическая служба Центра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2D4510" w:rsidP="006D0165">
            <w:pPr>
              <w:ind w:left="0"/>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FF56FC">
            <w:pPr>
              <w:ind w:left="0"/>
              <w:rPr>
                <w:rFonts w:eastAsia="Times New Roman"/>
                <w:szCs w:val="24"/>
                <w:lang w:eastAsia="ru-RU"/>
              </w:rPr>
            </w:pPr>
            <w:r w:rsidRPr="005B0CB9">
              <w:rPr>
                <w:rFonts w:eastAsia="Times New Roman"/>
                <w:szCs w:val="24"/>
                <w:lang w:eastAsia="ru-RU"/>
              </w:rPr>
              <w:t>Обобщение и распространение передового педагогического опыта в области развития творчества детей и молодежи.</w:t>
            </w:r>
          </w:p>
          <w:p w:rsidR="00DE5475" w:rsidRPr="005B0CB9" w:rsidRDefault="00DE5475" w:rsidP="00FF56FC">
            <w:pPr>
              <w:ind w:left="0"/>
              <w:rPr>
                <w:rFonts w:eastAsia="Times New Roman"/>
                <w:szCs w:val="24"/>
                <w:lang w:eastAsia="ru-RU"/>
              </w:rPr>
            </w:pPr>
            <w:r w:rsidRPr="005B0CB9">
              <w:rPr>
                <w:rFonts w:eastAsia="Times New Roman"/>
                <w:szCs w:val="24"/>
                <w:lang w:eastAsia="ru-RU"/>
              </w:rPr>
              <w:t>- обобщение и распространение передового педагогического опыта лучших педагогов</w:t>
            </w:r>
            <w:r w:rsidR="00D75B38">
              <w:rPr>
                <w:rFonts w:eastAsia="Times New Roman"/>
                <w:szCs w:val="24"/>
                <w:lang w:eastAsia="ru-RU"/>
              </w:rPr>
              <w:t xml:space="preserve"> </w:t>
            </w:r>
            <w:r w:rsidRPr="005B0CB9">
              <w:rPr>
                <w:rFonts w:eastAsia="Times New Roman"/>
                <w:szCs w:val="24"/>
                <w:lang w:eastAsia="ru-RU"/>
              </w:rPr>
              <w:t xml:space="preserve">по </w:t>
            </w:r>
            <w:r w:rsidR="00B52F05" w:rsidRPr="005B0CB9">
              <w:rPr>
                <w:rFonts w:eastAsia="Times New Roman"/>
                <w:szCs w:val="24"/>
                <w:lang w:eastAsia="ru-RU"/>
              </w:rPr>
              <w:t>физкультурно-</w:t>
            </w:r>
            <w:r w:rsidRPr="005B0CB9">
              <w:rPr>
                <w:rFonts w:eastAsia="Times New Roman"/>
                <w:szCs w:val="24"/>
                <w:lang w:eastAsia="ru-RU"/>
              </w:rPr>
              <w:t>спортивно</w:t>
            </w:r>
            <w:r w:rsidR="00B52F05" w:rsidRPr="005B0CB9">
              <w:rPr>
                <w:rFonts w:eastAsia="Times New Roman"/>
                <w:szCs w:val="24"/>
                <w:lang w:eastAsia="ru-RU"/>
              </w:rPr>
              <w:t xml:space="preserve">му </w:t>
            </w:r>
            <w:r w:rsidRPr="005B0CB9">
              <w:rPr>
                <w:rFonts w:eastAsia="Times New Roman"/>
                <w:szCs w:val="24"/>
                <w:lang w:eastAsia="ru-RU"/>
              </w:rPr>
              <w:t>направлению</w:t>
            </w:r>
          </w:p>
          <w:p w:rsidR="00DE5475" w:rsidRPr="005B0CB9" w:rsidRDefault="00DE5475" w:rsidP="00FF56FC">
            <w:pPr>
              <w:ind w:left="0"/>
              <w:rPr>
                <w:rFonts w:eastAsia="Times New Roman"/>
                <w:szCs w:val="24"/>
                <w:lang w:eastAsia="ru-RU"/>
              </w:rPr>
            </w:pPr>
            <w:r w:rsidRPr="005B0CB9">
              <w:rPr>
                <w:rFonts w:eastAsia="Times New Roman"/>
                <w:szCs w:val="24"/>
                <w:lang w:eastAsia="ru-RU"/>
              </w:rPr>
              <w:t> - обобщение и распространение передового педагогического опыта по работе с обучающимися учреждений НПО, СПО</w:t>
            </w:r>
            <w:r w:rsidR="00D75B38">
              <w:rPr>
                <w:rFonts w:eastAsia="Times New Roman"/>
                <w:szCs w:val="24"/>
                <w:lang w:eastAsia="ru-RU"/>
              </w:rPr>
              <w:t xml:space="preserve"> </w:t>
            </w:r>
            <w:r w:rsidRPr="005B0CB9">
              <w:rPr>
                <w:rFonts w:eastAsia="Times New Roman"/>
                <w:szCs w:val="24"/>
                <w:lang w:eastAsia="ru-RU"/>
              </w:rPr>
              <w:t>в</w:t>
            </w:r>
            <w:r w:rsidR="00D75B38">
              <w:rPr>
                <w:rFonts w:eastAsia="Times New Roman"/>
                <w:szCs w:val="24"/>
                <w:lang w:eastAsia="ru-RU"/>
              </w:rPr>
              <w:t xml:space="preserve"> </w:t>
            </w:r>
            <w:r w:rsidRPr="005B0CB9">
              <w:rPr>
                <w:rFonts w:eastAsia="Times New Roman"/>
                <w:szCs w:val="24"/>
                <w:lang w:eastAsia="ru-RU"/>
              </w:rPr>
              <w:t>организации массовых и досуговых мероприятий для молодежи.</w:t>
            </w:r>
          </w:p>
          <w:p w:rsidR="00DE5475" w:rsidRPr="005B0CB9" w:rsidRDefault="00DE5475" w:rsidP="00FF56FC">
            <w:pPr>
              <w:ind w:left="0"/>
              <w:rPr>
                <w:rFonts w:eastAsia="Times New Roman"/>
                <w:szCs w:val="24"/>
                <w:lang w:eastAsia="ru-RU"/>
              </w:rPr>
            </w:pPr>
            <w:r w:rsidRPr="005B0CB9">
              <w:rPr>
                <w:rFonts w:eastAsia="Times New Roman"/>
                <w:szCs w:val="24"/>
                <w:lang w:eastAsia="ru-RU"/>
              </w:rPr>
              <w:t> - обобщение и распространение передового педагогического опыта лучших педагогов</w:t>
            </w:r>
            <w:r w:rsidR="002D4510">
              <w:rPr>
                <w:rFonts w:eastAsia="Times New Roman"/>
                <w:szCs w:val="24"/>
                <w:lang w:eastAsia="ru-RU"/>
              </w:rPr>
              <w:t xml:space="preserve"> </w:t>
            </w:r>
            <w:r w:rsidR="00B710AB" w:rsidRPr="005B0CB9">
              <w:rPr>
                <w:rFonts w:eastAsia="Times New Roman"/>
                <w:szCs w:val="24"/>
                <w:lang w:eastAsia="ru-RU"/>
              </w:rPr>
              <w:t>Центра</w:t>
            </w:r>
            <w:r w:rsidRPr="005B0CB9">
              <w:rPr>
                <w:rFonts w:eastAsia="Times New Roman"/>
                <w:szCs w:val="24"/>
                <w:lang w:eastAsia="ru-RU"/>
              </w:rPr>
              <w:t xml:space="preserve"> по социально-педагогическому направлению.</w:t>
            </w:r>
          </w:p>
          <w:p w:rsidR="00DE5475" w:rsidRPr="005B0CB9" w:rsidRDefault="00DE5475" w:rsidP="00FF56FC">
            <w:pPr>
              <w:ind w:left="0"/>
              <w:rPr>
                <w:rFonts w:eastAsia="Times New Roman"/>
                <w:szCs w:val="24"/>
                <w:lang w:eastAsia="ru-RU"/>
              </w:rPr>
            </w:pPr>
            <w:r w:rsidRPr="005B0CB9">
              <w:rPr>
                <w:rFonts w:eastAsia="Times New Roman"/>
                <w:szCs w:val="24"/>
                <w:lang w:eastAsia="ru-RU"/>
              </w:rPr>
              <w:t xml:space="preserve">- обобщение и распространение педагогического опыта по реализации социально-психолого-педагогических проектов по поддержке молодых людей, оказавшихся в трудной жизненной ситуации. </w:t>
            </w:r>
          </w:p>
          <w:p w:rsidR="00DE5475" w:rsidRPr="005B0CB9" w:rsidRDefault="00B710AB" w:rsidP="00FF56FC">
            <w:pPr>
              <w:ind w:left="0"/>
              <w:rPr>
                <w:rFonts w:eastAsia="Times New Roman"/>
                <w:szCs w:val="24"/>
                <w:lang w:eastAsia="ru-RU"/>
              </w:rPr>
            </w:pPr>
            <w:r w:rsidRPr="005B0CB9">
              <w:rPr>
                <w:rFonts w:eastAsia="Times New Roman"/>
                <w:szCs w:val="24"/>
                <w:lang w:eastAsia="ru-RU"/>
              </w:rPr>
              <w:t xml:space="preserve"> </w:t>
            </w:r>
            <w:r w:rsidR="00DE5475" w:rsidRPr="005B0CB9">
              <w:rPr>
                <w:rFonts w:eastAsia="Times New Roman"/>
                <w:szCs w:val="24"/>
                <w:lang w:eastAsia="ru-RU"/>
              </w:rPr>
              <w:t>- Обобщение и распространение передового педагогического опыта в области развития творчества детей и молодежи.</w:t>
            </w:r>
          </w:p>
          <w:p w:rsidR="00B710AB" w:rsidRPr="005B0CB9" w:rsidRDefault="00DE5475" w:rsidP="00F72C11">
            <w:pPr>
              <w:pStyle w:val="a7"/>
              <w:numPr>
                <w:ilvl w:val="0"/>
                <w:numId w:val="10"/>
              </w:numPr>
              <w:ind w:left="0" w:firstLine="0"/>
              <w:rPr>
                <w:rFonts w:eastAsia="Times New Roman"/>
                <w:szCs w:val="24"/>
                <w:lang w:eastAsia="ru-RU"/>
              </w:rPr>
            </w:pPr>
            <w:r w:rsidRPr="005B0CB9">
              <w:rPr>
                <w:rFonts w:eastAsia="Times New Roman"/>
                <w:szCs w:val="24"/>
                <w:lang w:eastAsia="ru-RU"/>
              </w:rPr>
              <w:t>«Эстетическое</w:t>
            </w:r>
            <w:r w:rsidR="002D4510">
              <w:rPr>
                <w:rFonts w:eastAsia="Times New Roman"/>
                <w:szCs w:val="24"/>
                <w:lang w:eastAsia="ru-RU"/>
              </w:rPr>
              <w:t xml:space="preserve"> </w:t>
            </w:r>
            <w:r w:rsidRPr="005B0CB9">
              <w:rPr>
                <w:rFonts w:eastAsia="Times New Roman"/>
                <w:szCs w:val="24"/>
                <w:lang w:eastAsia="ru-RU"/>
              </w:rPr>
              <w:t>воспитание</w:t>
            </w:r>
            <w:r w:rsidR="002D4510">
              <w:rPr>
                <w:rFonts w:eastAsia="Times New Roman"/>
                <w:szCs w:val="24"/>
                <w:lang w:eastAsia="ru-RU"/>
              </w:rPr>
              <w:t xml:space="preserve"> </w:t>
            </w:r>
            <w:r w:rsidRPr="005B0CB9">
              <w:rPr>
                <w:rFonts w:eastAsia="Times New Roman"/>
                <w:szCs w:val="24"/>
                <w:lang w:eastAsia="ru-RU"/>
              </w:rPr>
              <w:t>детей</w:t>
            </w:r>
            <w:r w:rsidR="002D4510">
              <w:rPr>
                <w:rFonts w:eastAsia="Times New Roman"/>
                <w:szCs w:val="24"/>
                <w:lang w:eastAsia="ru-RU"/>
              </w:rPr>
              <w:t xml:space="preserve"> </w:t>
            </w:r>
            <w:r w:rsidRPr="005B0CB9">
              <w:rPr>
                <w:rFonts w:eastAsia="Times New Roman"/>
                <w:szCs w:val="24"/>
                <w:lang w:eastAsia="ru-RU"/>
              </w:rPr>
              <w:t>на</w:t>
            </w:r>
            <w:r w:rsidR="002D4510">
              <w:rPr>
                <w:rFonts w:eastAsia="Times New Roman"/>
                <w:szCs w:val="24"/>
                <w:lang w:eastAsia="ru-RU"/>
              </w:rPr>
              <w:t xml:space="preserve"> </w:t>
            </w:r>
            <w:r w:rsidRPr="005B0CB9">
              <w:rPr>
                <w:rFonts w:eastAsia="Times New Roman"/>
                <w:szCs w:val="24"/>
                <w:lang w:eastAsia="ru-RU"/>
              </w:rPr>
              <w:t>занятиях</w:t>
            </w:r>
            <w:r w:rsidR="00D75B38">
              <w:rPr>
                <w:rFonts w:eastAsia="Times New Roman"/>
                <w:szCs w:val="24"/>
                <w:lang w:eastAsia="ru-RU"/>
              </w:rPr>
              <w:t xml:space="preserve"> </w:t>
            </w:r>
            <w:r w:rsidRPr="005B0CB9">
              <w:rPr>
                <w:rFonts w:eastAsia="Times New Roman"/>
                <w:szCs w:val="24"/>
                <w:lang w:eastAsia="ru-RU"/>
              </w:rPr>
              <w:t>по хореографии»;</w:t>
            </w:r>
          </w:p>
          <w:p w:rsidR="00DE5475" w:rsidRPr="005B0CB9" w:rsidRDefault="00DE5475" w:rsidP="00F72C11">
            <w:pPr>
              <w:pStyle w:val="a7"/>
              <w:numPr>
                <w:ilvl w:val="0"/>
                <w:numId w:val="10"/>
              </w:numPr>
              <w:ind w:left="0" w:firstLine="0"/>
              <w:rPr>
                <w:rFonts w:eastAsia="Times New Roman"/>
                <w:szCs w:val="24"/>
                <w:lang w:eastAsia="ru-RU"/>
              </w:rPr>
            </w:pPr>
            <w:r w:rsidRPr="005B0CB9">
              <w:rPr>
                <w:rFonts w:eastAsia="Times New Roman"/>
                <w:szCs w:val="24"/>
                <w:lang w:eastAsia="ru-RU"/>
              </w:rPr>
              <w:t>«Формы и методы работы в театральном</w:t>
            </w:r>
            <w:r w:rsidR="002D4510">
              <w:rPr>
                <w:rFonts w:eastAsia="Times New Roman"/>
                <w:szCs w:val="24"/>
                <w:lang w:eastAsia="ru-RU"/>
              </w:rPr>
              <w:t xml:space="preserve"> </w:t>
            </w:r>
            <w:r w:rsidRPr="005B0CB9">
              <w:rPr>
                <w:rFonts w:eastAsia="Times New Roman"/>
                <w:szCs w:val="24"/>
                <w:lang w:eastAsia="ru-RU"/>
              </w:rPr>
              <w:t>коллективе».</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9A3335" w:rsidRDefault="009A3335" w:rsidP="009A3335">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154101" w:rsidP="006D0165">
            <w:pPr>
              <w:ind w:left="0"/>
              <w:rPr>
                <w:rFonts w:eastAsia="Times New Roman"/>
                <w:szCs w:val="24"/>
                <w:lang w:eastAsia="ru-RU"/>
              </w:rPr>
            </w:pPr>
            <w:r w:rsidRPr="005B0CB9">
              <w:rPr>
                <w:rFonts w:eastAsia="Times New Roman"/>
                <w:szCs w:val="24"/>
                <w:lang w:eastAsia="ru-RU"/>
              </w:rPr>
              <w:t>Методическая служба Центра</w:t>
            </w:r>
            <w:r w:rsidR="002D4510">
              <w:rPr>
                <w:rFonts w:eastAsia="Times New Roman"/>
                <w:szCs w:val="24"/>
                <w:lang w:eastAsia="ru-RU"/>
              </w:rPr>
              <w:t xml:space="preserve"> </w:t>
            </w:r>
          </w:p>
          <w:p w:rsidR="00B52F05" w:rsidRPr="005B0CB9" w:rsidRDefault="002D4510" w:rsidP="006D0165">
            <w:pPr>
              <w:ind w:left="0"/>
              <w:jc w:val="center"/>
              <w:rPr>
                <w:rFonts w:eastAsia="Times New Roman"/>
                <w:szCs w:val="24"/>
                <w:lang w:eastAsia="ru-RU"/>
              </w:rPr>
            </w:pPr>
            <w:r>
              <w:rPr>
                <w:rFonts w:eastAsia="Times New Roman"/>
                <w:szCs w:val="24"/>
                <w:lang w:eastAsia="ru-RU"/>
              </w:rPr>
              <w:t xml:space="preserve"> </w:t>
            </w:r>
          </w:p>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Отдел социально-педагогический</w:t>
            </w:r>
            <w:r w:rsidR="00D75B38">
              <w:rPr>
                <w:rFonts w:eastAsia="Times New Roman"/>
                <w:szCs w:val="24"/>
                <w:lang w:eastAsia="ru-RU"/>
              </w:rPr>
              <w:t xml:space="preserve">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377640"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Социально-педагогический отдел</w:t>
            </w:r>
          </w:p>
          <w:p w:rsidR="00121244"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75B38" w:rsidP="006D0165">
            <w:pPr>
              <w:ind w:left="0"/>
              <w:jc w:val="left"/>
              <w:rPr>
                <w:rFonts w:eastAsia="Times New Roman"/>
                <w:szCs w:val="24"/>
                <w:lang w:eastAsia="ru-RU"/>
              </w:rPr>
            </w:pPr>
            <w:r>
              <w:rPr>
                <w:rFonts w:eastAsia="Times New Roman"/>
                <w:szCs w:val="24"/>
                <w:lang w:eastAsia="ru-RU"/>
              </w:rPr>
              <w:t xml:space="preserve"> </w:t>
            </w:r>
            <w:r w:rsidR="00DE5475" w:rsidRPr="005B0CB9">
              <w:rPr>
                <w:rFonts w:eastAsia="Times New Roman"/>
                <w:szCs w:val="24"/>
                <w:lang w:eastAsia="ru-RU"/>
              </w:rPr>
              <w:t>Социально-педагогический</w:t>
            </w:r>
            <w:r>
              <w:rPr>
                <w:rFonts w:eastAsia="Times New Roman"/>
                <w:szCs w:val="24"/>
                <w:lang w:eastAsia="ru-RU"/>
              </w:rPr>
              <w:t xml:space="preserve"> </w:t>
            </w:r>
            <w:r w:rsidR="00DE5475" w:rsidRPr="005B0CB9">
              <w:rPr>
                <w:rFonts w:eastAsia="Times New Roman"/>
                <w:szCs w:val="24"/>
                <w:lang w:eastAsia="ru-RU"/>
              </w:rPr>
              <w:t>отдел</w:t>
            </w:r>
          </w:p>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 xml:space="preserve">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121244" w:rsidP="006D0165">
            <w:pPr>
              <w:ind w:left="0"/>
              <w:jc w:val="center"/>
              <w:rPr>
                <w:rFonts w:eastAsia="Times New Roman"/>
                <w:szCs w:val="24"/>
                <w:lang w:eastAsia="ru-RU"/>
              </w:rPr>
            </w:pPr>
            <w:r w:rsidRPr="005B0CB9">
              <w:rPr>
                <w:rFonts w:eastAsia="Times New Roman"/>
                <w:szCs w:val="24"/>
                <w:lang w:eastAsia="ru-RU"/>
              </w:rPr>
              <w:t xml:space="preserve">Отдел </w:t>
            </w:r>
            <w:r w:rsidR="00154101" w:rsidRPr="005B0CB9">
              <w:rPr>
                <w:rFonts w:eastAsia="Times New Roman"/>
                <w:szCs w:val="24"/>
                <w:lang w:eastAsia="ru-RU"/>
              </w:rPr>
              <w:t>художественно-эстетический</w:t>
            </w:r>
          </w:p>
          <w:p w:rsidR="00DE5475" w:rsidRPr="005B0CB9" w:rsidRDefault="00B710AB" w:rsidP="006D0165">
            <w:pPr>
              <w:ind w:left="0"/>
              <w:jc w:val="center"/>
              <w:rPr>
                <w:rFonts w:eastAsia="Times New Roman"/>
                <w:szCs w:val="24"/>
                <w:lang w:eastAsia="ru-RU"/>
              </w:rPr>
            </w:pPr>
            <w:r w:rsidRPr="005B0CB9">
              <w:rPr>
                <w:rFonts w:eastAsia="Times New Roman"/>
                <w:szCs w:val="24"/>
                <w:lang w:eastAsia="ru-RU"/>
              </w:rPr>
              <w:t xml:space="preserve">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A027CC" w:rsidRPr="005B0CB9" w:rsidTr="00FF56FC">
        <w:trPr>
          <w:trHeight w:val="9761"/>
        </w:trPr>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4</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Составление методических разработок для педагогов дополнительного образования, классных руководителей учреждений</w:t>
            </w:r>
            <w:r w:rsidR="002D4510">
              <w:rPr>
                <w:rFonts w:eastAsia="Times New Roman"/>
                <w:szCs w:val="24"/>
                <w:lang w:eastAsia="ru-RU"/>
              </w:rPr>
              <w:t xml:space="preserve"> </w:t>
            </w:r>
            <w:r w:rsidRPr="005B0CB9">
              <w:rPr>
                <w:rFonts w:eastAsia="Times New Roman"/>
                <w:szCs w:val="24"/>
                <w:lang w:eastAsia="ru-RU"/>
              </w:rPr>
              <w:t>образования</w:t>
            </w:r>
            <w:r w:rsidR="00B710AB" w:rsidRPr="005B0CB9">
              <w:rPr>
                <w:rFonts w:eastAsia="Times New Roman"/>
                <w:szCs w:val="24"/>
                <w:lang w:eastAsia="ru-RU"/>
              </w:rPr>
              <w:t>:</w:t>
            </w:r>
          </w:p>
          <w:p w:rsidR="00DE5475" w:rsidRPr="005B0CB9" w:rsidRDefault="00A25D2E"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Социализация детей с ограниченными возможностями здоровья в условиях Центра.</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«Методические рекомендации по</w:t>
            </w:r>
            <w:r w:rsidR="002D4510">
              <w:rPr>
                <w:rFonts w:eastAsia="Times New Roman"/>
                <w:szCs w:val="24"/>
                <w:lang w:eastAsia="ru-RU"/>
              </w:rPr>
              <w:t xml:space="preserve"> </w:t>
            </w:r>
            <w:r w:rsidRPr="005B0CB9">
              <w:rPr>
                <w:rFonts w:eastAsia="Times New Roman"/>
                <w:szCs w:val="24"/>
                <w:lang w:eastAsia="ru-RU"/>
              </w:rPr>
              <w:t>развитию дополнительного</w:t>
            </w:r>
            <w:r w:rsidR="002D4510">
              <w:rPr>
                <w:rFonts w:eastAsia="Times New Roman"/>
                <w:szCs w:val="24"/>
                <w:lang w:eastAsia="ru-RU"/>
              </w:rPr>
              <w:t xml:space="preserve"> </w:t>
            </w:r>
            <w:r w:rsidRPr="005B0CB9">
              <w:rPr>
                <w:rFonts w:eastAsia="Times New Roman"/>
                <w:szCs w:val="24"/>
                <w:lang w:eastAsia="ru-RU"/>
              </w:rPr>
              <w:t>образования детей в</w:t>
            </w:r>
            <w:r w:rsidR="002D4510">
              <w:rPr>
                <w:rFonts w:eastAsia="Times New Roman"/>
                <w:szCs w:val="24"/>
                <w:lang w:eastAsia="ru-RU"/>
              </w:rPr>
              <w:t xml:space="preserve"> </w:t>
            </w:r>
            <w:r w:rsidRPr="005B0CB9">
              <w:rPr>
                <w:rFonts w:eastAsia="Times New Roman"/>
                <w:szCs w:val="24"/>
                <w:lang w:eastAsia="ru-RU"/>
              </w:rPr>
              <w:t>общеобразовательных учреждениях».</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«Воспитание социальной активности</w:t>
            </w:r>
            <w:r w:rsidR="002D4510">
              <w:rPr>
                <w:rFonts w:eastAsia="Times New Roman"/>
                <w:szCs w:val="24"/>
                <w:lang w:eastAsia="ru-RU"/>
              </w:rPr>
              <w:t xml:space="preserve"> </w:t>
            </w:r>
            <w:r w:rsidRPr="005B0CB9">
              <w:rPr>
                <w:rFonts w:eastAsia="Times New Roman"/>
                <w:szCs w:val="24"/>
                <w:lang w:eastAsia="ru-RU"/>
              </w:rPr>
              <w:t>детей в учреждении дополнительного</w:t>
            </w:r>
            <w:r w:rsidR="002D4510">
              <w:rPr>
                <w:rFonts w:eastAsia="Times New Roman"/>
                <w:szCs w:val="24"/>
                <w:lang w:eastAsia="ru-RU"/>
              </w:rPr>
              <w:t xml:space="preserve"> </w:t>
            </w:r>
            <w:r w:rsidRPr="005B0CB9">
              <w:rPr>
                <w:rFonts w:eastAsia="Times New Roman"/>
                <w:szCs w:val="24"/>
                <w:lang w:eastAsia="ru-RU"/>
              </w:rPr>
              <w:t>образования».</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«Использование развивающих и</w:t>
            </w:r>
            <w:r w:rsidR="002D4510">
              <w:rPr>
                <w:rFonts w:eastAsia="Times New Roman"/>
                <w:szCs w:val="24"/>
                <w:lang w:eastAsia="ru-RU"/>
              </w:rPr>
              <w:t xml:space="preserve"> </w:t>
            </w:r>
            <w:r w:rsidRPr="005B0CB9">
              <w:rPr>
                <w:rFonts w:eastAsia="Times New Roman"/>
                <w:szCs w:val="24"/>
                <w:lang w:eastAsia="ru-RU"/>
              </w:rPr>
              <w:t>воспитательных возможностей игры в</w:t>
            </w:r>
            <w:r w:rsidR="002D4510">
              <w:rPr>
                <w:rFonts w:eastAsia="Times New Roman"/>
                <w:szCs w:val="24"/>
                <w:lang w:eastAsia="ru-RU"/>
              </w:rPr>
              <w:t xml:space="preserve"> </w:t>
            </w:r>
            <w:r w:rsidRPr="005B0CB9">
              <w:rPr>
                <w:rFonts w:eastAsia="Times New Roman"/>
                <w:szCs w:val="24"/>
                <w:lang w:eastAsia="ru-RU"/>
              </w:rPr>
              <w:t>образовательном процессе».</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«Мир праздников», сборник сценариев</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«Музыкальное сопровождение образовательной программы как фактор</w:t>
            </w:r>
            <w:r w:rsidR="002D4510">
              <w:rPr>
                <w:rFonts w:eastAsia="Times New Roman"/>
                <w:szCs w:val="24"/>
                <w:lang w:eastAsia="ru-RU"/>
              </w:rPr>
              <w:t xml:space="preserve"> </w:t>
            </w:r>
            <w:r w:rsidRPr="005B0CB9">
              <w:rPr>
                <w:rFonts w:eastAsia="Times New Roman"/>
                <w:szCs w:val="24"/>
                <w:lang w:eastAsia="ru-RU"/>
              </w:rPr>
              <w:t>художественного развития ребёнка»</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«Волшебный мир театра» выпуск 1</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Сборник методических материалов по духовно-нравственному воспитанию.</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Сборник методических рекомендаций по организации летнего отдыха.</w:t>
            </w:r>
          </w:p>
          <w:p w:rsidR="00DE5475" w:rsidRPr="005B0CB9" w:rsidRDefault="00DE5475" w:rsidP="00FF56FC">
            <w:pPr>
              <w:pStyle w:val="a7"/>
              <w:numPr>
                <w:ilvl w:val="0"/>
                <w:numId w:val="11"/>
              </w:numPr>
              <w:tabs>
                <w:tab w:val="left" w:pos="167"/>
              </w:tabs>
              <w:ind w:left="0" w:firstLine="0"/>
              <w:rPr>
                <w:rFonts w:eastAsia="Times New Roman"/>
                <w:szCs w:val="24"/>
                <w:lang w:eastAsia="ru-RU"/>
              </w:rPr>
            </w:pPr>
            <w:r w:rsidRPr="005B0CB9">
              <w:rPr>
                <w:rFonts w:eastAsia="Times New Roman"/>
                <w:szCs w:val="24"/>
                <w:lang w:eastAsia="ru-RU"/>
              </w:rPr>
              <w:t>«Социализация детей «группы риска» в условиях дополнительного образования детей».</w:t>
            </w:r>
          </w:p>
          <w:p w:rsidR="00DE5475" w:rsidRPr="005B0CB9" w:rsidRDefault="00DE5475" w:rsidP="00FF56FC">
            <w:pPr>
              <w:pStyle w:val="a7"/>
              <w:numPr>
                <w:ilvl w:val="0"/>
                <w:numId w:val="11"/>
              </w:numPr>
              <w:tabs>
                <w:tab w:val="left" w:pos="308"/>
              </w:tabs>
              <w:ind w:left="0" w:firstLine="0"/>
              <w:rPr>
                <w:rFonts w:eastAsia="Times New Roman"/>
                <w:szCs w:val="24"/>
                <w:lang w:eastAsia="ru-RU"/>
              </w:rPr>
            </w:pPr>
            <w:r w:rsidRPr="005B0CB9">
              <w:rPr>
                <w:rFonts w:eastAsia="Times New Roman"/>
                <w:szCs w:val="24"/>
                <w:lang w:eastAsia="ru-RU"/>
              </w:rPr>
              <w:t>«Психологическое сопровождение летнего отдыха детей».</w:t>
            </w:r>
          </w:p>
          <w:p w:rsidR="00DE5475" w:rsidRPr="005B0CB9" w:rsidRDefault="00DE5475" w:rsidP="00FF56FC">
            <w:pPr>
              <w:pStyle w:val="a7"/>
              <w:numPr>
                <w:ilvl w:val="0"/>
                <w:numId w:val="11"/>
              </w:numPr>
              <w:tabs>
                <w:tab w:val="left" w:pos="308"/>
              </w:tabs>
              <w:ind w:left="0" w:firstLine="0"/>
              <w:rPr>
                <w:rFonts w:eastAsia="Times New Roman"/>
                <w:szCs w:val="24"/>
                <w:lang w:eastAsia="ru-RU"/>
              </w:rPr>
            </w:pPr>
            <w:r w:rsidRPr="005B0CB9">
              <w:rPr>
                <w:rFonts w:eastAsia="Times New Roman"/>
                <w:szCs w:val="24"/>
                <w:lang w:eastAsia="ru-RU"/>
              </w:rPr>
              <w:t>Сборник материалов по итогам</w:t>
            </w:r>
            <w:r w:rsidR="00D75B38">
              <w:rPr>
                <w:rFonts w:eastAsia="Times New Roman"/>
                <w:szCs w:val="24"/>
                <w:lang w:eastAsia="ru-RU"/>
              </w:rPr>
              <w:t xml:space="preserve"> </w:t>
            </w:r>
            <w:r w:rsidRPr="005B0CB9">
              <w:rPr>
                <w:rFonts w:eastAsia="Times New Roman"/>
                <w:szCs w:val="24"/>
                <w:lang w:eastAsia="ru-RU"/>
              </w:rPr>
              <w:t xml:space="preserve">конкурса-выставки по дизайнерскому оформлению издательской продукции: «Книга - лучший подарок». </w:t>
            </w:r>
          </w:p>
          <w:p w:rsidR="00DE5475" w:rsidRPr="005B0CB9" w:rsidRDefault="00DE5475" w:rsidP="00FF56FC">
            <w:pPr>
              <w:pStyle w:val="a7"/>
              <w:numPr>
                <w:ilvl w:val="0"/>
                <w:numId w:val="11"/>
              </w:numPr>
              <w:tabs>
                <w:tab w:val="left" w:pos="308"/>
              </w:tabs>
              <w:ind w:left="0" w:firstLine="0"/>
              <w:rPr>
                <w:rFonts w:eastAsia="Times New Roman"/>
                <w:szCs w:val="24"/>
                <w:lang w:eastAsia="ru-RU"/>
              </w:rPr>
            </w:pPr>
            <w:r w:rsidRPr="005B0CB9">
              <w:rPr>
                <w:rFonts w:eastAsia="Times New Roman"/>
                <w:szCs w:val="24"/>
                <w:lang w:eastAsia="ru-RU"/>
              </w:rPr>
              <w:t>Сборник нормативных документов по научно-методической работе</w:t>
            </w:r>
            <w:r w:rsidR="00D75B38">
              <w:rPr>
                <w:rFonts w:eastAsia="Times New Roman"/>
                <w:szCs w:val="24"/>
                <w:lang w:eastAsia="ru-RU"/>
              </w:rPr>
              <w:t xml:space="preserve"> </w:t>
            </w:r>
            <w:r w:rsidR="006D0165" w:rsidRPr="005B0CB9">
              <w:rPr>
                <w:rFonts w:eastAsia="Times New Roman"/>
                <w:szCs w:val="24"/>
                <w:lang w:eastAsia="ru-RU"/>
              </w:rPr>
              <w:t>Центра</w:t>
            </w:r>
            <w:r w:rsidR="00B710AB" w:rsidRPr="005B0CB9">
              <w:rPr>
                <w:rFonts w:eastAsia="Times New Roman"/>
                <w:szCs w:val="24"/>
                <w:lang w:eastAsia="ru-RU"/>
              </w:rPr>
              <w:t>.</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6D0165" w:rsidRPr="005B0CB9" w:rsidRDefault="00B710AB" w:rsidP="006D0165">
            <w:pPr>
              <w:ind w:left="0"/>
              <w:jc w:val="center"/>
              <w:rPr>
                <w:rFonts w:eastAsia="Times New Roman"/>
                <w:szCs w:val="24"/>
                <w:lang w:eastAsia="ru-RU"/>
              </w:rPr>
            </w:pPr>
            <w:r w:rsidRPr="005B0CB9">
              <w:rPr>
                <w:rFonts w:eastAsia="Times New Roman"/>
                <w:szCs w:val="24"/>
                <w:lang w:eastAsia="ru-RU"/>
              </w:rPr>
              <w:t>201</w:t>
            </w:r>
            <w:r w:rsidR="009A3335">
              <w:rPr>
                <w:rFonts w:eastAsia="Times New Roman"/>
                <w:szCs w:val="24"/>
                <w:lang w:eastAsia="ru-RU"/>
              </w:rPr>
              <w:t>5</w:t>
            </w:r>
            <w:r w:rsidRPr="005B0CB9">
              <w:rPr>
                <w:rFonts w:eastAsia="Times New Roman"/>
                <w:szCs w:val="24"/>
                <w:lang w:eastAsia="ru-RU"/>
              </w:rPr>
              <w:t xml:space="preserve"> </w:t>
            </w:r>
            <w:r w:rsidR="00DE5475" w:rsidRPr="005B0CB9">
              <w:rPr>
                <w:rFonts w:eastAsia="Times New Roman"/>
                <w:szCs w:val="24"/>
                <w:lang w:eastAsia="ru-RU"/>
              </w:rPr>
              <w:t>-201</w:t>
            </w:r>
            <w:r w:rsidR="009A3335">
              <w:rPr>
                <w:rFonts w:eastAsia="Times New Roman"/>
                <w:szCs w:val="24"/>
                <w:lang w:eastAsia="ru-RU"/>
              </w:rPr>
              <w:t>7</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0165" w:rsidRPr="005B0CB9" w:rsidRDefault="00154101" w:rsidP="006D0165">
            <w:pPr>
              <w:ind w:left="0"/>
              <w:jc w:val="center"/>
              <w:rPr>
                <w:rFonts w:eastAsia="Times New Roman"/>
                <w:szCs w:val="24"/>
                <w:lang w:eastAsia="ru-RU"/>
              </w:rPr>
            </w:pPr>
            <w:r w:rsidRPr="005B0CB9">
              <w:rPr>
                <w:rFonts w:eastAsia="Times New Roman"/>
                <w:szCs w:val="24"/>
                <w:lang w:eastAsia="ru-RU"/>
              </w:rPr>
              <w:t>Медодическая служба Центра</w:t>
            </w:r>
          </w:p>
          <w:p w:rsidR="00DE5475" w:rsidRPr="005B0CB9" w:rsidRDefault="00B710AB" w:rsidP="006D0165">
            <w:pPr>
              <w:ind w:left="0"/>
              <w:jc w:val="center"/>
              <w:rPr>
                <w:rFonts w:eastAsia="Times New Roman"/>
                <w:szCs w:val="24"/>
                <w:lang w:eastAsia="ru-RU"/>
              </w:rPr>
            </w:pPr>
            <w:r w:rsidRPr="005B0CB9">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5</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 xml:space="preserve">Оказание методической помощи учреждениям дополнительного образования детей, педагогам дополнительного образования учреждений профессионального образования по развитию творчества детей и молодежи </w:t>
            </w:r>
          </w:p>
          <w:p w:rsidR="00DE5475" w:rsidRPr="005B0CB9" w:rsidRDefault="00DE5475" w:rsidP="006D0165">
            <w:pPr>
              <w:ind w:left="0"/>
              <w:rPr>
                <w:rFonts w:eastAsia="Times New Roman"/>
                <w:szCs w:val="24"/>
                <w:lang w:eastAsia="ru-RU"/>
              </w:rPr>
            </w:pPr>
            <w:r w:rsidRPr="005B0CB9">
              <w:rPr>
                <w:rFonts w:eastAsia="Times New Roman"/>
                <w:szCs w:val="24"/>
                <w:lang w:eastAsia="ru-RU"/>
              </w:rPr>
              <w:t>тематики консультаций:</w:t>
            </w:r>
          </w:p>
          <w:p w:rsidR="00DE5475" w:rsidRPr="005B0CB9" w:rsidRDefault="00DE5475" w:rsidP="006D0165">
            <w:pPr>
              <w:ind w:left="0"/>
              <w:rPr>
                <w:rFonts w:eastAsia="Times New Roman"/>
                <w:szCs w:val="24"/>
                <w:lang w:eastAsia="ru-RU"/>
              </w:rPr>
            </w:pPr>
            <w:r w:rsidRPr="005B0CB9">
              <w:rPr>
                <w:rFonts w:eastAsia="Times New Roman"/>
                <w:szCs w:val="24"/>
                <w:lang w:eastAsia="ru-RU"/>
              </w:rPr>
              <w:t>1. Организация районных и городских</w:t>
            </w:r>
            <w:r w:rsidR="002D4510">
              <w:rPr>
                <w:rFonts w:eastAsia="Times New Roman"/>
                <w:szCs w:val="24"/>
                <w:lang w:eastAsia="ru-RU"/>
              </w:rPr>
              <w:t xml:space="preserve"> </w:t>
            </w:r>
            <w:r w:rsidRPr="005B0CB9">
              <w:rPr>
                <w:rFonts w:eastAsia="Times New Roman"/>
                <w:szCs w:val="24"/>
                <w:lang w:eastAsia="ru-RU"/>
              </w:rPr>
              <w:t>конкурсов, фестивалей в рамках краевых</w:t>
            </w:r>
            <w:r w:rsidR="002D4510">
              <w:rPr>
                <w:rFonts w:eastAsia="Times New Roman"/>
                <w:szCs w:val="24"/>
                <w:lang w:eastAsia="ru-RU"/>
              </w:rPr>
              <w:t xml:space="preserve"> </w:t>
            </w:r>
            <w:r w:rsidRPr="005B0CB9">
              <w:rPr>
                <w:rFonts w:eastAsia="Times New Roman"/>
                <w:szCs w:val="24"/>
                <w:lang w:eastAsia="ru-RU"/>
              </w:rPr>
              <w:t>мероприятий.</w:t>
            </w:r>
          </w:p>
          <w:p w:rsidR="00DE5475" w:rsidRPr="005B0CB9" w:rsidRDefault="00DE5475" w:rsidP="006D0165">
            <w:pPr>
              <w:ind w:left="0"/>
              <w:rPr>
                <w:rFonts w:eastAsia="Times New Roman"/>
                <w:szCs w:val="24"/>
                <w:lang w:eastAsia="ru-RU"/>
              </w:rPr>
            </w:pPr>
            <w:r w:rsidRPr="005B0CB9">
              <w:rPr>
                <w:rFonts w:eastAsia="Times New Roman"/>
                <w:szCs w:val="24"/>
                <w:lang w:eastAsia="ru-RU"/>
              </w:rPr>
              <w:t>2.Составление пакета документов на</w:t>
            </w:r>
            <w:r w:rsidR="002D4510">
              <w:rPr>
                <w:rFonts w:eastAsia="Times New Roman"/>
                <w:szCs w:val="24"/>
                <w:lang w:eastAsia="ru-RU"/>
              </w:rPr>
              <w:t xml:space="preserve"> </w:t>
            </w:r>
            <w:r w:rsidRPr="005B0CB9">
              <w:rPr>
                <w:rFonts w:eastAsia="Times New Roman"/>
                <w:szCs w:val="24"/>
                <w:lang w:eastAsia="ru-RU"/>
              </w:rPr>
              <w:t>присвоение звания «Образцовый детский</w:t>
            </w:r>
            <w:r w:rsidR="002D4510">
              <w:rPr>
                <w:rFonts w:eastAsia="Times New Roman"/>
                <w:szCs w:val="24"/>
                <w:lang w:eastAsia="ru-RU"/>
              </w:rPr>
              <w:t xml:space="preserve"> </w:t>
            </w:r>
            <w:r w:rsidRPr="005B0CB9">
              <w:rPr>
                <w:rFonts w:eastAsia="Times New Roman"/>
                <w:szCs w:val="24"/>
                <w:lang w:eastAsia="ru-RU"/>
              </w:rPr>
              <w:t>коллектив».</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xml:space="preserve">3.Разработка </w:t>
            </w:r>
            <w:r w:rsidR="00070BF6">
              <w:rPr>
                <w:rFonts w:eastAsia="Times New Roman"/>
                <w:szCs w:val="24"/>
                <w:lang w:eastAsia="ru-RU"/>
              </w:rPr>
              <w:t>дополнительных обще</w:t>
            </w:r>
            <w:r w:rsidRPr="005B0CB9">
              <w:rPr>
                <w:rFonts w:eastAsia="Times New Roman"/>
                <w:szCs w:val="24"/>
                <w:lang w:eastAsia="ru-RU"/>
              </w:rPr>
              <w:t>образовательн</w:t>
            </w:r>
            <w:r w:rsidR="00070BF6">
              <w:rPr>
                <w:rFonts w:eastAsia="Times New Roman"/>
                <w:szCs w:val="24"/>
                <w:lang w:eastAsia="ru-RU"/>
              </w:rPr>
              <w:t>ых</w:t>
            </w:r>
            <w:r w:rsidR="002D4510">
              <w:rPr>
                <w:rFonts w:eastAsia="Times New Roman"/>
                <w:szCs w:val="24"/>
                <w:lang w:eastAsia="ru-RU"/>
              </w:rPr>
              <w:t xml:space="preserve"> </w:t>
            </w:r>
            <w:r w:rsidRPr="005B0CB9">
              <w:rPr>
                <w:rFonts w:eastAsia="Times New Roman"/>
                <w:szCs w:val="24"/>
                <w:lang w:eastAsia="ru-RU"/>
              </w:rPr>
              <w:t>программ</w:t>
            </w:r>
            <w:r w:rsidR="002D4510">
              <w:rPr>
                <w:rFonts w:eastAsia="Times New Roman"/>
                <w:szCs w:val="24"/>
                <w:lang w:eastAsia="ru-RU"/>
              </w:rPr>
              <w:t xml:space="preserve"> </w:t>
            </w:r>
            <w:r w:rsidRPr="005B0CB9">
              <w:rPr>
                <w:rFonts w:eastAsia="Times New Roman"/>
                <w:szCs w:val="24"/>
                <w:lang w:eastAsia="ru-RU"/>
              </w:rPr>
              <w:t>художественной направленности.</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4.Экспертиза программно-методического обеспечения в сфере дополнительного образования детей.</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BA582A" w:rsidRDefault="00BA582A" w:rsidP="00BA582A">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Методическая служба центра,</w:t>
            </w:r>
            <w:r w:rsidR="002D4510">
              <w:rPr>
                <w:rFonts w:eastAsia="Times New Roman"/>
                <w:szCs w:val="24"/>
                <w:lang w:eastAsia="ru-RU"/>
              </w:rPr>
              <w:t xml:space="preserve">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b/>
                <w:bCs/>
                <w:i/>
                <w:iCs/>
                <w:szCs w:val="24"/>
                <w:lang w:eastAsia="ru-RU"/>
              </w:rPr>
              <w:t>3. Мероприятия с обучающимися учреждений дополнительного образования, обучающимися учреждений профессионального образования и педагогическими кадрами.</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w:t>
            </w:r>
            <w:r w:rsidR="002D4510">
              <w:rPr>
                <w:rFonts w:eastAsia="Times New Roman"/>
                <w:szCs w:val="24"/>
                <w:lang w:eastAsia="ru-RU"/>
              </w:rPr>
              <w:t xml:space="preserve"> </w:t>
            </w:r>
            <w:r w:rsidRPr="005B0CB9">
              <w:rPr>
                <w:rFonts w:eastAsia="Times New Roman"/>
                <w:szCs w:val="24"/>
                <w:lang w:eastAsia="ru-RU"/>
              </w:rPr>
              <w:t>массовых мероприятия по</w:t>
            </w:r>
            <w:r w:rsidR="00D75B38">
              <w:rPr>
                <w:rFonts w:eastAsia="Times New Roman"/>
                <w:szCs w:val="24"/>
                <w:lang w:eastAsia="ru-RU"/>
              </w:rPr>
              <w:t xml:space="preserve"> </w:t>
            </w:r>
            <w:r w:rsidRPr="005B0CB9">
              <w:rPr>
                <w:rFonts w:eastAsia="Times New Roman"/>
                <w:szCs w:val="24"/>
                <w:lang w:eastAsia="ru-RU"/>
              </w:rPr>
              <w:t>видам спорта:</w:t>
            </w:r>
            <w:r w:rsidR="002D4510">
              <w:rPr>
                <w:rFonts w:eastAsia="Times New Roman"/>
                <w:szCs w:val="24"/>
                <w:lang w:eastAsia="ru-RU"/>
              </w:rPr>
              <w:t xml:space="preserve"> </w:t>
            </w:r>
            <w:r w:rsidR="00157579" w:rsidRPr="005B0CB9">
              <w:rPr>
                <w:rFonts w:eastAsia="Times New Roman"/>
                <w:szCs w:val="24"/>
                <w:lang w:eastAsia="ru-RU"/>
              </w:rPr>
              <w:t>легкая атлетика, настольный теннис, шахматы</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w:t>
            </w:r>
            <w:r w:rsidR="002D4510">
              <w:rPr>
                <w:rFonts w:eastAsia="Times New Roman"/>
                <w:szCs w:val="24"/>
                <w:lang w:eastAsia="ru-RU"/>
              </w:rPr>
              <w:t xml:space="preserve"> </w:t>
            </w:r>
            <w:r w:rsidR="00154101" w:rsidRPr="005B0CB9">
              <w:rPr>
                <w:rFonts w:eastAsia="Times New Roman"/>
                <w:szCs w:val="24"/>
                <w:lang w:eastAsia="ru-RU"/>
              </w:rPr>
              <w:t>социально-педагогический</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107EC2" w:rsidP="006D0165">
            <w:pPr>
              <w:ind w:left="0"/>
              <w:jc w:val="left"/>
              <w:rPr>
                <w:rFonts w:eastAsia="Times New Roman"/>
                <w:szCs w:val="24"/>
                <w:lang w:eastAsia="ru-RU"/>
              </w:rPr>
            </w:pPr>
            <w:r w:rsidRPr="005B0CB9">
              <w:rPr>
                <w:rFonts w:eastAsia="Times New Roman"/>
                <w:szCs w:val="24"/>
                <w:lang w:eastAsia="ru-RU"/>
              </w:rPr>
              <w:t xml:space="preserve"> </w:t>
            </w:r>
            <w:r w:rsidR="003B56D4" w:rsidRPr="005B0CB9">
              <w:rPr>
                <w:rFonts w:eastAsia="Times New Roman"/>
                <w:szCs w:val="24"/>
                <w:lang w:eastAsia="ru-RU"/>
              </w:rPr>
              <w:t>Участие в олимпиадах</w:t>
            </w:r>
            <w:r w:rsidR="002D4510">
              <w:rPr>
                <w:rFonts w:eastAsia="Times New Roman"/>
                <w:szCs w:val="24"/>
                <w:lang w:eastAsia="ru-RU"/>
              </w:rPr>
              <w:t xml:space="preserve"> </w:t>
            </w:r>
            <w:r w:rsidR="003B56D4" w:rsidRPr="005B0CB9">
              <w:rPr>
                <w:rFonts w:eastAsia="Times New Roman"/>
                <w:szCs w:val="24"/>
                <w:lang w:eastAsia="ru-RU"/>
              </w:rPr>
              <w:t>и конкурсах</w:t>
            </w:r>
            <w:r w:rsidR="002D4510">
              <w:rPr>
                <w:rFonts w:eastAsia="Times New Roman"/>
                <w:szCs w:val="24"/>
                <w:lang w:eastAsia="ru-RU"/>
              </w:rPr>
              <w:t xml:space="preserve"> </w:t>
            </w:r>
            <w:r w:rsidR="003B56D4" w:rsidRPr="005B0CB9">
              <w:rPr>
                <w:rFonts w:eastAsia="Times New Roman"/>
                <w:szCs w:val="24"/>
                <w:lang w:eastAsia="ru-RU"/>
              </w:rPr>
              <w:t>разного уровня.</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BA582A" w:rsidRDefault="00BA582A" w:rsidP="00BA582A">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Отдел</w:t>
            </w:r>
            <w:r w:rsidR="002D4510">
              <w:rPr>
                <w:rFonts w:eastAsia="Times New Roman"/>
                <w:szCs w:val="24"/>
                <w:lang w:eastAsia="ru-RU"/>
              </w:rPr>
              <w:t xml:space="preserve"> </w:t>
            </w:r>
            <w:r w:rsidRPr="005B0CB9">
              <w:rPr>
                <w:rFonts w:eastAsia="Times New Roman"/>
                <w:szCs w:val="24"/>
                <w:lang w:eastAsia="ru-RU"/>
              </w:rPr>
              <w:t xml:space="preserve">социально-педагогический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2D4510" w:rsidP="006D0165">
            <w:pPr>
              <w:ind w:left="0"/>
              <w:jc w:val="left"/>
              <w:rPr>
                <w:rFonts w:eastAsia="Times New Roman"/>
                <w:szCs w:val="24"/>
                <w:lang w:eastAsia="ru-RU"/>
              </w:rPr>
            </w:pPr>
            <w:r>
              <w:rPr>
                <w:rFonts w:eastAsia="Times New Roman"/>
                <w:szCs w:val="24"/>
                <w:lang w:eastAsia="ru-RU"/>
              </w:rPr>
              <w:t xml:space="preserve"> </w:t>
            </w:r>
            <w:r w:rsidR="00107EC2" w:rsidRPr="005B0CB9">
              <w:rPr>
                <w:rFonts w:eastAsia="Times New Roman"/>
                <w:szCs w:val="24"/>
                <w:lang w:eastAsia="ru-RU"/>
              </w:rPr>
              <w:t>Н</w:t>
            </w:r>
            <w:r w:rsidR="00DE5475" w:rsidRPr="005B0CB9">
              <w:rPr>
                <w:rFonts w:eastAsia="Times New Roman"/>
                <w:szCs w:val="24"/>
                <w:lang w:eastAsia="ru-RU"/>
              </w:rPr>
              <w:t>аучно-практические конференции по проблемам детского</w:t>
            </w:r>
            <w:r w:rsidR="00D75B38">
              <w:rPr>
                <w:rFonts w:eastAsia="Times New Roman"/>
                <w:szCs w:val="24"/>
                <w:lang w:eastAsia="ru-RU"/>
              </w:rPr>
              <w:t xml:space="preserve"> </w:t>
            </w:r>
            <w:r w:rsidR="00DE5475" w:rsidRPr="005B0CB9">
              <w:rPr>
                <w:rFonts w:eastAsia="Times New Roman"/>
                <w:szCs w:val="24"/>
                <w:lang w:eastAsia="ru-RU"/>
              </w:rPr>
              <w:t>творчества.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BA582A" w:rsidRDefault="00BA582A" w:rsidP="00BA582A">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Методическая служба Центра</w:t>
            </w:r>
            <w:r w:rsidR="00107EC2" w:rsidRPr="005B0CB9">
              <w:rPr>
                <w:rFonts w:eastAsia="Times New Roman"/>
                <w:szCs w:val="24"/>
                <w:lang w:eastAsia="ru-RU"/>
              </w:rPr>
              <w:t xml:space="preserve"> </w:t>
            </w:r>
          </w:p>
        </w:tc>
      </w:tr>
      <w:tr w:rsidR="00A027CC" w:rsidRPr="005B0CB9" w:rsidTr="001B0BD8">
        <w:trPr>
          <w:trHeight w:val="976"/>
        </w:trPr>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4.</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107EC2" w:rsidP="006D0165">
            <w:pPr>
              <w:ind w:left="0"/>
              <w:jc w:val="left"/>
              <w:rPr>
                <w:rFonts w:eastAsia="Times New Roman"/>
                <w:szCs w:val="24"/>
                <w:lang w:eastAsia="ru-RU"/>
              </w:rPr>
            </w:pPr>
            <w:r w:rsidRPr="005B0CB9">
              <w:rPr>
                <w:rFonts w:eastAsia="Times New Roman"/>
                <w:szCs w:val="24"/>
                <w:lang w:eastAsia="ru-RU"/>
              </w:rPr>
              <w:t xml:space="preserve"> К</w:t>
            </w:r>
            <w:r w:rsidR="00DE5475" w:rsidRPr="005B0CB9">
              <w:rPr>
                <w:rFonts w:eastAsia="Times New Roman"/>
                <w:szCs w:val="24"/>
                <w:lang w:eastAsia="ru-RU"/>
              </w:rPr>
              <w:t xml:space="preserve">онкурсы методических разработок.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Социально-педагогический отдел.</w:t>
            </w:r>
          </w:p>
          <w:p w:rsidR="00DE5475" w:rsidRPr="005B0CB9" w:rsidRDefault="002D4510" w:rsidP="006D0165">
            <w:pPr>
              <w:ind w:left="0"/>
              <w:jc w:val="center"/>
              <w:rPr>
                <w:rFonts w:eastAsia="Times New Roman"/>
                <w:szCs w:val="24"/>
                <w:lang w:eastAsia="ru-RU"/>
              </w:rPr>
            </w:pPr>
            <w:r>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B56D4" w:rsidP="006D0165">
            <w:pPr>
              <w:ind w:left="0"/>
              <w:jc w:val="center"/>
              <w:rPr>
                <w:rFonts w:eastAsia="Times New Roman"/>
                <w:szCs w:val="24"/>
                <w:lang w:eastAsia="ru-RU"/>
              </w:rPr>
            </w:pPr>
            <w:r w:rsidRPr="005B0CB9">
              <w:rPr>
                <w:rFonts w:eastAsia="Times New Roman"/>
                <w:szCs w:val="24"/>
                <w:lang w:eastAsia="ru-RU"/>
              </w:rPr>
              <w:t>5.</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75B38" w:rsidP="006D0165">
            <w:pPr>
              <w:ind w:left="0"/>
              <w:jc w:val="left"/>
              <w:rPr>
                <w:rFonts w:eastAsia="Times New Roman"/>
                <w:szCs w:val="24"/>
                <w:lang w:eastAsia="ru-RU"/>
              </w:rPr>
            </w:pPr>
            <w:r>
              <w:rPr>
                <w:rFonts w:eastAsia="Times New Roman"/>
                <w:szCs w:val="24"/>
                <w:lang w:eastAsia="ru-RU"/>
              </w:rPr>
              <w:t xml:space="preserve"> </w:t>
            </w:r>
            <w:r w:rsidR="00A03868" w:rsidRPr="005B0CB9">
              <w:rPr>
                <w:rFonts w:eastAsia="Times New Roman"/>
                <w:szCs w:val="24"/>
                <w:lang w:eastAsia="ru-RU"/>
              </w:rPr>
              <w:t>Э</w:t>
            </w:r>
            <w:r w:rsidR="00DE5475" w:rsidRPr="005B0CB9">
              <w:rPr>
                <w:rFonts w:eastAsia="Times New Roman"/>
                <w:szCs w:val="24"/>
                <w:lang w:eastAsia="ru-RU"/>
              </w:rPr>
              <w:t>тапы Всероссийских фотоконкурсов.</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Отделы центра</w:t>
            </w:r>
            <w:r w:rsidR="00D75B38">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B56D4" w:rsidP="006D0165">
            <w:pPr>
              <w:ind w:left="0"/>
              <w:jc w:val="center"/>
              <w:rPr>
                <w:rFonts w:eastAsia="Times New Roman"/>
                <w:szCs w:val="24"/>
                <w:lang w:eastAsia="ru-RU"/>
              </w:rPr>
            </w:pPr>
            <w:r w:rsidRPr="005B0CB9">
              <w:rPr>
                <w:rFonts w:eastAsia="Times New Roman"/>
                <w:szCs w:val="24"/>
                <w:lang w:eastAsia="ru-RU"/>
              </w:rPr>
              <w:t>6.</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A03868" w:rsidP="006D0165">
            <w:pPr>
              <w:ind w:left="0"/>
              <w:jc w:val="left"/>
              <w:rPr>
                <w:rFonts w:eastAsia="Times New Roman"/>
                <w:szCs w:val="24"/>
                <w:lang w:eastAsia="ru-RU"/>
              </w:rPr>
            </w:pPr>
            <w:r w:rsidRPr="005B0CB9">
              <w:rPr>
                <w:rFonts w:eastAsia="Times New Roman"/>
                <w:szCs w:val="24"/>
                <w:lang w:eastAsia="ru-RU"/>
              </w:rPr>
              <w:t>Этапы</w:t>
            </w:r>
            <w:r w:rsidR="002D4510">
              <w:rPr>
                <w:rFonts w:eastAsia="Times New Roman"/>
                <w:szCs w:val="24"/>
                <w:lang w:eastAsia="ru-RU"/>
              </w:rPr>
              <w:t xml:space="preserve"> </w:t>
            </w:r>
            <w:r w:rsidR="00DE5475" w:rsidRPr="005B0CB9">
              <w:rPr>
                <w:rFonts w:eastAsia="Times New Roman"/>
                <w:szCs w:val="24"/>
                <w:lang w:eastAsia="ru-RU"/>
              </w:rPr>
              <w:t>Всероссийских конкурсов на лучшее изделие художественного</w:t>
            </w:r>
            <w:r w:rsidR="00D75B38">
              <w:rPr>
                <w:rFonts w:eastAsia="Times New Roman"/>
                <w:szCs w:val="24"/>
                <w:lang w:eastAsia="ru-RU"/>
              </w:rPr>
              <w:t xml:space="preserve"> </w:t>
            </w:r>
            <w:r w:rsidR="00DE5475" w:rsidRPr="005B0CB9">
              <w:rPr>
                <w:rFonts w:eastAsia="Times New Roman"/>
                <w:szCs w:val="24"/>
                <w:lang w:eastAsia="ru-RU"/>
              </w:rPr>
              <w:t>творчества работников</w:t>
            </w:r>
            <w:r w:rsidR="00D75B38">
              <w:rPr>
                <w:rFonts w:eastAsia="Times New Roman"/>
                <w:szCs w:val="24"/>
                <w:lang w:eastAsia="ru-RU"/>
              </w:rPr>
              <w:t xml:space="preserve"> </w:t>
            </w:r>
            <w:r w:rsidR="00DE5475" w:rsidRPr="005B0CB9">
              <w:rPr>
                <w:rFonts w:eastAsia="Times New Roman"/>
                <w:szCs w:val="24"/>
                <w:lang w:eastAsia="ru-RU"/>
              </w:rPr>
              <w:t>учреждений дополнительного образования детей</w:t>
            </w:r>
            <w:r w:rsidRPr="005B0CB9">
              <w:rPr>
                <w:rFonts w:eastAsia="Times New Roman"/>
                <w:szCs w:val="24"/>
                <w:lang w:eastAsia="ru-RU"/>
              </w:rPr>
              <w:t>.</w:t>
            </w:r>
            <w:r w:rsidR="00DE5475" w:rsidRPr="005B0CB9">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BA582A" w:rsidRDefault="00BA582A" w:rsidP="00BA582A">
            <w:pPr>
              <w:ind w:left="0"/>
              <w:jc w:val="center"/>
              <w:rPr>
                <w:rFonts w:eastAsia="Times New Roman"/>
                <w:szCs w:val="24"/>
                <w:lang w:eastAsia="ru-RU"/>
              </w:rPr>
            </w:pPr>
            <w:r>
              <w:rPr>
                <w:rFonts w:eastAsia="Times New Roman"/>
                <w:szCs w:val="24"/>
                <w:lang w:eastAsia="ru-RU"/>
              </w:rPr>
              <w:t>2015 -2017</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w:t>
            </w:r>
            <w:r w:rsidR="00154101" w:rsidRPr="005B0CB9">
              <w:rPr>
                <w:rFonts w:eastAsia="Times New Roman"/>
                <w:szCs w:val="24"/>
                <w:lang w:eastAsia="ru-RU"/>
              </w:rPr>
              <w:t xml:space="preserve"> художественно-эстетический</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B56D4" w:rsidP="006D0165">
            <w:pPr>
              <w:ind w:left="0"/>
              <w:jc w:val="center"/>
              <w:rPr>
                <w:rFonts w:eastAsia="Times New Roman"/>
                <w:szCs w:val="24"/>
                <w:lang w:eastAsia="ru-RU"/>
              </w:rPr>
            </w:pPr>
            <w:r w:rsidRPr="005B0CB9">
              <w:rPr>
                <w:rFonts w:eastAsia="Times New Roman"/>
                <w:szCs w:val="24"/>
                <w:lang w:eastAsia="ru-RU"/>
              </w:rPr>
              <w:t>8.</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Участие обучающихся учреждений дополнительного образования, НПО, СПО в ежегодных выставках</w:t>
            </w:r>
            <w:r w:rsidR="002D4510">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101" w:rsidRPr="005B0CB9" w:rsidRDefault="00154101" w:rsidP="006D0165">
            <w:pPr>
              <w:ind w:left="0"/>
              <w:jc w:val="center"/>
              <w:rPr>
                <w:rFonts w:eastAsia="Times New Roman"/>
                <w:szCs w:val="24"/>
                <w:lang w:eastAsia="ru-RU"/>
              </w:rPr>
            </w:pPr>
            <w:r w:rsidRPr="005B0CB9">
              <w:rPr>
                <w:rFonts w:eastAsia="Times New Roman"/>
                <w:szCs w:val="24"/>
                <w:lang w:eastAsia="ru-RU"/>
              </w:rPr>
              <w:t>Отдел художественно-эстетический</w:t>
            </w:r>
          </w:p>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 xml:space="preserve"> </w:t>
            </w:r>
          </w:p>
        </w:tc>
      </w:tr>
      <w:tr w:rsidR="00A027CC" w:rsidRPr="005B0CB9" w:rsidTr="001B0BD8">
        <w:trPr>
          <w:trHeight w:val="622"/>
        </w:trPr>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B56D4" w:rsidP="006D0165">
            <w:pPr>
              <w:ind w:left="0"/>
              <w:jc w:val="center"/>
              <w:rPr>
                <w:rFonts w:eastAsia="Times New Roman"/>
                <w:szCs w:val="24"/>
                <w:lang w:eastAsia="ru-RU"/>
              </w:rPr>
            </w:pPr>
            <w:r w:rsidRPr="005B0CB9">
              <w:rPr>
                <w:rFonts w:eastAsia="Times New Roman"/>
                <w:szCs w:val="24"/>
                <w:lang w:eastAsia="ru-RU"/>
              </w:rPr>
              <w:t>9.</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Участие обучающихся учреждений НПО, СПО в профильных сменах (от 6 до 10 смен)</w:t>
            </w:r>
            <w:r w:rsidR="002D4510">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w:t>
            </w:r>
            <w:r w:rsidR="0092552B" w:rsidRPr="005B0CB9">
              <w:rPr>
                <w:rFonts w:eastAsia="Times New Roman"/>
                <w:szCs w:val="24"/>
                <w:lang w:eastAsia="ru-RU"/>
              </w:rPr>
              <w:t>ы</w:t>
            </w:r>
            <w:r w:rsidR="002D4510">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r w:rsidR="00377640" w:rsidRPr="005B0CB9">
              <w:rPr>
                <w:rFonts w:eastAsia="Times New Roman"/>
                <w:szCs w:val="24"/>
                <w:lang w:eastAsia="ru-RU"/>
              </w:rPr>
              <w:t>0</w:t>
            </w:r>
            <w:r w:rsidRPr="005B0CB9">
              <w:rPr>
                <w:rFonts w:eastAsia="Times New Roman"/>
                <w:szCs w:val="24"/>
                <w:lang w:eastAsia="ru-RU"/>
              </w:rPr>
              <w:t>.</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 конкурса рефератов среди обучающихся</w:t>
            </w:r>
            <w:r w:rsidR="002D4510">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 xml:space="preserve">Методическая служба Центра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77640" w:rsidP="006D0165">
            <w:pPr>
              <w:ind w:left="0"/>
              <w:jc w:val="center"/>
              <w:rPr>
                <w:rFonts w:eastAsia="Times New Roman"/>
                <w:szCs w:val="24"/>
                <w:lang w:eastAsia="ru-RU"/>
              </w:rPr>
            </w:pPr>
            <w:r w:rsidRPr="005B0CB9">
              <w:rPr>
                <w:rFonts w:eastAsia="Times New Roman"/>
                <w:szCs w:val="24"/>
                <w:lang w:eastAsia="ru-RU"/>
              </w:rPr>
              <w:t>11.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2D4510" w:rsidP="006D0165">
            <w:pPr>
              <w:ind w:left="0"/>
              <w:jc w:val="left"/>
              <w:rPr>
                <w:rFonts w:eastAsia="Times New Roman"/>
                <w:szCs w:val="24"/>
                <w:lang w:eastAsia="ru-RU"/>
              </w:rPr>
            </w:pPr>
            <w:r>
              <w:rPr>
                <w:rFonts w:eastAsia="Times New Roman"/>
                <w:szCs w:val="24"/>
                <w:lang w:eastAsia="ru-RU"/>
              </w:rPr>
              <w:t xml:space="preserve"> </w:t>
            </w:r>
            <w:r w:rsidR="00A03868" w:rsidRPr="005B0CB9">
              <w:rPr>
                <w:rFonts w:eastAsia="Times New Roman"/>
                <w:szCs w:val="24"/>
                <w:lang w:eastAsia="ru-RU"/>
              </w:rPr>
              <w:t>К</w:t>
            </w:r>
            <w:r w:rsidR="00DE5475" w:rsidRPr="005B0CB9">
              <w:rPr>
                <w:rFonts w:eastAsia="Times New Roman"/>
                <w:szCs w:val="24"/>
                <w:lang w:eastAsia="ru-RU"/>
              </w:rPr>
              <w:t>онкурсы видеофильмов</w:t>
            </w:r>
            <w:r w:rsidR="00A03868" w:rsidRPr="005B0CB9">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Отделы</w:t>
            </w:r>
            <w:r w:rsidR="002D4510">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r w:rsidR="00377640" w:rsidRPr="005B0CB9">
              <w:rPr>
                <w:rFonts w:eastAsia="Times New Roman"/>
                <w:szCs w:val="24"/>
                <w:lang w:eastAsia="ru-RU"/>
              </w:rPr>
              <w:t>2</w:t>
            </w:r>
            <w:r w:rsidRPr="005B0CB9">
              <w:rPr>
                <w:rFonts w:eastAsia="Times New Roman"/>
                <w:szCs w:val="24"/>
                <w:lang w:eastAsia="ru-RU"/>
              </w:rPr>
              <w:t>.</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Участие обучающихся</w:t>
            </w:r>
            <w:r w:rsidR="00D75B38">
              <w:rPr>
                <w:rFonts w:eastAsia="Times New Roman"/>
                <w:szCs w:val="24"/>
                <w:lang w:eastAsia="ru-RU"/>
              </w:rPr>
              <w:t xml:space="preserve"> </w:t>
            </w:r>
            <w:r w:rsidR="00154101" w:rsidRPr="005B0CB9">
              <w:rPr>
                <w:rFonts w:eastAsia="Times New Roman"/>
                <w:szCs w:val="24"/>
                <w:lang w:eastAsia="ru-RU"/>
              </w:rPr>
              <w:t>в областных мероприятиях</w:t>
            </w:r>
            <w:r w:rsidR="002D4510">
              <w:rPr>
                <w:rFonts w:eastAsia="Times New Roman"/>
                <w:szCs w:val="24"/>
                <w:lang w:eastAsia="ru-RU"/>
              </w:rPr>
              <w:t xml:space="preserve"> </w:t>
            </w:r>
            <w:r w:rsidR="00154101" w:rsidRPr="005B0CB9">
              <w:rPr>
                <w:rFonts w:eastAsia="Times New Roman"/>
                <w:szCs w:val="24"/>
                <w:lang w:eastAsia="ru-RU"/>
              </w:rPr>
              <w:t>для обучающихся учреждений дополнительного образования детей</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 согласно плану Министерства образования и науки России.</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w:t>
            </w:r>
            <w:r w:rsidR="00154101" w:rsidRPr="005B0CB9">
              <w:rPr>
                <w:rFonts w:eastAsia="Times New Roman"/>
                <w:szCs w:val="24"/>
                <w:lang w:eastAsia="ru-RU"/>
              </w:rPr>
              <w:t>ы</w:t>
            </w:r>
            <w:r w:rsidR="002D4510">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r w:rsidR="00377640" w:rsidRPr="005B0CB9">
              <w:rPr>
                <w:rFonts w:eastAsia="Times New Roman"/>
                <w:szCs w:val="24"/>
                <w:lang w:eastAsia="ru-RU"/>
              </w:rPr>
              <w:t>3</w:t>
            </w:r>
            <w:r w:rsidRPr="005B0CB9">
              <w:rPr>
                <w:rFonts w:eastAsia="Times New Roman"/>
                <w:szCs w:val="24"/>
                <w:lang w:eastAsia="ru-RU"/>
              </w:rPr>
              <w:t>.</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Участие во Всероссийских массовых мероприятиях для обучающихся учреждений дополнительного образования детей</w:t>
            </w:r>
            <w:r w:rsidR="002D4510">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w:t>
            </w:r>
            <w:r w:rsidR="00A03868" w:rsidRPr="005B0CB9">
              <w:rPr>
                <w:rFonts w:eastAsia="Times New Roman"/>
                <w:szCs w:val="24"/>
                <w:lang w:eastAsia="ru-RU"/>
              </w:rPr>
              <w:t>ы</w:t>
            </w:r>
            <w:r w:rsidR="002D4510">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77640" w:rsidP="006D0165">
            <w:pPr>
              <w:ind w:left="0"/>
              <w:jc w:val="center"/>
              <w:rPr>
                <w:rFonts w:eastAsia="Times New Roman"/>
                <w:szCs w:val="24"/>
                <w:lang w:eastAsia="ru-RU"/>
              </w:rPr>
            </w:pPr>
            <w:r w:rsidRPr="005B0CB9">
              <w:rPr>
                <w:rFonts w:eastAsia="Times New Roman"/>
                <w:szCs w:val="24"/>
                <w:lang w:eastAsia="ru-RU"/>
              </w:rPr>
              <w:t>15.</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w:t>
            </w:r>
            <w:r w:rsidR="00D75B38">
              <w:rPr>
                <w:rFonts w:eastAsia="Times New Roman"/>
                <w:szCs w:val="24"/>
                <w:lang w:eastAsia="ru-RU"/>
              </w:rPr>
              <w:t xml:space="preserve"> </w:t>
            </w:r>
            <w:r w:rsidRPr="005B0CB9">
              <w:rPr>
                <w:rFonts w:eastAsia="Times New Roman"/>
                <w:szCs w:val="24"/>
                <w:lang w:eastAsia="ru-RU"/>
              </w:rPr>
              <w:t>конкурса молодёжных лидеров «Битва ТИТАНОВ»</w:t>
            </w:r>
            <w:r w:rsidR="00D75B38">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BA582A" w:rsidP="006D0165">
            <w:pPr>
              <w:ind w:left="0"/>
              <w:jc w:val="center"/>
              <w:rPr>
                <w:rFonts w:eastAsia="Times New Roman"/>
                <w:szCs w:val="24"/>
                <w:lang w:eastAsia="ru-RU"/>
              </w:rPr>
            </w:pPr>
            <w:r>
              <w:rPr>
                <w:rFonts w:eastAsia="Times New Roman"/>
                <w:szCs w:val="24"/>
                <w:lang w:eastAsia="ru-RU"/>
              </w:rPr>
              <w:t>2017, 2018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154101" w:rsidP="006D0165">
            <w:pPr>
              <w:ind w:left="0"/>
              <w:jc w:val="center"/>
              <w:rPr>
                <w:rFonts w:eastAsia="Times New Roman"/>
                <w:szCs w:val="24"/>
                <w:lang w:eastAsia="ru-RU"/>
              </w:rPr>
            </w:pPr>
            <w:r w:rsidRPr="005B0CB9">
              <w:rPr>
                <w:rFonts w:eastAsia="Times New Roman"/>
                <w:szCs w:val="24"/>
                <w:lang w:eastAsia="ru-RU"/>
              </w:rPr>
              <w:t xml:space="preserve"> Отделы</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r w:rsidR="00377640" w:rsidRPr="005B0CB9">
              <w:rPr>
                <w:rFonts w:eastAsia="Times New Roman"/>
                <w:szCs w:val="24"/>
                <w:lang w:eastAsia="ru-RU"/>
              </w:rPr>
              <w:t>6</w:t>
            </w:r>
            <w:r w:rsidRPr="005B0CB9">
              <w:rPr>
                <w:rFonts w:eastAsia="Times New Roman"/>
                <w:szCs w:val="24"/>
                <w:lang w:eastAsia="ru-RU"/>
              </w:rPr>
              <w:t>.</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w:t>
            </w:r>
            <w:r w:rsidR="002D4510">
              <w:rPr>
                <w:rFonts w:eastAsia="Times New Roman"/>
                <w:szCs w:val="24"/>
                <w:lang w:eastAsia="ru-RU"/>
              </w:rPr>
              <w:t xml:space="preserve"> </w:t>
            </w:r>
            <w:r w:rsidRPr="005B0CB9">
              <w:rPr>
                <w:rFonts w:eastAsia="Times New Roman"/>
                <w:szCs w:val="24"/>
                <w:lang w:eastAsia="ru-RU"/>
              </w:rPr>
              <w:t>конкурса на лучшую</w:t>
            </w:r>
            <w:r w:rsidR="00D75B38">
              <w:rPr>
                <w:rFonts w:eastAsia="Times New Roman"/>
                <w:szCs w:val="24"/>
                <w:lang w:eastAsia="ru-RU"/>
              </w:rPr>
              <w:t xml:space="preserve"> </w:t>
            </w:r>
            <w:r w:rsidR="007C0E46" w:rsidRPr="005B0CB9">
              <w:rPr>
                <w:rFonts w:eastAsia="Times New Roman"/>
                <w:szCs w:val="24"/>
                <w:lang w:eastAsia="ru-RU"/>
              </w:rPr>
              <w:t>театральную постановку</w:t>
            </w:r>
            <w:r w:rsidR="00A03868" w:rsidRPr="005B0CB9">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BA582A" w:rsidP="006D0165">
            <w:pPr>
              <w:ind w:left="0"/>
              <w:jc w:val="center"/>
              <w:rPr>
                <w:rFonts w:eastAsia="Times New Roman"/>
                <w:szCs w:val="24"/>
                <w:lang w:eastAsia="ru-RU"/>
              </w:rPr>
            </w:pPr>
            <w:r>
              <w:rPr>
                <w:rFonts w:eastAsia="Times New Roman"/>
                <w:szCs w:val="24"/>
                <w:lang w:eastAsia="ru-RU"/>
              </w:rPr>
              <w:t>2017, 2018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7C0E46" w:rsidP="006D0165">
            <w:pPr>
              <w:ind w:left="0"/>
              <w:jc w:val="center"/>
              <w:rPr>
                <w:rFonts w:eastAsia="Times New Roman"/>
                <w:szCs w:val="24"/>
                <w:lang w:eastAsia="ru-RU"/>
              </w:rPr>
            </w:pPr>
            <w:r w:rsidRPr="005B0CB9">
              <w:rPr>
                <w:rFonts w:eastAsia="Times New Roman"/>
                <w:szCs w:val="24"/>
                <w:lang w:eastAsia="ru-RU"/>
              </w:rPr>
              <w:t xml:space="preserve">Отдел художественно-эстетический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r w:rsidR="00377640" w:rsidRPr="005B0CB9">
              <w:rPr>
                <w:rFonts w:eastAsia="Times New Roman"/>
                <w:szCs w:val="24"/>
                <w:lang w:eastAsia="ru-RU"/>
              </w:rPr>
              <w:t>7</w:t>
            </w:r>
            <w:r w:rsidRPr="005B0CB9">
              <w:rPr>
                <w:rFonts w:eastAsia="Times New Roman"/>
                <w:szCs w:val="24"/>
                <w:lang w:eastAsia="ru-RU"/>
              </w:rPr>
              <w:t>.</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xml:space="preserve">Проведение семинаров-практикумов среди </w:t>
            </w:r>
            <w:r w:rsidR="00BA582A">
              <w:rPr>
                <w:rFonts w:eastAsia="Times New Roman"/>
                <w:szCs w:val="24"/>
                <w:lang w:eastAsia="ru-RU"/>
              </w:rPr>
              <w:t xml:space="preserve">обучающихся учреждений НПО, СПО </w:t>
            </w:r>
            <w:r w:rsidRPr="005B0CB9">
              <w:rPr>
                <w:rFonts w:eastAsia="Times New Roman"/>
                <w:szCs w:val="24"/>
                <w:lang w:eastAsia="ru-RU"/>
              </w:rPr>
              <w:t>по межэтнической и межконфессиональной толерантности</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7C0E46" w:rsidP="006D0165">
            <w:pPr>
              <w:ind w:left="0"/>
              <w:jc w:val="center"/>
              <w:rPr>
                <w:rFonts w:eastAsia="Times New Roman"/>
                <w:szCs w:val="24"/>
                <w:lang w:eastAsia="ru-RU"/>
              </w:rPr>
            </w:pPr>
            <w:r w:rsidRPr="005B0CB9">
              <w:rPr>
                <w:rFonts w:eastAsia="Times New Roman"/>
                <w:szCs w:val="24"/>
                <w:lang w:eastAsia="ru-RU"/>
              </w:rPr>
              <w:t>Отдел</w:t>
            </w:r>
            <w:r w:rsidR="002D4510">
              <w:rPr>
                <w:rFonts w:eastAsia="Times New Roman"/>
                <w:szCs w:val="24"/>
                <w:lang w:eastAsia="ru-RU"/>
              </w:rPr>
              <w:t xml:space="preserve"> </w:t>
            </w:r>
            <w:r w:rsidRPr="005B0CB9">
              <w:rPr>
                <w:rFonts w:eastAsia="Times New Roman"/>
                <w:szCs w:val="24"/>
                <w:lang w:eastAsia="ru-RU"/>
              </w:rPr>
              <w:t>социально-педагогический</w:t>
            </w:r>
            <w:r w:rsidR="002D4510">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77640" w:rsidP="006D0165">
            <w:pPr>
              <w:ind w:left="0"/>
              <w:jc w:val="center"/>
              <w:rPr>
                <w:rFonts w:eastAsia="Times New Roman"/>
                <w:szCs w:val="24"/>
                <w:lang w:eastAsia="ru-RU"/>
              </w:rPr>
            </w:pPr>
            <w:r w:rsidRPr="005B0CB9">
              <w:rPr>
                <w:rFonts w:eastAsia="Times New Roman"/>
                <w:szCs w:val="24"/>
                <w:lang w:eastAsia="ru-RU"/>
              </w:rPr>
              <w:t>18.</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 досуговых мероприятий, приуроченных к праздничным датам среди обучающихся учреждений</w:t>
            </w:r>
            <w:r w:rsidR="002D4510">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7C0E46" w:rsidP="006D0165">
            <w:pPr>
              <w:ind w:left="0"/>
              <w:jc w:val="center"/>
              <w:rPr>
                <w:rFonts w:eastAsia="Times New Roman"/>
                <w:szCs w:val="24"/>
                <w:lang w:eastAsia="ru-RU"/>
              </w:rPr>
            </w:pPr>
            <w:r w:rsidRPr="005B0CB9">
              <w:rPr>
                <w:rFonts w:eastAsia="Times New Roman"/>
                <w:szCs w:val="24"/>
                <w:lang w:eastAsia="ru-RU"/>
              </w:rPr>
              <w:t>Отдел</w:t>
            </w:r>
            <w:r w:rsidR="002D4510">
              <w:rPr>
                <w:rFonts w:eastAsia="Times New Roman"/>
                <w:szCs w:val="24"/>
                <w:lang w:eastAsia="ru-RU"/>
              </w:rPr>
              <w:t xml:space="preserve"> </w:t>
            </w:r>
            <w:r w:rsidRPr="005B0CB9">
              <w:rPr>
                <w:rFonts w:eastAsia="Times New Roman"/>
                <w:szCs w:val="24"/>
                <w:lang w:eastAsia="ru-RU"/>
              </w:rPr>
              <w:t>социально-педагогический</w:t>
            </w:r>
            <w:r w:rsidR="002D4510">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77640" w:rsidP="006D0165">
            <w:pPr>
              <w:ind w:left="0"/>
              <w:jc w:val="center"/>
              <w:rPr>
                <w:rFonts w:eastAsia="Times New Roman"/>
                <w:szCs w:val="24"/>
                <w:lang w:eastAsia="ru-RU"/>
              </w:rPr>
            </w:pPr>
            <w:r w:rsidRPr="005B0CB9">
              <w:rPr>
                <w:rFonts w:eastAsia="Times New Roman"/>
                <w:szCs w:val="24"/>
                <w:lang w:eastAsia="ru-RU"/>
              </w:rPr>
              <w:t>19.</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Участие во Всероссийских олимпиадах</w:t>
            </w:r>
            <w:r w:rsidR="00D75B38">
              <w:rPr>
                <w:rFonts w:eastAsia="Times New Roman"/>
                <w:szCs w:val="24"/>
                <w:lang w:eastAsia="ru-RU"/>
              </w:rPr>
              <w:t xml:space="preserve"> </w:t>
            </w:r>
            <w:r w:rsidRPr="005B0CB9">
              <w:rPr>
                <w:rFonts w:eastAsia="Times New Roman"/>
                <w:szCs w:val="24"/>
                <w:lang w:eastAsia="ru-RU"/>
              </w:rPr>
              <w:t>согласно плану Министерства образования и науки России.</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92552B" w:rsidP="006D0165">
            <w:pPr>
              <w:ind w:left="0"/>
              <w:jc w:val="center"/>
              <w:rPr>
                <w:rFonts w:eastAsia="Times New Roman"/>
                <w:szCs w:val="24"/>
                <w:lang w:eastAsia="ru-RU"/>
              </w:rPr>
            </w:pPr>
            <w:r w:rsidRPr="005B0CB9">
              <w:rPr>
                <w:rFonts w:eastAsia="Times New Roman"/>
                <w:szCs w:val="24"/>
                <w:lang w:eastAsia="ru-RU"/>
              </w:rPr>
              <w:t>Отделы</w:t>
            </w:r>
            <w:r w:rsidR="00A03868" w:rsidRPr="005B0CB9">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77640" w:rsidP="006D0165">
            <w:pPr>
              <w:ind w:left="0"/>
              <w:jc w:val="center"/>
              <w:rPr>
                <w:rFonts w:eastAsia="Times New Roman"/>
                <w:szCs w:val="24"/>
                <w:lang w:eastAsia="ru-RU"/>
              </w:rPr>
            </w:pPr>
            <w:r w:rsidRPr="005B0CB9">
              <w:rPr>
                <w:rFonts w:eastAsia="Times New Roman"/>
                <w:szCs w:val="24"/>
                <w:lang w:eastAsia="ru-RU"/>
              </w:rPr>
              <w:t>20.</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w:t>
            </w:r>
            <w:r w:rsidR="002D4510">
              <w:rPr>
                <w:rFonts w:eastAsia="Times New Roman"/>
                <w:szCs w:val="24"/>
                <w:lang w:eastAsia="ru-RU"/>
              </w:rPr>
              <w:t xml:space="preserve"> </w:t>
            </w:r>
            <w:r w:rsidRPr="005B0CB9">
              <w:rPr>
                <w:rFonts w:eastAsia="Times New Roman"/>
                <w:szCs w:val="24"/>
                <w:lang w:eastAsia="ru-RU"/>
              </w:rPr>
              <w:t>конкурсов по организации летнего отдыха.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Социально-педагогический отдел</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377640" w:rsidP="006D0165">
            <w:pPr>
              <w:ind w:left="0"/>
              <w:jc w:val="center"/>
              <w:rPr>
                <w:rFonts w:eastAsia="Times New Roman"/>
                <w:szCs w:val="24"/>
                <w:lang w:eastAsia="ru-RU"/>
              </w:rPr>
            </w:pPr>
            <w:r w:rsidRPr="005B0CB9">
              <w:rPr>
                <w:rFonts w:eastAsia="Times New Roman"/>
                <w:szCs w:val="24"/>
                <w:lang w:eastAsia="ru-RU"/>
              </w:rPr>
              <w:t>21.</w:t>
            </w:r>
            <w:r w:rsidR="00DE5475"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267EC9" w:rsidRDefault="00DE5475" w:rsidP="00267EC9">
            <w:pPr>
              <w:ind w:left="0"/>
              <w:jc w:val="left"/>
              <w:rPr>
                <w:rFonts w:eastAsia="Times New Roman"/>
                <w:szCs w:val="24"/>
                <w:lang w:eastAsia="ru-RU"/>
              </w:rPr>
            </w:pPr>
            <w:r w:rsidRPr="00267EC9">
              <w:rPr>
                <w:rFonts w:eastAsia="Times New Roman"/>
                <w:szCs w:val="24"/>
                <w:lang w:eastAsia="ru-RU"/>
              </w:rPr>
              <w:t>Проведение:</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конкурса исполнителей</w:t>
            </w:r>
            <w:r w:rsidR="00D75B38">
              <w:rPr>
                <w:rFonts w:eastAsia="Times New Roman"/>
                <w:szCs w:val="24"/>
                <w:lang w:eastAsia="ru-RU"/>
              </w:rPr>
              <w:t xml:space="preserve"> </w:t>
            </w:r>
            <w:r w:rsidRPr="005B0CB9">
              <w:rPr>
                <w:rFonts w:eastAsia="Times New Roman"/>
                <w:szCs w:val="24"/>
                <w:lang w:eastAsia="ru-RU"/>
              </w:rPr>
              <w:t>«Золотой самородок»;</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краевого конкурса литературного</w:t>
            </w:r>
            <w:r w:rsidR="002D4510">
              <w:rPr>
                <w:rFonts w:eastAsia="Times New Roman"/>
                <w:szCs w:val="24"/>
                <w:lang w:eastAsia="ru-RU"/>
              </w:rPr>
              <w:t xml:space="preserve"> </w:t>
            </w:r>
            <w:r w:rsidRPr="005B0CB9">
              <w:rPr>
                <w:rFonts w:eastAsia="Times New Roman"/>
                <w:szCs w:val="24"/>
                <w:lang w:eastAsia="ru-RU"/>
              </w:rPr>
              <w:t>творчества «Дети и книги», «Душа – птица вольная»;</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конкурса чтецов «Души</w:t>
            </w:r>
            <w:r w:rsidR="002D4510">
              <w:rPr>
                <w:rFonts w:eastAsia="Times New Roman"/>
                <w:szCs w:val="24"/>
                <w:lang w:eastAsia="ru-RU"/>
              </w:rPr>
              <w:t xml:space="preserve"> </w:t>
            </w:r>
            <w:r w:rsidRPr="005B0CB9">
              <w:rPr>
                <w:rFonts w:eastAsia="Times New Roman"/>
                <w:szCs w:val="24"/>
                <w:lang w:eastAsia="ru-RU"/>
              </w:rPr>
              <w:t>прекрасные порывы»;</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конкурса Театров Моды;</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театрального фестиваля</w:t>
            </w:r>
            <w:r w:rsidR="002D4510">
              <w:rPr>
                <w:rFonts w:eastAsia="Times New Roman"/>
                <w:szCs w:val="24"/>
                <w:lang w:eastAsia="ru-RU"/>
              </w:rPr>
              <w:t xml:space="preserve"> </w:t>
            </w:r>
            <w:r w:rsidRPr="005B0CB9">
              <w:rPr>
                <w:rFonts w:eastAsia="Times New Roman"/>
                <w:szCs w:val="24"/>
                <w:lang w:eastAsia="ru-RU"/>
              </w:rPr>
              <w:t>«Огни</w:t>
            </w:r>
            <w:r w:rsidR="002D4510">
              <w:rPr>
                <w:rFonts w:eastAsia="Times New Roman"/>
                <w:szCs w:val="24"/>
                <w:lang w:eastAsia="ru-RU"/>
              </w:rPr>
              <w:t xml:space="preserve"> </w:t>
            </w:r>
            <w:r w:rsidRPr="005B0CB9">
              <w:rPr>
                <w:rFonts w:eastAsia="Times New Roman"/>
                <w:szCs w:val="24"/>
                <w:lang w:eastAsia="ru-RU"/>
              </w:rPr>
              <w:t>рампы»;</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фестиваля</w:t>
            </w:r>
            <w:r w:rsidR="002D4510">
              <w:rPr>
                <w:rFonts w:eastAsia="Times New Roman"/>
                <w:szCs w:val="24"/>
                <w:lang w:eastAsia="ru-RU"/>
              </w:rPr>
              <w:t xml:space="preserve"> </w:t>
            </w:r>
            <w:r w:rsidRPr="005B0CB9">
              <w:rPr>
                <w:rFonts w:eastAsia="Times New Roman"/>
                <w:szCs w:val="24"/>
                <w:lang w:eastAsia="ru-RU"/>
              </w:rPr>
              <w:t>хореографических</w:t>
            </w:r>
            <w:r w:rsidR="002D4510">
              <w:rPr>
                <w:rFonts w:eastAsia="Times New Roman"/>
                <w:szCs w:val="24"/>
                <w:lang w:eastAsia="ru-RU"/>
              </w:rPr>
              <w:t xml:space="preserve"> </w:t>
            </w:r>
            <w:r w:rsidRPr="005B0CB9">
              <w:rPr>
                <w:rFonts w:eastAsia="Times New Roman"/>
                <w:szCs w:val="24"/>
                <w:lang w:eastAsia="ru-RU"/>
              </w:rPr>
              <w:t>коллективов</w:t>
            </w:r>
            <w:r w:rsidR="00D75B38">
              <w:rPr>
                <w:rFonts w:eastAsia="Times New Roman"/>
                <w:szCs w:val="24"/>
                <w:lang w:eastAsia="ru-RU"/>
              </w:rPr>
              <w:t xml:space="preserve"> </w:t>
            </w:r>
            <w:r w:rsidRPr="005B0CB9">
              <w:rPr>
                <w:rFonts w:eastAsia="Times New Roman"/>
                <w:szCs w:val="24"/>
                <w:lang w:eastAsia="ru-RU"/>
              </w:rPr>
              <w:t>«Здравствуй, Мир!»;</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фестиваля</w:t>
            </w:r>
            <w:r w:rsidR="002D4510">
              <w:rPr>
                <w:rFonts w:eastAsia="Times New Roman"/>
                <w:szCs w:val="24"/>
                <w:lang w:eastAsia="ru-RU"/>
              </w:rPr>
              <w:t xml:space="preserve"> </w:t>
            </w:r>
            <w:r w:rsidRPr="005B0CB9">
              <w:rPr>
                <w:rFonts w:eastAsia="Times New Roman"/>
                <w:szCs w:val="24"/>
                <w:lang w:eastAsia="ru-RU"/>
              </w:rPr>
              <w:t>Образцовых</w:t>
            </w:r>
            <w:r w:rsidR="002D4510">
              <w:rPr>
                <w:rFonts w:eastAsia="Times New Roman"/>
                <w:szCs w:val="24"/>
                <w:lang w:eastAsia="ru-RU"/>
              </w:rPr>
              <w:t xml:space="preserve"> </w:t>
            </w:r>
            <w:r w:rsidRPr="005B0CB9">
              <w:rPr>
                <w:rFonts w:eastAsia="Times New Roman"/>
                <w:szCs w:val="24"/>
                <w:lang w:eastAsia="ru-RU"/>
              </w:rPr>
              <w:t>коллективов «Новогодняя феерия»;</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фестиваля</w:t>
            </w:r>
            <w:r w:rsidR="002D4510">
              <w:rPr>
                <w:rFonts w:eastAsia="Times New Roman"/>
                <w:szCs w:val="24"/>
                <w:lang w:eastAsia="ru-RU"/>
              </w:rPr>
              <w:t xml:space="preserve"> </w:t>
            </w:r>
            <w:r w:rsidRPr="005B0CB9">
              <w:rPr>
                <w:rFonts w:eastAsia="Times New Roman"/>
                <w:szCs w:val="24"/>
                <w:lang w:eastAsia="ru-RU"/>
              </w:rPr>
              <w:t>детского</w:t>
            </w:r>
            <w:r w:rsidR="002D4510">
              <w:rPr>
                <w:rFonts w:eastAsia="Times New Roman"/>
                <w:szCs w:val="24"/>
                <w:lang w:eastAsia="ru-RU"/>
              </w:rPr>
              <w:t xml:space="preserve"> </w:t>
            </w:r>
            <w:r w:rsidRPr="005B0CB9">
              <w:rPr>
                <w:rFonts w:eastAsia="Times New Roman"/>
                <w:szCs w:val="24"/>
                <w:lang w:eastAsia="ru-RU"/>
              </w:rPr>
              <w:t>художественного</w:t>
            </w:r>
            <w:r w:rsidR="002D4510">
              <w:rPr>
                <w:rFonts w:eastAsia="Times New Roman"/>
                <w:szCs w:val="24"/>
                <w:lang w:eastAsia="ru-RU"/>
              </w:rPr>
              <w:t xml:space="preserve"> </w:t>
            </w:r>
            <w:r w:rsidRPr="005B0CB9">
              <w:rPr>
                <w:rFonts w:eastAsia="Times New Roman"/>
                <w:szCs w:val="24"/>
                <w:lang w:eastAsia="ru-RU"/>
              </w:rPr>
              <w:t>творчества «Созвездие», среди</w:t>
            </w:r>
            <w:r w:rsidR="002D4510">
              <w:rPr>
                <w:rFonts w:eastAsia="Times New Roman"/>
                <w:szCs w:val="24"/>
                <w:lang w:eastAsia="ru-RU"/>
              </w:rPr>
              <w:t xml:space="preserve"> </w:t>
            </w:r>
            <w:r w:rsidRPr="005B0CB9">
              <w:rPr>
                <w:rFonts w:eastAsia="Times New Roman"/>
                <w:szCs w:val="24"/>
                <w:lang w:eastAsia="ru-RU"/>
              </w:rPr>
              <w:t>воспитанников</w:t>
            </w:r>
            <w:r w:rsidR="002D4510">
              <w:rPr>
                <w:rFonts w:eastAsia="Times New Roman"/>
                <w:szCs w:val="24"/>
                <w:lang w:eastAsia="ru-RU"/>
              </w:rPr>
              <w:t xml:space="preserve"> </w:t>
            </w:r>
            <w:r w:rsidRPr="005B0CB9">
              <w:rPr>
                <w:rFonts w:eastAsia="Times New Roman"/>
                <w:szCs w:val="24"/>
                <w:lang w:eastAsia="ru-RU"/>
              </w:rPr>
              <w:t>детских</w:t>
            </w:r>
            <w:r w:rsidR="002D4510">
              <w:rPr>
                <w:rFonts w:eastAsia="Times New Roman"/>
                <w:szCs w:val="24"/>
                <w:lang w:eastAsia="ru-RU"/>
              </w:rPr>
              <w:t xml:space="preserve"> </w:t>
            </w:r>
            <w:r w:rsidRPr="005B0CB9">
              <w:rPr>
                <w:rFonts w:eastAsia="Times New Roman"/>
                <w:szCs w:val="24"/>
                <w:lang w:eastAsia="ru-RU"/>
              </w:rPr>
              <w:t>домов;</w:t>
            </w:r>
          </w:p>
          <w:p w:rsidR="00DE5475" w:rsidRPr="005B0CB9" w:rsidRDefault="00DE5475" w:rsidP="00267EC9">
            <w:pPr>
              <w:pStyle w:val="a7"/>
              <w:numPr>
                <w:ilvl w:val="0"/>
                <w:numId w:val="12"/>
              </w:numPr>
              <w:tabs>
                <w:tab w:val="left" w:pos="249"/>
              </w:tabs>
              <w:ind w:left="0" w:firstLine="0"/>
              <w:rPr>
                <w:rFonts w:eastAsia="Times New Roman"/>
                <w:szCs w:val="24"/>
                <w:lang w:eastAsia="ru-RU"/>
              </w:rPr>
            </w:pPr>
            <w:r w:rsidRPr="005B0CB9">
              <w:rPr>
                <w:rFonts w:eastAsia="Times New Roman"/>
                <w:szCs w:val="24"/>
                <w:lang w:eastAsia="ru-RU"/>
              </w:rPr>
              <w:t>фестиваля</w:t>
            </w:r>
            <w:r w:rsidR="002D4510">
              <w:rPr>
                <w:rFonts w:eastAsia="Times New Roman"/>
                <w:szCs w:val="24"/>
                <w:lang w:eastAsia="ru-RU"/>
              </w:rPr>
              <w:t xml:space="preserve"> </w:t>
            </w:r>
            <w:r w:rsidRPr="005B0CB9">
              <w:rPr>
                <w:rFonts w:eastAsia="Times New Roman"/>
                <w:szCs w:val="24"/>
                <w:lang w:eastAsia="ru-RU"/>
              </w:rPr>
              <w:t>художественного</w:t>
            </w:r>
            <w:r w:rsidR="002D4510">
              <w:rPr>
                <w:rFonts w:eastAsia="Times New Roman"/>
                <w:szCs w:val="24"/>
                <w:lang w:eastAsia="ru-RU"/>
              </w:rPr>
              <w:t xml:space="preserve"> </w:t>
            </w:r>
            <w:r w:rsidRPr="005B0CB9">
              <w:rPr>
                <w:rFonts w:eastAsia="Times New Roman"/>
                <w:szCs w:val="24"/>
                <w:lang w:eastAsia="ru-RU"/>
              </w:rPr>
              <w:t>творчества</w:t>
            </w:r>
            <w:r w:rsidR="002D4510">
              <w:rPr>
                <w:rFonts w:eastAsia="Times New Roman"/>
                <w:szCs w:val="24"/>
                <w:lang w:eastAsia="ru-RU"/>
              </w:rPr>
              <w:t xml:space="preserve"> </w:t>
            </w:r>
            <w:r w:rsidRPr="005B0CB9">
              <w:rPr>
                <w:rFonts w:eastAsia="Times New Roman"/>
                <w:szCs w:val="24"/>
                <w:lang w:eastAsia="ru-RU"/>
              </w:rPr>
              <w:t>«Я</w:t>
            </w:r>
            <w:r w:rsidR="002D4510">
              <w:rPr>
                <w:rFonts w:eastAsia="Times New Roman"/>
                <w:szCs w:val="24"/>
                <w:lang w:eastAsia="ru-RU"/>
              </w:rPr>
              <w:t xml:space="preserve"> </w:t>
            </w:r>
            <w:r w:rsidRPr="005B0CB9">
              <w:rPr>
                <w:rFonts w:eastAsia="Times New Roman"/>
                <w:szCs w:val="24"/>
                <w:lang w:eastAsia="ru-RU"/>
              </w:rPr>
              <w:t>вхожу</w:t>
            </w:r>
            <w:r w:rsidR="002D4510">
              <w:rPr>
                <w:rFonts w:eastAsia="Times New Roman"/>
                <w:szCs w:val="24"/>
                <w:lang w:eastAsia="ru-RU"/>
              </w:rPr>
              <w:t xml:space="preserve"> </w:t>
            </w:r>
            <w:r w:rsidRPr="005B0CB9">
              <w:rPr>
                <w:rFonts w:eastAsia="Times New Roman"/>
                <w:szCs w:val="24"/>
                <w:lang w:eastAsia="ru-RU"/>
              </w:rPr>
              <w:t>в мир</w:t>
            </w:r>
            <w:r w:rsidR="002D4510">
              <w:rPr>
                <w:rFonts w:eastAsia="Times New Roman"/>
                <w:szCs w:val="24"/>
                <w:lang w:eastAsia="ru-RU"/>
              </w:rPr>
              <w:t xml:space="preserve"> </w:t>
            </w:r>
            <w:r w:rsidRPr="005B0CB9">
              <w:rPr>
                <w:rFonts w:eastAsia="Times New Roman"/>
                <w:szCs w:val="24"/>
                <w:lang w:eastAsia="ru-RU"/>
              </w:rPr>
              <w:t>искусств</w:t>
            </w:r>
            <w:r w:rsidR="00BC12A6">
              <w:rPr>
                <w:rFonts w:eastAsia="Times New Roman"/>
                <w:szCs w:val="24"/>
                <w:lang w:eastAsia="ru-RU"/>
              </w:rPr>
              <w:t>»</w:t>
            </w:r>
            <w:r w:rsidR="00741493" w:rsidRPr="005B0CB9">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741493"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0E46" w:rsidRPr="005B0CB9" w:rsidRDefault="007C0E46" w:rsidP="006D0165">
            <w:pPr>
              <w:ind w:left="0"/>
              <w:jc w:val="center"/>
              <w:rPr>
                <w:rFonts w:eastAsia="Times New Roman"/>
                <w:szCs w:val="24"/>
                <w:lang w:eastAsia="ru-RU"/>
              </w:rPr>
            </w:pPr>
            <w:r w:rsidRPr="005B0CB9">
              <w:rPr>
                <w:rFonts w:eastAsia="Times New Roman"/>
                <w:szCs w:val="24"/>
                <w:lang w:eastAsia="ru-RU"/>
              </w:rPr>
              <w:t>Отдел художественно-эстетический</w:t>
            </w:r>
          </w:p>
          <w:p w:rsidR="00DE5475" w:rsidRPr="005B0CB9" w:rsidRDefault="007C0E46" w:rsidP="006D0165">
            <w:pPr>
              <w:ind w:left="0"/>
              <w:jc w:val="center"/>
              <w:rPr>
                <w:rFonts w:eastAsia="Times New Roman"/>
                <w:szCs w:val="24"/>
                <w:lang w:eastAsia="ru-RU"/>
              </w:rPr>
            </w:pPr>
            <w:r w:rsidRPr="005B0CB9">
              <w:rPr>
                <w:rFonts w:eastAsia="Times New Roman"/>
                <w:szCs w:val="24"/>
                <w:lang w:eastAsia="ru-RU"/>
              </w:rPr>
              <w:t xml:space="preserve"> </w:t>
            </w:r>
          </w:p>
        </w:tc>
      </w:tr>
      <w:tr w:rsidR="00BA582A"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tcPr>
          <w:p w:rsidR="00BA582A" w:rsidRPr="005B0CB9" w:rsidRDefault="00BA582A" w:rsidP="006D0165">
            <w:pPr>
              <w:ind w:left="0"/>
              <w:jc w:val="center"/>
              <w:rPr>
                <w:rFonts w:eastAsia="Times New Roman"/>
                <w:szCs w:val="24"/>
                <w:lang w:eastAsia="ru-RU"/>
              </w:rPr>
            </w:pPr>
            <w:r>
              <w:rPr>
                <w:rFonts w:eastAsia="Times New Roman"/>
                <w:szCs w:val="24"/>
                <w:lang w:eastAsia="ru-RU"/>
              </w:rPr>
              <w:t>22.</w:t>
            </w:r>
          </w:p>
        </w:tc>
        <w:tc>
          <w:tcPr>
            <w:tcW w:w="5044" w:type="dxa"/>
            <w:tcBorders>
              <w:top w:val="nil"/>
              <w:left w:val="single" w:sz="8" w:space="0" w:color="auto"/>
              <w:bottom w:val="single" w:sz="8" w:space="0" w:color="auto"/>
              <w:right w:val="nil"/>
            </w:tcBorders>
            <w:tcMar>
              <w:top w:w="0" w:type="dxa"/>
              <w:left w:w="108" w:type="dxa"/>
              <w:bottom w:w="0" w:type="dxa"/>
              <w:right w:w="108" w:type="dxa"/>
            </w:tcMar>
          </w:tcPr>
          <w:p w:rsidR="00BA582A" w:rsidRPr="005B0CB9" w:rsidRDefault="00BA582A" w:rsidP="00BA582A">
            <w:pPr>
              <w:pStyle w:val="a7"/>
              <w:ind w:left="0"/>
              <w:jc w:val="left"/>
              <w:rPr>
                <w:rFonts w:eastAsia="Times New Roman"/>
                <w:szCs w:val="24"/>
                <w:lang w:eastAsia="ru-RU"/>
              </w:rPr>
            </w:pPr>
            <w:r>
              <w:rPr>
                <w:rFonts w:eastAsia="Times New Roman"/>
                <w:szCs w:val="24"/>
                <w:lang w:eastAsia="ru-RU"/>
              </w:rPr>
              <w:t>Организация открытых интернет-конкурсов по гражданско-патриотическому воспитанию, художественному творчеству.</w:t>
            </w:r>
          </w:p>
        </w:tc>
        <w:tc>
          <w:tcPr>
            <w:tcW w:w="1684" w:type="dxa"/>
            <w:tcBorders>
              <w:top w:val="nil"/>
              <w:left w:val="single" w:sz="8" w:space="0" w:color="auto"/>
              <w:bottom w:val="single" w:sz="8" w:space="0" w:color="auto"/>
              <w:right w:val="nil"/>
            </w:tcBorders>
            <w:tcMar>
              <w:top w:w="0" w:type="dxa"/>
              <w:left w:w="108" w:type="dxa"/>
              <w:bottom w:w="0" w:type="dxa"/>
              <w:right w:w="108" w:type="dxa"/>
            </w:tcMar>
          </w:tcPr>
          <w:p w:rsidR="00BA582A" w:rsidRDefault="00BA582A" w:rsidP="00BA582A">
            <w:pPr>
              <w:ind w:left="0"/>
              <w:jc w:val="center"/>
              <w:rPr>
                <w:rFonts w:eastAsia="Times New Roman"/>
                <w:szCs w:val="24"/>
                <w:lang w:eastAsia="ru-RU"/>
              </w:rPr>
            </w:pPr>
            <w:r>
              <w:rPr>
                <w:rFonts w:eastAsia="Times New Roman"/>
                <w:szCs w:val="24"/>
                <w:lang w:eastAsia="ru-RU"/>
              </w:rPr>
              <w:t>2015-2018</w:t>
            </w:r>
          </w:p>
          <w:p w:rsidR="00BA582A" w:rsidRPr="005B0CB9" w:rsidRDefault="00BA582A"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582A" w:rsidRPr="005B0CB9" w:rsidRDefault="00BA582A" w:rsidP="006D0165">
            <w:pPr>
              <w:ind w:left="0"/>
              <w:jc w:val="center"/>
              <w:rPr>
                <w:rFonts w:eastAsia="Times New Roman"/>
                <w:szCs w:val="24"/>
                <w:lang w:eastAsia="ru-RU"/>
              </w:rPr>
            </w:pPr>
            <w:r>
              <w:rPr>
                <w:rFonts w:eastAsia="Times New Roman"/>
                <w:szCs w:val="24"/>
                <w:lang w:eastAsia="ru-RU"/>
              </w:rPr>
              <w:t>методисты</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pStyle w:val="a7"/>
              <w:ind w:left="0"/>
              <w:rPr>
                <w:rFonts w:eastAsia="Times New Roman"/>
                <w:szCs w:val="24"/>
                <w:lang w:eastAsia="ru-RU"/>
              </w:rPr>
            </w:pPr>
            <w:r w:rsidRPr="005B0CB9">
              <w:rPr>
                <w:rFonts w:eastAsia="Times New Roman"/>
                <w:b/>
                <w:bCs/>
                <w:i/>
                <w:iCs/>
                <w:szCs w:val="24"/>
                <w:lang w:eastAsia="ru-RU"/>
              </w:rPr>
              <w:t>5. Работа с кадрами</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 семинаров-практикумов, мастер-классов по различным аспектам творчества для педагогов учреждений системы дополнительного образования детей и учреждений профессионального образования.</w:t>
            </w:r>
          </w:p>
          <w:p w:rsidR="00DE5475" w:rsidRPr="005B0CB9" w:rsidRDefault="00DE5475" w:rsidP="006D0165">
            <w:pPr>
              <w:ind w:left="0"/>
              <w:jc w:val="left"/>
              <w:rPr>
                <w:rFonts w:eastAsia="Times New Roman"/>
                <w:szCs w:val="24"/>
                <w:lang w:eastAsia="ru-RU"/>
              </w:rPr>
            </w:pPr>
            <w:r w:rsidRPr="005B0CB9">
              <w:rPr>
                <w:rFonts w:eastAsia="Times New Roman"/>
                <w:b/>
                <w:bCs/>
                <w:szCs w:val="24"/>
                <w:lang w:eastAsia="ru-RU"/>
              </w:rPr>
              <w:t>Тематика семинаров:</w:t>
            </w:r>
          </w:p>
          <w:p w:rsidR="00DE5475" w:rsidRPr="005B0CB9" w:rsidRDefault="002D4510" w:rsidP="006D0165">
            <w:pPr>
              <w:ind w:left="0"/>
              <w:jc w:val="left"/>
              <w:rPr>
                <w:rFonts w:eastAsia="Times New Roman"/>
                <w:szCs w:val="24"/>
                <w:lang w:eastAsia="ru-RU"/>
              </w:rPr>
            </w:pPr>
            <w:r>
              <w:rPr>
                <w:rFonts w:eastAsia="Times New Roman"/>
                <w:szCs w:val="24"/>
                <w:lang w:eastAsia="ru-RU"/>
              </w:rPr>
              <w:t xml:space="preserve"> </w:t>
            </w:r>
            <w:r w:rsidR="003B56D4" w:rsidRPr="005B0CB9">
              <w:rPr>
                <w:rFonts w:eastAsia="Times New Roman"/>
                <w:szCs w:val="24"/>
                <w:lang w:eastAsia="ru-RU"/>
              </w:rPr>
              <w:t>-</w:t>
            </w:r>
            <w:r>
              <w:rPr>
                <w:rFonts w:eastAsia="Times New Roman"/>
                <w:szCs w:val="24"/>
                <w:lang w:eastAsia="ru-RU"/>
              </w:rPr>
              <w:t xml:space="preserve"> </w:t>
            </w:r>
            <w:r w:rsidR="00DE5475" w:rsidRPr="005B0CB9">
              <w:rPr>
                <w:rFonts w:eastAsia="Times New Roman"/>
                <w:szCs w:val="24"/>
                <w:lang w:eastAsia="ru-RU"/>
              </w:rPr>
              <w:t>семинар-практикум «Использова</w:t>
            </w:r>
            <w:r w:rsidR="00741493" w:rsidRPr="005B0CB9">
              <w:rPr>
                <w:rFonts w:eastAsia="Times New Roman"/>
                <w:szCs w:val="24"/>
                <w:lang w:eastAsia="ru-RU"/>
              </w:rPr>
              <w:t>ние технологий ТРИЗ</w:t>
            </w:r>
            <w:r w:rsidR="006D0165" w:rsidRPr="005B0CB9">
              <w:rPr>
                <w:rFonts w:eastAsia="Times New Roman"/>
                <w:szCs w:val="24"/>
                <w:lang w:eastAsia="ru-RU"/>
              </w:rPr>
              <w:t xml:space="preserve"> </w:t>
            </w:r>
            <w:r w:rsidR="00741493" w:rsidRPr="005B0CB9">
              <w:rPr>
                <w:rFonts w:eastAsia="Times New Roman"/>
                <w:szCs w:val="24"/>
                <w:lang w:eastAsia="ru-RU"/>
              </w:rPr>
              <w:t>- педагогики»</w:t>
            </w:r>
          </w:p>
          <w:p w:rsidR="00DE5475" w:rsidRDefault="003B56D4" w:rsidP="006D0165">
            <w:pPr>
              <w:ind w:left="0"/>
              <w:jc w:val="left"/>
              <w:rPr>
                <w:rFonts w:eastAsia="Times New Roman"/>
                <w:szCs w:val="24"/>
                <w:lang w:eastAsia="ru-RU"/>
              </w:rPr>
            </w:pPr>
            <w:r w:rsidRPr="005B0CB9">
              <w:rPr>
                <w:rFonts w:eastAsia="Times New Roman"/>
                <w:szCs w:val="24"/>
                <w:lang w:eastAsia="ru-RU"/>
              </w:rPr>
              <w:t xml:space="preserve"> -</w:t>
            </w:r>
            <w:r w:rsidR="006D0165" w:rsidRPr="005B0CB9">
              <w:rPr>
                <w:rFonts w:eastAsia="Times New Roman"/>
                <w:szCs w:val="24"/>
                <w:lang w:eastAsia="ru-RU"/>
              </w:rPr>
              <w:t xml:space="preserve"> проведение </w:t>
            </w:r>
            <w:r w:rsidR="00FD7070" w:rsidRPr="005B0CB9">
              <w:rPr>
                <w:rFonts w:eastAsia="Times New Roman"/>
                <w:szCs w:val="24"/>
                <w:lang w:eastAsia="ru-RU"/>
              </w:rPr>
              <w:t>городских</w:t>
            </w:r>
            <w:r w:rsidR="002667F7">
              <w:rPr>
                <w:rFonts w:eastAsia="Times New Roman"/>
                <w:szCs w:val="24"/>
                <w:lang w:eastAsia="ru-RU"/>
              </w:rPr>
              <w:t xml:space="preserve"> методических объединений;</w:t>
            </w:r>
          </w:p>
          <w:p w:rsidR="002667F7" w:rsidRPr="005B0CB9" w:rsidRDefault="002667F7" w:rsidP="006D0165">
            <w:pPr>
              <w:ind w:left="0"/>
              <w:jc w:val="left"/>
              <w:rPr>
                <w:rFonts w:eastAsia="Times New Roman"/>
                <w:szCs w:val="24"/>
                <w:lang w:eastAsia="ru-RU"/>
              </w:rPr>
            </w:pPr>
            <w:r>
              <w:rPr>
                <w:rFonts w:eastAsia="Times New Roman"/>
                <w:szCs w:val="24"/>
                <w:lang w:eastAsia="ru-RU"/>
              </w:rPr>
              <w:t>- мастер-классы по декоративно-прикладному творчеству.</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Отделы центра</w:t>
            </w:r>
            <w:r w:rsidR="00741493" w:rsidRPr="005B0CB9">
              <w:rPr>
                <w:rFonts w:eastAsia="Times New Roman"/>
                <w:szCs w:val="24"/>
                <w:lang w:eastAsia="ru-RU"/>
              </w:rPr>
              <w:t xml:space="preserve">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p w:rsidR="007C0E46" w:rsidRPr="005B0CB9" w:rsidRDefault="007C0E46" w:rsidP="006D0165">
            <w:pPr>
              <w:ind w:left="0"/>
              <w:jc w:val="left"/>
              <w:rPr>
                <w:rFonts w:eastAsia="Times New Roman"/>
                <w:szCs w:val="24"/>
                <w:lang w:eastAsia="ru-RU"/>
              </w:rPr>
            </w:pPr>
          </w:p>
          <w:p w:rsidR="007C0E46" w:rsidRPr="005B0CB9" w:rsidRDefault="007C0E46" w:rsidP="006D0165">
            <w:pPr>
              <w:ind w:left="0"/>
              <w:jc w:val="left"/>
              <w:rPr>
                <w:rFonts w:eastAsia="Times New Roman"/>
                <w:szCs w:val="24"/>
                <w:lang w:eastAsia="ru-RU"/>
              </w:rPr>
            </w:pP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 семинаров-практикумов и учебных сборов для педагогов дополнительного образования</w:t>
            </w:r>
            <w:r w:rsidR="002D4510">
              <w:rPr>
                <w:rFonts w:eastAsia="Times New Roman"/>
                <w:szCs w:val="24"/>
                <w:lang w:eastAsia="ru-RU"/>
              </w:rPr>
              <w:t xml:space="preserve">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«Подготовка спортсменов и судейской коллегии к</w:t>
            </w:r>
            <w:r w:rsidR="00D75B38">
              <w:rPr>
                <w:rFonts w:eastAsia="Times New Roman"/>
                <w:szCs w:val="24"/>
                <w:lang w:eastAsia="ru-RU"/>
              </w:rPr>
              <w:t xml:space="preserve"> </w:t>
            </w:r>
            <w:r w:rsidRPr="005B0CB9">
              <w:rPr>
                <w:rFonts w:eastAsia="Times New Roman"/>
                <w:szCs w:val="24"/>
                <w:lang w:eastAsia="ru-RU"/>
              </w:rPr>
              <w:t>всероссийским мероприятиям»</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«Новые технологии в развитии спортивного</w:t>
            </w:r>
            <w:r w:rsidR="00D75B38">
              <w:rPr>
                <w:rFonts w:eastAsia="Times New Roman"/>
                <w:szCs w:val="24"/>
                <w:lang w:eastAsia="ru-RU"/>
              </w:rPr>
              <w:t xml:space="preserve"> </w:t>
            </w:r>
            <w:r w:rsidR="00FD7070" w:rsidRPr="005B0CB9">
              <w:rPr>
                <w:rFonts w:eastAsia="Times New Roman"/>
                <w:szCs w:val="24"/>
                <w:lang w:eastAsia="ru-RU"/>
              </w:rPr>
              <w:t>мастерства</w:t>
            </w:r>
            <w:r w:rsidRPr="005B0CB9">
              <w:rPr>
                <w:rFonts w:eastAsia="Times New Roman"/>
                <w:szCs w:val="24"/>
                <w:lang w:eastAsia="ru-RU"/>
              </w:rPr>
              <w:t>»</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«Изготовление моделей-копий как средство патриотического воспитания молодежи».</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7C0E46" w:rsidP="006D0165">
            <w:pPr>
              <w:ind w:left="0"/>
              <w:jc w:val="center"/>
              <w:rPr>
                <w:rFonts w:eastAsia="Times New Roman"/>
                <w:szCs w:val="24"/>
                <w:lang w:eastAsia="ru-RU"/>
              </w:rPr>
            </w:pPr>
            <w:r w:rsidRPr="005B0CB9">
              <w:rPr>
                <w:rFonts w:eastAsia="Times New Roman"/>
                <w:szCs w:val="24"/>
                <w:lang w:eastAsia="ru-RU"/>
              </w:rPr>
              <w:t>Спортивно-оздоровительный отдел</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 совещаний для директоров учреждений дополнительного образования детей по вопросам развития детского</w:t>
            </w:r>
            <w:r w:rsidR="002D4510">
              <w:rPr>
                <w:rFonts w:eastAsia="Times New Roman"/>
                <w:szCs w:val="24"/>
                <w:lang w:eastAsia="ru-RU"/>
              </w:rPr>
              <w:t xml:space="preserve"> </w:t>
            </w:r>
            <w:r w:rsidRPr="005B0CB9">
              <w:rPr>
                <w:rFonts w:eastAsia="Times New Roman"/>
                <w:szCs w:val="24"/>
                <w:lang w:eastAsia="ru-RU"/>
              </w:rPr>
              <w:t>творчества</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«Роль приоритетного Национального проекта «Образование» в повышении</w:t>
            </w:r>
            <w:r w:rsidR="002D4510">
              <w:rPr>
                <w:rFonts w:eastAsia="Times New Roman"/>
                <w:szCs w:val="24"/>
                <w:lang w:eastAsia="ru-RU"/>
              </w:rPr>
              <w:t xml:space="preserve"> </w:t>
            </w:r>
            <w:r w:rsidRPr="005B0CB9">
              <w:rPr>
                <w:rFonts w:eastAsia="Times New Roman"/>
                <w:szCs w:val="24"/>
                <w:lang w:eastAsia="ru-RU"/>
              </w:rPr>
              <w:t>качества дополнительного образования детей»</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«Нормативно-правовое обеспечение образовательного процесса в УДОД»</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«Детские общественные организации в образовательном поле УДОД»</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Два раза в год</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Администрация</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4.</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Проведение</w:t>
            </w:r>
            <w:r w:rsidR="00D75B38">
              <w:rPr>
                <w:rFonts w:eastAsia="Times New Roman"/>
                <w:szCs w:val="24"/>
                <w:lang w:eastAsia="ru-RU"/>
              </w:rPr>
              <w:t xml:space="preserve"> </w:t>
            </w:r>
            <w:r w:rsidRPr="005B0CB9">
              <w:rPr>
                <w:rFonts w:eastAsia="Times New Roman"/>
                <w:szCs w:val="24"/>
                <w:lang w:eastAsia="ru-RU"/>
              </w:rPr>
              <w:t>семинаров для руководителей</w:t>
            </w:r>
            <w:r w:rsidR="002D4510">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Один раз в год</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92552B" w:rsidP="006D0165">
            <w:pPr>
              <w:ind w:left="0"/>
              <w:jc w:val="center"/>
              <w:rPr>
                <w:rFonts w:eastAsia="Times New Roman"/>
                <w:szCs w:val="24"/>
                <w:lang w:eastAsia="ru-RU"/>
              </w:rPr>
            </w:pPr>
            <w:r w:rsidRPr="005B0CB9">
              <w:rPr>
                <w:rFonts w:eastAsia="Times New Roman"/>
                <w:szCs w:val="24"/>
                <w:lang w:eastAsia="ru-RU"/>
              </w:rPr>
              <w:t>Администрация</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5.</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Участие педагогов в</w:t>
            </w:r>
            <w:r w:rsidR="002D4510">
              <w:rPr>
                <w:rFonts w:eastAsia="Times New Roman"/>
                <w:szCs w:val="24"/>
                <w:lang w:eastAsia="ru-RU"/>
              </w:rPr>
              <w:t xml:space="preserve"> </w:t>
            </w:r>
            <w:r w:rsidRPr="005B0CB9">
              <w:rPr>
                <w:rFonts w:eastAsia="Times New Roman"/>
                <w:szCs w:val="24"/>
                <w:lang w:eastAsia="ru-RU"/>
              </w:rPr>
              <w:t>конкурсах профессионального мастерства:</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w:t>
            </w:r>
            <w:r w:rsidR="002D4510">
              <w:rPr>
                <w:rFonts w:eastAsia="Times New Roman"/>
                <w:szCs w:val="24"/>
                <w:lang w:eastAsia="ru-RU"/>
              </w:rPr>
              <w:t xml:space="preserve"> </w:t>
            </w:r>
            <w:r w:rsidRPr="005B0CB9">
              <w:rPr>
                <w:rFonts w:eastAsia="Times New Roman"/>
                <w:szCs w:val="24"/>
                <w:lang w:eastAsia="ru-RU"/>
              </w:rPr>
              <w:t xml:space="preserve">конкурс </w:t>
            </w:r>
            <w:r w:rsidR="002667F7">
              <w:rPr>
                <w:rFonts w:eastAsia="Times New Roman"/>
                <w:szCs w:val="24"/>
                <w:lang w:eastAsia="ru-RU"/>
              </w:rPr>
              <w:t>дополнительных обще</w:t>
            </w:r>
            <w:r w:rsidRPr="005B0CB9">
              <w:rPr>
                <w:rFonts w:eastAsia="Times New Roman"/>
                <w:szCs w:val="24"/>
                <w:lang w:eastAsia="ru-RU"/>
              </w:rPr>
              <w:t>образовательных программ</w:t>
            </w:r>
            <w:r w:rsidR="002667F7">
              <w:rPr>
                <w:rFonts w:eastAsia="Times New Roman"/>
                <w:szCs w:val="24"/>
                <w:lang w:eastAsia="ru-RU"/>
              </w:rPr>
              <w:t xml:space="preserve"> нового покоелния</w:t>
            </w:r>
            <w:r w:rsidRPr="005B0CB9">
              <w:rPr>
                <w:rFonts w:eastAsia="Times New Roman"/>
                <w:szCs w:val="24"/>
                <w:lang w:eastAsia="ru-RU"/>
              </w:rPr>
              <w:t>;</w:t>
            </w:r>
          </w:p>
          <w:p w:rsidR="00DE5475" w:rsidRDefault="00DE5475" w:rsidP="006D0165">
            <w:pPr>
              <w:ind w:left="0"/>
              <w:jc w:val="left"/>
              <w:rPr>
                <w:rFonts w:eastAsia="Times New Roman"/>
                <w:szCs w:val="24"/>
                <w:lang w:eastAsia="ru-RU"/>
              </w:rPr>
            </w:pPr>
            <w:r w:rsidRPr="005B0CB9">
              <w:rPr>
                <w:rFonts w:eastAsia="Times New Roman"/>
                <w:szCs w:val="24"/>
                <w:lang w:eastAsia="ru-RU"/>
              </w:rPr>
              <w:t>-</w:t>
            </w:r>
            <w:r w:rsidR="002D4510">
              <w:rPr>
                <w:rFonts w:eastAsia="Times New Roman"/>
                <w:szCs w:val="24"/>
                <w:lang w:eastAsia="ru-RU"/>
              </w:rPr>
              <w:t xml:space="preserve"> </w:t>
            </w:r>
            <w:r w:rsidRPr="005B0CB9">
              <w:rPr>
                <w:rFonts w:eastAsia="Times New Roman"/>
                <w:szCs w:val="24"/>
                <w:lang w:eastAsia="ru-RU"/>
              </w:rPr>
              <w:t>конкурс «Сердце отдаю детям»;</w:t>
            </w:r>
          </w:p>
          <w:p w:rsidR="002667F7" w:rsidRPr="005B0CB9" w:rsidRDefault="002667F7" w:rsidP="006D0165">
            <w:pPr>
              <w:ind w:left="0"/>
              <w:jc w:val="left"/>
              <w:rPr>
                <w:rFonts w:eastAsia="Times New Roman"/>
                <w:szCs w:val="24"/>
                <w:lang w:eastAsia="ru-RU"/>
              </w:rPr>
            </w:pPr>
            <w:r>
              <w:rPr>
                <w:rFonts w:eastAsia="Times New Roman"/>
                <w:szCs w:val="24"/>
                <w:lang w:eastAsia="ru-RU"/>
              </w:rPr>
              <w:t>- конкурс «Воспитать человека»;</w:t>
            </w:r>
          </w:p>
          <w:p w:rsidR="00DE5475" w:rsidRPr="005B0CB9" w:rsidRDefault="00B6544D" w:rsidP="006D0165">
            <w:pPr>
              <w:ind w:left="0"/>
              <w:jc w:val="left"/>
              <w:rPr>
                <w:rFonts w:eastAsia="Times New Roman"/>
                <w:szCs w:val="24"/>
                <w:lang w:eastAsia="ru-RU"/>
              </w:rPr>
            </w:pPr>
            <w:r w:rsidRPr="005B0CB9">
              <w:rPr>
                <w:rFonts w:eastAsia="Times New Roman"/>
                <w:szCs w:val="24"/>
                <w:lang w:eastAsia="ru-RU"/>
              </w:rPr>
              <w:t>-</w:t>
            </w:r>
            <w:r w:rsidR="00D75B38">
              <w:rPr>
                <w:rFonts w:eastAsia="Times New Roman"/>
                <w:szCs w:val="24"/>
                <w:lang w:eastAsia="ru-RU"/>
              </w:rPr>
              <w:t xml:space="preserve"> </w:t>
            </w:r>
            <w:r w:rsidR="00DE5475" w:rsidRPr="005B0CB9">
              <w:rPr>
                <w:rFonts w:eastAsia="Times New Roman"/>
                <w:szCs w:val="24"/>
                <w:lang w:eastAsia="ru-RU"/>
              </w:rPr>
              <w:t>конкурс учреждений дополнительного образования детей,</w:t>
            </w:r>
          </w:p>
          <w:p w:rsidR="00DE5475" w:rsidRPr="005B0CB9" w:rsidRDefault="00B6544D" w:rsidP="006D0165">
            <w:pPr>
              <w:ind w:left="0"/>
              <w:jc w:val="left"/>
              <w:rPr>
                <w:rFonts w:eastAsia="Times New Roman"/>
                <w:szCs w:val="24"/>
                <w:lang w:eastAsia="ru-RU"/>
              </w:rPr>
            </w:pPr>
            <w:r w:rsidRPr="005B0CB9">
              <w:rPr>
                <w:rFonts w:eastAsia="Times New Roman"/>
                <w:szCs w:val="24"/>
                <w:lang w:eastAsia="ru-RU"/>
              </w:rPr>
              <w:t>-</w:t>
            </w:r>
            <w:r w:rsidR="002D4510">
              <w:rPr>
                <w:rFonts w:eastAsia="Times New Roman"/>
                <w:szCs w:val="24"/>
                <w:lang w:eastAsia="ru-RU"/>
              </w:rPr>
              <w:t xml:space="preserve"> </w:t>
            </w:r>
            <w:r w:rsidR="00DE5475" w:rsidRPr="005B0CB9">
              <w:rPr>
                <w:rFonts w:eastAsia="Times New Roman"/>
                <w:szCs w:val="24"/>
                <w:lang w:eastAsia="ru-RU"/>
              </w:rPr>
              <w:t>конкурс методических разработок.</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p w:rsidR="00DE5475" w:rsidRPr="005B0CB9" w:rsidRDefault="00DE5475" w:rsidP="006D0165">
            <w:pPr>
              <w:ind w:left="0"/>
              <w:jc w:val="center"/>
              <w:rPr>
                <w:rFonts w:eastAsia="Times New Roman"/>
                <w:szCs w:val="24"/>
                <w:lang w:eastAsia="ru-RU"/>
              </w:rPr>
            </w:pPr>
          </w:p>
          <w:p w:rsidR="00DE5475" w:rsidRPr="005B0CB9" w:rsidRDefault="00DE5475" w:rsidP="006D0165">
            <w:pPr>
              <w:ind w:left="0"/>
              <w:jc w:val="center"/>
              <w:rPr>
                <w:rFonts w:eastAsia="Times New Roman"/>
                <w:szCs w:val="24"/>
                <w:lang w:eastAsia="ru-RU"/>
              </w:rPr>
            </w:pPr>
          </w:p>
          <w:p w:rsidR="00DE5475" w:rsidRPr="005B0CB9" w:rsidRDefault="00DE5475" w:rsidP="006D0165">
            <w:pPr>
              <w:ind w:left="0"/>
              <w:jc w:val="center"/>
              <w:rPr>
                <w:rFonts w:eastAsia="Times New Roman"/>
                <w:szCs w:val="24"/>
                <w:lang w:eastAsia="ru-RU"/>
              </w:rPr>
            </w:pPr>
          </w:p>
          <w:p w:rsidR="002667F7" w:rsidRDefault="001B0BD8" w:rsidP="002667F7">
            <w:pPr>
              <w:ind w:left="0"/>
              <w:jc w:val="center"/>
              <w:rPr>
                <w:rFonts w:eastAsia="Times New Roman"/>
                <w:szCs w:val="24"/>
                <w:lang w:eastAsia="ru-RU"/>
              </w:rPr>
            </w:pPr>
            <w:r>
              <w:rPr>
                <w:rFonts w:eastAsia="Times New Roman"/>
                <w:szCs w:val="24"/>
                <w:lang w:eastAsia="ru-RU"/>
              </w:rPr>
              <w:t>2015 -2018</w:t>
            </w:r>
          </w:p>
          <w:p w:rsidR="00DE5475" w:rsidRPr="005B0CB9" w:rsidRDefault="002667F7" w:rsidP="002667F7">
            <w:pPr>
              <w:ind w:left="0"/>
              <w:jc w:val="center"/>
              <w:rPr>
                <w:rFonts w:eastAsia="Times New Roman"/>
                <w:szCs w:val="24"/>
                <w:lang w:eastAsia="ru-RU"/>
              </w:rPr>
            </w:pPr>
            <w:r w:rsidRPr="005B0CB9">
              <w:rPr>
                <w:rFonts w:eastAsia="Times New Roman"/>
                <w:szCs w:val="24"/>
                <w:lang w:eastAsia="ru-RU"/>
              </w:rPr>
              <w:t xml:space="preserve"> </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Отделы центра</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6.</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Организация обучения</w:t>
            </w:r>
            <w:r w:rsidR="002D4510">
              <w:rPr>
                <w:rFonts w:eastAsia="Times New Roman"/>
                <w:szCs w:val="24"/>
                <w:lang w:eastAsia="ru-RU"/>
              </w:rPr>
              <w:t xml:space="preserve"> </w:t>
            </w:r>
            <w:r w:rsidR="00FD7070" w:rsidRPr="005B0CB9">
              <w:rPr>
                <w:rFonts w:eastAsia="Times New Roman"/>
                <w:szCs w:val="24"/>
                <w:lang w:eastAsia="ru-RU"/>
              </w:rPr>
              <w:t xml:space="preserve">заместителей </w:t>
            </w:r>
            <w:r w:rsidRPr="005B0CB9">
              <w:rPr>
                <w:rFonts w:eastAsia="Times New Roman"/>
                <w:szCs w:val="24"/>
                <w:lang w:eastAsia="ru-RU"/>
              </w:rPr>
              <w:t>директоров</w:t>
            </w:r>
            <w:r w:rsidR="00D75B38">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 по плану</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Администрация</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7.</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Организация и проведение</w:t>
            </w:r>
            <w:r w:rsidR="00D75B38">
              <w:rPr>
                <w:rFonts w:eastAsia="Times New Roman"/>
                <w:szCs w:val="24"/>
                <w:lang w:eastAsia="ru-RU"/>
              </w:rPr>
              <w:t xml:space="preserve"> </w:t>
            </w:r>
            <w:r w:rsidRPr="005B0CB9">
              <w:rPr>
                <w:rFonts w:eastAsia="Times New Roman"/>
                <w:szCs w:val="24"/>
                <w:lang w:eastAsia="ru-RU"/>
              </w:rPr>
              <w:t>семинаров для педагогов дополнительного образования социально-педагогической направленности.</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xml:space="preserve"> Проведение </w:t>
            </w:r>
            <w:r w:rsidR="00FD7070" w:rsidRPr="005B0CB9">
              <w:rPr>
                <w:rFonts w:eastAsia="Times New Roman"/>
                <w:szCs w:val="24"/>
                <w:lang w:eastAsia="ru-RU"/>
              </w:rPr>
              <w:t>городских</w:t>
            </w:r>
            <w:r w:rsidRPr="005B0CB9">
              <w:rPr>
                <w:rFonts w:eastAsia="Times New Roman"/>
                <w:szCs w:val="24"/>
                <w:lang w:eastAsia="ru-RU"/>
              </w:rPr>
              <w:t xml:space="preserve"> методических объединений.</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xml:space="preserve">Социально – педагогический отдел </w:t>
            </w:r>
          </w:p>
          <w:p w:rsidR="007C0E46" w:rsidRPr="005B0CB9" w:rsidRDefault="007C0E46" w:rsidP="006D0165">
            <w:pPr>
              <w:ind w:left="0"/>
              <w:rPr>
                <w:rFonts w:eastAsia="Times New Roman"/>
                <w:szCs w:val="24"/>
                <w:lang w:eastAsia="ru-RU"/>
              </w:rPr>
            </w:pPr>
            <w:r w:rsidRPr="005B0CB9">
              <w:rPr>
                <w:rFonts w:eastAsia="Times New Roman"/>
                <w:szCs w:val="24"/>
                <w:lang w:eastAsia="ru-RU"/>
              </w:rPr>
              <w:t xml:space="preserve"> </w:t>
            </w:r>
          </w:p>
          <w:p w:rsidR="00DE5475" w:rsidRPr="005B0CB9" w:rsidRDefault="007C0E46" w:rsidP="006D0165">
            <w:pPr>
              <w:ind w:left="0"/>
              <w:rPr>
                <w:rFonts w:eastAsia="Times New Roman"/>
                <w:szCs w:val="24"/>
                <w:lang w:eastAsia="ru-RU"/>
              </w:rPr>
            </w:pPr>
            <w:r w:rsidRPr="005B0CB9">
              <w:rPr>
                <w:rFonts w:eastAsia="Times New Roman"/>
                <w:szCs w:val="24"/>
                <w:lang w:eastAsia="ru-RU"/>
              </w:rPr>
              <w:t>Методическая служба Центра</w:t>
            </w:r>
            <w:r w:rsidR="00DE5475" w:rsidRPr="005B0CB9">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b/>
                <w:bCs/>
                <w:szCs w:val="24"/>
                <w:lang w:eastAsia="ru-RU"/>
              </w:rPr>
              <w:t>6. Аналитическая работа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7C0E46" w:rsidRPr="005B0CB9" w:rsidRDefault="00DE5475" w:rsidP="006D0165">
            <w:pPr>
              <w:ind w:left="0"/>
              <w:jc w:val="left"/>
              <w:rPr>
                <w:rFonts w:eastAsia="Times New Roman"/>
                <w:szCs w:val="24"/>
                <w:lang w:eastAsia="ru-RU"/>
              </w:rPr>
            </w:pPr>
            <w:r w:rsidRPr="005B0CB9">
              <w:rPr>
                <w:rFonts w:eastAsia="Times New Roman"/>
                <w:szCs w:val="24"/>
                <w:lang w:eastAsia="ru-RU"/>
              </w:rPr>
              <w:t>Составление информационных и аналитических материалов по вопросам:</w:t>
            </w:r>
            <w:r w:rsidR="002D4510">
              <w:rPr>
                <w:rFonts w:eastAsia="Times New Roman"/>
                <w:szCs w:val="24"/>
                <w:lang w:eastAsia="ru-RU"/>
              </w:rPr>
              <w:t xml:space="preserve"> </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-организации оздоровления и занятости детей в каникулярное время,</w:t>
            </w:r>
          </w:p>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-по направлениям деятельности Центра.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Default="001B0BD8" w:rsidP="001B0BD8">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Отделы Центра</w:t>
            </w:r>
          </w:p>
        </w:tc>
      </w:tr>
      <w:tr w:rsidR="001B0BD8"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jc w:val="left"/>
              <w:rPr>
                <w:rFonts w:eastAsia="Times New Roman"/>
                <w:szCs w:val="24"/>
                <w:lang w:eastAsia="ru-RU"/>
              </w:rPr>
            </w:pPr>
            <w:r w:rsidRPr="005B0CB9">
              <w:rPr>
                <w:rFonts w:eastAsia="Times New Roman"/>
                <w:szCs w:val="24"/>
                <w:lang w:eastAsia="ru-RU"/>
              </w:rPr>
              <w:t>Анализ деятельности УДОД</w:t>
            </w:r>
            <w:r>
              <w:rPr>
                <w:rFonts w:eastAsia="Times New Roman"/>
                <w:szCs w:val="24"/>
                <w:lang w:eastAsia="ru-RU"/>
              </w:rPr>
              <w:t xml:space="preserve"> </w:t>
            </w:r>
            <w:r w:rsidRPr="005B0CB9">
              <w:rPr>
                <w:rFonts w:eastAsia="Times New Roman"/>
                <w:szCs w:val="24"/>
                <w:lang w:eastAsia="ru-RU"/>
              </w:rPr>
              <w:t>по выявлению и поддержке детей, относящихся к «группе риска».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Default="001B0BD8" w:rsidP="001B0BD8">
            <w:r w:rsidRPr="007E559F">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Социально-педагогический отдел</w:t>
            </w:r>
          </w:p>
        </w:tc>
      </w:tr>
      <w:tr w:rsidR="001B0BD8"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jc w:val="left"/>
              <w:rPr>
                <w:rFonts w:eastAsia="Times New Roman"/>
                <w:szCs w:val="24"/>
                <w:lang w:eastAsia="ru-RU"/>
              </w:rPr>
            </w:pPr>
            <w:r w:rsidRPr="005B0CB9">
              <w:rPr>
                <w:rFonts w:eastAsia="Times New Roman"/>
                <w:szCs w:val="24"/>
                <w:lang w:eastAsia="ru-RU"/>
              </w:rPr>
              <w:t>Составление аналитических материалов УДОД края (статистических таблиц, информационно- аналитических отчетов) по вопросам отслеживания социально-психолого-педагогической поддержки детей «группы риска».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Default="001B0BD8" w:rsidP="001B0BD8">
            <w:r w:rsidRPr="007E559F">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Социально-педагогический отдел</w:t>
            </w:r>
          </w:p>
        </w:tc>
      </w:tr>
      <w:tr w:rsidR="001B0BD8"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4.</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rPr>
                <w:rFonts w:eastAsia="Times New Roman"/>
                <w:szCs w:val="24"/>
                <w:lang w:eastAsia="ru-RU"/>
              </w:rPr>
            </w:pPr>
            <w:r w:rsidRPr="005B0CB9">
              <w:rPr>
                <w:rFonts w:eastAsia="Times New Roman"/>
                <w:szCs w:val="24"/>
                <w:lang w:eastAsia="ru-RU"/>
              </w:rPr>
              <w:t>Создание медиатеки современных учебно-методических материалов.</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Default="001B0BD8" w:rsidP="001B0BD8">
            <w:r w:rsidRPr="005333C7">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 xml:space="preserve"> Методическая служба Центра </w:t>
            </w:r>
          </w:p>
        </w:tc>
      </w:tr>
      <w:tr w:rsidR="001B0BD8"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5.</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Pr="005B0CB9" w:rsidRDefault="001B0BD8" w:rsidP="001B0BD8">
            <w:pPr>
              <w:ind w:left="0"/>
              <w:rPr>
                <w:rFonts w:eastAsia="Times New Roman"/>
                <w:szCs w:val="24"/>
                <w:lang w:eastAsia="ru-RU"/>
              </w:rPr>
            </w:pPr>
            <w:r w:rsidRPr="005B0CB9">
              <w:rPr>
                <w:rFonts w:eastAsia="Times New Roman"/>
                <w:szCs w:val="24"/>
                <w:lang w:eastAsia="ru-RU"/>
              </w:rPr>
              <w:t>Ведение базы информационно-аналитических данных об экспериментальной работе в учреждениях дополнительного образования детей края.</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Default="001B0BD8" w:rsidP="001B0BD8">
            <w:r w:rsidRPr="005333C7">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0BD8" w:rsidRPr="005B0CB9" w:rsidRDefault="001B0BD8" w:rsidP="001B0BD8">
            <w:pPr>
              <w:ind w:left="0"/>
              <w:jc w:val="center"/>
              <w:rPr>
                <w:rFonts w:eastAsia="Times New Roman"/>
                <w:szCs w:val="24"/>
                <w:lang w:eastAsia="ru-RU"/>
              </w:rPr>
            </w:pPr>
            <w:r w:rsidRPr="005B0CB9">
              <w:rPr>
                <w:rFonts w:eastAsia="Times New Roman"/>
                <w:szCs w:val="24"/>
                <w:lang w:eastAsia="ru-RU"/>
              </w:rPr>
              <w:t xml:space="preserve">Отделы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b/>
                <w:bCs/>
                <w:i/>
                <w:iCs/>
                <w:szCs w:val="24"/>
                <w:lang w:eastAsia="ru-RU"/>
              </w:rPr>
              <w:t>7. Работа с семьей</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Оказание психологической помощи семьям и педагогическим работникам, осуществляющим образовательную деятельность:</w:t>
            </w:r>
          </w:p>
          <w:p w:rsidR="00DE5475" w:rsidRPr="005B0CB9" w:rsidRDefault="00DE5475" w:rsidP="006D0165">
            <w:pPr>
              <w:ind w:left="0"/>
              <w:rPr>
                <w:rFonts w:eastAsia="Times New Roman"/>
                <w:szCs w:val="24"/>
                <w:lang w:eastAsia="ru-RU"/>
              </w:rPr>
            </w:pPr>
            <w:r w:rsidRPr="005B0CB9">
              <w:rPr>
                <w:rFonts w:eastAsia="Times New Roman"/>
                <w:szCs w:val="24"/>
                <w:lang w:eastAsia="ru-RU"/>
              </w:rPr>
              <w:t>1. Консультативная работа по вопросам педагогики и психологии; текущие консультации по вопросам воспитания, обучения и развития личности ребенка.</w:t>
            </w:r>
          </w:p>
          <w:p w:rsidR="00DE5475" w:rsidRPr="005B0CB9" w:rsidRDefault="00DE5475" w:rsidP="006D0165">
            <w:pPr>
              <w:ind w:left="0"/>
              <w:rPr>
                <w:rFonts w:eastAsia="Times New Roman"/>
                <w:szCs w:val="24"/>
                <w:lang w:eastAsia="ru-RU"/>
              </w:rPr>
            </w:pPr>
            <w:r w:rsidRPr="005B0CB9">
              <w:rPr>
                <w:rFonts w:eastAsia="Times New Roman"/>
                <w:szCs w:val="24"/>
                <w:lang w:eastAsia="ru-RU"/>
              </w:rPr>
              <w:t>2. Разработка ежемесячных рекомендаций «Психологическая газета «Счастливый родитель»</w:t>
            </w:r>
          </w:p>
          <w:p w:rsidR="00DE5475" w:rsidRPr="005B0CB9" w:rsidRDefault="00DE5475" w:rsidP="006D0165">
            <w:pPr>
              <w:ind w:left="0"/>
              <w:rPr>
                <w:rFonts w:eastAsia="Times New Roman"/>
                <w:szCs w:val="24"/>
                <w:lang w:eastAsia="ru-RU"/>
              </w:rPr>
            </w:pPr>
            <w:r w:rsidRPr="005B0CB9">
              <w:rPr>
                <w:rFonts w:eastAsia="Times New Roman"/>
                <w:szCs w:val="24"/>
                <w:lang w:eastAsia="ru-RU"/>
              </w:rPr>
              <w:t>3. Организация и проведение видеолектория для родителей по профилактике наркомании.</w:t>
            </w:r>
          </w:p>
          <w:p w:rsidR="00DE5475" w:rsidRPr="005B0CB9" w:rsidRDefault="00DE5475" w:rsidP="006D0165">
            <w:pPr>
              <w:ind w:left="0"/>
              <w:rPr>
                <w:rFonts w:eastAsia="Times New Roman"/>
                <w:szCs w:val="24"/>
                <w:lang w:eastAsia="ru-RU"/>
              </w:rPr>
            </w:pPr>
            <w:r w:rsidRPr="005B0CB9">
              <w:rPr>
                <w:rFonts w:eastAsia="Times New Roman"/>
                <w:szCs w:val="24"/>
                <w:lang w:eastAsia="ru-RU"/>
              </w:rPr>
              <w:t>4. Психологическое сопровождение деятельности участников педагогического процесса с целью улучшения социально-психологического климата коллектива.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1B0BD8" w:rsidRDefault="001B0BD8" w:rsidP="001B0BD8">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Социально педагогический отдел</w:t>
            </w:r>
          </w:p>
        </w:tc>
      </w:tr>
      <w:tr w:rsidR="00C736C2"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rPr>
                <w:rFonts w:eastAsia="Times New Roman"/>
                <w:szCs w:val="24"/>
                <w:lang w:eastAsia="ru-RU"/>
              </w:rPr>
            </w:pPr>
            <w:r w:rsidRPr="005B0CB9">
              <w:rPr>
                <w:rFonts w:eastAsia="Times New Roman"/>
                <w:szCs w:val="24"/>
                <w:lang w:eastAsia="ru-RU"/>
              </w:rPr>
              <w:t>Консультации педагога-психолога в рамках психолого-педагогических программ:</w:t>
            </w:r>
          </w:p>
          <w:p w:rsidR="00C736C2" w:rsidRPr="005B0CB9" w:rsidRDefault="00C736C2" w:rsidP="00C736C2">
            <w:pPr>
              <w:ind w:left="0"/>
              <w:rPr>
                <w:rFonts w:eastAsia="Times New Roman"/>
                <w:szCs w:val="24"/>
                <w:lang w:eastAsia="ru-RU"/>
              </w:rPr>
            </w:pPr>
            <w:r w:rsidRPr="005B0CB9">
              <w:rPr>
                <w:rFonts w:eastAsia="Times New Roman"/>
                <w:szCs w:val="24"/>
                <w:lang w:eastAsia="ru-RU"/>
              </w:rPr>
              <w:t>1. Профориентационная консультативная работа, реализация программы «Мир профессий».</w:t>
            </w:r>
          </w:p>
          <w:p w:rsidR="00C736C2" w:rsidRPr="005B0CB9" w:rsidRDefault="00C736C2" w:rsidP="00C736C2">
            <w:pPr>
              <w:ind w:left="0"/>
              <w:rPr>
                <w:rFonts w:eastAsia="Times New Roman"/>
                <w:szCs w:val="24"/>
                <w:lang w:eastAsia="ru-RU"/>
              </w:rPr>
            </w:pPr>
            <w:r w:rsidRPr="005B0CB9">
              <w:rPr>
                <w:rFonts w:eastAsia="Times New Roman"/>
                <w:szCs w:val="24"/>
                <w:lang w:eastAsia="ru-RU"/>
              </w:rPr>
              <w:t>2. Проведение тренинговых занятий по спецкурсу «Психологический курс» для подростков.</w:t>
            </w:r>
          </w:p>
          <w:p w:rsidR="00C736C2" w:rsidRPr="005B0CB9" w:rsidRDefault="00C736C2" w:rsidP="00C736C2">
            <w:pPr>
              <w:ind w:left="0"/>
              <w:rPr>
                <w:rFonts w:eastAsia="Times New Roman"/>
                <w:szCs w:val="24"/>
                <w:lang w:eastAsia="ru-RU"/>
              </w:rPr>
            </w:pPr>
            <w:r w:rsidRPr="005B0CB9">
              <w:rPr>
                <w:rFonts w:eastAsia="Times New Roman"/>
                <w:szCs w:val="24"/>
                <w:lang w:eastAsia="ru-RU"/>
              </w:rPr>
              <w:t>3. Тренинговые занятия для педагогов дополнительного образования по оптимизации форм учебно-воспитательной работы.</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Default="00C736C2" w:rsidP="00C736C2">
            <w:r w:rsidRPr="0066471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Социально педагогический отдел</w:t>
            </w:r>
          </w:p>
        </w:tc>
      </w:tr>
      <w:tr w:rsidR="00C736C2"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rPr>
                <w:rFonts w:eastAsia="Times New Roman"/>
                <w:szCs w:val="24"/>
                <w:lang w:eastAsia="ru-RU"/>
              </w:rPr>
            </w:pPr>
            <w:r w:rsidRPr="005B0CB9">
              <w:rPr>
                <w:rFonts w:eastAsia="Times New Roman"/>
                <w:szCs w:val="24"/>
                <w:lang w:eastAsia="ru-RU"/>
              </w:rPr>
              <w:t>Реализация программы родительского клуба «Мы вместе»</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Default="00C736C2" w:rsidP="00C736C2">
            <w:r w:rsidRPr="0066471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Социально педагогический отдел</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b/>
                <w:bCs/>
                <w:i/>
                <w:iCs/>
                <w:szCs w:val="24"/>
                <w:lang w:eastAsia="ru-RU"/>
              </w:rPr>
              <w:t>8.Взаимодействие и сотрудничество в социуме.</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szCs w:val="24"/>
                <w:lang w:eastAsia="ru-RU"/>
              </w:rPr>
              <w:t>Совместное проведение с общественными организациями</w:t>
            </w:r>
            <w:r w:rsidR="00D75B38">
              <w:rPr>
                <w:rFonts w:eastAsia="Times New Roman"/>
                <w:szCs w:val="24"/>
                <w:lang w:eastAsia="ru-RU"/>
              </w:rPr>
              <w:t xml:space="preserve"> </w:t>
            </w:r>
            <w:r w:rsidR="003B56D4" w:rsidRPr="005B0CB9">
              <w:rPr>
                <w:rFonts w:eastAsia="Times New Roman"/>
                <w:szCs w:val="24"/>
                <w:lang w:eastAsia="ru-RU"/>
              </w:rPr>
              <w:t>мероприятий.</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ежегодно</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Администрация</w:t>
            </w:r>
          </w:p>
        </w:tc>
      </w:tr>
      <w:tr w:rsidR="00C736C2"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rPr>
                <w:rFonts w:eastAsia="Times New Roman"/>
                <w:szCs w:val="24"/>
                <w:lang w:eastAsia="ru-RU"/>
              </w:rPr>
            </w:pPr>
            <w:r>
              <w:rPr>
                <w:rFonts w:eastAsia="Times New Roman"/>
                <w:szCs w:val="24"/>
                <w:lang w:eastAsia="ru-RU"/>
              </w:rPr>
              <w:t xml:space="preserve"> </w:t>
            </w:r>
            <w:r w:rsidRPr="005B0CB9">
              <w:rPr>
                <w:rFonts w:eastAsia="Times New Roman"/>
                <w:szCs w:val="24"/>
                <w:lang w:eastAsia="ru-RU"/>
              </w:rPr>
              <w:t>Привлечение</w:t>
            </w:r>
            <w:r>
              <w:rPr>
                <w:rFonts w:eastAsia="Times New Roman"/>
                <w:szCs w:val="24"/>
                <w:lang w:eastAsia="ru-RU"/>
              </w:rPr>
              <w:t xml:space="preserve"> </w:t>
            </w:r>
            <w:r w:rsidRPr="005B0CB9">
              <w:rPr>
                <w:rFonts w:eastAsia="Times New Roman"/>
                <w:szCs w:val="24"/>
                <w:lang w:eastAsia="ru-RU"/>
              </w:rPr>
              <w:t>социальных партнеров к организации клубов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Default="00C736C2" w:rsidP="00C736C2">
            <w:r w:rsidRPr="00763D30">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Социально-педагогический отдел</w:t>
            </w:r>
            <w:r>
              <w:rPr>
                <w:rFonts w:eastAsia="Times New Roman"/>
                <w:szCs w:val="24"/>
                <w:lang w:eastAsia="ru-RU"/>
              </w:rPr>
              <w:t xml:space="preserve"> </w:t>
            </w:r>
          </w:p>
        </w:tc>
      </w:tr>
      <w:tr w:rsidR="00C736C2"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Pr="005B0CB9" w:rsidRDefault="00C736C2" w:rsidP="00C736C2">
            <w:pPr>
              <w:ind w:left="0"/>
              <w:rPr>
                <w:rFonts w:eastAsia="Times New Roman"/>
                <w:szCs w:val="24"/>
                <w:lang w:eastAsia="ru-RU"/>
              </w:rPr>
            </w:pPr>
            <w:r w:rsidRPr="005B0CB9">
              <w:rPr>
                <w:rFonts w:eastAsia="Times New Roman"/>
                <w:szCs w:val="24"/>
                <w:lang w:eastAsia="ru-RU"/>
              </w:rPr>
              <w:t>Создание</w:t>
            </w:r>
            <w:r>
              <w:rPr>
                <w:rFonts w:eastAsia="Times New Roman"/>
                <w:szCs w:val="24"/>
                <w:lang w:eastAsia="ru-RU"/>
              </w:rPr>
              <w:t xml:space="preserve"> </w:t>
            </w:r>
            <w:r w:rsidRPr="005B0CB9">
              <w:rPr>
                <w:rFonts w:eastAsia="Times New Roman"/>
                <w:szCs w:val="24"/>
                <w:lang w:eastAsia="ru-RU"/>
              </w:rPr>
              <w:t>информационной базы о службах</w:t>
            </w:r>
            <w:r>
              <w:rPr>
                <w:rFonts w:eastAsia="Times New Roman"/>
                <w:szCs w:val="24"/>
                <w:lang w:eastAsia="ru-RU"/>
              </w:rPr>
              <w:t xml:space="preserve"> </w:t>
            </w:r>
            <w:r w:rsidRPr="005B0CB9">
              <w:rPr>
                <w:rFonts w:eastAsia="Times New Roman"/>
                <w:szCs w:val="24"/>
                <w:lang w:eastAsia="ru-RU"/>
              </w:rPr>
              <w:t>социально-психологической поддержки и реабилитации молодежи, распространение информации о них в молодежную среду.</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736C2" w:rsidRDefault="00C736C2" w:rsidP="00C736C2">
            <w:r w:rsidRPr="00763D30">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6C2" w:rsidRPr="005B0CB9" w:rsidRDefault="00C736C2" w:rsidP="00C736C2">
            <w:pPr>
              <w:ind w:left="0"/>
              <w:jc w:val="center"/>
              <w:rPr>
                <w:rFonts w:eastAsia="Times New Roman"/>
                <w:szCs w:val="24"/>
                <w:lang w:eastAsia="ru-RU"/>
              </w:rPr>
            </w:pPr>
            <w:r w:rsidRPr="005B0CB9">
              <w:rPr>
                <w:rFonts w:eastAsia="Times New Roman"/>
                <w:szCs w:val="24"/>
                <w:lang w:eastAsia="ru-RU"/>
              </w:rPr>
              <w:t>Социально-педагогический отдел</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b/>
                <w:bCs/>
                <w:i/>
                <w:iCs/>
                <w:szCs w:val="24"/>
                <w:lang w:eastAsia="ru-RU"/>
              </w:rPr>
              <w:t>9. Расширение образовательных услуг</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b/>
                <w:bCs/>
                <w:i/>
                <w:iCs/>
                <w:szCs w:val="24"/>
                <w:lang w:eastAsia="ru-RU"/>
              </w:rPr>
              <w:t>Художественн</w:t>
            </w:r>
            <w:r w:rsidR="0092552B" w:rsidRPr="005B0CB9">
              <w:rPr>
                <w:rFonts w:eastAsia="Times New Roman"/>
                <w:b/>
                <w:bCs/>
                <w:i/>
                <w:iCs/>
                <w:szCs w:val="24"/>
                <w:lang w:eastAsia="ru-RU"/>
              </w:rPr>
              <w:t>о-эстетическая</w:t>
            </w:r>
            <w:r w:rsidR="002D4510">
              <w:rPr>
                <w:rFonts w:eastAsia="Times New Roman"/>
                <w:b/>
                <w:bCs/>
                <w:i/>
                <w:iCs/>
                <w:szCs w:val="24"/>
                <w:lang w:eastAsia="ru-RU"/>
              </w:rPr>
              <w:t xml:space="preserve"> </w:t>
            </w:r>
            <w:r w:rsidRPr="005B0CB9">
              <w:rPr>
                <w:rFonts w:eastAsia="Times New Roman"/>
                <w:b/>
                <w:bCs/>
                <w:i/>
                <w:iCs/>
                <w:szCs w:val="24"/>
                <w:lang w:eastAsia="ru-RU"/>
              </w:rPr>
              <w:t>направленность:</w:t>
            </w:r>
          </w:p>
          <w:p w:rsidR="00DE5475" w:rsidRPr="005B0CB9" w:rsidRDefault="00DE5475" w:rsidP="00F72C11">
            <w:pPr>
              <w:pStyle w:val="a7"/>
              <w:numPr>
                <w:ilvl w:val="0"/>
                <w:numId w:val="12"/>
              </w:numPr>
              <w:tabs>
                <w:tab w:val="left" w:pos="310"/>
              </w:tabs>
              <w:ind w:left="0" w:firstLine="0"/>
              <w:rPr>
                <w:rFonts w:eastAsia="Times New Roman"/>
                <w:szCs w:val="24"/>
                <w:lang w:eastAsia="ru-RU"/>
              </w:rPr>
            </w:pPr>
            <w:r w:rsidRPr="005B0CB9">
              <w:rPr>
                <w:rFonts w:eastAsia="Times New Roman"/>
                <w:szCs w:val="24"/>
                <w:lang w:eastAsia="ru-RU"/>
              </w:rPr>
              <w:t xml:space="preserve">Открытие в </w:t>
            </w:r>
            <w:r w:rsidR="00FD7070" w:rsidRPr="005B0CB9">
              <w:rPr>
                <w:rFonts w:eastAsia="Times New Roman"/>
                <w:szCs w:val="24"/>
                <w:lang w:eastAsia="ru-RU"/>
              </w:rPr>
              <w:t>Центре</w:t>
            </w:r>
            <w:r w:rsidRPr="005B0CB9">
              <w:rPr>
                <w:rFonts w:eastAsia="Times New Roman"/>
                <w:szCs w:val="24"/>
                <w:lang w:eastAsia="ru-RU"/>
              </w:rPr>
              <w:t xml:space="preserve"> на платной основе </w:t>
            </w:r>
            <w:r w:rsidR="0029422F">
              <w:rPr>
                <w:rFonts w:eastAsia="Times New Roman"/>
                <w:szCs w:val="24"/>
                <w:lang w:eastAsia="ru-RU"/>
              </w:rPr>
              <w:t>хореографии для дошкольников, школьников и взрослых</w:t>
            </w:r>
            <w:r w:rsidRPr="005B0CB9">
              <w:rPr>
                <w:rFonts w:eastAsia="Times New Roman"/>
                <w:szCs w:val="24"/>
                <w:lang w:eastAsia="ru-RU"/>
              </w:rPr>
              <w:t>.</w:t>
            </w:r>
          </w:p>
          <w:p w:rsidR="00DE5475" w:rsidRPr="005B0CB9" w:rsidRDefault="00DE5475" w:rsidP="006D0165">
            <w:pPr>
              <w:ind w:left="0"/>
              <w:rPr>
                <w:rFonts w:eastAsia="Times New Roman"/>
                <w:szCs w:val="24"/>
                <w:lang w:eastAsia="ru-RU"/>
              </w:rPr>
            </w:pPr>
            <w:r w:rsidRPr="005B0CB9">
              <w:rPr>
                <w:rFonts w:eastAsia="Times New Roman"/>
                <w:b/>
                <w:bCs/>
                <w:i/>
                <w:iCs/>
                <w:szCs w:val="24"/>
                <w:lang w:eastAsia="ru-RU"/>
              </w:rPr>
              <w:t>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29422F" w:rsidRDefault="0029422F" w:rsidP="0029422F">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xml:space="preserve">Отдел </w:t>
            </w:r>
            <w:r w:rsidR="007C0E46" w:rsidRPr="005B0CB9">
              <w:rPr>
                <w:rFonts w:eastAsia="Times New Roman"/>
                <w:szCs w:val="24"/>
                <w:lang w:eastAsia="ru-RU"/>
              </w:rPr>
              <w:t>художественно-эстетический</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92552B" w:rsidP="006D0165">
            <w:pPr>
              <w:ind w:left="0"/>
              <w:rPr>
                <w:rFonts w:eastAsia="Times New Roman"/>
                <w:szCs w:val="24"/>
                <w:lang w:eastAsia="ru-RU"/>
              </w:rPr>
            </w:pPr>
            <w:r w:rsidRPr="005B0CB9">
              <w:rPr>
                <w:rFonts w:eastAsia="Times New Roman"/>
                <w:b/>
                <w:bCs/>
                <w:i/>
                <w:iCs/>
                <w:szCs w:val="24"/>
                <w:lang w:eastAsia="ru-RU"/>
              </w:rPr>
              <w:t>Эколого-биологическая направленность</w:t>
            </w:r>
            <w:r w:rsidR="00173BCC">
              <w:rPr>
                <w:rFonts w:eastAsia="Times New Roman"/>
                <w:b/>
                <w:bCs/>
                <w:i/>
                <w:iCs/>
                <w:szCs w:val="24"/>
                <w:lang w:eastAsia="ru-RU"/>
              </w:rPr>
              <w:t>:</w:t>
            </w:r>
            <w:r w:rsidR="00DE5475" w:rsidRPr="005B0CB9">
              <w:rPr>
                <w:rFonts w:eastAsia="Times New Roman"/>
                <w:b/>
                <w:bCs/>
                <w:i/>
                <w:iCs/>
                <w:szCs w:val="24"/>
                <w:lang w:eastAsia="ru-RU"/>
              </w:rPr>
              <w:t xml:space="preserve"> </w:t>
            </w:r>
          </w:p>
          <w:p w:rsidR="00DE5475" w:rsidRPr="005B0CB9" w:rsidRDefault="00DE5475" w:rsidP="00F72C11">
            <w:pPr>
              <w:pStyle w:val="a7"/>
              <w:numPr>
                <w:ilvl w:val="0"/>
                <w:numId w:val="13"/>
              </w:numPr>
              <w:tabs>
                <w:tab w:val="left" w:pos="169"/>
              </w:tabs>
              <w:ind w:left="0" w:firstLine="0"/>
              <w:rPr>
                <w:rFonts w:eastAsia="Times New Roman"/>
                <w:szCs w:val="24"/>
                <w:lang w:eastAsia="ru-RU"/>
              </w:rPr>
            </w:pPr>
            <w:r w:rsidRPr="005B0CB9">
              <w:rPr>
                <w:rFonts w:eastAsia="Times New Roman"/>
                <w:szCs w:val="24"/>
                <w:lang w:eastAsia="ru-RU"/>
              </w:rPr>
              <w:t>Открытие в</w:t>
            </w:r>
            <w:r w:rsidR="003B56D4" w:rsidRPr="005B0CB9">
              <w:rPr>
                <w:rFonts w:eastAsia="Times New Roman"/>
                <w:szCs w:val="24"/>
                <w:lang w:eastAsia="ru-RU"/>
              </w:rPr>
              <w:t xml:space="preserve"> Центре</w:t>
            </w:r>
            <w:r w:rsidR="00D75B38">
              <w:rPr>
                <w:rFonts w:eastAsia="Times New Roman"/>
                <w:szCs w:val="24"/>
                <w:lang w:eastAsia="ru-RU"/>
              </w:rPr>
              <w:t xml:space="preserve"> </w:t>
            </w:r>
            <w:r w:rsidR="003B56D4" w:rsidRPr="005B0CB9">
              <w:rPr>
                <w:rFonts w:eastAsia="Times New Roman"/>
                <w:szCs w:val="24"/>
                <w:lang w:eastAsia="ru-RU"/>
              </w:rPr>
              <w:t>клуба «Экология»</w:t>
            </w:r>
          </w:p>
          <w:p w:rsidR="00FD7070" w:rsidRPr="005B0CB9" w:rsidRDefault="00DE5475" w:rsidP="00F72C11">
            <w:pPr>
              <w:pStyle w:val="a7"/>
              <w:numPr>
                <w:ilvl w:val="0"/>
                <w:numId w:val="13"/>
              </w:numPr>
              <w:tabs>
                <w:tab w:val="left" w:pos="169"/>
              </w:tabs>
              <w:ind w:left="0" w:firstLine="0"/>
              <w:rPr>
                <w:rFonts w:eastAsia="Times New Roman"/>
                <w:szCs w:val="24"/>
                <w:lang w:eastAsia="ru-RU"/>
              </w:rPr>
            </w:pPr>
            <w:r w:rsidRPr="005B0CB9">
              <w:rPr>
                <w:rFonts w:eastAsia="Times New Roman"/>
                <w:szCs w:val="24"/>
                <w:lang w:eastAsia="ru-RU"/>
              </w:rPr>
              <w:t xml:space="preserve">Открытие на базе </w:t>
            </w:r>
            <w:r w:rsidR="00FD7070" w:rsidRPr="005B0CB9">
              <w:rPr>
                <w:rFonts w:eastAsia="Times New Roman"/>
                <w:szCs w:val="24"/>
                <w:lang w:eastAsia="ru-RU"/>
              </w:rPr>
              <w:t>Центре</w:t>
            </w:r>
            <w:r w:rsidRPr="005B0CB9">
              <w:rPr>
                <w:rFonts w:eastAsia="Times New Roman"/>
                <w:szCs w:val="24"/>
                <w:lang w:eastAsia="ru-RU"/>
              </w:rPr>
              <w:t xml:space="preserve"> молодежного клуба «Мы вместе», </w:t>
            </w:r>
          </w:p>
          <w:p w:rsidR="00DE5475" w:rsidRPr="005B0CB9" w:rsidRDefault="00D75B38" w:rsidP="00F72C11">
            <w:pPr>
              <w:pStyle w:val="a7"/>
              <w:numPr>
                <w:ilvl w:val="0"/>
                <w:numId w:val="13"/>
              </w:numPr>
              <w:tabs>
                <w:tab w:val="left" w:pos="169"/>
              </w:tabs>
              <w:ind w:left="0" w:firstLine="0"/>
              <w:rPr>
                <w:rFonts w:eastAsia="Times New Roman"/>
                <w:szCs w:val="24"/>
                <w:lang w:eastAsia="ru-RU"/>
              </w:rPr>
            </w:pPr>
            <w:r>
              <w:rPr>
                <w:rFonts w:eastAsia="Times New Roman"/>
                <w:szCs w:val="24"/>
                <w:lang w:eastAsia="ru-RU"/>
              </w:rPr>
              <w:t xml:space="preserve">  </w:t>
            </w:r>
            <w:r w:rsidR="0029422F">
              <w:rPr>
                <w:rFonts w:eastAsia="Times New Roman"/>
                <w:szCs w:val="24"/>
                <w:lang w:eastAsia="ru-RU"/>
              </w:rPr>
              <w:t>Организация городского экологического проекта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29422F">
            <w:pPr>
              <w:ind w:left="0"/>
              <w:jc w:val="center"/>
              <w:rPr>
                <w:rFonts w:eastAsia="Times New Roman"/>
                <w:szCs w:val="24"/>
                <w:lang w:eastAsia="ru-RU"/>
              </w:rPr>
            </w:pPr>
            <w:r w:rsidRPr="005B0CB9">
              <w:rPr>
                <w:rFonts w:eastAsia="Times New Roman"/>
                <w:szCs w:val="24"/>
                <w:lang w:eastAsia="ru-RU"/>
              </w:rPr>
              <w:t>201</w:t>
            </w:r>
            <w:r w:rsidR="0029422F">
              <w:rPr>
                <w:rFonts w:eastAsia="Times New Roman"/>
                <w:szCs w:val="24"/>
                <w:lang w:eastAsia="ru-RU"/>
              </w:rPr>
              <w:t>6</w:t>
            </w:r>
            <w:r w:rsidRPr="005B0CB9">
              <w:rPr>
                <w:rFonts w:eastAsia="Times New Roman"/>
                <w:szCs w:val="24"/>
                <w:lang w:eastAsia="ru-RU"/>
              </w:rPr>
              <w:t>-201</w:t>
            </w:r>
            <w:r w:rsidR="0029422F">
              <w:rPr>
                <w:rFonts w:eastAsia="Times New Roman"/>
                <w:szCs w:val="24"/>
                <w:lang w:eastAsia="ru-RU"/>
              </w:rPr>
              <w:t>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FD7070" w:rsidP="006D0165">
            <w:pPr>
              <w:ind w:left="0"/>
              <w:jc w:val="center"/>
              <w:rPr>
                <w:rFonts w:eastAsia="Times New Roman"/>
                <w:szCs w:val="24"/>
                <w:lang w:eastAsia="ru-RU"/>
              </w:rPr>
            </w:pPr>
            <w:r w:rsidRPr="005B0CB9">
              <w:rPr>
                <w:rFonts w:eastAsia="Times New Roman"/>
                <w:szCs w:val="24"/>
                <w:lang w:eastAsia="ru-RU"/>
              </w:rPr>
              <w:t xml:space="preserve"> </w:t>
            </w:r>
          </w:p>
          <w:p w:rsidR="00DE5475" w:rsidRPr="005B0CB9" w:rsidRDefault="006A3787" w:rsidP="006D0165">
            <w:pPr>
              <w:ind w:left="0"/>
              <w:jc w:val="center"/>
              <w:rPr>
                <w:rFonts w:eastAsia="Times New Roman"/>
                <w:szCs w:val="24"/>
                <w:lang w:eastAsia="ru-RU"/>
              </w:rPr>
            </w:pPr>
            <w:r w:rsidRPr="005B0CB9">
              <w:rPr>
                <w:rFonts w:eastAsia="Times New Roman"/>
                <w:szCs w:val="24"/>
                <w:lang w:eastAsia="ru-RU"/>
              </w:rPr>
              <w:t>О</w:t>
            </w:r>
            <w:r w:rsidR="00DE5475" w:rsidRPr="005B0CB9">
              <w:rPr>
                <w:rFonts w:eastAsia="Times New Roman"/>
                <w:szCs w:val="24"/>
                <w:lang w:eastAsia="ru-RU"/>
              </w:rPr>
              <w:t xml:space="preserve">тделы центры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FD7070" w:rsidP="006D0165">
            <w:pPr>
              <w:ind w:left="0"/>
              <w:jc w:val="center"/>
              <w:rPr>
                <w:rFonts w:eastAsia="Times New Roman"/>
                <w:szCs w:val="24"/>
                <w:lang w:eastAsia="ru-RU"/>
              </w:rPr>
            </w:pPr>
            <w:r w:rsidRPr="005B0CB9">
              <w:rPr>
                <w:rFonts w:eastAsia="Times New Roman"/>
                <w:szCs w:val="24"/>
                <w:lang w:eastAsia="ru-RU"/>
              </w:rPr>
              <w:t xml:space="preserve">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FD7070" w:rsidP="006D0165">
            <w:pPr>
              <w:ind w:left="0"/>
              <w:rPr>
                <w:rFonts w:eastAsia="Times New Roman"/>
                <w:szCs w:val="24"/>
                <w:lang w:eastAsia="ru-RU"/>
              </w:rPr>
            </w:pPr>
            <w:r w:rsidRPr="005B0CB9">
              <w:rPr>
                <w:rFonts w:eastAsia="Times New Roman"/>
                <w:b/>
                <w:bCs/>
                <w:i/>
                <w:iCs/>
                <w:szCs w:val="24"/>
                <w:lang w:eastAsia="ru-RU"/>
              </w:rPr>
              <w:t>Физкультурно-с</w:t>
            </w:r>
            <w:r w:rsidR="00DE5475" w:rsidRPr="005B0CB9">
              <w:rPr>
                <w:rFonts w:eastAsia="Times New Roman"/>
                <w:b/>
                <w:bCs/>
                <w:i/>
                <w:iCs/>
                <w:szCs w:val="24"/>
                <w:lang w:eastAsia="ru-RU"/>
              </w:rPr>
              <w:t>портивн</w:t>
            </w:r>
            <w:r w:rsidRPr="005B0CB9">
              <w:rPr>
                <w:rFonts w:eastAsia="Times New Roman"/>
                <w:b/>
                <w:bCs/>
                <w:i/>
                <w:iCs/>
                <w:szCs w:val="24"/>
                <w:lang w:eastAsia="ru-RU"/>
              </w:rPr>
              <w:t xml:space="preserve">ая </w:t>
            </w:r>
            <w:r w:rsidR="00DE5475" w:rsidRPr="005B0CB9">
              <w:rPr>
                <w:rFonts w:eastAsia="Times New Roman"/>
                <w:b/>
                <w:bCs/>
                <w:i/>
                <w:iCs/>
                <w:szCs w:val="24"/>
                <w:lang w:eastAsia="ru-RU"/>
              </w:rPr>
              <w:t>направленность:</w:t>
            </w:r>
          </w:p>
          <w:p w:rsidR="0029422F" w:rsidRDefault="0029422F" w:rsidP="00F72C11">
            <w:pPr>
              <w:pStyle w:val="a7"/>
              <w:numPr>
                <w:ilvl w:val="0"/>
                <w:numId w:val="13"/>
              </w:numPr>
              <w:ind w:left="0" w:firstLine="0"/>
              <w:rPr>
                <w:rFonts w:eastAsia="Times New Roman"/>
                <w:szCs w:val="24"/>
                <w:lang w:eastAsia="ru-RU"/>
              </w:rPr>
            </w:pPr>
            <w:r>
              <w:rPr>
                <w:rFonts w:eastAsia="Times New Roman"/>
                <w:szCs w:val="24"/>
                <w:lang w:eastAsia="ru-RU"/>
              </w:rPr>
              <w:t>Открытие на платной основе спортивных групп,</w:t>
            </w:r>
          </w:p>
          <w:p w:rsidR="00DE5475" w:rsidRPr="005B0CB9" w:rsidRDefault="00DE5475" w:rsidP="00F72C11">
            <w:pPr>
              <w:pStyle w:val="a7"/>
              <w:numPr>
                <w:ilvl w:val="0"/>
                <w:numId w:val="13"/>
              </w:numPr>
              <w:ind w:left="0" w:firstLine="0"/>
              <w:rPr>
                <w:rFonts w:eastAsia="Times New Roman"/>
                <w:szCs w:val="24"/>
                <w:lang w:eastAsia="ru-RU"/>
              </w:rPr>
            </w:pPr>
            <w:r w:rsidRPr="005B0CB9">
              <w:rPr>
                <w:rFonts w:eastAsia="Times New Roman"/>
                <w:szCs w:val="24"/>
                <w:lang w:eastAsia="ru-RU"/>
              </w:rPr>
              <w:t xml:space="preserve">Оказание методической помощи руководителям УДОД </w:t>
            </w:r>
            <w:r w:rsidR="00FD7070" w:rsidRPr="005B0CB9">
              <w:rPr>
                <w:rFonts w:eastAsia="Times New Roman"/>
                <w:szCs w:val="24"/>
                <w:lang w:eastAsia="ru-RU"/>
              </w:rPr>
              <w:t>города</w:t>
            </w:r>
            <w:r w:rsidRPr="005B0CB9">
              <w:rPr>
                <w:rFonts w:eastAsia="Times New Roman"/>
                <w:szCs w:val="24"/>
                <w:lang w:eastAsia="ru-RU"/>
              </w:rPr>
              <w:t xml:space="preserve"> в открытии творческих объединений по </w:t>
            </w:r>
            <w:r w:rsidR="003B56D4" w:rsidRPr="005B0CB9">
              <w:rPr>
                <w:rFonts w:eastAsia="Times New Roman"/>
                <w:szCs w:val="24"/>
                <w:lang w:eastAsia="ru-RU"/>
              </w:rPr>
              <w:t>проведению мероприятий.</w:t>
            </w:r>
            <w:r w:rsidR="00FD7070" w:rsidRPr="005B0CB9">
              <w:rPr>
                <w:rFonts w:eastAsia="Times New Roman"/>
                <w:szCs w:val="24"/>
                <w:lang w:eastAsia="ru-RU"/>
              </w:rPr>
              <w:t xml:space="preserve"> </w:t>
            </w:r>
          </w:p>
          <w:p w:rsidR="00DE5475" w:rsidRPr="005B0CB9" w:rsidRDefault="00DE5475" w:rsidP="006D0165">
            <w:pPr>
              <w:ind w:left="0"/>
              <w:rPr>
                <w:rFonts w:eastAsia="Times New Roman"/>
                <w:szCs w:val="24"/>
                <w:lang w:eastAsia="ru-RU"/>
              </w:rPr>
            </w:pP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29422F" w:rsidRDefault="0029422F" w:rsidP="0029422F">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xml:space="preserve">Отдел </w:t>
            </w:r>
            <w:r w:rsidR="007C0E46" w:rsidRPr="005B0CB9">
              <w:rPr>
                <w:rFonts w:eastAsia="Times New Roman"/>
                <w:szCs w:val="24"/>
                <w:lang w:eastAsia="ru-RU"/>
              </w:rPr>
              <w:t>спортивно-оздоровительный</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4</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b/>
                <w:bCs/>
                <w:i/>
                <w:iCs/>
                <w:szCs w:val="24"/>
                <w:lang w:eastAsia="ru-RU"/>
              </w:rPr>
              <w:t>Военно-патриотическая направленность:</w:t>
            </w:r>
          </w:p>
          <w:p w:rsidR="0029422F" w:rsidRDefault="0029422F" w:rsidP="00F72C11">
            <w:pPr>
              <w:pStyle w:val="a7"/>
              <w:numPr>
                <w:ilvl w:val="0"/>
                <w:numId w:val="13"/>
              </w:numPr>
              <w:ind w:left="0" w:firstLine="0"/>
              <w:rPr>
                <w:rFonts w:eastAsia="Times New Roman"/>
                <w:szCs w:val="24"/>
                <w:lang w:eastAsia="ru-RU"/>
              </w:rPr>
            </w:pPr>
            <w:r>
              <w:rPr>
                <w:rFonts w:eastAsia="Times New Roman"/>
                <w:szCs w:val="24"/>
                <w:lang w:eastAsia="ru-RU"/>
              </w:rPr>
              <w:t xml:space="preserve">Открытие музейного уголка «Пост № 1: из прошлого в будущее» </w:t>
            </w:r>
          </w:p>
          <w:p w:rsidR="00DE5475" w:rsidRDefault="0029422F" w:rsidP="00F72C11">
            <w:pPr>
              <w:pStyle w:val="a7"/>
              <w:numPr>
                <w:ilvl w:val="0"/>
                <w:numId w:val="13"/>
              </w:numPr>
              <w:ind w:left="0" w:firstLine="0"/>
              <w:rPr>
                <w:rFonts w:eastAsia="Times New Roman"/>
                <w:szCs w:val="24"/>
                <w:lang w:eastAsia="ru-RU"/>
              </w:rPr>
            </w:pPr>
            <w:r>
              <w:rPr>
                <w:rFonts w:eastAsia="Times New Roman"/>
                <w:szCs w:val="24"/>
                <w:lang w:eastAsia="ru-RU"/>
              </w:rPr>
              <w:t>Разработка и реализация воспитательных программ по формированию гражданской идентичности детей и подростков,</w:t>
            </w:r>
          </w:p>
          <w:p w:rsidR="0029422F" w:rsidRPr="005B0CB9" w:rsidRDefault="0029422F" w:rsidP="00F72C11">
            <w:pPr>
              <w:pStyle w:val="a7"/>
              <w:numPr>
                <w:ilvl w:val="0"/>
                <w:numId w:val="13"/>
              </w:numPr>
              <w:ind w:left="0" w:firstLine="0"/>
              <w:rPr>
                <w:rFonts w:eastAsia="Times New Roman"/>
                <w:szCs w:val="24"/>
                <w:lang w:eastAsia="ru-RU"/>
              </w:rPr>
            </w:pPr>
            <w:r>
              <w:rPr>
                <w:rFonts w:eastAsia="Times New Roman"/>
                <w:szCs w:val="24"/>
                <w:lang w:eastAsia="ru-RU"/>
              </w:rPr>
              <w:t>Разработка и реализация воспитательных программ по социокультурной-адаптации детей мигрантов.</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29422F" w:rsidRDefault="0029422F" w:rsidP="0029422F">
            <w:pPr>
              <w:ind w:left="0"/>
              <w:jc w:val="center"/>
              <w:rPr>
                <w:rFonts w:eastAsia="Times New Roman"/>
                <w:szCs w:val="24"/>
                <w:lang w:eastAsia="ru-RU"/>
              </w:rPr>
            </w:pPr>
            <w:r>
              <w:rPr>
                <w:rFonts w:eastAsia="Times New Roman"/>
                <w:szCs w:val="24"/>
                <w:lang w:eastAsia="ru-RU"/>
              </w:rPr>
              <w:t>2016-2018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04843" w:rsidP="006D0165">
            <w:pPr>
              <w:ind w:left="0"/>
              <w:jc w:val="center"/>
              <w:rPr>
                <w:rFonts w:eastAsia="Times New Roman"/>
                <w:szCs w:val="24"/>
                <w:lang w:eastAsia="ru-RU"/>
              </w:rPr>
            </w:pPr>
            <w:r>
              <w:rPr>
                <w:rFonts w:eastAsia="Times New Roman"/>
                <w:szCs w:val="24"/>
                <w:lang w:eastAsia="ru-RU"/>
              </w:rPr>
              <w:t>Отделы Центра</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5</w:t>
            </w: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rPr>
                <w:rFonts w:eastAsia="Times New Roman"/>
                <w:szCs w:val="24"/>
                <w:lang w:eastAsia="ru-RU"/>
              </w:rPr>
            </w:pPr>
            <w:r w:rsidRPr="005B0CB9">
              <w:rPr>
                <w:rFonts w:eastAsia="Times New Roman"/>
                <w:szCs w:val="24"/>
                <w:lang w:eastAsia="ru-RU"/>
              </w:rPr>
              <w:t>6.</w:t>
            </w: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r w:rsidRPr="005B0CB9">
              <w:rPr>
                <w:rFonts w:eastAsia="Times New Roman"/>
                <w:szCs w:val="24"/>
                <w:lang w:eastAsia="ru-RU"/>
              </w:rPr>
              <w:t>7.</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rPr>
                <w:rFonts w:eastAsia="Times New Roman"/>
                <w:szCs w:val="24"/>
                <w:lang w:eastAsia="ru-RU"/>
              </w:rPr>
            </w:pPr>
            <w:r w:rsidRPr="005B0CB9">
              <w:rPr>
                <w:rFonts w:eastAsia="Times New Roman"/>
                <w:b/>
                <w:bCs/>
                <w:i/>
                <w:iCs/>
                <w:szCs w:val="24"/>
                <w:lang w:eastAsia="ru-RU"/>
              </w:rPr>
              <w:t>Социально-педагогическая направленность:</w:t>
            </w:r>
          </w:p>
          <w:p w:rsidR="00DE5475" w:rsidRPr="005B0CB9" w:rsidRDefault="00DE5475" w:rsidP="00F72C11">
            <w:pPr>
              <w:pStyle w:val="a7"/>
              <w:numPr>
                <w:ilvl w:val="0"/>
                <w:numId w:val="13"/>
              </w:numPr>
              <w:tabs>
                <w:tab w:val="left" w:pos="310"/>
              </w:tabs>
              <w:ind w:left="0" w:firstLine="0"/>
              <w:rPr>
                <w:rFonts w:eastAsia="Times New Roman"/>
                <w:szCs w:val="24"/>
                <w:lang w:eastAsia="ru-RU"/>
              </w:rPr>
            </w:pPr>
            <w:r w:rsidRPr="005B0CB9">
              <w:rPr>
                <w:rFonts w:eastAsia="Times New Roman"/>
                <w:szCs w:val="24"/>
                <w:lang w:eastAsia="ru-RU"/>
              </w:rPr>
              <w:t>Организация и проведение</w:t>
            </w:r>
            <w:r w:rsidR="00D75B38">
              <w:rPr>
                <w:rFonts w:eastAsia="Times New Roman"/>
                <w:szCs w:val="24"/>
                <w:lang w:eastAsia="ru-RU"/>
              </w:rPr>
              <w:t xml:space="preserve"> </w:t>
            </w:r>
            <w:r w:rsidRPr="005B0CB9">
              <w:rPr>
                <w:rFonts w:eastAsia="Times New Roman"/>
                <w:szCs w:val="24"/>
                <w:lang w:eastAsia="ru-RU"/>
              </w:rPr>
              <w:t>семинара-практикума для заместителей</w:t>
            </w:r>
            <w:r w:rsidR="006A37F6" w:rsidRPr="005B0CB9">
              <w:rPr>
                <w:rFonts w:eastAsia="Times New Roman"/>
                <w:szCs w:val="24"/>
                <w:lang w:eastAsia="ru-RU"/>
              </w:rPr>
              <w:t xml:space="preserve"> директора</w:t>
            </w:r>
            <w:r w:rsidRPr="005B0CB9">
              <w:rPr>
                <w:rFonts w:eastAsia="Times New Roman"/>
                <w:szCs w:val="24"/>
                <w:lang w:eastAsia="ru-RU"/>
              </w:rPr>
              <w:t xml:space="preserve"> по социально-воспитательной работе, директоров музеев</w:t>
            </w:r>
            <w:r w:rsidR="00D75B38">
              <w:rPr>
                <w:rFonts w:eastAsia="Times New Roman"/>
                <w:szCs w:val="24"/>
                <w:lang w:eastAsia="ru-RU"/>
              </w:rPr>
              <w:t xml:space="preserve"> </w:t>
            </w:r>
            <w:r w:rsidRPr="005B0CB9">
              <w:rPr>
                <w:rFonts w:eastAsia="Times New Roman"/>
                <w:szCs w:val="24"/>
                <w:lang w:eastAsia="ru-RU"/>
              </w:rPr>
              <w:t>«Формирование профессиональных навыков у обучающихся средствами</w:t>
            </w:r>
            <w:r w:rsidR="00D75B38">
              <w:rPr>
                <w:rFonts w:eastAsia="Times New Roman"/>
                <w:szCs w:val="24"/>
                <w:lang w:eastAsia="ru-RU"/>
              </w:rPr>
              <w:t xml:space="preserve"> </w:t>
            </w:r>
            <w:r w:rsidRPr="005B0CB9">
              <w:rPr>
                <w:rFonts w:eastAsia="Times New Roman"/>
                <w:szCs w:val="24"/>
                <w:lang w:eastAsia="ru-RU"/>
              </w:rPr>
              <w:t>педагогики»</w:t>
            </w:r>
          </w:p>
          <w:p w:rsidR="00DE5475" w:rsidRPr="005B0CB9" w:rsidRDefault="00DE5475" w:rsidP="00F72C11">
            <w:pPr>
              <w:pStyle w:val="a7"/>
              <w:numPr>
                <w:ilvl w:val="0"/>
                <w:numId w:val="13"/>
              </w:numPr>
              <w:tabs>
                <w:tab w:val="left" w:pos="310"/>
              </w:tabs>
              <w:ind w:left="0" w:firstLine="0"/>
              <w:rPr>
                <w:rFonts w:eastAsia="Times New Roman"/>
                <w:szCs w:val="24"/>
                <w:lang w:eastAsia="ru-RU"/>
              </w:rPr>
            </w:pPr>
            <w:r w:rsidRPr="005B0CB9">
              <w:rPr>
                <w:rFonts w:eastAsia="Times New Roman"/>
                <w:szCs w:val="24"/>
                <w:lang w:eastAsia="ru-RU"/>
              </w:rPr>
              <w:t>Социально-психолого-педагогическое</w:t>
            </w:r>
            <w:r w:rsidR="002D4510">
              <w:rPr>
                <w:rFonts w:eastAsia="Times New Roman"/>
                <w:szCs w:val="24"/>
                <w:lang w:eastAsia="ru-RU"/>
              </w:rPr>
              <w:t xml:space="preserve"> </w:t>
            </w:r>
            <w:r w:rsidRPr="005B0CB9">
              <w:rPr>
                <w:rFonts w:eastAsia="Times New Roman"/>
                <w:szCs w:val="24"/>
                <w:lang w:eastAsia="ru-RU"/>
              </w:rPr>
              <w:t>сопровождение детей, относящихся к «группе риска».</w:t>
            </w:r>
          </w:p>
          <w:p w:rsidR="00DE5475" w:rsidRPr="005B0CB9" w:rsidRDefault="00DE5475" w:rsidP="00F72C11">
            <w:pPr>
              <w:pStyle w:val="a7"/>
              <w:numPr>
                <w:ilvl w:val="0"/>
                <w:numId w:val="13"/>
              </w:numPr>
              <w:tabs>
                <w:tab w:val="left" w:pos="310"/>
              </w:tabs>
              <w:ind w:left="0" w:firstLine="0"/>
              <w:rPr>
                <w:rFonts w:eastAsia="Times New Roman"/>
                <w:szCs w:val="24"/>
                <w:lang w:eastAsia="ru-RU"/>
              </w:rPr>
            </w:pPr>
            <w:r w:rsidRPr="005B0CB9">
              <w:rPr>
                <w:rFonts w:eastAsia="Times New Roman"/>
                <w:szCs w:val="24"/>
                <w:lang w:eastAsia="ru-RU"/>
              </w:rPr>
              <w:t>Организация и проведение</w:t>
            </w:r>
            <w:r w:rsidR="002D4510">
              <w:rPr>
                <w:rFonts w:eastAsia="Times New Roman"/>
                <w:szCs w:val="24"/>
                <w:lang w:eastAsia="ru-RU"/>
              </w:rPr>
              <w:t xml:space="preserve"> </w:t>
            </w:r>
            <w:r w:rsidRPr="005B0CB9">
              <w:rPr>
                <w:rFonts w:eastAsia="Times New Roman"/>
                <w:szCs w:val="24"/>
                <w:lang w:eastAsia="ru-RU"/>
              </w:rPr>
              <w:t>конференции по вопросам профилактики наркомании.</w:t>
            </w:r>
          </w:p>
          <w:p w:rsidR="00DE5475" w:rsidRPr="005B0CB9" w:rsidRDefault="00DE5475" w:rsidP="00F72C11">
            <w:pPr>
              <w:pStyle w:val="a7"/>
              <w:numPr>
                <w:ilvl w:val="0"/>
                <w:numId w:val="13"/>
              </w:numPr>
              <w:tabs>
                <w:tab w:val="left" w:pos="310"/>
              </w:tabs>
              <w:ind w:left="0" w:firstLine="0"/>
              <w:rPr>
                <w:rFonts w:eastAsia="Times New Roman"/>
                <w:szCs w:val="24"/>
                <w:lang w:eastAsia="ru-RU"/>
              </w:rPr>
            </w:pPr>
            <w:r w:rsidRPr="005B0CB9">
              <w:rPr>
                <w:rFonts w:eastAsia="Times New Roman"/>
                <w:szCs w:val="24"/>
                <w:lang w:eastAsia="ru-RU"/>
              </w:rPr>
              <w:t xml:space="preserve">Анализ деятельности </w:t>
            </w:r>
            <w:r w:rsidR="003B56D4" w:rsidRPr="005B0CB9">
              <w:rPr>
                <w:rFonts w:eastAsia="Times New Roman"/>
                <w:szCs w:val="24"/>
                <w:lang w:eastAsia="ru-RU"/>
              </w:rPr>
              <w:t>Центра</w:t>
            </w:r>
            <w:r w:rsidR="00D75B38">
              <w:rPr>
                <w:rFonts w:eastAsia="Times New Roman"/>
                <w:szCs w:val="24"/>
                <w:lang w:eastAsia="ru-RU"/>
              </w:rPr>
              <w:t xml:space="preserve"> </w:t>
            </w:r>
            <w:r w:rsidRPr="005B0CB9">
              <w:rPr>
                <w:rFonts w:eastAsia="Times New Roman"/>
                <w:szCs w:val="24"/>
                <w:lang w:eastAsia="ru-RU"/>
              </w:rPr>
              <w:t>по выявлению и поддержке детей, относящихся к «группе риска».</w:t>
            </w:r>
          </w:p>
          <w:p w:rsidR="00AF399D" w:rsidRPr="005B0CB9" w:rsidRDefault="00AF399D" w:rsidP="006D0165">
            <w:pPr>
              <w:pStyle w:val="a7"/>
              <w:numPr>
                <w:ilvl w:val="0"/>
                <w:numId w:val="1"/>
              </w:numPr>
              <w:ind w:left="0" w:firstLine="0"/>
              <w:rPr>
                <w:rFonts w:eastAsia="Times New Roman"/>
                <w:szCs w:val="24"/>
                <w:lang w:eastAsia="ru-RU"/>
              </w:rPr>
            </w:pPr>
            <w:r w:rsidRPr="005B0CB9">
              <w:rPr>
                <w:rFonts w:eastAsia="Times New Roman"/>
                <w:szCs w:val="24"/>
                <w:lang w:eastAsia="ru-RU"/>
              </w:rPr>
              <w:t>Психолого-педагогическое сопровождение одаренных учащихся.</w:t>
            </w:r>
          </w:p>
          <w:p w:rsidR="0092552B" w:rsidRPr="005B0CB9" w:rsidRDefault="0092552B" w:rsidP="006D0165">
            <w:pPr>
              <w:ind w:left="0"/>
              <w:rPr>
                <w:rFonts w:eastAsia="Times New Roman"/>
                <w:b/>
                <w:i/>
                <w:szCs w:val="24"/>
                <w:lang w:eastAsia="ru-RU"/>
              </w:rPr>
            </w:pPr>
            <w:r w:rsidRPr="005B0CB9">
              <w:rPr>
                <w:rFonts w:eastAsia="Times New Roman"/>
                <w:b/>
                <w:i/>
                <w:szCs w:val="24"/>
                <w:lang w:eastAsia="ru-RU"/>
              </w:rPr>
              <w:t>Культурологическая направленность</w:t>
            </w:r>
            <w:r w:rsidR="005106E6" w:rsidRPr="005B0CB9">
              <w:rPr>
                <w:rFonts w:eastAsia="Times New Roman"/>
                <w:b/>
                <w:i/>
                <w:szCs w:val="24"/>
                <w:lang w:eastAsia="ru-RU"/>
              </w:rPr>
              <w:t xml:space="preserve"> </w:t>
            </w:r>
          </w:p>
          <w:p w:rsidR="0092552B" w:rsidRPr="0011746C" w:rsidRDefault="005106E6" w:rsidP="00F17E17">
            <w:pPr>
              <w:pStyle w:val="a7"/>
              <w:numPr>
                <w:ilvl w:val="0"/>
                <w:numId w:val="39"/>
              </w:numPr>
              <w:ind w:left="310" w:hanging="283"/>
              <w:rPr>
                <w:rFonts w:eastAsia="Times New Roman"/>
                <w:szCs w:val="24"/>
                <w:lang w:eastAsia="ru-RU"/>
              </w:rPr>
            </w:pPr>
            <w:r w:rsidRPr="0011746C">
              <w:rPr>
                <w:rFonts w:eastAsia="Times New Roman"/>
                <w:szCs w:val="24"/>
                <w:lang w:eastAsia="ru-RU"/>
              </w:rPr>
              <w:t>Разработка программы духовно-нравственного воспитания</w:t>
            </w:r>
            <w:r w:rsidR="002D4510" w:rsidRPr="0011746C">
              <w:rPr>
                <w:rFonts w:eastAsia="Times New Roman"/>
                <w:szCs w:val="24"/>
                <w:lang w:eastAsia="ru-RU"/>
              </w:rPr>
              <w:t xml:space="preserve"> </w:t>
            </w:r>
            <w:r w:rsidRPr="0011746C">
              <w:rPr>
                <w:rFonts w:eastAsia="Times New Roman"/>
                <w:szCs w:val="24"/>
                <w:lang w:eastAsia="ru-RU"/>
              </w:rPr>
              <w:t xml:space="preserve">обучающихся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p w:rsidR="00DE5475" w:rsidRPr="005B0CB9" w:rsidRDefault="00DE5475" w:rsidP="006D0165">
            <w:pPr>
              <w:ind w:left="0"/>
              <w:jc w:val="center"/>
              <w:rPr>
                <w:rFonts w:eastAsia="Times New Roman"/>
                <w:szCs w:val="24"/>
                <w:lang w:eastAsia="ru-RU"/>
              </w:rPr>
            </w:pPr>
          </w:p>
          <w:p w:rsidR="00D04843" w:rsidRDefault="00D04843" w:rsidP="00D04843">
            <w:pPr>
              <w:ind w:left="0"/>
              <w:jc w:val="center"/>
              <w:rPr>
                <w:rFonts w:eastAsia="Times New Roman"/>
                <w:szCs w:val="24"/>
                <w:lang w:eastAsia="ru-RU"/>
              </w:rPr>
            </w:pPr>
            <w:r>
              <w:rPr>
                <w:rFonts w:eastAsia="Times New Roman"/>
                <w:szCs w:val="24"/>
                <w:lang w:eastAsia="ru-RU"/>
              </w:rPr>
              <w:t>2015-2018</w:t>
            </w:r>
          </w:p>
          <w:p w:rsidR="005106E6" w:rsidRPr="005B0CB9" w:rsidRDefault="005106E6" w:rsidP="006D0165">
            <w:pPr>
              <w:ind w:left="0"/>
              <w:jc w:val="center"/>
              <w:rPr>
                <w:rFonts w:eastAsia="Times New Roman"/>
                <w:szCs w:val="24"/>
                <w:lang w:eastAsia="ru-RU"/>
              </w:rPr>
            </w:pPr>
          </w:p>
          <w:p w:rsidR="005106E6" w:rsidRPr="005B0CB9" w:rsidRDefault="005106E6" w:rsidP="006D0165">
            <w:pPr>
              <w:ind w:left="0"/>
              <w:jc w:val="center"/>
              <w:rPr>
                <w:rFonts w:eastAsia="Times New Roman"/>
                <w:szCs w:val="24"/>
                <w:lang w:eastAsia="ru-RU"/>
              </w:rPr>
            </w:pPr>
          </w:p>
          <w:p w:rsidR="005106E6" w:rsidRPr="005B0CB9" w:rsidRDefault="005106E6" w:rsidP="006D0165">
            <w:pPr>
              <w:ind w:left="0"/>
              <w:jc w:val="center"/>
              <w:rPr>
                <w:rFonts w:eastAsia="Times New Roman"/>
                <w:szCs w:val="24"/>
                <w:lang w:eastAsia="ru-RU"/>
              </w:rPr>
            </w:pPr>
          </w:p>
          <w:p w:rsidR="005106E6" w:rsidRPr="005B0CB9" w:rsidRDefault="005106E6" w:rsidP="006D0165">
            <w:pPr>
              <w:ind w:left="0"/>
              <w:jc w:val="center"/>
              <w:rPr>
                <w:rFonts w:eastAsia="Times New Roman"/>
                <w:szCs w:val="24"/>
                <w:lang w:eastAsia="ru-RU"/>
              </w:rPr>
            </w:pPr>
          </w:p>
          <w:p w:rsidR="005106E6" w:rsidRPr="005B0CB9" w:rsidRDefault="005106E6" w:rsidP="006D0165">
            <w:pPr>
              <w:ind w:left="0"/>
              <w:jc w:val="center"/>
              <w:rPr>
                <w:rFonts w:eastAsia="Times New Roman"/>
                <w:szCs w:val="24"/>
                <w:lang w:eastAsia="ru-RU"/>
              </w:rPr>
            </w:pPr>
          </w:p>
          <w:p w:rsidR="005106E6" w:rsidRPr="005B0CB9" w:rsidRDefault="005106E6" w:rsidP="006D0165">
            <w:pPr>
              <w:ind w:left="0"/>
              <w:jc w:val="center"/>
              <w:rPr>
                <w:rFonts w:eastAsia="Times New Roman"/>
                <w:szCs w:val="24"/>
                <w:lang w:eastAsia="ru-RU"/>
              </w:rPr>
            </w:pPr>
          </w:p>
          <w:p w:rsidR="005106E6" w:rsidRPr="005B0CB9" w:rsidRDefault="005106E6" w:rsidP="006D0165">
            <w:pPr>
              <w:ind w:left="0"/>
              <w:jc w:val="center"/>
              <w:rPr>
                <w:rFonts w:eastAsia="Times New Roman"/>
                <w:szCs w:val="24"/>
                <w:lang w:eastAsia="ru-RU"/>
              </w:rPr>
            </w:pPr>
          </w:p>
          <w:p w:rsidR="005106E6" w:rsidRPr="005B0CB9" w:rsidRDefault="005106E6"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4520D5" w:rsidP="006D0165">
            <w:pPr>
              <w:ind w:left="0"/>
              <w:jc w:val="center"/>
              <w:rPr>
                <w:rFonts w:eastAsia="Times New Roman"/>
                <w:szCs w:val="24"/>
                <w:lang w:eastAsia="ru-RU"/>
              </w:rPr>
            </w:pPr>
            <w:r w:rsidRPr="005B0CB9">
              <w:rPr>
                <w:rFonts w:eastAsia="Times New Roman"/>
                <w:szCs w:val="24"/>
                <w:lang w:eastAsia="ru-RU"/>
              </w:rPr>
              <w:t xml:space="preserve">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Отдел</w:t>
            </w:r>
            <w:r w:rsidR="002D4510">
              <w:rPr>
                <w:rFonts w:eastAsia="Times New Roman"/>
                <w:szCs w:val="24"/>
                <w:lang w:eastAsia="ru-RU"/>
              </w:rPr>
              <w:t xml:space="preserve"> </w:t>
            </w:r>
            <w:r w:rsidR="007C0E46" w:rsidRPr="005B0CB9">
              <w:rPr>
                <w:rFonts w:eastAsia="Times New Roman"/>
                <w:szCs w:val="24"/>
                <w:lang w:eastAsia="ru-RU"/>
              </w:rPr>
              <w:t>социально-педагогический</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92552B" w:rsidRPr="005B0CB9" w:rsidRDefault="0092552B" w:rsidP="006D0165">
            <w:pPr>
              <w:ind w:left="0"/>
              <w:jc w:val="center"/>
              <w:rPr>
                <w:rFonts w:eastAsia="Times New Roman"/>
                <w:szCs w:val="24"/>
                <w:lang w:eastAsia="ru-RU"/>
              </w:rPr>
            </w:pPr>
          </w:p>
          <w:p w:rsidR="007C0E46" w:rsidRPr="005B0CB9" w:rsidRDefault="007C0E46" w:rsidP="006D0165">
            <w:pPr>
              <w:ind w:left="0"/>
              <w:rPr>
                <w:rFonts w:eastAsia="Times New Roman"/>
                <w:szCs w:val="24"/>
                <w:lang w:eastAsia="ru-RU"/>
              </w:rPr>
            </w:pPr>
          </w:p>
          <w:p w:rsidR="00DE5475" w:rsidRPr="005B0CB9" w:rsidRDefault="007C0E46" w:rsidP="006D0165">
            <w:pPr>
              <w:ind w:left="0"/>
              <w:rPr>
                <w:rFonts w:eastAsia="Times New Roman"/>
                <w:szCs w:val="24"/>
                <w:lang w:eastAsia="ru-RU"/>
              </w:rPr>
            </w:pPr>
            <w:r w:rsidRPr="005B0CB9">
              <w:rPr>
                <w:rFonts w:eastAsia="Times New Roman"/>
                <w:szCs w:val="24"/>
                <w:lang w:eastAsia="ru-RU"/>
              </w:rPr>
              <w:t>Отдел художественно-эстетический</w:t>
            </w: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5106E6" w:rsidP="006D0165">
            <w:pPr>
              <w:ind w:left="0"/>
              <w:rPr>
                <w:rFonts w:eastAsia="Times New Roman"/>
                <w:szCs w:val="24"/>
                <w:lang w:eastAsia="ru-RU"/>
              </w:rPr>
            </w:pPr>
          </w:p>
          <w:p w:rsidR="005106E6" w:rsidRPr="005B0CB9" w:rsidRDefault="007C0E46" w:rsidP="006D0165">
            <w:pPr>
              <w:ind w:left="0"/>
              <w:rPr>
                <w:rFonts w:eastAsia="Times New Roman"/>
                <w:szCs w:val="24"/>
                <w:lang w:eastAsia="ru-RU"/>
              </w:rPr>
            </w:pPr>
            <w:r w:rsidRPr="005B0CB9">
              <w:rPr>
                <w:rFonts w:eastAsia="Times New Roman"/>
                <w:szCs w:val="24"/>
                <w:lang w:eastAsia="ru-RU"/>
              </w:rPr>
              <w:t>Методическая служба Центра</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75B38" w:rsidP="006D0165">
            <w:pPr>
              <w:ind w:left="0"/>
              <w:jc w:val="left"/>
              <w:rPr>
                <w:rFonts w:eastAsia="Times New Roman"/>
                <w:szCs w:val="24"/>
                <w:lang w:eastAsia="ru-RU"/>
              </w:rPr>
            </w:pPr>
            <w:r>
              <w:rPr>
                <w:rFonts w:eastAsia="Times New Roman"/>
                <w:b/>
                <w:bCs/>
                <w:szCs w:val="24"/>
                <w:lang w:eastAsia="ru-RU"/>
              </w:rPr>
              <w:t xml:space="preserve"> </w:t>
            </w:r>
            <w:r w:rsidR="00DE5475" w:rsidRPr="005B0CB9">
              <w:rPr>
                <w:rFonts w:eastAsia="Times New Roman"/>
                <w:b/>
                <w:bCs/>
                <w:szCs w:val="24"/>
                <w:lang w:eastAsia="ru-RU"/>
              </w:rPr>
              <w:t xml:space="preserve">10. </w:t>
            </w:r>
            <w:r w:rsidR="005106E6" w:rsidRPr="005B0CB9">
              <w:rPr>
                <w:rFonts w:eastAsia="Times New Roman"/>
                <w:b/>
                <w:bCs/>
                <w:i/>
                <w:szCs w:val="24"/>
                <w:lang w:eastAsia="ru-RU"/>
              </w:rPr>
              <w:t>Перспективы направленности</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 </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left"/>
              <w:rPr>
                <w:rFonts w:eastAsia="Times New Roman"/>
                <w:szCs w:val="24"/>
                <w:lang w:eastAsia="ru-RU"/>
              </w:rPr>
            </w:pPr>
            <w:r w:rsidRPr="005B0CB9">
              <w:rPr>
                <w:rFonts w:eastAsia="Times New Roman"/>
                <w:szCs w:val="24"/>
                <w:lang w:eastAsia="ru-RU"/>
              </w:rPr>
              <w:t>Повышение качества дополнительного образования детей по направлениям</w:t>
            </w:r>
            <w:r>
              <w:rPr>
                <w:rFonts w:eastAsia="Times New Roman"/>
                <w:szCs w:val="24"/>
                <w:lang w:eastAsia="ru-RU"/>
              </w:rPr>
              <w:t xml:space="preserve"> </w:t>
            </w:r>
            <w:r w:rsidRPr="005B0CB9">
              <w:rPr>
                <w:rFonts w:eastAsia="Times New Roman"/>
                <w:szCs w:val="24"/>
                <w:lang w:eastAsia="ru-RU"/>
              </w:rPr>
              <w:t>в соответствии с запросами современной молодежи и родителей.</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 xml:space="preserve">Отделы </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left"/>
              <w:rPr>
                <w:rFonts w:eastAsia="Times New Roman"/>
                <w:szCs w:val="24"/>
                <w:lang w:eastAsia="ru-RU"/>
              </w:rPr>
            </w:pPr>
            <w:r w:rsidRPr="005B0CB9">
              <w:rPr>
                <w:rFonts w:eastAsia="Times New Roman"/>
                <w:szCs w:val="24"/>
                <w:lang w:eastAsia="ru-RU"/>
              </w:rPr>
              <w:t>Повышение эффективности деятельности в сфере</w:t>
            </w:r>
            <w:r>
              <w:rPr>
                <w:rFonts w:eastAsia="Times New Roman"/>
                <w:szCs w:val="24"/>
                <w:lang w:eastAsia="ru-RU"/>
              </w:rPr>
              <w:t xml:space="preserve"> </w:t>
            </w:r>
            <w:r w:rsidRPr="005B0CB9">
              <w:rPr>
                <w:rFonts w:eastAsia="Times New Roman"/>
                <w:szCs w:val="24"/>
                <w:lang w:eastAsia="ru-RU"/>
              </w:rPr>
              <w:t>творчества детей и юношества.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Отдел художественно-эстетический</w:t>
            </w:r>
            <w:r>
              <w:rPr>
                <w:rFonts w:eastAsia="Times New Roman"/>
                <w:szCs w:val="24"/>
                <w:lang w:eastAsia="ru-RU"/>
              </w:rPr>
              <w:t xml:space="preserve"> </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left"/>
              <w:rPr>
                <w:rFonts w:eastAsia="Times New Roman"/>
                <w:szCs w:val="24"/>
                <w:lang w:eastAsia="ru-RU"/>
              </w:rPr>
            </w:pPr>
            <w:r w:rsidRPr="005B0CB9">
              <w:rPr>
                <w:rFonts w:eastAsia="Times New Roman"/>
                <w:szCs w:val="24"/>
                <w:lang w:eastAsia="ru-RU"/>
              </w:rPr>
              <w:t>Вовлечение обучающихся общеобразовательных учреждений в творческую деятельность</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Отдел художественно-эстетический</w:t>
            </w:r>
          </w:p>
          <w:p w:rsidR="00C208A7" w:rsidRPr="005B0CB9" w:rsidRDefault="00C208A7" w:rsidP="00C208A7">
            <w:pPr>
              <w:ind w:left="0"/>
              <w:jc w:val="center"/>
              <w:rPr>
                <w:rFonts w:eastAsia="Times New Roman"/>
                <w:szCs w:val="24"/>
                <w:lang w:eastAsia="ru-RU"/>
              </w:rPr>
            </w:pPr>
            <w:r>
              <w:rPr>
                <w:rFonts w:eastAsia="Times New Roman"/>
                <w:szCs w:val="24"/>
                <w:lang w:eastAsia="ru-RU"/>
              </w:rPr>
              <w:t xml:space="preserve"> </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4</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Повышение качества дополнительного образования детей по художественному направлению.</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 xml:space="preserve">Отдел художественно-эстетический </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5</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Содействие повышению профессионального уровня педагогических кадров в области декоративно-прикладного творчества.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 xml:space="preserve">Отдел художественно-эстетический </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6</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Выявление и распространение передового педагогического опыта по художественному и декоративно-прикладному творчеству.</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Отдел художественно-эстетический</w:t>
            </w:r>
            <w:r>
              <w:rPr>
                <w:rFonts w:eastAsia="Times New Roman"/>
                <w:szCs w:val="24"/>
                <w:lang w:eastAsia="ru-RU"/>
              </w:rPr>
              <w:t xml:space="preserve"> </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shd w:val="clear" w:color="auto" w:fill="FFFFFF"/>
              <w:ind w:left="0"/>
              <w:jc w:val="center"/>
              <w:rPr>
                <w:rFonts w:eastAsia="Times New Roman"/>
                <w:szCs w:val="24"/>
                <w:lang w:eastAsia="ru-RU"/>
              </w:rPr>
            </w:pPr>
            <w:r w:rsidRPr="005B0CB9">
              <w:rPr>
                <w:rFonts w:eastAsia="Times New Roman"/>
                <w:szCs w:val="24"/>
                <w:lang w:eastAsia="ru-RU"/>
              </w:rPr>
              <w:t>7</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Информационно-рекламная деятельность Центра по направлениям работы.</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Администрация</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8</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Анализ состояния работы</w:t>
            </w:r>
            <w:r>
              <w:rPr>
                <w:rFonts w:eastAsia="Times New Roman"/>
                <w:szCs w:val="24"/>
                <w:lang w:eastAsia="ru-RU"/>
              </w:rPr>
              <w:t xml:space="preserve"> </w:t>
            </w:r>
            <w:r w:rsidRPr="005B0CB9">
              <w:rPr>
                <w:rFonts w:eastAsia="Times New Roman"/>
                <w:szCs w:val="24"/>
                <w:lang w:eastAsia="ru-RU"/>
              </w:rPr>
              <w:t>по направлений работы в Центре</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Отделы центра</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9</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Работа с представителями социума: потенциальными работодателями, спонсорами молодежных к мероприятий, общественными организациями.</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Отделы Центра</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10</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A7246D">
            <w:pPr>
              <w:ind w:left="0"/>
              <w:rPr>
                <w:rFonts w:eastAsia="Times New Roman"/>
                <w:szCs w:val="24"/>
                <w:lang w:eastAsia="ru-RU"/>
              </w:rPr>
            </w:pPr>
            <w:r w:rsidRPr="005B0CB9">
              <w:rPr>
                <w:rFonts w:eastAsia="Times New Roman"/>
                <w:szCs w:val="24"/>
                <w:lang w:eastAsia="ru-RU"/>
              </w:rPr>
              <w:t>Развитие и поддержка детского и молодежного общественного движения,</w:t>
            </w:r>
            <w:r w:rsidR="00A7246D">
              <w:rPr>
                <w:rFonts w:eastAsia="Times New Roman"/>
                <w:szCs w:val="24"/>
                <w:lang w:eastAsia="ru-RU"/>
              </w:rPr>
              <w:t xml:space="preserve"> </w:t>
            </w:r>
            <w:r w:rsidRPr="005B0CB9">
              <w:rPr>
                <w:rFonts w:eastAsia="Times New Roman"/>
                <w:szCs w:val="24"/>
                <w:lang w:eastAsia="ru-RU"/>
              </w:rPr>
              <w:t>клубной работы на базе Центра с привлечением студенческой молодежи</w:t>
            </w:r>
            <w:r>
              <w:rPr>
                <w:rFonts w:eastAsia="Times New Roman"/>
                <w:szCs w:val="24"/>
                <w:lang w:eastAsia="ru-RU"/>
              </w:rPr>
              <w:t xml:space="preserve"> </w:t>
            </w:r>
            <w:r w:rsidRPr="005B0CB9">
              <w:rPr>
                <w:rFonts w:eastAsia="Times New Roman"/>
                <w:szCs w:val="24"/>
                <w:lang w:eastAsia="ru-RU"/>
              </w:rPr>
              <w:t>, обучающихся учреждений НПО, СПО</w:t>
            </w:r>
            <w:r>
              <w:rPr>
                <w:rFonts w:eastAsia="Times New Roman"/>
                <w:szCs w:val="24"/>
                <w:lang w:eastAsia="ru-RU"/>
              </w:rPr>
              <w:t xml:space="preserve"> </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Отделы Центра</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11</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rPr>
                <w:rFonts w:eastAsia="Times New Roman"/>
                <w:szCs w:val="24"/>
                <w:lang w:eastAsia="ru-RU"/>
              </w:rPr>
            </w:pPr>
            <w:r w:rsidRPr="005B0CB9">
              <w:rPr>
                <w:rFonts w:eastAsia="Times New Roman"/>
                <w:szCs w:val="24"/>
                <w:lang w:eastAsia="ru-RU"/>
              </w:rPr>
              <w:t>Организация стажировок для молодежи (практика для студентов педагогических вузов на базе Центра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Отделы центра</w:t>
            </w:r>
          </w:p>
        </w:tc>
      </w:tr>
      <w:tr w:rsidR="00C208A7"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12</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Pr="005B0CB9" w:rsidRDefault="00C208A7" w:rsidP="00C208A7">
            <w:pPr>
              <w:ind w:left="0"/>
              <w:jc w:val="left"/>
              <w:rPr>
                <w:rFonts w:eastAsia="Times New Roman"/>
                <w:szCs w:val="24"/>
                <w:lang w:eastAsia="ru-RU"/>
              </w:rPr>
            </w:pPr>
            <w:r w:rsidRPr="005B0CB9">
              <w:rPr>
                <w:rFonts w:eastAsia="Times New Roman"/>
                <w:szCs w:val="24"/>
                <w:lang w:eastAsia="ru-RU"/>
              </w:rPr>
              <w:t>Повышение качества дополнительного образования детей по социально-педагогическому направлению, в соответствии с запросами современной молодежи и родителей.</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r w:rsidRPr="007B6995">
              <w:rPr>
                <w:rFonts w:eastAsia="Times New Roman"/>
                <w:szCs w:val="24"/>
                <w:lang w:eastAsia="ru-RU"/>
              </w:rPr>
              <w:t>2015-2018</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8A7" w:rsidRPr="005B0CB9" w:rsidRDefault="00C208A7" w:rsidP="00C208A7">
            <w:pPr>
              <w:ind w:left="0"/>
              <w:jc w:val="center"/>
              <w:rPr>
                <w:rFonts w:eastAsia="Times New Roman"/>
                <w:szCs w:val="24"/>
                <w:lang w:eastAsia="ru-RU"/>
              </w:rPr>
            </w:pPr>
            <w:r w:rsidRPr="005B0CB9">
              <w:rPr>
                <w:rFonts w:eastAsia="Times New Roman"/>
                <w:szCs w:val="24"/>
                <w:lang w:eastAsia="ru-RU"/>
              </w:rPr>
              <w:t>Социально-педагогический отдел</w:t>
            </w:r>
          </w:p>
        </w:tc>
      </w:tr>
      <w:tr w:rsidR="00A027CC" w:rsidRPr="005B0CB9" w:rsidTr="001B0BD8">
        <w:tc>
          <w:tcPr>
            <w:tcW w:w="829"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13</w:t>
            </w:r>
          </w:p>
        </w:tc>
        <w:tc>
          <w:tcPr>
            <w:tcW w:w="5044" w:type="dxa"/>
            <w:tcBorders>
              <w:top w:val="nil"/>
              <w:left w:val="single" w:sz="8" w:space="0" w:color="auto"/>
              <w:bottom w:val="single" w:sz="8" w:space="0" w:color="auto"/>
              <w:right w:val="nil"/>
            </w:tcBorders>
            <w:tcMar>
              <w:top w:w="0" w:type="dxa"/>
              <w:left w:w="108" w:type="dxa"/>
              <w:bottom w:w="0" w:type="dxa"/>
              <w:right w:w="108" w:type="dxa"/>
            </w:tcMar>
            <w:hideMark/>
          </w:tcPr>
          <w:p w:rsidR="00DE5475" w:rsidRPr="005B0CB9" w:rsidRDefault="00DE5475" w:rsidP="006D0165">
            <w:pPr>
              <w:ind w:left="0"/>
              <w:jc w:val="left"/>
              <w:rPr>
                <w:rFonts w:eastAsia="Times New Roman"/>
                <w:szCs w:val="24"/>
                <w:lang w:eastAsia="ru-RU"/>
              </w:rPr>
            </w:pPr>
            <w:r w:rsidRPr="005B0CB9">
              <w:rPr>
                <w:rFonts w:eastAsia="Times New Roman"/>
                <w:szCs w:val="24"/>
                <w:lang w:eastAsia="ru-RU"/>
              </w:rPr>
              <w:t>Повышение эффективности социально-психологической деятельности в сфере взаимодействия участников образовательного процесса.</w:t>
            </w:r>
          </w:p>
        </w:tc>
        <w:tc>
          <w:tcPr>
            <w:tcW w:w="1684" w:type="dxa"/>
            <w:tcBorders>
              <w:top w:val="nil"/>
              <w:left w:val="single" w:sz="8" w:space="0" w:color="auto"/>
              <w:bottom w:val="single" w:sz="8" w:space="0" w:color="auto"/>
              <w:right w:val="nil"/>
            </w:tcBorders>
            <w:tcMar>
              <w:top w:w="0" w:type="dxa"/>
              <w:left w:w="108" w:type="dxa"/>
              <w:bottom w:w="0" w:type="dxa"/>
              <w:right w:w="108" w:type="dxa"/>
            </w:tcMar>
            <w:hideMark/>
          </w:tcPr>
          <w:p w:rsidR="00C208A7" w:rsidRDefault="00C208A7" w:rsidP="00C208A7">
            <w:pPr>
              <w:ind w:left="0"/>
              <w:jc w:val="center"/>
              <w:rPr>
                <w:rFonts w:eastAsia="Times New Roman"/>
                <w:szCs w:val="24"/>
                <w:lang w:eastAsia="ru-RU"/>
              </w:rPr>
            </w:pPr>
            <w:r>
              <w:rPr>
                <w:rFonts w:eastAsia="Times New Roman"/>
                <w:szCs w:val="24"/>
                <w:lang w:eastAsia="ru-RU"/>
              </w:rPr>
              <w:t>2015-2018</w:t>
            </w:r>
          </w:p>
          <w:p w:rsidR="00DE5475" w:rsidRPr="005B0CB9" w:rsidRDefault="00DE5475" w:rsidP="006D0165">
            <w:pPr>
              <w:ind w:left="0"/>
              <w:jc w:val="center"/>
              <w:rPr>
                <w:rFonts w:eastAsia="Times New Roman"/>
                <w:szCs w:val="24"/>
                <w:lang w:eastAsia="ru-RU"/>
              </w:rPr>
            </w:pP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475" w:rsidRPr="005B0CB9" w:rsidRDefault="00DE5475" w:rsidP="006D0165">
            <w:pPr>
              <w:ind w:left="0"/>
              <w:jc w:val="center"/>
              <w:rPr>
                <w:rFonts w:eastAsia="Times New Roman"/>
                <w:szCs w:val="24"/>
                <w:lang w:eastAsia="ru-RU"/>
              </w:rPr>
            </w:pPr>
            <w:r w:rsidRPr="005B0CB9">
              <w:rPr>
                <w:rFonts w:eastAsia="Times New Roman"/>
                <w:szCs w:val="24"/>
                <w:lang w:eastAsia="ru-RU"/>
              </w:rPr>
              <w:t>Социально-педагогический отдел</w:t>
            </w:r>
          </w:p>
        </w:tc>
      </w:tr>
    </w:tbl>
    <w:p w:rsidR="008F4C35" w:rsidRDefault="008F4C35" w:rsidP="008F4C35">
      <w:pPr>
        <w:spacing w:before="100" w:beforeAutospacing="1" w:line="360" w:lineRule="auto"/>
        <w:ind w:left="0"/>
        <w:jc w:val="center"/>
        <w:rPr>
          <w:rFonts w:eastAsia="Times New Roman"/>
          <w:b/>
          <w:szCs w:val="24"/>
          <w:lang w:eastAsia="ru-RU"/>
        </w:rPr>
      </w:pPr>
    </w:p>
    <w:p w:rsidR="008F4C35" w:rsidRDefault="008F4C35" w:rsidP="008F4C35">
      <w:pPr>
        <w:spacing w:before="100" w:beforeAutospacing="1" w:line="360" w:lineRule="auto"/>
        <w:ind w:left="0"/>
        <w:jc w:val="center"/>
        <w:rPr>
          <w:rFonts w:eastAsia="Times New Roman"/>
          <w:b/>
          <w:szCs w:val="24"/>
          <w:lang w:eastAsia="ru-RU"/>
        </w:rPr>
      </w:pPr>
    </w:p>
    <w:p w:rsidR="008F4C35" w:rsidRDefault="008F4C35" w:rsidP="008F4C35">
      <w:pPr>
        <w:spacing w:before="100" w:beforeAutospacing="1" w:line="360" w:lineRule="auto"/>
        <w:ind w:left="0"/>
        <w:jc w:val="center"/>
        <w:rPr>
          <w:rFonts w:eastAsia="Times New Roman"/>
          <w:b/>
          <w:szCs w:val="24"/>
          <w:lang w:eastAsia="ru-RU"/>
        </w:rPr>
      </w:pPr>
    </w:p>
    <w:p w:rsidR="008561AC" w:rsidRPr="008561AC" w:rsidRDefault="00D62551" w:rsidP="008F4C35">
      <w:pPr>
        <w:spacing w:before="100" w:beforeAutospacing="1" w:line="360" w:lineRule="auto"/>
        <w:ind w:left="0"/>
        <w:jc w:val="center"/>
        <w:rPr>
          <w:rFonts w:eastAsia="Times New Roman"/>
          <w:b/>
          <w:szCs w:val="24"/>
          <w:lang w:eastAsia="ru-RU"/>
        </w:rPr>
      </w:pPr>
      <w:r>
        <w:rPr>
          <w:rFonts w:eastAsia="Times New Roman"/>
          <w:b/>
          <w:szCs w:val="24"/>
          <w:lang w:eastAsia="ru-RU"/>
        </w:rPr>
        <w:t>Проектная деятельность</w:t>
      </w:r>
    </w:p>
    <w:p w:rsidR="00DE5475" w:rsidRDefault="008561AC" w:rsidP="00F64745">
      <w:pPr>
        <w:spacing w:after="100" w:afterAutospacing="1" w:line="360" w:lineRule="auto"/>
        <w:ind w:left="0" w:firstLine="567"/>
        <w:rPr>
          <w:rFonts w:eastAsia="Times New Roman"/>
          <w:szCs w:val="24"/>
          <w:lang w:eastAsia="ru-RU"/>
        </w:rPr>
      </w:pPr>
      <w:r>
        <w:rPr>
          <w:rFonts w:eastAsia="Times New Roman"/>
          <w:szCs w:val="24"/>
          <w:lang w:eastAsia="ru-RU"/>
        </w:rPr>
        <w:t>В рамках Программы развития запланирована реализация ряда педагогических проектов различной направленности.</w:t>
      </w:r>
    </w:p>
    <w:p w:rsidR="00F72C11" w:rsidRDefault="00F72C11" w:rsidP="008F4C35">
      <w:pPr>
        <w:spacing w:line="360" w:lineRule="auto"/>
        <w:ind w:left="0"/>
        <w:jc w:val="center"/>
        <w:rPr>
          <w:b/>
          <w:szCs w:val="24"/>
        </w:rPr>
      </w:pPr>
      <w:r>
        <w:rPr>
          <w:b/>
          <w:szCs w:val="24"/>
        </w:rPr>
        <w:t>Информационные карты проектов</w:t>
      </w:r>
    </w:p>
    <w:p w:rsidR="00F72C11" w:rsidRDefault="008F4C35" w:rsidP="008F4C35">
      <w:pPr>
        <w:pStyle w:val="a8"/>
        <w:ind w:left="0" w:firstLine="567"/>
        <w:rPr>
          <w:b/>
          <w:szCs w:val="24"/>
        </w:rPr>
      </w:pPr>
      <w:r>
        <w:rPr>
          <w:rFonts w:ascii="Times New Roman" w:hAnsi="Times New Roman" w:cs="Times New Roman"/>
          <w:b/>
          <w:sz w:val="24"/>
          <w:szCs w:val="24"/>
        </w:rPr>
        <w:t>Цели и задачи проект</w:t>
      </w:r>
      <w:r w:rsidR="00557310">
        <w:rPr>
          <w:rFonts w:ascii="Times New Roman" w:hAnsi="Times New Roman" w:cs="Times New Roman"/>
          <w:b/>
          <w:sz w:val="24"/>
          <w:szCs w:val="24"/>
        </w:rPr>
        <w:t>ов</w:t>
      </w:r>
      <w:r>
        <w:rPr>
          <w:rFonts w:ascii="Times New Roman" w:hAnsi="Times New Roman" w:cs="Times New Roman"/>
          <w:b/>
          <w:sz w:val="24"/>
          <w:szCs w:val="24"/>
        </w:rPr>
        <w:t xml:space="preserve"> в</w:t>
      </w:r>
      <w:r w:rsidR="00342E89">
        <w:rPr>
          <w:rFonts w:ascii="Times New Roman" w:hAnsi="Times New Roman" w:cs="Times New Roman"/>
          <w:b/>
          <w:sz w:val="24"/>
          <w:szCs w:val="24"/>
        </w:rPr>
        <w:t xml:space="preserve"> рамках реализации «Стратегии комплексного развития г.о.Самара на период до 2025 года» - </w:t>
      </w:r>
      <w:r w:rsidR="006E1C87">
        <w:rPr>
          <w:rFonts w:ascii="Times New Roman" w:hAnsi="Times New Roman" w:cs="Times New Roman"/>
          <w:sz w:val="24"/>
          <w:szCs w:val="24"/>
        </w:rPr>
        <w:t>сформировать новые каналы и способы подачи информации</w:t>
      </w:r>
      <w:r w:rsidR="00E97CE7">
        <w:rPr>
          <w:rFonts w:ascii="Times New Roman" w:hAnsi="Times New Roman" w:cs="Times New Roman"/>
          <w:sz w:val="24"/>
          <w:szCs w:val="24"/>
        </w:rPr>
        <w:t>; укрепление идентичности Самары в сознании горожан и во внешней среде; проект по созданию межмузейного депозитария</w:t>
      </w:r>
      <w:r w:rsidR="00342E89">
        <w:rPr>
          <w:rFonts w:ascii="Times New Roman" w:hAnsi="Times New Roman" w:cs="Times New Roman"/>
          <w:sz w:val="24"/>
          <w:szCs w:val="24"/>
        </w:rPr>
        <w:t>.</w:t>
      </w:r>
    </w:p>
    <w:tbl>
      <w:tblPr>
        <w:tblStyle w:val="ac"/>
        <w:tblW w:w="0" w:type="auto"/>
        <w:tblLook w:val="04A0" w:firstRow="1" w:lastRow="0" w:firstColumn="1" w:lastColumn="0" w:noHBand="0" w:noVBand="1"/>
      </w:tblPr>
      <w:tblGrid>
        <w:gridCol w:w="838"/>
        <w:gridCol w:w="2411"/>
        <w:gridCol w:w="1842"/>
        <w:gridCol w:w="1273"/>
        <w:gridCol w:w="778"/>
        <w:gridCol w:w="2337"/>
      </w:tblGrid>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 xml:space="preserve">Название проекта – </w:t>
            </w:r>
            <w:r>
              <w:rPr>
                <w:szCs w:val="24"/>
              </w:rPr>
              <w:t xml:space="preserve"> «Открытые интернет-конкурсы – детям города»</w:t>
            </w:r>
            <w:r>
              <w:rPr>
                <w:b/>
                <w:szCs w:val="24"/>
              </w:rPr>
              <w:t xml:space="preserve"> </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r>
              <w:rPr>
                <w:b/>
                <w:szCs w:val="24"/>
              </w:rPr>
              <w:t>Цель проекта</w:t>
            </w:r>
            <w:r>
              <w:rPr>
                <w:szCs w:val="24"/>
              </w:rPr>
              <w:t xml:space="preserve"> – формирование глубокого интереса к мировому литературному наследию, мотивации учащихся образовательных учреждений к занятиям физической культурой и спортом, на основе сохранения и приумножения культурного наследия города посредством дистанционных интернет-технологий. </w:t>
            </w:r>
          </w:p>
          <w:p w:rsidR="00F72C11" w:rsidRDefault="00F72C11">
            <w:pPr>
              <w:rPr>
                <w:szCs w:val="24"/>
              </w:rPr>
            </w:pPr>
          </w:p>
          <w:p w:rsidR="00F72C11" w:rsidRDefault="00F72C11">
            <w:pPr>
              <w:rPr>
                <w:szCs w:val="24"/>
              </w:rPr>
            </w:pPr>
            <w:r>
              <w:rPr>
                <w:b/>
                <w:szCs w:val="24"/>
              </w:rPr>
              <w:t>Задачи проекта</w:t>
            </w:r>
            <w:r>
              <w:rPr>
                <w:szCs w:val="24"/>
              </w:rPr>
              <w:t xml:space="preserve"> –</w:t>
            </w:r>
          </w:p>
          <w:p w:rsidR="00F72C11" w:rsidRDefault="00F72C11" w:rsidP="00F17E17">
            <w:pPr>
              <w:pStyle w:val="a7"/>
              <w:numPr>
                <w:ilvl w:val="0"/>
                <w:numId w:val="40"/>
              </w:numPr>
              <w:jc w:val="left"/>
              <w:rPr>
                <w:szCs w:val="24"/>
              </w:rPr>
            </w:pPr>
            <w:r>
              <w:rPr>
                <w:szCs w:val="24"/>
              </w:rPr>
              <w:t>развитие в детях глубокого интереса к мировой художественной литературе;</w:t>
            </w:r>
          </w:p>
          <w:p w:rsidR="00F72C11" w:rsidRDefault="00F72C11" w:rsidP="00F17E17">
            <w:pPr>
              <w:pStyle w:val="a7"/>
              <w:numPr>
                <w:ilvl w:val="0"/>
                <w:numId w:val="40"/>
              </w:numPr>
              <w:jc w:val="left"/>
              <w:rPr>
                <w:szCs w:val="24"/>
              </w:rPr>
            </w:pPr>
            <w:r>
              <w:rPr>
                <w:szCs w:val="24"/>
              </w:rPr>
              <w:t>формирование</w:t>
            </w:r>
            <w:r>
              <w:t xml:space="preserve"> </w:t>
            </w:r>
            <w:r>
              <w:rPr>
                <w:szCs w:val="24"/>
              </w:rPr>
              <w:t>мотивации детей и подростков к занятиям физической культурой и спортом;</w:t>
            </w:r>
          </w:p>
          <w:p w:rsidR="00F72C11" w:rsidRDefault="00F72C11" w:rsidP="00F17E17">
            <w:pPr>
              <w:pStyle w:val="a7"/>
              <w:numPr>
                <w:ilvl w:val="0"/>
                <w:numId w:val="40"/>
              </w:numPr>
              <w:jc w:val="left"/>
              <w:rPr>
                <w:szCs w:val="24"/>
              </w:rPr>
            </w:pPr>
            <w:r>
              <w:rPr>
                <w:szCs w:val="24"/>
              </w:rPr>
              <w:t xml:space="preserve">формирование коллектива единомышленников; </w:t>
            </w:r>
          </w:p>
          <w:p w:rsidR="00F72C11" w:rsidRDefault="00F72C11" w:rsidP="00F17E17">
            <w:pPr>
              <w:pStyle w:val="a7"/>
              <w:numPr>
                <w:ilvl w:val="0"/>
                <w:numId w:val="40"/>
              </w:numPr>
              <w:jc w:val="left"/>
              <w:rPr>
                <w:szCs w:val="24"/>
              </w:rPr>
            </w:pPr>
            <w:r>
              <w:rPr>
                <w:szCs w:val="24"/>
              </w:rPr>
              <w:t>увеличение количества детей, посещающих клубы по месту жительства;</w:t>
            </w:r>
          </w:p>
          <w:p w:rsidR="00F72C11" w:rsidRDefault="00F72C11" w:rsidP="00F17E17">
            <w:pPr>
              <w:pStyle w:val="a7"/>
              <w:numPr>
                <w:ilvl w:val="0"/>
                <w:numId w:val="40"/>
              </w:numPr>
              <w:jc w:val="left"/>
              <w:rPr>
                <w:szCs w:val="24"/>
              </w:rPr>
            </w:pPr>
            <w:r>
              <w:rPr>
                <w:szCs w:val="24"/>
              </w:rPr>
              <w:t>формирование привлекательного имиджа учреждения дополнительного образования, как современного образовательного центра</w:t>
            </w:r>
          </w:p>
          <w:p w:rsidR="00F72C11" w:rsidRDefault="00F72C11">
            <w:pPr>
              <w:rPr>
                <w:szCs w:val="24"/>
              </w:rPr>
            </w:pP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b/>
                <w:szCs w:val="24"/>
              </w:rPr>
              <w:t xml:space="preserve">Краткое описание замысла проекта – </w:t>
            </w:r>
            <w:r>
              <w:rPr>
                <w:szCs w:val="24"/>
              </w:rPr>
              <w:t>приобщение молодого поколения к мировому литературному наследию, формирование потребности в спорте и здоровом образе жизни через художественное творчество посредством доступных и интересных современным детям интернет-технологий.</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Этапы реализации проекта</w:t>
            </w:r>
          </w:p>
        </w:tc>
      </w:tr>
      <w:tr w:rsidR="00F72C11" w:rsidTr="00F72C11">
        <w:tc>
          <w:tcPr>
            <w:tcW w:w="5091"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Наименование этапа</w:t>
            </w:r>
          </w:p>
        </w:tc>
        <w:tc>
          <w:tcPr>
            <w:tcW w:w="438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Сроки реализации</w:t>
            </w:r>
          </w:p>
        </w:tc>
      </w:tr>
      <w:tr w:rsidR="00F72C11" w:rsidTr="00F72C11">
        <w:tc>
          <w:tcPr>
            <w:tcW w:w="5091" w:type="dxa"/>
            <w:gridSpan w:val="3"/>
            <w:tcBorders>
              <w:top w:val="single" w:sz="4" w:space="0" w:color="auto"/>
              <w:left w:val="single" w:sz="4" w:space="0" w:color="auto"/>
              <w:bottom w:val="single" w:sz="4" w:space="0" w:color="auto"/>
              <w:right w:val="single" w:sz="4" w:space="0" w:color="auto"/>
            </w:tcBorders>
            <w:hideMark/>
          </w:tcPr>
          <w:p w:rsidR="00F72C11" w:rsidRDefault="00F72C11" w:rsidP="00F17E17">
            <w:pPr>
              <w:pStyle w:val="a7"/>
              <w:numPr>
                <w:ilvl w:val="0"/>
                <w:numId w:val="41"/>
              </w:numPr>
              <w:ind w:left="447"/>
              <w:jc w:val="left"/>
              <w:rPr>
                <w:szCs w:val="24"/>
              </w:rPr>
            </w:pPr>
            <w:r>
              <w:rPr>
                <w:szCs w:val="24"/>
              </w:rPr>
              <w:t>Подготовительный: разработка плана интернет-конкурсов по учебным годам;</w:t>
            </w:r>
          </w:p>
          <w:p w:rsidR="00F72C11" w:rsidRDefault="00F72C11" w:rsidP="00F17E17">
            <w:pPr>
              <w:pStyle w:val="a7"/>
              <w:numPr>
                <w:ilvl w:val="0"/>
                <w:numId w:val="41"/>
              </w:numPr>
              <w:ind w:left="447"/>
              <w:jc w:val="left"/>
              <w:rPr>
                <w:szCs w:val="24"/>
              </w:rPr>
            </w:pPr>
            <w:r>
              <w:rPr>
                <w:szCs w:val="24"/>
              </w:rPr>
              <w:t>Основной: реализация интернет-конкурсов;</w:t>
            </w:r>
          </w:p>
          <w:p w:rsidR="00F72C11" w:rsidRDefault="00F72C11" w:rsidP="00F17E17">
            <w:pPr>
              <w:pStyle w:val="a7"/>
              <w:numPr>
                <w:ilvl w:val="0"/>
                <w:numId w:val="41"/>
              </w:numPr>
              <w:ind w:left="447"/>
              <w:jc w:val="left"/>
              <w:rPr>
                <w:szCs w:val="24"/>
              </w:rPr>
            </w:pPr>
            <w:r>
              <w:rPr>
                <w:szCs w:val="24"/>
              </w:rPr>
              <w:t>Итоговый: мониторинг результативности, подведение итогов</w:t>
            </w:r>
          </w:p>
        </w:tc>
        <w:tc>
          <w:tcPr>
            <w:tcW w:w="4388" w:type="dxa"/>
            <w:gridSpan w:val="3"/>
            <w:tcBorders>
              <w:top w:val="single" w:sz="4" w:space="0" w:color="auto"/>
              <w:left w:val="single" w:sz="4" w:space="0" w:color="auto"/>
              <w:bottom w:val="single" w:sz="4" w:space="0" w:color="auto"/>
              <w:right w:val="single" w:sz="4" w:space="0" w:color="auto"/>
            </w:tcBorders>
          </w:tcPr>
          <w:p w:rsidR="00F72C11" w:rsidRDefault="00F72C11">
            <w:pPr>
              <w:rPr>
                <w:szCs w:val="24"/>
              </w:rPr>
            </w:pPr>
            <w:r>
              <w:rPr>
                <w:szCs w:val="24"/>
              </w:rPr>
              <w:t>Август 2014 г.</w:t>
            </w:r>
          </w:p>
          <w:p w:rsidR="00F72C11" w:rsidRDefault="00F72C11">
            <w:pPr>
              <w:rPr>
                <w:szCs w:val="24"/>
              </w:rPr>
            </w:pPr>
          </w:p>
          <w:p w:rsidR="00F72C11" w:rsidRDefault="00F72C11">
            <w:pPr>
              <w:rPr>
                <w:szCs w:val="24"/>
              </w:rPr>
            </w:pPr>
            <w:r>
              <w:rPr>
                <w:szCs w:val="24"/>
              </w:rPr>
              <w:t>Декабрь 2014 – январь 2017 г.</w:t>
            </w:r>
          </w:p>
          <w:p w:rsidR="00F72C11" w:rsidRDefault="00F72C11">
            <w:pPr>
              <w:rPr>
                <w:szCs w:val="24"/>
              </w:rPr>
            </w:pPr>
          </w:p>
          <w:p w:rsidR="00F72C11" w:rsidRDefault="00F72C11">
            <w:pPr>
              <w:rPr>
                <w:szCs w:val="24"/>
              </w:rPr>
            </w:pPr>
            <w:r>
              <w:rPr>
                <w:szCs w:val="24"/>
              </w:rPr>
              <w:t>Февраль 2017 г.</w:t>
            </w:r>
          </w:p>
          <w:p w:rsidR="00F72C11" w:rsidRDefault="00F72C11">
            <w:pPr>
              <w:rPr>
                <w:szCs w:val="24"/>
              </w:rPr>
            </w:pPr>
          </w:p>
          <w:p w:rsidR="00F72C11" w:rsidRDefault="00F72C11">
            <w:pPr>
              <w:rPr>
                <w:szCs w:val="24"/>
              </w:rPr>
            </w:pP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Содержание проекта</w:t>
            </w:r>
          </w:p>
        </w:tc>
      </w:tr>
      <w:tr w:rsidR="00F72C11" w:rsidTr="00F72C11">
        <w:tc>
          <w:tcPr>
            <w:tcW w:w="838"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w:t>
            </w: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Мероприятия</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Сроки реализации</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Ответственный</w:t>
            </w: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Проведение открытого интернет-конкурса «Литература в картинках»</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Декабрь 2014 –январь 2015 г.</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Праздничное мероприятие, вручение дипломов победителей.</w:t>
            </w:r>
          </w:p>
          <w:p w:rsidR="00F72C11" w:rsidRDefault="00F72C11">
            <w:pPr>
              <w:rPr>
                <w:szCs w:val="24"/>
              </w:rPr>
            </w:pPr>
            <w:r>
              <w:rPr>
                <w:szCs w:val="24"/>
              </w:rPr>
              <w:t>Подведение итогов проведения конкурса , оценивание результативности</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Февраль 2015 г.</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Проведение открытого интернет-конкурса «Готов к труду и обороне!»</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Январь – февраль 2016 г.</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Праздничное мероприятие, вручение дипломов победителей.</w:t>
            </w:r>
          </w:p>
          <w:p w:rsidR="00F72C11" w:rsidRDefault="00F72C11">
            <w:pPr>
              <w:rPr>
                <w:szCs w:val="24"/>
              </w:rPr>
            </w:pPr>
            <w:r>
              <w:rPr>
                <w:szCs w:val="24"/>
              </w:rPr>
              <w:t>Подведение итогов проведения конкурса , оценивание результативности</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Март 2016 г.</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Проведение открытого интернет-конкурса «Буктрейлер для любимой книги»</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Январь – февраль 2017 г.</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Праздничное мероприятие, вручение дипломов победителей.</w:t>
            </w:r>
          </w:p>
          <w:p w:rsidR="00F72C11" w:rsidRDefault="00F72C11">
            <w:pPr>
              <w:rPr>
                <w:szCs w:val="24"/>
              </w:rPr>
            </w:pPr>
            <w:r>
              <w:rPr>
                <w:szCs w:val="24"/>
              </w:rPr>
              <w:t>Подведение итогов проведения конкурса , оценивание результативности</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Март 2017 г.</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Финансирование проекта</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Предмет финансирования</w:t>
            </w:r>
          </w:p>
        </w:tc>
        <w:tc>
          <w:tcPr>
            <w:tcW w:w="3115"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Объем</w:t>
            </w:r>
          </w:p>
        </w:tc>
        <w:tc>
          <w:tcPr>
            <w:tcW w:w="3115"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 xml:space="preserve">Источник </w:t>
            </w:r>
          </w:p>
        </w:tc>
      </w:tr>
      <w:tr w:rsidR="00F72C11" w:rsidTr="00F72C11">
        <w:tc>
          <w:tcPr>
            <w:tcW w:w="3249" w:type="dxa"/>
            <w:gridSpan w:val="2"/>
            <w:tcBorders>
              <w:top w:val="single" w:sz="4" w:space="0" w:color="auto"/>
              <w:left w:val="single" w:sz="4" w:space="0" w:color="auto"/>
              <w:bottom w:val="single" w:sz="4" w:space="0" w:color="auto"/>
              <w:right w:val="single" w:sz="4" w:space="0" w:color="auto"/>
            </w:tcBorders>
          </w:tcPr>
          <w:p w:rsidR="00F72C11" w:rsidRDefault="00F72C11">
            <w:pPr>
              <w:rPr>
                <w:szCs w:val="24"/>
              </w:rPr>
            </w:pPr>
          </w:p>
        </w:tc>
        <w:tc>
          <w:tcPr>
            <w:tcW w:w="3115" w:type="dxa"/>
            <w:gridSpan w:val="2"/>
            <w:tcBorders>
              <w:top w:val="single" w:sz="4" w:space="0" w:color="auto"/>
              <w:left w:val="single" w:sz="4" w:space="0" w:color="auto"/>
              <w:bottom w:val="single" w:sz="4" w:space="0" w:color="auto"/>
              <w:right w:val="single" w:sz="4" w:space="0" w:color="auto"/>
            </w:tcBorders>
          </w:tcPr>
          <w:p w:rsidR="00F72C11" w:rsidRDefault="00F72C11">
            <w:pPr>
              <w:rPr>
                <w:szCs w:val="24"/>
              </w:rPr>
            </w:pPr>
          </w:p>
        </w:tc>
        <w:tc>
          <w:tcPr>
            <w:tcW w:w="3115" w:type="dxa"/>
            <w:gridSpan w:val="2"/>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Ожидаемые результаты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F72C11" w:rsidRDefault="00F72C11" w:rsidP="00F17E17">
            <w:pPr>
              <w:pStyle w:val="a7"/>
              <w:numPr>
                <w:ilvl w:val="0"/>
                <w:numId w:val="43"/>
              </w:numPr>
              <w:jc w:val="left"/>
              <w:rPr>
                <w:szCs w:val="24"/>
              </w:rPr>
            </w:pPr>
            <w:r>
              <w:rPr>
                <w:szCs w:val="24"/>
              </w:rPr>
              <w:t>Рост интереса детей и подростков к чтению, литературе, русской и зарубежной;</w:t>
            </w:r>
          </w:p>
          <w:p w:rsidR="00F72C11" w:rsidRDefault="00F72C11" w:rsidP="00F17E17">
            <w:pPr>
              <w:pStyle w:val="a7"/>
              <w:numPr>
                <w:ilvl w:val="0"/>
                <w:numId w:val="43"/>
              </w:numPr>
              <w:jc w:val="left"/>
              <w:rPr>
                <w:szCs w:val="24"/>
              </w:rPr>
            </w:pPr>
            <w:r>
              <w:rPr>
                <w:szCs w:val="24"/>
              </w:rPr>
              <w:t>Потребность в занятиях спортом, осознанное отношение к здоровому образу жизни;</w:t>
            </w:r>
          </w:p>
          <w:p w:rsidR="00F72C11" w:rsidRDefault="00F72C11" w:rsidP="00F17E17">
            <w:pPr>
              <w:pStyle w:val="a7"/>
              <w:numPr>
                <w:ilvl w:val="0"/>
                <w:numId w:val="43"/>
              </w:numPr>
              <w:jc w:val="left"/>
              <w:rPr>
                <w:szCs w:val="24"/>
              </w:rPr>
            </w:pPr>
            <w:r>
              <w:rPr>
                <w:szCs w:val="24"/>
              </w:rPr>
              <w:t>Положительное отношение учащихся образовательных учреждений к центрам дополнительного образования, потребность в посещении учреждений дополнительного образования.</w:t>
            </w:r>
          </w:p>
        </w:tc>
      </w:tr>
      <w:tr w:rsidR="00F72C11" w:rsidTr="00F72C11">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Участники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Обучающиеся ОУ г. Самара, педагоги</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5091"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sidRPr="008F4C35">
              <w:rPr>
                <w:b/>
                <w:szCs w:val="24"/>
              </w:rPr>
              <w:t>Руководитель проекта</w:t>
            </w:r>
          </w:p>
        </w:tc>
        <w:tc>
          <w:tcPr>
            <w:tcW w:w="4388" w:type="dxa"/>
            <w:gridSpan w:val="3"/>
            <w:tcBorders>
              <w:top w:val="single" w:sz="4" w:space="0" w:color="auto"/>
              <w:left w:val="single" w:sz="4" w:space="0" w:color="auto"/>
              <w:bottom w:val="single" w:sz="4" w:space="0" w:color="auto"/>
              <w:right w:val="single" w:sz="4" w:space="0" w:color="auto"/>
            </w:tcBorders>
          </w:tcPr>
          <w:p w:rsidR="00F72C11" w:rsidRDefault="008F4C35">
            <w:pPr>
              <w:rPr>
                <w:szCs w:val="24"/>
              </w:rPr>
            </w:pPr>
            <w:r>
              <w:rPr>
                <w:szCs w:val="24"/>
              </w:rPr>
              <w:t>Киреева Анастасия Геннадьевна</w:t>
            </w:r>
            <w:r w:rsidR="00DF60E7">
              <w:rPr>
                <w:szCs w:val="24"/>
              </w:rPr>
              <w:t>, методист</w:t>
            </w:r>
          </w:p>
        </w:tc>
      </w:tr>
    </w:tbl>
    <w:p w:rsidR="008F4C35" w:rsidRDefault="008F4C35" w:rsidP="00F72C11">
      <w:pPr>
        <w:jc w:val="center"/>
        <w:rPr>
          <w:b/>
          <w:szCs w:val="24"/>
        </w:rPr>
      </w:pPr>
    </w:p>
    <w:p w:rsidR="00F72C11" w:rsidRDefault="00F72C11" w:rsidP="00F72C11">
      <w:pPr>
        <w:jc w:val="center"/>
        <w:rPr>
          <w:b/>
          <w:szCs w:val="24"/>
        </w:rPr>
      </w:pPr>
      <w:r>
        <w:rPr>
          <w:b/>
          <w:szCs w:val="24"/>
        </w:rPr>
        <w:t>Информационная карта проекта</w:t>
      </w:r>
    </w:p>
    <w:tbl>
      <w:tblPr>
        <w:tblStyle w:val="ac"/>
        <w:tblW w:w="0" w:type="auto"/>
        <w:tblLook w:val="04A0" w:firstRow="1" w:lastRow="0" w:firstColumn="1" w:lastColumn="0" w:noHBand="0" w:noVBand="1"/>
      </w:tblPr>
      <w:tblGrid>
        <w:gridCol w:w="838"/>
        <w:gridCol w:w="2411"/>
        <w:gridCol w:w="1112"/>
        <w:gridCol w:w="730"/>
        <w:gridCol w:w="2051"/>
        <w:gridCol w:w="2337"/>
      </w:tblGrid>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b/>
                <w:szCs w:val="24"/>
              </w:rPr>
              <w:t xml:space="preserve">Название проекта – </w:t>
            </w:r>
            <w:r>
              <w:rPr>
                <w:szCs w:val="24"/>
              </w:rPr>
              <w:t xml:space="preserve">Программа организации деятельности </w:t>
            </w:r>
          </w:p>
          <w:p w:rsidR="00F72C11" w:rsidRDefault="00F72C11">
            <w:pPr>
              <w:rPr>
                <w:szCs w:val="24"/>
              </w:rPr>
            </w:pPr>
            <w:r>
              <w:rPr>
                <w:szCs w:val="24"/>
              </w:rPr>
              <w:t xml:space="preserve">круглогодичной почетной караульно-постовой службы </w:t>
            </w:r>
          </w:p>
          <w:p w:rsidR="00F72C11" w:rsidRDefault="00F72C11">
            <w:pPr>
              <w:rPr>
                <w:b/>
                <w:szCs w:val="24"/>
              </w:rPr>
            </w:pPr>
            <w:r>
              <w:rPr>
                <w:szCs w:val="24"/>
              </w:rPr>
              <w:t>школьников городского округа Самара</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r>
              <w:rPr>
                <w:b/>
                <w:szCs w:val="24"/>
              </w:rPr>
              <w:t>Цель проекта</w:t>
            </w:r>
            <w:r>
              <w:rPr>
                <w:szCs w:val="24"/>
              </w:rPr>
              <w:t xml:space="preserve"> – организация деятельности отрядов юнармейцев из числа учащихся образовательных учреждений городского округа Самара по несению круглогодичной почетной караульно-постовой службы возле Вечного огня на площади Славы города Самара.</w:t>
            </w:r>
          </w:p>
          <w:p w:rsidR="00F72C11" w:rsidRDefault="00F72C11">
            <w:pPr>
              <w:rPr>
                <w:szCs w:val="24"/>
              </w:rPr>
            </w:pPr>
            <w:r>
              <w:rPr>
                <w:b/>
                <w:szCs w:val="24"/>
              </w:rPr>
              <w:t>Задачи проекта</w:t>
            </w:r>
            <w:r>
              <w:rPr>
                <w:szCs w:val="24"/>
              </w:rPr>
              <w:t xml:space="preserve"> –</w:t>
            </w:r>
          </w:p>
          <w:p w:rsidR="00F72C11" w:rsidRDefault="00F72C11" w:rsidP="00F17E17">
            <w:pPr>
              <w:pStyle w:val="a7"/>
              <w:numPr>
                <w:ilvl w:val="0"/>
                <w:numId w:val="44"/>
              </w:numPr>
              <w:ind w:left="313" w:hanging="284"/>
              <w:jc w:val="left"/>
              <w:rPr>
                <w:szCs w:val="24"/>
              </w:rPr>
            </w:pPr>
            <w:r>
              <w:rPr>
                <w:szCs w:val="24"/>
              </w:rPr>
              <w:t>Обобщить опыт организации военно-патриотической деятельности и создания караульно-постовой службы в регионах РФ</w:t>
            </w:r>
          </w:p>
          <w:p w:rsidR="00F72C11" w:rsidRDefault="00F72C11" w:rsidP="00F17E17">
            <w:pPr>
              <w:pStyle w:val="a7"/>
              <w:numPr>
                <w:ilvl w:val="0"/>
                <w:numId w:val="44"/>
              </w:numPr>
              <w:ind w:left="313" w:hanging="284"/>
              <w:jc w:val="left"/>
              <w:rPr>
                <w:szCs w:val="24"/>
              </w:rPr>
            </w:pPr>
            <w:r>
              <w:rPr>
                <w:szCs w:val="24"/>
              </w:rPr>
              <w:t>Сформировать пакет документов по нормативно-правовому обеспечению деятельности молодежных военно-патриотических объединений в рамках военно-патриотического воспитания учащихся образовательных учреждений городского округа Самара</w:t>
            </w:r>
          </w:p>
          <w:p w:rsidR="00F72C11" w:rsidRDefault="00F72C11" w:rsidP="00F17E17">
            <w:pPr>
              <w:pStyle w:val="a7"/>
              <w:numPr>
                <w:ilvl w:val="0"/>
                <w:numId w:val="44"/>
              </w:numPr>
              <w:ind w:left="313" w:hanging="284"/>
              <w:jc w:val="left"/>
              <w:rPr>
                <w:szCs w:val="24"/>
              </w:rPr>
            </w:pPr>
            <w:r>
              <w:rPr>
                <w:szCs w:val="24"/>
              </w:rPr>
              <w:t>Разработать и апробировать систему патриотического воспитания учащихся образовательных учреждений городского округа Самара</w:t>
            </w:r>
          </w:p>
          <w:p w:rsidR="00F72C11" w:rsidRDefault="00F72C11" w:rsidP="00F17E17">
            <w:pPr>
              <w:pStyle w:val="a7"/>
              <w:numPr>
                <w:ilvl w:val="0"/>
                <w:numId w:val="44"/>
              </w:numPr>
              <w:ind w:left="313" w:hanging="284"/>
              <w:jc w:val="left"/>
              <w:rPr>
                <w:szCs w:val="24"/>
              </w:rPr>
            </w:pPr>
            <w:r>
              <w:rPr>
                <w:szCs w:val="24"/>
              </w:rPr>
              <w:t xml:space="preserve">Создать на базе МБОУ ДОД ЦДОД «Экология детства» г.о. Самара Центр по организации военно-патриотической деятельности среди учащихся образовательных учреждений городского округа Самара </w:t>
            </w:r>
          </w:p>
          <w:p w:rsidR="00F72C11" w:rsidRDefault="00F72C11" w:rsidP="00F17E17">
            <w:pPr>
              <w:pStyle w:val="a7"/>
              <w:numPr>
                <w:ilvl w:val="0"/>
                <w:numId w:val="44"/>
              </w:numPr>
              <w:ind w:left="313" w:hanging="284"/>
              <w:jc w:val="left"/>
              <w:rPr>
                <w:szCs w:val="24"/>
              </w:rPr>
            </w:pPr>
            <w:r>
              <w:rPr>
                <w:szCs w:val="24"/>
              </w:rPr>
              <w:t>Обучить педагогические кадры и обеспечить оснащение организаторов военно-патриотической деятельности в общеобразовательных учреждениях и руководителей отрядов юнармейцев учебно-методическим комплектом и нормативно-правовой документацией по организации этой деятельности</w:t>
            </w:r>
          </w:p>
          <w:p w:rsidR="00F72C11" w:rsidRDefault="00F72C11" w:rsidP="00F17E17">
            <w:pPr>
              <w:pStyle w:val="a7"/>
              <w:numPr>
                <w:ilvl w:val="0"/>
                <w:numId w:val="44"/>
              </w:numPr>
              <w:ind w:left="313" w:hanging="284"/>
              <w:jc w:val="left"/>
              <w:rPr>
                <w:szCs w:val="24"/>
              </w:rPr>
            </w:pPr>
            <w:r>
              <w:rPr>
                <w:szCs w:val="24"/>
              </w:rPr>
              <w:t>Создать информационный Интернет-ресурс Программы деятельности почетной караульно-постовой службы «Пост № 1»</w:t>
            </w:r>
          </w:p>
          <w:p w:rsidR="00F72C11" w:rsidRDefault="00F72C11" w:rsidP="00F17E17">
            <w:pPr>
              <w:pStyle w:val="a7"/>
              <w:numPr>
                <w:ilvl w:val="0"/>
                <w:numId w:val="44"/>
              </w:numPr>
              <w:ind w:left="313" w:hanging="284"/>
              <w:jc w:val="left"/>
              <w:rPr>
                <w:szCs w:val="24"/>
              </w:rPr>
            </w:pPr>
            <w:r>
              <w:rPr>
                <w:szCs w:val="24"/>
              </w:rPr>
              <w:t>Организовать подготовку отрядов юнармейцев для несения караульно-постовой службы возле Вечного огня на площади Славы города Самара</w:t>
            </w:r>
          </w:p>
          <w:p w:rsidR="00F72C11" w:rsidRDefault="00F72C11" w:rsidP="00F17E17">
            <w:pPr>
              <w:pStyle w:val="a7"/>
              <w:numPr>
                <w:ilvl w:val="0"/>
                <w:numId w:val="44"/>
              </w:numPr>
              <w:ind w:left="313" w:hanging="284"/>
              <w:jc w:val="left"/>
              <w:rPr>
                <w:szCs w:val="24"/>
              </w:rPr>
            </w:pPr>
            <w:r>
              <w:rPr>
                <w:szCs w:val="24"/>
              </w:rPr>
              <w:t xml:space="preserve">Оформить музейный уголок «Вахта памяти», подготовить и провести цикл мероприятий с целью формирования архива материалов по несению караульно-постовой службы на «Посту № 1». </w:t>
            </w:r>
          </w:p>
          <w:p w:rsidR="00F72C11" w:rsidRDefault="00F72C11" w:rsidP="00F17E17">
            <w:pPr>
              <w:pStyle w:val="a7"/>
              <w:numPr>
                <w:ilvl w:val="0"/>
                <w:numId w:val="44"/>
              </w:numPr>
              <w:ind w:left="313" w:hanging="284"/>
              <w:jc w:val="left"/>
              <w:rPr>
                <w:szCs w:val="24"/>
              </w:rPr>
            </w:pPr>
            <w:r>
              <w:rPr>
                <w:szCs w:val="24"/>
              </w:rPr>
              <w:t xml:space="preserve">Организовать работу музейного уголка на основе самоуправления, которую направляет Совет музея, состоящий из учащихся разного возраста. </w:t>
            </w:r>
          </w:p>
          <w:p w:rsidR="00F72C11" w:rsidRDefault="00F72C11" w:rsidP="00F17E17">
            <w:pPr>
              <w:pStyle w:val="a7"/>
              <w:numPr>
                <w:ilvl w:val="0"/>
                <w:numId w:val="44"/>
              </w:numPr>
              <w:ind w:left="313" w:hanging="284"/>
              <w:jc w:val="left"/>
              <w:rPr>
                <w:szCs w:val="24"/>
              </w:rPr>
            </w:pPr>
            <w:r>
              <w:rPr>
                <w:szCs w:val="24"/>
              </w:rPr>
              <w:t>Организовать круглогодичное несение Почетной караульно-постовой службы возле Вечного огня на площади Славы города Самара.</w:t>
            </w:r>
          </w:p>
          <w:p w:rsidR="00F72C11" w:rsidRDefault="00F72C11">
            <w:pPr>
              <w:rPr>
                <w:szCs w:val="24"/>
              </w:rPr>
            </w:pP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b/>
                <w:szCs w:val="24"/>
              </w:rPr>
              <w:t xml:space="preserve">Краткое описание замысла проекта – </w:t>
            </w:r>
            <w:r>
              <w:rPr>
                <w:szCs w:val="24"/>
              </w:rPr>
              <w:t>Создание и функционирование караульно-постовой службы как координационного центра, более целенаправленная и системная работа по военно-патриотическому воспитанию школьников городского округа Самара.</w:t>
            </w:r>
            <w:r>
              <w:rPr>
                <w:b/>
                <w:szCs w:val="24"/>
              </w:rPr>
              <w:t xml:space="preserve"> </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Этапы реализации проекта</w:t>
            </w:r>
          </w:p>
        </w:tc>
      </w:tr>
      <w:tr w:rsidR="00F72C11" w:rsidTr="00F72C11">
        <w:tc>
          <w:tcPr>
            <w:tcW w:w="5091" w:type="dxa"/>
            <w:gridSpan w:val="4"/>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Наименование этапа</w:t>
            </w:r>
          </w:p>
        </w:tc>
        <w:tc>
          <w:tcPr>
            <w:tcW w:w="4388"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Сроки реализации</w:t>
            </w:r>
          </w:p>
        </w:tc>
      </w:tr>
      <w:tr w:rsidR="00F72C11" w:rsidTr="00F72C11">
        <w:tc>
          <w:tcPr>
            <w:tcW w:w="5091" w:type="dxa"/>
            <w:gridSpan w:val="4"/>
            <w:tcBorders>
              <w:top w:val="single" w:sz="4" w:space="0" w:color="auto"/>
              <w:left w:val="single" w:sz="4" w:space="0" w:color="auto"/>
              <w:bottom w:val="single" w:sz="4" w:space="0" w:color="auto"/>
              <w:right w:val="single" w:sz="4" w:space="0" w:color="auto"/>
            </w:tcBorders>
            <w:hideMark/>
          </w:tcPr>
          <w:p w:rsidR="00F72C11" w:rsidRDefault="00F72C11" w:rsidP="00F17E17">
            <w:pPr>
              <w:pStyle w:val="a7"/>
              <w:numPr>
                <w:ilvl w:val="0"/>
                <w:numId w:val="41"/>
              </w:numPr>
              <w:ind w:left="447"/>
              <w:jc w:val="left"/>
              <w:rPr>
                <w:szCs w:val="24"/>
              </w:rPr>
            </w:pPr>
            <w:r>
              <w:rPr>
                <w:szCs w:val="24"/>
              </w:rPr>
              <w:t>Подготовительный</w:t>
            </w:r>
          </w:p>
        </w:tc>
        <w:tc>
          <w:tcPr>
            <w:tcW w:w="4388"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2015 – 2016</w:t>
            </w:r>
          </w:p>
        </w:tc>
      </w:tr>
      <w:tr w:rsidR="00F72C11" w:rsidTr="00F72C11">
        <w:tc>
          <w:tcPr>
            <w:tcW w:w="5091" w:type="dxa"/>
            <w:gridSpan w:val="4"/>
            <w:tcBorders>
              <w:top w:val="single" w:sz="4" w:space="0" w:color="auto"/>
              <w:left w:val="single" w:sz="4" w:space="0" w:color="auto"/>
              <w:bottom w:val="single" w:sz="4" w:space="0" w:color="auto"/>
              <w:right w:val="single" w:sz="4" w:space="0" w:color="auto"/>
            </w:tcBorders>
            <w:hideMark/>
          </w:tcPr>
          <w:p w:rsidR="00F72C11" w:rsidRDefault="00F72C11" w:rsidP="00F17E17">
            <w:pPr>
              <w:pStyle w:val="a7"/>
              <w:numPr>
                <w:ilvl w:val="0"/>
                <w:numId w:val="41"/>
              </w:numPr>
              <w:ind w:left="447"/>
              <w:jc w:val="left"/>
              <w:rPr>
                <w:szCs w:val="24"/>
              </w:rPr>
            </w:pPr>
            <w:r>
              <w:rPr>
                <w:szCs w:val="24"/>
              </w:rPr>
              <w:t>Реализация</w:t>
            </w:r>
          </w:p>
        </w:tc>
        <w:tc>
          <w:tcPr>
            <w:tcW w:w="4388"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2017 – 2018</w:t>
            </w:r>
          </w:p>
        </w:tc>
      </w:tr>
      <w:tr w:rsidR="00F72C11" w:rsidTr="00F72C11">
        <w:tc>
          <w:tcPr>
            <w:tcW w:w="5091" w:type="dxa"/>
            <w:gridSpan w:val="4"/>
            <w:tcBorders>
              <w:top w:val="single" w:sz="4" w:space="0" w:color="auto"/>
              <w:left w:val="single" w:sz="4" w:space="0" w:color="auto"/>
              <w:bottom w:val="single" w:sz="4" w:space="0" w:color="auto"/>
              <w:right w:val="single" w:sz="4" w:space="0" w:color="auto"/>
            </w:tcBorders>
            <w:hideMark/>
          </w:tcPr>
          <w:p w:rsidR="00F72C11" w:rsidRDefault="00F72C11" w:rsidP="00F17E17">
            <w:pPr>
              <w:pStyle w:val="a7"/>
              <w:numPr>
                <w:ilvl w:val="0"/>
                <w:numId w:val="41"/>
              </w:numPr>
              <w:ind w:left="447"/>
              <w:jc w:val="left"/>
              <w:rPr>
                <w:szCs w:val="24"/>
              </w:rPr>
            </w:pPr>
            <w:r>
              <w:rPr>
                <w:szCs w:val="24"/>
              </w:rPr>
              <w:t>Рефлексивно-обобщающий</w:t>
            </w:r>
          </w:p>
        </w:tc>
        <w:tc>
          <w:tcPr>
            <w:tcW w:w="4388"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2017 – 2018</w:t>
            </w:r>
          </w:p>
        </w:tc>
      </w:tr>
      <w:tr w:rsidR="00F72C11" w:rsidTr="00F72C11">
        <w:tc>
          <w:tcPr>
            <w:tcW w:w="5091" w:type="dxa"/>
            <w:gridSpan w:val="4"/>
            <w:tcBorders>
              <w:top w:val="single" w:sz="4" w:space="0" w:color="auto"/>
              <w:left w:val="single" w:sz="4" w:space="0" w:color="auto"/>
              <w:bottom w:val="single" w:sz="4" w:space="0" w:color="auto"/>
              <w:right w:val="single" w:sz="4" w:space="0" w:color="auto"/>
            </w:tcBorders>
            <w:hideMark/>
          </w:tcPr>
          <w:p w:rsidR="00F72C11" w:rsidRDefault="00F72C11" w:rsidP="00F17E17">
            <w:pPr>
              <w:pStyle w:val="a7"/>
              <w:numPr>
                <w:ilvl w:val="0"/>
                <w:numId w:val="41"/>
              </w:numPr>
              <w:ind w:left="447"/>
              <w:jc w:val="left"/>
              <w:rPr>
                <w:szCs w:val="24"/>
              </w:rPr>
            </w:pPr>
            <w:r>
              <w:rPr>
                <w:szCs w:val="24"/>
              </w:rPr>
              <w:t>Переход на институциональный уровень</w:t>
            </w:r>
          </w:p>
        </w:tc>
        <w:tc>
          <w:tcPr>
            <w:tcW w:w="4388"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2017 – 2018</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Содержание проекта</w:t>
            </w:r>
          </w:p>
        </w:tc>
      </w:tr>
      <w:tr w:rsidR="00F72C11" w:rsidTr="00F72C11">
        <w:tc>
          <w:tcPr>
            <w:tcW w:w="838"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w:t>
            </w:r>
          </w:p>
        </w:tc>
        <w:tc>
          <w:tcPr>
            <w:tcW w:w="4253"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Мероприятия</w:t>
            </w:r>
          </w:p>
        </w:tc>
        <w:tc>
          <w:tcPr>
            <w:tcW w:w="2051"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Сроки реализации</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Ответственный</w:t>
            </w: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Накопление и систематизация материалов по теме военно-патриотического воспитания и организации почетной караульной службы в г.о. Самара, а также в других городах РФ</w:t>
            </w:r>
          </w:p>
        </w:tc>
        <w:tc>
          <w:tcPr>
            <w:tcW w:w="2051"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2015</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Разработка нормативно-правовой базы, программы деятельности «Поста № 1», формирование материально-технической базы и информационного обеспечения реализации программы</w:t>
            </w:r>
          </w:p>
        </w:tc>
        <w:tc>
          <w:tcPr>
            <w:tcW w:w="2051"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Методическое обучение руководителей отрядов юнармейцев общеобразовательных учреждений городского округа Самара и открытие музейного уголка «Вахта памяти»</w:t>
            </w:r>
          </w:p>
        </w:tc>
        <w:tc>
          <w:tcPr>
            <w:tcW w:w="2051"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2015 – 2016</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Обучение отрядов юнармейцев городского округа Самара по дополнительной общеразвивающей программе «Пост № 1» и открытие музейного уголка «Вахта памяти» на базе МБОУ ДОД ЦДОД «Экология детства» г.о. Самара</w:t>
            </w:r>
          </w:p>
        </w:tc>
        <w:tc>
          <w:tcPr>
            <w:tcW w:w="2051"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2015 – 2016</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Организация и проведение конкурсных мероприятий среди отрядов юнармейцев, прошедших обучение по дополнительной общеразвивающей программе «Пост № 1»</w:t>
            </w:r>
          </w:p>
        </w:tc>
        <w:tc>
          <w:tcPr>
            <w:tcW w:w="2051"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2017</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838" w:type="dxa"/>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2"/>
              </w:numPr>
              <w:jc w:val="left"/>
              <w:rPr>
                <w:szCs w:val="24"/>
              </w:rPr>
            </w:pPr>
          </w:p>
        </w:tc>
        <w:tc>
          <w:tcPr>
            <w:tcW w:w="4253"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Несение отрядами юнармейцев почетной караульно-постовой службы на «Посту № 1» возле Вечного огня на площади Славы города Самара в течение всего календарного года.</w:t>
            </w:r>
          </w:p>
        </w:tc>
        <w:tc>
          <w:tcPr>
            <w:tcW w:w="2051"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2017 – 2018</w:t>
            </w:r>
          </w:p>
        </w:tc>
        <w:tc>
          <w:tcPr>
            <w:tcW w:w="2337" w:type="dxa"/>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Финансирование проекта</w:t>
            </w:r>
          </w:p>
        </w:tc>
      </w:tr>
      <w:tr w:rsidR="00F72C11" w:rsidTr="00F72C11">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DD66E0">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Предмет финансирования</w:t>
            </w:r>
          </w:p>
        </w:tc>
        <w:tc>
          <w:tcPr>
            <w:tcW w:w="1112"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Объем</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 xml:space="preserve">Источник </w:t>
            </w:r>
          </w:p>
        </w:tc>
      </w:tr>
      <w:tr w:rsidR="00F72C11" w:rsidTr="00DD66E0">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Пошив формы (куртка, брюки (юбка), галстук, рубашка, пилотка)</w:t>
            </w:r>
          </w:p>
        </w:tc>
        <w:tc>
          <w:tcPr>
            <w:tcW w:w="1112"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1 020 000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Тулуп зимний</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285 000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Шапка-ушанка</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60 000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Перчатки п/ш</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18 000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Перчатки парадные</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27 000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Шарф</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18 000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Валенки</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45 000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Химчистка (костюм)</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60 000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Стирка рубашки</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19 800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Шкаф платяной</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40 000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Стол с выкатной тумбой</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8 000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Стул</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21 000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Парта 2-х местная</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22 500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Шкаф для пособий с дверцами</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12 000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Шкаф для пособий со стеклом</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7000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Плечики</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1 800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Чайник электрический</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7 500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Чайная пара</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9 000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Тарелка мелкая</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3 000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Вилка</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3 000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Ложка чайная</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1 800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Ложка столовая</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3 000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Услуги уборщицы</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C11" w:rsidRDefault="00F72C11">
            <w:pPr>
              <w:rPr>
                <w:szCs w:val="24"/>
              </w:rPr>
            </w:pP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Стенды</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30 000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DD66E0">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 xml:space="preserve">Витрины </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2C11" w:rsidRDefault="00F72C11">
            <w:pPr>
              <w:rPr>
                <w:szCs w:val="24"/>
              </w:rPr>
            </w:pPr>
            <w:r>
              <w:rPr>
                <w:szCs w:val="24"/>
              </w:rPr>
              <w:t>50 000</w:t>
            </w:r>
          </w:p>
        </w:tc>
        <w:tc>
          <w:tcPr>
            <w:tcW w:w="511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rFonts w:asciiTheme="minorHAnsi" w:hAnsiTheme="minorHAnsi" w:cstheme="minorBidi"/>
                <w:sz w:val="22"/>
              </w:rPr>
            </w:pPr>
            <w:r>
              <w:rPr>
                <w:szCs w:val="24"/>
              </w:rPr>
              <w:t>МБОУ ДОД ЦДОД «Экология детства», Администрация г.о. Самара, спонсоры</w:t>
            </w:r>
          </w:p>
        </w:tc>
      </w:tr>
      <w:tr w:rsidR="00F72C11" w:rsidTr="00F72C11">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Ожидаемые результаты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F72C11" w:rsidRDefault="00F72C11" w:rsidP="00F17E17">
            <w:pPr>
              <w:pStyle w:val="a7"/>
              <w:numPr>
                <w:ilvl w:val="0"/>
                <w:numId w:val="45"/>
              </w:numPr>
              <w:ind w:left="316" w:hanging="283"/>
              <w:jc w:val="left"/>
              <w:rPr>
                <w:szCs w:val="24"/>
              </w:rPr>
            </w:pPr>
            <w:r>
              <w:rPr>
                <w:szCs w:val="24"/>
              </w:rPr>
              <w:t>Формирование пакета документов по нормативно-правовому обеспечению деятельности молодежных военно-патриотических объединений в рамках военно-патриотического воспитания учащихся образовательных учреждений г.о. Самара</w:t>
            </w:r>
          </w:p>
          <w:p w:rsidR="00F72C11" w:rsidRDefault="00F72C11" w:rsidP="00F17E17">
            <w:pPr>
              <w:pStyle w:val="a7"/>
              <w:numPr>
                <w:ilvl w:val="0"/>
                <w:numId w:val="45"/>
              </w:numPr>
              <w:ind w:left="316" w:hanging="283"/>
              <w:jc w:val="left"/>
              <w:rPr>
                <w:szCs w:val="24"/>
              </w:rPr>
            </w:pPr>
            <w:r>
              <w:rPr>
                <w:szCs w:val="24"/>
              </w:rPr>
              <w:t>Разработка и апробирование системы патриотического воспитания учащихся образовательных учреждений городского округа Самара</w:t>
            </w:r>
          </w:p>
          <w:p w:rsidR="00F72C11" w:rsidRDefault="00F72C11" w:rsidP="00F17E17">
            <w:pPr>
              <w:pStyle w:val="a7"/>
              <w:numPr>
                <w:ilvl w:val="0"/>
                <w:numId w:val="45"/>
              </w:numPr>
              <w:ind w:left="316" w:hanging="283"/>
              <w:jc w:val="left"/>
              <w:rPr>
                <w:szCs w:val="24"/>
              </w:rPr>
            </w:pPr>
            <w:r>
              <w:rPr>
                <w:szCs w:val="24"/>
              </w:rPr>
              <w:t xml:space="preserve">Создание Центра по организации военно-патриотической деятельности среди учащихся образовательных учреждений городского округа Самара на базе МБОУ ДОД ЦДОД «Экология детства» г.о. Самара </w:t>
            </w:r>
          </w:p>
          <w:p w:rsidR="00F72C11" w:rsidRDefault="00F72C11" w:rsidP="00F17E17">
            <w:pPr>
              <w:pStyle w:val="a7"/>
              <w:numPr>
                <w:ilvl w:val="0"/>
                <w:numId w:val="45"/>
              </w:numPr>
              <w:ind w:left="316" w:hanging="283"/>
              <w:jc w:val="left"/>
              <w:rPr>
                <w:szCs w:val="24"/>
              </w:rPr>
            </w:pPr>
            <w:r>
              <w:rPr>
                <w:szCs w:val="24"/>
              </w:rPr>
              <w:t>Проведение обучения организаторов военно-патриотической деятельности в общеобразовательных учреждениях и руководителей отрядов юнармейцев</w:t>
            </w:r>
          </w:p>
          <w:p w:rsidR="00F72C11" w:rsidRDefault="00F72C11" w:rsidP="00F17E17">
            <w:pPr>
              <w:pStyle w:val="a7"/>
              <w:numPr>
                <w:ilvl w:val="0"/>
                <w:numId w:val="45"/>
              </w:numPr>
              <w:ind w:left="316" w:hanging="283"/>
              <w:jc w:val="left"/>
              <w:rPr>
                <w:szCs w:val="24"/>
              </w:rPr>
            </w:pPr>
            <w:r>
              <w:rPr>
                <w:szCs w:val="24"/>
              </w:rPr>
              <w:t>Создание информационного Интернет-ресурса программы деятельности почетной караульно-постовой службы «Пост № 1»</w:t>
            </w:r>
          </w:p>
          <w:p w:rsidR="00F72C11" w:rsidRDefault="00F72C11" w:rsidP="00F17E17">
            <w:pPr>
              <w:pStyle w:val="a7"/>
              <w:numPr>
                <w:ilvl w:val="0"/>
                <w:numId w:val="45"/>
              </w:numPr>
              <w:ind w:left="316" w:hanging="283"/>
              <w:jc w:val="left"/>
              <w:rPr>
                <w:szCs w:val="24"/>
              </w:rPr>
            </w:pPr>
            <w:r>
              <w:rPr>
                <w:szCs w:val="24"/>
              </w:rPr>
              <w:t>Организация подготовки отрядов юнармейцев для несения караульно-постовой службы возле Вечного огня на площади Славы города Самара</w:t>
            </w:r>
          </w:p>
          <w:p w:rsidR="00F72C11" w:rsidRDefault="00F72C11" w:rsidP="00F17E17">
            <w:pPr>
              <w:pStyle w:val="a7"/>
              <w:numPr>
                <w:ilvl w:val="0"/>
                <w:numId w:val="45"/>
              </w:numPr>
              <w:ind w:left="316" w:hanging="283"/>
              <w:jc w:val="left"/>
              <w:rPr>
                <w:szCs w:val="24"/>
              </w:rPr>
            </w:pPr>
            <w:r>
              <w:rPr>
                <w:szCs w:val="24"/>
              </w:rPr>
              <w:t xml:space="preserve">Оформление музейного уголка «Вахта памяти», подготовка и проведение цикла мероприятий с целью формирования архива материалов по несению караульно-постовой службы на «Посту № 1». </w:t>
            </w:r>
          </w:p>
          <w:p w:rsidR="00F72C11" w:rsidRDefault="00F72C11" w:rsidP="00F17E17">
            <w:pPr>
              <w:pStyle w:val="a7"/>
              <w:numPr>
                <w:ilvl w:val="0"/>
                <w:numId w:val="45"/>
              </w:numPr>
              <w:ind w:left="316" w:hanging="283"/>
              <w:jc w:val="left"/>
              <w:rPr>
                <w:szCs w:val="24"/>
              </w:rPr>
            </w:pPr>
            <w:r>
              <w:rPr>
                <w:szCs w:val="24"/>
              </w:rPr>
              <w:t xml:space="preserve">Организация работы музейного уголка на основе самоуправления, которую направляет Совет музея, состоящий из учащихся разного возраста. </w:t>
            </w:r>
          </w:p>
          <w:p w:rsidR="00F72C11" w:rsidRDefault="00F72C11" w:rsidP="00F17E17">
            <w:pPr>
              <w:pStyle w:val="a7"/>
              <w:numPr>
                <w:ilvl w:val="0"/>
                <w:numId w:val="45"/>
              </w:numPr>
              <w:ind w:left="316" w:hanging="283"/>
              <w:jc w:val="left"/>
              <w:rPr>
                <w:szCs w:val="24"/>
              </w:rPr>
            </w:pPr>
            <w:r>
              <w:rPr>
                <w:szCs w:val="24"/>
              </w:rPr>
              <w:t>Организация круглогодичного несения Почетной караульно-постовой службы возле Вечного огня на площади Славы города Самара.</w:t>
            </w:r>
          </w:p>
          <w:p w:rsidR="00F72C11" w:rsidRDefault="00F72C11" w:rsidP="00F17E17">
            <w:pPr>
              <w:pStyle w:val="a7"/>
              <w:numPr>
                <w:ilvl w:val="0"/>
                <w:numId w:val="45"/>
              </w:numPr>
              <w:ind w:left="316" w:hanging="283"/>
              <w:jc w:val="left"/>
              <w:rPr>
                <w:szCs w:val="24"/>
              </w:rPr>
            </w:pPr>
            <w:r>
              <w:rPr>
                <w:szCs w:val="24"/>
              </w:rPr>
              <w:t>Разработка и реализация Программы деятельности Почетной караульно-постовой службы «Пост № 1».</w:t>
            </w:r>
          </w:p>
        </w:tc>
      </w:tr>
      <w:tr w:rsidR="00F72C11" w:rsidTr="00F72C11">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Участники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Коллектив МБОУ ДОД ЦДОД «Экология детства», органы государственной власти, образовательные учреждения г.о. Самара, общественные объединения</w:t>
            </w:r>
          </w:p>
        </w:tc>
      </w:tr>
      <w:tr w:rsidR="00F72C11" w:rsidTr="00F72C11">
        <w:tc>
          <w:tcPr>
            <w:tcW w:w="5091" w:type="dxa"/>
            <w:gridSpan w:val="4"/>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Руководитель проекта</w:t>
            </w:r>
          </w:p>
        </w:tc>
        <w:tc>
          <w:tcPr>
            <w:tcW w:w="4388"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Кульков Александр Евгеньевич, методист</w:t>
            </w:r>
          </w:p>
        </w:tc>
      </w:tr>
    </w:tbl>
    <w:p w:rsidR="00F72C11" w:rsidRDefault="00F72C11" w:rsidP="00F72C11">
      <w:pPr>
        <w:rPr>
          <w:szCs w:val="24"/>
        </w:rPr>
      </w:pPr>
    </w:p>
    <w:p w:rsidR="00F474C7" w:rsidRDefault="00D7018D" w:rsidP="00D7018D">
      <w:pPr>
        <w:pStyle w:val="a8"/>
        <w:ind w:left="0" w:firstLine="567"/>
        <w:rPr>
          <w:rFonts w:ascii="Times New Roman" w:hAnsi="Times New Roman" w:cs="Times New Roman"/>
          <w:sz w:val="24"/>
          <w:szCs w:val="24"/>
        </w:rPr>
      </w:pPr>
      <w:r>
        <w:rPr>
          <w:rFonts w:ascii="Times New Roman" w:hAnsi="Times New Roman" w:cs="Times New Roman"/>
          <w:b/>
          <w:sz w:val="24"/>
          <w:szCs w:val="24"/>
        </w:rPr>
        <w:t>Цели и задачи проект</w:t>
      </w:r>
      <w:r w:rsidR="00241662">
        <w:rPr>
          <w:rFonts w:ascii="Times New Roman" w:hAnsi="Times New Roman" w:cs="Times New Roman"/>
          <w:b/>
          <w:sz w:val="24"/>
          <w:szCs w:val="24"/>
        </w:rPr>
        <w:t>ов</w:t>
      </w:r>
      <w:r>
        <w:rPr>
          <w:rFonts w:ascii="Times New Roman" w:hAnsi="Times New Roman" w:cs="Times New Roman"/>
          <w:b/>
          <w:sz w:val="24"/>
          <w:szCs w:val="24"/>
        </w:rPr>
        <w:t xml:space="preserve"> в </w:t>
      </w:r>
      <w:r w:rsidR="00F474C7">
        <w:rPr>
          <w:rFonts w:ascii="Times New Roman" w:hAnsi="Times New Roman" w:cs="Times New Roman"/>
          <w:b/>
          <w:sz w:val="24"/>
          <w:szCs w:val="24"/>
        </w:rPr>
        <w:t xml:space="preserve">рамках реализации «Стратегии комплексного развития г.о.Самара на период до 2025 года» - </w:t>
      </w:r>
      <w:r w:rsidR="00F474C7">
        <w:rPr>
          <w:rFonts w:ascii="Times New Roman" w:hAnsi="Times New Roman" w:cs="Times New Roman"/>
          <w:sz w:val="24"/>
          <w:szCs w:val="24"/>
        </w:rPr>
        <w:t>развить комплексные формы дополнительного образования для лиц всех возрастов, сочетающие физическую, психологическую, юридическую подготовку, развитие творческих способностей обеспечить гармонию во взаимоотно</w:t>
      </w:r>
      <w:r w:rsidR="00A97197">
        <w:rPr>
          <w:rFonts w:ascii="Times New Roman" w:hAnsi="Times New Roman" w:cs="Times New Roman"/>
          <w:sz w:val="24"/>
          <w:szCs w:val="24"/>
        </w:rPr>
        <w:t>ш</w:t>
      </w:r>
      <w:r w:rsidR="00E83AF9">
        <w:rPr>
          <w:rFonts w:ascii="Times New Roman" w:hAnsi="Times New Roman" w:cs="Times New Roman"/>
          <w:sz w:val="24"/>
          <w:szCs w:val="24"/>
        </w:rPr>
        <w:t>ениях между поколениями.</w:t>
      </w:r>
    </w:p>
    <w:p w:rsidR="00DA719D" w:rsidRDefault="00DA719D" w:rsidP="00DA719D">
      <w:pPr>
        <w:jc w:val="center"/>
        <w:rPr>
          <w:b/>
          <w:szCs w:val="24"/>
        </w:rPr>
      </w:pPr>
      <w:r>
        <w:rPr>
          <w:b/>
          <w:szCs w:val="24"/>
        </w:rPr>
        <w:t>Информационная карта проекта</w:t>
      </w:r>
    </w:p>
    <w:tbl>
      <w:tblPr>
        <w:tblStyle w:val="ac"/>
        <w:tblW w:w="0" w:type="auto"/>
        <w:tblLook w:val="04A0" w:firstRow="1" w:lastRow="0" w:firstColumn="1" w:lastColumn="0" w:noHBand="0" w:noVBand="1"/>
      </w:tblPr>
      <w:tblGrid>
        <w:gridCol w:w="838"/>
        <w:gridCol w:w="2411"/>
        <w:gridCol w:w="1842"/>
        <w:gridCol w:w="120"/>
        <w:gridCol w:w="1931"/>
        <w:gridCol w:w="2337"/>
      </w:tblGrid>
      <w:tr w:rsidR="00F72C11" w:rsidTr="00F474C7">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b/>
                <w:szCs w:val="24"/>
              </w:rPr>
            </w:pPr>
            <w:r>
              <w:rPr>
                <w:b/>
                <w:szCs w:val="24"/>
              </w:rPr>
              <w:t>Название проекта «Социальный проект «Семейный пинг-понг выходного дня»</w:t>
            </w:r>
          </w:p>
          <w:p w:rsidR="00F72C11" w:rsidRDefault="00F72C11">
            <w:pPr>
              <w:rPr>
                <w:b/>
                <w:szCs w:val="24"/>
              </w:rPr>
            </w:pPr>
          </w:p>
        </w:tc>
      </w:tr>
      <w:tr w:rsidR="00F72C11" w:rsidTr="00F474C7">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r>
              <w:rPr>
                <w:b/>
                <w:szCs w:val="24"/>
              </w:rPr>
              <w:t>Цель проекта</w:t>
            </w:r>
            <w:r>
              <w:rPr>
                <w:szCs w:val="24"/>
              </w:rPr>
              <w:t xml:space="preserve"> – организация семейного досуга спортивной направленности в клубах по месту жительства. </w:t>
            </w:r>
          </w:p>
          <w:p w:rsidR="00F72C11" w:rsidRDefault="00F72C11">
            <w:pPr>
              <w:rPr>
                <w:szCs w:val="24"/>
              </w:rPr>
            </w:pPr>
            <w:r>
              <w:rPr>
                <w:b/>
                <w:szCs w:val="24"/>
              </w:rPr>
              <w:t>Задачи проекта</w:t>
            </w:r>
            <w:r>
              <w:rPr>
                <w:szCs w:val="24"/>
              </w:rPr>
              <w:t xml:space="preserve"> –</w:t>
            </w:r>
          </w:p>
          <w:p w:rsidR="00F72C11" w:rsidRDefault="00F72C11">
            <w:pPr>
              <w:rPr>
                <w:szCs w:val="24"/>
              </w:rPr>
            </w:pPr>
            <w:r>
              <w:rPr>
                <w:szCs w:val="24"/>
              </w:rPr>
              <w:t xml:space="preserve"> 1. развитие и укрепление системы работы с детьми, подростками и родителями по месту жительства, в том числе обеспечение полноценного активного отдыха детей, подростков и их родителей, создание системы досуговых мероприятий;</w:t>
            </w:r>
          </w:p>
          <w:p w:rsidR="00F72C11" w:rsidRDefault="00F72C11">
            <w:pPr>
              <w:rPr>
                <w:szCs w:val="24"/>
              </w:rPr>
            </w:pPr>
            <w:r>
              <w:rPr>
                <w:szCs w:val="24"/>
              </w:rPr>
              <w:t>2. организация работы подростков-лидеров, направленной на вовлечение их в сферу активного досуга;</w:t>
            </w:r>
          </w:p>
          <w:p w:rsidR="00F72C11" w:rsidRDefault="00F72C11">
            <w:pPr>
              <w:rPr>
                <w:szCs w:val="24"/>
              </w:rPr>
            </w:pPr>
            <w:r>
              <w:rPr>
                <w:szCs w:val="24"/>
              </w:rPr>
              <w:t>3. пропаганда здорового образа жизни, воспитание ценностного отношения ребенка к своему здоровью;</w:t>
            </w:r>
          </w:p>
          <w:p w:rsidR="00F72C11" w:rsidRDefault="00F72C11">
            <w:pPr>
              <w:rPr>
                <w:szCs w:val="24"/>
              </w:rPr>
            </w:pPr>
            <w:r>
              <w:rPr>
                <w:szCs w:val="24"/>
              </w:rPr>
              <w:t>4. привлечение большего числа детей и подростков в клубы по месту жительства.</w:t>
            </w:r>
          </w:p>
          <w:p w:rsidR="00F72C11" w:rsidRDefault="00F72C11">
            <w:pPr>
              <w:rPr>
                <w:szCs w:val="24"/>
              </w:rPr>
            </w:pPr>
          </w:p>
        </w:tc>
      </w:tr>
      <w:tr w:rsidR="00F72C11" w:rsidTr="00F474C7">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b/>
                <w:szCs w:val="24"/>
              </w:rPr>
              <w:t xml:space="preserve">Краткое описание замысла проекта – </w:t>
            </w:r>
            <w:r>
              <w:rPr>
                <w:szCs w:val="24"/>
              </w:rPr>
              <w:t>деятельность, направленная на обеспечение детей, подростков и их родителей качественным совместным спортивно-оздоровительным досугом, основанным на принципах здорового образа жизни.</w:t>
            </w:r>
          </w:p>
        </w:tc>
      </w:tr>
      <w:tr w:rsidR="00F72C11" w:rsidTr="00F474C7">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Этапы реализации проекта</w:t>
            </w:r>
          </w:p>
        </w:tc>
      </w:tr>
      <w:tr w:rsidR="00F72C11" w:rsidTr="00F474C7">
        <w:tc>
          <w:tcPr>
            <w:tcW w:w="5091"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Наименование этапа</w:t>
            </w:r>
          </w:p>
        </w:tc>
        <w:tc>
          <w:tcPr>
            <w:tcW w:w="438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Сроки реализации</w:t>
            </w:r>
          </w:p>
        </w:tc>
      </w:tr>
      <w:tr w:rsidR="00F72C11" w:rsidTr="00F474C7">
        <w:tc>
          <w:tcPr>
            <w:tcW w:w="5091" w:type="dxa"/>
            <w:gridSpan w:val="3"/>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6"/>
              </w:numPr>
              <w:jc w:val="left"/>
              <w:rPr>
                <w:szCs w:val="24"/>
              </w:rPr>
            </w:pPr>
            <w:r>
              <w:rPr>
                <w:szCs w:val="24"/>
              </w:rPr>
              <w:t>Подготовительный (подготовка аппаратуры, организация работы пдо, разработка раздаточного материала)</w:t>
            </w:r>
          </w:p>
          <w:p w:rsidR="00F72C11" w:rsidRDefault="00F72C11" w:rsidP="00F17E17">
            <w:pPr>
              <w:pStyle w:val="a7"/>
              <w:numPr>
                <w:ilvl w:val="0"/>
                <w:numId w:val="46"/>
              </w:numPr>
              <w:jc w:val="left"/>
              <w:rPr>
                <w:szCs w:val="24"/>
              </w:rPr>
            </w:pPr>
            <w:r>
              <w:rPr>
                <w:szCs w:val="24"/>
              </w:rPr>
              <w:t>Основной (организация и проведение досуговых мероприятий)</w:t>
            </w:r>
          </w:p>
          <w:p w:rsidR="00F72C11" w:rsidRDefault="00F72C11" w:rsidP="00F17E17">
            <w:pPr>
              <w:pStyle w:val="a7"/>
              <w:numPr>
                <w:ilvl w:val="0"/>
                <w:numId w:val="46"/>
              </w:numPr>
              <w:jc w:val="left"/>
              <w:rPr>
                <w:szCs w:val="24"/>
              </w:rPr>
            </w:pPr>
            <w:r>
              <w:rPr>
                <w:szCs w:val="24"/>
              </w:rPr>
              <w:t>Итоговый (подведение итогов работы в рамках работы семинаров, мастер-классов, «круглых столов»; определение результативности)</w:t>
            </w:r>
          </w:p>
          <w:p w:rsidR="00F72C11" w:rsidRDefault="00F72C11">
            <w:pPr>
              <w:pStyle w:val="a7"/>
              <w:rPr>
                <w:szCs w:val="24"/>
              </w:rPr>
            </w:pPr>
          </w:p>
        </w:tc>
        <w:tc>
          <w:tcPr>
            <w:tcW w:w="4388" w:type="dxa"/>
            <w:gridSpan w:val="3"/>
            <w:tcBorders>
              <w:top w:val="single" w:sz="4" w:space="0" w:color="auto"/>
              <w:left w:val="single" w:sz="4" w:space="0" w:color="auto"/>
              <w:bottom w:val="single" w:sz="4" w:space="0" w:color="auto"/>
              <w:right w:val="single" w:sz="4" w:space="0" w:color="auto"/>
            </w:tcBorders>
          </w:tcPr>
          <w:p w:rsidR="00F72C11" w:rsidRDefault="00F72C11">
            <w:pPr>
              <w:rPr>
                <w:szCs w:val="24"/>
              </w:rPr>
            </w:pPr>
            <w:r>
              <w:rPr>
                <w:szCs w:val="24"/>
              </w:rPr>
              <w:t>Февраль – март 2016</w:t>
            </w:r>
          </w:p>
          <w:p w:rsidR="00F72C11" w:rsidRDefault="00F72C11">
            <w:pPr>
              <w:rPr>
                <w:szCs w:val="24"/>
              </w:rPr>
            </w:pPr>
          </w:p>
          <w:p w:rsidR="00F72C11" w:rsidRDefault="00F72C11">
            <w:pPr>
              <w:rPr>
                <w:szCs w:val="24"/>
              </w:rPr>
            </w:pPr>
          </w:p>
          <w:p w:rsidR="00F72C11" w:rsidRDefault="00F72C11">
            <w:pPr>
              <w:rPr>
                <w:szCs w:val="24"/>
              </w:rPr>
            </w:pPr>
            <w:r>
              <w:rPr>
                <w:szCs w:val="24"/>
              </w:rPr>
              <w:t>Апрель 2016 – май 2017</w:t>
            </w:r>
          </w:p>
          <w:p w:rsidR="00F72C11" w:rsidRDefault="00F72C11">
            <w:pPr>
              <w:rPr>
                <w:szCs w:val="24"/>
              </w:rPr>
            </w:pPr>
          </w:p>
          <w:p w:rsidR="00F72C11" w:rsidRDefault="00F72C11">
            <w:pPr>
              <w:rPr>
                <w:szCs w:val="24"/>
              </w:rPr>
            </w:pPr>
            <w:r>
              <w:rPr>
                <w:szCs w:val="24"/>
              </w:rPr>
              <w:t>Май – сентябрь 2017</w:t>
            </w:r>
          </w:p>
        </w:tc>
      </w:tr>
      <w:tr w:rsidR="00F72C11" w:rsidTr="00F474C7">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Содержание проекта</w:t>
            </w:r>
          </w:p>
        </w:tc>
      </w:tr>
      <w:tr w:rsidR="00F72C11" w:rsidTr="00F474C7">
        <w:tc>
          <w:tcPr>
            <w:tcW w:w="838"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w:t>
            </w: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Мероприятия</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Сроки реализации</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Ответственный</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Соревнования по настольному теннису</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апрель, май 2016</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Мастер-класс по настольному теннису</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Май 2016</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Проведение «Дня здоровья»</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Сентябрь-май, 1-2 раза в месяц</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Участие обучающихся в конкурсах города</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Сентябрь-май, 1-2 раза в месяц</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Соревнование семейных команд «Новогодний турнир»</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Декабрь 2016, 2017</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Конкурс «А, ну-ка парни!»</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Февраль 2016,2017</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Конкурс «А, ну-ка девушки!»</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Март 2016,2017</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«Круглый стол» для педагогов дополнительного образования ОУ по итогам реализации проекта</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Сентябрь 2017</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Мастер-класс для педагогов дополнительного образования ОУ по итогам реализации проекта</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Октябрь 2017</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838" w:type="dxa"/>
            <w:tcBorders>
              <w:top w:val="single" w:sz="4" w:space="0" w:color="auto"/>
              <w:left w:val="single" w:sz="4" w:space="0" w:color="auto"/>
              <w:bottom w:val="single" w:sz="4" w:space="0" w:color="auto"/>
              <w:right w:val="single" w:sz="4" w:space="0" w:color="auto"/>
            </w:tcBorders>
          </w:tcPr>
          <w:p w:rsidR="00F72C11" w:rsidRPr="00DA719D" w:rsidRDefault="00F72C11" w:rsidP="002F4F06">
            <w:pPr>
              <w:pStyle w:val="a7"/>
              <w:numPr>
                <w:ilvl w:val="0"/>
                <w:numId w:val="63"/>
              </w:numPr>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Мониторинг результативности деятельности проекта</w:t>
            </w:r>
          </w:p>
        </w:tc>
        <w:tc>
          <w:tcPr>
            <w:tcW w:w="2051"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Май, декабрь 2017</w:t>
            </w:r>
          </w:p>
        </w:tc>
        <w:tc>
          <w:tcPr>
            <w:tcW w:w="2337" w:type="dxa"/>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ПДО</w:t>
            </w:r>
          </w:p>
        </w:tc>
      </w:tr>
      <w:tr w:rsidR="00F72C11" w:rsidTr="00F474C7">
        <w:tc>
          <w:tcPr>
            <w:tcW w:w="9479" w:type="dxa"/>
            <w:gridSpan w:val="6"/>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Финансирование проекта</w:t>
            </w:r>
          </w:p>
        </w:tc>
      </w:tr>
      <w:tr w:rsidR="00F72C11" w:rsidTr="00F474C7">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6F1EE2">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Предмет финансирования</w:t>
            </w:r>
          </w:p>
        </w:tc>
        <w:tc>
          <w:tcPr>
            <w:tcW w:w="1962"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Объем</w:t>
            </w:r>
          </w:p>
        </w:tc>
        <w:tc>
          <w:tcPr>
            <w:tcW w:w="4268"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 xml:space="preserve">Источник </w:t>
            </w:r>
          </w:p>
        </w:tc>
      </w:tr>
      <w:tr w:rsidR="00F72C11" w:rsidTr="006F1EE2">
        <w:tc>
          <w:tcPr>
            <w:tcW w:w="3249" w:type="dxa"/>
            <w:gridSpan w:val="2"/>
            <w:tcBorders>
              <w:top w:val="single" w:sz="4" w:space="0" w:color="auto"/>
              <w:left w:val="single" w:sz="4" w:space="0" w:color="auto"/>
              <w:bottom w:val="single" w:sz="4" w:space="0" w:color="auto"/>
              <w:right w:val="single" w:sz="4" w:space="0" w:color="auto"/>
            </w:tcBorders>
          </w:tcPr>
          <w:p w:rsidR="00F72C11" w:rsidRDefault="006F1EE2">
            <w:pPr>
              <w:rPr>
                <w:szCs w:val="24"/>
              </w:rPr>
            </w:pPr>
            <w:r>
              <w:rPr>
                <w:szCs w:val="24"/>
              </w:rPr>
              <w:t>мячи для пинг-понга</w:t>
            </w:r>
            <w:r w:rsidR="00A2232A">
              <w:rPr>
                <w:szCs w:val="24"/>
              </w:rPr>
              <w:t>, ракетки</w:t>
            </w:r>
          </w:p>
        </w:tc>
        <w:tc>
          <w:tcPr>
            <w:tcW w:w="1962" w:type="dxa"/>
            <w:gridSpan w:val="2"/>
            <w:tcBorders>
              <w:top w:val="single" w:sz="4" w:space="0" w:color="auto"/>
              <w:left w:val="single" w:sz="4" w:space="0" w:color="auto"/>
              <w:bottom w:val="single" w:sz="4" w:space="0" w:color="auto"/>
              <w:right w:val="single" w:sz="4" w:space="0" w:color="auto"/>
            </w:tcBorders>
          </w:tcPr>
          <w:p w:rsidR="00F72C11" w:rsidRDefault="00A2232A">
            <w:pPr>
              <w:rPr>
                <w:szCs w:val="24"/>
              </w:rPr>
            </w:pPr>
            <w:r>
              <w:rPr>
                <w:szCs w:val="24"/>
              </w:rPr>
              <w:t>5</w:t>
            </w:r>
            <w:r w:rsidR="006F1EE2">
              <w:rPr>
                <w:szCs w:val="24"/>
              </w:rPr>
              <w:t xml:space="preserve"> 000 рублей</w:t>
            </w:r>
          </w:p>
        </w:tc>
        <w:tc>
          <w:tcPr>
            <w:tcW w:w="4268" w:type="dxa"/>
            <w:gridSpan w:val="2"/>
            <w:tcBorders>
              <w:top w:val="single" w:sz="4" w:space="0" w:color="auto"/>
              <w:left w:val="single" w:sz="4" w:space="0" w:color="auto"/>
              <w:bottom w:val="single" w:sz="4" w:space="0" w:color="auto"/>
              <w:right w:val="single" w:sz="4" w:space="0" w:color="auto"/>
            </w:tcBorders>
          </w:tcPr>
          <w:p w:rsidR="00F72C11" w:rsidRDefault="006F1EE2">
            <w:pPr>
              <w:rPr>
                <w:szCs w:val="24"/>
              </w:rPr>
            </w:pPr>
            <w:r>
              <w:rPr>
                <w:szCs w:val="24"/>
              </w:rPr>
              <w:t>Внебюджетные средства, добровольные взносы спонсоров</w:t>
            </w:r>
          </w:p>
        </w:tc>
      </w:tr>
      <w:tr w:rsidR="00F72C11" w:rsidTr="00F474C7">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Ожидаемые результаты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tcPr>
          <w:p w:rsidR="00F72C11" w:rsidRDefault="00F72C11" w:rsidP="00F17E17">
            <w:pPr>
              <w:pStyle w:val="a7"/>
              <w:numPr>
                <w:ilvl w:val="0"/>
                <w:numId w:val="47"/>
              </w:numPr>
              <w:ind w:left="462"/>
              <w:jc w:val="left"/>
              <w:rPr>
                <w:szCs w:val="24"/>
              </w:rPr>
            </w:pPr>
            <w:r>
              <w:rPr>
                <w:szCs w:val="24"/>
              </w:rPr>
              <w:t>укрепление интереса родителей к занятиям детей в клубе по месту жительства через организацию совместного досуга;</w:t>
            </w:r>
          </w:p>
          <w:p w:rsidR="00F72C11" w:rsidRDefault="00F72C11" w:rsidP="00F17E17">
            <w:pPr>
              <w:pStyle w:val="a7"/>
              <w:numPr>
                <w:ilvl w:val="0"/>
                <w:numId w:val="47"/>
              </w:numPr>
              <w:ind w:left="462"/>
              <w:jc w:val="left"/>
              <w:rPr>
                <w:szCs w:val="24"/>
              </w:rPr>
            </w:pPr>
            <w:r>
              <w:rPr>
                <w:szCs w:val="24"/>
              </w:rPr>
              <w:t>создание новых и укрепление существующих функциональных связей между организациями и учреждениями, задействованных в реализации проекта;</w:t>
            </w:r>
          </w:p>
          <w:p w:rsidR="00F72C11" w:rsidRDefault="00F72C11" w:rsidP="00F17E17">
            <w:pPr>
              <w:pStyle w:val="a7"/>
              <w:numPr>
                <w:ilvl w:val="0"/>
                <w:numId w:val="47"/>
              </w:numPr>
              <w:ind w:left="462"/>
              <w:jc w:val="left"/>
              <w:rPr>
                <w:szCs w:val="24"/>
              </w:rPr>
            </w:pPr>
            <w:r>
              <w:rPr>
                <w:szCs w:val="24"/>
              </w:rPr>
              <w:t>увеличение количества услуг, предоставляемых клубами по месту жительства</w:t>
            </w:r>
          </w:p>
          <w:p w:rsidR="00F72C11" w:rsidRDefault="00F72C11">
            <w:pPr>
              <w:pStyle w:val="a7"/>
              <w:ind w:left="462"/>
              <w:rPr>
                <w:szCs w:val="24"/>
              </w:rPr>
            </w:pPr>
          </w:p>
        </w:tc>
      </w:tr>
      <w:tr w:rsidR="00F72C11" w:rsidTr="00F474C7">
        <w:tc>
          <w:tcPr>
            <w:tcW w:w="3249" w:type="dxa"/>
            <w:gridSpan w:val="2"/>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Участники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Педагоги дополнительного образования, обучающиеся клубов по месту жительства и их родители</w:t>
            </w:r>
          </w:p>
        </w:tc>
      </w:tr>
      <w:tr w:rsidR="00F72C11" w:rsidTr="00F474C7">
        <w:tc>
          <w:tcPr>
            <w:tcW w:w="9479" w:type="dxa"/>
            <w:gridSpan w:val="6"/>
            <w:tcBorders>
              <w:top w:val="single" w:sz="4" w:space="0" w:color="auto"/>
              <w:left w:val="single" w:sz="4" w:space="0" w:color="auto"/>
              <w:bottom w:val="single" w:sz="4" w:space="0" w:color="auto"/>
              <w:right w:val="single" w:sz="4" w:space="0" w:color="auto"/>
            </w:tcBorders>
          </w:tcPr>
          <w:p w:rsidR="00F72C11" w:rsidRDefault="00F72C11">
            <w:pPr>
              <w:rPr>
                <w:szCs w:val="24"/>
              </w:rPr>
            </w:pPr>
          </w:p>
        </w:tc>
      </w:tr>
      <w:tr w:rsidR="00F72C11" w:rsidTr="00F474C7">
        <w:tc>
          <w:tcPr>
            <w:tcW w:w="5091"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b/>
                <w:szCs w:val="24"/>
              </w:rPr>
            </w:pPr>
            <w:r>
              <w:rPr>
                <w:b/>
                <w:szCs w:val="24"/>
              </w:rPr>
              <w:t>Руководитель проекта</w:t>
            </w:r>
          </w:p>
        </w:tc>
        <w:tc>
          <w:tcPr>
            <w:tcW w:w="4388" w:type="dxa"/>
            <w:gridSpan w:val="3"/>
            <w:tcBorders>
              <w:top w:val="single" w:sz="4" w:space="0" w:color="auto"/>
              <w:left w:val="single" w:sz="4" w:space="0" w:color="auto"/>
              <w:bottom w:val="single" w:sz="4" w:space="0" w:color="auto"/>
              <w:right w:val="single" w:sz="4" w:space="0" w:color="auto"/>
            </w:tcBorders>
            <w:hideMark/>
          </w:tcPr>
          <w:p w:rsidR="00F72C11" w:rsidRDefault="00F72C11">
            <w:pPr>
              <w:rPr>
                <w:szCs w:val="24"/>
              </w:rPr>
            </w:pPr>
            <w:r>
              <w:rPr>
                <w:szCs w:val="24"/>
              </w:rPr>
              <w:t>Слипуха Светлана Юрьевна, педагог дополнительного образования высшей категории</w:t>
            </w:r>
          </w:p>
        </w:tc>
      </w:tr>
    </w:tbl>
    <w:p w:rsidR="00CD1D64" w:rsidRDefault="00CD1D64" w:rsidP="00DA75A3">
      <w:pPr>
        <w:pStyle w:val="a8"/>
        <w:ind w:left="0" w:firstLine="0"/>
        <w:rPr>
          <w:rFonts w:ascii="Times New Roman" w:hAnsi="Times New Roman" w:cs="Times New Roman"/>
          <w:b/>
          <w:sz w:val="24"/>
          <w:szCs w:val="24"/>
        </w:rPr>
      </w:pPr>
    </w:p>
    <w:p w:rsidR="00DA719D" w:rsidRDefault="00DA719D" w:rsidP="00DA719D">
      <w:pPr>
        <w:jc w:val="center"/>
        <w:rPr>
          <w:b/>
          <w:szCs w:val="24"/>
        </w:rPr>
      </w:pPr>
      <w:r>
        <w:rPr>
          <w:b/>
          <w:szCs w:val="24"/>
        </w:rPr>
        <w:t>Информационная карта проекта</w:t>
      </w:r>
    </w:p>
    <w:tbl>
      <w:tblPr>
        <w:tblStyle w:val="ac"/>
        <w:tblW w:w="0" w:type="auto"/>
        <w:tblLook w:val="04A0" w:firstRow="1" w:lastRow="0" w:firstColumn="1" w:lastColumn="0" w:noHBand="0" w:noVBand="1"/>
      </w:tblPr>
      <w:tblGrid>
        <w:gridCol w:w="838"/>
        <w:gridCol w:w="2411"/>
        <w:gridCol w:w="1842"/>
        <w:gridCol w:w="1273"/>
        <w:gridCol w:w="778"/>
        <w:gridCol w:w="2337"/>
      </w:tblGrid>
      <w:tr w:rsidR="00CD1D64" w:rsidTr="009E0D16">
        <w:tc>
          <w:tcPr>
            <w:tcW w:w="9479" w:type="dxa"/>
            <w:gridSpan w:val="6"/>
            <w:tcBorders>
              <w:top w:val="single" w:sz="4" w:space="0" w:color="auto"/>
              <w:left w:val="single" w:sz="4" w:space="0" w:color="auto"/>
              <w:bottom w:val="single" w:sz="4" w:space="0" w:color="auto"/>
              <w:right w:val="single" w:sz="4" w:space="0" w:color="auto"/>
            </w:tcBorders>
            <w:hideMark/>
          </w:tcPr>
          <w:p w:rsidR="00CD1D64" w:rsidRDefault="00CD1D64">
            <w:pPr>
              <w:pStyle w:val="ab"/>
              <w:shd w:val="clear" w:color="auto" w:fill="FFFFFF"/>
              <w:tabs>
                <w:tab w:val="left" w:pos="851"/>
              </w:tabs>
              <w:spacing w:before="0" w:beforeAutospacing="0" w:after="0" w:afterAutospacing="0" w:line="276" w:lineRule="auto"/>
              <w:jc w:val="both"/>
              <w:rPr>
                <w:lang w:eastAsia="en-US"/>
              </w:rPr>
            </w:pPr>
            <w:r>
              <w:rPr>
                <w:b/>
                <w:lang w:eastAsia="en-US"/>
              </w:rPr>
              <w:t xml:space="preserve">Название проекта – </w:t>
            </w:r>
            <w:r>
              <w:rPr>
                <w:bCs/>
                <w:szCs w:val="32"/>
                <w:lang w:eastAsia="en-US"/>
              </w:rPr>
              <w:t>«Создание музея «Пост№1»</w:t>
            </w:r>
          </w:p>
        </w:tc>
      </w:tr>
      <w:tr w:rsidR="00CD1D64" w:rsidTr="009E0D16">
        <w:tc>
          <w:tcPr>
            <w:tcW w:w="9479" w:type="dxa"/>
            <w:gridSpan w:val="6"/>
            <w:tcBorders>
              <w:top w:val="single" w:sz="4" w:space="0" w:color="auto"/>
              <w:left w:val="single" w:sz="4" w:space="0" w:color="auto"/>
              <w:bottom w:val="single" w:sz="4" w:space="0" w:color="auto"/>
              <w:right w:val="single" w:sz="4" w:space="0" w:color="auto"/>
            </w:tcBorders>
            <w:hideMark/>
          </w:tcPr>
          <w:p w:rsidR="00CD1D64" w:rsidRDefault="00CD1D64">
            <w:pPr>
              <w:jc w:val="left"/>
              <w:rPr>
                <w:bCs/>
                <w:szCs w:val="24"/>
              </w:rPr>
            </w:pPr>
            <w:r>
              <w:rPr>
                <w:rFonts w:eastAsia="Calibri"/>
                <w:b/>
                <w:szCs w:val="24"/>
              </w:rPr>
              <w:t>Цель проекта</w:t>
            </w:r>
            <w:r>
              <w:rPr>
                <w:rFonts w:eastAsia="Calibri"/>
                <w:szCs w:val="24"/>
              </w:rPr>
              <w:t xml:space="preserve"> – </w:t>
            </w:r>
            <w:r>
              <w:rPr>
                <w:bCs/>
                <w:szCs w:val="24"/>
              </w:rPr>
              <w:t xml:space="preserve">создание условий для формирования системы  историко-краеведческого воспитания, ответственности за сохранение исторического и культурного наследия на примере деятельности музея «Пост №1». </w:t>
            </w:r>
          </w:p>
          <w:p w:rsidR="00CD1D64" w:rsidRDefault="00CD1D64">
            <w:pPr>
              <w:jc w:val="left"/>
              <w:rPr>
                <w:rFonts w:eastAsia="Calibri"/>
                <w:szCs w:val="24"/>
              </w:rPr>
            </w:pPr>
            <w:r>
              <w:rPr>
                <w:rFonts w:eastAsia="Calibri"/>
                <w:b/>
                <w:szCs w:val="24"/>
              </w:rPr>
              <w:t>Задачи проекта</w:t>
            </w:r>
            <w:r>
              <w:rPr>
                <w:rFonts w:eastAsia="Calibri"/>
                <w:szCs w:val="24"/>
              </w:rPr>
              <w:t>:</w:t>
            </w:r>
          </w:p>
          <w:p w:rsidR="00CD1D64" w:rsidRDefault="00CD1D64" w:rsidP="00F17E17">
            <w:pPr>
              <w:pStyle w:val="a7"/>
              <w:widowControl w:val="0"/>
              <w:numPr>
                <w:ilvl w:val="0"/>
                <w:numId w:val="48"/>
              </w:numPr>
              <w:ind w:left="313" w:hanging="313"/>
              <w:jc w:val="left"/>
              <w:rPr>
                <w:rFonts w:eastAsia="Calibri"/>
                <w:szCs w:val="24"/>
              </w:rPr>
            </w:pPr>
            <w:r>
              <w:rPr>
                <w:rFonts w:eastAsia="Calibri"/>
                <w:szCs w:val="24"/>
              </w:rPr>
              <w:t>Разработка и внедрение программы деятельности музея «Пост №1».</w:t>
            </w:r>
          </w:p>
          <w:p w:rsidR="00CD1D64" w:rsidRDefault="00CD1D64" w:rsidP="00F17E17">
            <w:pPr>
              <w:pStyle w:val="a7"/>
              <w:widowControl w:val="0"/>
              <w:numPr>
                <w:ilvl w:val="0"/>
                <w:numId w:val="48"/>
              </w:numPr>
              <w:ind w:left="313" w:hanging="313"/>
              <w:jc w:val="left"/>
              <w:rPr>
                <w:rFonts w:eastAsia="Calibri"/>
                <w:szCs w:val="24"/>
              </w:rPr>
            </w:pPr>
            <w:r>
              <w:rPr>
                <w:rFonts w:eastAsia="Calibri"/>
                <w:szCs w:val="24"/>
              </w:rPr>
              <w:t>Обобщение и распространение передового опыта по организации деятельности отрядов «Пост № 1».</w:t>
            </w:r>
          </w:p>
          <w:p w:rsidR="00CD1D64" w:rsidRDefault="00CD1D64" w:rsidP="00F17E17">
            <w:pPr>
              <w:pStyle w:val="a7"/>
              <w:widowControl w:val="0"/>
              <w:numPr>
                <w:ilvl w:val="0"/>
                <w:numId w:val="48"/>
              </w:numPr>
              <w:ind w:left="313" w:hanging="313"/>
              <w:jc w:val="left"/>
              <w:rPr>
                <w:rFonts w:eastAsia="Calibri"/>
                <w:szCs w:val="24"/>
              </w:rPr>
            </w:pPr>
            <w:r>
              <w:rPr>
                <w:rFonts w:eastAsia="Calibri"/>
                <w:szCs w:val="24"/>
              </w:rPr>
              <w:t>Повышение профессионализма организаторов и специалистов патриотического воспитания, внедрение в деятельность организаторов и специалистов патриотического воспитания современных форм, методов и средств воспитательной работы (работа с архивными документами; создание музейных стендов и т.д.);</w:t>
            </w:r>
          </w:p>
          <w:p w:rsidR="00CD1D64" w:rsidRDefault="00CD1D64" w:rsidP="00F17E17">
            <w:pPr>
              <w:pStyle w:val="a7"/>
              <w:widowControl w:val="0"/>
              <w:numPr>
                <w:ilvl w:val="0"/>
                <w:numId w:val="48"/>
              </w:numPr>
              <w:ind w:left="313" w:hanging="313"/>
              <w:jc w:val="left"/>
              <w:rPr>
                <w:rFonts w:eastAsia="Calibri"/>
                <w:szCs w:val="24"/>
              </w:rPr>
            </w:pPr>
            <w:r>
              <w:rPr>
                <w:rFonts w:eastAsia="Calibri"/>
                <w:szCs w:val="24"/>
              </w:rPr>
              <w:t>Развитие банка информационных материалов по обеспечению патриотического воспитания граждан, совершенствование нормативно-правового, методического и информационного обеспечения функционирования системы патриотического воспитания граждан.</w:t>
            </w:r>
          </w:p>
          <w:p w:rsidR="00CD1D64" w:rsidRDefault="00CD1D64" w:rsidP="00F17E17">
            <w:pPr>
              <w:pStyle w:val="a7"/>
              <w:widowControl w:val="0"/>
              <w:numPr>
                <w:ilvl w:val="0"/>
                <w:numId w:val="48"/>
              </w:numPr>
              <w:ind w:left="313" w:hanging="313"/>
              <w:jc w:val="left"/>
              <w:rPr>
                <w:rFonts w:eastAsia="Calibri"/>
                <w:b/>
                <w:szCs w:val="24"/>
              </w:rPr>
            </w:pPr>
            <w:r>
              <w:rPr>
                <w:rFonts w:eastAsia="Calibri"/>
                <w:szCs w:val="24"/>
              </w:rPr>
              <w:t>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w:t>
            </w:r>
          </w:p>
          <w:p w:rsidR="00CD1D64" w:rsidRDefault="00CD1D64" w:rsidP="00F17E17">
            <w:pPr>
              <w:pStyle w:val="a7"/>
              <w:widowControl w:val="0"/>
              <w:numPr>
                <w:ilvl w:val="0"/>
                <w:numId w:val="48"/>
              </w:numPr>
              <w:ind w:left="313" w:hanging="313"/>
              <w:jc w:val="left"/>
              <w:rPr>
                <w:rFonts w:eastAsia="Calibri"/>
                <w:b/>
                <w:szCs w:val="24"/>
              </w:rPr>
            </w:pPr>
            <w:r>
              <w:rPr>
                <w:rFonts w:eastAsia="Calibri"/>
                <w:szCs w:val="24"/>
              </w:rPr>
              <w:t>Развитие материально-технической базы патриотического воспитания в образовательных патриотических объединениях Центра</w:t>
            </w:r>
          </w:p>
        </w:tc>
      </w:tr>
      <w:tr w:rsidR="00CD1D64" w:rsidTr="009E0D16">
        <w:tc>
          <w:tcPr>
            <w:tcW w:w="9479" w:type="dxa"/>
            <w:gridSpan w:val="6"/>
            <w:tcBorders>
              <w:top w:val="single" w:sz="4" w:space="0" w:color="auto"/>
              <w:left w:val="single" w:sz="4" w:space="0" w:color="auto"/>
              <w:bottom w:val="single" w:sz="4" w:space="0" w:color="auto"/>
              <w:right w:val="single" w:sz="4" w:space="0" w:color="auto"/>
            </w:tcBorders>
            <w:hideMark/>
          </w:tcPr>
          <w:p w:rsidR="00CD1D64" w:rsidRDefault="00CD1D64">
            <w:pPr>
              <w:rPr>
                <w:rFonts w:eastAsia="Calibri" w:cstheme="minorBidi"/>
                <w:szCs w:val="24"/>
              </w:rPr>
            </w:pPr>
            <w:r>
              <w:rPr>
                <w:rFonts w:eastAsia="Calibri"/>
                <w:b/>
                <w:szCs w:val="24"/>
              </w:rPr>
              <w:t xml:space="preserve">Краткое описание замысла проекта – </w:t>
            </w:r>
            <w:r>
              <w:rPr>
                <w:rFonts w:eastAsia="Calibri"/>
                <w:szCs w:val="24"/>
              </w:rPr>
              <w:t>сплочение патриотических объединений образовательных учреждений г.о. Самара, что приведет к   пропаганде знаний историко-патриотической направленности, обмену опытом и увековечивание ценностей исторического наследия среди подрастающего поколения, мотивирует к совершенствованию знаний, умений и навыков в области краеведения, правоведения, что несомненно, влечет за собой повышение уровня гражданской ответственности и активности современной молодежи.</w:t>
            </w:r>
          </w:p>
        </w:tc>
      </w:tr>
      <w:tr w:rsidR="00CD1D64" w:rsidTr="009E0D16">
        <w:tc>
          <w:tcPr>
            <w:tcW w:w="9479" w:type="dxa"/>
            <w:gridSpan w:val="6"/>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b/>
                <w:szCs w:val="24"/>
              </w:rPr>
            </w:pPr>
            <w:r>
              <w:rPr>
                <w:rFonts w:eastAsia="Calibri"/>
                <w:b/>
                <w:szCs w:val="24"/>
              </w:rPr>
              <w:t>Этапы реализации проекта</w:t>
            </w:r>
          </w:p>
        </w:tc>
      </w:tr>
      <w:tr w:rsidR="00CD1D64" w:rsidTr="009E0D16">
        <w:tc>
          <w:tcPr>
            <w:tcW w:w="5091" w:type="dxa"/>
            <w:gridSpan w:val="3"/>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Наименование этапа</w:t>
            </w:r>
          </w:p>
        </w:tc>
        <w:tc>
          <w:tcPr>
            <w:tcW w:w="4388" w:type="dxa"/>
            <w:gridSpan w:val="3"/>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Сроки реализации</w:t>
            </w:r>
          </w:p>
        </w:tc>
      </w:tr>
      <w:tr w:rsidR="00CD1D64" w:rsidTr="009E0D16">
        <w:tc>
          <w:tcPr>
            <w:tcW w:w="5091" w:type="dxa"/>
            <w:gridSpan w:val="3"/>
            <w:tcBorders>
              <w:top w:val="single" w:sz="4" w:space="0" w:color="auto"/>
              <w:left w:val="single" w:sz="4" w:space="0" w:color="auto"/>
              <w:bottom w:val="single" w:sz="4" w:space="0" w:color="auto"/>
              <w:right w:val="single" w:sz="4" w:space="0" w:color="auto"/>
            </w:tcBorders>
            <w:hideMark/>
          </w:tcPr>
          <w:p w:rsidR="00CD1D64" w:rsidRDefault="00CD1D64" w:rsidP="002F4F06">
            <w:pPr>
              <w:numPr>
                <w:ilvl w:val="0"/>
                <w:numId w:val="58"/>
              </w:numPr>
              <w:ind w:left="426" w:hanging="284"/>
              <w:contextualSpacing/>
              <w:jc w:val="left"/>
              <w:rPr>
                <w:rFonts w:eastAsia="Calibri"/>
                <w:szCs w:val="24"/>
              </w:rPr>
            </w:pPr>
            <w:r>
              <w:rPr>
                <w:rFonts w:eastAsia="Calibri"/>
                <w:szCs w:val="24"/>
              </w:rPr>
              <w:t>Подготовительный</w:t>
            </w:r>
          </w:p>
        </w:tc>
        <w:tc>
          <w:tcPr>
            <w:tcW w:w="4388" w:type="dxa"/>
            <w:gridSpan w:val="3"/>
            <w:tcBorders>
              <w:top w:val="single" w:sz="4" w:space="0" w:color="auto"/>
              <w:left w:val="single" w:sz="4" w:space="0" w:color="auto"/>
              <w:bottom w:val="single" w:sz="4" w:space="0" w:color="auto"/>
              <w:right w:val="single" w:sz="4" w:space="0" w:color="auto"/>
            </w:tcBorders>
            <w:hideMark/>
          </w:tcPr>
          <w:p w:rsidR="00CD1D64" w:rsidRDefault="00CD1D64" w:rsidP="00B72EEA">
            <w:pPr>
              <w:jc w:val="left"/>
              <w:rPr>
                <w:rFonts w:eastAsia="Calibri"/>
                <w:szCs w:val="24"/>
              </w:rPr>
            </w:pPr>
            <w:r>
              <w:rPr>
                <w:rFonts w:eastAsia="Calibri"/>
                <w:szCs w:val="24"/>
              </w:rPr>
              <w:t>201</w:t>
            </w:r>
            <w:r w:rsidR="00B72EEA">
              <w:rPr>
                <w:rFonts w:eastAsia="Calibri"/>
                <w:szCs w:val="24"/>
              </w:rPr>
              <w:t>5</w:t>
            </w:r>
            <w:r>
              <w:rPr>
                <w:rFonts w:eastAsia="Calibri"/>
                <w:szCs w:val="24"/>
              </w:rPr>
              <w:t xml:space="preserve"> - 201</w:t>
            </w:r>
            <w:r w:rsidR="00B72EEA">
              <w:rPr>
                <w:rFonts w:eastAsia="Calibri"/>
                <w:szCs w:val="24"/>
              </w:rPr>
              <w:t>6</w:t>
            </w:r>
          </w:p>
        </w:tc>
      </w:tr>
      <w:tr w:rsidR="00CD1D64" w:rsidTr="009E0D16">
        <w:tc>
          <w:tcPr>
            <w:tcW w:w="5091" w:type="dxa"/>
            <w:gridSpan w:val="3"/>
            <w:tcBorders>
              <w:top w:val="single" w:sz="4" w:space="0" w:color="auto"/>
              <w:left w:val="single" w:sz="4" w:space="0" w:color="auto"/>
              <w:bottom w:val="single" w:sz="4" w:space="0" w:color="auto"/>
              <w:right w:val="single" w:sz="4" w:space="0" w:color="auto"/>
            </w:tcBorders>
            <w:hideMark/>
          </w:tcPr>
          <w:p w:rsidR="00CD1D64" w:rsidRDefault="00CD1D64" w:rsidP="002F4F06">
            <w:pPr>
              <w:numPr>
                <w:ilvl w:val="0"/>
                <w:numId w:val="58"/>
              </w:numPr>
              <w:ind w:left="447"/>
              <w:contextualSpacing/>
              <w:jc w:val="left"/>
              <w:rPr>
                <w:rFonts w:eastAsia="Calibri"/>
                <w:szCs w:val="24"/>
              </w:rPr>
            </w:pPr>
            <w:r>
              <w:rPr>
                <w:rFonts w:eastAsia="Calibri"/>
                <w:szCs w:val="24"/>
              </w:rPr>
              <w:t>Формирование научно-методической базы</w:t>
            </w:r>
          </w:p>
        </w:tc>
        <w:tc>
          <w:tcPr>
            <w:tcW w:w="4388" w:type="dxa"/>
            <w:gridSpan w:val="3"/>
            <w:tcBorders>
              <w:top w:val="single" w:sz="4" w:space="0" w:color="auto"/>
              <w:left w:val="single" w:sz="4" w:space="0" w:color="auto"/>
              <w:bottom w:val="single" w:sz="4" w:space="0" w:color="auto"/>
              <w:right w:val="single" w:sz="4" w:space="0" w:color="auto"/>
            </w:tcBorders>
            <w:hideMark/>
          </w:tcPr>
          <w:p w:rsidR="00CD1D64" w:rsidRDefault="00CD1D64" w:rsidP="00B72EEA">
            <w:pPr>
              <w:jc w:val="left"/>
              <w:rPr>
                <w:rFonts w:eastAsia="Calibri"/>
                <w:szCs w:val="24"/>
              </w:rPr>
            </w:pPr>
            <w:r>
              <w:rPr>
                <w:szCs w:val="24"/>
              </w:rPr>
              <w:t>2015 - 201</w:t>
            </w:r>
            <w:r w:rsidR="00B72EEA">
              <w:rPr>
                <w:szCs w:val="24"/>
              </w:rPr>
              <w:t>7</w:t>
            </w:r>
          </w:p>
        </w:tc>
      </w:tr>
      <w:tr w:rsidR="00CD1D64" w:rsidTr="009E0D16">
        <w:tc>
          <w:tcPr>
            <w:tcW w:w="5091" w:type="dxa"/>
            <w:gridSpan w:val="3"/>
            <w:tcBorders>
              <w:top w:val="single" w:sz="4" w:space="0" w:color="auto"/>
              <w:left w:val="single" w:sz="4" w:space="0" w:color="auto"/>
              <w:bottom w:val="single" w:sz="4" w:space="0" w:color="auto"/>
              <w:right w:val="single" w:sz="4" w:space="0" w:color="auto"/>
            </w:tcBorders>
            <w:hideMark/>
          </w:tcPr>
          <w:p w:rsidR="00CD1D64" w:rsidRDefault="00CD1D64" w:rsidP="002F4F06">
            <w:pPr>
              <w:numPr>
                <w:ilvl w:val="0"/>
                <w:numId w:val="58"/>
              </w:numPr>
              <w:ind w:left="447"/>
              <w:contextualSpacing/>
              <w:jc w:val="left"/>
              <w:rPr>
                <w:rFonts w:eastAsia="Calibri"/>
                <w:szCs w:val="24"/>
              </w:rPr>
            </w:pPr>
            <w:r>
              <w:rPr>
                <w:rFonts w:eastAsia="Calibri"/>
                <w:szCs w:val="24"/>
              </w:rPr>
              <w:t>Заключительный</w:t>
            </w:r>
          </w:p>
        </w:tc>
        <w:tc>
          <w:tcPr>
            <w:tcW w:w="4388" w:type="dxa"/>
            <w:gridSpan w:val="3"/>
            <w:tcBorders>
              <w:top w:val="single" w:sz="4" w:space="0" w:color="auto"/>
              <w:left w:val="single" w:sz="4" w:space="0" w:color="auto"/>
              <w:bottom w:val="single" w:sz="4" w:space="0" w:color="auto"/>
              <w:right w:val="single" w:sz="4" w:space="0" w:color="auto"/>
            </w:tcBorders>
            <w:hideMark/>
          </w:tcPr>
          <w:p w:rsidR="00CD1D64" w:rsidRDefault="00B72EEA" w:rsidP="00B72EEA">
            <w:pPr>
              <w:jc w:val="left"/>
              <w:rPr>
                <w:rFonts w:eastAsia="Calibri"/>
                <w:szCs w:val="24"/>
              </w:rPr>
            </w:pPr>
            <w:r>
              <w:rPr>
                <w:szCs w:val="24"/>
              </w:rPr>
              <w:t>Март-апрель</w:t>
            </w:r>
            <w:r w:rsidR="00CD1D64">
              <w:rPr>
                <w:szCs w:val="24"/>
              </w:rPr>
              <w:t xml:space="preserve"> 201</w:t>
            </w:r>
            <w:r>
              <w:rPr>
                <w:szCs w:val="24"/>
              </w:rPr>
              <w:t>7</w:t>
            </w:r>
            <w:r w:rsidR="00CD1D64">
              <w:rPr>
                <w:szCs w:val="24"/>
              </w:rPr>
              <w:t xml:space="preserve"> г.</w:t>
            </w:r>
          </w:p>
        </w:tc>
      </w:tr>
      <w:tr w:rsidR="00CD1D64" w:rsidTr="009E0D16">
        <w:tc>
          <w:tcPr>
            <w:tcW w:w="9479" w:type="dxa"/>
            <w:gridSpan w:val="6"/>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b/>
                <w:szCs w:val="24"/>
              </w:rPr>
            </w:pPr>
            <w:r>
              <w:rPr>
                <w:rFonts w:eastAsia="Calibri"/>
                <w:b/>
                <w:szCs w:val="24"/>
              </w:rPr>
              <w:t>Содержание проекта</w:t>
            </w:r>
          </w:p>
        </w:tc>
      </w:tr>
      <w:tr w:rsidR="00CD1D64" w:rsidTr="009E0D16">
        <w:tc>
          <w:tcPr>
            <w:tcW w:w="838" w:type="dxa"/>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w:t>
            </w:r>
          </w:p>
        </w:tc>
        <w:tc>
          <w:tcPr>
            <w:tcW w:w="4253"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Мероприятия</w:t>
            </w:r>
          </w:p>
        </w:tc>
        <w:tc>
          <w:tcPr>
            <w:tcW w:w="2051"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Сроки реализации</w:t>
            </w:r>
          </w:p>
        </w:tc>
        <w:tc>
          <w:tcPr>
            <w:tcW w:w="2337" w:type="dxa"/>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Ответственный</w:t>
            </w:r>
          </w:p>
        </w:tc>
      </w:tr>
      <w:tr w:rsidR="00CD1D64" w:rsidTr="009E0D16">
        <w:tc>
          <w:tcPr>
            <w:tcW w:w="838" w:type="dxa"/>
            <w:tcBorders>
              <w:top w:val="single" w:sz="4" w:space="0" w:color="auto"/>
              <w:left w:val="single" w:sz="4" w:space="0" w:color="auto"/>
              <w:bottom w:val="single" w:sz="4" w:space="0" w:color="auto"/>
              <w:right w:val="single" w:sz="4" w:space="0" w:color="auto"/>
            </w:tcBorders>
          </w:tcPr>
          <w:p w:rsidR="00CD1D64" w:rsidRDefault="00CD1D64" w:rsidP="002F4F06">
            <w:pPr>
              <w:numPr>
                <w:ilvl w:val="0"/>
                <w:numId w:val="57"/>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szCs w:val="24"/>
              </w:rPr>
              <w:t>Общее Собрание руководителей музеев военно-патриотических объединения г. о. Самары</w:t>
            </w:r>
          </w:p>
        </w:tc>
        <w:tc>
          <w:tcPr>
            <w:tcW w:w="2051" w:type="dxa"/>
            <w:gridSpan w:val="2"/>
            <w:tcBorders>
              <w:top w:val="single" w:sz="4" w:space="0" w:color="auto"/>
              <w:left w:val="single" w:sz="4" w:space="0" w:color="auto"/>
              <w:bottom w:val="single" w:sz="4" w:space="0" w:color="auto"/>
              <w:right w:val="single" w:sz="4" w:space="0" w:color="auto"/>
            </w:tcBorders>
            <w:hideMark/>
          </w:tcPr>
          <w:p w:rsidR="00CD1D64" w:rsidRDefault="00CD1D64" w:rsidP="005A7AFE">
            <w:pPr>
              <w:jc w:val="left"/>
              <w:rPr>
                <w:rFonts w:eastAsia="Calibri"/>
                <w:szCs w:val="24"/>
              </w:rPr>
            </w:pPr>
            <w:r>
              <w:rPr>
                <w:rFonts w:eastAsia="Calibri"/>
                <w:szCs w:val="24"/>
              </w:rPr>
              <w:t>Февраль 201</w:t>
            </w:r>
            <w:r w:rsidR="005A7AFE">
              <w:rPr>
                <w:rFonts w:eastAsia="Calibri"/>
                <w:szCs w:val="24"/>
              </w:rPr>
              <w:t>5</w:t>
            </w:r>
          </w:p>
        </w:tc>
        <w:tc>
          <w:tcPr>
            <w:tcW w:w="2337" w:type="dxa"/>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szCs w:val="24"/>
              </w:rPr>
              <w:t>МБОУ ДОД ЦДОД «Экология детства» г.о. Самара</w:t>
            </w:r>
          </w:p>
        </w:tc>
      </w:tr>
      <w:tr w:rsidR="00CD1D64" w:rsidTr="009E0D16">
        <w:tc>
          <w:tcPr>
            <w:tcW w:w="838" w:type="dxa"/>
            <w:tcBorders>
              <w:top w:val="single" w:sz="4" w:space="0" w:color="auto"/>
              <w:left w:val="single" w:sz="4" w:space="0" w:color="auto"/>
              <w:bottom w:val="single" w:sz="4" w:space="0" w:color="auto"/>
              <w:right w:val="single" w:sz="4" w:space="0" w:color="auto"/>
            </w:tcBorders>
          </w:tcPr>
          <w:p w:rsidR="00CD1D64" w:rsidRDefault="00CD1D64" w:rsidP="002F4F06">
            <w:pPr>
              <w:numPr>
                <w:ilvl w:val="0"/>
                <w:numId w:val="57"/>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szCs w:val="24"/>
              </w:rPr>
              <w:t>Круглый стол для руководителей ВПО «Военно-патриотическое воспитание. Проблемы и перспективы».</w:t>
            </w:r>
          </w:p>
        </w:tc>
        <w:tc>
          <w:tcPr>
            <w:tcW w:w="2051" w:type="dxa"/>
            <w:gridSpan w:val="2"/>
            <w:tcBorders>
              <w:top w:val="single" w:sz="4" w:space="0" w:color="auto"/>
              <w:left w:val="single" w:sz="4" w:space="0" w:color="auto"/>
              <w:bottom w:val="single" w:sz="4" w:space="0" w:color="auto"/>
              <w:right w:val="single" w:sz="4" w:space="0" w:color="auto"/>
            </w:tcBorders>
            <w:hideMark/>
          </w:tcPr>
          <w:p w:rsidR="00CD1D64" w:rsidRDefault="00CD1D64" w:rsidP="005A7AFE">
            <w:pPr>
              <w:jc w:val="left"/>
              <w:rPr>
                <w:rFonts w:eastAsia="Calibri"/>
                <w:szCs w:val="24"/>
              </w:rPr>
            </w:pPr>
            <w:r>
              <w:rPr>
                <w:szCs w:val="24"/>
              </w:rPr>
              <w:t>Октябрь 201</w:t>
            </w:r>
            <w:r w:rsidR="005A7AFE">
              <w:rPr>
                <w:szCs w:val="24"/>
              </w:rPr>
              <w:t>5</w:t>
            </w:r>
          </w:p>
        </w:tc>
        <w:tc>
          <w:tcPr>
            <w:tcW w:w="2337" w:type="dxa"/>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szCs w:val="24"/>
              </w:rPr>
              <w:t>МБОУ ДОД ЦДОД «Экология детства» г.о. Самара</w:t>
            </w:r>
          </w:p>
        </w:tc>
      </w:tr>
      <w:tr w:rsidR="00CD1D64" w:rsidTr="009E0D16">
        <w:tc>
          <w:tcPr>
            <w:tcW w:w="838" w:type="dxa"/>
            <w:tcBorders>
              <w:top w:val="single" w:sz="4" w:space="0" w:color="auto"/>
              <w:left w:val="single" w:sz="4" w:space="0" w:color="auto"/>
              <w:bottom w:val="single" w:sz="4" w:space="0" w:color="auto"/>
              <w:right w:val="single" w:sz="4" w:space="0" w:color="auto"/>
            </w:tcBorders>
          </w:tcPr>
          <w:p w:rsidR="00CD1D64" w:rsidRDefault="00CD1D64" w:rsidP="002F4F06">
            <w:pPr>
              <w:numPr>
                <w:ilvl w:val="0"/>
                <w:numId w:val="57"/>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szCs w:val="24"/>
              </w:rPr>
              <w:t>Знакомство с деятельностью Поста №1 г. Тольятти.  Экскурсия.</w:t>
            </w:r>
          </w:p>
        </w:tc>
        <w:tc>
          <w:tcPr>
            <w:tcW w:w="2051" w:type="dxa"/>
            <w:gridSpan w:val="2"/>
            <w:tcBorders>
              <w:top w:val="single" w:sz="4" w:space="0" w:color="auto"/>
              <w:left w:val="single" w:sz="4" w:space="0" w:color="auto"/>
              <w:bottom w:val="single" w:sz="4" w:space="0" w:color="auto"/>
              <w:right w:val="single" w:sz="4" w:space="0" w:color="auto"/>
            </w:tcBorders>
            <w:hideMark/>
          </w:tcPr>
          <w:p w:rsidR="00CD1D64" w:rsidRDefault="00CD1D64" w:rsidP="005A7AFE">
            <w:pPr>
              <w:jc w:val="left"/>
              <w:rPr>
                <w:rFonts w:eastAsia="Calibri"/>
                <w:szCs w:val="24"/>
              </w:rPr>
            </w:pPr>
            <w:r>
              <w:rPr>
                <w:rFonts w:eastAsia="Calibri"/>
                <w:szCs w:val="24"/>
              </w:rPr>
              <w:t>Сентябрь 201</w:t>
            </w:r>
            <w:r w:rsidR="005A7AFE">
              <w:rPr>
                <w:rFonts w:eastAsia="Calibri"/>
                <w:szCs w:val="24"/>
              </w:rPr>
              <w:t>6</w:t>
            </w:r>
          </w:p>
        </w:tc>
        <w:tc>
          <w:tcPr>
            <w:tcW w:w="2337" w:type="dxa"/>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szCs w:val="24"/>
              </w:rPr>
              <w:t>МБОУ ДОД ЦДОД «Экология детства» г.о. Самара</w:t>
            </w:r>
          </w:p>
        </w:tc>
      </w:tr>
      <w:tr w:rsidR="00CD1D64" w:rsidTr="009E0D16">
        <w:tc>
          <w:tcPr>
            <w:tcW w:w="838" w:type="dxa"/>
            <w:tcBorders>
              <w:top w:val="single" w:sz="4" w:space="0" w:color="auto"/>
              <w:left w:val="single" w:sz="4" w:space="0" w:color="auto"/>
              <w:bottom w:val="single" w:sz="4" w:space="0" w:color="auto"/>
              <w:right w:val="single" w:sz="4" w:space="0" w:color="auto"/>
            </w:tcBorders>
          </w:tcPr>
          <w:p w:rsidR="00CD1D64" w:rsidRDefault="00CD1D64" w:rsidP="002F4F06">
            <w:pPr>
              <w:numPr>
                <w:ilvl w:val="0"/>
                <w:numId w:val="57"/>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Times New Roman"/>
                <w:szCs w:val="24"/>
              </w:rPr>
              <w:t>Формирование учебно-методической базы</w:t>
            </w:r>
          </w:p>
        </w:tc>
        <w:tc>
          <w:tcPr>
            <w:tcW w:w="2051" w:type="dxa"/>
            <w:gridSpan w:val="2"/>
            <w:tcBorders>
              <w:top w:val="single" w:sz="4" w:space="0" w:color="auto"/>
              <w:left w:val="single" w:sz="4" w:space="0" w:color="auto"/>
              <w:bottom w:val="single" w:sz="4" w:space="0" w:color="auto"/>
              <w:right w:val="single" w:sz="4" w:space="0" w:color="auto"/>
            </w:tcBorders>
          </w:tcPr>
          <w:p w:rsidR="00CD1D64" w:rsidRDefault="009E0D16">
            <w:pPr>
              <w:jc w:val="left"/>
              <w:rPr>
                <w:rFonts w:eastAsia="Calibri"/>
                <w:szCs w:val="24"/>
              </w:rPr>
            </w:pPr>
            <w:r>
              <w:rPr>
                <w:rFonts w:eastAsia="Calibri"/>
                <w:szCs w:val="24"/>
              </w:rPr>
              <w:t>В течение учебного года</w:t>
            </w:r>
          </w:p>
        </w:tc>
        <w:tc>
          <w:tcPr>
            <w:tcW w:w="2337" w:type="dxa"/>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Администрация</w:t>
            </w:r>
          </w:p>
        </w:tc>
      </w:tr>
      <w:tr w:rsidR="009E0D16" w:rsidTr="009E0D16">
        <w:tc>
          <w:tcPr>
            <w:tcW w:w="838" w:type="dxa"/>
            <w:tcBorders>
              <w:top w:val="single" w:sz="4" w:space="0" w:color="auto"/>
              <w:left w:val="single" w:sz="4" w:space="0" w:color="auto"/>
              <w:bottom w:val="single" w:sz="4" w:space="0" w:color="auto"/>
              <w:right w:val="single" w:sz="4" w:space="0" w:color="auto"/>
            </w:tcBorders>
          </w:tcPr>
          <w:p w:rsidR="009E0D16" w:rsidRDefault="009E0D16" w:rsidP="002F4F06">
            <w:pPr>
              <w:numPr>
                <w:ilvl w:val="0"/>
                <w:numId w:val="57"/>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E0D16" w:rsidRDefault="009E0D16" w:rsidP="009E0D16">
            <w:pPr>
              <w:jc w:val="left"/>
              <w:rPr>
                <w:rFonts w:eastAsia="Calibri"/>
                <w:szCs w:val="24"/>
              </w:rPr>
            </w:pPr>
            <w:r>
              <w:rPr>
                <w:rFonts w:eastAsia="Times New Roman"/>
                <w:szCs w:val="24"/>
              </w:rPr>
              <w:t>Решение кадровых вопросов</w:t>
            </w:r>
          </w:p>
        </w:tc>
        <w:tc>
          <w:tcPr>
            <w:tcW w:w="2051" w:type="dxa"/>
            <w:gridSpan w:val="2"/>
            <w:tcBorders>
              <w:top w:val="single" w:sz="4" w:space="0" w:color="auto"/>
              <w:left w:val="single" w:sz="4" w:space="0" w:color="auto"/>
              <w:bottom w:val="single" w:sz="4" w:space="0" w:color="auto"/>
              <w:right w:val="single" w:sz="4" w:space="0" w:color="auto"/>
            </w:tcBorders>
          </w:tcPr>
          <w:p w:rsidR="009E0D16" w:rsidRDefault="009E0D16" w:rsidP="009E0D16">
            <w:r w:rsidRPr="00286124">
              <w:rPr>
                <w:rFonts w:eastAsia="Calibri"/>
                <w:szCs w:val="24"/>
              </w:rPr>
              <w:t>В течение учебного года</w:t>
            </w:r>
          </w:p>
        </w:tc>
        <w:tc>
          <w:tcPr>
            <w:tcW w:w="2337" w:type="dxa"/>
            <w:tcBorders>
              <w:top w:val="single" w:sz="4" w:space="0" w:color="auto"/>
              <w:left w:val="single" w:sz="4" w:space="0" w:color="auto"/>
              <w:bottom w:val="single" w:sz="4" w:space="0" w:color="auto"/>
              <w:right w:val="single" w:sz="4" w:space="0" w:color="auto"/>
            </w:tcBorders>
            <w:hideMark/>
          </w:tcPr>
          <w:p w:rsidR="009E0D16" w:rsidRDefault="009E0D16" w:rsidP="009E0D16">
            <w:pPr>
              <w:jc w:val="left"/>
              <w:rPr>
                <w:rFonts w:eastAsia="Calibri"/>
                <w:szCs w:val="24"/>
              </w:rPr>
            </w:pPr>
            <w:r>
              <w:rPr>
                <w:rFonts w:eastAsia="Calibri"/>
                <w:szCs w:val="24"/>
              </w:rPr>
              <w:t>Директор, заместители</w:t>
            </w:r>
          </w:p>
        </w:tc>
      </w:tr>
      <w:tr w:rsidR="009E0D16" w:rsidTr="009E0D16">
        <w:tc>
          <w:tcPr>
            <w:tcW w:w="838" w:type="dxa"/>
            <w:tcBorders>
              <w:top w:val="single" w:sz="4" w:space="0" w:color="auto"/>
              <w:left w:val="single" w:sz="4" w:space="0" w:color="auto"/>
              <w:bottom w:val="single" w:sz="4" w:space="0" w:color="auto"/>
              <w:right w:val="single" w:sz="4" w:space="0" w:color="auto"/>
            </w:tcBorders>
          </w:tcPr>
          <w:p w:rsidR="009E0D16" w:rsidRDefault="009E0D16" w:rsidP="002F4F06">
            <w:pPr>
              <w:numPr>
                <w:ilvl w:val="0"/>
                <w:numId w:val="57"/>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9E0D16" w:rsidRDefault="009E0D16" w:rsidP="009E0D16">
            <w:pPr>
              <w:jc w:val="left"/>
              <w:rPr>
                <w:rFonts w:eastAsia="Times New Roman"/>
                <w:szCs w:val="24"/>
              </w:rPr>
            </w:pPr>
            <w:r>
              <w:rPr>
                <w:rFonts w:eastAsia="Times New Roman"/>
                <w:szCs w:val="24"/>
              </w:rPr>
              <w:t>Организационно-массовая деятельность</w:t>
            </w:r>
          </w:p>
        </w:tc>
        <w:tc>
          <w:tcPr>
            <w:tcW w:w="2051" w:type="dxa"/>
            <w:gridSpan w:val="2"/>
            <w:tcBorders>
              <w:top w:val="single" w:sz="4" w:space="0" w:color="auto"/>
              <w:left w:val="single" w:sz="4" w:space="0" w:color="auto"/>
              <w:bottom w:val="single" w:sz="4" w:space="0" w:color="auto"/>
              <w:right w:val="single" w:sz="4" w:space="0" w:color="auto"/>
            </w:tcBorders>
          </w:tcPr>
          <w:p w:rsidR="009E0D16" w:rsidRDefault="009E0D16" w:rsidP="009E0D16">
            <w:r w:rsidRPr="00286124">
              <w:rPr>
                <w:rFonts w:eastAsia="Calibri"/>
                <w:szCs w:val="24"/>
              </w:rPr>
              <w:t>В течение учебного года</w:t>
            </w:r>
          </w:p>
        </w:tc>
        <w:tc>
          <w:tcPr>
            <w:tcW w:w="2337" w:type="dxa"/>
            <w:tcBorders>
              <w:top w:val="single" w:sz="4" w:space="0" w:color="auto"/>
              <w:left w:val="single" w:sz="4" w:space="0" w:color="auto"/>
              <w:bottom w:val="single" w:sz="4" w:space="0" w:color="auto"/>
              <w:right w:val="single" w:sz="4" w:space="0" w:color="auto"/>
            </w:tcBorders>
            <w:hideMark/>
          </w:tcPr>
          <w:p w:rsidR="009E0D16" w:rsidRDefault="009E0D16" w:rsidP="009E0D16">
            <w:pPr>
              <w:jc w:val="left"/>
              <w:rPr>
                <w:rFonts w:eastAsia="Calibri"/>
                <w:szCs w:val="24"/>
              </w:rPr>
            </w:pPr>
            <w:r>
              <w:rPr>
                <w:rFonts w:eastAsia="Calibri"/>
                <w:szCs w:val="24"/>
              </w:rPr>
              <w:t>Администрация, актив музея</w:t>
            </w:r>
          </w:p>
        </w:tc>
      </w:tr>
      <w:tr w:rsidR="00CD1D64" w:rsidTr="009E0D16">
        <w:tc>
          <w:tcPr>
            <w:tcW w:w="9479" w:type="dxa"/>
            <w:gridSpan w:val="6"/>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b/>
                <w:szCs w:val="24"/>
              </w:rPr>
            </w:pPr>
            <w:r>
              <w:rPr>
                <w:rFonts w:eastAsia="Calibri"/>
                <w:b/>
                <w:szCs w:val="24"/>
              </w:rPr>
              <w:t>Финансирование проекта</w:t>
            </w:r>
          </w:p>
        </w:tc>
      </w:tr>
      <w:tr w:rsidR="00CD1D64" w:rsidTr="009E0D16">
        <w:tc>
          <w:tcPr>
            <w:tcW w:w="9479" w:type="dxa"/>
            <w:gridSpan w:val="6"/>
            <w:tcBorders>
              <w:top w:val="single" w:sz="4" w:space="0" w:color="auto"/>
              <w:left w:val="single" w:sz="4" w:space="0" w:color="auto"/>
              <w:bottom w:val="single" w:sz="4" w:space="0" w:color="auto"/>
              <w:right w:val="single" w:sz="4" w:space="0" w:color="auto"/>
            </w:tcBorders>
          </w:tcPr>
          <w:p w:rsidR="00CD1D64" w:rsidRDefault="00CD1D64">
            <w:pPr>
              <w:jc w:val="left"/>
              <w:rPr>
                <w:rFonts w:eastAsia="Calibri"/>
                <w:szCs w:val="24"/>
              </w:rPr>
            </w:pPr>
          </w:p>
        </w:tc>
      </w:tr>
      <w:tr w:rsidR="00CD1D64" w:rsidTr="009E0D16">
        <w:tc>
          <w:tcPr>
            <w:tcW w:w="3249"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Предмет финансирования</w:t>
            </w:r>
          </w:p>
        </w:tc>
        <w:tc>
          <w:tcPr>
            <w:tcW w:w="3115"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Объем</w:t>
            </w:r>
          </w:p>
        </w:tc>
        <w:tc>
          <w:tcPr>
            <w:tcW w:w="3115"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 xml:space="preserve">Источник </w:t>
            </w:r>
          </w:p>
        </w:tc>
      </w:tr>
      <w:tr w:rsidR="00CD1D64" w:rsidTr="009E0D16">
        <w:tc>
          <w:tcPr>
            <w:tcW w:w="3249" w:type="dxa"/>
            <w:gridSpan w:val="2"/>
            <w:tcBorders>
              <w:top w:val="single" w:sz="4" w:space="0" w:color="auto"/>
              <w:left w:val="single" w:sz="4" w:space="0" w:color="auto"/>
              <w:bottom w:val="single" w:sz="4" w:space="0" w:color="auto"/>
              <w:right w:val="single" w:sz="4" w:space="0" w:color="auto"/>
            </w:tcBorders>
          </w:tcPr>
          <w:p w:rsidR="00CD1D64" w:rsidRDefault="00CD1D64">
            <w:pPr>
              <w:jc w:val="left"/>
              <w:rPr>
                <w:rFonts w:eastAsia="Calibri"/>
                <w:szCs w:val="24"/>
              </w:rPr>
            </w:pPr>
          </w:p>
        </w:tc>
        <w:tc>
          <w:tcPr>
            <w:tcW w:w="3115" w:type="dxa"/>
            <w:gridSpan w:val="2"/>
            <w:tcBorders>
              <w:top w:val="single" w:sz="4" w:space="0" w:color="auto"/>
              <w:left w:val="single" w:sz="4" w:space="0" w:color="auto"/>
              <w:bottom w:val="single" w:sz="4" w:space="0" w:color="auto"/>
              <w:right w:val="single" w:sz="4" w:space="0" w:color="auto"/>
            </w:tcBorders>
          </w:tcPr>
          <w:p w:rsidR="00CD1D64" w:rsidRDefault="00CD1D64">
            <w:pPr>
              <w:jc w:val="left"/>
              <w:rPr>
                <w:rFonts w:eastAsia="Calibri"/>
                <w:szCs w:val="24"/>
              </w:rPr>
            </w:pPr>
          </w:p>
        </w:tc>
        <w:tc>
          <w:tcPr>
            <w:tcW w:w="3115" w:type="dxa"/>
            <w:gridSpan w:val="2"/>
            <w:tcBorders>
              <w:top w:val="single" w:sz="4" w:space="0" w:color="auto"/>
              <w:left w:val="single" w:sz="4" w:space="0" w:color="auto"/>
              <w:bottom w:val="single" w:sz="4" w:space="0" w:color="auto"/>
              <w:right w:val="single" w:sz="4" w:space="0" w:color="auto"/>
            </w:tcBorders>
          </w:tcPr>
          <w:p w:rsidR="00CD1D64" w:rsidRDefault="00CD1D64">
            <w:pPr>
              <w:jc w:val="left"/>
              <w:rPr>
                <w:rFonts w:eastAsia="Calibri"/>
                <w:szCs w:val="24"/>
              </w:rPr>
            </w:pPr>
          </w:p>
        </w:tc>
      </w:tr>
      <w:tr w:rsidR="00CD1D64" w:rsidTr="009E0D16">
        <w:tc>
          <w:tcPr>
            <w:tcW w:w="3249"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b/>
                <w:szCs w:val="24"/>
              </w:rPr>
            </w:pPr>
            <w:r>
              <w:rPr>
                <w:rFonts w:eastAsia="Calibri"/>
                <w:b/>
                <w:szCs w:val="24"/>
              </w:rPr>
              <w:t>Ожидаемые результаты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CD1D64" w:rsidRDefault="00CD1D64" w:rsidP="00F17E17">
            <w:pPr>
              <w:pStyle w:val="a7"/>
              <w:numPr>
                <w:ilvl w:val="0"/>
                <w:numId w:val="49"/>
              </w:numPr>
              <w:jc w:val="left"/>
              <w:rPr>
                <w:rFonts w:eastAsia="Calibri"/>
                <w:szCs w:val="24"/>
              </w:rPr>
            </w:pPr>
            <w:r>
              <w:rPr>
                <w:rFonts w:eastAsia="Calibri"/>
                <w:szCs w:val="24"/>
              </w:rPr>
              <w:t xml:space="preserve">обобщение и распространение передового педагогического опыта патриотического воспитания, </w:t>
            </w:r>
          </w:p>
          <w:p w:rsidR="00CD1D64" w:rsidRDefault="00CD1D64" w:rsidP="00F17E17">
            <w:pPr>
              <w:pStyle w:val="a7"/>
              <w:numPr>
                <w:ilvl w:val="0"/>
                <w:numId w:val="49"/>
              </w:numPr>
              <w:jc w:val="left"/>
              <w:rPr>
                <w:rFonts w:eastAsia="Calibri"/>
                <w:szCs w:val="24"/>
              </w:rPr>
            </w:pPr>
            <w:r>
              <w:rPr>
                <w:rFonts w:eastAsia="Calibri"/>
                <w:szCs w:val="24"/>
              </w:rPr>
              <w:t xml:space="preserve">положительная динамика роста патриотизма в Самарской области, возрастание активности граждан, особенно молодежи, </w:t>
            </w:r>
          </w:p>
          <w:p w:rsidR="00CD1D64" w:rsidRDefault="00CD1D64" w:rsidP="00F17E17">
            <w:pPr>
              <w:pStyle w:val="a7"/>
              <w:numPr>
                <w:ilvl w:val="0"/>
                <w:numId w:val="49"/>
              </w:numPr>
              <w:jc w:val="left"/>
              <w:rPr>
                <w:rFonts w:eastAsia="Calibri"/>
                <w:szCs w:val="24"/>
              </w:rPr>
            </w:pPr>
            <w:r>
              <w:rPr>
                <w:rFonts w:eastAsia="Calibri"/>
                <w:szCs w:val="24"/>
              </w:rPr>
              <w:t xml:space="preserve">воспитание духовности, </w:t>
            </w:r>
          </w:p>
          <w:p w:rsidR="00CD1D64" w:rsidRDefault="00CD1D64" w:rsidP="00F17E17">
            <w:pPr>
              <w:pStyle w:val="a7"/>
              <w:numPr>
                <w:ilvl w:val="0"/>
                <w:numId w:val="49"/>
              </w:numPr>
              <w:jc w:val="left"/>
              <w:rPr>
                <w:rFonts w:eastAsia="Calibri"/>
                <w:szCs w:val="24"/>
              </w:rPr>
            </w:pPr>
            <w:r>
              <w:rPr>
                <w:rFonts w:eastAsia="Calibri"/>
                <w:szCs w:val="24"/>
              </w:rPr>
              <w:t>социально-экономическая и политическая стабильность.</w:t>
            </w:r>
          </w:p>
        </w:tc>
      </w:tr>
      <w:tr w:rsidR="00CD1D64" w:rsidTr="009E0D16">
        <w:tc>
          <w:tcPr>
            <w:tcW w:w="3249" w:type="dxa"/>
            <w:gridSpan w:val="2"/>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b/>
                <w:szCs w:val="24"/>
              </w:rPr>
            </w:pPr>
            <w:r>
              <w:rPr>
                <w:rFonts w:eastAsia="Calibri"/>
                <w:b/>
                <w:szCs w:val="24"/>
              </w:rPr>
              <w:t>Участники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szCs w:val="24"/>
              </w:rPr>
            </w:pPr>
            <w:r>
              <w:rPr>
                <w:rFonts w:eastAsia="Calibri"/>
                <w:szCs w:val="24"/>
              </w:rPr>
              <w:t xml:space="preserve">Педагогический коллектив </w:t>
            </w:r>
            <w:r>
              <w:rPr>
                <w:szCs w:val="24"/>
              </w:rPr>
              <w:t>МБОУ ДОД ЦДОД «Экология детства» г.о. Самара, специалисты по патриотическому воспитанию и организаторы патриотического воспитания</w:t>
            </w:r>
          </w:p>
        </w:tc>
      </w:tr>
      <w:tr w:rsidR="00CD1D64" w:rsidTr="009E0D16">
        <w:tc>
          <w:tcPr>
            <w:tcW w:w="9479" w:type="dxa"/>
            <w:gridSpan w:val="6"/>
            <w:tcBorders>
              <w:top w:val="single" w:sz="4" w:space="0" w:color="auto"/>
              <w:left w:val="single" w:sz="4" w:space="0" w:color="auto"/>
              <w:bottom w:val="single" w:sz="4" w:space="0" w:color="auto"/>
              <w:right w:val="single" w:sz="4" w:space="0" w:color="auto"/>
            </w:tcBorders>
          </w:tcPr>
          <w:p w:rsidR="00CD1D64" w:rsidRDefault="00CD1D64">
            <w:pPr>
              <w:jc w:val="left"/>
              <w:rPr>
                <w:rFonts w:eastAsia="Calibri"/>
                <w:szCs w:val="24"/>
              </w:rPr>
            </w:pPr>
          </w:p>
        </w:tc>
      </w:tr>
      <w:tr w:rsidR="00CD1D64" w:rsidTr="009E0D16">
        <w:tc>
          <w:tcPr>
            <w:tcW w:w="5091" w:type="dxa"/>
            <w:gridSpan w:val="3"/>
            <w:tcBorders>
              <w:top w:val="single" w:sz="4" w:space="0" w:color="auto"/>
              <w:left w:val="single" w:sz="4" w:space="0" w:color="auto"/>
              <w:bottom w:val="single" w:sz="4" w:space="0" w:color="auto"/>
              <w:right w:val="single" w:sz="4" w:space="0" w:color="auto"/>
            </w:tcBorders>
            <w:hideMark/>
          </w:tcPr>
          <w:p w:rsidR="00CD1D64" w:rsidRDefault="00CD1D64">
            <w:pPr>
              <w:jc w:val="left"/>
              <w:rPr>
                <w:rFonts w:eastAsia="Calibri"/>
                <w:b/>
                <w:szCs w:val="24"/>
              </w:rPr>
            </w:pPr>
            <w:r>
              <w:rPr>
                <w:rFonts w:eastAsia="Calibri"/>
                <w:b/>
                <w:szCs w:val="24"/>
              </w:rPr>
              <w:t>Руководитель проекта</w:t>
            </w:r>
          </w:p>
        </w:tc>
        <w:tc>
          <w:tcPr>
            <w:tcW w:w="4388" w:type="dxa"/>
            <w:gridSpan w:val="3"/>
            <w:tcBorders>
              <w:top w:val="single" w:sz="4" w:space="0" w:color="auto"/>
              <w:left w:val="single" w:sz="4" w:space="0" w:color="auto"/>
              <w:bottom w:val="single" w:sz="4" w:space="0" w:color="auto"/>
              <w:right w:val="single" w:sz="4" w:space="0" w:color="auto"/>
            </w:tcBorders>
          </w:tcPr>
          <w:p w:rsidR="00CD1D64" w:rsidRDefault="00CD1D64">
            <w:pPr>
              <w:jc w:val="left"/>
              <w:rPr>
                <w:rFonts w:eastAsia="Calibri"/>
                <w:szCs w:val="24"/>
              </w:rPr>
            </w:pPr>
            <w:r>
              <w:rPr>
                <w:rFonts w:eastAsia="Calibri"/>
                <w:szCs w:val="24"/>
              </w:rPr>
              <w:t>Логинова Александра Александровна, директор МБУ ДО «ЦДО «Экология детства» г.о. Самара</w:t>
            </w:r>
          </w:p>
          <w:p w:rsidR="00CD1D64" w:rsidRDefault="00CD1D64">
            <w:pPr>
              <w:jc w:val="left"/>
              <w:rPr>
                <w:rFonts w:eastAsia="Calibri"/>
                <w:szCs w:val="24"/>
              </w:rPr>
            </w:pPr>
          </w:p>
        </w:tc>
      </w:tr>
    </w:tbl>
    <w:p w:rsidR="00CD1D64" w:rsidRDefault="00CD1D64" w:rsidP="00DA75A3">
      <w:pPr>
        <w:pStyle w:val="a8"/>
        <w:ind w:left="0" w:firstLine="0"/>
        <w:rPr>
          <w:rFonts w:ascii="Times New Roman" w:hAnsi="Times New Roman" w:cs="Times New Roman"/>
          <w:b/>
          <w:sz w:val="24"/>
          <w:szCs w:val="24"/>
        </w:rPr>
      </w:pPr>
    </w:p>
    <w:p w:rsidR="00DA719D" w:rsidRDefault="00DA719D" w:rsidP="00DA719D">
      <w:pPr>
        <w:jc w:val="center"/>
        <w:rPr>
          <w:b/>
          <w:szCs w:val="24"/>
        </w:rPr>
      </w:pPr>
      <w:r>
        <w:rPr>
          <w:b/>
          <w:szCs w:val="24"/>
        </w:rPr>
        <w:t>Информационная карта проекта</w:t>
      </w:r>
    </w:p>
    <w:tbl>
      <w:tblPr>
        <w:tblStyle w:val="ac"/>
        <w:tblW w:w="0" w:type="auto"/>
        <w:tblLook w:val="04A0" w:firstRow="1" w:lastRow="0" w:firstColumn="1" w:lastColumn="0" w:noHBand="0" w:noVBand="1"/>
      </w:tblPr>
      <w:tblGrid>
        <w:gridCol w:w="838"/>
        <w:gridCol w:w="2411"/>
        <w:gridCol w:w="1842"/>
        <w:gridCol w:w="262"/>
        <w:gridCol w:w="1789"/>
        <w:gridCol w:w="2337"/>
      </w:tblGrid>
      <w:tr w:rsidR="00AD34A7" w:rsidTr="00381BA6">
        <w:tc>
          <w:tcPr>
            <w:tcW w:w="9479" w:type="dxa"/>
            <w:gridSpan w:val="6"/>
            <w:tcBorders>
              <w:top w:val="single" w:sz="4" w:space="0" w:color="auto"/>
              <w:left w:val="single" w:sz="4" w:space="0" w:color="auto"/>
              <w:bottom w:val="single" w:sz="4" w:space="0" w:color="auto"/>
              <w:right w:val="single" w:sz="4" w:space="0" w:color="auto"/>
            </w:tcBorders>
            <w:hideMark/>
          </w:tcPr>
          <w:p w:rsidR="00AD34A7" w:rsidRDefault="00AD34A7" w:rsidP="000923EA">
            <w:pPr>
              <w:pStyle w:val="ab"/>
              <w:shd w:val="clear" w:color="auto" w:fill="FFFFFF"/>
              <w:tabs>
                <w:tab w:val="left" w:pos="851"/>
              </w:tabs>
              <w:spacing w:before="0" w:beforeAutospacing="0" w:after="0" w:afterAutospacing="0" w:line="276" w:lineRule="auto"/>
              <w:jc w:val="both"/>
              <w:rPr>
                <w:lang w:eastAsia="en-US"/>
              </w:rPr>
            </w:pPr>
            <w:r>
              <w:rPr>
                <w:b/>
                <w:lang w:eastAsia="en-US"/>
              </w:rPr>
              <w:t xml:space="preserve">Название проекта – </w:t>
            </w:r>
            <w:r>
              <w:rPr>
                <w:bCs/>
                <w:szCs w:val="32"/>
                <w:lang w:eastAsia="en-US"/>
              </w:rPr>
              <w:t>«</w:t>
            </w:r>
            <w:r w:rsidR="000923EA">
              <w:rPr>
                <w:bCs/>
                <w:szCs w:val="32"/>
                <w:lang w:eastAsia="en-US"/>
              </w:rPr>
              <w:t>Открытый турнир «Юный рукопашник</w:t>
            </w:r>
            <w:r>
              <w:rPr>
                <w:bCs/>
                <w:szCs w:val="32"/>
                <w:lang w:eastAsia="en-US"/>
              </w:rPr>
              <w:t>»</w:t>
            </w:r>
          </w:p>
        </w:tc>
      </w:tr>
      <w:tr w:rsidR="00AD34A7" w:rsidTr="00381BA6">
        <w:tc>
          <w:tcPr>
            <w:tcW w:w="9479" w:type="dxa"/>
            <w:gridSpan w:val="6"/>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bCs/>
                <w:szCs w:val="24"/>
              </w:rPr>
            </w:pPr>
            <w:r>
              <w:rPr>
                <w:rFonts w:eastAsia="Calibri"/>
                <w:b/>
                <w:szCs w:val="24"/>
              </w:rPr>
              <w:t>Цель проекта</w:t>
            </w:r>
            <w:r>
              <w:rPr>
                <w:rFonts w:eastAsia="Calibri"/>
                <w:szCs w:val="24"/>
              </w:rPr>
              <w:t xml:space="preserve"> – </w:t>
            </w:r>
            <w:r>
              <w:rPr>
                <w:bCs/>
                <w:szCs w:val="24"/>
              </w:rPr>
              <w:t xml:space="preserve">создание условий для </w:t>
            </w:r>
            <w:r w:rsidR="007E551A">
              <w:rPr>
                <w:bCs/>
                <w:szCs w:val="24"/>
              </w:rPr>
              <w:t>популяризации спорта и установки на здоровый образ жизни.</w:t>
            </w:r>
            <w:r>
              <w:rPr>
                <w:bCs/>
                <w:szCs w:val="24"/>
              </w:rPr>
              <w:t xml:space="preserve"> </w:t>
            </w:r>
          </w:p>
          <w:p w:rsidR="00AD34A7" w:rsidRDefault="00AD34A7" w:rsidP="00AD34A7">
            <w:pPr>
              <w:jc w:val="left"/>
              <w:rPr>
                <w:rFonts w:eastAsia="Calibri"/>
                <w:szCs w:val="24"/>
              </w:rPr>
            </w:pPr>
            <w:r>
              <w:rPr>
                <w:rFonts w:eastAsia="Calibri"/>
                <w:b/>
                <w:szCs w:val="24"/>
              </w:rPr>
              <w:t>Задачи проекта</w:t>
            </w:r>
            <w:r>
              <w:rPr>
                <w:rFonts w:eastAsia="Calibri"/>
                <w:szCs w:val="24"/>
              </w:rPr>
              <w:t>:</w:t>
            </w:r>
          </w:p>
          <w:p w:rsidR="00AD34A7" w:rsidRDefault="007E551A" w:rsidP="002F4F06">
            <w:pPr>
              <w:pStyle w:val="a7"/>
              <w:widowControl w:val="0"/>
              <w:numPr>
                <w:ilvl w:val="0"/>
                <w:numId w:val="62"/>
              </w:numPr>
              <w:ind w:left="284" w:hanging="284"/>
              <w:jc w:val="left"/>
              <w:rPr>
                <w:rFonts w:eastAsia="Calibri"/>
                <w:szCs w:val="24"/>
              </w:rPr>
            </w:pPr>
            <w:r>
              <w:rPr>
                <w:rFonts w:eastAsia="Calibri"/>
                <w:szCs w:val="24"/>
              </w:rPr>
              <w:t>Укрепление спортивных и дружественных связей между спортивными клубами самарской области;</w:t>
            </w:r>
          </w:p>
          <w:p w:rsidR="00AD34A7" w:rsidRDefault="00AD34A7" w:rsidP="002F4F06">
            <w:pPr>
              <w:pStyle w:val="a7"/>
              <w:widowControl w:val="0"/>
              <w:numPr>
                <w:ilvl w:val="0"/>
                <w:numId w:val="62"/>
              </w:numPr>
              <w:ind w:left="313" w:hanging="313"/>
              <w:jc w:val="left"/>
              <w:rPr>
                <w:rFonts w:eastAsia="Calibri"/>
                <w:szCs w:val="24"/>
              </w:rPr>
            </w:pPr>
            <w:r>
              <w:rPr>
                <w:rFonts w:eastAsia="Calibri"/>
                <w:szCs w:val="24"/>
              </w:rPr>
              <w:t xml:space="preserve">Обобщение и распространение передового опыта по организации </w:t>
            </w:r>
            <w:r w:rsidR="007E551A">
              <w:rPr>
                <w:rFonts w:eastAsia="Calibri"/>
                <w:szCs w:val="24"/>
              </w:rPr>
              <w:t>спортивных соревнований;</w:t>
            </w:r>
          </w:p>
          <w:p w:rsidR="00AD34A7" w:rsidRDefault="00AD34A7" w:rsidP="002F4F06">
            <w:pPr>
              <w:pStyle w:val="a7"/>
              <w:widowControl w:val="0"/>
              <w:numPr>
                <w:ilvl w:val="0"/>
                <w:numId w:val="62"/>
              </w:numPr>
              <w:ind w:left="313" w:hanging="313"/>
              <w:jc w:val="left"/>
              <w:rPr>
                <w:rFonts w:eastAsia="Calibri"/>
                <w:szCs w:val="24"/>
              </w:rPr>
            </w:pPr>
            <w:r>
              <w:rPr>
                <w:rFonts w:eastAsia="Calibri"/>
                <w:szCs w:val="24"/>
              </w:rPr>
              <w:t xml:space="preserve">Повышение </w:t>
            </w:r>
            <w:r w:rsidR="007E551A">
              <w:rPr>
                <w:rFonts w:eastAsia="Calibri"/>
                <w:szCs w:val="24"/>
              </w:rPr>
              <w:t>спортивного мастерства юных спортсменов;</w:t>
            </w:r>
          </w:p>
          <w:p w:rsidR="00AD34A7" w:rsidRPr="007E551A" w:rsidRDefault="00AD34A7" w:rsidP="002F4F06">
            <w:pPr>
              <w:pStyle w:val="a7"/>
              <w:widowControl w:val="0"/>
              <w:numPr>
                <w:ilvl w:val="0"/>
                <w:numId w:val="62"/>
              </w:numPr>
              <w:ind w:left="313" w:hanging="313"/>
              <w:jc w:val="left"/>
              <w:rPr>
                <w:rFonts w:eastAsia="Calibri"/>
                <w:b/>
                <w:szCs w:val="24"/>
              </w:rPr>
            </w:pPr>
            <w:r>
              <w:rPr>
                <w:rFonts w:eastAsia="Calibri"/>
                <w:szCs w:val="24"/>
              </w:rPr>
              <w:t xml:space="preserve">Формирование позитивного отношения </w:t>
            </w:r>
            <w:r w:rsidR="007E551A">
              <w:rPr>
                <w:rFonts w:eastAsia="Calibri"/>
                <w:szCs w:val="24"/>
              </w:rPr>
              <w:t>молодых людей</w:t>
            </w:r>
            <w:r>
              <w:rPr>
                <w:rFonts w:eastAsia="Calibri"/>
                <w:szCs w:val="24"/>
              </w:rPr>
              <w:t xml:space="preserve"> к военной службе и положительной мотивации у молодых людей относительно прохождения военной службы по контракту и по призыву.</w:t>
            </w:r>
          </w:p>
          <w:p w:rsidR="007E551A" w:rsidRPr="007E551A" w:rsidRDefault="007E551A" w:rsidP="002F4F06">
            <w:pPr>
              <w:pStyle w:val="a7"/>
              <w:widowControl w:val="0"/>
              <w:numPr>
                <w:ilvl w:val="0"/>
                <w:numId w:val="62"/>
              </w:numPr>
              <w:ind w:left="313" w:hanging="313"/>
              <w:jc w:val="left"/>
              <w:rPr>
                <w:rFonts w:eastAsia="Calibri"/>
                <w:b/>
                <w:szCs w:val="24"/>
              </w:rPr>
            </w:pPr>
            <w:r>
              <w:rPr>
                <w:rFonts w:eastAsia="Calibri"/>
                <w:szCs w:val="24"/>
              </w:rPr>
              <w:t>Формирование мотивации детей и подростков на здоровый образ жизни.</w:t>
            </w:r>
          </w:p>
        </w:tc>
      </w:tr>
      <w:tr w:rsidR="00AD34A7" w:rsidTr="00381BA6">
        <w:tc>
          <w:tcPr>
            <w:tcW w:w="9479" w:type="dxa"/>
            <w:gridSpan w:val="6"/>
            <w:tcBorders>
              <w:top w:val="single" w:sz="4" w:space="0" w:color="auto"/>
              <w:left w:val="single" w:sz="4" w:space="0" w:color="auto"/>
              <w:bottom w:val="single" w:sz="4" w:space="0" w:color="auto"/>
              <w:right w:val="single" w:sz="4" w:space="0" w:color="auto"/>
            </w:tcBorders>
            <w:hideMark/>
          </w:tcPr>
          <w:p w:rsidR="00AD34A7" w:rsidRDefault="00AD34A7" w:rsidP="00411E35">
            <w:pPr>
              <w:rPr>
                <w:rFonts w:eastAsia="Calibri" w:cstheme="minorBidi"/>
                <w:szCs w:val="24"/>
              </w:rPr>
            </w:pPr>
            <w:r>
              <w:rPr>
                <w:rFonts w:eastAsia="Calibri"/>
                <w:b/>
                <w:szCs w:val="24"/>
              </w:rPr>
              <w:t xml:space="preserve">Краткое описание замысла проекта – </w:t>
            </w:r>
            <w:r>
              <w:rPr>
                <w:rFonts w:eastAsia="Calibri"/>
                <w:szCs w:val="24"/>
              </w:rPr>
              <w:t xml:space="preserve">сплочение </w:t>
            </w:r>
            <w:r w:rsidR="00411E35">
              <w:rPr>
                <w:rFonts w:eastAsia="Calibri"/>
                <w:szCs w:val="24"/>
              </w:rPr>
              <w:t>спортивных</w:t>
            </w:r>
            <w:r>
              <w:rPr>
                <w:rFonts w:eastAsia="Calibri"/>
                <w:szCs w:val="24"/>
              </w:rPr>
              <w:t xml:space="preserve"> объединений образовательных учреждений г.о. Самара, что приведет к   </w:t>
            </w:r>
            <w:r w:rsidR="00411E35">
              <w:rPr>
                <w:rFonts w:eastAsia="Calibri"/>
                <w:szCs w:val="24"/>
              </w:rPr>
              <w:t xml:space="preserve">пропаганде здорового образа жизни и популяризация спорта </w:t>
            </w:r>
            <w:r>
              <w:rPr>
                <w:rFonts w:eastAsia="Calibri"/>
                <w:szCs w:val="24"/>
              </w:rPr>
              <w:t>среди подрастающего поколения, что влечет за собой повышение уровня гражданской ответственности и активности</w:t>
            </w:r>
            <w:r w:rsidR="00210537">
              <w:rPr>
                <w:rFonts w:eastAsia="Calibri"/>
                <w:szCs w:val="24"/>
              </w:rPr>
              <w:t>, улучшения здоровья</w:t>
            </w:r>
            <w:r>
              <w:rPr>
                <w:rFonts w:eastAsia="Calibri"/>
                <w:szCs w:val="24"/>
              </w:rPr>
              <w:t xml:space="preserve"> современной молодежи.</w:t>
            </w:r>
          </w:p>
        </w:tc>
      </w:tr>
      <w:tr w:rsidR="00AD34A7" w:rsidTr="00381BA6">
        <w:tc>
          <w:tcPr>
            <w:tcW w:w="9479" w:type="dxa"/>
            <w:gridSpan w:val="6"/>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b/>
                <w:szCs w:val="24"/>
              </w:rPr>
            </w:pPr>
            <w:r>
              <w:rPr>
                <w:rFonts w:eastAsia="Calibri"/>
                <w:b/>
                <w:szCs w:val="24"/>
              </w:rPr>
              <w:t>Этапы реализации проекта</w:t>
            </w:r>
          </w:p>
        </w:tc>
      </w:tr>
      <w:tr w:rsidR="00AD34A7" w:rsidTr="00381BA6">
        <w:tc>
          <w:tcPr>
            <w:tcW w:w="5091" w:type="dxa"/>
            <w:gridSpan w:val="3"/>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Наименование этапа</w:t>
            </w:r>
          </w:p>
        </w:tc>
        <w:tc>
          <w:tcPr>
            <w:tcW w:w="4388" w:type="dxa"/>
            <w:gridSpan w:val="3"/>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Сроки реализации</w:t>
            </w:r>
          </w:p>
        </w:tc>
      </w:tr>
      <w:tr w:rsidR="00AD34A7" w:rsidTr="00381BA6">
        <w:tc>
          <w:tcPr>
            <w:tcW w:w="5091" w:type="dxa"/>
            <w:gridSpan w:val="3"/>
            <w:tcBorders>
              <w:top w:val="single" w:sz="4" w:space="0" w:color="auto"/>
              <w:left w:val="single" w:sz="4" w:space="0" w:color="auto"/>
              <w:bottom w:val="single" w:sz="4" w:space="0" w:color="auto"/>
              <w:right w:val="single" w:sz="4" w:space="0" w:color="auto"/>
            </w:tcBorders>
            <w:hideMark/>
          </w:tcPr>
          <w:p w:rsidR="00AD34A7" w:rsidRDefault="00AD34A7" w:rsidP="002F4F06">
            <w:pPr>
              <w:numPr>
                <w:ilvl w:val="0"/>
                <w:numId w:val="61"/>
              </w:numPr>
              <w:ind w:left="426" w:hanging="284"/>
              <w:contextualSpacing/>
              <w:jc w:val="left"/>
              <w:rPr>
                <w:rFonts w:eastAsia="Calibri"/>
                <w:szCs w:val="24"/>
              </w:rPr>
            </w:pPr>
            <w:r>
              <w:rPr>
                <w:rFonts w:eastAsia="Calibri"/>
                <w:szCs w:val="24"/>
              </w:rPr>
              <w:t>Подготовительный</w:t>
            </w:r>
            <w:r w:rsidR="00381BA6">
              <w:rPr>
                <w:rFonts w:eastAsia="Calibri"/>
                <w:szCs w:val="24"/>
              </w:rPr>
              <w:t xml:space="preserve"> </w:t>
            </w:r>
          </w:p>
        </w:tc>
        <w:tc>
          <w:tcPr>
            <w:tcW w:w="4388" w:type="dxa"/>
            <w:gridSpan w:val="3"/>
            <w:tcBorders>
              <w:top w:val="single" w:sz="4" w:space="0" w:color="auto"/>
              <w:left w:val="single" w:sz="4" w:space="0" w:color="auto"/>
              <w:bottom w:val="single" w:sz="4" w:space="0" w:color="auto"/>
              <w:right w:val="single" w:sz="4" w:space="0" w:color="auto"/>
            </w:tcBorders>
            <w:hideMark/>
          </w:tcPr>
          <w:p w:rsidR="00AD34A7" w:rsidRDefault="00381BA6" w:rsidP="00381BA6">
            <w:pPr>
              <w:jc w:val="left"/>
              <w:rPr>
                <w:rFonts w:eastAsia="Calibri"/>
                <w:szCs w:val="24"/>
              </w:rPr>
            </w:pPr>
            <w:r>
              <w:rPr>
                <w:rFonts w:eastAsia="Calibri"/>
                <w:szCs w:val="24"/>
              </w:rPr>
              <w:t xml:space="preserve">февраль </w:t>
            </w:r>
            <w:r w:rsidR="00AD34A7">
              <w:rPr>
                <w:rFonts w:eastAsia="Calibri"/>
                <w:szCs w:val="24"/>
              </w:rPr>
              <w:t xml:space="preserve">2015 </w:t>
            </w:r>
            <w:r>
              <w:rPr>
                <w:rFonts w:eastAsia="Calibri"/>
                <w:szCs w:val="24"/>
              </w:rPr>
              <w:t>г.</w:t>
            </w:r>
            <w:r>
              <w:rPr>
                <w:szCs w:val="24"/>
              </w:rPr>
              <w:t xml:space="preserve"> 2016, 2017, 2018 г.г.</w:t>
            </w:r>
          </w:p>
        </w:tc>
      </w:tr>
      <w:tr w:rsidR="00AD34A7" w:rsidTr="00381BA6">
        <w:tc>
          <w:tcPr>
            <w:tcW w:w="5091" w:type="dxa"/>
            <w:gridSpan w:val="3"/>
            <w:tcBorders>
              <w:top w:val="single" w:sz="4" w:space="0" w:color="auto"/>
              <w:left w:val="single" w:sz="4" w:space="0" w:color="auto"/>
              <w:bottom w:val="single" w:sz="4" w:space="0" w:color="auto"/>
              <w:right w:val="single" w:sz="4" w:space="0" w:color="auto"/>
            </w:tcBorders>
            <w:hideMark/>
          </w:tcPr>
          <w:p w:rsidR="00AD34A7" w:rsidRDefault="00381BA6" w:rsidP="002F4F06">
            <w:pPr>
              <w:numPr>
                <w:ilvl w:val="0"/>
                <w:numId w:val="61"/>
              </w:numPr>
              <w:ind w:left="447"/>
              <w:contextualSpacing/>
              <w:jc w:val="left"/>
              <w:rPr>
                <w:rFonts w:eastAsia="Calibri"/>
                <w:szCs w:val="24"/>
              </w:rPr>
            </w:pPr>
            <w:r>
              <w:rPr>
                <w:rFonts w:eastAsia="Calibri"/>
                <w:szCs w:val="24"/>
              </w:rPr>
              <w:t>Проведение турнира</w:t>
            </w:r>
          </w:p>
        </w:tc>
        <w:tc>
          <w:tcPr>
            <w:tcW w:w="4388" w:type="dxa"/>
            <w:gridSpan w:val="3"/>
            <w:tcBorders>
              <w:top w:val="single" w:sz="4" w:space="0" w:color="auto"/>
              <w:left w:val="single" w:sz="4" w:space="0" w:color="auto"/>
              <w:bottom w:val="single" w:sz="4" w:space="0" w:color="auto"/>
              <w:right w:val="single" w:sz="4" w:space="0" w:color="auto"/>
            </w:tcBorders>
            <w:hideMark/>
          </w:tcPr>
          <w:p w:rsidR="00AD34A7" w:rsidRDefault="00381BA6" w:rsidP="00AD34A7">
            <w:pPr>
              <w:jc w:val="left"/>
              <w:rPr>
                <w:rFonts w:eastAsia="Calibri"/>
                <w:szCs w:val="24"/>
              </w:rPr>
            </w:pPr>
            <w:r>
              <w:rPr>
                <w:szCs w:val="24"/>
              </w:rPr>
              <w:t>Апрель-май 2015, 2016, 2017, 2018 г.г.</w:t>
            </w:r>
          </w:p>
        </w:tc>
      </w:tr>
      <w:tr w:rsidR="00AD34A7" w:rsidTr="00381BA6">
        <w:tc>
          <w:tcPr>
            <w:tcW w:w="9479" w:type="dxa"/>
            <w:gridSpan w:val="6"/>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b/>
                <w:szCs w:val="24"/>
              </w:rPr>
            </w:pPr>
            <w:r>
              <w:rPr>
                <w:rFonts w:eastAsia="Calibri"/>
                <w:b/>
                <w:szCs w:val="24"/>
              </w:rPr>
              <w:t>Содержание проекта</w:t>
            </w:r>
          </w:p>
        </w:tc>
      </w:tr>
      <w:tr w:rsidR="00AD34A7" w:rsidTr="00381BA6">
        <w:tc>
          <w:tcPr>
            <w:tcW w:w="838" w:type="dxa"/>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w:t>
            </w:r>
          </w:p>
        </w:tc>
        <w:tc>
          <w:tcPr>
            <w:tcW w:w="4253"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Мероприятия</w:t>
            </w:r>
          </w:p>
        </w:tc>
        <w:tc>
          <w:tcPr>
            <w:tcW w:w="2051"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Сроки реализации</w:t>
            </w:r>
          </w:p>
        </w:tc>
        <w:tc>
          <w:tcPr>
            <w:tcW w:w="2337" w:type="dxa"/>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Ответственный</w:t>
            </w:r>
          </w:p>
        </w:tc>
      </w:tr>
      <w:tr w:rsidR="00AD34A7" w:rsidTr="00381BA6">
        <w:tc>
          <w:tcPr>
            <w:tcW w:w="838" w:type="dxa"/>
            <w:tcBorders>
              <w:top w:val="single" w:sz="4" w:space="0" w:color="auto"/>
              <w:left w:val="single" w:sz="4" w:space="0" w:color="auto"/>
              <w:bottom w:val="single" w:sz="4" w:space="0" w:color="auto"/>
              <w:right w:val="single" w:sz="4" w:space="0" w:color="auto"/>
            </w:tcBorders>
          </w:tcPr>
          <w:p w:rsidR="00AD34A7" w:rsidRDefault="00AD34A7" w:rsidP="002F4F06">
            <w:pPr>
              <w:numPr>
                <w:ilvl w:val="0"/>
                <w:numId w:val="60"/>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AD34A7" w:rsidRDefault="00381BA6" w:rsidP="00381BA6">
            <w:pPr>
              <w:jc w:val="left"/>
              <w:rPr>
                <w:rFonts w:eastAsia="Calibri"/>
                <w:szCs w:val="24"/>
              </w:rPr>
            </w:pPr>
            <w:r>
              <w:rPr>
                <w:rFonts w:eastAsia="Calibri"/>
                <w:szCs w:val="24"/>
              </w:rPr>
              <w:t>Корректировка Положения об открытом турнире «Юный рукопашник», сбор заявок</w:t>
            </w:r>
          </w:p>
        </w:tc>
        <w:tc>
          <w:tcPr>
            <w:tcW w:w="2051" w:type="dxa"/>
            <w:gridSpan w:val="2"/>
            <w:tcBorders>
              <w:top w:val="single" w:sz="4" w:space="0" w:color="auto"/>
              <w:left w:val="single" w:sz="4" w:space="0" w:color="auto"/>
              <w:bottom w:val="single" w:sz="4" w:space="0" w:color="auto"/>
              <w:right w:val="single" w:sz="4" w:space="0" w:color="auto"/>
            </w:tcBorders>
            <w:hideMark/>
          </w:tcPr>
          <w:p w:rsidR="00AD34A7" w:rsidRDefault="00381BA6" w:rsidP="00AD34A7">
            <w:pPr>
              <w:jc w:val="left"/>
              <w:rPr>
                <w:rFonts w:eastAsia="Calibri"/>
                <w:szCs w:val="24"/>
              </w:rPr>
            </w:pPr>
            <w:r>
              <w:rPr>
                <w:rFonts w:eastAsia="Calibri"/>
                <w:szCs w:val="24"/>
              </w:rPr>
              <w:t>февраль 2015 г.</w:t>
            </w:r>
            <w:r>
              <w:rPr>
                <w:szCs w:val="24"/>
              </w:rPr>
              <w:t xml:space="preserve"> 2016, 2017, 2018 г.г.</w:t>
            </w:r>
          </w:p>
        </w:tc>
        <w:tc>
          <w:tcPr>
            <w:tcW w:w="2337" w:type="dxa"/>
            <w:tcBorders>
              <w:top w:val="single" w:sz="4" w:space="0" w:color="auto"/>
              <w:left w:val="single" w:sz="4" w:space="0" w:color="auto"/>
              <w:bottom w:val="single" w:sz="4" w:space="0" w:color="auto"/>
              <w:right w:val="single" w:sz="4" w:space="0" w:color="auto"/>
            </w:tcBorders>
            <w:hideMark/>
          </w:tcPr>
          <w:p w:rsidR="00AD34A7" w:rsidRDefault="00381BA6" w:rsidP="00381BA6">
            <w:pPr>
              <w:jc w:val="left"/>
              <w:rPr>
                <w:rFonts w:eastAsia="Calibri"/>
                <w:szCs w:val="24"/>
              </w:rPr>
            </w:pPr>
            <w:r>
              <w:rPr>
                <w:szCs w:val="24"/>
              </w:rPr>
              <w:t>МБ</w:t>
            </w:r>
            <w:r w:rsidR="00AD34A7">
              <w:rPr>
                <w:szCs w:val="24"/>
              </w:rPr>
              <w:t xml:space="preserve">У ДО </w:t>
            </w:r>
            <w:r>
              <w:rPr>
                <w:szCs w:val="24"/>
              </w:rPr>
              <w:t>«</w:t>
            </w:r>
            <w:r w:rsidR="00AD34A7">
              <w:rPr>
                <w:szCs w:val="24"/>
              </w:rPr>
              <w:t>ЦДО «Экология детства» г.о. Самара</w:t>
            </w:r>
          </w:p>
        </w:tc>
      </w:tr>
      <w:tr w:rsidR="00381BA6" w:rsidTr="00381BA6">
        <w:tc>
          <w:tcPr>
            <w:tcW w:w="838" w:type="dxa"/>
            <w:tcBorders>
              <w:top w:val="single" w:sz="4" w:space="0" w:color="auto"/>
              <w:left w:val="single" w:sz="4" w:space="0" w:color="auto"/>
              <w:bottom w:val="single" w:sz="4" w:space="0" w:color="auto"/>
              <w:right w:val="single" w:sz="4" w:space="0" w:color="auto"/>
            </w:tcBorders>
          </w:tcPr>
          <w:p w:rsidR="00381BA6" w:rsidRDefault="00381BA6" w:rsidP="002F4F06">
            <w:pPr>
              <w:numPr>
                <w:ilvl w:val="0"/>
                <w:numId w:val="60"/>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81BA6" w:rsidRDefault="00381BA6" w:rsidP="00381BA6">
            <w:pPr>
              <w:jc w:val="left"/>
              <w:rPr>
                <w:rFonts w:eastAsia="Calibri"/>
                <w:szCs w:val="24"/>
              </w:rPr>
            </w:pPr>
            <w:r>
              <w:rPr>
                <w:szCs w:val="24"/>
              </w:rPr>
              <w:t xml:space="preserve">Проведение турнира </w:t>
            </w:r>
            <w:r>
              <w:rPr>
                <w:rFonts w:eastAsia="Calibri"/>
                <w:szCs w:val="24"/>
              </w:rPr>
              <w:t>«Юный рукопашник» и размещение результатов на сайте Центра</w:t>
            </w:r>
          </w:p>
        </w:tc>
        <w:tc>
          <w:tcPr>
            <w:tcW w:w="2051" w:type="dxa"/>
            <w:gridSpan w:val="2"/>
            <w:tcBorders>
              <w:top w:val="single" w:sz="4" w:space="0" w:color="auto"/>
              <w:left w:val="single" w:sz="4" w:space="0" w:color="auto"/>
              <w:bottom w:val="single" w:sz="4" w:space="0" w:color="auto"/>
              <w:right w:val="single" w:sz="4" w:space="0" w:color="auto"/>
            </w:tcBorders>
            <w:hideMark/>
          </w:tcPr>
          <w:p w:rsidR="00381BA6" w:rsidRDefault="00381BA6" w:rsidP="00381BA6">
            <w:pPr>
              <w:jc w:val="left"/>
              <w:rPr>
                <w:rFonts w:eastAsia="Calibri"/>
                <w:szCs w:val="24"/>
              </w:rPr>
            </w:pPr>
            <w:r>
              <w:rPr>
                <w:szCs w:val="24"/>
              </w:rPr>
              <w:t>Апрель-май 2015, 2016, 2017, 2018 г.г.</w:t>
            </w:r>
          </w:p>
        </w:tc>
        <w:tc>
          <w:tcPr>
            <w:tcW w:w="2337" w:type="dxa"/>
            <w:tcBorders>
              <w:top w:val="single" w:sz="4" w:space="0" w:color="auto"/>
              <w:left w:val="single" w:sz="4" w:space="0" w:color="auto"/>
              <w:bottom w:val="single" w:sz="4" w:space="0" w:color="auto"/>
              <w:right w:val="single" w:sz="4" w:space="0" w:color="auto"/>
            </w:tcBorders>
            <w:hideMark/>
          </w:tcPr>
          <w:p w:rsidR="00381BA6" w:rsidRDefault="00381BA6" w:rsidP="00381BA6">
            <w:pPr>
              <w:jc w:val="left"/>
              <w:rPr>
                <w:rFonts w:eastAsia="Calibri"/>
                <w:szCs w:val="24"/>
              </w:rPr>
            </w:pPr>
            <w:r>
              <w:rPr>
                <w:szCs w:val="24"/>
              </w:rPr>
              <w:t>МБУ ДО «ЦДО «Экология детства» г.о. Самара</w:t>
            </w:r>
          </w:p>
        </w:tc>
      </w:tr>
      <w:tr w:rsidR="00AD34A7" w:rsidTr="00381BA6">
        <w:tc>
          <w:tcPr>
            <w:tcW w:w="838" w:type="dxa"/>
            <w:tcBorders>
              <w:top w:val="single" w:sz="4" w:space="0" w:color="auto"/>
              <w:left w:val="single" w:sz="4" w:space="0" w:color="auto"/>
              <w:bottom w:val="single" w:sz="4" w:space="0" w:color="auto"/>
              <w:right w:val="single" w:sz="4" w:space="0" w:color="auto"/>
            </w:tcBorders>
          </w:tcPr>
          <w:p w:rsidR="00AD34A7" w:rsidRDefault="00AD34A7" w:rsidP="002F4F06">
            <w:pPr>
              <w:numPr>
                <w:ilvl w:val="0"/>
                <w:numId w:val="60"/>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Times New Roman"/>
                <w:szCs w:val="24"/>
              </w:rPr>
              <w:t>Формирование учебно-методической базы</w:t>
            </w:r>
          </w:p>
        </w:tc>
        <w:tc>
          <w:tcPr>
            <w:tcW w:w="2051" w:type="dxa"/>
            <w:gridSpan w:val="2"/>
            <w:tcBorders>
              <w:top w:val="single" w:sz="4" w:space="0" w:color="auto"/>
              <w:left w:val="single" w:sz="4" w:space="0" w:color="auto"/>
              <w:bottom w:val="single" w:sz="4" w:space="0" w:color="auto"/>
              <w:right w:val="single" w:sz="4" w:space="0" w:color="auto"/>
            </w:tcBorders>
          </w:tcPr>
          <w:p w:rsidR="00AD34A7" w:rsidRDefault="00381BA6" w:rsidP="00AD34A7">
            <w:pPr>
              <w:jc w:val="left"/>
              <w:rPr>
                <w:rFonts w:eastAsia="Calibri"/>
                <w:szCs w:val="24"/>
              </w:rPr>
            </w:pPr>
            <w:r>
              <w:rPr>
                <w:rFonts w:eastAsia="Calibri"/>
                <w:szCs w:val="24"/>
              </w:rPr>
              <w:t>В течение учебного года</w:t>
            </w:r>
          </w:p>
        </w:tc>
        <w:tc>
          <w:tcPr>
            <w:tcW w:w="2337" w:type="dxa"/>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Администрация</w:t>
            </w:r>
          </w:p>
        </w:tc>
      </w:tr>
      <w:tr w:rsidR="00381BA6" w:rsidTr="00381BA6">
        <w:tc>
          <w:tcPr>
            <w:tcW w:w="838" w:type="dxa"/>
            <w:tcBorders>
              <w:top w:val="single" w:sz="4" w:space="0" w:color="auto"/>
              <w:left w:val="single" w:sz="4" w:space="0" w:color="auto"/>
              <w:bottom w:val="single" w:sz="4" w:space="0" w:color="auto"/>
              <w:right w:val="single" w:sz="4" w:space="0" w:color="auto"/>
            </w:tcBorders>
          </w:tcPr>
          <w:p w:rsidR="00381BA6" w:rsidRDefault="00381BA6" w:rsidP="002F4F06">
            <w:pPr>
              <w:numPr>
                <w:ilvl w:val="0"/>
                <w:numId w:val="60"/>
              </w:numPr>
              <w:jc w:val="left"/>
              <w:rPr>
                <w:rFonts w:eastAsia="Calibri"/>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81BA6" w:rsidRDefault="00381BA6" w:rsidP="00381BA6">
            <w:pPr>
              <w:jc w:val="left"/>
              <w:rPr>
                <w:rFonts w:eastAsia="Calibri"/>
                <w:szCs w:val="24"/>
              </w:rPr>
            </w:pPr>
            <w:r>
              <w:rPr>
                <w:rFonts w:eastAsia="Times New Roman"/>
                <w:szCs w:val="24"/>
              </w:rPr>
              <w:t>Решение кадровых вопросов</w:t>
            </w:r>
          </w:p>
        </w:tc>
        <w:tc>
          <w:tcPr>
            <w:tcW w:w="2051" w:type="dxa"/>
            <w:gridSpan w:val="2"/>
            <w:tcBorders>
              <w:top w:val="single" w:sz="4" w:space="0" w:color="auto"/>
              <w:left w:val="single" w:sz="4" w:space="0" w:color="auto"/>
              <w:bottom w:val="single" w:sz="4" w:space="0" w:color="auto"/>
              <w:right w:val="single" w:sz="4" w:space="0" w:color="auto"/>
            </w:tcBorders>
          </w:tcPr>
          <w:p w:rsidR="00381BA6" w:rsidRDefault="00381BA6" w:rsidP="00381BA6">
            <w:r w:rsidRPr="00A130D2">
              <w:rPr>
                <w:rFonts w:eastAsia="Calibri"/>
                <w:szCs w:val="24"/>
              </w:rPr>
              <w:t>В течение учебного года</w:t>
            </w:r>
          </w:p>
        </w:tc>
        <w:tc>
          <w:tcPr>
            <w:tcW w:w="2337" w:type="dxa"/>
            <w:tcBorders>
              <w:top w:val="single" w:sz="4" w:space="0" w:color="auto"/>
              <w:left w:val="single" w:sz="4" w:space="0" w:color="auto"/>
              <w:bottom w:val="single" w:sz="4" w:space="0" w:color="auto"/>
              <w:right w:val="single" w:sz="4" w:space="0" w:color="auto"/>
            </w:tcBorders>
            <w:hideMark/>
          </w:tcPr>
          <w:p w:rsidR="00381BA6" w:rsidRDefault="00381BA6" w:rsidP="00381BA6">
            <w:pPr>
              <w:jc w:val="left"/>
              <w:rPr>
                <w:rFonts w:eastAsia="Calibri"/>
                <w:szCs w:val="24"/>
              </w:rPr>
            </w:pPr>
            <w:r>
              <w:rPr>
                <w:rFonts w:eastAsia="Calibri"/>
                <w:szCs w:val="24"/>
              </w:rPr>
              <w:t>Директор, заместители</w:t>
            </w:r>
          </w:p>
        </w:tc>
      </w:tr>
      <w:tr w:rsidR="00AD34A7" w:rsidTr="00381BA6">
        <w:tc>
          <w:tcPr>
            <w:tcW w:w="9479" w:type="dxa"/>
            <w:gridSpan w:val="6"/>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b/>
                <w:szCs w:val="24"/>
              </w:rPr>
            </w:pPr>
            <w:r>
              <w:rPr>
                <w:rFonts w:eastAsia="Calibri"/>
                <w:b/>
                <w:szCs w:val="24"/>
              </w:rPr>
              <w:t>Финансирование проекта</w:t>
            </w:r>
          </w:p>
        </w:tc>
      </w:tr>
      <w:tr w:rsidR="00AD34A7" w:rsidTr="00381BA6">
        <w:tc>
          <w:tcPr>
            <w:tcW w:w="9479" w:type="dxa"/>
            <w:gridSpan w:val="6"/>
            <w:tcBorders>
              <w:top w:val="single" w:sz="4" w:space="0" w:color="auto"/>
              <w:left w:val="single" w:sz="4" w:space="0" w:color="auto"/>
              <w:bottom w:val="single" w:sz="4" w:space="0" w:color="auto"/>
              <w:right w:val="single" w:sz="4" w:space="0" w:color="auto"/>
            </w:tcBorders>
          </w:tcPr>
          <w:p w:rsidR="00AD34A7" w:rsidRDefault="00AD34A7" w:rsidP="00AD34A7">
            <w:pPr>
              <w:jc w:val="left"/>
              <w:rPr>
                <w:rFonts w:eastAsia="Calibri"/>
                <w:szCs w:val="24"/>
              </w:rPr>
            </w:pPr>
          </w:p>
        </w:tc>
      </w:tr>
      <w:tr w:rsidR="00AD34A7" w:rsidTr="000923EA">
        <w:tc>
          <w:tcPr>
            <w:tcW w:w="3249"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Предмет финансирования</w:t>
            </w:r>
          </w:p>
        </w:tc>
        <w:tc>
          <w:tcPr>
            <w:tcW w:w="2104"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Объем</w:t>
            </w:r>
          </w:p>
        </w:tc>
        <w:tc>
          <w:tcPr>
            <w:tcW w:w="4126"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 xml:space="preserve">Источник </w:t>
            </w:r>
          </w:p>
        </w:tc>
      </w:tr>
      <w:tr w:rsidR="00AD34A7" w:rsidTr="000923EA">
        <w:tc>
          <w:tcPr>
            <w:tcW w:w="3249" w:type="dxa"/>
            <w:gridSpan w:val="2"/>
            <w:tcBorders>
              <w:top w:val="single" w:sz="4" w:space="0" w:color="auto"/>
              <w:left w:val="single" w:sz="4" w:space="0" w:color="auto"/>
              <w:bottom w:val="single" w:sz="4" w:space="0" w:color="auto"/>
              <w:right w:val="single" w:sz="4" w:space="0" w:color="auto"/>
            </w:tcBorders>
          </w:tcPr>
          <w:p w:rsidR="00AD34A7" w:rsidRDefault="000923EA" w:rsidP="00AD34A7">
            <w:pPr>
              <w:jc w:val="left"/>
              <w:rPr>
                <w:rFonts w:eastAsia="Calibri"/>
                <w:szCs w:val="24"/>
              </w:rPr>
            </w:pPr>
            <w:r>
              <w:rPr>
                <w:rFonts w:eastAsia="Calibri"/>
                <w:szCs w:val="24"/>
              </w:rPr>
              <w:t>Грамоты и призы</w:t>
            </w:r>
          </w:p>
        </w:tc>
        <w:tc>
          <w:tcPr>
            <w:tcW w:w="2104" w:type="dxa"/>
            <w:gridSpan w:val="2"/>
            <w:tcBorders>
              <w:top w:val="single" w:sz="4" w:space="0" w:color="auto"/>
              <w:left w:val="single" w:sz="4" w:space="0" w:color="auto"/>
              <w:bottom w:val="single" w:sz="4" w:space="0" w:color="auto"/>
              <w:right w:val="single" w:sz="4" w:space="0" w:color="auto"/>
            </w:tcBorders>
          </w:tcPr>
          <w:p w:rsidR="00AD34A7" w:rsidRDefault="000923EA" w:rsidP="00AD34A7">
            <w:pPr>
              <w:jc w:val="left"/>
              <w:rPr>
                <w:rFonts w:eastAsia="Calibri"/>
                <w:szCs w:val="24"/>
              </w:rPr>
            </w:pPr>
            <w:r>
              <w:rPr>
                <w:rFonts w:eastAsia="Calibri"/>
                <w:szCs w:val="24"/>
              </w:rPr>
              <w:t>15 000 рублей</w:t>
            </w:r>
          </w:p>
        </w:tc>
        <w:tc>
          <w:tcPr>
            <w:tcW w:w="4126" w:type="dxa"/>
            <w:gridSpan w:val="2"/>
            <w:tcBorders>
              <w:top w:val="single" w:sz="4" w:space="0" w:color="auto"/>
              <w:left w:val="single" w:sz="4" w:space="0" w:color="auto"/>
              <w:bottom w:val="single" w:sz="4" w:space="0" w:color="auto"/>
              <w:right w:val="single" w:sz="4" w:space="0" w:color="auto"/>
            </w:tcBorders>
          </w:tcPr>
          <w:p w:rsidR="00AD34A7" w:rsidRDefault="000923EA" w:rsidP="00AD34A7">
            <w:pPr>
              <w:jc w:val="left"/>
              <w:rPr>
                <w:rFonts w:eastAsia="Calibri"/>
                <w:szCs w:val="24"/>
              </w:rPr>
            </w:pPr>
            <w:r>
              <w:rPr>
                <w:rFonts w:eastAsia="Calibri"/>
                <w:szCs w:val="24"/>
              </w:rPr>
              <w:t>Внебюджетные средства</w:t>
            </w:r>
          </w:p>
        </w:tc>
      </w:tr>
      <w:tr w:rsidR="00AD34A7" w:rsidTr="00381BA6">
        <w:tc>
          <w:tcPr>
            <w:tcW w:w="3249"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b/>
                <w:szCs w:val="24"/>
              </w:rPr>
            </w:pPr>
            <w:r>
              <w:rPr>
                <w:rFonts w:eastAsia="Calibri"/>
                <w:b/>
                <w:szCs w:val="24"/>
              </w:rPr>
              <w:t>Ожидаемые результаты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AD34A7" w:rsidRDefault="00AD34A7" w:rsidP="002F4F06">
            <w:pPr>
              <w:pStyle w:val="a7"/>
              <w:numPr>
                <w:ilvl w:val="0"/>
                <w:numId w:val="59"/>
              </w:numPr>
              <w:ind w:left="290" w:hanging="283"/>
              <w:jc w:val="left"/>
              <w:rPr>
                <w:rFonts w:eastAsia="Calibri"/>
                <w:szCs w:val="24"/>
              </w:rPr>
            </w:pPr>
            <w:r>
              <w:rPr>
                <w:rFonts w:eastAsia="Calibri"/>
                <w:szCs w:val="24"/>
              </w:rPr>
              <w:t xml:space="preserve">обобщение и распространение передового педагогического опыта патриотического воспитания, </w:t>
            </w:r>
          </w:p>
          <w:p w:rsidR="00AD34A7" w:rsidRDefault="00AD34A7" w:rsidP="002F4F06">
            <w:pPr>
              <w:pStyle w:val="a7"/>
              <w:numPr>
                <w:ilvl w:val="0"/>
                <w:numId w:val="59"/>
              </w:numPr>
              <w:ind w:left="290" w:hanging="283"/>
              <w:jc w:val="left"/>
              <w:rPr>
                <w:rFonts w:eastAsia="Calibri"/>
                <w:szCs w:val="24"/>
              </w:rPr>
            </w:pPr>
            <w:r>
              <w:rPr>
                <w:rFonts w:eastAsia="Calibri"/>
                <w:szCs w:val="24"/>
              </w:rPr>
              <w:t>популяризация спорта и патриоти</w:t>
            </w:r>
            <w:r w:rsidR="00501675">
              <w:rPr>
                <w:rFonts w:eastAsia="Calibri"/>
                <w:szCs w:val="24"/>
              </w:rPr>
              <w:t>ческого воспитания</w:t>
            </w:r>
            <w:r>
              <w:rPr>
                <w:rFonts w:eastAsia="Calibri"/>
                <w:szCs w:val="24"/>
              </w:rPr>
              <w:t xml:space="preserve"> в</w:t>
            </w:r>
            <w:r w:rsidR="00501675">
              <w:rPr>
                <w:rFonts w:eastAsia="Calibri"/>
                <w:szCs w:val="24"/>
              </w:rPr>
              <w:t xml:space="preserve"> городском округе Самара</w:t>
            </w:r>
            <w:r>
              <w:rPr>
                <w:rFonts w:eastAsia="Calibri"/>
                <w:szCs w:val="24"/>
              </w:rPr>
              <w:t xml:space="preserve">, </w:t>
            </w:r>
          </w:p>
          <w:p w:rsidR="00AD34A7" w:rsidRDefault="00AD34A7" w:rsidP="002F4F06">
            <w:pPr>
              <w:pStyle w:val="a7"/>
              <w:numPr>
                <w:ilvl w:val="0"/>
                <w:numId w:val="59"/>
              </w:numPr>
              <w:ind w:left="290" w:hanging="283"/>
              <w:jc w:val="left"/>
              <w:rPr>
                <w:rFonts w:eastAsia="Calibri"/>
                <w:szCs w:val="24"/>
              </w:rPr>
            </w:pPr>
            <w:r>
              <w:rPr>
                <w:rFonts w:eastAsia="Calibri"/>
                <w:szCs w:val="24"/>
              </w:rPr>
              <w:t xml:space="preserve">воспитание </w:t>
            </w:r>
            <w:r w:rsidR="00501675">
              <w:rPr>
                <w:rFonts w:eastAsia="Calibri"/>
                <w:szCs w:val="24"/>
              </w:rPr>
              <w:t>здоровых и целеустремленных граждан Самары</w:t>
            </w:r>
            <w:r>
              <w:rPr>
                <w:rFonts w:eastAsia="Calibri"/>
                <w:szCs w:val="24"/>
              </w:rPr>
              <w:t xml:space="preserve">, </w:t>
            </w:r>
          </w:p>
          <w:p w:rsidR="00AD34A7" w:rsidRDefault="00AD34A7" w:rsidP="002F4F06">
            <w:pPr>
              <w:pStyle w:val="a7"/>
              <w:numPr>
                <w:ilvl w:val="0"/>
                <w:numId w:val="59"/>
              </w:numPr>
              <w:ind w:left="290" w:hanging="283"/>
              <w:jc w:val="left"/>
              <w:rPr>
                <w:rFonts w:eastAsia="Calibri"/>
                <w:szCs w:val="24"/>
              </w:rPr>
            </w:pPr>
            <w:r>
              <w:rPr>
                <w:rFonts w:eastAsia="Calibri"/>
                <w:szCs w:val="24"/>
              </w:rPr>
              <w:t>пропаганда здорового образа жизни.</w:t>
            </w:r>
          </w:p>
        </w:tc>
      </w:tr>
      <w:tr w:rsidR="00AD34A7" w:rsidTr="00381BA6">
        <w:tc>
          <w:tcPr>
            <w:tcW w:w="3249" w:type="dxa"/>
            <w:gridSpan w:val="2"/>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b/>
                <w:szCs w:val="24"/>
              </w:rPr>
            </w:pPr>
            <w:r>
              <w:rPr>
                <w:rFonts w:eastAsia="Calibri"/>
                <w:b/>
                <w:szCs w:val="24"/>
              </w:rPr>
              <w:t>Участники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szCs w:val="24"/>
              </w:rPr>
            </w:pPr>
            <w:r>
              <w:rPr>
                <w:rFonts w:eastAsia="Calibri"/>
                <w:szCs w:val="24"/>
              </w:rPr>
              <w:t xml:space="preserve">Педагогический коллектив </w:t>
            </w:r>
            <w:r>
              <w:rPr>
                <w:szCs w:val="24"/>
              </w:rPr>
              <w:t>МБОУ ДОД ЦДОД «Экология детства» г.о. Самара, тренера спортивных школ, педагоги дополнительного образования физкультурно-спортивной направленности, учащиеся спортивных объединений по армейскому рукопашному бою</w:t>
            </w:r>
          </w:p>
        </w:tc>
      </w:tr>
      <w:tr w:rsidR="00AD34A7" w:rsidTr="00381BA6">
        <w:tc>
          <w:tcPr>
            <w:tcW w:w="9479" w:type="dxa"/>
            <w:gridSpan w:val="6"/>
            <w:tcBorders>
              <w:top w:val="single" w:sz="4" w:space="0" w:color="auto"/>
              <w:left w:val="single" w:sz="4" w:space="0" w:color="auto"/>
              <w:bottom w:val="single" w:sz="4" w:space="0" w:color="auto"/>
              <w:right w:val="single" w:sz="4" w:space="0" w:color="auto"/>
            </w:tcBorders>
          </w:tcPr>
          <w:p w:rsidR="00AD34A7" w:rsidRDefault="00AD34A7" w:rsidP="00AD34A7">
            <w:pPr>
              <w:jc w:val="left"/>
              <w:rPr>
                <w:rFonts w:eastAsia="Calibri"/>
                <w:szCs w:val="24"/>
              </w:rPr>
            </w:pPr>
          </w:p>
        </w:tc>
      </w:tr>
      <w:tr w:rsidR="00AD34A7" w:rsidTr="00381BA6">
        <w:tc>
          <w:tcPr>
            <w:tcW w:w="5091" w:type="dxa"/>
            <w:gridSpan w:val="3"/>
            <w:tcBorders>
              <w:top w:val="single" w:sz="4" w:space="0" w:color="auto"/>
              <w:left w:val="single" w:sz="4" w:space="0" w:color="auto"/>
              <w:bottom w:val="single" w:sz="4" w:space="0" w:color="auto"/>
              <w:right w:val="single" w:sz="4" w:space="0" w:color="auto"/>
            </w:tcBorders>
            <w:hideMark/>
          </w:tcPr>
          <w:p w:rsidR="00AD34A7" w:rsidRDefault="00AD34A7" w:rsidP="00AD34A7">
            <w:pPr>
              <w:jc w:val="left"/>
              <w:rPr>
                <w:rFonts w:eastAsia="Calibri"/>
                <w:b/>
                <w:szCs w:val="24"/>
              </w:rPr>
            </w:pPr>
            <w:r>
              <w:rPr>
                <w:rFonts w:eastAsia="Calibri"/>
                <w:b/>
                <w:szCs w:val="24"/>
              </w:rPr>
              <w:t>Руководитель проекта</w:t>
            </w:r>
          </w:p>
        </w:tc>
        <w:tc>
          <w:tcPr>
            <w:tcW w:w="4388" w:type="dxa"/>
            <w:gridSpan w:val="3"/>
            <w:tcBorders>
              <w:top w:val="single" w:sz="4" w:space="0" w:color="auto"/>
              <w:left w:val="single" w:sz="4" w:space="0" w:color="auto"/>
              <w:bottom w:val="single" w:sz="4" w:space="0" w:color="auto"/>
              <w:right w:val="single" w:sz="4" w:space="0" w:color="auto"/>
            </w:tcBorders>
          </w:tcPr>
          <w:p w:rsidR="00AD34A7" w:rsidRDefault="00AD34A7" w:rsidP="00AD34A7">
            <w:pPr>
              <w:ind w:left="19"/>
              <w:rPr>
                <w:rFonts w:eastAsia="Calibri"/>
                <w:szCs w:val="24"/>
              </w:rPr>
            </w:pPr>
            <w:r>
              <w:rPr>
                <w:rFonts w:eastAsia="Calibri"/>
                <w:szCs w:val="24"/>
              </w:rPr>
              <w:t>Гаврин Алексей Николаевич, педагог дополнительного образования</w:t>
            </w:r>
          </w:p>
          <w:p w:rsidR="00AD34A7" w:rsidRDefault="00AD34A7" w:rsidP="00AD34A7">
            <w:pPr>
              <w:ind w:left="19"/>
              <w:rPr>
                <w:rFonts w:eastAsia="Calibri"/>
                <w:szCs w:val="24"/>
              </w:rPr>
            </w:pPr>
            <w:r>
              <w:rPr>
                <w:rFonts w:eastAsia="Calibri"/>
                <w:szCs w:val="24"/>
              </w:rPr>
              <w:t>Терентьева Светлана Валерьевна, заведующий спортивно-оздоровительным отделом</w:t>
            </w:r>
          </w:p>
          <w:p w:rsidR="00AD34A7" w:rsidRDefault="00AD34A7" w:rsidP="00AD34A7">
            <w:pPr>
              <w:jc w:val="left"/>
              <w:rPr>
                <w:rFonts w:eastAsia="Calibri"/>
                <w:szCs w:val="24"/>
              </w:rPr>
            </w:pPr>
          </w:p>
        </w:tc>
      </w:tr>
    </w:tbl>
    <w:p w:rsidR="00AD34A7" w:rsidRDefault="00AD34A7" w:rsidP="00DA75A3">
      <w:pPr>
        <w:pStyle w:val="a8"/>
        <w:ind w:left="0" w:firstLine="0"/>
        <w:rPr>
          <w:rFonts w:ascii="Times New Roman" w:hAnsi="Times New Roman" w:cs="Times New Roman"/>
          <w:b/>
          <w:sz w:val="24"/>
          <w:szCs w:val="24"/>
        </w:rPr>
      </w:pPr>
    </w:p>
    <w:p w:rsidR="00D96CC2" w:rsidRPr="00D96CC2" w:rsidRDefault="00B6770F" w:rsidP="00B6770F">
      <w:pPr>
        <w:pStyle w:val="a8"/>
        <w:ind w:left="0" w:firstLine="567"/>
        <w:rPr>
          <w:rFonts w:ascii="Times New Roman" w:hAnsi="Times New Roman" w:cs="Times New Roman"/>
          <w:sz w:val="24"/>
          <w:szCs w:val="24"/>
        </w:rPr>
      </w:pPr>
      <w:r>
        <w:rPr>
          <w:rFonts w:ascii="Times New Roman" w:hAnsi="Times New Roman" w:cs="Times New Roman"/>
          <w:b/>
          <w:sz w:val="24"/>
          <w:szCs w:val="24"/>
        </w:rPr>
        <w:t>Цели и задачи проект</w:t>
      </w:r>
      <w:r w:rsidR="00241662">
        <w:rPr>
          <w:rFonts w:ascii="Times New Roman" w:hAnsi="Times New Roman" w:cs="Times New Roman"/>
          <w:b/>
          <w:sz w:val="24"/>
          <w:szCs w:val="24"/>
        </w:rPr>
        <w:t>ов</w:t>
      </w:r>
      <w:r>
        <w:rPr>
          <w:rFonts w:ascii="Times New Roman" w:hAnsi="Times New Roman" w:cs="Times New Roman"/>
          <w:b/>
          <w:sz w:val="24"/>
          <w:szCs w:val="24"/>
        </w:rPr>
        <w:t xml:space="preserve"> в </w:t>
      </w:r>
      <w:r w:rsidR="00D96CC2">
        <w:rPr>
          <w:rFonts w:ascii="Times New Roman" w:hAnsi="Times New Roman" w:cs="Times New Roman"/>
          <w:b/>
          <w:sz w:val="24"/>
          <w:szCs w:val="24"/>
        </w:rPr>
        <w:t xml:space="preserve">рамках реализации «Стратегии комплексного развития г.о.Самара на период до 2025 года» - </w:t>
      </w:r>
      <w:r w:rsidR="00D96CC2" w:rsidRPr="00D96CC2">
        <w:rPr>
          <w:rFonts w:ascii="Times New Roman" w:hAnsi="Times New Roman" w:cs="Times New Roman"/>
          <w:sz w:val="24"/>
          <w:szCs w:val="24"/>
        </w:rPr>
        <w:t>увеличение</w:t>
      </w:r>
      <w:r w:rsidR="00D96CC2">
        <w:rPr>
          <w:rFonts w:ascii="Times New Roman" w:hAnsi="Times New Roman" w:cs="Times New Roman"/>
          <w:sz w:val="24"/>
          <w:szCs w:val="24"/>
        </w:rPr>
        <w:t xml:space="preserve"> количества музыкальных, театральных и других коллективов народно-культурного профиля, повышение общего культурного уровня горожан.</w:t>
      </w:r>
    </w:p>
    <w:tbl>
      <w:tblPr>
        <w:tblStyle w:val="ac"/>
        <w:tblW w:w="0" w:type="auto"/>
        <w:tblLook w:val="04A0" w:firstRow="1" w:lastRow="0" w:firstColumn="1" w:lastColumn="0" w:noHBand="0" w:noVBand="1"/>
      </w:tblPr>
      <w:tblGrid>
        <w:gridCol w:w="838"/>
        <w:gridCol w:w="2411"/>
        <w:gridCol w:w="1842"/>
        <w:gridCol w:w="120"/>
        <w:gridCol w:w="1931"/>
        <w:gridCol w:w="2337"/>
      </w:tblGrid>
      <w:tr w:rsidR="0035747C" w:rsidTr="000B0839">
        <w:tc>
          <w:tcPr>
            <w:tcW w:w="9479" w:type="dxa"/>
            <w:gridSpan w:val="6"/>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 xml:space="preserve">Название проекта –  </w:t>
            </w:r>
            <w:r w:rsidRPr="00241662">
              <w:rPr>
                <w:szCs w:val="24"/>
              </w:rPr>
              <w:t>Городская профильная смена «Весь мир – театр»</w:t>
            </w:r>
          </w:p>
        </w:tc>
      </w:tr>
      <w:tr w:rsidR="0035747C" w:rsidTr="000B0839">
        <w:tc>
          <w:tcPr>
            <w:tcW w:w="9479" w:type="dxa"/>
            <w:gridSpan w:val="6"/>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b/>
                <w:szCs w:val="24"/>
              </w:rPr>
              <w:t>Цель проекта</w:t>
            </w:r>
            <w:r>
              <w:rPr>
                <w:szCs w:val="24"/>
              </w:rPr>
              <w:t xml:space="preserve"> – организация образовательной, досуговой и оздоровительной деятельности с творчески одаренными и социально-активными детьми посредством проведения профильной смены.</w:t>
            </w:r>
          </w:p>
          <w:p w:rsidR="0035747C" w:rsidRDefault="0035747C">
            <w:pPr>
              <w:rPr>
                <w:szCs w:val="24"/>
              </w:rPr>
            </w:pPr>
            <w:r>
              <w:rPr>
                <w:b/>
                <w:szCs w:val="24"/>
              </w:rPr>
              <w:t>Задачи проекта</w:t>
            </w:r>
            <w:r>
              <w:rPr>
                <w:szCs w:val="24"/>
              </w:rPr>
              <w:t xml:space="preserve"> –</w:t>
            </w:r>
          </w:p>
          <w:p w:rsidR="0035747C" w:rsidRDefault="0035747C" w:rsidP="00F17E17">
            <w:pPr>
              <w:pStyle w:val="a7"/>
              <w:numPr>
                <w:ilvl w:val="0"/>
                <w:numId w:val="50"/>
              </w:numPr>
              <w:jc w:val="left"/>
              <w:rPr>
                <w:szCs w:val="24"/>
              </w:rPr>
            </w:pPr>
            <w:r>
              <w:rPr>
                <w:szCs w:val="24"/>
              </w:rPr>
              <w:t>обогатить имеющиеся и помочь приобрести новые знания, умения и навыки в области театрального творчества;</w:t>
            </w:r>
          </w:p>
          <w:p w:rsidR="0035747C" w:rsidRDefault="0035747C" w:rsidP="00F17E17">
            <w:pPr>
              <w:pStyle w:val="a7"/>
              <w:numPr>
                <w:ilvl w:val="0"/>
                <w:numId w:val="50"/>
              </w:numPr>
              <w:jc w:val="left"/>
              <w:rPr>
                <w:szCs w:val="24"/>
              </w:rPr>
            </w:pPr>
            <w:r>
              <w:rPr>
                <w:szCs w:val="24"/>
              </w:rPr>
              <w:t>содействовать лучшему усвоению культурных и нравственных ценностей человечества;</w:t>
            </w:r>
          </w:p>
          <w:p w:rsidR="0035747C" w:rsidRDefault="0035747C" w:rsidP="00F17E17">
            <w:pPr>
              <w:pStyle w:val="a7"/>
              <w:numPr>
                <w:ilvl w:val="0"/>
                <w:numId w:val="50"/>
              </w:numPr>
              <w:jc w:val="left"/>
              <w:rPr>
                <w:szCs w:val="24"/>
              </w:rPr>
            </w:pPr>
            <w:r>
              <w:rPr>
                <w:szCs w:val="24"/>
              </w:rPr>
              <w:t>сформировать коллектив единомышленников, способствовать формированию активной жизненной позиции детей и подростков через деятельность в условиях временного детского коллектива;</w:t>
            </w:r>
          </w:p>
          <w:p w:rsidR="0035747C" w:rsidRDefault="0035747C" w:rsidP="00F17E17">
            <w:pPr>
              <w:pStyle w:val="a7"/>
              <w:numPr>
                <w:ilvl w:val="0"/>
                <w:numId w:val="50"/>
              </w:numPr>
              <w:jc w:val="left"/>
              <w:rPr>
                <w:szCs w:val="24"/>
              </w:rPr>
            </w:pPr>
            <w:r>
              <w:rPr>
                <w:szCs w:val="24"/>
              </w:rPr>
              <w:t>способствовать профильной ориентации подростков.</w:t>
            </w:r>
          </w:p>
        </w:tc>
      </w:tr>
      <w:tr w:rsidR="0035747C" w:rsidTr="000B0839">
        <w:tc>
          <w:tcPr>
            <w:tcW w:w="9479" w:type="dxa"/>
            <w:gridSpan w:val="6"/>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 xml:space="preserve">Краткое описание замысла проекта – </w:t>
            </w:r>
          </w:p>
          <w:p w:rsidR="0035747C" w:rsidRDefault="0035747C">
            <w:pPr>
              <w:rPr>
                <w:szCs w:val="24"/>
              </w:rPr>
            </w:pPr>
            <w:r>
              <w:rPr>
                <w:szCs w:val="24"/>
              </w:rPr>
              <w:t xml:space="preserve">проект реализуется почти 10 лет и предполагает многолетнее сотрудничество и творческий рост детских коллективов через участие в летних профильных сменах. Происходит творческий обмен опытом, общение детей разного возраста (старшие имеют возможность выступить в роли тьюторов для детей младшего возраста), что способствует профильной ориентации подростков.  </w:t>
            </w:r>
          </w:p>
        </w:tc>
      </w:tr>
      <w:tr w:rsidR="0035747C" w:rsidTr="000B0839">
        <w:tc>
          <w:tcPr>
            <w:tcW w:w="9479" w:type="dxa"/>
            <w:gridSpan w:val="6"/>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Этапы реализации проекта</w:t>
            </w:r>
          </w:p>
        </w:tc>
      </w:tr>
      <w:tr w:rsidR="0035747C" w:rsidTr="000B0839">
        <w:tc>
          <w:tcPr>
            <w:tcW w:w="5091" w:type="dxa"/>
            <w:gridSpan w:val="3"/>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Наименование этапа</w:t>
            </w:r>
          </w:p>
        </w:tc>
        <w:tc>
          <w:tcPr>
            <w:tcW w:w="4388" w:type="dxa"/>
            <w:gridSpan w:val="3"/>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Сроки реализации</w:t>
            </w:r>
          </w:p>
        </w:tc>
      </w:tr>
      <w:tr w:rsidR="0035747C" w:rsidTr="000B0839">
        <w:tc>
          <w:tcPr>
            <w:tcW w:w="5091" w:type="dxa"/>
            <w:gridSpan w:val="3"/>
            <w:tcBorders>
              <w:top w:val="single" w:sz="4" w:space="0" w:color="auto"/>
              <w:left w:val="single" w:sz="4" w:space="0" w:color="auto"/>
              <w:bottom w:val="single" w:sz="4" w:space="0" w:color="auto"/>
              <w:right w:val="single" w:sz="4" w:space="0" w:color="auto"/>
            </w:tcBorders>
          </w:tcPr>
          <w:p w:rsidR="0035747C" w:rsidRDefault="0035747C" w:rsidP="002F4F06">
            <w:pPr>
              <w:pStyle w:val="a7"/>
              <w:numPr>
                <w:ilvl w:val="0"/>
                <w:numId w:val="61"/>
              </w:numPr>
              <w:ind w:left="447"/>
              <w:jc w:val="left"/>
              <w:rPr>
                <w:szCs w:val="24"/>
              </w:rPr>
            </w:pPr>
          </w:p>
        </w:tc>
        <w:tc>
          <w:tcPr>
            <w:tcW w:w="4388" w:type="dxa"/>
            <w:gridSpan w:val="3"/>
            <w:tcBorders>
              <w:top w:val="single" w:sz="4" w:space="0" w:color="auto"/>
              <w:left w:val="single" w:sz="4" w:space="0" w:color="auto"/>
              <w:bottom w:val="single" w:sz="4" w:space="0" w:color="auto"/>
              <w:right w:val="single" w:sz="4" w:space="0" w:color="auto"/>
            </w:tcBorders>
          </w:tcPr>
          <w:p w:rsidR="0035747C" w:rsidRDefault="0035747C">
            <w:pPr>
              <w:rPr>
                <w:szCs w:val="24"/>
              </w:rPr>
            </w:pPr>
          </w:p>
        </w:tc>
      </w:tr>
      <w:tr w:rsidR="0035747C" w:rsidTr="000B0839">
        <w:tc>
          <w:tcPr>
            <w:tcW w:w="9479" w:type="dxa"/>
            <w:gridSpan w:val="6"/>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Содержание проекта</w:t>
            </w:r>
          </w:p>
        </w:tc>
      </w:tr>
      <w:tr w:rsidR="0035747C" w:rsidTr="000B0839">
        <w:tc>
          <w:tcPr>
            <w:tcW w:w="838"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w:t>
            </w: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Мероприятия</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Сроки реализации</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Ответственный</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1 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2008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2 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2009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3 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2010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4профильная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2011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5 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2012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6 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2013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7 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2014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8 профильная смена</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2015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 xml:space="preserve">9 профильная смена – посвящена году российского кино </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2016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10 профильная смена - итоговая</w:t>
            </w:r>
          </w:p>
        </w:tc>
        <w:tc>
          <w:tcPr>
            <w:tcW w:w="2051"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Июль 2017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ПДО</w:t>
            </w:r>
          </w:p>
        </w:tc>
      </w:tr>
      <w:tr w:rsidR="0035747C" w:rsidTr="000B0839">
        <w:tc>
          <w:tcPr>
            <w:tcW w:w="9479" w:type="dxa"/>
            <w:gridSpan w:val="6"/>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Финансирование проекта</w:t>
            </w:r>
          </w:p>
        </w:tc>
      </w:tr>
      <w:tr w:rsidR="0035747C" w:rsidTr="000B0839">
        <w:tc>
          <w:tcPr>
            <w:tcW w:w="9479" w:type="dxa"/>
            <w:gridSpan w:val="6"/>
            <w:tcBorders>
              <w:top w:val="single" w:sz="4" w:space="0" w:color="auto"/>
              <w:left w:val="single" w:sz="4" w:space="0" w:color="auto"/>
              <w:bottom w:val="single" w:sz="4" w:space="0" w:color="auto"/>
              <w:right w:val="single" w:sz="4" w:space="0" w:color="auto"/>
            </w:tcBorders>
          </w:tcPr>
          <w:p w:rsidR="0035747C" w:rsidRDefault="0035747C">
            <w:pPr>
              <w:rPr>
                <w:szCs w:val="24"/>
              </w:rPr>
            </w:pPr>
          </w:p>
        </w:tc>
      </w:tr>
      <w:tr w:rsidR="0035747C" w:rsidTr="00FF7340">
        <w:tc>
          <w:tcPr>
            <w:tcW w:w="3249"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Предмет финансирования</w:t>
            </w:r>
          </w:p>
        </w:tc>
        <w:tc>
          <w:tcPr>
            <w:tcW w:w="1962"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Объем</w:t>
            </w:r>
          </w:p>
        </w:tc>
        <w:tc>
          <w:tcPr>
            <w:tcW w:w="4268"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 xml:space="preserve">Источник </w:t>
            </w:r>
          </w:p>
        </w:tc>
      </w:tr>
      <w:tr w:rsidR="0035747C" w:rsidTr="00FF7340">
        <w:tc>
          <w:tcPr>
            <w:tcW w:w="3249" w:type="dxa"/>
            <w:gridSpan w:val="2"/>
            <w:tcBorders>
              <w:top w:val="single" w:sz="4" w:space="0" w:color="auto"/>
              <w:left w:val="single" w:sz="4" w:space="0" w:color="auto"/>
              <w:bottom w:val="single" w:sz="4" w:space="0" w:color="auto"/>
              <w:right w:val="single" w:sz="4" w:space="0" w:color="auto"/>
            </w:tcBorders>
          </w:tcPr>
          <w:p w:rsidR="0035747C" w:rsidRDefault="00173BB6">
            <w:pPr>
              <w:rPr>
                <w:szCs w:val="24"/>
              </w:rPr>
            </w:pPr>
            <w:r>
              <w:rPr>
                <w:szCs w:val="24"/>
              </w:rPr>
              <w:t>канцтовары</w:t>
            </w:r>
          </w:p>
        </w:tc>
        <w:tc>
          <w:tcPr>
            <w:tcW w:w="1962" w:type="dxa"/>
            <w:gridSpan w:val="2"/>
            <w:tcBorders>
              <w:top w:val="single" w:sz="4" w:space="0" w:color="auto"/>
              <w:left w:val="single" w:sz="4" w:space="0" w:color="auto"/>
              <w:bottom w:val="single" w:sz="4" w:space="0" w:color="auto"/>
              <w:right w:val="single" w:sz="4" w:space="0" w:color="auto"/>
            </w:tcBorders>
          </w:tcPr>
          <w:p w:rsidR="0035747C" w:rsidRDefault="00FF7340">
            <w:pPr>
              <w:rPr>
                <w:szCs w:val="24"/>
              </w:rPr>
            </w:pPr>
            <w:r>
              <w:rPr>
                <w:szCs w:val="24"/>
              </w:rPr>
              <w:t>5 000 рублей</w:t>
            </w:r>
          </w:p>
        </w:tc>
        <w:tc>
          <w:tcPr>
            <w:tcW w:w="4268" w:type="dxa"/>
            <w:gridSpan w:val="2"/>
            <w:tcBorders>
              <w:top w:val="single" w:sz="4" w:space="0" w:color="auto"/>
              <w:left w:val="single" w:sz="4" w:space="0" w:color="auto"/>
              <w:bottom w:val="single" w:sz="4" w:space="0" w:color="auto"/>
              <w:right w:val="single" w:sz="4" w:space="0" w:color="auto"/>
            </w:tcBorders>
          </w:tcPr>
          <w:p w:rsidR="0035747C" w:rsidRDefault="00173BB6">
            <w:pPr>
              <w:rPr>
                <w:szCs w:val="24"/>
              </w:rPr>
            </w:pPr>
            <w:r>
              <w:rPr>
                <w:szCs w:val="24"/>
              </w:rPr>
              <w:t>Целевая программа Администрации г.о. Самара «Летние каникулы»</w:t>
            </w:r>
          </w:p>
        </w:tc>
      </w:tr>
      <w:tr w:rsidR="0035747C" w:rsidTr="000B0839">
        <w:tc>
          <w:tcPr>
            <w:tcW w:w="3249"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Ожидаемые результаты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35747C" w:rsidRDefault="0035747C" w:rsidP="00F17E17">
            <w:pPr>
              <w:pStyle w:val="a7"/>
              <w:numPr>
                <w:ilvl w:val="0"/>
                <w:numId w:val="51"/>
              </w:numPr>
              <w:jc w:val="left"/>
              <w:rPr>
                <w:szCs w:val="24"/>
              </w:rPr>
            </w:pPr>
            <w:r>
              <w:rPr>
                <w:szCs w:val="24"/>
              </w:rPr>
              <w:t>У каждого ребенка появляется уникальная возможность попробовать свои силы в качестве актера, режиссера, оператора;</w:t>
            </w:r>
          </w:p>
          <w:p w:rsidR="0035747C" w:rsidRDefault="0035747C" w:rsidP="00F17E17">
            <w:pPr>
              <w:pStyle w:val="a7"/>
              <w:numPr>
                <w:ilvl w:val="0"/>
                <w:numId w:val="51"/>
              </w:numPr>
              <w:jc w:val="left"/>
              <w:rPr>
                <w:szCs w:val="24"/>
              </w:rPr>
            </w:pPr>
            <w:r>
              <w:rPr>
                <w:szCs w:val="24"/>
              </w:rPr>
              <w:t>Формируется потребность в творческой реализации, приобщении к мировым культурным ценностям;</w:t>
            </w:r>
          </w:p>
          <w:p w:rsidR="0035747C" w:rsidRDefault="0035747C" w:rsidP="00F17E17">
            <w:pPr>
              <w:pStyle w:val="a7"/>
              <w:numPr>
                <w:ilvl w:val="0"/>
                <w:numId w:val="51"/>
              </w:numPr>
              <w:jc w:val="left"/>
              <w:rPr>
                <w:szCs w:val="24"/>
              </w:rPr>
            </w:pPr>
            <w:r>
              <w:rPr>
                <w:szCs w:val="24"/>
              </w:rPr>
              <w:t>Дети старшего возраста становятся тьюторами для младших, получают опыт новой деятельности;</w:t>
            </w:r>
          </w:p>
          <w:p w:rsidR="0035747C" w:rsidRDefault="0035747C" w:rsidP="00F17E17">
            <w:pPr>
              <w:pStyle w:val="a7"/>
              <w:numPr>
                <w:ilvl w:val="0"/>
                <w:numId w:val="51"/>
              </w:numPr>
              <w:jc w:val="left"/>
              <w:rPr>
                <w:szCs w:val="24"/>
              </w:rPr>
            </w:pPr>
            <w:r>
              <w:rPr>
                <w:szCs w:val="24"/>
              </w:rPr>
              <w:t>Происходит профильная ориентация подростков.</w:t>
            </w:r>
          </w:p>
        </w:tc>
      </w:tr>
      <w:tr w:rsidR="0035747C" w:rsidTr="000B0839">
        <w:tc>
          <w:tcPr>
            <w:tcW w:w="3249"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Участники реализации проекта</w:t>
            </w:r>
          </w:p>
        </w:tc>
        <w:tc>
          <w:tcPr>
            <w:tcW w:w="6230" w:type="dxa"/>
            <w:gridSpan w:val="4"/>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Учащиеся образовательных учреждений г. Самара, педагоги дополнительного образования</w:t>
            </w:r>
          </w:p>
        </w:tc>
      </w:tr>
      <w:tr w:rsidR="0035747C" w:rsidTr="000B0839">
        <w:tc>
          <w:tcPr>
            <w:tcW w:w="9479" w:type="dxa"/>
            <w:gridSpan w:val="6"/>
            <w:tcBorders>
              <w:top w:val="single" w:sz="4" w:space="0" w:color="auto"/>
              <w:left w:val="single" w:sz="4" w:space="0" w:color="auto"/>
              <w:bottom w:val="single" w:sz="4" w:space="0" w:color="auto"/>
              <w:right w:val="single" w:sz="4" w:space="0" w:color="auto"/>
            </w:tcBorders>
          </w:tcPr>
          <w:p w:rsidR="0035747C" w:rsidRDefault="0035747C">
            <w:pPr>
              <w:rPr>
                <w:szCs w:val="24"/>
              </w:rPr>
            </w:pPr>
          </w:p>
        </w:tc>
      </w:tr>
      <w:tr w:rsidR="0035747C" w:rsidTr="000B0839">
        <w:tc>
          <w:tcPr>
            <w:tcW w:w="5091" w:type="dxa"/>
            <w:gridSpan w:val="3"/>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Руководитель проекта</w:t>
            </w:r>
          </w:p>
        </w:tc>
        <w:tc>
          <w:tcPr>
            <w:tcW w:w="4388" w:type="dxa"/>
            <w:gridSpan w:val="3"/>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Шубина Оксана Константиновна, заместитель директора по НМР, педагог дополнительного образования</w:t>
            </w:r>
          </w:p>
        </w:tc>
      </w:tr>
    </w:tbl>
    <w:p w:rsidR="00CD1D64" w:rsidRDefault="00CD1D64" w:rsidP="00DA75A3">
      <w:pPr>
        <w:pStyle w:val="a8"/>
        <w:ind w:left="0" w:firstLine="0"/>
        <w:rPr>
          <w:rFonts w:ascii="Times New Roman" w:hAnsi="Times New Roman" w:cs="Times New Roman"/>
          <w:b/>
          <w:sz w:val="24"/>
          <w:szCs w:val="24"/>
        </w:rPr>
      </w:pPr>
    </w:p>
    <w:p w:rsidR="003D2341" w:rsidRPr="006D15FE" w:rsidRDefault="00B759D8" w:rsidP="00B759D8">
      <w:pPr>
        <w:pStyle w:val="a8"/>
        <w:ind w:left="0" w:firstLine="567"/>
        <w:rPr>
          <w:rFonts w:ascii="Times New Roman" w:hAnsi="Times New Roman" w:cs="Times New Roman"/>
          <w:sz w:val="24"/>
          <w:szCs w:val="24"/>
        </w:rPr>
      </w:pPr>
      <w:r>
        <w:rPr>
          <w:rFonts w:ascii="Times New Roman" w:hAnsi="Times New Roman" w:cs="Times New Roman"/>
          <w:b/>
          <w:sz w:val="24"/>
          <w:szCs w:val="24"/>
        </w:rPr>
        <w:t>Цели и задачи проект</w:t>
      </w:r>
      <w:r w:rsidR="00A67891">
        <w:rPr>
          <w:rFonts w:ascii="Times New Roman" w:hAnsi="Times New Roman" w:cs="Times New Roman"/>
          <w:b/>
          <w:sz w:val="24"/>
          <w:szCs w:val="24"/>
        </w:rPr>
        <w:t>ов</w:t>
      </w:r>
      <w:r>
        <w:rPr>
          <w:rFonts w:ascii="Times New Roman" w:hAnsi="Times New Roman" w:cs="Times New Roman"/>
          <w:b/>
          <w:sz w:val="24"/>
          <w:szCs w:val="24"/>
        </w:rPr>
        <w:t xml:space="preserve"> в </w:t>
      </w:r>
      <w:r w:rsidR="003D2341">
        <w:rPr>
          <w:rFonts w:ascii="Times New Roman" w:hAnsi="Times New Roman" w:cs="Times New Roman"/>
          <w:b/>
          <w:sz w:val="24"/>
          <w:szCs w:val="24"/>
        </w:rPr>
        <w:t>рамках реализации «Стратегии комплексного развития г.о.Самара на период до 2025 года»</w:t>
      </w:r>
      <w:r w:rsidR="006D15FE">
        <w:rPr>
          <w:rFonts w:ascii="Times New Roman" w:hAnsi="Times New Roman" w:cs="Times New Roman"/>
          <w:b/>
          <w:sz w:val="24"/>
          <w:szCs w:val="24"/>
        </w:rPr>
        <w:t xml:space="preserve"> - </w:t>
      </w:r>
      <w:r w:rsidR="006D15FE">
        <w:rPr>
          <w:rFonts w:ascii="Times New Roman" w:hAnsi="Times New Roman" w:cs="Times New Roman"/>
          <w:sz w:val="24"/>
          <w:szCs w:val="24"/>
        </w:rPr>
        <w:t>повышение экологического сознания горожан; число разработанных и реализованных экообразовательных программ и проектов; внедрение элементов экообразования.</w:t>
      </w:r>
    </w:p>
    <w:tbl>
      <w:tblPr>
        <w:tblStyle w:val="ac"/>
        <w:tblW w:w="0" w:type="auto"/>
        <w:tblLook w:val="04A0" w:firstRow="1" w:lastRow="0" w:firstColumn="1" w:lastColumn="0" w:noHBand="0" w:noVBand="1"/>
      </w:tblPr>
      <w:tblGrid>
        <w:gridCol w:w="838"/>
        <w:gridCol w:w="2411"/>
        <w:gridCol w:w="1842"/>
        <w:gridCol w:w="2051"/>
        <w:gridCol w:w="2337"/>
      </w:tblGrid>
      <w:tr w:rsidR="0035747C" w:rsidTr="000B0839">
        <w:tc>
          <w:tcPr>
            <w:tcW w:w="9479" w:type="dxa"/>
            <w:gridSpan w:val="5"/>
            <w:tcBorders>
              <w:top w:val="single" w:sz="4" w:space="0" w:color="auto"/>
              <w:left w:val="single" w:sz="4" w:space="0" w:color="auto"/>
              <w:bottom w:val="single" w:sz="4" w:space="0" w:color="auto"/>
              <w:right w:val="single" w:sz="4" w:space="0" w:color="auto"/>
            </w:tcBorders>
          </w:tcPr>
          <w:p w:rsidR="0035747C" w:rsidRPr="00F17E17" w:rsidRDefault="0035747C">
            <w:pPr>
              <w:rPr>
                <w:szCs w:val="24"/>
              </w:rPr>
            </w:pPr>
            <w:r>
              <w:rPr>
                <w:b/>
                <w:szCs w:val="24"/>
              </w:rPr>
              <w:t xml:space="preserve">Название проекта </w:t>
            </w:r>
            <w:r w:rsidRPr="00F17E17">
              <w:rPr>
                <w:szCs w:val="24"/>
              </w:rPr>
              <w:t xml:space="preserve">«Поколение </w:t>
            </w:r>
            <w:r w:rsidRPr="00F17E17">
              <w:rPr>
                <w:szCs w:val="24"/>
                <w:lang w:val="en-US"/>
              </w:rPr>
              <w:t>Z</w:t>
            </w:r>
            <w:r w:rsidRPr="00F17E17">
              <w:rPr>
                <w:szCs w:val="24"/>
              </w:rPr>
              <w:t xml:space="preserve"> выбирает чистую воду!»</w:t>
            </w:r>
          </w:p>
          <w:p w:rsidR="0035747C" w:rsidRDefault="0035747C">
            <w:pPr>
              <w:rPr>
                <w:b/>
                <w:szCs w:val="24"/>
              </w:rPr>
            </w:pPr>
          </w:p>
        </w:tc>
      </w:tr>
      <w:tr w:rsidR="0035747C" w:rsidTr="000B0839">
        <w:tc>
          <w:tcPr>
            <w:tcW w:w="9479" w:type="dxa"/>
            <w:gridSpan w:val="5"/>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b/>
                <w:szCs w:val="24"/>
              </w:rPr>
              <w:t>Цель проекта</w:t>
            </w:r>
            <w:r>
              <w:rPr>
                <w:szCs w:val="24"/>
              </w:rPr>
              <w:t xml:space="preserve"> –привлечение внимания детей и подростков г. Самара к исследовательской деятельности в сфере естественно-научных дисциплин, повышение экологической культуры молодого поколения</w:t>
            </w:r>
          </w:p>
          <w:p w:rsidR="0035747C" w:rsidRDefault="0035747C">
            <w:pPr>
              <w:rPr>
                <w:szCs w:val="24"/>
              </w:rPr>
            </w:pPr>
            <w:r>
              <w:rPr>
                <w:b/>
                <w:szCs w:val="24"/>
              </w:rPr>
              <w:t>Задачи проекта</w:t>
            </w:r>
            <w:r>
              <w:rPr>
                <w:szCs w:val="24"/>
              </w:rPr>
              <w:t xml:space="preserve"> –</w:t>
            </w:r>
          </w:p>
          <w:p w:rsidR="0035747C" w:rsidRDefault="0035747C" w:rsidP="00F17E17">
            <w:pPr>
              <w:pStyle w:val="a7"/>
              <w:numPr>
                <w:ilvl w:val="0"/>
                <w:numId w:val="52"/>
              </w:numPr>
              <w:jc w:val="left"/>
              <w:rPr>
                <w:szCs w:val="24"/>
              </w:rPr>
            </w:pPr>
            <w:r>
              <w:rPr>
                <w:szCs w:val="24"/>
              </w:rPr>
              <w:t>Содействовать познавательной активности подрастающего поколения горожан и их включенности в социокультурную и градоэкологическую среду г. Самара;</w:t>
            </w:r>
          </w:p>
          <w:p w:rsidR="0035747C" w:rsidRDefault="0035747C" w:rsidP="00F17E17">
            <w:pPr>
              <w:pStyle w:val="a7"/>
              <w:numPr>
                <w:ilvl w:val="0"/>
                <w:numId w:val="52"/>
              </w:numPr>
              <w:jc w:val="left"/>
              <w:rPr>
                <w:szCs w:val="24"/>
              </w:rPr>
            </w:pPr>
            <w:r>
              <w:rPr>
                <w:szCs w:val="24"/>
              </w:rPr>
              <w:t>Объединить образовательный и воспитательный потенциал ОУ, учреждений дополнительного и высшего образования, организаций экологического профиля в целях экологического просвещения и воспитания юных граждан;</w:t>
            </w:r>
          </w:p>
          <w:p w:rsidR="0035747C" w:rsidRDefault="0035747C" w:rsidP="00F17E17">
            <w:pPr>
              <w:pStyle w:val="a7"/>
              <w:numPr>
                <w:ilvl w:val="0"/>
                <w:numId w:val="52"/>
              </w:numPr>
              <w:jc w:val="left"/>
              <w:rPr>
                <w:szCs w:val="24"/>
              </w:rPr>
            </w:pPr>
            <w:r>
              <w:rPr>
                <w:szCs w:val="24"/>
              </w:rPr>
              <w:t>Ориентировать подростков на получение профессий, связанных с экологией;</w:t>
            </w:r>
          </w:p>
          <w:p w:rsidR="0035747C" w:rsidRDefault="0035747C" w:rsidP="00F17E17">
            <w:pPr>
              <w:pStyle w:val="a7"/>
              <w:numPr>
                <w:ilvl w:val="0"/>
                <w:numId w:val="52"/>
              </w:numPr>
              <w:jc w:val="left"/>
              <w:rPr>
                <w:szCs w:val="24"/>
              </w:rPr>
            </w:pPr>
            <w:r>
              <w:rPr>
                <w:szCs w:val="24"/>
              </w:rPr>
              <w:t>Стимулировать учащихся на занятия исследовательской работой в области естественных наук;</w:t>
            </w:r>
          </w:p>
          <w:p w:rsidR="0035747C" w:rsidRDefault="0035747C" w:rsidP="00F17E17">
            <w:pPr>
              <w:pStyle w:val="a7"/>
              <w:numPr>
                <w:ilvl w:val="0"/>
                <w:numId w:val="52"/>
              </w:numPr>
              <w:jc w:val="left"/>
              <w:rPr>
                <w:szCs w:val="24"/>
              </w:rPr>
            </w:pPr>
            <w:r>
              <w:rPr>
                <w:szCs w:val="24"/>
              </w:rPr>
              <w:t>Формирование бережного отношения детей и подростков к сохранению экологии родного края.</w:t>
            </w:r>
          </w:p>
          <w:p w:rsidR="0035747C" w:rsidRDefault="0035747C">
            <w:pPr>
              <w:rPr>
                <w:szCs w:val="24"/>
              </w:rPr>
            </w:pPr>
            <w:r>
              <w:rPr>
                <w:szCs w:val="24"/>
              </w:rPr>
              <w:t xml:space="preserve"> </w:t>
            </w:r>
          </w:p>
        </w:tc>
      </w:tr>
      <w:tr w:rsidR="0035747C" w:rsidTr="000B0839">
        <w:tc>
          <w:tcPr>
            <w:tcW w:w="9479" w:type="dxa"/>
            <w:gridSpan w:val="5"/>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b/>
                <w:szCs w:val="24"/>
              </w:rPr>
              <w:t xml:space="preserve">Краткое описание замысла проекта – </w:t>
            </w:r>
            <w:r>
              <w:rPr>
                <w:szCs w:val="24"/>
              </w:rPr>
              <w:t>проект содействует формированию нового природоориентированного мышления детей и взрослых в области экологии воды, способствует развитию естественно-научной деятельности учащихся, помогает в выборе будущей профессии.</w:t>
            </w:r>
          </w:p>
        </w:tc>
      </w:tr>
      <w:tr w:rsidR="0035747C" w:rsidTr="000B0839">
        <w:tc>
          <w:tcPr>
            <w:tcW w:w="9479" w:type="dxa"/>
            <w:gridSpan w:val="5"/>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Этапы реализации проекта</w:t>
            </w:r>
          </w:p>
        </w:tc>
      </w:tr>
      <w:tr w:rsidR="0035747C" w:rsidTr="000B0839">
        <w:tc>
          <w:tcPr>
            <w:tcW w:w="5091" w:type="dxa"/>
            <w:gridSpan w:val="3"/>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Наименование этапа</w:t>
            </w:r>
          </w:p>
        </w:tc>
        <w:tc>
          <w:tcPr>
            <w:tcW w:w="4388"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Сроки реализации</w:t>
            </w:r>
          </w:p>
        </w:tc>
      </w:tr>
      <w:tr w:rsidR="0035747C" w:rsidTr="000B0839">
        <w:tc>
          <w:tcPr>
            <w:tcW w:w="5091" w:type="dxa"/>
            <w:gridSpan w:val="3"/>
            <w:tcBorders>
              <w:top w:val="single" w:sz="4" w:space="0" w:color="auto"/>
              <w:left w:val="single" w:sz="4" w:space="0" w:color="auto"/>
              <w:bottom w:val="single" w:sz="4" w:space="0" w:color="auto"/>
              <w:right w:val="single" w:sz="4" w:space="0" w:color="auto"/>
            </w:tcBorders>
            <w:hideMark/>
          </w:tcPr>
          <w:p w:rsidR="0035747C" w:rsidRDefault="0035747C" w:rsidP="002F4F06">
            <w:pPr>
              <w:pStyle w:val="a7"/>
              <w:numPr>
                <w:ilvl w:val="0"/>
                <w:numId w:val="61"/>
              </w:numPr>
              <w:ind w:left="447"/>
              <w:jc w:val="left"/>
              <w:rPr>
                <w:szCs w:val="24"/>
              </w:rPr>
            </w:pPr>
            <w:r>
              <w:rPr>
                <w:szCs w:val="24"/>
              </w:rPr>
              <w:t>Подготовительный (разработка проекта, поиск социальных партнеров);</w:t>
            </w:r>
          </w:p>
          <w:p w:rsidR="0035747C" w:rsidRDefault="0035747C" w:rsidP="002F4F06">
            <w:pPr>
              <w:pStyle w:val="a7"/>
              <w:numPr>
                <w:ilvl w:val="0"/>
                <w:numId w:val="61"/>
              </w:numPr>
              <w:ind w:left="447"/>
              <w:jc w:val="left"/>
              <w:rPr>
                <w:szCs w:val="24"/>
              </w:rPr>
            </w:pPr>
            <w:r>
              <w:rPr>
                <w:szCs w:val="24"/>
              </w:rPr>
              <w:t>Организационный (организация команд-участниц, подготовка квест-игры, заключение договоров);</w:t>
            </w:r>
          </w:p>
          <w:p w:rsidR="0035747C" w:rsidRDefault="0035747C" w:rsidP="002F4F06">
            <w:pPr>
              <w:pStyle w:val="a7"/>
              <w:numPr>
                <w:ilvl w:val="0"/>
                <w:numId w:val="61"/>
              </w:numPr>
              <w:ind w:left="447"/>
              <w:jc w:val="left"/>
              <w:rPr>
                <w:szCs w:val="24"/>
              </w:rPr>
            </w:pPr>
            <w:r>
              <w:rPr>
                <w:szCs w:val="24"/>
              </w:rPr>
              <w:t>Основной (проведение квест-игры, других мероприятий, профильной смены; ведение информационного сопровождения проекта);</w:t>
            </w:r>
          </w:p>
          <w:p w:rsidR="0035747C" w:rsidRDefault="0035747C" w:rsidP="002F4F06">
            <w:pPr>
              <w:pStyle w:val="a7"/>
              <w:numPr>
                <w:ilvl w:val="0"/>
                <w:numId w:val="61"/>
              </w:numPr>
              <w:ind w:left="447"/>
              <w:jc w:val="left"/>
              <w:rPr>
                <w:szCs w:val="24"/>
              </w:rPr>
            </w:pPr>
            <w:r>
              <w:rPr>
                <w:szCs w:val="24"/>
              </w:rPr>
              <w:t>Итоговый (мониторинг эффективности, участие в методических конкурсах)</w:t>
            </w:r>
          </w:p>
        </w:tc>
        <w:tc>
          <w:tcPr>
            <w:tcW w:w="4388" w:type="dxa"/>
            <w:gridSpan w:val="2"/>
            <w:tcBorders>
              <w:top w:val="single" w:sz="4" w:space="0" w:color="auto"/>
              <w:left w:val="single" w:sz="4" w:space="0" w:color="auto"/>
              <w:bottom w:val="single" w:sz="4" w:space="0" w:color="auto"/>
              <w:right w:val="single" w:sz="4" w:space="0" w:color="auto"/>
            </w:tcBorders>
          </w:tcPr>
          <w:p w:rsidR="0035747C" w:rsidRDefault="0035747C">
            <w:pPr>
              <w:rPr>
                <w:szCs w:val="24"/>
              </w:rPr>
            </w:pPr>
            <w:r>
              <w:rPr>
                <w:szCs w:val="24"/>
              </w:rPr>
              <w:t>Октябрь 2016 г.</w:t>
            </w:r>
          </w:p>
          <w:p w:rsidR="0035747C" w:rsidRDefault="0035747C">
            <w:pPr>
              <w:rPr>
                <w:szCs w:val="24"/>
              </w:rPr>
            </w:pPr>
          </w:p>
          <w:p w:rsidR="0035747C" w:rsidRDefault="0035747C">
            <w:pPr>
              <w:rPr>
                <w:szCs w:val="24"/>
              </w:rPr>
            </w:pPr>
            <w:r>
              <w:rPr>
                <w:szCs w:val="24"/>
              </w:rPr>
              <w:t>Ноябрь 2016 г.</w:t>
            </w:r>
          </w:p>
          <w:p w:rsidR="0035747C" w:rsidRDefault="0035747C">
            <w:pPr>
              <w:rPr>
                <w:szCs w:val="24"/>
              </w:rPr>
            </w:pPr>
          </w:p>
          <w:p w:rsidR="0035747C" w:rsidRDefault="0035747C">
            <w:pPr>
              <w:rPr>
                <w:szCs w:val="24"/>
              </w:rPr>
            </w:pPr>
          </w:p>
          <w:p w:rsidR="0035747C" w:rsidRDefault="0035747C">
            <w:pPr>
              <w:rPr>
                <w:szCs w:val="24"/>
              </w:rPr>
            </w:pPr>
            <w:r>
              <w:rPr>
                <w:szCs w:val="24"/>
              </w:rPr>
              <w:t>Декабрь 2016 г. – июнь 2017 г.</w:t>
            </w:r>
          </w:p>
          <w:p w:rsidR="0035747C" w:rsidRDefault="0035747C">
            <w:pPr>
              <w:rPr>
                <w:szCs w:val="24"/>
              </w:rPr>
            </w:pPr>
          </w:p>
          <w:p w:rsidR="0035747C" w:rsidRDefault="0035747C">
            <w:pPr>
              <w:rPr>
                <w:szCs w:val="24"/>
              </w:rPr>
            </w:pPr>
          </w:p>
          <w:p w:rsidR="0035747C" w:rsidRDefault="0035747C">
            <w:pPr>
              <w:rPr>
                <w:szCs w:val="24"/>
              </w:rPr>
            </w:pPr>
          </w:p>
          <w:p w:rsidR="0035747C" w:rsidRDefault="0035747C">
            <w:pPr>
              <w:rPr>
                <w:szCs w:val="24"/>
              </w:rPr>
            </w:pPr>
            <w:r>
              <w:rPr>
                <w:szCs w:val="24"/>
              </w:rPr>
              <w:t>Сентябрь – декабрь 2017 г.</w:t>
            </w:r>
          </w:p>
        </w:tc>
      </w:tr>
      <w:tr w:rsidR="0035747C" w:rsidTr="000B0839">
        <w:tc>
          <w:tcPr>
            <w:tcW w:w="9479" w:type="dxa"/>
            <w:gridSpan w:val="5"/>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Содержание проекта</w:t>
            </w:r>
          </w:p>
        </w:tc>
      </w:tr>
      <w:tr w:rsidR="0035747C" w:rsidTr="000B0839">
        <w:tc>
          <w:tcPr>
            <w:tcW w:w="838"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w:t>
            </w: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Мероприятия</w:t>
            </w:r>
          </w:p>
        </w:tc>
        <w:tc>
          <w:tcPr>
            <w:tcW w:w="2051"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Сроки реализации</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Ответственный</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Старт квест-игры, как основной формы реализации проекта</w:t>
            </w:r>
          </w:p>
        </w:tc>
        <w:tc>
          <w:tcPr>
            <w:tcW w:w="2051"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Декабрь 2016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участники проектной команды</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Экскурсионный блок: музей Алабина, завод по производству воды «Кристальная», Ширяево и т.д.)</w:t>
            </w:r>
          </w:p>
        </w:tc>
        <w:tc>
          <w:tcPr>
            <w:tcW w:w="2051"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Декабрь 2016 – сентябрь 2017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участники проектной команды</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 xml:space="preserve">Научно-исследовательский блок: лабораторные занятия на агробиостанции СГПУ, мастер-класс «Мини-сад в плошке», научно-техническая конференция, </w:t>
            </w:r>
          </w:p>
        </w:tc>
        <w:tc>
          <w:tcPr>
            <w:tcW w:w="2051"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Март – ноябрь 2017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участники проектной команды</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Художественно-эстетический блок: профильная эколого-краевдеческая смена в ДООЦ «Волгаренок», конкурс экологических мини-спектаклей, новогодняя развлекательная программа для победителей</w:t>
            </w:r>
          </w:p>
        </w:tc>
        <w:tc>
          <w:tcPr>
            <w:tcW w:w="2051"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Апрель – декабрь 2017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участники проектной команды</w:t>
            </w:r>
          </w:p>
        </w:tc>
      </w:tr>
      <w:tr w:rsidR="0035747C" w:rsidTr="000B0839">
        <w:tc>
          <w:tcPr>
            <w:tcW w:w="838" w:type="dxa"/>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6"/>
              </w:numPr>
              <w:jc w:val="left"/>
              <w:rPr>
                <w:szCs w:val="24"/>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 xml:space="preserve">Информационный блок: ведение группы проекта в социальных сетях «Вконтакте» «Фейсбук», на сайт центра, выпуск экологического интернет-журнала «ЭКОЛИС» </w:t>
            </w:r>
          </w:p>
        </w:tc>
        <w:tc>
          <w:tcPr>
            <w:tcW w:w="2051"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Ноябрь 2016 – декабрь 2017 г.</w:t>
            </w:r>
          </w:p>
        </w:tc>
        <w:tc>
          <w:tcPr>
            <w:tcW w:w="2337"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участники проектной команды</w:t>
            </w:r>
          </w:p>
        </w:tc>
      </w:tr>
      <w:tr w:rsidR="0035747C" w:rsidTr="000B0839">
        <w:tc>
          <w:tcPr>
            <w:tcW w:w="9479" w:type="dxa"/>
            <w:gridSpan w:val="5"/>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Финансирование проекта</w:t>
            </w:r>
          </w:p>
        </w:tc>
      </w:tr>
      <w:tr w:rsidR="0035747C" w:rsidTr="000B0839">
        <w:tc>
          <w:tcPr>
            <w:tcW w:w="9479" w:type="dxa"/>
            <w:gridSpan w:val="5"/>
            <w:tcBorders>
              <w:top w:val="single" w:sz="4" w:space="0" w:color="auto"/>
              <w:left w:val="single" w:sz="4" w:space="0" w:color="auto"/>
              <w:bottom w:val="single" w:sz="4" w:space="0" w:color="auto"/>
              <w:right w:val="single" w:sz="4" w:space="0" w:color="auto"/>
            </w:tcBorders>
          </w:tcPr>
          <w:p w:rsidR="0035747C" w:rsidRDefault="0035747C">
            <w:pPr>
              <w:rPr>
                <w:szCs w:val="24"/>
              </w:rPr>
            </w:pPr>
          </w:p>
        </w:tc>
      </w:tr>
      <w:tr w:rsidR="0035747C" w:rsidTr="000B0085">
        <w:tc>
          <w:tcPr>
            <w:tcW w:w="3249"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Предмет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Объем</w:t>
            </w:r>
          </w:p>
        </w:tc>
        <w:tc>
          <w:tcPr>
            <w:tcW w:w="4388"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 xml:space="preserve">Источник </w:t>
            </w:r>
          </w:p>
        </w:tc>
      </w:tr>
      <w:tr w:rsidR="0035747C" w:rsidTr="000B0085">
        <w:tc>
          <w:tcPr>
            <w:tcW w:w="3249" w:type="dxa"/>
            <w:gridSpan w:val="2"/>
            <w:tcBorders>
              <w:top w:val="single" w:sz="4" w:space="0" w:color="auto"/>
              <w:left w:val="single" w:sz="4" w:space="0" w:color="auto"/>
              <w:bottom w:val="single" w:sz="4" w:space="0" w:color="auto"/>
              <w:right w:val="single" w:sz="4" w:space="0" w:color="auto"/>
            </w:tcBorders>
          </w:tcPr>
          <w:p w:rsidR="004D5B1F" w:rsidRDefault="004D5B1F" w:rsidP="004D5B1F">
            <w:pPr>
              <w:rPr>
                <w:szCs w:val="24"/>
              </w:rPr>
            </w:pPr>
            <w:r>
              <w:rPr>
                <w:szCs w:val="24"/>
              </w:rPr>
              <w:t>игровой реквизит, канцтовары, экскурсии, реактивы для проведения исследовательских работ</w:t>
            </w:r>
          </w:p>
        </w:tc>
        <w:tc>
          <w:tcPr>
            <w:tcW w:w="1842" w:type="dxa"/>
            <w:tcBorders>
              <w:top w:val="single" w:sz="4" w:space="0" w:color="auto"/>
              <w:left w:val="single" w:sz="4" w:space="0" w:color="auto"/>
              <w:bottom w:val="single" w:sz="4" w:space="0" w:color="auto"/>
              <w:right w:val="single" w:sz="4" w:space="0" w:color="auto"/>
            </w:tcBorders>
          </w:tcPr>
          <w:p w:rsidR="0035747C" w:rsidRDefault="00BE1091" w:rsidP="00BE1091">
            <w:pPr>
              <w:rPr>
                <w:szCs w:val="24"/>
              </w:rPr>
            </w:pPr>
            <w:r>
              <w:rPr>
                <w:szCs w:val="24"/>
              </w:rPr>
              <w:t>20</w:t>
            </w:r>
            <w:r w:rsidR="008613A6">
              <w:rPr>
                <w:szCs w:val="24"/>
              </w:rPr>
              <w:t> 000 рублей</w:t>
            </w:r>
          </w:p>
        </w:tc>
        <w:tc>
          <w:tcPr>
            <w:tcW w:w="4388" w:type="dxa"/>
            <w:gridSpan w:val="2"/>
            <w:tcBorders>
              <w:top w:val="single" w:sz="4" w:space="0" w:color="auto"/>
              <w:left w:val="single" w:sz="4" w:space="0" w:color="auto"/>
              <w:bottom w:val="single" w:sz="4" w:space="0" w:color="auto"/>
              <w:right w:val="single" w:sz="4" w:space="0" w:color="auto"/>
            </w:tcBorders>
          </w:tcPr>
          <w:p w:rsidR="0035747C" w:rsidRDefault="001B16CE" w:rsidP="003D7329">
            <w:pPr>
              <w:rPr>
                <w:szCs w:val="24"/>
              </w:rPr>
            </w:pPr>
            <w:r>
              <w:rPr>
                <w:szCs w:val="24"/>
              </w:rPr>
              <w:t>в</w:t>
            </w:r>
            <w:r w:rsidR="000B0085">
              <w:rPr>
                <w:szCs w:val="24"/>
              </w:rPr>
              <w:t>небюджетны</w:t>
            </w:r>
            <w:r w:rsidR="003D7329">
              <w:rPr>
                <w:szCs w:val="24"/>
              </w:rPr>
              <w:t>е</w:t>
            </w:r>
            <w:r w:rsidR="000B0085">
              <w:rPr>
                <w:szCs w:val="24"/>
              </w:rPr>
              <w:t xml:space="preserve"> средства Центра, добровольные взносы </w:t>
            </w:r>
            <w:r w:rsidR="00FE459A">
              <w:rPr>
                <w:szCs w:val="24"/>
              </w:rPr>
              <w:t>спонсоров</w:t>
            </w:r>
          </w:p>
        </w:tc>
      </w:tr>
      <w:tr w:rsidR="0035747C" w:rsidTr="000B0839">
        <w:tc>
          <w:tcPr>
            <w:tcW w:w="3249"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Ожидаемые результаты реализации проекта</w:t>
            </w:r>
          </w:p>
        </w:tc>
        <w:tc>
          <w:tcPr>
            <w:tcW w:w="6230" w:type="dxa"/>
            <w:gridSpan w:val="3"/>
            <w:tcBorders>
              <w:top w:val="single" w:sz="4" w:space="0" w:color="auto"/>
              <w:left w:val="single" w:sz="4" w:space="0" w:color="auto"/>
              <w:bottom w:val="single" w:sz="4" w:space="0" w:color="auto"/>
              <w:right w:val="single" w:sz="4" w:space="0" w:color="auto"/>
            </w:tcBorders>
          </w:tcPr>
          <w:p w:rsidR="0035747C" w:rsidRDefault="0035747C" w:rsidP="00F17E17">
            <w:pPr>
              <w:pStyle w:val="a7"/>
              <w:numPr>
                <w:ilvl w:val="0"/>
                <w:numId w:val="53"/>
              </w:numPr>
              <w:jc w:val="left"/>
              <w:rPr>
                <w:szCs w:val="24"/>
              </w:rPr>
            </w:pPr>
            <w:r>
              <w:rPr>
                <w:szCs w:val="24"/>
              </w:rPr>
              <w:t xml:space="preserve">Создание условий для естественно-научной деятельности подростков, помощь в выборе будущей профессии; </w:t>
            </w:r>
          </w:p>
          <w:p w:rsidR="0035747C" w:rsidRDefault="0035747C" w:rsidP="00F17E17">
            <w:pPr>
              <w:pStyle w:val="a7"/>
              <w:numPr>
                <w:ilvl w:val="0"/>
                <w:numId w:val="53"/>
              </w:numPr>
              <w:jc w:val="left"/>
              <w:rPr>
                <w:szCs w:val="24"/>
              </w:rPr>
            </w:pPr>
            <w:r>
              <w:rPr>
                <w:szCs w:val="24"/>
              </w:rPr>
              <w:t>Формирование в детях и подростках осознанного отношения к своему здоровью и к окружающей среде, осознание себя частью внешнего мира;</w:t>
            </w:r>
          </w:p>
          <w:p w:rsidR="0035747C" w:rsidRDefault="0035747C" w:rsidP="00F17E17">
            <w:pPr>
              <w:pStyle w:val="a7"/>
              <w:numPr>
                <w:ilvl w:val="0"/>
                <w:numId w:val="53"/>
              </w:numPr>
              <w:jc w:val="left"/>
              <w:rPr>
                <w:szCs w:val="24"/>
              </w:rPr>
            </w:pPr>
            <w:r>
              <w:rPr>
                <w:szCs w:val="24"/>
              </w:rPr>
              <w:t xml:space="preserve">Повышение экологической грамотности молодого поколения, </w:t>
            </w:r>
          </w:p>
          <w:p w:rsidR="0035747C" w:rsidRDefault="0035747C">
            <w:pPr>
              <w:pStyle w:val="a7"/>
              <w:ind w:left="822"/>
              <w:rPr>
                <w:szCs w:val="24"/>
              </w:rPr>
            </w:pPr>
          </w:p>
        </w:tc>
      </w:tr>
      <w:tr w:rsidR="0035747C" w:rsidTr="000B0839">
        <w:tc>
          <w:tcPr>
            <w:tcW w:w="3249"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Участники реализации проекта</w:t>
            </w:r>
          </w:p>
        </w:tc>
        <w:tc>
          <w:tcPr>
            <w:tcW w:w="6230" w:type="dxa"/>
            <w:gridSpan w:val="3"/>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 xml:space="preserve">Учащиеся образовательных учреждений г. Самара, участники проектной команды, педагоги </w:t>
            </w:r>
          </w:p>
        </w:tc>
      </w:tr>
      <w:tr w:rsidR="0035747C" w:rsidTr="000B0839">
        <w:tc>
          <w:tcPr>
            <w:tcW w:w="9479" w:type="dxa"/>
            <w:gridSpan w:val="5"/>
            <w:tcBorders>
              <w:top w:val="single" w:sz="4" w:space="0" w:color="auto"/>
              <w:left w:val="single" w:sz="4" w:space="0" w:color="auto"/>
              <w:bottom w:val="single" w:sz="4" w:space="0" w:color="auto"/>
              <w:right w:val="single" w:sz="4" w:space="0" w:color="auto"/>
            </w:tcBorders>
          </w:tcPr>
          <w:p w:rsidR="0035747C" w:rsidRDefault="0035747C">
            <w:pPr>
              <w:rPr>
                <w:szCs w:val="24"/>
              </w:rPr>
            </w:pPr>
          </w:p>
        </w:tc>
      </w:tr>
      <w:tr w:rsidR="0035747C" w:rsidTr="000B0839">
        <w:tc>
          <w:tcPr>
            <w:tcW w:w="5091" w:type="dxa"/>
            <w:gridSpan w:val="3"/>
            <w:tcBorders>
              <w:top w:val="single" w:sz="4" w:space="0" w:color="auto"/>
              <w:left w:val="single" w:sz="4" w:space="0" w:color="auto"/>
              <w:bottom w:val="single" w:sz="4" w:space="0" w:color="auto"/>
              <w:right w:val="single" w:sz="4" w:space="0" w:color="auto"/>
            </w:tcBorders>
            <w:hideMark/>
          </w:tcPr>
          <w:p w:rsidR="0035747C" w:rsidRDefault="0035747C">
            <w:pPr>
              <w:rPr>
                <w:b/>
                <w:szCs w:val="24"/>
              </w:rPr>
            </w:pPr>
            <w:r>
              <w:rPr>
                <w:b/>
                <w:szCs w:val="24"/>
              </w:rPr>
              <w:t>Руководитель проекта</w:t>
            </w:r>
          </w:p>
        </w:tc>
        <w:tc>
          <w:tcPr>
            <w:tcW w:w="4388" w:type="dxa"/>
            <w:gridSpan w:val="2"/>
            <w:tcBorders>
              <w:top w:val="single" w:sz="4" w:space="0" w:color="auto"/>
              <w:left w:val="single" w:sz="4" w:space="0" w:color="auto"/>
              <w:bottom w:val="single" w:sz="4" w:space="0" w:color="auto"/>
              <w:right w:val="single" w:sz="4" w:space="0" w:color="auto"/>
            </w:tcBorders>
            <w:hideMark/>
          </w:tcPr>
          <w:p w:rsidR="0035747C" w:rsidRDefault="0035747C">
            <w:pPr>
              <w:rPr>
                <w:szCs w:val="24"/>
              </w:rPr>
            </w:pPr>
            <w:r>
              <w:rPr>
                <w:szCs w:val="24"/>
              </w:rPr>
              <w:t>Теплых Светлана Юрьевна, методист, кандидат  технических наук, президент Самарской городской общественной организации «Союз молодых ученых»</w:t>
            </w:r>
          </w:p>
        </w:tc>
      </w:tr>
    </w:tbl>
    <w:p w:rsidR="002A306A" w:rsidRDefault="002A306A" w:rsidP="00DA75A3">
      <w:pPr>
        <w:pStyle w:val="a8"/>
        <w:ind w:left="0" w:firstLine="0"/>
        <w:rPr>
          <w:rFonts w:ascii="Times New Roman" w:hAnsi="Times New Roman" w:cs="Times New Roman"/>
          <w:b/>
          <w:sz w:val="24"/>
          <w:szCs w:val="24"/>
        </w:rPr>
      </w:pPr>
    </w:p>
    <w:p w:rsidR="00CD1D64" w:rsidRDefault="004C1105" w:rsidP="00F9345F">
      <w:pPr>
        <w:pStyle w:val="a8"/>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Имиджевая характеристика </w:t>
      </w:r>
      <w:r w:rsidR="00F9345F">
        <w:rPr>
          <w:rFonts w:ascii="Times New Roman" w:hAnsi="Times New Roman" w:cs="Times New Roman"/>
          <w:b/>
          <w:sz w:val="24"/>
          <w:szCs w:val="24"/>
        </w:rPr>
        <w:t>развития Центра</w:t>
      </w:r>
    </w:p>
    <w:p w:rsidR="00BA006F" w:rsidRDefault="00BA006F" w:rsidP="00BA006F">
      <w:pPr>
        <w:pStyle w:val="af8"/>
        <w:spacing w:before="0" w:beforeAutospacing="0" w:after="0" w:afterAutospacing="0" w:line="360" w:lineRule="auto"/>
        <w:ind w:firstLine="720"/>
        <w:jc w:val="both"/>
        <w:rPr>
          <w:color w:val="000000"/>
        </w:rPr>
      </w:pPr>
      <w:r>
        <w:rPr>
          <w:color w:val="000000"/>
        </w:rPr>
        <w:t xml:space="preserve">Чтобы быть конкурентоспособным Центру необходимо показать потенциальным потребителям услуг свою уникальность, как образовательного учреждения. </w:t>
      </w:r>
    </w:p>
    <w:p w:rsidR="00BA006F" w:rsidRDefault="00BA006F" w:rsidP="00BA006F">
      <w:pPr>
        <w:pStyle w:val="af8"/>
        <w:spacing w:before="0" w:beforeAutospacing="0" w:after="0" w:afterAutospacing="0" w:line="360" w:lineRule="auto"/>
        <w:ind w:firstLine="720"/>
        <w:jc w:val="both"/>
        <w:rPr>
          <w:color w:val="000000"/>
          <w:sz w:val="28"/>
          <w:szCs w:val="28"/>
        </w:rPr>
      </w:pPr>
      <w:r>
        <w:rPr>
          <w:color w:val="000000"/>
        </w:rPr>
        <w:t>Частично это решается через единообразие оформления локальных актов и дополнительных общеобразовательных общеразвивающих программ.</w:t>
      </w:r>
    </w:p>
    <w:p w:rsidR="00621395" w:rsidRDefault="00BA006F" w:rsidP="001E3BC4">
      <w:pPr>
        <w:pStyle w:val="af8"/>
        <w:spacing w:before="0" w:beforeAutospacing="0" w:after="0" w:afterAutospacing="0" w:line="360" w:lineRule="auto"/>
        <w:ind w:firstLine="720"/>
        <w:jc w:val="both"/>
        <w:rPr>
          <w:color w:val="000000"/>
        </w:rPr>
      </w:pPr>
      <w:r>
        <w:rPr>
          <w:color w:val="000000"/>
        </w:rPr>
        <w:t xml:space="preserve">В Центре разработаны основные имиджевые </w:t>
      </w:r>
      <w:r w:rsidR="004B7471">
        <w:rPr>
          <w:color w:val="000000"/>
        </w:rPr>
        <w:t xml:space="preserve">внешние </w:t>
      </w:r>
      <w:r>
        <w:rPr>
          <w:color w:val="000000"/>
        </w:rPr>
        <w:t>атрибутивные элементы: логотип, гимн, рекламный слоган</w:t>
      </w:r>
      <w:r w:rsidR="00D92B63">
        <w:rPr>
          <w:color w:val="000000"/>
        </w:rPr>
        <w:t>, фоновое изображение для дипломов, благодарственных писем, рекламных буклетов</w:t>
      </w:r>
      <w:r w:rsidR="00621395">
        <w:rPr>
          <w:color w:val="000000"/>
        </w:rPr>
        <w:t xml:space="preserve"> и флаеров</w:t>
      </w:r>
      <w:r w:rsidR="001E3BC4">
        <w:rPr>
          <w:color w:val="000000"/>
        </w:rPr>
        <w:t>.</w:t>
      </w:r>
    </w:p>
    <w:p w:rsidR="001E3BC4" w:rsidRDefault="001E3BC4" w:rsidP="001E3BC4">
      <w:pPr>
        <w:pStyle w:val="af8"/>
        <w:spacing w:before="0" w:beforeAutospacing="0" w:after="0" w:afterAutospacing="0" w:line="360" w:lineRule="auto"/>
        <w:ind w:firstLine="720"/>
        <w:jc w:val="both"/>
        <w:rPr>
          <w:color w:val="000000"/>
        </w:rPr>
      </w:pPr>
      <w:r>
        <w:rPr>
          <w:color w:val="000000"/>
        </w:rPr>
        <w:t xml:space="preserve">На официальном сайте Центра на главной странице размещена лента новостей, где педагоги регулярно выкладывают информацию о тех события, которые проходят в их объединениях, об итогах участия в конкурсах и т.п. информацию о жизнедеятельности учреждения. Вся размещаемая на сайте информация достоверна, изложена в доступной форме, демонстрирует достижения учащихся детских объединений Центра. </w:t>
      </w:r>
    </w:p>
    <w:p w:rsidR="00B205C9" w:rsidRDefault="00B205C9" w:rsidP="001E3BC4">
      <w:pPr>
        <w:pStyle w:val="af8"/>
        <w:spacing w:before="0" w:beforeAutospacing="0" w:after="0" w:afterAutospacing="0" w:line="360" w:lineRule="auto"/>
        <w:ind w:firstLine="720"/>
        <w:jc w:val="both"/>
        <w:rPr>
          <w:color w:val="000000"/>
        </w:rPr>
      </w:pPr>
      <w:r>
        <w:rPr>
          <w:color w:val="000000"/>
        </w:rPr>
        <w:t xml:space="preserve">Информация о деятельности Центра, размещаемая в СМИ положительная, настраивает на позитивные эмоции. </w:t>
      </w:r>
    </w:p>
    <w:tbl>
      <w:tblPr>
        <w:tblW w:w="9351" w:type="dxa"/>
        <w:tblLook w:val="04A0" w:firstRow="1" w:lastRow="0" w:firstColumn="1" w:lastColumn="0" w:noHBand="0" w:noVBand="1"/>
      </w:tblPr>
      <w:tblGrid>
        <w:gridCol w:w="622"/>
        <w:gridCol w:w="3220"/>
        <w:gridCol w:w="1305"/>
        <w:gridCol w:w="1416"/>
        <w:gridCol w:w="1416"/>
        <w:gridCol w:w="1416"/>
      </w:tblGrid>
      <w:tr w:rsidR="007C79F7" w:rsidRPr="007C79F7" w:rsidTr="007C79F7">
        <w:trPr>
          <w:trHeight w:val="555"/>
        </w:trPr>
        <w:tc>
          <w:tcPr>
            <w:tcW w:w="9351" w:type="dxa"/>
            <w:gridSpan w:val="6"/>
            <w:vAlign w:val="center"/>
            <w:hideMark/>
          </w:tcPr>
          <w:p w:rsidR="007C79F7" w:rsidRPr="007C79F7" w:rsidRDefault="007C79F7" w:rsidP="004D7761">
            <w:pPr>
              <w:jc w:val="center"/>
              <w:rPr>
                <w:rFonts w:eastAsia="Times New Roman"/>
                <w:b/>
                <w:bCs/>
                <w:color w:val="000000"/>
                <w:szCs w:val="24"/>
                <w:lang w:eastAsia="ru-RU"/>
              </w:rPr>
            </w:pPr>
            <w:r w:rsidRPr="007C79F7">
              <w:rPr>
                <w:rFonts w:eastAsia="Times New Roman"/>
                <w:b/>
                <w:bCs/>
                <w:color w:val="000000"/>
                <w:szCs w:val="24"/>
                <w:lang w:eastAsia="ru-RU"/>
              </w:rPr>
              <w:t>Ф</w:t>
            </w:r>
            <w:r w:rsidR="004D7761">
              <w:rPr>
                <w:rFonts w:eastAsia="Times New Roman"/>
                <w:b/>
                <w:bCs/>
                <w:color w:val="000000"/>
                <w:szCs w:val="24"/>
                <w:lang w:eastAsia="ru-RU"/>
              </w:rPr>
              <w:t xml:space="preserve">инансовые план реализации Программы развития </w:t>
            </w:r>
          </w:p>
        </w:tc>
      </w:tr>
      <w:tr w:rsidR="007C79F7" w:rsidRPr="007C79F7" w:rsidTr="007C79F7">
        <w:trPr>
          <w:trHeight w:val="315"/>
        </w:trPr>
        <w:tc>
          <w:tcPr>
            <w:tcW w:w="578" w:type="dxa"/>
            <w:tcBorders>
              <w:top w:val="single" w:sz="4" w:space="0" w:color="auto"/>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b/>
                <w:bCs/>
                <w:color w:val="000000"/>
                <w:szCs w:val="24"/>
                <w:lang w:eastAsia="ru-RU"/>
              </w:rPr>
            </w:pPr>
            <w:r w:rsidRPr="007C79F7">
              <w:rPr>
                <w:rFonts w:eastAsia="Times New Roman"/>
                <w:b/>
                <w:bCs/>
                <w:color w:val="000000"/>
                <w:szCs w:val="24"/>
                <w:lang w:eastAsia="ru-RU"/>
              </w:rPr>
              <w:t>№</w:t>
            </w:r>
          </w:p>
        </w:tc>
        <w:tc>
          <w:tcPr>
            <w:tcW w:w="3220" w:type="dxa"/>
            <w:tcBorders>
              <w:top w:val="single" w:sz="4" w:space="0" w:color="auto"/>
              <w:left w:val="nil"/>
              <w:bottom w:val="single" w:sz="4" w:space="0" w:color="auto"/>
              <w:right w:val="single" w:sz="4" w:space="0" w:color="auto"/>
            </w:tcBorders>
            <w:noWrap/>
            <w:vAlign w:val="center"/>
            <w:hideMark/>
          </w:tcPr>
          <w:p w:rsidR="007C79F7" w:rsidRPr="007C79F7" w:rsidRDefault="007C79F7">
            <w:pPr>
              <w:jc w:val="center"/>
              <w:rPr>
                <w:rFonts w:eastAsia="Times New Roman"/>
                <w:b/>
                <w:bCs/>
                <w:color w:val="000000"/>
                <w:szCs w:val="24"/>
                <w:lang w:eastAsia="ru-RU"/>
              </w:rPr>
            </w:pPr>
            <w:r w:rsidRPr="007C79F7">
              <w:rPr>
                <w:rFonts w:eastAsia="Times New Roman"/>
                <w:b/>
                <w:bCs/>
                <w:color w:val="000000"/>
                <w:szCs w:val="24"/>
                <w:lang w:eastAsia="ru-RU"/>
              </w:rPr>
              <w:t>Объект финансирования</w:t>
            </w:r>
          </w:p>
        </w:tc>
        <w:tc>
          <w:tcPr>
            <w:tcW w:w="1305" w:type="dxa"/>
            <w:tcBorders>
              <w:top w:val="single" w:sz="4" w:space="0" w:color="auto"/>
              <w:left w:val="nil"/>
              <w:bottom w:val="single" w:sz="4" w:space="0" w:color="auto"/>
              <w:right w:val="single" w:sz="4" w:space="0" w:color="auto"/>
            </w:tcBorders>
            <w:noWrap/>
            <w:vAlign w:val="center"/>
            <w:hideMark/>
          </w:tcPr>
          <w:p w:rsidR="007C79F7" w:rsidRPr="007C79F7" w:rsidRDefault="007C79F7">
            <w:pPr>
              <w:jc w:val="center"/>
              <w:rPr>
                <w:rFonts w:eastAsia="Times New Roman"/>
                <w:b/>
                <w:bCs/>
                <w:color w:val="000000"/>
                <w:szCs w:val="24"/>
                <w:lang w:eastAsia="ru-RU"/>
              </w:rPr>
            </w:pPr>
            <w:r w:rsidRPr="007C79F7">
              <w:rPr>
                <w:rFonts w:eastAsia="Times New Roman"/>
                <w:b/>
                <w:bCs/>
                <w:color w:val="000000"/>
                <w:szCs w:val="24"/>
                <w:lang w:eastAsia="ru-RU"/>
              </w:rPr>
              <w:t>2015 г.</w:t>
            </w:r>
          </w:p>
        </w:tc>
        <w:tc>
          <w:tcPr>
            <w:tcW w:w="1416" w:type="dxa"/>
            <w:tcBorders>
              <w:top w:val="single" w:sz="4" w:space="0" w:color="auto"/>
              <w:left w:val="nil"/>
              <w:bottom w:val="single" w:sz="4" w:space="0" w:color="auto"/>
              <w:right w:val="single" w:sz="4" w:space="0" w:color="auto"/>
            </w:tcBorders>
            <w:noWrap/>
            <w:vAlign w:val="center"/>
            <w:hideMark/>
          </w:tcPr>
          <w:p w:rsidR="007C79F7" w:rsidRPr="007C79F7" w:rsidRDefault="007C79F7">
            <w:pPr>
              <w:jc w:val="center"/>
              <w:rPr>
                <w:rFonts w:eastAsia="Times New Roman"/>
                <w:b/>
                <w:bCs/>
                <w:color w:val="000000"/>
                <w:szCs w:val="24"/>
                <w:lang w:eastAsia="ru-RU"/>
              </w:rPr>
            </w:pPr>
            <w:r w:rsidRPr="007C79F7">
              <w:rPr>
                <w:rFonts w:eastAsia="Times New Roman"/>
                <w:b/>
                <w:bCs/>
                <w:color w:val="000000"/>
                <w:szCs w:val="24"/>
                <w:lang w:eastAsia="ru-RU"/>
              </w:rPr>
              <w:t>2016 г.</w:t>
            </w:r>
          </w:p>
        </w:tc>
        <w:tc>
          <w:tcPr>
            <w:tcW w:w="1416" w:type="dxa"/>
            <w:tcBorders>
              <w:top w:val="single" w:sz="4" w:space="0" w:color="auto"/>
              <w:left w:val="nil"/>
              <w:bottom w:val="single" w:sz="4" w:space="0" w:color="auto"/>
              <w:right w:val="single" w:sz="4" w:space="0" w:color="auto"/>
            </w:tcBorders>
            <w:noWrap/>
            <w:vAlign w:val="center"/>
            <w:hideMark/>
          </w:tcPr>
          <w:p w:rsidR="007C79F7" w:rsidRPr="007C79F7" w:rsidRDefault="007C79F7">
            <w:pPr>
              <w:jc w:val="center"/>
              <w:rPr>
                <w:rFonts w:eastAsia="Times New Roman"/>
                <w:b/>
                <w:bCs/>
                <w:color w:val="000000"/>
                <w:szCs w:val="24"/>
                <w:lang w:eastAsia="ru-RU"/>
              </w:rPr>
            </w:pPr>
            <w:r w:rsidRPr="007C79F7">
              <w:rPr>
                <w:rFonts w:eastAsia="Times New Roman"/>
                <w:b/>
                <w:bCs/>
                <w:color w:val="000000"/>
                <w:szCs w:val="24"/>
                <w:lang w:eastAsia="ru-RU"/>
              </w:rPr>
              <w:t>2017 г.</w:t>
            </w:r>
          </w:p>
        </w:tc>
        <w:tc>
          <w:tcPr>
            <w:tcW w:w="1416" w:type="dxa"/>
            <w:tcBorders>
              <w:top w:val="single" w:sz="4" w:space="0" w:color="auto"/>
              <w:left w:val="nil"/>
              <w:bottom w:val="single" w:sz="4" w:space="0" w:color="auto"/>
              <w:right w:val="single" w:sz="4" w:space="0" w:color="auto"/>
            </w:tcBorders>
            <w:noWrap/>
            <w:vAlign w:val="center"/>
            <w:hideMark/>
          </w:tcPr>
          <w:p w:rsidR="007C79F7" w:rsidRPr="007C79F7" w:rsidRDefault="007C79F7">
            <w:pPr>
              <w:jc w:val="center"/>
              <w:rPr>
                <w:rFonts w:eastAsia="Times New Roman"/>
                <w:b/>
                <w:bCs/>
                <w:color w:val="000000"/>
                <w:szCs w:val="24"/>
                <w:lang w:eastAsia="ru-RU"/>
              </w:rPr>
            </w:pPr>
            <w:r w:rsidRPr="007C79F7">
              <w:rPr>
                <w:rFonts w:eastAsia="Times New Roman"/>
                <w:b/>
                <w:bCs/>
                <w:color w:val="000000"/>
                <w:szCs w:val="24"/>
                <w:lang w:eastAsia="ru-RU"/>
              </w:rPr>
              <w:t>2018 г.</w:t>
            </w:r>
          </w:p>
        </w:tc>
      </w:tr>
      <w:tr w:rsidR="007C79F7" w:rsidRPr="007C79F7" w:rsidTr="007C79F7">
        <w:trPr>
          <w:trHeight w:val="630"/>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1.</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Патриотическое воспитание детей</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80 400,00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88 400,00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97 284,00</w:t>
            </w:r>
          </w:p>
        </w:tc>
      </w:tr>
      <w:tr w:rsidR="007C79F7" w:rsidRPr="007C79F7" w:rsidTr="007C79F7">
        <w:trPr>
          <w:trHeight w:val="315"/>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2.</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Приобретение стендов</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20 000,00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22 000,00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24 200,00</w:t>
            </w:r>
          </w:p>
        </w:tc>
      </w:tr>
      <w:tr w:rsidR="007C79F7" w:rsidRPr="007C79F7" w:rsidTr="007C79F7">
        <w:trPr>
          <w:trHeight w:val="315"/>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3.</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Капитальный ремонт крыши</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600 000,00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r>
      <w:tr w:rsidR="007C79F7" w:rsidRPr="007C79F7" w:rsidTr="007C79F7">
        <w:trPr>
          <w:trHeight w:val="315"/>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4.</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Ремонт помещений</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150 000,00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r>
      <w:tr w:rsidR="007C79F7" w:rsidRPr="007C79F7" w:rsidTr="007C79F7">
        <w:trPr>
          <w:trHeight w:val="630"/>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5.</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Обновление библиотечного фонда</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25 000,00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27 500,00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30 250,00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33 300,00</w:t>
            </w:r>
          </w:p>
        </w:tc>
      </w:tr>
      <w:tr w:rsidR="007C79F7" w:rsidRPr="007C79F7" w:rsidTr="007C79F7">
        <w:trPr>
          <w:trHeight w:val="630"/>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6.</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Обновление компьютерной и мультимедийной техники</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90 000,00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100 000,00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110 000,00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120 000,00</w:t>
            </w:r>
          </w:p>
        </w:tc>
      </w:tr>
      <w:tr w:rsidR="007C79F7" w:rsidRPr="007C79F7" w:rsidTr="007C79F7">
        <w:trPr>
          <w:trHeight w:val="630"/>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7.</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Повышение квалификации педагогов</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27 000,00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30 000,00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33 000,00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36 000,00</w:t>
            </w:r>
          </w:p>
        </w:tc>
      </w:tr>
      <w:tr w:rsidR="007C79F7" w:rsidRPr="007C79F7" w:rsidTr="007C79F7">
        <w:trPr>
          <w:trHeight w:val="630"/>
        </w:trPr>
        <w:tc>
          <w:tcPr>
            <w:tcW w:w="578" w:type="dxa"/>
            <w:tcBorders>
              <w:top w:val="nil"/>
              <w:left w:val="single" w:sz="4" w:space="0" w:color="auto"/>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8.</w:t>
            </w:r>
          </w:p>
        </w:tc>
        <w:tc>
          <w:tcPr>
            <w:tcW w:w="3220" w:type="dxa"/>
            <w:tcBorders>
              <w:top w:val="nil"/>
              <w:left w:val="nil"/>
              <w:bottom w:val="single" w:sz="4" w:space="0" w:color="auto"/>
              <w:right w:val="single" w:sz="4" w:space="0" w:color="auto"/>
            </w:tcBorders>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Оснащённость школьного музея</w:t>
            </w:r>
          </w:p>
        </w:tc>
        <w:tc>
          <w:tcPr>
            <w:tcW w:w="1305"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50 000,00</w:t>
            </w:r>
          </w:p>
        </w:tc>
        <w:tc>
          <w:tcPr>
            <w:tcW w:w="1416" w:type="dxa"/>
            <w:tcBorders>
              <w:top w:val="nil"/>
              <w:left w:val="nil"/>
              <w:bottom w:val="single" w:sz="4" w:space="0" w:color="auto"/>
              <w:right w:val="single" w:sz="4" w:space="0" w:color="auto"/>
            </w:tcBorders>
            <w:noWrap/>
            <w:vAlign w:val="center"/>
            <w:hideMark/>
          </w:tcPr>
          <w:p w:rsidR="007C79F7" w:rsidRPr="007C79F7" w:rsidRDefault="007C79F7">
            <w:pPr>
              <w:jc w:val="center"/>
              <w:rPr>
                <w:rFonts w:eastAsia="Times New Roman"/>
                <w:color w:val="000000"/>
                <w:szCs w:val="24"/>
                <w:lang w:eastAsia="ru-RU"/>
              </w:rPr>
            </w:pPr>
            <w:r w:rsidRPr="007C79F7">
              <w:rPr>
                <w:rFonts w:eastAsia="Times New Roman"/>
                <w:color w:val="000000"/>
                <w:szCs w:val="24"/>
                <w:lang w:eastAsia="ru-RU"/>
              </w:rPr>
              <w:t>-</w:t>
            </w:r>
          </w:p>
        </w:tc>
      </w:tr>
    </w:tbl>
    <w:p w:rsidR="007C79F7" w:rsidRDefault="007C79F7" w:rsidP="007C79F7">
      <w:pPr>
        <w:ind w:left="0"/>
        <w:rPr>
          <w:szCs w:val="24"/>
        </w:rPr>
      </w:pPr>
    </w:p>
    <w:p w:rsidR="00621395" w:rsidRDefault="00621395" w:rsidP="001E3BC4">
      <w:pPr>
        <w:pStyle w:val="ab"/>
        <w:jc w:val="both"/>
        <w:rPr>
          <w:color w:val="000000"/>
          <w:sz w:val="28"/>
          <w:szCs w:val="28"/>
        </w:rPr>
      </w:pPr>
    </w:p>
    <w:p w:rsidR="00CA0A65" w:rsidRPr="005B0CB9" w:rsidRDefault="00CA0A65" w:rsidP="002A306A">
      <w:pPr>
        <w:pStyle w:val="a8"/>
        <w:ind w:left="0" w:firstLine="0"/>
        <w:rPr>
          <w:color w:val="000000"/>
        </w:rPr>
      </w:pPr>
    </w:p>
    <w:p w:rsidR="001B448C" w:rsidRPr="005B0CB9" w:rsidRDefault="002D4510" w:rsidP="002A306A">
      <w:pPr>
        <w:pStyle w:val="a8"/>
        <w:spacing w:line="276" w:lineRule="auto"/>
        <w:ind w:left="0" w:firstLine="0"/>
        <w:rPr>
          <w:rFonts w:ascii="Times New Roman" w:hAnsi="Times New Roman" w:cs="Times New Roman"/>
          <w:sz w:val="24"/>
          <w:szCs w:val="24"/>
        </w:rPr>
      </w:pPr>
      <w:r>
        <w:rPr>
          <w:rFonts w:ascii="Times New Roman" w:hAnsi="Times New Roman" w:cs="Times New Roman"/>
          <w:b/>
          <w:sz w:val="24"/>
          <w:szCs w:val="24"/>
        </w:rPr>
        <w:t xml:space="preserve"> </w:t>
      </w:r>
    </w:p>
    <w:p w:rsidR="001B448C" w:rsidRPr="005B0CB9" w:rsidRDefault="001B448C" w:rsidP="006839FB">
      <w:pPr>
        <w:pStyle w:val="ab"/>
        <w:spacing w:before="0" w:beforeAutospacing="0" w:after="0" w:afterAutospacing="0" w:line="360" w:lineRule="auto"/>
        <w:ind w:firstLine="708"/>
        <w:jc w:val="both"/>
        <w:rPr>
          <w:color w:val="000000"/>
        </w:rPr>
      </w:pPr>
    </w:p>
    <w:p w:rsidR="00CA0A65" w:rsidRPr="005B0CB9" w:rsidRDefault="00CA0A65" w:rsidP="00DA75A3">
      <w:pPr>
        <w:spacing w:line="360" w:lineRule="auto"/>
        <w:ind w:left="0"/>
        <w:jc w:val="center"/>
        <w:rPr>
          <w:b/>
          <w:szCs w:val="24"/>
        </w:rPr>
      </w:pPr>
    </w:p>
    <w:p w:rsidR="00CA0A65" w:rsidRPr="005B0CB9" w:rsidRDefault="00C905A2" w:rsidP="00DA75A3">
      <w:pPr>
        <w:spacing w:line="360" w:lineRule="auto"/>
        <w:ind w:left="0"/>
        <w:jc w:val="center"/>
        <w:rPr>
          <w:b/>
          <w:szCs w:val="24"/>
        </w:rPr>
      </w:pPr>
      <w:r w:rsidRPr="005B0CB9">
        <w:rPr>
          <w:b/>
          <w:szCs w:val="24"/>
        </w:rPr>
        <w:t xml:space="preserve"> </w:t>
      </w:r>
    </w:p>
    <w:p w:rsidR="00D54AAC" w:rsidRDefault="00D54AAC" w:rsidP="00DA75A3">
      <w:pPr>
        <w:ind w:left="0"/>
        <w:rPr>
          <w:szCs w:val="24"/>
        </w:rPr>
      </w:pPr>
    </w:p>
    <w:p w:rsidR="00D54AAC" w:rsidRDefault="00D54AAC" w:rsidP="00DA75A3">
      <w:pPr>
        <w:ind w:left="0"/>
        <w:rPr>
          <w:szCs w:val="24"/>
        </w:rPr>
      </w:pPr>
    </w:p>
    <w:sectPr w:rsidR="00D54AAC" w:rsidSect="00850AAC">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A7" w:rsidRDefault="00AD34A7" w:rsidP="00703CBC">
      <w:r>
        <w:separator/>
      </w:r>
    </w:p>
  </w:endnote>
  <w:endnote w:type="continuationSeparator" w:id="0">
    <w:p w:rsidR="00AD34A7" w:rsidRDefault="00AD34A7" w:rsidP="0070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872759"/>
      <w:docPartObj>
        <w:docPartGallery w:val="Page Numbers (Bottom of Page)"/>
        <w:docPartUnique/>
      </w:docPartObj>
    </w:sdtPr>
    <w:sdtEndPr/>
    <w:sdtContent>
      <w:p w:rsidR="00AD34A7" w:rsidRDefault="00AD34A7">
        <w:pPr>
          <w:pStyle w:val="af"/>
          <w:jc w:val="center"/>
        </w:pPr>
        <w:r>
          <w:fldChar w:fldCharType="begin"/>
        </w:r>
        <w:r>
          <w:instrText>PAGE   \* MERGEFORMAT</w:instrText>
        </w:r>
        <w:r>
          <w:fldChar w:fldCharType="separate"/>
        </w:r>
        <w:r w:rsidR="003800D8">
          <w:rPr>
            <w:noProof/>
          </w:rPr>
          <w:t>4</w:t>
        </w:r>
        <w:r>
          <w:fldChar w:fldCharType="end"/>
        </w:r>
      </w:p>
    </w:sdtContent>
  </w:sdt>
  <w:p w:rsidR="00AD34A7" w:rsidRDefault="00AD34A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A7" w:rsidRDefault="00AD34A7" w:rsidP="00703CBC">
      <w:r>
        <w:separator/>
      </w:r>
    </w:p>
  </w:footnote>
  <w:footnote w:type="continuationSeparator" w:id="0">
    <w:p w:rsidR="00AD34A7" w:rsidRDefault="00AD34A7" w:rsidP="00703C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70075"/>
    <w:multiLevelType w:val="hybridMultilevel"/>
    <w:tmpl w:val="89ECC35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104324A"/>
    <w:multiLevelType w:val="hybridMultilevel"/>
    <w:tmpl w:val="DB40ABF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15:restartNumberingAfterBreak="0">
    <w:nsid w:val="01D50680"/>
    <w:multiLevelType w:val="hybridMultilevel"/>
    <w:tmpl w:val="1B3E76A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01E01CC7"/>
    <w:multiLevelType w:val="hybridMultilevel"/>
    <w:tmpl w:val="379EF2DE"/>
    <w:lvl w:ilvl="0" w:tplc="51D025BE">
      <w:start w:val="1"/>
      <w:numFmt w:val="decimal"/>
      <w:lvlText w:val="%1."/>
      <w:lvlJc w:val="left"/>
      <w:pPr>
        <w:ind w:left="822" w:hanging="360"/>
      </w:pPr>
    </w:lvl>
    <w:lvl w:ilvl="1" w:tplc="04190019">
      <w:start w:val="1"/>
      <w:numFmt w:val="lowerLetter"/>
      <w:lvlText w:val="%2."/>
      <w:lvlJc w:val="left"/>
      <w:pPr>
        <w:ind w:left="1542" w:hanging="360"/>
      </w:pPr>
    </w:lvl>
    <w:lvl w:ilvl="2" w:tplc="0419001B">
      <w:start w:val="1"/>
      <w:numFmt w:val="lowerRoman"/>
      <w:lvlText w:val="%3."/>
      <w:lvlJc w:val="right"/>
      <w:pPr>
        <w:ind w:left="2262" w:hanging="180"/>
      </w:pPr>
    </w:lvl>
    <w:lvl w:ilvl="3" w:tplc="0419000F">
      <w:start w:val="1"/>
      <w:numFmt w:val="decimal"/>
      <w:lvlText w:val="%4."/>
      <w:lvlJc w:val="left"/>
      <w:pPr>
        <w:ind w:left="2982" w:hanging="360"/>
      </w:pPr>
    </w:lvl>
    <w:lvl w:ilvl="4" w:tplc="04190019">
      <w:start w:val="1"/>
      <w:numFmt w:val="lowerLetter"/>
      <w:lvlText w:val="%5."/>
      <w:lvlJc w:val="left"/>
      <w:pPr>
        <w:ind w:left="3702" w:hanging="360"/>
      </w:pPr>
    </w:lvl>
    <w:lvl w:ilvl="5" w:tplc="0419001B">
      <w:start w:val="1"/>
      <w:numFmt w:val="lowerRoman"/>
      <w:lvlText w:val="%6."/>
      <w:lvlJc w:val="right"/>
      <w:pPr>
        <w:ind w:left="4422" w:hanging="180"/>
      </w:pPr>
    </w:lvl>
    <w:lvl w:ilvl="6" w:tplc="0419000F">
      <w:start w:val="1"/>
      <w:numFmt w:val="decimal"/>
      <w:lvlText w:val="%7."/>
      <w:lvlJc w:val="left"/>
      <w:pPr>
        <w:ind w:left="5142" w:hanging="360"/>
      </w:pPr>
    </w:lvl>
    <w:lvl w:ilvl="7" w:tplc="04190019">
      <w:start w:val="1"/>
      <w:numFmt w:val="lowerLetter"/>
      <w:lvlText w:val="%8."/>
      <w:lvlJc w:val="left"/>
      <w:pPr>
        <w:ind w:left="5862" w:hanging="360"/>
      </w:pPr>
    </w:lvl>
    <w:lvl w:ilvl="8" w:tplc="0419001B">
      <w:start w:val="1"/>
      <w:numFmt w:val="lowerRoman"/>
      <w:lvlText w:val="%9."/>
      <w:lvlJc w:val="right"/>
      <w:pPr>
        <w:ind w:left="6582" w:hanging="180"/>
      </w:pPr>
    </w:lvl>
  </w:abstractNum>
  <w:abstractNum w:abstractNumId="5" w15:restartNumberingAfterBreak="0">
    <w:nsid w:val="09AE1397"/>
    <w:multiLevelType w:val="hybridMultilevel"/>
    <w:tmpl w:val="FC18D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196553"/>
    <w:multiLevelType w:val="hybridMultilevel"/>
    <w:tmpl w:val="E78EF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B405266"/>
    <w:multiLevelType w:val="hybridMultilevel"/>
    <w:tmpl w:val="22DA48A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 w15:restartNumberingAfterBreak="0">
    <w:nsid w:val="0BD75E9B"/>
    <w:multiLevelType w:val="hybridMultilevel"/>
    <w:tmpl w:val="5A2E2360"/>
    <w:lvl w:ilvl="0" w:tplc="04190001">
      <w:start w:val="1"/>
      <w:numFmt w:val="bullet"/>
      <w:lvlText w:val=""/>
      <w:lvlJc w:val="left"/>
      <w:pPr>
        <w:tabs>
          <w:tab w:val="num" w:pos="1470"/>
        </w:tabs>
        <w:ind w:left="1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0DA29CF"/>
    <w:multiLevelType w:val="hybridMultilevel"/>
    <w:tmpl w:val="E2D6B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08066B"/>
    <w:multiLevelType w:val="hybridMultilevel"/>
    <w:tmpl w:val="E78EF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10E6E1F"/>
    <w:multiLevelType w:val="hybridMultilevel"/>
    <w:tmpl w:val="9ABA7ED6"/>
    <w:lvl w:ilvl="0" w:tplc="1A184A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15ED657D"/>
    <w:multiLevelType w:val="hybridMultilevel"/>
    <w:tmpl w:val="FCD88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88D1EBE"/>
    <w:multiLevelType w:val="hybridMultilevel"/>
    <w:tmpl w:val="0C1A85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19E343BC"/>
    <w:multiLevelType w:val="hybridMultilevel"/>
    <w:tmpl w:val="8BE20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AD0515"/>
    <w:multiLevelType w:val="hybridMultilevel"/>
    <w:tmpl w:val="6C624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A212D1"/>
    <w:multiLevelType w:val="hybridMultilevel"/>
    <w:tmpl w:val="04DCC1B0"/>
    <w:lvl w:ilvl="0" w:tplc="8818A164">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7" w15:restartNumberingAfterBreak="0">
    <w:nsid w:val="226659B9"/>
    <w:multiLevelType w:val="hybridMultilevel"/>
    <w:tmpl w:val="9E9E93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7B45FF8"/>
    <w:multiLevelType w:val="singleLevel"/>
    <w:tmpl w:val="0419000F"/>
    <w:lvl w:ilvl="0">
      <w:start w:val="1"/>
      <w:numFmt w:val="decimal"/>
      <w:lvlText w:val="%1."/>
      <w:lvlJc w:val="left"/>
      <w:pPr>
        <w:ind w:left="720" w:hanging="360"/>
      </w:pPr>
      <w:rPr>
        <w:rFonts w:cs="Times New Roman"/>
      </w:rPr>
    </w:lvl>
  </w:abstractNum>
  <w:abstractNum w:abstractNumId="19" w15:restartNumberingAfterBreak="0">
    <w:nsid w:val="27D85223"/>
    <w:multiLevelType w:val="hybridMultilevel"/>
    <w:tmpl w:val="C58631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EB008F"/>
    <w:multiLevelType w:val="hybridMultilevel"/>
    <w:tmpl w:val="0CE4E610"/>
    <w:lvl w:ilvl="0" w:tplc="79AC27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27399B"/>
    <w:multiLevelType w:val="hybridMultilevel"/>
    <w:tmpl w:val="48BA6BA8"/>
    <w:lvl w:ilvl="0" w:tplc="8818A164">
      <w:start w:val="1"/>
      <w:numFmt w:val="bullet"/>
      <w:lvlText w:val=""/>
      <w:lvlJc w:val="left"/>
      <w:pPr>
        <w:ind w:left="1358"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cs="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cs="Courier New" w:hint="default"/>
      </w:rPr>
    </w:lvl>
    <w:lvl w:ilvl="8" w:tplc="04190005">
      <w:start w:val="1"/>
      <w:numFmt w:val="bullet"/>
      <w:lvlText w:val=""/>
      <w:lvlJc w:val="left"/>
      <w:pPr>
        <w:ind w:left="7118" w:hanging="360"/>
      </w:pPr>
      <w:rPr>
        <w:rFonts w:ascii="Wingdings" w:hAnsi="Wingdings" w:hint="default"/>
      </w:rPr>
    </w:lvl>
  </w:abstractNum>
  <w:abstractNum w:abstractNumId="22" w15:restartNumberingAfterBreak="0">
    <w:nsid w:val="2F906918"/>
    <w:multiLevelType w:val="hybridMultilevel"/>
    <w:tmpl w:val="79120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0C70EF5"/>
    <w:multiLevelType w:val="hybridMultilevel"/>
    <w:tmpl w:val="DB68E086"/>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24" w15:restartNumberingAfterBreak="0">
    <w:nsid w:val="37B14BB3"/>
    <w:multiLevelType w:val="hybridMultilevel"/>
    <w:tmpl w:val="BBA2A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A033E11"/>
    <w:multiLevelType w:val="hybridMultilevel"/>
    <w:tmpl w:val="8A94E064"/>
    <w:lvl w:ilvl="0" w:tplc="0419000D">
      <w:start w:val="1"/>
      <w:numFmt w:val="bullet"/>
      <w:lvlText w:val=""/>
      <w:lvlJc w:val="left"/>
      <w:pPr>
        <w:ind w:left="108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3A9F31FB"/>
    <w:multiLevelType w:val="hybridMultilevel"/>
    <w:tmpl w:val="368636EE"/>
    <w:lvl w:ilvl="0" w:tplc="240ADA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3E3A98"/>
    <w:multiLevelType w:val="hybridMultilevel"/>
    <w:tmpl w:val="3872D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F9569C9"/>
    <w:multiLevelType w:val="hybridMultilevel"/>
    <w:tmpl w:val="3CF4C4A6"/>
    <w:lvl w:ilvl="0" w:tplc="CC08E54C">
      <w:start w:val="1"/>
      <w:numFmt w:val="decimal"/>
      <w:lvlText w:val="%1."/>
      <w:lvlJc w:val="left"/>
      <w:pPr>
        <w:ind w:left="1182" w:hanging="360"/>
      </w:pPr>
    </w:lvl>
    <w:lvl w:ilvl="1" w:tplc="04190019">
      <w:start w:val="1"/>
      <w:numFmt w:val="lowerLetter"/>
      <w:lvlText w:val="%2."/>
      <w:lvlJc w:val="left"/>
      <w:pPr>
        <w:ind w:left="1902" w:hanging="360"/>
      </w:pPr>
    </w:lvl>
    <w:lvl w:ilvl="2" w:tplc="0419001B">
      <w:start w:val="1"/>
      <w:numFmt w:val="lowerRoman"/>
      <w:lvlText w:val="%3."/>
      <w:lvlJc w:val="right"/>
      <w:pPr>
        <w:ind w:left="2622" w:hanging="180"/>
      </w:pPr>
    </w:lvl>
    <w:lvl w:ilvl="3" w:tplc="0419000F">
      <w:start w:val="1"/>
      <w:numFmt w:val="decimal"/>
      <w:lvlText w:val="%4."/>
      <w:lvlJc w:val="left"/>
      <w:pPr>
        <w:ind w:left="3342" w:hanging="360"/>
      </w:pPr>
    </w:lvl>
    <w:lvl w:ilvl="4" w:tplc="04190019">
      <w:start w:val="1"/>
      <w:numFmt w:val="lowerLetter"/>
      <w:lvlText w:val="%5."/>
      <w:lvlJc w:val="left"/>
      <w:pPr>
        <w:ind w:left="4062" w:hanging="360"/>
      </w:pPr>
    </w:lvl>
    <w:lvl w:ilvl="5" w:tplc="0419001B">
      <w:start w:val="1"/>
      <w:numFmt w:val="lowerRoman"/>
      <w:lvlText w:val="%6."/>
      <w:lvlJc w:val="right"/>
      <w:pPr>
        <w:ind w:left="4782" w:hanging="180"/>
      </w:pPr>
    </w:lvl>
    <w:lvl w:ilvl="6" w:tplc="0419000F">
      <w:start w:val="1"/>
      <w:numFmt w:val="decimal"/>
      <w:lvlText w:val="%7."/>
      <w:lvlJc w:val="left"/>
      <w:pPr>
        <w:ind w:left="5502" w:hanging="360"/>
      </w:pPr>
    </w:lvl>
    <w:lvl w:ilvl="7" w:tplc="04190019">
      <w:start w:val="1"/>
      <w:numFmt w:val="lowerLetter"/>
      <w:lvlText w:val="%8."/>
      <w:lvlJc w:val="left"/>
      <w:pPr>
        <w:ind w:left="6222" w:hanging="360"/>
      </w:pPr>
    </w:lvl>
    <w:lvl w:ilvl="8" w:tplc="0419001B">
      <w:start w:val="1"/>
      <w:numFmt w:val="lowerRoman"/>
      <w:lvlText w:val="%9."/>
      <w:lvlJc w:val="right"/>
      <w:pPr>
        <w:ind w:left="6942" w:hanging="180"/>
      </w:pPr>
    </w:lvl>
  </w:abstractNum>
  <w:abstractNum w:abstractNumId="29" w15:restartNumberingAfterBreak="0">
    <w:nsid w:val="414817B4"/>
    <w:multiLevelType w:val="hybridMultilevel"/>
    <w:tmpl w:val="0D524F3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0" w15:restartNumberingAfterBreak="0">
    <w:nsid w:val="44A521CF"/>
    <w:multiLevelType w:val="hybridMultilevel"/>
    <w:tmpl w:val="0EA8AF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5A16F1E"/>
    <w:multiLevelType w:val="hybridMultilevel"/>
    <w:tmpl w:val="9ABA7ED6"/>
    <w:lvl w:ilvl="0" w:tplc="1A184A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4ACE0BD6"/>
    <w:multiLevelType w:val="hybridMultilevel"/>
    <w:tmpl w:val="66DC7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5A0711"/>
    <w:multiLevelType w:val="hybridMultilevel"/>
    <w:tmpl w:val="DE12F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E564A4"/>
    <w:multiLevelType w:val="hybridMultilevel"/>
    <w:tmpl w:val="CF708C9C"/>
    <w:lvl w:ilvl="0" w:tplc="2056D1B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5" w15:restartNumberingAfterBreak="0">
    <w:nsid w:val="4C313C22"/>
    <w:multiLevelType w:val="multilevel"/>
    <w:tmpl w:val="30F4833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6" w15:restartNumberingAfterBreak="0">
    <w:nsid w:val="4E0A1186"/>
    <w:multiLevelType w:val="hybridMultilevel"/>
    <w:tmpl w:val="71309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2F7297"/>
    <w:multiLevelType w:val="hybridMultilevel"/>
    <w:tmpl w:val="C220C3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5236A17"/>
    <w:multiLevelType w:val="hybridMultilevel"/>
    <w:tmpl w:val="78606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5FC6F70"/>
    <w:multiLevelType w:val="hybridMultilevel"/>
    <w:tmpl w:val="9ABA7ED6"/>
    <w:lvl w:ilvl="0" w:tplc="1A184A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563A3374"/>
    <w:multiLevelType w:val="multilevel"/>
    <w:tmpl w:val="3508D83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1" w15:restartNumberingAfterBreak="0">
    <w:nsid w:val="575468CA"/>
    <w:multiLevelType w:val="hybridMultilevel"/>
    <w:tmpl w:val="FCD88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581A3501"/>
    <w:multiLevelType w:val="hybridMultilevel"/>
    <w:tmpl w:val="6C624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83C4FD0"/>
    <w:multiLevelType w:val="hybridMultilevel"/>
    <w:tmpl w:val="4FC238DC"/>
    <w:lvl w:ilvl="0" w:tplc="9EACCFB8">
      <w:start w:val="1"/>
      <w:numFmt w:val="decimal"/>
      <w:lvlText w:val="%1."/>
      <w:lvlJc w:val="left"/>
      <w:pPr>
        <w:ind w:left="538" w:hanging="360"/>
      </w:pPr>
    </w:lvl>
    <w:lvl w:ilvl="1" w:tplc="04190019">
      <w:start w:val="1"/>
      <w:numFmt w:val="lowerLetter"/>
      <w:lvlText w:val="%2."/>
      <w:lvlJc w:val="left"/>
      <w:pPr>
        <w:ind w:left="1258" w:hanging="360"/>
      </w:pPr>
    </w:lvl>
    <w:lvl w:ilvl="2" w:tplc="0419001B">
      <w:start w:val="1"/>
      <w:numFmt w:val="lowerRoman"/>
      <w:lvlText w:val="%3."/>
      <w:lvlJc w:val="right"/>
      <w:pPr>
        <w:ind w:left="1978" w:hanging="180"/>
      </w:pPr>
    </w:lvl>
    <w:lvl w:ilvl="3" w:tplc="0419000F">
      <w:start w:val="1"/>
      <w:numFmt w:val="decimal"/>
      <w:lvlText w:val="%4."/>
      <w:lvlJc w:val="left"/>
      <w:pPr>
        <w:ind w:left="2698" w:hanging="360"/>
      </w:pPr>
    </w:lvl>
    <w:lvl w:ilvl="4" w:tplc="04190019">
      <w:start w:val="1"/>
      <w:numFmt w:val="lowerLetter"/>
      <w:lvlText w:val="%5."/>
      <w:lvlJc w:val="left"/>
      <w:pPr>
        <w:ind w:left="3418" w:hanging="360"/>
      </w:pPr>
    </w:lvl>
    <w:lvl w:ilvl="5" w:tplc="0419001B">
      <w:start w:val="1"/>
      <w:numFmt w:val="lowerRoman"/>
      <w:lvlText w:val="%6."/>
      <w:lvlJc w:val="right"/>
      <w:pPr>
        <w:ind w:left="4138" w:hanging="180"/>
      </w:pPr>
    </w:lvl>
    <w:lvl w:ilvl="6" w:tplc="0419000F">
      <w:start w:val="1"/>
      <w:numFmt w:val="decimal"/>
      <w:lvlText w:val="%7."/>
      <w:lvlJc w:val="left"/>
      <w:pPr>
        <w:ind w:left="4858" w:hanging="360"/>
      </w:pPr>
    </w:lvl>
    <w:lvl w:ilvl="7" w:tplc="04190019">
      <w:start w:val="1"/>
      <w:numFmt w:val="lowerLetter"/>
      <w:lvlText w:val="%8."/>
      <w:lvlJc w:val="left"/>
      <w:pPr>
        <w:ind w:left="5578" w:hanging="360"/>
      </w:pPr>
    </w:lvl>
    <w:lvl w:ilvl="8" w:tplc="0419001B">
      <w:start w:val="1"/>
      <w:numFmt w:val="lowerRoman"/>
      <w:lvlText w:val="%9."/>
      <w:lvlJc w:val="right"/>
      <w:pPr>
        <w:ind w:left="6298" w:hanging="180"/>
      </w:pPr>
    </w:lvl>
  </w:abstractNum>
  <w:abstractNum w:abstractNumId="44" w15:restartNumberingAfterBreak="0">
    <w:nsid w:val="585458DE"/>
    <w:multiLevelType w:val="hybridMultilevel"/>
    <w:tmpl w:val="FCD88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5A053998"/>
    <w:multiLevelType w:val="hybridMultilevel"/>
    <w:tmpl w:val="2E6AFE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5AC62409"/>
    <w:multiLevelType w:val="hybridMultilevel"/>
    <w:tmpl w:val="62F4A13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7" w15:restartNumberingAfterBreak="0">
    <w:nsid w:val="5C6F5641"/>
    <w:multiLevelType w:val="hybridMultilevel"/>
    <w:tmpl w:val="7B248F64"/>
    <w:lvl w:ilvl="0" w:tplc="0419000F">
      <w:start w:val="1"/>
      <w:numFmt w:val="decimal"/>
      <w:lvlText w:val="%1."/>
      <w:lvlJc w:val="left"/>
      <w:pPr>
        <w:ind w:left="884" w:hanging="360"/>
      </w:p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48" w15:restartNumberingAfterBreak="0">
    <w:nsid w:val="5D030687"/>
    <w:multiLevelType w:val="hybridMultilevel"/>
    <w:tmpl w:val="9C563BF8"/>
    <w:lvl w:ilvl="0" w:tplc="8818A1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F6F65E4"/>
    <w:multiLevelType w:val="hybridMultilevel"/>
    <w:tmpl w:val="A1165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607118EE"/>
    <w:multiLevelType w:val="hybridMultilevel"/>
    <w:tmpl w:val="0A7C9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4BC59C3"/>
    <w:multiLevelType w:val="hybridMultilevel"/>
    <w:tmpl w:val="8B408542"/>
    <w:lvl w:ilvl="0" w:tplc="240ADAA8">
      <w:start w:val="1"/>
      <w:numFmt w:val="bullet"/>
      <w:lvlText w:val=""/>
      <w:lvlJc w:val="left"/>
      <w:pPr>
        <w:ind w:left="1350" w:hanging="360"/>
      </w:pPr>
      <w:rPr>
        <w:rFonts w:ascii="Symbol" w:hAnsi="Symbol"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52" w15:restartNumberingAfterBreak="0">
    <w:nsid w:val="6A811A9C"/>
    <w:multiLevelType w:val="hybridMultilevel"/>
    <w:tmpl w:val="0ACE0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C2A6115"/>
    <w:multiLevelType w:val="hybridMultilevel"/>
    <w:tmpl w:val="80F475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7263204E"/>
    <w:multiLevelType w:val="hybridMultilevel"/>
    <w:tmpl w:val="F92E1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6590D0C"/>
    <w:multiLevelType w:val="hybridMultilevel"/>
    <w:tmpl w:val="E62A8B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15:restartNumberingAfterBreak="0">
    <w:nsid w:val="78743B75"/>
    <w:multiLevelType w:val="hybridMultilevel"/>
    <w:tmpl w:val="87EE1E9A"/>
    <w:lvl w:ilvl="0" w:tplc="DC5E9ED8">
      <w:start w:val="1"/>
      <w:numFmt w:val="bullet"/>
      <w:lvlText w:val=""/>
      <w:lvlJc w:val="left"/>
      <w:pPr>
        <w:tabs>
          <w:tab w:val="num" w:pos="340"/>
        </w:tabs>
        <w:ind w:left="340" w:hanging="56"/>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89C542E"/>
    <w:multiLevelType w:val="hybridMultilevel"/>
    <w:tmpl w:val="9B20A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794B7500"/>
    <w:multiLevelType w:val="hybridMultilevel"/>
    <w:tmpl w:val="B15495DE"/>
    <w:lvl w:ilvl="0" w:tplc="240ADA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7A53112C"/>
    <w:multiLevelType w:val="hybridMultilevel"/>
    <w:tmpl w:val="0EA8AF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7CF10D15"/>
    <w:multiLevelType w:val="hybridMultilevel"/>
    <w:tmpl w:val="7E723CE0"/>
    <w:lvl w:ilvl="0" w:tplc="FEE67FC6">
      <w:start w:val="1"/>
      <w:numFmt w:val="decimal"/>
      <w:lvlText w:val="%1."/>
      <w:lvlJc w:val="left"/>
      <w:pPr>
        <w:tabs>
          <w:tab w:val="num" w:pos="720"/>
        </w:tabs>
        <w:ind w:left="720" w:hanging="360"/>
      </w:pPr>
      <w:rPr>
        <w:rFonts w:ascii="Times New Roman" w:eastAsia="Times New Roman" w:hAnsi="Times New Roman" w:cs="Times New Roman"/>
      </w:rPr>
    </w:lvl>
    <w:lvl w:ilvl="1" w:tplc="99106E3E">
      <w:start w:val="1"/>
      <w:numFmt w:val="decimal"/>
      <w:lvlText w:val="%2."/>
      <w:lvlJc w:val="left"/>
      <w:pPr>
        <w:tabs>
          <w:tab w:val="num" w:pos="340"/>
        </w:tabs>
        <w:ind w:left="340" w:hanging="56"/>
      </w:pPr>
      <w:rPr>
        <w:rFonts w:ascii="Times New Roman" w:hAnsi="Times New Roman" w:cs="Times New Roman" w:hint="default"/>
        <w:b w:val="0"/>
        <w:i w:val="0"/>
        <w:sz w:val="24"/>
        <w:szCs w:val="24"/>
      </w:rPr>
    </w:lvl>
    <w:lvl w:ilvl="2" w:tplc="DC5E9ED8">
      <w:start w:val="1"/>
      <w:numFmt w:val="bullet"/>
      <w:lvlText w:val=""/>
      <w:lvlJc w:val="left"/>
      <w:pPr>
        <w:tabs>
          <w:tab w:val="num" w:pos="340"/>
        </w:tabs>
        <w:ind w:left="340" w:hanging="56"/>
      </w:pPr>
      <w:rPr>
        <w:rFonts w:ascii="Symbol" w:hAnsi="Symbol" w:hint="default"/>
        <w:sz w:val="24"/>
        <w:szCs w:val="24"/>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7F0E1D9B"/>
    <w:multiLevelType w:val="hybridMultilevel"/>
    <w:tmpl w:val="FF308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0"/>
  </w:num>
  <w:num w:numId="3">
    <w:abstractNumId w:val="5"/>
  </w:num>
  <w:num w:numId="4">
    <w:abstractNumId w:val="23"/>
  </w:num>
  <w:num w:numId="5">
    <w:abstractNumId w:val="54"/>
  </w:num>
  <w:num w:numId="6">
    <w:abstractNumId w:val="32"/>
  </w:num>
  <w:num w:numId="7">
    <w:abstractNumId w:val="19"/>
  </w:num>
  <w:num w:numId="8">
    <w:abstractNumId w:val="24"/>
  </w:num>
  <w:num w:numId="9">
    <w:abstractNumId w:val="22"/>
  </w:num>
  <w:num w:numId="10">
    <w:abstractNumId w:val="9"/>
  </w:num>
  <w:num w:numId="11">
    <w:abstractNumId w:val="37"/>
  </w:num>
  <w:num w:numId="12">
    <w:abstractNumId w:val="33"/>
  </w:num>
  <w:num w:numId="13">
    <w:abstractNumId w:val="55"/>
  </w:num>
  <w:num w:numId="14">
    <w:abstractNumId w:val="2"/>
  </w:num>
  <w:num w:numId="15">
    <w:abstractNumId w:val="46"/>
  </w:num>
  <w:num w:numId="16">
    <w:abstractNumId w:val="36"/>
  </w:num>
  <w:num w:numId="17">
    <w:abstractNumId w:val="56"/>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6"/>
  </w:num>
  <w:num w:numId="25">
    <w:abstractNumId w:val="58"/>
  </w:num>
  <w:num w:numId="26">
    <w:abstractNumId w:val="3"/>
  </w:num>
  <w:num w:numId="27">
    <w:abstractNumId w:val="4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40"/>
  </w:num>
  <w:num w:numId="31">
    <w:abstractNumId w:val="51"/>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1"/>
  </w:num>
  <w:num w:numId="36">
    <w:abstractNumId w:val="18"/>
    <w:lvlOverride w:ilvl="0">
      <w:startOverride w:val="1"/>
    </w:lvlOverride>
  </w:num>
  <w:num w:numId="37">
    <w:abstractNumId w:val="13"/>
  </w:num>
  <w:num w:numId="38">
    <w:abstractNumId w:val="14"/>
  </w:num>
  <w:num w:numId="39">
    <w:abstractNumId w:val="5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num>
  <w:num w:numId="55">
    <w:abstractNumId w:val="42"/>
  </w:num>
  <w:num w:numId="56">
    <w:abstractNumId w:val="53"/>
  </w:num>
  <w:num w:numId="57">
    <w:abstractNumId w:val="12"/>
  </w:num>
  <w:num w:numId="58">
    <w:abstractNumId w:val="31"/>
  </w:num>
  <w:num w:numId="59">
    <w:abstractNumId w:val="10"/>
  </w:num>
  <w:num w:numId="60">
    <w:abstractNumId w:val="41"/>
  </w:num>
  <w:num w:numId="61">
    <w:abstractNumId w:val="39"/>
  </w:num>
  <w:num w:numId="62">
    <w:abstractNumId w:val="30"/>
  </w:num>
  <w:num w:numId="63">
    <w:abstractNumId w:val="47"/>
  </w:num>
  <w:num w:numId="64">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75"/>
    <w:rsid w:val="000028EB"/>
    <w:rsid w:val="0000629D"/>
    <w:rsid w:val="000079C9"/>
    <w:rsid w:val="00012AA5"/>
    <w:rsid w:val="00013006"/>
    <w:rsid w:val="00015AAF"/>
    <w:rsid w:val="0001618D"/>
    <w:rsid w:val="00017B6E"/>
    <w:rsid w:val="00022C14"/>
    <w:rsid w:val="00024480"/>
    <w:rsid w:val="0003278A"/>
    <w:rsid w:val="000378E9"/>
    <w:rsid w:val="00043E5A"/>
    <w:rsid w:val="000453E0"/>
    <w:rsid w:val="00053124"/>
    <w:rsid w:val="0005327E"/>
    <w:rsid w:val="00055941"/>
    <w:rsid w:val="00064146"/>
    <w:rsid w:val="000652DF"/>
    <w:rsid w:val="000671F6"/>
    <w:rsid w:val="00070BF6"/>
    <w:rsid w:val="000778C7"/>
    <w:rsid w:val="0008089E"/>
    <w:rsid w:val="000871AA"/>
    <w:rsid w:val="000919C3"/>
    <w:rsid w:val="000923EA"/>
    <w:rsid w:val="000A0086"/>
    <w:rsid w:val="000A10E7"/>
    <w:rsid w:val="000B0085"/>
    <w:rsid w:val="000B01B4"/>
    <w:rsid w:val="000B07A9"/>
    <w:rsid w:val="000B0839"/>
    <w:rsid w:val="000B653E"/>
    <w:rsid w:val="000C3BCD"/>
    <w:rsid w:val="000C6357"/>
    <w:rsid w:val="000C6EBA"/>
    <w:rsid w:val="000D0851"/>
    <w:rsid w:val="000D3B49"/>
    <w:rsid w:val="000D3E50"/>
    <w:rsid w:val="000E339F"/>
    <w:rsid w:val="000E73D3"/>
    <w:rsid w:val="00100863"/>
    <w:rsid w:val="001013C6"/>
    <w:rsid w:val="00107EC2"/>
    <w:rsid w:val="00111B66"/>
    <w:rsid w:val="00112E51"/>
    <w:rsid w:val="00113F51"/>
    <w:rsid w:val="0011746C"/>
    <w:rsid w:val="001176C4"/>
    <w:rsid w:val="00121244"/>
    <w:rsid w:val="00126B05"/>
    <w:rsid w:val="00126D3C"/>
    <w:rsid w:val="0012793C"/>
    <w:rsid w:val="00132320"/>
    <w:rsid w:val="00137CFB"/>
    <w:rsid w:val="001421D7"/>
    <w:rsid w:val="00147204"/>
    <w:rsid w:val="001530F8"/>
    <w:rsid w:val="00154101"/>
    <w:rsid w:val="00157579"/>
    <w:rsid w:val="00157FB5"/>
    <w:rsid w:val="00162C8C"/>
    <w:rsid w:val="00164884"/>
    <w:rsid w:val="00170ACC"/>
    <w:rsid w:val="00173BB6"/>
    <w:rsid w:val="00173BCC"/>
    <w:rsid w:val="00180F76"/>
    <w:rsid w:val="00186D30"/>
    <w:rsid w:val="00187348"/>
    <w:rsid w:val="00187D28"/>
    <w:rsid w:val="00195CC7"/>
    <w:rsid w:val="001A509A"/>
    <w:rsid w:val="001B05BE"/>
    <w:rsid w:val="001B0BD8"/>
    <w:rsid w:val="001B1660"/>
    <w:rsid w:val="001B16CE"/>
    <w:rsid w:val="001B3182"/>
    <w:rsid w:val="001B448C"/>
    <w:rsid w:val="001B651B"/>
    <w:rsid w:val="001B7CEF"/>
    <w:rsid w:val="001D3B4C"/>
    <w:rsid w:val="001D5ACC"/>
    <w:rsid w:val="001D6975"/>
    <w:rsid w:val="001E1568"/>
    <w:rsid w:val="001E251C"/>
    <w:rsid w:val="001E2DFF"/>
    <w:rsid w:val="001E3BC4"/>
    <w:rsid w:val="001E5204"/>
    <w:rsid w:val="001F3CAB"/>
    <w:rsid w:val="001F482C"/>
    <w:rsid w:val="001F4B67"/>
    <w:rsid w:val="001F5191"/>
    <w:rsid w:val="0020174A"/>
    <w:rsid w:val="00210537"/>
    <w:rsid w:val="002135D7"/>
    <w:rsid w:val="0021524A"/>
    <w:rsid w:val="0022204E"/>
    <w:rsid w:val="00235272"/>
    <w:rsid w:val="00237A22"/>
    <w:rsid w:val="00240A62"/>
    <w:rsid w:val="002410EF"/>
    <w:rsid w:val="00241662"/>
    <w:rsid w:val="002417F2"/>
    <w:rsid w:val="0024653E"/>
    <w:rsid w:val="00255267"/>
    <w:rsid w:val="00255F51"/>
    <w:rsid w:val="00264563"/>
    <w:rsid w:val="00264A87"/>
    <w:rsid w:val="002667F7"/>
    <w:rsid w:val="00267EC9"/>
    <w:rsid w:val="00271D18"/>
    <w:rsid w:val="00272264"/>
    <w:rsid w:val="00291198"/>
    <w:rsid w:val="00292F42"/>
    <w:rsid w:val="0029422F"/>
    <w:rsid w:val="00295764"/>
    <w:rsid w:val="002A0CAA"/>
    <w:rsid w:val="002A1B62"/>
    <w:rsid w:val="002A306A"/>
    <w:rsid w:val="002A32C9"/>
    <w:rsid w:val="002B12AD"/>
    <w:rsid w:val="002B2741"/>
    <w:rsid w:val="002B59EA"/>
    <w:rsid w:val="002C5A16"/>
    <w:rsid w:val="002D0F26"/>
    <w:rsid w:val="002D166B"/>
    <w:rsid w:val="002D32DD"/>
    <w:rsid w:val="002D3B4A"/>
    <w:rsid w:val="002D4510"/>
    <w:rsid w:val="002D50DA"/>
    <w:rsid w:val="002E18F5"/>
    <w:rsid w:val="002E3F47"/>
    <w:rsid w:val="002F4D7B"/>
    <w:rsid w:val="002F4F06"/>
    <w:rsid w:val="002F5AA5"/>
    <w:rsid w:val="002F757E"/>
    <w:rsid w:val="003022BD"/>
    <w:rsid w:val="00302506"/>
    <w:rsid w:val="003032DF"/>
    <w:rsid w:val="0030440C"/>
    <w:rsid w:val="003124BA"/>
    <w:rsid w:val="00321409"/>
    <w:rsid w:val="0032336D"/>
    <w:rsid w:val="003257F2"/>
    <w:rsid w:val="00326F5B"/>
    <w:rsid w:val="003324F9"/>
    <w:rsid w:val="0033515E"/>
    <w:rsid w:val="003365F5"/>
    <w:rsid w:val="0033755C"/>
    <w:rsid w:val="003423A9"/>
    <w:rsid w:val="00342E89"/>
    <w:rsid w:val="0034682E"/>
    <w:rsid w:val="003563BF"/>
    <w:rsid w:val="0035747C"/>
    <w:rsid w:val="00360442"/>
    <w:rsid w:val="00361014"/>
    <w:rsid w:val="00376E66"/>
    <w:rsid w:val="00377640"/>
    <w:rsid w:val="003800D8"/>
    <w:rsid w:val="00381BA6"/>
    <w:rsid w:val="00386B47"/>
    <w:rsid w:val="00390872"/>
    <w:rsid w:val="00393B9F"/>
    <w:rsid w:val="003A1560"/>
    <w:rsid w:val="003A4B72"/>
    <w:rsid w:val="003A5D85"/>
    <w:rsid w:val="003B402C"/>
    <w:rsid w:val="003B56D4"/>
    <w:rsid w:val="003B634F"/>
    <w:rsid w:val="003B7808"/>
    <w:rsid w:val="003C170F"/>
    <w:rsid w:val="003D2341"/>
    <w:rsid w:val="003D7329"/>
    <w:rsid w:val="003E3BB5"/>
    <w:rsid w:val="003E4CE4"/>
    <w:rsid w:val="003E6452"/>
    <w:rsid w:val="003F20C1"/>
    <w:rsid w:val="00401AF4"/>
    <w:rsid w:val="00404EEF"/>
    <w:rsid w:val="004064D7"/>
    <w:rsid w:val="00411E35"/>
    <w:rsid w:val="00411E5B"/>
    <w:rsid w:val="00416944"/>
    <w:rsid w:val="00422699"/>
    <w:rsid w:val="00425FBF"/>
    <w:rsid w:val="004275AC"/>
    <w:rsid w:val="00441561"/>
    <w:rsid w:val="004520D5"/>
    <w:rsid w:val="00460295"/>
    <w:rsid w:val="00463D22"/>
    <w:rsid w:val="00464C75"/>
    <w:rsid w:val="00472091"/>
    <w:rsid w:val="0047498F"/>
    <w:rsid w:val="004A6D70"/>
    <w:rsid w:val="004A75A8"/>
    <w:rsid w:val="004A7688"/>
    <w:rsid w:val="004B54A5"/>
    <w:rsid w:val="004B7471"/>
    <w:rsid w:val="004C1105"/>
    <w:rsid w:val="004C22C5"/>
    <w:rsid w:val="004C4435"/>
    <w:rsid w:val="004D2FC7"/>
    <w:rsid w:val="004D3BEA"/>
    <w:rsid w:val="004D5032"/>
    <w:rsid w:val="004D5B1F"/>
    <w:rsid w:val="004D7761"/>
    <w:rsid w:val="004E4D39"/>
    <w:rsid w:val="004E7633"/>
    <w:rsid w:val="004F2923"/>
    <w:rsid w:val="004F5F15"/>
    <w:rsid w:val="00501675"/>
    <w:rsid w:val="00503645"/>
    <w:rsid w:val="00506135"/>
    <w:rsid w:val="005063AC"/>
    <w:rsid w:val="005106E6"/>
    <w:rsid w:val="005139E5"/>
    <w:rsid w:val="00513B77"/>
    <w:rsid w:val="00526BFD"/>
    <w:rsid w:val="00527CD8"/>
    <w:rsid w:val="00530601"/>
    <w:rsid w:val="00530EEB"/>
    <w:rsid w:val="00532796"/>
    <w:rsid w:val="00534406"/>
    <w:rsid w:val="00542334"/>
    <w:rsid w:val="005471CE"/>
    <w:rsid w:val="0054788C"/>
    <w:rsid w:val="005526D0"/>
    <w:rsid w:val="005541C0"/>
    <w:rsid w:val="00554505"/>
    <w:rsid w:val="00557310"/>
    <w:rsid w:val="00573584"/>
    <w:rsid w:val="00573E6B"/>
    <w:rsid w:val="00574752"/>
    <w:rsid w:val="00583303"/>
    <w:rsid w:val="00593667"/>
    <w:rsid w:val="005A5501"/>
    <w:rsid w:val="005A6F4D"/>
    <w:rsid w:val="005A7AFE"/>
    <w:rsid w:val="005B0CB9"/>
    <w:rsid w:val="005B2C64"/>
    <w:rsid w:val="005B7825"/>
    <w:rsid w:val="005C535B"/>
    <w:rsid w:val="005C5404"/>
    <w:rsid w:val="005C7131"/>
    <w:rsid w:val="005E3E8D"/>
    <w:rsid w:val="005F204F"/>
    <w:rsid w:val="005F4453"/>
    <w:rsid w:val="005F6246"/>
    <w:rsid w:val="005F7A83"/>
    <w:rsid w:val="00601A6A"/>
    <w:rsid w:val="0060515A"/>
    <w:rsid w:val="00611344"/>
    <w:rsid w:val="00617E21"/>
    <w:rsid w:val="00621395"/>
    <w:rsid w:val="00621EA3"/>
    <w:rsid w:val="00621F92"/>
    <w:rsid w:val="006230FD"/>
    <w:rsid w:val="006236BE"/>
    <w:rsid w:val="00624497"/>
    <w:rsid w:val="006301D8"/>
    <w:rsid w:val="00637BEF"/>
    <w:rsid w:val="0064001C"/>
    <w:rsid w:val="00640DFC"/>
    <w:rsid w:val="006504CC"/>
    <w:rsid w:val="00650AF8"/>
    <w:rsid w:val="00652C70"/>
    <w:rsid w:val="00655783"/>
    <w:rsid w:val="00667BC2"/>
    <w:rsid w:val="00672BDA"/>
    <w:rsid w:val="0067401C"/>
    <w:rsid w:val="00683038"/>
    <w:rsid w:val="006839FB"/>
    <w:rsid w:val="00693FB2"/>
    <w:rsid w:val="00694AFF"/>
    <w:rsid w:val="0069562F"/>
    <w:rsid w:val="006A032F"/>
    <w:rsid w:val="006A3787"/>
    <w:rsid w:val="006A37F6"/>
    <w:rsid w:val="006A4C3E"/>
    <w:rsid w:val="006A4D26"/>
    <w:rsid w:val="006A7288"/>
    <w:rsid w:val="006B29BA"/>
    <w:rsid w:val="006C1026"/>
    <w:rsid w:val="006C2328"/>
    <w:rsid w:val="006C2635"/>
    <w:rsid w:val="006D0165"/>
    <w:rsid w:val="006D0537"/>
    <w:rsid w:val="006D15FE"/>
    <w:rsid w:val="006D2009"/>
    <w:rsid w:val="006D2AB5"/>
    <w:rsid w:val="006E1C87"/>
    <w:rsid w:val="006F1EE2"/>
    <w:rsid w:val="006F3E88"/>
    <w:rsid w:val="00700016"/>
    <w:rsid w:val="00700D9F"/>
    <w:rsid w:val="007033C8"/>
    <w:rsid w:val="00703CBC"/>
    <w:rsid w:val="007050F9"/>
    <w:rsid w:val="007074D7"/>
    <w:rsid w:val="00711521"/>
    <w:rsid w:val="00712FB6"/>
    <w:rsid w:val="00713FEF"/>
    <w:rsid w:val="00715391"/>
    <w:rsid w:val="00721A27"/>
    <w:rsid w:val="00722033"/>
    <w:rsid w:val="0072459B"/>
    <w:rsid w:val="00725C13"/>
    <w:rsid w:val="007261D0"/>
    <w:rsid w:val="0073000E"/>
    <w:rsid w:val="00733E7D"/>
    <w:rsid w:val="007363EA"/>
    <w:rsid w:val="00741493"/>
    <w:rsid w:val="00747F4D"/>
    <w:rsid w:val="00760445"/>
    <w:rsid w:val="0076116D"/>
    <w:rsid w:val="00763A32"/>
    <w:rsid w:val="00764858"/>
    <w:rsid w:val="00766C22"/>
    <w:rsid w:val="00772230"/>
    <w:rsid w:val="0077535C"/>
    <w:rsid w:val="007876DD"/>
    <w:rsid w:val="00791189"/>
    <w:rsid w:val="00793834"/>
    <w:rsid w:val="00795BB2"/>
    <w:rsid w:val="007970BF"/>
    <w:rsid w:val="007A005A"/>
    <w:rsid w:val="007A2D19"/>
    <w:rsid w:val="007A5F66"/>
    <w:rsid w:val="007A72A6"/>
    <w:rsid w:val="007B16C8"/>
    <w:rsid w:val="007B4F37"/>
    <w:rsid w:val="007B4FD0"/>
    <w:rsid w:val="007B53CA"/>
    <w:rsid w:val="007B566E"/>
    <w:rsid w:val="007C0A25"/>
    <w:rsid w:val="007C0E46"/>
    <w:rsid w:val="007C1FC5"/>
    <w:rsid w:val="007C39BC"/>
    <w:rsid w:val="007C5D97"/>
    <w:rsid w:val="007C79F7"/>
    <w:rsid w:val="007E01FA"/>
    <w:rsid w:val="007E03F9"/>
    <w:rsid w:val="007E15A8"/>
    <w:rsid w:val="007E2C6D"/>
    <w:rsid w:val="007E3E74"/>
    <w:rsid w:val="007E4E3C"/>
    <w:rsid w:val="007E551A"/>
    <w:rsid w:val="007F070E"/>
    <w:rsid w:val="007F135D"/>
    <w:rsid w:val="0080063D"/>
    <w:rsid w:val="00804274"/>
    <w:rsid w:val="00821A78"/>
    <w:rsid w:val="00830AA7"/>
    <w:rsid w:val="0083179B"/>
    <w:rsid w:val="00834EAE"/>
    <w:rsid w:val="008425BD"/>
    <w:rsid w:val="00844E94"/>
    <w:rsid w:val="008462A7"/>
    <w:rsid w:val="00850AAC"/>
    <w:rsid w:val="00851D6B"/>
    <w:rsid w:val="00854665"/>
    <w:rsid w:val="00854C9D"/>
    <w:rsid w:val="008561AC"/>
    <w:rsid w:val="00856DE0"/>
    <w:rsid w:val="008613A6"/>
    <w:rsid w:val="008619B5"/>
    <w:rsid w:val="00861A19"/>
    <w:rsid w:val="00862976"/>
    <w:rsid w:val="008634EA"/>
    <w:rsid w:val="0086617D"/>
    <w:rsid w:val="008708CF"/>
    <w:rsid w:val="00874E37"/>
    <w:rsid w:val="00874FDB"/>
    <w:rsid w:val="00875844"/>
    <w:rsid w:val="008816BA"/>
    <w:rsid w:val="008921A7"/>
    <w:rsid w:val="00893F5E"/>
    <w:rsid w:val="008A0A51"/>
    <w:rsid w:val="008A567F"/>
    <w:rsid w:val="008B27BF"/>
    <w:rsid w:val="008B5116"/>
    <w:rsid w:val="008C6B00"/>
    <w:rsid w:val="008D023A"/>
    <w:rsid w:val="008D1858"/>
    <w:rsid w:val="008D1FB2"/>
    <w:rsid w:val="008D482F"/>
    <w:rsid w:val="008D4E56"/>
    <w:rsid w:val="008D5AB2"/>
    <w:rsid w:val="008E1E6E"/>
    <w:rsid w:val="008E4766"/>
    <w:rsid w:val="008E6CDE"/>
    <w:rsid w:val="008F0CA0"/>
    <w:rsid w:val="008F4C35"/>
    <w:rsid w:val="008F7A0B"/>
    <w:rsid w:val="00900664"/>
    <w:rsid w:val="00900EF2"/>
    <w:rsid w:val="0090783D"/>
    <w:rsid w:val="0091286C"/>
    <w:rsid w:val="009129E5"/>
    <w:rsid w:val="00916441"/>
    <w:rsid w:val="0092552B"/>
    <w:rsid w:val="00931924"/>
    <w:rsid w:val="009435B8"/>
    <w:rsid w:val="00946F35"/>
    <w:rsid w:val="00947DE7"/>
    <w:rsid w:val="009516D9"/>
    <w:rsid w:val="00954C8E"/>
    <w:rsid w:val="00964292"/>
    <w:rsid w:val="00965F1F"/>
    <w:rsid w:val="009705F8"/>
    <w:rsid w:val="00976FA5"/>
    <w:rsid w:val="00981A51"/>
    <w:rsid w:val="00986156"/>
    <w:rsid w:val="0099253D"/>
    <w:rsid w:val="00993F8F"/>
    <w:rsid w:val="009A1D20"/>
    <w:rsid w:val="009A3335"/>
    <w:rsid w:val="009A54AF"/>
    <w:rsid w:val="009A6060"/>
    <w:rsid w:val="009A7229"/>
    <w:rsid w:val="009B283F"/>
    <w:rsid w:val="009C412E"/>
    <w:rsid w:val="009C485E"/>
    <w:rsid w:val="009C65A7"/>
    <w:rsid w:val="009C76FB"/>
    <w:rsid w:val="009E0D16"/>
    <w:rsid w:val="009E16D8"/>
    <w:rsid w:val="009E1CEC"/>
    <w:rsid w:val="009E380F"/>
    <w:rsid w:val="009E52DB"/>
    <w:rsid w:val="009F0955"/>
    <w:rsid w:val="009F5100"/>
    <w:rsid w:val="00A027CC"/>
    <w:rsid w:val="00A03868"/>
    <w:rsid w:val="00A0463D"/>
    <w:rsid w:val="00A04C31"/>
    <w:rsid w:val="00A07A55"/>
    <w:rsid w:val="00A110B0"/>
    <w:rsid w:val="00A1207B"/>
    <w:rsid w:val="00A12372"/>
    <w:rsid w:val="00A17F3E"/>
    <w:rsid w:val="00A2232A"/>
    <w:rsid w:val="00A23457"/>
    <w:rsid w:val="00A25D2E"/>
    <w:rsid w:val="00A3028C"/>
    <w:rsid w:val="00A31D33"/>
    <w:rsid w:val="00A3440E"/>
    <w:rsid w:val="00A41C57"/>
    <w:rsid w:val="00A47DC5"/>
    <w:rsid w:val="00A513DA"/>
    <w:rsid w:val="00A54E29"/>
    <w:rsid w:val="00A66873"/>
    <w:rsid w:val="00A67891"/>
    <w:rsid w:val="00A67E13"/>
    <w:rsid w:val="00A7246D"/>
    <w:rsid w:val="00A73B83"/>
    <w:rsid w:val="00A8024B"/>
    <w:rsid w:val="00A8118A"/>
    <w:rsid w:val="00A82797"/>
    <w:rsid w:val="00A90A14"/>
    <w:rsid w:val="00A954FF"/>
    <w:rsid w:val="00A97197"/>
    <w:rsid w:val="00A978F0"/>
    <w:rsid w:val="00AC3496"/>
    <w:rsid w:val="00AC6201"/>
    <w:rsid w:val="00AD34A7"/>
    <w:rsid w:val="00AE08C7"/>
    <w:rsid w:val="00AF21C7"/>
    <w:rsid w:val="00AF399D"/>
    <w:rsid w:val="00AF6B44"/>
    <w:rsid w:val="00B01352"/>
    <w:rsid w:val="00B03529"/>
    <w:rsid w:val="00B114D7"/>
    <w:rsid w:val="00B12F52"/>
    <w:rsid w:val="00B1343F"/>
    <w:rsid w:val="00B205C9"/>
    <w:rsid w:val="00B20FAB"/>
    <w:rsid w:val="00B2378D"/>
    <w:rsid w:val="00B255F9"/>
    <w:rsid w:val="00B27ED7"/>
    <w:rsid w:val="00B30248"/>
    <w:rsid w:val="00B3175A"/>
    <w:rsid w:val="00B32D40"/>
    <w:rsid w:val="00B32EF6"/>
    <w:rsid w:val="00B33051"/>
    <w:rsid w:val="00B347C0"/>
    <w:rsid w:val="00B3513A"/>
    <w:rsid w:val="00B35ACB"/>
    <w:rsid w:val="00B37450"/>
    <w:rsid w:val="00B425D4"/>
    <w:rsid w:val="00B42704"/>
    <w:rsid w:val="00B439AE"/>
    <w:rsid w:val="00B52F05"/>
    <w:rsid w:val="00B6544D"/>
    <w:rsid w:val="00B6770F"/>
    <w:rsid w:val="00B710AB"/>
    <w:rsid w:val="00B72B0C"/>
    <w:rsid w:val="00B72EEA"/>
    <w:rsid w:val="00B738F1"/>
    <w:rsid w:val="00B759D8"/>
    <w:rsid w:val="00B76040"/>
    <w:rsid w:val="00B929F4"/>
    <w:rsid w:val="00B9383F"/>
    <w:rsid w:val="00B93F2E"/>
    <w:rsid w:val="00BA006F"/>
    <w:rsid w:val="00BA56F9"/>
    <w:rsid w:val="00BA57A4"/>
    <w:rsid w:val="00BA582A"/>
    <w:rsid w:val="00BB576C"/>
    <w:rsid w:val="00BC12A6"/>
    <w:rsid w:val="00BC3F52"/>
    <w:rsid w:val="00BC6BD8"/>
    <w:rsid w:val="00BD00B7"/>
    <w:rsid w:val="00BD0AF9"/>
    <w:rsid w:val="00BD3BC0"/>
    <w:rsid w:val="00BD5E31"/>
    <w:rsid w:val="00BE0FEC"/>
    <w:rsid w:val="00BE1091"/>
    <w:rsid w:val="00BE26C6"/>
    <w:rsid w:val="00BE297E"/>
    <w:rsid w:val="00BE4FC4"/>
    <w:rsid w:val="00BF1280"/>
    <w:rsid w:val="00BF1429"/>
    <w:rsid w:val="00C00F6F"/>
    <w:rsid w:val="00C048D9"/>
    <w:rsid w:val="00C12F41"/>
    <w:rsid w:val="00C1417D"/>
    <w:rsid w:val="00C16CBC"/>
    <w:rsid w:val="00C208A7"/>
    <w:rsid w:val="00C20A24"/>
    <w:rsid w:val="00C20B58"/>
    <w:rsid w:val="00C248EA"/>
    <w:rsid w:val="00C2524F"/>
    <w:rsid w:val="00C3110E"/>
    <w:rsid w:val="00C46124"/>
    <w:rsid w:val="00C4788E"/>
    <w:rsid w:val="00C53738"/>
    <w:rsid w:val="00C578D9"/>
    <w:rsid w:val="00C6127B"/>
    <w:rsid w:val="00C61A9B"/>
    <w:rsid w:val="00C63E9D"/>
    <w:rsid w:val="00C64D22"/>
    <w:rsid w:val="00C712CC"/>
    <w:rsid w:val="00C736C2"/>
    <w:rsid w:val="00C76CD5"/>
    <w:rsid w:val="00C84FCF"/>
    <w:rsid w:val="00C86EF4"/>
    <w:rsid w:val="00C905A2"/>
    <w:rsid w:val="00C96F3E"/>
    <w:rsid w:val="00CA0A65"/>
    <w:rsid w:val="00CB0824"/>
    <w:rsid w:val="00CD02DF"/>
    <w:rsid w:val="00CD1D08"/>
    <w:rsid w:val="00CD1D64"/>
    <w:rsid w:val="00CD5BC4"/>
    <w:rsid w:val="00CE0092"/>
    <w:rsid w:val="00CE1A9D"/>
    <w:rsid w:val="00CE494A"/>
    <w:rsid w:val="00CF195A"/>
    <w:rsid w:val="00D04843"/>
    <w:rsid w:val="00D059A8"/>
    <w:rsid w:val="00D10B04"/>
    <w:rsid w:val="00D2094A"/>
    <w:rsid w:val="00D22437"/>
    <w:rsid w:val="00D26186"/>
    <w:rsid w:val="00D3284C"/>
    <w:rsid w:val="00D33E17"/>
    <w:rsid w:val="00D35380"/>
    <w:rsid w:val="00D35FAE"/>
    <w:rsid w:val="00D54AAC"/>
    <w:rsid w:val="00D55337"/>
    <w:rsid w:val="00D608DF"/>
    <w:rsid w:val="00D61A78"/>
    <w:rsid w:val="00D62551"/>
    <w:rsid w:val="00D7018D"/>
    <w:rsid w:val="00D74D55"/>
    <w:rsid w:val="00D75B38"/>
    <w:rsid w:val="00D8068C"/>
    <w:rsid w:val="00D825CE"/>
    <w:rsid w:val="00D90389"/>
    <w:rsid w:val="00D90C41"/>
    <w:rsid w:val="00D92B63"/>
    <w:rsid w:val="00D96CC2"/>
    <w:rsid w:val="00DA2D57"/>
    <w:rsid w:val="00DA4E6A"/>
    <w:rsid w:val="00DA719D"/>
    <w:rsid w:val="00DA75A3"/>
    <w:rsid w:val="00DB0618"/>
    <w:rsid w:val="00DB213B"/>
    <w:rsid w:val="00DB3BEF"/>
    <w:rsid w:val="00DB3DC5"/>
    <w:rsid w:val="00DB54E5"/>
    <w:rsid w:val="00DC33F4"/>
    <w:rsid w:val="00DC5E46"/>
    <w:rsid w:val="00DC63DC"/>
    <w:rsid w:val="00DD0503"/>
    <w:rsid w:val="00DD2808"/>
    <w:rsid w:val="00DD3ABA"/>
    <w:rsid w:val="00DD578B"/>
    <w:rsid w:val="00DD66E0"/>
    <w:rsid w:val="00DD6B9B"/>
    <w:rsid w:val="00DE13B7"/>
    <w:rsid w:val="00DE5475"/>
    <w:rsid w:val="00DF247E"/>
    <w:rsid w:val="00DF3772"/>
    <w:rsid w:val="00DF60E7"/>
    <w:rsid w:val="00E040F1"/>
    <w:rsid w:val="00E064BD"/>
    <w:rsid w:val="00E072AB"/>
    <w:rsid w:val="00E13FB8"/>
    <w:rsid w:val="00E17AD0"/>
    <w:rsid w:val="00E20072"/>
    <w:rsid w:val="00E25EDA"/>
    <w:rsid w:val="00E32F47"/>
    <w:rsid w:val="00E46007"/>
    <w:rsid w:val="00E50637"/>
    <w:rsid w:val="00E55A67"/>
    <w:rsid w:val="00E56C54"/>
    <w:rsid w:val="00E574E5"/>
    <w:rsid w:val="00E61C91"/>
    <w:rsid w:val="00E6322C"/>
    <w:rsid w:val="00E64FC4"/>
    <w:rsid w:val="00E655BE"/>
    <w:rsid w:val="00E65608"/>
    <w:rsid w:val="00E71F78"/>
    <w:rsid w:val="00E77844"/>
    <w:rsid w:val="00E82F6E"/>
    <w:rsid w:val="00E83AF9"/>
    <w:rsid w:val="00E87670"/>
    <w:rsid w:val="00E91F13"/>
    <w:rsid w:val="00E92B02"/>
    <w:rsid w:val="00E930A2"/>
    <w:rsid w:val="00E94E8B"/>
    <w:rsid w:val="00E97629"/>
    <w:rsid w:val="00E97CE7"/>
    <w:rsid w:val="00EB6CCF"/>
    <w:rsid w:val="00EC1D69"/>
    <w:rsid w:val="00EC60DF"/>
    <w:rsid w:val="00ED40C2"/>
    <w:rsid w:val="00ED41DD"/>
    <w:rsid w:val="00EF0753"/>
    <w:rsid w:val="00EF6BC6"/>
    <w:rsid w:val="00EF7A2A"/>
    <w:rsid w:val="00F0504D"/>
    <w:rsid w:val="00F05691"/>
    <w:rsid w:val="00F12819"/>
    <w:rsid w:val="00F13F43"/>
    <w:rsid w:val="00F17E17"/>
    <w:rsid w:val="00F206B4"/>
    <w:rsid w:val="00F23181"/>
    <w:rsid w:val="00F2503D"/>
    <w:rsid w:val="00F265CA"/>
    <w:rsid w:val="00F278FC"/>
    <w:rsid w:val="00F3147B"/>
    <w:rsid w:val="00F34F21"/>
    <w:rsid w:val="00F474C7"/>
    <w:rsid w:val="00F47C7E"/>
    <w:rsid w:val="00F50FC1"/>
    <w:rsid w:val="00F521CB"/>
    <w:rsid w:val="00F539B0"/>
    <w:rsid w:val="00F57016"/>
    <w:rsid w:val="00F60565"/>
    <w:rsid w:val="00F61F44"/>
    <w:rsid w:val="00F63F74"/>
    <w:rsid w:val="00F64745"/>
    <w:rsid w:val="00F72C11"/>
    <w:rsid w:val="00F7736B"/>
    <w:rsid w:val="00F863FF"/>
    <w:rsid w:val="00F87380"/>
    <w:rsid w:val="00F91DF3"/>
    <w:rsid w:val="00F9345F"/>
    <w:rsid w:val="00F96B6C"/>
    <w:rsid w:val="00FA096D"/>
    <w:rsid w:val="00FB37CF"/>
    <w:rsid w:val="00FB579E"/>
    <w:rsid w:val="00FB7334"/>
    <w:rsid w:val="00FC0539"/>
    <w:rsid w:val="00FD2942"/>
    <w:rsid w:val="00FD7070"/>
    <w:rsid w:val="00FE13B0"/>
    <w:rsid w:val="00FE459A"/>
    <w:rsid w:val="00FE4648"/>
    <w:rsid w:val="00FE572A"/>
    <w:rsid w:val="00FF12CE"/>
    <w:rsid w:val="00FF56FC"/>
    <w:rsid w:val="00FF7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75D6F3E-96EB-4F51-BE03-CC261A02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ind w:left="16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4CC"/>
  </w:style>
  <w:style w:type="paragraph" w:styleId="1">
    <w:name w:val="heading 1"/>
    <w:basedOn w:val="a"/>
    <w:next w:val="a"/>
    <w:link w:val="10"/>
    <w:uiPriority w:val="9"/>
    <w:qFormat/>
    <w:rsid w:val="00E655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DE5475"/>
    <w:pPr>
      <w:spacing w:before="100" w:beforeAutospacing="1" w:after="100" w:afterAutospacing="1"/>
      <w:ind w:left="0"/>
      <w:jc w:val="left"/>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E655B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5475"/>
    <w:rPr>
      <w:rFonts w:eastAsia="Times New Roman"/>
      <w:b/>
      <w:bCs/>
      <w:sz w:val="36"/>
      <w:szCs w:val="36"/>
      <w:lang w:eastAsia="ru-RU"/>
    </w:rPr>
  </w:style>
  <w:style w:type="character" w:customStyle="1" w:styleId="spelle">
    <w:name w:val="spelle"/>
    <w:basedOn w:val="a0"/>
    <w:rsid w:val="00DE5475"/>
  </w:style>
  <w:style w:type="character" w:customStyle="1" w:styleId="grame">
    <w:name w:val="grame"/>
    <w:basedOn w:val="a0"/>
    <w:rsid w:val="00DE5475"/>
  </w:style>
  <w:style w:type="paragraph" w:customStyle="1" w:styleId="normalweb">
    <w:name w:val="normalweb"/>
    <w:basedOn w:val="a"/>
    <w:rsid w:val="00DE5475"/>
    <w:pPr>
      <w:spacing w:before="100" w:beforeAutospacing="1" w:after="100" w:afterAutospacing="1"/>
      <w:ind w:left="0"/>
      <w:jc w:val="left"/>
    </w:pPr>
    <w:rPr>
      <w:rFonts w:eastAsia="Times New Roman"/>
      <w:szCs w:val="24"/>
      <w:lang w:eastAsia="ru-RU"/>
    </w:rPr>
  </w:style>
  <w:style w:type="paragraph" w:customStyle="1" w:styleId="31">
    <w:name w:val="31"/>
    <w:basedOn w:val="a"/>
    <w:rsid w:val="00DE5475"/>
    <w:pPr>
      <w:spacing w:before="100" w:beforeAutospacing="1" w:after="100" w:afterAutospacing="1"/>
      <w:ind w:left="0"/>
      <w:jc w:val="left"/>
    </w:pPr>
    <w:rPr>
      <w:rFonts w:eastAsia="Times New Roman"/>
      <w:szCs w:val="24"/>
      <w:lang w:eastAsia="ru-RU"/>
    </w:rPr>
  </w:style>
  <w:style w:type="paragraph" w:customStyle="1" w:styleId="listparagraph">
    <w:name w:val="listparagraph"/>
    <w:basedOn w:val="a"/>
    <w:rsid w:val="00DE5475"/>
    <w:pPr>
      <w:spacing w:before="100" w:beforeAutospacing="1" w:after="100" w:afterAutospacing="1"/>
      <w:ind w:left="0"/>
      <w:jc w:val="left"/>
    </w:pPr>
    <w:rPr>
      <w:rFonts w:eastAsia="Times New Roman"/>
      <w:szCs w:val="24"/>
      <w:lang w:eastAsia="ru-RU"/>
    </w:rPr>
  </w:style>
  <w:style w:type="paragraph" w:styleId="a3">
    <w:name w:val="Body Text"/>
    <w:basedOn w:val="a"/>
    <w:link w:val="a4"/>
    <w:uiPriority w:val="99"/>
    <w:unhideWhenUsed/>
    <w:rsid w:val="00DE5475"/>
    <w:pPr>
      <w:spacing w:before="100" w:beforeAutospacing="1" w:after="100" w:afterAutospacing="1"/>
      <w:ind w:left="0"/>
      <w:jc w:val="left"/>
    </w:pPr>
    <w:rPr>
      <w:rFonts w:eastAsia="Times New Roman"/>
      <w:szCs w:val="24"/>
      <w:lang w:eastAsia="ru-RU"/>
    </w:rPr>
  </w:style>
  <w:style w:type="character" w:customStyle="1" w:styleId="a4">
    <w:name w:val="Основной текст Знак"/>
    <w:basedOn w:val="a0"/>
    <w:link w:val="a3"/>
    <w:uiPriority w:val="99"/>
    <w:rsid w:val="00DE5475"/>
    <w:rPr>
      <w:rFonts w:eastAsia="Times New Roman"/>
      <w:szCs w:val="24"/>
      <w:lang w:eastAsia="ru-RU"/>
    </w:rPr>
  </w:style>
  <w:style w:type="paragraph" w:styleId="a5">
    <w:name w:val="Body Text Indent"/>
    <w:basedOn w:val="a"/>
    <w:link w:val="a6"/>
    <w:uiPriority w:val="99"/>
    <w:unhideWhenUsed/>
    <w:rsid w:val="00DE5475"/>
    <w:pPr>
      <w:spacing w:before="100" w:beforeAutospacing="1" w:after="100" w:afterAutospacing="1"/>
      <w:ind w:left="0"/>
      <w:jc w:val="left"/>
    </w:pPr>
    <w:rPr>
      <w:rFonts w:eastAsia="Times New Roman"/>
      <w:szCs w:val="24"/>
      <w:lang w:eastAsia="ru-RU"/>
    </w:rPr>
  </w:style>
  <w:style w:type="character" w:customStyle="1" w:styleId="a6">
    <w:name w:val="Основной текст с отступом Знак"/>
    <w:basedOn w:val="a0"/>
    <w:link w:val="a5"/>
    <w:uiPriority w:val="99"/>
    <w:rsid w:val="00DE5475"/>
    <w:rPr>
      <w:rFonts w:eastAsia="Times New Roman"/>
      <w:szCs w:val="24"/>
      <w:lang w:eastAsia="ru-RU"/>
    </w:rPr>
  </w:style>
  <w:style w:type="paragraph" w:customStyle="1" w:styleId="a00">
    <w:name w:val="a0"/>
    <w:basedOn w:val="a"/>
    <w:rsid w:val="00DE5475"/>
    <w:pPr>
      <w:spacing w:before="100" w:beforeAutospacing="1" w:after="100" w:afterAutospacing="1"/>
      <w:ind w:left="0"/>
      <w:jc w:val="left"/>
    </w:pPr>
    <w:rPr>
      <w:rFonts w:eastAsia="Times New Roman"/>
      <w:szCs w:val="24"/>
      <w:lang w:eastAsia="ru-RU"/>
    </w:rPr>
  </w:style>
  <w:style w:type="paragraph" w:styleId="a7">
    <w:name w:val="List Paragraph"/>
    <w:basedOn w:val="a"/>
    <w:uiPriority w:val="34"/>
    <w:qFormat/>
    <w:rsid w:val="009A1D20"/>
    <w:pPr>
      <w:ind w:left="720"/>
      <w:contextualSpacing/>
    </w:pPr>
  </w:style>
  <w:style w:type="paragraph" w:customStyle="1" w:styleId="a8">
    <w:name w:val="МОН основной"/>
    <w:basedOn w:val="a"/>
    <w:uiPriority w:val="99"/>
    <w:rsid w:val="00C46124"/>
    <w:pPr>
      <w:widowControl w:val="0"/>
      <w:autoSpaceDE w:val="0"/>
      <w:autoSpaceDN w:val="0"/>
      <w:adjustRightInd w:val="0"/>
      <w:spacing w:line="360" w:lineRule="auto"/>
      <w:ind w:left="340" w:firstLine="709"/>
    </w:pPr>
    <w:rPr>
      <w:rFonts w:ascii="Arial" w:eastAsia="Times New Roman" w:hAnsi="Arial" w:cs="Arial"/>
      <w:sz w:val="28"/>
      <w:szCs w:val="20"/>
      <w:lang w:eastAsia="ru-RU"/>
    </w:rPr>
  </w:style>
  <w:style w:type="paragraph" w:styleId="a9">
    <w:name w:val="Balloon Text"/>
    <w:basedOn w:val="a"/>
    <w:link w:val="aa"/>
    <w:uiPriority w:val="99"/>
    <w:semiHidden/>
    <w:unhideWhenUsed/>
    <w:rsid w:val="00A17F3E"/>
    <w:rPr>
      <w:rFonts w:ascii="Tahoma" w:hAnsi="Tahoma" w:cs="Tahoma"/>
      <w:sz w:val="16"/>
      <w:szCs w:val="16"/>
    </w:rPr>
  </w:style>
  <w:style w:type="character" w:customStyle="1" w:styleId="aa">
    <w:name w:val="Текст выноски Знак"/>
    <w:basedOn w:val="a0"/>
    <w:link w:val="a9"/>
    <w:uiPriority w:val="99"/>
    <w:semiHidden/>
    <w:rsid w:val="00A17F3E"/>
    <w:rPr>
      <w:rFonts w:ascii="Tahoma" w:hAnsi="Tahoma" w:cs="Tahoma"/>
      <w:sz w:val="16"/>
      <w:szCs w:val="16"/>
    </w:rPr>
  </w:style>
  <w:style w:type="paragraph" w:styleId="32">
    <w:name w:val="Body Text 3"/>
    <w:basedOn w:val="a"/>
    <w:link w:val="33"/>
    <w:uiPriority w:val="99"/>
    <w:semiHidden/>
    <w:unhideWhenUsed/>
    <w:rsid w:val="00621EA3"/>
    <w:pPr>
      <w:spacing w:after="120" w:line="276" w:lineRule="auto"/>
      <w:ind w:left="0"/>
      <w:jc w:val="left"/>
    </w:pPr>
    <w:rPr>
      <w:rFonts w:ascii="Calibri" w:eastAsia="Times New Roman" w:hAnsi="Calibri"/>
      <w:sz w:val="16"/>
      <w:szCs w:val="16"/>
      <w:lang w:eastAsia="ru-RU"/>
    </w:rPr>
  </w:style>
  <w:style w:type="character" w:customStyle="1" w:styleId="33">
    <w:name w:val="Основной текст 3 Знак"/>
    <w:basedOn w:val="a0"/>
    <w:link w:val="32"/>
    <w:uiPriority w:val="99"/>
    <w:semiHidden/>
    <w:rsid w:val="00621EA3"/>
    <w:rPr>
      <w:rFonts w:ascii="Calibri" w:eastAsia="Times New Roman" w:hAnsi="Calibri"/>
      <w:sz w:val="16"/>
      <w:szCs w:val="16"/>
      <w:lang w:eastAsia="ru-RU"/>
    </w:rPr>
  </w:style>
  <w:style w:type="paragraph" w:styleId="ab">
    <w:name w:val="Normal (Web)"/>
    <w:basedOn w:val="a"/>
    <w:uiPriority w:val="99"/>
    <w:unhideWhenUsed/>
    <w:rsid w:val="0099253D"/>
    <w:pPr>
      <w:spacing w:before="100" w:beforeAutospacing="1" w:after="100" w:afterAutospacing="1"/>
      <w:ind w:left="0"/>
      <w:jc w:val="left"/>
    </w:pPr>
    <w:rPr>
      <w:rFonts w:eastAsia="Times New Roman"/>
      <w:szCs w:val="24"/>
      <w:lang w:eastAsia="ru-RU"/>
    </w:rPr>
  </w:style>
  <w:style w:type="table" w:styleId="ac">
    <w:name w:val="Table Grid"/>
    <w:basedOn w:val="a1"/>
    <w:uiPriority w:val="39"/>
    <w:rsid w:val="00BE26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unhideWhenUsed/>
    <w:rsid w:val="00703CBC"/>
    <w:pPr>
      <w:tabs>
        <w:tab w:val="center" w:pos="4677"/>
        <w:tab w:val="right" w:pos="9355"/>
      </w:tabs>
    </w:pPr>
  </w:style>
  <w:style w:type="character" w:customStyle="1" w:styleId="ae">
    <w:name w:val="Верхний колонтитул Знак"/>
    <w:basedOn w:val="a0"/>
    <w:link w:val="ad"/>
    <w:uiPriority w:val="99"/>
    <w:rsid w:val="00703CBC"/>
  </w:style>
  <w:style w:type="paragraph" w:styleId="af">
    <w:name w:val="footer"/>
    <w:basedOn w:val="a"/>
    <w:link w:val="af0"/>
    <w:uiPriority w:val="99"/>
    <w:unhideWhenUsed/>
    <w:rsid w:val="00703CBC"/>
    <w:pPr>
      <w:tabs>
        <w:tab w:val="center" w:pos="4677"/>
        <w:tab w:val="right" w:pos="9355"/>
      </w:tabs>
    </w:pPr>
  </w:style>
  <w:style w:type="character" w:customStyle="1" w:styleId="af0">
    <w:name w:val="Нижний колонтитул Знак"/>
    <w:basedOn w:val="a0"/>
    <w:link w:val="af"/>
    <w:uiPriority w:val="99"/>
    <w:rsid w:val="00703CBC"/>
  </w:style>
  <w:style w:type="character" w:styleId="af1">
    <w:name w:val="line number"/>
    <w:basedOn w:val="a0"/>
    <w:uiPriority w:val="99"/>
    <w:semiHidden/>
    <w:unhideWhenUsed/>
    <w:rsid w:val="004F5F15"/>
  </w:style>
  <w:style w:type="table" w:customStyle="1" w:styleId="11">
    <w:name w:val="Сетка таблицы1"/>
    <w:basedOn w:val="a1"/>
    <w:next w:val="ac"/>
    <w:uiPriority w:val="59"/>
    <w:rsid w:val="00E655BE"/>
    <w:pPr>
      <w:ind w:left="0"/>
      <w:jc w:val="left"/>
    </w:pPr>
    <w:rPr>
      <w:rFonts w:eastAsia="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E655BE"/>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E655BE"/>
    <w:rPr>
      <w:rFonts w:asciiTheme="majorHAnsi" w:eastAsiaTheme="majorEastAsia" w:hAnsiTheme="majorHAnsi" w:cstheme="majorBidi"/>
      <w:color w:val="243F60" w:themeColor="accent1" w:themeShade="7F"/>
      <w:szCs w:val="24"/>
    </w:rPr>
  </w:style>
  <w:style w:type="paragraph" w:customStyle="1" w:styleId="af2">
    <w:name w:val="Стиль"/>
    <w:uiPriority w:val="99"/>
    <w:rsid w:val="00E655BE"/>
    <w:pPr>
      <w:widowControl w:val="0"/>
      <w:autoSpaceDE w:val="0"/>
      <w:autoSpaceDN w:val="0"/>
      <w:adjustRightInd w:val="0"/>
      <w:ind w:left="0"/>
      <w:jc w:val="left"/>
    </w:pPr>
    <w:rPr>
      <w:rFonts w:eastAsia="MS Mincho"/>
      <w:szCs w:val="24"/>
      <w:lang w:eastAsia="ru-RU"/>
    </w:rPr>
  </w:style>
  <w:style w:type="character" w:customStyle="1" w:styleId="apple-converted-space">
    <w:name w:val="apple-converted-space"/>
    <w:basedOn w:val="a0"/>
    <w:rsid w:val="00C3110E"/>
  </w:style>
  <w:style w:type="character" w:styleId="af3">
    <w:name w:val="Hyperlink"/>
    <w:basedOn w:val="a0"/>
    <w:uiPriority w:val="99"/>
    <w:semiHidden/>
    <w:unhideWhenUsed/>
    <w:rsid w:val="00C3110E"/>
    <w:rPr>
      <w:color w:val="0000FF"/>
      <w:u w:val="single"/>
    </w:rPr>
  </w:style>
  <w:style w:type="paragraph" w:styleId="af4">
    <w:name w:val="No Spacing"/>
    <w:uiPriority w:val="1"/>
    <w:qFormat/>
    <w:rsid w:val="005B0CB9"/>
    <w:pPr>
      <w:ind w:left="0"/>
      <w:jc w:val="left"/>
    </w:pPr>
    <w:rPr>
      <w:rFonts w:eastAsia="Times New Roman"/>
      <w:sz w:val="20"/>
      <w:szCs w:val="20"/>
      <w:lang w:val="en-US" w:eastAsia="ru-RU"/>
    </w:rPr>
  </w:style>
  <w:style w:type="paragraph" w:customStyle="1" w:styleId="Standard">
    <w:name w:val="Standard"/>
    <w:uiPriority w:val="99"/>
    <w:semiHidden/>
    <w:rsid w:val="00164884"/>
    <w:pPr>
      <w:widowControl w:val="0"/>
      <w:suppressAutoHyphens/>
      <w:autoSpaceDN w:val="0"/>
      <w:ind w:left="0"/>
      <w:jc w:val="left"/>
    </w:pPr>
    <w:rPr>
      <w:rFonts w:eastAsia="Andale Sans UI" w:cs="Tahoma"/>
      <w:kern w:val="3"/>
      <w:szCs w:val="24"/>
      <w:lang w:val="de-DE" w:eastAsia="ja-JP" w:bidi="fa-IR"/>
    </w:rPr>
  </w:style>
  <w:style w:type="paragraph" w:styleId="af5">
    <w:name w:val="Plain Text"/>
    <w:basedOn w:val="a"/>
    <w:link w:val="af6"/>
    <w:uiPriority w:val="99"/>
    <w:semiHidden/>
    <w:unhideWhenUsed/>
    <w:rsid w:val="00C84FCF"/>
    <w:pPr>
      <w:ind w:left="0"/>
      <w:jc w:val="left"/>
    </w:pPr>
    <w:rPr>
      <w:rFonts w:ascii="Courier New" w:eastAsia="Times New Roman" w:hAnsi="Courier New" w:cs="Courier New"/>
      <w:sz w:val="20"/>
      <w:szCs w:val="20"/>
      <w:lang w:eastAsia="ru-RU"/>
    </w:rPr>
  </w:style>
  <w:style w:type="character" w:customStyle="1" w:styleId="af6">
    <w:name w:val="Текст Знак"/>
    <w:basedOn w:val="a0"/>
    <w:link w:val="af5"/>
    <w:uiPriority w:val="99"/>
    <w:semiHidden/>
    <w:rsid w:val="00C84FCF"/>
    <w:rPr>
      <w:rFonts w:ascii="Courier New" w:eastAsia="Times New Roman" w:hAnsi="Courier New" w:cs="Courier New"/>
      <w:sz w:val="20"/>
      <w:szCs w:val="20"/>
      <w:lang w:eastAsia="ru-RU"/>
    </w:rPr>
  </w:style>
  <w:style w:type="paragraph" w:customStyle="1" w:styleId="12">
    <w:name w:val="Обычный1"/>
    <w:rsid w:val="00C84FCF"/>
    <w:pPr>
      <w:ind w:left="0"/>
      <w:jc w:val="left"/>
    </w:pPr>
    <w:rPr>
      <w:rFonts w:eastAsia="Times New Roman"/>
      <w:sz w:val="20"/>
      <w:szCs w:val="20"/>
      <w:lang w:eastAsia="ru-RU"/>
    </w:rPr>
  </w:style>
  <w:style w:type="table" w:customStyle="1" w:styleId="TableGrid">
    <w:name w:val="TableGrid"/>
    <w:rsid w:val="00DA4E6A"/>
    <w:pPr>
      <w:ind w:left="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Default">
    <w:name w:val="Default"/>
    <w:rsid w:val="002B59EA"/>
    <w:pPr>
      <w:autoSpaceDE w:val="0"/>
      <w:autoSpaceDN w:val="0"/>
      <w:adjustRightInd w:val="0"/>
      <w:ind w:left="0"/>
      <w:jc w:val="left"/>
    </w:pPr>
    <w:rPr>
      <w:rFonts w:eastAsiaTheme="minorEastAsia"/>
      <w:color w:val="000000"/>
      <w:szCs w:val="24"/>
    </w:rPr>
  </w:style>
  <w:style w:type="paragraph" w:styleId="HTML">
    <w:name w:val="HTML Preformatted"/>
    <w:basedOn w:val="a"/>
    <w:link w:val="HTML0"/>
    <w:unhideWhenUsed/>
    <w:rsid w:val="00474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eastAsia="Times New Roman"/>
      <w:sz w:val="20"/>
      <w:szCs w:val="20"/>
      <w:lang w:eastAsia="ru-RU"/>
    </w:rPr>
  </w:style>
  <w:style w:type="character" w:customStyle="1" w:styleId="HTML0">
    <w:name w:val="Стандартный HTML Знак"/>
    <w:basedOn w:val="a0"/>
    <w:link w:val="HTML"/>
    <w:rsid w:val="0047498F"/>
    <w:rPr>
      <w:rFonts w:eastAsia="Times New Roman"/>
      <w:sz w:val="20"/>
      <w:szCs w:val="20"/>
      <w:lang w:eastAsia="ru-RU"/>
    </w:rPr>
  </w:style>
  <w:style w:type="paragraph" w:styleId="af7">
    <w:name w:val="List"/>
    <w:basedOn w:val="a"/>
    <w:semiHidden/>
    <w:unhideWhenUsed/>
    <w:rsid w:val="00C20B58"/>
    <w:pPr>
      <w:ind w:left="283" w:hanging="283"/>
      <w:jc w:val="left"/>
    </w:pPr>
    <w:rPr>
      <w:rFonts w:eastAsia="Times New Roman"/>
      <w:szCs w:val="20"/>
      <w:lang w:eastAsia="ru-RU"/>
    </w:rPr>
  </w:style>
  <w:style w:type="paragraph" w:customStyle="1" w:styleId="13">
    <w:name w:val="Абзац списка1"/>
    <w:basedOn w:val="a"/>
    <w:uiPriority w:val="99"/>
    <w:rsid w:val="007050F9"/>
    <w:pPr>
      <w:spacing w:after="200" w:line="276" w:lineRule="auto"/>
      <w:ind w:left="720" w:hanging="170"/>
      <w:contextualSpacing/>
    </w:pPr>
    <w:rPr>
      <w:rFonts w:ascii="Calibri" w:eastAsiaTheme="minorEastAsia" w:hAnsi="Calibri"/>
      <w:sz w:val="22"/>
    </w:rPr>
  </w:style>
  <w:style w:type="paragraph" w:styleId="af8">
    <w:name w:val="caption"/>
    <w:basedOn w:val="a"/>
    <w:uiPriority w:val="35"/>
    <w:qFormat/>
    <w:rsid w:val="00BA006F"/>
    <w:pPr>
      <w:spacing w:before="100" w:beforeAutospacing="1" w:after="100" w:afterAutospacing="1"/>
      <w:ind w:left="0"/>
      <w:jc w:val="left"/>
    </w:pPr>
    <w:rPr>
      <w:rFonts w:eastAsia="Times New Roman"/>
      <w:szCs w:val="24"/>
      <w:lang w:eastAsia="ru-RU"/>
    </w:rPr>
  </w:style>
  <w:style w:type="character" w:styleId="af9">
    <w:name w:val="Emphasis"/>
    <w:basedOn w:val="a0"/>
    <w:uiPriority w:val="20"/>
    <w:qFormat/>
    <w:rsid w:val="00B205C9"/>
    <w:rPr>
      <w:i/>
      <w:iCs/>
    </w:rPr>
  </w:style>
  <w:style w:type="paragraph" w:styleId="21">
    <w:name w:val="Body Text Indent 2"/>
    <w:basedOn w:val="a"/>
    <w:link w:val="22"/>
    <w:semiHidden/>
    <w:unhideWhenUsed/>
    <w:rsid w:val="00772230"/>
    <w:pPr>
      <w:spacing w:after="120" w:line="480" w:lineRule="auto"/>
      <w:ind w:left="283"/>
      <w:jc w:val="left"/>
    </w:pPr>
    <w:rPr>
      <w:rFonts w:ascii="Calibri" w:eastAsia="Calibri" w:hAnsi="Calibri"/>
      <w:sz w:val="22"/>
    </w:rPr>
  </w:style>
  <w:style w:type="character" w:customStyle="1" w:styleId="22">
    <w:name w:val="Основной текст с отступом 2 Знак"/>
    <w:basedOn w:val="a0"/>
    <w:link w:val="21"/>
    <w:semiHidden/>
    <w:rsid w:val="00772230"/>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072">
      <w:bodyDiv w:val="1"/>
      <w:marLeft w:val="0"/>
      <w:marRight w:val="0"/>
      <w:marTop w:val="0"/>
      <w:marBottom w:val="0"/>
      <w:divBdr>
        <w:top w:val="none" w:sz="0" w:space="0" w:color="auto"/>
        <w:left w:val="none" w:sz="0" w:space="0" w:color="auto"/>
        <w:bottom w:val="none" w:sz="0" w:space="0" w:color="auto"/>
        <w:right w:val="none" w:sz="0" w:space="0" w:color="auto"/>
      </w:divBdr>
    </w:div>
    <w:div w:id="23095097">
      <w:bodyDiv w:val="1"/>
      <w:marLeft w:val="0"/>
      <w:marRight w:val="0"/>
      <w:marTop w:val="0"/>
      <w:marBottom w:val="0"/>
      <w:divBdr>
        <w:top w:val="none" w:sz="0" w:space="0" w:color="auto"/>
        <w:left w:val="none" w:sz="0" w:space="0" w:color="auto"/>
        <w:bottom w:val="none" w:sz="0" w:space="0" w:color="auto"/>
        <w:right w:val="none" w:sz="0" w:space="0" w:color="auto"/>
      </w:divBdr>
    </w:div>
    <w:div w:id="33818328">
      <w:bodyDiv w:val="1"/>
      <w:marLeft w:val="0"/>
      <w:marRight w:val="0"/>
      <w:marTop w:val="0"/>
      <w:marBottom w:val="0"/>
      <w:divBdr>
        <w:top w:val="none" w:sz="0" w:space="0" w:color="auto"/>
        <w:left w:val="none" w:sz="0" w:space="0" w:color="auto"/>
        <w:bottom w:val="none" w:sz="0" w:space="0" w:color="auto"/>
        <w:right w:val="none" w:sz="0" w:space="0" w:color="auto"/>
      </w:divBdr>
    </w:div>
    <w:div w:id="55591881">
      <w:bodyDiv w:val="1"/>
      <w:marLeft w:val="0"/>
      <w:marRight w:val="0"/>
      <w:marTop w:val="0"/>
      <w:marBottom w:val="0"/>
      <w:divBdr>
        <w:top w:val="none" w:sz="0" w:space="0" w:color="auto"/>
        <w:left w:val="none" w:sz="0" w:space="0" w:color="auto"/>
        <w:bottom w:val="none" w:sz="0" w:space="0" w:color="auto"/>
        <w:right w:val="none" w:sz="0" w:space="0" w:color="auto"/>
      </w:divBdr>
    </w:div>
    <w:div w:id="65301383">
      <w:bodyDiv w:val="1"/>
      <w:marLeft w:val="0"/>
      <w:marRight w:val="0"/>
      <w:marTop w:val="0"/>
      <w:marBottom w:val="0"/>
      <w:divBdr>
        <w:top w:val="none" w:sz="0" w:space="0" w:color="auto"/>
        <w:left w:val="none" w:sz="0" w:space="0" w:color="auto"/>
        <w:bottom w:val="none" w:sz="0" w:space="0" w:color="auto"/>
        <w:right w:val="none" w:sz="0" w:space="0" w:color="auto"/>
      </w:divBdr>
    </w:div>
    <w:div w:id="68620408">
      <w:bodyDiv w:val="1"/>
      <w:marLeft w:val="0"/>
      <w:marRight w:val="0"/>
      <w:marTop w:val="0"/>
      <w:marBottom w:val="0"/>
      <w:divBdr>
        <w:top w:val="none" w:sz="0" w:space="0" w:color="auto"/>
        <w:left w:val="none" w:sz="0" w:space="0" w:color="auto"/>
        <w:bottom w:val="none" w:sz="0" w:space="0" w:color="auto"/>
        <w:right w:val="none" w:sz="0" w:space="0" w:color="auto"/>
      </w:divBdr>
    </w:div>
    <w:div w:id="88082573">
      <w:bodyDiv w:val="1"/>
      <w:marLeft w:val="0"/>
      <w:marRight w:val="0"/>
      <w:marTop w:val="0"/>
      <w:marBottom w:val="0"/>
      <w:divBdr>
        <w:top w:val="none" w:sz="0" w:space="0" w:color="auto"/>
        <w:left w:val="none" w:sz="0" w:space="0" w:color="auto"/>
        <w:bottom w:val="none" w:sz="0" w:space="0" w:color="auto"/>
        <w:right w:val="none" w:sz="0" w:space="0" w:color="auto"/>
      </w:divBdr>
    </w:div>
    <w:div w:id="91974633">
      <w:bodyDiv w:val="1"/>
      <w:marLeft w:val="0"/>
      <w:marRight w:val="0"/>
      <w:marTop w:val="0"/>
      <w:marBottom w:val="0"/>
      <w:divBdr>
        <w:top w:val="none" w:sz="0" w:space="0" w:color="auto"/>
        <w:left w:val="none" w:sz="0" w:space="0" w:color="auto"/>
        <w:bottom w:val="none" w:sz="0" w:space="0" w:color="auto"/>
        <w:right w:val="none" w:sz="0" w:space="0" w:color="auto"/>
      </w:divBdr>
    </w:div>
    <w:div w:id="103237720">
      <w:bodyDiv w:val="1"/>
      <w:marLeft w:val="0"/>
      <w:marRight w:val="0"/>
      <w:marTop w:val="0"/>
      <w:marBottom w:val="0"/>
      <w:divBdr>
        <w:top w:val="none" w:sz="0" w:space="0" w:color="auto"/>
        <w:left w:val="none" w:sz="0" w:space="0" w:color="auto"/>
        <w:bottom w:val="none" w:sz="0" w:space="0" w:color="auto"/>
        <w:right w:val="none" w:sz="0" w:space="0" w:color="auto"/>
      </w:divBdr>
    </w:div>
    <w:div w:id="126821269">
      <w:bodyDiv w:val="1"/>
      <w:marLeft w:val="0"/>
      <w:marRight w:val="0"/>
      <w:marTop w:val="0"/>
      <w:marBottom w:val="0"/>
      <w:divBdr>
        <w:top w:val="none" w:sz="0" w:space="0" w:color="auto"/>
        <w:left w:val="none" w:sz="0" w:space="0" w:color="auto"/>
        <w:bottom w:val="none" w:sz="0" w:space="0" w:color="auto"/>
        <w:right w:val="none" w:sz="0" w:space="0" w:color="auto"/>
      </w:divBdr>
    </w:div>
    <w:div w:id="132985954">
      <w:bodyDiv w:val="1"/>
      <w:marLeft w:val="0"/>
      <w:marRight w:val="0"/>
      <w:marTop w:val="0"/>
      <w:marBottom w:val="0"/>
      <w:divBdr>
        <w:top w:val="none" w:sz="0" w:space="0" w:color="auto"/>
        <w:left w:val="none" w:sz="0" w:space="0" w:color="auto"/>
        <w:bottom w:val="none" w:sz="0" w:space="0" w:color="auto"/>
        <w:right w:val="none" w:sz="0" w:space="0" w:color="auto"/>
      </w:divBdr>
    </w:div>
    <w:div w:id="135034920">
      <w:bodyDiv w:val="1"/>
      <w:marLeft w:val="0"/>
      <w:marRight w:val="0"/>
      <w:marTop w:val="0"/>
      <w:marBottom w:val="0"/>
      <w:divBdr>
        <w:top w:val="none" w:sz="0" w:space="0" w:color="auto"/>
        <w:left w:val="none" w:sz="0" w:space="0" w:color="auto"/>
        <w:bottom w:val="none" w:sz="0" w:space="0" w:color="auto"/>
        <w:right w:val="none" w:sz="0" w:space="0" w:color="auto"/>
      </w:divBdr>
    </w:div>
    <w:div w:id="146242717">
      <w:bodyDiv w:val="1"/>
      <w:marLeft w:val="0"/>
      <w:marRight w:val="0"/>
      <w:marTop w:val="0"/>
      <w:marBottom w:val="0"/>
      <w:divBdr>
        <w:top w:val="none" w:sz="0" w:space="0" w:color="auto"/>
        <w:left w:val="none" w:sz="0" w:space="0" w:color="auto"/>
        <w:bottom w:val="none" w:sz="0" w:space="0" w:color="auto"/>
        <w:right w:val="none" w:sz="0" w:space="0" w:color="auto"/>
      </w:divBdr>
    </w:div>
    <w:div w:id="175772056">
      <w:bodyDiv w:val="1"/>
      <w:marLeft w:val="0"/>
      <w:marRight w:val="0"/>
      <w:marTop w:val="0"/>
      <w:marBottom w:val="0"/>
      <w:divBdr>
        <w:top w:val="none" w:sz="0" w:space="0" w:color="auto"/>
        <w:left w:val="none" w:sz="0" w:space="0" w:color="auto"/>
        <w:bottom w:val="none" w:sz="0" w:space="0" w:color="auto"/>
        <w:right w:val="none" w:sz="0" w:space="0" w:color="auto"/>
      </w:divBdr>
    </w:div>
    <w:div w:id="189146838">
      <w:bodyDiv w:val="1"/>
      <w:marLeft w:val="0"/>
      <w:marRight w:val="0"/>
      <w:marTop w:val="0"/>
      <w:marBottom w:val="0"/>
      <w:divBdr>
        <w:top w:val="none" w:sz="0" w:space="0" w:color="auto"/>
        <w:left w:val="none" w:sz="0" w:space="0" w:color="auto"/>
        <w:bottom w:val="none" w:sz="0" w:space="0" w:color="auto"/>
        <w:right w:val="none" w:sz="0" w:space="0" w:color="auto"/>
      </w:divBdr>
    </w:div>
    <w:div w:id="194582716">
      <w:bodyDiv w:val="1"/>
      <w:marLeft w:val="0"/>
      <w:marRight w:val="0"/>
      <w:marTop w:val="0"/>
      <w:marBottom w:val="0"/>
      <w:divBdr>
        <w:top w:val="none" w:sz="0" w:space="0" w:color="auto"/>
        <w:left w:val="none" w:sz="0" w:space="0" w:color="auto"/>
        <w:bottom w:val="none" w:sz="0" w:space="0" w:color="auto"/>
        <w:right w:val="none" w:sz="0" w:space="0" w:color="auto"/>
      </w:divBdr>
    </w:div>
    <w:div w:id="198129997">
      <w:bodyDiv w:val="1"/>
      <w:marLeft w:val="0"/>
      <w:marRight w:val="0"/>
      <w:marTop w:val="0"/>
      <w:marBottom w:val="0"/>
      <w:divBdr>
        <w:top w:val="none" w:sz="0" w:space="0" w:color="auto"/>
        <w:left w:val="none" w:sz="0" w:space="0" w:color="auto"/>
        <w:bottom w:val="none" w:sz="0" w:space="0" w:color="auto"/>
        <w:right w:val="none" w:sz="0" w:space="0" w:color="auto"/>
      </w:divBdr>
    </w:div>
    <w:div w:id="203257267">
      <w:bodyDiv w:val="1"/>
      <w:marLeft w:val="0"/>
      <w:marRight w:val="0"/>
      <w:marTop w:val="0"/>
      <w:marBottom w:val="0"/>
      <w:divBdr>
        <w:top w:val="none" w:sz="0" w:space="0" w:color="auto"/>
        <w:left w:val="none" w:sz="0" w:space="0" w:color="auto"/>
        <w:bottom w:val="none" w:sz="0" w:space="0" w:color="auto"/>
        <w:right w:val="none" w:sz="0" w:space="0" w:color="auto"/>
      </w:divBdr>
    </w:div>
    <w:div w:id="206841999">
      <w:bodyDiv w:val="1"/>
      <w:marLeft w:val="0"/>
      <w:marRight w:val="0"/>
      <w:marTop w:val="0"/>
      <w:marBottom w:val="0"/>
      <w:divBdr>
        <w:top w:val="none" w:sz="0" w:space="0" w:color="auto"/>
        <w:left w:val="none" w:sz="0" w:space="0" w:color="auto"/>
        <w:bottom w:val="none" w:sz="0" w:space="0" w:color="auto"/>
        <w:right w:val="none" w:sz="0" w:space="0" w:color="auto"/>
      </w:divBdr>
    </w:div>
    <w:div w:id="215822993">
      <w:bodyDiv w:val="1"/>
      <w:marLeft w:val="0"/>
      <w:marRight w:val="0"/>
      <w:marTop w:val="0"/>
      <w:marBottom w:val="0"/>
      <w:divBdr>
        <w:top w:val="none" w:sz="0" w:space="0" w:color="auto"/>
        <w:left w:val="none" w:sz="0" w:space="0" w:color="auto"/>
        <w:bottom w:val="none" w:sz="0" w:space="0" w:color="auto"/>
        <w:right w:val="none" w:sz="0" w:space="0" w:color="auto"/>
      </w:divBdr>
    </w:div>
    <w:div w:id="219094795">
      <w:bodyDiv w:val="1"/>
      <w:marLeft w:val="0"/>
      <w:marRight w:val="0"/>
      <w:marTop w:val="0"/>
      <w:marBottom w:val="0"/>
      <w:divBdr>
        <w:top w:val="none" w:sz="0" w:space="0" w:color="auto"/>
        <w:left w:val="none" w:sz="0" w:space="0" w:color="auto"/>
        <w:bottom w:val="none" w:sz="0" w:space="0" w:color="auto"/>
        <w:right w:val="none" w:sz="0" w:space="0" w:color="auto"/>
      </w:divBdr>
    </w:div>
    <w:div w:id="240339321">
      <w:bodyDiv w:val="1"/>
      <w:marLeft w:val="0"/>
      <w:marRight w:val="0"/>
      <w:marTop w:val="0"/>
      <w:marBottom w:val="0"/>
      <w:divBdr>
        <w:top w:val="none" w:sz="0" w:space="0" w:color="auto"/>
        <w:left w:val="none" w:sz="0" w:space="0" w:color="auto"/>
        <w:bottom w:val="none" w:sz="0" w:space="0" w:color="auto"/>
        <w:right w:val="none" w:sz="0" w:space="0" w:color="auto"/>
      </w:divBdr>
    </w:div>
    <w:div w:id="254555086">
      <w:bodyDiv w:val="1"/>
      <w:marLeft w:val="0"/>
      <w:marRight w:val="0"/>
      <w:marTop w:val="0"/>
      <w:marBottom w:val="0"/>
      <w:divBdr>
        <w:top w:val="none" w:sz="0" w:space="0" w:color="auto"/>
        <w:left w:val="none" w:sz="0" w:space="0" w:color="auto"/>
        <w:bottom w:val="none" w:sz="0" w:space="0" w:color="auto"/>
        <w:right w:val="none" w:sz="0" w:space="0" w:color="auto"/>
      </w:divBdr>
    </w:div>
    <w:div w:id="255870861">
      <w:bodyDiv w:val="1"/>
      <w:marLeft w:val="0"/>
      <w:marRight w:val="0"/>
      <w:marTop w:val="0"/>
      <w:marBottom w:val="0"/>
      <w:divBdr>
        <w:top w:val="none" w:sz="0" w:space="0" w:color="auto"/>
        <w:left w:val="none" w:sz="0" w:space="0" w:color="auto"/>
        <w:bottom w:val="none" w:sz="0" w:space="0" w:color="auto"/>
        <w:right w:val="none" w:sz="0" w:space="0" w:color="auto"/>
      </w:divBdr>
    </w:div>
    <w:div w:id="286618511">
      <w:bodyDiv w:val="1"/>
      <w:marLeft w:val="0"/>
      <w:marRight w:val="0"/>
      <w:marTop w:val="0"/>
      <w:marBottom w:val="0"/>
      <w:divBdr>
        <w:top w:val="none" w:sz="0" w:space="0" w:color="auto"/>
        <w:left w:val="none" w:sz="0" w:space="0" w:color="auto"/>
        <w:bottom w:val="none" w:sz="0" w:space="0" w:color="auto"/>
        <w:right w:val="none" w:sz="0" w:space="0" w:color="auto"/>
      </w:divBdr>
    </w:div>
    <w:div w:id="287980088">
      <w:bodyDiv w:val="1"/>
      <w:marLeft w:val="0"/>
      <w:marRight w:val="0"/>
      <w:marTop w:val="0"/>
      <w:marBottom w:val="0"/>
      <w:divBdr>
        <w:top w:val="none" w:sz="0" w:space="0" w:color="auto"/>
        <w:left w:val="none" w:sz="0" w:space="0" w:color="auto"/>
        <w:bottom w:val="none" w:sz="0" w:space="0" w:color="auto"/>
        <w:right w:val="none" w:sz="0" w:space="0" w:color="auto"/>
      </w:divBdr>
    </w:div>
    <w:div w:id="289937863">
      <w:bodyDiv w:val="1"/>
      <w:marLeft w:val="0"/>
      <w:marRight w:val="0"/>
      <w:marTop w:val="0"/>
      <w:marBottom w:val="0"/>
      <w:divBdr>
        <w:top w:val="none" w:sz="0" w:space="0" w:color="auto"/>
        <w:left w:val="none" w:sz="0" w:space="0" w:color="auto"/>
        <w:bottom w:val="none" w:sz="0" w:space="0" w:color="auto"/>
        <w:right w:val="none" w:sz="0" w:space="0" w:color="auto"/>
      </w:divBdr>
    </w:div>
    <w:div w:id="300158630">
      <w:bodyDiv w:val="1"/>
      <w:marLeft w:val="0"/>
      <w:marRight w:val="0"/>
      <w:marTop w:val="0"/>
      <w:marBottom w:val="0"/>
      <w:divBdr>
        <w:top w:val="none" w:sz="0" w:space="0" w:color="auto"/>
        <w:left w:val="none" w:sz="0" w:space="0" w:color="auto"/>
        <w:bottom w:val="none" w:sz="0" w:space="0" w:color="auto"/>
        <w:right w:val="none" w:sz="0" w:space="0" w:color="auto"/>
      </w:divBdr>
    </w:div>
    <w:div w:id="330255929">
      <w:bodyDiv w:val="1"/>
      <w:marLeft w:val="0"/>
      <w:marRight w:val="0"/>
      <w:marTop w:val="0"/>
      <w:marBottom w:val="0"/>
      <w:divBdr>
        <w:top w:val="none" w:sz="0" w:space="0" w:color="auto"/>
        <w:left w:val="none" w:sz="0" w:space="0" w:color="auto"/>
        <w:bottom w:val="none" w:sz="0" w:space="0" w:color="auto"/>
        <w:right w:val="none" w:sz="0" w:space="0" w:color="auto"/>
      </w:divBdr>
    </w:div>
    <w:div w:id="332103440">
      <w:bodyDiv w:val="1"/>
      <w:marLeft w:val="0"/>
      <w:marRight w:val="0"/>
      <w:marTop w:val="0"/>
      <w:marBottom w:val="0"/>
      <w:divBdr>
        <w:top w:val="none" w:sz="0" w:space="0" w:color="auto"/>
        <w:left w:val="none" w:sz="0" w:space="0" w:color="auto"/>
        <w:bottom w:val="none" w:sz="0" w:space="0" w:color="auto"/>
        <w:right w:val="none" w:sz="0" w:space="0" w:color="auto"/>
      </w:divBdr>
    </w:div>
    <w:div w:id="343022091">
      <w:bodyDiv w:val="1"/>
      <w:marLeft w:val="0"/>
      <w:marRight w:val="0"/>
      <w:marTop w:val="0"/>
      <w:marBottom w:val="0"/>
      <w:divBdr>
        <w:top w:val="none" w:sz="0" w:space="0" w:color="auto"/>
        <w:left w:val="none" w:sz="0" w:space="0" w:color="auto"/>
        <w:bottom w:val="none" w:sz="0" w:space="0" w:color="auto"/>
        <w:right w:val="none" w:sz="0" w:space="0" w:color="auto"/>
      </w:divBdr>
    </w:div>
    <w:div w:id="352269402">
      <w:bodyDiv w:val="1"/>
      <w:marLeft w:val="0"/>
      <w:marRight w:val="0"/>
      <w:marTop w:val="0"/>
      <w:marBottom w:val="0"/>
      <w:divBdr>
        <w:top w:val="none" w:sz="0" w:space="0" w:color="auto"/>
        <w:left w:val="none" w:sz="0" w:space="0" w:color="auto"/>
        <w:bottom w:val="none" w:sz="0" w:space="0" w:color="auto"/>
        <w:right w:val="none" w:sz="0" w:space="0" w:color="auto"/>
      </w:divBdr>
    </w:div>
    <w:div w:id="357243591">
      <w:bodyDiv w:val="1"/>
      <w:marLeft w:val="0"/>
      <w:marRight w:val="0"/>
      <w:marTop w:val="0"/>
      <w:marBottom w:val="0"/>
      <w:divBdr>
        <w:top w:val="none" w:sz="0" w:space="0" w:color="auto"/>
        <w:left w:val="none" w:sz="0" w:space="0" w:color="auto"/>
        <w:bottom w:val="none" w:sz="0" w:space="0" w:color="auto"/>
        <w:right w:val="none" w:sz="0" w:space="0" w:color="auto"/>
      </w:divBdr>
    </w:div>
    <w:div w:id="371654891">
      <w:bodyDiv w:val="1"/>
      <w:marLeft w:val="0"/>
      <w:marRight w:val="0"/>
      <w:marTop w:val="0"/>
      <w:marBottom w:val="0"/>
      <w:divBdr>
        <w:top w:val="none" w:sz="0" w:space="0" w:color="auto"/>
        <w:left w:val="none" w:sz="0" w:space="0" w:color="auto"/>
        <w:bottom w:val="none" w:sz="0" w:space="0" w:color="auto"/>
        <w:right w:val="none" w:sz="0" w:space="0" w:color="auto"/>
      </w:divBdr>
    </w:div>
    <w:div w:id="379323659">
      <w:bodyDiv w:val="1"/>
      <w:marLeft w:val="0"/>
      <w:marRight w:val="0"/>
      <w:marTop w:val="0"/>
      <w:marBottom w:val="0"/>
      <w:divBdr>
        <w:top w:val="none" w:sz="0" w:space="0" w:color="auto"/>
        <w:left w:val="none" w:sz="0" w:space="0" w:color="auto"/>
        <w:bottom w:val="none" w:sz="0" w:space="0" w:color="auto"/>
        <w:right w:val="none" w:sz="0" w:space="0" w:color="auto"/>
      </w:divBdr>
    </w:div>
    <w:div w:id="401949433">
      <w:bodyDiv w:val="1"/>
      <w:marLeft w:val="0"/>
      <w:marRight w:val="0"/>
      <w:marTop w:val="0"/>
      <w:marBottom w:val="0"/>
      <w:divBdr>
        <w:top w:val="none" w:sz="0" w:space="0" w:color="auto"/>
        <w:left w:val="none" w:sz="0" w:space="0" w:color="auto"/>
        <w:bottom w:val="none" w:sz="0" w:space="0" w:color="auto"/>
        <w:right w:val="none" w:sz="0" w:space="0" w:color="auto"/>
      </w:divBdr>
    </w:div>
    <w:div w:id="413363634">
      <w:bodyDiv w:val="1"/>
      <w:marLeft w:val="0"/>
      <w:marRight w:val="0"/>
      <w:marTop w:val="0"/>
      <w:marBottom w:val="0"/>
      <w:divBdr>
        <w:top w:val="none" w:sz="0" w:space="0" w:color="auto"/>
        <w:left w:val="none" w:sz="0" w:space="0" w:color="auto"/>
        <w:bottom w:val="none" w:sz="0" w:space="0" w:color="auto"/>
        <w:right w:val="none" w:sz="0" w:space="0" w:color="auto"/>
      </w:divBdr>
    </w:div>
    <w:div w:id="424886916">
      <w:bodyDiv w:val="1"/>
      <w:marLeft w:val="0"/>
      <w:marRight w:val="0"/>
      <w:marTop w:val="0"/>
      <w:marBottom w:val="0"/>
      <w:divBdr>
        <w:top w:val="none" w:sz="0" w:space="0" w:color="auto"/>
        <w:left w:val="none" w:sz="0" w:space="0" w:color="auto"/>
        <w:bottom w:val="none" w:sz="0" w:space="0" w:color="auto"/>
        <w:right w:val="none" w:sz="0" w:space="0" w:color="auto"/>
      </w:divBdr>
    </w:div>
    <w:div w:id="427195260">
      <w:bodyDiv w:val="1"/>
      <w:marLeft w:val="0"/>
      <w:marRight w:val="0"/>
      <w:marTop w:val="0"/>
      <w:marBottom w:val="0"/>
      <w:divBdr>
        <w:top w:val="none" w:sz="0" w:space="0" w:color="auto"/>
        <w:left w:val="none" w:sz="0" w:space="0" w:color="auto"/>
        <w:bottom w:val="none" w:sz="0" w:space="0" w:color="auto"/>
        <w:right w:val="none" w:sz="0" w:space="0" w:color="auto"/>
      </w:divBdr>
    </w:div>
    <w:div w:id="431318754">
      <w:bodyDiv w:val="1"/>
      <w:marLeft w:val="0"/>
      <w:marRight w:val="0"/>
      <w:marTop w:val="0"/>
      <w:marBottom w:val="0"/>
      <w:divBdr>
        <w:top w:val="none" w:sz="0" w:space="0" w:color="auto"/>
        <w:left w:val="none" w:sz="0" w:space="0" w:color="auto"/>
        <w:bottom w:val="none" w:sz="0" w:space="0" w:color="auto"/>
        <w:right w:val="none" w:sz="0" w:space="0" w:color="auto"/>
      </w:divBdr>
    </w:div>
    <w:div w:id="432094243">
      <w:bodyDiv w:val="1"/>
      <w:marLeft w:val="0"/>
      <w:marRight w:val="0"/>
      <w:marTop w:val="0"/>
      <w:marBottom w:val="0"/>
      <w:divBdr>
        <w:top w:val="none" w:sz="0" w:space="0" w:color="auto"/>
        <w:left w:val="none" w:sz="0" w:space="0" w:color="auto"/>
        <w:bottom w:val="none" w:sz="0" w:space="0" w:color="auto"/>
        <w:right w:val="none" w:sz="0" w:space="0" w:color="auto"/>
      </w:divBdr>
    </w:div>
    <w:div w:id="442578644">
      <w:bodyDiv w:val="1"/>
      <w:marLeft w:val="0"/>
      <w:marRight w:val="0"/>
      <w:marTop w:val="0"/>
      <w:marBottom w:val="0"/>
      <w:divBdr>
        <w:top w:val="none" w:sz="0" w:space="0" w:color="auto"/>
        <w:left w:val="none" w:sz="0" w:space="0" w:color="auto"/>
        <w:bottom w:val="none" w:sz="0" w:space="0" w:color="auto"/>
        <w:right w:val="none" w:sz="0" w:space="0" w:color="auto"/>
      </w:divBdr>
    </w:div>
    <w:div w:id="464549740">
      <w:bodyDiv w:val="1"/>
      <w:marLeft w:val="0"/>
      <w:marRight w:val="0"/>
      <w:marTop w:val="0"/>
      <w:marBottom w:val="0"/>
      <w:divBdr>
        <w:top w:val="none" w:sz="0" w:space="0" w:color="auto"/>
        <w:left w:val="none" w:sz="0" w:space="0" w:color="auto"/>
        <w:bottom w:val="none" w:sz="0" w:space="0" w:color="auto"/>
        <w:right w:val="none" w:sz="0" w:space="0" w:color="auto"/>
      </w:divBdr>
    </w:div>
    <w:div w:id="465903166">
      <w:bodyDiv w:val="1"/>
      <w:marLeft w:val="0"/>
      <w:marRight w:val="0"/>
      <w:marTop w:val="0"/>
      <w:marBottom w:val="0"/>
      <w:divBdr>
        <w:top w:val="none" w:sz="0" w:space="0" w:color="auto"/>
        <w:left w:val="none" w:sz="0" w:space="0" w:color="auto"/>
        <w:bottom w:val="none" w:sz="0" w:space="0" w:color="auto"/>
        <w:right w:val="none" w:sz="0" w:space="0" w:color="auto"/>
      </w:divBdr>
    </w:div>
    <w:div w:id="470710431">
      <w:bodyDiv w:val="1"/>
      <w:marLeft w:val="0"/>
      <w:marRight w:val="0"/>
      <w:marTop w:val="0"/>
      <w:marBottom w:val="0"/>
      <w:divBdr>
        <w:top w:val="none" w:sz="0" w:space="0" w:color="auto"/>
        <w:left w:val="none" w:sz="0" w:space="0" w:color="auto"/>
        <w:bottom w:val="none" w:sz="0" w:space="0" w:color="auto"/>
        <w:right w:val="none" w:sz="0" w:space="0" w:color="auto"/>
      </w:divBdr>
    </w:div>
    <w:div w:id="488330709">
      <w:bodyDiv w:val="1"/>
      <w:marLeft w:val="0"/>
      <w:marRight w:val="0"/>
      <w:marTop w:val="0"/>
      <w:marBottom w:val="0"/>
      <w:divBdr>
        <w:top w:val="none" w:sz="0" w:space="0" w:color="auto"/>
        <w:left w:val="none" w:sz="0" w:space="0" w:color="auto"/>
        <w:bottom w:val="none" w:sz="0" w:space="0" w:color="auto"/>
        <w:right w:val="none" w:sz="0" w:space="0" w:color="auto"/>
      </w:divBdr>
    </w:div>
    <w:div w:id="491679721">
      <w:bodyDiv w:val="1"/>
      <w:marLeft w:val="0"/>
      <w:marRight w:val="0"/>
      <w:marTop w:val="0"/>
      <w:marBottom w:val="0"/>
      <w:divBdr>
        <w:top w:val="none" w:sz="0" w:space="0" w:color="auto"/>
        <w:left w:val="none" w:sz="0" w:space="0" w:color="auto"/>
        <w:bottom w:val="none" w:sz="0" w:space="0" w:color="auto"/>
        <w:right w:val="none" w:sz="0" w:space="0" w:color="auto"/>
      </w:divBdr>
    </w:div>
    <w:div w:id="492062163">
      <w:bodyDiv w:val="1"/>
      <w:marLeft w:val="0"/>
      <w:marRight w:val="0"/>
      <w:marTop w:val="0"/>
      <w:marBottom w:val="0"/>
      <w:divBdr>
        <w:top w:val="none" w:sz="0" w:space="0" w:color="auto"/>
        <w:left w:val="none" w:sz="0" w:space="0" w:color="auto"/>
        <w:bottom w:val="none" w:sz="0" w:space="0" w:color="auto"/>
        <w:right w:val="none" w:sz="0" w:space="0" w:color="auto"/>
      </w:divBdr>
    </w:div>
    <w:div w:id="510949073">
      <w:bodyDiv w:val="1"/>
      <w:marLeft w:val="0"/>
      <w:marRight w:val="0"/>
      <w:marTop w:val="0"/>
      <w:marBottom w:val="0"/>
      <w:divBdr>
        <w:top w:val="none" w:sz="0" w:space="0" w:color="auto"/>
        <w:left w:val="none" w:sz="0" w:space="0" w:color="auto"/>
        <w:bottom w:val="none" w:sz="0" w:space="0" w:color="auto"/>
        <w:right w:val="none" w:sz="0" w:space="0" w:color="auto"/>
      </w:divBdr>
    </w:div>
    <w:div w:id="529030267">
      <w:bodyDiv w:val="1"/>
      <w:marLeft w:val="0"/>
      <w:marRight w:val="0"/>
      <w:marTop w:val="0"/>
      <w:marBottom w:val="0"/>
      <w:divBdr>
        <w:top w:val="none" w:sz="0" w:space="0" w:color="auto"/>
        <w:left w:val="none" w:sz="0" w:space="0" w:color="auto"/>
        <w:bottom w:val="none" w:sz="0" w:space="0" w:color="auto"/>
        <w:right w:val="none" w:sz="0" w:space="0" w:color="auto"/>
      </w:divBdr>
    </w:div>
    <w:div w:id="532503793">
      <w:bodyDiv w:val="1"/>
      <w:marLeft w:val="0"/>
      <w:marRight w:val="0"/>
      <w:marTop w:val="0"/>
      <w:marBottom w:val="0"/>
      <w:divBdr>
        <w:top w:val="none" w:sz="0" w:space="0" w:color="auto"/>
        <w:left w:val="none" w:sz="0" w:space="0" w:color="auto"/>
        <w:bottom w:val="none" w:sz="0" w:space="0" w:color="auto"/>
        <w:right w:val="none" w:sz="0" w:space="0" w:color="auto"/>
      </w:divBdr>
    </w:div>
    <w:div w:id="540871937">
      <w:bodyDiv w:val="1"/>
      <w:marLeft w:val="0"/>
      <w:marRight w:val="0"/>
      <w:marTop w:val="0"/>
      <w:marBottom w:val="0"/>
      <w:divBdr>
        <w:top w:val="none" w:sz="0" w:space="0" w:color="auto"/>
        <w:left w:val="none" w:sz="0" w:space="0" w:color="auto"/>
        <w:bottom w:val="none" w:sz="0" w:space="0" w:color="auto"/>
        <w:right w:val="none" w:sz="0" w:space="0" w:color="auto"/>
      </w:divBdr>
    </w:div>
    <w:div w:id="543295682">
      <w:bodyDiv w:val="1"/>
      <w:marLeft w:val="0"/>
      <w:marRight w:val="0"/>
      <w:marTop w:val="0"/>
      <w:marBottom w:val="0"/>
      <w:divBdr>
        <w:top w:val="none" w:sz="0" w:space="0" w:color="auto"/>
        <w:left w:val="none" w:sz="0" w:space="0" w:color="auto"/>
        <w:bottom w:val="none" w:sz="0" w:space="0" w:color="auto"/>
        <w:right w:val="none" w:sz="0" w:space="0" w:color="auto"/>
      </w:divBdr>
    </w:div>
    <w:div w:id="545683821">
      <w:bodyDiv w:val="1"/>
      <w:marLeft w:val="0"/>
      <w:marRight w:val="0"/>
      <w:marTop w:val="0"/>
      <w:marBottom w:val="0"/>
      <w:divBdr>
        <w:top w:val="none" w:sz="0" w:space="0" w:color="auto"/>
        <w:left w:val="none" w:sz="0" w:space="0" w:color="auto"/>
        <w:bottom w:val="none" w:sz="0" w:space="0" w:color="auto"/>
        <w:right w:val="none" w:sz="0" w:space="0" w:color="auto"/>
      </w:divBdr>
    </w:div>
    <w:div w:id="552929989">
      <w:bodyDiv w:val="1"/>
      <w:marLeft w:val="0"/>
      <w:marRight w:val="0"/>
      <w:marTop w:val="0"/>
      <w:marBottom w:val="0"/>
      <w:divBdr>
        <w:top w:val="none" w:sz="0" w:space="0" w:color="auto"/>
        <w:left w:val="none" w:sz="0" w:space="0" w:color="auto"/>
        <w:bottom w:val="none" w:sz="0" w:space="0" w:color="auto"/>
        <w:right w:val="none" w:sz="0" w:space="0" w:color="auto"/>
      </w:divBdr>
    </w:div>
    <w:div w:id="553195364">
      <w:bodyDiv w:val="1"/>
      <w:marLeft w:val="0"/>
      <w:marRight w:val="0"/>
      <w:marTop w:val="0"/>
      <w:marBottom w:val="0"/>
      <w:divBdr>
        <w:top w:val="none" w:sz="0" w:space="0" w:color="auto"/>
        <w:left w:val="none" w:sz="0" w:space="0" w:color="auto"/>
        <w:bottom w:val="none" w:sz="0" w:space="0" w:color="auto"/>
        <w:right w:val="none" w:sz="0" w:space="0" w:color="auto"/>
      </w:divBdr>
    </w:div>
    <w:div w:id="624652607">
      <w:bodyDiv w:val="1"/>
      <w:marLeft w:val="0"/>
      <w:marRight w:val="0"/>
      <w:marTop w:val="0"/>
      <w:marBottom w:val="0"/>
      <w:divBdr>
        <w:top w:val="none" w:sz="0" w:space="0" w:color="auto"/>
        <w:left w:val="none" w:sz="0" w:space="0" w:color="auto"/>
        <w:bottom w:val="none" w:sz="0" w:space="0" w:color="auto"/>
        <w:right w:val="none" w:sz="0" w:space="0" w:color="auto"/>
      </w:divBdr>
    </w:div>
    <w:div w:id="660280625">
      <w:bodyDiv w:val="1"/>
      <w:marLeft w:val="0"/>
      <w:marRight w:val="0"/>
      <w:marTop w:val="0"/>
      <w:marBottom w:val="0"/>
      <w:divBdr>
        <w:top w:val="none" w:sz="0" w:space="0" w:color="auto"/>
        <w:left w:val="none" w:sz="0" w:space="0" w:color="auto"/>
        <w:bottom w:val="none" w:sz="0" w:space="0" w:color="auto"/>
        <w:right w:val="none" w:sz="0" w:space="0" w:color="auto"/>
      </w:divBdr>
    </w:div>
    <w:div w:id="662706818">
      <w:bodyDiv w:val="1"/>
      <w:marLeft w:val="0"/>
      <w:marRight w:val="0"/>
      <w:marTop w:val="0"/>
      <w:marBottom w:val="0"/>
      <w:divBdr>
        <w:top w:val="none" w:sz="0" w:space="0" w:color="auto"/>
        <w:left w:val="none" w:sz="0" w:space="0" w:color="auto"/>
        <w:bottom w:val="none" w:sz="0" w:space="0" w:color="auto"/>
        <w:right w:val="none" w:sz="0" w:space="0" w:color="auto"/>
      </w:divBdr>
    </w:div>
    <w:div w:id="690449247">
      <w:bodyDiv w:val="1"/>
      <w:marLeft w:val="0"/>
      <w:marRight w:val="0"/>
      <w:marTop w:val="0"/>
      <w:marBottom w:val="0"/>
      <w:divBdr>
        <w:top w:val="none" w:sz="0" w:space="0" w:color="auto"/>
        <w:left w:val="none" w:sz="0" w:space="0" w:color="auto"/>
        <w:bottom w:val="none" w:sz="0" w:space="0" w:color="auto"/>
        <w:right w:val="none" w:sz="0" w:space="0" w:color="auto"/>
      </w:divBdr>
    </w:div>
    <w:div w:id="696976290">
      <w:bodyDiv w:val="1"/>
      <w:marLeft w:val="0"/>
      <w:marRight w:val="0"/>
      <w:marTop w:val="0"/>
      <w:marBottom w:val="0"/>
      <w:divBdr>
        <w:top w:val="none" w:sz="0" w:space="0" w:color="auto"/>
        <w:left w:val="none" w:sz="0" w:space="0" w:color="auto"/>
        <w:bottom w:val="none" w:sz="0" w:space="0" w:color="auto"/>
        <w:right w:val="none" w:sz="0" w:space="0" w:color="auto"/>
      </w:divBdr>
    </w:div>
    <w:div w:id="717896390">
      <w:bodyDiv w:val="1"/>
      <w:marLeft w:val="0"/>
      <w:marRight w:val="0"/>
      <w:marTop w:val="0"/>
      <w:marBottom w:val="0"/>
      <w:divBdr>
        <w:top w:val="none" w:sz="0" w:space="0" w:color="auto"/>
        <w:left w:val="none" w:sz="0" w:space="0" w:color="auto"/>
        <w:bottom w:val="none" w:sz="0" w:space="0" w:color="auto"/>
        <w:right w:val="none" w:sz="0" w:space="0" w:color="auto"/>
      </w:divBdr>
    </w:div>
    <w:div w:id="723287253">
      <w:bodyDiv w:val="1"/>
      <w:marLeft w:val="0"/>
      <w:marRight w:val="0"/>
      <w:marTop w:val="0"/>
      <w:marBottom w:val="0"/>
      <w:divBdr>
        <w:top w:val="none" w:sz="0" w:space="0" w:color="auto"/>
        <w:left w:val="none" w:sz="0" w:space="0" w:color="auto"/>
        <w:bottom w:val="none" w:sz="0" w:space="0" w:color="auto"/>
        <w:right w:val="none" w:sz="0" w:space="0" w:color="auto"/>
      </w:divBdr>
    </w:div>
    <w:div w:id="734545708">
      <w:bodyDiv w:val="1"/>
      <w:marLeft w:val="0"/>
      <w:marRight w:val="0"/>
      <w:marTop w:val="0"/>
      <w:marBottom w:val="0"/>
      <w:divBdr>
        <w:top w:val="none" w:sz="0" w:space="0" w:color="auto"/>
        <w:left w:val="none" w:sz="0" w:space="0" w:color="auto"/>
        <w:bottom w:val="none" w:sz="0" w:space="0" w:color="auto"/>
        <w:right w:val="none" w:sz="0" w:space="0" w:color="auto"/>
      </w:divBdr>
    </w:div>
    <w:div w:id="772866831">
      <w:bodyDiv w:val="1"/>
      <w:marLeft w:val="0"/>
      <w:marRight w:val="0"/>
      <w:marTop w:val="0"/>
      <w:marBottom w:val="0"/>
      <w:divBdr>
        <w:top w:val="none" w:sz="0" w:space="0" w:color="auto"/>
        <w:left w:val="none" w:sz="0" w:space="0" w:color="auto"/>
        <w:bottom w:val="none" w:sz="0" w:space="0" w:color="auto"/>
        <w:right w:val="none" w:sz="0" w:space="0" w:color="auto"/>
      </w:divBdr>
    </w:div>
    <w:div w:id="780878672">
      <w:bodyDiv w:val="1"/>
      <w:marLeft w:val="0"/>
      <w:marRight w:val="0"/>
      <w:marTop w:val="0"/>
      <w:marBottom w:val="0"/>
      <w:divBdr>
        <w:top w:val="none" w:sz="0" w:space="0" w:color="auto"/>
        <w:left w:val="none" w:sz="0" w:space="0" w:color="auto"/>
        <w:bottom w:val="none" w:sz="0" w:space="0" w:color="auto"/>
        <w:right w:val="none" w:sz="0" w:space="0" w:color="auto"/>
      </w:divBdr>
    </w:div>
    <w:div w:id="848182753">
      <w:bodyDiv w:val="1"/>
      <w:marLeft w:val="0"/>
      <w:marRight w:val="0"/>
      <w:marTop w:val="0"/>
      <w:marBottom w:val="0"/>
      <w:divBdr>
        <w:top w:val="none" w:sz="0" w:space="0" w:color="auto"/>
        <w:left w:val="none" w:sz="0" w:space="0" w:color="auto"/>
        <w:bottom w:val="none" w:sz="0" w:space="0" w:color="auto"/>
        <w:right w:val="none" w:sz="0" w:space="0" w:color="auto"/>
      </w:divBdr>
    </w:div>
    <w:div w:id="853804646">
      <w:bodyDiv w:val="1"/>
      <w:marLeft w:val="0"/>
      <w:marRight w:val="0"/>
      <w:marTop w:val="0"/>
      <w:marBottom w:val="0"/>
      <w:divBdr>
        <w:top w:val="none" w:sz="0" w:space="0" w:color="auto"/>
        <w:left w:val="none" w:sz="0" w:space="0" w:color="auto"/>
        <w:bottom w:val="none" w:sz="0" w:space="0" w:color="auto"/>
        <w:right w:val="none" w:sz="0" w:space="0" w:color="auto"/>
      </w:divBdr>
    </w:div>
    <w:div w:id="883441323">
      <w:bodyDiv w:val="1"/>
      <w:marLeft w:val="0"/>
      <w:marRight w:val="0"/>
      <w:marTop w:val="0"/>
      <w:marBottom w:val="0"/>
      <w:divBdr>
        <w:top w:val="none" w:sz="0" w:space="0" w:color="auto"/>
        <w:left w:val="none" w:sz="0" w:space="0" w:color="auto"/>
        <w:bottom w:val="none" w:sz="0" w:space="0" w:color="auto"/>
        <w:right w:val="none" w:sz="0" w:space="0" w:color="auto"/>
      </w:divBdr>
    </w:div>
    <w:div w:id="885458086">
      <w:bodyDiv w:val="1"/>
      <w:marLeft w:val="0"/>
      <w:marRight w:val="0"/>
      <w:marTop w:val="0"/>
      <w:marBottom w:val="0"/>
      <w:divBdr>
        <w:top w:val="none" w:sz="0" w:space="0" w:color="auto"/>
        <w:left w:val="none" w:sz="0" w:space="0" w:color="auto"/>
        <w:bottom w:val="none" w:sz="0" w:space="0" w:color="auto"/>
        <w:right w:val="none" w:sz="0" w:space="0" w:color="auto"/>
      </w:divBdr>
    </w:div>
    <w:div w:id="885799851">
      <w:bodyDiv w:val="1"/>
      <w:marLeft w:val="0"/>
      <w:marRight w:val="0"/>
      <w:marTop w:val="0"/>
      <w:marBottom w:val="0"/>
      <w:divBdr>
        <w:top w:val="none" w:sz="0" w:space="0" w:color="auto"/>
        <w:left w:val="none" w:sz="0" w:space="0" w:color="auto"/>
        <w:bottom w:val="none" w:sz="0" w:space="0" w:color="auto"/>
        <w:right w:val="none" w:sz="0" w:space="0" w:color="auto"/>
      </w:divBdr>
    </w:div>
    <w:div w:id="919020011">
      <w:bodyDiv w:val="1"/>
      <w:marLeft w:val="0"/>
      <w:marRight w:val="0"/>
      <w:marTop w:val="0"/>
      <w:marBottom w:val="0"/>
      <w:divBdr>
        <w:top w:val="none" w:sz="0" w:space="0" w:color="auto"/>
        <w:left w:val="none" w:sz="0" w:space="0" w:color="auto"/>
        <w:bottom w:val="none" w:sz="0" w:space="0" w:color="auto"/>
        <w:right w:val="none" w:sz="0" w:space="0" w:color="auto"/>
      </w:divBdr>
    </w:div>
    <w:div w:id="925268501">
      <w:bodyDiv w:val="1"/>
      <w:marLeft w:val="0"/>
      <w:marRight w:val="0"/>
      <w:marTop w:val="0"/>
      <w:marBottom w:val="0"/>
      <w:divBdr>
        <w:top w:val="none" w:sz="0" w:space="0" w:color="auto"/>
        <w:left w:val="none" w:sz="0" w:space="0" w:color="auto"/>
        <w:bottom w:val="none" w:sz="0" w:space="0" w:color="auto"/>
        <w:right w:val="none" w:sz="0" w:space="0" w:color="auto"/>
      </w:divBdr>
    </w:div>
    <w:div w:id="929586210">
      <w:bodyDiv w:val="1"/>
      <w:marLeft w:val="0"/>
      <w:marRight w:val="0"/>
      <w:marTop w:val="0"/>
      <w:marBottom w:val="0"/>
      <w:divBdr>
        <w:top w:val="none" w:sz="0" w:space="0" w:color="auto"/>
        <w:left w:val="none" w:sz="0" w:space="0" w:color="auto"/>
        <w:bottom w:val="none" w:sz="0" w:space="0" w:color="auto"/>
        <w:right w:val="none" w:sz="0" w:space="0" w:color="auto"/>
      </w:divBdr>
    </w:div>
    <w:div w:id="938609263">
      <w:bodyDiv w:val="1"/>
      <w:marLeft w:val="0"/>
      <w:marRight w:val="0"/>
      <w:marTop w:val="0"/>
      <w:marBottom w:val="0"/>
      <w:divBdr>
        <w:top w:val="none" w:sz="0" w:space="0" w:color="auto"/>
        <w:left w:val="none" w:sz="0" w:space="0" w:color="auto"/>
        <w:bottom w:val="none" w:sz="0" w:space="0" w:color="auto"/>
        <w:right w:val="none" w:sz="0" w:space="0" w:color="auto"/>
      </w:divBdr>
    </w:div>
    <w:div w:id="952595441">
      <w:bodyDiv w:val="1"/>
      <w:marLeft w:val="0"/>
      <w:marRight w:val="0"/>
      <w:marTop w:val="0"/>
      <w:marBottom w:val="0"/>
      <w:divBdr>
        <w:top w:val="none" w:sz="0" w:space="0" w:color="auto"/>
        <w:left w:val="none" w:sz="0" w:space="0" w:color="auto"/>
        <w:bottom w:val="none" w:sz="0" w:space="0" w:color="auto"/>
        <w:right w:val="none" w:sz="0" w:space="0" w:color="auto"/>
      </w:divBdr>
    </w:div>
    <w:div w:id="1004630873">
      <w:bodyDiv w:val="1"/>
      <w:marLeft w:val="0"/>
      <w:marRight w:val="0"/>
      <w:marTop w:val="0"/>
      <w:marBottom w:val="0"/>
      <w:divBdr>
        <w:top w:val="none" w:sz="0" w:space="0" w:color="auto"/>
        <w:left w:val="none" w:sz="0" w:space="0" w:color="auto"/>
        <w:bottom w:val="none" w:sz="0" w:space="0" w:color="auto"/>
        <w:right w:val="none" w:sz="0" w:space="0" w:color="auto"/>
      </w:divBdr>
    </w:div>
    <w:div w:id="1021320495">
      <w:bodyDiv w:val="1"/>
      <w:marLeft w:val="0"/>
      <w:marRight w:val="0"/>
      <w:marTop w:val="0"/>
      <w:marBottom w:val="0"/>
      <w:divBdr>
        <w:top w:val="none" w:sz="0" w:space="0" w:color="auto"/>
        <w:left w:val="none" w:sz="0" w:space="0" w:color="auto"/>
        <w:bottom w:val="none" w:sz="0" w:space="0" w:color="auto"/>
        <w:right w:val="none" w:sz="0" w:space="0" w:color="auto"/>
      </w:divBdr>
    </w:div>
    <w:div w:id="1029259718">
      <w:bodyDiv w:val="1"/>
      <w:marLeft w:val="0"/>
      <w:marRight w:val="0"/>
      <w:marTop w:val="0"/>
      <w:marBottom w:val="0"/>
      <w:divBdr>
        <w:top w:val="none" w:sz="0" w:space="0" w:color="auto"/>
        <w:left w:val="none" w:sz="0" w:space="0" w:color="auto"/>
        <w:bottom w:val="none" w:sz="0" w:space="0" w:color="auto"/>
        <w:right w:val="none" w:sz="0" w:space="0" w:color="auto"/>
      </w:divBdr>
    </w:div>
    <w:div w:id="1053189878">
      <w:bodyDiv w:val="1"/>
      <w:marLeft w:val="0"/>
      <w:marRight w:val="0"/>
      <w:marTop w:val="0"/>
      <w:marBottom w:val="0"/>
      <w:divBdr>
        <w:top w:val="none" w:sz="0" w:space="0" w:color="auto"/>
        <w:left w:val="none" w:sz="0" w:space="0" w:color="auto"/>
        <w:bottom w:val="none" w:sz="0" w:space="0" w:color="auto"/>
        <w:right w:val="none" w:sz="0" w:space="0" w:color="auto"/>
      </w:divBdr>
    </w:div>
    <w:div w:id="1059210454">
      <w:bodyDiv w:val="1"/>
      <w:marLeft w:val="0"/>
      <w:marRight w:val="0"/>
      <w:marTop w:val="0"/>
      <w:marBottom w:val="0"/>
      <w:divBdr>
        <w:top w:val="none" w:sz="0" w:space="0" w:color="auto"/>
        <w:left w:val="none" w:sz="0" w:space="0" w:color="auto"/>
        <w:bottom w:val="none" w:sz="0" w:space="0" w:color="auto"/>
        <w:right w:val="none" w:sz="0" w:space="0" w:color="auto"/>
      </w:divBdr>
    </w:div>
    <w:div w:id="1082871671">
      <w:bodyDiv w:val="1"/>
      <w:marLeft w:val="0"/>
      <w:marRight w:val="0"/>
      <w:marTop w:val="0"/>
      <w:marBottom w:val="0"/>
      <w:divBdr>
        <w:top w:val="none" w:sz="0" w:space="0" w:color="auto"/>
        <w:left w:val="none" w:sz="0" w:space="0" w:color="auto"/>
        <w:bottom w:val="none" w:sz="0" w:space="0" w:color="auto"/>
        <w:right w:val="none" w:sz="0" w:space="0" w:color="auto"/>
      </w:divBdr>
    </w:div>
    <w:div w:id="1115170761">
      <w:bodyDiv w:val="1"/>
      <w:marLeft w:val="0"/>
      <w:marRight w:val="0"/>
      <w:marTop w:val="0"/>
      <w:marBottom w:val="0"/>
      <w:divBdr>
        <w:top w:val="none" w:sz="0" w:space="0" w:color="auto"/>
        <w:left w:val="none" w:sz="0" w:space="0" w:color="auto"/>
        <w:bottom w:val="none" w:sz="0" w:space="0" w:color="auto"/>
        <w:right w:val="none" w:sz="0" w:space="0" w:color="auto"/>
      </w:divBdr>
    </w:div>
    <w:div w:id="1128622388">
      <w:bodyDiv w:val="1"/>
      <w:marLeft w:val="0"/>
      <w:marRight w:val="0"/>
      <w:marTop w:val="0"/>
      <w:marBottom w:val="0"/>
      <w:divBdr>
        <w:top w:val="none" w:sz="0" w:space="0" w:color="auto"/>
        <w:left w:val="none" w:sz="0" w:space="0" w:color="auto"/>
        <w:bottom w:val="none" w:sz="0" w:space="0" w:color="auto"/>
        <w:right w:val="none" w:sz="0" w:space="0" w:color="auto"/>
      </w:divBdr>
    </w:div>
    <w:div w:id="1138571815">
      <w:bodyDiv w:val="1"/>
      <w:marLeft w:val="0"/>
      <w:marRight w:val="0"/>
      <w:marTop w:val="0"/>
      <w:marBottom w:val="0"/>
      <w:divBdr>
        <w:top w:val="none" w:sz="0" w:space="0" w:color="auto"/>
        <w:left w:val="none" w:sz="0" w:space="0" w:color="auto"/>
        <w:bottom w:val="none" w:sz="0" w:space="0" w:color="auto"/>
        <w:right w:val="none" w:sz="0" w:space="0" w:color="auto"/>
      </w:divBdr>
    </w:div>
    <w:div w:id="1146554404">
      <w:bodyDiv w:val="1"/>
      <w:marLeft w:val="0"/>
      <w:marRight w:val="0"/>
      <w:marTop w:val="0"/>
      <w:marBottom w:val="0"/>
      <w:divBdr>
        <w:top w:val="none" w:sz="0" w:space="0" w:color="auto"/>
        <w:left w:val="none" w:sz="0" w:space="0" w:color="auto"/>
        <w:bottom w:val="none" w:sz="0" w:space="0" w:color="auto"/>
        <w:right w:val="none" w:sz="0" w:space="0" w:color="auto"/>
      </w:divBdr>
    </w:div>
    <w:div w:id="1151140968">
      <w:bodyDiv w:val="1"/>
      <w:marLeft w:val="0"/>
      <w:marRight w:val="0"/>
      <w:marTop w:val="0"/>
      <w:marBottom w:val="0"/>
      <w:divBdr>
        <w:top w:val="none" w:sz="0" w:space="0" w:color="auto"/>
        <w:left w:val="none" w:sz="0" w:space="0" w:color="auto"/>
        <w:bottom w:val="none" w:sz="0" w:space="0" w:color="auto"/>
        <w:right w:val="none" w:sz="0" w:space="0" w:color="auto"/>
      </w:divBdr>
    </w:div>
    <w:div w:id="1161386772">
      <w:bodyDiv w:val="1"/>
      <w:marLeft w:val="0"/>
      <w:marRight w:val="0"/>
      <w:marTop w:val="0"/>
      <w:marBottom w:val="0"/>
      <w:divBdr>
        <w:top w:val="none" w:sz="0" w:space="0" w:color="auto"/>
        <w:left w:val="none" w:sz="0" w:space="0" w:color="auto"/>
        <w:bottom w:val="none" w:sz="0" w:space="0" w:color="auto"/>
        <w:right w:val="none" w:sz="0" w:space="0" w:color="auto"/>
      </w:divBdr>
    </w:div>
    <w:div w:id="1162231546">
      <w:bodyDiv w:val="1"/>
      <w:marLeft w:val="0"/>
      <w:marRight w:val="0"/>
      <w:marTop w:val="0"/>
      <w:marBottom w:val="0"/>
      <w:divBdr>
        <w:top w:val="none" w:sz="0" w:space="0" w:color="auto"/>
        <w:left w:val="none" w:sz="0" w:space="0" w:color="auto"/>
        <w:bottom w:val="none" w:sz="0" w:space="0" w:color="auto"/>
        <w:right w:val="none" w:sz="0" w:space="0" w:color="auto"/>
      </w:divBdr>
    </w:div>
    <w:div w:id="1170832346">
      <w:bodyDiv w:val="1"/>
      <w:marLeft w:val="0"/>
      <w:marRight w:val="0"/>
      <w:marTop w:val="0"/>
      <w:marBottom w:val="0"/>
      <w:divBdr>
        <w:top w:val="none" w:sz="0" w:space="0" w:color="auto"/>
        <w:left w:val="none" w:sz="0" w:space="0" w:color="auto"/>
        <w:bottom w:val="none" w:sz="0" w:space="0" w:color="auto"/>
        <w:right w:val="none" w:sz="0" w:space="0" w:color="auto"/>
      </w:divBdr>
    </w:div>
    <w:div w:id="1178498668">
      <w:bodyDiv w:val="1"/>
      <w:marLeft w:val="0"/>
      <w:marRight w:val="0"/>
      <w:marTop w:val="0"/>
      <w:marBottom w:val="0"/>
      <w:divBdr>
        <w:top w:val="none" w:sz="0" w:space="0" w:color="auto"/>
        <w:left w:val="none" w:sz="0" w:space="0" w:color="auto"/>
        <w:bottom w:val="none" w:sz="0" w:space="0" w:color="auto"/>
        <w:right w:val="none" w:sz="0" w:space="0" w:color="auto"/>
      </w:divBdr>
    </w:div>
    <w:div w:id="1180663590">
      <w:bodyDiv w:val="1"/>
      <w:marLeft w:val="0"/>
      <w:marRight w:val="0"/>
      <w:marTop w:val="0"/>
      <w:marBottom w:val="0"/>
      <w:divBdr>
        <w:top w:val="none" w:sz="0" w:space="0" w:color="auto"/>
        <w:left w:val="none" w:sz="0" w:space="0" w:color="auto"/>
        <w:bottom w:val="none" w:sz="0" w:space="0" w:color="auto"/>
        <w:right w:val="none" w:sz="0" w:space="0" w:color="auto"/>
      </w:divBdr>
    </w:div>
    <w:div w:id="1193422099">
      <w:bodyDiv w:val="1"/>
      <w:marLeft w:val="0"/>
      <w:marRight w:val="0"/>
      <w:marTop w:val="0"/>
      <w:marBottom w:val="0"/>
      <w:divBdr>
        <w:top w:val="none" w:sz="0" w:space="0" w:color="auto"/>
        <w:left w:val="none" w:sz="0" w:space="0" w:color="auto"/>
        <w:bottom w:val="none" w:sz="0" w:space="0" w:color="auto"/>
        <w:right w:val="none" w:sz="0" w:space="0" w:color="auto"/>
      </w:divBdr>
    </w:div>
    <w:div w:id="1195776209">
      <w:bodyDiv w:val="1"/>
      <w:marLeft w:val="0"/>
      <w:marRight w:val="0"/>
      <w:marTop w:val="0"/>
      <w:marBottom w:val="0"/>
      <w:divBdr>
        <w:top w:val="none" w:sz="0" w:space="0" w:color="auto"/>
        <w:left w:val="none" w:sz="0" w:space="0" w:color="auto"/>
        <w:bottom w:val="none" w:sz="0" w:space="0" w:color="auto"/>
        <w:right w:val="none" w:sz="0" w:space="0" w:color="auto"/>
      </w:divBdr>
    </w:div>
    <w:div w:id="1198007870">
      <w:bodyDiv w:val="1"/>
      <w:marLeft w:val="0"/>
      <w:marRight w:val="0"/>
      <w:marTop w:val="0"/>
      <w:marBottom w:val="0"/>
      <w:divBdr>
        <w:top w:val="none" w:sz="0" w:space="0" w:color="auto"/>
        <w:left w:val="none" w:sz="0" w:space="0" w:color="auto"/>
        <w:bottom w:val="none" w:sz="0" w:space="0" w:color="auto"/>
        <w:right w:val="none" w:sz="0" w:space="0" w:color="auto"/>
      </w:divBdr>
    </w:div>
    <w:div w:id="1203058538">
      <w:bodyDiv w:val="1"/>
      <w:marLeft w:val="0"/>
      <w:marRight w:val="0"/>
      <w:marTop w:val="0"/>
      <w:marBottom w:val="0"/>
      <w:divBdr>
        <w:top w:val="none" w:sz="0" w:space="0" w:color="auto"/>
        <w:left w:val="none" w:sz="0" w:space="0" w:color="auto"/>
        <w:bottom w:val="none" w:sz="0" w:space="0" w:color="auto"/>
        <w:right w:val="none" w:sz="0" w:space="0" w:color="auto"/>
      </w:divBdr>
    </w:div>
    <w:div w:id="1241601778">
      <w:bodyDiv w:val="1"/>
      <w:marLeft w:val="0"/>
      <w:marRight w:val="0"/>
      <w:marTop w:val="0"/>
      <w:marBottom w:val="0"/>
      <w:divBdr>
        <w:top w:val="none" w:sz="0" w:space="0" w:color="auto"/>
        <w:left w:val="none" w:sz="0" w:space="0" w:color="auto"/>
        <w:bottom w:val="none" w:sz="0" w:space="0" w:color="auto"/>
        <w:right w:val="none" w:sz="0" w:space="0" w:color="auto"/>
      </w:divBdr>
    </w:div>
    <w:div w:id="1244997999">
      <w:bodyDiv w:val="1"/>
      <w:marLeft w:val="0"/>
      <w:marRight w:val="0"/>
      <w:marTop w:val="0"/>
      <w:marBottom w:val="0"/>
      <w:divBdr>
        <w:top w:val="none" w:sz="0" w:space="0" w:color="auto"/>
        <w:left w:val="none" w:sz="0" w:space="0" w:color="auto"/>
        <w:bottom w:val="none" w:sz="0" w:space="0" w:color="auto"/>
        <w:right w:val="none" w:sz="0" w:space="0" w:color="auto"/>
      </w:divBdr>
    </w:div>
    <w:div w:id="1249070973">
      <w:bodyDiv w:val="1"/>
      <w:marLeft w:val="0"/>
      <w:marRight w:val="0"/>
      <w:marTop w:val="0"/>
      <w:marBottom w:val="0"/>
      <w:divBdr>
        <w:top w:val="none" w:sz="0" w:space="0" w:color="auto"/>
        <w:left w:val="none" w:sz="0" w:space="0" w:color="auto"/>
        <w:bottom w:val="none" w:sz="0" w:space="0" w:color="auto"/>
        <w:right w:val="none" w:sz="0" w:space="0" w:color="auto"/>
      </w:divBdr>
    </w:div>
    <w:div w:id="1291127535">
      <w:bodyDiv w:val="1"/>
      <w:marLeft w:val="0"/>
      <w:marRight w:val="0"/>
      <w:marTop w:val="0"/>
      <w:marBottom w:val="0"/>
      <w:divBdr>
        <w:top w:val="none" w:sz="0" w:space="0" w:color="auto"/>
        <w:left w:val="none" w:sz="0" w:space="0" w:color="auto"/>
        <w:bottom w:val="none" w:sz="0" w:space="0" w:color="auto"/>
        <w:right w:val="none" w:sz="0" w:space="0" w:color="auto"/>
      </w:divBdr>
    </w:div>
    <w:div w:id="1305621972">
      <w:bodyDiv w:val="1"/>
      <w:marLeft w:val="0"/>
      <w:marRight w:val="0"/>
      <w:marTop w:val="0"/>
      <w:marBottom w:val="0"/>
      <w:divBdr>
        <w:top w:val="none" w:sz="0" w:space="0" w:color="auto"/>
        <w:left w:val="none" w:sz="0" w:space="0" w:color="auto"/>
        <w:bottom w:val="none" w:sz="0" w:space="0" w:color="auto"/>
        <w:right w:val="none" w:sz="0" w:space="0" w:color="auto"/>
      </w:divBdr>
    </w:div>
    <w:div w:id="1307470774">
      <w:bodyDiv w:val="1"/>
      <w:marLeft w:val="0"/>
      <w:marRight w:val="0"/>
      <w:marTop w:val="0"/>
      <w:marBottom w:val="0"/>
      <w:divBdr>
        <w:top w:val="none" w:sz="0" w:space="0" w:color="auto"/>
        <w:left w:val="none" w:sz="0" w:space="0" w:color="auto"/>
        <w:bottom w:val="none" w:sz="0" w:space="0" w:color="auto"/>
        <w:right w:val="none" w:sz="0" w:space="0" w:color="auto"/>
      </w:divBdr>
    </w:div>
    <w:div w:id="1311903889">
      <w:bodyDiv w:val="1"/>
      <w:marLeft w:val="0"/>
      <w:marRight w:val="0"/>
      <w:marTop w:val="0"/>
      <w:marBottom w:val="0"/>
      <w:divBdr>
        <w:top w:val="none" w:sz="0" w:space="0" w:color="auto"/>
        <w:left w:val="none" w:sz="0" w:space="0" w:color="auto"/>
        <w:bottom w:val="none" w:sz="0" w:space="0" w:color="auto"/>
        <w:right w:val="none" w:sz="0" w:space="0" w:color="auto"/>
      </w:divBdr>
    </w:div>
    <w:div w:id="1331986342">
      <w:bodyDiv w:val="1"/>
      <w:marLeft w:val="0"/>
      <w:marRight w:val="0"/>
      <w:marTop w:val="0"/>
      <w:marBottom w:val="0"/>
      <w:divBdr>
        <w:top w:val="none" w:sz="0" w:space="0" w:color="auto"/>
        <w:left w:val="none" w:sz="0" w:space="0" w:color="auto"/>
        <w:bottom w:val="none" w:sz="0" w:space="0" w:color="auto"/>
        <w:right w:val="none" w:sz="0" w:space="0" w:color="auto"/>
      </w:divBdr>
    </w:div>
    <w:div w:id="1337418723">
      <w:bodyDiv w:val="1"/>
      <w:marLeft w:val="0"/>
      <w:marRight w:val="0"/>
      <w:marTop w:val="0"/>
      <w:marBottom w:val="0"/>
      <w:divBdr>
        <w:top w:val="none" w:sz="0" w:space="0" w:color="auto"/>
        <w:left w:val="none" w:sz="0" w:space="0" w:color="auto"/>
        <w:bottom w:val="none" w:sz="0" w:space="0" w:color="auto"/>
        <w:right w:val="none" w:sz="0" w:space="0" w:color="auto"/>
      </w:divBdr>
    </w:div>
    <w:div w:id="1345009948">
      <w:bodyDiv w:val="1"/>
      <w:marLeft w:val="0"/>
      <w:marRight w:val="0"/>
      <w:marTop w:val="0"/>
      <w:marBottom w:val="0"/>
      <w:divBdr>
        <w:top w:val="none" w:sz="0" w:space="0" w:color="auto"/>
        <w:left w:val="none" w:sz="0" w:space="0" w:color="auto"/>
        <w:bottom w:val="none" w:sz="0" w:space="0" w:color="auto"/>
        <w:right w:val="none" w:sz="0" w:space="0" w:color="auto"/>
      </w:divBdr>
    </w:div>
    <w:div w:id="1354385460">
      <w:bodyDiv w:val="1"/>
      <w:marLeft w:val="0"/>
      <w:marRight w:val="0"/>
      <w:marTop w:val="0"/>
      <w:marBottom w:val="0"/>
      <w:divBdr>
        <w:top w:val="none" w:sz="0" w:space="0" w:color="auto"/>
        <w:left w:val="none" w:sz="0" w:space="0" w:color="auto"/>
        <w:bottom w:val="none" w:sz="0" w:space="0" w:color="auto"/>
        <w:right w:val="none" w:sz="0" w:space="0" w:color="auto"/>
      </w:divBdr>
    </w:div>
    <w:div w:id="1354770289">
      <w:bodyDiv w:val="1"/>
      <w:marLeft w:val="0"/>
      <w:marRight w:val="0"/>
      <w:marTop w:val="0"/>
      <w:marBottom w:val="0"/>
      <w:divBdr>
        <w:top w:val="none" w:sz="0" w:space="0" w:color="auto"/>
        <w:left w:val="none" w:sz="0" w:space="0" w:color="auto"/>
        <w:bottom w:val="none" w:sz="0" w:space="0" w:color="auto"/>
        <w:right w:val="none" w:sz="0" w:space="0" w:color="auto"/>
      </w:divBdr>
    </w:div>
    <w:div w:id="1363627710">
      <w:bodyDiv w:val="1"/>
      <w:marLeft w:val="0"/>
      <w:marRight w:val="0"/>
      <w:marTop w:val="0"/>
      <w:marBottom w:val="0"/>
      <w:divBdr>
        <w:top w:val="none" w:sz="0" w:space="0" w:color="auto"/>
        <w:left w:val="none" w:sz="0" w:space="0" w:color="auto"/>
        <w:bottom w:val="none" w:sz="0" w:space="0" w:color="auto"/>
        <w:right w:val="none" w:sz="0" w:space="0" w:color="auto"/>
      </w:divBdr>
    </w:div>
    <w:div w:id="1365062303">
      <w:bodyDiv w:val="1"/>
      <w:marLeft w:val="0"/>
      <w:marRight w:val="0"/>
      <w:marTop w:val="0"/>
      <w:marBottom w:val="0"/>
      <w:divBdr>
        <w:top w:val="none" w:sz="0" w:space="0" w:color="auto"/>
        <w:left w:val="none" w:sz="0" w:space="0" w:color="auto"/>
        <w:bottom w:val="none" w:sz="0" w:space="0" w:color="auto"/>
        <w:right w:val="none" w:sz="0" w:space="0" w:color="auto"/>
      </w:divBdr>
    </w:div>
    <w:div w:id="1368794428">
      <w:bodyDiv w:val="1"/>
      <w:marLeft w:val="0"/>
      <w:marRight w:val="0"/>
      <w:marTop w:val="0"/>
      <w:marBottom w:val="0"/>
      <w:divBdr>
        <w:top w:val="none" w:sz="0" w:space="0" w:color="auto"/>
        <w:left w:val="none" w:sz="0" w:space="0" w:color="auto"/>
        <w:bottom w:val="none" w:sz="0" w:space="0" w:color="auto"/>
        <w:right w:val="none" w:sz="0" w:space="0" w:color="auto"/>
      </w:divBdr>
    </w:div>
    <w:div w:id="1368876974">
      <w:bodyDiv w:val="1"/>
      <w:marLeft w:val="0"/>
      <w:marRight w:val="0"/>
      <w:marTop w:val="0"/>
      <w:marBottom w:val="0"/>
      <w:divBdr>
        <w:top w:val="none" w:sz="0" w:space="0" w:color="auto"/>
        <w:left w:val="none" w:sz="0" w:space="0" w:color="auto"/>
        <w:bottom w:val="none" w:sz="0" w:space="0" w:color="auto"/>
        <w:right w:val="none" w:sz="0" w:space="0" w:color="auto"/>
      </w:divBdr>
    </w:div>
    <w:div w:id="1377781284">
      <w:bodyDiv w:val="1"/>
      <w:marLeft w:val="0"/>
      <w:marRight w:val="0"/>
      <w:marTop w:val="0"/>
      <w:marBottom w:val="0"/>
      <w:divBdr>
        <w:top w:val="none" w:sz="0" w:space="0" w:color="auto"/>
        <w:left w:val="none" w:sz="0" w:space="0" w:color="auto"/>
        <w:bottom w:val="none" w:sz="0" w:space="0" w:color="auto"/>
        <w:right w:val="none" w:sz="0" w:space="0" w:color="auto"/>
      </w:divBdr>
    </w:div>
    <w:div w:id="1386561760">
      <w:bodyDiv w:val="1"/>
      <w:marLeft w:val="0"/>
      <w:marRight w:val="0"/>
      <w:marTop w:val="0"/>
      <w:marBottom w:val="0"/>
      <w:divBdr>
        <w:top w:val="none" w:sz="0" w:space="0" w:color="auto"/>
        <w:left w:val="none" w:sz="0" w:space="0" w:color="auto"/>
        <w:bottom w:val="none" w:sz="0" w:space="0" w:color="auto"/>
        <w:right w:val="none" w:sz="0" w:space="0" w:color="auto"/>
      </w:divBdr>
    </w:div>
    <w:div w:id="1403023309">
      <w:bodyDiv w:val="1"/>
      <w:marLeft w:val="0"/>
      <w:marRight w:val="0"/>
      <w:marTop w:val="0"/>
      <w:marBottom w:val="0"/>
      <w:divBdr>
        <w:top w:val="none" w:sz="0" w:space="0" w:color="auto"/>
        <w:left w:val="none" w:sz="0" w:space="0" w:color="auto"/>
        <w:bottom w:val="none" w:sz="0" w:space="0" w:color="auto"/>
        <w:right w:val="none" w:sz="0" w:space="0" w:color="auto"/>
      </w:divBdr>
    </w:div>
    <w:div w:id="1457869420">
      <w:bodyDiv w:val="1"/>
      <w:marLeft w:val="0"/>
      <w:marRight w:val="0"/>
      <w:marTop w:val="0"/>
      <w:marBottom w:val="0"/>
      <w:divBdr>
        <w:top w:val="none" w:sz="0" w:space="0" w:color="auto"/>
        <w:left w:val="none" w:sz="0" w:space="0" w:color="auto"/>
        <w:bottom w:val="none" w:sz="0" w:space="0" w:color="auto"/>
        <w:right w:val="none" w:sz="0" w:space="0" w:color="auto"/>
      </w:divBdr>
    </w:div>
    <w:div w:id="1459302796">
      <w:bodyDiv w:val="1"/>
      <w:marLeft w:val="0"/>
      <w:marRight w:val="0"/>
      <w:marTop w:val="0"/>
      <w:marBottom w:val="0"/>
      <w:divBdr>
        <w:top w:val="none" w:sz="0" w:space="0" w:color="auto"/>
        <w:left w:val="none" w:sz="0" w:space="0" w:color="auto"/>
        <w:bottom w:val="none" w:sz="0" w:space="0" w:color="auto"/>
        <w:right w:val="none" w:sz="0" w:space="0" w:color="auto"/>
      </w:divBdr>
    </w:div>
    <w:div w:id="1459838442">
      <w:bodyDiv w:val="1"/>
      <w:marLeft w:val="0"/>
      <w:marRight w:val="0"/>
      <w:marTop w:val="0"/>
      <w:marBottom w:val="0"/>
      <w:divBdr>
        <w:top w:val="none" w:sz="0" w:space="0" w:color="auto"/>
        <w:left w:val="none" w:sz="0" w:space="0" w:color="auto"/>
        <w:bottom w:val="none" w:sz="0" w:space="0" w:color="auto"/>
        <w:right w:val="none" w:sz="0" w:space="0" w:color="auto"/>
      </w:divBdr>
    </w:div>
    <w:div w:id="1470826093">
      <w:bodyDiv w:val="1"/>
      <w:marLeft w:val="0"/>
      <w:marRight w:val="0"/>
      <w:marTop w:val="0"/>
      <w:marBottom w:val="0"/>
      <w:divBdr>
        <w:top w:val="none" w:sz="0" w:space="0" w:color="auto"/>
        <w:left w:val="none" w:sz="0" w:space="0" w:color="auto"/>
        <w:bottom w:val="none" w:sz="0" w:space="0" w:color="auto"/>
        <w:right w:val="none" w:sz="0" w:space="0" w:color="auto"/>
      </w:divBdr>
    </w:div>
    <w:div w:id="1486509274">
      <w:bodyDiv w:val="1"/>
      <w:marLeft w:val="0"/>
      <w:marRight w:val="0"/>
      <w:marTop w:val="0"/>
      <w:marBottom w:val="0"/>
      <w:divBdr>
        <w:top w:val="none" w:sz="0" w:space="0" w:color="auto"/>
        <w:left w:val="none" w:sz="0" w:space="0" w:color="auto"/>
        <w:bottom w:val="none" w:sz="0" w:space="0" w:color="auto"/>
        <w:right w:val="none" w:sz="0" w:space="0" w:color="auto"/>
      </w:divBdr>
    </w:div>
    <w:div w:id="1487671019">
      <w:bodyDiv w:val="1"/>
      <w:marLeft w:val="0"/>
      <w:marRight w:val="0"/>
      <w:marTop w:val="0"/>
      <w:marBottom w:val="0"/>
      <w:divBdr>
        <w:top w:val="none" w:sz="0" w:space="0" w:color="auto"/>
        <w:left w:val="none" w:sz="0" w:space="0" w:color="auto"/>
        <w:bottom w:val="none" w:sz="0" w:space="0" w:color="auto"/>
        <w:right w:val="none" w:sz="0" w:space="0" w:color="auto"/>
      </w:divBdr>
    </w:div>
    <w:div w:id="1490320573">
      <w:bodyDiv w:val="1"/>
      <w:marLeft w:val="0"/>
      <w:marRight w:val="0"/>
      <w:marTop w:val="0"/>
      <w:marBottom w:val="0"/>
      <w:divBdr>
        <w:top w:val="none" w:sz="0" w:space="0" w:color="auto"/>
        <w:left w:val="none" w:sz="0" w:space="0" w:color="auto"/>
        <w:bottom w:val="none" w:sz="0" w:space="0" w:color="auto"/>
        <w:right w:val="none" w:sz="0" w:space="0" w:color="auto"/>
      </w:divBdr>
    </w:div>
    <w:div w:id="1504734258">
      <w:bodyDiv w:val="1"/>
      <w:marLeft w:val="0"/>
      <w:marRight w:val="0"/>
      <w:marTop w:val="0"/>
      <w:marBottom w:val="0"/>
      <w:divBdr>
        <w:top w:val="none" w:sz="0" w:space="0" w:color="auto"/>
        <w:left w:val="none" w:sz="0" w:space="0" w:color="auto"/>
        <w:bottom w:val="none" w:sz="0" w:space="0" w:color="auto"/>
        <w:right w:val="none" w:sz="0" w:space="0" w:color="auto"/>
      </w:divBdr>
    </w:div>
    <w:div w:id="1508207288">
      <w:bodyDiv w:val="1"/>
      <w:marLeft w:val="0"/>
      <w:marRight w:val="0"/>
      <w:marTop w:val="0"/>
      <w:marBottom w:val="0"/>
      <w:divBdr>
        <w:top w:val="none" w:sz="0" w:space="0" w:color="auto"/>
        <w:left w:val="none" w:sz="0" w:space="0" w:color="auto"/>
        <w:bottom w:val="none" w:sz="0" w:space="0" w:color="auto"/>
        <w:right w:val="none" w:sz="0" w:space="0" w:color="auto"/>
      </w:divBdr>
    </w:div>
    <w:div w:id="1528105856">
      <w:bodyDiv w:val="1"/>
      <w:marLeft w:val="0"/>
      <w:marRight w:val="0"/>
      <w:marTop w:val="0"/>
      <w:marBottom w:val="0"/>
      <w:divBdr>
        <w:top w:val="none" w:sz="0" w:space="0" w:color="auto"/>
        <w:left w:val="none" w:sz="0" w:space="0" w:color="auto"/>
        <w:bottom w:val="none" w:sz="0" w:space="0" w:color="auto"/>
        <w:right w:val="none" w:sz="0" w:space="0" w:color="auto"/>
      </w:divBdr>
    </w:div>
    <w:div w:id="1530728007">
      <w:bodyDiv w:val="1"/>
      <w:marLeft w:val="0"/>
      <w:marRight w:val="0"/>
      <w:marTop w:val="0"/>
      <w:marBottom w:val="0"/>
      <w:divBdr>
        <w:top w:val="none" w:sz="0" w:space="0" w:color="auto"/>
        <w:left w:val="none" w:sz="0" w:space="0" w:color="auto"/>
        <w:bottom w:val="none" w:sz="0" w:space="0" w:color="auto"/>
        <w:right w:val="none" w:sz="0" w:space="0" w:color="auto"/>
      </w:divBdr>
    </w:div>
    <w:div w:id="1552233215">
      <w:bodyDiv w:val="1"/>
      <w:marLeft w:val="0"/>
      <w:marRight w:val="0"/>
      <w:marTop w:val="0"/>
      <w:marBottom w:val="0"/>
      <w:divBdr>
        <w:top w:val="none" w:sz="0" w:space="0" w:color="auto"/>
        <w:left w:val="none" w:sz="0" w:space="0" w:color="auto"/>
        <w:bottom w:val="none" w:sz="0" w:space="0" w:color="auto"/>
        <w:right w:val="none" w:sz="0" w:space="0" w:color="auto"/>
      </w:divBdr>
    </w:div>
    <w:div w:id="1553617464">
      <w:bodyDiv w:val="1"/>
      <w:marLeft w:val="0"/>
      <w:marRight w:val="0"/>
      <w:marTop w:val="0"/>
      <w:marBottom w:val="0"/>
      <w:divBdr>
        <w:top w:val="none" w:sz="0" w:space="0" w:color="auto"/>
        <w:left w:val="none" w:sz="0" w:space="0" w:color="auto"/>
        <w:bottom w:val="none" w:sz="0" w:space="0" w:color="auto"/>
        <w:right w:val="none" w:sz="0" w:space="0" w:color="auto"/>
      </w:divBdr>
    </w:div>
    <w:div w:id="1554191880">
      <w:bodyDiv w:val="1"/>
      <w:marLeft w:val="0"/>
      <w:marRight w:val="0"/>
      <w:marTop w:val="0"/>
      <w:marBottom w:val="0"/>
      <w:divBdr>
        <w:top w:val="none" w:sz="0" w:space="0" w:color="auto"/>
        <w:left w:val="none" w:sz="0" w:space="0" w:color="auto"/>
        <w:bottom w:val="none" w:sz="0" w:space="0" w:color="auto"/>
        <w:right w:val="none" w:sz="0" w:space="0" w:color="auto"/>
      </w:divBdr>
    </w:div>
    <w:div w:id="1575779461">
      <w:bodyDiv w:val="1"/>
      <w:marLeft w:val="0"/>
      <w:marRight w:val="0"/>
      <w:marTop w:val="0"/>
      <w:marBottom w:val="0"/>
      <w:divBdr>
        <w:top w:val="none" w:sz="0" w:space="0" w:color="auto"/>
        <w:left w:val="none" w:sz="0" w:space="0" w:color="auto"/>
        <w:bottom w:val="none" w:sz="0" w:space="0" w:color="auto"/>
        <w:right w:val="none" w:sz="0" w:space="0" w:color="auto"/>
      </w:divBdr>
    </w:div>
    <w:div w:id="1601720135">
      <w:bodyDiv w:val="1"/>
      <w:marLeft w:val="0"/>
      <w:marRight w:val="0"/>
      <w:marTop w:val="0"/>
      <w:marBottom w:val="0"/>
      <w:divBdr>
        <w:top w:val="none" w:sz="0" w:space="0" w:color="auto"/>
        <w:left w:val="none" w:sz="0" w:space="0" w:color="auto"/>
        <w:bottom w:val="none" w:sz="0" w:space="0" w:color="auto"/>
        <w:right w:val="none" w:sz="0" w:space="0" w:color="auto"/>
      </w:divBdr>
    </w:div>
    <w:div w:id="1602713313">
      <w:bodyDiv w:val="1"/>
      <w:marLeft w:val="0"/>
      <w:marRight w:val="0"/>
      <w:marTop w:val="0"/>
      <w:marBottom w:val="0"/>
      <w:divBdr>
        <w:top w:val="none" w:sz="0" w:space="0" w:color="auto"/>
        <w:left w:val="none" w:sz="0" w:space="0" w:color="auto"/>
        <w:bottom w:val="none" w:sz="0" w:space="0" w:color="auto"/>
        <w:right w:val="none" w:sz="0" w:space="0" w:color="auto"/>
      </w:divBdr>
    </w:div>
    <w:div w:id="1609702561">
      <w:bodyDiv w:val="1"/>
      <w:marLeft w:val="0"/>
      <w:marRight w:val="0"/>
      <w:marTop w:val="0"/>
      <w:marBottom w:val="0"/>
      <w:divBdr>
        <w:top w:val="none" w:sz="0" w:space="0" w:color="auto"/>
        <w:left w:val="none" w:sz="0" w:space="0" w:color="auto"/>
        <w:bottom w:val="none" w:sz="0" w:space="0" w:color="auto"/>
        <w:right w:val="none" w:sz="0" w:space="0" w:color="auto"/>
      </w:divBdr>
    </w:div>
    <w:div w:id="1616447030">
      <w:bodyDiv w:val="1"/>
      <w:marLeft w:val="0"/>
      <w:marRight w:val="0"/>
      <w:marTop w:val="0"/>
      <w:marBottom w:val="0"/>
      <w:divBdr>
        <w:top w:val="none" w:sz="0" w:space="0" w:color="auto"/>
        <w:left w:val="none" w:sz="0" w:space="0" w:color="auto"/>
        <w:bottom w:val="none" w:sz="0" w:space="0" w:color="auto"/>
        <w:right w:val="none" w:sz="0" w:space="0" w:color="auto"/>
      </w:divBdr>
    </w:div>
    <w:div w:id="1628966756">
      <w:bodyDiv w:val="1"/>
      <w:marLeft w:val="0"/>
      <w:marRight w:val="0"/>
      <w:marTop w:val="0"/>
      <w:marBottom w:val="0"/>
      <w:divBdr>
        <w:top w:val="none" w:sz="0" w:space="0" w:color="auto"/>
        <w:left w:val="none" w:sz="0" w:space="0" w:color="auto"/>
        <w:bottom w:val="none" w:sz="0" w:space="0" w:color="auto"/>
        <w:right w:val="none" w:sz="0" w:space="0" w:color="auto"/>
      </w:divBdr>
    </w:div>
    <w:div w:id="1636715290">
      <w:bodyDiv w:val="1"/>
      <w:marLeft w:val="0"/>
      <w:marRight w:val="0"/>
      <w:marTop w:val="0"/>
      <w:marBottom w:val="0"/>
      <w:divBdr>
        <w:top w:val="none" w:sz="0" w:space="0" w:color="auto"/>
        <w:left w:val="none" w:sz="0" w:space="0" w:color="auto"/>
        <w:bottom w:val="none" w:sz="0" w:space="0" w:color="auto"/>
        <w:right w:val="none" w:sz="0" w:space="0" w:color="auto"/>
      </w:divBdr>
    </w:div>
    <w:div w:id="1652251951">
      <w:bodyDiv w:val="1"/>
      <w:marLeft w:val="0"/>
      <w:marRight w:val="0"/>
      <w:marTop w:val="0"/>
      <w:marBottom w:val="0"/>
      <w:divBdr>
        <w:top w:val="none" w:sz="0" w:space="0" w:color="auto"/>
        <w:left w:val="none" w:sz="0" w:space="0" w:color="auto"/>
        <w:bottom w:val="none" w:sz="0" w:space="0" w:color="auto"/>
        <w:right w:val="none" w:sz="0" w:space="0" w:color="auto"/>
      </w:divBdr>
    </w:div>
    <w:div w:id="1674990306">
      <w:bodyDiv w:val="1"/>
      <w:marLeft w:val="0"/>
      <w:marRight w:val="0"/>
      <w:marTop w:val="0"/>
      <w:marBottom w:val="0"/>
      <w:divBdr>
        <w:top w:val="none" w:sz="0" w:space="0" w:color="auto"/>
        <w:left w:val="none" w:sz="0" w:space="0" w:color="auto"/>
        <w:bottom w:val="none" w:sz="0" w:space="0" w:color="auto"/>
        <w:right w:val="none" w:sz="0" w:space="0" w:color="auto"/>
      </w:divBdr>
    </w:div>
    <w:div w:id="1707295691">
      <w:bodyDiv w:val="1"/>
      <w:marLeft w:val="0"/>
      <w:marRight w:val="0"/>
      <w:marTop w:val="0"/>
      <w:marBottom w:val="0"/>
      <w:divBdr>
        <w:top w:val="none" w:sz="0" w:space="0" w:color="auto"/>
        <w:left w:val="none" w:sz="0" w:space="0" w:color="auto"/>
        <w:bottom w:val="none" w:sz="0" w:space="0" w:color="auto"/>
        <w:right w:val="none" w:sz="0" w:space="0" w:color="auto"/>
      </w:divBdr>
    </w:div>
    <w:div w:id="1734045239">
      <w:bodyDiv w:val="1"/>
      <w:marLeft w:val="0"/>
      <w:marRight w:val="0"/>
      <w:marTop w:val="0"/>
      <w:marBottom w:val="0"/>
      <w:divBdr>
        <w:top w:val="none" w:sz="0" w:space="0" w:color="auto"/>
        <w:left w:val="none" w:sz="0" w:space="0" w:color="auto"/>
        <w:bottom w:val="none" w:sz="0" w:space="0" w:color="auto"/>
        <w:right w:val="none" w:sz="0" w:space="0" w:color="auto"/>
      </w:divBdr>
    </w:div>
    <w:div w:id="1735658950">
      <w:bodyDiv w:val="1"/>
      <w:marLeft w:val="0"/>
      <w:marRight w:val="0"/>
      <w:marTop w:val="0"/>
      <w:marBottom w:val="0"/>
      <w:divBdr>
        <w:top w:val="none" w:sz="0" w:space="0" w:color="auto"/>
        <w:left w:val="none" w:sz="0" w:space="0" w:color="auto"/>
        <w:bottom w:val="none" w:sz="0" w:space="0" w:color="auto"/>
        <w:right w:val="none" w:sz="0" w:space="0" w:color="auto"/>
      </w:divBdr>
    </w:div>
    <w:div w:id="1737850808">
      <w:bodyDiv w:val="1"/>
      <w:marLeft w:val="0"/>
      <w:marRight w:val="0"/>
      <w:marTop w:val="0"/>
      <w:marBottom w:val="0"/>
      <w:divBdr>
        <w:top w:val="none" w:sz="0" w:space="0" w:color="auto"/>
        <w:left w:val="none" w:sz="0" w:space="0" w:color="auto"/>
        <w:bottom w:val="none" w:sz="0" w:space="0" w:color="auto"/>
        <w:right w:val="none" w:sz="0" w:space="0" w:color="auto"/>
      </w:divBdr>
    </w:div>
    <w:div w:id="1748574062">
      <w:bodyDiv w:val="1"/>
      <w:marLeft w:val="0"/>
      <w:marRight w:val="0"/>
      <w:marTop w:val="0"/>
      <w:marBottom w:val="0"/>
      <w:divBdr>
        <w:top w:val="none" w:sz="0" w:space="0" w:color="auto"/>
        <w:left w:val="none" w:sz="0" w:space="0" w:color="auto"/>
        <w:bottom w:val="none" w:sz="0" w:space="0" w:color="auto"/>
        <w:right w:val="none" w:sz="0" w:space="0" w:color="auto"/>
      </w:divBdr>
    </w:div>
    <w:div w:id="1763212950">
      <w:bodyDiv w:val="1"/>
      <w:marLeft w:val="0"/>
      <w:marRight w:val="0"/>
      <w:marTop w:val="0"/>
      <w:marBottom w:val="0"/>
      <w:divBdr>
        <w:top w:val="none" w:sz="0" w:space="0" w:color="auto"/>
        <w:left w:val="none" w:sz="0" w:space="0" w:color="auto"/>
        <w:bottom w:val="none" w:sz="0" w:space="0" w:color="auto"/>
        <w:right w:val="none" w:sz="0" w:space="0" w:color="auto"/>
      </w:divBdr>
    </w:div>
    <w:div w:id="1765956772">
      <w:bodyDiv w:val="1"/>
      <w:marLeft w:val="0"/>
      <w:marRight w:val="0"/>
      <w:marTop w:val="0"/>
      <w:marBottom w:val="0"/>
      <w:divBdr>
        <w:top w:val="none" w:sz="0" w:space="0" w:color="auto"/>
        <w:left w:val="none" w:sz="0" w:space="0" w:color="auto"/>
        <w:bottom w:val="none" w:sz="0" w:space="0" w:color="auto"/>
        <w:right w:val="none" w:sz="0" w:space="0" w:color="auto"/>
      </w:divBdr>
    </w:div>
    <w:div w:id="1769038066">
      <w:bodyDiv w:val="1"/>
      <w:marLeft w:val="0"/>
      <w:marRight w:val="0"/>
      <w:marTop w:val="0"/>
      <w:marBottom w:val="0"/>
      <w:divBdr>
        <w:top w:val="none" w:sz="0" w:space="0" w:color="auto"/>
        <w:left w:val="none" w:sz="0" w:space="0" w:color="auto"/>
        <w:bottom w:val="none" w:sz="0" w:space="0" w:color="auto"/>
        <w:right w:val="none" w:sz="0" w:space="0" w:color="auto"/>
      </w:divBdr>
    </w:div>
    <w:div w:id="1776055971">
      <w:bodyDiv w:val="1"/>
      <w:marLeft w:val="0"/>
      <w:marRight w:val="0"/>
      <w:marTop w:val="0"/>
      <w:marBottom w:val="0"/>
      <w:divBdr>
        <w:top w:val="none" w:sz="0" w:space="0" w:color="auto"/>
        <w:left w:val="none" w:sz="0" w:space="0" w:color="auto"/>
        <w:bottom w:val="none" w:sz="0" w:space="0" w:color="auto"/>
        <w:right w:val="none" w:sz="0" w:space="0" w:color="auto"/>
      </w:divBdr>
    </w:div>
    <w:div w:id="1782140079">
      <w:bodyDiv w:val="1"/>
      <w:marLeft w:val="0"/>
      <w:marRight w:val="0"/>
      <w:marTop w:val="0"/>
      <w:marBottom w:val="0"/>
      <w:divBdr>
        <w:top w:val="none" w:sz="0" w:space="0" w:color="auto"/>
        <w:left w:val="none" w:sz="0" w:space="0" w:color="auto"/>
        <w:bottom w:val="none" w:sz="0" w:space="0" w:color="auto"/>
        <w:right w:val="none" w:sz="0" w:space="0" w:color="auto"/>
      </w:divBdr>
    </w:div>
    <w:div w:id="1808547405">
      <w:bodyDiv w:val="1"/>
      <w:marLeft w:val="0"/>
      <w:marRight w:val="0"/>
      <w:marTop w:val="0"/>
      <w:marBottom w:val="0"/>
      <w:divBdr>
        <w:top w:val="none" w:sz="0" w:space="0" w:color="auto"/>
        <w:left w:val="none" w:sz="0" w:space="0" w:color="auto"/>
        <w:bottom w:val="none" w:sz="0" w:space="0" w:color="auto"/>
        <w:right w:val="none" w:sz="0" w:space="0" w:color="auto"/>
      </w:divBdr>
    </w:div>
    <w:div w:id="1812556516">
      <w:bodyDiv w:val="1"/>
      <w:marLeft w:val="0"/>
      <w:marRight w:val="0"/>
      <w:marTop w:val="0"/>
      <w:marBottom w:val="0"/>
      <w:divBdr>
        <w:top w:val="none" w:sz="0" w:space="0" w:color="auto"/>
        <w:left w:val="none" w:sz="0" w:space="0" w:color="auto"/>
        <w:bottom w:val="none" w:sz="0" w:space="0" w:color="auto"/>
        <w:right w:val="none" w:sz="0" w:space="0" w:color="auto"/>
      </w:divBdr>
    </w:div>
    <w:div w:id="1828521267">
      <w:bodyDiv w:val="1"/>
      <w:marLeft w:val="0"/>
      <w:marRight w:val="0"/>
      <w:marTop w:val="0"/>
      <w:marBottom w:val="0"/>
      <w:divBdr>
        <w:top w:val="none" w:sz="0" w:space="0" w:color="auto"/>
        <w:left w:val="none" w:sz="0" w:space="0" w:color="auto"/>
        <w:bottom w:val="none" w:sz="0" w:space="0" w:color="auto"/>
        <w:right w:val="none" w:sz="0" w:space="0" w:color="auto"/>
      </w:divBdr>
    </w:div>
    <w:div w:id="1833908851">
      <w:bodyDiv w:val="1"/>
      <w:marLeft w:val="0"/>
      <w:marRight w:val="0"/>
      <w:marTop w:val="0"/>
      <w:marBottom w:val="0"/>
      <w:divBdr>
        <w:top w:val="none" w:sz="0" w:space="0" w:color="auto"/>
        <w:left w:val="none" w:sz="0" w:space="0" w:color="auto"/>
        <w:bottom w:val="none" w:sz="0" w:space="0" w:color="auto"/>
        <w:right w:val="none" w:sz="0" w:space="0" w:color="auto"/>
      </w:divBdr>
    </w:div>
    <w:div w:id="1841042347">
      <w:bodyDiv w:val="1"/>
      <w:marLeft w:val="0"/>
      <w:marRight w:val="0"/>
      <w:marTop w:val="0"/>
      <w:marBottom w:val="0"/>
      <w:divBdr>
        <w:top w:val="none" w:sz="0" w:space="0" w:color="auto"/>
        <w:left w:val="none" w:sz="0" w:space="0" w:color="auto"/>
        <w:bottom w:val="none" w:sz="0" w:space="0" w:color="auto"/>
        <w:right w:val="none" w:sz="0" w:space="0" w:color="auto"/>
      </w:divBdr>
    </w:div>
    <w:div w:id="1842355774">
      <w:bodyDiv w:val="1"/>
      <w:marLeft w:val="0"/>
      <w:marRight w:val="0"/>
      <w:marTop w:val="0"/>
      <w:marBottom w:val="0"/>
      <w:divBdr>
        <w:top w:val="none" w:sz="0" w:space="0" w:color="auto"/>
        <w:left w:val="none" w:sz="0" w:space="0" w:color="auto"/>
        <w:bottom w:val="none" w:sz="0" w:space="0" w:color="auto"/>
        <w:right w:val="none" w:sz="0" w:space="0" w:color="auto"/>
      </w:divBdr>
    </w:div>
    <w:div w:id="1844472897">
      <w:bodyDiv w:val="1"/>
      <w:marLeft w:val="0"/>
      <w:marRight w:val="0"/>
      <w:marTop w:val="0"/>
      <w:marBottom w:val="0"/>
      <w:divBdr>
        <w:top w:val="none" w:sz="0" w:space="0" w:color="auto"/>
        <w:left w:val="none" w:sz="0" w:space="0" w:color="auto"/>
        <w:bottom w:val="none" w:sz="0" w:space="0" w:color="auto"/>
        <w:right w:val="none" w:sz="0" w:space="0" w:color="auto"/>
      </w:divBdr>
    </w:div>
    <w:div w:id="1851093339">
      <w:bodyDiv w:val="1"/>
      <w:marLeft w:val="0"/>
      <w:marRight w:val="0"/>
      <w:marTop w:val="0"/>
      <w:marBottom w:val="0"/>
      <w:divBdr>
        <w:top w:val="none" w:sz="0" w:space="0" w:color="auto"/>
        <w:left w:val="none" w:sz="0" w:space="0" w:color="auto"/>
        <w:bottom w:val="none" w:sz="0" w:space="0" w:color="auto"/>
        <w:right w:val="none" w:sz="0" w:space="0" w:color="auto"/>
      </w:divBdr>
    </w:div>
    <w:div w:id="1856383595">
      <w:bodyDiv w:val="1"/>
      <w:marLeft w:val="0"/>
      <w:marRight w:val="0"/>
      <w:marTop w:val="0"/>
      <w:marBottom w:val="0"/>
      <w:divBdr>
        <w:top w:val="none" w:sz="0" w:space="0" w:color="auto"/>
        <w:left w:val="none" w:sz="0" w:space="0" w:color="auto"/>
        <w:bottom w:val="none" w:sz="0" w:space="0" w:color="auto"/>
        <w:right w:val="none" w:sz="0" w:space="0" w:color="auto"/>
      </w:divBdr>
    </w:div>
    <w:div w:id="1870338114">
      <w:bodyDiv w:val="1"/>
      <w:marLeft w:val="0"/>
      <w:marRight w:val="0"/>
      <w:marTop w:val="0"/>
      <w:marBottom w:val="0"/>
      <w:divBdr>
        <w:top w:val="none" w:sz="0" w:space="0" w:color="auto"/>
        <w:left w:val="none" w:sz="0" w:space="0" w:color="auto"/>
        <w:bottom w:val="none" w:sz="0" w:space="0" w:color="auto"/>
        <w:right w:val="none" w:sz="0" w:space="0" w:color="auto"/>
      </w:divBdr>
    </w:div>
    <w:div w:id="1876310936">
      <w:bodyDiv w:val="1"/>
      <w:marLeft w:val="0"/>
      <w:marRight w:val="0"/>
      <w:marTop w:val="0"/>
      <w:marBottom w:val="0"/>
      <w:divBdr>
        <w:top w:val="none" w:sz="0" w:space="0" w:color="auto"/>
        <w:left w:val="none" w:sz="0" w:space="0" w:color="auto"/>
        <w:bottom w:val="none" w:sz="0" w:space="0" w:color="auto"/>
        <w:right w:val="none" w:sz="0" w:space="0" w:color="auto"/>
      </w:divBdr>
    </w:div>
    <w:div w:id="1900171842">
      <w:bodyDiv w:val="1"/>
      <w:marLeft w:val="0"/>
      <w:marRight w:val="0"/>
      <w:marTop w:val="0"/>
      <w:marBottom w:val="0"/>
      <w:divBdr>
        <w:top w:val="none" w:sz="0" w:space="0" w:color="auto"/>
        <w:left w:val="none" w:sz="0" w:space="0" w:color="auto"/>
        <w:bottom w:val="none" w:sz="0" w:space="0" w:color="auto"/>
        <w:right w:val="none" w:sz="0" w:space="0" w:color="auto"/>
      </w:divBdr>
    </w:div>
    <w:div w:id="1907109769">
      <w:bodyDiv w:val="1"/>
      <w:marLeft w:val="0"/>
      <w:marRight w:val="0"/>
      <w:marTop w:val="0"/>
      <w:marBottom w:val="0"/>
      <w:divBdr>
        <w:top w:val="none" w:sz="0" w:space="0" w:color="auto"/>
        <w:left w:val="none" w:sz="0" w:space="0" w:color="auto"/>
        <w:bottom w:val="none" w:sz="0" w:space="0" w:color="auto"/>
        <w:right w:val="none" w:sz="0" w:space="0" w:color="auto"/>
      </w:divBdr>
    </w:div>
    <w:div w:id="1959676324">
      <w:bodyDiv w:val="1"/>
      <w:marLeft w:val="0"/>
      <w:marRight w:val="0"/>
      <w:marTop w:val="0"/>
      <w:marBottom w:val="0"/>
      <w:divBdr>
        <w:top w:val="none" w:sz="0" w:space="0" w:color="auto"/>
        <w:left w:val="none" w:sz="0" w:space="0" w:color="auto"/>
        <w:bottom w:val="none" w:sz="0" w:space="0" w:color="auto"/>
        <w:right w:val="none" w:sz="0" w:space="0" w:color="auto"/>
      </w:divBdr>
    </w:div>
    <w:div w:id="1963346412">
      <w:bodyDiv w:val="1"/>
      <w:marLeft w:val="0"/>
      <w:marRight w:val="0"/>
      <w:marTop w:val="0"/>
      <w:marBottom w:val="0"/>
      <w:divBdr>
        <w:top w:val="none" w:sz="0" w:space="0" w:color="auto"/>
        <w:left w:val="none" w:sz="0" w:space="0" w:color="auto"/>
        <w:bottom w:val="none" w:sz="0" w:space="0" w:color="auto"/>
        <w:right w:val="none" w:sz="0" w:space="0" w:color="auto"/>
      </w:divBdr>
    </w:div>
    <w:div w:id="2000575098">
      <w:bodyDiv w:val="1"/>
      <w:marLeft w:val="0"/>
      <w:marRight w:val="0"/>
      <w:marTop w:val="0"/>
      <w:marBottom w:val="0"/>
      <w:divBdr>
        <w:top w:val="none" w:sz="0" w:space="0" w:color="auto"/>
        <w:left w:val="none" w:sz="0" w:space="0" w:color="auto"/>
        <w:bottom w:val="none" w:sz="0" w:space="0" w:color="auto"/>
        <w:right w:val="none" w:sz="0" w:space="0" w:color="auto"/>
      </w:divBdr>
    </w:div>
    <w:div w:id="2033650973">
      <w:bodyDiv w:val="1"/>
      <w:marLeft w:val="0"/>
      <w:marRight w:val="0"/>
      <w:marTop w:val="0"/>
      <w:marBottom w:val="0"/>
      <w:divBdr>
        <w:top w:val="none" w:sz="0" w:space="0" w:color="auto"/>
        <w:left w:val="none" w:sz="0" w:space="0" w:color="auto"/>
        <w:bottom w:val="none" w:sz="0" w:space="0" w:color="auto"/>
        <w:right w:val="none" w:sz="0" w:space="0" w:color="auto"/>
      </w:divBdr>
    </w:div>
    <w:div w:id="2049256419">
      <w:bodyDiv w:val="1"/>
      <w:marLeft w:val="0"/>
      <w:marRight w:val="0"/>
      <w:marTop w:val="0"/>
      <w:marBottom w:val="0"/>
      <w:divBdr>
        <w:top w:val="none" w:sz="0" w:space="0" w:color="auto"/>
        <w:left w:val="none" w:sz="0" w:space="0" w:color="auto"/>
        <w:bottom w:val="none" w:sz="0" w:space="0" w:color="auto"/>
        <w:right w:val="none" w:sz="0" w:space="0" w:color="auto"/>
      </w:divBdr>
    </w:div>
    <w:div w:id="2067220477">
      <w:bodyDiv w:val="1"/>
      <w:marLeft w:val="0"/>
      <w:marRight w:val="0"/>
      <w:marTop w:val="0"/>
      <w:marBottom w:val="0"/>
      <w:divBdr>
        <w:top w:val="none" w:sz="0" w:space="0" w:color="auto"/>
        <w:left w:val="none" w:sz="0" w:space="0" w:color="auto"/>
        <w:bottom w:val="none" w:sz="0" w:space="0" w:color="auto"/>
        <w:right w:val="none" w:sz="0" w:space="0" w:color="auto"/>
      </w:divBdr>
    </w:div>
    <w:div w:id="2077391176">
      <w:bodyDiv w:val="1"/>
      <w:marLeft w:val="0"/>
      <w:marRight w:val="0"/>
      <w:marTop w:val="0"/>
      <w:marBottom w:val="0"/>
      <w:divBdr>
        <w:top w:val="none" w:sz="0" w:space="0" w:color="auto"/>
        <w:left w:val="none" w:sz="0" w:space="0" w:color="auto"/>
        <w:bottom w:val="none" w:sz="0" w:space="0" w:color="auto"/>
        <w:right w:val="none" w:sz="0" w:space="0" w:color="auto"/>
      </w:divBdr>
    </w:div>
    <w:div w:id="2103645490">
      <w:bodyDiv w:val="1"/>
      <w:marLeft w:val="0"/>
      <w:marRight w:val="0"/>
      <w:marTop w:val="0"/>
      <w:marBottom w:val="0"/>
      <w:divBdr>
        <w:top w:val="none" w:sz="0" w:space="0" w:color="auto"/>
        <w:left w:val="none" w:sz="0" w:space="0" w:color="auto"/>
        <w:bottom w:val="none" w:sz="0" w:space="0" w:color="auto"/>
        <w:right w:val="none" w:sz="0" w:space="0" w:color="auto"/>
      </w:divBdr>
    </w:div>
    <w:div w:id="2110806070">
      <w:bodyDiv w:val="1"/>
      <w:marLeft w:val="0"/>
      <w:marRight w:val="0"/>
      <w:marTop w:val="0"/>
      <w:marBottom w:val="0"/>
      <w:divBdr>
        <w:top w:val="none" w:sz="0" w:space="0" w:color="auto"/>
        <w:left w:val="none" w:sz="0" w:space="0" w:color="auto"/>
        <w:bottom w:val="none" w:sz="0" w:space="0" w:color="auto"/>
        <w:right w:val="none" w:sz="0" w:space="0" w:color="auto"/>
      </w:divBdr>
    </w:div>
    <w:div w:id="2118088715">
      <w:bodyDiv w:val="1"/>
      <w:marLeft w:val="0"/>
      <w:marRight w:val="0"/>
      <w:marTop w:val="0"/>
      <w:marBottom w:val="0"/>
      <w:divBdr>
        <w:top w:val="none" w:sz="0" w:space="0" w:color="auto"/>
        <w:left w:val="none" w:sz="0" w:space="0" w:color="auto"/>
        <w:bottom w:val="none" w:sz="0" w:space="0" w:color="auto"/>
        <w:right w:val="none" w:sz="0" w:space="0" w:color="auto"/>
      </w:divBdr>
    </w:div>
    <w:div w:id="2128549065">
      <w:bodyDiv w:val="1"/>
      <w:marLeft w:val="0"/>
      <w:marRight w:val="0"/>
      <w:marTop w:val="0"/>
      <w:marBottom w:val="0"/>
      <w:divBdr>
        <w:top w:val="none" w:sz="0" w:space="0" w:color="auto"/>
        <w:left w:val="none" w:sz="0" w:space="0" w:color="auto"/>
        <w:bottom w:val="none" w:sz="0" w:space="0" w:color="auto"/>
        <w:right w:val="none" w:sz="0" w:space="0" w:color="auto"/>
      </w:divBdr>
    </w:div>
    <w:div w:id="21287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00A543-7584-4958-B361-B7F73B57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23827</Words>
  <Characters>135817</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ЦДОД "Экология детства"</Company>
  <LinksUpToDate>false</LinksUpToDate>
  <CharactersWithSpaces>159326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2016-11-29T08:19:00Z</cp:lastPrinted>
  <dcterms:created xsi:type="dcterms:W3CDTF">2020-08-31T12:08:00Z</dcterms:created>
  <dcterms:modified xsi:type="dcterms:W3CDTF">2020-08-31T12:08:00Z</dcterms:modified>
</cp:coreProperties>
</file>